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397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439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4397C" w:rsidRDefault="0064397C" w:rsidP="009344FF">
      <w:pPr>
        <w:rPr>
          <w:rFonts w:ascii="Arial" w:hAnsi="Arial" w:cs="Arial"/>
          <w:sz w:val="20"/>
        </w:rPr>
      </w:pPr>
      <w:r w:rsidRPr="0064397C">
        <w:rPr>
          <w:rFonts w:ascii="Arial" w:hAnsi="Arial" w:cs="Arial"/>
          <w:sz w:val="20"/>
        </w:rPr>
        <w:t>The manuscript may be published after necessary correction.</w:t>
      </w:r>
    </w:p>
    <w:p w:rsidR="000F2F46" w:rsidRPr="006439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397C">
        <w:rPr>
          <w:rFonts w:ascii="Arial" w:hAnsi="Arial" w:cs="Arial"/>
          <w:b/>
          <w:sz w:val="20"/>
          <w:u w:val="single"/>
        </w:rPr>
        <w:t>Editor’s Details:</w:t>
      </w:r>
    </w:p>
    <w:p w:rsidR="0064397C" w:rsidRPr="0064397C" w:rsidRDefault="0064397C" w:rsidP="009344FF">
      <w:pPr>
        <w:rPr>
          <w:rFonts w:ascii="Arial" w:hAnsi="Arial" w:cs="Arial"/>
          <w:sz w:val="20"/>
        </w:rPr>
      </w:pPr>
      <w:proofErr w:type="spellStart"/>
      <w:r w:rsidRPr="0064397C">
        <w:rPr>
          <w:rFonts w:ascii="Arial" w:hAnsi="Arial" w:cs="Arial"/>
          <w:sz w:val="20"/>
        </w:rPr>
        <w:t>Dr.</w:t>
      </w:r>
      <w:proofErr w:type="spellEnd"/>
      <w:r w:rsidRPr="0064397C">
        <w:rPr>
          <w:rFonts w:ascii="Arial" w:hAnsi="Arial" w:cs="Arial"/>
          <w:sz w:val="20"/>
        </w:rPr>
        <w:t xml:space="preserve"> Golam Mustafa, Food and Agriculture Organization of the United Nations, Bangladesh</w:t>
      </w:r>
      <w:bookmarkEnd w:id="0"/>
    </w:p>
    <w:sectPr w:rsidR="0064397C" w:rsidRPr="00643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39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56DB"/>
  <w15:docId w15:val="{EF8AF9C5-D042-458B-96EB-A3A3928A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2025-11-12T10:18:00Z</dcterms:modified>
</cp:coreProperties>
</file>