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1A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A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ACF" w:rsidRDefault="00911ACF" w:rsidP="009344FF">
      <w:pPr>
        <w:rPr>
          <w:rFonts w:ascii="Arial" w:hAnsi="Arial" w:cs="Arial"/>
          <w:sz w:val="20"/>
          <w:szCs w:val="20"/>
        </w:rPr>
      </w:pPr>
      <w:r w:rsidRPr="00911ACF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911A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A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1ACF" w:rsidRPr="00911ACF" w:rsidRDefault="00911ACF" w:rsidP="00911AC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11ACF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911ACF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911ACF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911ACF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911ACF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911ACF" w:rsidRPr="00911ACF" w:rsidRDefault="00911AC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11ACF" w:rsidRPr="00911ACF" w:rsidRDefault="00911AC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11ACF" w:rsidRPr="00911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1A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B821"/>
  <w15:docId w15:val="{E3B270D4-1528-4DC5-BF08-646F3D2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2025-11-01T08:27:00Z</dcterms:modified>
</cp:coreProperties>
</file>