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63" w:rsidRPr="00E75C63" w:rsidRDefault="00E75C63" w:rsidP="00E75C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E75C6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E75C63" w:rsidRPr="00E75C63" w:rsidRDefault="00E75C63" w:rsidP="00E75C63">
      <w:pPr>
        <w:rPr>
          <w:rFonts w:ascii="Arial" w:hAnsi="Arial" w:cs="Arial"/>
          <w:sz w:val="20"/>
          <w:szCs w:val="20"/>
        </w:rPr>
      </w:pPr>
      <w:r w:rsidRPr="00E75C63">
        <w:rPr>
          <w:rFonts w:ascii="Arial" w:hAnsi="Arial" w:cs="Arial"/>
          <w:sz w:val="20"/>
          <w:szCs w:val="20"/>
        </w:rPr>
        <w:t>ACCEPTED.</w:t>
      </w:r>
    </w:p>
    <w:p w:rsidR="00E75C63" w:rsidRPr="00E75C63" w:rsidRDefault="00E75C63" w:rsidP="00E75C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75C63" w:rsidRPr="00E75C63" w:rsidRDefault="00E75C63" w:rsidP="00E75C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75C63" w:rsidRPr="00E75C63" w:rsidRDefault="00E75C63" w:rsidP="00E75C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E75C6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E75C63" w:rsidRPr="00E75C63" w:rsidRDefault="00E75C63" w:rsidP="00E75C6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75C63">
        <w:rPr>
          <w:rFonts w:ascii="Arial" w:hAnsi="Arial" w:cs="Arial"/>
          <w:sz w:val="20"/>
          <w:szCs w:val="20"/>
          <w:lang w:eastAsia="zh-TW"/>
        </w:rPr>
        <w:t xml:space="preserve">Dr. Imran Aslan, </w:t>
      </w:r>
      <w:proofErr w:type="spellStart"/>
      <w:r w:rsidRPr="00E75C63">
        <w:rPr>
          <w:rFonts w:ascii="Arial" w:hAnsi="Arial" w:cs="Arial"/>
          <w:sz w:val="20"/>
          <w:szCs w:val="20"/>
          <w:lang w:eastAsia="zh-TW"/>
        </w:rPr>
        <w:t>Bingol</w:t>
      </w:r>
      <w:proofErr w:type="spellEnd"/>
      <w:r w:rsidRPr="00E75C63">
        <w:rPr>
          <w:rFonts w:ascii="Arial" w:hAnsi="Arial" w:cs="Arial"/>
          <w:sz w:val="20"/>
          <w:szCs w:val="20"/>
          <w:lang w:eastAsia="zh-TW"/>
        </w:rPr>
        <w:t xml:space="preserve"> University, Turkey</w:t>
      </w:r>
      <w:r w:rsidRPr="00E75C63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75C63" w:rsidRPr="00E75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5D"/>
    <w:rsid w:val="0086645D"/>
    <w:rsid w:val="00BA06B7"/>
    <w:rsid w:val="00D024C1"/>
    <w:rsid w:val="00D041B9"/>
    <w:rsid w:val="00E7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0F9C4"/>
  <w15:chartTrackingRefBased/>
  <w15:docId w15:val="{6BDC5B05-562D-4107-8E08-3C690C5B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CPU 1039</cp:lastModifiedBy>
  <cp:revision>3</cp:revision>
  <dcterms:created xsi:type="dcterms:W3CDTF">2025-02-12T05:21:00Z</dcterms:created>
  <dcterms:modified xsi:type="dcterms:W3CDTF">2025-11-08T09:20:00Z</dcterms:modified>
</cp:coreProperties>
</file>