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CAC67" w14:textId="643F5BD7" w:rsidR="000674A6" w:rsidRDefault="000674A6" w:rsidP="000674A6">
      <w:pPr>
        <w:spacing w:line="480" w:lineRule="auto"/>
        <w:rPr>
          <w:rFonts w:ascii="Times New Roman" w:hAnsi="Times New Roman" w:cs="Times New Roman"/>
          <w:b/>
          <w:bCs/>
          <w:sz w:val="24"/>
          <w:szCs w:val="24"/>
        </w:rPr>
      </w:pPr>
      <w:bookmarkStart w:id="0" w:name="_GoBack"/>
      <w:bookmarkEnd w:id="0"/>
      <w:r w:rsidRPr="000674A6">
        <w:rPr>
          <w:rFonts w:ascii="Times New Roman" w:hAnsi="Times New Roman" w:cs="Times New Roman"/>
          <w:b/>
          <w:bCs/>
          <w:sz w:val="24"/>
          <w:szCs w:val="24"/>
          <w:highlight w:val="yellow"/>
        </w:rPr>
        <w:t xml:space="preserve"> Original Research Article.</w:t>
      </w:r>
    </w:p>
    <w:p w14:paraId="3E6B56A3" w14:textId="6E6713BA" w:rsidR="008609AD" w:rsidRPr="00A11B0E" w:rsidRDefault="00821AF6" w:rsidP="00736A6E">
      <w:pPr>
        <w:spacing w:line="480" w:lineRule="auto"/>
        <w:jc w:val="center"/>
        <w:rPr>
          <w:rFonts w:ascii="Times New Roman" w:hAnsi="Times New Roman" w:cs="Times New Roman"/>
          <w:b/>
          <w:bCs/>
          <w:sz w:val="24"/>
          <w:szCs w:val="24"/>
        </w:rPr>
      </w:pPr>
      <w:r w:rsidRPr="00A11B0E">
        <w:rPr>
          <w:rFonts w:ascii="Times New Roman" w:hAnsi="Times New Roman" w:cs="Times New Roman"/>
          <w:b/>
          <w:bCs/>
          <w:sz w:val="24"/>
          <w:szCs w:val="24"/>
        </w:rPr>
        <w:t xml:space="preserve">Synthesis And Characterization of Copper Oxide Nanoparticles: A Greener Approach </w:t>
      </w:r>
      <w:r w:rsidR="00731DE8" w:rsidRPr="00A11B0E">
        <w:rPr>
          <w:rFonts w:ascii="Times New Roman" w:hAnsi="Times New Roman" w:cs="Times New Roman"/>
          <w:b/>
          <w:bCs/>
          <w:sz w:val="24"/>
          <w:szCs w:val="24"/>
        </w:rPr>
        <w:t>Using</w:t>
      </w:r>
      <w:r w:rsidRPr="00A11B0E">
        <w:rPr>
          <w:rFonts w:ascii="Times New Roman" w:hAnsi="Times New Roman" w:cs="Times New Roman"/>
          <w:b/>
          <w:bCs/>
          <w:sz w:val="24"/>
          <w:szCs w:val="24"/>
        </w:rPr>
        <w:t xml:space="preserve"> </w:t>
      </w:r>
      <w:r w:rsidR="00BB20DE" w:rsidRPr="00A11B0E">
        <w:rPr>
          <w:rFonts w:ascii="Times New Roman" w:hAnsi="Times New Roman" w:cs="Times New Roman"/>
          <w:i/>
          <w:iCs/>
          <w:sz w:val="24"/>
          <w:szCs w:val="24"/>
        </w:rPr>
        <w:t>Senna occidentalis</w:t>
      </w:r>
      <w:r w:rsidR="00BB20DE" w:rsidRPr="00A11B0E">
        <w:rPr>
          <w:rFonts w:ascii="Times New Roman" w:hAnsi="Times New Roman" w:cs="Times New Roman"/>
          <w:sz w:val="24"/>
          <w:szCs w:val="24"/>
        </w:rPr>
        <w:t xml:space="preserve"> </w:t>
      </w:r>
      <w:r w:rsidR="007B47BD" w:rsidRPr="00A11B0E">
        <w:rPr>
          <w:rFonts w:ascii="Times New Roman" w:hAnsi="Times New Roman" w:cs="Times New Roman"/>
          <w:sz w:val="24"/>
          <w:szCs w:val="24"/>
        </w:rPr>
        <w:t>(L</w:t>
      </w:r>
      <w:r w:rsidR="000A5EEC" w:rsidRPr="00A11B0E">
        <w:rPr>
          <w:rFonts w:ascii="Times New Roman" w:hAnsi="Times New Roman" w:cs="Times New Roman"/>
          <w:sz w:val="24"/>
          <w:szCs w:val="24"/>
        </w:rPr>
        <w:t>inn</w:t>
      </w:r>
      <w:r w:rsidR="00F53E2B" w:rsidRPr="00A11B0E">
        <w:rPr>
          <w:rFonts w:ascii="Times New Roman" w:hAnsi="Times New Roman" w:cs="Times New Roman"/>
          <w:sz w:val="24"/>
          <w:szCs w:val="24"/>
        </w:rPr>
        <w:t>.</w:t>
      </w:r>
      <w:r w:rsidR="007B47BD" w:rsidRPr="00A11B0E">
        <w:rPr>
          <w:rFonts w:ascii="Times New Roman" w:hAnsi="Times New Roman" w:cs="Times New Roman"/>
          <w:sz w:val="24"/>
          <w:szCs w:val="24"/>
        </w:rPr>
        <w:t>)</w:t>
      </w:r>
      <w:r w:rsidR="007B47BD" w:rsidRPr="00A11B0E">
        <w:rPr>
          <w:rFonts w:ascii="Times New Roman" w:hAnsi="Times New Roman" w:cs="Times New Roman"/>
          <w:b/>
          <w:bCs/>
          <w:sz w:val="24"/>
          <w:szCs w:val="24"/>
        </w:rPr>
        <w:t xml:space="preserve"> </w:t>
      </w:r>
      <w:r w:rsidR="000A0CFA" w:rsidRPr="00A11B0E">
        <w:rPr>
          <w:rFonts w:ascii="Times New Roman" w:hAnsi="Times New Roman" w:cs="Times New Roman"/>
          <w:b/>
          <w:bCs/>
          <w:sz w:val="24"/>
          <w:szCs w:val="24"/>
        </w:rPr>
        <w:t>Aqueous</w:t>
      </w:r>
      <w:r w:rsidR="00A943AB" w:rsidRPr="00A11B0E">
        <w:rPr>
          <w:rFonts w:ascii="Times New Roman" w:hAnsi="Times New Roman" w:cs="Times New Roman"/>
          <w:b/>
          <w:bCs/>
          <w:sz w:val="24"/>
          <w:szCs w:val="24"/>
        </w:rPr>
        <w:t xml:space="preserve"> Leaf</w:t>
      </w:r>
      <w:r w:rsidRPr="00A11B0E">
        <w:rPr>
          <w:rFonts w:ascii="Times New Roman" w:hAnsi="Times New Roman" w:cs="Times New Roman"/>
          <w:b/>
          <w:bCs/>
          <w:sz w:val="24"/>
          <w:szCs w:val="24"/>
        </w:rPr>
        <w:t xml:space="preserve"> Extract as </w:t>
      </w:r>
      <w:r w:rsidR="000A0CFA" w:rsidRPr="00A11B0E">
        <w:rPr>
          <w:rFonts w:ascii="Times New Roman" w:hAnsi="Times New Roman" w:cs="Times New Roman"/>
          <w:b/>
          <w:bCs/>
          <w:sz w:val="24"/>
          <w:szCs w:val="24"/>
        </w:rPr>
        <w:t xml:space="preserve">Bio reductor and Capping </w:t>
      </w:r>
      <w:r w:rsidR="001F6A4D" w:rsidRPr="00A11B0E">
        <w:rPr>
          <w:rFonts w:ascii="Times New Roman" w:hAnsi="Times New Roman" w:cs="Times New Roman"/>
          <w:b/>
          <w:bCs/>
          <w:sz w:val="24"/>
          <w:szCs w:val="24"/>
        </w:rPr>
        <w:t>A</w:t>
      </w:r>
      <w:r w:rsidR="000A0CFA" w:rsidRPr="00A11B0E">
        <w:rPr>
          <w:rFonts w:ascii="Times New Roman" w:hAnsi="Times New Roman" w:cs="Times New Roman"/>
          <w:b/>
          <w:bCs/>
          <w:sz w:val="24"/>
          <w:szCs w:val="24"/>
        </w:rPr>
        <w:t>gent</w:t>
      </w:r>
    </w:p>
    <w:p w14:paraId="2F3409AF" w14:textId="77777777" w:rsidR="00A07605" w:rsidRDefault="00A07605" w:rsidP="00AA0EF8">
      <w:pPr>
        <w:spacing w:line="480" w:lineRule="auto"/>
        <w:rPr>
          <w:rFonts w:ascii="Times New Roman" w:hAnsi="Times New Roman" w:cs="Times New Roman"/>
          <w:b/>
          <w:bCs/>
          <w:sz w:val="24"/>
          <w:szCs w:val="24"/>
        </w:rPr>
      </w:pPr>
    </w:p>
    <w:p w14:paraId="3C852A75" w14:textId="303653A7" w:rsidR="003E1938" w:rsidRPr="00A11B0E" w:rsidRDefault="00355A24" w:rsidP="00736A6E">
      <w:pPr>
        <w:spacing w:line="480" w:lineRule="auto"/>
        <w:jc w:val="center"/>
        <w:rPr>
          <w:rFonts w:ascii="Times New Roman" w:hAnsi="Times New Roman" w:cs="Times New Roman"/>
          <w:b/>
          <w:bCs/>
          <w:sz w:val="24"/>
          <w:szCs w:val="24"/>
        </w:rPr>
      </w:pPr>
      <w:r w:rsidRPr="00A11B0E">
        <w:rPr>
          <w:rFonts w:ascii="Times New Roman" w:hAnsi="Times New Roman" w:cs="Times New Roman"/>
          <w:b/>
          <w:bCs/>
          <w:sz w:val="24"/>
          <w:szCs w:val="24"/>
        </w:rPr>
        <w:t>Abstract</w:t>
      </w:r>
    </w:p>
    <w:p w14:paraId="4F09961C" w14:textId="0C0C3573" w:rsidR="003E1938" w:rsidRPr="00A11B0E" w:rsidRDefault="004D0076" w:rsidP="00821E65">
      <w:pPr>
        <w:spacing w:line="480" w:lineRule="auto"/>
        <w:jc w:val="both"/>
        <w:rPr>
          <w:rFonts w:ascii="Times New Roman" w:hAnsi="Times New Roman" w:cs="Times New Roman"/>
          <w:sz w:val="24"/>
          <w:szCs w:val="24"/>
        </w:rPr>
      </w:pPr>
      <w:bookmarkStart w:id="1" w:name="_Hlk210016688"/>
      <w:r w:rsidRPr="004D0076">
        <w:rPr>
          <w:rFonts w:ascii="Times New Roman" w:hAnsi="Times New Roman" w:cs="Times New Roman"/>
          <w:sz w:val="24"/>
          <w:szCs w:val="24"/>
        </w:rPr>
        <w:t xml:space="preserve">The advancement of green technology has heightened interest in creating low-cost, environmentally friendly methods for </w:t>
      </w:r>
      <w:r>
        <w:rPr>
          <w:rFonts w:ascii="Times New Roman" w:hAnsi="Times New Roman" w:cs="Times New Roman"/>
          <w:sz w:val="24"/>
          <w:szCs w:val="24"/>
        </w:rPr>
        <w:t>fabricating</w:t>
      </w:r>
      <w:r w:rsidRPr="004D0076">
        <w:rPr>
          <w:rFonts w:ascii="Times New Roman" w:hAnsi="Times New Roman" w:cs="Times New Roman"/>
          <w:sz w:val="24"/>
          <w:szCs w:val="24"/>
        </w:rPr>
        <w:t xml:space="preserve"> nanoparticles. Copper oxide nanoparticles (</w:t>
      </w:r>
      <w:proofErr w:type="spellStart"/>
      <w:r w:rsidRPr="004D0076">
        <w:rPr>
          <w:rFonts w:ascii="Times New Roman" w:hAnsi="Times New Roman" w:cs="Times New Roman"/>
          <w:sz w:val="24"/>
          <w:szCs w:val="24"/>
        </w:rPr>
        <w:t>CuO</w:t>
      </w:r>
      <w:proofErr w:type="spellEnd"/>
      <w:r w:rsidRPr="004D0076">
        <w:rPr>
          <w:rFonts w:ascii="Times New Roman" w:hAnsi="Times New Roman" w:cs="Times New Roman"/>
          <w:sz w:val="24"/>
          <w:szCs w:val="24"/>
        </w:rPr>
        <w:t xml:space="preserve">-NPs) have received a considerable attention due to their electrical, catalytic, optical, textile, photonic, mono-fluid, and pharmacological characteristics, which are all affected by nanoparticle size and morphology. In this study, a cost-effective and environmentally safe green approach was applied to synthesize </w:t>
      </w:r>
      <w:proofErr w:type="spellStart"/>
      <w:r w:rsidRPr="004D0076">
        <w:rPr>
          <w:rFonts w:ascii="Times New Roman" w:hAnsi="Times New Roman" w:cs="Times New Roman"/>
          <w:sz w:val="24"/>
          <w:szCs w:val="24"/>
        </w:rPr>
        <w:t>CuO</w:t>
      </w:r>
      <w:proofErr w:type="spellEnd"/>
      <w:r w:rsidRPr="004D0076">
        <w:rPr>
          <w:rFonts w:ascii="Times New Roman" w:hAnsi="Times New Roman" w:cs="Times New Roman"/>
          <w:sz w:val="24"/>
          <w:szCs w:val="24"/>
        </w:rPr>
        <w:t xml:space="preserve"> nanostructures using </w:t>
      </w:r>
      <w:r w:rsidRPr="004D0076">
        <w:rPr>
          <w:rFonts w:ascii="Times New Roman" w:hAnsi="Times New Roman" w:cs="Times New Roman"/>
          <w:i/>
          <w:iCs/>
          <w:sz w:val="24"/>
          <w:szCs w:val="24"/>
        </w:rPr>
        <w:t>Senna</w:t>
      </w:r>
      <w:r w:rsidRPr="004D0076">
        <w:rPr>
          <w:rFonts w:ascii="Times New Roman" w:hAnsi="Times New Roman" w:cs="Times New Roman"/>
          <w:sz w:val="24"/>
          <w:szCs w:val="24"/>
        </w:rPr>
        <w:t xml:space="preserve"> </w:t>
      </w:r>
      <w:r w:rsidRPr="004D0076">
        <w:rPr>
          <w:rFonts w:ascii="Times New Roman" w:hAnsi="Times New Roman" w:cs="Times New Roman"/>
          <w:i/>
          <w:iCs/>
          <w:sz w:val="24"/>
          <w:szCs w:val="24"/>
        </w:rPr>
        <w:t>occidentalis</w:t>
      </w:r>
      <w:r w:rsidRPr="004D0076">
        <w:rPr>
          <w:rFonts w:ascii="Times New Roman" w:hAnsi="Times New Roman" w:cs="Times New Roman"/>
          <w:sz w:val="24"/>
          <w:szCs w:val="24"/>
        </w:rPr>
        <w:t xml:space="preserve"> leaf extract. The eco-friendly synthesis was carried out by combining an aqueous solution of copper (II) sulphate with the leaf extract, where bioactive compounds within the extract facilitated the reduction of copper ion and contributed to nanoparticle stability and functional characteristics. Several characterization techniques were used, including X-ray diffraction (XRD), UV-VIS spectroscopy, Fourier-transform infrared (FTIR), and field-emission scanning electron microscopy (FESEM) with energy-dispersive X-ray (EDX) analysis. UV-VIS spectra showed peaks at 246 nm, 298 nm, 354 nm, and 415 nm, indicating the formation of </w:t>
      </w:r>
      <w:proofErr w:type="spellStart"/>
      <w:r w:rsidRPr="004D0076">
        <w:rPr>
          <w:rFonts w:ascii="Times New Roman" w:hAnsi="Times New Roman" w:cs="Times New Roman"/>
          <w:sz w:val="24"/>
          <w:szCs w:val="24"/>
        </w:rPr>
        <w:t>CuO</w:t>
      </w:r>
      <w:proofErr w:type="spellEnd"/>
      <w:r w:rsidRPr="004D0076">
        <w:rPr>
          <w:rFonts w:ascii="Times New Roman" w:hAnsi="Times New Roman" w:cs="Times New Roman"/>
          <w:sz w:val="24"/>
          <w:szCs w:val="24"/>
        </w:rPr>
        <w:t xml:space="preserve"> nanoparticles. XRD analysis confirmed the formation of monoclinic </w:t>
      </w:r>
      <w:proofErr w:type="spellStart"/>
      <w:r w:rsidRPr="004D0076">
        <w:rPr>
          <w:rFonts w:ascii="Times New Roman" w:hAnsi="Times New Roman" w:cs="Times New Roman"/>
          <w:sz w:val="24"/>
          <w:szCs w:val="24"/>
        </w:rPr>
        <w:t>CuO</w:t>
      </w:r>
      <w:proofErr w:type="spellEnd"/>
      <w:r w:rsidRPr="004D0076">
        <w:rPr>
          <w:rFonts w:ascii="Times New Roman" w:hAnsi="Times New Roman" w:cs="Times New Roman"/>
          <w:sz w:val="24"/>
          <w:szCs w:val="24"/>
        </w:rPr>
        <w:t xml:space="preserve"> with crystalline characteristics showing an average particle size of 27.4 Å. FTIR analysis revealed the participation of -OH group, which acts as both a reducing and capping agent. FESEM images indicated spherical to rod-shaped nanoparticles ranging in size from 30 nm to 300 nm, with an average particle size of around 100 nm. This research presents a </w:t>
      </w:r>
      <w:r w:rsidRPr="004D0076">
        <w:rPr>
          <w:rFonts w:ascii="Times New Roman" w:hAnsi="Times New Roman" w:cs="Times New Roman"/>
          <w:sz w:val="24"/>
          <w:szCs w:val="24"/>
        </w:rPr>
        <w:lastRenderedPageBreak/>
        <w:t xml:space="preserve">simple, low-cost, and biologically mediated approach for synthesizing </w:t>
      </w:r>
      <w:proofErr w:type="spellStart"/>
      <w:r w:rsidRPr="004D0076">
        <w:rPr>
          <w:rFonts w:ascii="Times New Roman" w:hAnsi="Times New Roman" w:cs="Times New Roman"/>
          <w:sz w:val="24"/>
          <w:szCs w:val="24"/>
        </w:rPr>
        <w:t>CuO</w:t>
      </w:r>
      <w:proofErr w:type="spellEnd"/>
      <w:r w:rsidRPr="004D0076">
        <w:rPr>
          <w:rFonts w:ascii="Times New Roman" w:hAnsi="Times New Roman" w:cs="Times New Roman"/>
          <w:sz w:val="24"/>
          <w:szCs w:val="24"/>
        </w:rPr>
        <w:t xml:space="preserve"> nanoparticles using </w:t>
      </w:r>
      <w:r w:rsidRPr="004D0076">
        <w:rPr>
          <w:rFonts w:ascii="Times New Roman" w:hAnsi="Times New Roman" w:cs="Times New Roman"/>
          <w:i/>
          <w:iCs/>
          <w:sz w:val="24"/>
          <w:szCs w:val="24"/>
        </w:rPr>
        <w:t>S</w:t>
      </w:r>
      <w:r w:rsidRPr="004D0076">
        <w:rPr>
          <w:rFonts w:ascii="Times New Roman" w:hAnsi="Times New Roman" w:cs="Times New Roman"/>
          <w:sz w:val="24"/>
          <w:szCs w:val="24"/>
        </w:rPr>
        <w:t xml:space="preserve">. </w:t>
      </w:r>
      <w:r w:rsidRPr="004D0076">
        <w:rPr>
          <w:rFonts w:ascii="Times New Roman" w:hAnsi="Times New Roman" w:cs="Times New Roman"/>
          <w:i/>
          <w:iCs/>
          <w:sz w:val="24"/>
          <w:szCs w:val="24"/>
        </w:rPr>
        <w:t>occidentalis</w:t>
      </w:r>
      <w:r w:rsidRPr="004D0076">
        <w:rPr>
          <w:rFonts w:ascii="Times New Roman" w:hAnsi="Times New Roman" w:cs="Times New Roman"/>
          <w:sz w:val="24"/>
          <w:szCs w:val="24"/>
        </w:rPr>
        <w:t xml:space="preserve"> leaves, with potential applications in antibacterial, antifungal, and cytotoxic activity</w:t>
      </w:r>
      <w:bookmarkEnd w:id="1"/>
      <w:r>
        <w:rPr>
          <w:rFonts w:ascii="Times New Roman" w:hAnsi="Times New Roman" w:cs="Times New Roman"/>
          <w:sz w:val="24"/>
          <w:szCs w:val="24"/>
        </w:rPr>
        <w:t>.</w:t>
      </w:r>
    </w:p>
    <w:p w14:paraId="01727B09" w14:textId="6C92BD0F" w:rsidR="003E1938" w:rsidRPr="00A11B0E" w:rsidRDefault="003E1938" w:rsidP="00736A6E">
      <w:pPr>
        <w:spacing w:line="480" w:lineRule="auto"/>
        <w:rPr>
          <w:rFonts w:ascii="Times New Roman" w:hAnsi="Times New Roman" w:cs="Times New Roman"/>
        </w:rPr>
      </w:pPr>
      <w:r w:rsidRPr="00A11B0E">
        <w:rPr>
          <w:rFonts w:ascii="Times New Roman" w:hAnsi="Times New Roman" w:cs="Times New Roman"/>
          <w:b/>
          <w:bCs/>
          <w:sz w:val="24"/>
          <w:szCs w:val="24"/>
        </w:rPr>
        <w:t>Keywords</w:t>
      </w:r>
      <w:r w:rsidRPr="00A11B0E">
        <w:rPr>
          <w:rFonts w:ascii="Times New Roman" w:hAnsi="Times New Roman" w:cs="Times New Roman"/>
          <w:sz w:val="24"/>
          <w:szCs w:val="24"/>
        </w:rPr>
        <w:t>:</w:t>
      </w:r>
      <w:r w:rsidR="00297D5C">
        <w:rPr>
          <w:rFonts w:ascii="Times New Roman" w:hAnsi="Times New Roman" w:cs="Times New Roman"/>
          <w:sz w:val="24"/>
          <w:szCs w:val="24"/>
        </w:rPr>
        <w:t xml:space="preserve"> </w:t>
      </w:r>
      <w:r w:rsidR="00297D5C" w:rsidRPr="00A11B0E">
        <w:rPr>
          <w:rFonts w:ascii="Times New Roman" w:hAnsi="Times New Roman" w:cs="Times New Roman"/>
          <w:sz w:val="24"/>
          <w:szCs w:val="24"/>
        </w:rPr>
        <w:t>Antibacterial activity</w:t>
      </w:r>
      <w:r w:rsidR="00297D5C">
        <w:rPr>
          <w:rFonts w:ascii="Times New Roman" w:hAnsi="Times New Roman" w:cs="Times New Roman"/>
          <w:sz w:val="24"/>
          <w:szCs w:val="24"/>
        </w:rPr>
        <w:t>;</w:t>
      </w:r>
      <w:r w:rsidRPr="00A11B0E">
        <w:rPr>
          <w:rFonts w:ascii="Times New Roman" w:hAnsi="Times New Roman" w:cs="Times New Roman"/>
          <w:sz w:val="24"/>
          <w:szCs w:val="24"/>
        </w:rPr>
        <w:t xml:space="preserve"> Copper oxide nanoparticles; Green synthesis; </w:t>
      </w:r>
      <w:r w:rsidR="00345043" w:rsidRPr="00A11B0E">
        <w:rPr>
          <w:rFonts w:ascii="Times New Roman" w:hAnsi="Times New Roman" w:cs="Times New Roman"/>
          <w:sz w:val="24"/>
          <w:szCs w:val="24"/>
        </w:rPr>
        <w:t xml:space="preserve">Nanoparticle characterization; </w:t>
      </w:r>
      <w:r w:rsidRPr="00A11B0E">
        <w:rPr>
          <w:rFonts w:ascii="Times New Roman" w:hAnsi="Times New Roman" w:cs="Times New Roman"/>
          <w:i/>
          <w:iCs/>
          <w:sz w:val="24"/>
          <w:szCs w:val="24"/>
        </w:rPr>
        <w:t>Senna occidentalis</w:t>
      </w:r>
    </w:p>
    <w:p w14:paraId="3B0162C6" w14:textId="1FE6BF32" w:rsidR="007B47BD" w:rsidRPr="00A11B0E" w:rsidRDefault="007B47BD" w:rsidP="00736A6E">
      <w:pPr>
        <w:spacing w:line="480" w:lineRule="auto"/>
        <w:rPr>
          <w:rFonts w:ascii="Times New Roman" w:hAnsi="Times New Roman" w:cs="Times New Roman"/>
          <w:sz w:val="24"/>
          <w:szCs w:val="24"/>
        </w:rPr>
      </w:pPr>
    </w:p>
    <w:p w14:paraId="1E8D150C" w14:textId="77777777" w:rsidR="003E1938" w:rsidRPr="00A11B0E" w:rsidRDefault="003E1938" w:rsidP="00736A6E">
      <w:pPr>
        <w:spacing w:line="480" w:lineRule="auto"/>
        <w:rPr>
          <w:rFonts w:ascii="Times New Roman" w:hAnsi="Times New Roman" w:cs="Times New Roman"/>
          <w:sz w:val="24"/>
          <w:szCs w:val="24"/>
        </w:rPr>
      </w:pPr>
    </w:p>
    <w:p w14:paraId="66A5A282" w14:textId="77777777" w:rsidR="003E1938" w:rsidRPr="00A11B0E" w:rsidRDefault="003E1938" w:rsidP="00736A6E">
      <w:pPr>
        <w:spacing w:line="480" w:lineRule="auto"/>
        <w:rPr>
          <w:rFonts w:ascii="Times New Roman" w:hAnsi="Times New Roman" w:cs="Times New Roman"/>
          <w:sz w:val="24"/>
          <w:szCs w:val="24"/>
        </w:rPr>
      </w:pPr>
    </w:p>
    <w:p w14:paraId="026E4134" w14:textId="77777777" w:rsidR="003E1938" w:rsidRPr="00A11B0E" w:rsidRDefault="003E1938" w:rsidP="00736A6E">
      <w:pPr>
        <w:spacing w:line="480" w:lineRule="auto"/>
        <w:rPr>
          <w:rFonts w:ascii="Times New Roman" w:hAnsi="Times New Roman" w:cs="Times New Roman"/>
          <w:sz w:val="24"/>
          <w:szCs w:val="24"/>
        </w:rPr>
      </w:pPr>
    </w:p>
    <w:p w14:paraId="49C33757" w14:textId="77777777" w:rsidR="003E1938" w:rsidRPr="00A11B0E" w:rsidRDefault="003E1938" w:rsidP="00736A6E">
      <w:pPr>
        <w:spacing w:line="480" w:lineRule="auto"/>
        <w:rPr>
          <w:rFonts w:ascii="Times New Roman" w:hAnsi="Times New Roman" w:cs="Times New Roman"/>
          <w:sz w:val="24"/>
          <w:szCs w:val="24"/>
        </w:rPr>
      </w:pPr>
    </w:p>
    <w:p w14:paraId="09D66D12" w14:textId="77777777" w:rsidR="006332A0" w:rsidRPr="00A11B0E" w:rsidRDefault="006332A0" w:rsidP="00736A6E">
      <w:pPr>
        <w:spacing w:line="480" w:lineRule="auto"/>
        <w:jc w:val="both"/>
        <w:rPr>
          <w:rFonts w:ascii="Times New Roman" w:hAnsi="Times New Roman" w:cs="Times New Roman"/>
          <w:sz w:val="24"/>
          <w:szCs w:val="24"/>
        </w:rPr>
      </w:pPr>
    </w:p>
    <w:p w14:paraId="22AAFCE3" w14:textId="77777777" w:rsidR="00EA0A2B" w:rsidRPr="00A11B0E" w:rsidRDefault="00EA0A2B" w:rsidP="00736A6E">
      <w:pPr>
        <w:spacing w:line="480" w:lineRule="auto"/>
        <w:jc w:val="both"/>
        <w:rPr>
          <w:rFonts w:ascii="Times New Roman" w:hAnsi="Times New Roman" w:cs="Times New Roman"/>
          <w:b/>
          <w:bCs/>
          <w:sz w:val="24"/>
          <w:szCs w:val="24"/>
        </w:rPr>
      </w:pPr>
    </w:p>
    <w:p w14:paraId="7A039A42" w14:textId="77777777" w:rsidR="00EA0A2B" w:rsidRPr="00A11B0E" w:rsidRDefault="00EA0A2B" w:rsidP="00736A6E">
      <w:pPr>
        <w:spacing w:line="480" w:lineRule="auto"/>
        <w:jc w:val="both"/>
        <w:rPr>
          <w:rFonts w:ascii="Times New Roman" w:hAnsi="Times New Roman" w:cs="Times New Roman"/>
          <w:b/>
          <w:bCs/>
          <w:sz w:val="24"/>
          <w:szCs w:val="24"/>
        </w:rPr>
      </w:pPr>
    </w:p>
    <w:p w14:paraId="41853746" w14:textId="77777777" w:rsidR="00EA0A2B" w:rsidRPr="00A11B0E" w:rsidRDefault="00EA0A2B" w:rsidP="00736A6E">
      <w:pPr>
        <w:spacing w:line="480" w:lineRule="auto"/>
        <w:jc w:val="both"/>
        <w:rPr>
          <w:rFonts w:ascii="Times New Roman" w:hAnsi="Times New Roman" w:cs="Times New Roman"/>
          <w:b/>
          <w:bCs/>
          <w:sz w:val="24"/>
          <w:szCs w:val="24"/>
        </w:rPr>
      </w:pPr>
    </w:p>
    <w:p w14:paraId="4D8C6E32" w14:textId="77777777" w:rsidR="00EA0A2B" w:rsidRPr="00A11B0E" w:rsidRDefault="00EA0A2B" w:rsidP="00736A6E">
      <w:pPr>
        <w:spacing w:line="480" w:lineRule="auto"/>
        <w:jc w:val="both"/>
        <w:rPr>
          <w:rFonts w:ascii="Times New Roman" w:hAnsi="Times New Roman" w:cs="Times New Roman"/>
          <w:b/>
          <w:bCs/>
          <w:sz w:val="24"/>
          <w:szCs w:val="24"/>
        </w:rPr>
      </w:pPr>
    </w:p>
    <w:p w14:paraId="6CE2D873" w14:textId="77777777" w:rsidR="00EA0A2B" w:rsidRPr="00A11B0E" w:rsidRDefault="00EA0A2B" w:rsidP="00736A6E">
      <w:pPr>
        <w:spacing w:line="480" w:lineRule="auto"/>
        <w:jc w:val="both"/>
        <w:rPr>
          <w:rFonts w:ascii="Times New Roman" w:hAnsi="Times New Roman" w:cs="Times New Roman"/>
          <w:b/>
          <w:bCs/>
          <w:sz w:val="24"/>
          <w:szCs w:val="24"/>
        </w:rPr>
      </w:pPr>
    </w:p>
    <w:p w14:paraId="2D0B53C1" w14:textId="6A9B8FA7" w:rsidR="003E1938" w:rsidRPr="00A11B0E" w:rsidRDefault="00CF06CA"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1. </w:t>
      </w:r>
      <w:r w:rsidR="00355A24" w:rsidRPr="00A11B0E">
        <w:rPr>
          <w:rFonts w:ascii="Times New Roman" w:hAnsi="Times New Roman" w:cs="Times New Roman"/>
          <w:b/>
          <w:bCs/>
          <w:sz w:val="24"/>
          <w:szCs w:val="24"/>
        </w:rPr>
        <w:t>Introduction:</w:t>
      </w:r>
    </w:p>
    <w:p w14:paraId="6393DD92" w14:textId="1FF8ACE7" w:rsidR="0049656F"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Nanotechnology is a crucial field of study in contemporary science</w:t>
      </w:r>
      <w:r w:rsidR="00B349BB">
        <w:rPr>
          <w:rFonts w:ascii="Times New Roman" w:hAnsi="Times New Roman" w:cs="Times New Roman"/>
          <w:sz w:val="24"/>
          <w:szCs w:val="24"/>
        </w:rPr>
        <w:t xml:space="preserve"> which </w:t>
      </w:r>
      <w:r w:rsidR="00B349BB" w:rsidRPr="00B349BB">
        <w:rPr>
          <w:rFonts w:ascii="Times New Roman" w:hAnsi="Times New Roman" w:cs="Times New Roman"/>
          <w:sz w:val="24"/>
          <w:szCs w:val="24"/>
        </w:rPr>
        <w:t>is being referred to as the “next industrial revolution” due to its swift advancement alongside the emergence of consumer products made from nanomaterials</w:t>
      </w:r>
      <w:r w:rsidR="00B349B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"/>
          <w:id w:val="-1761217903"/>
          <w:placeholder>
            <w:docPart w:val="DefaultPlaceholder_-1854013440"/>
          </w:placeholder>
        </w:sdtPr>
        <w:sdtEndPr/>
        <w:sdtContent>
          <w:r w:rsidR="00D35E22" w:rsidRPr="00D35E22">
            <w:rPr>
              <w:rFonts w:ascii="Times New Roman" w:hAnsi="Times New Roman" w:cs="Times New Roman"/>
              <w:color w:val="000000"/>
              <w:sz w:val="24"/>
              <w:szCs w:val="24"/>
            </w:rPr>
            <w:t>(Balkrishna et al., 2021)</w:t>
          </w:r>
        </w:sdtContent>
      </w:sdt>
      <w:r w:rsidRPr="00A11B0E">
        <w:rPr>
          <w:rFonts w:ascii="Times New Roman" w:hAnsi="Times New Roman" w:cs="Times New Roman"/>
          <w:sz w:val="24"/>
          <w:szCs w:val="24"/>
        </w:rPr>
        <w:t xml:space="preserve">. The scope of nanotechnology is </w:t>
      </w:r>
      <w:r w:rsidRPr="00A11B0E">
        <w:rPr>
          <w:rFonts w:ascii="Times New Roman" w:hAnsi="Times New Roman" w:cs="Times New Roman"/>
          <w:sz w:val="24"/>
          <w:szCs w:val="24"/>
        </w:rPr>
        <w:lastRenderedPageBreak/>
        <w:t xml:space="preserve">rapidly growing, significantly impacting various aspects of human life, including the pharmaceutical, food, health, chemical, electronics, energy, cosmetics, space, and environmental sectors </w:t>
      </w:r>
      <w:sdt>
        <w:sdtPr>
          <w:rPr>
            <w:rFonts w:ascii="Times New Roman" w:hAnsi="Times New Roman" w:cs="Times New Roman"/>
            <w:color w:val="000000"/>
            <w:sz w:val="24"/>
            <w:szCs w:val="24"/>
          </w:rPr>
          <w:tag w:val="MENDELEY_CITATION_v3_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"/>
          <w:id w:val="-1093386647"/>
          <w:placeholder>
            <w:docPart w:val="DefaultPlaceholder_-1854013440"/>
          </w:placeholder>
        </w:sdtPr>
        <w:sdtEndPr/>
        <w:sdtContent>
          <w:r w:rsidR="00D35E22" w:rsidRPr="00D35E22">
            <w:rPr>
              <w:rFonts w:ascii="Times New Roman" w:hAnsi="Times New Roman" w:cs="Times New Roman"/>
              <w:color w:val="000000"/>
              <w:sz w:val="24"/>
              <w:szCs w:val="24"/>
            </w:rPr>
            <w:t>(Malik et al., 2023)</w:t>
          </w:r>
        </w:sdtContent>
      </w:sdt>
      <w:r w:rsidRPr="00A11B0E">
        <w:rPr>
          <w:rFonts w:ascii="Times New Roman" w:hAnsi="Times New Roman" w:cs="Times New Roman"/>
          <w:sz w:val="24"/>
          <w:szCs w:val="24"/>
        </w:rPr>
        <w:t xml:space="preserve">. The demand for products derived from nanotechnology is increasing swiftly. This innovative branch of technology has the potential to improve human health and well-being considerably </w:t>
      </w:r>
      <w:sdt>
        <w:sdtPr>
          <w:rPr>
            <w:rFonts w:ascii="Times New Roman" w:hAnsi="Times New Roman" w:cs="Times New Roman"/>
            <w:color w:val="000000"/>
            <w:sz w:val="24"/>
            <w:szCs w:val="24"/>
          </w:rPr>
          <w:tag w:val="MENDELEY_CITATION_v3_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"/>
          <w:id w:val="-1461801174"/>
          <w:placeholder>
            <w:docPart w:val="DefaultPlaceholder_-1854013440"/>
          </w:placeholder>
        </w:sdtPr>
        <w:sdtEndPr/>
        <w:sdtContent>
          <w:r w:rsidR="00D35E22" w:rsidRPr="00D35E22">
            <w:rPr>
              <w:rFonts w:ascii="Times New Roman" w:hAnsi="Times New Roman" w:cs="Times New Roman"/>
              <w:color w:val="000000"/>
              <w:sz w:val="24"/>
              <w:szCs w:val="24"/>
            </w:rPr>
            <w:t>(Anjum et al., 2021)</w:t>
          </w:r>
        </w:sdtContent>
      </w:sdt>
      <w:r w:rsidRPr="00A11B0E">
        <w:rPr>
          <w:rFonts w:ascii="Times New Roman" w:hAnsi="Times New Roman" w:cs="Times New Roman"/>
          <w:sz w:val="24"/>
          <w:szCs w:val="24"/>
        </w:rPr>
        <w:t xml:space="preserve">. </w:t>
      </w:r>
      <w:r w:rsidR="00510D1F" w:rsidRPr="00A11B0E">
        <w:rPr>
          <w:rFonts w:ascii="Times New Roman" w:hAnsi="Times New Roman" w:cs="Times New Roman"/>
          <w:sz w:val="24"/>
          <w:szCs w:val="24"/>
        </w:rPr>
        <w:t>Copper and silver nanoparticles (NPs) are particularly notable among metal nanoparticles due to their wide range of biological applications. They are recognized for their various antibacterial properties, and most do not endanger human health</w:t>
      </w:r>
      <w:r w:rsidR="00F545E9"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"/>
          <w:id w:val="2056424494"/>
          <w:placeholder>
            <w:docPart w:val="DefaultPlaceholder_-1854013440"/>
          </w:placeholder>
        </w:sdtPr>
        <w:sdtEndPr/>
        <w:sdtContent>
          <w:r w:rsidR="00D35E22" w:rsidRPr="00D35E22">
            <w:rPr>
              <w:rFonts w:eastAsia="Times New Roman"/>
              <w:color w:val="000000"/>
              <w:sz w:val="24"/>
            </w:rPr>
            <w:t>(</w:t>
          </w:r>
          <w:proofErr w:type="spellStart"/>
          <w:r w:rsidR="00D35E22" w:rsidRPr="00D35E22">
            <w:rPr>
              <w:rFonts w:eastAsia="Times New Roman"/>
              <w:color w:val="000000"/>
              <w:sz w:val="24"/>
            </w:rPr>
            <w:t>Sindhwani</w:t>
          </w:r>
          <w:proofErr w:type="spellEnd"/>
          <w:r w:rsidR="00D35E22" w:rsidRPr="00D35E22">
            <w:rPr>
              <w:rFonts w:eastAsia="Times New Roman"/>
              <w:color w:val="000000"/>
              <w:sz w:val="24"/>
            </w:rPr>
            <w:t xml:space="preserve"> &amp; Chan, 2021)</w:t>
          </w:r>
        </w:sdtContent>
      </w:sdt>
      <w:r w:rsidR="00510D1F" w:rsidRPr="00A11B0E">
        <w:rPr>
          <w:rFonts w:ascii="Times New Roman" w:hAnsi="Times New Roman" w:cs="Times New Roman"/>
          <w:sz w:val="24"/>
          <w:szCs w:val="24"/>
        </w:rPr>
        <w:t>.</w:t>
      </w:r>
      <w:r w:rsidR="00496E6D" w:rsidRPr="00A11B0E">
        <w:rPr>
          <w:rFonts w:ascii="Times New Roman" w:hAnsi="Times New Roman" w:cs="Times New Roman"/>
          <w:sz w:val="24"/>
          <w:szCs w:val="24"/>
        </w:rPr>
        <w:t xml:space="preserve"> In recent years, the chemistry community has been actively engaged in </w:t>
      </w:r>
      <w:r w:rsidR="00EC7445">
        <w:rPr>
          <w:rFonts w:ascii="Times New Roman" w:hAnsi="Times New Roman" w:cs="Times New Roman"/>
          <w:sz w:val="24"/>
          <w:szCs w:val="24"/>
        </w:rPr>
        <w:t>developing</w:t>
      </w:r>
      <w:r w:rsidR="00496E6D" w:rsidRPr="00A11B0E">
        <w:rPr>
          <w:rFonts w:ascii="Times New Roman" w:hAnsi="Times New Roman" w:cs="Times New Roman"/>
          <w:sz w:val="24"/>
          <w:szCs w:val="24"/>
        </w:rPr>
        <w:t xml:space="preserve"> new chemical processes that pose less risk to human health and the environment. This innovative approach has garnered significant attention and is referred to by various terms such as green chemistry, clean chemistry, and environmental chemistry. In simple terms, green chemistry involves utilizing chemical techniques and methods that minimize or completely remove the use of harmful products, by-products, solvents, and reagents that could negatively impact human health or the environment</w:t>
      </w:r>
      <w:r w:rsidR="00F86F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"/>
          <w:id w:val="-1485244860"/>
          <w:placeholder>
            <w:docPart w:val="DefaultPlaceholder_-1854013440"/>
          </w:placeholder>
        </w:sdtPr>
        <w:sdtEndPr/>
        <w:sdtContent>
          <w:r w:rsidR="00D35E22" w:rsidRPr="00D35E22">
            <w:rPr>
              <w:rFonts w:ascii="Times New Roman" w:hAnsi="Times New Roman" w:cs="Times New Roman"/>
              <w:color w:val="000000"/>
              <w:sz w:val="24"/>
              <w:szCs w:val="24"/>
            </w:rPr>
            <w:t>(Kumar et al., 2023)</w:t>
          </w:r>
        </w:sdtContent>
      </w:sdt>
      <w:r w:rsidR="00496E6D" w:rsidRPr="00A11B0E">
        <w:rPr>
          <w:rFonts w:ascii="Times New Roman" w:hAnsi="Times New Roman" w:cs="Times New Roman"/>
          <w:sz w:val="24"/>
          <w:szCs w:val="24"/>
        </w:rPr>
        <w:t>. It encompasses a method of synthesizing, processing, and utilizing chemicals that lowers the risk to both humans and the environment</w:t>
      </w:r>
      <w:r w:rsidR="0076466F"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"/>
          <w:id w:val="992605617"/>
          <w:placeholder>
            <w:docPart w:val="DefaultPlaceholder_-1854013440"/>
          </w:placeholder>
        </w:sdtPr>
        <w:sdtEndPr/>
        <w:sdtContent>
          <w:r w:rsidR="00D35E22" w:rsidRPr="00D35E22">
            <w:rPr>
              <w:rFonts w:ascii="Times New Roman" w:hAnsi="Times New Roman" w:cs="Times New Roman"/>
              <w:color w:val="000000"/>
              <w:sz w:val="24"/>
              <w:szCs w:val="24"/>
            </w:rPr>
            <w:t>(John et al., 2020)</w:t>
          </w:r>
        </w:sdtContent>
      </w:sdt>
      <w:r w:rsidR="00496E6D" w:rsidRPr="00A11B0E">
        <w:rPr>
          <w:rFonts w:ascii="Times New Roman" w:hAnsi="Times New Roman" w:cs="Times New Roman"/>
          <w:sz w:val="24"/>
          <w:szCs w:val="24"/>
        </w:rPr>
        <w:t>.</w:t>
      </w:r>
    </w:p>
    <w:p w14:paraId="5F5E0A39" w14:textId="6C41D380" w:rsidR="0049656F"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process of synthesizing nanomaterials and exploring their applications and characteristics is one of the most fascinating aspects of modern scientific research</w:t>
      </w:r>
      <w:r w:rsidR="00F86F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"/>
          <w:id w:val="1959602657"/>
          <w:placeholder>
            <w:docPart w:val="DefaultPlaceholder_-1854013440"/>
          </w:placeholder>
        </w:sdtPr>
        <w:sdtEndPr/>
        <w:sdtContent>
          <w:r w:rsidR="00D35E22" w:rsidRPr="00D35E22">
            <w:rPr>
              <w:rFonts w:ascii="Times New Roman" w:hAnsi="Times New Roman" w:cs="Times New Roman"/>
              <w:color w:val="000000"/>
              <w:sz w:val="24"/>
              <w:szCs w:val="24"/>
            </w:rPr>
            <w:t>(Thakur et al., 2021, 2022)</w:t>
          </w:r>
        </w:sdtContent>
      </w:sdt>
      <w:r w:rsidRPr="00A11B0E">
        <w:rPr>
          <w:rFonts w:ascii="Times New Roman" w:hAnsi="Times New Roman" w:cs="Times New Roman"/>
          <w:sz w:val="24"/>
          <w:szCs w:val="24"/>
        </w:rPr>
        <w:t xml:space="preserve">. Recently, advancements in science and technology, especially in nanotechnology, have led to innovative methods for creating nanosized materials with specific dimensions and shapes </w:t>
      </w:r>
      <w:sdt>
        <w:sdtPr>
          <w:rPr>
            <w:rFonts w:ascii="Times New Roman" w:hAnsi="Times New Roman" w:cs="Times New Roman"/>
            <w:color w:val="000000"/>
            <w:sz w:val="24"/>
            <w:szCs w:val="24"/>
          </w:rPr>
          <w:tag w:val="MENDELEY_CITATION_v3_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"/>
          <w:id w:val="-406151953"/>
          <w:placeholder>
            <w:docPart w:val="DefaultPlaceholder_-1854013440"/>
          </w:placeholder>
        </w:sdtPr>
        <w:sdtEndPr/>
        <w:sdtContent>
          <w:r w:rsidR="00D35E22" w:rsidRPr="00D35E22">
            <w:rPr>
              <w:rFonts w:ascii="Times New Roman" w:hAnsi="Times New Roman" w:cs="Times New Roman"/>
              <w:color w:val="000000"/>
              <w:sz w:val="24"/>
              <w:szCs w:val="24"/>
            </w:rPr>
            <w:t>(Siddiqui et al., 2015)</w:t>
          </w:r>
        </w:sdtContent>
      </w:sdt>
      <w:r w:rsidRPr="00A11B0E">
        <w:rPr>
          <w:rFonts w:ascii="Times New Roman" w:hAnsi="Times New Roman" w:cs="Times New Roman"/>
          <w:sz w:val="24"/>
          <w:szCs w:val="24"/>
        </w:rPr>
        <w:t xml:space="preserve">. Various physical and chemical techniques are employed for the synthesis of metal oxide nanoparticles; however, traditional approaches such as sol-gel, chemical reduction, and hydrothermal methods are often expensive and environmentally unfriendly due to the generation </w:t>
      </w:r>
      <w:r w:rsidRPr="00A11B0E">
        <w:rPr>
          <w:rFonts w:ascii="Times New Roman" w:hAnsi="Times New Roman" w:cs="Times New Roman"/>
          <w:sz w:val="24"/>
          <w:szCs w:val="24"/>
        </w:rPr>
        <w:lastRenderedPageBreak/>
        <w:t xml:space="preserve">of toxic byproducts </w:t>
      </w:r>
      <w:sdt>
        <w:sdtPr>
          <w:rPr>
            <w:rFonts w:ascii="Times New Roman" w:hAnsi="Times New Roman" w:cs="Times New Roman"/>
            <w:color w:val="000000"/>
            <w:sz w:val="24"/>
            <w:szCs w:val="24"/>
          </w:rPr>
          <w:tag w:val="MENDELEY_CITATION_v3_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"/>
          <w:id w:val="-557237396"/>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Barabadi</w:t>
          </w:r>
          <w:proofErr w:type="spellEnd"/>
          <w:r w:rsidR="00D35E22" w:rsidRPr="00D35E22">
            <w:rPr>
              <w:rFonts w:ascii="Times New Roman" w:hAnsi="Times New Roman" w:cs="Times New Roman"/>
              <w:color w:val="000000"/>
              <w:sz w:val="24"/>
              <w:szCs w:val="24"/>
            </w:rPr>
            <w:t xml:space="preserve"> et al., 2019)</w:t>
          </w:r>
        </w:sdtContent>
      </w:sdt>
      <w:r w:rsidRPr="00A11B0E">
        <w:rPr>
          <w:rFonts w:ascii="Times New Roman" w:hAnsi="Times New Roman" w:cs="Times New Roman"/>
          <w:sz w:val="24"/>
          <w:szCs w:val="24"/>
        </w:rPr>
        <w:t xml:space="preserve">. Consequently, there has been growing interest in eco-friendly methods for synthesizing metal oxide nanoparticles, including the use of plant extracts, microorganisms, and algae. Among these biological approaches, plant extracts are preferred due to their ease of use, availability, cost-effectiveness, and compatibility with biomedical applications such as drug delivery, cancer treatment, antibacterial and antifungal agents, and insecticides </w:t>
      </w:r>
      <w:sdt>
        <w:sdtPr>
          <w:rPr>
            <w:rFonts w:ascii="Times New Roman" w:hAnsi="Times New Roman" w:cs="Times New Roman"/>
            <w:color w:val="000000"/>
            <w:sz w:val="24"/>
            <w:szCs w:val="24"/>
          </w:rPr>
          <w:tag w:val="MENDELEY_CITATION_v3_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"/>
          <w:id w:val="1192429746"/>
          <w:placeholder>
            <w:docPart w:val="DefaultPlaceholder_-1854013440"/>
          </w:placeholder>
        </w:sdtPr>
        <w:sdtEndPr/>
        <w:sdtContent>
          <w:r w:rsidR="00D35E22" w:rsidRPr="00D35E22">
            <w:rPr>
              <w:rFonts w:eastAsia="Times New Roman"/>
              <w:color w:val="000000"/>
              <w:sz w:val="24"/>
            </w:rPr>
            <w:t xml:space="preserve">(Morgan &amp; </w:t>
          </w:r>
          <w:proofErr w:type="spellStart"/>
          <w:r w:rsidR="00D35E22" w:rsidRPr="00D35E22">
            <w:rPr>
              <w:rFonts w:eastAsia="Times New Roman"/>
              <w:color w:val="000000"/>
              <w:sz w:val="24"/>
            </w:rPr>
            <w:t>Aboshanab</w:t>
          </w:r>
          <w:proofErr w:type="spellEnd"/>
          <w:r w:rsidR="00D35E22" w:rsidRPr="00D35E22">
            <w:rPr>
              <w:rFonts w:eastAsia="Times New Roman"/>
              <w:color w:val="000000"/>
              <w:sz w:val="24"/>
            </w:rPr>
            <w:t>, 2024)</w:t>
          </w:r>
        </w:sdtContent>
      </w:sdt>
      <w:r w:rsidRPr="00A11B0E">
        <w:rPr>
          <w:rFonts w:ascii="Times New Roman" w:hAnsi="Times New Roman" w:cs="Times New Roman"/>
          <w:sz w:val="24"/>
          <w:szCs w:val="24"/>
        </w:rPr>
        <w:t>.</w:t>
      </w:r>
    </w:p>
    <w:p w14:paraId="084C38D6" w14:textId="498D0F82" w:rsidR="009B24D8" w:rsidRPr="00A11B0E" w:rsidRDefault="0049656F"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In the approach of </w:t>
      </w:r>
      <w:proofErr w:type="spellStart"/>
      <w:r w:rsidRPr="00A11B0E">
        <w:rPr>
          <w:rFonts w:ascii="Times New Roman" w:hAnsi="Times New Roman" w:cs="Times New Roman"/>
          <w:sz w:val="24"/>
          <w:szCs w:val="24"/>
        </w:rPr>
        <w:t>phytosynthesis</w:t>
      </w:r>
      <w:proofErr w:type="spellEnd"/>
      <w:r w:rsidRPr="00A11B0E">
        <w:rPr>
          <w:rFonts w:ascii="Times New Roman" w:hAnsi="Times New Roman" w:cs="Times New Roman"/>
          <w:sz w:val="24"/>
          <w:szCs w:val="24"/>
        </w:rPr>
        <w:t>, nanoparticles are synthesized using plant extracts as capping and reducing agents</w:t>
      </w:r>
      <w:r w:rsidR="00471A2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"/>
          <w:id w:val="974341533"/>
          <w:placeholder>
            <w:docPart w:val="DefaultPlaceholder_-1854013440"/>
          </w:placeholder>
        </w:sdtPr>
        <w:sdtEndPr/>
        <w:sdtContent>
          <w:r w:rsidR="00D35E22" w:rsidRPr="00D35E22">
            <w:rPr>
              <w:rFonts w:ascii="Times New Roman" w:hAnsi="Times New Roman" w:cs="Times New Roman"/>
              <w:color w:val="000000"/>
              <w:sz w:val="24"/>
              <w:szCs w:val="24"/>
            </w:rPr>
            <w:t>(Thakur, Thakur, et al., 2023)</w:t>
          </w:r>
        </w:sdtContent>
      </w:sdt>
      <w:r w:rsidRPr="00A11B0E">
        <w:rPr>
          <w:rFonts w:ascii="Times New Roman" w:hAnsi="Times New Roman" w:cs="Times New Roman"/>
          <w:sz w:val="24"/>
          <w:szCs w:val="24"/>
        </w:rPr>
        <w:t>. Among the various metal oxide nanoparticles, copper oxide nanoparticles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are considered particularly promising due to their lower cost compared to other noble metals. The biocidal properties of metal oxide nanoparticles, particularly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have </w:t>
      </w:r>
      <w:r w:rsidR="00892AC1">
        <w:rPr>
          <w:rFonts w:ascii="Times New Roman" w:hAnsi="Times New Roman" w:cs="Times New Roman"/>
          <w:sz w:val="24"/>
          <w:szCs w:val="24"/>
        </w:rPr>
        <w:t>attracted significant interests</w:t>
      </w:r>
      <w:r w:rsidRPr="00A11B0E">
        <w:rPr>
          <w:rFonts w:ascii="Times New Roman" w:hAnsi="Times New Roman" w:cs="Times New Roman"/>
          <w:sz w:val="24"/>
          <w:szCs w:val="24"/>
        </w:rPr>
        <w:t>, as they can play a</w:t>
      </w:r>
      <w:r w:rsidR="00892AC1">
        <w:rPr>
          <w:rFonts w:ascii="Times New Roman" w:hAnsi="Times New Roman" w:cs="Times New Roman"/>
          <w:sz w:val="24"/>
          <w:szCs w:val="24"/>
        </w:rPr>
        <w:t>n importan</w:t>
      </w:r>
      <w:r w:rsidRPr="00A11B0E">
        <w:rPr>
          <w:rFonts w:ascii="Times New Roman" w:hAnsi="Times New Roman" w:cs="Times New Roman"/>
          <w:sz w:val="24"/>
          <w:szCs w:val="24"/>
        </w:rPr>
        <w:t xml:space="preserve">t role in various biomedical applications like biomedical imaging, drug delivery, cellular delivery, and disease treatment </w:t>
      </w:r>
      <w:sdt>
        <w:sdtPr>
          <w:rPr>
            <w:rFonts w:ascii="Times New Roman" w:hAnsi="Times New Roman" w:cs="Times New Roman"/>
            <w:color w:val="000000"/>
            <w:sz w:val="24"/>
            <w:szCs w:val="24"/>
          </w:rPr>
          <w:tag w:val="MENDELEY_CITATION_v3_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"/>
          <w:id w:val="-1491785501"/>
          <w:placeholder>
            <w:docPart w:val="DefaultPlaceholder_-1854013440"/>
          </w:placeholder>
        </w:sdtPr>
        <w:sdtEndPr/>
        <w:sdtContent>
          <w:r w:rsidR="00D35E22" w:rsidRPr="00D35E22">
            <w:rPr>
              <w:rFonts w:ascii="Times New Roman" w:hAnsi="Times New Roman" w:cs="Times New Roman"/>
              <w:color w:val="000000"/>
              <w:sz w:val="24"/>
              <w:szCs w:val="24"/>
            </w:rPr>
            <w:t>(Shan et al., 2022)</w:t>
          </w:r>
        </w:sdtContent>
      </w:sdt>
      <w:r w:rsidRPr="00A11B0E">
        <w:rPr>
          <w:rFonts w:ascii="Times New Roman" w:hAnsi="Times New Roman" w:cs="Times New Roman"/>
          <w:sz w:val="24"/>
          <w:szCs w:val="24"/>
        </w:rPr>
        <w:t xml:space="preserv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are used as heterogeneous catalysts and find applications in drug delivery, as antioxidants, anticancer agents, and treatment solutions in the pharmaceutical industry </w:t>
      </w:r>
      <w:sdt>
        <w:sdtPr>
          <w:rPr>
            <w:rFonts w:ascii="Times New Roman" w:hAnsi="Times New Roman" w:cs="Times New Roman"/>
            <w:color w:val="000000"/>
            <w:sz w:val="24"/>
            <w:szCs w:val="24"/>
          </w:rPr>
          <w:tag w:val="MENDELEY_CITATION_v3_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"/>
          <w:id w:val="43491081"/>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Vaidehi</w:t>
          </w:r>
          <w:proofErr w:type="spellEnd"/>
          <w:r w:rsidR="00D35E22" w:rsidRPr="00D35E22">
            <w:rPr>
              <w:rFonts w:ascii="Times New Roman" w:hAnsi="Times New Roman" w:cs="Times New Roman"/>
              <w:color w:val="000000"/>
              <w:sz w:val="24"/>
              <w:szCs w:val="24"/>
            </w:rPr>
            <w:t xml:space="preserve"> et al., 2018)</w:t>
          </w:r>
        </w:sdtContent>
      </w:sdt>
      <w:r w:rsidRPr="00A11B0E">
        <w:rPr>
          <w:rFonts w:ascii="Times New Roman" w:hAnsi="Times New Roman" w:cs="Times New Roman"/>
          <w:sz w:val="24"/>
          <w:szCs w:val="24"/>
        </w:rPr>
        <w:t xml:space="preserve">. They are also effective in wound healing and in providing biocidal properties to socks. Moreover,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show great potential in industrial applications, including gas sensors, catalytic processes, and high-temperature superconductors for solar cells. Copper nanoparticles can easily oxidize to form copper oxide </w:t>
      </w:r>
      <w:sdt>
        <w:sdtPr>
          <w:rPr>
            <w:rFonts w:ascii="Times New Roman" w:hAnsi="Times New Roman" w:cs="Times New Roman"/>
            <w:color w:val="000000"/>
            <w:sz w:val="24"/>
            <w:szCs w:val="24"/>
          </w:rPr>
          <w:tag w:val="MENDELEY_CITATION_v3_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"/>
          <w:id w:val="-1518915462"/>
          <w:placeholder>
            <w:docPart w:val="DefaultPlaceholder_-1854013440"/>
          </w:placeholder>
        </w:sdtPr>
        <w:sdtEndPr/>
        <w:sdtContent>
          <w:r w:rsidR="00D35E22" w:rsidRPr="00D35E22">
            <w:rPr>
              <w:rFonts w:ascii="Times New Roman" w:hAnsi="Times New Roman" w:cs="Times New Roman"/>
              <w:color w:val="000000"/>
              <w:sz w:val="24"/>
              <w:szCs w:val="24"/>
            </w:rPr>
            <w:t>(Nations et al., 2015)</w:t>
          </w:r>
        </w:sdtContent>
      </w:sdt>
      <w:r w:rsidRPr="00A11B0E">
        <w:rPr>
          <w:rFonts w:ascii="Times New Roman" w:hAnsi="Times New Roman" w:cs="Times New Roman"/>
          <w:sz w:val="24"/>
          <w:szCs w:val="24"/>
        </w:rPr>
        <w:t xml:space="preserve">. Copper oxide nanoparticles are highly valuable as antimicrobial agents due to their unique crystal structures and large surface areas. These nanoparticles are durable and stable, exhibiting a much longer shelf life compared to other organic antimicrobial agents </w:t>
      </w:r>
      <w:sdt>
        <w:sdtPr>
          <w:rPr>
            <w:rFonts w:ascii="Times New Roman" w:hAnsi="Times New Roman" w:cs="Times New Roman"/>
            <w:color w:val="000000"/>
            <w:sz w:val="24"/>
            <w:szCs w:val="24"/>
          </w:rPr>
          <w:tag w:val="MENDELEY_CITATION_v3_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"/>
          <w:id w:val="-423266729"/>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Devaraji</w:t>
          </w:r>
          <w:proofErr w:type="spellEnd"/>
          <w:r w:rsidR="00D35E22" w:rsidRPr="00D35E22">
            <w:rPr>
              <w:rFonts w:ascii="Times New Roman" w:hAnsi="Times New Roman" w:cs="Times New Roman"/>
              <w:color w:val="000000"/>
              <w:sz w:val="24"/>
              <w:szCs w:val="24"/>
            </w:rPr>
            <w:t xml:space="preserve"> et al., 2024)</w:t>
          </w:r>
        </w:sdtContent>
      </w:sdt>
      <w:r w:rsidRPr="00A11B0E">
        <w:rPr>
          <w:rFonts w:ascii="Times New Roman" w:hAnsi="Times New Roman" w:cs="Times New Roman"/>
          <w:sz w:val="24"/>
          <w:szCs w:val="24"/>
        </w:rPr>
        <w:t xml:space="preserve">. Various methods have been utilized for copper oxide synthesis, including chemical precipitation, electrochemical reduction, microwave irradiation, and thermal decomposition, which have attracted considerable interest in a </w:t>
      </w:r>
      <w:r w:rsidRPr="00A11B0E">
        <w:rPr>
          <w:rFonts w:ascii="Times New Roman" w:hAnsi="Times New Roman" w:cs="Times New Roman"/>
          <w:sz w:val="24"/>
          <w:szCs w:val="24"/>
        </w:rPr>
        <w:lastRenderedPageBreak/>
        <w:t>green approach for copper synthesis. However, the use of toxic chemicals in traditional methods limits their applications</w:t>
      </w:r>
      <w:r w:rsidR="00754C9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"/>
          <w:id w:val="605163804"/>
          <w:placeholder>
            <w:docPart w:val="DefaultPlaceholder_-1854013440"/>
          </w:placeholder>
        </w:sdtPr>
        <w:sdtEndPr/>
        <w:sdtContent>
          <w:r w:rsidR="00D35E22" w:rsidRPr="00D35E22">
            <w:rPr>
              <w:rFonts w:ascii="Times New Roman" w:hAnsi="Times New Roman" w:cs="Times New Roman"/>
              <w:color w:val="000000"/>
              <w:sz w:val="24"/>
              <w:szCs w:val="24"/>
            </w:rPr>
            <w:t>(Thakur, Kumar, et al., 2023)</w:t>
          </w:r>
        </w:sdtContent>
      </w:sdt>
      <w:r w:rsidRPr="00A11B0E">
        <w:rPr>
          <w:rFonts w:ascii="Times New Roman" w:hAnsi="Times New Roman" w:cs="Times New Roman"/>
          <w:sz w:val="24"/>
          <w:szCs w:val="24"/>
        </w:rPr>
        <w:t xml:space="preserve">. Therefore, the biological method for synthesizing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is gaining increasing attention due to its availability, ease of operation, elimination of cell culture requirements, and eco-friendliness </w:t>
      </w:r>
      <w:sdt>
        <w:sdtPr>
          <w:rPr>
            <w:rFonts w:ascii="Times New Roman" w:hAnsi="Times New Roman" w:cs="Times New Roman"/>
            <w:color w:val="000000"/>
            <w:sz w:val="24"/>
            <w:szCs w:val="24"/>
          </w:rPr>
          <w:tag w:val="MENDELEY_CITATION_v3_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"/>
          <w:id w:val="-1816171084"/>
          <w:placeholder>
            <w:docPart w:val="DefaultPlaceholder_-1854013440"/>
          </w:placeholder>
        </w:sdtPr>
        <w:sdtEndPr/>
        <w:sdtContent>
          <w:r w:rsidR="00D35E22" w:rsidRPr="00D35E22">
            <w:rPr>
              <w:rFonts w:ascii="Times New Roman" w:hAnsi="Times New Roman" w:cs="Times New Roman"/>
              <w:color w:val="000000"/>
              <w:sz w:val="24"/>
              <w:szCs w:val="24"/>
            </w:rPr>
            <w:t>(Amin et al., 2021)</w:t>
          </w:r>
        </w:sdtContent>
      </w:sdt>
      <w:r w:rsidRPr="00A11B0E">
        <w:rPr>
          <w:rFonts w:ascii="Times New Roman" w:hAnsi="Times New Roman" w:cs="Times New Roman"/>
          <w:sz w:val="24"/>
          <w:szCs w:val="24"/>
        </w:rPr>
        <w:t xml:space="preserve">. The use of plant extracts for synthesizing oxide nanoparticles has already been documented, including those from </w:t>
      </w:r>
      <w:proofErr w:type="spellStart"/>
      <w:r w:rsidRPr="00A11B0E">
        <w:rPr>
          <w:rFonts w:ascii="Times New Roman" w:hAnsi="Times New Roman" w:cs="Times New Roman"/>
          <w:i/>
          <w:iCs/>
          <w:sz w:val="24"/>
          <w:szCs w:val="24"/>
        </w:rPr>
        <w:t>Carica</w:t>
      </w:r>
      <w:proofErr w:type="spellEnd"/>
      <w:r w:rsidRPr="00A11B0E">
        <w:rPr>
          <w:rFonts w:ascii="Times New Roman" w:hAnsi="Times New Roman" w:cs="Times New Roman"/>
          <w:i/>
          <w:iCs/>
          <w:sz w:val="24"/>
          <w:szCs w:val="24"/>
        </w:rPr>
        <w:t xml:space="preserve"> papaya</w:t>
      </w:r>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"/>
          <w:id w:val="-1621447659"/>
          <w:placeholder>
            <w:docPart w:val="DefaultPlaceholder_-1854013440"/>
          </w:placeholder>
        </w:sdtPr>
        <w:sdtEndPr/>
        <w:sdtContent>
          <w:r w:rsidR="00D35E22" w:rsidRPr="00D35E22">
            <w:rPr>
              <w:rFonts w:ascii="Times New Roman" w:hAnsi="Times New Roman" w:cs="Times New Roman"/>
              <w:color w:val="000000"/>
              <w:sz w:val="24"/>
              <w:szCs w:val="24"/>
            </w:rPr>
            <w:t>(S. K. Das et al., 2013)</w:t>
          </w:r>
        </w:sdtContent>
      </w:sdt>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 xml:space="preserve">Aloe </w:t>
      </w:r>
      <w:proofErr w:type="spellStart"/>
      <w:r w:rsidRPr="00A11B0E">
        <w:rPr>
          <w:rFonts w:ascii="Times New Roman" w:hAnsi="Times New Roman" w:cs="Times New Roman"/>
          <w:i/>
          <w:iCs/>
          <w:sz w:val="24"/>
          <w:szCs w:val="24"/>
        </w:rPr>
        <w:t>barbadensis</w:t>
      </w:r>
      <w:proofErr w:type="spellEnd"/>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"/>
          <w:id w:val="-218279643"/>
          <w:placeholder>
            <w:docPart w:val="DefaultPlaceholder_-1854013440"/>
          </w:placeholder>
        </w:sdtPr>
        <w:sdtEndPr/>
        <w:sdtContent>
          <w:r w:rsidR="00D35E22" w:rsidRPr="004D128B">
            <w:rPr>
              <w:rFonts w:ascii="Times New Roman" w:eastAsia="Times New Roman" w:hAnsi="Times New Roman" w:cs="Times New Roman"/>
              <w:color w:val="000000"/>
              <w:sz w:val="24"/>
            </w:rPr>
            <w:t>(chemistry &amp; 2011, 2011)</w:t>
          </w:r>
        </w:sdtContent>
      </w:sdt>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Malva sylvestris</w:t>
      </w:r>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"/>
          <w:id w:val="2008631767"/>
          <w:placeholder>
            <w:docPart w:val="DefaultPlaceholder_-1854013440"/>
          </w:placeholder>
        </w:sdtPr>
        <w:sdtEndPr/>
        <w:sdtContent>
          <w:r w:rsidR="00D35E22" w:rsidRPr="004D128B">
            <w:rPr>
              <w:rFonts w:ascii="Times New Roman" w:eastAsia="Times New Roman" w:hAnsi="Times New Roman" w:cs="Times New Roman"/>
              <w:color w:val="000000"/>
              <w:sz w:val="24"/>
            </w:rPr>
            <w:t>(Tran &amp; Nguyen, 2014)</w:t>
          </w:r>
        </w:sdtContent>
      </w:sdt>
      <w:r w:rsidRPr="00A11B0E">
        <w:rPr>
          <w:rFonts w:ascii="Times New Roman" w:hAnsi="Times New Roman" w:cs="Times New Roman"/>
          <w:sz w:val="24"/>
          <w:szCs w:val="24"/>
        </w:rPr>
        <w:t xml:space="preserve">, and </w:t>
      </w:r>
      <w:r w:rsidRPr="00A11B0E">
        <w:rPr>
          <w:rFonts w:ascii="Times New Roman" w:hAnsi="Times New Roman" w:cs="Times New Roman"/>
          <w:i/>
          <w:iCs/>
          <w:sz w:val="24"/>
          <w:szCs w:val="24"/>
        </w:rPr>
        <w:t>Gloriosa superba</w:t>
      </w:r>
      <w:r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"/>
          <w:id w:val="-491708845"/>
          <w:placeholder>
            <w:docPart w:val="DefaultPlaceholder_-1854013440"/>
          </w:placeholder>
        </w:sdtPr>
        <w:sdtEndPr/>
        <w:sdtContent>
          <w:r w:rsidR="00D35E22" w:rsidRPr="00D35E22">
            <w:rPr>
              <w:rFonts w:ascii="Times New Roman" w:hAnsi="Times New Roman" w:cs="Times New Roman"/>
              <w:color w:val="000000"/>
              <w:sz w:val="24"/>
              <w:szCs w:val="24"/>
            </w:rPr>
            <w:t>(Sankar et al., 2014)</w:t>
          </w:r>
        </w:sdtContent>
      </w:sdt>
      <w:r w:rsidRPr="00A11B0E">
        <w:rPr>
          <w:rFonts w:ascii="Times New Roman" w:hAnsi="Times New Roman" w:cs="Times New Roman"/>
          <w:sz w:val="24"/>
          <w:szCs w:val="24"/>
        </w:rPr>
        <w:t>.</w:t>
      </w:r>
    </w:p>
    <w:p w14:paraId="5B342FFC" w14:textId="6C2B47FC" w:rsidR="00C70DCD" w:rsidRPr="00A11B0E" w:rsidRDefault="003870A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In the present study, copper oxide nanoparticles were synthesized through a green </w:t>
      </w:r>
      <w:r w:rsidR="00892AC1">
        <w:rPr>
          <w:rFonts w:ascii="Times New Roman" w:hAnsi="Times New Roman" w:cs="Times New Roman"/>
          <w:sz w:val="24"/>
          <w:szCs w:val="24"/>
        </w:rPr>
        <w:t>approach</w:t>
      </w:r>
      <w:r w:rsidRPr="00A11B0E">
        <w:rPr>
          <w:rFonts w:ascii="Times New Roman" w:hAnsi="Times New Roman" w:cs="Times New Roman"/>
          <w:sz w:val="24"/>
          <w:szCs w:val="24"/>
        </w:rPr>
        <w:t xml:space="preserve"> using </w:t>
      </w:r>
      <w:r w:rsidRPr="00A11B0E">
        <w:rPr>
          <w:rFonts w:ascii="Times New Roman" w:hAnsi="Times New Roman" w:cs="Times New Roman"/>
          <w:i/>
          <w:iCs/>
          <w:sz w:val="24"/>
          <w:szCs w:val="24"/>
        </w:rPr>
        <w:t xml:space="preserve">Senna occidentalis </w:t>
      </w:r>
      <w:r w:rsidRPr="00A11B0E">
        <w:rPr>
          <w:rFonts w:ascii="Times New Roman" w:hAnsi="Times New Roman" w:cs="Times New Roman"/>
          <w:sz w:val="24"/>
          <w:szCs w:val="24"/>
        </w:rPr>
        <w:t xml:space="preserve">plant leaf extract.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(Linn)</w:t>
      </w:r>
      <w:r w:rsidR="0076466F" w:rsidRPr="00A11B0E">
        <w:rPr>
          <w:rFonts w:ascii="Times New Roman" w:hAnsi="Times New Roman" w:cs="Times New Roman"/>
          <w:sz w:val="24"/>
          <w:szCs w:val="24"/>
        </w:rPr>
        <w:t xml:space="preserve"> commonly referred to as coffee senna,</w:t>
      </w:r>
      <w:r w:rsidRPr="00A11B0E">
        <w:rPr>
          <w:rFonts w:ascii="Times New Roman" w:hAnsi="Times New Roman" w:cs="Times New Roman"/>
          <w:sz w:val="24"/>
          <w:szCs w:val="24"/>
        </w:rPr>
        <w:t xml:space="preserve"> </w:t>
      </w:r>
      <w:r w:rsidR="002F3C1F" w:rsidRPr="00A11B0E">
        <w:rPr>
          <w:rFonts w:ascii="Times New Roman" w:hAnsi="Times New Roman" w:cs="Times New Roman"/>
          <w:sz w:val="24"/>
          <w:szCs w:val="24"/>
        </w:rPr>
        <w:t xml:space="preserve">is a weed belonging to the Fabaceae (or Leguminosae) </w:t>
      </w:r>
      <w:r w:rsidRPr="00A11B0E">
        <w:rPr>
          <w:rFonts w:ascii="Times New Roman" w:hAnsi="Times New Roman" w:cs="Times New Roman"/>
          <w:sz w:val="24"/>
          <w:szCs w:val="24"/>
        </w:rPr>
        <w:t>family, found in tropical and subtropical regions worldwide. It typically grows in open pastures, fertile soils, along roadways, and can contaminate fields cultivated with crops such as soybean, corn, sorghum, and others</w:t>
      </w:r>
      <w:r w:rsidR="00C70DCD" w:rsidRPr="00A11B0E">
        <w:rPr>
          <w:rFonts w:ascii="Times New Roman" w:hAnsi="Times New Roman" w:cs="Times New Roman"/>
          <w:sz w:val="24"/>
          <w:szCs w:val="24"/>
        </w:rPr>
        <w:t>.</w:t>
      </w:r>
    </w:p>
    <w:p w14:paraId="09484C7D" w14:textId="33ABD844" w:rsidR="00F545E9" w:rsidRPr="00A11B0E" w:rsidRDefault="00C70DC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w:t>
      </w:r>
      <w:r w:rsidR="003870A5" w:rsidRPr="00A11B0E">
        <w:rPr>
          <w:rFonts w:ascii="Times New Roman" w:hAnsi="Times New Roman" w:cs="Times New Roman"/>
          <w:sz w:val="24"/>
          <w:szCs w:val="24"/>
        </w:rPr>
        <w:t>hus, during harvesting, it is nearly impossible to avoid mixing this plant with the crops being harvested. This shrub reaches heights of 5 to 8 meters, features elliptical, pointed dark green leaves, and boasts bright golden yellow flowers, making it commonly found in tropical climates</w:t>
      </w:r>
      <w:r w:rsidR="0076466F"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"/>
          <w:id w:val="-1750335268"/>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Vélez-Gavilán</w:t>
          </w:r>
          <w:proofErr w:type="spellEnd"/>
          <w:r w:rsidR="00D35E22" w:rsidRPr="00D35E22">
            <w:rPr>
              <w:rFonts w:ascii="Times New Roman" w:hAnsi="Times New Roman" w:cs="Times New Roman"/>
              <w:color w:val="000000"/>
              <w:sz w:val="24"/>
              <w:szCs w:val="24"/>
            </w:rPr>
            <w:t>, 2016)</w:t>
          </w:r>
        </w:sdtContent>
      </w:sdt>
      <w:r w:rsidR="003870A5" w:rsidRPr="00A11B0E">
        <w:rPr>
          <w:rFonts w:ascii="Times New Roman" w:hAnsi="Times New Roman" w:cs="Times New Roman"/>
          <w:sz w:val="24"/>
          <w:szCs w:val="24"/>
        </w:rPr>
        <w:t xml:space="preserve">. The plant is prevalent along the coasts of Asia, America, and Africa. </w:t>
      </w:r>
      <w:r w:rsidR="003870A5" w:rsidRPr="00A11B0E">
        <w:rPr>
          <w:rFonts w:ascii="Times New Roman" w:hAnsi="Times New Roman" w:cs="Times New Roman"/>
          <w:i/>
          <w:iCs/>
          <w:sz w:val="24"/>
          <w:szCs w:val="24"/>
        </w:rPr>
        <w:t>Senna occidentalis</w:t>
      </w:r>
      <w:r w:rsidR="003870A5" w:rsidRPr="00A11B0E">
        <w:rPr>
          <w:rFonts w:ascii="Times New Roman" w:hAnsi="Times New Roman" w:cs="Times New Roman"/>
          <w:sz w:val="24"/>
          <w:szCs w:val="24"/>
        </w:rPr>
        <w:t xml:space="preserve"> has a pantropical distribution, likely originating from tropical America, but in recent years, it has been reported in many locations, including Nigeria. According to </w:t>
      </w:r>
      <w:sdt>
        <w:sdtPr>
          <w:rPr>
            <w:rFonts w:ascii="Times New Roman" w:hAnsi="Times New Roman" w:cs="Times New Roman"/>
            <w:color w:val="000000"/>
            <w:sz w:val="24"/>
            <w:szCs w:val="24"/>
          </w:rPr>
          <w:tag w:val="MENDELEY_CITATION_v3_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"/>
          <w:id w:val="-1520921803"/>
          <w:placeholder>
            <w:docPart w:val="DefaultPlaceholder_-1854013440"/>
          </w:placeholder>
        </w:sdtPr>
        <w:sdtEndPr/>
        <w:sdtContent>
          <w:r w:rsidR="00D35E22" w:rsidRPr="00D35E22">
            <w:rPr>
              <w:rFonts w:ascii="Times New Roman" w:hAnsi="Times New Roman" w:cs="Times New Roman"/>
              <w:color w:val="000000"/>
              <w:sz w:val="24"/>
              <w:szCs w:val="24"/>
            </w:rPr>
            <w:t>Lombardo, (2014)</w:t>
          </w:r>
        </w:sdtContent>
      </w:sdt>
      <w:r w:rsidR="003870A5" w:rsidRPr="00A11B0E">
        <w:rPr>
          <w:rFonts w:ascii="Times New Roman" w:hAnsi="Times New Roman" w:cs="Times New Roman"/>
          <w:sz w:val="24"/>
          <w:szCs w:val="24"/>
        </w:rPr>
        <w:t xml:space="preserve">, </w:t>
      </w:r>
      <w:r w:rsidR="003870A5" w:rsidRPr="00A11B0E">
        <w:rPr>
          <w:rFonts w:ascii="Times New Roman" w:hAnsi="Times New Roman" w:cs="Times New Roman"/>
          <w:i/>
          <w:iCs/>
          <w:sz w:val="24"/>
          <w:szCs w:val="24"/>
        </w:rPr>
        <w:t>Senna</w:t>
      </w:r>
      <w:r w:rsidR="003870A5" w:rsidRPr="00A11B0E">
        <w:rPr>
          <w:rFonts w:ascii="Times New Roman" w:hAnsi="Times New Roman" w:cs="Times New Roman"/>
          <w:sz w:val="24"/>
          <w:szCs w:val="24"/>
        </w:rPr>
        <w:t xml:space="preserve"> </w:t>
      </w:r>
      <w:r w:rsidR="003870A5" w:rsidRPr="00A11B0E">
        <w:rPr>
          <w:rFonts w:ascii="Times New Roman" w:hAnsi="Times New Roman" w:cs="Times New Roman"/>
          <w:i/>
          <w:iCs/>
          <w:sz w:val="24"/>
          <w:szCs w:val="24"/>
        </w:rPr>
        <w:t>occidentalis</w:t>
      </w:r>
      <w:r w:rsidR="003870A5" w:rsidRPr="00A11B0E">
        <w:rPr>
          <w:rFonts w:ascii="Times New Roman" w:hAnsi="Times New Roman" w:cs="Times New Roman"/>
          <w:sz w:val="24"/>
          <w:szCs w:val="24"/>
        </w:rPr>
        <w:t xml:space="preserve"> possesses toxic characteristics, which have been identified as the cause of poisoning in certain animals due to its toxicological effects. The legume is consumed daily by lower socioeconomic groups in Ceylon and India, where the pods are cooked and taste somewhat like bean</w:t>
      </w:r>
      <w:r w:rsidR="0098355E"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"/>
          <w:id w:val="-1765137524"/>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Gotardo</w:t>
          </w:r>
          <w:proofErr w:type="spellEnd"/>
          <w:r w:rsidR="00D35E22" w:rsidRPr="00D35E22">
            <w:rPr>
              <w:rFonts w:ascii="Times New Roman" w:hAnsi="Times New Roman" w:cs="Times New Roman"/>
              <w:color w:val="000000"/>
              <w:sz w:val="24"/>
              <w:szCs w:val="24"/>
            </w:rPr>
            <w:t xml:space="preserve"> et al., 2017)</w:t>
          </w:r>
        </w:sdtContent>
      </w:sdt>
      <w:r w:rsidR="003870A5" w:rsidRPr="00A11B0E">
        <w:rPr>
          <w:rFonts w:ascii="Times New Roman" w:hAnsi="Times New Roman" w:cs="Times New Roman"/>
          <w:sz w:val="24"/>
          <w:szCs w:val="24"/>
        </w:rPr>
        <w:t xml:space="preserve">. </w:t>
      </w:r>
      <w:r w:rsidR="00A26172">
        <w:rPr>
          <w:rFonts w:ascii="Times New Roman" w:hAnsi="Times New Roman" w:cs="Times New Roman"/>
          <w:sz w:val="24"/>
          <w:szCs w:val="24"/>
        </w:rPr>
        <w:t>It</w:t>
      </w:r>
      <w:r w:rsidR="003870A5" w:rsidRPr="00A11B0E">
        <w:rPr>
          <w:rFonts w:ascii="Times New Roman" w:hAnsi="Times New Roman" w:cs="Times New Roman"/>
          <w:sz w:val="24"/>
          <w:szCs w:val="24"/>
        </w:rPr>
        <w:t xml:space="preserve"> is extensively utilized to treat liver ailments, fight malaria, relieve constipation, manage measles, smallpox, eczema, and various fungal infections. The plant </w:t>
      </w:r>
      <w:r w:rsidR="003870A5" w:rsidRPr="00A11B0E">
        <w:rPr>
          <w:rFonts w:ascii="Times New Roman" w:hAnsi="Times New Roman" w:cs="Times New Roman"/>
          <w:sz w:val="24"/>
          <w:szCs w:val="24"/>
        </w:rPr>
        <w:lastRenderedPageBreak/>
        <w:t xml:space="preserve">is regarded as having significant therapeutic value for numerous clinical issues, including throat inflammation, gastritis, </w:t>
      </w:r>
      <w:proofErr w:type="spellStart"/>
      <w:r w:rsidR="00A11B0E" w:rsidRPr="00A11B0E">
        <w:rPr>
          <w:rFonts w:ascii="Times New Roman" w:hAnsi="Times New Roman" w:cs="Times New Roman"/>
          <w:sz w:val="24"/>
          <w:szCs w:val="24"/>
        </w:rPr>
        <w:t>haemorrhage</w:t>
      </w:r>
      <w:proofErr w:type="spellEnd"/>
      <w:r w:rsidR="003870A5" w:rsidRPr="00A11B0E">
        <w:rPr>
          <w:rFonts w:ascii="Times New Roman" w:hAnsi="Times New Roman" w:cs="Times New Roman"/>
          <w:sz w:val="24"/>
          <w:szCs w:val="24"/>
        </w:rPr>
        <w:t xml:space="preserve">, and cancer. The analysis of the phytochemicals in the leaves of </w:t>
      </w:r>
      <w:r w:rsidR="003870A5" w:rsidRPr="00A11B0E">
        <w:rPr>
          <w:rFonts w:ascii="Times New Roman" w:hAnsi="Times New Roman" w:cs="Times New Roman"/>
          <w:i/>
          <w:iCs/>
          <w:sz w:val="24"/>
          <w:szCs w:val="24"/>
        </w:rPr>
        <w:t>S. occidentalis</w:t>
      </w:r>
      <w:r w:rsidR="003870A5" w:rsidRPr="00A11B0E">
        <w:rPr>
          <w:rFonts w:ascii="Times New Roman" w:hAnsi="Times New Roman" w:cs="Times New Roman"/>
          <w:sz w:val="24"/>
          <w:szCs w:val="24"/>
        </w:rPr>
        <w:t>, reveals the presence of flavonoids, tannins, and phenols, along with a high concentration of alkaloids, saponins, and terpenoids</w:t>
      </w:r>
      <w:r w:rsidR="004B1B78"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"/>
          <w:id w:val="-297759936"/>
          <w:placeholder>
            <w:docPart w:val="DefaultPlaceholder_-1854013440"/>
          </w:placeholder>
        </w:sdtPr>
        <w:sdtEndPr/>
        <w:sdtContent>
          <w:r w:rsidR="00D35E22" w:rsidRPr="00D35E22">
            <w:rPr>
              <w:rFonts w:ascii="Times New Roman" w:hAnsi="Times New Roman" w:cs="Times New Roman"/>
              <w:color w:val="000000"/>
              <w:sz w:val="24"/>
              <w:szCs w:val="24"/>
            </w:rPr>
            <w:t>(Ganesan et al., 2024)</w:t>
          </w:r>
        </w:sdtContent>
      </w:sdt>
      <w:r w:rsidR="003870A5" w:rsidRPr="00A11B0E">
        <w:rPr>
          <w:rFonts w:ascii="Times New Roman" w:hAnsi="Times New Roman" w:cs="Times New Roman"/>
          <w:sz w:val="24"/>
          <w:szCs w:val="24"/>
        </w:rPr>
        <w:t>.</w:t>
      </w:r>
    </w:p>
    <w:p w14:paraId="508FF55A" w14:textId="5D3C3AF2" w:rsidR="0076466F" w:rsidRPr="00A11B0E" w:rsidRDefault="00894EA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Despite extensive research on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to the best of our knowledge, there is no existing research regarding the green synthesis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using </w:t>
      </w:r>
      <w:r w:rsidRPr="00A11B0E">
        <w:rPr>
          <w:rFonts w:ascii="Times New Roman" w:hAnsi="Times New Roman" w:cs="Times New Roman"/>
          <w:i/>
          <w:iCs/>
          <w:sz w:val="24"/>
          <w:szCs w:val="24"/>
        </w:rPr>
        <w:t>Senna</w:t>
      </w:r>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occidentalis</w:t>
      </w:r>
      <w:r w:rsidRPr="00A11B0E">
        <w:rPr>
          <w:rFonts w:ascii="Times New Roman" w:hAnsi="Times New Roman" w:cs="Times New Roman"/>
          <w:sz w:val="24"/>
          <w:szCs w:val="24"/>
        </w:rPr>
        <w:t xml:space="preserve"> leaf extract. Thus, this study </w:t>
      </w:r>
      <w:r w:rsidR="00C70DCD" w:rsidRPr="00A11B0E">
        <w:rPr>
          <w:rFonts w:ascii="Times New Roman" w:hAnsi="Times New Roman" w:cs="Times New Roman"/>
          <w:sz w:val="24"/>
          <w:szCs w:val="24"/>
        </w:rPr>
        <w:t xml:space="preserve">aims </w:t>
      </w:r>
      <w:r w:rsidRPr="00A11B0E">
        <w:rPr>
          <w:rFonts w:ascii="Times New Roman" w:hAnsi="Times New Roman" w:cs="Times New Roman"/>
          <w:sz w:val="24"/>
          <w:szCs w:val="24"/>
        </w:rPr>
        <w:t xml:space="preserve">to investigate the green synthesis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using </w:t>
      </w:r>
      <w:r w:rsidRPr="00A11B0E">
        <w:rPr>
          <w:rFonts w:ascii="Times New Roman" w:hAnsi="Times New Roman" w:cs="Times New Roman"/>
          <w:i/>
          <w:iCs/>
          <w:sz w:val="24"/>
          <w:szCs w:val="24"/>
        </w:rPr>
        <w:t>Senna</w:t>
      </w:r>
      <w:r w:rsidRPr="00A11B0E">
        <w:rPr>
          <w:rFonts w:ascii="Times New Roman" w:hAnsi="Times New Roman" w:cs="Times New Roman"/>
          <w:sz w:val="24"/>
          <w:szCs w:val="24"/>
        </w:rPr>
        <w:t xml:space="preserve"> </w:t>
      </w:r>
      <w:r w:rsidRPr="00A11B0E">
        <w:rPr>
          <w:rFonts w:ascii="Times New Roman" w:hAnsi="Times New Roman" w:cs="Times New Roman"/>
          <w:i/>
          <w:iCs/>
          <w:sz w:val="24"/>
          <w:szCs w:val="24"/>
        </w:rPr>
        <w:t>occidentalis</w:t>
      </w:r>
      <w:r w:rsidRPr="00A11B0E">
        <w:rPr>
          <w:rFonts w:ascii="Times New Roman" w:hAnsi="Times New Roman" w:cs="Times New Roman"/>
          <w:sz w:val="24"/>
          <w:szCs w:val="24"/>
        </w:rPr>
        <w:t xml:space="preserve"> leaf extract and to perform a thorough characterization of the nanoparticles</w:t>
      </w:r>
      <w:r w:rsidR="000D2193" w:rsidRPr="00A11B0E">
        <w:rPr>
          <w:rFonts w:ascii="Times New Roman" w:hAnsi="Times New Roman" w:cs="Times New Roman"/>
          <w:sz w:val="24"/>
          <w:szCs w:val="24"/>
        </w:rPr>
        <w:t>, in order to study the</w:t>
      </w:r>
      <w:r w:rsidR="001A053D" w:rsidRPr="00A11B0E">
        <w:rPr>
          <w:rFonts w:ascii="Times New Roman" w:hAnsi="Times New Roman" w:cs="Times New Roman"/>
          <w:sz w:val="24"/>
          <w:szCs w:val="24"/>
        </w:rPr>
        <w:t xml:space="preserve"> absorption peak</w:t>
      </w:r>
      <w:r w:rsidR="004276ED" w:rsidRPr="00A11B0E">
        <w:rPr>
          <w:rFonts w:ascii="Times New Roman" w:hAnsi="Times New Roman" w:cs="Times New Roman"/>
          <w:sz w:val="24"/>
          <w:szCs w:val="24"/>
        </w:rPr>
        <w:t>,</w:t>
      </w:r>
      <w:r w:rsidR="000D2193" w:rsidRPr="00A11B0E">
        <w:rPr>
          <w:rFonts w:ascii="Times New Roman" w:hAnsi="Times New Roman" w:cs="Times New Roman"/>
          <w:sz w:val="24"/>
          <w:szCs w:val="24"/>
        </w:rPr>
        <w:t xml:space="preserve"> the crystalline nature, chemical composition, and </w:t>
      </w:r>
      <w:r w:rsidR="00C03981" w:rsidRPr="00A11B0E">
        <w:rPr>
          <w:rFonts w:ascii="Times New Roman" w:hAnsi="Times New Roman" w:cs="Times New Roman"/>
          <w:sz w:val="24"/>
          <w:szCs w:val="24"/>
        </w:rPr>
        <w:t>associations</w:t>
      </w:r>
      <w:r w:rsidR="000D2193" w:rsidRPr="00A11B0E">
        <w:rPr>
          <w:rFonts w:ascii="Times New Roman" w:hAnsi="Times New Roman" w:cs="Times New Roman"/>
          <w:sz w:val="24"/>
          <w:szCs w:val="24"/>
        </w:rPr>
        <w:t xml:space="preserve"> between</w:t>
      </w:r>
      <w:r w:rsidR="004276ED" w:rsidRPr="00A11B0E">
        <w:rPr>
          <w:rFonts w:ascii="Times New Roman" w:hAnsi="Times New Roman" w:cs="Times New Roman"/>
          <w:sz w:val="24"/>
          <w:szCs w:val="24"/>
        </w:rPr>
        <w:t xml:space="preserve"> </w:t>
      </w:r>
      <w:proofErr w:type="spellStart"/>
      <w:r w:rsidR="004276ED" w:rsidRPr="00A11B0E">
        <w:rPr>
          <w:rFonts w:ascii="Times New Roman" w:hAnsi="Times New Roman" w:cs="Times New Roman"/>
          <w:sz w:val="24"/>
          <w:szCs w:val="24"/>
        </w:rPr>
        <w:t>CuO</w:t>
      </w:r>
      <w:proofErr w:type="spellEnd"/>
      <w:r w:rsidR="000D2193" w:rsidRPr="00A11B0E">
        <w:rPr>
          <w:rFonts w:ascii="Times New Roman" w:hAnsi="Times New Roman" w:cs="Times New Roman"/>
          <w:sz w:val="24"/>
          <w:szCs w:val="24"/>
        </w:rPr>
        <w:t xml:space="preserve"> NPs and the</w:t>
      </w:r>
      <w:r w:rsidR="004276ED" w:rsidRPr="00A11B0E">
        <w:rPr>
          <w:rFonts w:ascii="Times New Roman" w:hAnsi="Times New Roman" w:cs="Times New Roman"/>
          <w:sz w:val="24"/>
          <w:szCs w:val="24"/>
        </w:rPr>
        <w:t xml:space="preserve"> plant extract</w:t>
      </w:r>
      <w:r w:rsidR="00DF120B" w:rsidRPr="00A11B0E">
        <w:rPr>
          <w:rFonts w:ascii="Times New Roman" w:hAnsi="Times New Roman" w:cs="Times New Roman"/>
          <w:sz w:val="24"/>
          <w:szCs w:val="24"/>
        </w:rPr>
        <w:t xml:space="preserve"> which serve as</w:t>
      </w:r>
      <w:r w:rsidR="001211D5" w:rsidRPr="00A11B0E">
        <w:rPr>
          <w:rFonts w:ascii="Times New Roman" w:hAnsi="Times New Roman" w:cs="Times New Roman"/>
          <w:sz w:val="24"/>
          <w:szCs w:val="24"/>
        </w:rPr>
        <w:t xml:space="preserve"> both</w:t>
      </w:r>
      <w:r w:rsidR="00DF120B" w:rsidRPr="00A11B0E">
        <w:rPr>
          <w:rFonts w:ascii="Times New Roman" w:hAnsi="Times New Roman" w:cs="Times New Roman"/>
          <w:sz w:val="24"/>
          <w:szCs w:val="24"/>
        </w:rPr>
        <w:t xml:space="preserve"> the</w:t>
      </w:r>
      <w:r w:rsidR="000D2193" w:rsidRPr="00A11B0E">
        <w:rPr>
          <w:rFonts w:ascii="Times New Roman" w:hAnsi="Times New Roman" w:cs="Times New Roman"/>
          <w:sz w:val="24"/>
          <w:szCs w:val="24"/>
        </w:rPr>
        <w:t xml:space="preserve"> reducing</w:t>
      </w:r>
      <w:r w:rsidR="00DF120B" w:rsidRPr="00A11B0E">
        <w:rPr>
          <w:rFonts w:ascii="Times New Roman" w:hAnsi="Times New Roman" w:cs="Times New Roman"/>
          <w:sz w:val="24"/>
          <w:szCs w:val="24"/>
        </w:rPr>
        <w:t xml:space="preserve"> and capping</w:t>
      </w:r>
      <w:r w:rsidR="000D2193" w:rsidRPr="00A11B0E">
        <w:rPr>
          <w:rFonts w:ascii="Times New Roman" w:hAnsi="Times New Roman" w:cs="Times New Roman"/>
          <w:sz w:val="24"/>
          <w:szCs w:val="24"/>
        </w:rPr>
        <w:t xml:space="preserve"> agent</w:t>
      </w:r>
      <w:r w:rsidR="00DF0224" w:rsidRPr="00A11B0E">
        <w:rPr>
          <w:rFonts w:ascii="Times New Roman" w:hAnsi="Times New Roman" w:cs="Times New Roman"/>
          <w:sz w:val="24"/>
          <w:szCs w:val="24"/>
        </w:rPr>
        <w:t>,</w:t>
      </w:r>
      <w:r w:rsidRPr="00A11B0E">
        <w:rPr>
          <w:rFonts w:ascii="Times New Roman" w:hAnsi="Times New Roman" w:cs="Times New Roman"/>
          <w:sz w:val="24"/>
          <w:szCs w:val="24"/>
        </w:rPr>
        <w:t xml:space="preserve"> through UV-Visible Spectroscopy, Fourier transform infrared spectroscopy (FTIR), scanning electron microscopy (SEM), and X-ray diffraction analysis (XRD).</w:t>
      </w:r>
    </w:p>
    <w:p w14:paraId="2BB8FA2E" w14:textId="3ECA171F" w:rsidR="006642BE" w:rsidRPr="00A11B0E" w:rsidRDefault="006642B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 Materials and Methods</w:t>
      </w:r>
    </w:p>
    <w:p w14:paraId="3248E4FB" w14:textId="19280FBB" w:rsidR="006642BE" w:rsidRPr="00A11B0E" w:rsidRDefault="006642B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2.1 Materials</w:t>
      </w:r>
      <w:r w:rsidR="004E688D" w:rsidRPr="00A11B0E">
        <w:rPr>
          <w:rFonts w:ascii="Times New Roman" w:hAnsi="Times New Roman" w:cs="Times New Roman"/>
          <w:b/>
          <w:bCs/>
          <w:sz w:val="24"/>
          <w:szCs w:val="24"/>
        </w:rPr>
        <w:t xml:space="preserve"> and Reagents</w:t>
      </w:r>
    </w:p>
    <w:p w14:paraId="62F01B4D" w14:textId="69324658" w:rsidR="006642BE" w:rsidRPr="00A11B0E" w:rsidRDefault="006642B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following materials</w:t>
      </w:r>
      <w:r w:rsidR="003C432B" w:rsidRPr="00A11B0E">
        <w:rPr>
          <w:rFonts w:ascii="Times New Roman" w:hAnsi="Times New Roman" w:cs="Times New Roman"/>
          <w:sz w:val="24"/>
          <w:szCs w:val="24"/>
        </w:rPr>
        <w:t xml:space="preserve"> and reagents</w:t>
      </w:r>
      <w:r w:rsidRPr="00A11B0E">
        <w:rPr>
          <w:rFonts w:ascii="Times New Roman" w:hAnsi="Times New Roman" w:cs="Times New Roman"/>
          <w:sz w:val="24"/>
          <w:szCs w:val="24"/>
        </w:rPr>
        <w:t xml:space="preserve"> were used throughout the synthesis:</w:t>
      </w:r>
      <w:r w:rsidR="009D6AD7" w:rsidRPr="00A11B0E">
        <w:rPr>
          <w:rFonts w:ascii="Times New Roman" w:hAnsi="Times New Roman" w:cs="Times New Roman"/>
          <w:sz w:val="24"/>
          <w:szCs w:val="24"/>
        </w:rPr>
        <w:t xml:space="preserve"> </w:t>
      </w:r>
      <w:r w:rsidR="009D6AD7" w:rsidRPr="00A11B0E">
        <w:rPr>
          <w:rFonts w:ascii="Times New Roman" w:hAnsi="Times New Roman" w:cs="Times New Roman"/>
          <w:i/>
          <w:iCs/>
          <w:sz w:val="24"/>
          <w:szCs w:val="24"/>
        </w:rPr>
        <w:t>S. Occidentalis</w:t>
      </w:r>
      <w:r w:rsidR="009D6AD7" w:rsidRPr="00A11B0E">
        <w:rPr>
          <w:rFonts w:ascii="Times New Roman" w:hAnsi="Times New Roman" w:cs="Times New Roman"/>
          <w:sz w:val="24"/>
          <w:szCs w:val="24"/>
        </w:rPr>
        <w:t xml:space="preserve"> leaves (collected from local area</w:t>
      </w:r>
      <w:r w:rsidR="00DE1332" w:rsidRPr="00A11B0E">
        <w:rPr>
          <w:rFonts w:ascii="Times New Roman" w:hAnsi="Times New Roman" w:cs="Times New Roman"/>
          <w:sz w:val="24"/>
          <w:szCs w:val="24"/>
        </w:rPr>
        <w:t>s</w:t>
      </w:r>
      <w:r w:rsidR="00510B8F" w:rsidRPr="00A11B0E">
        <w:rPr>
          <w:rFonts w:ascii="Times New Roman" w:hAnsi="Times New Roman" w:cs="Times New Roman"/>
          <w:sz w:val="24"/>
          <w:szCs w:val="24"/>
        </w:rPr>
        <w:t xml:space="preserve"> within</w:t>
      </w:r>
      <w:r w:rsidR="009D6AD7" w:rsidRPr="00A11B0E">
        <w:rPr>
          <w:rFonts w:ascii="Times New Roman" w:hAnsi="Times New Roman" w:cs="Times New Roman"/>
          <w:sz w:val="24"/>
          <w:szCs w:val="24"/>
        </w:rPr>
        <w:t xml:space="preserve"> Katsina, Nigeria)</w:t>
      </w:r>
      <w:r w:rsidR="00BB0AD2" w:rsidRPr="00A11B0E">
        <w:rPr>
          <w:rFonts w:ascii="Times New Roman" w:hAnsi="Times New Roman" w:cs="Times New Roman"/>
          <w:sz w:val="24"/>
          <w:szCs w:val="24"/>
        </w:rPr>
        <w:t>,</w:t>
      </w:r>
      <w:r w:rsidRPr="00A11B0E">
        <w:rPr>
          <w:rFonts w:ascii="Times New Roman" w:hAnsi="Times New Roman" w:cs="Times New Roman"/>
          <w:sz w:val="24"/>
          <w:szCs w:val="24"/>
        </w:rPr>
        <w:t xml:space="preserve"> copper (II) sulphate pentahydrate (CuSO</w:t>
      </w:r>
      <w:r w:rsidRPr="00A11B0E">
        <w:rPr>
          <w:rFonts w:ascii="Times New Roman" w:hAnsi="Times New Roman" w:cs="Times New Roman"/>
          <w:sz w:val="24"/>
          <w:szCs w:val="24"/>
          <w:vertAlign w:val="subscript"/>
        </w:rPr>
        <w:t>4</w:t>
      </w:r>
      <w:r w:rsidRPr="00A11B0E">
        <w:rPr>
          <w:rFonts w:ascii="Times New Roman" w:hAnsi="Times New Roman" w:cs="Times New Roman"/>
          <w:sz w:val="24"/>
          <w:szCs w:val="24"/>
        </w:rPr>
        <w:t>·5H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O), analytical grade with 98% purity</w:t>
      </w:r>
      <w:r w:rsidR="0048356D" w:rsidRPr="00A11B0E">
        <w:rPr>
          <w:rFonts w:ascii="Times New Roman" w:hAnsi="Times New Roman" w:cs="Times New Roman"/>
          <w:sz w:val="24"/>
          <w:szCs w:val="24"/>
        </w:rPr>
        <w:t xml:space="preserve"> (Sigma-Aldrich, St. Louis, MO, USA)</w:t>
      </w:r>
      <w:r w:rsidRPr="00A11B0E">
        <w:rPr>
          <w:rFonts w:ascii="Times New Roman" w:hAnsi="Times New Roman" w:cs="Times New Roman"/>
          <w:sz w:val="24"/>
          <w:szCs w:val="24"/>
        </w:rPr>
        <w:t xml:space="preserve">, sterile distilled water, </w:t>
      </w:r>
      <w:r w:rsidR="00791F01" w:rsidRPr="00A11B0E">
        <w:rPr>
          <w:rFonts w:ascii="Times New Roman" w:hAnsi="Times New Roman" w:cs="Times New Roman"/>
          <w:sz w:val="24"/>
          <w:szCs w:val="24"/>
        </w:rPr>
        <w:t>Whatman</w:t>
      </w:r>
      <w:r w:rsidR="009D6AD7" w:rsidRPr="00A11B0E">
        <w:rPr>
          <w:rFonts w:ascii="Times New Roman" w:hAnsi="Times New Roman" w:cs="Times New Roman"/>
          <w:sz w:val="24"/>
          <w:szCs w:val="24"/>
        </w:rPr>
        <w:t xml:space="preserve"> filter paper (grade no. 1), ethanol.</w:t>
      </w:r>
      <w:r w:rsidR="00317582" w:rsidRPr="00A11B0E">
        <w:rPr>
          <w:rFonts w:ascii="Times New Roman" w:hAnsi="Times New Roman" w:cs="Times New Roman"/>
          <w:sz w:val="24"/>
          <w:szCs w:val="24"/>
        </w:rPr>
        <w:t xml:space="preserve"> The eq</w:t>
      </w:r>
      <w:r w:rsidR="001E7BC4" w:rsidRPr="00A11B0E">
        <w:rPr>
          <w:rFonts w:ascii="Times New Roman" w:hAnsi="Times New Roman" w:cs="Times New Roman"/>
          <w:sz w:val="24"/>
          <w:szCs w:val="24"/>
        </w:rPr>
        <w:t>u</w:t>
      </w:r>
      <w:r w:rsidR="00317582" w:rsidRPr="00A11B0E">
        <w:rPr>
          <w:rFonts w:ascii="Times New Roman" w:hAnsi="Times New Roman" w:cs="Times New Roman"/>
          <w:sz w:val="24"/>
          <w:szCs w:val="24"/>
        </w:rPr>
        <w:t>i</w:t>
      </w:r>
      <w:r w:rsidR="001F7FAF" w:rsidRPr="00A11B0E">
        <w:rPr>
          <w:rFonts w:ascii="Times New Roman" w:hAnsi="Times New Roman" w:cs="Times New Roman"/>
          <w:sz w:val="24"/>
          <w:szCs w:val="24"/>
        </w:rPr>
        <w:t>pment used include</w:t>
      </w:r>
      <w:r w:rsidR="00BB0AD2" w:rsidRPr="00A11B0E">
        <w:rPr>
          <w:rFonts w:ascii="Times New Roman" w:hAnsi="Times New Roman" w:cs="Times New Roman"/>
          <w:sz w:val="24"/>
          <w:szCs w:val="24"/>
        </w:rPr>
        <w:t>d</w:t>
      </w:r>
      <w:r w:rsidR="001F7FAF" w:rsidRPr="00A11B0E">
        <w:rPr>
          <w:rFonts w:ascii="Times New Roman" w:hAnsi="Times New Roman" w:cs="Times New Roman"/>
          <w:sz w:val="24"/>
          <w:szCs w:val="24"/>
        </w:rPr>
        <w:t xml:space="preserve">: analytical weighing balance, </w:t>
      </w:r>
      <w:r w:rsidR="00A507C0" w:rsidRPr="00A11B0E">
        <w:rPr>
          <w:rFonts w:ascii="Times New Roman" w:hAnsi="Times New Roman" w:cs="Times New Roman"/>
          <w:sz w:val="24"/>
          <w:szCs w:val="24"/>
        </w:rPr>
        <w:t xml:space="preserve">hot plate with magnetic stirrer, drying oven, </w:t>
      </w:r>
      <w:r w:rsidR="001E7BC4" w:rsidRPr="00A11B0E">
        <w:rPr>
          <w:rFonts w:ascii="Times New Roman" w:hAnsi="Times New Roman" w:cs="Times New Roman"/>
          <w:sz w:val="24"/>
          <w:szCs w:val="24"/>
        </w:rPr>
        <w:t>and muffle furnace.</w:t>
      </w:r>
    </w:p>
    <w:p w14:paraId="212AE2CC" w14:textId="58D1B5B4" w:rsidR="009D6AD7" w:rsidRPr="00A11B0E" w:rsidRDefault="009D6AD7"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2.2 Collection and Preparation of Plant Material</w:t>
      </w:r>
    </w:p>
    <w:p w14:paraId="1425EFF1" w14:textId="5C6F5880" w:rsidR="009D6AD7" w:rsidRPr="00A11B0E" w:rsidRDefault="009D6AD7" w:rsidP="00146F65">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Fresh leaves of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were collected from </w:t>
      </w:r>
      <w:proofErr w:type="spellStart"/>
      <w:r w:rsidRPr="00A11B0E">
        <w:rPr>
          <w:rFonts w:ascii="Times New Roman" w:hAnsi="Times New Roman" w:cs="Times New Roman"/>
          <w:sz w:val="24"/>
          <w:szCs w:val="24"/>
        </w:rPr>
        <w:t>Modoji</w:t>
      </w:r>
      <w:proofErr w:type="spellEnd"/>
      <w:r w:rsidRPr="00A11B0E">
        <w:rPr>
          <w:rFonts w:ascii="Times New Roman" w:hAnsi="Times New Roman" w:cs="Times New Roman"/>
          <w:sz w:val="24"/>
          <w:szCs w:val="24"/>
        </w:rPr>
        <w:t xml:space="preserve"> area </w:t>
      </w:r>
      <w:proofErr w:type="spellStart"/>
      <w:r w:rsidR="00FF1EE9" w:rsidRPr="00A11B0E">
        <w:rPr>
          <w:rFonts w:ascii="Times New Roman" w:hAnsi="Times New Roman" w:cs="Times New Roman"/>
          <w:sz w:val="24"/>
          <w:szCs w:val="24"/>
        </w:rPr>
        <w:t>Katsina</w:t>
      </w:r>
      <w:proofErr w:type="spellEnd"/>
      <w:r w:rsidR="00FF1EE9" w:rsidRPr="00A11B0E">
        <w:rPr>
          <w:rFonts w:ascii="Times New Roman" w:hAnsi="Times New Roman" w:cs="Times New Roman"/>
          <w:sz w:val="24"/>
          <w:szCs w:val="24"/>
        </w:rPr>
        <w:t>, Nigeria</w:t>
      </w:r>
      <w:r w:rsidRPr="00A11B0E">
        <w:rPr>
          <w:rFonts w:ascii="Times New Roman" w:hAnsi="Times New Roman" w:cs="Times New Roman"/>
          <w:sz w:val="24"/>
          <w:szCs w:val="24"/>
        </w:rPr>
        <w:t xml:space="preserve"> and immediately transported to the laboratory for processing</w:t>
      </w:r>
      <w:r w:rsidR="00146F65" w:rsidRPr="00A11B0E">
        <w:rPr>
          <w:rFonts w:ascii="Times New Roman" w:hAnsi="Times New Roman" w:cs="Times New Roman"/>
          <w:sz w:val="24"/>
          <w:szCs w:val="24"/>
        </w:rPr>
        <w:t xml:space="preserve">. The plant specimens were taxonomically </w:t>
      </w:r>
      <w:r w:rsidR="00146F65" w:rsidRPr="00A11B0E">
        <w:rPr>
          <w:rFonts w:ascii="Times New Roman" w:hAnsi="Times New Roman" w:cs="Times New Roman"/>
          <w:sz w:val="24"/>
          <w:szCs w:val="24"/>
        </w:rPr>
        <w:lastRenderedPageBreak/>
        <w:t>identified by the</w:t>
      </w:r>
      <w:r w:rsidR="00CD371E" w:rsidRPr="00A11B0E">
        <w:rPr>
          <w:rFonts w:ascii="Times New Roman" w:hAnsi="Times New Roman" w:cs="Times New Roman"/>
          <w:sz w:val="24"/>
          <w:szCs w:val="24"/>
        </w:rPr>
        <w:t xml:space="preserve"> herbarium of Umaru Musa </w:t>
      </w:r>
      <w:proofErr w:type="spellStart"/>
      <w:r w:rsidR="00CD371E" w:rsidRPr="00A11B0E">
        <w:rPr>
          <w:rFonts w:ascii="Times New Roman" w:hAnsi="Times New Roman" w:cs="Times New Roman"/>
          <w:sz w:val="24"/>
          <w:szCs w:val="24"/>
        </w:rPr>
        <w:t>Yar’adua</w:t>
      </w:r>
      <w:proofErr w:type="spellEnd"/>
      <w:r w:rsidR="00CD371E" w:rsidRPr="00A11B0E">
        <w:rPr>
          <w:rFonts w:ascii="Times New Roman" w:hAnsi="Times New Roman" w:cs="Times New Roman"/>
          <w:sz w:val="24"/>
          <w:szCs w:val="24"/>
        </w:rPr>
        <w:t xml:space="preserve"> University, </w:t>
      </w:r>
      <w:proofErr w:type="spellStart"/>
      <w:r w:rsidR="00CD371E" w:rsidRPr="00A11B0E">
        <w:rPr>
          <w:rFonts w:ascii="Times New Roman" w:hAnsi="Times New Roman" w:cs="Times New Roman"/>
          <w:sz w:val="24"/>
          <w:szCs w:val="24"/>
        </w:rPr>
        <w:t>Katsina</w:t>
      </w:r>
      <w:proofErr w:type="spellEnd"/>
      <w:r w:rsidR="00DD0A38" w:rsidRPr="00A11B0E">
        <w:rPr>
          <w:rFonts w:ascii="Times New Roman" w:hAnsi="Times New Roman" w:cs="Times New Roman"/>
          <w:sz w:val="24"/>
          <w:szCs w:val="24"/>
        </w:rPr>
        <w:t>, Nigeria</w:t>
      </w:r>
      <w:r w:rsidR="00EB3DB5" w:rsidRPr="00A11B0E">
        <w:rPr>
          <w:rFonts w:ascii="Times New Roman" w:hAnsi="Times New Roman" w:cs="Times New Roman"/>
          <w:sz w:val="24"/>
          <w:szCs w:val="24"/>
        </w:rPr>
        <w:t>. The voucher specimen was assigned the number (</w:t>
      </w:r>
      <w:r w:rsidR="003D6BF7" w:rsidRPr="00A11B0E">
        <w:rPr>
          <w:rFonts w:ascii="Times New Roman" w:hAnsi="Times New Roman" w:cs="Times New Roman"/>
          <w:sz w:val="24"/>
          <w:szCs w:val="24"/>
        </w:rPr>
        <w:t>UMYUH594</w:t>
      </w:r>
      <w:r w:rsidR="00EB3DB5" w:rsidRPr="00A11B0E">
        <w:rPr>
          <w:rFonts w:ascii="Times New Roman" w:hAnsi="Times New Roman" w:cs="Times New Roman"/>
          <w:sz w:val="24"/>
          <w:szCs w:val="24"/>
        </w:rPr>
        <w:t>) and has been preserved for future reference in our research laboratory</w:t>
      </w:r>
      <w:r w:rsidRPr="00A11B0E">
        <w:rPr>
          <w:rFonts w:ascii="Times New Roman" w:hAnsi="Times New Roman" w:cs="Times New Roman"/>
          <w:sz w:val="24"/>
          <w:szCs w:val="24"/>
        </w:rPr>
        <w:t>. The collected leaves were thoroughly washed under running tap water to remove dust, soil particles, and other surface contaminants. This was followed by rinsing with</w:t>
      </w:r>
      <w:r w:rsidR="002C1F18" w:rsidRPr="00A11B0E">
        <w:rPr>
          <w:rFonts w:ascii="Times New Roman" w:hAnsi="Times New Roman" w:cs="Times New Roman"/>
          <w:sz w:val="24"/>
          <w:szCs w:val="24"/>
        </w:rPr>
        <w:t xml:space="preserve"> sterile</w:t>
      </w:r>
      <w:r w:rsidRPr="00A11B0E">
        <w:rPr>
          <w:rFonts w:ascii="Times New Roman" w:hAnsi="Times New Roman" w:cs="Times New Roman"/>
          <w:sz w:val="24"/>
          <w:szCs w:val="24"/>
        </w:rPr>
        <w:t xml:space="preserve"> distilled water to ensure the removal of any residual impurities.</w:t>
      </w:r>
      <w:r w:rsidR="00FF1EE9" w:rsidRPr="00A11B0E">
        <w:rPr>
          <w:rFonts w:ascii="Times New Roman" w:hAnsi="Times New Roman" w:cs="Times New Roman"/>
          <w:sz w:val="24"/>
          <w:szCs w:val="24"/>
        </w:rPr>
        <w:t xml:space="preserve"> </w:t>
      </w:r>
      <w:r w:rsidRPr="00A11B0E">
        <w:rPr>
          <w:rFonts w:ascii="Times New Roman" w:hAnsi="Times New Roman" w:cs="Times New Roman"/>
          <w:sz w:val="24"/>
          <w:szCs w:val="24"/>
        </w:rPr>
        <w:t>The cleaned leaves were then shade-dried at ambient room temperature for several days until complete dryness was achieved. The dried plant material was subsequently ground into a fine powder using a mortar and pestle, and stored in airtight container for further use.</w:t>
      </w:r>
    </w:p>
    <w:p w14:paraId="134E941B" w14:textId="4F8AFB31" w:rsidR="00FF1EE9" w:rsidRPr="00A11B0E" w:rsidRDefault="00FF1EE9"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2.3 Preparation of </w:t>
      </w:r>
      <w:r w:rsidRPr="00A11B0E">
        <w:rPr>
          <w:rFonts w:ascii="Times New Roman" w:hAnsi="Times New Roman" w:cs="Times New Roman"/>
          <w:i/>
          <w:iCs/>
          <w:sz w:val="24"/>
          <w:szCs w:val="24"/>
        </w:rPr>
        <w:t>Senna occidentalis</w:t>
      </w:r>
      <w:r w:rsidRPr="00A11B0E">
        <w:rPr>
          <w:rFonts w:ascii="Times New Roman" w:hAnsi="Times New Roman" w:cs="Times New Roman"/>
          <w:b/>
          <w:bCs/>
          <w:sz w:val="24"/>
          <w:szCs w:val="24"/>
        </w:rPr>
        <w:t xml:space="preserve"> Leaf Extract</w:t>
      </w:r>
    </w:p>
    <w:p w14:paraId="2692B296" w14:textId="4A4EF19E" w:rsidR="0048356D" w:rsidRPr="00A11B0E" w:rsidRDefault="000315D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Figure 1</w:t>
      </w:r>
      <w:r w:rsidR="00B17010" w:rsidRPr="00A11B0E">
        <w:rPr>
          <w:rFonts w:ascii="Times New Roman" w:hAnsi="Times New Roman" w:cs="Times New Roman"/>
          <w:sz w:val="24"/>
          <w:szCs w:val="24"/>
        </w:rPr>
        <w:t>.</w:t>
      </w:r>
      <w:r w:rsidRPr="00A11B0E">
        <w:rPr>
          <w:rFonts w:ascii="Times New Roman" w:hAnsi="Times New Roman" w:cs="Times New Roman"/>
          <w:sz w:val="24"/>
          <w:szCs w:val="24"/>
        </w:rPr>
        <w:t xml:space="preserve"> </w:t>
      </w:r>
      <w:r w:rsidR="0004475D" w:rsidRPr="00A11B0E">
        <w:rPr>
          <w:rFonts w:ascii="Times New Roman" w:hAnsi="Times New Roman" w:cs="Times New Roman"/>
          <w:sz w:val="24"/>
          <w:szCs w:val="24"/>
        </w:rPr>
        <w:t>shows the</w:t>
      </w:r>
      <w:r w:rsidR="00D46E51" w:rsidRPr="00A11B0E">
        <w:rPr>
          <w:rFonts w:ascii="Times New Roman" w:hAnsi="Times New Roman" w:cs="Times New Roman"/>
          <w:sz w:val="24"/>
          <w:szCs w:val="24"/>
        </w:rPr>
        <w:t xml:space="preserve"> preparation of the </w:t>
      </w:r>
      <w:r w:rsidR="00D46E51" w:rsidRPr="00A11B0E">
        <w:rPr>
          <w:rFonts w:ascii="Times New Roman" w:hAnsi="Times New Roman" w:cs="Times New Roman"/>
          <w:i/>
          <w:iCs/>
          <w:sz w:val="24"/>
          <w:szCs w:val="24"/>
        </w:rPr>
        <w:t>S. occidentalis</w:t>
      </w:r>
      <w:r w:rsidR="00D46E51" w:rsidRPr="00A11B0E">
        <w:rPr>
          <w:rFonts w:ascii="Times New Roman" w:hAnsi="Times New Roman" w:cs="Times New Roman"/>
          <w:sz w:val="24"/>
          <w:szCs w:val="24"/>
        </w:rPr>
        <w:t xml:space="preserve"> leaf extract and </w:t>
      </w:r>
      <w:r w:rsidR="00B17010" w:rsidRPr="00A11B0E">
        <w:rPr>
          <w:rFonts w:ascii="Times New Roman" w:hAnsi="Times New Roman" w:cs="Times New Roman"/>
          <w:sz w:val="24"/>
          <w:szCs w:val="24"/>
        </w:rPr>
        <w:t xml:space="preserve">the synthesis of the </w:t>
      </w:r>
      <w:proofErr w:type="spellStart"/>
      <w:r w:rsidR="00B17010" w:rsidRPr="00A11B0E">
        <w:rPr>
          <w:rFonts w:ascii="Times New Roman" w:hAnsi="Times New Roman" w:cs="Times New Roman"/>
          <w:sz w:val="24"/>
          <w:szCs w:val="24"/>
        </w:rPr>
        <w:t>CuO</w:t>
      </w:r>
      <w:proofErr w:type="spellEnd"/>
      <w:r w:rsidR="00B17010" w:rsidRPr="00A11B0E">
        <w:rPr>
          <w:rFonts w:ascii="Times New Roman" w:hAnsi="Times New Roman" w:cs="Times New Roman"/>
          <w:sz w:val="24"/>
          <w:szCs w:val="24"/>
        </w:rPr>
        <w:t xml:space="preserve"> NPs. </w:t>
      </w:r>
      <w:r w:rsidR="0048356D" w:rsidRPr="00A11B0E">
        <w:rPr>
          <w:rFonts w:ascii="Times New Roman" w:hAnsi="Times New Roman" w:cs="Times New Roman"/>
          <w:sz w:val="24"/>
          <w:szCs w:val="24"/>
        </w:rPr>
        <w:t xml:space="preserve">According to the method adapted from </w:t>
      </w:r>
      <w:sdt>
        <w:sdtPr>
          <w:rPr>
            <w:rFonts w:ascii="Times New Roman" w:hAnsi="Times New Roman" w:cs="Times New Roman"/>
            <w:color w:val="000000"/>
            <w:sz w:val="24"/>
            <w:szCs w:val="24"/>
          </w:rPr>
          <w:tag w:val="MENDELEY_CITATION_v3_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"/>
          <w:id w:val="-1440134972"/>
          <w:placeholder>
            <w:docPart w:val="25D50CA7EDBE4F74B0FF985D33015FEA"/>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Adedunni</w:t>
          </w:r>
          <w:proofErr w:type="spellEnd"/>
          <w:r w:rsidR="00D35E22" w:rsidRPr="00D35E22">
            <w:rPr>
              <w:rFonts w:ascii="Times New Roman" w:hAnsi="Times New Roman" w:cs="Times New Roman"/>
              <w:color w:val="000000"/>
              <w:sz w:val="24"/>
              <w:szCs w:val="24"/>
            </w:rPr>
            <w:t xml:space="preserve"> Emmanuel et al., 2025)</w:t>
          </w:r>
        </w:sdtContent>
      </w:sdt>
      <w:r w:rsidR="002977F0" w:rsidRPr="00A11B0E">
        <w:rPr>
          <w:rFonts w:ascii="Times New Roman" w:hAnsi="Times New Roman" w:cs="Times New Roman"/>
          <w:color w:val="000000"/>
          <w:sz w:val="24"/>
          <w:szCs w:val="24"/>
        </w:rPr>
        <w:t xml:space="preserve"> with few modifications</w:t>
      </w:r>
      <w:r w:rsidR="0048356D" w:rsidRPr="00A11B0E">
        <w:rPr>
          <w:rFonts w:ascii="Times New Roman" w:hAnsi="Times New Roman" w:cs="Times New Roman"/>
          <w:sz w:val="24"/>
          <w:szCs w:val="24"/>
        </w:rPr>
        <w:t xml:space="preserve">, a total of 10 g of the powdered </w:t>
      </w:r>
      <w:r w:rsidR="0048356D" w:rsidRPr="00A11B0E">
        <w:rPr>
          <w:rFonts w:ascii="Times New Roman" w:hAnsi="Times New Roman" w:cs="Times New Roman"/>
          <w:i/>
          <w:iCs/>
          <w:sz w:val="24"/>
          <w:szCs w:val="24"/>
        </w:rPr>
        <w:t>S. occidentalis</w:t>
      </w:r>
      <w:r w:rsidR="0048356D" w:rsidRPr="00A11B0E">
        <w:rPr>
          <w:rFonts w:ascii="Times New Roman" w:hAnsi="Times New Roman" w:cs="Times New Roman"/>
          <w:sz w:val="24"/>
          <w:szCs w:val="24"/>
        </w:rPr>
        <w:t xml:space="preserve"> leaves was accurately weighed using </w:t>
      </w:r>
      <w:r w:rsidR="00B513E9" w:rsidRPr="00A11B0E">
        <w:rPr>
          <w:rFonts w:ascii="Times New Roman" w:hAnsi="Times New Roman" w:cs="Times New Roman"/>
          <w:sz w:val="24"/>
          <w:szCs w:val="24"/>
        </w:rPr>
        <w:t>a calibrated</w:t>
      </w:r>
      <w:r w:rsidR="0048356D" w:rsidRPr="00A11B0E">
        <w:rPr>
          <w:rFonts w:ascii="Times New Roman" w:hAnsi="Times New Roman" w:cs="Times New Roman"/>
          <w:sz w:val="24"/>
          <w:szCs w:val="24"/>
        </w:rPr>
        <w:t xml:space="preserve"> analytical weighing balance and placed into a 500 mL beaker containing 200 mL of</w:t>
      </w:r>
      <w:r w:rsidR="002977F0" w:rsidRPr="00A11B0E">
        <w:rPr>
          <w:rFonts w:ascii="Times New Roman" w:hAnsi="Times New Roman" w:cs="Times New Roman"/>
          <w:sz w:val="24"/>
          <w:szCs w:val="24"/>
        </w:rPr>
        <w:t xml:space="preserve"> sterile</w:t>
      </w:r>
      <w:r w:rsidR="0048356D" w:rsidRPr="00A11B0E">
        <w:rPr>
          <w:rFonts w:ascii="Times New Roman" w:hAnsi="Times New Roman" w:cs="Times New Roman"/>
          <w:sz w:val="24"/>
          <w:szCs w:val="24"/>
        </w:rPr>
        <w:t xml:space="preserve"> distilled water. The mixture was subjected to continuous stirring on a magnetic stirrer with a hot plate, maintained at a temperature of 60°C for 60 minutes to facilitate the extraction of phytochemicals. After heating, the mixture was allowed to cool to room temperature and then filtered using Whatman No. 1 filter paper. The </w:t>
      </w:r>
      <w:r w:rsidR="00802EDE" w:rsidRPr="00A11B0E">
        <w:rPr>
          <w:rFonts w:ascii="Times New Roman" w:hAnsi="Times New Roman" w:cs="Times New Roman"/>
          <w:sz w:val="24"/>
          <w:szCs w:val="24"/>
        </w:rPr>
        <w:t>brown</w:t>
      </w:r>
      <w:r w:rsidR="0048356D" w:rsidRPr="00A11B0E">
        <w:rPr>
          <w:rFonts w:ascii="Times New Roman" w:hAnsi="Times New Roman" w:cs="Times New Roman"/>
          <w:sz w:val="24"/>
          <w:szCs w:val="24"/>
        </w:rPr>
        <w:t xml:space="preserve"> filtrate obtained was collected in a clean conical flask and preserved at 4</w:t>
      </w:r>
      <w:r w:rsidR="0048356D" w:rsidRPr="00A11B0E">
        <w:rPr>
          <w:rFonts w:ascii="Times New Roman" w:hAnsi="Times New Roman" w:cs="Times New Roman"/>
          <w:sz w:val="24"/>
          <w:szCs w:val="24"/>
          <w:vertAlign w:val="superscript"/>
        </w:rPr>
        <w:t>o</w:t>
      </w:r>
      <w:r w:rsidR="0048356D" w:rsidRPr="00A11B0E">
        <w:rPr>
          <w:rFonts w:ascii="Times New Roman" w:hAnsi="Times New Roman" w:cs="Times New Roman"/>
          <w:sz w:val="24"/>
          <w:szCs w:val="24"/>
        </w:rPr>
        <w:t>C for subsequent use in the synthesis of copper oxide nanoparticles.</w:t>
      </w:r>
    </w:p>
    <w:p w14:paraId="435D9A33" w14:textId="08810A21" w:rsidR="0048356D" w:rsidRPr="00A11B0E" w:rsidRDefault="0048356D"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2.4 Preparation of Copper (II) Sulfate Solution</w:t>
      </w:r>
    </w:p>
    <w:p w14:paraId="74E3E6FB" w14:textId="7F7FD450" w:rsidR="0048356D" w:rsidRPr="00A11B0E" w:rsidRDefault="0048356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Copper (II) sulfate pentahydrate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 xml:space="preserve">₄·5H₂O) with a molecular weight of 249.685 g/mol was used as a precursor for the synthesis of copper oxide nanoparticles. To prepare a 5 mM solution, </w:t>
      </w:r>
      <w:r w:rsidRPr="00A11B0E">
        <w:rPr>
          <w:rFonts w:ascii="Times New Roman" w:hAnsi="Times New Roman" w:cs="Times New Roman"/>
          <w:sz w:val="24"/>
          <w:szCs w:val="24"/>
        </w:rPr>
        <w:lastRenderedPageBreak/>
        <w:t>an appropriate quantity</w:t>
      </w:r>
      <w:r w:rsidR="00E85B40" w:rsidRPr="00A11B0E">
        <w:rPr>
          <w:rFonts w:ascii="Times New Roman" w:hAnsi="Times New Roman" w:cs="Times New Roman"/>
          <w:sz w:val="24"/>
          <w:szCs w:val="24"/>
        </w:rPr>
        <w:t xml:space="preserve"> </w:t>
      </w:r>
      <w:r w:rsidR="002D398E" w:rsidRPr="00A11B0E">
        <w:rPr>
          <w:rFonts w:ascii="Times New Roman" w:hAnsi="Times New Roman" w:cs="Times New Roman"/>
          <w:sz w:val="24"/>
          <w:szCs w:val="24"/>
        </w:rPr>
        <w:t>(</w:t>
      </w:r>
      <w:r w:rsidR="00E85B40" w:rsidRPr="00A11B0E">
        <w:rPr>
          <w:rFonts w:ascii="Times New Roman" w:hAnsi="Times New Roman" w:cs="Times New Roman"/>
          <w:sz w:val="24"/>
          <w:szCs w:val="24"/>
        </w:rPr>
        <w:t>1.2484</w:t>
      </w:r>
      <w:r w:rsidR="008209CC" w:rsidRPr="00A11B0E">
        <w:rPr>
          <w:rFonts w:ascii="Times New Roman" w:hAnsi="Times New Roman" w:cs="Times New Roman"/>
          <w:sz w:val="24"/>
          <w:szCs w:val="24"/>
        </w:rPr>
        <w:t>g</w:t>
      </w:r>
      <w:r w:rsidR="002D398E" w:rsidRPr="00A11B0E">
        <w:rPr>
          <w:rFonts w:ascii="Times New Roman" w:hAnsi="Times New Roman" w:cs="Times New Roman"/>
          <w:sz w:val="24"/>
          <w:szCs w:val="24"/>
        </w:rPr>
        <w:t>)</w:t>
      </w:r>
      <w:r w:rsidRPr="00A11B0E">
        <w:rPr>
          <w:rFonts w:ascii="Times New Roman" w:hAnsi="Times New Roman" w:cs="Times New Roman"/>
          <w:sz w:val="24"/>
          <w:szCs w:val="24"/>
        </w:rPr>
        <w:t xml:space="preserve"> of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 xml:space="preserve">₄·5H₂O was accurately weighed using </w:t>
      </w:r>
      <w:r w:rsidR="008209CC" w:rsidRPr="00A11B0E">
        <w:rPr>
          <w:rFonts w:ascii="Times New Roman" w:hAnsi="Times New Roman" w:cs="Times New Roman"/>
          <w:sz w:val="24"/>
          <w:szCs w:val="24"/>
        </w:rPr>
        <w:t xml:space="preserve">a calibrated </w:t>
      </w:r>
      <w:r w:rsidRPr="00A11B0E">
        <w:rPr>
          <w:rFonts w:ascii="Times New Roman" w:hAnsi="Times New Roman" w:cs="Times New Roman"/>
          <w:sz w:val="24"/>
          <w:szCs w:val="24"/>
        </w:rPr>
        <w:t>analytical balance and dissolved in 1000mL of distilled water. The mixture was stirred on a magnetic stirrer</w:t>
      </w:r>
      <w:r w:rsidR="00855351" w:rsidRPr="00A11B0E">
        <w:rPr>
          <w:rFonts w:ascii="Times New Roman" w:hAnsi="Times New Roman" w:cs="Times New Roman"/>
          <w:sz w:val="24"/>
          <w:szCs w:val="24"/>
        </w:rPr>
        <w:t xml:space="preserve"> at room temperature</w:t>
      </w:r>
      <w:r w:rsidRPr="00A11B0E">
        <w:rPr>
          <w:rFonts w:ascii="Times New Roman" w:hAnsi="Times New Roman" w:cs="Times New Roman"/>
          <w:sz w:val="24"/>
          <w:szCs w:val="24"/>
        </w:rPr>
        <w:t xml:space="preserve"> until the salt completely dissolved, resulting in a clear blue solution.</w:t>
      </w:r>
    </w:p>
    <w:p w14:paraId="78ED6CF2" w14:textId="1EDB7D47" w:rsidR="00E85615" w:rsidRPr="00A11B0E" w:rsidRDefault="00E85615"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2.5 Green Synthesis of Copper Oxide Nanoparticles</w:t>
      </w:r>
    </w:p>
    <w:p w14:paraId="4634C65F" w14:textId="18A3E6DC" w:rsidR="00C06D5A" w:rsidRPr="00A11B0E" w:rsidRDefault="00E8561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To produce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a method employed by </w:t>
      </w:r>
      <w:sdt>
        <w:sdtPr>
          <w:rPr>
            <w:rFonts w:ascii="Times New Roman" w:hAnsi="Times New Roman" w:cs="Times New Roman"/>
            <w:color w:val="000000"/>
            <w:sz w:val="24"/>
            <w:szCs w:val="24"/>
          </w:rPr>
          <w:tag w:val="MENDELEY_CITATION_v3_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"/>
          <w:id w:val="-1439130771"/>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Jayaseelan</w:t>
          </w:r>
          <w:proofErr w:type="spellEnd"/>
          <w:r w:rsidR="00D35E22" w:rsidRPr="00D35E22">
            <w:rPr>
              <w:rFonts w:ascii="Times New Roman" w:hAnsi="Times New Roman" w:cs="Times New Roman"/>
              <w:color w:val="000000"/>
              <w:sz w:val="24"/>
              <w:szCs w:val="24"/>
            </w:rPr>
            <w:t xml:space="preserve"> et al., 2022)</w:t>
          </w:r>
        </w:sdtContent>
      </w:sdt>
      <w:r w:rsidRPr="00A11B0E">
        <w:rPr>
          <w:rFonts w:ascii="Times New Roman" w:hAnsi="Times New Roman" w:cs="Times New Roman"/>
          <w:sz w:val="24"/>
          <w:szCs w:val="24"/>
        </w:rPr>
        <w:t xml:space="preserve">, with slight modification was followed. Briefly, </w:t>
      </w:r>
      <w:r w:rsidR="00F401C4" w:rsidRPr="00A11B0E">
        <w:rPr>
          <w:rFonts w:ascii="Times New Roman" w:hAnsi="Times New Roman" w:cs="Times New Roman"/>
          <w:sz w:val="24"/>
          <w:szCs w:val="24"/>
        </w:rPr>
        <w:t>30</w:t>
      </w:r>
      <w:r w:rsidRPr="00A11B0E">
        <w:rPr>
          <w:rFonts w:ascii="Times New Roman" w:hAnsi="Times New Roman" w:cs="Times New Roman"/>
          <w:sz w:val="24"/>
          <w:szCs w:val="24"/>
        </w:rPr>
        <w:t xml:space="preserve"> mL of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aqueous leaf extract was added to</w:t>
      </w:r>
      <w:r w:rsidR="004A2F95" w:rsidRPr="00A11B0E">
        <w:rPr>
          <w:rFonts w:ascii="Times New Roman" w:hAnsi="Times New Roman" w:cs="Times New Roman"/>
          <w:sz w:val="24"/>
          <w:szCs w:val="24"/>
        </w:rPr>
        <w:t xml:space="preserve"> 70</w:t>
      </w:r>
      <w:r w:rsidRPr="00A11B0E">
        <w:rPr>
          <w:rFonts w:ascii="Times New Roman" w:hAnsi="Times New Roman" w:cs="Times New Roman"/>
          <w:sz w:val="24"/>
          <w:szCs w:val="24"/>
        </w:rPr>
        <w:t xml:space="preserve"> mL of a 5 mM copper sulfate solution in an Erlenmeyer flask, which was then stirred rapidly. The mixture was heated at 60 °C for 30 minutes. </w:t>
      </w:r>
      <w:r w:rsidR="00663530" w:rsidRPr="00A11B0E">
        <w:rPr>
          <w:rFonts w:ascii="Times New Roman" w:hAnsi="Times New Roman" w:cs="Times New Roman"/>
          <w:sz w:val="24"/>
          <w:szCs w:val="24"/>
        </w:rPr>
        <w:t xml:space="preserve"> Ammonia was added drop-wise while constantly stirring the mixture, to get the pH</w:t>
      </w:r>
      <w:r w:rsidR="00016E6C" w:rsidRPr="00A11B0E">
        <w:rPr>
          <w:rFonts w:ascii="Times New Roman" w:hAnsi="Times New Roman" w:cs="Times New Roman"/>
          <w:sz w:val="24"/>
          <w:szCs w:val="24"/>
        </w:rPr>
        <w:t xml:space="preserve"> to</w:t>
      </w:r>
      <w:r w:rsidR="00663530" w:rsidRPr="00A11B0E">
        <w:rPr>
          <w:rFonts w:ascii="Times New Roman" w:hAnsi="Times New Roman" w:cs="Times New Roman"/>
          <w:sz w:val="24"/>
          <w:szCs w:val="24"/>
        </w:rPr>
        <w:t xml:space="preserve"> around neutral. </w:t>
      </w:r>
      <w:r w:rsidRPr="00A11B0E">
        <w:rPr>
          <w:rFonts w:ascii="Times New Roman" w:hAnsi="Times New Roman" w:cs="Times New Roman"/>
          <w:sz w:val="24"/>
          <w:szCs w:val="24"/>
        </w:rPr>
        <w:t xml:space="preserve">As the blue copper sulfate solution transitioned to a green </w:t>
      </w:r>
      <w:r w:rsidR="00572619">
        <w:rPr>
          <w:rFonts w:ascii="Times New Roman" w:hAnsi="Times New Roman" w:cs="Times New Roman"/>
          <w:sz w:val="24"/>
          <w:szCs w:val="24"/>
        </w:rPr>
        <w:t>color</w:t>
      </w:r>
      <w:r w:rsidRPr="00A11B0E">
        <w:rPr>
          <w:rFonts w:ascii="Times New Roman" w:hAnsi="Times New Roman" w:cs="Times New Roman"/>
          <w:sz w:val="24"/>
          <w:szCs w:val="24"/>
        </w:rPr>
        <w:t>, it indicated the formation of copper hydroxide. This transformation likely occurred as a result of the reaction between CuSO</w:t>
      </w:r>
      <w:r w:rsidRPr="00A11B0E">
        <w:rPr>
          <w:rFonts w:ascii="Times New Roman" w:hAnsi="Times New Roman" w:cs="Times New Roman"/>
          <w:sz w:val="24"/>
          <w:szCs w:val="24"/>
          <w:vertAlign w:val="subscript"/>
        </w:rPr>
        <w:t>4</w:t>
      </w:r>
      <w:r w:rsidRPr="00A11B0E">
        <w:rPr>
          <w:rFonts w:ascii="Times New Roman" w:hAnsi="Times New Roman" w:cs="Times New Roman"/>
          <w:sz w:val="24"/>
          <w:szCs w:val="24"/>
        </w:rPr>
        <w:t>.5H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O and the hydroxyl anion (OH⁻) present in the aqueous solution, leading to the creation of copper hydroxide (</w:t>
      </w:r>
      <w:r w:rsidR="001B2499" w:rsidRPr="00A11B0E">
        <w:rPr>
          <w:rFonts w:ascii="Times New Roman" w:hAnsi="Times New Roman" w:cs="Times New Roman"/>
          <w:sz w:val="24"/>
          <w:szCs w:val="24"/>
        </w:rPr>
        <w:t>Cu (</w:t>
      </w:r>
      <w:r w:rsidRPr="00A11B0E">
        <w:rPr>
          <w:rFonts w:ascii="Times New Roman" w:hAnsi="Times New Roman" w:cs="Times New Roman"/>
          <w:sz w:val="24"/>
          <w:szCs w:val="24"/>
        </w:rPr>
        <w:t>OH)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 xml:space="preserve">). Subsequently, the extracted phytochemicals (including oligosaccharides, amino acids, phenols, and flavonoids) acted as reducing agents, converting </w:t>
      </w:r>
      <w:r w:rsidR="001B2499" w:rsidRPr="00A11B0E">
        <w:rPr>
          <w:rFonts w:ascii="Times New Roman" w:hAnsi="Times New Roman" w:cs="Times New Roman"/>
          <w:sz w:val="24"/>
          <w:szCs w:val="24"/>
        </w:rPr>
        <w:t>Cu (</w:t>
      </w:r>
      <w:r w:rsidRPr="00A11B0E">
        <w:rPr>
          <w:rFonts w:ascii="Times New Roman" w:hAnsi="Times New Roman" w:cs="Times New Roman"/>
          <w:sz w:val="24"/>
          <w:szCs w:val="24"/>
        </w:rPr>
        <w:t>OH)</w:t>
      </w:r>
      <w:r w:rsidRPr="00A11B0E">
        <w:rPr>
          <w:rFonts w:ascii="Times New Roman" w:hAnsi="Times New Roman" w:cs="Times New Roman"/>
          <w:sz w:val="24"/>
          <w:szCs w:val="24"/>
          <w:vertAlign w:val="subscript"/>
        </w:rPr>
        <w:t>2</w:t>
      </w:r>
      <w:r w:rsidRPr="00A11B0E">
        <w:rPr>
          <w:rFonts w:ascii="Times New Roman" w:hAnsi="Times New Roman" w:cs="Times New Roman"/>
          <w:sz w:val="24"/>
          <w:szCs w:val="24"/>
        </w:rPr>
        <w:t xml:space="preserve"> into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and resulting in a colloidal solution. The resulting solution was regularly analyzed using UV–visible spectroscopy across the 200–</w:t>
      </w:r>
      <w:r w:rsidR="008F6D58" w:rsidRPr="00A11B0E">
        <w:rPr>
          <w:rFonts w:ascii="Times New Roman" w:hAnsi="Times New Roman" w:cs="Times New Roman"/>
          <w:sz w:val="24"/>
          <w:szCs w:val="24"/>
        </w:rPr>
        <w:t>8</w:t>
      </w:r>
      <w:r w:rsidRPr="00A11B0E">
        <w:rPr>
          <w:rFonts w:ascii="Times New Roman" w:hAnsi="Times New Roman" w:cs="Times New Roman"/>
          <w:sz w:val="24"/>
          <w:szCs w:val="24"/>
        </w:rPr>
        <w:t xml:space="preserve">00 nm wavelength range. A 5 mM aqueous CuSO4 solution was used as the control. To prepare the pellet,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were centrifuged at </w:t>
      </w:r>
      <w:r w:rsidR="008F6D58" w:rsidRPr="00A11B0E">
        <w:rPr>
          <w:rFonts w:ascii="Times New Roman" w:hAnsi="Times New Roman" w:cs="Times New Roman"/>
          <w:sz w:val="24"/>
          <w:szCs w:val="24"/>
        </w:rPr>
        <w:t>10,</w:t>
      </w:r>
      <w:r w:rsidRPr="00A11B0E">
        <w:rPr>
          <w:rFonts w:ascii="Times New Roman" w:hAnsi="Times New Roman" w:cs="Times New Roman"/>
          <w:sz w:val="24"/>
          <w:szCs w:val="24"/>
        </w:rPr>
        <w:t xml:space="preserve">000 </w:t>
      </w:r>
      <w:r w:rsidR="008F6D58" w:rsidRPr="00A11B0E">
        <w:rPr>
          <w:rFonts w:ascii="Times New Roman" w:hAnsi="Times New Roman" w:cs="Times New Roman"/>
          <w:sz w:val="24"/>
          <w:szCs w:val="24"/>
        </w:rPr>
        <w:t>RPM</w:t>
      </w:r>
      <w:r w:rsidRPr="00A11B0E">
        <w:rPr>
          <w:rFonts w:ascii="Times New Roman" w:hAnsi="Times New Roman" w:cs="Times New Roman"/>
          <w:sz w:val="24"/>
          <w:szCs w:val="24"/>
        </w:rPr>
        <w:t xml:space="preserve"> for 15 minutes, and the remaining biomass was washed away with </w:t>
      </w:r>
      <w:r w:rsidR="008F6D58" w:rsidRPr="00A11B0E">
        <w:rPr>
          <w:rFonts w:ascii="Times New Roman" w:hAnsi="Times New Roman" w:cs="Times New Roman"/>
          <w:sz w:val="24"/>
          <w:szCs w:val="24"/>
        </w:rPr>
        <w:t>sterile distilled</w:t>
      </w:r>
      <w:r w:rsidRPr="00A11B0E">
        <w:rPr>
          <w:rFonts w:ascii="Times New Roman" w:hAnsi="Times New Roman" w:cs="Times New Roman"/>
          <w:sz w:val="24"/>
          <w:szCs w:val="24"/>
        </w:rPr>
        <w:t xml:space="preserve"> water.</w:t>
      </w:r>
      <w:r w:rsidR="00E23514">
        <w:rPr>
          <w:rFonts w:ascii="Times New Roman" w:hAnsi="Times New Roman" w:cs="Times New Roman"/>
          <w:sz w:val="24"/>
          <w:szCs w:val="24"/>
        </w:rPr>
        <w:t xml:space="preserve"> </w:t>
      </w:r>
      <w:r w:rsidR="00E23514" w:rsidRPr="00A26172">
        <w:rPr>
          <w:rFonts w:ascii="Times New Roman" w:hAnsi="Times New Roman" w:cs="Times New Roman"/>
          <w:sz w:val="24"/>
          <w:szCs w:val="24"/>
        </w:rPr>
        <w:t>The yield of copper oxide nanoparticles was determined by comparing the mass of the dried nanoparticles to the mass of the initial precursor.</w:t>
      </w:r>
      <w:r w:rsidR="00F03DD4" w:rsidRPr="00A11B0E">
        <w:rPr>
          <w:rFonts w:ascii="Times New Roman" w:hAnsi="Times New Roman" w:cs="Times New Roman"/>
          <w:sz w:val="24"/>
          <w:szCs w:val="24"/>
        </w:rPr>
        <w:t xml:space="preserve"> The synthesis parameter</w:t>
      </w:r>
      <w:r w:rsidR="00DA6096" w:rsidRPr="00A11B0E">
        <w:rPr>
          <w:rFonts w:ascii="Times New Roman" w:hAnsi="Times New Roman" w:cs="Times New Roman"/>
          <w:sz w:val="24"/>
          <w:szCs w:val="24"/>
        </w:rPr>
        <w:t>s</w:t>
      </w:r>
      <w:r w:rsidR="00F03DD4" w:rsidRPr="00A11B0E">
        <w:rPr>
          <w:rFonts w:ascii="Times New Roman" w:hAnsi="Times New Roman" w:cs="Times New Roman"/>
          <w:sz w:val="24"/>
          <w:szCs w:val="24"/>
        </w:rPr>
        <w:t xml:space="preserve"> and mechanisms are s</w:t>
      </w:r>
      <w:r w:rsidR="00B2573B" w:rsidRPr="00A11B0E">
        <w:rPr>
          <w:rFonts w:ascii="Times New Roman" w:hAnsi="Times New Roman" w:cs="Times New Roman"/>
          <w:sz w:val="24"/>
          <w:szCs w:val="24"/>
        </w:rPr>
        <w:t>ummarized</w:t>
      </w:r>
      <w:r w:rsidR="00F03DD4" w:rsidRPr="00A11B0E">
        <w:rPr>
          <w:rFonts w:ascii="Times New Roman" w:hAnsi="Times New Roman" w:cs="Times New Roman"/>
          <w:sz w:val="24"/>
          <w:szCs w:val="24"/>
        </w:rPr>
        <w:t xml:space="preserve"> in table </w:t>
      </w:r>
      <w:r w:rsidR="00E81FF0" w:rsidRPr="00A11B0E">
        <w:rPr>
          <w:rFonts w:ascii="Times New Roman" w:hAnsi="Times New Roman" w:cs="Times New Roman"/>
          <w:sz w:val="24"/>
          <w:szCs w:val="24"/>
        </w:rPr>
        <w:t>1 and 2</w:t>
      </w:r>
      <w:r w:rsidR="009E1B1B" w:rsidRPr="00A11B0E">
        <w:rPr>
          <w:rFonts w:ascii="Times New Roman" w:hAnsi="Times New Roman" w:cs="Times New Roman"/>
          <w:sz w:val="24"/>
          <w:szCs w:val="24"/>
        </w:rPr>
        <w:t>.</w:t>
      </w:r>
    </w:p>
    <w:p w14:paraId="4E8DFB19" w14:textId="0CAD30FC" w:rsidR="00DF0224" w:rsidRPr="00A11B0E" w:rsidRDefault="00DF0224"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6B3CFBB3" wp14:editId="1D90FF29">
            <wp:extent cx="5838634" cy="3970020"/>
            <wp:effectExtent l="0" t="0" r="0" b="0"/>
            <wp:docPr id="97564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4053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38634" cy="3970020"/>
                    </a:xfrm>
                    <a:prstGeom prst="rect">
                      <a:avLst/>
                    </a:prstGeom>
                  </pic:spPr>
                </pic:pic>
              </a:graphicData>
            </a:graphic>
          </wp:inline>
        </w:drawing>
      </w:r>
    </w:p>
    <w:p w14:paraId="5570B7C7" w14:textId="38D5C564" w:rsidR="00DF0224" w:rsidRPr="00A11B0E" w:rsidRDefault="00DF0224"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1: Schematic representation of the bio-fabrication process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produced using the extract from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w:t>
      </w:r>
    </w:p>
    <w:p w14:paraId="2B41436C" w14:textId="102F66AA" w:rsidR="00F85601" w:rsidRPr="00A11B0E" w:rsidRDefault="00F85601" w:rsidP="00F85601">
      <w:pPr>
        <w:pStyle w:val="NoSpacing"/>
        <w:spacing w:line="480" w:lineRule="auto"/>
        <w:rPr>
          <w:rFonts w:ascii="Times New Roman" w:hAnsi="Times New Roman" w:cs="Times New Roman"/>
          <w:sz w:val="24"/>
          <w:szCs w:val="24"/>
        </w:rPr>
      </w:pPr>
      <w:r w:rsidRPr="00A11B0E">
        <w:rPr>
          <w:rFonts w:ascii="Times New Roman" w:hAnsi="Times New Roman" w:cs="Times New Roman"/>
          <w:b/>
          <w:bCs/>
          <w:sz w:val="24"/>
          <w:szCs w:val="24"/>
        </w:rPr>
        <w:t>Table 1</w:t>
      </w:r>
      <w:r w:rsidRPr="00A11B0E">
        <w:rPr>
          <w:rFonts w:ascii="Times New Roman" w:hAnsi="Times New Roman" w:cs="Times New Roman"/>
          <w:sz w:val="24"/>
          <w:szCs w:val="24"/>
        </w:rPr>
        <w:t xml:space="preserve">: Synthesis Parameters for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Aqueous Extract.</w:t>
      </w:r>
    </w:p>
    <w:tbl>
      <w:tblPr>
        <w:tblStyle w:val="ListTable6Colorful"/>
        <w:tblW w:w="0" w:type="auto"/>
        <w:tblLook w:val="06A0" w:firstRow="1" w:lastRow="0" w:firstColumn="1" w:lastColumn="0" w:noHBand="1" w:noVBand="1"/>
      </w:tblPr>
      <w:tblGrid>
        <w:gridCol w:w="2530"/>
        <w:gridCol w:w="2832"/>
        <w:gridCol w:w="3998"/>
      </w:tblGrid>
      <w:tr w:rsidR="00F85601" w:rsidRPr="00A11B0E" w14:paraId="5AED4684" w14:textId="77777777" w:rsidTr="0008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9D62A3"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Synthesis Parameter</w:t>
            </w:r>
          </w:p>
        </w:tc>
        <w:tc>
          <w:tcPr>
            <w:tcW w:w="0" w:type="auto"/>
            <w:hideMark/>
          </w:tcPr>
          <w:p w14:paraId="48DDF31D" w14:textId="77777777" w:rsidR="00F85601" w:rsidRPr="00A11B0E" w:rsidRDefault="00F85601" w:rsidP="000802E8">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Value/Description</w:t>
            </w:r>
          </w:p>
        </w:tc>
        <w:tc>
          <w:tcPr>
            <w:tcW w:w="0" w:type="auto"/>
            <w:hideMark/>
          </w:tcPr>
          <w:p w14:paraId="05C46898" w14:textId="77777777" w:rsidR="00F85601" w:rsidRPr="00A11B0E" w:rsidRDefault="00F85601" w:rsidP="000802E8">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Effect on Nanoparticle Formation</w:t>
            </w:r>
          </w:p>
        </w:tc>
      </w:tr>
      <w:tr w:rsidR="00F85601" w:rsidRPr="00A11B0E" w14:paraId="032847D7"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5BB711BD"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Leaf Extract Concentration</w:t>
            </w:r>
          </w:p>
        </w:tc>
        <w:tc>
          <w:tcPr>
            <w:tcW w:w="0" w:type="auto"/>
            <w:hideMark/>
          </w:tcPr>
          <w:p w14:paraId="19306D0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w:t>
            </w:r>
          </w:p>
        </w:tc>
        <w:tc>
          <w:tcPr>
            <w:tcW w:w="0" w:type="auto"/>
            <w:hideMark/>
          </w:tcPr>
          <w:p w14:paraId="71D4936A"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Higher concentrations may increase nanoparticle yield</w:t>
            </w:r>
          </w:p>
        </w:tc>
      </w:tr>
      <w:tr w:rsidR="00F85601" w:rsidRPr="00A11B0E" w14:paraId="6FF6C6C2"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3B58C02C"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Copper Salt Type</w:t>
            </w:r>
          </w:p>
        </w:tc>
        <w:tc>
          <w:tcPr>
            <w:tcW w:w="0" w:type="auto"/>
            <w:hideMark/>
          </w:tcPr>
          <w:p w14:paraId="56D13340"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Copper sulphate (</w:t>
            </w: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₄·5H₂O)</w:t>
            </w:r>
          </w:p>
        </w:tc>
        <w:tc>
          <w:tcPr>
            <w:tcW w:w="0" w:type="auto"/>
            <w:hideMark/>
          </w:tcPr>
          <w:p w14:paraId="32A7F1D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Copper precursor used for nanoparticle synthesis</w:t>
            </w:r>
          </w:p>
        </w:tc>
      </w:tr>
      <w:tr w:rsidR="00F85601" w:rsidRPr="00A11B0E" w14:paraId="7714A8D7"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6933FD01"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Copper Salt Concentration</w:t>
            </w:r>
          </w:p>
        </w:tc>
        <w:tc>
          <w:tcPr>
            <w:tcW w:w="0" w:type="auto"/>
            <w:hideMark/>
          </w:tcPr>
          <w:p w14:paraId="0A7E0B60"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5mM</w:t>
            </w:r>
          </w:p>
        </w:tc>
        <w:tc>
          <w:tcPr>
            <w:tcW w:w="0" w:type="auto"/>
            <w:hideMark/>
          </w:tcPr>
          <w:p w14:paraId="2087069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Affects the rate of Cu²⁺ reduction and particle size</w:t>
            </w:r>
          </w:p>
        </w:tc>
      </w:tr>
      <w:tr w:rsidR="00F85601" w:rsidRPr="00A11B0E" w14:paraId="549634A0"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6E9E4613"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lastRenderedPageBreak/>
              <w:t>pH of Reaction Medium</w:t>
            </w:r>
          </w:p>
        </w:tc>
        <w:tc>
          <w:tcPr>
            <w:tcW w:w="0" w:type="auto"/>
            <w:hideMark/>
          </w:tcPr>
          <w:p w14:paraId="48F33E6A"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7</w:t>
            </w:r>
          </w:p>
        </w:tc>
        <w:tc>
          <w:tcPr>
            <w:tcW w:w="0" w:type="auto"/>
            <w:hideMark/>
          </w:tcPr>
          <w:p w14:paraId="36AE378F"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pH influences the nucleation and growth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w:t>
            </w:r>
          </w:p>
        </w:tc>
      </w:tr>
      <w:tr w:rsidR="00F85601" w:rsidRPr="00A11B0E" w14:paraId="6D611ADF"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216DC980"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Reaction Temperature</w:t>
            </w:r>
          </w:p>
        </w:tc>
        <w:tc>
          <w:tcPr>
            <w:tcW w:w="0" w:type="auto"/>
            <w:hideMark/>
          </w:tcPr>
          <w:p w14:paraId="0BD7F225"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60°C</w:t>
            </w:r>
          </w:p>
        </w:tc>
        <w:tc>
          <w:tcPr>
            <w:tcW w:w="0" w:type="auto"/>
            <w:hideMark/>
          </w:tcPr>
          <w:p w14:paraId="7671233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Temperature can accelerate nanoparticle formation</w:t>
            </w:r>
          </w:p>
        </w:tc>
      </w:tr>
      <w:tr w:rsidR="00F85601" w:rsidRPr="00A11B0E" w14:paraId="0F6897F9"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150BCD8"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Reaction Time</w:t>
            </w:r>
          </w:p>
        </w:tc>
        <w:tc>
          <w:tcPr>
            <w:tcW w:w="0" w:type="auto"/>
            <w:hideMark/>
          </w:tcPr>
          <w:p w14:paraId="51699098"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 min</w:t>
            </w:r>
          </w:p>
        </w:tc>
        <w:tc>
          <w:tcPr>
            <w:tcW w:w="0" w:type="auto"/>
            <w:hideMark/>
          </w:tcPr>
          <w:p w14:paraId="59DD0729"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Longer reaction times may lead to larger particles</w:t>
            </w:r>
          </w:p>
        </w:tc>
      </w:tr>
      <w:tr w:rsidR="00F85601" w:rsidRPr="00A11B0E" w14:paraId="64F73D4A"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3A9AEA66"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Stirring Speed</w:t>
            </w:r>
          </w:p>
        </w:tc>
        <w:tc>
          <w:tcPr>
            <w:tcW w:w="0" w:type="auto"/>
            <w:hideMark/>
          </w:tcPr>
          <w:p w14:paraId="641F14B5"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300 rpm</w:t>
            </w:r>
          </w:p>
        </w:tc>
        <w:tc>
          <w:tcPr>
            <w:tcW w:w="0" w:type="auto"/>
            <w:hideMark/>
          </w:tcPr>
          <w:p w14:paraId="176A52CD"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Stirring rate can affect nanoparticle size distribution</w:t>
            </w:r>
          </w:p>
        </w:tc>
      </w:tr>
      <w:tr w:rsidR="00F85601" w:rsidRPr="00A11B0E" w14:paraId="0E51711F"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7BF73046" w14:textId="77777777" w:rsidR="00F85601" w:rsidRPr="00A11B0E" w:rsidRDefault="00F85601" w:rsidP="000802E8">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Drying Method</w:t>
            </w:r>
          </w:p>
        </w:tc>
        <w:tc>
          <w:tcPr>
            <w:tcW w:w="0" w:type="auto"/>
            <w:hideMark/>
          </w:tcPr>
          <w:p w14:paraId="5503D8F3"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Oven drying at 100°C for 24 </w:t>
            </w:r>
            <w:proofErr w:type="spellStart"/>
            <w:r w:rsidRPr="00A11B0E">
              <w:rPr>
                <w:rFonts w:ascii="Times New Roman" w:hAnsi="Times New Roman" w:cs="Times New Roman"/>
                <w:sz w:val="24"/>
                <w:szCs w:val="24"/>
              </w:rPr>
              <w:t>hrs</w:t>
            </w:r>
            <w:proofErr w:type="spellEnd"/>
          </w:p>
        </w:tc>
        <w:tc>
          <w:tcPr>
            <w:tcW w:w="0" w:type="auto"/>
            <w:hideMark/>
          </w:tcPr>
          <w:p w14:paraId="0FA6D54C" w14:textId="77777777" w:rsidR="00F85601" w:rsidRPr="00A11B0E" w:rsidRDefault="00F85601" w:rsidP="000802E8">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Affects final nanoparticle morphology and aggregation</w:t>
            </w:r>
          </w:p>
        </w:tc>
      </w:tr>
    </w:tbl>
    <w:p w14:paraId="5D4BC633" w14:textId="77777777" w:rsidR="00F85601" w:rsidRPr="00A11B0E" w:rsidRDefault="00F85601" w:rsidP="00736A6E">
      <w:pPr>
        <w:spacing w:line="480" w:lineRule="auto"/>
        <w:jc w:val="both"/>
        <w:rPr>
          <w:rFonts w:ascii="Times New Roman" w:hAnsi="Times New Roman" w:cs="Times New Roman"/>
          <w:sz w:val="24"/>
          <w:szCs w:val="24"/>
        </w:rPr>
      </w:pPr>
    </w:p>
    <w:p w14:paraId="153967D9" w14:textId="1FB21302" w:rsidR="008A714C" w:rsidRPr="00A11B0E" w:rsidRDefault="008A714C" w:rsidP="00736A6E">
      <w:pPr>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t xml:space="preserve">Table </w:t>
      </w:r>
      <w:r w:rsidR="009E1B1B" w:rsidRPr="00A11B0E">
        <w:rPr>
          <w:rFonts w:ascii="Times New Roman" w:hAnsi="Times New Roman" w:cs="Times New Roman"/>
          <w:b/>
          <w:bCs/>
          <w:sz w:val="24"/>
          <w:szCs w:val="24"/>
        </w:rPr>
        <w:t>2</w:t>
      </w:r>
      <w:r w:rsidRPr="00A11B0E">
        <w:rPr>
          <w:rFonts w:ascii="Times New Roman" w:hAnsi="Times New Roman" w:cs="Times New Roman"/>
          <w:sz w:val="24"/>
          <w:szCs w:val="24"/>
        </w:rPr>
        <w:t xml:space="preserve">: Stepwise Mechanism of Green Synthesis of Copper Oxide Nanoparticles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w:t>
      </w:r>
    </w:p>
    <w:tbl>
      <w:tblPr>
        <w:tblStyle w:val="ListTable6Colorful"/>
        <w:tblW w:w="0" w:type="auto"/>
        <w:tblLook w:val="06A0" w:firstRow="1" w:lastRow="0" w:firstColumn="1" w:lastColumn="0" w:noHBand="1" w:noVBand="1"/>
      </w:tblPr>
      <w:tblGrid>
        <w:gridCol w:w="2697"/>
        <w:gridCol w:w="5522"/>
      </w:tblGrid>
      <w:tr w:rsidR="008A714C" w:rsidRPr="00A11B0E" w14:paraId="257D1E27" w14:textId="77777777" w:rsidTr="0008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28CF4" w14:textId="77777777" w:rsidR="008A714C" w:rsidRPr="00A11B0E" w:rsidRDefault="008A714C" w:rsidP="000802E8">
            <w:pPr>
              <w:spacing w:after="160" w:line="480" w:lineRule="auto"/>
              <w:jc w:val="both"/>
              <w:rPr>
                <w:rFonts w:ascii="Times New Roman" w:hAnsi="Times New Roman" w:cs="Times New Roman"/>
                <w:b w:val="0"/>
                <w:bCs w:val="0"/>
                <w:sz w:val="24"/>
                <w:szCs w:val="24"/>
              </w:rPr>
            </w:pPr>
            <w:r w:rsidRPr="00A11B0E">
              <w:rPr>
                <w:rFonts w:ascii="Times New Roman" w:hAnsi="Times New Roman" w:cs="Times New Roman"/>
                <w:sz w:val="24"/>
                <w:szCs w:val="24"/>
              </w:rPr>
              <w:t>Stage</w:t>
            </w:r>
          </w:p>
        </w:tc>
        <w:tc>
          <w:tcPr>
            <w:tcW w:w="0" w:type="auto"/>
            <w:hideMark/>
          </w:tcPr>
          <w:p w14:paraId="5926183F" w14:textId="77777777" w:rsidR="008A714C" w:rsidRPr="00A11B0E" w:rsidRDefault="008A714C" w:rsidP="000802E8">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11B0E">
              <w:rPr>
                <w:rFonts w:ascii="Times New Roman" w:hAnsi="Times New Roman" w:cs="Times New Roman"/>
                <w:sz w:val="24"/>
                <w:szCs w:val="24"/>
              </w:rPr>
              <w:t>Process Description</w:t>
            </w:r>
          </w:p>
        </w:tc>
      </w:tr>
      <w:tr w:rsidR="008A714C" w:rsidRPr="00A11B0E" w14:paraId="6A284371"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BFA7BE9"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1. Ionization</w:t>
            </w:r>
          </w:p>
        </w:tc>
        <w:tc>
          <w:tcPr>
            <w:tcW w:w="0" w:type="auto"/>
            <w:hideMark/>
          </w:tcPr>
          <w:p w14:paraId="637066E5"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11B0E">
              <w:rPr>
                <w:rFonts w:ascii="Times New Roman" w:hAnsi="Times New Roman" w:cs="Times New Roman"/>
                <w:sz w:val="24"/>
                <w:szCs w:val="24"/>
              </w:rPr>
              <w:t>CuSO</w:t>
            </w:r>
            <w:proofErr w:type="spellEnd"/>
            <w:r w:rsidRPr="00A11B0E">
              <w:rPr>
                <w:rFonts w:ascii="Times New Roman" w:hAnsi="Times New Roman" w:cs="Times New Roman"/>
                <w:sz w:val="24"/>
                <w:szCs w:val="24"/>
              </w:rPr>
              <w:t>₄ → Cu²⁺ + SO₄²⁻</w:t>
            </w:r>
          </w:p>
        </w:tc>
      </w:tr>
      <w:tr w:rsidR="008A714C" w:rsidRPr="00A11B0E" w14:paraId="018C24F2"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25B0479B"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2. Reduction</w:t>
            </w:r>
          </w:p>
        </w:tc>
        <w:tc>
          <w:tcPr>
            <w:tcW w:w="0" w:type="auto"/>
            <w:hideMark/>
          </w:tcPr>
          <w:p w14:paraId="76B7BAF4"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Phytochemical (–OH) reduces Cu²⁺ to Cu⁰ or </w:t>
            </w:r>
            <w:proofErr w:type="spellStart"/>
            <w:r w:rsidRPr="00A11B0E">
              <w:rPr>
                <w:rFonts w:ascii="Times New Roman" w:hAnsi="Times New Roman" w:cs="Times New Roman"/>
                <w:sz w:val="24"/>
                <w:szCs w:val="24"/>
              </w:rPr>
              <w:t>CuO</w:t>
            </w:r>
            <w:proofErr w:type="spellEnd"/>
          </w:p>
        </w:tc>
      </w:tr>
      <w:tr w:rsidR="008A714C" w:rsidRPr="00A11B0E" w14:paraId="7BC9E4EC"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78720697"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3. Nucleation &amp; Growth</w:t>
            </w:r>
          </w:p>
        </w:tc>
        <w:tc>
          <w:tcPr>
            <w:tcW w:w="0" w:type="auto"/>
            <w:hideMark/>
          </w:tcPr>
          <w:p w14:paraId="4973D547"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Metallic/oxide nuclei form and grow into nanoparticles</w:t>
            </w:r>
          </w:p>
        </w:tc>
      </w:tr>
      <w:tr w:rsidR="008A714C" w:rsidRPr="00A11B0E" w14:paraId="23A3358A"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0B6033AA"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4. Capping/Stabilization</w:t>
            </w:r>
          </w:p>
        </w:tc>
        <w:tc>
          <w:tcPr>
            <w:tcW w:w="0" w:type="auto"/>
            <w:hideMark/>
          </w:tcPr>
          <w:p w14:paraId="04AAB30A"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Biomolecules cap nanoparticles via functional groups</w:t>
            </w:r>
          </w:p>
        </w:tc>
      </w:tr>
      <w:tr w:rsidR="008A714C" w:rsidRPr="00A11B0E" w14:paraId="79A821C6" w14:textId="77777777" w:rsidTr="000802E8">
        <w:tc>
          <w:tcPr>
            <w:cnfStyle w:val="001000000000" w:firstRow="0" w:lastRow="0" w:firstColumn="1" w:lastColumn="0" w:oddVBand="0" w:evenVBand="0" w:oddHBand="0" w:evenHBand="0" w:firstRowFirstColumn="0" w:firstRowLastColumn="0" w:lastRowFirstColumn="0" w:lastRowLastColumn="0"/>
            <w:tcW w:w="0" w:type="auto"/>
            <w:hideMark/>
          </w:tcPr>
          <w:p w14:paraId="4749BDBC" w14:textId="77777777" w:rsidR="008A714C" w:rsidRPr="00A11B0E" w:rsidRDefault="008A714C" w:rsidP="000802E8">
            <w:pPr>
              <w:spacing w:after="160" w:line="480" w:lineRule="auto"/>
              <w:jc w:val="both"/>
              <w:rPr>
                <w:rFonts w:ascii="Times New Roman" w:hAnsi="Times New Roman" w:cs="Times New Roman"/>
                <w:sz w:val="24"/>
                <w:szCs w:val="24"/>
              </w:rPr>
            </w:pPr>
            <w:r w:rsidRPr="00A11B0E">
              <w:rPr>
                <w:rFonts w:ascii="Times New Roman" w:hAnsi="Times New Roman" w:cs="Times New Roman"/>
                <w:sz w:val="24"/>
                <w:szCs w:val="24"/>
              </w:rPr>
              <w:t>5. Isolation</w:t>
            </w:r>
          </w:p>
        </w:tc>
        <w:tc>
          <w:tcPr>
            <w:tcW w:w="0" w:type="auto"/>
            <w:hideMark/>
          </w:tcPr>
          <w:p w14:paraId="73009D86" w14:textId="77777777" w:rsidR="008A714C" w:rsidRPr="00A11B0E" w:rsidRDefault="008A714C" w:rsidP="000802E8">
            <w:pPr>
              <w:spacing w:after="16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 adjustment, precipitation, washing, and drying</w:t>
            </w:r>
          </w:p>
        </w:tc>
      </w:tr>
    </w:tbl>
    <w:p w14:paraId="09EE8B23" w14:textId="77777777" w:rsidR="008A714C" w:rsidRPr="00A11B0E" w:rsidRDefault="008A714C" w:rsidP="00736A6E">
      <w:pPr>
        <w:spacing w:line="480" w:lineRule="auto"/>
        <w:jc w:val="both"/>
        <w:rPr>
          <w:rFonts w:ascii="Times New Roman" w:hAnsi="Times New Roman" w:cs="Times New Roman"/>
          <w:sz w:val="24"/>
          <w:szCs w:val="24"/>
        </w:rPr>
      </w:pPr>
    </w:p>
    <w:p w14:paraId="7C263337" w14:textId="69AD7B4C"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2.6 Drying and Calcination of Nanoparticles</w:t>
      </w:r>
    </w:p>
    <w:p w14:paraId="151B5396" w14:textId="2B6B207F"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lastRenderedPageBreak/>
        <w:t>The resulting colloidal suspension was dried using a laboratory oven at a temperature of 100°C to obtain solid nanoparticle residue. The dried material was then transferred to a crucible and subjected to calcination in a muffle furnace at 400°C for 4 hours to remove any organic residues and to promote crystallization of the copper oxide nanoparticles</w:t>
      </w:r>
      <w:r w:rsidR="00914A5C" w:rsidRPr="00A11B0E">
        <w:rPr>
          <w:rFonts w:ascii="Times New Roman" w:hAnsi="Times New Roman" w:cs="Times New Roman"/>
          <w:sz w:val="24"/>
          <w:szCs w:val="24"/>
        </w:rPr>
        <w:t>, resulting in black col</w:t>
      </w:r>
      <w:r w:rsidR="0001109A" w:rsidRPr="00A11B0E">
        <w:rPr>
          <w:rFonts w:ascii="Times New Roman" w:hAnsi="Times New Roman" w:cs="Times New Roman"/>
          <w:sz w:val="24"/>
          <w:szCs w:val="24"/>
        </w:rPr>
        <w:t xml:space="preserve">ored </w:t>
      </w:r>
      <w:proofErr w:type="spellStart"/>
      <w:r w:rsidR="0001109A" w:rsidRPr="00A11B0E">
        <w:rPr>
          <w:rFonts w:ascii="Times New Roman" w:hAnsi="Times New Roman" w:cs="Times New Roman"/>
          <w:sz w:val="24"/>
          <w:szCs w:val="24"/>
        </w:rPr>
        <w:t>CuO</w:t>
      </w:r>
      <w:proofErr w:type="spellEnd"/>
      <w:r w:rsidR="0001109A" w:rsidRPr="00A11B0E">
        <w:rPr>
          <w:rFonts w:ascii="Times New Roman" w:hAnsi="Times New Roman" w:cs="Times New Roman"/>
          <w:sz w:val="24"/>
          <w:szCs w:val="24"/>
        </w:rPr>
        <w:t xml:space="preserve"> NPs</w:t>
      </w:r>
      <w:r w:rsidRPr="00A11B0E">
        <w:rPr>
          <w:rFonts w:ascii="Times New Roman" w:hAnsi="Times New Roman" w:cs="Times New Roman"/>
          <w:sz w:val="24"/>
          <w:szCs w:val="24"/>
        </w:rPr>
        <w:t>.</w:t>
      </w:r>
    </w:p>
    <w:p w14:paraId="6E50B03F" w14:textId="7B53D422"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2.7 Characterization of the green synthesized </w:t>
      </w:r>
      <w:proofErr w:type="spellStart"/>
      <w:r w:rsidRPr="00A11B0E">
        <w:rPr>
          <w:rFonts w:ascii="Times New Roman" w:hAnsi="Times New Roman" w:cs="Times New Roman"/>
          <w:b/>
          <w:bCs/>
          <w:sz w:val="24"/>
          <w:szCs w:val="24"/>
        </w:rPr>
        <w:t>CuO</w:t>
      </w:r>
      <w:proofErr w:type="spellEnd"/>
      <w:r w:rsidRPr="00A11B0E">
        <w:rPr>
          <w:rFonts w:ascii="Times New Roman" w:hAnsi="Times New Roman" w:cs="Times New Roman"/>
          <w:b/>
          <w:bCs/>
          <w:sz w:val="24"/>
          <w:szCs w:val="24"/>
        </w:rPr>
        <w:t xml:space="preserve"> – NPs</w:t>
      </w:r>
    </w:p>
    <w:p w14:paraId="288651E1" w14:textId="7BD2EBC4"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To confirm the formation, morphology, elemental composition, and functional group interactions involved in the synthesis of copper oxide nanoparticles, a series of physicochemical characterizations</w:t>
      </w:r>
      <w:r w:rsidR="00710A6E" w:rsidRPr="00A11B0E">
        <w:rPr>
          <w:rFonts w:ascii="Times New Roman" w:hAnsi="Times New Roman" w:cs="Times New Roman"/>
          <w:sz w:val="24"/>
          <w:szCs w:val="24"/>
        </w:rPr>
        <w:t xml:space="preserve"> (Table </w:t>
      </w:r>
      <w:r w:rsidR="009F33E5" w:rsidRPr="00A11B0E">
        <w:rPr>
          <w:rFonts w:ascii="Times New Roman" w:hAnsi="Times New Roman" w:cs="Times New Roman"/>
          <w:sz w:val="24"/>
          <w:szCs w:val="24"/>
        </w:rPr>
        <w:t>3</w:t>
      </w:r>
      <w:r w:rsidR="00710A6E" w:rsidRPr="00A11B0E">
        <w:rPr>
          <w:rFonts w:ascii="Times New Roman" w:hAnsi="Times New Roman" w:cs="Times New Roman"/>
          <w:sz w:val="24"/>
          <w:szCs w:val="24"/>
        </w:rPr>
        <w:t>)</w:t>
      </w:r>
      <w:r w:rsidRPr="00A11B0E">
        <w:rPr>
          <w:rFonts w:ascii="Times New Roman" w:hAnsi="Times New Roman" w:cs="Times New Roman"/>
          <w:sz w:val="24"/>
          <w:szCs w:val="24"/>
        </w:rPr>
        <w:t xml:space="preserve"> were carried out as follows:</w:t>
      </w:r>
    </w:p>
    <w:p w14:paraId="43FFFB48" w14:textId="6FB6BDF6" w:rsidR="008F6D58" w:rsidRPr="00A11B0E" w:rsidRDefault="008F6D58"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2.7.1 UV – VIS Spectroscopy</w:t>
      </w:r>
    </w:p>
    <w:p w14:paraId="2B663088" w14:textId="278C8433" w:rsidR="008F6D58" w:rsidRPr="00A11B0E" w:rsidRDefault="008F6D58"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About 10 mg of the dried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 powder was dispersed in 20 mL of distilled water and sonicated for 15 minutes to obtain a uniform suspension. The absorption spectrum of the nanoparticle suspension was recorded using a UV-Visible spectrophotometer</w:t>
      </w:r>
      <w:r w:rsidR="00E25EAD" w:rsidRPr="00A11B0E">
        <w:rPr>
          <w:rFonts w:ascii="Times New Roman" w:hAnsi="Times New Roman" w:cs="Times New Roman"/>
          <w:sz w:val="24"/>
          <w:szCs w:val="24"/>
        </w:rPr>
        <w:t xml:space="preserve"> </w:t>
      </w:r>
      <w:r w:rsidR="00083029" w:rsidRPr="00A11B0E">
        <w:rPr>
          <w:rFonts w:ascii="Times New Roman" w:hAnsi="Times New Roman" w:cs="Times New Roman"/>
          <w:sz w:val="24"/>
          <w:szCs w:val="24"/>
        </w:rPr>
        <w:t>(Bio Base</w:t>
      </w:r>
      <w:r w:rsidR="00E25EAD" w:rsidRPr="00A11B0E">
        <w:rPr>
          <w:rFonts w:ascii="Times New Roman" w:hAnsi="Times New Roman" w:cs="Times New Roman"/>
          <w:sz w:val="24"/>
          <w:szCs w:val="24"/>
        </w:rPr>
        <w:t xml:space="preserve"> BK-UV,</w:t>
      </w:r>
      <w:r w:rsidR="00083029" w:rsidRPr="00A11B0E">
        <w:rPr>
          <w:rFonts w:ascii="Times New Roman" w:hAnsi="Times New Roman" w:cs="Times New Roman"/>
          <w:sz w:val="24"/>
          <w:szCs w:val="24"/>
        </w:rPr>
        <w:t xml:space="preserve"> China</w:t>
      </w:r>
      <w:r w:rsidR="00E25EAD" w:rsidRPr="00A11B0E">
        <w:rPr>
          <w:rFonts w:ascii="Times New Roman" w:hAnsi="Times New Roman" w:cs="Times New Roman"/>
          <w:sz w:val="24"/>
          <w:szCs w:val="24"/>
        </w:rPr>
        <w:t>),</w:t>
      </w:r>
      <w:r w:rsidRPr="00A11B0E">
        <w:rPr>
          <w:rFonts w:ascii="Times New Roman" w:hAnsi="Times New Roman" w:cs="Times New Roman"/>
          <w:sz w:val="24"/>
          <w:szCs w:val="24"/>
        </w:rPr>
        <w:t xml:space="preserve"> in the wavelength range of 200–800 nm. A clean quartz cuvette (1 cm path length) was filled with distilled water and used as a blank to calibrate the instrument. The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 extract was first loaded into the cuvette, and the absorbance was recorded across the specified wavelength range, followed by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The characteristic Surface Plasmon Resonance (SPR) peak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was noted. The obtained absorbance data were plotted as a graph of absorbance (A) versus wavelength (nm).</w:t>
      </w:r>
    </w:p>
    <w:p w14:paraId="672FFE2C" w14:textId="587576D6"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2.7.2 X – Ray Diffraction (XRD) Analysis</w:t>
      </w:r>
    </w:p>
    <w:p w14:paraId="55D12773" w14:textId="2FA537C9"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crystalline structure and phase purity of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were analyzed using an X-ray diffractometer (SHIMADZU XRD - 7000) equipped with Cu Kα radiation (λ = 1.5406 Å) </w:t>
      </w:r>
      <w:r w:rsidRPr="00A11B0E">
        <w:rPr>
          <w:rFonts w:ascii="Times New Roman" w:hAnsi="Times New Roman" w:cs="Times New Roman"/>
          <w:sz w:val="24"/>
          <w:szCs w:val="24"/>
        </w:rPr>
        <w:lastRenderedPageBreak/>
        <w:t xml:space="preserve">operated at a voltage of 40 kV and a current of 30 mA. The diffraction patterns were recorded over a 2θ range of 10° to 80°, with a scanning rate of 0.02° per second. The obtained diffraction peaks were compared with the standard JCPDS (Joint Committee on Powder Diffraction Standards) file for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to confirm the phase composition and calculate the average crystallite size using the Debye-Scherrer equation</w:t>
      </w:r>
      <w:r w:rsidR="00556C10" w:rsidRPr="00A11B0E">
        <w:rPr>
          <w:rFonts w:ascii="Times New Roman" w:hAnsi="Times New Roman" w:cs="Times New Roman"/>
          <w:sz w:val="24"/>
          <w:szCs w:val="24"/>
        </w:rPr>
        <w:t>:</w:t>
      </w:r>
    </w:p>
    <w:p w14:paraId="4B305806" w14:textId="30D45E46" w:rsidR="00E467F2" w:rsidRPr="00A11B0E" w:rsidRDefault="00F12627"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D = </w:t>
      </w:r>
      <w:proofErr w:type="spellStart"/>
      <w:r w:rsidRPr="00A11B0E">
        <w:rPr>
          <w:rFonts w:ascii="Times New Roman" w:hAnsi="Times New Roman" w:cs="Times New Roman"/>
          <w:b/>
          <w:bCs/>
          <w:sz w:val="24"/>
          <w:szCs w:val="24"/>
        </w:rPr>
        <w:t>Kλ</w:t>
      </w:r>
      <w:proofErr w:type="spellEnd"/>
      <w:r w:rsidRPr="00A11B0E">
        <w:rPr>
          <w:rFonts w:ascii="Times New Roman" w:hAnsi="Times New Roman" w:cs="Times New Roman"/>
          <w:b/>
          <w:bCs/>
          <w:sz w:val="24"/>
          <w:szCs w:val="24"/>
        </w:rPr>
        <w:t xml:space="preserve"> / (β</w:t>
      </w:r>
      <w:proofErr w:type="spellStart"/>
      <w:r w:rsidRPr="00A11B0E">
        <w:rPr>
          <w:rFonts w:ascii="Times New Roman" w:hAnsi="Times New Roman" w:cs="Times New Roman"/>
          <w:b/>
          <w:bCs/>
          <w:sz w:val="24"/>
          <w:szCs w:val="24"/>
        </w:rPr>
        <w:t>cosθ</w:t>
      </w:r>
      <w:proofErr w:type="spellEnd"/>
      <w:r w:rsidRPr="00A11B0E">
        <w:rPr>
          <w:rFonts w:ascii="Times New Roman" w:hAnsi="Times New Roman" w:cs="Times New Roman"/>
          <w:b/>
          <w:bCs/>
          <w:sz w:val="24"/>
          <w:szCs w:val="24"/>
        </w:rPr>
        <w:t>)</w:t>
      </w:r>
    </w:p>
    <w:p w14:paraId="2E87F955" w14:textId="04A8201B" w:rsidR="002F656A" w:rsidRPr="00A11B0E" w:rsidRDefault="00052F87"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Where</w:t>
      </w:r>
      <w:r w:rsidR="002F656A" w:rsidRPr="00A11B0E">
        <w:rPr>
          <w:rFonts w:ascii="Times New Roman" w:hAnsi="Times New Roman" w:cs="Times New Roman"/>
          <w:sz w:val="24"/>
          <w:szCs w:val="24"/>
        </w:rPr>
        <w:t>, D refers to the average particle size (in nm), λ indicates the wavelength of the X-ray (measured in 0.15406 nm), β represents the full width half maximum of the intense peak, and θ is known as Bragg's angle, with k being a constant value of 0.89.</w:t>
      </w:r>
    </w:p>
    <w:p w14:paraId="643CF051" w14:textId="1A91FF77"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2.7.3 Fourier Transform Infrared (FT-IR) Spectroscopy</w:t>
      </w:r>
    </w:p>
    <w:p w14:paraId="10DC4AA4" w14:textId="77777777"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FTIR analysis was performed to identify the functional groups present on the surface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and to confirm the involvement of phytochemicals from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in the reduction and stabilization processes. The dried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-NPs powder was mixed with spectroscopic grade potassium bromide (KBr) in a 1:100 ratio and pressed into a pellet. FTIR spectra were recorded using a FTIR spectrophotometer (IRTracer-100, Fourier transform Infrared Spectrometer) over a wavenumber range of 4000–400 cm⁻¹ at a resolution of 4 cm⁻¹.</w:t>
      </w:r>
    </w:p>
    <w:p w14:paraId="6E2828AD" w14:textId="3AB782C9"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2.7.4 Scanning Electron Microscopy (SEM) Analysis</w:t>
      </w:r>
    </w:p>
    <w:p w14:paraId="15AD7068" w14:textId="77777777" w:rsidR="00663530"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surface morphology and size of the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-NPs were examined using Scanning Electron Microscopy (SEM) (ZEISS - Sigma 300 VP). A small quantity of the nanoparticle powder was mounted on an adhesive carbon tape placed on an aluminum stub and coated with a thin layer of gold (Au) using a sputter coater to enhance conductivity. The samples were then visualized at </w:t>
      </w:r>
      <w:r w:rsidRPr="00A11B0E">
        <w:rPr>
          <w:rFonts w:ascii="Times New Roman" w:hAnsi="Times New Roman" w:cs="Times New Roman"/>
          <w:sz w:val="24"/>
          <w:szCs w:val="24"/>
        </w:rPr>
        <w:lastRenderedPageBreak/>
        <w:t>an accelerating voltage of 15 kV under high vacuum conditions. SEM images were captured at various magnifications to observe particle size distribution and surface texture.</w:t>
      </w:r>
    </w:p>
    <w:p w14:paraId="0E1DA204" w14:textId="5A67332A" w:rsidR="00663530" w:rsidRPr="00A11B0E" w:rsidRDefault="00663530"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2.7.5 Energy Dispersive X-ray (EDX) Spectroscopy</w:t>
      </w:r>
    </w:p>
    <w:p w14:paraId="677E1B43" w14:textId="666C2707" w:rsidR="00BF60C8" w:rsidRPr="00A11B0E" w:rsidRDefault="00663530"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elemental composition of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-NPs was analyzed using Energy Dispersive X-ray (EDX) spectroscopy attached to the SEM instrument. EDX analysis was conducted on selected regions of the SEM images to detect and quantify the elemental composition, confirming the presence of copper (Cu) and oxygen (O) as major elements and identifying any possible impurities. The spectra were acquired in the energy range of 0–20 keV, and data were processed using the instrument’s software to generate an elemental profile and weight percentage composition.</w:t>
      </w:r>
    </w:p>
    <w:p w14:paraId="2EBB5873" w14:textId="12C3180C" w:rsidR="00663530" w:rsidRPr="00A11B0E" w:rsidRDefault="00C023CC"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3. Results</w:t>
      </w:r>
    </w:p>
    <w:p w14:paraId="4BCC98E0" w14:textId="1C2867CA" w:rsidR="00C73C16" w:rsidRPr="00A11B0E" w:rsidRDefault="00C73C16"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3.1 U. V – Vis Spectroscopy Analysis of green synthesized </w:t>
      </w:r>
      <w:proofErr w:type="spellStart"/>
      <w:r w:rsidRPr="00A11B0E">
        <w:rPr>
          <w:rFonts w:ascii="Times New Roman" w:hAnsi="Times New Roman" w:cs="Times New Roman"/>
          <w:b/>
          <w:bCs/>
          <w:sz w:val="24"/>
          <w:szCs w:val="24"/>
        </w:rPr>
        <w:t>CuO</w:t>
      </w:r>
      <w:proofErr w:type="spellEnd"/>
      <w:r w:rsidRPr="00A11B0E">
        <w:rPr>
          <w:rFonts w:ascii="Times New Roman" w:hAnsi="Times New Roman" w:cs="Times New Roman"/>
          <w:b/>
          <w:bCs/>
          <w:sz w:val="24"/>
          <w:szCs w:val="24"/>
        </w:rPr>
        <w:t xml:space="preserve"> Nanoparticles</w:t>
      </w:r>
    </w:p>
    <w:p w14:paraId="0E6CBD20" w14:textId="63C8A318" w:rsidR="00C73C16" w:rsidRPr="00A11B0E" w:rsidRDefault="00C73C16"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The UV - Visible spectra</w:t>
      </w:r>
      <w:r w:rsidR="006A41F5" w:rsidRPr="00A11B0E">
        <w:rPr>
          <w:rFonts w:ascii="Times New Roman" w:hAnsi="Times New Roman" w:cs="Times New Roman"/>
          <w:sz w:val="24"/>
          <w:szCs w:val="24"/>
        </w:rPr>
        <w:t xml:space="preserve"> (fig. 2)</w:t>
      </w:r>
      <w:r w:rsidRPr="00A11B0E">
        <w:rPr>
          <w:rFonts w:ascii="Times New Roman" w:hAnsi="Times New Roman" w:cs="Times New Roman"/>
          <w:sz w:val="24"/>
          <w:szCs w:val="24"/>
        </w:rPr>
        <w:t xml:space="preserve"> depicts peaks at 246 nm, 298 nm, 354 nm and 415 nm associated with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while the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leaves extract reveal peaks at 241 nm, 249 nm, 301 nm, 425 nm and 467 nm. The peaks at 415 is attributed to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formation due to plasmon resonance effect, while the peaks between 241 - 246 nm and 298 - 301 nm could be assign to capping and stabilizing agent in the plant extracts. The absence of peak at 467 nm seen on the plant extract on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spectra could be attributed to reducing agent in the extracts which help in reducing Cu</w:t>
      </w:r>
      <w:r w:rsidRPr="00A11B0E">
        <w:rPr>
          <w:rFonts w:ascii="Times New Roman" w:hAnsi="Times New Roman" w:cs="Times New Roman"/>
          <w:sz w:val="24"/>
          <w:szCs w:val="24"/>
          <w:vertAlign w:val="superscript"/>
        </w:rPr>
        <w:t>2+</w:t>
      </w:r>
      <w:r w:rsidRPr="00A11B0E">
        <w:rPr>
          <w:rFonts w:ascii="Times New Roman" w:hAnsi="Times New Roman" w:cs="Times New Roman"/>
          <w:sz w:val="24"/>
          <w:szCs w:val="24"/>
        </w:rPr>
        <w:t xml:space="preserve"> ions to Cu metal which is further calcinated to form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w:t>
      </w:r>
    </w:p>
    <w:p w14:paraId="39826E1F" w14:textId="28F4925A" w:rsidR="00DA3C2C" w:rsidRPr="00A11B0E" w:rsidRDefault="0003146F"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5887BE34" wp14:editId="5E81C844">
            <wp:extent cx="5943600" cy="4307840"/>
            <wp:effectExtent l="0" t="0" r="0" b="0"/>
            <wp:docPr id="2135350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07840"/>
                    </a:xfrm>
                    <a:prstGeom prst="rect">
                      <a:avLst/>
                    </a:prstGeom>
                    <a:noFill/>
                    <a:ln>
                      <a:noFill/>
                    </a:ln>
                  </pic:spPr>
                </pic:pic>
              </a:graphicData>
            </a:graphic>
          </wp:inline>
        </w:drawing>
      </w:r>
    </w:p>
    <w:p w14:paraId="7FF19F18" w14:textId="2426FCD4" w:rsidR="00824077" w:rsidRPr="00A11B0E" w:rsidRDefault="00824077"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2: UV </w:t>
      </w:r>
      <w:r w:rsidR="002A6094" w:rsidRPr="00A11B0E">
        <w:rPr>
          <w:rFonts w:ascii="Times New Roman" w:hAnsi="Times New Roman" w:cs="Times New Roman"/>
          <w:sz w:val="24"/>
          <w:szCs w:val="24"/>
        </w:rPr>
        <w:t>–</w:t>
      </w:r>
      <w:r w:rsidRPr="00A11B0E">
        <w:rPr>
          <w:rFonts w:ascii="Times New Roman" w:hAnsi="Times New Roman" w:cs="Times New Roman"/>
          <w:sz w:val="24"/>
          <w:szCs w:val="24"/>
        </w:rPr>
        <w:t xml:space="preserve"> </w:t>
      </w:r>
      <w:r w:rsidR="002A6094" w:rsidRPr="00A11B0E">
        <w:rPr>
          <w:rFonts w:ascii="Times New Roman" w:hAnsi="Times New Roman" w:cs="Times New Roman"/>
          <w:sz w:val="24"/>
          <w:szCs w:val="24"/>
        </w:rPr>
        <w:t>Visible absorption spectr</w:t>
      </w:r>
      <w:r w:rsidR="007C47A7" w:rsidRPr="00A11B0E">
        <w:rPr>
          <w:rFonts w:ascii="Times New Roman" w:hAnsi="Times New Roman" w:cs="Times New Roman"/>
          <w:sz w:val="24"/>
          <w:szCs w:val="24"/>
        </w:rPr>
        <w:t>a of</w:t>
      </w:r>
      <w:r w:rsidR="008122B7" w:rsidRPr="00A11B0E">
        <w:rPr>
          <w:rFonts w:ascii="Times New Roman" w:hAnsi="Times New Roman" w:cs="Times New Roman"/>
          <w:sz w:val="24"/>
          <w:szCs w:val="24"/>
        </w:rPr>
        <w:t xml:space="preserve"> the</w:t>
      </w:r>
      <w:r w:rsidR="007C47A7" w:rsidRPr="00A11B0E">
        <w:rPr>
          <w:rFonts w:ascii="Times New Roman" w:hAnsi="Times New Roman" w:cs="Times New Roman"/>
          <w:sz w:val="24"/>
          <w:szCs w:val="24"/>
        </w:rPr>
        <w:t xml:space="preserve"> </w:t>
      </w:r>
      <w:r w:rsidR="007C47A7" w:rsidRPr="00A11B0E">
        <w:rPr>
          <w:rFonts w:ascii="Times New Roman" w:hAnsi="Times New Roman" w:cs="Times New Roman"/>
          <w:i/>
          <w:iCs/>
          <w:sz w:val="24"/>
          <w:szCs w:val="24"/>
        </w:rPr>
        <w:t>S. occidentalis</w:t>
      </w:r>
      <w:r w:rsidR="007C47A7" w:rsidRPr="00A11B0E">
        <w:rPr>
          <w:rFonts w:ascii="Times New Roman" w:hAnsi="Times New Roman" w:cs="Times New Roman"/>
          <w:sz w:val="24"/>
          <w:szCs w:val="24"/>
        </w:rPr>
        <w:t xml:space="preserve"> extract and </w:t>
      </w:r>
      <w:r w:rsidR="00150839" w:rsidRPr="00A11B0E">
        <w:rPr>
          <w:rFonts w:ascii="Times New Roman" w:hAnsi="Times New Roman" w:cs="Times New Roman"/>
          <w:sz w:val="24"/>
          <w:szCs w:val="24"/>
        </w:rPr>
        <w:t xml:space="preserve">the synthesized </w:t>
      </w:r>
      <w:proofErr w:type="spellStart"/>
      <w:r w:rsidR="00150839" w:rsidRPr="00A11B0E">
        <w:rPr>
          <w:rFonts w:ascii="Times New Roman" w:hAnsi="Times New Roman" w:cs="Times New Roman"/>
          <w:sz w:val="24"/>
          <w:szCs w:val="24"/>
        </w:rPr>
        <w:t>CuO</w:t>
      </w:r>
      <w:proofErr w:type="spellEnd"/>
      <w:r w:rsidR="00150839" w:rsidRPr="00A11B0E">
        <w:rPr>
          <w:rFonts w:ascii="Times New Roman" w:hAnsi="Times New Roman" w:cs="Times New Roman"/>
          <w:sz w:val="24"/>
          <w:szCs w:val="24"/>
        </w:rPr>
        <w:t xml:space="preserve"> N.Ps.</w:t>
      </w:r>
      <w:r w:rsidR="002A6094" w:rsidRPr="00A11B0E">
        <w:rPr>
          <w:rFonts w:ascii="Times New Roman" w:hAnsi="Times New Roman" w:cs="Times New Roman"/>
          <w:sz w:val="24"/>
          <w:szCs w:val="24"/>
        </w:rPr>
        <w:t xml:space="preserve"> </w:t>
      </w:r>
    </w:p>
    <w:p w14:paraId="3D5D2011" w14:textId="5251C947" w:rsidR="00D01E8E" w:rsidRPr="00A11B0E" w:rsidRDefault="00D01E8E"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3.2 FTIR Analysis of </w:t>
      </w:r>
      <w:r w:rsidR="00BC66A5" w:rsidRPr="00A11B0E">
        <w:rPr>
          <w:rFonts w:ascii="Times New Roman" w:hAnsi="Times New Roman" w:cs="Times New Roman"/>
          <w:b/>
          <w:bCs/>
          <w:sz w:val="24"/>
          <w:szCs w:val="24"/>
        </w:rPr>
        <w:t xml:space="preserve">the </w:t>
      </w:r>
      <w:r w:rsidRPr="00A11B0E">
        <w:rPr>
          <w:rFonts w:ascii="Times New Roman" w:hAnsi="Times New Roman" w:cs="Times New Roman"/>
          <w:b/>
          <w:bCs/>
          <w:sz w:val="24"/>
          <w:szCs w:val="24"/>
        </w:rPr>
        <w:t xml:space="preserve">Green Synthesized </w:t>
      </w:r>
      <w:proofErr w:type="spellStart"/>
      <w:r w:rsidRPr="00A11B0E">
        <w:rPr>
          <w:rFonts w:ascii="Times New Roman" w:hAnsi="Times New Roman" w:cs="Times New Roman"/>
          <w:b/>
          <w:bCs/>
          <w:sz w:val="24"/>
          <w:szCs w:val="24"/>
        </w:rPr>
        <w:t>CuO</w:t>
      </w:r>
      <w:proofErr w:type="spellEnd"/>
      <w:r w:rsidRPr="00A11B0E">
        <w:rPr>
          <w:rFonts w:ascii="Times New Roman" w:hAnsi="Times New Roman" w:cs="Times New Roman"/>
          <w:b/>
          <w:bCs/>
          <w:sz w:val="24"/>
          <w:szCs w:val="24"/>
        </w:rPr>
        <w:t xml:space="preserve"> Nanoparticles</w:t>
      </w:r>
    </w:p>
    <w:p w14:paraId="0864EB0D" w14:textId="70BC6845" w:rsidR="00ED35BD" w:rsidRPr="00A11B0E" w:rsidRDefault="00D01E8E"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Fourier Transform Infrared (FTIR) spectrum of the synthesized copper oxide nanoparticles reveals several characteristic peaks corresponding to functional groups associated with both the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structure and the phytochemicals used in the green synthesis process</w:t>
      </w:r>
      <w:r w:rsidR="006A41F5" w:rsidRPr="00A11B0E">
        <w:rPr>
          <w:rFonts w:ascii="Times New Roman" w:hAnsi="Times New Roman" w:cs="Times New Roman"/>
          <w:sz w:val="24"/>
          <w:szCs w:val="24"/>
        </w:rPr>
        <w:t xml:space="preserve"> (fig. 3)</w:t>
      </w:r>
      <w:r w:rsidRPr="00A11B0E">
        <w:rPr>
          <w:rFonts w:ascii="Times New Roman" w:hAnsi="Times New Roman" w:cs="Times New Roman"/>
          <w:sz w:val="24"/>
          <w:szCs w:val="24"/>
        </w:rPr>
        <w:t>.</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 xml:space="preserve">A broad absorption band observed around 3662 cm⁻¹ corresponds to the O–H stretching vibrations of hydroxyl groups, which may originate from adsorbed water molecules or phenolic compounds present in the plant extract. Peaks appearing in the region of 1689 cm⁻¹ are attributed to aliphatic C–C stretching vibrations, indicating the presence of organic residues from the green reducing </w:t>
      </w:r>
      <w:r w:rsidRPr="00A11B0E">
        <w:rPr>
          <w:rFonts w:ascii="Times New Roman" w:hAnsi="Times New Roman" w:cs="Times New Roman"/>
          <w:sz w:val="24"/>
          <w:szCs w:val="24"/>
        </w:rPr>
        <w:lastRenderedPageBreak/>
        <w:t>agents.</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A medium-intensity peak around 1535 cm⁻¹ is assigned to C=O stretching vibrations, and peak at 1408 cm⁻¹ attributed to H–O–H bending, suggesting the presence of carbonyl functional groups or residual moisture. The peak near 3340 cm⁻¹ may correspond to N–H stretching vibrations of amines or O–H bending of phenolic groups, indicative of nitrogen-containing biomolecules in the extract.</w:t>
      </w:r>
      <w:r w:rsidR="000C7CC6" w:rsidRPr="00A11B0E">
        <w:rPr>
          <w:rFonts w:ascii="Times New Roman" w:hAnsi="Times New Roman" w:cs="Times New Roman"/>
          <w:sz w:val="24"/>
          <w:szCs w:val="24"/>
        </w:rPr>
        <w:t xml:space="preserve"> </w:t>
      </w:r>
      <w:r w:rsidRPr="00A11B0E">
        <w:rPr>
          <w:rFonts w:ascii="Times New Roman" w:hAnsi="Times New Roman" w:cs="Times New Roman"/>
          <w:sz w:val="24"/>
          <w:szCs w:val="24"/>
        </w:rPr>
        <w:t>The C–O stretching vibrations are observed around 1056–1251 cm⁻¹, typically associated with alcohols, ethers, or esters, which may act as capping agents to stabilize the nanoparticles. Notably, the strong absorption band in the region of 600–518 cm⁻¹ is characteristic of Cu–O bond stretching vibrations, confirming the formation of monoclinic phase copper oxide nanoparticles.</w:t>
      </w:r>
      <w:r w:rsidR="000C7CC6" w:rsidRPr="00A11B0E">
        <w:rPr>
          <w:rFonts w:ascii="Times New Roman" w:hAnsi="Times New Roman" w:cs="Times New Roman"/>
          <w:sz w:val="24"/>
          <w:szCs w:val="24"/>
        </w:rPr>
        <w:t xml:space="preserve"> </w:t>
      </w:r>
    </w:p>
    <w:p w14:paraId="26FDC094" w14:textId="2604F703" w:rsidR="00A773C1" w:rsidRPr="00A11B0E" w:rsidRDefault="00EB3F42"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drawing>
          <wp:inline distT="0" distB="0" distL="0" distR="0" wp14:anchorId="19634F52" wp14:editId="0ECE699E">
            <wp:extent cx="5686425" cy="3677623"/>
            <wp:effectExtent l="0" t="0" r="0" b="0"/>
            <wp:docPr id="2107584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735" cy="3691405"/>
                    </a:xfrm>
                    <a:prstGeom prst="rect">
                      <a:avLst/>
                    </a:prstGeom>
                    <a:noFill/>
                    <a:ln>
                      <a:noFill/>
                    </a:ln>
                  </pic:spPr>
                </pic:pic>
              </a:graphicData>
            </a:graphic>
          </wp:inline>
        </w:drawing>
      </w:r>
    </w:p>
    <w:p w14:paraId="202F4AFA" w14:textId="6853DA09" w:rsidR="00E06680" w:rsidRPr="00A11B0E" w:rsidRDefault="005A55C5"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3: </w:t>
      </w:r>
      <w:r w:rsidR="0001648D" w:rsidRPr="00A11B0E">
        <w:rPr>
          <w:rFonts w:ascii="Times New Roman" w:hAnsi="Times New Roman" w:cs="Times New Roman"/>
          <w:sz w:val="24"/>
          <w:szCs w:val="24"/>
        </w:rPr>
        <w:t xml:space="preserve">FTIR Spectrum of </w:t>
      </w:r>
      <w:r w:rsidR="0001648D" w:rsidRPr="00A11B0E">
        <w:rPr>
          <w:rFonts w:ascii="Times New Roman" w:hAnsi="Times New Roman" w:cs="Times New Roman"/>
          <w:i/>
          <w:iCs/>
          <w:sz w:val="24"/>
          <w:szCs w:val="24"/>
        </w:rPr>
        <w:t xml:space="preserve">S. </w:t>
      </w:r>
      <w:proofErr w:type="spellStart"/>
      <w:r w:rsidR="0001648D" w:rsidRPr="00A11B0E">
        <w:rPr>
          <w:rFonts w:ascii="Times New Roman" w:hAnsi="Times New Roman" w:cs="Times New Roman"/>
          <w:i/>
          <w:iCs/>
          <w:sz w:val="24"/>
          <w:szCs w:val="24"/>
        </w:rPr>
        <w:t>occidentalis</w:t>
      </w:r>
      <w:proofErr w:type="spellEnd"/>
      <w:r w:rsidR="0001648D" w:rsidRPr="00A11B0E">
        <w:rPr>
          <w:rFonts w:ascii="Times New Roman" w:hAnsi="Times New Roman" w:cs="Times New Roman"/>
          <w:sz w:val="24"/>
          <w:szCs w:val="24"/>
        </w:rPr>
        <w:t xml:space="preserve"> mediated </w:t>
      </w:r>
      <w:proofErr w:type="spellStart"/>
      <w:r w:rsidR="0001648D" w:rsidRPr="00A11B0E">
        <w:rPr>
          <w:rFonts w:ascii="Times New Roman" w:hAnsi="Times New Roman" w:cs="Times New Roman"/>
          <w:sz w:val="24"/>
          <w:szCs w:val="24"/>
        </w:rPr>
        <w:t>CuO</w:t>
      </w:r>
      <w:proofErr w:type="spellEnd"/>
      <w:r w:rsidR="0001648D" w:rsidRPr="00A11B0E">
        <w:rPr>
          <w:rFonts w:ascii="Times New Roman" w:hAnsi="Times New Roman" w:cs="Times New Roman"/>
          <w:sz w:val="24"/>
          <w:szCs w:val="24"/>
        </w:rPr>
        <w:t xml:space="preserve"> NPs.</w:t>
      </w:r>
    </w:p>
    <w:p w14:paraId="348987DE" w14:textId="77777777" w:rsidR="003017AA" w:rsidRPr="00A11B0E" w:rsidRDefault="003017AA" w:rsidP="00736A6E">
      <w:pPr>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4.3 X-Ray Diffraction (XRD) Analysis</w:t>
      </w:r>
    </w:p>
    <w:p w14:paraId="5A729D8D" w14:textId="0C9F6AB9" w:rsidR="00307EF2" w:rsidRPr="00A11B0E" w:rsidRDefault="00C213BD" w:rsidP="00736A6E">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lastRenderedPageBreak/>
        <w:t>The XRD pattern of the copper oxide nanoparticles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 synthesized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 is presented in </w:t>
      </w:r>
      <w:r w:rsidR="006A41F5" w:rsidRPr="00A11B0E">
        <w:rPr>
          <w:rFonts w:ascii="Times New Roman" w:hAnsi="Times New Roman" w:cs="Times New Roman"/>
          <w:sz w:val="24"/>
          <w:szCs w:val="24"/>
        </w:rPr>
        <w:t>fig.</w:t>
      </w:r>
      <w:r w:rsidRPr="00A11B0E">
        <w:rPr>
          <w:rFonts w:ascii="Times New Roman" w:hAnsi="Times New Roman" w:cs="Times New Roman"/>
          <w:sz w:val="24"/>
          <w:szCs w:val="24"/>
        </w:rPr>
        <w:t xml:space="preserve"> </w:t>
      </w:r>
      <w:r w:rsidR="00205D9A" w:rsidRPr="00A11B0E">
        <w:rPr>
          <w:rFonts w:ascii="Times New Roman" w:hAnsi="Times New Roman" w:cs="Times New Roman"/>
          <w:sz w:val="24"/>
          <w:szCs w:val="24"/>
        </w:rPr>
        <w:t>4</w:t>
      </w:r>
      <w:r w:rsidRPr="00A11B0E">
        <w:rPr>
          <w:rFonts w:ascii="Times New Roman" w:hAnsi="Times New Roman" w:cs="Times New Roman"/>
          <w:sz w:val="24"/>
          <w:szCs w:val="24"/>
        </w:rPr>
        <w:t xml:space="preserve">, showing a distinctive crystalline structure, which is consistent with the formation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w:t>
      </w:r>
      <w:r w:rsidR="003017AA" w:rsidRPr="00A11B0E">
        <w:rPr>
          <w:rFonts w:ascii="Times New Roman" w:hAnsi="Times New Roman" w:cs="Times New Roman"/>
          <w:sz w:val="24"/>
          <w:szCs w:val="24"/>
        </w:rPr>
        <w:t xml:space="preserve">Notable peaks in the powder X-ray diffraction (XRD) pattern of </w:t>
      </w:r>
      <w:proofErr w:type="spellStart"/>
      <w:r w:rsidR="003017AA" w:rsidRPr="00A11B0E">
        <w:rPr>
          <w:rFonts w:ascii="Times New Roman" w:hAnsi="Times New Roman" w:cs="Times New Roman"/>
          <w:sz w:val="24"/>
          <w:szCs w:val="24"/>
        </w:rPr>
        <w:t>CuO</w:t>
      </w:r>
      <w:proofErr w:type="spellEnd"/>
      <w:r w:rsidR="003017AA" w:rsidRPr="00A11B0E">
        <w:rPr>
          <w:rFonts w:ascii="Times New Roman" w:hAnsi="Times New Roman" w:cs="Times New Roman"/>
          <w:sz w:val="24"/>
          <w:szCs w:val="24"/>
        </w:rPr>
        <w:t xml:space="preserve"> nanoparticles typically appear at 2θ values around: 32.5° (110), 35.5° (111), 38.7° (200), 48.7° (-202), 53.5° (020), 58.3° (202), 61.6° (-113), 65.4° (-311), 66.3° (022), 72.4° (311), 75.3° (004). These peaks correspond to the monoclinic phase of </w:t>
      </w:r>
      <w:proofErr w:type="spellStart"/>
      <w:r w:rsidR="003017AA" w:rsidRPr="00A11B0E">
        <w:rPr>
          <w:rFonts w:ascii="Times New Roman" w:hAnsi="Times New Roman" w:cs="Times New Roman"/>
          <w:sz w:val="24"/>
          <w:szCs w:val="24"/>
        </w:rPr>
        <w:t>CuO</w:t>
      </w:r>
      <w:proofErr w:type="spellEnd"/>
      <w:r w:rsidR="003017AA" w:rsidRPr="00A11B0E">
        <w:rPr>
          <w:rFonts w:ascii="Times New Roman" w:hAnsi="Times New Roman" w:cs="Times New Roman"/>
          <w:sz w:val="24"/>
          <w:szCs w:val="24"/>
        </w:rPr>
        <w:t xml:space="preserve"> and are consistent with the JCPDS card no. 80-1916 for </w:t>
      </w:r>
      <w:proofErr w:type="spellStart"/>
      <w:r w:rsidR="003017AA" w:rsidRPr="00A11B0E">
        <w:rPr>
          <w:rFonts w:ascii="Times New Roman" w:hAnsi="Times New Roman" w:cs="Times New Roman"/>
          <w:sz w:val="24"/>
          <w:szCs w:val="24"/>
        </w:rPr>
        <w:t>CuO</w:t>
      </w:r>
      <w:proofErr w:type="spellEnd"/>
      <w:r w:rsidR="003017AA" w:rsidRPr="00A11B0E">
        <w:rPr>
          <w:rFonts w:ascii="Times New Roman" w:hAnsi="Times New Roman" w:cs="Times New Roman"/>
          <w:sz w:val="24"/>
          <w:szCs w:val="24"/>
        </w:rPr>
        <w:t xml:space="preserve"> nanoparticles. The most intense and commonly reported peaks are at approximately 35.5° and 38.7°, associated with the (111) and (200) crystal planes, respectively. These peaks confirm the crystalline monoclinic structure of </w:t>
      </w:r>
      <w:proofErr w:type="spellStart"/>
      <w:r w:rsidR="003017AA" w:rsidRPr="00A11B0E">
        <w:rPr>
          <w:rFonts w:ascii="Times New Roman" w:hAnsi="Times New Roman" w:cs="Times New Roman"/>
          <w:sz w:val="24"/>
          <w:szCs w:val="24"/>
        </w:rPr>
        <w:t>CuO</w:t>
      </w:r>
      <w:proofErr w:type="spellEnd"/>
      <w:r w:rsidR="003017AA" w:rsidRPr="00A11B0E">
        <w:rPr>
          <w:rFonts w:ascii="Times New Roman" w:hAnsi="Times New Roman" w:cs="Times New Roman"/>
          <w:sz w:val="24"/>
          <w:szCs w:val="24"/>
        </w:rPr>
        <w:t xml:space="preserve"> nanoparticles. The sharpness and intensity of these peaks can vary depending on synthesis and annealing conditions, with higher annealing temperatures leading to sharper peaks and better crystallinity.</w:t>
      </w:r>
      <w:r w:rsidR="00C3602F" w:rsidRPr="00A11B0E">
        <w:rPr>
          <w:rFonts w:ascii="Times New Roman" w:hAnsi="Times New Roman" w:cs="Times New Roman"/>
          <w:sz w:val="24"/>
          <w:szCs w:val="24"/>
        </w:rPr>
        <w:t xml:space="preserve"> </w:t>
      </w:r>
      <w:r w:rsidR="003017AA" w:rsidRPr="00A11B0E">
        <w:rPr>
          <w:rFonts w:ascii="Times New Roman" w:hAnsi="Times New Roman" w:cs="Times New Roman"/>
          <w:sz w:val="24"/>
          <w:szCs w:val="24"/>
        </w:rPr>
        <w:t>To estimate the average crystallite size, the Scherrer equation was applied to the most intense diffraction peaks at 35.5°, and 38.7° corresponding to the (111) and (200) planes respectively, and the calculated crystallite size was found to be approximately 27.4nm, confirming the nanoscale nature of the particles.</w:t>
      </w:r>
    </w:p>
    <w:p w14:paraId="0C0511DE" w14:textId="3AE216B2" w:rsidR="005A10AB" w:rsidRPr="00A11B0E" w:rsidRDefault="005A10AB" w:rsidP="00736A6E">
      <w:pPr>
        <w:spacing w:line="480" w:lineRule="auto"/>
        <w:jc w:val="both"/>
        <w:rPr>
          <w:rFonts w:ascii="Times New Roman" w:hAnsi="Times New Roman" w:cs="Times New Roman"/>
          <w:sz w:val="24"/>
          <w:szCs w:val="24"/>
        </w:rPr>
      </w:pPr>
      <w:r w:rsidRPr="00A11B0E">
        <w:rPr>
          <w:rFonts w:ascii="Times New Roman" w:hAnsi="Times New Roman" w:cs="Times New Roman"/>
          <w:noProof/>
          <w:sz w:val="24"/>
          <w:szCs w:val="24"/>
        </w:rPr>
        <w:lastRenderedPageBreak/>
        <w:drawing>
          <wp:inline distT="0" distB="0" distL="0" distR="0" wp14:anchorId="2E9B6C49" wp14:editId="13042BF7">
            <wp:extent cx="5943600" cy="4307840"/>
            <wp:effectExtent l="0" t="0" r="0" b="0"/>
            <wp:docPr id="1985481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07840"/>
                    </a:xfrm>
                    <a:prstGeom prst="rect">
                      <a:avLst/>
                    </a:prstGeom>
                    <a:noFill/>
                    <a:ln>
                      <a:noFill/>
                    </a:ln>
                  </pic:spPr>
                </pic:pic>
              </a:graphicData>
            </a:graphic>
          </wp:inline>
        </w:drawing>
      </w:r>
    </w:p>
    <w:p w14:paraId="41B1B9AA" w14:textId="2F97351E" w:rsidR="00875FE0" w:rsidRPr="00A11B0E" w:rsidRDefault="00875FE0"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kern w:val="0"/>
          <w:sz w:val="24"/>
          <w:szCs w:val="24"/>
          <w14:ligatures w14:val="none"/>
        </w:rPr>
        <w:t xml:space="preserve">Figure 4: X – Ray Diffraction analysis of the green synthesized </w:t>
      </w:r>
      <w:proofErr w:type="spellStart"/>
      <w:r w:rsidRPr="00A11B0E">
        <w:rPr>
          <w:rFonts w:ascii="Times New Roman" w:eastAsia="Times New Roman" w:hAnsi="Times New Roman" w:cs="Times New Roman"/>
          <w:kern w:val="0"/>
          <w:sz w:val="24"/>
          <w:szCs w:val="24"/>
          <w14:ligatures w14:val="none"/>
        </w:rPr>
        <w:t>CuO</w:t>
      </w:r>
      <w:proofErr w:type="spellEnd"/>
      <w:r w:rsidRPr="00A11B0E">
        <w:rPr>
          <w:rFonts w:ascii="Times New Roman" w:eastAsia="Times New Roman" w:hAnsi="Times New Roman" w:cs="Times New Roman"/>
          <w:kern w:val="0"/>
          <w:sz w:val="24"/>
          <w:szCs w:val="24"/>
          <w14:ligatures w14:val="none"/>
        </w:rPr>
        <w:t>.</w:t>
      </w:r>
    </w:p>
    <w:p w14:paraId="660383BB" w14:textId="67D8CCF9" w:rsidR="000A15CD" w:rsidRPr="00A11B0E" w:rsidRDefault="000A15CD" w:rsidP="00736A6E">
      <w:pPr>
        <w:spacing w:before="100" w:beforeAutospacing="1" w:after="100" w:afterAutospacing="1" w:line="480" w:lineRule="auto"/>
        <w:jc w:val="both"/>
        <w:rPr>
          <w:rFonts w:ascii="Times New Roman" w:eastAsia="Times New Roman" w:hAnsi="Times New Roman" w:cs="Times New Roman"/>
          <w:b/>
          <w:bCs/>
          <w:kern w:val="0"/>
          <w:sz w:val="24"/>
          <w:szCs w:val="24"/>
          <w14:ligatures w14:val="none"/>
        </w:rPr>
      </w:pPr>
      <w:r w:rsidRPr="00A11B0E">
        <w:rPr>
          <w:rFonts w:ascii="Times New Roman" w:eastAsia="Times New Roman" w:hAnsi="Times New Roman" w:cs="Times New Roman"/>
          <w:b/>
          <w:bCs/>
          <w:kern w:val="0"/>
          <w:sz w:val="24"/>
          <w:szCs w:val="24"/>
          <w14:ligatures w14:val="none"/>
        </w:rPr>
        <w:t>3.4 Energy Dispersive X-ray Spectroscopy (EDX) Analysis</w:t>
      </w:r>
    </w:p>
    <w:p w14:paraId="5B3273C6" w14:textId="2ABE1C08" w:rsidR="000A15CD" w:rsidRPr="00A11B0E" w:rsidRDefault="000A15CD"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kern w:val="0"/>
          <w:sz w:val="24"/>
          <w:szCs w:val="24"/>
          <w14:ligatures w14:val="none"/>
        </w:rPr>
        <w:t>The elemental composition of the green-synthesized copper oxide (</w:t>
      </w:r>
      <w:proofErr w:type="spellStart"/>
      <w:r w:rsidRPr="00A11B0E">
        <w:rPr>
          <w:rFonts w:ascii="Times New Roman" w:eastAsia="Times New Roman" w:hAnsi="Times New Roman" w:cs="Times New Roman"/>
          <w:kern w:val="0"/>
          <w:sz w:val="24"/>
          <w:szCs w:val="24"/>
          <w14:ligatures w14:val="none"/>
        </w:rPr>
        <w:t>CuO</w:t>
      </w:r>
      <w:proofErr w:type="spellEnd"/>
      <w:r w:rsidRPr="00A11B0E">
        <w:rPr>
          <w:rFonts w:ascii="Times New Roman" w:eastAsia="Times New Roman" w:hAnsi="Times New Roman" w:cs="Times New Roman"/>
          <w:kern w:val="0"/>
          <w:sz w:val="24"/>
          <w:szCs w:val="24"/>
          <w14:ligatures w14:val="none"/>
        </w:rPr>
        <w:t xml:space="preserve">) nanoparticles was </w:t>
      </w:r>
      <w:proofErr w:type="spellStart"/>
      <w:r w:rsidRPr="00A11B0E">
        <w:rPr>
          <w:rFonts w:ascii="Times New Roman" w:eastAsia="Times New Roman" w:hAnsi="Times New Roman" w:cs="Times New Roman"/>
          <w:kern w:val="0"/>
          <w:sz w:val="24"/>
          <w:szCs w:val="24"/>
          <w14:ligatures w14:val="none"/>
        </w:rPr>
        <w:t>analysed</w:t>
      </w:r>
      <w:proofErr w:type="spellEnd"/>
      <w:r w:rsidRPr="00A11B0E">
        <w:rPr>
          <w:rFonts w:ascii="Times New Roman" w:eastAsia="Times New Roman" w:hAnsi="Times New Roman" w:cs="Times New Roman"/>
          <w:kern w:val="0"/>
          <w:sz w:val="24"/>
          <w:szCs w:val="24"/>
          <w14:ligatures w14:val="none"/>
        </w:rPr>
        <w:t xml:space="preserve"> using Energy Dispersive X-ray Spectroscopy (EDX). The EDX spectrum (</w:t>
      </w:r>
      <w:r w:rsidR="006A41F5" w:rsidRPr="00A11B0E">
        <w:rPr>
          <w:rFonts w:ascii="Times New Roman" w:eastAsia="Times New Roman" w:hAnsi="Times New Roman" w:cs="Times New Roman"/>
          <w:kern w:val="0"/>
          <w:sz w:val="24"/>
          <w:szCs w:val="24"/>
          <w14:ligatures w14:val="none"/>
        </w:rPr>
        <w:t>fig.</w:t>
      </w:r>
      <w:r w:rsidRPr="00A11B0E">
        <w:rPr>
          <w:rFonts w:ascii="Times New Roman" w:eastAsia="Times New Roman" w:hAnsi="Times New Roman" w:cs="Times New Roman"/>
          <w:kern w:val="0"/>
          <w:sz w:val="24"/>
          <w:szCs w:val="24"/>
          <w14:ligatures w14:val="none"/>
        </w:rPr>
        <w:t xml:space="preserve"> </w:t>
      </w:r>
      <w:r w:rsidR="00871C3C" w:rsidRPr="00A11B0E">
        <w:rPr>
          <w:rFonts w:ascii="Times New Roman" w:eastAsia="Times New Roman" w:hAnsi="Times New Roman" w:cs="Times New Roman"/>
          <w:kern w:val="0"/>
          <w:sz w:val="24"/>
          <w:szCs w:val="24"/>
          <w14:ligatures w14:val="none"/>
        </w:rPr>
        <w:t>5</w:t>
      </w:r>
      <w:r w:rsidRPr="00A11B0E">
        <w:rPr>
          <w:rFonts w:ascii="Times New Roman" w:eastAsia="Times New Roman" w:hAnsi="Times New Roman" w:cs="Times New Roman"/>
          <w:kern w:val="0"/>
          <w:sz w:val="24"/>
          <w:szCs w:val="24"/>
          <w14:ligatures w14:val="none"/>
        </w:rPr>
        <w:t xml:space="preserve">) revealed prominent peaks corresponding to oxygen (O) and copper (Cu), confirming the successful formation of copper oxide nanoparticles. The oxygen peak appeared prominently around 0.52 keV, while the copper peak was observed around 0.9 keV. In addition to Cu and O, other elemental peaks were detected, including Magnesium (Mg), Potassium (K), Calcium (Ca), and Molybdenum (Mo). These elements are likely derived from phytochemical constituents of the plant extract used </w:t>
      </w:r>
      <w:r w:rsidRPr="00A11B0E">
        <w:rPr>
          <w:rFonts w:ascii="Times New Roman" w:eastAsia="Times New Roman" w:hAnsi="Times New Roman" w:cs="Times New Roman"/>
          <w:kern w:val="0"/>
          <w:sz w:val="24"/>
          <w:szCs w:val="24"/>
          <w14:ligatures w14:val="none"/>
        </w:rPr>
        <w:lastRenderedPageBreak/>
        <w:t>during synthesis, acting as natural stabilizers and capping agents, or may originate from residual precursors and sample preparation. The significant presence of oxygen further substantiates the oxide nature of the nanoparticles, while the copper content confirms the successful incorporation of copper in the nanoscale material</w:t>
      </w:r>
      <w:r w:rsidR="002223E3" w:rsidRPr="00A11B0E">
        <w:rPr>
          <w:rFonts w:ascii="Times New Roman" w:eastAsia="Times New Roman" w:hAnsi="Times New Roman" w:cs="Times New Roman"/>
          <w:kern w:val="0"/>
          <w:sz w:val="24"/>
          <w:szCs w:val="24"/>
          <w14:ligatures w14:val="none"/>
        </w:rPr>
        <w:t>.</w:t>
      </w:r>
    </w:p>
    <w:p w14:paraId="1EA7FC71" w14:textId="3A5B3484" w:rsidR="00BC7FCB" w:rsidRPr="00A11B0E" w:rsidRDefault="00BC7FCB" w:rsidP="00736A6E">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A11B0E">
        <w:rPr>
          <w:rFonts w:ascii="Times New Roman" w:eastAsia="Times New Roman" w:hAnsi="Times New Roman" w:cs="Times New Roman"/>
          <w:noProof/>
          <w:kern w:val="0"/>
          <w:sz w:val="24"/>
          <w:szCs w:val="24"/>
          <w14:ligatures w14:val="none"/>
        </w:rPr>
        <w:drawing>
          <wp:inline distT="0" distB="0" distL="0" distR="0" wp14:anchorId="6EF1BEB2" wp14:editId="0B913FFB">
            <wp:extent cx="5943600" cy="4311650"/>
            <wp:effectExtent l="0" t="0" r="0" b="0"/>
            <wp:docPr id="242347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11650"/>
                    </a:xfrm>
                    <a:prstGeom prst="rect">
                      <a:avLst/>
                    </a:prstGeom>
                    <a:noFill/>
                    <a:ln>
                      <a:noFill/>
                    </a:ln>
                  </pic:spPr>
                </pic:pic>
              </a:graphicData>
            </a:graphic>
          </wp:inline>
        </w:drawing>
      </w:r>
    </w:p>
    <w:p w14:paraId="43E0C2D4" w14:textId="4131D834" w:rsidR="00BC7FCB" w:rsidRPr="00A11B0E" w:rsidRDefault="00A734D1"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5: EDX Elemental composition analysis of the green synthesized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w:t>
      </w:r>
    </w:p>
    <w:p w14:paraId="2589896A" w14:textId="7134859A" w:rsidR="00600FB5" w:rsidRPr="00A11B0E" w:rsidRDefault="00600FB5" w:rsidP="00736A6E">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3.5 Scanning Electron Microscopy (SEM)</w:t>
      </w:r>
    </w:p>
    <w:p w14:paraId="7196BE11" w14:textId="30614A6F" w:rsidR="004076FA" w:rsidRPr="00A11B0E" w:rsidRDefault="00600FB5"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The SEM analysis confirms the successful synthesis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through a green synthesis using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w:t>
      </w:r>
      <w:r w:rsidR="00C821A7" w:rsidRPr="00A11B0E">
        <w:rPr>
          <w:rFonts w:ascii="Times New Roman" w:hAnsi="Times New Roman" w:cs="Times New Roman"/>
          <w:sz w:val="24"/>
          <w:szCs w:val="24"/>
        </w:rPr>
        <w:t>f</w:t>
      </w:r>
      <w:r w:rsidRPr="00A11B0E">
        <w:rPr>
          <w:rFonts w:ascii="Times New Roman" w:hAnsi="Times New Roman" w:cs="Times New Roman"/>
          <w:sz w:val="24"/>
          <w:szCs w:val="24"/>
        </w:rPr>
        <w:t xml:space="preserve"> extract. </w:t>
      </w:r>
      <w:r w:rsidR="00F81874" w:rsidRPr="00A11B0E">
        <w:rPr>
          <w:rFonts w:ascii="Times New Roman" w:hAnsi="Times New Roman" w:cs="Times New Roman"/>
          <w:sz w:val="24"/>
          <w:szCs w:val="24"/>
        </w:rPr>
        <w:t xml:space="preserve">The morphology of the </w:t>
      </w:r>
      <w:proofErr w:type="spellStart"/>
      <w:r w:rsidR="00F81874" w:rsidRPr="00A11B0E">
        <w:rPr>
          <w:rFonts w:ascii="Times New Roman" w:hAnsi="Times New Roman" w:cs="Times New Roman"/>
          <w:sz w:val="24"/>
          <w:szCs w:val="24"/>
        </w:rPr>
        <w:t>CuO</w:t>
      </w:r>
      <w:proofErr w:type="spellEnd"/>
      <w:r w:rsidR="00F81874" w:rsidRPr="00A11B0E">
        <w:rPr>
          <w:rFonts w:ascii="Times New Roman" w:hAnsi="Times New Roman" w:cs="Times New Roman"/>
          <w:sz w:val="24"/>
          <w:szCs w:val="24"/>
        </w:rPr>
        <w:t xml:space="preserve"> nanoparticles is well-defined with a predominantly spherical to rod-like shape, as observed in the SEM images. The nanoparticles exhibit a relatively uniform distribution of sizes, with some agglomeration visible at </w:t>
      </w:r>
      <w:r w:rsidR="00F81874" w:rsidRPr="00A11B0E">
        <w:rPr>
          <w:rFonts w:ascii="Times New Roman" w:hAnsi="Times New Roman" w:cs="Times New Roman"/>
          <w:sz w:val="24"/>
          <w:szCs w:val="24"/>
        </w:rPr>
        <w:lastRenderedPageBreak/>
        <w:t>certain locations</w:t>
      </w:r>
      <w:r w:rsidR="006A41F5" w:rsidRPr="00A11B0E">
        <w:rPr>
          <w:rFonts w:ascii="Times New Roman" w:hAnsi="Times New Roman" w:cs="Times New Roman"/>
          <w:sz w:val="24"/>
          <w:szCs w:val="24"/>
        </w:rPr>
        <w:t xml:space="preserve"> (fig. 6)</w:t>
      </w:r>
      <w:r w:rsidR="00F81874" w:rsidRPr="00A11B0E">
        <w:rPr>
          <w:rFonts w:ascii="Times New Roman" w:hAnsi="Times New Roman" w:cs="Times New Roman"/>
          <w:sz w:val="24"/>
          <w:szCs w:val="24"/>
        </w:rPr>
        <w:t>. The presence of these agglomerates may be attributed to the strong van der Waals forces between the particles, which is a common phenomenon in nanoparticle synthesis.</w:t>
      </w:r>
      <w:r w:rsidR="00010840" w:rsidRPr="00A11B0E">
        <w:rPr>
          <w:rFonts w:ascii="Times New Roman" w:hAnsi="Times New Roman" w:cs="Times New Roman"/>
          <w:sz w:val="24"/>
          <w:szCs w:val="24"/>
        </w:rPr>
        <w:t xml:space="preserve"> The particle size distribution for the </w:t>
      </w:r>
      <w:proofErr w:type="spellStart"/>
      <w:r w:rsidR="00010840" w:rsidRPr="00A11B0E">
        <w:rPr>
          <w:rFonts w:ascii="Times New Roman" w:hAnsi="Times New Roman" w:cs="Times New Roman"/>
          <w:sz w:val="24"/>
          <w:szCs w:val="24"/>
        </w:rPr>
        <w:t>CuO</w:t>
      </w:r>
      <w:proofErr w:type="spellEnd"/>
      <w:r w:rsidR="00010840" w:rsidRPr="00A11B0E">
        <w:rPr>
          <w:rFonts w:ascii="Times New Roman" w:hAnsi="Times New Roman" w:cs="Times New Roman"/>
          <w:sz w:val="24"/>
          <w:szCs w:val="24"/>
        </w:rPr>
        <w:t xml:space="preserve"> nanoparticles is calculated based on the SEM data. The range of the particles varies from approximately 30 nm to 300 nm, with the majority of the particles concentrated around 80 nm to 120 nm. </w:t>
      </w:r>
      <w:r w:rsidR="001B154C" w:rsidRPr="00A11B0E">
        <w:rPr>
          <w:rFonts w:ascii="Times New Roman" w:hAnsi="Times New Roman" w:cs="Times New Roman"/>
          <w:sz w:val="24"/>
          <w:szCs w:val="24"/>
        </w:rPr>
        <w:t xml:space="preserve"> </w:t>
      </w:r>
      <w:r w:rsidR="006C5613" w:rsidRPr="00A11B0E">
        <w:rPr>
          <w:rFonts w:ascii="Times New Roman" w:hAnsi="Times New Roman" w:cs="Times New Roman"/>
          <w:sz w:val="24"/>
          <w:szCs w:val="24"/>
        </w:rPr>
        <w:t>The average particle size, determined from the SEM</w:t>
      </w:r>
      <w:r w:rsidR="00295F26" w:rsidRPr="00A11B0E">
        <w:rPr>
          <w:rFonts w:ascii="Times New Roman" w:hAnsi="Times New Roman" w:cs="Times New Roman"/>
          <w:sz w:val="24"/>
          <w:szCs w:val="24"/>
        </w:rPr>
        <w:t xml:space="preserve"> </w:t>
      </w:r>
      <w:r w:rsidR="006C5613" w:rsidRPr="00A11B0E">
        <w:rPr>
          <w:rFonts w:ascii="Times New Roman" w:hAnsi="Times New Roman" w:cs="Times New Roman"/>
          <w:sz w:val="24"/>
          <w:szCs w:val="24"/>
        </w:rPr>
        <w:t>images, is approximately 100 nm.</w:t>
      </w:r>
    </w:p>
    <w:p w14:paraId="7969C35A" w14:textId="3C430154" w:rsidR="00600FB5" w:rsidRPr="00A11B0E" w:rsidRDefault="003C1334" w:rsidP="00736A6E">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noProof/>
        </w:rPr>
        <w:drawing>
          <wp:inline distT="0" distB="0" distL="0" distR="0" wp14:anchorId="1E11AFD3" wp14:editId="784A1E80">
            <wp:extent cx="5943600" cy="4438650"/>
            <wp:effectExtent l="0" t="0" r="0" b="0"/>
            <wp:docPr id="632204821" name="Picture 1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1D851793" w14:textId="777E18C3" w:rsidR="00AD5DF6" w:rsidRPr="00A11B0E" w:rsidRDefault="007717D1" w:rsidP="00385123">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Figure </w:t>
      </w:r>
      <w:r w:rsidR="008843F4" w:rsidRPr="00A11B0E">
        <w:rPr>
          <w:rFonts w:ascii="Times New Roman" w:hAnsi="Times New Roman" w:cs="Times New Roman"/>
          <w:sz w:val="24"/>
          <w:szCs w:val="24"/>
        </w:rPr>
        <w:t>6</w:t>
      </w:r>
      <w:r w:rsidRPr="00A11B0E">
        <w:rPr>
          <w:rFonts w:ascii="Times New Roman" w:hAnsi="Times New Roman" w:cs="Times New Roman"/>
          <w:sz w:val="24"/>
          <w:szCs w:val="24"/>
        </w:rPr>
        <w:t>: Scanning Electron Microscopy (SEM) images of copper oxide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synthesized using aqueous leaf extract of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Panels (A) to (D) show the morphology, size distribution, and particle agglomeration observed at different magnifications. </w:t>
      </w:r>
    </w:p>
    <w:p w14:paraId="75E45718" w14:textId="4749E738" w:rsidR="00234791" w:rsidRPr="00A11B0E" w:rsidRDefault="008843F4" w:rsidP="00385123">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lastRenderedPageBreak/>
        <w:t xml:space="preserve">Table </w:t>
      </w:r>
      <w:r w:rsidR="00540504" w:rsidRPr="00A11B0E">
        <w:rPr>
          <w:rFonts w:ascii="Times New Roman" w:hAnsi="Times New Roman" w:cs="Times New Roman"/>
          <w:b/>
          <w:bCs/>
          <w:sz w:val="24"/>
          <w:szCs w:val="24"/>
        </w:rPr>
        <w:t>3</w:t>
      </w:r>
      <w:r w:rsidRPr="00A11B0E">
        <w:rPr>
          <w:rFonts w:ascii="Times New Roman" w:hAnsi="Times New Roman" w:cs="Times New Roman"/>
          <w:sz w:val="24"/>
          <w:szCs w:val="24"/>
        </w:rPr>
        <w:t xml:space="preserve">: Characterization Data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Synthesized Using </w:t>
      </w:r>
      <w:r w:rsidRPr="00A11B0E">
        <w:rPr>
          <w:rFonts w:ascii="Times New Roman" w:hAnsi="Times New Roman" w:cs="Times New Roman"/>
          <w:i/>
          <w:iCs/>
          <w:sz w:val="24"/>
          <w:szCs w:val="24"/>
        </w:rPr>
        <w:t>Senna occidentalis</w:t>
      </w:r>
      <w:r w:rsidRPr="00A11B0E">
        <w:rPr>
          <w:rFonts w:ascii="Times New Roman" w:hAnsi="Times New Roman" w:cs="Times New Roman"/>
          <w:sz w:val="24"/>
          <w:szCs w:val="24"/>
        </w:rPr>
        <w:t xml:space="preserve"> Leaf Extract.</w:t>
      </w:r>
    </w:p>
    <w:tbl>
      <w:tblPr>
        <w:tblStyle w:val="ListTable6Colorful"/>
        <w:tblW w:w="0" w:type="auto"/>
        <w:tblLook w:val="06A0" w:firstRow="1" w:lastRow="0" w:firstColumn="1" w:lastColumn="0" w:noHBand="1" w:noVBand="1"/>
      </w:tblPr>
      <w:tblGrid>
        <w:gridCol w:w="2308"/>
        <w:gridCol w:w="3595"/>
        <w:gridCol w:w="3457"/>
      </w:tblGrid>
      <w:tr w:rsidR="005F753E" w:rsidRPr="00A11B0E" w14:paraId="26536C5F" w14:textId="77777777" w:rsidTr="0089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974477"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Characterization Parameter</w:t>
            </w:r>
          </w:p>
        </w:tc>
        <w:tc>
          <w:tcPr>
            <w:tcW w:w="0" w:type="auto"/>
            <w:hideMark/>
          </w:tcPr>
          <w:p w14:paraId="1F2A6399" w14:textId="77777777" w:rsidR="00CD0260" w:rsidRPr="00A11B0E" w:rsidRDefault="00CD0260" w:rsidP="00736A6E">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Method/Instrument</w:t>
            </w:r>
          </w:p>
        </w:tc>
        <w:tc>
          <w:tcPr>
            <w:tcW w:w="0" w:type="auto"/>
            <w:hideMark/>
          </w:tcPr>
          <w:p w14:paraId="383B9A4E" w14:textId="77777777" w:rsidR="00CD0260" w:rsidRPr="00A11B0E" w:rsidRDefault="00CD0260" w:rsidP="00736A6E">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Result/Value</w:t>
            </w:r>
          </w:p>
        </w:tc>
      </w:tr>
      <w:tr w:rsidR="005F753E" w:rsidRPr="00A11B0E" w14:paraId="15168B55"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697151F9"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 xml:space="preserve">Color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w:t>
            </w:r>
          </w:p>
        </w:tc>
        <w:tc>
          <w:tcPr>
            <w:tcW w:w="0" w:type="auto"/>
            <w:hideMark/>
          </w:tcPr>
          <w:p w14:paraId="3B62B904"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Visual observation</w:t>
            </w:r>
          </w:p>
        </w:tc>
        <w:tc>
          <w:tcPr>
            <w:tcW w:w="0" w:type="auto"/>
            <w:hideMark/>
          </w:tcPr>
          <w:p w14:paraId="55609615" w14:textId="6602003B"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Green</w:t>
            </w:r>
          </w:p>
        </w:tc>
      </w:tr>
      <w:tr w:rsidR="005F753E" w:rsidRPr="00A11B0E" w14:paraId="24ADAAFC"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1CEBFBF2"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Crystallinity</w:t>
            </w:r>
          </w:p>
        </w:tc>
        <w:tc>
          <w:tcPr>
            <w:tcW w:w="0" w:type="auto"/>
            <w:hideMark/>
          </w:tcPr>
          <w:p w14:paraId="242D3201"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X-ray Diffraction (XRD)</w:t>
            </w:r>
          </w:p>
        </w:tc>
        <w:tc>
          <w:tcPr>
            <w:tcW w:w="0" w:type="auto"/>
            <w:hideMark/>
          </w:tcPr>
          <w:p w14:paraId="74E427F4" w14:textId="289EBC00"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Peaks at </w:t>
            </w:r>
            <w:r w:rsidR="005A60E3" w:rsidRPr="00A11B0E">
              <w:rPr>
                <w:rFonts w:ascii="Times New Roman" w:hAnsi="Times New Roman" w:cs="Times New Roman"/>
                <w:sz w:val="24"/>
                <w:szCs w:val="24"/>
              </w:rPr>
              <w:t>32.5°, 35.5°, 38.7°, 48.7°, 53.5°, 58.3°, 61.6°, 65.4°, 66.3°, 72.4°, 75.3°</w:t>
            </w:r>
            <w:r w:rsidR="001C35BF" w:rsidRPr="00A11B0E">
              <w:rPr>
                <w:rFonts w:ascii="Times New Roman" w:hAnsi="Times New Roman" w:cs="Times New Roman"/>
                <w:sz w:val="24"/>
                <w:szCs w:val="24"/>
              </w:rPr>
              <w:t>.</w:t>
            </w:r>
          </w:p>
        </w:tc>
      </w:tr>
      <w:tr w:rsidR="005F753E" w:rsidRPr="00A11B0E" w14:paraId="0278435A"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3585489C"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Crystallite Size</w:t>
            </w:r>
          </w:p>
        </w:tc>
        <w:tc>
          <w:tcPr>
            <w:tcW w:w="0" w:type="auto"/>
            <w:hideMark/>
          </w:tcPr>
          <w:p w14:paraId="553F51F3"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Scherrer Equation (XRD)</w:t>
            </w:r>
          </w:p>
        </w:tc>
        <w:tc>
          <w:tcPr>
            <w:tcW w:w="0" w:type="auto"/>
            <w:hideMark/>
          </w:tcPr>
          <w:p w14:paraId="7937C9D7" w14:textId="03E6942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24.7 nm</w:t>
            </w:r>
          </w:p>
        </w:tc>
      </w:tr>
      <w:tr w:rsidR="005F753E" w:rsidRPr="00A11B0E" w14:paraId="5F70B34B"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5ABC842C"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Morphology</w:t>
            </w:r>
          </w:p>
        </w:tc>
        <w:tc>
          <w:tcPr>
            <w:tcW w:w="0" w:type="auto"/>
            <w:hideMark/>
          </w:tcPr>
          <w:p w14:paraId="0D2779D6"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Scanning Electron Microscopy (SEM)</w:t>
            </w:r>
          </w:p>
        </w:tc>
        <w:tc>
          <w:tcPr>
            <w:tcW w:w="0" w:type="auto"/>
            <w:hideMark/>
          </w:tcPr>
          <w:p w14:paraId="3E79B5CC" w14:textId="3A1F7B61"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Spherical to rod-like nanoparticles</w:t>
            </w:r>
          </w:p>
        </w:tc>
      </w:tr>
      <w:tr w:rsidR="005F753E" w:rsidRPr="00A11B0E" w14:paraId="537EADC0"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019B22BC" w14:textId="77777777" w:rsidR="00D76B9A" w:rsidRPr="00A11B0E" w:rsidRDefault="00D76B9A" w:rsidP="00D76B9A">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Particle Size Distribution</w:t>
            </w:r>
          </w:p>
        </w:tc>
        <w:tc>
          <w:tcPr>
            <w:tcW w:w="0" w:type="auto"/>
            <w:hideMark/>
          </w:tcPr>
          <w:p w14:paraId="37903BA6" w14:textId="6D7D34CD" w:rsidR="00D76B9A" w:rsidRPr="00A11B0E" w:rsidRDefault="00D76B9A" w:rsidP="00D76B9A">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Scanning Electron Microscopy (SEM)</w:t>
            </w:r>
          </w:p>
        </w:tc>
        <w:tc>
          <w:tcPr>
            <w:tcW w:w="0" w:type="auto"/>
            <w:hideMark/>
          </w:tcPr>
          <w:p w14:paraId="334D0F5F" w14:textId="29F65E0B" w:rsidR="00D76B9A" w:rsidRPr="00A11B0E" w:rsidRDefault="00D76B9A" w:rsidP="00D76B9A">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30-300 nm</w:t>
            </w:r>
          </w:p>
        </w:tc>
      </w:tr>
      <w:tr w:rsidR="005F753E" w:rsidRPr="00A11B0E" w14:paraId="42FB99E5"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6528B376"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UV-Vis Absorption</w:t>
            </w:r>
          </w:p>
        </w:tc>
        <w:tc>
          <w:tcPr>
            <w:tcW w:w="0" w:type="auto"/>
            <w:hideMark/>
          </w:tcPr>
          <w:p w14:paraId="6579A44F"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UV-Vis Spectroscopy</w:t>
            </w:r>
          </w:p>
        </w:tc>
        <w:tc>
          <w:tcPr>
            <w:tcW w:w="0" w:type="auto"/>
            <w:hideMark/>
          </w:tcPr>
          <w:p w14:paraId="06A160DD" w14:textId="020FE2C3" w:rsidR="00CD0260" w:rsidRPr="00A11B0E" w:rsidRDefault="00200315"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 xml:space="preserve">Peaks at </w:t>
            </w:r>
            <w:r w:rsidR="00CD0260" w:rsidRPr="00A11B0E">
              <w:rPr>
                <w:rFonts w:ascii="Times New Roman" w:hAnsi="Times New Roman" w:cs="Times New Roman"/>
                <w:sz w:val="24"/>
                <w:szCs w:val="24"/>
              </w:rPr>
              <w:t>246, 298, 354, 415 nm</w:t>
            </w:r>
          </w:p>
        </w:tc>
      </w:tr>
      <w:tr w:rsidR="005F753E" w:rsidRPr="00A11B0E" w14:paraId="641A6EE6"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494BCF04"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Functional Groups</w:t>
            </w:r>
          </w:p>
        </w:tc>
        <w:tc>
          <w:tcPr>
            <w:tcW w:w="0" w:type="auto"/>
            <w:hideMark/>
          </w:tcPr>
          <w:p w14:paraId="7C51AAB6"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Fourier Transform Infrared Spectroscopy (FTIR)</w:t>
            </w:r>
          </w:p>
        </w:tc>
        <w:tc>
          <w:tcPr>
            <w:tcW w:w="0" w:type="auto"/>
            <w:hideMark/>
          </w:tcPr>
          <w:p w14:paraId="640EF549" w14:textId="5EA9FE95"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Peaks at 3662, 3340, 600–518 cm⁻¹</w:t>
            </w:r>
          </w:p>
        </w:tc>
      </w:tr>
      <w:tr w:rsidR="005F753E" w:rsidRPr="00A11B0E" w14:paraId="5A2D7514" w14:textId="77777777" w:rsidTr="00891696">
        <w:tc>
          <w:tcPr>
            <w:cnfStyle w:val="001000000000" w:firstRow="0" w:lastRow="0" w:firstColumn="1" w:lastColumn="0" w:oddVBand="0" w:evenVBand="0" w:oddHBand="0" w:evenHBand="0" w:firstRowFirstColumn="0" w:firstRowLastColumn="0" w:lastRowFirstColumn="0" w:lastRowLastColumn="0"/>
            <w:tcW w:w="0" w:type="auto"/>
            <w:hideMark/>
          </w:tcPr>
          <w:p w14:paraId="7BE9DC57" w14:textId="77777777" w:rsidR="00CD0260" w:rsidRPr="00A11B0E" w:rsidRDefault="00CD0260" w:rsidP="00736A6E">
            <w:pPr>
              <w:pStyle w:val="NoSpacing"/>
              <w:spacing w:line="480" w:lineRule="auto"/>
              <w:rPr>
                <w:rFonts w:ascii="Times New Roman" w:hAnsi="Times New Roman" w:cs="Times New Roman"/>
                <w:sz w:val="24"/>
                <w:szCs w:val="24"/>
              </w:rPr>
            </w:pPr>
            <w:r w:rsidRPr="00A11B0E">
              <w:rPr>
                <w:rFonts w:ascii="Times New Roman" w:hAnsi="Times New Roman" w:cs="Times New Roman"/>
                <w:sz w:val="24"/>
                <w:szCs w:val="24"/>
              </w:rPr>
              <w:t>pH of Synthesis Solution</w:t>
            </w:r>
          </w:p>
        </w:tc>
        <w:tc>
          <w:tcPr>
            <w:tcW w:w="0" w:type="auto"/>
            <w:hideMark/>
          </w:tcPr>
          <w:p w14:paraId="55B6F9B4" w14:textId="77777777"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pH Meter</w:t>
            </w:r>
          </w:p>
        </w:tc>
        <w:tc>
          <w:tcPr>
            <w:tcW w:w="0" w:type="auto"/>
            <w:hideMark/>
          </w:tcPr>
          <w:p w14:paraId="67965138" w14:textId="0A6DC4F2" w:rsidR="00CD0260" w:rsidRPr="00A11B0E" w:rsidRDefault="00CD0260"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1B0E">
              <w:rPr>
                <w:rFonts w:ascii="Times New Roman" w:hAnsi="Times New Roman" w:cs="Times New Roman"/>
                <w:sz w:val="24"/>
                <w:szCs w:val="24"/>
              </w:rPr>
              <w:t>7</w:t>
            </w:r>
          </w:p>
        </w:tc>
      </w:tr>
      <w:tr w:rsidR="005F753E" w:rsidRPr="00A11B0E" w14:paraId="4835C7AC" w14:textId="77777777" w:rsidTr="00891696">
        <w:tc>
          <w:tcPr>
            <w:cnfStyle w:val="001000000000" w:firstRow="0" w:lastRow="0" w:firstColumn="1" w:lastColumn="0" w:oddVBand="0" w:evenVBand="0" w:oddHBand="0" w:evenHBand="0" w:firstRowFirstColumn="0" w:firstRowLastColumn="0" w:lastRowFirstColumn="0" w:lastRowLastColumn="0"/>
            <w:tcW w:w="0" w:type="auto"/>
          </w:tcPr>
          <w:p w14:paraId="28F5B53B" w14:textId="7A614C53" w:rsidR="00E23514" w:rsidRPr="007F5755" w:rsidRDefault="00E23514" w:rsidP="00736A6E">
            <w:pPr>
              <w:pStyle w:val="NoSpacing"/>
              <w:spacing w:line="480" w:lineRule="auto"/>
              <w:rPr>
                <w:rFonts w:ascii="Times New Roman" w:hAnsi="Times New Roman" w:cs="Times New Roman"/>
                <w:sz w:val="24"/>
                <w:szCs w:val="24"/>
              </w:rPr>
            </w:pPr>
            <w:r w:rsidRPr="007F5755">
              <w:rPr>
                <w:rFonts w:ascii="Times New Roman" w:hAnsi="Times New Roman" w:cs="Times New Roman"/>
                <w:sz w:val="24"/>
                <w:szCs w:val="24"/>
              </w:rPr>
              <w:t>Synthesis Yield</w:t>
            </w:r>
          </w:p>
        </w:tc>
        <w:tc>
          <w:tcPr>
            <w:tcW w:w="0" w:type="auto"/>
          </w:tcPr>
          <w:p w14:paraId="753661EF" w14:textId="7752EDEB" w:rsidR="00E23514" w:rsidRPr="007F5755" w:rsidRDefault="00E23514" w:rsidP="005F753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575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5676479" wp14:editId="45E5C045">
                      <wp:simplePos x="0" y="0"/>
                      <wp:positionH relativeFrom="column">
                        <wp:posOffset>146685</wp:posOffset>
                      </wp:positionH>
                      <wp:positionV relativeFrom="paragraph">
                        <wp:posOffset>187325</wp:posOffset>
                      </wp:positionV>
                      <wp:extent cx="1809750" cy="6350"/>
                      <wp:effectExtent l="0" t="0" r="19050" b="31750"/>
                      <wp:wrapNone/>
                      <wp:docPr id="1" name="Straight Connector 1"/>
                      <wp:cNvGraphicFramePr/>
                      <a:graphic xmlns:a="http://schemas.openxmlformats.org/drawingml/2006/main">
                        <a:graphicData uri="http://schemas.microsoft.com/office/word/2010/wordprocessingShape">
                          <wps:wsp>
                            <wps:cNvCnPr/>
                            <wps:spPr>
                              <a:xfrm>
                                <a:off x="0" y="0"/>
                                <a:ext cx="18097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1902EA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4.75pt" to="15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" strokecolor="black [3200]" strokeweight=".5pt">
                      <v:stroke joinstyle="miter"/>
                    </v:line>
                  </w:pict>
                </mc:Fallback>
              </mc:AlternateContent>
            </w:r>
            <w:r w:rsidRPr="007F5755">
              <w:rPr>
                <w:rFonts w:ascii="Times New Roman" w:hAnsi="Times New Roman" w:cs="Times New Roman"/>
                <w:sz w:val="24"/>
                <w:szCs w:val="24"/>
              </w:rPr>
              <w:t>Y= Mass of the NPs obtained (g)</w:t>
            </w:r>
            <w:r w:rsidR="005F753E" w:rsidRPr="007F5755">
              <w:rPr>
                <w:rFonts w:ascii="Times New Roman" w:hAnsi="Times New Roman" w:cs="Times New Roman"/>
                <w:sz w:val="24"/>
                <w:szCs w:val="24"/>
              </w:rPr>
              <w:t xml:space="preserve"> </w:t>
            </w:r>
            <w:r w:rsidRPr="007F5755">
              <w:rPr>
                <w:rFonts w:ascii="Times New Roman" w:hAnsi="Times New Roman" w:cs="Times New Roman"/>
                <w:sz w:val="24"/>
                <w:szCs w:val="24"/>
              </w:rPr>
              <w:t>Initial mass of the precursor</w:t>
            </w:r>
            <w:r w:rsidR="005F753E" w:rsidRPr="007F5755">
              <w:rPr>
                <w:rFonts w:ascii="Times New Roman" w:hAnsi="Times New Roman" w:cs="Times New Roman"/>
                <w:sz w:val="24"/>
                <w:szCs w:val="24"/>
              </w:rPr>
              <w:t xml:space="preserve"> × 100</w:t>
            </w:r>
          </w:p>
        </w:tc>
        <w:tc>
          <w:tcPr>
            <w:tcW w:w="0" w:type="auto"/>
          </w:tcPr>
          <w:p w14:paraId="4258154B" w14:textId="331B70D6" w:rsidR="00E23514" w:rsidRPr="00A11B0E" w:rsidRDefault="005B18D2" w:rsidP="00736A6E">
            <w:pPr>
              <w:pStyle w:val="NoSpacing"/>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72 %</w:t>
            </w:r>
          </w:p>
        </w:tc>
      </w:tr>
    </w:tbl>
    <w:p w14:paraId="5818003E" w14:textId="77777777" w:rsidR="00856238" w:rsidRPr="00A11B0E" w:rsidRDefault="00856238" w:rsidP="00736A6E">
      <w:pPr>
        <w:pStyle w:val="NoSpacing"/>
        <w:spacing w:line="480" w:lineRule="auto"/>
        <w:rPr>
          <w:rFonts w:ascii="Times New Roman" w:hAnsi="Times New Roman" w:cs="Times New Roman"/>
          <w:sz w:val="24"/>
          <w:szCs w:val="24"/>
        </w:rPr>
      </w:pPr>
    </w:p>
    <w:p w14:paraId="3112131C" w14:textId="2D1902DC" w:rsidR="006114C1" w:rsidRPr="00A11B0E" w:rsidRDefault="00876180"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4. Discussion</w:t>
      </w:r>
    </w:p>
    <w:p w14:paraId="0874C23A" w14:textId="503D1AEE" w:rsidR="00876180" w:rsidRPr="00A11B0E" w:rsidRDefault="00876180" w:rsidP="00E04EB4">
      <w:pPr>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Copper oxide nanoparticles have garnered significant research attention due to their relevance and importance in applications such as catalysis, ceramic resistors, superconducting materials, and gas </w:t>
      </w:r>
      <w:r w:rsidRPr="00A11B0E">
        <w:rPr>
          <w:rFonts w:ascii="Times New Roman" w:hAnsi="Times New Roman" w:cs="Times New Roman"/>
          <w:sz w:val="24"/>
          <w:szCs w:val="24"/>
        </w:rPr>
        <w:lastRenderedPageBreak/>
        <w:t>sensors, as well as their contributions to the pharmaceutical industry and energy applications</w:t>
      </w:r>
      <w:r w:rsidR="00522545"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"/>
          <w:id w:val="-2031087375"/>
          <w:placeholder>
            <w:docPart w:val="DefaultPlaceholder_-1854013440"/>
          </w:placeholder>
        </w:sdtPr>
        <w:sdtEndPr/>
        <w:sdtContent>
          <w:r w:rsidR="00D35E22" w:rsidRPr="00D35E22">
            <w:rPr>
              <w:rFonts w:ascii="Times New Roman" w:hAnsi="Times New Roman" w:cs="Times New Roman"/>
              <w:color w:val="000000"/>
              <w:sz w:val="24"/>
              <w:szCs w:val="24"/>
            </w:rPr>
            <w:t>(D. Das et al., 2013)</w:t>
          </w:r>
        </w:sdtContent>
      </w:sdt>
      <w:r w:rsidRPr="00A11B0E">
        <w:rPr>
          <w:rFonts w:ascii="Times New Roman" w:hAnsi="Times New Roman" w:cs="Times New Roman"/>
          <w:sz w:val="24"/>
          <w:szCs w:val="24"/>
        </w:rPr>
        <w:t xml:space="preserve">. The current study explored the synthesis of copper oxide nanoparticles using </w:t>
      </w:r>
      <w:r w:rsidRPr="00A11B0E">
        <w:rPr>
          <w:rFonts w:ascii="Times New Roman" w:hAnsi="Times New Roman" w:cs="Times New Roman"/>
          <w:i/>
          <w:iCs/>
          <w:sz w:val="24"/>
          <w:szCs w:val="24"/>
        </w:rPr>
        <w:t>S. occidentalis</w:t>
      </w:r>
      <w:r w:rsidRPr="00A11B0E">
        <w:rPr>
          <w:rFonts w:ascii="Times New Roman" w:hAnsi="Times New Roman" w:cs="Times New Roman"/>
          <w:sz w:val="24"/>
          <w:szCs w:val="24"/>
        </w:rPr>
        <w:t xml:space="preserve"> leaf extract. The extract</w:t>
      </w:r>
      <w:r w:rsidR="008A3607" w:rsidRPr="00A11B0E">
        <w:rPr>
          <w:rFonts w:ascii="Times New Roman" w:hAnsi="Times New Roman" w:cs="Times New Roman"/>
          <w:sz w:val="24"/>
          <w:szCs w:val="24"/>
        </w:rPr>
        <w:t xml:space="preserve"> </w:t>
      </w:r>
      <w:r w:rsidRPr="00A11B0E">
        <w:rPr>
          <w:rFonts w:ascii="Times New Roman" w:hAnsi="Times New Roman" w:cs="Times New Roman"/>
          <w:sz w:val="24"/>
          <w:szCs w:val="24"/>
        </w:rPr>
        <w:t xml:space="preserve">functions as both a reducing agent and a capping agent in the synthesis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nanoparticles. To determine the crystal structure and phase of the copper oxide nanoparticles, X-ray diffraction analysis was conducted. The XRD findings confirmed that the particle size measured </w:t>
      </w:r>
      <w:r w:rsidR="00DF32C8" w:rsidRPr="00A11B0E">
        <w:rPr>
          <w:rFonts w:ascii="Times New Roman" w:hAnsi="Times New Roman" w:cs="Times New Roman"/>
          <w:sz w:val="24"/>
          <w:szCs w:val="24"/>
        </w:rPr>
        <w:t>27.4</w:t>
      </w:r>
      <w:r w:rsidRPr="00A11B0E">
        <w:rPr>
          <w:rFonts w:ascii="Times New Roman" w:hAnsi="Times New Roman" w:cs="Times New Roman"/>
          <w:sz w:val="24"/>
          <w:szCs w:val="24"/>
        </w:rPr>
        <w:t xml:space="preserve"> nm</w:t>
      </w:r>
      <w:r w:rsidR="00DF32C8" w:rsidRPr="00A11B0E">
        <w:rPr>
          <w:rFonts w:ascii="Times New Roman" w:hAnsi="Times New Roman" w:cs="Times New Roman"/>
          <w:sz w:val="24"/>
          <w:szCs w:val="24"/>
        </w:rPr>
        <w:t xml:space="preserve"> using </w:t>
      </w:r>
      <w:r w:rsidR="005D5E2F" w:rsidRPr="00A11B0E">
        <w:rPr>
          <w:rFonts w:ascii="Times New Roman" w:hAnsi="Times New Roman" w:cs="Times New Roman"/>
          <w:sz w:val="24"/>
          <w:szCs w:val="24"/>
        </w:rPr>
        <w:t>Scherrer’s equation</w:t>
      </w:r>
      <w:r w:rsidRPr="00A11B0E">
        <w:rPr>
          <w:rFonts w:ascii="Times New Roman" w:hAnsi="Times New Roman" w:cs="Times New Roman"/>
          <w:sz w:val="24"/>
          <w:szCs w:val="24"/>
        </w:rPr>
        <w:t>, which aligns closely with data previously published</w:t>
      </w:r>
      <w:r w:rsidR="00225C45"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"/>
          <w:id w:val="72935015"/>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Dastjerdi</w:t>
          </w:r>
          <w:proofErr w:type="spellEnd"/>
          <w:r w:rsidR="00D35E22" w:rsidRPr="00D35E22">
            <w:rPr>
              <w:rFonts w:ascii="Times New Roman" w:hAnsi="Times New Roman" w:cs="Times New Roman"/>
              <w:color w:val="000000"/>
              <w:sz w:val="24"/>
              <w:szCs w:val="24"/>
            </w:rPr>
            <w:t xml:space="preserve"> et al., 2010; Ren et al., 2009)</w:t>
          </w:r>
        </w:sdtContent>
      </w:sdt>
      <w:r w:rsidRPr="00A11B0E">
        <w:rPr>
          <w:rFonts w:ascii="Times New Roman" w:hAnsi="Times New Roman" w:cs="Times New Roman"/>
          <w:sz w:val="24"/>
          <w:szCs w:val="24"/>
        </w:rPr>
        <w:t>. The morphology of the copper oxide nanoparticles was verified through scanning electron microscopy, revealing that the particles are spherical</w:t>
      </w:r>
      <w:r w:rsidR="00AB6F5F" w:rsidRPr="00A11B0E">
        <w:rPr>
          <w:rFonts w:ascii="Times New Roman" w:hAnsi="Times New Roman" w:cs="Times New Roman"/>
          <w:sz w:val="24"/>
          <w:szCs w:val="24"/>
        </w:rPr>
        <w:t xml:space="preserve"> to rod shaped</w:t>
      </w:r>
      <w:r w:rsidRPr="00A11B0E">
        <w:rPr>
          <w:rFonts w:ascii="Times New Roman" w:hAnsi="Times New Roman" w:cs="Times New Roman"/>
          <w:sz w:val="24"/>
          <w:szCs w:val="24"/>
        </w:rPr>
        <w:t xml:space="preserve"> and fall within the </w:t>
      </w:r>
      <w:r w:rsidR="00AB6F5F" w:rsidRPr="00A11B0E">
        <w:rPr>
          <w:rFonts w:ascii="Times New Roman" w:hAnsi="Times New Roman" w:cs="Times New Roman"/>
          <w:sz w:val="24"/>
          <w:szCs w:val="24"/>
        </w:rPr>
        <w:t>30</w:t>
      </w:r>
      <w:r w:rsidRPr="00A11B0E">
        <w:rPr>
          <w:rFonts w:ascii="Times New Roman" w:hAnsi="Times New Roman" w:cs="Times New Roman"/>
          <w:sz w:val="24"/>
          <w:szCs w:val="24"/>
        </w:rPr>
        <w:t>–</w:t>
      </w:r>
      <w:r w:rsidR="00AB6F5F" w:rsidRPr="00A11B0E">
        <w:rPr>
          <w:rFonts w:ascii="Times New Roman" w:hAnsi="Times New Roman" w:cs="Times New Roman"/>
          <w:sz w:val="24"/>
          <w:szCs w:val="24"/>
        </w:rPr>
        <w:t>300</w:t>
      </w:r>
      <w:r w:rsidRPr="00A11B0E">
        <w:rPr>
          <w:rFonts w:ascii="Times New Roman" w:hAnsi="Times New Roman" w:cs="Times New Roman"/>
          <w:sz w:val="24"/>
          <w:szCs w:val="24"/>
        </w:rPr>
        <w:t xml:space="preserve"> nm size range. FTIR spectroscopy was performed to identify the various functional groups and biomolecules present in the copper oxide nanoparticles. The results indicated different peaks</w:t>
      </w:r>
      <w:r w:rsidR="004651E0" w:rsidRPr="00A11B0E">
        <w:rPr>
          <w:rFonts w:ascii="Times New Roman" w:hAnsi="Times New Roman" w:cs="Times New Roman"/>
          <w:sz w:val="24"/>
          <w:szCs w:val="24"/>
        </w:rPr>
        <w:t xml:space="preserve"> including the</w:t>
      </w:r>
      <w:r w:rsidR="00291646" w:rsidRPr="00A11B0E">
        <w:rPr>
          <w:rFonts w:ascii="Times New Roman" w:hAnsi="Times New Roman" w:cs="Times New Roman"/>
          <w:sz w:val="24"/>
          <w:szCs w:val="24"/>
        </w:rPr>
        <w:t xml:space="preserve"> one indicating the</w:t>
      </w:r>
      <w:r w:rsidR="00B83554" w:rsidRPr="00A11B0E">
        <w:rPr>
          <w:rFonts w:ascii="Times New Roman" w:hAnsi="Times New Roman" w:cs="Times New Roman"/>
          <w:sz w:val="24"/>
          <w:szCs w:val="24"/>
        </w:rPr>
        <w:t xml:space="preserve"> Cu–O stretches</w:t>
      </w:r>
      <w:r w:rsidRPr="00A11B0E">
        <w:rPr>
          <w:rFonts w:ascii="Times New Roman" w:hAnsi="Times New Roman" w:cs="Times New Roman"/>
          <w:sz w:val="24"/>
          <w:szCs w:val="24"/>
        </w:rPr>
        <w:t xml:space="preserve">, confirming the formation of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nanostructures.</w:t>
      </w:r>
      <w:r w:rsidR="001876DF" w:rsidRPr="00A11B0E">
        <w:rPr>
          <w:rFonts w:ascii="Times New Roman" w:hAnsi="Times New Roman" w:cs="Times New Roman"/>
          <w:sz w:val="24"/>
          <w:szCs w:val="24"/>
        </w:rPr>
        <w:t xml:space="preserve"> The particle size distribution of the </w:t>
      </w:r>
      <w:proofErr w:type="spellStart"/>
      <w:r w:rsidR="001876DF" w:rsidRPr="00A11B0E">
        <w:rPr>
          <w:rFonts w:ascii="Times New Roman" w:hAnsi="Times New Roman" w:cs="Times New Roman"/>
          <w:sz w:val="24"/>
          <w:szCs w:val="24"/>
        </w:rPr>
        <w:t>CuO</w:t>
      </w:r>
      <w:proofErr w:type="spellEnd"/>
      <w:r w:rsidR="001876DF" w:rsidRPr="00A11B0E">
        <w:rPr>
          <w:rFonts w:ascii="Times New Roman" w:hAnsi="Times New Roman" w:cs="Times New Roman"/>
          <w:sz w:val="24"/>
          <w:szCs w:val="24"/>
        </w:rPr>
        <w:t xml:space="preserve"> nanoparticles </w:t>
      </w:r>
      <w:r w:rsidR="00E13DF8" w:rsidRPr="00A11B0E">
        <w:rPr>
          <w:rFonts w:ascii="Times New Roman" w:hAnsi="Times New Roman" w:cs="Times New Roman"/>
          <w:sz w:val="24"/>
          <w:szCs w:val="24"/>
        </w:rPr>
        <w:t>was</w:t>
      </w:r>
      <w:r w:rsidR="001876DF" w:rsidRPr="00A11B0E">
        <w:rPr>
          <w:rFonts w:ascii="Times New Roman" w:hAnsi="Times New Roman" w:cs="Times New Roman"/>
          <w:sz w:val="24"/>
          <w:szCs w:val="24"/>
        </w:rPr>
        <w:t xml:space="preserve"> determined using SEM data, with most particles clustering around 80 nm to 120 nm. This size range aligns with reports of </w:t>
      </w:r>
      <w:proofErr w:type="spellStart"/>
      <w:r w:rsidR="001876DF" w:rsidRPr="00A11B0E">
        <w:rPr>
          <w:rFonts w:ascii="Times New Roman" w:hAnsi="Times New Roman" w:cs="Times New Roman"/>
          <w:sz w:val="24"/>
          <w:szCs w:val="24"/>
        </w:rPr>
        <w:t>CuO</w:t>
      </w:r>
      <w:proofErr w:type="spellEnd"/>
      <w:r w:rsidR="001876DF" w:rsidRPr="00A11B0E">
        <w:rPr>
          <w:rFonts w:ascii="Times New Roman" w:hAnsi="Times New Roman" w:cs="Times New Roman"/>
          <w:sz w:val="24"/>
          <w:szCs w:val="24"/>
        </w:rPr>
        <w:t xml:space="preserve"> nanoparticles produced through green synthesis methods, which usually yield nanoparticles between 50 nm and 200 nm</w:t>
      </w:r>
      <w:r w:rsidR="007E53CA" w:rsidRPr="00A11B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"/>
          <w:id w:val="2014102751"/>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Kalaiyan</w:t>
          </w:r>
          <w:proofErr w:type="spellEnd"/>
          <w:r w:rsidR="00D35E22" w:rsidRPr="00D35E22">
            <w:rPr>
              <w:rFonts w:ascii="Times New Roman" w:hAnsi="Times New Roman" w:cs="Times New Roman"/>
              <w:color w:val="000000"/>
              <w:sz w:val="24"/>
              <w:szCs w:val="24"/>
            </w:rPr>
            <w:t xml:space="preserve"> et al., 2025)</w:t>
          </w:r>
        </w:sdtContent>
      </w:sdt>
      <w:r w:rsidR="001876DF" w:rsidRPr="00A11B0E">
        <w:rPr>
          <w:rFonts w:ascii="Times New Roman" w:hAnsi="Times New Roman" w:cs="Times New Roman"/>
          <w:sz w:val="24"/>
          <w:szCs w:val="24"/>
        </w:rPr>
        <w:t>. The average particle size, as assessed from the SEM images, is roughly 100 nm, fitting well within the optimal range for catalytic and antimicrobial uses.</w:t>
      </w:r>
      <w:r w:rsidR="004953B7" w:rsidRPr="00A11B0E">
        <w:rPr>
          <w:rFonts w:ascii="Times New Roman" w:hAnsi="Times New Roman" w:cs="Times New Roman"/>
          <w:sz w:val="24"/>
          <w:szCs w:val="24"/>
        </w:rPr>
        <w:t xml:space="preserve"> The EDX spectrum revealed distinct peaks for copper (Cu) at 0.9 keV and oxygen (O) at 0.52 keV, confirming the successful synthesis of </w:t>
      </w:r>
      <w:proofErr w:type="spellStart"/>
      <w:r w:rsidR="004953B7" w:rsidRPr="00A11B0E">
        <w:rPr>
          <w:rFonts w:ascii="Times New Roman" w:hAnsi="Times New Roman" w:cs="Times New Roman"/>
          <w:sz w:val="24"/>
          <w:szCs w:val="24"/>
        </w:rPr>
        <w:t>CuO</w:t>
      </w:r>
      <w:proofErr w:type="spellEnd"/>
      <w:r w:rsidR="004953B7" w:rsidRPr="00A11B0E">
        <w:rPr>
          <w:rFonts w:ascii="Times New Roman" w:hAnsi="Times New Roman" w:cs="Times New Roman"/>
          <w:sz w:val="24"/>
          <w:szCs w:val="24"/>
        </w:rPr>
        <w:t xml:space="preserve"> nanoparticles. These results are consistent with previous studies that have shown the characteristic Cu and O peaks for </w:t>
      </w:r>
      <w:proofErr w:type="spellStart"/>
      <w:r w:rsidR="004953B7" w:rsidRPr="00A11B0E">
        <w:rPr>
          <w:rFonts w:ascii="Times New Roman" w:hAnsi="Times New Roman" w:cs="Times New Roman"/>
          <w:sz w:val="24"/>
          <w:szCs w:val="24"/>
        </w:rPr>
        <w:t>CuO</w:t>
      </w:r>
      <w:proofErr w:type="spellEnd"/>
      <w:r w:rsidR="004953B7" w:rsidRPr="00A11B0E">
        <w:rPr>
          <w:rFonts w:ascii="Times New Roman" w:hAnsi="Times New Roman" w:cs="Times New Roman"/>
          <w:sz w:val="24"/>
          <w:szCs w:val="24"/>
        </w:rPr>
        <w:t xml:space="preserve"> nanoparticles synthesized through green methods </w:t>
      </w:r>
      <w:sdt>
        <w:sdtPr>
          <w:rPr>
            <w:rFonts w:ascii="Times New Roman" w:hAnsi="Times New Roman" w:cs="Times New Roman"/>
            <w:color w:val="000000"/>
            <w:sz w:val="24"/>
            <w:szCs w:val="24"/>
          </w:rPr>
          <w:tag w:val="MENDELEY_CITATION_v3_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"/>
          <w:id w:val="-755431977"/>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Modan</w:t>
          </w:r>
          <w:proofErr w:type="spellEnd"/>
          <w:r w:rsidR="00D35E22" w:rsidRPr="00D35E22">
            <w:rPr>
              <w:rFonts w:ascii="Times New Roman" w:hAnsi="Times New Roman" w:cs="Times New Roman"/>
              <w:color w:val="000000"/>
              <w:sz w:val="24"/>
              <w:szCs w:val="24"/>
            </w:rPr>
            <w:t xml:space="preserve"> et al., 2024; </w:t>
          </w:r>
          <w:proofErr w:type="spellStart"/>
          <w:r w:rsidR="00D35E22" w:rsidRPr="00D35E22">
            <w:rPr>
              <w:rFonts w:ascii="Times New Roman" w:hAnsi="Times New Roman" w:cs="Times New Roman"/>
              <w:color w:val="000000"/>
              <w:sz w:val="24"/>
              <w:szCs w:val="24"/>
            </w:rPr>
            <w:t>Thamer</w:t>
          </w:r>
          <w:proofErr w:type="spellEnd"/>
          <w:r w:rsidR="00D35E22" w:rsidRPr="00D35E22">
            <w:rPr>
              <w:rFonts w:ascii="Times New Roman" w:hAnsi="Times New Roman" w:cs="Times New Roman"/>
              <w:color w:val="000000"/>
              <w:sz w:val="24"/>
              <w:szCs w:val="24"/>
            </w:rPr>
            <w:t xml:space="preserve"> et al., 2025)</w:t>
          </w:r>
        </w:sdtContent>
      </w:sdt>
      <w:r w:rsidR="004953B7" w:rsidRPr="00A11B0E">
        <w:rPr>
          <w:rFonts w:ascii="Times New Roman" w:hAnsi="Times New Roman" w:cs="Times New Roman"/>
          <w:sz w:val="24"/>
          <w:szCs w:val="24"/>
        </w:rPr>
        <w:t>.</w:t>
      </w:r>
      <w:r w:rsidR="007153F3" w:rsidRPr="00A11B0E">
        <w:rPr>
          <w:rFonts w:ascii="Times New Roman" w:hAnsi="Times New Roman" w:cs="Times New Roman"/>
          <w:sz w:val="24"/>
          <w:szCs w:val="24"/>
        </w:rPr>
        <w:t xml:space="preserve"> The UV-Vis spectra of the </w:t>
      </w:r>
      <w:proofErr w:type="spellStart"/>
      <w:r w:rsidR="007153F3" w:rsidRPr="00A11B0E">
        <w:rPr>
          <w:rFonts w:ascii="Times New Roman" w:hAnsi="Times New Roman" w:cs="Times New Roman"/>
          <w:sz w:val="24"/>
          <w:szCs w:val="24"/>
        </w:rPr>
        <w:t>CuO</w:t>
      </w:r>
      <w:proofErr w:type="spellEnd"/>
      <w:r w:rsidR="007153F3" w:rsidRPr="00A11B0E">
        <w:rPr>
          <w:rFonts w:ascii="Times New Roman" w:hAnsi="Times New Roman" w:cs="Times New Roman"/>
          <w:sz w:val="24"/>
          <w:szCs w:val="24"/>
        </w:rPr>
        <w:t xml:space="preserve"> nanoparticles (</w:t>
      </w:r>
      <w:proofErr w:type="spellStart"/>
      <w:r w:rsidR="007153F3" w:rsidRPr="00A11B0E">
        <w:rPr>
          <w:rFonts w:ascii="Times New Roman" w:hAnsi="Times New Roman" w:cs="Times New Roman"/>
          <w:sz w:val="24"/>
          <w:szCs w:val="24"/>
        </w:rPr>
        <w:t>CuO</w:t>
      </w:r>
      <w:proofErr w:type="spellEnd"/>
      <w:r w:rsidR="007153F3" w:rsidRPr="00A11B0E">
        <w:rPr>
          <w:rFonts w:ascii="Times New Roman" w:hAnsi="Times New Roman" w:cs="Times New Roman"/>
          <w:sz w:val="24"/>
          <w:szCs w:val="24"/>
        </w:rPr>
        <w:t xml:space="preserve"> NPs) exhibited peaks at 246 nm, 298 nm, 354 nm, and 415 nm, with the peak at 415 nm attributed to the plasmon resonance effect, characteristic of metal oxide nanoparticles, confirming the formation of </w:t>
      </w:r>
      <w:proofErr w:type="spellStart"/>
      <w:r w:rsidR="007153F3" w:rsidRPr="00A11B0E">
        <w:rPr>
          <w:rFonts w:ascii="Times New Roman" w:hAnsi="Times New Roman" w:cs="Times New Roman"/>
          <w:sz w:val="24"/>
          <w:szCs w:val="24"/>
        </w:rPr>
        <w:lastRenderedPageBreak/>
        <w:t>CuO</w:t>
      </w:r>
      <w:proofErr w:type="spellEnd"/>
      <w:r w:rsidR="007153F3" w:rsidRPr="00A11B0E">
        <w:rPr>
          <w:rFonts w:ascii="Times New Roman" w:hAnsi="Times New Roman" w:cs="Times New Roman"/>
          <w:sz w:val="24"/>
          <w:szCs w:val="24"/>
        </w:rPr>
        <w:t xml:space="preserve"> NPs</w:t>
      </w:r>
      <w:r w:rsidR="00F1399A" w:rsidRPr="00A11B0E">
        <w:rPr>
          <w:rFonts w:ascii="Times New Roman" w:hAnsi="Times New Roman" w:cs="Times New Roman"/>
          <w:sz w:val="24"/>
          <w:szCs w:val="24"/>
        </w:rPr>
        <w:t xml:space="preserve">, </w:t>
      </w:r>
      <w:r w:rsidR="00240412" w:rsidRPr="00A11B0E">
        <w:rPr>
          <w:rFonts w:ascii="Times New Roman" w:hAnsi="Times New Roman" w:cs="Times New Roman"/>
          <w:sz w:val="24"/>
          <w:szCs w:val="24"/>
        </w:rPr>
        <w:t xml:space="preserve">as observed in similar plant-mediated synthesis methods </w:t>
      </w:r>
      <w:sdt>
        <w:sdtPr>
          <w:rPr>
            <w:rFonts w:ascii="Times New Roman" w:hAnsi="Times New Roman" w:cs="Times New Roman"/>
            <w:color w:val="000000"/>
            <w:sz w:val="24"/>
            <w:szCs w:val="24"/>
          </w:rPr>
          <w:tag w:val="MENDELEY_CITATION_v3_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"/>
          <w:id w:val="201908221"/>
          <w:placeholder>
            <w:docPart w:val="DefaultPlaceholder_-1854013440"/>
          </w:placeholder>
        </w:sdtPr>
        <w:sdtEndPr/>
        <w:sdtContent>
          <w:r w:rsidR="00D35E22" w:rsidRPr="00D35E22">
            <w:rPr>
              <w:rFonts w:ascii="Times New Roman" w:hAnsi="Times New Roman" w:cs="Times New Roman"/>
              <w:color w:val="000000"/>
              <w:sz w:val="24"/>
              <w:szCs w:val="24"/>
            </w:rPr>
            <w:t>(</w:t>
          </w:r>
          <w:proofErr w:type="spellStart"/>
          <w:r w:rsidR="00D35E22" w:rsidRPr="00D35E22">
            <w:rPr>
              <w:rFonts w:ascii="Times New Roman" w:hAnsi="Times New Roman" w:cs="Times New Roman"/>
              <w:color w:val="000000"/>
              <w:sz w:val="24"/>
              <w:szCs w:val="24"/>
            </w:rPr>
            <w:t>Badawy</w:t>
          </w:r>
          <w:proofErr w:type="spellEnd"/>
          <w:r w:rsidR="00D35E22" w:rsidRPr="00D35E22">
            <w:rPr>
              <w:rFonts w:ascii="Times New Roman" w:hAnsi="Times New Roman" w:cs="Times New Roman"/>
              <w:color w:val="000000"/>
              <w:sz w:val="24"/>
              <w:szCs w:val="24"/>
            </w:rPr>
            <w:t xml:space="preserve"> et al., 2021; Kumar et al., 2020)</w:t>
          </w:r>
        </w:sdtContent>
      </w:sdt>
      <w:r w:rsidR="00240412" w:rsidRPr="00A11B0E">
        <w:rPr>
          <w:rFonts w:ascii="Times New Roman" w:hAnsi="Times New Roman" w:cs="Times New Roman"/>
          <w:sz w:val="24"/>
          <w:szCs w:val="24"/>
        </w:rPr>
        <w:t>.</w:t>
      </w:r>
      <w:r w:rsidR="00E04EB4" w:rsidRPr="00A11B0E">
        <w:rPr>
          <w:rFonts w:ascii="Times New Roman" w:hAnsi="Times New Roman" w:cs="Times New Roman"/>
          <w:sz w:val="24"/>
          <w:szCs w:val="24"/>
        </w:rPr>
        <w:t xml:space="preserve"> These results collectively confirm the successful synthesis of </w:t>
      </w:r>
      <w:proofErr w:type="spellStart"/>
      <w:r w:rsidR="00E04EB4" w:rsidRPr="00A11B0E">
        <w:rPr>
          <w:rFonts w:ascii="Times New Roman" w:hAnsi="Times New Roman" w:cs="Times New Roman"/>
          <w:sz w:val="24"/>
          <w:szCs w:val="24"/>
        </w:rPr>
        <w:t>CuO</w:t>
      </w:r>
      <w:proofErr w:type="spellEnd"/>
      <w:r w:rsidR="00E04EB4" w:rsidRPr="00A11B0E">
        <w:rPr>
          <w:rFonts w:ascii="Times New Roman" w:hAnsi="Times New Roman" w:cs="Times New Roman"/>
          <w:sz w:val="24"/>
          <w:szCs w:val="24"/>
        </w:rPr>
        <w:t xml:space="preserve"> nanoparticles and also highlight the role of bio-organic compounds from the plant extract in reducing and stabilizing the nanoparticles during synthesis. </w:t>
      </w:r>
      <w:r w:rsidR="00240412" w:rsidRPr="00A11B0E">
        <w:rPr>
          <w:rFonts w:ascii="Times New Roman" w:hAnsi="Times New Roman" w:cs="Times New Roman"/>
          <w:sz w:val="24"/>
          <w:szCs w:val="24"/>
        </w:rPr>
        <w:t>The results</w:t>
      </w:r>
      <w:r w:rsidR="009D1B3C" w:rsidRPr="00A11B0E">
        <w:rPr>
          <w:rFonts w:ascii="Times New Roman" w:hAnsi="Times New Roman" w:cs="Times New Roman"/>
          <w:sz w:val="24"/>
          <w:szCs w:val="24"/>
        </w:rPr>
        <w:t xml:space="preserve"> also</w:t>
      </w:r>
      <w:r w:rsidR="00240412" w:rsidRPr="00A11B0E">
        <w:rPr>
          <w:rFonts w:ascii="Times New Roman" w:hAnsi="Times New Roman" w:cs="Times New Roman"/>
          <w:sz w:val="24"/>
          <w:szCs w:val="24"/>
        </w:rPr>
        <w:t xml:space="preserve"> underscore the role of </w:t>
      </w:r>
      <w:r w:rsidR="00240412" w:rsidRPr="00A11B0E">
        <w:rPr>
          <w:rFonts w:ascii="Times New Roman" w:hAnsi="Times New Roman" w:cs="Times New Roman"/>
          <w:i/>
          <w:iCs/>
          <w:sz w:val="24"/>
          <w:szCs w:val="24"/>
        </w:rPr>
        <w:t>S. occidentalis</w:t>
      </w:r>
      <w:r w:rsidR="00240412" w:rsidRPr="00A11B0E">
        <w:rPr>
          <w:rFonts w:ascii="Times New Roman" w:hAnsi="Times New Roman" w:cs="Times New Roman"/>
          <w:sz w:val="24"/>
          <w:szCs w:val="24"/>
        </w:rPr>
        <w:t xml:space="preserve"> as an effective bio</w:t>
      </w:r>
      <w:r w:rsidR="00223682" w:rsidRPr="00A11B0E">
        <w:rPr>
          <w:rFonts w:ascii="Times New Roman" w:hAnsi="Times New Roman" w:cs="Times New Roman"/>
          <w:sz w:val="24"/>
          <w:szCs w:val="24"/>
        </w:rPr>
        <w:t>-</w:t>
      </w:r>
      <w:r w:rsidR="00240412" w:rsidRPr="00A11B0E">
        <w:rPr>
          <w:rFonts w:ascii="Times New Roman" w:hAnsi="Times New Roman" w:cs="Times New Roman"/>
          <w:sz w:val="24"/>
          <w:szCs w:val="24"/>
        </w:rPr>
        <w:t xml:space="preserve">reductant and stabilizer in the green synthesis of </w:t>
      </w:r>
      <w:proofErr w:type="spellStart"/>
      <w:r w:rsidR="00240412" w:rsidRPr="00A11B0E">
        <w:rPr>
          <w:rFonts w:ascii="Times New Roman" w:hAnsi="Times New Roman" w:cs="Times New Roman"/>
          <w:sz w:val="24"/>
          <w:szCs w:val="24"/>
        </w:rPr>
        <w:t>CuO</w:t>
      </w:r>
      <w:proofErr w:type="spellEnd"/>
      <w:r w:rsidR="00240412" w:rsidRPr="00A11B0E">
        <w:rPr>
          <w:rFonts w:ascii="Times New Roman" w:hAnsi="Times New Roman" w:cs="Times New Roman"/>
          <w:sz w:val="24"/>
          <w:szCs w:val="24"/>
        </w:rPr>
        <w:t xml:space="preserve"> nanoparticles.</w:t>
      </w:r>
    </w:p>
    <w:p w14:paraId="18C774A6" w14:textId="46F3EB43" w:rsidR="00010BF7" w:rsidRPr="00A11B0E" w:rsidRDefault="00010B85"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 xml:space="preserve">5. </w:t>
      </w:r>
      <w:r w:rsidR="00D622AA" w:rsidRPr="00A11B0E">
        <w:rPr>
          <w:rFonts w:ascii="Times New Roman" w:hAnsi="Times New Roman" w:cs="Times New Roman"/>
          <w:b/>
          <w:bCs/>
          <w:sz w:val="24"/>
          <w:szCs w:val="24"/>
        </w:rPr>
        <w:t>Conclusion</w:t>
      </w:r>
    </w:p>
    <w:p w14:paraId="4F7AC21E" w14:textId="68331B82" w:rsidR="00D622AA" w:rsidRPr="00A11B0E" w:rsidRDefault="00E91235" w:rsidP="00385123">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 xml:space="preserve">Copper oxide </w:t>
      </w:r>
      <w:r w:rsidR="00D622AA" w:rsidRPr="00A11B0E">
        <w:rPr>
          <w:rFonts w:ascii="Times New Roman" w:hAnsi="Times New Roman" w:cs="Times New Roman"/>
          <w:sz w:val="24"/>
          <w:szCs w:val="24"/>
        </w:rPr>
        <w:t>nanoparticles</w:t>
      </w:r>
      <w:r w:rsidRPr="00A11B0E">
        <w:rPr>
          <w:rFonts w:ascii="Times New Roman" w:hAnsi="Times New Roman" w:cs="Times New Roman"/>
          <w:sz w:val="24"/>
          <w:szCs w:val="24"/>
        </w:rPr>
        <w:t xml:space="preserve"> (</w:t>
      </w:r>
      <w:proofErr w:type="spellStart"/>
      <w:r w:rsidRPr="00A11B0E">
        <w:rPr>
          <w:rFonts w:ascii="Times New Roman" w:hAnsi="Times New Roman" w:cs="Times New Roman"/>
          <w:sz w:val="24"/>
          <w:szCs w:val="24"/>
        </w:rPr>
        <w:t>CuO</w:t>
      </w:r>
      <w:proofErr w:type="spellEnd"/>
      <w:r w:rsidRPr="00A11B0E">
        <w:rPr>
          <w:rFonts w:ascii="Times New Roman" w:hAnsi="Times New Roman" w:cs="Times New Roman"/>
          <w:sz w:val="24"/>
          <w:szCs w:val="24"/>
        </w:rPr>
        <w:t xml:space="preserve"> NPs)</w:t>
      </w:r>
      <w:r w:rsidR="00D622AA" w:rsidRPr="00A11B0E">
        <w:rPr>
          <w:rFonts w:ascii="Times New Roman" w:hAnsi="Times New Roman" w:cs="Times New Roman"/>
          <w:sz w:val="24"/>
          <w:szCs w:val="24"/>
        </w:rPr>
        <w:t xml:space="preserve"> were produced utilizing the leaves of </w:t>
      </w:r>
      <w:r w:rsidR="00EB7C53" w:rsidRPr="00A11B0E">
        <w:rPr>
          <w:rFonts w:ascii="Times New Roman" w:hAnsi="Times New Roman" w:cs="Times New Roman"/>
          <w:i/>
          <w:iCs/>
          <w:sz w:val="24"/>
          <w:szCs w:val="24"/>
        </w:rPr>
        <w:t>Senna occidentalis</w:t>
      </w:r>
      <w:r w:rsidR="00D622AA" w:rsidRPr="00A11B0E">
        <w:rPr>
          <w:rFonts w:ascii="Times New Roman" w:hAnsi="Times New Roman" w:cs="Times New Roman"/>
          <w:sz w:val="24"/>
          <w:szCs w:val="24"/>
        </w:rPr>
        <w:t xml:space="preserve"> through an environmentally friendly synthesis approach</w:t>
      </w:r>
      <w:r w:rsidR="009E7DFE" w:rsidRPr="00A11B0E">
        <w:rPr>
          <w:rFonts w:ascii="Times New Roman" w:hAnsi="Times New Roman" w:cs="Times New Roman"/>
          <w:sz w:val="24"/>
          <w:szCs w:val="24"/>
        </w:rPr>
        <w:t xml:space="preserve">, </w:t>
      </w:r>
      <w:r w:rsidR="00206EB8" w:rsidRPr="00A11B0E">
        <w:rPr>
          <w:rFonts w:ascii="Times New Roman" w:hAnsi="Times New Roman" w:cs="Times New Roman"/>
          <w:sz w:val="24"/>
          <w:szCs w:val="24"/>
        </w:rPr>
        <w:t>whi</w:t>
      </w:r>
      <w:r w:rsidR="00134F3F" w:rsidRPr="00A11B0E">
        <w:rPr>
          <w:rFonts w:ascii="Times New Roman" w:hAnsi="Times New Roman" w:cs="Times New Roman"/>
          <w:sz w:val="24"/>
          <w:szCs w:val="24"/>
        </w:rPr>
        <w:t>ch is considered as cost-effective</w:t>
      </w:r>
      <w:r w:rsidR="009E7DFE" w:rsidRPr="00A11B0E">
        <w:rPr>
          <w:rFonts w:ascii="Times New Roman" w:hAnsi="Times New Roman" w:cs="Times New Roman"/>
          <w:sz w:val="24"/>
          <w:szCs w:val="24"/>
        </w:rPr>
        <w:t>, very easy to carry out in any laboratory, and</w:t>
      </w:r>
      <w:r w:rsidR="00206EB8" w:rsidRPr="00A11B0E">
        <w:rPr>
          <w:rFonts w:ascii="Times New Roman" w:hAnsi="Times New Roman" w:cs="Times New Roman"/>
          <w:sz w:val="24"/>
          <w:szCs w:val="24"/>
        </w:rPr>
        <w:t xml:space="preserve"> </w:t>
      </w:r>
      <w:r w:rsidR="009E7DFE" w:rsidRPr="00A11B0E">
        <w:rPr>
          <w:rFonts w:ascii="Times New Roman" w:hAnsi="Times New Roman" w:cs="Times New Roman"/>
          <w:sz w:val="24"/>
          <w:szCs w:val="24"/>
        </w:rPr>
        <w:t xml:space="preserve">also </w:t>
      </w:r>
      <w:r w:rsidR="007402AC" w:rsidRPr="00A11B0E">
        <w:rPr>
          <w:rFonts w:ascii="Times New Roman" w:hAnsi="Times New Roman" w:cs="Times New Roman"/>
          <w:sz w:val="24"/>
          <w:szCs w:val="24"/>
        </w:rPr>
        <w:t xml:space="preserve">less </w:t>
      </w:r>
      <w:r w:rsidR="009E7DFE" w:rsidRPr="00A11B0E">
        <w:rPr>
          <w:rFonts w:ascii="Times New Roman" w:hAnsi="Times New Roman" w:cs="Times New Roman"/>
          <w:sz w:val="24"/>
          <w:szCs w:val="24"/>
        </w:rPr>
        <w:t>toxic</w:t>
      </w:r>
      <w:r w:rsidR="00D622AA" w:rsidRPr="00A11B0E">
        <w:rPr>
          <w:rFonts w:ascii="Times New Roman" w:hAnsi="Times New Roman" w:cs="Times New Roman"/>
          <w:sz w:val="24"/>
          <w:szCs w:val="24"/>
        </w:rPr>
        <w:t>. Various analytical techniques, including UV-visible spectroscopy, FT-IR analysis, scanning electron microscopy (SEM),</w:t>
      </w:r>
      <w:r w:rsidR="005A4428" w:rsidRPr="00A11B0E">
        <w:rPr>
          <w:rFonts w:ascii="Times New Roman" w:hAnsi="Times New Roman" w:cs="Times New Roman"/>
          <w:sz w:val="24"/>
          <w:szCs w:val="24"/>
        </w:rPr>
        <w:t xml:space="preserve"> Energy dispersive X </w:t>
      </w:r>
      <w:r w:rsidR="00E278FE" w:rsidRPr="00A11B0E">
        <w:rPr>
          <w:rFonts w:ascii="Times New Roman" w:hAnsi="Times New Roman" w:cs="Times New Roman"/>
          <w:sz w:val="24"/>
          <w:szCs w:val="24"/>
        </w:rPr>
        <w:t>– ray (EDX)</w:t>
      </w:r>
      <w:r w:rsidR="00D622AA" w:rsidRPr="00A11B0E">
        <w:rPr>
          <w:rFonts w:ascii="Times New Roman" w:hAnsi="Times New Roman" w:cs="Times New Roman"/>
          <w:sz w:val="24"/>
          <w:szCs w:val="24"/>
        </w:rPr>
        <w:t xml:space="preserve"> and X-ray diffraction (XRD) analysis, were employed to characterize the synthesized nanoparticles. The results obtained from the characterization confirmed that </w:t>
      </w:r>
      <w:proofErr w:type="spellStart"/>
      <w:r w:rsidR="00D622AA" w:rsidRPr="00A11B0E">
        <w:rPr>
          <w:rFonts w:ascii="Times New Roman" w:hAnsi="Times New Roman" w:cs="Times New Roman"/>
          <w:sz w:val="24"/>
          <w:szCs w:val="24"/>
        </w:rPr>
        <w:t>CuO</w:t>
      </w:r>
      <w:proofErr w:type="spellEnd"/>
      <w:r w:rsidR="00D622AA" w:rsidRPr="00A11B0E">
        <w:rPr>
          <w:rFonts w:ascii="Times New Roman" w:hAnsi="Times New Roman" w:cs="Times New Roman"/>
          <w:sz w:val="24"/>
          <w:szCs w:val="24"/>
        </w:rPr>
        <w:t xml:space="preserve"> nanoparticles were successfully synthesized and offered comprehensive insights into their morphology, size, and crystallinity. </w:t>
      </w:r>
      <w:r w:rsidR="000E0FDF" w:rsidRPr="00A11B0E">
        <w:rPr>
          <w:rFonts w:ascii="Times New Roman" w:hAnsi="Times New Roman" w:cs="Times New Roman"/>
          <w:sz w:val="24"/>
          <w:szCs w:val="24"/>
        </w:rPr>
        <w:t xml:space="preserve">The efficacy of </w:t>
      </w:r>
      <w:r w:rsidR="00435430" w:rsidRPr="00A11B0E">
        <w:rPr>
          <w:rFonts w:ascii="Times New Roman" w:hAnsi="Times New Roman" w:cs="Times New Roman"/>
          <w:sz w:val="24"/>
          <w:szCs w:val="24"/>
        </w:rPr>
        <w:t xml:space="preserve">the green synthesized </w:t>
      </w:r>
      <w:r w:rsidR="000E0FDF" w:rsidRPr="00A11B0E">
        <w:rPr>
          <w:rFonts w:ascii="Times New Roman" w:hAnsi="Times New Roman" w:cs="Times New Roman"/>
          <w:sz w:val="24"/>
          <w:szCs w:val="24"/>
        </w:rPr>
        <w:t>copper oxide nanoparticles can be comprehensively assessed through a range of advanced biological assays, including antibacterial, antifungal, and cytotoxicity evaluations, to determine their therapeutic potential and safety profiles</w:t>
      </w:r>
      <w:r w:rsidR="004D6F53" w:rsidRPr="00A11B0E">
        <w:rPr>
          <w:rFonts w:ascii="Times New Roman" w:hAnsi="Times New Roman" w:cs="Times New Roman"/>
          <w:sz w:val="24"/>
          <w:szCs w:val="24"/>
        </w:rPr>
        <w:t>.</w:t>
      </w:r>
      <w:r w:rsidR="00B109C1">
        <w:rPr>
          <w:rFonts w:ascii="Times New Roman" w:hAnsi="Times New Roman" w:cs="Times New Roman"/>
          <w:sz w:val="24"/>
          <w:szCs w:val="24"/>
        </w:rPr>
        <w:t xml:space="preserve"> </w:t>
      </w:r>
      <w:r w:rsidR="00B109C1" w:rsidRPr="00B109C1">
        <w:rPr>
          <w:rFonts w:ascii="Times New Roman" w:hAnsi="Times New Roman" w:cs="Times New Roman"/>
          <w:sz w:val="24"/>
          <w:szCs w:val="24"/>
        </w:rPr>
        <w:t xml:space="preserve">Based on these findings, </w:t>
      </w:r>
      <w:r w:rsidR="00B109C1" w:rsidRPr="00B109C1">
        <w:rPr>
          <w:rFonts w:ascii="Times New Roman" w:hAnsi="Times New Roman" w:cs="Times New Roman"/>
          <w:i/>
          <w:iCs/>
          <w:sz w:val="24"/>
          <w:szCs w:val="24"/>
        </w:rPr>
        <w:t>Senna</w:t>
      </w:r>
      <w:r w:rsidR="00B109C1">
        <w:rPr>
          <w:rFonts w:ascii="Times New Roman" w:hAnsi="Times New Roman" w:cs="Times New Roman"/>
          <w:sz w:val="24"/>
          <w:szCs w:val="24"/>
        </w:rPr>
        <w:t xml:space="preserve"> </w:t>
      </w:r>
      <w:r w:rsidR="00B109C1" w:rsidRPr="00B109C1">
        <w:rPr>
          <w:rFonts w:ascii="Times New Roman" w:hAnsi="Times New Roman" w:cs="Times New Roman"/>
          <w:i/>
          <w:iCs/>
          <w:sz w:val="24"/>
          <w:szCs w:val="24"/>
        </w:rPr>
        <w:t>occidentalis</w:t>
      </w:r>
      <w:r w:rsidR="00B109C1" w:rsidRPr="00B109C1">
        <w:rPr>
          <w:rFonts w:ascii="Times New Roman" w:hAnsi="Times New Roman" w:cs="Times New Roman"/>
          <w:sz w:val="24"/>
          <w:szCs w:val="24"/>
        </w:rPr>
        <w:t xml:space="preserve"> aqueous leaf extract could serve as a superior reducing agent for nanoparticle synthesis. Further investigation is necessary to evaluate the potential for generating a product and its cost-effectiveness in </w:t>
      </w:r>
      <w:r w:rsidR="00B109C1">
        <w:rPr>
          <w:rFonts w:ascii="Times New Roman" w:hAnsi="Times New Roman" w:cs="Times New Roman"/>
          <w:sz w:val="24"/>
          <w:szCs w:val="24"/>
        </w:rPr>
        <w:t>bioassays</w:t>
      </w:r>
      <w:r w:rsidR="00B109C1" w:rsidRPr="00B109C1">
        <w:rPr>
          <w:rFonts w:ascii="Times New Roman" w:hAnsi="Times New Roman" w:cs="Times New Roman"/>
          <w:sz w:val="24"/>
          <w:szCs w:val="24"/>
        </w:rPr>
        <w:t xml:space="preserve"> through environmentally friendly approaches.</w:t>
      </w:r>
    </w:p>
    <w:p w14:paraId="31E66D81" w14:textId="7D89117B" w:rsidR="005F24F6" w:rsidRPr="00A11B0E" w:rsidRDefault="00827CA5" w:rsidP="00385123">
      <w:pPr>
        <w:pStyle w:val="NoSpacing"/>
        <w:spacing w:line="480" w:lineRule="auto"/>
        <w:jc w:val="both"/>
        <w:rPr>
          <w:rFonts w:ascii="Times New Roman" w:hAnsi="Times New Roman" w:cs="Times New Roman"/>
          <w:b/>
          <w:bCs/>
          <w:sz w:val="24"/>
          <w:szCs w:val="24"/>
        </w:rPr>
      </w:pPr>
      <w:r w:rsidRPr="00A11B0E">
        <w:rPr>
          <w:rFonts w:ascii="Times New Roman" w:hAnsi="Times New Roman" w:cs="Times New Roman"/>
          <w:b/>
          <w:bCs/>
          <w:sz w:val="24"/>
          <w:szCs w:val="24"/>
        </w:rPr>
        <w:t>Ethical Approval</w:t>
      </w:r>
    </w:p>
    <w:p w14:paraId="504E77F6" w14:textId="7AE6B9C0" w:rsidR="00AE4CB8" w:rsidRDefault="00A311F2" w:rsidP="00AE4CB8">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sz w:val="24"/>
          <w:szCs w:val="24"/>
        </w:rPr>
        <w:t>This study does not involve any human participants, animal subjects, or identifiable personal data, and thus did not require ethical approval.</w:t>
      </w:r>
    </w:p>
    <w:p w14:paraId="0070E77A" w14:textId="066CD604" w:rsidR="00B920D2" w:rsidRDefault="00B920D2" w:rsidP="00AE4CB8">
      <w:pPr>
        <w:pStyle w:val="NoSpacing"/>
        <w:spacing w:line="480" w:lineRule="auto"/>
        <w:jc w:val="both"/>
        <w:rPr>
          <w:rFonts w:ascii="Times New Roman" w:hAnsi="Times New Roman" w:cs="Times New Roman"/>
          <w:sz w:val="24"/>
          <w:szCs w:val="24"/>
        </w:rPr>
      </w:pPr>
    </w:p>
    <w:p w14:paraId="7851C308" w14:textId="77777777" w:rsidR="00B920D2" w:rsidRPr="000674A6" w:rsidRDefault="00B920D2" w:rsidP="00B920D2">
      <w:pPr>
        <w:rPr>
          <w:rFonts w:ascii="Times New Roman" w:eastAsia="Calibri" w:hAnsi="Times New Roman" w:cs="Times New Roman"/>
          <w:sz w:val="24"/>
          <w:szCs w:val="24"/>
          <w:highlight w:val="yellow"/>
        </w:rPr>
      </w:pPr>
      <w:bookmarkStart w:id="2" w:name="_Hlk197682619"/>
      <w:bookmarkStart w:id="3" w:name="_Hlk180402183"/>
      <w:bookmarkStart w:id="4" w:name="_Hlk183680988"/>
      <w:r w:rsidRPr="000674A6">
        <w:rPr>
          <w:rFonts w:ascii="Times New Roman" w:eastAsia="Calibri" w:hAnsi="Times New Roman" w:cs="Times New Roman"/>
          <w:sz w:val="24"/>
          <w:szCs w:val="24"/>
          <w:highlight w:val="yellow"/>
        </w:rPr>
        <w:t>Disclaimer (Artificial intelligence)</w:t>
      </w:r>
    </w:p>
    <w:p w14:paraId="5B30A246" w14:textId="77777777" w:rsidR="00B920D2" w:rsidRPr="000674A6" w:rsidRDefault="00B920D2" w:rsidP="00B920D2">
      <w:pPr>
        <w:rPr>
          <w:rFonts w:ascii="Times New Roman" w:eastAsia="Calibri" w:hAnsi="Times New Roman" w:cs="Times New Roman"/>
          <w:sz w:val="24"/>
          <w:szCs w:val="24"/>
          <w:highlight w:val="yellow"/>
        </w:rPr>
      </w:pPr>
      <w:r w:rsidRPr="000674A6">
        <w:rPr>
          <w:rFonts w:ascii="Times New Roman" w:eastAsia="Calibri" w:hAnsi="Times New Roman" w:cs="Times New Roman"/>
          <w:sz w:val="24"/>
          <w:szCs w:val="24"/>
          <w:highlight w:val="yellow"/>
        </w:rPr>
        <w:t>Author(s) hereby declare that NO generative AI technologies such as Large Language Models (</w:t>
      </w:r>
      <w:proofErr w:type="spellStart"/>
      <w:r w:rsidRPr="000674A6">
        <w:rPr>
          <w:rFonts w:ascii="Times New Roman" w:eastAsia="Calibri" w:hAnsi="Times New Roman" w:cs="Times New Roman"/>
          <w:sz w:val="24"/>
          <w:szCs w:val="24"/>
          <w:highlight w:val="yellow"/>
        </w:rPr>
        <w:t>ChatGPT</w:t>
      </w:r>
      <w:proofErr w:type="spellEnd"/>
      <w:r w:rsidRPr="000674A6">
        <w:rPr>
          <w:rFonts w:ascii="Times New Roman" w:eastAsia="Calibri" w:hAnsi="Times New Roman" w:cs="Times New Roman"/>
          <w:sz w:val="24"/>
          <w:szCs w:val="24"/>
          <w:highlight w:val="yellow"/>
        </w:rPr>
        <w:t xml:space="preserve">, COPILOT, etc.) and text-to-image generators have been used during the writing or editing of this manuscript. </w:t>
      </w:r>
    </w:p>
    <w:bookmarkEnd w:id="2"/>
    <w:bookmarkEnd w:id="3"/>
    <w:bookmarkEnd w:id="4"/>
    <w:p w14:paraId="185B0EC1" w14:textId="77777777" w:rsidR="00B920D2" w:rsidRDefault="00B920D2" w:rsidP="00AE4CB8">
      <w:pPr>
        <w:pStyle w:val="NoSpacing"/>
        <w:spacing w:line="480" w:lineRule="auto"/>
        <w:jc w:val="both"/>
        <w:rPr>
          <w:rFonts w:ascii="Times New Roman" w:hAnsi="Times New Roman" w:cs="Times New Roman"/>
          <w:sz w:val="24"/>
          <w:szCs w:val="24"/>
        </w:rPr>
      </w:pPr>
    </w:p>
    <w:p w14:paraId="66EBC847" w14:textId="32BB2385" w:rsidR="006332A0" w:rsidRPr="00A11B0E" w:rsidRDefault="000D22F8" w:rsidP="00AE4CB8">
      <w:pPr>
        <w:pStyle w:val="NoSpacing"/>
        <w:spacing w:line="480" w:lineRule="auto"/>
        <w:jc w:val="both"/>
        <w:rPr>
          <w:rFonts w:ascii="Times New Roman" w:hAnsi="Times New Roman" w:cs="Times New Roman"/>
          <w:sz w:val="24"/>
          <w:szCs w:val="24"/>
        </w:rPr>
      </w:pPr>
      <w:r w:rsidRPr="00A11B0E">
        <w:rPr>
          <w:rFonts w:ascii="Times New Roman" w:hAnsi="Times New Roman" w:cs="Times New Roman"/>
          <w:b/>
          <w:bCs/>
          <w:sz w:val="24"/>
          <w:szCs w:val="24"/>
        </w:rPr>
        <w:t xml:space="preserve">6. </w:t>
      </w:r>
      <w:r w:rsidR="00C050A0" w:rsidRPr="00A11B0E">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7998764"/>
        <w:placeholder>
          <w:docPart w:val="DefaultPlaceholder_-1854013440"/>
        </w:placeholder>
      </w:sdtPr>
      <w:sdtEndPr/>
      <w:sdtContent>
        <w:p w14:paraId="4A662BA9" w14:textId="77777777" w:rsidR="00D35E22" w:rsidRDefault="00D35E22">
          <w:pPr>
            <w:autoSpaceDE w:val="0"/>
            <w:autoSpaceDN w:val="0"/>
            <w:ind w:hanging="480"/>
            <w:divId w:val="1733502538"/>
            <w:rPr>
              <w:rFonts w:eastAsia="Times New Roman"/>
              <w:sz w:val="24"/>
              <w:szCs w:val="24"/>
            </w:rPr>
          </w:pPr>
          <w:proofErr w:type="spellStart"/>
          <w:r>
            <w:rPr>
              <w:rFonts w:eastAsia="Times New Roman"/>
            </w:rPr>
            <w:t>Adedunni</w:t>
          </w:r>
          <w:proofErr w:type="spellEnd"/>
          <w:r>
            <w:rPr>
              <w:rFonts w:eastAsia="Times New Roman"/>
            </w:rPr>
            <w:t xml:space="preserve"> Emmanuel, S., </w:t>
          </w:r>
          <w:proofErr w:type="spellStart"/>
          <w:r>
            <w:rPr>
              <w:rFonts w:eastAsia="Times New Roman"/>
            </w:rPr>
            <w:t>Fayomi</w:t>
          </w:r>
          <w:proofErr w:type="spellEnd"/>
          <w:r>
            <w:rPr>
              <w:rFonts w:eastAsia="Times New Roman"/>
            </w:rPr>
            <w:t xml:space="preserve">, O. M., &amp; Olajide, O. O. (2025). </w:t>
          </w:r>
          <w:r>
            <w:rPr>
              <w:rFonts w:eastAsia="Times New Roman"/>
              <w:i/>
              <w:iCs/>
            </w:rPr>
            <w:t>Moringa oleifera-derived copper oxide nanoparticles against plasmodium resistance</w:t>
          </w:r>
          <w:r>
            <w:rPr>
              <w:rFonts w:eastAsia="Times New Roman"/>
            </w:rPr>
            <w:t xml:space="preserve"> (Vol. 4). Online.</w:t>
          </w:r>
        </w:p>
        <w:p w14:paraId="4CA5D3E0" w14:textId="77777777" w:rsidR="00D35E22" w:rsidRDefault="00D35E22">
          <w:pPr>
            <w:autoSpaceDE w:val="0"/>
            <w:autoSpaceDN w:val="0"/>
            <w:ind w:hanging="480"/>
            <w:divId w:val="60687281"/>
            <w:rPr>
              <w:rFonts w:eastAsia="Times New Roman"/>
            </w:rPr>
          </w:pPr>
          <w:r>
            <w:rPr>
              <w:rFonts w:eastAsia="Times New Roman"/>
            </w:rPr>
            <w:t xml:space="preserve">Amin, F., </w:t>
          </w:r>
          <w:proofErr w:type="spellStart"/>
          <w:r>
            <w:rPr>
              <w:rFonts w:eastAsia="Times New Roman"/>
            </w:rPr>
            <w:t>Fozia</w:t>
          </w:r>
          <w:proofErr w:type="spellEnd"/>
          <w:r>
            <w:rPr>
              <w:rFonts w:eastAsia="Times New Roman"/>
            </w:rPr>
            <w:t xml:space="preserve">, </w:t>
          </w:r>
          <w:proofErr w:type="spellStart"/>
          <w:r>
            <w:rPr>
              <w:rFonts w:eastAsia="Times New Roman"/>
            </w:rPr>
            <w:t>Khattak</w:t>
          </w:r>
          <w:proofErr w:type="spellEnd"/>
          <w:r>
            <w:rPr>
              <w:rFonts w:eastAsia="Times New Roman"/>
            </w:rPr>
            <w:t xml:space="preserve">, B., Alotaibi, A., </w:t>
          </w:r>
          <w:proofErr w:type="spellStart"/>
          <w:r>
            <w:rPr>
              <w:rFonts w:eastAsia="Times New Roman"/>
            </w:rPr>
            <w:t>Qasim</w:t>
          </w:r>
          <w:proofErr w:type="spellEnd"/>
          <w:r>
            <w:rPr>
              <w:rFonts w:eastAsia="Times New Roman"/>
            </w:rPr>
            <w:t xml:space="preserve">, M., Ahmad, I., Ullah, R., </w:t>
          </w:r>
          <w:proofErr w:type="spellStart"/>
          <w:r>
            <w:rPr>
              <w:rFonts w:eastAsia="Times New Roman"/>
            </w:rPr>
            <w:t>Bourhia</w:t>
          </w:r>
          <w:proofErr w:type="spellEnd"/>
          <w:r>
            <w:rPr>
              <w:rFonts w:eastAsia="Times New Roman"/>
            </w:rPr>
            <w:t xml:space="preserve">, M., Gul, A., Zahoor, S., &amp; Ahmad, R. (2021). Green Synthesis of Copper Oxide Nanoparticles Using </w:t>
          </w:r>
          <w:proofErr w:type="spellStart"/>
          <w:r>
            <w:rPr>
              <w:rFonts w:eastAsia="Times New Roman"/>
            </w:rPr>
            <w:t>Aerva</w:t>
          </w:r>
          <w:proofErr w:type="spellEnd"/>
          <w:r>
            <w:rPr>
              <w:rFonts w:eastAsia="Times New Roman"/>
            </w:rPr>
            <w:t xml:space="preserve"> </w:t>
          </w:r>
          <w:proofErr w:type="spellStart"/>
          <w:r>
            <w:rPr>
              <w:rFonts w:eastAsia="Times New Roman"/>
            </w:rPr>
            <w:t>javanica</w:t>
          </w:r>
          <w:proofErr w:type="spellEnd"/>
          <w:r>
            <w:rPr>
              <w:rFonts w:eastAsia="Times New Roman"/>
            </w:rPr>
            <w:t xml:space="preserve"> Leaf Extract and Their Characterization and Investigation of In Vitro Antimicrobial Potential and Cytotoxic Activities. </w:t>
          </w:r>
          <w:r>
            <w:rPr>
              <w:rFonts w:eastAsia="Times New Roman"/>
              <w:i/>
              <w:iCs/>
            </w:rPr>
            <w:t xml:space="preserve">Evidence-Based Complementary and Alternative </w:t>
          </w:r>
          <w:proofErr w:type="gramStart"/>
          <w:r>
            <w:rPr>
              <w:rFonts w:eastAsia="Times New Roman"/>
              <w:i/>
              <w:iCs/>
            </w:rPr>
            <w:t>Medicine :</w:t>
          </w:r>
          <w:proofErr w:type="gramEnd"/>
          <w:r>
            <w:rPr>
              <w:rFonts w:eastAsia="Times New Roman"/>
              <w:i/>
              <w:iCs/>
            </w:rPr>
            <w:t xml:space="preserve"> ECAM</w:t>
          </w:r>
          <w:r>
            <w:rPr>
              <w:rFonts w:eastAsia="Times New Roman"/>
            </w:rPr>
            <w:t xml:space="preserve">, </w:t>
          </w:r>
          <w:r>
            <w:rPr>
              <w:rFonts w:eastAsia="Times New Roman"/>
              <w:i/>
              <w:iCs/>
            </w:rPr>
            <w:t>2021</w:t>
          </w:r>
          <w:r>
            <w:rPr>
              <w:rFonts w:eastAsia="Times New Roman"/>
            </w:rPr>
            <w:t>, 5589703. https://doi.org/10.1155/2021/5589703</w:t>
          </w:r>
        </w:p>
        <w:p w14:paraId="10BE1E48" w14:textId="77777777" w:rsidR="00D35E22" w:rsidRDefault="00D35E22">
          <w:pPr>
            <w:autoSpaceDE w:val="0"/>
            <w:autoSpaceDN w:val="0"/>
            <w:ind w:hanging="480"/>
            <w:divId w:val="619609608"/>
            <w:rPr>
              <w:rFonts w:eastAsia="Times New Roman"/>
            </w:rPr>
          </w:pPr>
          <w:r>
            <w:rPr>
              <w:rFonts w:eastAsia="Times New Roman"/>
            </w:rPr>
            <w:t xml:space="preserve">Anjum, S., </w:t>
          </w:r>
          <w:proofErr w:type="spellStart"/>
          <w:r>
            <w:rPr>
              <w:rFonts w:eastAsia="Times New Roman"/>
            </w:rPr>
            <w:t>Ishaque</w:t>
          </w:r>
          <w:proofErr w:type="spellEnd"/>
          <w:r>
            <w:rPr>
              <w:rFonts w:eastAsia="Times New Roman"/>
            </w:rPr>
            <w:t xml:space="preserve">, S., Fatima, H., Farooq, W., </w:t>
          </w:r>
          <w:proofErr w:type="spellStart"/>
          <w:r>
            <w:rPr>
              <w:rFonts w:eastAsia="Times New Roman"/>
            </w:rPr>
            <w:t>Hano</w:t>
          </w:r>
          <w:proofErr w:type="spellEnd"/>
          <w:r>
            <w:rPr>
              <w:rFonts w:eastAsia="Times New Roman"/>
            </w:rPr>
            <w:t xml:space="preserve">, C., Abbasi, B. H., &amp; Anjum, I. (2021). Emerging Applications of Nanotechnology in Healthcare Systems: Grand Challenges and Perspectives. </w:t>
          </w:r>
          <w:r>
            <w:rPr>
              <w:rFonts w:eastAsia="Times New Roman"/>
              <w:i/>
              <w:iCs/>
            </w:rPr>
            <w:t>Pharmaceuticals</w:t>
          </w:r>
          <w:r>
            <w:rPr>
              <w:rFonts w:eastAsia="Times New Roman"/>
            </w:rPr>
            <w:t xml:space="preserve">, </w:t>
          </w:r>
          <w:r>
            <w:rPr>
              <w:rFonts w:eastAsia="Times New Roman"/>
              <w:i/>
              <w:iCs/>
            </w:rPr>
            <w:t>14</w:t>
          </w:r>
          <w:r>
            <w:rPr>
              <w:rFonts w:eastAsia="Times New Roman"/>
            </w:rPr>
            <w:t>(8), 707. https://doi.org/10.3390/PH14080707</w:t>
          </w:r>
        </w:p>
        <w:p w14:paraId="689C64D4" w14:textId="77777777" w:rsidR="00D35E22" w:rsidRDefault="00D35E22">
          <w:pPr>
            <w:autoSpaceDE w:val="0"/>
            <w:autoSpaceDN w:val="0"/>
            <w:ind w:hanging="480"/>
            <w:divId w:val="652443148"/>
            <w:rPr>
              <w:rFonts w:eastAsia="Times New Roman"/>
            </w:rPr>
          </w:pPr>
          <w:proofErr w:type="spellStart"/>
          <w:r>
            <w:rPr>
              <w:rFonts w:eastAsia="Times New Roman"/>
            </w:rPr>
            <w:t>Badawy</w:t>
          </w:r>
          <w:proofErr w:type="spellEnd"/>
          <w:r>
            <w:rPr>
              <w:rFonts w:eastAsia="Times New Roman"/>
            </w:rPr>
            <w:t xml:space="preserve">, A. A., Abdelfattah, N. A. H., Salem, S. S., </w:t>
          </w:r>
          <w:proofErr w:type="spellStart"/>
          <w:r>
            <w:rPr>
              <w:rFonts w:eastAsia="Times New Roman"/>
            </w:rPr>
            <w:t>Awad</w:t>
          </w:r>
          <w:proofErr w:type="spellEnd"/>
          <w:r>
            <w:rPr>
              <w:rFonts w:eastAsia="Times New Roman"/>
            </w:rPr>
            <w:t xml:space="preserve">, M. F., &amp; </w:t>
          </w:r>
          <w:proofErr w:type="spellStart"/>
          <w:r>
            <w:rPr>
              <w:rFonts w:eastAsia="Times New Roman"/>
            </w:rPr>
            <w:t>Fouda</w:t>
          </w:r>
          <w:proofErr w:type="spellEnd"/>
          <w:r>
            <w:rPr>
              <w:rFonts w:eastAsia="Times New Roman"/>
            </w:rPr>
            <w:t>, A. (2021). Efficacy Assessment of Biosynthesized Copper Oxide Nanoparticles (</w:t>
          </w:r>
          <w:proofErr w:type="spellStart"/>
          <w:r>
            <w:rPr>
              <w:rFonts w:eastAsia="Times New Roman"/>
            </w:rPr>
            <w:t>CuO</w:t>
          </w:r>
          <w:proofErr w:type="spellEnd"/>
          <w:r>
            <w:rPr>
              <w:rFonts w:eastAsia="Times New Roman"/>
            </w:rPr>
            <w:t xml:space="preserve">-NPs) on Stored Grain Insects and Their Impacts on Morphological and Physiological Traits of Wheat (Triticum </w:t>
          </w:r>
          <w:proofErr w:type="spellStart"/>
          <w:r>
            <w:rPr>
              <w:rFonts w:eastAsia="Times New Roman"/>
            </w:rPr>
            <w:t>aestivum</w:t>
          </w:r>
          <w:proofErr w:type="spellEnd"/>
          <w:r>
            <w:rPr>
              <w:rFonts w:eastAsia="Times New Roman"/>
            </w:rPr>
            <w:t xml:space="preserve"> L.) Plant. </w:t>
          </w:r>
          <w:r>
            <w:rPr>
              <w:rFonts w:eastAsia="Times New Roman"/>
              <w:i/>
              <w:iCs/>
            </w:rPr>
            <w:t>Biology 2021, Vol. 10, Page 233</w:t>
          </w:r>
          <w:r>
            <w:rPr>
              <w:rFonts w:eastAsia="Times New Roman"/>
            </w:rPr>
            <w:t xml:space="preserve">, </w:t>
          </w:r>
          <w:r>
            <w:rPr>
              <w:rFonts w:eastAsia="Times New Roman"/>
              <w:i/>
              <w:iCs/>
            </w:rPr>
            <w:t>10</w:t>
          </w:r>
          <w:r>
            <w:rPr>
              <w:rFonts w:eastAsia="Times New Roman"/>
            </w:rPr>
            <w:t>(3), 233. https://doi.org/10.3390/BIOLOGY10030233</w:t>
          </w:r>
        </w:p>
        <w:p w14:paraId="52D50D74" w14:textId="77777777" w:rsidR="00D35E22" w:rsidRDefault="00D35E22">
          <w:pPr>
            <w:autoSpaceDE w:val="0"/>
            <w:autoSpaceDN w:val="0"/>
            <w:ind w:hanging="480"/>
            <w:divId w:val="968632400"/>
            <w:rPr>
              <w:rFonts w:eastAsia="Times New Roman"/>
            </w:rPr>
          </w:pPr>
          <w:r>
            <w:rPr>
              <w:rFonts w:eastAsia="Times New Roman"/>
            </w:rPr>
            <w:t xml:space="preserve">Balkrishna, A., Kumar, A., Arya, V., </w:t>
          </w:r>
          <w:proofErr w:type="spellStart"/>
          <w:r>
            <w:rPr>
              <w:rFonts w:eastAsia="Times New Roman"/>
            </w:rPr>
            <w:t>Rohela</w:t>
          </w:r>
          <w:proofErr w:type="spellEnd"/>
          <w:r>
            <w:rPr>
              <w:rFonts w:eastAsia="Times New Roman"/>
            </w:rPr>
            <w:t xml:space="preserve">, A., Verma, R., </w:t>
          </w:r>
          <w:proofErr w:type="spellStart"/>
          <w:r>
            <w:rPr>
              <w:rFonts w:eastAsia="Times New Roman"/>
            </w:rPr>
            <w:t>Nepovimova</w:t>
          </w:r>
          <w:proofErr w:type="spellEnd"/>
          <w:r>
            <w:rPr>
              <w:rFonts w:eastAsia="Times New Roman"/>
            </w:rPr>
            <w:t xml:space="preserve">, E., </w:t>
          </w:r>
          <w:proofErr w:type="spellStart"/>
          <w:r>
            <w:rPr>
              <w:rFonts w:eastAsia="Times New Roman"/>
            </w:rPr>
            <w:t>Krejcar</w:t>
          </w:r>
          <w:proofErr w:type="spellEnd"/>
          <w:r>
            <w:rPr>
              <w:rFonts w:eastAsia="Times New Roman"/>
            </w:rPr>
            <w:t xml:space="preserve">, O., Kumar, D., Thakur, N., &amp; </w:t>
          </w:r>
          <w:proofErr w:type="spellStart"/>
          <w:r>
            <w:rPr>
              <w:rFonts w:eastAsia="Times New Roman"/>
            </w:rPr>
            <w:t>Kuca</w:t>
          </w:r>
          <w:proofErr w:type="spellEnd"/>
          <w:r>
            <w:rPr>
              <w:rFonts w:eastAsia="Times New Roman"/>
            </w:rPr>
            <w:t xml:space="preserve">, K. (2021). </w:t>
          </w:r>
          <w:proofErr w:type="spellStart"/>
          <w:r>
            <w:rPr>
              <w:rFonts w:eastAsia="Times New Roman"/>
            </w:rPr>
            <w:t>Phytoantioxidant</w:t>
          </w:r>
          <w:proofErr w:type="spellEnd"/>
          <w:r>
            <w:rPr>
              <w:rFonts w:eastAsia="Times New Roman"/>
            </w:rPr>
            <w:t xml:space="preserve"> Functionalized Nanoparticles: A Green Approach to Combat Nanoparticle-Induced Oxidative Stress. </w:t>
          </w:r>
          <w:r>
            <w:rPr>
              <w:rFonts w:eastAsia="Times New Roman"/>
              <w:i/>
              <w:iCs/>
            </w:rPr>
            <w:t>Oxidative Medicine and Cellular Longevity</w:t>
          </w:r>
          <w:r>
            <w:rPr>
              <w:rFonts w:eastAsia="Times New Roman"/>
            </w:rPr>
            <w:t xml:space="preserve">, </w:t>
          </w:r>
          <w:r>
            <w:rPr>
              <w:rFonts w:eastAsia="Times New Roman"/>
              <w:i/>
              <w:iCs/>
            </w:rPr>
            <w:t>2021</w:t>
          </w:r>
          <w:r>
            <w:rPr>
              <w:rFonts w:eastAsia="Times New Roman"/>
            </w:rPr>
            <w:t>(1), 3155962. https://doi.org/10.1155/2021/3155962</w:t>
          </w:r>
        </w:p>
        <w:p w14:paraId="5271FF52" w14:textId="77777777" w:rsidR="00D35E22" w:rsidRDefault="00D35E22">
          <w:pPr>
            <w:autoSpaceDE w:val="0"/>
            <w:autoSpaceDN w:val="0"/>
            <w:ind w:hanging="480"/>
            <w:divId w:val="696545965"/>
            <w:rPr>
              <w:rFonts w:eastAsia="Times New Roman"/>
            </w:rPr>
          </w:pPr>
          <w:proofErr w:type="spellStart"/>
          <w:r>
            <w:rPr>
              <w:rFonts w:eastAsia="Times New Roman"/>
            </w:rPr>
            <w:t>Barabadi</w:t>
          </w:r>
          <w:proofErr w:type="spellEnd"/>
          <w:r>
            <w:rPr>
              <w:rFonts w:eastAsia="Times New Roman"/>
            </w:rPr>
            <w:t xml:space="preserve">, H., Alizadeh, Z., Rahimi, M. T., </w:t>
          </w:r>
          <w:proofErr w:type="spellStart"/>
          <w:r>
            <w:rPr>
              <w:rFonts w:eastAsia="Times New Roman"/>
            </w:rPr>
            <w:t>Barac</w:t>
          </w:r>
          <w:proofErr w:type="spellEnd"/>
          <w:r>
            <w:rPr>
              <w:rFonts w:eastAsia="Times New Roman"/>
            </w:rPr>
            <w:t xml:space="preserve">, A., </w:t>
          </w:r>
          <w:proofErr w:type="spellStart"/>
          <w:r>
            <w:rPr>
              <w:rFonts w:eastAsia="Times New Roman"/>
            </w:rPr>
            <w:t>Maraolo</w:t>
          </w:r>
          <w:proofErr w:type="spellEnd"/>
          <w:r>
            <w:rPr>
              <w:rFonts w:eastAsia="Times New Roman"/>
            </w:rPr>
            <w:t xml:space="preserve">, A. E., Robertson, L. J., </w:t>
          </w:r>
          <w:proofErr w:type="spellStart"/>
          <w:r>
            <w:rPr>
              <w:rFonts w:eastAsia="Times New Roman"/>
            </w:rPr>
            <w:t>Masjedi</w:t>
          </w:r>
          <w:proofErr w:type="spellEnd"/>
          <w:r>
            <w:rPr>
              <w:rFonts w:eastAsia="Times New Roman"/>
            </w:rPr>
            <w:t xml:space="preserve">, A., Shahrivar, F., &amp; </w:t>
          </w:r>
          <w:proofErr w:type="spellStart"/>
          <w:r>
            <w:rPr>
              <w:rFonts w:eastAsia="Times New Roman"/>
            </w:rPr>
            <w:t>Ahmadpour</w:t>
          </w:r>
          <w:proofErr w:type="spellEnd"/>
          <w:r>
            <w:rPr>
              <w:rFonts w:eastAsia="Times New Roman"/>
            </w:rPr>
            <w:t xml:space="preserve">, E. (2019). Nanobiotechnology as an emerging approach to combat malaria: A systematic review. </w:t>
          </w:r>
          <w:r>
            <w:rPr>
              <w:rFonts w:eastAsia="Times New Roman"/>
              <w:i/>
              <w:iCs/>
            </w:rPr>
            <w:t>Nanomedicine: Nanotechnology, Biology, and Medicine</w:t>
          </w:r>
          <w:r>
            <w:rPr>
              <w:rFonts w:eastAsia="Times New Roman"/>
            </w:rPr>
            <w:t xml:space="preserve">, </w:t>
          </w:r>
          <w:r>
            <w:rPr>
              <w:rFonts w:eastAsia="Times New Roman"/>
              <w:i/>
              <w:iCs/>
            </w:rPr>
            <w:t>18</w:t>
          </w:r>
          <w:r>
            <w:rPr>
              <w:rFonts w:eastAsia="Times New Roman"/>
            </w:rPr>
            <w:t>, 221–233. https://doi.org/10.1016/J.NANO.2019.02.017</w:t>
          </w:r>
        </w:p>
        <w:p w14:paraId="7A5CC101" w14:textId="77777777" w:rsidR="00D35E22" w:rsidRDefault="00D35E22">
          <w:pPr>
            <w:autoSpaceDE w:val="0"/>
            <w:autoSpaceDN w:val="0"/>
            <w:ind w:hanging="480"/>
            <w:divId w:val="308638466"/>
            <w:rPr>
              <w:rFonts w:eastAsia="Times New Roman"/>
            </w:rPr>
          </w:pPr>
          <w:r>
            <w:rPr>
              <w:rFonts w:eastAsia="Times New Roman"/>
            </w:rPr>
            <w:t xml:space="preserve">chemistry, S. I.-G., &amp; 2011, undefined. (2011). Green synthesis of metal nanoparticles using plants. </w:t>
          </w:r>
          <w:proofErr w:type="spellStart"/>
          <w:proofErr w:type="gramStart"/>
          <w:r>
            <w:rPr>
              <w:rFonts w:eastAsia="Times New Roman"/>
              <w:i/>
              <w:iCs/>
            </w:rPr>
            <w:t>Pubs.Rsc.OrgS</w:t>
          </w:r>
          <w:proofErr w:type="spellEnd"/>
          <w:proofErr w:type="gramEnd"/>
          <w:r>
            <w:rPr>
              <w:rFonts w:eastAsia="Times New Roman"/>
              <w:i/>
              <w:iCs/>
            </w:rPr>
            <w:t xml:space="preserve"> </w:t>
          </w:r>
          <w:proofErr w:type="spellStart"/>
          <w:r>
            <w:rPr>
              <w:rFonts w:eastAsia="Times New Roman"/>
              <w:i/>
              <w:iCs/>
            </w:rPr>
            <w:t>IravaniGreen</w:t>
          </w:r>
          <w:proofErr w:type="spellEnd"/>
          <w:r>
            <w:rPr>
              <w:rFonts w:eastAsia="Times New Roman"/>
              <w:i/>
              <w:iCs/>
            </w:rPr>
            <w:t xml:space="preserve"> Chemistry, 2011•pubs.Rsc.Org</w:t>
          </w:r>
          <w:r>
            <w:rPr>
              <w:rFonts w:eastAsia="Times New Roman"/>
            </w:rPr>
            <w:t xml:space="preserve">, </w:t>
          </w:r>
          <w:r>
            <w:rPr>
              <w:rFonts w:eastAsia="Times New Roman"/>
              <w:i/>
              <w:iCs/>
            </w:rPr>
            <w:t>13</w:t>
          </w:r>
          <w:r>
            <w:rPr>
              <w:rFonts w:eastAsia="Times New Roman"/>
            </w:rPr>
            <w:t>(10), 2638–2650. https://doi.org/10.1039/C1GC15386B</w:t>
          </w:r>
        </w:p>
        <w:p w14:paraId="536549DC" w14:textId="77777777" w:rsidR="00D35E22" w:rsidRDefault="00D35E22">
          <w:pPr>
            <w:autoSpaceDE w:val="0"/>
            <w:autoSpaceDN w:val="0"/>
            <w:ind w:hanging="480"/>
            <w:divId w:val="1097677248"/>
            <w:rPr>
              <w:rFonts w:eastAsia="Times New Roman"/>
            </w:rPr>
          </w:pPr>
          <w:r>
            <w:rPr>
              <w:rFonts w:eastAsia="Times New Roman"/>
            </w:rPr>
            <w:t xml:space="preserve">Das, D., Nath, B., </w:t>
          </w:r>
          <w:proofErr w:type="spellStart"/>
          <w:r>
            <w:rPr>
              <w:rFonts w:eastAsia="Times New Roman"/>
            </w:rPr>
            <w:t>Phukon</w:t>
          </w:r>
          <w:proofErr w:type="spellEnd"/>
          <w:r>
            <w:rPr>
              <w:rFonts w:eastAsia="Times New Roman"/>
            </w:rPr>
            <w:t xml:space="preserve">, P., B, S. D.-C. and S., &amp; 2013, undefined. (n.d.). Synthesis and evaluation of antioxidant and antibacterial behavior of </w:t>
          </w:r>
          <w:proofErr w:type="spellStart"/>
          <w:r>
            <w:rPr>
              <w:rFonts w:eastAsia="Times New Roman"/>
            </w:rPr>
            <w:t>CuO</w:t>
          </w:r>
          <w:proofErr w:type="spellEnd"/>
          <w:r>
            <w:rPr>
              <w:rFonts w:eastAsia="Times New Roman"/>
            </w:rPr>
            <w:t xml:space="preserve"> nanoparticles. </w:t>
          </w:r>
          <w:proofErr w:type="spellStart"/>
          <w:r>
            <w:rPr>
              <w:rFonts w:eastAsia="Times New Roman"/>
              <w:i/>
              <w:iCs/>
            </w:rPr>
            <w:t>ElsevierD</w:t>
          </w:r>
          <w:proofErr w:type="spellEnd"/>
          <w:r>
            <w:rPr>
              <w:rFonts w:eastAsia="Times New Roman"/>
              <w:i/>
              <w:iCs/>
            </w:rPr>
            <w:t xml:space="preserve"> Das, BC Nath, P </w:t>
          </w:r>
          <w:proofErr w:type="spellStart"/>
          <w:r>
            <w:rPr>
              <w:rFonts w:eastAsia="Times New Roman"/>
              <w:i/>
              <w:iCs/>
            </w:rPr>
            <w:t>Phukon</w:t>
          </w:r>
          <w:proofErr w:type="spellEnd"/>
          <w:r>
            <w:rPr>
              <w:rFonts w:eastAsia="Times New Roman"/>
              <w:i/>
              <w:iCs/>
            </w:rPr>
            <w:t xml:space="preserve">, SK </w:t>
          </w:r>
          <w:proofErr w:type="spellStart"/>
          <w:r>
            <w:rPr>
              <w:rFonts w:eastAsia="Times New Roman"/>
              <w:i/>
              <w:iCs/>
            </w:rPr>
            <w:t>DoluiColloids</w:t>
          </w:r>
          <w:proofErr w:type="spellEnd"/>
          <w:r>
            <w:rPr>
              <w:rFonts w:eastAsia="Times New Roman"/>
              <w:i/>
              <w:iCs/>
            </w:rPr>
            <w:t xml:space="preserve"> and Surfaces B: </w:t>
          </w:r>
          <w:proofErr w:type="spellStart"/>
          <w:r>
            <w:rPr>
              <w:rFonts w:eastAsia="Times New Roman"/>
              <w:i/>
              <w:iCs/>
            </w:rPr>
            <w:t>Biointerfaces</w:t>
          </w:r>
          <w:proofErr w:type="spellEnd"/>
          <w:r>
            <w:rPr>
              <w:rFonts w:eastAsia="Times New Roman"/>
              <w:i/>
              <w:iCs/>
            </w:rPr>
            <w:t>, 2013•Elsevier</w:t>
          </w:r>
          <w:r>
            <w:rPr>
              <w:rFonts w:eastAsia="Times New Roman"/>
            </w:rPr>
            <w:t>. Retrieved August 2, 2025, from https://www.sciencedirect.com/science/article/pii/S0927776512003967</w:t>
          </w:r>
        </w:p>
        <w:p w14:paraId="6FCF588E" w14:textId="77777777" w:rsidR="00D35E22" w:rsidRDefault="00D35E22">
          <w:pPr>
            <w:autoSpaceDE w:val="0"/>
            <w:autoSpaceDN w:val="0"/>
            <w:ind w:hanging="480"/>
            <w:divId w:val="270936943"/>
            <w:rPr>
              <w:rFonts w:eastAsia="Times New Roman"/>
            </w:rPr>
          </w:pPr>
          <w:r>
            <w:rPr>
              <w:rFonts w:eastAsia="Times New Roman"/>
            </w:rPr>
            <w:lastRenderedPageBreak/>
            <w:t xml:space="preserve">Das, S. K., Khan, M. M. R., Guha, A. K., &amp; </w:t>
          </w:r>
          <w:proofErr w:type="spellStart"/>
          <w:r>
            <w:rPr>
              <w:rFonts w:eastAsia="Times New Roman"/>
            </w:rPr>
            <w:t>Naskar</w:t>
          </w:r>
          <w:proofErr w:type="spellEnd"/>
          <w:r>
            <w:rPr>
              <w:rFonts w:eastAsia="Times New Roman"/>
            </w:rPr>
            <w:t xml:space="preserve">, N. (2013). Bio-inspired fabrication of silver nanoparticles on nanostructured silica: Characterization and application as a highly efficient hydrogenation catalyst. </w:t>
          </w:r>
          <w:r>
            <w:rPr>
              <w:rFonts w:eastAsia="Times New Roman"/>
              <w:i/>
              <w:iCs/>
            </w:rPr>
            <w:t>Green Chemistry</w:t>
          </w:r>
          <w:r>
            <w:rPr>
              <w:rFonts w:eastAsia="Times New Roman"/>
            </w:rPr>
            <w:t xml:space="preserve">, </w:t>
          </w:r>
          <w:r>
            <w:rPr>
              <w:rFonts w:eastAsia="Times New Roman"/>
              <w:i/>
              <w:iCs/>
            </w:rPr>
            <w:t>15</w:t>
          </w:r>
          <w:r>
            <w:rPr>
              <w:rFonts w:eastAsia="Times New Roman"/>
            </w:rPr>
            <w:t>(9), 2548–2557. https://doi.org/10.1039/C3GC40310F</w:t>
          </w:r>
        </w:p>
        <w:p w14:paraId="00854569" w14:textId="77777777" w:rsidR="00D35E22" w:rsidRDefault="00D35E22">
          <w:pPr>
            <w:autoSpaceDE w:val="0"/>
            <w:autoSpaceDN w:val="0"/>
            <w:ind w:hanging="480"/>
            <w:divId w:val="1612349041"/>
            <w:rPr>
              <w:rFonts w:eastAsia="Times New Roman"/>
            </w:rPr>
          </w:pPr>
          <w:proofErr w:type="spellStart"/>
          <w:r>
            <w:rPr>
              <w:rFonts w:eastAsia="Times New Roman"/>
            </w:rPr>
            <w:t>Dastjerdi</w:t>
          </w:r>
          <w:proofErr w:type="spellEnd"/>
          <w:r>
            <w:rPr>
              <w:rFonts w:eastAsia="Times New Roman"/>
            </w:rPr>
            <w:t xml:space="preserve">, R., </w:t>
          </w:r>
          <w:proofErr w:type="spellStart"/>
          <w:r>
            <w:rPr>
              <w:rFonts w:eastAsia="Times New Roman"/>
            </w:rPr>
            <w:t>Biointerfaces</w:t>
          </w:r>
          <w:proofErr w:type="spellEnd"/>
          <w:r>
            <w:rPr>
              <w:rFonts w:eastAsia="Times New Roman"/>
            </w:rPr>
            <w:t xml:space="preserve">, M. M.-C. and surfaces B., &amp; 2010, undefined. (n.d.). A review on the application of inorganic nano-structured materials in the modification of textiles: focus on anti-microbial properties. </w:t>
          </w:r>
          <w:proofErr w:type="spellStart"/>
          <w:r>
            <w:rPr>
              <w:rFonts w:eastAsia="Times New Roman"/>
              <w:i/>
              <w:iCs/>
            </w:rPr>
            <w:t>ElsevierR</w:t>
          </w:r>
          <w:proofErr w:type="spellEnd"/>
          <w:r>
            <w:rPr>
              <w:rFonts w:eastAsia="Times New Roman"/>
              <w:i/>
              <w:iCs/>
            </w:rPr>
            <w:t xml:space="preserve"> </w:t>
          </w:r>
          <w:proofErr w:type="spellStart"/>
          <w:r>
            <w:rPr>
              <w:rFonts w:eastAsia="Times New Roman"/>
              <w:i/>
              <w:iCs/>
            </w:rPr>
            <w:t>Dastjerdi</w:t>
          </w:r>
          <w:proofErr w:type="spellEnd"/>
          <w:r>
            <w:rPr>
              <w:rFonts w:eastAsia="Times New Roman"/>
              <w:i/>
              <w:iCs/>
            </w:rPr>
            <w:t xml:space="preserve">, M </w:t>
          </w:r>
          <w:proofErr w:type="spellStart"/>
          <w:r>
            <w:rPr>
              <w:rFonts w:eastAsia="Times New Roman"/>
              <w:i/>
              <w:iCs/>
            </w:rPr>
            <w:t>MontazerColloids</w:t>
          </w:r>
          <w:proofErr w:type="spellEnd"/>
          <w:r>
            <w:rPr>
              <w:rFonts w:eastAsia="Times New Roman"/>
              <w:i/>
              <w:iCs/>
            </w:rPr>
            <w:t xml:space="preserve"> and Surfaces B: </w:t>
          </w:r>
          <w:proofErr w:type="spellStart"/>
          <w:r>
            <w:rPr>
              <w:rFonts w:eastAsia="Times New Roman"/>
              <w:i/>
              <w:iCs/>
            </w:rPr>
            <w:t>Biointerfaces</w:t>
          </w:r>
          <w:proofErr w:type="spellEnd"/>
          <w:r>
            <w:rPr>
              <w:rFonts w:eastAsia="Times New Roman"/>
              <w:i/>
              <w:iCs/>
            </w:rPr>
            <w:t>, 2010•Elsevier</w:t>
          </w:r>
          <w:r>
            <w:rPr>
              <w:rFonts w:eastAsia="Times New Roman"/>
            </w:rPr>
            <w:t>. Retrieved August 2, 2025, from https://www.sciencedirect.com/science/article/pii/S0927776510001773</w:t>
          </w:r>
        </w:p>
        <w:p w14:paraId="13C49082" w14:textId="77777777" w:rsidR="00D35E22" w:rsidRDefault="00D35E22">
          <w:pPr>
            <w:autoSpaceDE w:val="0"/>
            <w:autoSpaceDN w:val="0"/>
            <w:ind w:hanging="480"/>
            <w:divId w:val="1370229365"/>
            <w:rPr>
              <w:rFonts w:eastAsia="Times New Roman"/>
            </w:rPr>
          </w:pPr>
          <w:proofErr w:type="spellStart"/>
          <w:r>
            <w:rPr>
              <w:rFonts w:eastAsia="Times New Roman"/>
            </w:rPr>
            <w:t>Devaraji</w:t>
          </w:r>
          <w:proofErr w:type="spellEnd"/>
          <w:r>
            <w:rPr>
              <w:rFonts w:eastAsia="Times New Roman"/>
            </w:rPr>
            <w:t xml:space="preserve">, M., </w:t>
          </w:r>
          <w:proofErr w:type="spellStart"/>
          <w:r>
            <w:rPr>
              <w:rFonts w:eastAsia="Times New Roman"/>
            </w:rPr>
            <w:t>Thanikachalam</w:t>
          </w:r>
          <w:proofErr w:type="spellEnd"/>
          <w:r>
            <w:rPr>
              <w:rFonts w:eastAsia="Times New Roman"/>
            </w:rPr>
            <w:t xml:space="preserve">, P. V., &amp; Elumalai, K. (2024). The potential of copper oxide nanoparticles in nanomedicine: A comprehensive review. </w:t>
          </w:r>
          <w:r>
            <w:rPr>
              <w:rFonts w:eastAsia="Times New Roman"/>
              <w:i/>
              <w:iCs/>
            </w:rPr>
            <w:t>Biotechnology Notes</w:t>
          </w:r>
          <w:r>
            <w:rPr>
              <w:rFonts w:eastAsia="Times New Roman"/>
            </w:rPr>
            <w:t xml:space="preserve">, </w:t>
          </w:r>
          <w:r>
            <w:rPr>
              <w:rFonts w:eastAsia="Times New Roman"/>
              <w:i/>
              <w:iCs/>
            </w:rPr>
            <w:t>5</w:t>
          </w:r>
          <w:r>
            <w:rPr>
              <w:rFonts w:eastAsia="Times New Roman"/>
            </w:rPr>
            <w:t>, 80–99. https://doi.org/10.1016/J.BIOTNO.2024.06.001</w:t>
          </w:r>
        </w:p>
        <w:p w14:paraId="76E88A04" w14:textId="77777777" w:rsidR="00D35E22" w:rsidRDefault="00D35E22">
          <w:pPr>
            <w:autoSpaceDE w:val="0"/>
            <w:autoSpaceDN w:val="0"/>
            <w:ind w:hanging="480"/>
            <w:divId w:val="647176182"/>
            <w:rPr>
              <w:rFonts w:eastAsia="Times New Roman"/>
            </w:rPr>
          </w:pPr>
          <w:r>
            <w:rPr>
              <w:rFonts w:eastAsia="Times New Roman"/>
            </w:rPr>
            <w:t xml:space="preserve">Ganesan, M., </w:t>
          </w:r>
          <w:proofErr w:type="spellStart"/>
          <w:r>
            <w:rPr>
              <w:rFonts w:eastAsia="Times New Roman"/>
            </w:rPr>
            <w:t>Jeice</w:t>
          </w:r>
          <w:proofErr w:type="spellEnd"/>
          <w:r>
            <w:rPr>
              <w:rFonts w:eastAsia="Times New Roman"/>
            </w:rPr>
            <w:t xml:space="preserve">, A. R., &amp; Rajaram, P. (2024). Biosynthesis of </w:t>
          </w:r>
          <w:proofErr w:type="spellStart"/>
          <w:r>
            <w:rPr>
              <w:rFonts w:eastAsia="Times New Roman"/>
            </w:rPr>
            <w:t>NiO</w:t>
          </w:r>
          <w:proofErr w:type="spellEnd"/>
          <w:r>
            <w:rPr>
              <w:rFonts w:eastAsia="Times New Roman"/>
            </w:rPr>
            <w:t xml:space="preserve"> nanoparticles using Senna occidentalis leaves extract: Effects of annealing temperature and antibacterial activity. </w:t>
          </w:r>
          <w:r>
            <w:rPr>
              <w:rFonts w:eastAsia="Times New Roman"/>
              <w:i/>
              <w:iCs/>
            </w:rPr>
            <w:t>Measurement: Energy</w:t>
          </w:r>
          <w:r>
            <w:rPr>
              <w:rFonts w:eastAsia="Times New Roman"/>
            </w:rPr>
            <w:t xml:space="preserve">, </w:t>
          </w:r>
          <w:r>
            <w:rPr>
              <w:rFonts w:eastAsia="Times New Roman"/>
              <w:i/>
              <w:iCs/>
            </w:rPr>
            <w:t>4</w:t>
          </w:r>
          <w:r>
            <w:rPr>
              <w:rFonts w:eastAsia="Times New Roman"/>
            </w:rPr>
            <w:t>, 100023. https://doi.org/10.1016/j.meaene.2024.100023</w:t>
          </w:r>
        </w:p>
        <w:p w14:paraId="5203A909" w14:textId="77777777" w:rsidR="00D35E22" w:rsidRDefault="00D35E22">
          <w:pPr>
            <w:autoSpaceDE w:val="0"/>
            <w:autoSpaceDN w:val="0"/>
            <w:ind w:hanging="480"/>
            <w:divId w:val="977105467"/>
            <w:rPr>
              <w:rFonts w:eastAsia="Times New Roman"/>
            </w:rPr>
          </w:pPr>
          <w:proofErr w:type="spellStart"/>
          <w:r>
            <w:rPr>
              <w:rFonts w:eastAsia="Times New Roman"/>
            </w:rPr>
            <w:t>Gotardo</w:t>
          </w:r>
          <w:proofErr w:type="spellEnd"/>
          <w:r>
            <w:rPr>
              <w:rFonts w:eastAsia="Times New Roman"/>
            </w:rPr>
            <w:t xml:space="preserve">, A. T., </w:t>
          </w:r>
          <w:proofErr w:type="spellStart"/>
          <w:r>
            <w:rPr>
              <w:rFonts w:eastAsia="Times New Roman"/>
            </w:rPr>
            <w:t>Haraguchi</w:t>
          </w:r>
          <w:proofErr w:type="spellEnd"/>
          <w:r>
            <w:rPr>
              <w:rFonts w:eastAsia="Times New Roman"/>
            </w:rPr>
            <w:t xml:space="preserve">, M., </w:t>
          </w:r>
          <w:proofErr w:type="spellStart"/>
          <w:r>
            <w:rPr>
              <w:rFonts w:eastAsia="Times New Roman"/>
            </w:rPr>
            <w:t>Raspantini</w:t>
          </w:r>
          <w:proofErr w:type="spellEnd"/>
          <w:r>
            <w:rPr>
              <w:rFonts w:eastAsia="Times New Roman"/>
            </w:rPr>
            <w:t xml:space="preserve">, P. C. F., </w:t>
          </w:r>
          <w:proofErr w:type="spellStart"/>
          <w:r>
            <w:rPr>
              <w:rFonts w:eastAsia="Times New Roman"/>
            </w:rPr>
            <w:t>Dagli</w:t>
          </w:r>
          <w:proofErr w:type="spellEnd"/>
          <w:r>
            <w:rPr>
              <w:rFonts w:eastAsia="Times New Roman"/>
            </w:rPr>
            <w:t xml:space="preserve">, M. L. Z., &amp; </w:t>
          </w:r>
          <w:proofErr w:type="spellStart"/>
          <w:r>
            <w:rPr>
              <w:rFonts w:eastAsia="Times New Roman"/>
            </w:rPr>
            <w:t>Górniak</w:t>
          </w:r>
          <w:proofErr w:type="spellEnd"/>
          <w:r>
            <w:rPr>
              <w:rFonts w:eastAsia="Times New Roman"/>
            </w:rPr>
            <w:t xml:space="preserve">, S. L. (2017). Toxicity of Senna occidentalis seeds in laying hens and its effects on egg production. </w:t>
          </w:r>
          <w:r>
            <w:rPr>
              <w:rFonts w:eastAsia="Times New Roman"/>
              <w:i/>
              <w:iCs/>
            </w:rPr>
            <w:t xml:space="preserve">Avian </w:t>
          </w:r>
          <w:proofErr w:type="gramStart"/>
          <w:r>
            <w:rPr>
              <w:rFonts w:eastAsia="Times New Roman"/>
              <w:i/>
              <w:iCs/>
            </w:rPr>
            <w:t>Pathology :</w:t>
          </w:r>
          <w:proofErr w:type="gramEnd"/>
          <w:r>
            <w:rPr>
              <w:rFonts w:eastAsia="Times New Roman"/>
              <w:i/>
              <w:iCs/>
            </w:rPr>
            <w:t xml:space="preserve"> Journal of the W.V.P.A</w:t>
          </w:r>
          <w:r>
            <w:rPr>
              <w:rFonts w:eastAsia="Times New Roman"/>
            </w:rPr>
            <w:t xml:space="preserve">, </w:t>
          </w:r>
          <w:r>
            <w:rPr>
              <w:rFonts w:eastAsia="Times New Roman"/>
              <w:i/>
              <w:iCs/>
            </w:rPr>
            <w:t>46</w:t>
          </w:r>
          <w:r>
            <w:rPr>
              <w:rFonts w:eastAsia="Times New Roman"/>
            </w:rPr>
            <w:t>(3), 332–337. https://doi.org/10.1080/03079457.2016.1278199</w:t>
          </w:r>
        </w:p>
        <w:p w14:paraId="71789DF3" w14:textId="77777777" w:rsidR="00D35E22" w:rsidRDefault="00D35E22">
          <w:pPr>
            <w:autoSpaceDE w:val="0"/>
            <w:autoSpaceDN w:val="0"/>
            <w:ind w:hanging="480"/>
            <w:divId w:val="2036104930"/>
            <w:rPr>
              <w:rFonts w:eastAsia="Times New Roman"/>
            </w:rPr>
          </w:pPr>
          <w:proofErr w:type="spellStart"/>
          <w:r>
            <w:rPr>
              <w:rFonts w:eastAsia="Times New Roman"/>
            </w:rPr>
            <w:t>Jayaseelan</w:t>
          </w:r>
          <w:proofErr w:type="spellEnd"/>
          <w:r>
            <w:rPr>
              <w:rFonts w:eastAsia="Times New Roman"/>
            </w:rPr>
            <w:t xml:space="preserve">, C., </w:t>
          </w:r>
          <w:proofErr w:type="spellStart"/>
          <w:r>
            <w:rPr>
              <w:rFonts w:eastAsia="Times New Roman"/>
            </w:rPr>
            <w:t>Abdulhaq</w:t>
          </w:r>
          <w:proofErr w:type="spellEnd"/>
          <w:r>
            <w:rPr>
              <w:rFonts w:eastAsia="Times New Roman"/>
            </w:rPr>
            <w:t xml:space="preserve">, A., </w:t>
          </w:r>
          <w:proofErr w:type="spellStart"/>
          <w:r>
            <w:rPr>
              <w:rFonts w:eastAsia="Times New Roman"/>
            </w:rPr>
            <w:t>Ragavendran</w:t>
          </w:r>
          <w:proofErr w:type="spellEnd"/>
          <w:r>
            <w:rPr>
              <w:rFonts w:eastAsia="Times New Roman"/>
            </w:rPr>
            <w:t xml:space="preserve">, C., &amp; Mohan, S. (2022). Phytoconstituents Assisted </w:t>
          </w:r>
          <w:proofErr w:type="spellStart"/>
          <w:r>
            <w:rPr>
              <w:rFonts w:eastAsia="Times New Roman"/>
            </w:rPr>
            <w:t>Biofabrication</w:t>
          </w:r>
          <w:proofErr w:type="spellEnd"/>
          <w:r>
            <w:rPr>
              <w:rFonts w:eastAsia="Times New Roman"/>
            </w:rPr>
            <w:t xml:space="preserve"> of Copper Oxide Nanoparticles and Their </w:t>
          </w:r>
          <w:proofErr w:type="spellStart"/>
          <w:r>
            <w:rPr>
              <w:rFonts w:eastAsia="Times New Roman"/>
            </w:rPr>
            <w:t>Antiplasmodial</w:t>
          </w:r>
          <w:proofErr w:type="spellEnd"/>
          <w:r>
            <w:rPr>
              <w:rFonts w:eastAsia="Times New Roman"/>
            </w:rPr>
            <w:t xml:space="preserve">, and Antilarval Efficacy: A Novel Approach for the Control of Parasites. </w:t>
          </w:r>
          <w:r>
            <w:rPr>
              <w:rFonts w:eastAsia="Times New Roman"/>
              <w:i/>
              <w:iCs/>
            </w:rPr>
            <w:t>Molecules</w:t>
          </w:r>
          <w:r>
            <w:rPr>
              <w:rFonts w:eastAsia="Times New Roman"/>
            </w:rPr>
            <w:t xml:space="preserve">, </w:t>
          </w:r>
          <w:r>
            <w:rPr>
              <w:rFonts w:eastAsia="Times New Roman"/>
              <w:i/>
              <w:iCs/>
            </w:rPr>
            <w:t>27</w:t>
          </w:r>
          <w:r>
            <w:rPr>
              <w:rFonts w:eastAsia="Times New Roman"/>
            </w:rPr>
            <w:t>(23). https://doi.org/10.3390/molecules27238269</w:t>
          </w:r>
        </w:p>
        <w:p w14:paraId="3B5071C2" w14:textId="77777777" w:rsidR="00D35E22" w:rsidRDefault="00D35E22">
          <w:pPr>
            <w:autoSpaceDE w:val="0"/>
            <w:autoSpaceDN w:val="0"/>
            <w:ind w:hanging="480"/>
            <w:divId w:val="1379933875"/>
            <w:rPr>
              <w:rFonts w:eastAsia="Times New Roman"/>
            </w:rPr>
          </w:pPr>
          <w:r>
            <w:rPr>
              <w:rFonts w:eastAsia="Times New Roman"/>
            </w:rPr>
            <w:t xml:space="preserve">John, S. T., </w:t>
          </w:r>
          <w:proofErr w:type="spellStart"/>
          <w:r>
            <w:rPr>
              <w:rFonts w:eastAsia="Times New Roman"/>
            </w:rPr>
            <w:t>Gungsat</w:t>
          </w:r>
          <w:proofErr w:type="spellEnd"/>
          <w:r>
            <w:rPr>
              <w:rFonts w:eastAsia="Times New Roman"/>
            </w:rPr>
            <w:t xml:space="preserve">, N. J., Edward, B. Y., </w:t>
          </w:r>
          <w:proofErr w:type="spellStart"/>
          <w:r>
            <w:rPr>
              <w:rFonts w:eastAsia="Times New Roman"/>
            </w:rPr>
            <w:t>Atsen</w:t>
          </w:r>
          <w:proofErr w:type="spellEnd"/>
          <w:r>
            <w:rPr>
              <w:rFonts w:eastAsia="Times New Roman"/>
            </w:rPr>
            <w:t xml:space="preserve">, D. M. M., &amp; </w:t>
          </w:r>
          <w:proofErr w:type="spellStart"/>
          <w:r>
            <w:rPr>
              <w:rFonts w:eastAsia="Times New Roman"/>
            </w:rPr>
            <w:t>Ntihim</w:t>
          </w:r>
          <w:proofErr w:type="spellEnd"/>
          <w:r>
            <w:rPr>
              <w:rFonts w:eastAsia="Times New Roman"/>
            </w:rPr>
            <w:t xml:space="preserve">, N. M. (2020). Synthesis of silver nanoparticles using coffee senna (Senna occidentalis) stem extract and its antimicrobial evaluation. </w:t>
          </w:r>
          <w:r>
            <w:rPr>
              <w:rFonts w:eastAsia="Times New Roman"/>
              <w:i/>
              <w:iCs/>
            </w:rPr>
            <w:t>International Journal of Chemical and Biological Sciences</w:t>
          </w:r>
          <w:r>
            <w:rPr>
              <w:rFonts w:eastAsia="Times New Roman"/>
            </w:rPr>
            <w:t xml:space="preserve">, </w:t>
          </w:r>
          <w:r>
            <w:rPr>
              <w:rFonts w:eastAsia="Times New Roman"/>
              <w:i/>
              <w:iCs/>
            </w:rPr>
            <w:t>2</w:t>
          </w:r>
          <w:r>
            <w:rPr>
              <w:rFonts w:eastAsia="Times New Roman"/>
            </w:rPr>
            <w:t>(1), 14–20. https://doi.org/10.33545/26646765.2020.v2.i1a.15</w:t>
          </w:r>
        </w:p>
        <w:p w14:paraId="1828EA55" w14:textId="77777777" w:rsidR="00D35E22" w:rsidRDefault="00D35E22">
          <w:pPr>
            <w:autoSpaceDE w:val="0"/>
            <w:autoSpaceDN w:val="0"/>
            <w:ind w:hanging="480"/>
            <w:divId w:val="1522817581"/>
            <w:rPr>
              <w:rFonts w:eastAsia="Times New Roman"/>
            </w:rPr>
          </w:pPr>
          <w:proofErr w:type="spellStart"/>
          <w:r>
            <w:rPr>
              <w:rFonts w:eastAsia="Times New Roman"/>
            </w:rPr>
            <w:t>Kalaiyan</w:t>
          </w:r>
          <w:proofErr w:type="spellEnd"/>
          <w:r>
            <w:rPr>
              <w:rFonts w:eastAsia="Times New Roman"/>
            </w:rPr>
            <w:t xml:space="preserve">, G., </w:t>
          </w:r>
          <w:proofErr w:type="spellStart"/>
          <w:r>
            <w:rPr>
              <w:rFonts w:eastAsia="Times New Roman"/>
            </w:rPr>
            <w:t>Topare</w:t>
          </w:r>
          <w:proofErr w:type="spellEnd"/>
          <w:r>
            <w:rPr>
              <w:rFonts w:eastAsia="Times New Roman"/>
            </w:rPr>
            <w:t xml:space="preserve">, N. S., </w:t>
          </w:r>
          <w:proofErr w:type="spellStart"/>
          <w:r>
            <w:rPr>
              <w:rFonts w:eastAsia="Times New Roman"/>
            </w:rPr>
            <w:t>Sikiru</w:t>
          </w:r>
          <w:proofErr w:type="spellEnd"/>
          <w:r>
            <w:rPr>
              <w:rFonts w:eastAsia="Times New Roman"/>
            </w:rPr>
            <w:t xml:space="preserve">, S., </w:t>
          </w:r>
          <w:proofErr w:type="spellStart"/>
          <w:r>
            <w:rPr>
              <w:rFonts w:eastAsia="Times New Roman"/>
            </w:rPr>
            <w:t>Thambidurai</w:t>
          </w:r>
          <w:proofErr w:type="spellEnd"/>
          <w:r>
            <w:rPr>
              <w:rFonts w:eastAsia="Times New Roman"/>
            </w:rPr>
            <w:t xml:space="preserve">, S., Kandasamy, M., </w:t>
          </w:r>
          <w:proofErr w:type="spellStart"/>
          <w:r>
            <w:rPr>
              <w:rFonts w:eastAsia="Times New Roman"/>
            </w:rPr>
            <w:t>Pugazhenthiran</w:t>
          </w:r>
          <w:proofErr w:type="spellEnd"/>
          <w:r>
            <w:rPr>
              <w:rFonts w:eastAsia="Times New Roman"/>
            </w:rPr>
            <w:t xml:space="preserve">, N., Shanthi, C., Rameshkumar, P., &amp; Suresh, S. (2025). Green synthesis of copper oxide nanoparticles using Euphorbia heterophylla leaf extract for deactivation of pathogenic bacteria and photocatalytic degradation of industrial dyes. </w:t>
          </w:r>
          <w:r>
            <w:rPr>
              <w:rFonts w:eastAsia="Times New Roman"/>
              <w:i/>
              <w:iCs/>
            </w:rPr>
            <w:t>Results in Engineering</w:t>
          </w:r>
          <w:r>
            <w:rPr>
              <w:rFonts w:eastAsia="Times New Roman"/>
            </w:rPr>
            <w:t xml:space="preserve">, </w:t>
          </w:r>
          <w:r>
            <w:rPr>
              <w:rFonts w:eastAsia="Times New Roman"/>
              <w:i/>
              <w:iCs/>
            </w:rPr>
            <w:t>26</w:t>
          </w:r>
          <w:r>
            <w:rPr>
              <w:rFonts w:eastAsia="Times New Roman"/>
            </w:rPr>
            <w:t>, 104797. https://doi.org/10.1016/J.RINENG.2025.104797</w:t>
          </w:r>
        </w:p>
        <w:p w14:paraId="74B283F6" w14:textId="77777777" w:rsidR="00D35E22" w:rsidRDefault="00D35E22">
          <w:pPr>
            <w:autoSpaceDE w:val="0"/>
            <w:autoSpaceDN w:val="0"/>
            <w:ind w:hanging="480"/>
            <w:divId w:val="363529821"/>
            <w:rPr>
              <w:rFonts w:eastAsia="Times New Roman"/>
            </w:rPr>
          </w:pPr>
          <w:r>
            <w:rPr>
              <w:rFonts w:eastAsia="Times New Roman"/>
            </w:rPr>
            <w:t xml:space="preserve">Kumar, P., Nene, A. G., </w:t>
          </w:r>
          <w:proofErr w:type="spellStart"/>
          <w:r>
            <w:rPr>
              <w:rFonts w:eastAsia="Times New Roman"/>
            </w:rPr>
            <w:t>Punia</w:t>
          </w:r>
          <w:proofErr w:type="spellEnd"/>
          <w:r>
            <w:rPr>
              <w:rFonts w:eastAsia="Times New Roman"/>
            </w:rPr>
            <w:t xml:space="preserve">, S., Kumar, M., Abbas, Z., Thakral, F., &amp; Tuli, H. S. (2020). Synthesis, characterization and antibacterial activity of </w:t>
          </w:r>
          <w:proofErr w:type="spellStart"/>
          <w:r>
            <w:rPr>
              <w:rFonts w:eastAsia="Times New Roman"/>
            </w:rPr>
            <w:t>cuo</w:t>
          </w:r>
          <w:proofErr w:type="spellEnd"/>
          <w:r>
            <w:rPr>
              <w:rFonts w:eastAsia="Times New Roman"/>
            </w:rPr>
            <w:t xml:space="preserve"> nanoparticles. </w:t>
          </w:r>
          <w:r>
            <w:rPr>
              <w:rFonts w:eastAsia="Times New Roman"/>
              <w:i/>
              <w:iCs/>
            </w:rPr>
            <w:t>International Journal of Applied Pharmaceutics</w:t>
          </w:r>
          <w:r>
            <w:rPr>
              <w:rFonts w:eastAsia="Times New Roman"/>
            </w:rPr>
            <w:t xml:space="preserve">, </w:t>
          </w:r>
          <w:r>
            <w:rPr>
              <w:rFonts w:eastAsia="Times New Roman"/>
              <w:i/>
              <w:iCs/>
            </w:rPr>
            <w:t>12</w:t>
          </w:r>
          <w:r>
            <w:rPr>
              <w:rFonts w:eastAsia="Times New Roman"/>
            </w:rPr>
            <w:t>(1), 17–20. https://doi.org/10.22159/IJAP.2020V12I1.36271</w:t>
          </w:r>
        </w:p>
        <w:p w14:paraId="7F7D6056" w14:textId="77777777" w:rsidR="00D35E22" w:rsidRDefault="00D35E22">
          <w:pPr>
            <w:autoSpaceDE w:val="0"/>
            <w:autoSpaceDN w:val="0"/>
            <w:ind w:hanging="480"/>
            <w:divId w:val="598293525"/>
            <w:rPr>
              <w:rFonts w:eastAsia="Times New Roman"/>
            </w:rPr>
          </w:pPr>
          <w:r>
            <w:rPr>
              <w:rFonts w:eastAsia="Times New Roman"/>
            </w:rPr>
            <w:t xml:space="preserve">Kumar, P., Thakur, N., Kumar, K., &amp; Jeet, K. (2023). Photodegradation of methyl orange dye by using </w:t>
          </w:r>
          <w:proofErr w:type="spellStart"/>
          <w:r>
            <w:rPr>
              <w:rFonts w:eastAsia="Times New Roman"/>
            </w:rPr>
            <w:t>Azadirachta</w:t>
          </w:r>
          <w:proofErr w:type="spellEnd"/>
          <w:r>
            <w:rPr>
              <w:rFonts w:eastAsia="Times New Roman"/>
            </w:rPr>
            <w:t xml:space="preserve"> </w:t>
          </w:r>
          <w:proofErr w:type="spellStart"/>
          <w:r>
            <w:rPr>
              <w:rFonts w:eastAsia="Times New Roman"/>
            </w:rPr>
            <w:t>indica</w:t>
          </w:r>
          <w:proofErr w:type="spellEnd"/>
          <w:r>
            <w:rPr>
              <w:rFonts w:eastAsia="Times New Roman"/>
            </w:rPr>
            <w:t xml:space="preserve"> and chemically mediated synthesized cobalt doped α-Fe2O3 NPs through co-precipitation method. </w:t>
          </w:r>
          <w:r>
            <w:rPr>
              <w:rFonts w:eastAsia="Times New Roman"/>
              <w:i/>
              <w:iCs/>
            </w:rPr>
            <w:t>Materials Today: Proceedings</w:t>
          </w:r>
          <w:r>
            <w:rPr>
              <w:rFonts w:eastAsia="Times New Roman"/>
            </w:rPr>
            <w:t>. https://doi.org/10.1016/J.MATPR.2023.01.257</w:t>
          </w:r>
        </w:p>
        <w:p w14:paraId="07E5B9B5" w14:textId="77777777" w:rsidR="00D35E22" w:rsidRDefault="00D35E22">
          <w:pPr>
            <w:autoSpaceDE w:val="0"/>
            <w:autoSpaceDN w:val="0"/>
            <w:ind w:hanging="480"/>
            <w:divId w:val="431517278"/>
            <w:rPr>
              <w:rFonts w:eastAsia="Times New Roman"/>
            </w:rPr>
          </w:pPr>
          <w:r>
            <w:rPr>
              <w:rFonts w:eastAsia="Times New Roman"/>
            </w:rPr>
            <w:t xml:space="preserve">Lombardo, M. (n.d.). Coffee senna: an important species for different ethnic groups an important species for different ethnic groups. </w:t>
          </w:r>
          <w:r>
            <w:rPr>
              <w:rFonts w:eastAsia="Times New Roman"/>
              <w:i/>
              <w:iCs/>
            </w:rPr>
            <w:t>Communications in Plant Sciences</w:t>
          </w:r>
          <w:r>
            <w:rPr>
              <w:rFonts w:eastAsia="Times New Roman"/>
            </w:rPr>
            <w:t xml:space="preserve">, </w:t>
          </w:r>
          <w:r>
            <w:rPr>
              <w:rFonts w:eastAsia="Times New Roman"/>
              <w:i/>
              <w:iCs/>
            </w:rPr>
            <w:t>4</w:t>
          </w:r>
          <w:r>
            <w:rPr>
              <w:rFonts w:eastAsia="Times New Roman"/>
            </w:rPr>
            <w:t>(4), 43–47. www.complantsci.wordpress.com</w:t>
          </w:r>
        </w:p>
        <w:p w14:paraId="13120EFA" w14:textId="77777777" w:rsidR="00D35E22" w:rsidRDefault="00D35E22">
          <w:pPr>
            <w:autoSpaceDE w:val="0"/>
            <w:autoSpaceDN w:val="0"/>
            <w:ind w:hanging="480"/>
            <w:divId w:val="760371726"/>
            <w:rPr>
              <w:rFonts w:eastAsia="Times New Roman"/>
            </w:rPr>
          </w:pPr>
          <w:r>
            <w:rPr>
              <w:rFonts w:eastAsia="Times New Roman"/>
            </w:rPr>
            <w:lastRenderedPageBreak/>
            <w:t xml:space="preserve">Malik, S., Muhammad, K., &amp; </w:t>
          </w:r>
          <w:proofErr w:type="spellStart"/>
          <w:r>
            <w:rPr>
              <w:rFonts w:eastAsia="Times New Roman"/>
            </w:rPr>
            <w:t>Waheed</w:t>
          </w:r>
          <w:proofErr w:type="spellEnd"/>
          <w:r>
            <w:rPr>
              <w:rFonts w:eastAsia="Times New Roman"/>
            </w:rPr>
            <w:t xml:space="preserve">, Y. (2023). Nanotechnology: A Revolution in Modern Industry. </w:t>
          </w:r>
          <w:r>
            <w:rPr>
              <w:rFonts w:eastAsia="Times New Roman"/>
              <w:i/>
              <w:iCs/>
            </w:rPr>
            <w:t>Molecules</w:t>
          </w:r>
          <w:r>
            <w:rPr>
              <w:rFonts w:eastAsia="Times New Roman"/>
            </w:rPr>
            <w:t xml:space="preserve">, </w:t>
          </w:r>
          <w:r>
            <w:rPr>
              <w:rFonts w:eastAsia="Times New Roman"/>
              <w:i/>
              <w:iCs/>
            </w:rPr>
            <w:t>28</w:t>
          </w:r>
          <w:r>
            <w:rPr>
              <w:rFonts w:eastAsia="Times New Roman"/>
            </w:rPr>
            <w:t>(2), 661. https://doi.org/10.3390/MOLECULES28020661</w:t>
          </w:r>
        </w:p>
        <w:p w14:paraId="36D54578" w14:textId="77777777" w:rsidR="00D35E22" w:rsidRDefault="00D35E22">
          <w:pPr>
            <w:autoSpaceDE w:val="0"/>
            <w:autoSpaceDN w:val="0"/>
            <w:ind w:hanging="480"/>
            <w:divId w:val="1928690735"/>
            <w:rPr>
              <w:rFonts w:eastAsia="Times New Roman"/>
            </w:rPr>
          </w:pPr>
          <w:proofErr w:type="spellStart"/>
          <w:r>
            <w:rPr>
              <w:rFonts w:eastAsia="Times New Roman"/>
            </w:rPr>
            <w:t>Modan</w:t>
          </w:r>
          <w:proofErr w:type="spellEnd"/>
          <w:r>
            <w:rPr>
              <w:rFonts w:eastAsia="Times New Roman"/>
            </w:rPr>
            <w:t xml:space="preserve">, E. M., </w:t>
          </w:r>
          <w:proofErr w:type="spellStart"/>
          <w:r>
            <w:rPr>
              <w:rFonts w:eastAsia="Times New Roman"/>
            </w:rPr>
            <w:t>Schiopu</w:t>
          </w:r>
          <w:proofErr w:type="spellEnd"/>
          <w:r>
            <w:rPr>
              <w:rFonts w:eastAsia="Times New Roman"/>
            </w:rPr>
            <w:t xml:space="preserve">, A. G., </w:t>
          </w:r>
          <w:proofErr w:type="spellStart"/>
          <w:r>
            <w:rPr>
              <w:rFonts w:eastAsia="Times New Roman"/>
            </w:rPr>
            <w:t>Moga</w:t>
          </w:r>
          <w:proofErr w:type="spellEnd"/>
          <w:r>
            <w:rPr>
              <w:rFonts w:eastAsia="Times New Roman"/>
            </w:rPr>
            <w:t xml:space="preserve">, S. G., </w:t>
          </w:r>
          <w:proofErr w:type="spellStart"/>
          <w:r>
            <w:rPr>
              <w:rFonts w:eastAsia="Times New Roman"/>
            </w:rPr>
            <w:t>Negrea</w:t>
          </w:r>
          <w:proofErr w:type="spellEnd"/>
          <w:r>
            <w:rPr>
              <w:rFonts w:eastAsia="Times New Roman"/>
            </w:rPr>
            <w:t xml:space="preserve">, D. A., </w:t>
          </w:r>
          <w:proofErr w:type="spellStart"/>
          <w:r>
            <w:rPr>
              <w:rFonts w:eastAsia="Times New Roman"/>
            </w:rPr>
            <w:t>Istrate</w:t>
          </w:r>
          <w:proofErr w:type="spellEnd"/>
          <w:r>
            <w:rPr>
              <w:rFonts w:eastAsia="Times New Roman"/>
            </w:rPr>
            <w:t xml:space="preserve">, D., </w:t>
          </w:r>
          <w:proofErr w:type="spellStart"/>
          <w:r>
            <w:rPr>
              <w:rFonts w:eastAsia="Times New Roman"/>
            </w:rPr>
            <w:t>Ciuca</w:t>
          </w:r>
          <w:proofErr w:type="spellEnd"/>
          <w:r>
            <w:rPr>
              <w:rFonts w:eastAsia="Times New Roman"/>
            </w:rPr>
            <w:t xml:space="preserve">, I., &amp; </w:t>
          </w:r>
          <w:proofErr w:type="spellStart"/>
          <w:r>
            <w:rPr>
              <w:rFonts w:eastAsia="Times New Roman"/>
            </w:rPr>
            <w:t>Oproescu</w:t>
          </w:r>
          <w:proofErr w:type="spellEnd"/>
          <w:r>
            <w:rPr>
              <w:rFonts w:eastAsia="Times New Roman"/>
            </w:rPr>
            <w:t xml:space="preserve">, M. (2024). Advanced Copper Oxide Chemical and Green Synthesis: Characterization and Antibacterial Evaluation. </w:t>
          </w:r>
          <w:r>
            <w:rPr>
              <w:rFonts w:eastAsia="Times New Roman"/>
              <w:i/>
              <w:iCs/>
            </w:rPr>
            <w:t>Crystals 2025, Vol. 15, Page 7</w:t>
          </w:r>
          <w:r>
            <w:rPr>
              <w:rFonts w:eastAsia="Times New Roman"/>
            </w:rPr>
            <w:t xml:space="preserve">, </w:t>
          </w:r>
          <w:r>
            <w:rPr>
              <w:rFonts w:eastAsia="Times New Roman"/>
              <w:i/>
              <w:iCs/>
            </w:rPr>
            <w:t>15</w:t>
          </w:r>
          <w:r>
            <w:rPr>
              <w:rFonts w:eastAsia="Times New Roman"/>
            </w:rPr>
            <w:t>(1), 7. https://doi.org/10.3390/CRYST15010007</w:t>
          </w:r>
        </w:p>
        <w:p w14:paraId="2ED6CC5C" w14:textId="77777777" w:rsidR="00D35E22" w:rsidRDefault="00D35E22">
          <w:pPr>
            <w:autoSpaceDE w:val="0"/>
            <w:autoSpaceDN w:val="0"/>
            <w:ind w:hanging="480"/>
            <w:divId w:val="928466076"/>
            <w:rPr>
              <w:rFonts w:eastAsia="Times New Roman"/>
            </w:rPr>
          </w:pPr>
          <w:r>
            <w:rPr>
              <w:rFonts w:eastAsia="Times New Roman"/>
            </w:rPr>
            <w:t xml:space="preserve">Morgan, R. N., &amp; </w:t>
          </w:r>
          <w:proofErr w:type="spellStart"/>
          <w:r>
            <w:rPr>
              <w:rFonts w:eastAsia="Times New Roman"/>
            </w:rPr>
            <w:t>Aboshanab</w:t>
          </w:r>
          <w:proofErr w:type="spellEnd"/>
          <w:r>
            <w:rPr>
              <w:rFonts w:eastAsia="Times New Roman"/>
            </w:rPr>
            <w:t xml:space="preserve">, K. M. (2024). Green biologically synthesized metal nanoparticles: biological applications, optimizations and future prospects. </w:t>
          </w:r>
          <w:r>
            <w:rPr>
              <w:rFonts w:eastAsia="Times New Roman"/>
              <w:i/>
              <w:iCs/>
            </w:rPr>
            <w:t>Future Science OA</w:t>
          </w:r>
          <w:r>
            <w:rPr>
              <w:rFonts w:eastAsia="Times New Roman"/>
            </w:rPr>
            <w:t xml:space="preserve">, </w:t>
          </w:r>
          <w:r>
            <w:rPr>
              <w:rFonts w:eastAsia="Times New Roman"/>
              <w:i/>
              <w:iCs/>
            </w:rPr>
            <w:t>10</w:t>
          </w:r>
          <w:r>
            <w:rPr>
              <w:rFonts w:eastAsia="Times New Roman"/>
            </w:rPr>
            <w:t>(1), FSO935. https://doi.org/10.2144/FSOA-2023-0196</w:t>
          </w:r>
        </w:p>
        <w:p w14:paraId="016AAF01" w14:textId="77777777" w:rsidR="00D35E22" w:rsidRDefault="00D35E22">
          <w:pPr>
            <w:autoSpaceDE w:val="0"/>
            <w:autoSpaceDN w:val="0"/>
            <w:ind w:hanging="480"/>
            <w:divId w:val="1120342311"/>
            <w:rPr>
              <w:rFonts w:eastAsia="Times New Roman"/>
            </w:rPr>
          </w:pPr>
          <w:r>
            <w:rPr>
              <w:rFonts w:eastAsia="Times New Roman"/>
            </w:rPr>
            <w:t xml:space="preserve">Nations, S., Long, M., Wages, M., Maul, J. D., Theodorakis, C. W., &amp; Cobb, G. P. (2015). </w:t>
          </w:r>
          <w:proofErr w:type="spellStart"/>
          <w:r>
            <w:rPr>
              <w:rFonts w:eastAsia="Times New Roman"/>
            </w:rPr>
            <w:t>Subchronic</w:t>
          </w:r>
          <w:proofErr w:type="spellEnd"/>
          <w:r>
            <w:rPr>
              <w:rFonts w:eastAsia="Times New Roman"/>
            </w:rPr>
            <w:t xml:space="preserve"> and chronic developmental effects of copper oxide (</w:t>
          </w:r>
          <w:proofErr w:type="spellStart"/>
          <w:r>
            <w:rPr>
              <w:rFonts w:eastAsia="Times New Roman"/>
            </w:rPr>
            <w:t>CuO</w:t>
          </w:r>
          <w:proofErr w:type="spellEnd"/>
          <w:r>
            <w:rPr>
              <w:rFonts w:eastAsia="Times New Roman"/>
            </w:rPr>
            <w:t xml:space="preserve">) nanoparticles on Xenopus </w:t>
          </w:r>
          <w:proofErr w:type="spellStart"/>
          <w:r>
            <w:rPr>
              <w:rFonts w:eastAsia="Times New Roman"/>
            </w:rPr>
            <w:t>laevis</w:t>
          </w:r>
          <w:proofErr w:type="spellEnd"/>
          <w:r>
            <w:rPr>
              <w:rFonts w:eastAsia="Times New Roman"/>
            </w:rPr>
            <w:t xml:space="preserve">. </w:t>
          </w:r>
          <w:r>
            <w:rPr>
              <w:rFonts w:eastAsia="Times New Roman"/>
              <w:i/>
              <w:iCs/>
            </w:rPr>
            <w:t>Chemosphere</w:t>
          </w:r>
          <w:r>
            <w:rPr>
              <w:rFonts w:eastAsia="Times New Roman"/>
            </w:rPr>
            <w:t xml:space="preserve">, </w:t>
          </w:r>
          <w:r>
            <w:rPr>
              <w:rFonts w:eastAsia="Times New Roman"/>
              <w:i/>
              <w:iCs/>
            </w:rPr>
            <w:t>135</w:t>
          </w:r>
          <w:r>
            <w:rPr>
              <w:rFonts w:eastAsia="Times New Roman"/>
            </w:rPr>
            <w:t>, 166–174. https://doi.org/10.1016/J.CHEMOSPHERE.2015.03.078</w:t>
          </w:r>
        </w:p>
        <w:p w14:paraId="74C87B13" w14:textId="77777777" w:rsidR="00D35E22" w:rsidRDefault="00D35E22">
          <w:pPr>
            <w:autoSpaceDE w:val="0"/>
            <w:autoSpaceDN w:val="0"/>
            <w:ind w:hanging="480"/>
            <w:divId w:val="26836749"/>
            <w:rPr>
              <w:rFonts w:eastAsia="Times New Roman"/>
            </w:rPr>
          </w:pPr>
          <w:r>
            <w:rPr>
              <w:rFonts w:eastAsia="Times New Roman"/>
            </w:rPr>
            <w:t xml:space="preserve">Ren, G., Hu, D., Cheng, E., … M. V.-R.-I. journal of, &amp; 2009, undefined. (n.d.). </w:t>
          </w:r>
          <w:proofErr w:type="spellStart"/>
          <w:r>
            <w:rPr>
              <w:rFonts w:eastAsia="Times New Roman"/>
            </w:rPr>
            <w:t>Characterisation</w:t>
          </w:r>
          <w:proofErr w:type="spellEnd"/>
          <w:r>
            <w:rPr>
              <w:rFonts w:eastAsia="Times New Roman"/>
            </w:rPr>
            <w:t xml:space="preserve"> of copper oxide nanoparticles for antimicrobial applications. </w:t>
          </w:r>
          <w:proofErr w:type="spellStart"/>
          <w:r>
            <w:rPr>
              <w:rFonts w:eastAsia="Times New Roman"/>
              <w:i/>
              <w:iCs/>
            </w:rPr>
            <w:t>ElsevierG</w:t>
          </w:r>
          <w:proofErr w:type="spellEnd"/>
          <w:r>
            <w:rPr>
              <w:rFonts w:eastAsia="Times New Roman"/>
              <w:i/>
              <w:iCs/>
            </w:rPr>
            <w:t xml:space="preserve"> Ren, D Hu, EWC Cheng, MA Vargas-Reus, P </w:t>
          </w:r>
          <w:proofErr w:type="spellStart"/>
          <w:r>
            <w:rPr>
              <w:rFonts w:eastAsia="Times New Roman"/>
              <w:i/>
              <w:iCs/>
            </w:rPr>
            <w:t>Reip</w:t>
          </w:r>
          <w:proofErr w:type="spellEnd"/>
          <w:r>
            <w:rPr>
              <w:rFonts w:eastAsia="Times New Roman"/>
              <w:i/>
              <w:iCs/>
            </w:rPr>
            <w:t xml:space="preserve">, RP </w:t>
          </w:r>
          <w:proofErr w:type="spellStart"/>
          <w:r>
            <w:rPr>
              <w:rFonts w:eastAsia="Times New Roman"/>
              <w:i/>
              <w:iCs/>
            </w:rPr>
            <w:t>AllakerInternational</w:t>
          </w:r>
          <w:proofErr w:type="spellEnd"/>
          <w:r>
            <w:rPr>
              <w:rFonts w:eastAsia="Times New Roman"/>
              <w:i/>
              <w:iCs/>
            </w:rPr>
            <w:t xml:space="preserve"> Journal of Antimicrobial Agents, 2009•Elsevier</w:t>
          </w:r>
          <w:r>
            <w:rPr>
              <w:rFonts w:eastAsia="Times New Roman"/>
            </w:rPr>
            <w:t>. Retrieved August 2, 2025, from https://www.sciencedirect.com/science/article/pii/S0924857909000041</w:t>
          </w:r>
        </w:p>
        <w:p w14:paraId="4A266D35" w14:textId="77777777" w:rsidR="00D35E22" w:rsidRDefault="00D35E22">
          <w:pPr>
            <w:autoSpaceDE w:val="0"/>
            <w:autoSpaceDN w:val="0"/>
            <w:ind w:hanging="480"/>
            <w:divId w:val="928659890"/>
            <w:rPr>
              <w:rFonts w:eastAsia="Times New Roman"/>
            </w:rPr>
          </w:pPr>
          <w:r>
            <w:rPr>
              <w:rFonts w:eastAsia="Times New Roman"/>
            </w:rPr>
            <w:t xml:space="preserve">Sankar, R., Manikandan, P., </w:t>
          </w:r>
          <w:proofErr w:type="spellStart"/>
          <w:r>
            <w:rPr>
              <w:rFonts w:eastAsia="Times New Roman"/>
            </w:rPr>
            <w:t>Malarvizhi</w:t>
          </w:r>
          <w:proofErr w:type="spellEnd"/>
          <w:r>
            <w:rPr>
              <w:rFonts w:eastAsia="Times New Roman"/>
            </w:rPr>
            <w:t xml:space="preserve">, V., Fathima, T., </w:t>
          </w:r>
          <w:proofErr w:type="spellStart"/>
          <w:r>
            <w:rPr>
              <w:rFonts w:eastAsia="Times New Roman"/>
            </w:rPr>
            <w:t>Shivashangari</w:t>
          </w:r>
          <w:proofErr w:type="spellEnd"/>
          <w:r>
            <w:rPr>
              <w:rFonts w:eastAsia="Times New Roman"/>
            </w:rPr>
            <w:t xml:space="preserve">, K. S., &amp; Ravikumar, V. (2014). Green synthesis of colloidal copper oxide nanoparticles using </w:t>
          </w:r>
          <w:proofErr w:type="spellStart"/>
          <w:r>
            <w:rPr>
              <w:rFonts w:eastAsia="Times New Roman"/>
            </w:rPr>
            <w:t>Carica</w:t>
          </w:r>
          <w:proofErr w:type="spellEnd"/>
          <w:r>
            <w:rPr>
              <w:rFonts w:eastAsia="Times New Roman"/>
            </w:rPr>
            <w:t xml:space="preserve"> papaya and its application in photocatalytic dye degradation. </w:t>
          </w:r>
          <w:proofErr w:type="spellStart"/>
          <w:r>
            <w:rPr>
              <w:rFonts w:eastAsia="Times New Roman"/>
              <w:i/>
              <w:iCs/>
            </w:rPr>
            <w:t>Spectrochimica</w:t>
          </w:r>
          <w:proofErr w:type="spellEnd"/>
          <w:r>
            <w:rPr>
              <w:rFonts w:eastAsia="Times New Roman"/>
              <w:i/>
              <w:iCs/>
            </w:rPr>
            <w:t xml:space="preserve"> Acta - Part A: Molecular and Biomolecular Spectroscopy</w:t>
          </w:r>
          <w:r>
            <w:rPr>
              <w:rFonts w:eastAsia="Times New Roman"/>
            </w:rPr>
            <w:t xml:space="preserve">, </w:t>
          </w:r>
          <w:r>
            <w:rPr>
              <w:rFonts w:eastAsia="Times New Roman"/>
              <w:i/>
              <w:iCs/>
            </w:rPr>
            <w:t>121</w:t>
          </w:r>
          <w:r>
            <w:rPr>
              <w:rFonts w:eastAsia="Times New Roman"/>
            </w:rPr>
            <w:t>, 746–750. https://doi.org/10.1016/J.SAA.2013.12.020</w:t>
          </w:r>
        </w:p>
        <w:p w14:paraId="3F385F73" w14:textId="77777777" w:rsidR="00D35E22" w:rsidRDefault="00D35E22">
          <w:pPr>
            <w:autoSpaceDE w:val="0"/>
            <w:autoSpaceDN w:val="0"/>
            <w:ind w:hanging="480"/>
            <w:divId w:val="1902134132"/>
            <w:rPr>
              <w:rFonts w:eastAsia="Times New Roman"/>
            </w:rPr>
          </w:pPr>
          <w:r>
            <w:rPr>
              <w:rFonts w:eastAsia="Times New Roman"/>
            </w:rPr>
            <w:t xml:space="preserve">Shan, X., Gong, X., Li, J., Wen, J., Li, Y., &amp; Zhang, Z. (2022). Current approaches of nanomedicines in the market and various stage of clinical translation. </w:t>
          </w:r>
          <w:r>
            <w:rPr>
              <w:rFonts w:eastAsia="Times New Roman"/>
              <w:i/>
              <w:iCs/>
            </w:rPr>
            <w:t xml:space="preserve">Acta </w:t>
          </w:r>
          <w:proofErr w:type="spellStart"/>
          <w:r>
            <w:rPr>
              <w:rFonts w:eastAsia="Times New Roman"/>
              <w:i/>
              <w:iCs/>
            </w:rPr>
            <w:t>Pharmaceutica</w:t>
          </w:r>
          <w:proofErr w:type="spellEnd"/>
          <w:r>
            <w:rPr>
              <w:rFonts w:eastAsia="Times New Roman"/>
              <w:i/>
              <w:iCs/>
            </w:rPr>
            <w:t xml:space="preserve"> </w:t>
          </w:r>
          <w:proofErr w:type="spellStart"/>
          <w:r>
            <w:rPr>
              <w:rFonts w:eastAsia="Times New Roman"/>
              <w:i/>
              <w:iCs/>
            </w:rPr>
            <w:t>Sinica</w:t>
          </w:r>
          <w:proofErr w:type="spellEnd"/>
          <w:r>
            <w:rPr>
              <w:rFonts w:eastAsia="Times New Roman"/>
              <w:i/>
              <w:iCs/>
            </w:rPr>
            <w:t xml:space="preserve"> B</w:t>
          </w:r>
          <w:r>
            <w:rPr>
              <w:rFonts w:eastAsia="Times New Roman"/>
            </w:rPr>
            <w:t xml:space="preserve">, </w:t>
          </w:r>
          <w:r>
            <w:rPr>
              <w:rFonts w:eastAsia="Times New Roman"/>
              <w:i/>
              <w:iCs/>
            </w:rPr>
            <w:t>12</w:t>
          </w:r>
          <w:r>
            <w:rPr>
              <w:rFonts w:eastAsia="Times New Roman"/>
            </w:rPr>
            <w:t>(7), 3028–3048. https://doi.org/10.1016/J.APSB.2022.02.025</w:t>
          </w:r>
        </w:p>
        <w:p w14:paraId="70B28668" w14:textId="77777777" w:rsidR="00D35E22" w:rsidRDefault="00D35E22">
          <w:pPr>
            <w:autoSpaceDE w:val="0"/>
            <w:autoSpaceDN w:val="0"/>
            <w:ind w:hanging="480"/>
            <w:divId w:val="1740051299"/>
            <w:rPr>
              <w:rFonts w:eastAsia="Times New Roman"/>
            </w:rPr>
          </w:pPr>
          <w:r>
            <w:rPr>
              <w:rFonts w:eastAsia="Times New Roman"/>
            </w:rPr>
            <w:t xml:space="preserve">Siddiqui, S., Goddard, R. H., &amp; </w:t>
          </w:r>
          <w:proofErr w:type="spellStart"/>
          <w:r>
            <w:rPr>
              <w:rFonts w:eastAsia="Times New Roman"/>
            </w:rPr>
            <w:t>Bielmyer</w:t>
          </w:r>
          <w:proofErr w:type="spellEnd"/>
          <w:r>
            <w:rPr>
              <w:rFonts w:eastAsia="Times New Roman"/>
            </w:rPr>
            <w:t xml:space="preserve">-Fraser, G. K. (2015). Comparative effects of dissolved copper and copper oxide nanoparticle exposure to the sea anemone, </w:t>
          </w:r>
          <w:proofErr w:type="spellStart"/>
          <w:r>
            <w:rPr>
              <w:rFonts w:eastAsia="Times New Roman"/>
            </w:rPr>
            <w:t>Exaiptasia</w:t>
          </w:r>
          <w:proofErr w:type="spellEnd"/>
          <w:r>
            <w:rPr>
              <w:rFonts w:eastAsia="Times New Roman"/>
            </w:rPr>
            <w:t xml:space="preserve"> pallida. </w:t>
          </w:r>
          <w:r>
            <w:rPr>
              <w:rFonts w:eastAsia="Times New Roman"/>
              <w:i/>
              <w:iCs/>
            </w:rPr>
            <w:t>Aquatic Toxicology</w:t>
          </w:r>
          <w:r>
            <w:rPr>
              <w:rFonts w:eastAsia="Times New Roman"/>
            </w:rPr>
            <w:t xml:space="preserve">, </w:t>
          </w:r>
          <w:r>
            <w:rPr>
              <w:rFonts w:eastAsia="Times New Roman"/>
              <w:i/>
              <w:iCs/>
            </w:rPr>
            <w:t>160</w:t>
          </w:r>
          <w:r>
            <w:rPr>
              <w:rFonts w:eastAsia="Times New Roman"/>
            </w:rPr>
            <w:t>, 205–213. https://doi.org/10.1016/J.AQUATOX.2015.01.007</w:t>
          </w:r>
        </w:p>
        <w:p w14:paraId="0BDB3680" w14:textId="77777777" w:rsidR="00D35E22" w:rsidRDefault="00D35E22">
          <w:pPr>
            <w:autoSpaceDE w:val="0"/>
            <w:autoSpaceDN w:val="0"/>
            <w:ind w:hanging="480"/>
            <w:divId w:val="1547449071"/>
            <w:rPr>
              <w:rFonts w:eastAsia="Times New Roman"/>
            </w:rPr>
          </w:pPr>
          <w:proofErr w:type="spellStart"/>
          <w:r>
            <w:rPr>
              <w:rFonts w:eastAsia="Times New Roman"/>
            </w:rPr>
            <w:t>Sindhwani</w:t>
          </w:r>
          <w:proofErr w:type="spellEnd"/>
          <w:r>
            <w:rPr>
              <w:rFonts w:eastAsia="Times New Roman"/>
            </w:rPr>
            <w:t xml:space="preserve">, S., &amp; Chan, W. C. W. (2021). Nanotechnology for modern medicine: next step towards clinical translation. </w:t>
          </w:r>
          <w:r>
            <w:rPr>
              <w:rFonts w:eastAsia="Times New Roman"/>
              <w:i/>
              <w:iCs/>
            </w:rPr>
            <w:t>Journal of Internal Medicine</w:t>
          </w:r>
          <w:r>
            <w:rPr>
              <w:rFonts w:eastAsia="Times New Roman"/>
            </w:rPr>
            <w:t xml:space="preserve">, </w:t>
          </w:r>
          <w:r>
            <w:rPr>
              <w:rFonts w:eastAsia="Times New Roman"/>
              <w:i/>
              <w:iCs/>
            </w:rPr>
            <w:t>290</w:t>
          </w:r>
          <w:r>
            <w:rPr>
              <w:rFonts w:eastAsia="Times New Roman"/>
            </w:rPr>
            <w:t>(3), 486–498. https://doi.org/10.1111/JOIM.13254</w:t>
          </w:r>
        </w:p>
        <w:p w14:paraId="73C68392" w14:textId="77777777" w:rsidR="00D35E22" w:rsidRDefault="00D35E22">
          <w:pPr>
            <w:autoSpaceDE w:val="0"/>
            <w:autoSpaceDN w:val="0"/>
            <w:ind w:hanging="480"/>
            <w:divId w:val="183252268"/>
            <w:rPr>
              <w:rFonts w:eastAsia="Times New Roman"/>
            </w:rPr>
          </w:pPr>
          <w:r>
            <w:rPr>
              <w:rFonts w:eastAsia="Times New Roman"/>
            </w:rPr>
            <w:t xml:space="preserve">Thakur, N., Kumar, P., </w:t>
          </w:r>
          <w:proofErr w:type="spellStart"/>
          <w:r>
            <w:rPr>
              <w:rFonts w:eastAsia="Times New Roman"/>
            </w:rPr>
            <w:t>Tapwal</w:t>
          </w:r>
          <w:proofErr w:type="spellEnd"/>
          <w:r>
            <w:rPr>
              <w:rFonts w:eastAsia="Times New Roman"/>
            </w:rPr>
            <w:t xml:space="preserve">, A., &amp; Jeet, K. (2023). Degradation of malachite green dye by capping polyvinylpyrrolidone and </w:t>
          </w:r>
          <w:proofErr w:type="spellStart"/>
          <w:r>
            <w:rPr>
              <w:rFonts w:eastAsia="Times New Roman"/>
            </w:rPr>
            <w:t>Azadirachta</w:t>
          </w:r>
          <w:proofErr w:type="spellEnd"/>
          <w:r>
            <w:rPr>
              <w:rFonts w:eastAsia="Times New Roman"/>
            </w:rPr>
            <w:t xml:space="preserve"> </w:t>
          </w:r>
          <w:proofErr w:type="spellStart"/>
          <w:r>
            <w:rPr>
              <w:rFonts w:eastAsia="Times New Roman"/>
            </w:rPr>
            <w:t>indica</w:t>
          </w:r>
          <w:proofErr w:type="spellEnd"/>
          <w:r>
            <w:rPr>
              <w:rFonts w:eastAsia="Times New Roman"/>
            </w:rPr>
            <w:t xml:space="preserve"> in hematite phase of Ni doped Fe2O3 nanoparticles via co-precipitation method. </w:t>
          </w:r>
          <w:r>
            <w:rPr>
              <w:rFonts w:eastAsia="Times New Roman"/>
              <w:i/>
              <w:iCs/>
            </w:rPr>
            <w:t>Nanofabrication</w:t>
          </w:r>
          <w:r>
            <w:rPr>
              <w:rFonts w:eastAsia="Times New Roman"/>
            </w:rPr>
            <w:t xml:space="preserve">, </w:t>
          </w:r>
          <w:r>
            <w:rPr>
              <w:rFonts w:eastAsia="Times New Roman"/>
              <w:i/>
              <w:iCs/>
            </w:rPr>
            <w:t>8</w:t>
          </w:r>
          <w:r>
            <w:rPr>
              <w:rFonts w:eastAsia="Times New Roman"/>
            </w:rPr>
            <w:t>. https://doi.org/10.37819/NANOFAB.008.304</w:t>
          </w:r>
        </w:p>
        <w:p w14:paraId="21B26549" w14:textId="77777777" w:rsidR="00D35E22" w:rsidRDefault="00D35E22">
          <w:pPr>
            <w:autoSpaceDE w:val="0"/>
            <w:autoSpaceDN w:val="0"/>
            <w:ind w:hanging="480"/>
            <w:divId w:val="2021665769"/>
            <w:rPr>
              <w:rFonts w:eastAsia="Times New Roman"/>
            </w:rPr>
          </w:pPr>
          <w:r>
            <w:rPr>
              <w:rFonts w:eastAsia="Times New Roman"/>
            </w:rPr>
            <w:t xml:space="preserve">Thakur, N., Thakur, N., Bhullar, V., Sharma, S., Mahajan, A., Kumar, K., Sharma, D. P., &amp; Pathak, D. (2021). TiO2nanofibers fabricated by electrospinning technique and degradation of MO dye under UV light. </w:t>
          </w:r>
          <w:proofErr w:type="spellStart"/>
          <w:r>
            <w:rPr>
              <w:rFonts w:eastAsia="Times New Roman"/>
              <w:i/>
              <w:iCs/>
            </w:rPr>
            <w:t>Zeitschrift</w:t>
          </w:r>
          <w:proofErr w:type="spellEnd"/>
          <w:r>
            <w:rPr>
              <w:rFonts w:eastAsia="Times New Roman"/>
              <w:i/>
              <w:iCs/>
            </w:rPr>
            <w:t xml:space="preserve"> Fur </w:t>
          </w:r>
          <w:proofErr w:type="spellStart"/>
          <w:r>
            <w:rPr>
              <w:rFonts w:eastAsia="Times New Roman"/>
              <w:i/>
              <w:iCs/>
            </w:rPr>
            <w:t>Kristallographie</w:t>
          </w:r>
          <w:proofErr w:type="spellEnd"/>
          <w:r>
            <w:rPr>
              <w:rFonts w:eastAsia="Times New Roman"/>
              <w:i/>
              <w:iCs/>
            </w:rPr>
            <w:t xml:space="preserve"> - Crystalline Materials</w:t>
          </w:r>
          <w:r>
            <w:rPr>
              <w:rFonts w:eastAsia="Times New Roman"/>
            </w:rPr>
            <w:t xml:space="preserve">, </w:t>
          </w:r>
          <w:r>
            <w:rPr>
              <w:rFonts w:eastAsia="Times New Roman"/>
              <w:i/>
              <w:iCs/>
            </w:rPr>
            <w:t>236</w:t>
          </w:r>
          <w:r>
            <w:rPr>
              <w:rFonts w:eastAsia="Times New Roman"/>
            </w:rPr>
            <w:t>(8–10), 239–250. https://doi.org/10.1515/ZKRI-2021-2025/MACHINEREADABLECITATION/RIS</w:t>
          </w:r>
        </w:p>
        <w:p w14:paraId="53E47510" w14:textId="77777777" w:rsidR="00D35E22" w:rsidRDefault="00D35E22">
          <w:pPr>
            <w:autoSpaceDE w:val="0"/>
            <w:autoSpaceDN w:val="0"/>
            <w:ind w:hanging="480"/>
            <w:divId w:val="747382901"/>
            <w:rPr>
              <w:rFonts w:eastAsia="Times New Roman"/>
            </w:rPr>
          </w:pPr>
          <w:r>
            <w:rPr>
              <w:rFonts w:eastAsia="Times New Roman"/>
            </w:rPr>
            <w:t xml:space="preserve">Thakur, N., Thakur, N., Chauhan, P., Kumar, K., Jeet, K., Kumar, A., &amp; Sharma, D. P. (2022). Futuristic role of nanoparticles for treatment of COVID-19. </w:t>
          </w:r>
          <w:r>
            <w:rPr>
              <w:rFonts w:eastAsia="Times New Roman"/>
              <w:i/>
              <w:iCs/>
            </w:rPr>
            <w:t>Biomaterials and Polymers Horizon (Inactive)</w:t>
          </w:r>
          <w:r>
            <w:rPr>
              <w:rFonts w:eastAsia="Times New Roman"/>
            </w:rPr>
            <w:t xml:space="preserve">, </w:t>
          </w:r>
          <w:r>
            <w:rPr>
              <w:rFonts w:eastAsia="Times New Roman"/>
              <w:i/>
              <w:iCs/>
            </w:rPr>
            <w:t>1</w:t>
          </w:r>
          <w:r>
            <w:rPr>
              <w:rFonts w:eastAsia="Times New Roman"/>
            </w:rPr>
            <w:t>(2). https://doi.org/10.37819/BPH.001.02.0166</w:t>
          </w:r>
        </w:p>
        <w:p w14:paraId="7E6BD4F4" w14:textId="77777777" w:rsidR="00D35E22" w:rsidRDefault="00D35E22">
          <w:pPr>
            <w:autoSpaceDE w:val="0"/>
            <w:autoSpaceDN w:val="0"/>
            <w:ind w:hanging="480"/>
            <w:divId w:val="632828980"/>
            <w:rPr>
              <w:rFonts w:eastAsia="Times New Roman"/>
            </w:rPr>
          </w:pPr>
          <w:r>
            <w:rPr>
              <w:rFonts w:eastAsia="Times New Roman"/>
            </w:rPr>
            <w:lastRenderedPageBreak/>
            <w:t xml:space="preserve">Thakur, N., Thakur, N., &amp; Kumar, K. (2023). Phytochemically and PVP stabilized TiO2 nanospheres for enhanced photocatalytic and antioxidant efficiency. </w:t>
          </w:r>
          <w:r>
            <w:rPr>
              <w:rFonts w:eastAsia="Times New Roman"/>
              <w:i/>
              <w:iCs/>
            </w:rPr>
            <w:t>Materials Today Communications</w:t>
          </w:r>
          <w:r>
            <w:rPr>
              <w:rFonts w:eastAsia="Times New Roman"/>
            </w:rPr>
            <w:t xml:space="preserve">, </w:t>
          </w:r>
          <w:r>
            <w:rPr>
              <w:rFonts w:eastAsia="Times New Roman"/>
              <w:i/>
              <w:iCs/>
            </w:rPr>
            <w:t>35</w:t>
          </w:r>
          <w:r>
            <w:rPr>
              <w:rFonts w:eastAsia="Times New Roman"/>
            </w:rPr>
            <w:t>, 105587. https://doi.org/10.1016/J.MTCOMM.2023.105587</w:t>
          </w:r>
        </w:p>
        <w:p w14:paraId="09D5954C" w14:textId="77777777" w:rsidR="00D35E22" w:rsidRDefault="00D35E22">
          <w:pPr>
            <w:autoSpaceDE w:val="0"/>
            <w:autoSpaceDN w:val="0"/>
            <w:ind w:hanging="480"/>
            <w:divId w:val="945234449"/>
            <w:rPr>
              <w:rFonts w:eastAsia="Times New Roman"/>
            </w:rPr>
          </w:pPr>
          <w:proofErr w:type="spellStart"/>
          <w:r>
            <w:rPr>
              <w:rFonts w:eastAsia="Times New Roman"/>
            </w:rPr>
            <w:t>Thamer</w:t>
          </w:r>
          <w:proofErr w:type="spellEnd"/>
          <w:r>
            <w:rPr>
              <w:rFonts w:eastAsia="Times New Roman"/>
            </w:rPr>
            <w:t xml:space="preserve">, A. A., Noor </w:t>
          </w:r>
          <w:proofErr w:type="spellStart"/>
          <w:r>
            <w:rPr>
              <w:rFonts w:eastAsia="Times New Roman"/>
            </w:rPr>
            <w:t>hussein</w:t>
          </w:r>
          <w:proofErr w:type="spellEnd"/>
          <w:r>
            <w:rPr>
              <w:rFonts w:eastAsia="Times New Roman"/>
            </w:rPr>
            <w:t xml:space="preserve">, M., Imran, S. H., &amp; </w:t>
          </w:r>
          <w:proofErr w:type="spellStart"/>
          <w:r>
            <w:rPr>
              <w:rFonts w:eastAsia="Times New Roman"/>
            </w:rPr>
            <w:t>Hassani</w:t>
          </w:r>
          <w:proofErr w:type="spellEnd"/>
          <w:r>
            <w:rPr>
              <w:rFonts w:eastAsia="Times New Roman"/>
            </w:rPr>
            <w:t xml:space="preserve">, R. H. (2025). Sol-Gel Process Optimization for </w:t>
          </w:r>
          <w:proofErr w:type="spellStart"/>
          <w:r>
            <w:rPr>
              <w:rFonts w:eastAsia="Times New Roman"/>
            </w:rPr>
            <w:t>CuO</w:t>
          </w:r>
          <w:proofErr w:type="spellEnd"/>
          <w:r>
            <w:rPr>
              <w:rFonts w:eastAsia="Times New Roman"/>
            </w:rPr>
            <w:t xml:space="preserve"> Nanoparticle Synthesis Achieving High Purity and Homogeneity. </w:t>
          </w:r>
          <w:r>
            <w:rPr>
              <w:rFonts w:eastAsia="Times New Roman"/>
              <w:i/>
              <w:iCs/>
            </w:rPr>
            <w:t>Journal of Physics: Conference Series</w:t>
          </w:r>
          <w:r>
            <w:rPr>
              <w:rFonts w:eastAsia="Times New Roman"/>
            </w:rPr>
            <w:t xml:space="preserve">, </w:t>
          </w:r>
          <w:r>
            <w:rPr>
              <w:rFonts w:eastAsia="Times New Roman"/>
              <w:i/>
              <w:iCs/>
            </w:rPr>
            <w:t>2974</w:t>
          </w:r>
          <w:r>
            <w:rPr>
              <w:rFonts w:eastAsia="Times New Roman"/>
            </w:rPr>
            <w:t>(1). https://doi.org/10.1088/1742-6596/2974/1/012019</w:t>
          </w:r>
        </w:p>
        <w:p w14:paraId="61CD3370" w14:textId="77777777" w:rsidR="00D35E22" w:rsidRDefault="00D35E22">
          <w:pPr>
            <w:autoSpaceDE w:val="0"/>
            <w:autoSpaceDN w:val="0"/>
            <w:ind w:hanging="480"/>
            <w:divId w:val="190849120"/>
            <w:rPr>
              <w:rFonts w:eastAsia="Times New Roman"/>
            </w:rPr>
          </w:pPr>
          <w:r>
            <w:rPr>
              <w:rFonts w:eastAsia="Times New Roman"/>
            </w:rPr>
            <w:t xml:space="preserve">Tran, T. H., &amp; Nguyen, V. T. (2014). Copper Oxide Nanomaterials Prepared by Solution Methods, Some Properties, and Potential Applications: A Brief Review. </w:t>
          </w:r>
          <w:r>
            <w:rPr>
              <w:rFonts w:eastAsia="Times New Roman"/>
              <w:i/>
              <w:iCs/>
            </w:rPr>
            <w:t>International Scholarly Research Notices</w:t>
          </w:r>
          <w:r>
            <w:rPr>
              <w:rFonts w:eastAsia="Times New Roman"/>
            </w:rPr>
            <w:t xml:space="preserve">, </w:t>
          </w:r>
          <w:r>
            <w:rPr>
              <w:rFonts w:eastAsia="Times New Roman"/>
              <w:i/>
              <w:iCs/>
            </w:rPr>
            <w:t>2014</w:t>
          </w:r>
          <w:r>
            <w:rPr>
              <w:rFonts w:eastAsia="Times New Roman"/>
            </w:rPr>
            <w:t>, 1–14. https://doi.org/10.1155/2014/856592</w:t>
          </w:r>
        </w:p>
        <w:p w14:paraId="183B3DAF" w14:textId="77777777" w:rsidR="00D35E22" w:rsidRDefault="00D35E22">
          <w:pPr>
            <w:autoSpaceDE w:val="0"/>
            <w:autoSpaceDN w:val="0"/>
            <w:ind w:hanging="480"/>
            <w:divId w:val="265381947"/>
            <w:rPr>
              <w:rFonts w:eastAsia="Times New Roman"/>
            </w:rPr>
          </w:pPr>
          <w:proofErr w:type="spellStart"/>
          <w:r>
            <w:rPr>
              <w:rFonts w:eastAsia="Times New Roman"/>
            </w:rPr>
            <w:t>Vaidehi</w:t>
          </w:r>
          <w:proofErr w:type="spellEnd"/>
          <w:r>
            <w:rPr>
              <w:rFonts w:eastAsia="Times New Roman"/>
            </w:rPr>
            <w:t xml:space="preserve">, D., </w:t>
          </w:r>
          <w:proofErr w:type="spellStart"/>
          <w:r>
            <w:rPr>
              <w:rFonts w:eastAsia="Times New Roman"/>
            </w:rPr>
            <w:t>Bhuvaneshwari</w:t>
          </w:r>
          <w:proofErr w:type="spellEnd"/>
          <w:r>
            <w:rPr>
              <w:rFonts w:eastAsia="Times New Roman"/>
            </w:rPr>
            <w:t xml:space="preserve">, V., Bharathi, D., &amp; Sheetal, B. P. (2018). Antibacterial and photocatalytic activity of copper oxide nanoparticles synthesized using Solanum </w:t>
          </w:r>
          <w:proofErr w:type="spellStart"/>
          <w:r>
            <w:rPr>
              <w:rFonts w:eastAsia="Times New Roman"/>
            </w:rPr>
            <w:t>lycopersicum</w:t>
          </w:r>
          <w:proofErr w:type="spellEnd"/>
          <w:r>
            <w:rPr>
              <w:rFonts w:eastAsia="Times New Roman"/>
            </w:rPr>
            <w:t xml:space="preserve"> leaf extract. </w:t>
          </w:r>
          <w:r>
            <w:rPr>
              <w:rFonts w:eastAsia="Times New Roman"/>
              <w:i/>
              <w:iCs/>
            </w:rPr>
            <w:t>Materials Research Express</w:t>
          </w:r>
          <w:r>
            <w:rPr>
              <w:rFonts w:eastAsia="Times New Roman"/>
            </w:rPr>
            <w:t xml:space="preserve">, </w:t>
          </w:r>
          <w:r>
            <w:rPr>
              <w:rFonts w:eastAsia="Times New Roman"/>
              <w:i/>
              <w:iCs/>
            </w:rPr>
            <w:t>5</w:t>
          </w:r>
          <w:r>
            <w:rPr>
              <w:rFonts w:eastAsia="Times New Roman"/>
            </w:rPr>
            <w:t>(8). https://doi.org/10.1088/2053-1591/AAD426</w:t>
          </w:r>
        </w:p>
        <w:p w14:paraId="33BA2EED" w14:textId="77777777" w:rsidR="00D35E22" w:rsidRDefault="00D35E22">
          <w:pPr>
            <w:autoSpaceDE w:val="0"/>
            <w:autoSpaceDN w:val="0"/>
            <w:ind w:hanging="480"/>
            <w:divId w:val="1004742482"/>
            <w:rPr>
              <w:rFonts w:eastAsia="Times New Roman"/>
            </w:rPr>
          </w:pPr>
          <w:proofErr w:type="spellStart"/>
          <w:r>
            <w:rPr>
              <w:rFonts w:eastAsia="Times New Roman"/>
            </w:rPr>
            <w:t>Vélez-Gavilán</w:t>
          </w:r>
          <w:proofErr w:type="spellEnd"/>
          <w:r>
            <w:rPr>
              <w:rFonts w:eastAsia="Times New Roman"/>
            </w:rPr>
            <w:t xml:space="preserve">, J. (2016). Senna occidentalis (coffee senna). </w:t>
          </w:r>
          <w:r>
            <w:rPr>
              <w:rFonts w:eastAsia="Times New Roman"/>
              <w:i/>
              <w:iCs/>
            </w:rPr>
            <w:t>CABI Compendium</w:t>
          </w:r>
          <w:r>
            <w:rPr>
              <w:rFonts w:eastAsia="Times New Roman"/>
            </w:rPr>
            <w:t>. https://doi.org/10.1079/CABICOMPENDIUM.11450</w:t>
          </w:r>
        </w:p>
        <w:p w14:paraId="56F36673" w14:textId="08A71776" w:rsidR="000D22F8" w:rsidRPr="00A11B0E" w:rsidRDefault="00D35E22" w:rsidP="00736A6E">
          <w:pPr>
            <w:pStyle w:val="NoSpacing"/>
            <w:spacing w:line="480" w:lineRule="auto"/>
            <w:rPr>
              <w:rFonts w:ascii="Times New Roman" w:hAnsi="Times New Roman" w:cs="Times New Roman"/>
              <w:sz w:val="24"/>
              <w:szCs w:val="24"/>
            </w:rPr>
          </w:pPr>
          <w:r>
            <w:rPr>
              <w:rFonts w:eastAsia="Times New Roman"/>
            </w:rPr>
            <w:t> </w:t>
          </w:r>
        </w:p>
      </w:sdtContent>
    </w:sdt>
    <w:sectPr w:rsidR="000D22F8" w:rsidRPr="00A11B0E" w:rsidSect="000B53E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1DD00" w14:textId="77777777" w:rsidR="00EA320D" w:rsidRDefault="00EA320D" w:rsidP="00FD003E">
      <w:pPr>
        <w:spacing w:after="0" w:line="240" w:lineRule="auto"/>
      </w:pPr>
      <w:r>
        <w:separator/>
      </w:r>
    </w:p>
  </w:endnote>
  <w:endnote w:type="continuationSeparator" w:id="0">
    <w:p w14:paraId="44D4209A" w14:textId="77777777" w:rsidR="00EA320D" w:rsidRDefault="00EA320D" w:rsidP="00FD0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74E8" w14:textId="77777777" w:rsidR="007C11F1" w:rsidRDefault="007C1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910939"/>
      <w:docPartObj>
        <w:docPartGallery w:val="Page Numbers (Bottom of Page)"/>
        <w:docPartUnique/>
      </w:docPartObj>
    </w:sdtPr>
    <w:sdtEndPr>
      <w:rPr>
        <w:noProof/>
      </w:rPr>
    </w:sdtEndPr>
    <w:sdtContent>
      <w:p w14:paraId="5B3269B6" w14:textId="1974DA47" w:rsidR="00FD003E" w:rsidRDefault="00FD00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25A60" w14:textId="77777777" w:rsidR="00FD003E" w:rsidRDefault="00FD0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720A" w14:textId="77777777" w:rsidR="007C11F1" w:rsidRDefault="007C1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AAB08" w14:textId="77777777" w:rsidR="00EA320D" w:rsidRDefault="00EA320D" w:rsidP="00FD003E">
      <w:pPr>
        <w:spacing w:after="0" w:line="240" w:lineRule="auto"/>
      </w:pPr>
      <w:r>
        <w:separator/>
      </w:r>
    </w:p>
  </w:footnote>
  <w:footnote w:type="continuationSeparator" w:id="0">
    <w:p w14:paraId="19565DE2" w14:textId="77777777" w:rsidR="00EA320D" w:rsidRDefault="00EA320D" w:rsidP="00FD0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6478" w14:textId="6E1E5B88" w:rsidR="007C11F1" w:rsidRDefault="00EA320D">
    <w:pPr>
      <w:pStyle w:val="Header"/>
    </w:pPr>
    <w:r>
      <w:rPr>
        <w:noProof/>
      </w:rPr>
      <w:pict w14:anchorId="1F147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8AA9" w14:textId="1713620C" w:rsidR="007C11F1" w:rsidRDefault="00EA320D">
    <w:pPr>
      <w:pStyle w:val="Header"/>
    </w:pPr>
    <w:r>
      <w:rPr>
        <w:noProof/>
      </w:rPr>
      <w:pict w14:anchorId="11A8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78B2" w14:textId="63D02FDE" w:rsidR="007C11F1" w:rsidRDefault="00EA320D">
    <w:pPr>
      <w:pStyle w:val="Header"/>
    </w:pPr>
    <w:r>
      <w:rPr>
        <w:noProof/>
      </w:rPr>
      <w:pict w14:anchorId="41047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25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7A1"/>
    <w:multiLevelType w:val="hybridMultilevel"/>
    <w:tmpl w:val="F258A010"/>
    <w:lvl w:ilvl="0" w:tplc="2400000F">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 w15:restartNumberingAfterBreak="0">
    <w:nsid w:val="2ACC02B8"/>
    <w:multiLevelType w:val="hybridMultilevel"/>
    <w:tmpl w:val="18BA0540"/>
    <w:lvl w:ilvl="0" w:tplc="46F0EFB8">
      <w:start w:val="1"/>
      <w:numFmt w:val="decimal"/>
      <w:lvlText w:val="%1"/>
      <w:lvlJc w:val="left"/>
      <w:pPr>
        <w:ind w:left="720" w:hanging="360"/>
      </w:pPr>
      <w:rPr>
        <w:rFonts w:hint="default"/>
      </w:r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0DE"/>
    <w:rsid w:val="00010840"/>
    <w:rsid w:val="00010B85"/>
    <w:rsid w:val="00010BF7"/>
    <w:rsid w:val="0001109A"/>
    <w:rsid w:val="000140AD"/>
    <w:rsid w:val="0001648D"/>
    <w:rsid w:val="00016E6C"/>
    <w:rsid w:val="000219EC"/>
    <w:rsid w:val="0003146F"/>
    <w:rsid w:val="000315D8"/>
    <w:rsid w:val="00031A36"/>
    <w:rsid w:val="00036257"/>
    <w:rsid w:val="0004475D"/>
    <w:rsid w:val="0005107B"/>
    <w:rsid w:val="00052F87"/>
    <w:rsid w:val="00060DDC"/>
    <w:rsid w:val="0006661E"/>
    <w:rsid w:val="000674A6"/>
    <w:rsid w:val="00083029"/>
    <w:rsid w:val="00083B4B"/>
    <w:rsid w:val="0008421D"/>
    <w:rsid w:val="0008458D"/>
    <w:rsid w:val="000A0CFA"/>
    <w:rsid w:val="000A15CD"/>
    <w:rsid w:val="000A4CD3"/>
    <w:rsid w:val="000A5EEC"/>
    <w:rsid w:val="000B355F"/>
    <w:rsid w:val="000B53E5"/>
    <w:rsid w:val="000B66A4"/>
    <w:rsid w:val="000C7CC6"/>
    <w:rsid w:val="000D2193"/>
    <w:rsid w:val="000D22F8"/>
    <w:rsid w:val="000D4287"/>
    <w:rsid w:val="000E0FDF"/>
    <w:rsid w:val="000F2EDC"/>
    <w:rsid w:val="000F47ED"/>
    <w:rsid w:val="001043D0"/>
    <w:rsid w:val="00104FBE"/>
    <w:rsid w:val="00116DEE"/>
    <w:rsid w:val="001211D5"/>
    <w:rsid w:val="00134F3F"/>
    <w:rsid w:val="00143991"/>
    <w:rsid w:val="00145F91"/>
    <w:rsid w:val="00146F65"/>
    <w:rsid w:val="00147389"/>
    <w:rsid w:val="00150839"/>
    <w:rsid w:val="00156A22"/>
    <w:rsid w:val="00163CB5"/>
    <w:rsid w:val="00164FC7"/>
    <w:rsid w:val="00165520"/>
    <w:rsid w:val="001724B0"/>
    <w:rsid w:val="00180C4D"/>
    <w:rsid w:val="001876DF"/>
    <w:rsid w:val="00190BA0"/>
    <w:rsid w:val="00191067"/>
    <w:rsid w:val="00195266"/>
    <w:rsid w:val="001A053D"/>
    <w:rsid w:val="001A6349"/>
    <w:rsid w:val="001B154C"/>
    <w:rsid w:val="001B2499"/>
    <w:rsid w:val="001B3877"/>
    <w:rsid w:val="001C35BF"/>
    <w:rsid w:val="001C4400"/>
    <w:rsid w:val="001E7BC4"/>
    <w:rsid w:val="001F6A4D"/>
    <w:rsid w:val="001F7FAF"/>
    <w:rsid w:val="00200315"/>
    <w:rsid w:val="00205D9A"/>
    <w:rsid w:val="00206EB8"/>
    <w:rsid w:val="002223E3"/>
    <w:rsid w:val="00223682"/>
    <w:rsid w:val="00225C45"/>
    <w:rsid w:val="00231C5A"/>
    <w:rsid w:val="00234791"/>
    <w:rsid w:val="00234CCA"/>
    <w:rsid w:val="00236120"/>
    <w:rsid w:val="00240412"/>
    <w:rsid w:val="0024161E"/>
    <w:rsid w:val="00256119"/>
    <w:rsid w:val="002613F5"/>
    <w:rsid w:val="00265C29"/>
    <w:rsid w:val="00270BA1"/>
    <w:rsid w:val="00272C49"/>
    <w:rsid w:val="00285ED9"/>
    <w:rsid w:val="00291646"/>
    <w:rsid w:val="00292773"/>
    <w:rsid w:val="00295F26"/>
    <w:rsid w:val="002977F0"/>
    <w:rsid w:val="00297D5C"/>
    <w:rsid w:val="002A4603"/>
    <w:rsid w:val="002A4D18"/>
    <w:rsid w:val="002A6094"/>
    <w:rsid w:val="002B1126"/>
    <w:rsid w:val="002C128F"/>
    <w:rsid w:val="002C1F18"/>
    <w:rsid w:val="002D398E"/>
    <w:rsid w:val="002E4DAA"/>
    <w:rsid w:val="002F3380"/>
    <w:rsid w:val="002F36AC"/>
    <w:rsid w:val="002F3C1F"/>
    <w:rsid w:val="002F656A"/>
    <w:rsid w:val="0030170C"/>
    <w:rsid w:val="003017AA"/>
    <w:rsid w:val="00305B5F"/>
    <w:rsid w:val="00307EF2"/>
    <w:rsid w:val="00313B45"/>
    <w:rsid w:val="00317582"/>
    <w:rsid w:val="00330204"/>
    <w:rsid w:val="00332A7E"/>
    <w:rsid w:val="00336A37"/>
    <w:rsid w:val="00337921"/>
    <w:rsid w:val="00342A13"/>
    <w:rsid w:val="00345043"/>
    <w:rsid w:val="00347EE7"/>
    <w:rsid w:val="00355A24"/>
    <w:rsid w:val="00384A35"/>
    <w:rsid w:val="00385123"/>
    <w:rsid w:val="003870A5"/>
    <w:rsid w:val="00395DF2"/>
    <w:rsid w:val="00397037"/>
    <w:rsid w:val="003A25AA"/>
    <w:rsid w:val="003A2AD6"/>
    <w:rsid w:val="003B7B08"/>
    <w:rsid w:val="003C1334"/>
    <w:rsid w:val="003C42E7"/>
    <w:rsid w:val="003C432B"/>
    <w:rsid w:val="003C5C44"/>
    <w:rsid w:val="003C5FA2"/>
    <w:rsid w:val="003C7914"/>
    <w:rsid w:val="003D1B39"/>
    <w:rsid w:val="003D6BF7"/>
    <w:rsid w:val="003D7A16"/>
    <w:rsid w:val="003E1938"/>
    <w:rsid w:val="003E5258"/>
    <w:rsid w:val="003F797E"/>
    <w:rsid w:val="0040023A"/>
    <w:rsid w:val="004076FA"/>
    <w:rsid w:val="004129CD"/>
    <w:rsid w:val="00416524"/>
    <w:rsid w:val="0042140B"/>
    <w:rsid w:val="00426455"/>
    <w:rsid w:val="004276ED"/>
    <w:rsid w:val="00434D32"/>
    <w:rsid w:val="00435430"/>
    <w:rsid w:val="0045025D"/>
    <w:rsid w:val="00454DA6"/>
    <w:rsid w:val="00464011"/>
    <w:rsid w:val="004651E0"/>
    <w:rsid w:val="00465700"/>
    <w:rsid w:val="00471A2F"/>
    <w:rsid w:val="00480306"/>
    <w:rsid w:val="0048356D"/>
    <w:rsid w:val="004850F8"/>
    <w:rsid w:val="0048752A"/>
    <w:rsid w:val="00487F27"/>
    <w:rsid w:val="004953B7"/>
    <w:rsid w:val="0049656F"/>
    <w:rsid w:val="00496E6D"/>
    <w:rsid w:val="004A2F95"/>
    <w:rsid w:val="004B1B78"/>
    <w:rsid w:val="004B24FE"/>
    <w:rsid w:val="004B2FDE"/>
    <w:rsid w:val="004C171E"/>
    <w:rsid w:val="004D0076"/>
    <w:rsid w:val="004D05AB"/>
    <w:rsid w:val="004D128B"/>
    <w:rsid w:val="004D6F53"/>
    <w:rsid w:val="004D72AB"/>
    <w:rsid w:val="004E0844"/>
    <w:rsid w:val="004E688D"/>
    <w:rsid w:val="004F2E9C"/>
    <w:rsid w:val="0050132A"/>
    <w:rsid w:val="005040DA"/>
    <w:rsid w:val="00510B8F"/>
    <w:rsid w:val="00510D1F"/>
    <w:rsid w:val="00514068"/>
    <w:rsid w:val="005172D8"/>
    <w:rsid w:val="00522545"/>
    <w:rsid w:val="00531682"/>
    <w:rsid w:val="00533D7F"/>
    <w:rsid w:val="00535AF1"/>
    <w:rsid w:val="00540504"/>
    <w:rsid w:val="00556C10"/>
    <w:rsid w:val="005611EE"/>
    <w:rsid w:val="00566F49"/>
    <w:rsid w:val="00572619"/>
    <w:rsid w:val="00573F0A"/>
    <w:rsid w:val="005A10AB"/>
    <w:rsid w:val="005A12B1"/>
    <w:rsid w:val="005A3F5F"/>
    <w:rsid w:val="005A4428"/>
    <w:rsid w:val="005A55C5"/>
    <w:rsid w:val="005A60E3"/>
    <w:rsid w:val="005A6372"/>
    <w:rsid w:val="005B0FAE"/>
    <w:rsid w:val="005B18D2"/>
    <w:rsid w:val="005B4738"/>
    <w:rsid w:val="005B776A"/>
    <w:rsid w:val="005C3762"/>
    <w:rsid w:val="005C4746"/>
    <w:rsid w:val="005D5E2F"/>
    <w:rsid w:val="005E654C"/>
    <w:rsid w:val="005F24F6"/>
    <w:rsid w:val="005F753E"/>
    <w:rsid w:val="00600FB5"/>
    <w:rsid w:val="0061040D"/>
    <w:rsid w:val="006114C1"/>
    <w:rsid w:val="00612B25"/>
    <w:rsid w:val="00614995"/>
    <w:rsid w:val="00622587"/>
    <w:rsid w:val="006332A0"/>
    <w:rsid w:val="00661950"/>
    <w:rsid w:val="00663530"/>
    <w:rsid w:val="006642BE"/>
    <w:rsid w:val="00693848"/>
    <w:rsid w:val="006A41F5"/>
    <w:rsid w:val="006B0E37"/>
    <w:rsid w:val="006B0FFD"/>
    <w:rsid w:val="006B7171"/>
    <w:rsid w:val="006C3747"/>
    <w:rsid w:val="006C3A0F"/>
    <w:rsid w:val="006C5613"/>
    <w:rsid w:val="006D3660"/>
    <w:rsid w:val="006E66D8"/>
    <w:rsid w:val="006F5E67"/>
    <w:rsid w:val="00700AF4"/>
    <w:rsid w:val="007032EE"/>
    <w:rsid w:val="00710A6E"/>
    <w:rsid w:val="007153F3"/>
    <w:rsid w:val="007268F2"/>
    <w:rsid w:val="00731B60"/>
    <w:rsid w:val="00731DE8"/>
    <w:rsid w:val="00736A6E"/>
    <w:rsid w:val="007371E7"/>
    <w:rsid w:val="007402AC"/>
    <w:rsid w:val="00740763"/>
    <w:rsid w:val="00754C9D"/>
    <w:rsid w:val="0076466F"/>
    <w:rsid w:val="00765F95"/>
    <w:rsid w:val="007717D1"/>
    <w:rsid w:val="00777C43"/>
    <w:rsid w:val="007837C3"/>
    <w:rsid w:val="00784F1E"/>
    <w:rsid w:val="00790974"/>
    <w:rsid w:val="00791F01"/>
    <w:rsid w:val="007944FE"/>
    <w:rsid w:val="007A1940"/>
    <w:rsid w:val="007A7EB5"/>
    <w:rsid w:val="007B47BD"/>
    <w:rsid w:val="007C11F1"/>
    <w:rsid w:val="007C47A7"/>
    <w:rsid w:val="007C503E"/>
    <w:rsid w:val="007D0402"/>
    <w:rsid w:val="007E370A"/>
    <w:rsid w:val="007E53CA"/>
    <w:rsid w:val="007F08F7"/>
    <w:rsid w:val="007F369E"/>
    <w:rsid w:val="007F5755"/>
    <w:rsid w:val="00802EDE"/>
    <w:rsid w:val="00811DD2"/>
    <w:rsid w:val="008122B7"/>
    <w:rsid w:val="008209CC"/>
    <w:rsid w:val="00821AF6"/>
    <w:rsid w:val="00821E65"/>
    <w:rsid w:val="00824077"/>
    <w:rsid w:val="00827CA5"/>
    <w:rsid w:val="00853FCB"/>
    <w:rsid w:val="00854A43"/>
    <w:rsid w:val="00855351"/>
    <w:rsid w:val="00856238"/>
    <w:rsid w:val="008609AD"/>
    <w:rsid w:val="00864048"/>
    <w:rsid w:val="008676F8"/>
    <w:rsid w:val="00871C3C"/>
    <w:rsid w:val="00875FE0"/>
    <w:rsid w:val="00876180"/>
    <w:rsid w:val="008843F4"/>
    <w:rsid w:val="00891696"/>
    <w:rsid w:val="00892AC1"/>
    <w:rsid w:val="00894EAE"/>
    <w:rsid w:val="00896A54"/>
    <w:rsid w:val="008A3607"/>
    <w:rsid w:val="008A6AF9"/>
    <w:rsid w:val="008A714C"/>
    <w:rsid w:val="008F4B30"/>
    <w:rsid w:val="008F62F1"/>
    <w:rsid w:val="008F6D58"/>
    <w:rsid w:val="00914A5C"/>
    <w:rsid w:val="00937B21"/>
    <w:rsid w:val="00953DD4"/>
    <w:rsid w:val="00955A51"/>
    <w:rsid w:val="009640C3"/>
    <w:rsid w:val="009642E1"/>
    <w:rsid w:val="0098355E"/>
    <w:rsid w:val="009B24D8"/>
    <w:rsid w:val="009B40BB"/>
    <w:rsid w:val="009C473A"/>
    <w:rsid w:val="009C617F"/>
    <w:rsid w:val="009D1B3C"/>
    <w:rsid w:val="009D36FB"/>
    <w:rsid w:val="009D4618"/>
    <w:rsid w:val="009D6AD7"/>
    <w:rsid w:val="009E1B1B"/>
    <w:rsid w:val="009E7DFE"/>
    <w:rsid w:val="009F33E5"/>
    <w:rsid w:val="009F72E3"/>
    <w:rsid w:val="00A07605"/>
    <w:rsid w:val="00A11B0E"/>
    <w:rsid w:val="00A23865"/>
    <w:rsid w:val="00A25AA8"/>
    <w:rsid w:val="00A26172"/>
    <w:rsid w:val="00A311F2"/>
    <w:rsid w:val="00A505C8"/>
    <w:rsid w:val="00A507C0"/>
    <w:rsid w:val="00A50EDE"/>
    <w:rsid w:val="00A734D1"/>
    <w:rsid w:val="00A773C1"/>
    <w:rsid w:val="00A81CB5"/>
    <w:rsid w:val="00A943AB"/>
    <w:rsid w:val="00AA0EF8"/>
    <w:rsid w:val="00AA4705"/>
    <w:rsid w:val="00AA5398"/>
    <w:rsid w:val="00AB6F5F"/>
    <w:rsid w:val="00AB760F"/>
    <w:rsid w:val="00AC552F"/>
    <w:rsid w:val="00AD5DF6"/>
    <w:rsid w:val="00AE4CB8"/>
    <w:rsid w:val="00AF1901"/>
    <w:rsid w:val="00B109C1"/>
    <w:rsid w:val="00B10BC0"/>
    <w:rsid w:val="00B15A9E"/>
    <w:rsid w:val="00B17010"/>
    <w:rsid w:val="00B2573B"/>
    <w:rsid w:val="00B27E09"/>
    <w:rsid w:val="00B349BB"/>
    <w:rsid w:val="00B37CD9"/>
    <w:rsid w:val="00B513E9"/>
    <w:rsid w:val="00B5389A"/>
    <w:rsid w:val="00B56092"/>
    <w:rsid w:val="00B6086A"/>
    <w:rsid w:val="00B83554"/>
    <w:rsid w:val="00B86F4E"/>
    <w:rsid w:val="00B920D2"/>
    <w:rsid w:val="00BA7C87"/>
    <w:rsid w:val="00BB0AD2"/>
    <w:rsid w:val="00BB20DE"/>
    <w:rsid w:val="00BB3C1B"/>
    <w:rsid w:val="00BB723D"/>
    <w:rsid w:val="00BC2463"/>
    <w:rsid w:val="00BC66A5"/>
    <w:rsid w:val="00BC7FCB"/>
    <w:rsid w:val="00BD129D"/>
    <w:rsid w:val="00BD19C3"/>
    <w:rsid w:val="00BE716C"/>
    <w:rsid w:val="00BF111E"/>
    <w:rsid w:val="00BF60C8"/>
    <w:rsid w:val="00C023CC"/>
    <w:rsid w:val="00C03981"/>
    <w:rsid w:val="00C043A7"/>
    <w:rsid w:val="00C050A0"/>
    <w:rsid w:val="00C06D5A"/>
    <w:rsid w:val="00C1475D"/>
    <w:rsid w:val="00C200D8"/>
    <w:rsid w:val="00C213BD"/>
    <w:rsid w:val="00C3602F"/>
    <w:rsid w:val="00C378D3"/>
    <w:rsid w:val="00C52646"/>
    <w:rsid w:val="00C55479"/>
    <w:rsid w:val="00C56643"/>
    <w:rsid w:val="00C61316"/>
    <w:rsid w:val="00C70DCD"/>
    <w:rsid w:val="00C70EC7"/>
    <w:rsid w:val="00C73C16"/>
    <w:rsid w:val="00C821A7"/>
    <w:rsid w:val="00C963D5"/>
    <w:rsid w:val="00CA2829"/>
    <w:rsid w:val="00CA3DC8"/>
    <w:rsid w:val="00CA7821"/>
    <w:rsid w:val="00CB6C54"/>
    <w:rsid w:val="00CC779D"/>
    <w:rsid w:val="00CD0260"/>
    <w:rsid w:val="00CD0FD0"/>
    <w:rsid w:val="00CD275B"/>
    <w:rsid w:val="00CD371E"/>
    <w:rsid w:val="00CD5F86"/>
    <w:rsid w:val="00CD7D66"/>
    <w:rsid w:val="00CE33FD"/>
    <w:rsid w:val="00CF06CA"/>
    <w:rsid w:val="00CF427A"/>
    <w:rsid w:val="00CF5432"/>
    <w:rsid w:val="00D01E8E"/>
    <w:rsid w:val="00D11856"/>
    <w:rsid w:val="00D15669"/>
    <w:rsid w:val="00D21E44"/>
    <w:rsid w:val="00D35E22"/>
    <w:rsid w:val="00D4419D"/>
    <w:rsid w:val="00D46E51"/>
    <w:rsid w:val="00D578AF"/>
    <w:rsid w:val="00D6070D"/>
    <w:rsid w:val="00D622AA"/>
    <w:rsid w:val="00D70BA7"/>
    <w:rsid w:val="00D71AAD"/>
    <w:rsid w:val="00D720E3"/>
    <w:rsid w:val="00D74628"/>
    <w:rsid w:val="00D76B9A"/>
    <w:rsid w:val="00D76BD5"/>
    <w:rsid w:val="00DA3C2C"/>
    <w:rsid w:val="00DA6096"/>
    <w:rsid w:val="00DB1C27"/>
    <w:rsid w:val="00DB616C"/>
    <w:rsid w:val="00DB7A50"/>
    <w:rsid w:val="00DD0A38"/>
    <w:rsid w:val="00DE1332"/>
    <w:rsid w:val="00DF0224"/>
    <w:rsid w:val="00DF120B"/>
    <w:rsid w:val="00DF32C8"/>
    <w:rsid w:val="00DF74DD"/>
    <w:rsid w:val="00E03427"/>
    <w:rsid w:val="00E04EB4"/>
    <w:rsid w:val="00E06680"/>
    <w:rsid w:val="00E13DF8"/>
    <w:rsid w:val="00E14BCD"/>
    <w:rsid w:val="00E1769D"/>
    <w:rsid w:val="00E17768"/>
    <w:rsid w:val="00E20804"/>
    <w:rsid w:val="00E23514"/>
    <w:rsid w:val="00E23B3D"/>
    <w:rsid w:val="00E25EAD"/>
    <w:rsid w:val="00E278FE"/>
    <w:rsid w:val="00E467F2"/>
    <w:rsid w:val="00E6163B"/>
    <w:rsid w:val="00E644CA"/>
    <w:rsid w:val="00E64BBC"/>
    <w:rsid w:val="00E67F04"/>
    <w:rsid w:val="00E81FF0"/>
    <w:rsid w:val="00E829CB"/>
    <w:rsid w:val="00E85615"/>
    <w:rsid w:val="00E85B40"/>
    <w:rsid w:val="00E8773B"/>
    <w:rsid w:val="00E8780B"/>
    <w:rsid w:val="00E91235"/>
    <w:rsid w:val="00EA0A2B"/>
    <w:rsid w:val="00EA1158"/>
    <w:rsid w:val="00EA320D"/>
    <w:rsid w:val="00EA6CA7"/>
    <w:rsid w:val="00EB0D4F"/>
    <w:rsid w:val="00EB3DB5"/>
    <w:rsid w:val="00EB3F42"/>
    <w:rsid w:val="00EB7C53"/>
    <w:rsid w:val="00EC21B3"/>
    <w:rsid w:val="00EC7445"/>
    <w:rsid w:val="00ED07AC"/>
    <w:rsid w:val="00ED35BD"/>
    <w:rsid w:val="00EE36A2"/>
    <w:rsid w:val="00EE6561"/>
    <w:rsid w:val="00F03D27"/>
    <w:rsid w:val="00F03DD4"/>
    <w:rsid w:val="00F12627"/>
    <w:rsid w:val="00F1399A"/>
    <w:rsid w:val="00F14014"/>
    <w:rsid w:val="00F21F64"/>
    <w:rsid w:val="00F33DA4"/>
    <w:rsid w:val="00F401C4"/>
    <w:rsid w:val="00F42854"/>
    <w:rsid w:val="00F459E8"/>
    <w:rsid w:val="00F5038B"/>
    <w:rsid w:val="00F53E2B"/>
    <w:rsid w:val="00F545E9"/>
    <w:rsid w:val="00F5478A"/>
    <w:rsid w:val="00F57B6B"/>
    <w:rsid w:val="00F6216E"/>
    <w:rsid w:val="00F672F7"/>
    <w:rsid w:val="00F74FEF"/>
    <w:rsid w:val="00F77C76"/>
    <w:rsid w:val="00F81874"/>
    <w:rsid w:val="00F85601"/>
    <w:rsid w:val="00F86FD4"/>
    <w:rsid w:val="00F9152B"/>
    <w:rsid w:val="00F96BA3"/>
    <w:rsid w:val="00FA0054"/>
    <w:rsid w:val="00FA508C"/>
    <w:rsid w:val="00FB29A7"/>
    <w:rsid w:val="00FB521F"/>
    <w:rsid w:val="00FD003E"/>
    <w:rsid w:val="00FD17A6"/>
    <w:rsid w:val="00FD480F"/>
    <w:rsid w:val="00FE2F1A"/>
    <w:rsid w:val="00FF1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95951E"/>
  <w15:chartTrackingRefBased/>
  <w15:docId w15:val="{856A3923-0239-4D8C-B18A-BD5D8853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0D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B20D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20D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20D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B20D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B20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0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0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0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D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B20D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20D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20D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BB20D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BB20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0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0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0DE"/>
    <w:rPr>
      <w:rFonts w:eastAsiaTheme="majorEastAsia" w:cstheme="majorBidi"/>
      <w:color w:val="272727" w:themeColor="text1" w:themeTint="D8"/>
    </w:rPr>
  </w:style>
  <w:style w:type="paragraph" w:styleId="Title">
    <w:name w:val="Title"/>
    <w:basedOn w:val="Normal"/>
    <w:next w:val="Normal"/>
    <w:link w:val="TitleChar"/>
    <w:uiPriority w:val="10"/>
    <w:qFormat/>
    <w:rsid w:val="00BB20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0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0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0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0DE"/>
    <w:pPr>
      <w:spacing w:before="160"/>
      <w:jc w:val="center"/>
    </w:pPr>
    <w:rPr>
      <w:i/>
      <w:iCs/>
      <w:color w:val="404040" w:themeColor="text1" w:themeTint="BF"/>
    </w:rPr>
  </w:style>
  <w:style w:type="character" w:customStyle="1" w:styleId="QuoteChar">
    <w:name w:val="Quote Char"/>
    <w:basedOn w:val="DefaultParagraphFont"/>
    <w:link w:val="Quote"/>
    <w:uiPriority w:val="29"/>
    <w:rsid w:val="00BB20DE"/>
    <w:rPr>
      <w:i/>
      <w:iCs/>
      <w:color w:val="404040" w:themeColor="text1" w:themeTint="BF"/>
    </w:rPr>
  </w:style>
  <w:style w:type="paragraph" w:styleId="ListParagraph">
    <w:name w:val="List Paragraph"/>
    <w:basedOn w:val="Normal"/>
    <w:uiPriority w:val="34"/>
    <w:qFormat/>
    <w:rsid w:val="00BB20DE"/>
    <w:pPr>
      <w:ind w:left="720"/>
      <w:contextualSpacing/>
    </w:pPr>
  </w:style>
  <w:style w:type="character" w:styleId="IntenseEmphasis">
    <w:name w:val="Intense Emphasis"/>
    <w:basedOn w:val="DefaultParagraphFont"/>
    <w:uiPriority w:val="21"/>
    <w:qFormat/>
    <w:rsid w:val="00BB20DE"/>
    <w:rPr>
      <w:i/>
      <w:iCs/>
      <w:color w:val="2E74B5" w:themeColor="accent1" w:themeShade="BF"/>
    </w:rPr>
  </w:style>
  <w:style w:type="paragraph" w:styleId="IntenseQuote">
    <w:name w:val="Intense Quote"/>
    <w:basedOn w:val="Normal"/>
    <w:next w:val="Normal"/>
    <w:link w:val="IntenseQuoteChar"/>
    <w:uiPriority w:val="30"/>
    <w:qFormat/>
    <w:rsid w:val="00BB20D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20DE"/>
    <w:rPr>
      <w:i/>
      <w:iCs/>
      <w:color w:val="2E74B5" w:themeColor="accent1" w:themeShade="BF"/>
    </w:rPr>
  </w:style>
  <w:style w:type="character" w:styleId="IntenseReference">
    <w:name w:val="Intense Reference"/>
    <w:basedOn w:val="DefaultParagraphFont"/>
    <w:uiPriority w:val="32"/>
    <w:qFormat/>
    <w:rsid w:val="00BB20DE"/>
    <w:rPr>
      <w:b/>
      <w:bCs/>
      <w:smallCaps/>
      <w:color w:val="2E74B5" w:themeColor="accent1" w:themeShade="BF"/>
      <w:spacing w:val="5"/>
    </w:rPr>
  </w:style>
  <w:style w:type="paragraph" w:styleId="NormalWeb">
    <w:name w:val="Normal (Web)"/>
    <w:basedOn w:val="Normal"/>
    <w:uiPriority w:val="99"/>
    <w:semiHidden/>
    <w:unhideWhenUsed/>
    <w:rsid w:val="003E1938"/>
    <w:rPr>
      <w:rFonts w:ascii="Times New Roman" w:hAnsi="Times New Roman" w:cs="Times New Roman"/>
      <w:sz w:val="24"/>
      <w:szCs w:val="24"/>
    </w:rPr>
  </w:style>
  <w:style w:type="character" w:styleId="PlaceholderText">
    <w:name w:val="Placeholder Text"/>
    <w:basedOn w:val="DefaultParagraphFont"/>
    <w:uiPriority w:val="99"/>
    <w:semiHidden/>
    <w:rsid w:val="00F545E9"/>
    <w:rPr>
      <w:color w:val="666666"/>
    </w:rPr>
  </w:style>
  <w:style w:type="paragraph" w:styleId="NoSpacing">
    <w:name w:val="No Spacing"/>
    <w:uiPriority w:val="1"/>
    <w:qFormat/>
    <w:rsid w:val="00A734D1"/>
    <w:pPr>
      <w:spacing w:after="0" w:line="240" w:lineRule="auto"/>
    </w:pPr>
  </w:style>
  <w:style w:type="table" w:styleId="ListTable6Colorful">
    <w:name w:val="List Table 6 Colorful"/>
    <w:basedOn w:val="TableNormal"/>
    <w:uiPriority w:val="51"/>
    <w:rsid w:val="008916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5E654C"/>
  </w:style>
  <w:style w:type="table" w:styleId="PlainTable5">
    <w:name w:val="Plain Table 5"/>
    <w:basedOn w:val="TableNormal"/>
    <w:uiPriority w:val="45"/>
    <w:rsid w:val="00E176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D0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3E"/>
  </w:style>
  <w:style w:type="paragraph" w:styleId="Footer">
    <w:name w:val="footer"/>
    <w:basedOn w:val="Normal"/>
    <w:link w:val="FooterChar"/>
    <w:uiPriority w:val="99"/>
    <w:unhideWhenUsed/>
    <w:rsid w:val="00FD0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3E"/>
  </w:style>
  <w:style w:type="character" w:styleId="Hyperlink">
    <w:name w:val="Hyperlink"/>
    <w:basedOn w:val="DefaultParagraphFont"/>
    <w:uiPriority w:val="99"/>
    <w:unhideWhenUsed/>
    <w:rsid w:val="00C200D8"/>
    <w:rPr>
      <w:color w:val="0563C1" w:themeColor="hyperlink"/>
      <w:u w:val="single"/>
    </w:rPr>
  </w:style>
  <w:style w:type="character" w:styleId="UnresolvedMention">
    <w:name w:val="Unresolved Mention"/>
    <w:basedOn w:val="DefaultParagraphFont"/>
    <w:uiPriority w:val="99"/>
    <w:semiHidden/>
    <w:unhideWhenUsed/>
    <w:rsid w:val="00C20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640">
      <w:marLeft w:val="480"/>
      <w:marRight w:val="0"/>
      <w:marTop w:val="0"/>
      <w:marBottom w:val="0"/>
      <w:divBdr>
        <w:top w:val="none" w:sz="0" w:space="0" w:color="auto"/>
        <w:left w:val="none" w:sz="0" w:space="0" w:color="auto"/>
        <w:bottom w:val="none" w:sz="0" w:space="0" w:color="auto"/>
        <w:right w:val="none" w:sz="0" w:space="0" w:color="auto"/>
      </w:divBdr>
    </w:div>
    <w:div w:id="20252420">
      <w:bodyDiv w:val="1"/>
      <w:marLeft w:val="0"/>
      <w:marRight w:val="0"/>
      <w:marTop w:val="0"/>
      <w:marBottom w:val="0"/>
      <w:divBdr>
        <w:top w:val="none" w:sz="0" w:space="0" w:color="auto"/>
        <w:left w:val="none" w:sz="0" w:space="0" w:color="auto"/>
        <w:bottom w:val="none" w:sz="0" w:space="0" w:color="auto"/>
        <w:right w:val="none" w:sz="0" w:space="0" w:color="auto"/>
      </w:divBdr>
    </w:div>
    <w:div w:id="21438962">
      <w:bodyDiv w:val="1"/>
      <w:marLeft w:val="0"/>
      <w:marRight w:val="0"/>
      <w:marTop w:val="0"/>
      <w:marBottom w:val="0"/>
      <w:divBdr>
        <w:top w:val="none" w:sz="0" w:space="0" w:color="auto"/>
        <w:left w:val="none" w:sz="0" w:space="0" w:color="auto"/>
        <w:bottom w:val="none" w:sz="0" w:space="0" w:color="auto"/>
        <w:right w:val="none" w:sz="0" w:space="0" w:color="auto"/>
      </w:divBdr>
    </w:div>
    <w:div w:id="23791121">
      <w:marLeft w:val="480"/>
      <w:marRight w:val="0"/>
      <w:marTop w:val="0"/>
      <w:marBottom w:val="0"/>
      <w:divBdr>
        <w:top w:val="none" w:sz="0" w:space="0" w:color="auto"/>
        <w:left w:val="none" w:sz="0" w:space="0" w:color="auto"/>
        <w:bottom w:val="none" w:sz="0" w:space="0" w:color="auto"/>
        <w:right w:val="none" w:sz="0" w:space="0" w:color="auto"/>
      </w:divBdr>
    </w:div>
    <w:div w:id="32271282">
      <w:bodyDiv w:val="1"/>
      <w:marLeft w:val="0"/>
      <w:marRight w:val="0"/>
      <w:marTop w:val="0"/>
      <w:marBottom w:val="0"/>
      <w:divBdr>
        <w:top w:val="none" w:sz="0" w:space="0" w:color="auto"/>
        <w:left w:val="none" w:sz="0" w:space="0" w:color="auto"/>
        <w:bottom w:val="none" w:sz="0" w:space="0" w:color="auto"/>
        <w:right w:val="none" w:sz="0" w:space="0" w:color="auto"/>
      </w:divBdr>
      <w:divsChild>
        <w:div w:id="1039158819">
          <w:marLeft w:val="480"/>
          <w:marRight w:val="0"/>
          <w:marTop w:val="0"/>
          <w:marBottom w:val="0"/>
          <w:divBdr>
            <w:top w:val="none" w:sz="0" w:space="0" w:color="auto"/>
            <w:left w:val="none" w:sz="0" w:space="0" w:color="auto"/>
            <w:bottom w:val="none" w:sz="0" w:space="0" w:color="auto"/>
            <w:right w:val="none" w:sz="0" w:space="0" w:color="auto"/>
          </w:divBdr>
        </w:div>
        <w:div w:id="2088916932">
          <w:marLeft w:val="480"/>
          <w:marRight w:val="0"/>
          <w:marTop w:val="0"/>
          <w:marBottom w:val="0"/>
          <w:divBdr>
            <w:top w:val="none" w:sz="0" w:space="0" w:color="auto"/>
            <w:left w:val="none" w:sz="0" w:space="0" w:color="auto"/>
            <w:bottom w:val="none" w:sz="0" w:space="0" w:color="auto"/>
            <w:right w:val="none" w:sz="0" w:space="0" w:color="auto"/>
          </w:divBdr>
        </w:div>
        <w:div w:id="1190069898">
          <w:marLeft w:val="480"/>
          <w:marRight w:val="0"/>
          <w:marTop w:val="0"/>
          <w:marBottom w:val="0"/>
          <w:divBdr>
            <w:top w:val="none" w:sz="0" w:space="0" w:color="auto"/>
            <w:left w:val="none" w:sz="0" w:space="0" w:color="auto"/>
            <w:bottom w:val="none" w:sz="0" w:space="0" w:color="auto"/>
            <w:right w:val="none" w:sz="0" w:space="0" w:color="auto"/>
          </w:divBdr>
        </w:div>
        <w:div w:id="1089499460">
          <w:marLeft w:val="480"/>
          <w:marRight w:val="0"/>
          <w:marTop w:val="0"/>
          <w:marBottom w:val="0"/>
          <w:divBdr>
            <w:top w:val="none" w:sz="0" w:space="0" w:color="auto"/>
            <w:left w:val="none" w:sz="0" w:space="0" w:color="auto"/>
            <w:bottom w:val="none" w:sz="0" w:space="0" w:color="auto"/>
            <w:right w:val="none" w:sz="0" w:space="0" w:color="auto"/>
          </w:divBdr>
        </w:div>
        <w:div w:id="211431413">
          <w:marLeft w:val="480"/>
          <w:marRight w:val="0"/>
          <w:marTop w:val="0"/>
          <w:marBottom w:val="0"/>
          <w:divBdr>
            <w:top w:val="none" w:sz="0" w:space="0" w:color="auto"/>
            <w:left w:val="none" w:sz="0" w:space="0" w:color="auto"/>
            <w:bottom w:val="none" w:sz="0" w:space="0" w:color="auto"/>
            <w:right w:val="none" w:sz="0" w:space="0" w:color="auto"/>
          </w:divBdr>
        </w:div>
        <w:div w:id="764889062">
          <w:marLeft w:val="480"/>
          <w:marRight w:val="0"/>
          <w:marTop w:val="0"/>
          <w:marBottom w:val="0"/>
          <w:divBdr>
            <w:top w:val="none" w:sz="0" w:space="0" w:color="auto"/>
            <w:left w:val="none" w:sz="0" w:space="0" w:color="auto"/>
            <w:bottom w:val="none" w:sz="0" w:space="0" w:color="auto"/>
            <w:right w:val="none" w:sz="0" w:space="0" w:color="auto"/>
          </w:divBdr>
        </w:div>
        <w:div w:id="1774781863">
          <w:marLeft w:val="480"/>
          <w:marRight w:val="0"/>
          <w:marTop w:val="0"/>
          <w:marBottom w:val="0"/>
          <w:divBdr>
            <w:top w:val="none" w:sz="0" w:space="0" w:color="auto"/>
            <w:left w:val="none" w:sz="0" w:space="0" w:color="auto"/>
            <w:bottom w:val="none" w:sz="0" w:space="0" w:color="auto"/>
            <w:right w:val="none" w:sz="0" w:space="0" w:color="auto"/>
          </w:divBdr>
        </w:div>
        <w:div w:id="1859080689">
          <w:marLeft w:val="480"/>
          <w:marRight w:val="0"/>
          <w:marTop w:val="0"/>
          <w:marBottom w:val="0"/>
          <w:divBdr>
            <w:top w:val="none" w:sz="0" w:space="0" w:color="auto"/>
            <w:left w:val="none" w:sz="0" w:space="0" w:color="auto"/>
            <w:bottom w:val="none" w:sz="0" w:space="0" w:color="auto"/>
            <w:right w:val="none" w:sz="0" w:space="0" w:color="auto"/>
          </w:divBdr>
        </w:div>
        <w:div w:id="960694054">
          <w:marLeft w:val="480"/>
          <w:marRight w:val="0"/>
          <w:marTop w:val="0"/>
          <w:marBottom w:val="0"/>
          <w:divBdr>
            <w:top w:val="none" w:sz="0" w:space="0" w:color="auto"/>
            <w:left w:val="none" w:sz="0" w:space="0" w:color="auto"/>
            <w:bottom w:val="none" w:sz="0" w:space="0" w:color="auto"/>
            <w:right w:val="none" w:sz="0" w:space="0" w:color="auto"/>
          </w:divBdr>
        </w:div>
        <w:div w:id="1003246119">
          <w:marLeft w:val="480"/>
          <w:marRight w:val="0"/>
          <w:marTop w:val="0"/>
          <w:marBottom w:val="0"/>
          <w:divBdr>
            <w:top w:val="none" w:sz="0" w:space="0" w:color="auto"/>
            <w:left w:val="none" w:sz="0" w:space="0" w:color="auto"/>
            <w:bottom w:val="none" w:sz="0" w:space="0" w:color="auto"/>
            <w:right w:val="none" w:sz="0" w:space="0" w:color="auto"/>
          </w:divBdr>
        </w:div>
        <w:div w:id="1780442445">
          <w:marLeft w:val="480"/>
          <w:marRight w:val="0"/>
          <w:marTop w:val="0"/>
          <w:marBottom w:val="0"/>
          <w:divBdr>
            <w:top w:val="none" w:sz="0" w:space="0" w:color="auto"/>
            <w:left w:val="none" w:sz="0" w:space="0" w:color="auto"/>
            <w:bottom w:val="none" w:sz="0" w:space="0" w:color="auto"/>
            <w:right w:val="none" w:sz="0" w:space="0" w:color="auto"/>
          </w:divBdr>
        </w:div>
        <w:div w:id="946234323">
          <w:marLeft w:val="480"/>
          <w:marRight w:val="0"/>
          <w:marTop w:val="0"/>
          <w:marBottom w:val="0"/>
          <w:divBdr>
            <w:top w:val="none" w:sz="0" w:space="0" w:color="auto"/>
            <w:left w:val="none" w:sz="0" w:space="0" w:color="auto"/>
            <w:bottom w:val="none" w:sz="0" w:space="0" w:color="auto"/>
            <w:right w:val="none" w:sz="0" w:space="0" w:color="auto"/>
          </w:divBdr>
        </w:div>
        <w:div w:id="1439837211">
          <w:marLeft w:val="480"/>
          <w:marRight w:val="0"/>
          <w:marTop w:val="0"/>
          <w:marBottom w:val="0"/>
          <w:divBdr>
            <w:top w:val="none" w:sz="0" w:space="0" w:color="auto"/>
            <w:left w:val="none" w:sz="0" w:space="0" w:color="auto"/>
            <w:bottom w:val="none" w:sz="0" w:space="0" w:color="auto"/>
            <w:right w:val="none" w:sz="0" w:space="0" w:color="auto"/>
          </w:divBdr>
        </w:div>
        <w:div w:id="645860785">
          <w:marLeft w:val="480"/>
          <w:marRight w:val="0"/>
          <w:marTop w:val="0"/>
          <w:marBottom w:val="0"/>
          <w:divBdr>
            <w:top w:val="none" w:sz="0" w:space="0" w:color="auto"/>
            <w:left w:val="none" w:sz="0" w:space="0" w:color="auto"/>
            <w:bottom w:val="none" w:sz="0" w:space="0" w:color="auto"/>
            <w:right w:val="none" w:sz="0" w:space="0" w:color="auto"/>
          </w:divBdr>
        </w:div>
        <w:div w:id="1708069351">
          <w:marLeft w:val="480"/>
          <w:marRight w:val="0"/>
          <w:marTop w:val="0"/>
          <w:marBottom w:val="0"/>
          <w:divBdr>
            <w:top w:val="none" w:sz="0" w:space="0" w:color="auto"/>
            <w:left w:val="none" w:sz="0" w:space="0" w:color="auto"/>
            <w:bottom w:val="none" w:sz="0" w:space="0" w:color="auto"/>
            <w:right w:val="none" w:sz="0" w:space="0" w:color="auto"/>
          </w:divBdr>
        </w:div>
        <w:div w:id="658005048">
          <w:marLeft w:val="480"/>
          <w:marRight w:val="0"/>
          <w:marTop w:val="0"/>
          <w:marBottom w:val="0"/>
          <w:divBdr>
            <w:top w:val="none" w:sz="0" w:space="0" w:color="auto"/>
            <w:left w:val="none" w:sz="0" w:space="0" w:color="auto"/>
            <w:bottom w:val="none" w:sz="0" w:space="0" w:color="auto"/>
            <w:right w:val="none" w:sz="0" w:space="0" w:color="auto"/>
          </w:divBdr>
        </w:div>
        <w:div w:id="1493830692">
          <w:marLeft w:val="480"/>
          <w:marRight w:val="0"/>
          <w:marTop w:val="0"/>
          <w:marBottom w:val="0"/>
          <w:divBdr>
            <w:top w:val="none" w:sz="0" w:space="0" w:color="auto"/>
            <w:left w:val="none" w:sz="0" w:space="0" w:color="auto"/>
            <w:bottom w:val="none" w:sz="0" w:space="0" w:color="auto"/>
            <w:right w:val="none" w:sz="0" w:space="0" w:color="auto"/>
          </w:divBdr>
        </w:div>
        <w:div w:id="1724988771">
          <w:marLeft w:val="480"/>
          <w:marRight w:val="0"/>
          <w:marTop w:val="0"/>
          <w:marBottom w:val="0"/>
          <w:divBdr>
            <w:top w:val="none" w:sz="0" w:space="0" w:color="auto"/>
            <w:left w:val="none" w:sz="0" w:space="0" w:color="auto"/>
            <w:bottom w:val="none" w:sz="0" w:space="0" w:color="auto"/>
            <w:right w:val="none" w:sz="0" w:space="0" w:color="auto"/>
          </w:divBdr>
        </w:div>
        <w:div w:id="1834373272">
          <w:marLeft w:val="480"/>
          <w:marRight w:val="0"/>
          <w:marTop w:val="0"/>
          <w:marBottom w:val="0"/>
          <w:divBdr>
            <w:top w:val="none" w:sz="0" w:space="0" w:color="auto"/>
            <w:left w:val="none" w:sz="0" w:space="0" w:color="auto"/>
            <w:bottom w:val="none" w:sz="0" w:space="0" w:color="auto"/>
            <w:right w:val="none" w:sz="0" w:space="0" w:color="auto"/>
          </w:divBdr>
        </w:div>
        <w:div w:id="569315176">
          <w:marLeft w:val="480"/>
          <w:marRight w:val="0"/>
          <w:marTop w:val="0"/>
          <w:marBottom w:val="0"/>
          <w:divBdr>
            <w:top w:val="none" w:sz="0" w:space="0" w:color="auto"/>
            <w:left w:val="none" w:sz="0" w:space="0" w:color="auto"/>
            <w:bottom w:val="none" w:sz="0" w:space="0" w:color="auto"/>
            <w:right w:val="none" w:sz="0" w:space="0" w:color="auto"/>
          </w:divBdr>
        </w:div>
        <w:div w:id="1988168214">
          <w:marLeft w:val="480"/>
          <w:marRight w:val="0"/>
          <w:marTop w:val="0"/>
          <w:marBottom w:val="0"/>
          <w:divBdr>
            <w:top w:val="none" w:sz="0" w:space="0" w:color="auto"/>
            <w:left w:val="none" w:sz="0" w:space="0" w:color="auto"/>
            <w:bottom w:val="none" w:sz="0" w:space="0" w:color="auto"/>
            <w:right w:val="none" w:sz="0" w:space="0" w:color="auto"/>
          </w:divBdr>
        </w:div>
        <w:div w:id="697316280">
          <w:marLeft w:val="480"/>
          <w:marRight w:val="0"/>
          <w:marTop w:val="0"/>
          <w:marBottom w:val="0"/>
          <w:divBdr>
            <w:top w:val="none" w:sz="0" w:space="0" w:color="auto"/>
            <w:left w:val="none" w:sz="0" w:space="0" w:color="auto"/>
            <w:bottom w:val="none" w:sz="0" w:space="0" w:color="auto"/>
            <w:right w:val="none" w:sz="0" w:space="0" w:color="auto"/>
          </w:divBdr>
        </w:div>
        <w:div w:id="1051617049">
          <w:marLeft w:val="480"/>
          <w:marRight w:val="0"/>
          <w:marTop w:val="0"/>
          <w:marBottom w:val="0"/>
          <w:divBdr>
            <w:top w:val="none" w:sz="0" w:space="0" w:color="auto"/>
            <w:left w:val="none" w:sz="0" w:space="0" w:color="auto"/>
            <w:bottom w:val="none" w:sz="0" w:space="0" w:color="auto"/>
            <w:right w:val="none" w:sz="0" w:space="0" w:color="auto"/>
          </w:divBdr>
        </w:div>
        <w:div w:id="1844124006">
          <w:marLeft w:val="480"/>
          <w:marRight w:val="0"/>
          <w:marTop w:val="0"/>
          <w:marBottom w:val="0"/>
          <w:divBdr>
            <w:top w:val="none" w:sz="0" w:space="0" w:color="auto"/>
            <w:left w:val="none" w:sz="0" w:space="0" w:color="auto"/>
            <w:bottom w:val="none" w:sz="0" w:space="0" w:color="auto"/>
            <w:right w:val="none" w:sz="0" w:space="0" w:color="auto"/>
          </w:divBdr>
        </w:div>
        <w:div w:id="440881222">
          <w:marLeft w:val="480"/>
          <w:marRight w:val="0"/>
          <w:marTop w:val="0"/>
          <w:marBottom w:val="0"/>
          <w:divBdr>
            <w:top w:val="none" w:sz="0" w:space="0" w:color="auto"/>
            <w:left w:val="none" w:sz="0" w:space="0" w:color="auto"/>
            <w:bottom w:val="none" w:sz="0" w:space="0" w:color="auto"/>
            <w:right w:val="none" w:sz="0" w:space="0" w:color="auto"/>
          </w:divBdr>
        </w:div>
        <w:div w:id="300230075">
          <w:marLeft w:val="480"/>
          <w:marRight w:val="0"/>
          <w:marTop w:val="0"/>
          <w:marBottom w:val="0"/>
          <w:divBdr>
            <w:top w:val="none" w:sz="0" w:space="0" w:color="auto"/>
            <w:left w:val="none" w:sz="0" w:space="0" w:color="auto"/>
            <w:bottom w:val="none" w:sz="0" w:space="0" w:color="auto"/>
            <w:right w:val="none" w:sz="0" w:space="0" w:color="auto"/>
          </w:divBdr>
        </w:div>
        <w:div w:id="1931352849">
          <w:marLeft w:val="480"/>
          <w:marRight w:val="0"/>
          <w:marTop w:val="0"/>
          <w:marBottom w:val="0"/>
          <w:divBdr>
            <w:top w:val="none" w:sz="0" w:space="0" w:color="auto"/>
            <w:left w:val="none" w:sz="0" w:space="0" w:color="auto"/>
            <w:bottom w:val="none" w:sz="0" w:space="0" w:color="auto"/>
            <w:right w:val="none" w:sz="0" w:space="0" w:color="auto"/>
          </w:divBdr>
        </w:div>
        <w:div w:id="1899396526">
          <w:marLeft w:val="480"/>
          <w:marRight w:val="0"/>
          <w:marTop w:val="0"/>
          <w:marBottom w:val="0"/>
          <w:divBdr>
            <w:top w:val="none" w:sz="0" w:space="0" w:color="auto"/>
            <w:left w:val="none" w:sz="0" w:space="0" w:color="auto"/>
            <w:bottom w:val="none" w:sz="0" w:space="0" w:color="auto"/>
            <w:right w:val="none" w:sz="0" w:space="0" w:color="auto"/>
          </w:divBdr>
        </w:div>
        <w:div w:id="395444506">
          <w:marLeft w:val="480"/>
          <w:marRight w:val="0"/>
          <w:marTop w:val="0"/>
          <w:marBottom w:val="0"/>
          <w:divBdr>
            <w:top w:val="none" w:sz="0" w:space="0" w:color="auto"/>
            <w:left w:val="none" w:sz="0" w:space="0" w:color="auto"/>
            <w:bottom w:val="none" w:sz="0" w:space="0" w:color="auto"/>
            <w:right w:val="none" w:sz="0" w:space="0" w:color="auto"/>
          </w:divBdr>
        </w:div>
        <w:div w:id="1882784583">
          <w:marLeft w:val="480"/>
          <w:marRight w:val="0"/>
          <w:marTop w:val="0"/>
          <w:marBottom w:val="0"/>
          <w:divBdr>
            <w:top w:val="none" w:sz="0" w:space="0" w:color="auto"/>
            <w:left w:val="none" w:sz="0" w:space="0" w:color="auto"/>
            <w:bottom w:val="none" w:sz="0" w:space="0" w:color="auto"/>
            <w:right w:val="none" w:sz="0" w:space="0" w:color="auto"/>
          </w:divBdr>
        </w:div>
      </w:divsChild>
    </w:div>
    <w:div w:id="32462973">
      <w:bodyDiv w:val="1"/>
      <w:marLeft w:val="0"/>
      <w:marRight w:val="0"/>
      <w:marTop w:val="0"/>
      <w:marBottom w:val="0"/>
      <w:divBdr>
        <w:top w:val="none" w:sz="0" w:space="0" w:color="auto"/>
        <w:left w:val="none" w:sz="0" w:space="0" w:color="auto"/>
        <w:bottom w:val="none" w:sz="0" w:space="0" w:color="auto"/>
        <w:right w:val="none" w:sz="0" w:space="0" w:color="auto"/>
      </w:divBdr>
    </w:div>
    <w:div w:id="33699320">
      <w:bodyDiv w:val="1"/>
      <w:marLeft w:val="0"/>
      <w:marRight w:val="0"/>
      <w:marTop w:val="0"/>
      <w:marBottom w:val="0"/>
      <w:divBdr>
        <w:top w:val="none" w:sz="0" w:space="0" w:color="auto"/>
        <w:left w:val="none" w:sz="0" w:space="0" w:color="auto"/>
        <w:bottom w:val="none" w:sz="0" w:space="0" w:color="auto"/>
        <w:right w:val="none" w:sz="0" w:space="0" w:color="auto"/>
      </w:divBdr>
    </w:div>
    <w:div w:id="36470661">
      <w:bodyDiv w:val="1"/>
      <w:marLeft w:val="0"/>
      <w:marRight w:val="0"/>
      <w:marTop w:val="0"/>
      <w:marBottom w:val="0"/>
      <w:divBdr>
        <w:top w:val="none" w:sz="0" w:space="0" w:color="auto"/>
        <w:left w:val="none" w:sz="0" w:space="0" w:color="auto"/>
        <w:bottom w:val="none" w:sz="0" w:space="0" w:color="auto"/>
        <w:right w:val="none" w:sz="0" w:space="0" w:color="auto"/>
      </w:divBdr>
    </w:div>
    <w:div w:id="40325983">
      <w:bodyDiv w:val="1"/>
      <w:marLeft w:val="0"/>
      <w:marRight w:val="0"/>
      <w:marTop w:val="0"/>
      <w:marBottom w:val="0"/>
      <w:divBdr>
        <w:top w:val="none" w:sz="0" w:space="0" w:color="auto"/>
        <w:left w:val="none" w:sz="0" w:space="0" w:color="auto"/>
        <w:bottom w:val="none" w:sz="0" w:space="0" w:color="auto"/>
        <w:right w:val="none" w:sz="0" w:space="0" w:color="auto"/>
      </w:divBdr>
    </w:div>
    <w:div w:id="41029810">
      <w:marLeft w:val="480"/>
      <w:marRight w:val="0"/>
      <w:marTop w:val="0"/>
      <w:marBottom w:val="0"/>
      <w:divBdr>
        <w:top w:val="none" w:sz="0" w:space="0" w:color="auto"/>
        <w:left w:val="none" w:sz="0" w:space="0" w:color="auto"/>
        <w:bottom w:val="none" w:sz="0" w:space="0" w:color="auto"/>
        <w:right w:val="none" w:sz="0" w:space="0" w:color="auto"/>
      </w:divBdr>
    </w:div>
    <w:div w:id="41752378">
      <w:bodyDiv w:val="1"/>
      <w:marLeft w:val="0"/>
      <w:marRight w:val="0"/>
      <w:marTop w:val="0"/>
      <w:marBottom w:val="0"/>
      <w:divBdr>
        <w:top w:val="none" w:sz="0" w:space="0" w:color="auto"/>
        <w:left w:val="none" w:sz="0" w:space="0" w:color="auto"/>
        <w:bottom w:val="none" w:sz="0" w:space="0" w:color="auto"/>
        <w:right w:val="none" w:sz="0" w:space="0" w:color="auto"/>
      </w:divBdr>
      <w:divsChild>
        <w:div w:id="884564099">
          <w:marLeft w:val="480"/>
          <w:marRight w:val="0"/>
          <w:marTop w:val="0"/>
          <w:marBottom w:val="0"/>
          <w:divBdr>
            <w:top w:val="none" w:sz="0" w:space="0" w:color="auto"/>
            <w:left w:val="none" w:sz="0" w:space="0" w:color="auto"/>
            <w:bottom w:val="none" w:sz="0" w:space="0" w:color="auto"/>
            <w:right w:val="none" w:sz="0" w:space="0" w:color="auto"/>
          </w:divBdr>
        </w:div>
        <w:div w:id="718209693">
          <w:marLeft w:val="480"/>
          <w:marRight w:val="0"/>
          <w:marTop w:val="0"/>
          <w:marBottom w:val="0"/>
          <w:divBdr>
            <w:top w:val="none" w:sz="0" w:space="0" w:color="auto"/>
            <w:left w:val="none" w:sz="0" w:space="0" w:color="auto"/>
            <w:bottom w:val="none" w:sz="0" w:space="0" w:color="auto"/>
            <w:right w:val="none" w:sz="0" w:space="0" w:color="auto"/>
          </w:divBdr>
        </w:div>
        <w:div w:id="1446342886">
          <w:marLeft w:val="480"/>
          <w:marRight w:val="0"/>
          <w:marTop w:val="0"/>
          <w:marBottom w:val="0"/>
          <w:divBdr>
            <w:top w:val="none" w:sz="0" w:space="0" w:color="auto"/>
            <w:left w:val="none" w:sz="0" w:space="0" w:color="auto"/>
            <w:bottom w:val="none" w:sz="0" w:space="0" w:color="auto"/>
            <w:right w:val="none" w:sz="0" w:space="0" w:color="auto"/>
          </w:divBdr>
        </w:div>
        <w:div w:id="1197506251">
          <w:marLeft w:val="480"/>
          <w:marRight w:val="0"/>
          <w:marTop w:val="0"/>
          <w:marBottom w:val="0"/>
          <w:divBdr>
            <w:top w:val="none" w:sz="0" w:space="0" w:color="auto"/>
            <w:left w:val="none" w:sz="0" w:space="0" w:color="auto"/>
            <w:bottom w:val="none" w:sz="0" w:space="0" w:color="auto"/>
            <w:right w:val="none" w:sz="0" w:space="0" w:color="auto"/>
          </w:divBdr>
        </w:div>
        <w:div w:id="1770617700">
          <w:marLeft w:val="480"/>
          <w:marRight w:val="0"/>
          <w:marTop w:val="0"/>
          <w:marBottom w:val="0"/>
          <w:divBdr>
            <w:top w:val="none" w:sz="0" w:space="0" w:color="auto"/>
            <w:left w:val="none" w:sz="0" w:space="0" w:color="auto"/>
            <w:bottom w:val="none" w:sz="0" w:space="0" w:color="auto"/>
            <w:right w:val="none" w:sz="0" w:space="0" w:color="auto"/>
          </w:divBdr>
        </w:div>
        <w:div w:id="1354922291">
          <w:marLeft w:val="480"/>
          <w:marRight w:val="0"/>
          <w:marTop w:val="0"/>
          <w:marBottom w:val="0"/>
          <w:divBdr>
            <w:top w:val="none" w:sz="0" w:space="0" w:color="auto"/>
            <w:left w:val="none" w:sz="0" w:space="0" w:color="auto"/>
            <w:bottom w:val="none" w:sz="0" w:space="0" w:color="auto"/>
            <w:right w:val="none" w:sz="0" w:space="0" w:color="auto"/>
          </w:divBdr>
        </w:div>
        <w:div w:id="1258053452">
          <w:marLeft w:val="480"/>
          <w:marRight w:val="0"/>
          <w:marTop w:val="0"/>
          <w:marBottom w:val="0"/>
          <w:divBdr>
            <w:top w:val="none" w:sz="0" w:space="0" w:color="auto"/>
            <w:left w:val="none" w:sz="0" w:space="0" w:color="auto"/>
            <w:bottom w:val="none" w:sz="0" w:space="0" w:color="auto"/>
            <w:right w:val="none" w:sz="0" w:space="0" w:color="auto"/>
          </w:divBdr>
        </w:div>
        <w:div w:id="58796721">
          <w:marLeft w:val="480"/>
          <w:marRight w:val="0"/>
          <w:marTop w:val="0"/>
          <w:marBottom w:val="0"/>
          <w:divBdr>
            <w:top w:val="none" w:sz="0" w:space="0" w:color="auto"/>
            <w:left w:val="none" w:sz="0" w:space="0" w:color="auto"/>
            <w:bottom w:val="none" w:sz="0" w:space="0" w:color="auto"/>
            <w:right w:val="none" w:sz="0" w:space="0" w:color="auto"/>
          </w:divBdr>
        </w:div>
        <w:div w:id="1640066098">
          <w:marLeft w:val="480"/>
          <w:marRight w:val="0"/>
          <w:marTop w:val="0"/>
          <w:marBottom w:val="0"/>
          <w:divBdr>
            <w:top w:val="none" w:sz="0" w:space="0" w:color="auto"/>
            <w:left w:val="none" w:sz="0" w:space="0" w:color="auto"/>
            <w:bottom w:val="none" w:sz="0" w:space="0" w:color="auto"/>
            <w:right w:val="none" w:sz="0" w:space="0" w:color="auto"/>
          </w:divBdr>
        </w:div>
        <w:div w:id="1506164429">
          <w:marLeft w:val="480"/>
          <w:marRight w:val="0"/>
          <w:marTop w:val="0"/>
          <w:marBottom w:val="0"/>
          <w:divBdr>
            <w:top w:val="none" w:sz="0" w:space="0" w:color="auto"/>
            <w:left w:val="none" w:sz="0" w:space="0" w:color="auto"/>
            <w:bottom w:val="none" w:sz="0" w:space="0" w:color="auto"/>
            <w:right w:val="none" w:sz="0" w:space="0" w:color="auto"/>
          </w:divBdr>
        </w:div>
        <w:div w:id="1460298702">
          <w:marLeft w:val="480"/>
          <w:marRight w:val="0"/>
          <w:marTop w:val="0"/>
          <w:marBottom w:val="0"/>
          <w:divBdr>
            <w:top w:val="none" w:sz="0" w:space="0" w:color="auto"/>
            <w:left w:val="none" w:sz="0" w:space="0" w:color="auto"/>
            <w:bottom w:val="none" w:sz="0" w:space="0" w:color="auto"/>
            <w:right w:val="none" w:sz="0" w:space="0" w:color="auto"/>
          </w:divBdr>
        </w:div>
        <w:div w:id="1826823512">
          <w:marLeft w:val="480"/>
          <w:marRight w:val="0"/>
          <w:marTop w:val="0"/>
          <w:marBottom w:val="0"/>
          <w:divBdr>
            <w:top w:val="none" w:sz="0" w:space="0" w:color="auto"/>
            <w:left w:val="none" w:sz="0" w:space="0" w:color="auto"/>
            <w:bottom w:val="none" w:sz="0" w:space="0" w:color="auto"/>
            <w:right w:val="none" w:sz="0" w:space="0" w:color="auto"/>
          </w:divBdr>
        </w:div>
        <w:div w:id="1052727128">
          <w:marLeft w:val="480"/>
          <w:marRight w:val="0"/>
          <w:marTop w:val="0"/>
          <w:marBottom w:val="0"/>
          <w:divBdr>
            <w:top w:val="none" w:sz="0" w:space="0" w:color="auto"/>
            <w:left w:val="none" w:sz="0" w:space="0" w:color="auto"/>
            <w:bottom w:val="none" w:sz="0" w:space="0" w:color="auto"/>
            <w:right w:val="none" w:sz="0" w:space="0" w:color="auto"/>
          </w:divBdr>
        </w:div>
        <w:div w:id="1938559573">
          <w:marLeft w:val="480"/>
          <w:marRight w:val="0"/>
          <w:marTop w:val="0"/>
          <w:marBottom w:val="0"/>
          <w:divBdr>
            <w:top w:val="none" w:sz="0" w:space="0" w:color="auto"/>
            <w:left w:val="none" w:sz="0" w:space="0" w:color="auto"/>
            <w:bottom w:val="none" w:sz="0" w:space="0" w:color="auto"/>
            <w:right w:val="none" w:sz="0" w:space="0" w:color="auto"/>
          </w:divBdr>
        </w:div>
        <w:div w:id="1538396778">
          <w:marLeft w:val="480"/>
          <w:marRight w:val="0"/>
          <w:marTop w:val="0"/>
          <w:marBottom w:val="0"/>
          <w:divBdr>
            <w:top w:val="none" w:sz="0" w:space="0" w:color="auto"/>
            <w:left w:val="none" w:sz="0" w:space="0" w:color="auto"/>
            <w:bottom w:val="none" w:sz="0" w:space="0" w:color="auto"/>
            <w:right w:val="none" w:sz="0" w:space="0" w:color="auto"/>
          </w:divBdr>
        </w:div>
        <w:div w:id="201132493">
          <w:marLeft w:val="480"/>
          <w:marRight w:val="0"/>
          <w:marTop w:val="0"/>
          <w:marBottom w:val="0"/>
          <w:divBdr>
            <w:top w:val="none" w:sz="0" w:space="0" w:color="auto"/>
            <w:left w:val="none" w:sz="0" w:space="0" w:color="auto"/>
            <w:bottom w:val="none" w:sz="0" w:space="0" w:color="auto"/>
            <w:right w:val="none" w:sz="0" w:space="0" w:color="auto"/>
          </w:divBdr>
        </w:div>
        <w:div w:id="2122216585">
          <w:marLeft w:val="480"/>
          <w:marRight w:val="0"/>
          <w:marTop w:val="0"/>
          <w:marBottom w:val="0"/>
          <w:divBdr>
            <w:top w:val="none" w:sz="0" w:space="0" w:color="auto"/>
            <w:left w:val="none" w:sz="0" w:space="0" w:color="auto"/>
            <w:bottom w:val="none" w:sz="0" w:space="0" w:color="auto"/>
            <w:right w:val="none" w:sz="0" w:space="0" w:color="auto"/>
          </w:divBdr>
        </w:div>
        <w:div w:id="1451363952">
          <w:marLeft w:val="480"/>
          <w:marRight w:val="0"/>
          <w:marTop w:val="0"/>
          <w:marBottom w:val="0"/>
          <w:divBdr>
            <w:top w:val="none" w:sz="0" w:space="0" w:color="auto"/>
            <w:left w:val="none" w:sz="0" w:space="0" w:color="auto"/>
            <w:bottom w:val="none" w:sz="0" w:space="0" w:color="auto"/>
            <w:right w:val="none" w:sz="0" w:space="0" w:color="auto"/>
          </w:divBdr>
        </w:div>
        <w:div w:id="1977564773">
          <w:marLeft w:val="480"/>
          <w:marRight w:val="0"/>
          <w:marTop w:val="0"/>
          <w:marBottom w:val="0"/>
          <w:divBdr>
            <w:top w:val="none" w:sz="0" w:space="0" w:color="auto"/>
            <w:left w:val="none" w:sz="0" w:space="0" w:color="auto"/>
            <w:bottom w:val="none" w:sz="0" w:space="0" w:color="auto"/>
            <w:right w:val="none" w:sz="0" w:space="0" w:color="auto"/>
          </w:divBdr>
        </w:div>
        <w:div w:id="1447844743">
          <w:marLeft w:val="480"/>
          <w:marRight w:val="0"/>
          <w:marTop w:val="0"/>
          <w:marBottom w:val="0"/>
          <w:divBdr>
            <w:top w:val="none" w:sz="0" w:space="0" w:color="auto"/>
            <w:left w:val="none" w:sz="0" w:space="0" w:color="auto"/>
            <w:bottom w:val="none" w:sz="0" w:space="0" w:color="auto"/>
            <w:right w:val="none" w:sz="0" w:space="0" w:color="auto"/>
          </w:divBdr>
        </w:div>
        <w:div w:id="1693653439">
          <w:marLeft w:val="480"/>
          <w:marRight w:val="0"/>
          <w:marTop w:val="0"/>
          <w:marBottom w:val="0"/>
          <w:divBdr>
            <w:top w:val="none" w:sz="0" w:space="0" w:color="auto"/>
            <w:left w:val="none" w:sz="0" w:space="0" w:color="auto"/>
            <w:bottom w:val="none" w:sz="0" w:space="0" w:color="auto"/>
            <w:right w:val="none" w:sz="0" w:space="0" w:color="auto"/>
          </w:divBdr>
        </w:div>
        <w:div w:id="1060203545">
          <w:marLeft w:val="480"/>
          <w:marRight w:val="0"/>
          <w:marTop w:val="0"/>
          <w:marBottom w:val="0"/>
          <w:divBdr>
            <w:top w:val="none" w:sz="0" w:space="0" w:color="auto"/>
            <w:left w:val="none" w:sz="0" w:space="0" w:color="auto"/>
            <w:bottom w:val="none" w:sz="0" w:space="0" w:color="auto"/>
            <w:right w:val="none" w:sz="0" w:space="0" w:color="auto"/>
          </w:divBdr>
        </w:div>
        <w:div w:id="870997358">
          <w:marLeft w:val="480"/>
          <w:marRight w:val="0"/>
          <w:marTop w:val="0"/>
          <w:marBottom w:val="0"/>
          <w:divBdr>
            <w:top w:val="none" w:sz="0" w:space="0" w:color="auto"/>
            <w:left w:val="none" w:sz="0" w:space="0" w:color="auto"/>
            <w:bottom w:val="none" w:sz="0" w:space="0" w:color="auto"/>
            <w:right w:val="none" w:sz="0" w:space="0" w:color="auto"/>
          </w:divBdr>
        </w:div>
        <w:div w:id="1751389114">
          <w:marLeft w:val="480"/>
          <w:marRight w:val="0"/>
          <w:marTop w:val="0"/>
          <w:marBottom w:val="0"/>
          <w:divBdr>
            <w:top w:val="none" w:sz="0" w:space="0" w:color="auto"/>
            <w:left w:val="none" w:sz="0" w:space="0" w:color="auto"/>
            <w:bottom w:val="none" w:sz="0" w:space="0" w:color="auto"/>
            <w:right w:val="none" w:sz="0" w:space="0" w:color="auto"/>
          </w:divBdr>
        </w:div>
        <w:div w:id="1395005523">
          <w:marLeft w:val="480"/>
          <w:marRight w:val="0"/>
          <w:marTop w:val="0"/>
          <w:marBottom w:val="0"/>
          <w:divBdr>
            <w:top w:val="none" w:sz="0" w:space="0" w:color="auto"/>
            <w:left w:val="none" w:sz="0" w:space="0" w:color="auto"/>
            <w:bottom w:val="none" w:sz="0" w:space="0" w:color="auto"/>
            <w:right w:val="none" w:sz="0" w:space="0" w:color="auto"/>
          </w:divBdr>
        </w:div>
        <w:div w:id="1230265041">
          <w:marLeft w:val="480"/>
          <w:marRight w:val="0"/>
          <w:marTop w:val="0"/>
          <w:marBottom w:val="0"/>
          <w:divBdr>
            <w:top w:val="none" w:sz="0" w:space="0" w:color="auto"/>
            <w:left w:val="none" w:sz="0" w:space="0" w:color="auto"/>
            <w:bottom w:val="none" w:sz="0" w:space="0" w:color="auto"/>
            <w:right w:val="none" w:sz="0" w:space="0" w:color="auto"/>
          </w:divBdr>
        </w:div>
        <w:div w:id="356396902">
          <w:marLeft w:val="480"/>
          <w:marRight w:val="0"/>
          <w:marTop w:val="0"/>
          <w:marBottom w:val="0"/>
          <w:divBdr>
            <w:top w:val="none" w:sz="0" w:space="0" w:color="auto"/>
            <w:left w:val="none" w:sz="0" w:space="0" w:color="auto"/>
            <w:bottom w:val="none" w:sz="0" w:space="0" w:color="auto"/>
            <w:right w:val="none" w:sz="0" w:space="0" w:color="auto"/>
          </w:divBdr>
        </w:div>
        <w:div w:id="1889759956">
          <w:marLeft w:val="480"/>
          <w:marRight w:val="0"/>
          <w:marTop w:val="0"/>
          <w:marBottom w:val="0"/>
          <w:divBdr>
            <w:top w:val="none" w:sz="0" w:space="0" w:color="auto"/>
            <w:left w:val="none" w:sz="0" w:space="0" w:color="auto"/>
            <w:bottom w:val="none" w:sz="0" w:space="0" w:color="auto"/>
            <w:right w:val="none" w:sz="0" w:space="0" w:color="auto"/>
          </w:divBdr>
        </w:div>
        <w:div w:id="1790397829">
          <w:marLeft w:val="480"/>
          <w:marRight w:val="0"/>
          <w:marTop w:val="0"/>
          <w:marBottom w:val="0"/>
          <w:divBdr>
            <w:top w:val="none" w:sz="0" w:space="0" w:color="auto"/>
            <w:left w:val="none" w:sz="0" w:space="0" w:color="auto"/>
            <w:bottom w:val="none" w:sz="0" w:space="0" w:color="auto"/>
            <w:right w:val="none" w:sz="0" w:space="0" w:color="auto"/>
          </w:divBdr>
        </w:div>
        <w:div w:id="2145615116">
          <w:marLeft w:val="480"/>
          <w:marRight w:val="0"/>
          <w:marTop w:val="0"/>
          <w:marBottom w:val="0"/>
          <w:divBdr>
            <w:top w:val="none" w:sz="0" w:space="0" w:color="auto"/>
            <w:left w:val="none" w:sz="0" w:space="0" w:color="auto"/>
            <w:bottom w:val="none" w:sz="0" w:space="0" w:color="auto"/>
            <w:right w:val="none" w:sz="0" w:space="0" w:color="auto"/>
          </w:divBdr>
        </w:div>
        <w:div w:id="1581673363">
          <w:marLeft w:val="480"/>
          <w:marRight w:val="0"/>
          <w:marTop w:val="0"/>
          <w:marBottom w:val="0"/>
          <w:divBdr>
            <w:top w:val="none" w:sz="0" w:space="0" w:color="auto"/>
            <w:left w:val="none" w:sz="0" w:space="0" w:color="auto"/>
            <w:bottom w:val="none" w:sz="0" w:space="0" w:color="auto"/>
            <w:right w:val="none" w:sz="0" w:space="0" w:color="auto"/>
          </w:divBdr>
        </w:div>
      </w:divsChild>
    </w:div>
    <w:div w:id="56245669">
      <w:bodyDiv w:val="1"/>
      <w:marLeft w:val="0"/>
      <w:marRight w:val="0"/>
      <w:marTop w:val="0"/>
      <w:marBottom w:val="0"/>
      <w:divBdr>
        <w:top w:val="none" w:sz="0" w:space="0" w:color="auto"/>
        <w:left w:val="none" w:sz="0" w:space="0" w:color="auto"/>
        <w:bottom w:val="none" w:sz="0" w:space="0" w:color="auto"/>
        <w:right w:val="none" w:sz="0" w:space="0" w:color="auto"/>
      </w:divBdr>
    </w:div>
    <w:div w:id="56362560">
      <w:bodyDiv w:val="1"/>
      <w:marLeft w:val="0"/>
      <w:marRight w:val="0"/>
      <w:marTop w:val="0"/>
      <w:marBottom w:val="0"/>
      <w:divBdr>
        <w:top w:val="none" w:sz="0" w:space="0" w:color="auto"/>
        <w:left w:val="none" w:sz="0" w:space="0" w:color="auto"/>
        <w:bottom w:val="none" w:sz="0" w:space="0" w:color="auto"/>
        <w:right w:val="none" w:sz="0" w:space="0" w:color="auto"/>
      </w:divBdr>
    </w:div>
    <w:div w:id="65685988">
      <w:bodyDiv w:val="1"/>
      <w:marLeft w:val="0"/>
      <w:marRight w:val="0"/>
      <w:marTop w:val="0"/>
      <w:marBottom w:val="0"/>
      <w:divBdr>
        <w:top w:val="none" w:sz="0" w:space="0" w:color="auto"/>
        <w:left w:val="none" w:sz="0" w:space="0" w:color="auto"/>
        <w:bottom w:val="none" w:sz="0" w:space="0" w:color="auto"/>
        <w:right w:val="none" w:sz="0" w:space="0" w:color="auto"/>
      </w:divBdr>
    </w:div>
    <w:div w:id="73479987">
      <w:marLeft w:val="480"/>
      <w:marRight w:val="0"/>
      <w:marTop w:val="0"/>
      <w:marBottom w:val="0"/>
      <w:divBdr>
        <w:top w:val="none" w:sz="0" w:space="0" w:color="auto"/>
        <w:left w:val="none" w:sz="0" w:space="0" w:color="auto"/>
        <w:bottom w:val="none" w:sz="0" w:space="0" w:color="auto"/>
        <w:right w:val="none" w:sz="0" w:space="0" w:color="auto"/>
      </w:divBdr>
    </w:div>
    <w:div w:id="74788747">
      <w:bodyDiv w:val="1"/>
      <w:marLeft w:val="0"/>
      <w:marRight w:val="0"/>
      <w:marTop w:val="0"/>
      <w:marBottom w:val="0"/>
      <w:divBdr>
        <w:top w:val="none" w:sz="0" w:space="0" w:color="auto"/>
        <w:left w:val="none" w:sz="0" w:space="0" w:color="auto"/>
        <w:bottom w:val="none" w:sz="0" w:space="0" w:color="auto"/>
        <w:right w:val="none" w:sz="0" w:space="0" w:color="auto"/>
      </w:divBdr>
    </w:div>
    <w:div w:id="78601427">
      <w:bodyDiv w:val="1"/>
      <w:marLeft w:val="0"/>
      <w:marRight w:val="0"/>
      <w:marTop w:val="0"/>
      <w:marBottom w:val="0"/>
      <w:divBdr>
        <w:top w:val="none" w:sz="0" w:space="0" w:color="auto"/>
        <w:left w:val="none" w:sz="0" w:space="0" w:color="auto"/>
        <w:bottom w:val="none" w:sz="0" w:space="0" w:color="auto"/>
        <w:right w:val="none" w:sz="0" w:space="0" w:color="auto"/>
      </w:divBdr>
    </w:div>
    <w:div w:id="84425674">
      <w:marLeft w:val="480"/>
      <w:marRight w:val="0"/>
      <w:marTop w:val="0"/>
      <w:marBottom w:val="0"/>
      <w:divBdr>
        <w:top w:val="none" w:sz="0" w:space="0" w:color="auto"/>
        <w:left w:val="none" w:sz="0" w:space="0" w:color="auto"/>
        <w:bottom w:val="none" w:sz="0" w:space="0" w:color="auto"/>
        <w:right w:val="none" w:sz="0" w:space="0" w:color="auto"/>
      </w:divBdr>
    </w:div>
    <w:div w:id="86578619">
      <w:marLeft w:val="480"/>
      <w:marRight w:val="0"/>
      <w:marTop w:val="0"/>
      <w:marBottom w:val="0"/>
      <w:divBdr>
        <w:top w:val="none" w:sz="0" w:space="0" w:color="auto"/>
        <w:left w:val="none" w:sz="0" w:space="0" w:color="auto"/>
        <w:bottom w:val="none" w:sz="0" w:space="0" w:color="auto"/>
        <w:right w:val="none" w:sz="0" w:space="0" w:color="auto"/>
      </w:divBdr>
    </w:div>
    <w:div w:id="87699578">
      <w:bodyDiv w:val="1"/>
      <w:marLeft w:val="0"/>
      <w:marRight w:val="0"/>
      <w:marTop w:val="0"/>
      <w:marBottom w:val="0"/>
      <w:divBdr>
        <w:top w:val="none" w:sz="0" w:space="0" w:color="auto"/>
        <w:left w:val="none" w:sz="0" w:space="0" w:color="auto"/>
        <w:bottom w:val="none" w:sz="0" w:space="0" w:color="auto"/>
        <w:right w:val="none" w:sz="0" w:space="0" w:color="auto"/>
      </w:divBdr>
    </w:div>
    <w:div w:id="104538895">
      <w:marLeft w:val="480"/>
      <w:marRight w:val="0"/>
      <w:marTop w:val="0"/>
      <w:marBottom w:val="0"/>
      <w:divBdr>
        <w:top w:val="none" w:sz="0" w:space="0" w:color="auto"/>
        <w:left w:val="none" w:sz="0" w:space="0" w:color="auto"/>
        <w:bottom w:val="none" w:sz="0" w:space="0" w:color="auto"/>
        <w:right w:val="none" w:sz="0" w:space="0" w:color="auto"/>
      </w:divBdr>
    </w:div>
    <w:div w:id="105388855">
      <w:marLeft w:val="480"/>
      <w:marRight w:val="0"/>
      <w:marTop w:val="0"/>
      <w:marBottom w:val="0"/>
      <w:divBdr>
        <w:top w:val="none" w:sz="0" w:space="0" w:color="auto"/>
        <w:left w:val="none" w:sz="0" w:space="0" w:color="auto"/>
        <w:bottom w:val="none" w:sz="0" w:space="0" w:color="auto"/>
        <w:right w:val="none" w:sz="0" w:space="0" w:color="auto"/>
      </w:divBdr>
    </w:div>
    <w:div w:id="109593858">
      <w:marLeft w:val="480"/>
      <w:marRight w:val="0"/>
      <w:marTop w:val="0"/>
      <w:marBottom w:val="0"/>
      <w:divBdr>
        <w:top w:val="none" w:sz="0" w:space="0" w:color="auto"/>
        <w:left w:val="none" w:sz="0" w:space="0" w:color="auto"/>
        <w:bottom w:val="none" w:sz="0" w:space="0" w:color="auto"/>
        <w:right w:val="none" w:sz="0" w:space="0" w:color="auto"/>
      </w:divBdr>
    </w:div>
    <w:div w:id="113255656">
      <w:marLeft w:val="480"/>
      <w:marRight w:val="0"/>
      <w:marTop w:val="0"/>
      <w:marBottom w:val="0"/>
      <w:divBdr>
        <w:top w:val="none" w:sz="0" w:space="0" w:color="auto"/>
        <w:left w:val="none" w:sz="0" w:space="0" w:color="auto"/>
        <w:bottom w:val="none" w:sz="0" w:space="0" w:color="auto"/>
        <w:right w:val="none" w:sz="0" w:space="0" w:color="auto"/>
      </w:divBdr>
    </w:div>
    <w:div w:id="118451587">
      <w:marLeft w:val="480"/>
      <w:marRight w:val="0"/>
      <w:marTop w:val="0"/>
      <w:marBottom w:val="0"/>
      <w:divBdr>
        <w:top w:val="none" w:sz="0" w:space="0" w:color="auto"/>
        <w:left w:val="none" w:sz="0" w:space="0" w:color="auto"/>
        <w:bottom w:val="none" w:sz="0" w:space="0" w:color="auto"/>
        <w:right w:val="none" w:sz="0" w:space="0" w:color="auto"/>
      </w:divBdr>
    </w:div>
    <w:div w:id="125129000">
      <w:bodyDiv w:val="1"/>
      <w:marLeft w:val="0"/>
      <w:marRight w:val="0"/>
      <w:marTop w:val="0"/>
      <w:marBottom w:val="0"/>
      <w:divBdr>
        <w:top w:val="none" w:sz="0" w:space="0" w:color="auto"/>
        <w:left w:val="none" w:sz="0" w:space="0" w:color="auto"/>
        <w:bottom w:val="none" w:sz="0" w:space="0" w:color="auto"/>
        <w:right w:val="none" w:sz="0" w:space="0" w:color="auto"/>
      </w:divBdr>
    </w:div>
    <w:div w:id="128403904">
      <w:bodyDiv w:val="1"/>
      <w:marLeft w:val="0"/>
      <w:marRight w:val="0"/>
      <w:marTop w:val="0"/>
      <w:marBottom w:val="0"/>
      <w:divBdr>
        <w:top w:val="none" w:sz="0" w:space="0" w:color="auto"/>
        <w:left w:val="none" w:sz="0" w:space="0" w:color="auto"/>
        <w:bottom w:val="none" w:sz="0" w:space="0" w:color="auto"/>
        <w:right w:val="none" w:sz="0" w:space="0" w:color="auto"/>
      </w:divBdr>
    </w:div>
    <w:div w:id="139423975">
      <w:bodyDiv w:val="1"/>
      <w:marLeft w:val="0"/>
      <w:marRight w:val="0"/>
      <w:marTop w:val="0"/>
      <w:marBottom w:val="0"/>
      <w:divBdr>
        <w:top w:val="none" w:sz="0" w:space="0" w:color="auto"/>
        <w:left w:val="none" w:sz="0" w:space="0" w:color="auto"/>
        <w:bottom w:val="none" w:sz="0" w:space="0" w:color="auto"/>
        <w:right w:val="none" w:sz="0" w:space="0" w:color="auto"/>
      </w:divBdr>
    </w:div>
    <w:div w:id="139812143">
      <w:bodyDiv w:val="1"/>
      <w:marLeft w:val="0"/>
      <w:marRight w:val="0"/>
      <w:marTop w:val="0"/>
      <w:marBottom w:val="0"/>
      <w:divBdr>
        <w:top w:val="none" w:sz="0" w:space="0" w:color="auto"/>
        <w:left w:val="none" w:sz="0" w:space="0" w:color="auto"/>
        <w:bottom w:val="none" w:sz="0" w:space="0" w:color="auto"/>
        <w:right w:val="none" w:sz="0" w:space="0" w:color="auto"/>
      </w:divBdr>
    </w:div>
    <w:div w:id="155338772">
      <w:bodyDiv w:val="1"/>
      <w:marLeft w:val="0"/>
      <w:marRight w:val="0"/>
      <w:marTop w:val="0"/>
      <w:marBottom w:val="0"/>
      <w:divBdr>
        <w:top w:val="none" w:sz="0" w:space="0" w:color="auto"/>
        <w:left w:val="none" w:sz="0" w:space="0" w:color="auto"/>
        <w:bottom w:val="none" w:sz="0" w:space="0" w:color="auto"/>
        <w:right w:val="none" w:sz="0" w:space="0" w:color="auto"/>
      </w:divBdr>
    </w:div>
    <w:div w:id="156071189">
      <w:bodyDiv w:val="1"/>
      <w:marLeft w:val="0"/>
      <w:marRight w:val="0"/>
      <w:marTop w:val="0"/>
      <w:marBottom w:val="0"/>
      <w:divBdr>
        <w:top w:val="none" w:sz="0" w:space="0" w:color="auto"/>
        <w:left w:val="none" w:sz="0" w:space="0" w:color="auto"/>
        <w:bottom w:val="none" w:sz="0" w:space="0" w:color="auto"/>
        <w:right w:val="none" w:sz="0" w:space="0" w:color="auto"/>
      </w:divBdr>
    </w:div>
    <w:div w:id="157044025">
      <w:marLeft w:val="480"/>
      <w:marRight w:val="0"/>
      <w:marTop w:val="0"/>
      <w:marBottom w:val="0"/>
      <w:divBdr>
        <w:top w:val="none" w:sz="0" w:space="0" w:color="auto"/>
        <w:left w:val="none" w:sz="0" w:space="0" w:color="auto"/>
        <w:bottom w:val="none" w:sz="0" w:space="0" w:color="auto"/>
        <w:right w:val="none" w:sz="0" w:space="0" w:color="auto"/>
      </w:divBdr>
    </w:div>
    <w:div w:id="161244386">
      <w:bodyDiv w:val="1"/>
      <w:marLeft w:val="0"/>
      <w:marRight w:val="0"/>
      <w:marTop w:val="0"/>
      <w:marBottom w:val="0"/>
      <w:divBdr>
        <w:top w:val="none" w:sz="0" w:space="0" w:color="auto"/>
        <w:left w:val="none" w:sz="0" w:space="0" w:color="auto"/>
        <w:bottom w:val="none" w:sz="0" w:space="0" w:color="auto"/>
        <w:right w:val="none" w:sz="0" w:space="0" w:color="auto"/>
      </w:divBdr>
    </w:div>
    <w:div w:id="166096714">
      <w:bodyDiv w:val="1"/>
      <w:marLeft w:val="0"/>
      <w:marRight w:val="0"/>
      <w:marTop w:val="0"/>
      <w:marBottom w:val="0"/>
      <w:divBdr>
        <w:top w:val="none" w:sz="0" w:space="0" w:color="auto"/>
        <w:left w:val="none" w:sz="0" w:space="0" w:color="auto"/>
        <w:bottom w:val="none" w:sz="0" w:space="0" w:color="auto"/>
        <w:right w:val="none" w:sz="0" w:space="0" w:color="auto"/>
      </w:divBdr>
    </w:div>
    <w:div w:id="170222584">
      <w:bodyDiv w:val="1"/>
      <w:marLeft w:val="0"/>
      <w:marRight w:val="0"/>
      <w:marTop w:val="0"/>
      <w:marBottom w:val="0"/>
      <w:divBdr>
        <w:top w:val="none" w:sz="0" w:space="0" w:color="auto"/>
        <w:left w:val="none" w:sz="0" w:space="0" w:color="auto"/>
        <w:bottom w:val="none" w:sz="0" w:space="0" w:color="auto"/>
        <w:right w:val="none" w:sz="0" w:space="0" w:color="auto"/>
      </w:divBdr>
    </w:div>
    <w:div w:id="170798434">
      <w:marLeft w:val="480"/>
      <w:marRight w:val="0"/>
      <w:marTop w:val="0"/>
      <w:marBottom w:val="0"/>
      <w:divBdr>
        <w:top w:val="none" w:sz="0" w:space="0" w:color="auto"/>
        <w:left w:val="none" w:sz="0" w:space="0" w:color="auto"/>
        <w:bottom w:val="none" w:sz="0" w:space="0" w:color="auto"/>
        <w:right w:val="none" w:sz="0" w:space="0" w:color="auto"/>
      </w:divBdr>
    </w:div>
    <w:div w:id="174543392">
      <w:bodyDiv w:val="1"/>
      <w:marLeft w:val="0"/>
      <w:marRight w:val="0"/>
      <w:marTop w:val="0"/>
      <w:marBottom w:val="0"/>
      <w:divBdr>
        <w:top w:val="none" w:sz="0" w:space="0" w:color="auto"/>
        <w:left w:val="none" w:sz="0" w:space="0" w:color="auto"/>
        <w:bottom w:val="none" w:sz="0" w:space="0" w:color="auto"/>
        <w:right w:val="none" w:sz="0" w:space="0" w:color="auto"/>
      </w:divBdr>
    </w:div>
    <w:div w:id="174805087">
      <w:bodyDiv w:val="1"/>
      <w:marLeft w:val="0"/>
      <w:marRight w:val="0"/>
      <w:marTop w:val="0"/>
      <w:marBottom w:val="0"/>
      <w:divBdr>
        <w:top w:val="none" w:sz="0" w:space="0" w:color="auto"/>
        <w:left w:val="none" w:sz="0" w:space="0" w:color="auto"/>
        <w:bottom w:val="none" w:sz="0" w:space="0" w:color="auto"/>
        <w:right w:val="none" w:sz="0" w:space="0" w:color="auto"/>
      </w:divBdr>
    </w:div>
    <w:div w:id="179977985">
      <w:bodyDiv w:val="1"/>
      <w:marLeft w:val="0"/>
      <w:marRight w:val="0"/>
      <w:marTop w:val="0"/>
      <w:marBottom w:val="0"/>
      <w:divBdr>
        <w:top w:val="none" w:sz="0" w:space="0" w:color="auto"/>
        <w:left w:val="none" w:sz="0" w:space="0" w:color="auto"/>
        <w:bottom w:val="none" w:sz="0" w:space="0" w:color="auto"/>
        <w:right w:val="none" w:sz="0" w:space="0" w:color="auto"/>
      </w:divBdr>
    </w:div>
    <w:div w:id="184904335">
      <w:bodyDiv w:val="1"/>
      <w:marLeft w:val="0"/>
      <w:marRight w:val="0"/>
      <w:marTop w:val="0"/>
      <w:marBottom w:val="0"/>
      <w:divBdr>
        <w:top w:val="none" w:sz="0" w:space="0" w:color="auto"/>
        <w:left w:val="none" w:sz="0" w:space="0" w:color="auto"/>
        <w:bottom w:val="none" w:sz="0" w:space="0" w:color="auto"/>
        <w:right w:val="none" w:sz="0" w:space="0" w:color="auto"/>
      </w:divBdr>
    </w:div>
    <w:div w:id="186408569">
      <w:bodyDiv w:val="1"/>
      <w:marLeft w:val="0"/>
      <w:marRight w:val="0"/>
      <w:marTop w:val="0"/>
      <w:marBottom w:val="0"/>
      <w:divBdr>
        <w:top w:val="none" w:sz="0" w:space="0" w:color="auto"/>
        <w:left w:val="none" w:sz="0" w:space="0" w:color="auto"/>
        <w:bottom w:val="none" w:sz="0" w:space="0" w:color="auto"/>
        <w:right w:val="none" w:sz="0" w:space="0" w:color="auto"/>
      </w:divBdr>
    </w:div>
    <w:div w:id="199170037">
      <w:bodyDiv w:val="1"/>
      <w:marLeft w:val="0"/>
      <w:marRight w:val="0"/>
      <w:marTop w:val="0"/>
      <w:marBottom w:val="0"/>
      <w:divBdr>
        <w:top w:val="none" w:sz="0" w:space="0" w:color="auto"/>
        <w:left w:val="none" w:sz="0" w:space="0" w:color="auto"/>
        <w:bottom w:val="none" w:sz="0" w:space="0" w:color="auto"/>
        <w:right w:val="none" w:sz="0" w:space="0" w:color="auto"/>
      </w:divBdr>
    </w:div>
    <w:div w:id="202064162">
      <w:bodyDiv w:val="1"/>
      <w:marLeft w:val="0"/>
      <w:marRight w:val="0"/>
      <w:marTop w:val="0"/>
      <w:marBottom w:val="0"/>
      <w:divBdr>
        <w:top w:val="none" w:sz="0" w:space="0" w:color="auto"/>
        <w:left w:val="none" w:sz="0" w:space="0" w:color="auto"/>
        <w:bottom w:val="none" w:sz="0" w:space="0" w:color="auto"/>
        <w:right w:val="none" w:sz="0" w:space="0" w:color="auto"/>
      </w:divBdr>
    </w:div>
    <w:div w:id="207843796">
      <w:bodyDiv w:val="1"/>
      <w:marLeft w:val="0"/>
      <w:marRight w:val="0"/>
      <w:marTop w:val="0"/>
      <w:marBottom w:val="0"/>
      <w:divBdr>
        <w:top w:val="none" w:sz="0" w:space="0" w:color="auto"/>
        <w:left w:val="none" w:sz="0" w:space="0" w:color="auto"/>
        <w:bottom w:val="none" w:sz="0" w:space="0" w:color="auto"/>
        <w:right w:val="none" w:sz="0" w:space="0" w:color="auto"/>
      </w:divBdr>
    </w:div>
    <w:div w:id="211888275">
      <w:bodyDiv w:val="1"/>
      <w:marLeft w:val="0"/>
      <w:marRight w:val="0"/>
      <w:marTop w:val="0"/>
      <w:marBottom w:val="0"/>
      <w:divBdr>
        <w:top w:val="none" w:sz="0" w:space="0" w:color="auto"/>
        <w:left w:val="none" w:sz="0" w:space="0" w:color="auto"/>
        <w:bottom w:val="none" w:sz="0" w:space="0" w:color="auto"/>
        <w:right w:val="none" w:sz="0" w:space="0" w:color="auto"/>
      </w:divBdr>
      <w:divsChild>
        <w:div w:id="1650204956">
          <w:marLeft w:val="480"/>
          <w:marRight w:val="0"/>
          <w:marTop w:val="0"/>
          <w:marBottom w:val="0"/>
          <w:divBdr>
            <w:top w:val="none" w:sz="0" w:space="0" w:color="auto"/>
            <w:left w:val="none" w:sz="0" w:space="0" w:color="auto"/>
            <w:bottom w:val="none" w:sz="0" w:space="0" w:color="auto"/>
            <w:right w:val="none" w:sz="0" w:space="0" w:color="auto"/>
          </w:divBdr>
        </w:div>
        <w:div w:id="1262956371">
          <w:marLeft w:val="480"/>
          <w:marRight w:val="0"/>
          <w:marTop w:val="0"/>
          <w:marBottom w:val="0"/>
          <w:divBdr>
            <w:top w:val="none" w:sz="0" w:space="0" w:color="auto"/>
            <w:left w:val="none" w:sz="0" w:space="0" w:color="auto"/>
            <w:bottom w:val="none" w:sz="0" w:space="0" w:color="auto"/>
            <w:right w:val="none" w:sz="0" w:space="0" w:color="auto"/>
          </w:divBdr>
        </w:div>
        <w:div w:id="260845033">
          <w:marLeft w:val="480"/>
          <w:marRight w:val="0"/>
          <w:marTop w:val="0"/>
          <w:marBottom w:val="0"/>
          <w:divBdr>
            <w:top w:val="none" w:sz="0" w:space="0" w:color="auto"/>
            <w:left w:val="none" w:sz="0" w:space="0" w:color="auto"/>
            <w:bottom w:val="none" w:sz="0" w:space="0" w:color="auto"/>
            <w:right w:val="none" w:sz="0" w:space="0" w:color="auto"/>
          </w:divBdr>
        </w:div>
        <w:div w:id="1513178120">
          <w:marLeft w:val="480"/>
          <w:marRight w:val="0"/>
          <w:marTop w:val="0"/>
          <w:marBottom w:val="0"/>
          <w:divBdr>
            <w:top w:val="none" w:sz="0" w:space="0" w:color="auto"/>
            <w:left w:val="none" w:sz="0" w:space="0" w:color="auto"/>
            <w:bottom w:val="none" w:sz="0" w:space="0" w:color="auto"/>
            <w:right w:val="none" w:sz="0" w:space="0" w:color="auto"/>
          </w:divBdr>
        </w:div>
        <w:div w:id="53889813">
          <w:marLeft w:val="480"/>
          <w:marRight w:val="0"/>
          <w:marTop w:val="0"/>
          <w:marBottom w:val="0"/>
          <w:divBdr>
            <w:top w:val="none" w:sz="0" w:space="0" w:color="auto"/>
            <w:left w:val="none" w:sz="0" w:space="0" w:color="auto"/>
            <w:bottom w:val="none" w:sz="0" w:space="0" w:color="auto"/>
            <w:right w:val="none" w:sz="0" w:space="0" w:color="auto"/>
          </w:divBdr>
        </w:div>
        <w:div w:id="2145081662">
          <w:marLeft w:val="480"/>
          <w:marRight w:val="0"/>
          <w:marTop w:val="0"/>
          <w:marBottom w:val="0"/>
          <w:divBdr>
            <w:top w:val="none" w:sz="0" w:space="0" w:color="auto"/>
            <w:left w:val="none" w:sz="0" w:space="0" w:color="auto"/>
            <w:bottom w:val="none" w:sz="0" w:space="0" w:color="auto"/>
            <w:right w:val="none" w:sz="0" w:space="0" w:color="auto"/>
          </w:divBdr>
        </w:div>
        <w:div w:id="963465697">
          <w:marLeft w:val="480"/>
          <w:marRight w:val="0"/>
          <w:marTop w:val="0"/>
          <w:marBottom w:val="0"/>
          <w:divBdr>
            <w:top w:val="none" w:sz="0" w:space="0" w:color="auto"/>
            <w:left w:val="none" w:sz="0" w:space="0" w:color="auto"/>
            <w:bottom w:val="none" w:sz="0" w:space="0" w:color="auto"/>
            <w:right w:val="none" w:sz="0" w:space="0" w:color="auto"/>
          </w:divBdr>
        </w:div>
        <w:div w:id="1112357146">
          <w:marLeft w:val="480"/>
          <w:marRight w:val="0"/>
          <w:marTop w:val="0"/>
          <w:marBottom w:val="0"/>
          <w:divBdr>
            <w:top w:val="none" w:sz="0" w:space="0" w:color="auto"/>
            <w:left w:val="none" w:sz="0" w:space="0" w:color="auto"/>
            <w:bottom w:val="none" w:sz="0" w:space="0" w:color="auto"/>
            <w:right w:val="none" w:sz="0" w:space="0" w:color="auto"/>
          </w:divBdr>
        </w:div>
        <w:div w:id="1138566970">
          <w:marLeft w:val="480"/>
          <w:marRight w:val="0"/>
          <w:marTop w:val="0"/>
          <w:marBottom w:val="0"/>
          <w:divBdr>
            <w:top w:val="none" w:sz="0" w:space="0" w:color="auto"/>
            <w:left w:val="none" w:sz="0" w:space="0" w:color="auto"/>
            <w:bottom w:val="none" w:sz="0" w:space="0" w:color="auto"/>
            <w:right w:val="none" w:sz="0" w:space="0" w:color="auto"/>
          </w:divBdr>
        </w:div>
        <w:div w:id="1916207463">
          <w:marLeft w:val="480"/>
          <w:marRight w:val="0"/>
          <w:marTop w:val="0"/>
          <w:marBottom w:val="0"/>
          <w:divBdr>
            <w:top w:val="none" w:sz="0" w:space="0" w:color="auto"/>
            <w:left w:val="none" w:sz="0" w:space="0" w:color="auto"/>
            <w:bottom w:val="none" w:sz="0" w:space="0" w:color="auto"/>
            <w:right w:val="none" w:sz="0" w:space="0" w:color="auto"/>
          </w:divBdr>
        </w:div>
        <w:div w:id="1675918689">
          <w:marLeft w:val="480"/>
          <w:marRight w:val="0"/>
          <w:marTop w:val="0"/>
          <w:marBottom w:val="0"/>
          <w:divBdr>
            <w:top w:val="none" w:sz="0" w:space="0" w:color="auto"/>
            <w:left w:val="none" w:sz="0" w:space="0" w:color="auto"/>
            <w:bottom w:val="none" w:sz="0" w:space="0" w:color="auto"/>
            <w:right w:val="none" w:sz="0" w:space="0" w:color="auto"/>
          </w:divBdr>
        </w:div>
        <w:div w:id="688020520">
          <w:marLeft w:val="480"/>
          <w:marRight w:val="0"/>
          <w:marTop w:val="0"/>
          <w:marBottom w:val="0"/>
          <w:divBdr>
            <w:top w:val="none" w:sz="0" w:space="0" w:color="auto"/>
            <w:left w:val="none" w:sz="0" w:space="0" w:color="auto"/>
            <w:bottom w:val="none" w:sz="0" w:space="0" w:color="auto"/>
            <w:right w:val="none" w:sz="0" w:space="0" w:color="auto"/>
          </w:divBdr>
        </w:div>
        <w:div w:id="18892379">
          <w:marLeft w:val="480"/>
          <w:marRight w:val="0"/>
          <w:marTop w:val="0"/>
          <w:marBottom w:val="0"/>
          <w:divBdr>
            <w:top w:val="none" w:sz="0" w:space="0" w:color="auto"/>
            <w:left w:val="none" w:sz="0" w:space="0" w:color="auto"/>
            <w:bottom w:val="none" w:sz="0" w:space="0" w:color="auto"/>
            <w:right w:val="none" w:sz="0" w:space="0" w:color="auto"/>
          </w:divBdr>
        </w:div>
        <w:div w:id="725837233">
          <w:marLeft w:val="480"/>
          <w:marRight w:val="0"/>
          <w:marTop w:val="0"/>
          <w:marBottom w:val="0"/>
          <w:divBdr>
            <w:top w:val="none" w:sz="0" w:space="0" w:color="auto"/>
            <w:left w:val="none" w:sz="0" w:space="0" w:color="auto"/>
            <w:bottom w:val="none" w:sz="0" w:space="0" w:color="auto"/>
            <w:right w:val="none" w:sz="0" w:space="0" w:color="auto"/>
          </w:divBdr>
        </w:div>
        <w:div w:id="1751851276">
          <w:marLeft w:val="480"/>
          <w:marRight w:val="0"/>
          <w:marTop w:val="0"/>
          <w:marBottom w:val="0"/>
          <w:divBdr>
            <w:top w:val="none" w:sz="0" w:space="0" w:color="auto"/>
            <w:left w:val="none" w:sz="0" w:space="0" w:color="auto"/>
            <w:bottom w:val="none" w:sz="0" w:space="0" w:color="auto"/>
            <w:right w:val="none" w:sz="0" w:space="0" w:color="auto"/>
          </w:divBdr>
        </w:div>
        <w:div w:id="1732925755">
          <w:marLeft w:val="480"/>
          <w:marRight w:val="0"/>
          <w:marTop w:val="0"/>
          <w:marBottom w:val="0"/>
          <w:divBdr>
            <w:top w:val="none" w:sz="0" w:space="0" w:color="auto"/>
            <w:left w:val="none" w:sz="0" w:space="0" w:color="auto"/>
            <w:bottom w:val="none" w:sz="0" w:space="0" w:color="auto"/>
            <w:right w:val="none" w:sz="0" w:space="0" w:color="auto"/>
          </w:divBdr>
        </w:div>
        <w:div w:id="1579904088">
          <w:marLeft w:val="480"/>
          <w:marRight w:val="0"/>
          <w:marTop w:val="0"/>
          <w:marBottom w:val="0"/>
          <w:divBdr>
            <w:top w:val="none" w:sz="0" w:space="0" w:color="auto"/>
            <w:left w:val="none" w:sz="0" w:space="0" w:color="auto"/>
            <w:bottom w:val="none" w:sz="0" w:space="0" w:color="auto"/>
            <w:right w:val="none" w:sz="0" w:space="0" w:color="auto"/>
          </w:divBdr>
        </w:div>
        <w:div w:id="544608311">
          <w:marLeft w:val="480"/>
          <w:marRight w:val="0"/>
          <w:marTop w:val="0"/>
          <w:marBottom w:val="0"/>
          <w:divBdr>
            <w:top w:val="none" w:sz="0" w:space="0" w:color="auto"/>
            <w:left w:val="none" w:sz="0" w:space="0" w:color="auto"/>
            <w:bottom w:val="none" w:sz="0" w:space="0" w:color="auto"/>
            <w:right w:val="none" w:sz="0" w:space="0" w:color="auto"/>
          </w:divBdr>
        </w:div>
        <w:div w:id="516315575">
          <w:marLeft w:val="480"/>
          <w:marRight w:val="0"/>
          <w:marTop w:val="0"/>
          <w:marBottom w:val="0"/>
          <w:divBdr>
            <w:top w:val="none" w:sz="0" w:space="0" w:color="auto"/>
            <w:left w:val="none" w:sz="0" w:space="0" w:color="auto"/>
            <w:bottom w:val="none" w:sz="0" w:space="0" w:color="auto"/>
            <w:right w:val="none" w:sz="0" w:space="0" w:color="auto"/>
          </w:divBdr>
        </w:div>
        <w:div w:id="1834832911">
          <w:marLeft w:val="480"/>
          <w:marRight w:val="0"/>
          <w:marTop w:val="0"/>
          <w:marBottom w:val="0"/>
          <w:divBdr>
            <w:top w:val="none" w:sz="0" w:space="0" w:color="auto"/>
            <w:left w:val="none" w:sz="0" w:space="0" w:color="auto"/>
            <w:bottom w:val="none" w:sz="0" w:space="0" w:color="auto"/>
            <w:right w:val="none" w:sz="0" w:space="0" w:color="auto"/>
          </w:divBdr>
        </w:div>
        <w:div w:id="1749183960">
          <w:marLeft w:val="480"/>
          <w:marRight w:val="0"/>
          <w:marTop w:val="0"/>
          <w:marBottom w:val="0"/>
          <w:divBdr>
            <w:top w:val="none" w:sz="0" w:space="0" w:color="auto"/>
            <w:left w:val="none" w:sz="0" w:space="0" w:color="auto"/>
            <w:bottom w:val="none" w:sz="0" w:space="0" w:color="auto"/>
            <w:right w:val="none" w:sz="0" w:space="0" w:color="auto"/>
          </w:divBdr>
        </w:div>
        <w:div w:id="362290072">
          <w:marLeft w:val="480"/>
          <w:marRight w:val="0"/>
          <w:marTop w:val="0"/>
          <w:marBottom w:val="0"/>
          <w:divBdr>
            <w:top w:val="none" w:sz="0" w:space="0" w:color="auto"/>
            <w:left w:val="none" w:sz="0" w:space="0" w:color="auto"/>
            <w:bottom w:val="none" w:sz="0" w:space="0" w:color="auto"/>
            <w:right w:val="none" w:sz="0" w:space="0" w:color="auto"/>
          </w:divBdr>
        </w:div>
        <w:div w:id="608120903">
          <w:marLeft w:val="480"/>
          <w:marRight w:val="0"/>
          <w:marTop w:val="0"/>
          <w:marBottom w:val="0"/>
          <w:divBdr>
            <w:top w:val="none" w:sz="0" w:space="0" w:color="auto"/>
            <w:left w:val="none" w:sz="0" w:space="0" w:color="auto"/>
            <w:bottom w:val="none" w:sz="0" w:space="0" w:color="auto"/>
            <w:right w:val="none" w:sz="0" w:space="0" w:color="auto"/>
          </w:divBdr>
        </w:div>
        <w:div w:id="767309409">
          <w:marLeft w:val="480"/>
          <w:marRight w:val="0"/>
          <w:marTop w:val="0"/>
          <w:marBottom w:val="0"/>
          <w:divBdr>
            <w:top w:val="none" w:sz="0" w:space="0" w:color="auto"/>
            <w:left w:val="none" w:sz="0" w:space="0" w:color="auto"/>
            <w:bottom w:val="none" w:sz="0" w:space="0" w:color="auto"/>
            <w:right w:val="none" w:sz="0" w:space="0" w:color="auto"/>
          </w:divBdr>
        </w:div>
        <w:div w:id="1227495668">
          <w:marLeft w:val="480"/>
          <w:marRight w:val="0"/>
          <w:marTop w:val="0"/>
          <w:marBottom w:val="0"/>
          <w:divBdr>
            <w:top w:val="none" w:sz="0" w:space="0" w:color="auto"/>
            <w:left w:val="none" w:sz="0" w:space="0" w:color="auto"/>
            <w:bottom w:val="none" w:sz="0" w:space="0" w:color="auto"/>
            <w:right w:val="none" w:sz="0" w:space="0" w:color="auto"/>
          </w:divBdr>
        </w:div>
        <w:div w:id="1629051205">
          <w:marLeft w:val="480"/>
          <w:marRight w:val="0"/>
          <w:marTop w:val="0"/>
          <w:marBottom w:val="0"/>
          <w:divBdr>
            <w:top w:val="none" w:sz="0" w:space="0" w:color="auto"/>
            <w:left w:val="none" w:sz="0" w:space="0" w:color="auto"/>
            <w:bottom w:val="none" w:sz="0" w:space="0" w:color="auto"/>
            <w:right w:val="none" w:sz="0" w:space="0" w:color="auto"/>
          </w:divBdr>
        </w:div>
        <w:div w:id="1562011666">
          <w:marLeft w:val="480"/>
          <w:marRight w:val="0"/>
          <w:marTop w:val="0"/>
          <w:marBottom w:val="0"/>
          <w:divBdr>
            <w:top w:val="none" w:sz="0" w:space="0" w:color="auto"/>
            <w:left w:val="none" w:sz="0" w:space="0" w:color="auto"/>
            <w:bottom w:val="none" w:sz="0" w:space="0" w:color="auto"/>
            <w:right w:val="none" w:sz="0" w:space="0" w:color="auto"/>
          </w:divBdr>
        </w:div>
        <w:div w:id="336856881">
          <w:marLeft w:val="480"/>
          <w:marRight w:val="0"/>
          <w:marTop w:val="0"/>
          <w:marBottom w:val="0"/>
          <w:divBdr>
            <w:top w:val="none" w:sz="0" w:space="0" w:color="auto"/>
            <w:left w:val="none" w:sz="0" w:space="0" w:color="auto"/>
            <w:bottom w:val="none" w:sz="0" w:space="0" w:color="auto"/>
            <w:right w:val="none" w:sz="0" w:space="0" w:color="auto"/>
          </w:divBdr>
        </w:div>
        <w:div w:id="1538078450">
          <w:marLeft w:val="480"/>
          <w:marRight w:val="0"/>
          <w:marTop w:val="0"/>
          <w:marBottom w:val="0"/>
          <w:divBdr>
            <w:top w:val="none" w:sz="0" w:space="0" w:color="auto"/>
            <w:left w:val="none" w:sz="0" w:space="0" w:color="auto"/>
            <w:bottom w:val="none" w:sz="0" w:space="0" w:color="auto"/>
            <w:right w:val="none" w:sz="0" w:space="0" w:color="auto"/>
          </w:divBdr>
        </w:div>
        <w:div w:id="2115206394">
          <w:marLeft w:val="480"/>
          <w:marRight w:val="0"/>
          <w:marTop w:val="0"/>
          <w:marBottom w:val="0"/>
          <w:divBdr>
            <w:top w:val="none" w:sz="0" w:space="0" w:color="auto"/>
            <w:left w:val="none" w:sz="0" w:space="0" w:color="auto"/>
            <w:bottom w:val="none" w:sz="0" w:space="0" w:color="auto"/>
            <w:right w:val="none" w:sz="0" w:space="0" w:color="auto"/>
          </w:divBdr>
        </w:div>
        <w:div w:id="687634744">
          <w:marLeft w:val="480"/>
          <w:marRight w:val="0"/>
          <w:marTop w:val="0"/>
          <w:marBottom w:val="0"/>
          <w:divBdr>
            <w:top w:val="none" w:sz="0" w:space="0" w:color="auto"/>
            <w:left w:val="none" w:sz="0" w:space="0" w:color="auto"/>
            <w:bottom w:val="none" w:sz="0" w:space="0" w:color="auto"/>
            <w:right w:val="none" w:sz="0" w:space="0" w:color="auto"/>
          </w:divBdr>
        </w:div>
        <w:div w:id="332145345">
          <w:marLeft w:val="480"/>
          <w:marRight w:val="0"/>
          <w:marTop w:val="0"/>
          <w:marBottom w:val="0"/>
          <w:divBdr>
            <w:top w:val="none" w:sz="0" w:space="0" w:color="auto"/>
            <w:left w:val="none" w:sz="0" w:space="0" w:color="auto"/>
            <w:bottom w:val="none" w:sz="0" w:space="0" w:color="auto"/>
            <w:right w:val="none" w:sz="0" w:space="0" w:color="auto"/>
          </w:divBdr>
        </w:div>
        <w:div w:id="1183204305">
          <w:marLeft w:val="480"/>
          <w:marRight w:val="0"/>
          <w:marTop w:val="0"/>
          <w:marBottom w:val="0"/>
          <w:divBdr>
            <w:top w:val="none" w:sz="0" w:space="0" w:color="auto"/>
            <w:left w:val="none" w:sz="0" w:space="0" w:color="auto"/>
            <w:bottom w:val="none" w:sz="0" w:space="0" w:color="auto"/>
            <w:right w:val="none" w:sz="0" w:space="0" w:color="auto"/>
          </w:divBdr>
        </w:div>
        <w:div w:id="1341466217">
          <w:marLeft w:val="480"/>
          <w:marRight w:val="0"/>
          <w:marTop w:val="0"/>
          <w:marBottom w:val="0"/>
          <w:divBdr>
            <w:top w:val="none" w:sz="0" w:space="0" w:color="auto"/>
            <w:left w:val="none" w:sz="0" w:space="0" w:color="auto"/>
            <w:bottom w:val="none" w:sz="0" w:space="0" w:color="auto"/>
            <w:right w:val="none" w:sz="0" w:space="0" w:color="auto"/>
          </w:divBdr>
        </w:div>
      </w:divsChild>
    </w:div>
    <w:div w:id="220098246">
      <w:marLeft w:val="480"/>
      <w:marRight w:val="0"/>
      <w:marTop w:val="0"/>
      <w:marBottom w:val="0"/>
      <w:divBdr>
        <w:top w:val="none" w:sz="0" w:space="0" w:color="auto"/>
        <w:left w:val="none" w:sz="0" w:space="0" w:color="auto"/>
        <w:bottom w:val="none" w:sz="0" w:space="0" w:color="auto"/>
        <w:right w:val="none" w:sz="0" w:space="0" w:color="auto"/>
      </w:divBdr>
    </w:div>
    <w:div w:id="220101297">
      <w:bodyDiv w:val="1"/>
      <w:marLeft w:val="0"/>
      <w:marRight w:val="0"/>
      <w:marTop w:val="0"/>
      <w:marBottom w:val="0"/>
      <w:divBdr>
        <w:top w:val="none" w:sz="0" w:space="0" w:color="auto"/>
        <w:left w:val="none" w:sz="0" w:space="0" w:color="auto"/>
        <w:bottom w:val="none" w:sz="0" w:space="0" w:color="auto"/>
        <w:right w:val="none" w:sz="0" w:space="0" w:color="auto"/>
      </w:divBdr>
    </w:div>
    <w:div w:id="222958200">
      <w:bodyDiv w:val="1"/>
      <w:marLeft w:val="0"/>
      <w:marRight w:val="0"/>
      <w:marTop w:val="0"/>
      <w:marBottom w:val="0"/>
      <w:divBdr>
        <w:top w:val="none" w:sz="0" w:space="0" w:color="auto"/>
        <w:left w:val="none" w:sz="0" w:space="0" w:color="auto"/>
        <w:bottom w:val="none" w:sz="0" w:space="0" w:color="auto"/>
        <w:right w:val="none" w:sz="0" w:space="0" w:color="auto"/>
      </w:divBdr>
    </w:div>
    <w:div w:id="226764366">
      <w:bodyDiv w:val="1"/>
      <w:marLeft w:val="0"/>
      <w:marRight w:val="0"/>
      <w:marTop w:val="0"/>
      <w:marBottom w:val="0"/>
      <w:divBdr>
        <w:top w:val="none" w:sz="0" w:space="0" w:color="auto"/>
        <w:left w:val="none" w:sz="0" w:space="0" w:color="auto"/>
        <w:bottom w:val="none" w:sz="0" w:space="0" w:color="auto"/>
        <w:right w:val="none" w:sz="0" w:space="0" w:color="auto"/>
      </w:divBdr>
    </w:div>
    <w:div w:id="243539060">
      <w:marLeft w:val="480"/>
      <w:marRight w:val="0"/>
      <w:marTop w:val="0"/>
      <w:marBottom w:val="0"/>
      <w:divBdr>
        <w:top w:val="none" w:sz="0" w:space="0" w:color="auto"/>
        <w:left w:val="none" w:sz="0" w:space="0" w:color="auto"/>
        <w:bottom w:val="none" w:sz="0" w:space="0" w:color="auto"/>
        <w:right w:val="none" w:sz="0" w:space="0" w:color="auto"/>
      </w:divBdr>
    </w:div>
    <w:div w:id="244346700">
      <w:bodyDiv w:val="1"/>
      <w:marLeft w:val="0"/>
      <w:marRight w:val="0"/>
      <w:marTop w:val="0"/>
      <w:marBottom w:val="0"/>
      <w:divBdr>
        <w:top w:val="none" w:sz="0" w:space="0" w:color="auto"/>
        <w:left w:val="none" w:sz="0" w:space="0" w:color="auto"/>
        <w:bottom w:val="none" w:sz="0" w:space="0" w:color="auto"/>
        <w:right w:val="none" w:sz="0" w:space="0" w:color="auto"/>
      </w:divBdr>
      <w:divsChild>
        <w:div w:id="497813337">
          <w:marLeft w:val="480"/>
          <w:marRight w:val="0"/>
          <w:marTop w:val="0"/>
          <w:marBottom w:val="0"/>
          <w:divBdr>
            <w:top w:val="none" w:sz="0" w:space="0" w:color="auto"/>
            <w:left w:val="none" w:sz="0" w:space="0" w:color="auto"/>
            <w:bottom w:val="none" w:sz="0" w:space="0" w:color="auto"/>
            <w:right w:val="none" w:sz="0" w:space="0" w:color="auto"/>
          </w:divBdr>
        </w:div>
        <w:div w:id="1883395102">
          <w:marLeft w:val="480"/>
          <w:marRight w:val="0"/>
          <w:marTop w:val="0"/>
          <w:marBottom w:val="0"/>
          <w:divBdr>
            <w:top w:val="none" w:sz="0" w:space="0" w:color="auto"/>
            <w:left w:val="none" w:sz="0" w:space="0" w:color="auto"/>
            <w:bottom w:val="none" w:sz="0" w:space="0" w:color="auto"/>
            <w:right w:val="none" w:sz="0" w:space="0" w:color="auto"/>
          </w:divBdr>
        </w:div>
        <w:div w:id="379289150">
          <w:marLeft w:val="480"/>
          <w:marRight w:val="0"/>
          <w:marTop w:val="0"/>
          <w:marBottom w:val="0"/>
          <w:divBdr>
            <w:top w:val="none" w:sz="0" w:space="0" w:color="auto"/>
            <w:left w:val="none" w:sz="0" w:space="0" w:color="auto"/>
            <w:bottom w:val="none" w:sz="0" w:space="0" w:color="auto"/>
            <w:right w:val="none" w:sz="0" w:space="0" w:color="auto"/>
          </w:divBdr>
        </w:div>
        <w:div w:id="1087967721">
          <w:marLeft w:val="480"/>
          <w:marRight w:val="0"/>
          <w:marTop w:val="0"/>
          <w:marBottom w:val="0"/>
          <w:divBdr>
            <w:top w:val="none" w:sz="0" w:space="0" w:color="auto"/>
            <w:left w:val="none" w:sz="0" w:space="0" w:color="auto"/>
            <w:bottom w:val="none" w:sz="0" w:space="0" w:color="auto"/>
            <w:right w:val="none" w:sz="0" w:space="0" w:color="auto"/>
          </w:divBdr>
        </w:div>
        <w:div w:id="426973431">
          <w:marLeft w:val="480"/>
          <w:marRight w:val="0"/>
          <w:marTop w:val="0"/>
          <w:marBottom w:val="0"/>
          <w:divBdr>
            <w:top w:val="none" w:sz="0" w:space="0" w:color="auto"/>
            <w:left w:val="none" w:sz="0" w:space="0" w:color="auto"/>
            <w:bottom w:val="none" w:sz="0" w:space="0" w:color="auto"/>
            <w:right w:val="none" w:sz="0" w:space="0" w:color="auto"/>
          </w:divBdr>
        </w:div>
        <w:div w:id="1175850528">
          <w:marLeft w:val="480"/>
          <w:marRight w:val="0"/>
          <w:marTop w:val="0"/>
          <w:marBottom w:val="0"/>
          <w:divBdr>
            <w:top w:val="none" w:sz="0" w:space="0" w:color="auto"/>
            <w:left w:val="none" w:sz="0" w:space="0" w:color="auto"/>
            <w:bottom w:val="none" w:sz="0" w:space="0" w:color="auto"/>
            <w:right w:val="none" w:sz="0" w:space="0" w:color="auto"/>
          </w:divBdr>
        </w:div>
        <w:div w:id="1817332775">
          <w:marLeft w:val="480"/>
          <w:marRight w:val="0"/>
          <w:marTop w:val="0"/>
          <w:marBottom w:val="0"/>
          <w:divBdr>
            <w:top w:val="none" w:sz="0" w:space="0" w:color="auto"/>
            <w:left w:val="none" w:sz="0" w:space="0" w:color="auto"/>
            <w:bottom w:val="none" w:sz="0" w:space="0" w:color="auto"/>
            <w:right w:val="none" w:sz="0" w:space="0" w:color="auto"/>
          </w:divBdr>
        </w:div>
        <w:div w:id="114760255">
          <w:marLeft w:val="480"/>
          <w:marRight w:val="0"/>
          <w:marTop w:val="0"/>
          <w:marBottom w:val="0"/>
          <w:divBdr>
            <w:top w:val="none" w:sz="0" w:space="0" w:color="auto"/>
            <w:left w:val="none" w:sz="0" w:space="0" w:color="auto"/>
            <w:bottom w:val="none" w:sz="0" w:space="0" w:color="auto"/>
            <w:right w:val="none" w:sz="0" w:space="0" w:color="auto"/>
          </w:divBdr>
        </w:div>
        <w:div w:id="1948079466">
          <w:marLeft w:val="480"/>
          <w:marRight w:val="0"/>
          <w:marTop w:val="0"/>
          <w:marBottom w:val="0"/>
          <w:divBdr>
            <w:top w:val="none" w:sz="0" w:space="0" w:color="auto"/>
            <w:left w:val="none" w:sz="0" w:space="0" w:color="auto"/>
            <w:bottom w:val="none" w:sz="0" w:space="0" w:color="auto"/>
            <w:right w:val="none" w:sz="0" w:space="0" w:color="auto"/>
          </w:divBdr>
        </w:div>
        <w:div w:id="1882010926">
          <w:marLeft w:val="480"/>
          <w:marRight w:val="0"/>
          <w:marTop w:val="0"/>
          <w:marBottom w:val="0"/>
          <w:divBdr>
            <w:top w:val="none" w:sz="0" w:space="0" w:color="auto"/>
            <w:left w:val="none" w:sz="0" w:space="0" w:color="auto"/>
            <w:bottom w:val="none" w:sz="0" w:space="0" w:color="auto"/>
            <w:right w:val="none" w:sz="0" w:space="0" w:color="auto"/>
          </w:divBdr>
        </w:div>
        <w:div w:id="1024865387">
          <w:marLeft w:val="480"/>
          <w:marRight w:val="0"/>
          <w:marTop w:val="0"/>
          <w:marBottom w:val="0"/>
          <w:divBdr>
            <w:top w:val="none" w:sz="0" w:space="0" w:color="auto"/>
            <w:left w:val="none" w:sz="0" w:space="0" w:color="auto"/>
            <w:bottom w:val="none" w:sz="0" w:space="0" w:color="auto"/>
            <w:right w:val="none" w:sz="0" w:space="0" w:color="auto"/>
          </w:divBdr>
        </w:div>
        <w:div w:id="221642767">
          <w:marLeft w:val="480"/>
          <w:marRight w:val="0"/>
          <w:marTop w:val="0"/>
          <w:marBottom w:val="0"/>
          <w:divBdr>
            <w:top w:val="none" w:sz="0" w:space="0" w:color="auto"/>
            <w:left w:val="none" w:sz="0" w:space="0" w:color="auto"/>
            <w:bottom w:val="none" w:sz="0" w:space="0" w:color="auto"/>
            <w:right w:val="none" w:sz="0" w:space="0" w:color="auto"/>
          </w:divBdr>
        </w:div>
        <w:div w:id="1162968895">
          <w:marLeft w:val="480"/>
          <w:marRight w:val="0"/>
          <w:marTop w:val="0"/>
          <w:marBottom w:val="0"/>
          <w:divBdr>
            <w:top w:val="none" w:sz="0" w:space="0" w:color="auto"/>
            <w:left w:val="none" w:sz="0" w:space="0" w:color="auto"/>
            <w:bottom w:val="none" w:sz="0" w:space="0" w:color="auto"/>
            <w:right w:val="none" w:sz="0" w:space="0" w:color="auto"/>
          </w:divBdr>
        </w:div>
        <w:div w:id="810825208">
          <w:marLeft w:val="480"/>
          <w:marRight w:val="0"/>
          <w:marTop w:val="0"/>
          <w:marBottom w:val="0"/>
          <w:divBdr>
            <w:top w:val="none" w:sz="0" w:space="0" w:color="auto"/>
            <w:left w:val="none" w:sz="0" w:space="0" w:color="auto"/>
            <w:bottom w:val="none" w:sz="0" w:space="0" w:color="auto"/>
            <w:right w:val="none" w:sz="0" w:space="0" w:color="auto"/>
          </w:divBdr>
        </w:div>
        <w:div w:id="2083790709">
          <w:marLeft w:val="480"/>
          <w:marRight w:val="0"/>
          <w:marTop w:val="0"/>
          <w:marBottom w:val="0"/>
          <w:divBdr>
            <w:top w:val="none" w:sz="0" w:space="0" w:color="auto"/>
            <w:left w:val="none" w:sz="0" w:space="0" w:color="auto"/>
            <w:bottom w:val="none" w:sz="0" w:space="0" w:color="auto"/>
            <w:right w:val="none" w:sz="0" w:space="0" w:color="auto"/>
          </w:divBdr>
        </w:div>
        <w:div w:id="1622805903">
          <w:marLeft w:val="480"/>
          <w:marRight w:val="0"/>
          <w:marTop w:val="0"/>
          <w:marBottom w:val="0"/>
          <w:divBdr>
            <w:top w:val="none" w:sz="0" w:space="0" w:color="auto"/>
            <w:left w:val="none" w:sz="0" w:space="0" w:color="auto"/>
            <w:bottom w:val="none" w:sz="0" w:space="0" w:color="auto"/>
            <w:right w:val="none" w:sz="0" w:space="0" w:color="auto"/>
          </w:divBdr>
        </w:div>
        <w:div w:id="950358185">
          <w:marLeft w:val="480"/>
          <w:marRight w:val="0"/>
          <w:marTop w:val="0"/>
          <w:marBottom w:val="0"/>
          <w:divBdr>
            <w:top w:val="none" w:sz="0" w:space="0" w:color="auto"/>
            <w:left w:val="none" w:sz="0" w:space="0" w:color="auto"/>
            <w:bottom w:val="none" w:sz="0" w:space="0" w:color="auto"/>
            <w:right w:val="none" w:sz="0" w:space="0" w:color="auto"/>
          </w:divBdr>
        </w:div>
        <w:div w:id="1971324684">
          <w:marLeft w:val="480"/>
          <w:marRight w:val="0"/>
          <w:marTop w:val="0"/>
          <w:marBottom w:val="0"/>
          <w:divBdr>
            <w:top w:val="none" w:sz="0" w:space="0" w:color="auto"/>
            <w:left w:val="none" w:sz="0" w:space="0" w:color="auto"/>
            <w:bottom w:val="none" w:sz="0" w:space="0" w:color="auto"/>
            <w:right w:val="none" w:sz="0" w:space="0" w:color="auto"/>
          </w:divBdr>
        </w:div>
        <w:div w:id="1385562938">
          <w:marLeft w:val="480"/>
          <w:marRight w:val="0"/>
          <w:marTop w:val="0"/>
          <w:marBottom w:val="0"/>
          <w:divBdr>
            <w:top w:val="none" w:sz="0" w:space="0" w:color="auto"/>
            <w:left w:val="none" w:sz="0" w:space="0" w:color="auto"/>
            <w:bottom w:val="none" w:sz="0" w:space="0" w:color="auto"/>
            <w:right w:val="none" w:sz="0" w:space="0" w:color="auto"/>
          </w:divBdr>
        </w:div>
        <w:div w:id="1142504160">
          <w:marLeft w:val="480"/>
          <w:marRight w:val="0"/>
          <w:marTop w:val="0"/>
          <w:marBottom w:val="0"/>
          <w:divBdr>
            <w:top w:val="none" w:sz="0" w:space="0" w:color="auto"/>
            <w:left w:val="none" w:sz="0" w:space="0" w:color="auto"/>
            <w:bottom w:val="none" w:sz="0" w:space="0" w:color="auto"/>
            <w:right w:val="none" w:sz="0" w:space="0" w:color="auto"/>
          </w:divBdr>
        </w:div>
        <w:div w:id="857306555">
          <w:marLeft w:val="480"/>
          <w:marRight w:val="0"/>
          <w:marTop w:val="0"/>
          <w:marBottom w:val="0"/>
          <w:divBdr>
            <w:top w:val="none" w:sz="0" w:space="0" w:color="auto"/>
            <w:left w:val="none" w:sz="0" w:space="0" w:color="auto"/>
            <w:bottom w:val="none" w:sz="0" w:space="0" w:color="auto"/>
            <w:right w:val="none" w:sz="0" w:space="0" w:color="auto"/>
          </w:divBdr>
        </w:div>
        <w:div w:id="1019043719">
          <w:marLeft w:val="480"/>
          <w:marRight w:val="0"/>
          <w:marTop w:val="0"/>
          <w:marBottom w:val="0"/>
          <w:divBdr>
            <w:top w:val="none" w:sz="0" w:space="0" w:color="auto"/>
            <w:left w:val="none" w:sz="0" w:space="0" w:color="auto"/>
            <w:bottom w:val="none" w:sz="0" w:space="0" w:color="auto"/>
            <w:right w:val="none" w:sz="0" w:space="0" w:color="auto"/>
          </w:divBdr>
        </w:div>
        <w:div w:id="1459060046">
          <w:marLeft w:val="480"/>
          <w:marRight w:val="0"/>
          <w:marTop w:val="0"/>
          <w:marBottom w:val="0"/>
          <w:divBdr>
            <w:top w:val="none" w:sz="0" w:space="0" w:color="auto"/>
            <w:left w:val="none" w:sz="0" w:space="0" w:color="auto"/>
            <w:bottom w:val="none" w:sz="0" w:space="0" w:color="auto"/>
            <w:right w:val="none" w:sz="0" w:space="0" w:color="auto"/>
          </w:divBdr>
        </w:div>
        <w:div w:id="1485052004">
          <w:marLeft w:val="480"/>
          <w:marRight w:val="0"/>
          <w:marTop w:val="0"/>
          <w:marBottom w:val="0"/>
          <w:divBdr>
            <w:top w:val="none" w:sz="0" w:space="0" w:color="auto"/>
            <w:left w:val="none" w:sz="0" w:space="0" w:color="auto"/>
            <w:bottom w:val="none" w:sz="0" w:space="0" w:color="auto"/>
            <w:right w:val="none" w:sz="0" w:space="0" w:color="auto"/>
          </w:divBdr>
        </w:div>
        <w:div w:id="1328679365">
          <w:marLeft w:val="480"/>
          <w:marRight w:val="0"/>
          <w:marTop w:val="0"/>
          <w:marBottom w:val="0"/>
          <w:divBdr>
            <w:top w:val="none" w:sz="0" w:space="0" w:color="auto"/>
            <w:left w:val="none" w:sz="0" w:space="0" w:color="auto"/>
            <w:bottom w:val="none" w:sz="0" w:space="0" w:color="auto"/>
            <w:right w:val="none" w:sz="0" w:space="0" w:color="auto"/>
          </w:divBdr>
        </w:div>
        <w:div w:id="1441141675">
          <w:marLeft w:val="480"/>
          <w:marRight w:val="0"/>
          <w:marTop w:val="0"/>
          <w:marBottom w:val="0"/>
          <w:divBdr>
            <w:top w:val="none" w:sz="0" w:space="0" w:color="auto"/>
            <w:left w:val="none" w:sz="0" w:space="0" w:color="auto"/>
            <w:bottom w:val="none" w:sz="0" w:space="0" w:color="auto"/>
            <w:right w:val="none" w:sz="0" w:space="0" w:color="auto"/>
          </w:divBdr>
        </w:div>
        <w:div w:id="541409601">
          <w:marLeft w:val="480"/>
          <w:marRight w:val="0"/>
          <w:marTop w:val="0"/>
          <w:marBottom w:val="0"/>
          <w:divBdr>
            <w:top w:val="none" w:sz="0" w:space="0" w:color="auto"/>
            <w:left w:val="none" w:sz="0" w:space="0" w:color="auto"/>
            <w:bottom w:val="none" w:sz="0" w:space="0" w:color="auto"/>
            <w:right w:val="none" w:sz="0" w:space="0" w:color="auto"/>
          </w:divBdr>
        </w:div>
        <w:div w:id="2087805378">
          <w:marLeft w:val="480"/>
          <w:marRight w:val="0"/>
          <w:marTop w:val="0"/>
          <w:marBottom w:val="0"/>
          <w:divBdr>
            <w:top w:val="none" w:sz="0" w:space="0" w:color="auto"/>
            <w:left w:val="none" w:sz="0" w:space="0" w:color="auto"/>
            <w:bottom w:val="none" w:sz="0" w:space="0" w:color="auto"/>
            <w:right w:val="none" w:sz="0" w:space="0" w:color="auto"/>
          </w:divBdr>
        </w:div>
        <w:div w:id="2097438430">
          <w:marLeft w:val="480"/>
          <w:marRight w:val="0"/>
          <w:marTop w:val="0"/>
          <w:marBottom w:val="0"/>
          <w:divBdr>
            <w:top w:val="none" w:sz="0" w:space="0" w:color="auto"/>
            <w:left w:val="none" w:sz="0" w:space="0" w:color="auto"/>
            <w:bottom w:val="none" w:sz="0" w:space="0" w:color="auto"/>
            <w:right w:val="none" w:sz="0" w:space="0" w:color="auto"/>
          </w:divBdr>
        </w:div>
        <w:div w:id="118959943">
          <w:marLeft w:val="480"/>
          <w:marRight w:val="0"/>
          <w:marTop w:val="0"/>
          <w:marBottom w:val="0"/>
          <w:divBdr>
            <w:top w:val="none" w:sz="0" w:space="0" w:color="auto"/>
            <w:left w:val="none" w:sz="0" w:space="0" w:color="auto"/>
            <w:bottom w:val="none" w:sz="0" w:space="0" w:color="auto"/>
            <w:right w:val="none" w:sz="0" w:space="0" w:color="auto"/>
          </w:divBdr>
        </w:div>
        <w:div w:id="1456410771">
          <w:marLeft w:val="480"/>
          <w:marRight w:val="0"/>
          <w:marTop w:val="0"/>
          <w:marBottom w:val="0"/>
          <w:divBdr>
            <w:top w:val="none" w:sz="0" w:space="0" w:color="auto"/>
            <w:left w:val="none" w:sz="0" w:space="0" w:color="auto"/>
            <w:bottom w:val="none" w:sz="0" w:space="0" w:color="auto"/>
            <w:right w:val="none" w:sz="0" w:space="0" w:color="auto"/>
          </w:divBdr>
        </w:div>
        <w:div w:id="1507476819">
          <w:marLeft w:val="480"/>
          <w:marRight w:val="0"/>
          <w:marTop w:val="0"/>
          <w:marBottom w:val="0"/>
          <w:divBdr>
            <w:top w:val="none" w:sz="0" w:space="0" w:color="auto"/>
            <w:left w:val="none" w:sz="0" w:space="0" w:color="auto"/>
            <w:bottom w:val="none" w:sz="0" w:space="0" w:color="auto"/>
            <w:right w:val="none" w:sz="0" w:space="0" w:color="auto"/>
          </w:divBdr>
        </w:div>
        <w:div w:id="819535552">
          <w:marLeft w:val="480"/>
          <w:marRight w:val="0"/>
          <w:marTop w:val="0"/>
          <w:marBottom w:val="0"/>
          <w:divBdr>
            <w:top w:val="none" w:sz="0" w:space="0" w:color="auto"/>
            <w:left w:val="none" w:sz="0" w:space="0" w:color="auto"/>
            <w:bottom w:val="none" w:sz="0" w:space="0" w:color="auto"/>
            <w:right w:val="none" w:sz="0" w:space="0" w:color="auto"/>
          </w:divBdr>
        </w:div>
        <w:div w:id="742988899">
          <w:marLeft w:val="480"/>
          <w:marRight w:val="0"/>
          <w:marTop w:val="0"/>
          <w:marBottom w:val="0"/>
          <w:divBdr>
            <w:top w:val="none" w:sz="0" w:space="0" w:color="auto"/>
            <w:left w:val="none" w:sz="0" w:space="0" w:color="auto"/>
            <w:bottom w:val="none" w:sz="0" w:space="0" w:color="auto"/>
            <w:right w:val="none" w:sz="0" w:space="0" w:color="auto"/>
          </w:divBdr>
        </w:div>
        <w:div w:id="314651278">
          <w:marLeft w:val="480"/>
          <w:marRight w:val="0"/>
          <w:marTop w:val="0"/>
          <w:marBottom w:val="0"/>
          <w:divBdr>
            <w:top w:val="none" w:sz="0" w:space="0" w:color="auto"/>
            <w:left w:val="none" w:sz="0" w:space="0" w:color="auto"/>
            <w:bottom w:val="none" w:sz="0" w:space="0" w:color="auto"/>
            <w:right w:val="none" w:sz="0" w:space="0" w:color="auto"/>
          </w:divBdr>
        </w:div>
      </w:divsChild>
    </w:div>
    <w:div w:id="247271111">
      <w:bodyDiv w:val="1"/>
      <w:marLeft w:val="0"/>
      <w:marRight w:val="0"/>
      <w:marTop w:val="0"/>
      <w:marBottom w:val="0"/>
      <w:divBdr>
        <w:top w:val="none" w:sz="0" w:space="0" w:color="auto"/>
        <w:left w:val="none" w:sz="0" w:space="0" w:color="auto"/>
        <w:bottom w:val="none" w:sz="0" w:space="0" w:color="auto"/>
        <w:right w:val="none" w:sz="0" w:space="0" w:color="auto"/>
      </w:divBdr>
    </w:div>
    <w:div w:id="250432667">
      <w:marLeft w:val="480"/>
      <w:marRight w:val="0"/>
      <w:marTop w:val="0"/>
      <w:marBottom w:val="0"/>
      <w:divBdr>
        <w:top w:val="none" w:sz="0" w:space="0" w:color="auto"/>
        <w:left w:val="none" w:sz="0" w:space="0" w:color="auto"/>
        <w:bottom w:val="none" w:sz="0" w:space="0" w:color="auto"/>
        <w:right w:val="none" w:sz="0" w:space="0" w:color="auto"/>
      </w:divBdr>
    </w:div>
    <w:div w:id="261567811">
      <w:marLeft w:val="480"/>
      <w:marRight w:val="0"/>
      <w:marTop w:val="0"/>
      <w:marBottom w:val="0"/>
      <w:divBdr>
        <w:top w:val="none" w:sz="0" w:space="0" w:color="auto"/>
        <w:left w:val="none" w:sz="0" w:space="0" w:color="auto"/>
        <w:bottom w:val="none" w:sz="0" w:space="0" w:color="auto"/>
        <w:right w:val="none" w:sz="0" w:space="0" w:color="auto"/>
      </w:divBdr>
    </w:div>
    <w:div w:id="272983358">
      <w:bodyDiv w:val="1"/>
      <w:marLeft w:val="0"/>
      <w:marRight w:val="0"/>
      <w:marTop w:val="0"/>
      <w:marBottom w:val="0"/>
      <w:divBdr>
        <w:top w:val="none" w:sz="0" w:space="0" w:color="auto"/>
        <w:left w:val="none" w:sz="0" w:space="0" w:color="auto"/>
        <w:bottom w:val="none" w:sz="0" w:space="0" w:color="auto"/>
        <w:right w:val="none" w:sz="0" w:space="0" w:color="auto"/>
      </w:divBdr>
    </w:div>
    <w:div w:id="276328477">
      <w:bodyDiv w:val="1"/>
      <w:marLeft w:val="0"/>
      <w:marRight w:val="0"/>
      <w:marTop w:val="0"/>
      <w:marBottom w:val="0"/>
      <w:divBdr>
        <w:top w:val="none" w:sz="0" w:space="0" w:color="auto"/>
        <w:left w:val="none" w:sz="0" w:space="0" w:color="auto"/>
        <w:bottom w:val="none" w:sz="0" w:space="0" w:color="auto"/>
        <w:right w:val="none" w:sz="0" w:space="0" w:color="auto"/>
      </w:divBdr>
    </w:div>
    <w:div w:id="282200837">
      <w:marLeft w:val="480"/>
      <w:marRight w:val="0"/>
      <w:marTop w:val="0"/>
      <w:marBottom w:val="0"/>
      <w:divBdr>
        <w:top w:val="none" w:sz="0" w:space="0" w:color="auto"/>
        <w:left w:val="none" w:sz="0" w:space="0" w:color="auto"/>
        <w:bottom w:val="none" w:sz="0" w:space="0" w:color="auto"/>
        <w:right w:val="none" w:sz="0" w:space="0" w:color="auto"/>
      </w:divBdr>
    </w:div>
    <w:div w:id="299266645">
      <w:bodyDiv w:val="1"/>
      <w:marLeft w:val="0"/>
      <w:marRight w:val="0"/>
      <w:marTop w:val="0"/>
      <w:marBottom w:val="0"/>
      <w:divBdr>
        <w:top w:val="none" w:sz="0" w:space="0" w:color="auto"/>
        <w:left w:val="none" w:sz="0" w:space="0" w:color="auto"/>
        <w:bottom w:val="none" w:sz="0" w:space="0" w:color="auto"/>
        <w:right w:val="none" w:sz="0" w:space="0" w:color="auto"/>
      </w:divBdr>
    </w:div>
    <w:div w:id="299312666">
      <w:bodyDiv w:val="1"/>
      <w:marLeft w:val="0"/>
      <w:marRight w:val="0"/>
      <w:marTop w:val="0"/>
      <w:marBottom w:val="0"/>
      <w:divBdr>
        <w:top w:val="none" w:sz="0" w:space="0" w:color="auto"/>
        <w:left w:val="none" w:sz="0" w:space="0" w:color="auto"/>
        <w:bottom w:val="none" w:sz="0" w:space="0" w:color="auto"/>
        <w:right w:val="none" w:sz="0" w:space="0" w:color="auto"/>
      </w:divBdr>
    </w:div>
    <w:div w:id="302082448">
      <w:bodyDiv w:val="1"/>
      <w:marLeft w:val="0"/>
      <w:marRight w:val="0"/>
      <w:marTop w:val="0"/>
      <w:marBottom w:val="0"/>
      <w:divBdr>
        <w:top w:val="none" w:sz="0" w:space="0" w:color="auto"/>
        <w:left w:val="none" w:sz="0" w:space="0" w:color="auto"/>
        <w:bottom w:val="none" w:sz="0" w:space="0" w:color="auto"/>
        <w:right w:val="none" w:sz="0" w:space="0" w:color="auto"/>
      </w:divBdr>
    </w:div>
    <w:div w:id="304554541">
      <w:bodyDiv w:val="1"/>
      <w:marLeft w:val="0"/>
      <w:marRight w:val="0"/>
      <w:marTop w:val="0"/>
      <w:marBottom w:val="0"/>
      <w:divBdr>
        <w:top w:val="none" w:sz="0" w:space="0" w:color="auto"/>
        <w:left w:val="none" w:sz="0" w:space="0" w:color="auto"/>
        <w:bottom w:val="none" w:sz="0" w:space="0" w:color="auto"/>
        <w:right w:val="none" w:sz="0" w:space="0" w:color="auto"/>
      </w:divBdr>
    </w:div>
    <w:div w:id="315231191">
      <w:marLeft w:val="480"/>
      <w:marRight w:val="0"/>
      <w:marTop w:val="0"/>
      <w:marBottom w:val="0"/>
      <w:divBdr>
        <w:top w:val="none" w:sz="0" w:space="0" w:color="auto"/>
        <w:left w:val="none" w:sz="0" w:space="0" w:color="auto"/>
        <w:bottom w:val="none" w:sz="0" w:space="0" w:color="auto"/>
        <w:right w:val="none" w:sz="0" w:space="0" w:color="auto"/>
      </w:divBdr>
    </w:div>
    <w:div w:id="318969314">
      <w:bodyDiv w:val="1"/>
      <w:marLeft w:val="0"/>
      <w:marRight w:val="0"/>
      <w:marTop w:val="0"/>
      <w:marBottom w:val="0"/>
      <w:divBdr>
        <w:top w:val="none" w:sz="0" w:space="0" w:color="auto"/>
        <w:left w:val="none" w:sz="0" w:space="0" w:color="auto"/>
        <w:bottom w:val="none" w:sz="0" w:space="0" w:color="auto"/>
        <w:right w:val="none" w:sz="0" w:space="0" w:color="auto"/>
      </w:divBdr>
    </w:div>
    <w:div w:id="320162659">
      <w:bodyDiv w:val="1"/>
      <w:marLeft w:val="0"/>
      <w:marRight w:val="0"/>
      <w:marTop w:val="0"/>
      <w:marBottom w:val="0"/>
      <w:divBdr>
        <w:top w:val="none" w:sz="0" w:space="0" w:color="auto"/>
        <w:left w:val="none" w:sz="0" w:space="0" w:color="auto"/>
        <w:bottom w:val="none" w:sz="0" w:space="0" w:color="auto"/>
        <w:right w:val="none" w:sz="0" w:space="0" w:color="auto"/>
      </w:divBdr>
    </w:div>
    <w:div w:id="326134786">
      <w:bodyDiv w:val="1"/>
      <w:marLeft w:val="0"/>
      <w:marRight w:val="0"/>
      <w:marTop w:val="0"/>
      <w:marBottom w:val="0"/>
      <w:divBdr>
        <w:top w:val="none" w:sz="0" w:space="0" w:color="auto"/>
        <w:left w:val="none" w:sz="0" w:space="0" w:color="auto"/>
        <w:bottom w:val="none" w:sz="0" w:space="0" w:color="auto"/>
        <w:right w:val="none" w:sz="0" w:space="0" w:color="auto"/>
      </w:divBdr>
    </w:div>
    <w:div w:id="327172761">
      <w:marLeft w:val="480"/>
      <w:marRight w:val="0"/>
      <w:marTop w:val="0"/>
      <w:marBottom w:val="0"/>
      <w:divBdr>
        <w:top w:val="none" w:sz="0" w:space="0" w:color="auto"/>
        <w:left w:val="none" w:sz="0" w:space="0" w:color="auto"/>
        <w:bottom w:val="none" w:sz="0" w:space="0" w:color="auto"/>
        <w:right w:val="none" w:sz="0" w:space="0" w:color="auto"/>
      </w:divBdr>
    </w:div>
    <w:div w:id="332341268">
      <w:bodyDiv w:val="1"/>
      <w:marLeft w:val="0"/>
      <w:marRight w:val="0"/>
      <w:marTop w:val="0"/>
      <w:marBottom w:val="0"/>
      <w:divBdr>
        <w:top w:val="none" w:sz="0" w:space="0" w:color="auto"/>
        <w:left w:val="none" w:sz="0" w:space="0" w:color="auto"/>
        <w:bottom w:val="none" w:sz="0" w:space="0" w:color="auto"/>
        <w:right w:val="none" w:sz="0" w:space="0" w:color="auto"/>
      </w:divBdr>
    </w:div>
    <w:div w:id="334497705">
      <w:marLeft w:val="480"/>
      <w:marRight w:val="0"/>
      <w:marTop w:val="0"/>
      <w:marBottom w:val="0"/>
      <w:divBdr>
        <w:top w:val="none" w:sz="0" w:space="0" w:color="auto"/>
        <w:left w:val="none" w:sz="0" w:space="0" w:color="auto"/>
        <w:bottom w:val="none" w:sz="0" w:space="0" w:color="auto"/>
        <w:right w:val="none" w:sz="0" w:space="0" w:color="auto"/>
      </w:divBdr>
    </w:div>
    <w:div w:id="336931414">
      <w:bodyDiv w:val="1"/>
      <w:marLeft w:val="0"/>
      <w:marRight w:val="0"/>
      <w:marTop w:val="0"/>
      <w:marBottom w:val="0"/>
      <w:divBdr>
        <w:top w:val="none" w:sz="0" w:space="0" w:color="auto"/>
        <w:left w:val="none" w:sz="0" w:space="0" w:color="auto"/>
        <w:bottom w:val="none" w:sz="0" w:space="0" w:color="auto"/>
        <w:right w:val="none" w:sz="0" w:space="0" w:color="auto"/>
      </w:divBdr>
    </w:div>
    <w:div w:id="339502408">
      <w:bodyDiv w:val="1"/>
      <w:marLeft w:val="0"/>
      <w:marRight w:val="0"/>
      <w:marTop w:val="0"/>
      <w:marBottom w:val="0"/>
      <w:divBdr>
        <w:top w:val="none" w:sz="0" w:space="0" w:color="auto"/>
        <w:left w:val="none" w:sz="0" w:space="0" w:color="auto"/>
        <w:bottom w:val="none" w:sz="0" w:space="0" w:color="auto"/>
        <w:right w:val="none" w:sz="0" w:space="0" w:color="auto"/>
      </w:divBdr>
      <w:divsChild>
        <w:div w:id="1733502538">
          <w:marLeft w:val="480"/>
          <w:marRight w:val="0"/>
          <w:marTop w:val="0"/>
          <w:marBottom w:val="0"/>
          <w:divBdr>
            <w:top w:val="none" w:sz="0" w:space="0" w:color="auto"/>
            <w:left w:val="none" w:sz="0" w:space="0" w:color="auto"/>
            <w:bottom w:val="none" w:sz="0" w:space="0" w:color="auto"/>
            <w:right w:val="none" w:sz="0" w:space="0" w:color="auto"/>
          </w:divBdr>
        </w:div>
        <w:div w:id="60687281">
          <w:marLeft w:val="480"/>
          <w:marRight w:val="0"/>
          <w:marTop w:val="0"/>
          <w:marBottom w:val="0"/>
          <w:divBdr>
            <w:top w:val="none" w:sz="0" w:space="0" w:color="auto"/>
            <w:left w:val="none" w:sz="0" w:space="0" w:color="auto"/>
            <w:bottom w:val="none" w:sz="0" w:space="0" w:color="auto"/>
            <w:right w:val="none" w:sz="0" w:space="0" w:color="auto"/>
          </w:divBdr>
        </w:div>
        <w:div w:id="619609608">
          <w:marLeft w:val="480"/>
          <w:marRight w:val="0"/>
          <w:marTop w:val="0"/>
          <w:marBottom w:val="0"/>
          <w:divBdr>
            <w:top w:val="none" w:sz="0" w:space="0" w:color="auto"/>
            <w:left w:val="none" w:sz="0" w:space="0" w:color="auto"/>
            <w:bottom w:val="none" w:sz="0" w:space="0" w:color="auto"/>
            <w:right w:val="none" w:sz="0" w:space="0" w:color="auto"/>
          </w:divBdr>
        </w:div>
        <w:div w:id="652443148">
          <w:marLeft w:val="480"/>
          <w:marRight w:val="0"/>
          <w:marTop w:val="0"/>
          <w:marBottom w:val="0"/>
          <w:divBdr>
            <w:top w:val="none" w:sz="0" w:space="0" w:color="auto"/>
            <w:left w:val="none" w:sz="0" w:space="0" w:color="auto"/>
            <w:bottom w:val="none" w:sz="0" w:space="0" w:color="auto"/>
            <w:right w:val="none" w:sz="0" w:space="0" w:color="auto"/>
          </w:divBdr>
        </w:div>
        <w:div w:id="968632400">
          <w:marLeft w:val="480"/>
          <w:marRight w:val="0"/>
          <w:marTop w:val="0"/>
          <w:marBottom w:val="0"/>
          <w:divBdr>
            <w:top w:val="none" w:sz="0" w:space="0" w:color="auto"/>
            <w:left w:val="none" w:sz="0" w:space="0" w:color="auto"/>
            <w:bottom w:val="none" w:sz="0" w:space="0" w:color="auto"/>
            <w:right w:val="none" w:sz="0" w:space="0" w:color="auto"/>
          </w:divBdr>
        </w:div>
        <w:div w:id="696545965">
          <w:marLeft w:val="480"/>
          <w:marRight w:val="0"/>
          <w:marTop w:val="0"/>
          <w:marBottom w:val="0"/>
          <w:divBdr>
            <w:top w:val="none" w:sz="0" w:space="0" w:color="auto"/>
            <w:left w:val="none" w:sz="0" w:space="0" w:color="auto"/>
            <w:bottom w:val="none" w:sz="0" w:space="0" w:color="auto"/>
            <w:right w:val="none" w:sz="0" w:space="0" w:color="auto"/>
          </w:divBdr>
        </w:div>
        <w:div w:id="308638466">
          <w:marLeft w:val="480"/>
          <w:marRight w:val="0"/>
          <w:marTop w:val="0"/>
          <w:marBottom w:val="0"/>
          <w:divBdr>
            <w:top w:val="none" w:sz="0" w:space="0" w:color="auto"/>
            <w:left w:val="none" w:sz="0" w:space="0" w:color="auto"/>
            <w:bottom w:val="none" w:sz="0" w:space="0" w:color="auto"/>
            <w:right w:val="none" w:sz="0" w:space="0" w:color="auto"/>
          </w:divBdr>
        </w:div>
        <w:div w:id="1097677248">
          <w:marLeft w:val="480"/>
          <w:marRight w:val="0"/>
          <w:marTop w:val="0"/>
          <w:marBottom w:val="0"/>
          <w:divBdr>
            <w:top w:val="none" w:sz="0" w:space="0" w:color="auto"/>
            <w:left w:val="none" w:sz="0" w:space="0" w:color="auto"/>
            <w:bottom w:val="none" w:sz="0" w:space="0" w:color="auto"/>
            <w:right w:val="none" w:sz="0" w:space="0" w:color="auto"/>
          </w:divBdr>
        </w:div>
        <w:div w:id="270936943">
          <w:marLeft w:val="480"/>
          <w:marRight w:val="0"/>
          <w:marTop w:val="0"/>
          <w:marBottom w:val="0"/>
          <w:divBdr>
            <w:top w:val="none" w:sz="0" w:space="0" w:color="auto"/>
            <w:left w:val="none" w:sz="0" w:space="0" w:color="auto"/>
            <w:bottom w:val="none" w:sz="0" w:space="0" w:color="auto"/>
            <w:right w:val="none" w:sz="0" w:space="0" w:color="auto"/>
          </w:divBdr>
        </w:div>
        <w:div w:id="1612349041">
          <w:marLeft w:val="480"/>
          <w:marRight w:val="0"/>
          <w:marTop w:val="0"/>
          <w:marBottom w:val="0"/>
          <w:divBdr>
            <w:top w:val="none" w:sz="0" w:space="0" w:color="auto"/>
            <w:left w:val="none" w:sz="0" w:space="0" w:color="auto"/>
            <w:bottom w:val="none" w:sz="0" w:space="0" w:color="auto"/>
            <w:right w:val="none" w:sz="0" w:space="0" w:color="auto"/>
          </w:divBdr>
        </w:div>
        <w:div w:id="1370229365">
          <w:marLeft w:val="480"/>
          <w:marRight w:val="0"/>
          <w:marTop w:val="0"/>
          <w:marBottom w:val="0"/>
          <w:divBdr>
            <w:top w:val="none" w:sz="0" w:space="0" w:color="auto"/>
            <w:left w:val="none" w:sz="0" w:space="0" w:color="auto"/>
            <w:bottom w:val="none" w:sz="0" w:space="0" w:color="auto"/>
            <w:right w:val="none" w:sz="0" w:space="0" w:color="auto"/>
          </w:divBdr>
        </w:div>
        <w:div w:id="647176182">
          <w:marLeft w:val="480"/>
          <w:marRight w:val="0"/>
          <w:marTop w:val="0"/>
          <w:marBottom w:val="0"/>
          <w:divBdr>
            <w:top w:val="none" w:sz="0" w:space="0" w:color="auto"/>
            <w:left w:val="none" w:sz="0" w:space="0" w:color="auto"/>
            <w:bottom w:val="none" w:sz="0" w:space="0" w:color="auto"/>
            <w:right w:val="none" w:sz="0" w:space="0" w:color="auto"/>
          </w:divBdr>
        </w:div>
        <w:div w:id="977105467">
          <w:marLeft w:val="480"/>
          <w:marRight w:val="0"/>
          <w:marTop w:val="0"/>
          <w:marBottom w:val="0"/>
          <w:divBdr>
            <w:top w:val="none" w:sz="0" w:space="0" w:color="auto"/>
            <w:left w:val="none" w:sz="0" w:space="0" w:color="auto"/>
            <w:bottom w:val="none" w:sz="0" w:space="0" w:color="auto"/>
            <w:right w:val="none" w:sz="0" w:space="0" w:color="auto"/>
          </w:divBdr>
        </w:div>
        <w:div w:id="2036104930">
          <w:marLeft w:val="480"/>
          <w:marRight w:val="0"/>
          <w:marTop w:val="0"/>
          <w:marBottom w:val="0"/>
          <w:divBdr>
            <w:top w:val="none" w:sz="0" w:space="0" w:color="auto"/>
            <w:left w:val="none" w:sz="0" w:space="0" w:color="auto"/>
            <w:bottom w:val="none" w:sz="0" w:space="0" w:color="auto"/>
            <w:right w:val="none" w:sz="0" w:space="0" w:color="auto"/>
          </w:divBdr>
        </w:div>
        <w:div w:id="1379933875">
          <w:marLeft w:val="480"/>
          <w:marRight w:val="0"/>
          <w:marTop w:val="0"/>
          <w:marBottom w:val="0"/>
          <w:divBdr>
            <w:top w:val="none" w:sz="0" w:space="0" w:color="auto"/>
            <w:left w:val="none" w:sz="0" w:space="0" w:color="auto"/>
            <w:bottom w:val="none" w:sz="0" w:space="0" w:color="auto"/>
            <w:right w:val="none" w:sz="0" w:space="0" w:color="auto"/>
          </w:divBdr>
        </w:div>
        <w:div w:id="1522817581">
          <w:marLeft w:val="480"/>
          <w:marRight w:val="0"/>
          <w:marTop w:val="0"/>
          <w:marBottom w:val="0"/>
          <w:divBdr>
            <w:top w:val="none" w:sz="0" w:space="0" w:color="auto"/>
            <w:left w:val="none" w:sz="0" w:space="0" w:color="auto"/>
            <w:bottom w:val="none" w:sz="0" w:space="0" w:color="auto"/>
            <w:right w:val="none" w:sz="0" w:space="0" w:color="auto"/>
          </w:divBdr>
        </w:div>
        <w:div w:id="363529821">
          <w:marLeft w:val="480"/>
          <w:marRight w:val="0"/>
          <w:marTop w:val="0"/>
          <w:marBottom w:val="0"/>
          <w:divBdr>
            <w:top w:val="none" w:sz="0" w:space="0" w:color="auto"/>
            <w:left w:val="none" w:sz="0" w:space="0" w:color="auto"/>
            <w:bottom w:val="none" w:sz="0" w:space="0" w:color="auto"/>
            <w:right w:val="none" w:sz="0" w:space="0" w:color="auto"/>
          </w:divBdr>
        </w:div>
        <w:div w:id="598293525">
          <w:marLeft w:val="480"/>
          <w:marRight w:val="0"/>
          <w:marTop w:val="0"/>
          <w:marBottom w:val="0"/>
          <w:divBdr>
            <w:top w:val="none" w:sz="0" w:space="0" w:color="auto"/>
            <w:left w:val="none" w:sz="0" w:space="0" w:color="auto"/>
            <w:bottom w:val="none" w:sz="0" w:space="0" w:color="auto"/>
            <w:right w:val="none" w:sz="0" w:space="0" w:color="auto"/>
          </w:divBdr>
        </w:div>
        <w:div w:id="431517278">
          <w:marLeft w:val="480"/>
          <w:marRight w:val="0"/>
          <w:marTop w:val="0"/>
          <w:marBottom w:val="0"/>
          <w:divBdr>
            <w:top w:val="none" w:sz="0" w:space="0" w:color="auto"/>
            <w:left w:val="none" w:sz="0" w:space="0" w:color="auto"/>
            <w:bottom w:val="none" w:sz="0" w:space="0" w:color="auto"/>
            <w:right w:val="none" w:sz="0" w:space="0" w:color="auto"/>
          </w:divBdr>
        </w:div>
        <w:div w:id="760371726">
          <w:marLeft w:val="480"/>
          <w:marRight w:val="0"/>
          <w:marTop w:val="0"/>
          <w:marBottom w:val="0"/>
          <w:divBdr>
            <w:top w:val="none" w:sz="0" w:space="0" w:color="auto"/>
            <w:left w:val="none" w:sz="0" w:space="0" w:color="auto"/>
            <w:bottom w:val="none" w:sz="0" w:space="0" w:color="auto"/>
            <w:right w:val="none" w:sz="0" w:space="0" w:color="auto"/>
          </w:divBdr>
        </w:div>
        <w:div w:id="1928690735">
          <w:marLeft w:val="480"/>
          <w:marRight w:val="0"/>
          <w:marTop w:val="0"/>
          <w:marBottom w:val="0"/>
          <w:divBdr>
            <w:top w:val="none" w:sz="0" w:space="0" w:color="auto"/>
            <w:left w:val="none" w:sz="0" w:space="0" w:color="auto"/>
            <w:bottom w:val="none" w:sz="0" w:space="0" w:color="auto"/>
            <w:right w:val="none" w:sz="0" w:space="0" w:color="auto"/>
          </w:divBdr>
        </w:div>
        <w:div w:id="928466076">
          <w:marLeft w:val="480"/>
          <w:marRight w:val="0"/>
          <w:marTop w:val="0"/>
          <w:marBottom w:val="0"/>
          <w:divBdr>
            <w:top w:val="none" w:sz="0" w:space="0" w:color="auto"/>
            <w:left w:val="none" w:sz="0" w:space="0" w:color="auto"/>
            <w:bottom w:val="none" w:sz="0" w:space="0" w:color="auto"/>
            <w:right w:val="none" w:sz="0" w:space="0" w:color="auto"/>
          </w:divBdr>
        </w:div>
        <w:div w:id="1120342311">
          <w:marLeft w:val="480"/>
          <w:marRight w:val="0"/>
          <w:marTop w:val="0"/>
          <w:marBottom w:val="0"/>
          <w:divBdr>
            <w:top w:val="none" w:sz="0" w:space="0" w:color="auto"/>
            <w:left w:val="none" w:sz="0" w:space="0" w:color="auto"/>
            <w:bottom w:val="none" w:sz="0" w:space="0" w:color="auto"/>
            <w:right w:val="none" w:sz="0" w:space="0" w:color="auto"/>
          </w:divBdr>
        </w:div>
        <w:div w:id="26836749">
          <w:marLeft w:val="480"/>
          <w:marRight w:val="0"/>
          <w:marTop w:val="0"/>
          <w:marBottom w:val="0"/>
          <w:divBdr>
            <w:top w:val="none" w:sz="0" w:space="0" w:color="auto"/>
            <w:left w:val="none" w:sz="0" w:space="0" w:color="auto"/>
            <w:bottom w:val="none" w:sz="0" w:space="0" w:color="auto"/>
            <w:right w:val="none" w:sz="0" w:space="0" w:color="auto"/>
          </w:divBdr>
        </w:div>
        <w:div w:id="928659890">
          <w:marLeft w:val="480"/>
          <w:marRight w:val="0"/>
          <w:marTop w:val="0"/>
          <w:marBottom w:val="0"/>
          <w:divBdr>
            <w:top w:val="none" w:sz="0" w:space="0" w:color="auto"/>
            <w:left w:val="none" w:sz="0" w:space="0" w:color="auto"/>
            <w:bottom w:val="none" w:sz="0" w:space="0" w:color="auto"/>
            <w:right w:val="none" w:sz="0" w:space="0" w:color="auto"/>
          </w:divBdr>
        </w:div>
        <w:div w:id="1902134132">
          <w:marLeft w:val="480"/>
          <w:marRight w:val="0"/>
          <w:marTop w:val="0"/>
          <w:marBottom w:val="0"/>
          <w:divBdr>
            <w:top w:val="none" w:sz="0" w:space="0" w:color="auto"/>
            <w:left w:val="none" w:sz="0" w:space="0" w:color="auto"/>
            <w:bottom w:val="none" w:sz="0" w:space="0" w:color="auto"/>
            <w:right w:val="none" w:sz="0" w:space="0" w:color="auto"/>
          </w:divBdr>
        </w:div>
        <w:div w:id="1740051299">
          <w:marLeft w:val="480"/>
          <w:marRight w:val="0"/>
          <w:marTop w:val="0"/>
          <w:marBottom w:val="0"/>
          <w:divBdr>
            <w:top w:val="none" w:sz="0" w:space="0" w:color="auto"/>
            <w:left w:val="none" w:sz="0" w:space="0" w:color="auto"/>
            <w:bottom w:val="none" w:sz="0" w:space="0" w:color="auto"/>
            <w:right w:val="none" w:sz="0" w:space="0" w:color="auto"/>
          </w:divBdr>
        </w:div>
        <w:div w:id="1547449071">
          <w:marLeft w:val="480"/>
          <w:marRight w:val="0"/>
          <w:marTop w:val="0"/>
          <w:marBottom w:val="0"/>
          <w:divBdr>
            <w:top w:val="none" w:sz="0" w:space="0" w:color="auto"/>
            <w:left w:val="none" w:sz="0" w:space="0" w:color="auto"/>
            <w:bottom w:val="none" w:sz="0" w:space="0" w:color="auto"/>
            <w:right w:val="none" w:sz="0" w:space="0" w:color="auto"/>
          </w:divBdr>
        </w:div>
        <w:div w:id="183252268">
          <w:marLeft w:val="480"/>
          <w:marRight w:val="0"/>
          <w:marTop w:val="0"/>
          <w:marBottom w:val="0"/>
          <w:divBdr>
            <w:top w:val="none" w:sz="0" w:space="0" w:color="auto"/>
            <w:left w:val="none" w:sz="0" w:space="0" w:color="auto"/>
            <w:bottom w:val="none" w:sz="0" w:space="0" w:color="auto"/>
            <w:right w:val="none" w:sz="0" w:space="0" w:color="auto"/>
          </w:divBdr>
        </w:div>
        <w:div w:id="2021665769">
          <w:marLeft w:val="480"/>
          <w:marRight w:val="0"/>
          <w:marTop w:val="0"/>
          <w:marBottom w:val="0"/>
          <w:divBdr>
            <w:top w:val="none" w:sz="0" w:space="0" w:color="auto"/>
            <w:left w:val="none" w:sz="0" w:space="0" w:color="auto"/>
            <w:bottom w:val="none" w:sz="0" w:space="0" w:color="auto"/>
            <w:right w:val="none" w:sz="0" w:space="0" w:color="auto"/>
          </w:divBdr>
        </w:div>
        <w:div w:id="747382901">
          <w:marLeft w:val="480"/>
          <w:marRight w:val="0"/>
          <w:marTop w:val="0"/>
          <w:marBottom w:val="0"/>
          <w:divBdr>
            <w:top w:val="none" w:sz="0" w:space="0" w:color="auto"/>
            <w:left w:val="none" w:sz="0" w:space="0" w:color="auto"/>
            <w:bottom w:val="none" w:sz="0" w:space="0" w:color="auto"/>
            <w:right w:val="none" w:sz="0" w:space="0" w:color="auto"/>
          </w:divBdr>
        </w:div>
        <w:div w:id="632828980">
          <w:marLeft w:val="480"/>
          <w:marRight w:val="0"/>
          <w:marTop w:val="0"/>
          <w:marBottom w:val="0"/>
          <w:divBdr>
            <w:top w:val="none" w:sz="0" w:space="0" w:color="auto"/>
            <w:left w:val="none" w:sz="0" w:space="0" w:color="auto"/>
            <w:bottom w:val="none" w:sz="0" w:space="0" w:color="auto"/>
            <w:right w:val="none" w:sz="0" w:space="0" w:color="auto"/>
          </w:divBdr>
        </w:div>
        <w:div w:id="945234449">
          <w:marLeft w:val="480"/>
          <w:marRight w:val="0"/>
          <w:marTop w:val="0"/>
          <w:marBottom w:val="0"/>
          <w:divBdr>
            <w:top w:val="none" w:sz="0" w:space="0" w:color="auto"/>
            <w:left w:val="none" w:sz="0" w:space="0" w:color="auto"/>
            <w:bottom w:val="none" w:sz="0" w:space="0" w:color="auto"/>
            <w:right w:val="none" w:sz="0" w:space="0" w:color="auto"/>
          </w:divBdr>
        </w:div>
        <w:div w:id="190849120">
          <w:marLeft w:val="480"/>
          <w:marRight w:val="0"/>
          <w:marTop w:val="0"/>
          <w:marBottom w:val="0"/>
          <w:divBdr>
            <w:top w:val="none" w:sz="0" w:space="0" w:color="auto"/>
            <w:left w:val="none" w:sz="0" w:space="0" w:color="auto"/>
            <w:bottom w:val="none" w:sz="0" w:space="0" w:color="auto"/>
            <w:right w:val="none" w:sz="0" w:space="0" w:color="auto"/>
          </w:divBdr>
        </w:div>
        <w:div w:id="265381947">
          <w:marLeft w:val="480"/>
          <w:marRight w:val="0"/>
          <w:marTop w:val="0"/>
          <w:marBottom w:val="0"/>
          <w:divBdr>
            <w:top w:val="none" w:sz="0" w:space="0" w:color="auto"/>
            <w:left w:val="none" w:sz="0" w:space="0" w:color="auto"/>
            <w:bottom w:val="none" w:sz="0" w:space="0" w:color="auto"/>
            <w:right w:val="none" w:sz="0" w:space="0" w:color="auto"/>
          </w:divBdr>
        </w:div>
        <w:div w:id="1004742482">
          <w:marLeft w:val="480"/>
          <w:marRight w:val="0"/>
          <w:marTop w:val="0"/>
          <w:marBottom w:val="0"/>
          <w:divBdr>
            <w:top w:val="none" w:sz="0" w:space="0" w:color="auto"/>
            <w:left w:val="none" w:sz="0" w:space="0" w:color="auto"/>
            <w:bottom w:val="none" w:sz="0" w:space="0" w:color="auto"/>
            <w:right w:val="none" w:sz="0" w:space="0" w:color="auto"/>
          </w:divBdr>
        </w:div>
      </w:divsChild>
    </w:div>
    <w:div w:id="346759586">
      <w:bodyDiv w:val="1"/>
      <w:marLeft w:val="0"/>
      <w:marRight w:val="0"/>
      <w:marTop w:val="0"/>
      <w:marBottom w:val="0"/>
      <w:divBdr>
        <w:top w:val="none" w:sz="0" w:space="0" w:color="auto"/>
        <w:left w:val="none" w:sz="0" w:space="0" w:color="auto"/>
        <w:bottom w:val="none" w:sz="0" w:space="0" w:color="auto"/>
        <w:right w:val="none" w:sz="0" w:space="0" w:color="auto"/>
      </w:divBdr>
    </w:div>
    <w:div w:id="346828347">
      <w:bodyDiv w:val="1"/>
      <w:marLeft w:val="0"/>
      <w:marRight w:val="0"/>
      <w:marTop w:val="0"/>
      <w:marBottom w:val="0"/>
      <w:divBdr>
        <w:top w:val="none" w:sz="0" w:space="0" w:color="auto"/>
        <w:left w:val="none" w:sz="0" w:space="0" w:color="auto"/>
        <w:bottom w:val="none" w:sz="0" w:space="0" w:color="auto"/>
        <w:right w:val="none" w:sz="0" w:space="0" w:color="auto"/>
      </w:divBdr>
    </w:div>
    <w:div w:id="357777667">
      <w:marLeft w:val="480"/>
      <w:marRight w:val="0"/>
      <w:marTop w:val="0"/>
      <w:marBottom w:val="0"/>
      <w:divBdr>
        <w:top w:val="none" w:sz="0" w:space="0" w:color="auto"/>
        <w:left w:val="none" w:sz="0" w:space="0" w:color="auto"/>
        <w:bottom w:val="none" w:sz="0" w:space="0" w:color="auto"/>
        <w:right w:val="none" w:sz="0" w:space="0" w:color="auto"/>
      </w:divBdr>
    </w:div>
    <w:div w:id="358747365">
      <w:bodyDiv w:val="1"/>
      <w:marLeft w:val="0"/>
      <w:marRight w:val="0"/>
      <w:marTop w:val="0"/>
      <w:marBottom w:val="0"/>
      <w:divBdr>
        <w:top w:val="none" w:sz="0" w:space="0" w:color="auto"/>
        <w:left w:val="none" w:sz="0" w:space="0" w:color="auto"/>
        <w:bottom w:val="none" w:sz="0" w:space="0" w:color="auto"/>
        <w:right w:val="none" w:sz="0" w:space="0" w:color="auto"/>
      </w:divBdr>
    </w:div>
    <w:div w:id="359016097">
      <w:marLeft w:val="480"/>
      <w:marRight w:val="0"/>
      <w:marTop w:val="0"/>
      <w:marBottom w:val="0"/>
      <w:divBdr>
        <w:top w:val="none" w:sz="0" w:space="0" w:color="auto"/>
        <w:left w:val="none" w:sz="0" w:space="0" w:color="auto"/>
        <w:bottom w:val="none" w:sz="0" w:space="0" w:color="auto"/>
        <w:right w:val="none" w:sz="0" w:space="0" w:color="auto"/>
      </w:divBdr>
    </w:div>
    <w:div w:id="360399812">
      <w:bodyDiv w:val="1"/>
      <w:marLeft w:val="0"/>
      <w:marRight w:val="0"/>
      <w:marTop w:val="0"/>
      <w:marBottom w:val="0"/>
      <w:divBdr>
        <w:top w:val="none" w:sz="0" w:space="0" w:color="auto"/>
        <w:left w:val="none" w:sz="0" w:space="0" w:color="auto"/>
        <w:bottom w:val="none" w:sz="0" w:space="0" w:color="auto"/>
        <w:right w:val="none" w:sz="0" w:space="0" w:color="auto"/>
      </w:divBdr>
      <w:divsChild>
        <w:div w:id="1928881238">
          <w:marLeft w:val="480"/>
          <w:marRight w:val="0"/>
          <w:marTop w:val="0"/>
          <w:marBottom w:val="0"/>
          <w:divBdr>
            <w:top w:val="none" w:sz="0" w:space="0" w:color="auto"/>
            <w:left w:val="none" w:sz="0" w:space="0" w:color="auto"/>
            <w:bottom w:val="none" w:sz="0" w:space="0" w:color="auto"/>
            <w:right w:val="none" w:sz="0" w:space="0" w:color="auto"/>
          </w:divBdr>
        </w:div>
        <w:div w:id="1692106724">
          <w:marLeft w:val="480"/>
          <w:marRight w:val="0"/>
          <w:marTop w:val="0"/>
          <w:marBottom w:val="0"/>
          <w:divBdr>
            <w:top w:val="none" w:sz="0" w:space="0" w:color="auto"/>
            <w:left w:val="none" w:sz="0" w:space="0" w:color="auto"/>
            <w:bottom w:val="none" w:sz="0" w:space="0" w:color="auto"/>
            <w:right w:val="none" w:sz="0" w:space="0" w:color="auto"/>
          </w:divBdr>
        </w:div>
        <w:div w:id="1814905861">
          <w:marLeft w:val="480"/>
          <w:marRight w:val="0"/>
          <w:marTop w:val="0"/>
          <w:marBottom w:val="0"/>
          <w:divBdr>
            <w:top w:val="none" w:sz="0" w:space="0" w:color="auto"/>
            <w:left w:val="none" w:sz="0" w:space="0" w:color="auto"/>
            <w:bottom w:val="none" w:sz="0" w:space="0" w:color="auto"/>
            <w:right w:val="none" w:sz="0" w:space="0" w:color="auto"/>
          </w:divBdr>
        </w:div>
        <w:div w:id="105007528">
          <w:marLeft w:val="480"/>
          <w:marRight w:val="0"/>
          <w:marTop w:val="0"/>
          <w:marBottom w:val="0"/>
          <w:divBdr>
            <w:top w:val="none" w:sz="0" w:space="0" w:color="auto"/>
            <w:left w:val="none" w:sz="0" w:space="0" w:color="auto"/>
            <w:bottom w:val="none" w:sz="0" w:space="0" w:color="auto"/>
            <w:right w:val="none" w:sz="0" w:space="0" w:color="auto"/>
          </w:divBdr>
        </w:div>
        <w:div w:id="1562449690">
          <w:marLeft w:val="480"/>
          <w:marRight w:val="0"/>
          <w:marTop w:val="0"/>
          <w:marBottom w:val="0"/>
          <w:divBdr>
            <w:top w:val="none" w:sz="0" w:space="0" w:color="auto"/>
            <w:left w:val="none" w:sz="0" w:space="0" w:color="auto"/>
            <w:bottom w:val="none" w:sz="0" w:space="0" w:color="auto"/>
            <w:right w:val="none" w:sz="0" w:space="0" w:color="auto"/>
          </w:divBdr>
        </w:div>
        <w:div w:id="1565211971">
          <w:marLeft w:val="480"/>
          <w:marRight w:val="0"/>
          <w:marTop w:val="0"/>
          <w:marBottom w:val="0"/>
          <w:divBdr>
            <w:top w:val="none" w:sz="0" w:space="0" w:color="auto"/>
            <w:left w:val="none" w:sz="0" w:space="0" w:color="auto"/>
            <w:bottom w:val="none" w:sz="0" w:space="0" w:color="auto"/>
            <w:right w:val="none" w:sz="0" w:space="0" w:color="auto"/>
          </w:divBdr>
        </w:div>
        <w:div w:id="1248736038">
          <w:marLeft w:val="480"/>
          <w:marRight w:val="0"/>
          <w:marTop w:val="0"/>
          <w:marBottom w:val="0"/>
          <w:divBdr>
            <w:top w:val="none" w:sz="0" w:space="0" w:color="auto"/>
            <w:left w:val="none" w:sz="0" w:space="0" w:color="auto"/>
            <w:bottom w:val="none" w:sz="0" w:space="0" w:color="auto"/>
            <w:right w:val="none" w:sz="0" w:space="0" w:color="auto"/>
          </w:divBdr>
        </w:div>
        <w:div w:id="1024936576">
          <w:marLeft w:val="480"/>
          <w:marRight w:val="0"/>
          <w:marTop w:val="0"/>
          <w:marBottom w:val="0"/>
          <w:divBdr>
            <w:top w:val="none" w:sz="0" w:space="0" w:color="auto"/>
            <w:left w:val="none" w:sz="0" w:space="0" w:color="auto"/>
            <w:bottom w:val="none" w:sz="0" w:space="0" w:color="auto"/>
            <w:right w:val="none" w:sz="0" w:space="0" w:color="auto"/>
          </w:divBdr>
        </w:div>
        <w:div w:id="608051642">
          <w:marLeft w:val="480"/>
          <w:marRight w:val="0"/>
          <w:marTop w:val="0"/>
          <w:marBottom w:val="0"/>
          <w:divBdr>
            <w:top w:val="none" w:sz="0" w:space="0" w:color="auto"/>
            <w:left w:val="none" w:sz="0" w:space="0" w:color="auto"/>
            <w:bottom w:val="none" w:sz="0" w:space="0" w:color="auto"/>
            <w:right w:val="none" w:sz="0" w:space="0" w:color="auto"/>
          </w:divBdr>
        </w:div>
        <w:div w:id="1938368952">
          <w:marLeft w:val="480"/>
          <w:marRight w:val="0"/>
          <w:marTop w:val="0"/>
          <w:marBottom w:val="0"/>
          <w:divBdr>
            <w:top w:val="none" w:sz="0" w:space="0" w:color="auto"/>
            <w:left w:val="none" w:sz="0" w:space="0" w:color="auto"/>
            <w:bottom w:val="none" w:sz="0" w:space="0" w:color="auto"/>
            <w:right w:val="none" w:sz="0" w:space="0" w:color="auto"/>
          </w:divBdr>
        </w:div>
        <w:div w:id="78332969">
          <w:marLeft w:val="480"/>
          <w:marRight w:val="0"/>
          <w:marTop w:val="0"/>
          <w:marBottom w:val="0"/>
          <w:divBdr>
            <w:top w:val="none" w:sz="0" w:space="0" w:color="auto"/>
            <w:left w:val="none" w:sz="0" w:space="0" w:color="auto"/>
            <w:bottom w:val="none" w:sz="0" w:space="0" w:color="auto"/>
            <w:right w:val="none" w:sz="0" w:space="0" w:color="auto"/>
          </w:divBdr>
        </w:div>
        <w:div w:id="1780173741">
          <w:marLeft w:val="480"/>
          <w:marRight w:val="0"/>
          <w:marTop w:val="0"/>
          <w:marBottom w:val="0"/>
          <w:divBdr>
            <w:top w:val="none" w:sz="0" w:space="0" w:color="auto"/>
            <w:left w:val="none" w:sz="0" w:space="0" w:color="auto"/>
            <w:bottom w:val="none" w:sz="0" w:space="0" w:color="auto"/>
            <w:right w:val="none" w:sz="0" w:space="0" w:color="auto"/>
          </w:divBdr>
        </w:div>
        <w:div w:id="1561789485">
          <w:marLeft w:val="480"/>
          <w:marRight w:val="0"/>
          <w:marTop w:val="0"/>
          <w:marBottom w:val="0"/>
          <w:divBdr>
            <w:top w:val="none" w:sz="0" w:space="0" w:color="auto"/>
            <w:left w:val="none" w:sz="0" w:space="0" w:color="auto"/>
            <w:bottom w:val="none" w:sz="0" w:space="0" w:color="auto"/>
            <w:right w:val="none" w:sz="0" w:space="0" w:color="auto"/>
          </w:divBdr>
        </w:div>
        <w:div w:id="1088886823">
          <w:marLeft w:val="480"/>
          <w:marRight w:val="0"/>
          <w:marTop w:val="0"/>
          <w:marBottom w:val="0"/>
          <w:divBdr>
            <w:top w:val="none" w:sz="0" w:space="0" w:color="auto"/>
            <w:left w:val="none" w:sz="0" w:space="0" w:color="auto"/>
            <w:bottom w:val="none" w:sz="0" w:space="0" w:color="auto"/>
            <w:right w:val="none" w:sz="0" w:space="0" w:color="auto"/>
          </w:divBdr>
        </w:div>
        <w:div w:id="672879999">
          <w:marLeft w:val="480"/>
          <w:marRight w:val="0"/>
          <w:marTop w:val="0"/>
          <w:marBottom w:val="0"/>
          <w:divBdr>
            <w:top w:val="none" w:sz="0" w:space="0" w:color="auto"/>
            <w:left w:val="none" w:sz="0" w:space="0" w:color="auto"/>
            <w:bottom w:val="none" w:sz="0" w:space="0" w:color="auto"/>
            <w:right w:val="none" w:sz="0" w:space="0" w:color="auto"/>
          </w:divBdr>
        </w:div>
        <w:div w:id="387415599">
          <w:marLeft w:val="480"/>
          <w:marRight w:val="0"/>
          <w:marTop w:val="0"/>
          <w:marBottom w:val="0"/>
          <w:divBdr>
            <w:top w:val="none" w:sz="0" w:space="0" w:color="auto"/>
            <w:left w:val="none" w:sz="0" w:space="0" w:color="auto"/>
            <w:bottom w:val="none" w:sz="0" w:space="0" w:color="auto"/>
            <w:right w:val="none" w:sz="0" w:space="0" w:color="auto"/>
          </w:divBdr>
        </w:div>
        <w:div w:id="2001763276">
          <w:marLeft w:val="480"/>
          <w:marRight w:val="0"/>
          <w:marTop w:val="0"/>
          <w:marBottom w:val="0"/>
          <w:divBdr>
            <w:top w:val="none" w:sz="0" w:space="0" w:color="auto"/>
            <w:left w:val="none" w:sz="0" w:space="0" w:color="auto"/>
            <w:bottom w:val="none" w:sz="0" w:space="0" w:color="auto"/>
            <w:right w:val="none" w:sz="0" w:space="0" w:color="auto"/>
          </w:divBdr>
        </w:div>
        <w:div w:id="1566839522">
          <w:marLeft w:val="480"/>
          <w:marRight w:val="0"/>
          <w:marTop w:val="0"/>
          <w:marBottom w:val="0"/>
          <w:divBdr>
            <w:top w:val="none" w:sz="0" w:space="0" w:color="auto"/>
            <w:left w:val="none" w:sz="0" w:space="0" w:color="auto"/>
            <w:bottom w:val="none" w:sz="0" w:space="0" w:color="auto"/>
            <w:right w:val="none" w:sz="0" w:space="0" w:color="auto"/>
          </w:divBdr>
        </w:div>
        <w:div w:id="1654874827">
          <w:marLeft w:val="480"/>
          <w:marRight w:val="0"/>
          <w:marTop w:val="0"/>
          <w:marBottom w:val="0"/>
          <w:divBdr>
            <w:top w:val="none" w:sz="0" w:space="0" w:color="auto"/>
            <w:left w:val="none" w:sz="0" w:space="0" w:color="auto"/>
            <w:bottom w:val="none" w:sz="0" w:space="0" w:color="auto"/>
            <w:right w:val="none" w:sz="0" w:space="0" w:color="auto"/>
          </w:divBdr>
        </w:div>
        <w:div w:id="884679099">
          <w:marLeft w:val="480"/>
          <w:marRight w:val="0"/>
          <w:marTop w:val="0"/>
          <w:marBottom w:val="0"/>
          <w:divBdr>
            <w:top w:val="none" w:sz="0" w:space="0" w:color="auto"/>
            <w:left w:val="none" w:sz="0" w:space="0" w:color="auto"/>
            <w:bottom w:val="none" w:sz="0" w:space="0" w:color="auto"/>
            <w:right w:val="none" w:sz="0" w:space="0" w:color="auto"/>
          </w:divBdr>
        </w:div>
        <w:div w:id="464737462">
          <w:marLeft w:val="480"/>
          <w:marRight w:val="0"/>
          <w:marTop w:val="0"/>
          <w:marBottom w:val="0"/>
          <w:divBdr>
            <w:top w:val="none" w:sz="0" w:space="0" w:color="auto"/>
            <w:left w:val="none" w:sz="0" w:space="0" w:color="auto"/>
            <w:bottom w:val="none" w:sz="0" w:space="0" w:color="auto"/>
            <w:right w:val="none" w:sz="0" w:space="0" w:color="auto"/>
          </w:divBdr>
        </w:div>
        <w:div w:id="1943023968">
          <w:marLeft w:val="480"/>
          <w:marRight w:val="0"/>
          <w:marTop w:val="0"/>
          <w:marBottom w:val="0"/>
          <w:divBdr>
            <w:top w:val="none" w:sz="0" w:space="0" w:color="auto"/>
            <w:left w:val="none" w:sz="0" w:space="0" w:color="auto"/>
            <w:bottom w:val="none" w:sz="0" w:space="0" w:color="auto"/>
            <w:right w:val="none" w:sz="0" w:space="0" w:color="auto"/>
          </w:divBdr>
        </w:div>
        <w:div w:id="1335837927">
          <w:marLeft w:val="480"/>
          <w:marRight w:val="0"/>
          <w:marTop w:val="0"/>
          <w:marBottom w:val="0"/>
          <w:divBdr>
            <w:top w:val="none" w:sz="0" w:space="0" w:color="auto"/>
            <w:left w:val="none" w:sz="0" w:space="0" w:color="auto"/>
            <w:bottom w:val="none" w:sz="0" w:space="0" w:color="auto"/>
            <w:right w:val="none" w:sz="0" w:space="0" w:color="auto"/>
          </w:divBdr>
        </w:div>
        <w:div w:id="1755932906">
          <w:marLeft w:val="480"/>
          <w:marRight w:val="0"/>
          <w:marTop w:val="0"/>
          <w:marBottom w:val="0"/>
          <w:divBdr>
            <w:top w:val="none" w:sz="0" w:space="0" w:color="auto"/>
            <w:left w:val="none" w:sz="0" w:space="0" w:color="auto"/>
            <w:bottom w:val="none" w:sz="0" w:space="0" w:color="auto"/>
            <w:right w:val="none" w:sz="0" w:space="0" w:color="auto"/>
          </w:divBdr>
        </w:div>
        <w:div w:id="34552525">
          <w:marLeft w:val="480"/>
          <w:marRight w:val="0"/>
          <w:marTop w:val="0"/>
          <w:marBottom w:val="0"/>
          <w:divBdr>
            <w:top w:val="none" w:sz="0" w:space="0" w:color="auto"/>
            <w:left w:val="none" w:sz="0" w:space="0" w:color="auto"/>
            <w:bottom w:val="none" w:sz="0" w:space="0" w:color="auto"/>
            <w:right w:val="none" w:sz="0" w:space="0" w:color="auto"/>
          </w:divBdr>
        </w:div>
        <w:div w:id="1653364172">
          <w:marLeft w:val="480"/>
          <w:marRight w:val="0"/>
          <w:marTop w:val="0"/>
          <w:marBottom w:val="0"/>
          <w:divBdr>
            <w:top w:val="none" w:sz="0" w:space="0" w:color="auto"/>
            <w:left w:val="none" w:sz="0" w:space="0" w:color="auto"/>
            <w:bottom w:val="none" w:sz="0" w:space="0" w:color="auto"/>
            <w:right w:val="none" w:sz="0" w:space="0" w:color="auto"/>
          </w:divBdr>
        </w:div>
        <w:div w:id="209652001">
          <w:marLeft w:val="480"/>
          <w:marRight w:val="0"/>
          <w:marTop w:val="0"/>
          <w:marBottom w:val="0"/>
          <w:divBdr>
            <w:top w:val="none" w:sz="0" w:space="0" w:color="auto"/>
            <w:left w:val="none" w:sz="0" w:space="0" w:color="auto"/>
            <w:bottom w:val="none" w:sz="0" w:space="0" w:color="auto"/>
            <w:right w:val="none" w:sz="0" w:space="0" w:color="auto"/>
          </w:divBdr>
        </w:div>
        <w:div w:id="1417903555">
          <w:marLeft w:val="480"/>
          <w:marRight w:val="0"/>
          <w:marTop w:val="0"/>
          <w:marBottom w:val="0"/>
          <w:divBdr>
            <w:top w:val="none" w:sz="0" w:space="0" w:color="auto"/>
            <w:left w:val="none" w:sz="0" w:space="0" w:color="auto"/>
            <w:bottom w:val="none" w:sz="0" w:space="0" w:color="auto"/>
            <w:right w:val="none" w:sz="0" w:space="0" w:color="auto"/>
          </w:divBdr>
        </w:div>
        <w:div w:id="1460997376">
          <w:marLeft w:val="480"/>
          <w:marRight w:val="0"/>
          <w:marTop w:val="0"/>
          <w:marBottom w:val="0"/>
          <w:divBdr>
            <w:top w:val="none" w:sz="0" w:space="0" w:color="auto"/>
            <w:left w:val="none" w:sz="0" w:space="0" w:color="auto"/>
            <w:bottom w:val="none" w:sz="0" w:space="0" w:color="auto"/>
            <w:right w:val="none" w:sz="0" w:space="0" w:color="auto"/>
          </w:divBdr>
        </w:div>
        <w:div w:id="1230531076">
          <w:marLeft w:val="480"/>
          <w:marRight w:val="0"/>
          <w:marTop w:val="0"/>
          <w:marBottom w:val="0"/>
          <w:divBdr>
            <w:top w:val="none" w:sz="0" w:space="0" w:color="auto"/>
            <w:left w:val="none" w:sz="0" w:space="0" w:color="auto"/>
            <w:bottom w:val="none" w:sz="0" w:space="0" w:color="auto"/>
            <w:right w:val="none" w:sz="0" w:space="0" w:color="auto"/>
          </w:divBdr>
        </w:div>
        <w:div w:id="928196078">
          <w:marLeft w:val="480"/>
          <w:marRight w:val="0"/>
          <w:marTop w:val="0"/>
          <w:marBottom w:val="0"/>
          <w:divBdr>
            <w:top w:val="none" w:sz="0" w:space="0" w:color="auto"/>
            <w:left w:val="none" w:sz="0" w:space="0" w:color="auto"/>
            <w:bottom w:val="none" w:sz="0" w:space="0" w:color="auto"/>
            <w:right w:val="none" w:sz="0" w:space="0" w:color="auto"/>
          </w:divBdr>
        </w:div>
        <w:div w:id="979774454">
          <w:marLeft w:val="480"/>
          <w:marRight w:val="0"/>
          <w:marTop w:val="0"/>
          <w:marBottom w:val="0"/>
          <w:divBdr>
            <w:top w:val="none" w:sz="0" w:space="0" w:color="auto"/>
            <w:left w:val="none" w:sz="0" w:space="0" w:color="auto"/>
            <w:bottom w:val="none" w:sz="0" w:space="0" w:color="auto"/>
            <w:right w:val="none" w:sz="0" w:space="0" w:color="auto"/>
          </w:divBdr>
        </w:div>
      </w:divsChild>
    </w:div>
    <w:div w:id="361134402">
      <w:bodyDiv w:val="1"/>
      <w:marLeft w:val="0"/>
      <w:marRight w:val="0"/>
      <w:marTop w:val="0"/>
      <w:marBottom w:val="0"/>
      <w:divBdr>
        <w:top w:val="none" w:sz="0" w:space="0" w:color="auto"/>
        <w:left w:val="none" w:sz="0" w:space="0" w:color="auto"/>
        <w:bottom w:val="none" w:sz="0" w:space="0" w:color="auto"/>
        <w:right w:val="none" w:sz="0" w:space="0" w:color="auto"/>
      </w:divBdr>
    </w:div>
    <w:div w:id="363288120">
      <w:marLeft w:val="480"/>
      <w:marRight w:val="0"/>
      <w:marTop w:val="0"/>
      <w:marBottom w:val="0"/>
      <w:divBdr>
        <w:top w:val="none" w:sz="0" w:space="0" w:color="auto"/>
        <w:left w:val="none" w:sz="0" w:space="0" w:color="auto"/>
        <w:bottom w:val="none" w:sz="0" w:space="0" w:color="auto"/>
        <w:right w:val="none" w:sz="0" w:space="0" w:color="auto"/>
      </w:divBdr>
    </w:div>
    <w:div w:id="363479496">
      <w:marLeft w:val="480"/>
      <w:marRight w:val="0"/>
      <w:marTop w:val="0"/>
      <w:marBottom w:val="0"/>
      <w:divBdr>
        <w:top w:val="none" w:sz="0" w:space="0" w:color="auto"/>
        <w:left w:val="none" w:sz="0" w:space="0" w:color="auto"/>
        <w:bottom w:val="none" w:sz="0" w:space="0" w:color="auto"/>
        <w:right w:val="none" w:sz="0" w:space="0" w:color="auto"/>
      </w:divBdr>
    </w:div>
    <w:div w:id="365107227">
      <w:marLeft w:val="480"/>
      <w:marRight w:val="0"/>
      <w:marTop w:val="0"/>
      <w:marBottom w:val="0"/>
      <w:divBdr>
        <w:top w:val="none" w:sz="0" w:space="0" w:color="auto"/>
        <w:left w:val="none" w:sz="0" w:space="0" w:color="auto"/>
        <w:bottom w:val="none" w:sz="0" w:space="0" w:color="auto"/>
        <w:right w:val="none" w:sz="0" w:space="0" w:color="auto"/>
      </w:divBdr>
    </w:div>
    <w:div w:id="365642635">
      <w:marLeft w:val="480"/>
      <w:marRight w:val="0"/>
      <w:marTop w:val="0"/>
      <w:marBottom w:val="0"/>
      <w:divBdr>
        <w:top w:val="none" w:sz="0" w:space="0" w:color="auto"/>
        <w:left w:val="none" w:sz="0" w:space="0" w:color="auto"/>
        <w:bottom w:val="none" w:sz="0" w:space="0" w:color="auto"/>
        <w:right w:val="none" w:sz="0" w:space="0" w:color="auto"/>
      </w:divBdr>
    </w:div>
    <w:div w:id="369182735">
      <w:bodyDiv w:val="1"/>
      <w:marLeft w:val="0"/>
      <w:marRight w:val="0"/>
      <w:marTop w:val="0"/>
      <w:marBottom w:val="0"/>
      <w:divBdr>
        <w:top w:val="none" w:sz="0" w:space="0" w:color="auto"/>
        <w:left w:val="none" w:sz="0" w:space="0" w:color="auto"/>
        <w:bottom w:val="none" w:sz="0" w:space="0" w:color="auto"/>
        <w:right w:val="none" w:sz="0" w:space="0" w:color="auto"/>
      </w:divBdr>
      <w:divsChild>
        <w:div w:id="556748323">
          <w:marLeft w:val="480"/>
          <w:marRight w:val="0"/>
          <w:marTop w:val="0"/>
          <w:marBottom w:val="0"/>
          <w:divBdr>
            <w:top w:val="none" w:sz="0" w:space="0" w:color="auto"/>
            <w:left w:val="none" w:sz="0" w:space="0" w:color="auto"/>
            <w:bottom w:val="none" w:sz="0" w:space="0" w:color="auto"/>
            <w:right w:val="none" w:sz="0" w:space="0" w:color="auto"/>
          </w:divBdr>
        </w:div>
        <w:div w:id="762412119">
          <w:marLeft w:val="480"/>
          <w:marRight w:val="0"/>
          <w:marTop w:val="0"/>
          <w:marBottom w:val="0"/>
          <w:divBdr>
            <w:top w:val="none" w:sz="0" w:space="0" w:color="auto"/>
            <w:left w:val="none" w:sz="0" w:space="0" w:color="auto"/>
            <w:bottom w:val="none" w:sz="0" w:space="0" w:color="auto"/>
            <w:right w:val="none" w:sz="0" w:space="0" w:color="auto"/>
          </w:divBdr>
        </w:div>
        <w:div w:id="1102411537">
          <w:marLeft w:val="480"/>
          <w:marRight w:val="0"/>
          <w:marTop w:val="0"/>
          <w:marBottom w:val="0"/>
          <w:divBdr>
            <w:top w:val="none" w:sz="0" w:space="0" w:color="auto"/>
            <w:left w:val="none" w:sz="0" w:space="0" w:color="auto"/>
            <w:bottom w:val="none" w:sz="0" w:space="0" w:color="auto"/>
            <w:right w:val="none" w:sz="0" w:space="0" w:color="auto"/>
          </w:divBdr>
        </w:div>
        <w:div w:id="1639611020">
          <w:marLeft w:val="480"/>
          <w:marRight w:val="0"/>
          <w:marTop w:val="0"/>
          <w:marBottom w:val="0"/>
          <w:divBdr>
            <w:top w:val="none" w:sz="0" w:space="0" w:color="auto"/>
            <w:left w:val="none" w:sz="0" w:space="0" w:color="auto"/>
            <w:bottom w:val="none" w:sz="0" w:space="0" w:color="auto"/>
            <w:right w:val="none" w:sz="0" w:space="0" w:color="auto"/>
          </w:divBdr>
        </w:div>
        <w:div w:id="2003388760">
          <w:marLeft w:val="480"/>
          <w:marRight w:val="0"/>
          <w:marTop w:val="0"/>
          <w:marBottom w:val="0"/>
          <w:divBdr>
            <w:top w:val="none" w:sz="0" w:space="0" w:color="auto"/>
            <w:left w:val="none" w:sz="0" w:space="0" w:color="auto"/>
            <w:bottom w:val="none" w:sz="0" w:space="0" w:color="auto"/>
            <w:right w:val="none" w:sz="0" w:space="0" w:color="auto"/>
          </w:divBdr>
        </w:div>
        <w:div w:id="1347487727">
          <w:marLeft w:val="480"/>
          <w:marRight w:val="0"/>
          <w:marTop w:val="0"/>
          <w:marBottom w:val="0"/>
          <w:divBdr>
            <w:top w:val="none" w:sz="0" w:space="0" w:color="auto"/>
            <w:left w:val="none" w:sz="0" w:space="0" w:color="auto"/>
            <w:bottom w:val="none" w:sz="0" w:space="0" w:color="auto"/>
            <w:right w:val="none" w:sz="0" w:space="0" w:color="auto"/>
          </w:divBdr>
        </w:div>
        <w:div w:id="1899172531">
          <w:marLeft w:val="480"/>
          <w:marRight w:val="0"/>
          <w:marTop w:val="0"/>
          <w:marBottom w:val="0"/>
          <w:divBdr>
            <w:top w:val="none" w:sz="0" w:space="0" w:color="auto"/>
            <w:left w:val="none" w:sz="0" w:space="0" w:color="auto"/>
            <w:bottom w:val="none" w:sz="0" w:space="0" w:color="auto"/>
            <w:right w:val="none" w:sz="0" w:space="0" w:color="auto"/>
          </w:divBdr>
        </w:div>
        <w:div w:id="2065521787">
          <w:marLeft w:val="480"/>
          <w:marRight w:val="0"/>
          <w:marTop w:val="0"/>
          <w:marBottom w:val="0"/>
          <w:divBdr>
            <w:top w:val="none" w:sz="0" w:space="0" w:color="auto"/>
            <w:left w:val="none" w:sz="0" w:space="0" w:color="auto"/>
            <w:bottom w:val="none" w:sz="0" w:space="0" w:color="auto"/>
            <w:right w:val="none" w:sz="0" w:space="0" w:color="auto"/>
          </w:divBdr>
        </w:div>
        <w:div w:id="91508810">
          <w:marLeft w:val="480"/>
          <w:marRight w:val="0"/>
          <w:marTop w:val="0"/>
          <w:marBottom w:val="0"/>
          <w:divBdr>
            <w:top w:val="none" w:sz="0" w:space="0" w:color="auto"/>
            <w:left w:val="none" w:sz="0" w:space="0" w:color="auto"/>
            <w:bottom w:val="none" w:sz="0" w:space="0" w:color="auto"/>
            <w:right w:val="none" w:sz="0" w:space="0" w:color="auto"/>
          </w:divBdr>
        </w:div>
        <w:div w:id="1179081272">
          <w:marLeft w:val="480"/>
          <w:marRight w:val="0"/>
          <w:marTop w:val="0"/>
          <w:marBottom w:val="0"/>
          <w:divBdr>
            <w:top w:val="none" w:sz="0" w:space="0" w:color="auto"/>
            <w:left w:val="none" w:sz="0" w:space="0" w:color="auto"/>
            <w:bottom w:val="none" w:sz="0" w:space="0" w:color="auto"/>
            <w:right w:val="none" w:sz="0" w:space="0" w:color="auto"/>
          </w:divBdr>
        </w:div>
        <w:div w:id="838080364">
          <w:marLeft w:val="480"/>
          <w:marRight w:val="0"/>
          <w:marTop w:val="0"/>
          <w:marBottom w:val="0"/>
          <w:divBdr>
            <w:top w:val="none" w:sz="0" w:space="0" w:color="auto"/>
            <w:left w:val="none" w:sz="0" w:space="0" w:color="auto"/>
            <w:bottom w:val="none" w:sz="0" w:space="0" w:color="auto"/>
            <w:right w:val="none" w:sz="0" w:space="0" w:color="auto"/>
          </w:divBdr>
        </w:div>
        <w:div w:id="569536125">
          <w:marLeft w:val="480"/>
          <w:marRight w:val="0"/>
          <w:marTop w:val="0"/>
          <w:marBottom w:val="0"/>
          <w:divBdr>
            <w:top w:val="none" w:sz="0" w:space="0" w:color="auto"/>
            <w:left w:val="none" w:sz="0" w:space="0" w:color="auto"/>
            <w:bottom w:val="none" w:sz="0" w:space="0" w:color="auto"/>
            <w:right w:val="none" w:sz="0" w:space="0" w:color="auto"/>
          </w:divBdr>
        </w:div>
        <w:div w:id="1768889465">
          <w:marLeft w:val="480"/>
          <w:marRight w:val="0"/>
          <w:marTop w:val="0"/>
          <w:marBottom w:val="0"/>
          <w:divBdr>
            <w:top w:val="none" w:sz="0" w:space="0" w:color="auto"/>
            <w:left w:val="none" w:sz="0" w:space="0" w:color="auto"/>
            <w:bottom w:val="none" w:sz="0" w:space="0" w:color="auto"/>
            <w:right w:val="none" w:sz="0" w:space="0" w:color="auto"/>
          </w:divBdr>
        </w:div>
        <w:div w:id="1306089089">
          <w:marLeft w:val="480"/>
          <w:marRight w:val="0"/>
          <w:marTop w:val="0"/>
          <w:marBottom w:val="0"/>
          <w:divBdr>
            <w:top w:val="none" w:sz="0" w:space="0" w:color="auto"/>
            <w:left w:val="none" w:sz="0" w:space="0" w:color="auto"/>
            <w:bottom w:val="none" w:sz="0" w:space="0" w:color="auto"/>
            <w:right w:val="none" w:sz="0" w:space="0" w:color="auto"/>
          </w:divBdr>
        </w:div>
        <w:div w:id="648631286">
          <w:marLeft w:val="480"/>
          <w:marRight w:val="0"/>
          <w:marTop w:val="0"/>
          <w:marBottom w:val="0"/>
          <w:divBdr>
            <w:top w:val="none" w:sz="0" w:space="0" w:color="auto"/>
            <w:left w:val="none" w:sz="0" w:space="0" w:color="auto"/>
            <w:bottom w:val="none" w:sz="0" w:space="0" w:color="auto"/>
            <w:right w:val="none" w:sz="0" w:space="0" w:color="auto"/>
          </w:divBdr>
        </w:div>
        <w:div w:id="915211191">
          <w:marLeft w:val="480"/>
          <w:marRight w:val="0"/>
          <w:marTop w:val="0"/>
          <w:marBottom w:val="0"/>
          <w:divBdr>
            <w:top w:val="none" w:sz="0" w:space="0" w:color="auto"/>
            <w:left w:val="none" w:sz="0" w:space="0" w:color="auto"/>
            <w:bottom w:val="none" w:sz="0" w:space="0" w:color="auto"/>
            <w:right w:val="none" w:sz="0" w:space="0" w:color="auto"/>
          </w:divBdr>
        </w:div>
        <w:div w:id="2034912136">
          <w:marLeft w:val="480"/>
          <w:marRight w:val="0"/>
          <w:marTop w:val="0"/>
          <w:marBottom w:val="0"/>
          <w:divBdr>
            <w:top w:val="none" w:sz="0" w:space="0" w:color="auto"/>
            <w:left w:val="none" w:sz="0" w:space="0" w:color="auto"/>
            <w:bottom w:val="none" w:sz="0" w:space="0" w:color="auto"/>
            <w:right w:val="none" w:sz="0" w:space="0" w:color="auto"/>
          </w:divBdr>
        </w:div>
        <w:div w:id="985015527">
          <w:marLeft w:val="480"/>
          <w:marRight w:val="0"/>
          <w:marTop w:val="0"/>
          <w:marBottom w:val="0"/>
          <w:divBdr>
            <w:top w:val="none" w:sz="0" w:space="0" w:color="auto"/>
            <w:left w:val="none" w:sz="0" w:space="0" w:color="auto"/>
            <w:bottom w:val="none" w:sz="0" w:space="0" w:color="auto"/>
            <w:right w:val="none" w:sz="0" w:space="0" w:color="auto"/>
          </w:divBdr>
        </w:div>
        <w:div w:id="1317296008">
          <w:marLeft w:val="480"/>
          <w:marRight w:val="0"/>
          <w:marTop w:val="0"/>
          <w:marBottom w:val="0"/>
          <w:divBdr>
            <w:top w:val="none" w:sz="0" w:space="0" w:color="auto"/>
            <w:left w:val="none" w:sz="0" w:space="0" w:color="auto"/>
            <w:bottom w:val="none" w:sz="0" w:space="0" w:color="auto"/>
            <w:right w:val="none" w:sz="0" w:space="0" w:color="auto"/>
          </w:divBdr>
        </w:div>
        <w:div w:id="712266137">
          <w:marLeft w:val="480"/>
          <w:marRight w:val="0"/>
          <w:marTop w:val="0"/>
          <w:marBottom w:val="0"/>
          <w:divBdr>
            <w:top w:val="none" w:sz="0" w:space="0" w:color="auto"/>
            <w:left w:val="none" w:sz="0" w:space="0" w:color="auto"/>
            <w:bottom w:val="none" w:sz="0" w:space="0" w:color="auto"/>
            <w:right w:val="none" w:sz="0" w:space="0" w:color="auto"/>
          </w:divBdr>
        </w:div>
        <w:div w:id="1825197112">
          <w:marLeft w:val="480"/>
          <w:marRight w:val="0"/>
          <w:marTop w:val="0"/>
          <w:marBottom w:val="0"/>
          <w:divBdr>
            <w:top w:val="none" w:sz="0" w:space="0" w:color="auto"/>
            <w:left w:val="none" w:sz="0" w:space="0" w:color="auto"/>
            <w:bottom w:val="none" w:sz="0" w:space="0" w:color="auto"/>
            <w:right w:val="none" w:sz="0" w:space="0" w:color="auto"/>
          </w:divBdr>
        </w:div>
        <w:div w:id="695349869">
          <w:marLeft w:val="480"/>
          <w:marRight w:val="0"/>
          <w:marTop w:val="0"/>
          <w:marBottom w:val="0"/>
          <w:divBdr>
            <w:top w:val="none" w:sz="0" w:space="0" w:color="auto"/>
            <w:left w:val="none" w:sz="0" w:space="0" w:color="auto"/>
            <w:bottom w:val="none" w:sz="0" w:space="0" w:color="auto"/>
            <w:right w:val="none" w:sz="0" w:space="0" w:color="auto"/>
          </w:divBdr>
        </w:div>
        <w:div w:id="385764048">
          <w:marLeft w:val="480"/>
          <w:marRight w:val="0"/>
          <w:marTop w:val="0"/>
          <w:marBottom w:val="0"/>
          <w:divBdr>
            <w:top w:val="none" w:sz="0" w:space="0" w:color="auto"/>
            <w:left w:val="none" w:sz="0" w:space="0" w:color="auto"/>
            <w:bottom w:val="none" w:sz="0" w:space="0" w:color="auto"/>
            <w:right w:val="none" w:sz="0" w:space="0" w:color="auto"/>
          </w:divBdr>
        </w:div>
        <w:div w:id="930897741">
          <w:marLeft w:val="480"/>
          <w:marRight w:val="0"/>
          <w:marTop w:val="0"/>
          <w:marBottom w:val="0"/>
          <w:divBdr>
            <w:top w:val="none" w:sz="0" w:space="0" w:color="auto"/>
            <w:left w:val="none" w:sz="0" w:space="0" w:color="auto"/>
            <w:bottom w:val="none" w:sz="0" w:space="0" w:color="auto"/>
            <w:right w:val="none" w:sz="0" w:space="0" w:color="auto"/>
          </w:divBdr>
        </w:div>
        <w:div w:id="607157167">
          <w:marLeft w:val="480"/>
          <w:marRight w:val="0"/>
          <w:marTop w:val="0"/>
          <w:marBottom w:val="0"/>
          <w:divBdr>
            <w:top w:val="none" w:sz="0" w:space="0" w:color="auto"/>
            <w:left w:val="none" w:sz="0" w:space="0" w:color="auto"/>
            <w:bottom w:val="none" w:sz="0" w:space="0" w:color="auto"/>
            <w:right w:val="none" w:sz="0" w:space="0" w:color="auto"/>
          </w:divBdr>
        </w:div>
        <w:div w:id="425469143">
          <w:marLeft w:val="480"/>
          <w:marRight w:val="0"/>
          <w:marTop w:val="0"/>
          <w:marBottom w:val="0"/>
          <w:divBdr>
            <w:top w:val="none" w:sz="0" w:space="0" w:color="auto"/>
            <w:left w:val="none" w:sz="0" w:space="0" w:color="auto"/>
            <w:bottom w:val="none" w:sz="0" w:space="0" w:color="auto"/>
            <w:right w:val="none" w:sz="0" w:space="0" w:color="auto"/>
          </w:divBdr>
        </w:div>
        <w:div w:id="1874808744">
          <w:marLeft w:val="480"/>
          <w:marRight w:val="0"/>
          <w:marTop w:val="0"/>
          <w:marBottom w:val="0"/>
          <w:divBdr>
            <w:top w:val="none" w:sz="0" w:space="0" w:color="auto"/>
            <w:left w:val="none" w:sz="0" w:space="0" w:color="auto"/>
            <w:bottom w:val="none" w:sz="0" w:space="0" w:color="auto"/>
            <w:right w:val="none" w:sz="0" w:space="0" w:color="auto"/>
          </w:divBdr>
        </w:div>
        <w:div w:id="107312779">
          <w:marLeft w:val="480"/>
          <w:marRight w:val="0"/>
          <w:marTop w:val="0"/>
          <w:marBottom w:val="0"/>
          <w:divBdr>
            <w:top w:val="none" w:sz="0" w:space="0" w:color="auto"/>
            <w:left w:val="none" w:sz="0" w:space="0" w:color="auto"/>
            <w:bottom w:val="none" w:sz="0" w:space="0" w:color="auto"/>
            <w:right w:val="none" w:sz="0" w:space="0" w:color="auto"/>
          </w:divBdr>
        </w:div>
        <w:div w:id="1554847636">
          <w:marLeft w:val="480"/>
          <w:marRight w:val="0"/>
          <w:marTop w:val="0"/>
          <w:marBottom w:val="0"/>
          <w:divBdr>
            <w:top w:val="none" w:sz="0" w:space="0" w:color="auto"/>
            <w:left w:val="none" w:sz="0" w:space="0" w:color="auto"/>
            <w:bottom w:val="none" w:sz="0" w:space="0" w:color="auto"/>
            <w:right w:val="none" w:sz="0" w:space="0" w:color="auto"/>
          </w:divBdr>
        </w:div>
        <w:div w:id="425885673">
          <w:marLeft w:val="480"/>
          <w:marRight w:val="0"/>
          <w:marTop w:val="0"/>
          <w:marBottom w:val="0"/>
          <w:divBdr>
            <w:top w:val="none" w:sz="0" w:space="0" w:color="auto"/>
            <w:left w:val="none" w:sz="0" w:space="0" w:color="auto"/>
            <w:bottom w:val="none" w:sz="0" w:space="0" w:color="auto"/>
            <w:right w:val="none" w:sz="0" w:space="0" w:color="auto"/>
          </w:divBdr>
        </w:div>
        <w:div w:id="1274753281">
          <w:marLeft w:val="480"/>
          <w:marRight w:val="0"/>
          <w:marTop w:val="0"/>
          <w:marBottom w:val="0"/>
          <w:divBdr>
            <w:top w:val="none" w:sz="0" w:space="0" w:color="auto"/>
            <w:left w:val="none" w:sz="0" w:space="0" w:color="auto"/>
            <w:bottom w:val="none" w:sz="0" w:space="0" w:color="auto"/>
            <w:right w:val="none" w:sz="0" w:space="0" w:color="auto"/>
          </w:divBdr>
        </w:div>
        <w:div w:id="2050179734">
          <w:marLeft w:val="480"/>
          <w:marRight w:val="0"/>
          <w:marTop w:val="0"/>
          <w:marBottom w:val="0"/>
          <w:divBdr>
            <w:top w:val="none" w:sz="0" w:space="0" w:color="auto"/>
            <w:left w:val="none" w:sz="0" w:space="0" w:color="auto"/>
            <w:bottom w:val="none" w:sz="0" w:space="0" w:color="auto"/>
            <w:right w:val="none" w:sz="0" w:space="0" w:color="auto"/>
          </w:divBdr>
        </w:div>
        <w:div w:id="2124224890">
          <w:marLeft w:val="480"/>
          <w:marRight w:val="0"/>
          <w:marTop w:val="0"/>
          <w:marBottom w:val="0"/>
          <w:divBdr>
            <w:top w:val="none" w:sz="0" w:space="0" w:color="auto"/>
            <w:left w:val="none" w:sz="0" w:space="0" w:color="auto"/>
            <w:bottom w:val="none" w:sz="0" w:space="0" w:color="auto"/>
            <w:right w:val="none" w:sz="0" w:space="0" w:color="auto"/>
          </w:divBdr>
        </w:div>
        <w:div w:id="1764912051">
          <w:marLeft w:val="480"/>
          <w:marRight w:val="0"/>
          <w:marTop w:val="0"/>
          <w:marBottom w:val="0"/>
          <w:divBdr>
            <w:top w:val="none" w:sz="0" w:space="0" w:color="auto"/>
            <w:left w:val="none" w:sz="0" w:space="0" w:color="auto"/>
            <w:bottom w:val="none" w:sz="0" w:space="0" w:color="auto"/>
            <w:right w:val="none" w:sz="0" w:space="0" w:color="auto"/>
          </w:divBdr>
        </w:div>
        <w:div w:id="1652367810">
          <w:marLeft w:val="480"/>
          <w:marRight w:val="0"/>
          <w:marTop w:val="0"/>
          <w:marBottom w:val="0"/>
          <w:divBdr>
            <w:top w:val="none" w:sz="0" w:space="0" w:color="auto"/>
            <w:left w:val="none" w:sz="0" w:space="0" w:color="auto"/>
            <w:bottom w:val="none" w:sz="0" w:space="0" w:color="auto"/>
            <w:right w:val="none" w:sz="0" w:space="0" w:color="auto"/>
          </w:divBdr>
        </w:div>
      </w:divsChild>
    </w:div>
    <w:div w:id="374549013">
      <w:bodyDiv w:val="1"/>
      <w:marLeft w:val="0"/>
      <w:marRight w:val="0"/>
      <w:marTop w:val="0"/>
      <w:marBottom w:val="0"/>
      <w:divBdr>
        <w:top w:val="none" w:sz="0" w:space="0" w:color="auto"/>
        <w:left w:val="none" w:sz="0" w:space="0" w:color="auto"/>
        <w:bottom w:val="none" w:sz="0" w:space="0" w:color="auto"/>
        <w:right w:val="none" w:sz="0" w:space="0" w:color="auto"/>
      </w:divBdr>
      <w:divsChild>
        <w:div w:id="910193873">
          <w:marLeft w:val="480"/>
          <w:marRight w:val="0"/>
          <w:marTop w:val="0"/>
          <w:marBottom w:val="0"/>
          <w:divBdr>
            <w:top w:val="none" w:sz="0" w:space="0" w:color="auto"/>
            <w:left w:val="none" w:sz="0" w:space="0" w:color="auto"/>
            <w:bottom w:val="none" w:sz="0" w:space="0" w:color="auto"/>
            <w:right w:val="none" w:sz="0" w:space="0" w:color="auto"/>
          </w:divBdr>
        </w:div>
        <w:div w:id="837615702">
          <w:marLeft w:val="480"/>
          <w:marRight w:val="0"/>
          <w:marTop w:val="0"/>
          <w:marBottom w:val="0"/>
          <w:divBdr>
            <w:top w:val="none" w:sz="0" w:space="0" w:color="auto"/>
            <w:left w:val="none" w:sz="0" w:space="0" w:color="auto"/>
            <w:bottom w:val="none" w:sz="0" w:space="0" w:color="auto"/>
            <w:right w:val="none" w:sz="0" w:space="0" w:color="auto"/>
          </w:divBdr>
        </w:div>
        <w:div w:id="1835484954">
          <w:marLeft w:val="480"/>
          <w:marRight w:val="0"/>
          <w:marTop w:val="0"/>
          <w:marBottom w:val="0"/>
          <w:divBdr>
            <w:top w:val="none" w:sz="0" w:space="0" w:color="auto"/>
            <w:left w:val="none" w:sz="0" w:space="0" w:color="auto"/>
            <w:bottom w:val="none" w:sz="0" w:space="0" w:color="auto"/>
            <w:right w:val="none" w:sz="0" w:space="0" w:color="auto"/>
          </w:divBdr>
        </w:div>
        <w:div w:id="1484421706">
          <w:marLeft w:val="480"/>
          <w:marRight w:val="0"/>
          <w:marTop w:val="0"/>
          <w:marBottom w:val="0"/>
          <w:divBdr>
            <w:top w:val="none" w:sz="0" w:space="0" w:color="auto"/>
            <w:left w:val="none" w:sz="0" w:space="0" w:color="auto"/>
            <w:bottom w:val="none" w:sz="0" w:space="0" w:color="auto"/>
            <w:right w:val="none" w:sz="0" w:space="0" w:color="auto"/>
          </w:divBdr>
        </w:div>
        <w:div w:id="380908697">
          <w:marLeft w:val="480"/>
          <w:marRight w:val="0"/>
          <w:marTop w:val="0"/>
          <w:marBottom w:val="0"/>
          <w:divBdr>
            <w:top w:val="none" w:sz="0" w:space="0" w:color="auto"/>
            <w:left w:val="none" w:sz="0" w:space="0" w:color="auto"/>
            <w:bottom w:val="none" w:sz="0" w:space="0" w:color="auto"/>
            <w:right w:val="none" w:sz="0" w:space="0" w:color="auto"/>
          </w:divBdr>
        </w:div>
        <w:div w:id="1931231989">
          <w:marLeft w:val="480"/>
          <w:marRight w:val="0"/>
          <w:marTop w:val="0"/>
          <w:marBottom w:val="0"/>
          <w:divBdr>
            <w:top w:val="none" w:sz="0" w:space="0" w:color="auto"/>
            <w:left w:val="none" w:sz="0" w:space="0" w:color="auto"/>
            <w:bottom w:val="none" w:sz="0" w:space="0" w:color="auto"/>
            <w:right w:val="none" w:sz="0" w:space="0" w:color="auto"/>
          </w:divBdr>
        </w:div>
        <w:div w:id="1555921042">
          <w:marLeft w:val="480"/>
          <w:marRight w:val="0"/>
          <w:marTop w:val="0"/>
          <w:marBottom w:val="0"/>
          <w:divBdr>
            <w:top w:val="none" w:sz="0" w:space="0" w:color="auto"/>
            <w:left w:val="none" w:sz="0" w:space="0" w:color="auto"/>
            <w:bottom w:val="none" w:sz="0" w:space="0" w:color="auto"/>
            <w:right w:val="none" w:sz="0" w:space="0" w:color="auto"/>
          </w:divBdr>
        </w:div>
        <w:div w:id="818691360">
          <w:marLeft w:val="480"/>
          <w:marRight w:val="0"/>
          <w:marTop w:val="0"/>
          <w:marBottom w:val="0"/>
          <w:divBdr>
            <w:top w:val="none" w:sz="0" w:space="0" w:color="auto"/>
            <w:left w:val="none" w:sz="0" w:space="0" w:color="auto"/>
            <w:bottom w:val="none" w:sz="0" w:space="0" w:color="auto"/>
            <w:right w:val="none" w:sz="0" w:space="0" w:color="auto"/>
          </w:divBdr>
        </w:div>
        <w:div w:id="157115898">
          <w:marLeft w:val="480"/>
          <w:marRight w:val="0"/>
          <w:marTop w:val="0"/>
          <w:marBottom w:val="0"/>
          <w:divBdr>
            <w:top w:val="none" w:sz="0" w:space="0" w:color="auto"/>
            <w:left w:val="none" w:sz="0" w:space="0" w:color="auto"/>
            <w:bottom w:val="none" w:sz="0" w:space="0" w:color="auto"/>
            <w:right w:val="none" w:sz="0" w:space="0" w:color="auto"/>
          </w:divBdr>
        </w:div>
        <w:div w:id="1089812660">
          <w:marLeft w:val="480"/>
          <w:marRight w:val="0"/>
          <w:marTop w:val="0"/>
          <w:marBottom w:val="0"/>
          <w:divBdr>
            <w:top w:val="none" w:sz="0" w:space="0" w:color="auto"/>
            <w:left w:val="none" w:sz="0" w:space="0" w:color="auto"/>
            <w:bottom w:val="none" w:sz="0" w:space="0" w:color="auto"/>
            <w:right w:val="none" w:sz="0" w:space="0" w:color="auto"/>
          </w:divBdr>
        </w:div>
        <w:div w:id="1488982626">
          <w:marLeft w:val="480"/>
          <w:marRight w:val="0"/>
          <w:marTop w:val="0"/>
          <w:marBottom w:val="0"/>
          <w:divBdr>
            <w:top w:val="none" w:sz="0" w:space="0" w:color="auto"/>
            <w:left w:val="none" w:sz="0" w:space="0" w:color="auto"/>
            <w:bottom w:val="none" w:sz="0" w:space="0" w:color="auto"/>
            <w:right w:val="none" w:sz="0" w:space="0" w:color="auto"/>
          </w:divBdr>
        </w:div>
        <w:div w:id="1027439649">
          <w:marLeft w:val="480"/>
          <w:marRight w:val="0"/>
          <w:marTop w:val="0"/>
          <w:marBottom w:val="0"/>
          <w:divBdr>
            <w:top w:val="none" w:sz="0" w:space="0" w:color="auto"/>
            <w:left w:val="none" w:sz="0" w:space="0" w:color="auto"/>
            <w:bottom w:val="none" w:sz="0" w:space="0" w:color="auto"/>
            <w:right w:val="none" w:sz="0" w:space="0" w:color="auto"/>
          </w:divBdr>
        </w:div>
        <w:div w:id="875432888">
          <w:marLeft w:val="480"/>
          <w:marRight w:val="0"/>
          <w:marTop w:val="0"/>
          <w:marBottom w:val="0"/>
          <w:divBdr>
            <w:top w:val="none" w:sz="0" w:space="0" w:color="auto"/>
            <w:left w:val="none" w:sz="0" w:space="0" w:color="auto"/>
            <w:bottom w:val="none" w:sz="0" w:space="0" w:color="auto"/>
            <w:right w:val="none" w:sz="0" w:space="0" w:color="auto"/>
          </w:divBdr>
        </w:div>
        <w:div w:id="576403943">
          <w:marLeft w:val="480"/>
          <w:marRight w:val="0"/>
          <w:marTop w:val="0"/>
          <w:marBottom w:val="0"/>
          <w:divBdr>
            <w:top w:val="none" w:sz="0" w:space="0" w:color="auto"/>
            <w:left w:val="none" w:sz="0" w:space="0" w:color="auto"/>
            <w:bottom w:val="none" w:sz="0" w:space="0" w:color="auto"/>
            <w:right w:val="none" w:sz="0" w:space="0" w:color="auto"/>
          </w:divBdr>
        </w:div>
        <w:div w:id="1492863978">
          <w:marLeft w:val="480"/>
          <w:marRight w:val="0"/>
          <w:marTop w:val="0"/>
          <w:marBottom w:val="0"/>
          <w:divBdr>
            <w:top w:val="none" w:sz="0" w:space="0" w:color="auto"/>
            <w:left w:val="none" w:sz="0" w:space="0" w:color="auto"/>
            <w:bottom w:val="none" w:sz="0" w:space="0" w:color="auto"/>
            <w:right w:val="none" w:sz="0" w:space="0" w:color="auto"/>
          </w:divBdr>
        </w:div>
        <w:div w:id="2127699760">
          <w:marLeft w:val="480"/>
          <w:marRight w:val="0"/>
          <w:marTop w:val="0"/>
          <w:marBottom w:val="0"/>
          <w:divBdr>
            <w:top w:val="none" w:sz="0" w:space="0" w:color="auto"/>
            <w:left w:val="none" w:sz="0" w:space="0" w:color="auto"/>
            <w:bottom w:val="none" w:sz="0" w:space="0" w:color="auto"/>
            <w:right w:val="none" w:sz="0" w:space="0" w:color="auto"/>
          </w:divBdr>
        </w:div>
        <w:div w:id="121506786">
          <w:marLeft w:val="480"/>
          <w:marRight w:val="0"/>
          <w:marTop w:val="0"/>
          <w:marBottom w:val="0"/>
          <w:divBdr>
            <w:top w:val="none" w:sz="0" w:space="0" w:color="auto"/>
            <w:left w:val="none" w:sz="0" w:space="0" w:color="auto"/>
            <w:bottom w:val="none" w:sz="0" w:space="0" w:color="auto"/>
            <w:right w:val="none" w:sz="0" w:space="0" w:color="auto"/>
          </w:divBdr>
        </w:div>
        <w:div w:id="1829395491">
          <w:marLeft w:val="480"/>
          <w:marRight w:val="0"/>
          <w:marTop w:val="0"/>
          <w:marBottom w:val="0"/>
          <w:divBdr>
            <w:top w:val="none" w:sz="0" w:space="0" w:color="auto"/>
            <w:left w:val="none" w:sz="0" w:space="0" w:color="auto"/>
            <w:bottom w:val="none" w:sz="0" w:space="0" w:color="auto"/>
            <w:right w:val="none" w:sz="0" w:space="0" w:color="auto"/>
          </w:divBdr>
        </w:div>
        <w:div w:id="1009255133">
          <w:marLeft w:val="480"/>
          <w:marRight w:val="0"/>
          <w:marTop w:val="0"/>
          <w:marBottom w:val="0"/>
          <w:divBdr>
            <w:top w:val="none" w:sz="0" w:space="0" w:color="auto"/>
            <w:left w:val="none" w:sz="0" w:space="0" w:color="auto"/>
            <w:bottom w:val="none" w:sz="0" w:space="0" w:color="auto"/>
            <w:right w:val="none" w:sz="0" w:space="0" w:color="auto"/>
          </w:divBdr>
        </w:div>
        <w:div w:id="1448431301">
          <w:marLeft w:val="480"/>
          <w:marRight w:val="0"/>
          <w:marTop w:val="0"/>
          <w:marBottom w:val="0"/>
          <w:divBdr>
            <w:top w:val="none" w:sz="0" w:space="0" w:color="auto"/>
            <w:left w:val="none" w:sz="0" w:space="0" w:color="auto"/>
            <w:bottom w:val="none" w:sz="0" w:space="0" w:color="auto"/>
            <w:right w:val="none" w:sz="0" w:space="0" w:color="auto"/>
          </w:divBdr>
        </w:div>
        <w:div w:id="49039490">
          <w:marLeft w:val="480"/>
          <w:marRight w:val="0"/>
          <w:marTop w:val="0"/>
          <w:marBottom w:val="0"/>
          <w:divBdr>
            <w:top w:val="none" w:sz="0" w:space="0" w:color="auto"/>
            <w:left w:val="none" w:sz="0" w:space="0" w:color="auto"/>
            <w:bottom w:val="none" w:sz="0" w:space="0" w:color="auto"/>
            <w:right w:val="none" w:sz="0" w:space="0" w:color="auto"/>
          </w:divBdr>
        </w:div>
        <w:div w:id="964579637">
          <w:marLeft w:val="480"/>
          <w:marRight w:val="0"/>
          <w:marTop w:val="0"/>
          <w:marBottom w:val="0"/>
          <w:divBdr>
            <w:top w:val="none" w:sz="0" w:space="0" w:color="auto"/>
            <w:left w:val="none" w:sz="0" w:space="0" w:color="auto"/>
            <w:bottom w:val="none" w:sz="0" w:space="0" w:color="auto"/>
            <w:right w:val="none" w:sz="0" w:space="0" w:color="auto"/>
          </w:divBdr>
        </w:div>
        <w:div w:id="215897852">
          <w:marLeft w:val="480"/>
          <w:marRight w:val="0"/>
          <w:marTop w:val="0"/>
          <w:marBottom w:val="0"/>
          <w:divBdr>
            <w:top w:val="none" w:sz="0" w:space="0" w:color="auto"/>
            <w:left w:val="none" w:sz="0" w:space="0" w:color="auto"/>
            <w:bottom w:val="none" w:sz="0" w:space="0" w:color="auto"/>
            <w:right w:val="none" w:sz="0" w:space="0" w:color="auto"/>
          </w:divBdr>
        </w:div>
        <w:div w:id="705452924">
          <w:marLeft w:val="480"/>
          <w:marRight w:val="0"/>
          <w:marTop w:val="0"/>
          <w:marBottom w:val="0"/>
          <w:divBdr>
            <w:top w:val="none" w:sz="0" w:space="0" w:color="auto"/>
            <w:left w:val="none" w:sz="0" w:space="0" w:color="auto"/>
            <w:bottom w:val="none" w:sz="0" w:space="0" w:color="auto"/>
            <w:right w:val="none" w:sz="0" w:space="0" w:color="auto"/>
          </w:divBdr>
        </w:div>
        <w:div w:id="1224677065">
          <w:marLeft w:val="480"/>
          <w:marRight w:val="0"/>
          <w:marTop w:val="0"/>
          <w:marBottom w:val="0"/>
          <w:divBdr>
            <w:top w:val="none" w:sz="0" w:space="0" w:color="auto"/>
            <w:left w:val="none" w:sz="0" w:space="0" w:color="auto"/>
            <w:bottom w:val="none" w:sz="0" w:space="0" w:color="auto"/>
            <w:right w:val="none" w:sz="0" w:space="0" w:color="auto"/>
          </w:divBdr>
        </w:div>
        <w:div w:id="864516603">
          <w:marLeft w:val="480"/>
          <w:marRight w:val="0"/>
          <w:marTop w:val="0"/>
          <w:marBottom w:val="0"/>
          <w:divBdr>
            <w:top w:val="none" w:sz="0" w:space="0" w:color="auto"/>
            <w:left w:val="none" w:sz="0" w:space="0" w:color="auto"/>
            <w:bottom w:val="none" w:sz="0" w:space="0" w:color="auto"/>
            <w:right w:val="none" w:sz="0" w:space="0" w:color="auto"/>
          </w:divBdr>
        </w:div>
        <w:div w:id="1174421069">
          <w:marLeft w:val="480"/>
          <w:marRight w:val="0"/>
          <w:marTop w:val="0"/>
          <w:marBottom w:val="0"/>
          <w:divBdr>
            <w:top w:val="none" w:sz="0" w:space="0" w:color="auto"/>
            <w:left w:val="none" w:sz="0" w:space="0" w:color="auto"/>
            <w:bottom w:val="none" w:sz="0" w:space="0" w:color="auto"/>
            <w:right w:val="none" w:sz="0" w:space="0" w:color="auto"/>
          </w:divBdr>
        </w:div>
        <w:div w:id="822891521">
          <w:marLeft w:val="480"/>
          <w:marRight w:val="0"/>
          <w:marTop w:val="0"/>
          <w:marBottom w:val="0"/>
          <w:divBdr>
            <w:top w:val="none" w:sz="0" w:space="0" w:color="auto"/>
            <w:left w:val="none" w:sz="0" w:space="0" w:color="auto"/>
            <w:bottom w:val="none" w:sz="0" w:space="0" w:color="auto"/>
            <w:right w:val="none" w:sz="0" w:space="0" w:color="auto"/>
          </w:divBdr>
        </w:div>
        <w:div w:id="1538850912">
          <w:marLeft w:val="480"/>
          <w:marRight w:val="0"/>
          <w:marTop w:val="0"/>
          <w:marBottom w:val="0"/>
          <w:divBdr>
            <w:top w:val="none" w:sz="0" w:space="0" w:color="auto"/>
            <w:left w:val="none" w:sz="0" w:space="0" w:color="auto"/>
            <w:bottom w:val="none" w:sz="0" w:space="0" w:color="auto"/>
            <w:right w:val="none" w:sz="0" w:space="0" w:color="auto"/>
          </w:divBdr>
        </w:div>
        <w:div w:id="1963726382">
          <w:marLeft w:val="480"/>
          <w:marRight w:val="0"/>
          <w:marTop w:val="0"/>
          <w:marBottom w:val="0"/>
          <w:divBdr>
            <w:top w:val="none" w:sz="0" w:space="0" w:color="auto"/>
            <w:left w:val="none" w:sz="0" w:space="0" w:color="auto"/>
            <w:bottom w:val="none" w:sz="0" w:space="0" w:color="auto"/>
            <w:right w:val="none" w:sz="0" w:space="0" w:color="auto"/>
          </w:divBdr>
        </w:div>
        <w:div w:id="37125928">
          <w:marLeft w:val="480"/>
          <w:marRight w:val="0"/>
          <w:marTop w:val="0"/>
          <w:marBottom w:val="0"/>
          <w:divBdr>
            <w:top w:val="none" w:sz="0" w:space="0" w:color="auto"/>
            <w:left w:val="none" w:sz="0" w:space="0" w:color="auto"/>
            <w:bottom w:val="none" w:sz="0" w:space="0" w:color="auto"/>
            <w:right w:val="none" w:sz="0" w:space="0" w:color="auto"/>
          </w:divBdr>
        </w:div>
        <w:div w:id="1577745902">
          <w:marLeft w:val="480"/>
          <w:marRight w:val="0"/>
          <w:marTop w:val="0"/>
          <w:marBottom w:val="0"/>
          <w:divBdr>
            <w:top w:val="none" w:sz="0" w:space="0" w:color="auto"/>
            <w:left w:val="none" w:sz="0" w:space="0" w:color="auto"/>
            <w:bottom w:val="none" w:sz="0" w:space="0" w:color="auto"/>
            <w:right w:val="none" w:sz="0" w:space="0" w:color="auto"/>
          </w:divBdr>
        </w:div>
        <w:div w:id="1132553506">
          <w:marLeft w:val="480"/>
          <w:marRight w:val="0"/>
          <w:marTop w:val="0"/>
          <w:marBottom w:val="0"/>
          <w:divBdr>
            <w:top w:val="none" w:sz="0" w:space="0" w:color="auto"/>
            <w:left w:val="none" w:sz="0" w:space="0" w:color="auto"/>
            <w:bottom w:val="none" w:sz="0" w:space="0" w:color="auto"/>
            <w:right w:val="none" w:sz="0" w:space="0" w:color="auto"/>
          </w:divBdr>
        </w:div>
        <w:div w:id="1928996932">
          <w:marLeft w:val="480"/>
          <w:marRight w:val="0"/>
          <w:marTop w:val="0"/>
          <w:marBottom w:val="0"/>
          <w:divBdr>
            <w:top w:val="none" w:sz="0" w:space="0" w:color="auto"/>
            <w:left w:val="none" w:sz="0" w:space="0" w:color="auto"/>
            <w:bottom w:val="none" w:sz="0" w:space="0" w:color="auto"/>
            <w:right w:val="none" w:sz="0" w:space="0" w:color="auto"/>
          </w:divBdr>
        </w:div>
        <w:div w:id="1438595977">
          <w:marLeft w:val="480"/>
          <w:marRight w:val="0"/>
          <w:marTop w:val="0"/>
          <w:marBottom w:val="0"/>
          <w:divBdr>
            <w:top w:val="none" w:sz="0" w:space="0" w:color="auto"/>
            <w:left w:val="none" w:sz="0" w:space="0" w:color="auto"/>
            <w:bottom w:val="none" w:sz="0" w:space="0" w:color="auto"/>
            <w:right w:val="none" w:sz="0" w:space="0" w:color="auto"/>
          </w:divBdr>
        </w:div>
        <w:div w:id="80949339">
          <w:marLeft w:val="480"/>
          <w:marRight w:val="0"/>
          <w:marTop w:val="0"/>
          <w:marBottom w:val="0"/>
          <w:divBdr>
            <w:top w:val="none" w:sz="0" w:space="0" w:color="auto"/>
            <w:left w:val="none" w:sz="0" w:space="0" w:color="auto"/>
            <w:bottom w:val="none" w:sz="0" w:space="0" w:color="auto"/>
            <w:right w:val="none" w:sz="0" w:space="0" w:color="auto"/>
          </w:divBdr>
        </w:div>
      </w:divsChild>
    </w:div>
    <w:div w:id="379942018">
      <w:marLeft w:val="480"/>
      <w:marRight w:val="0"/>
      <w:marTop w:val="0"/>
      <w:marBottom w:val="0"/>
      <w:divBdr>
        <w:top w:val="none" w:sz="0" w:space="0" w:color="auto"/>
        <w:left w:val="none" w:sz="0" w:space="0" w:color="auto"/>
        <w:bottom w:val="none" w:sz="0" w:space="0" w:color="auto"/>
        <w:right w:val="none" w:sz="0" w:space="0" w:color="auto"/>
      </w:divBdr>
    </w:div>
    <w:div w:id="382364103">
      <w:marLeft w:val="480"/>
      <w:marRight w:val="0"/>
      <w:marTop w:val="0"/>
      <w:marBottom w:val="0"/>
      <w:divBdr>
        <w:top w:val="none" w:sz="0" w:space="0" w:color="auto"/>
        <w:left w:val="none" w:sz="0" w:space="0" w:color="auto"/>
        <w:bottom w:val="none" w:sz="0" w:space="0" w:color="auto"/>
        <w:right w:val="none" w:sz="0" w:space="0" w:color="auto"/>
      </w:divBdr>
    </w:div>
    <w:div w:id="413742405">
      <w:marLeft w:val="480"/>
      <w:marRight w:val="0"/>
      <w:marTop w:val="0"/>
      <w:marBottom w:val="0"/>
      <w:divBdr>
        <w:top w:val="none" w:sz="0" w:space="0" w:color="auto"/>
        <w:left w:val="none" w:sz="0" w:space="0" w:color="auto"/>
        <w:bottom w:val="none" w:sz="0" w:space="0" w:color="auto"/>
        <w:right w:val="none" w:sz="0" w:space="0" w:color="auto"/>
      </w:divBdr>
    </w:div>
    <w:div w:id="420029209">
      <w:marLeft w:val="480"/>
      <w:marRight w:val="0"/>
      <w:marTop w:val="0"/>
      <w:marBottom w:val="0"/>
      <w:divBdr>
        <w:top w:val="none" w:sz="0" w:space="0" w:color="auto"/>
        <w:left w:val="none" w:sz="0" w:space="0" w:color="auto"/>
        <w:bottom w:val="none" w:sz="0" w:space="0" w:color="auto"/>
        <w:right w:val="none" w:sz="0" w:space="0" w:color="auto"/>
      </w:divBdr>
    </w:div>
    <w:div w:id="420445758">
      <w:bodyDiv w:val="1"/>
      <w:marLeft w:val="0"/>
      <w:marRight w:val="0"/>
      <w:marTop w:val="0"/>
      <w:marBottom w:val="0"/>
      <w:divBdr>
        <w:top w:val="none" w:sz="0" w:space="0" w:color="auto"/>
        <w:left w:val="none" w:sz="0" w:space="0" w:color="auto"/>
        <w:bottom w:val="none" w:sz="0" w:space="0" w:color="auto"/>
        <w:right w:val="none" w:sz="0" w:space="0" w:color="auto"/>
      </w:divBdr>
    </w:div>
    <w:div w:id="428820299">
      <w:bodyDiv w:val="1"/>
      <w:marLeft w:val="0"/>
      <w:marRight w:val="0"/>
      <w:marTop w:val="0"/>
      <w:marBottom w:val="0"/>
      <w:divBdr>
        <w:top w:val="none" w:sz="0" w:space="0" w:color="auto"/>
        <w:left w:val="none" w:sz="0" w:space="0" w:color="auto"/>
        <w:bottom w:val="none" w:sz="0" w:space="0" w:color="auto"/>
        <w:right w:val="none" w:sz="0" w:space="0" w:color="auto"/>
      </w:divBdr>
    </w:div>
    <w:div w:id="430394098">
      <w:bodyDiv w:val="1"/>
      <w:marLeft w:val="0"/>
      <w:marRight w:val="0"/>
      <w:marTop w:val="0"/>
      <w:marBottom w:val="0"/>
      <w:divBdr>
        <w:top w:val="none" w:sz="0" w:space="0" w:color="auto"/>
        <w:left w:val="none" w:sz="0" w:space="0" w:color="auto"/>
        <w:bottom w:val="none" w:sz="0" w:space="0" w:color="auto"/>
        <w:right w:val="none" w:sz="0" w:space="0" w:color="auto"/>
      </w:divBdr>
    </w:div>
    <w:div w:id="431702891">
      <w:bodyDiv w:val="1"/>
      <w:marLeft w:val="0"/>
      <w:marRight w:val="0"/>
      <w:marTop w:val="0"/>
      <w:marBottom w:val="0"/>
      <w:divBdr>
        <w:top w:val="none" w:sz="0" w:space="0" w:color="auto"/>
        <w:left w:val="none" w:sz="0" w:space="0" w:color="auto"/>
        <w:bottom w:val="none" w:sz="0" w:space="0" w:color="auto"/>
        <w:right w:val="none" w:sz="0" w:space="0" w:color="auto"/>
      </w:divBdr>
    </w:div>
    <w:div w:id="434329297">
      <w:bodyDiv w:val="1"/>
      <w:marLeft w:val="0"/>
      <w:marRight w:val="0"/>
      <w:marTop w:val="0"/>
      <w:marBottom w:val="0"/>
      <w:divBdr>
        <w:top w:val="none" w:sz="0" w:space="0" w:color="auto"/>
        <w:left w:val="none" w:sz="0" w:space="0" w:color="auto"/>
        <w:bottom w:val="none" w:sz="0" w:space="0" w:color="auto"/>
        <w:right w:val="none" w:sz="0" w:space="0" w:color="auto"/>
      </w:divBdr>
    </w:div>
    <w:div w:id="437412547">
      <w:bodyDiv w:val="1"/>
      <w:marLeft w:val="0"/>
      <w:marRight w:val="0"/>
      <w:marTop w:val="0"/>
      <w:marBottom w:val="0"/>
      <w:divBdr>
        <w:top w:val="none" w:sz="0" w:space="0" w:color="auto"/>
        <w:left w:val="none" w:sz="0" w:space="0" w:color="auto"/>
        <w:bottom w:val="none" w:sz="0" w:space="0" w:color="auto"/>
        <w:right w:val="none" w:sz="0" w:space="0" w:color="auto"/>
      </w:divBdr>
    </w:div>
    <w:div w:id="439492642">
      <w:bodyDiv w:val="1"/>
      <w:marLeft w:val="0"/>
      <w:marRight w:val="0"/>
      <w:marTop w:val="0"/>
      <w:marBottom w:val="0"/>
      <w:divBdr>
        <w:top w:val="none" w:sz="0" w:space="0" w:color="auto"/>
        <w:left w:val="none" w:sz="0" w:space="0" w:color="auto"/>
        <w:bottom w:val="none" w:sz="0" w:space="0" w:color="auto"/>
        <w:right w:val="none" w:sz="0" w:space="0" w:color="auto"/>
      </w:divBdr>
    </w:div>
    <w:div w:id="442303732">
      <w:bodyDiv w:val="1"/>
      <w:marLeft w:val="0"/>
      <w:marRight w:val="0"/>
      <w:marTop w:val="0"/>
      <w:marBottom w:val="0"/>
      <w:divBdr>
        <w:top w:val="none" w:sz="0" w:space="0" w:color="auto"/>
        <w:left w:val="none" w:sz="0" w:space="0" w:color="auto"/>
        <w:bottom w:val="none" w:sz="0" w:space="0" w:color="auto"/>
        <w:right w:val="none" w:sz="0" w:space="0" w:color="auto"/>
      </w:divBdr>
    </w:div>
    <w:div w:id="445078847">
      <w:marLeft w:val="480"/>
      <w:marRight w:val="0"/>
      <w:marTop w:val="0"/>
      <w:marBottom w:val="0"/>
      <w:divBdr>
        <w:top w:val="none" w:sz="0" w:space="0" w:color="auto"/>
        <w:left w:val="none" w:sz="0" w:space="0" w:color="auto"/>
        <w:bottom w:val="none" w:sz="0" w:space="0" w:color="auto"/>
        <w:right w:val="none" w:sz="0" w:space="0" w:color="auto"/>
      </w:divBdr>
    </w:div>
    <w:div w:id="450709656">
      <w:marLeft w:val="480"/>
      <w:marRight w:val="0"/>
      <w:marTop w:val="0"/>
      <w:marBottom w:val="0"/>
      <w:divBdr>
        <w:top w:val="none" w:sz="0" w:space="0" w:color="auto"/>
        <w:left w:val="none" w:sz="0" w:space="0" w:color="auto"/>
        <w:bottom w:val="none" w:sz="0" w:space="0" w:color="auto"/>
        <w:right w:val="none" w:sz="0" w:space="0" w:color="auto"/>
      </w:divBdr>
    </w:div>
    <w:div w:id="454713378">
      <w:bodyDiv w:val="1"/>
      <w:marLeft w:val="0"/>
      <w:marRight w:val="0"/>
      <w:marTop w:val="0"/>
      <w:marBottom w:val="0"/>
      <w:divBdr>
        <w:top w:val="none" w:sz="0" w:space="0" w:color="auto"/>
        <w:left w:val="none" w:sz="0" w:space="0" w:color="auto"/>
        <w:bottom w:val="none" w:sz="0" w:space="0" w:color="auto"/>
        <w:right w:val="none" w:sz="0" w:space="0" w:color="auto"/>
      </w:divBdr>
    </w:div>
    <w:div w:id="456412931">
      <w:bodyDiv w:val="1"/>
      <w:marLeft w:val="0"/>
      <w:marRight w:val="0"/>
      <w:marTop w:val="0"/>
      <w:marBottom w:val="0"/>
      <w:divBdr>
        <w:top w:val="none" w:sz="0" w:space="0" w:color="auto"/>
        <w:left w:val="none" w:sz="0" w:space="0" w:color="auto"/>
        <w:bottom w:val="none" w:sz="0" w:space="0" w:color="auto"/>
        <w:right w:val="none" w:sz="0" w:space="0" w:color="auto"/>
      </w:divBdr>
    </w:div>
    <w:div w:id="459343533">
      <w:bodyDiv w:val="1"/>
      <w:marLeft w:val="0"/>
      <w:marRight w:val="0"/>
      <w:marTop w:val="0"/>
      <w:marBottom w:val="0"/>
      <w:divBdr>
        <w:top w:val="none" w:sz="0" w:space="0" w:color="auto"/>
        <w:left w:val="none" w:sz="0" w:space="0" w:color="auto"/>
        <w:bottom w:val="none" w:sz="0" w:space="0" w:color="auto"/>
        <w:right w:val="none" w:sz="0" w:space="0" w:color="auto"/>
      </w:divBdr>
    </w:div>
    <w:div w:id="465200340">
      <w:marLeft w:val="480"/>
      <w:marRight w:val="0"/>
      <w:marTop w:val="0"/>
      <w:marBottom w:val="0"/>
      <w:divBdr>
        <w:top w:val="none" w:sz="0" w:space="0" w:color="auto"/>
        <w:left w:val="none" w:sz="0" w:space="0" w:color="auto"/>
        <w:bottom w:val="none" w:sz="0" w:space="0" w:color="auto"/>
        <w:right w:val="none" w:sz="0" w:space="0" w:color="auto"/>
      </w:divBdr>
    </w:div>
    <w:div w:id="467433556">
      <w:bodyDiv w:val="1"/>
      <w:marLeft w:val="0"/>
      <w:marRight w:val="0"/>
      <w:marTop w:val="0"/>
      <w:marBottom w:val="0"/>
      <w:divBdr>
        <w:top w:val="none" w:sz="0" w:space="0" w:color="auto"/>
        <w:left w:val="none" w:sz="0" w:space="0" w:color="auto"/>
        <w:bottom w:val="none" w:sz="0" w:space="0" w:color="auto"/>
        <w:right w:val="none" w:sz="0" w:space="0" w:color="auto"/>
      </w:divBdr>
      <w:divsChild>
        <w:div w:id="1547066513">
          <w:marLeft w:val="480"/>
          <w:marRight w:val="0"/>
          <w:marTop w:val="0"/>
          <w:marBottom w:val="0"/>
          <w:divBdr>
            <w:top w:val="none" w:sz="0" w:space="0" w:color="auto"/>
            <w:left w:val="none" w:sz="0" w:space="0" w:color="auto"/>
            <w:bottom w:val="none" w:sz="0" w:space="0" w:color="auto"/>
            <w:right w:val="none" w:sz="0" w:space="0" w:color="auto"/>
          </w:divBdr>
        </w:div>
        <w:div w:id="1313018885">
          <w:marLeft w:val="480"/>
          <w:marRight w:val="0"/>
          <w:marTop w:val="0"/>
          <w:marBottom w:val="0"/>
          <w:divBdr>
            <w:top w:val="none" w:sz="0" w:space="0" w:color="auto"/>
            <w:left w:val="none" w:sz="0" w:space="0" w:color="auto"/>
            <w:bottom w:val="none" w:sz="0" w:space="0" w:color="auto"/>
            <w:right w:val="none" w:sz="0" w:space="0" w:color="auto"/>
          </w:divBdr>
        </w:div>
        <w:div w:id="2125298283">
          <w:marLeft w:val="480"/>
          <w:marRight w:val="0"/>
          <w:marTop w:val="0"/>
          <w:marBottom w:val="0"/>
          <w:divBdr>
            <w:top w:val="none" w:sz="0" w:space="0" w:color="auto"/>
            <w:left w:val="none" w:sz="0" w:space="0" w:color="auto"/>
            <w:bottom w:val="none" w:sz="0" w:space="0" w:color="auto"/>
            <w:right w:val="none" w:sz="0" w:space="0" w:color="auto"/>
          </w:divBdr>
        </w:div>
        <w:div w:id="257102686">
          <w:marLeft w:val="480"/>
          <w:marRight w:val="0"/>
          <w:marTop w:val="0"/>
          <w:marBottom w:val="0"/>
          <w:divBdr>
            <w:top w:val="none" w:sz="0" w:space="0" w:color="auto"/>
            <w:left w:val="none" w:sz="0" w:space="0" w:color="auto"/>
            <w:bottom w:val="none" w:sz="0" w:space="0" w:color="auto"/>
            <w:right w:val="none" w:sz="0" w:space="0" w:color="auto"/>
          </w:divBdr>
        </w:div>
        <w:div w:id="2079402109">
          <w:marLeft w:val="480"/>
          <w:marRight w:val="0"/>
          <w:marTop w:val="0"/>
          <w:marBottom w:val="0"/>
          <w:divBdr>
            <w:top w:val="none" w:sz="0" w:space="0" w:color="auto"/>
            <w:left w:val="none" w:sz="0" w:space="0" w:color="auto"/>
            <w:bottom w:val="none" w:sz="0" w:space="0" w:color="auto"/>
            <w:right w:val="none" w:sz="0" w:space="0" w:color="auto"/>
          </w:divBdr>
        </w:div>
        <w:div w:id="1210651253">
          <w:marLeft w:val="480"/>
          <w:marRight w:val="0"/>
          <w:marTop w:val="0"/>
          <w:marBottom w:val="0"/>
          <w:divBdr>
            <w:top w:val="none" w:sz="0" w:space="0" w:color="auto"/>
            <w:left w:val="none" w:sz="0" w:space="0" w:color="auto"/>
            <w:bottom w:val="none" w:sz="0" w:space="0" w:color="auto"/>
            <w:right w:val="none" w:sz="0" w:space="0" w:color="auto"/>
          </w:divBdr>
        </w:div>
        <w:div w:id="704718227">
          <w:marLeft w:val="480"/>
          <w:marRight w:val="0"/>
          <w:marTop w:val="0"/>
          <w:marBottom w:val="0"/>
          <w:divBdr>
            <w:top w:val="none" w:sz="0" w:space="0" w:color="auto"/>
            <w:left w:val="none" w:sz="0" w:space="0" w:color="auto"/>
            <w:bottom w:val="none" w:sz="0" w:space="0" w:color="auto"/>
            <w:right w:val="none" w:sz="0" w:space="0" w:color="auto"/>
          </w:divBdr>
        </w:div>
        <w:div w:id="490878652">
          <w:marLeft w:val="480"/>
          <w:marRight w:val="0"/>
          <w:marTop w:val="0"/>
          <w:marBottom w:val="0"/>
          <w:divBdr>
            <w:top w:val="none" w:sz="0" w:space="0" w:color="auto"/>
            <w:left w:val="none" w:sz="0" w:space="0" w:color="auto"/>
            <w:bottom w:val="none" w:sz="0" w:space="0" w:color="auto"/>
            <w:right w:val="none" w:sz="0" w:space="0" w:color="auto"/>
          </w:divBdr>
        </w:div>
        <w:div w:id="1869677997">
          <w:marLeft w:val="480"/>
          <w:marRight w:val="0"/>
          <w:marTop w:val="0"/>
          <w:marBottom w:val="0"/>
          <w:divBdr>
            <w:top w:val="none" w:sz="0" w:space="0" w:color="auto"/>
            <w:left w:val="none" w:sz="0" w:space="0" w:color="auto"/>
            <w:bottom w:val="none" w:sz="0" w:space="0" w:color="auto"/>
            <w:right w:val="none" w:sz="0" w:space="0" w:color="auto"/>
          </w:divBdr>
        </w:div>
        <w:div w:id="1211841052">
          <w:marLeft w:val="480"/>
          <w:marRight w:val="0"/>
          <w:marTop w:val="0"/>
          <w:marBottom w:val="0"/>
          <w:divBdr>
            <w:top w:val="none" w:sz="0" w:space="0" w:color="auto"/>
            <w:left w:val="none" w:sz="0" w:space="0" w:color="auto"/>
            <w:bottom w:val="none" w:sz="0" w:space="0" w:color="auto"/>
            <w:right w:val="none" w:sz="0" w:space="0" w:color="auto"/>
          </w:divBdr>
        </w:div>
        <w:div w:id="1283534663">
          <w:marLeft w:val="480"/>
          <w:marRight w:val="0"/>
          <w:marTop w:val="0"/>
          <w:marBottom w:val="0"/>
          <w:divBdr>
            <w:top w:val="none" w:sz="0" w:space="0" w:color="auto"/>
            <w:left w:val="none" w:sz="0" w:space="0" w:color="auto"/>
            <w:bottom w:val="none" w:sz="0" w:space="0" w:color="auto"/>
            <w:right w:val="none" w:sz="0" w:space="0" w:color="auto"/>
          </w:divBdr>
        </w:div>
        <w:div w:id="1528375266">
          <w:marLeft w:val="480"/>
          <w:marRight w:val="0"/>
          <w:marTop w:val="0"/>
          <w:marBottom w:val="0"/>
          <w:divBdr>
            <w:top w:val="none" w:sz="0" w:space="0" w:color="auto"/>
            <w:left w:val="none" w:sz="0" w:space="0" w:color="auto"/>
            <w:bottom w:val="none" w:sz="0" w:space="0" w:color="auto"/>
            <w:right w:val="none" w:sz="0" w:space="0" w:color="auto"/>
          </w:divBdr>
        </w:div>
        <w:div w:id="546531634">
          <w:marLeft w:val="480"/>
          <w:marRight w:val="0"/>
          <w:marTop w:val="0"/>
          <w:marBottom w:val="0"/>
          <w:divBdr>
            <w:top w:val="none" w:sz="0" w:space="0" w:color="auto"/>
            <w:left w:val="none" w:sz="0" w:space="0" w:color="auto"/>
            <w:bottom w:val="none" w:sz="0" w:space="0" w:color="auto"/>
            <w:right w:val="none" w:sz="0" w:space="0" w:color="auto"/>
          </w:divBdr>
        </w:div>
        <w:div w:id="1450128388">
          <w:marLeft w:val="480"/>
          <w:marRight w:val="0"/>
          <w:marTop w:val="0"/>
          <w:marBottom w:val="0"/>
          <w:divBdr>
            <w:top w:val="none" w:sz="0" w:space="0" w:color="auto"/>
            <w:left w:val="none" w:sz="0" w:space="0" w:color="auto"/>
            <w:bottom w:val="none" w:sz="0" w:space="0" w:color="auto"/>
            <w:right w:val="none" w:sz="0" w:space="0" w:color="auto"/>
          </w:divBdr>
        </w:div>
        <w:div w:id="664362713">
          <w:marLeft w:val="480"/>
          <w:marRight w:val="0"/>
          <w:marTop w:val="0"/>
          <w:marBottom w:val="0"/>
          <w:divBdr>
            <w:top w:val="none" w:sz="0" w:space="0" w:color="auto"/>
            <w:left w:val="none" w:sz="0" w:space="0" w:color="auto"/>
            <w:bottom w:val="none" w:sz="0" w:space="0" w:color="auto"/>
            <w:right w:val="none" w:sz="0" w:space="0" w:color="auto"/>
          </w:divBdr>
        </w:div>
        <w:div w:id="1605267509">
          <w:marLeft w:val="480"/>
          <w:marRight w:val="0"/>
          <w:marTop w:val="0"/>
          <w:marBottom w:val="0"/>
          <w:divBdr>
            <w:top w:val="none" w:sz="0" w:space="0" w:color="auto"/>
            <w:left w:val="none" w:sz="0" w:space="0" w:color="auto"/>
            <w:bottom w:val="none" w:sz="0" w:space="0" w:color="auto"/>
            <w:right w:val="none" w:sz="0" w:space="0" w:color="auto"/>
          </w:divBdr>
        </w:div>
        <w:div w:id="1209801800">
          <w:marLeft w:val="480"/>
          <w:marRight w:val="0"/>
          <w:marTop w:val="0"/>
          <w:marBottom w:val="0"/>
          <w:divBdr>
            <w:top w:val="none" w:sz="0" w:space="0" w:color="auto"/>
            <w:left w:val="none" w:sz="0" w:space="0" w:color="auto"/>
            <w:bottom w:val="none" w:sz="0" w:space="0" w:color="auto"/>
            <w:right w:val="none" w:sz="0" w:space="0" w:color="auto"/>
          </w:divBdr>
        </w:div>
        <w:div w:id="62216993">
          <w:marLeft w:val="480"/>
          <w:marRight w:val="0"/>
          <w:marTop w:val="0"/>
          <w:marBottom w:val="0"/>
          <w:divBdr>
            <w:top w:val="none" w:sz="0" w:space="0" w:color="auto"/>
            <w:left w:val="none" w:sz="0" w:space="0" w:color="auto"/>
            <w:bottom w:val="none" w:sz="0" w:space="0" w:color="auto"/>
            <w:right w:val="none" w:sz="0" w:space="0" w:color="auto"/>
          </w:divBdr>
        </w:div>
        <w:div w:id="540049081">
          <w:marLeft w:val="480"/>
          <w:marRight w:val="0"/>
          <w:marTop w:val="0"/>
          <w:marBottom w:val="0"/>
          <w:divBdr>
            <w:top w:val="none" w:sz="0" w:space="0" w:color="auto"/>
            <w:left w:val="none" w:sz="0" w:space="0" w:color="auto"/>
            <w:bottom w:val="none" w:sz="0" w:space="0" w:color="auto"/>
            <w:right w:val="none" w:sz="0" w:space="0" w:color="auto"/>
          </w:divBdr>
        </w:div>
        <w:div w:id="704673850">
          <w:marLeft w:val="480"/>
          <w:marRight w:val="0"/>
          <w:marTop w:val="0"/>
          <w:marBottom w:val="0"/>
          <w:divBdr>
            <w:top w:val="none" w:sz="0" w:space="0" w:color="auto"/>
            <w:left w:val="none" w:sz="0" w:space="0" w:color="auto"/>
            <w:bottom w:val="none" w:sz="0" w:space="0" w:color="auto"/>
            <w:right w:val="none" w:sz="0" w:space="0" w:color="auto"/>
          </w:divBdr>
        </w:div>
        <w:div w:id="1682317444">
          <w:marLeft w:val="480"/>
          <w:marRight w:val="0"/>
          <w:marTop w:val="0"/>
          <w:marBottom w:val="0"/>
          <w:divBdr>
            <w:top w:val="none" w:sz="0" w:space="0" w:color="auto"/>
            <w:left w:val="none" w:sz="0" w:space="0" w:color="auto"/>
            <w:bottom w:val="none" w:sz="0" w:space="0" w:color="auto"/>
            <w:right w:val="none" w:sz="0" w:space="0" w:color="auto"/>
          </w:divBdr>
        </w:div>
        <w:div w:id="104156394">
          <w:marLeft w:val="480"/>
          <w:marRight w:val="0"/>
          <w:marTop w:val="0"/>
          <w:marBottom w:val="0"/>
          <w:divBdr>
            <w:top w:val="none" w:sz="0" w:space="0" w:color="auto"/>
            <w:left w:val="none" w:sz="0" w:space="0" w:color="auto"/>
            <w:bottom w:val="none" w:sz="0" w:space="0" w:color="auto"/>
            <w:right w:val="none" w:sz="0" w:space="0" w:color="auto"/>
          </w:divBdr>
        </w:div>
        <w:div w:id="1263227836">
          <w:marLeft w:val="480"/>
          <w:marRight w:val="0"/>
          <w:marTop w:val="0"/>
          <w:marBottom w:val="0"/>
          <w:divBdr>
            <w:top w:val="none" w:sz="0" w:space="0" w:color="auto"/>
            <w:left w:val="none" w:sz="0" w:space="0" w:color="auto"/>
            <w:bottom w:val="none" w:sz="0" w:space="0" w:color="auto"/>
            <w:right w:val="none" w:sz="0" w:space="0" w:color="auto"/>
          </w:divBdr>
        </w:div>
        <w:div w:id="1944337756">
          <w:marLeft w:val="480"/>
          <w:marRight w:val="0"/>
          <w:marTop w:val="0"/>
          <w:marBottom w:val="0"/>
          <w:divBdr>
            <w:top w:val="none" w:sz="0" w:space="0" w:color="auto"/>
            <w:left w:val="none" w:sz="0" w:space="0" w:color="auto"/>
            <w:bottom w:val="none" w:sz="0" w:space="0" w:color="auto"/>
            <w:right w:val="none" w:sz="0" w:space="0" w:color="auto"/>
          </w:divBdr>
        </w:div>
        <w:div w:id="463698358">
          <w:marLeft w:val="480"/>
          <w:marRight w:val="0"/>
          <w:marTop w:val="0"/>
          <w:marBottom w:val="0"/>
          <w:divBdr>
            <w:top w:val="none" w:sz="0" w:space="0" w:color="auto"/>
            <w:left w:val="none" w:sz="0" w:space="0" w:color="auto"/>
            <w:bottom w:val="none" w:sz="0" w:space="0" w:color="auto"/>
            <w:right w:val="none" w:sz="0" w:space="0" w:color="auto"/>
          </w:divBdr>
        </w:div>
        <w:div w:id="1673489639">
          <w:marLeft w:val="480"/>
          <w:marRight w:val="0"/>
          <w:marTop w:val="0"/>
          <w:marBottom w:val="0"/>
          <w:divBdr>
            <w:top w:val="none" w:sz="0" w:space="0" w:color="auto"/>
            <w:left w:val="none" w:sz="0" w:space="0" w:color="auto"/>
            <w:bottom w:val="none" w:sz="0" w:space="0" w:color="auto"/>
            <w:right w:val="none" w:sz="0" w:space="0" w:color="auto"/>
          </w:divBdr>
        </w:div>
        <w:div w:id="1883899947">
          <w:marLeft w:val="480"/>
          <w:marRight w:val="0"/>
          <w:marTop w:val="0"/>
          <w:marBottom w:val="0"/>
          <w:divBdr>
            <w:top w:val="none" w:sz="0" w:space="0" w:color="auto"/>
            <w:left w:val="none" w:sz="0" w:space="0" w:color="auto"/>
            <w:bottom w:val="none" w:sz="0" w:space="0" w:color="auto"/>
            <w:right w:val="none" w:sz="0" w:space="0" w:color="auto"/>
          </w:divBdr>
        </w:div>
        <w:div w:id="1481579884">
          <w:marLeft w:val="480"/>
          <w:marRight w:val="0"/>
          <w:marTop w:val="0"/>
          <w:marBottom w:val="0"/>
          <w:divBdr>
            <w:top w:val="none" w:sz="0" w:space="0" w:color="auto"/>
            <w:left w:val="none" w:sz="0" w:space="0" w:color="auto"/>
            <w:bottom w:val="none" w:sz="0" w:space="0" w:color="auto"/>
            <w:right w:val="none" w:sz="0" w:space="0" w:color="auto"/>
          </w:divBdr>
        </w:div>
        <w:div w:id="1229999086">
          <w:marLeft w:val="480"/>
          <w:marRight w:val="0"/>
          <w:marTop w:val="0"/>
          <w:marBottom w:val="0"/>
          <w:divBdr>
            <w:top w:val="none" w:sz="0" w:space="0" w:color="auto"/>
            <w:left w:val="none" w:sz="0" w:space="0" w:color="auto"/>
            <w:bottom w:val="none" w:sz="0" w:space="0" w:color="auto"/>
            <w:right w:val="none" w:sz="0" w:space="0" w:color="auto"/>
          </w:divBdr>
        </w:div>
        <w:div w:id="2044594917">
          <w:marLeft w:val="480"/>
          <w:marRight w:val="0"/>
          <w:marTop w:val="0"/>
          <w:marBottom w:val="0"/>
          <w:divBdr>
            <w:top w:val="none" w:sz="0" w:space="0" w:color="auto"/>
            <w:left w:val="none" w:sz="0" w:space="0" w:color="auto"/>
            <w:bottom w:val="none" w:sz="0" w:space="0" w:color="auto"/>
            <w:right w:val="none" w:sz="0" w:space="0" w:color="auto"/>
          </w:divBdr>
        </w:div>
        <w:div w:id="246572967">
          <w:marLeft w:val="480"/>
          <w:marRight w:val="0"/>
          <w:marTop w:val="0"/>
          <w:marBottom w:val="0"/>
          <w:divBdr>
            <w:top w:val="none" w:sz="0" w:space="0" w:color="auto"/>
            <w:left w:val="none" w:sz="0" w:space="0" w:color="auto"/>
            <w:bottom w:val="none" w:sz="0" w:space="0" w:color="auto"/>
            <w:right w:val="none" w:sz="0" w:space="0" w:color="auto"/>
          </w:divBdr>
        </w:div>
        <w:div w:id="181434274">
          <w:marLeft w:val="480"/>
          <w:marRight w:val="0"/>
          <w:marTop w:val="0"/>
          <w:marBottom w:val="0"/>
          <w:divBdr>
            <w:top w:val="none" w:sz="0" w:space="0" w:color="auto"/>
            <w:left w:val="none" w:sz="0" w:space="0" w:color="auto"/>
            <w:bottom w:val="none" w:sz="0" w:space="0" w:color="auto"/>
            <w:right w:val="none" w:sz="0" w:space="0" w:color="auto"/>
          </w:divBdr>
        </w:div>
      </w:divsChild>
    </w:div>
    <w:div w:id="478309029">
      <w:bodyDiv w:val="1"/>
      <w:marLeft w:val="0"/>
      <w:marRight w:val="0"/>
      <w:marTop w:val="0"/>
      <w:marBottom w:val="0"/>
      <w:divBdr>
        <w:top w:val="none" w:sz="0" w:space="0" w:color="auto"/>
        <w:left w:val="none" w:sz="0" w:space="0" w:color="auto"/>
        <w:bottom w:val="none" w:sz="0" w:space="0" w:color="auto"/>
        <w:right w:val="none" w:sz="0" w:space="0" w:color="auto"/>
      </w:divBdr>
    </w:div>
    <w:div w:id="481628429">
      <w:marLeft w:val="480"/>
      <w:marRight w:val="0"/>
      <w:marTop w:val="0"/>
      <w:marBottom w:val="0"/>
      <w:divBdr>
        <w:top w:val="none" w:sz="0" w:space="0" w:color="auto"/>
        <w:left w:val="none" w:sz="0" w:space="0" w:color="auto"/>
        <w:bottom w:val="none" w:sz="0" w:space="0" w:color="auto"/>
        <w:right w:val="none" w:sz="0" w:space="0" w:color="auto"/>
      </w:divBdr>
    </w:div>
    <w:div w:id="487600115">
      <w:marLeft w:val="480"/>
      <w:marRight w:val="0"/>
      <w:marTop w:val="0"/>
      <w:marBottom w:val="0"/>
      <w:divBdr>
        <w:top w:val="none" w:sz="0" w:space="0" w:color="auto"/>
        <w:left w:val="none" w:sz="0" w:space="0" w:color="auto"/>
        <w:bottom w:val="none" w:sz="0" w:space="0" w:color="auto"/>
        <w:right w:val="none" w:sz="0" w:space="0" w:color="auto"/>
      </w:divBdr>
    </w:div>
    <w:div w:id="487669870">
      <w:bodyDiv w:val="1"/>
      <w:marLeft w:val="0"/>
      <w:marRight w:val="0"/>
      <w:marTop w:val="0"/>
      <w:marBottom w:val="0"/>
      <w:divBdr>
        <w:top w:val="none" w:sz="0" w:space="0" w:color="auto"/>
        <w:left w:val="none" w:sz="0" w:space="0" w:color="auto"/>
        <w:bottom w:val="none" w:sz="0" w:space="0" w:color="auto"/>
        <w:right w:val="none" w:sz="0" w:space="0" w:color="auto"/>
      </w:divBdr>
    </w:div>
    <w:div w:id="507603103">
      <w:marLeft w:val="480"/>
      <w:marRight w:val="0"/>
      <w:marTop w:val="0"/>
      <w:marBottom w:val="0"/>
      <w:divBdr>
        <w:top w:val="none" w:sz="0" w:space="0" w:color="auto"/>
        <w:left w:val="none" w:sz="0" w:space="0" w:color="auto"/>
        <w:bottom w:val="none" w:sz="0" w:space="0" w:color="auto"/>
        <w:right w:val="none" w:sz="0" w:space="0" w:color="auto"/>
      </w:divBdr>
    </w:div>
    <w:div w:id="508174779">
      <w:marLeft w:val="480"/>
      <w:marRight w:val="0"/>
      <w:marTop w:val="0"/>
      <w:marBottom w:val="0"/>
      <w:divBdr>
        <w:top w:val="none" w:sz="0" w:space="0" w:color="auto"/>
        <w:left w:val="none" w:sz="0" w:space="0" w:color="auto"/>
        <w:bottom w:val="none" w:sz="0" w:space="0" w:color="auto"/>
        <w:right w:val="none" w:sz="0" w:space="0" w:color="auto"/>
      </w:divBdr>
    </w:div>
    <w:div w:id="515920595">
      <w:bodyDiv w:val="1"/>
      <w:marLeft w:val="0"/>
      <w:marRight w:val="0"/>
      <w:marTop w:val="0"/>
      <w:marBottom w:val="0"/>
      <w:divBdr>
        <w:top w:val="none" w:sz="0" w:space="0" w:color="auto"/>
        <w:left w:val="none" w:sz="0" w:space="0" w:color="auto"/>
        <w:bottom w:val="none" w:sz="0" w:space="0" w:color="auto"/>
        <w:right w:val="none" w:sz="0" w:space="0" w:color="auto"/>
      </w:divBdr>
    </w:div>
    <w:div w:id="522211774">
      <w:marLeft w:val="480"/>
      <w:marRight w:val="0"/>
      <w:marTop w:val="0"/>
      <w:marBottom w:val="0"/>
      <w:divBdr>
        <w:top w:val="none" w:sz="0" w:space="0" w:color="auto"/>
        <w:left w:val="none" w:sz="0" w:space="0" w:color="auto"/>
        <w:bottom w:val="none" w:sz="0" w:space="0" w:color="auto"/>
        <w:right w:val="none" w:sz="0" w:space="0" w:color="auto"/>
      </w:divBdr>
    </w:div>
    <w:div w:id="525289511">
      <w:bodyDiv w:val="1"/>
      <w:marLeft w:val="0"/>
      <w:marRight w:val="0"/>
      <w:marTop w:val="0"/>
      <w:marBottom w:val="0"/>
      <w:divBdr>
        <w:top w:val="none" w:sz="0" w:space="0" w:color="auto"/>
        <w:left w:val="none" w:sz="0" w:space="0" w:color="auto"/>
        <w:bottom w:val="none" w:sz="0" w:space="0" w:color="auto"/>
        <w:right w:val="none" w:sz="0" w:space="0" w:color="auto"/>
      </w:divBdr>
    </w:div>
    <w:div w:id="534733815">
      <w:bodyDiv w:val="1"/>
      <w:marLeft w:val="0"/>
      <w:marRight w:val="0"/>
      <w:marTop w:val="0"/>
      <w:marBottom w:val="0"/>
      <w:divBdr>
        <w:top w:val="none" w:sz="0" w:space="0" w:color="auto"/>
        <w:left w:val="none" w:sz="0" w:space="0" w:color="auto"/>
        <w:bottom w:val="none" w:sz="0" w:space="0" w:color="auto"/>
        <w:right w:val="none" w:sz="0" w:space="0" w:color="auto"/>
      </w:divBdr>
      <w:divsChild>
        <w:div w:id="102117365">
          <w:marLeft w:val="480"/>
          <w:marRight w:val="0"/>
          <w:marTop w:val="0"/>
          <w:marBottom w:val="0"/>
          <w:divBdr>
            <w:top w:val="none" w:sz="0" w:space="0" w:color="auto"/>
            <w:left w:val="none" w:sz="0" w:space="0" w:color="auto"/>
            <w:bottom w:val="none" w:sz="0" w:space="0" w:color="auto"/>
            <w:right w:val="none" w:sz="0" w:space="0" w:color="auto"/>
          </w:divBdr>
        </w:div>
        <w:div w:id="1562211747">
          <w:marLeft w:val="480"/>
          <w:marRight w:val="0"/>
          <w:marTop w:val="0"/>
          <w:marBottom w:val="0"/>
          <w:divBdr>
            <w:top w:val="none" w:sz="0" w:space="0" w:color="auto"/>
            <w:left w:val="none" w:sz="0" w:space="0" w:color="auto"/>
            <w:bottom w:val="none" w:sz="0" w:space="0" w:color="auto"/>
            <w:right w:val="none" w:sz="0" w:space="0" w:color="auto"/>
          </w:divBdr>
        </w:div>
        <w:div w:id="634601336">
          <w:marLeft w:val="480"/>
          <w:marRight w:val="0"/>
          <w:marTop w:val="0"/>
          <w:marBottom w:val="0"/>
          <w:divBdr>
            <w:top w:val="none" w:sz="0" w:space="0" w:color="auto"/>
            <w:left w:val="none" w:sz="0" w:space="0" w:color="auto"/>
            <w:bottom w:val="none" w:sz="0" w:space="0" w:color="auto"/>
            <w:right w:val="none" w:sz="0" w:space="0" w:color="auto"/>
          </w:divBdr>
        </w:div>
        <w:div w:id="168254511">
          <w:marLeft w:val="480"/>
          <w:marRight w:val="0"/>
          <w:marTop w:val="0"/>
          <w:marBottom w:val="0"/>
          <w:divBdr>
            <w:top w:val="none" w:sz="0" w:space="0" w:color="auto"/>
            <w:left w:val="none" w:sz="0" w:space="0" w:color="auto"/>
            <w:bottom w:val="none" w:sz="0" w:space="0" w:color="auto"/>
            <w:right w:val="none" w:sz="0" w:space="0" w:color="auto"/>
          </w:divBdr>
        </w:div>
        <w:div w:id="675494660">
          <w:marLeft w:val="480"/>
          <w:marRight w:val="0"/>
          <w:marTop w:val="0"/>
          <w:marBottom w:val="0"/>
          <w:divBdr>
            <w:top w:val="none" w:sz="0" w:space="0" w:color="auto"/>
            <w:left w:val="none" w:sz="0" w:space="0" w:color="auto"/>
            <w:bottom w:val="none" w:sz="0" w:space="0" w:color="auto"/>
            <w:right w:val="none" w:sz="0" w:space="0" w:color="auto"/>
          </w:divBdr>
        </w:div>
        <w:div w:id="698237739">
          <w:marLeft w:val="480"/>
          <w:marRight w:val="0"/>
          <w:marTop w:val="0"/>
          <w:marBottom w:val="0"/>
          <w:divBdr>
            <w:top w:val="none" w:sz="0" w:space="0" w:color="auto"/>
            <w:left w:val="none" w:sz="0" w:space="0" w:color="auto"/>
            <w:bottom w:val="none" w:sz="0" w:space="0" w:color="auto"/>
            <w:right w:val="none" w:sz="0" w:space="0" w:color="auto"/>
          </w:divBdr>
        </w:div>
        <w:div w:id="1400668070">
          <w:marLeft w:val="480"/>
          <w:marRight w:val="0"/>
          <w:marTop w:val="0"/>
          <w:marBottom w:val="0"/>
          <w:divBdr>
            <w:top w:val="none" w:sz="0" w:space="0" w:color="auto"/>
            <w:left w:val="none" w:sz="0" w:space="0" w:color="auto"/>
            <w:bottom w:val="none" w:sz="0" w:space="0" w:color="auto"/>
            <w:right w:val="none" w:sz="0" w:space="0" w:color="auto"/>
          </w:divBdr>
        </w:div>
        <w:div w:id="630284997">
          <w:marLeft w:val="480"/>
          <w:marRight w:val="0"/>
          <w:marTop w:val="0"/>
          <w:marBottom w:val="0"/>
          <w:divBdr>
            <w:top w:val="none" w:sz="0" w:space="0" w:color="auto"/>
            <w:left w:val="none" w:sz="0" w:space="0" w:color="auto"/>
            <w:bottom w:val="none" w:sz="0" w:space="0" w:color="auto"/>
            <w:right w:val="none" w:sz="0" w:space="0" w:color="auto"/>
          </w:divBdr>
        </w:div>
        <w:div w:id="847906947">
          <w:marLeft w:val="480"/>
          <w:marRight w:val="0"/>
          <w:marTop w:val="0"/>
          <w:marBottom w:val="0"/>
          <w:divBdr>
            <w:top w:val="none" w:sz="0" w:space="0" w:color="auto"/>
            <w:left w:val="none" w:sz="0" w:space="0" w:color="auto"/>
            <w:bottom w:val="none" w:sz="0" w:space="0" w:color="auto"/>
            <w:right w:val="none" w:sz="0" w:space="0" w:color="auto"/>
          </w:divBdr>
        </w:div>
        <w:div w:id="59135688">
          <w:marLeft w:val="480"/>
          <w:marRight w:val="0"/>
          <w:marTop w:val="0"/>
          <w:marBottom w:val="0"/>
          <w:divBdr>
            <w:top w:val="none" w:sz="0" w:space="0" w:color="auto"/>
            <w:left w:val="none" w:sz="0" w:space="0" w:color="auto"/>
            <w:bottom w:val="none" w:sz="0" w:space="0" w:color="auto"/>
            <w:right w:val="none" w:sz="0" w:space="0" w:color="auto"/>
          </w:divBdr>
        </w:div>
        <w:div w:id="1212497283">
          <w:marLeft w:val="480"/>
          <w:marRight w:val="0"/>
          <w:marTop w:val="0"/>
          <w:marBottom w:val="0"/>
          <w:divBdr>
            <w:top w:val="none" w:sz="0" w:space="0" w:color="auto"/>
            <w:left w:val="none" w:sz="0" w:space="0" w:color="auto"/>
            <w:bottom w:val="none" w:sz="0" w:space="0" w:color="auto"/>
            <w:right w:val="none" w:sz="0" w:space="0" w:color="auto"/>
          </w:divBdr>
        </w:div>
        <w:div w:id="1480069923">
          <w:marLeft w:val="480"/>
          <w:marRight w:val="0"/>
          <w:marTop w:val="0"/>
          <w:marBottom w:val="0"/>
          <w:divBdr>
            <w:top w:val="none" w:sz="0" w:space="0" w:color="auto"/>
            <w:left w:val="none" w:sz="0" w:space="0" w:color="auto"/>
            <w:bottom w:val="none" w:sz="0" w:space="0" w:color="auto"/>
            <w:right w:val="none" w:sz="0" w:space="0" w:color="auto"/>
          </w:divBdr>
        </w:div>
        <w:div w:id="610161526">
          <w:marLeft w:val="480"/>
          <w:marRight w:val="0"/>
          <w:marTop w:val="0"/>
          <w:marBottom w:val="0"/>
          <w:divBdr>
            <w:top w:val="none" w:sz="0" w:space="0" w:color="auto"/>
            <w:left w:val="none" w:sz="0" w:space="0" w:color="auto"/>
            <w:bottom w:val="none" w:sz="0" w:space="0" w:color="auto"/>
            <w:right w:val="none" w:sz="0" w:space="0" w:color="auto"/>
          </w:divBdr>
        </w:div>
        <w:div w:id="1947301348">
          <w:marLeft w:val="480"/>
          <w:marRight w:val="0"/>
          <w:marTop w:val="0"/>
          <w:marBottom w:val="0"/>
          <w:divBdr>
            <w:top w:val="none" w:sz="0" w:space="0" w:color="auto"/>
            <w:left w:val="none" w:sz="0" w:space="0" w:color="auto"/>
            <w:bottom w:val="none" w:sz="0" w:space="0" w:color="auto"/>
            <w:right w:val="none" w:sz="0" w:space="0" w:color="auto"/>
          </w:divBdr>
        </w:div>
        <w:div w:id="1456875311">
          <w:marLeft w:val="480"/>
          <w:marRight w:val="0"/>
          <w:marTop w:val="0"/>
          <w:marBottom w:val="0"/>
          <w:divBdr>
            <w:top w:val="none" w:sz="0" w:space="0" w:color="auto"/>
            <w:left w:val="none" w:sz="0" w:space="0" w:color="auto"/>
            <w:bottom w:val="none" w:sz="0" w:space="0" w:color="auto"/>
            <w:right w:val="none" w:sz="0" w:space="0" w:color="auto"/>
          </w:divBdr>
        </w:div>
        <w:div w:id="1171336528">
          <w:marLeft w:val="480"/>
          <w:marRight w:val="0"/>
          <w:marTop w:val="0"/>
          <w:marBottom w:val="0"/>
          <w:divBdr>
            <w:top w:val="none" w:sz="0" w:space="0" w:color="auto"/>
            <w:left w:val="none" w:sz="0" w:space="0" w:color="auto"/>
            <w:bottom w:val="none" w:sz="0" w:space="0" w:color="auto"/>
            <w:right w:val="none" w:sz="0" w:space="0" w:color="auto"/>
          </w:divBdr>
        </w:div>
        <w:div w:id="1810585400">
          <w:marLeft w:val="480"/>
          <w:marRight w:val="0"/>
          <w:marTop w:val="0"/>
          <w:marBottom w:val="0"/>
          <w:divBdr>
            <w:top w:val="none" w:sz="0" w:space="0" w:color="auto"/>
            <w:left w:val="none" w:sz="0" w:space="0" w:color="auto"/>
            <w:bottom w:val="none" w:sz="0" w:space="0" w:color="auto"/>
            <w:right w:val="none" w:sz="0" w:space="0" w:color="auto"/>
          </w:divBdr>
        </w:div>
        <w:div w:id="353460248">
          <w:marLeft w:val="480"/>
          <w:marRight w:val="0"/>
          <w:marTop w:val="0"/>
          <w:marBottom w:val="0"/>
          <w:divBdr>
            <w:top w:val="none" w:sz="0" w:space="0" w:color="auto"/>
            <w:left w:val="none" w:sz="0" w:space="0" w:color="auto"/>
            <w:bottom w:val="none" w:sz="0" w:space="0" w:color="auto"/>
            <w:right w:val="none" w:sz="0" w:space="0" w:color="auto"/>
          </w:divBdr>
        </w:div>
        <w:div w:id="200827187">
          <w:marLeft w:val="480"/>
          <w:marRight w:val="0"/>
          <w:marTop w:val="0"/>
          <w:marBottom w:val="0"/>
          <w:divBdr>
            <w:top w:val="none" w:sz="0" w:space="0" w:color="auto"/>
            <w:left w:val="none" w:sz="0" w:space="0" w:color="auto"/>
            <w:bottom w:val="none" w:sz="0" w:space="0" w:color="auto"/>
            <w:right w:val="none" w:sz="0" w:space="0" w:color="auto"/>
          </w:divBdr>
        </w:div>
        <w:div w:id="2005277477">
          <w:marLeft w:val="480"/>
          <w:marRight w:val="0"/>
          <w:marTop w:val="0"/>
          <w:marBottom w:val="0"/>
          <w:divBdr>
            <w:top w:val="none" w:sz="0" w:space="0" w:color="auto"/>
            <w:left w:val="none" w:sz="0" w:space="0" w:color="auto"/>
            <w:bottom w:val="none" w:sz="0" w:space="0" w:color="auto"/>
            <w:right w:val="none" w:sz="0" w:space="0" w:color="auto"/>
          </w:divBdr>
        </w:div>
        <w:div w:id="1567447472">
          <w:marLeft w:val="480"/>
          <w:marRight w:val="0"/>
          <w:marTop w:val="0"/>
          <w:marBottom w:val="0"/>
          <w:divBdr>
            <w:top w:val="none" w:sz="0" w:space="0" w:color="auto"/>
            <w:left w:val="none" w:sz="0" w:space="0" w:color="auto"/>
            <w:bottom w:val="none" w:sz="0" w:space="0" w:color="auto"/>
            <w:right w:val="none" w:sz="0" w:space="0" w:color="auto"/>
          </w:divBdr>
        </w:div>
        <w:div w:id="1360282557">
          <w:marLeft w:val="480"/>
          <w:marRight w:val="0"/>
          <w:marTop w:val="0"/>
          <w:marBottom w:val="0"/>
          <w:divBdr>
            <w:top w:val="none" w:sz="0" w:space="0" w:color="auto"/>
            <w:left w:val="none" w:sz="0" w:space="0" w:color="auto"/>
            <w:bottom w:val="none" w:sz="0" w:space="0" w:color="auto"/>
            <w:right w:val="none" w:sz="0" w:space="0" w:color="auto"/>
          </w:divBdr>
        </w:div>
        <w:div w:id="1211768736">
          <w:marLeft w:val="480"/>
          <w:marRight w:val="0"/>
          <w:marTop w:val="0"/>
          <w:marBottom w:val="0"/>
          <w:divBdr>
            <w:top w:val="none" w:sz="0" w:space="0" w:color="auto"/>
            <w:left w:val="none" w:sz="0" w:space="0" w:color="auto"/>
            <w:bottom w:val="none" w:sz="0" w:space="0" w:color="auto"/>
            <w:right w:val="none" w:sz="0" w:space="0" w:color="auto"/>
          </w:divBdr>
        </w:div>
        <w:div w:id="1324772071">
          <w:marLeft w:val="480"/>
          <w:marRight w:val="0"/>
          <w:marTop w:val="0"/>
          <w:marBottom w:val="0"/>
          <w:divBdr>
            <w:top w:val="none" w:sz="0" w:space="0" w:color="auto"/>
            <w:left w:val="none" w:sz="0" w:space="0" w:color="auto"/>
            <w:bottom w:val="none" w:sz="0" w:space="0" w:color="auto"/>
            <w:right w:val="none" w:sz="0" w:space="0" w:color="auto"/>
          </w:divBdr>
        </w:div>
        <w:div w:id="1120762546">
          <w:marLeft w:val="480"/>
          <w:marRight w:val="0"/>
          <w:marTop w:val="0"/>
          <w:marBottom w:val="0"/>
          <w:divBdr>
            <w:top w:val="none" w:sz="0" w:space="0" w:color="auto"/>
            <w:left w:val="none" w:sz="0" w:space="0" w:color="auto"/>
            <w:bottom w:val="none" w:sz="0" w:space="0" w:color="auto"/>
            <w:right w:val="none" w:sz="0" w:space="0" w:color="auto"/>
          </w:divBdr>
        </w:div>
        <w:div w:id="405807640">
          <w:marLeft w:val="480"/>
          <w:marRight w:val="0"/>
          <w:marTop w:val="0"/>
          <w:marBottom w:val="0"/>
          <w:divBdr>
            <w:top w:val="none" w:sz="0" w:space="0" w:color="auto"/>
            <w:left w:val="none" w:sz="0" w:space="0" w:color="auto"/>
            <w:bottom w:val="none" w:sz="0" w:space="0" w:color="auto"/>
            <w:right w:val="none" w:sz="0" w:space="0" w:color="auto"/>
          </w:divBdr>
        </w:div>
        <w:div w:id="1909074179">
          <w:marLeft w:val="480"/>
          <w:marRight w:val="0"/>
          <w:marTop w:val="0"/>
          <w:marBottom w:val="0"/>
          <w:divBdr>
            <w:top w:val="none" w:sz="0" w:space="0" w:color="auto"/>
            <w:left w:val="none" w:sz="0" w:space="0" w:color="auto"/>
            <w:bottom w:val="none" w:sz="0" w:space="0" w:color="auto"/>
            <w:right w:val="none" w:sz="0" w:space="0" w:color="auto"/>
          </w:divBdr>
        </w:div>
        <w:div w:id="1842743249">
          <w:marLeft w:val="480"/>
          <w:marRight w:val="0"/>
          <w:marTop w:val="0"/>
          <w:marBottom w:val="0"/>
          <w:divBdr>
            <w:top w:val="none" w:sz="0" w:space="0" w:color="auto"/>
            <w:left w:val="none" w:sz="0" w:space="0" w:color="auto"/>
            <w:bottom w:val="none" w:sz="0" w:space="0" w:color="auto"/>
            <w:right w:val="none" w:sz="0" w:space="0" w:color="auto"/>
          </w:divBdr>
        </w:div>
        <w:div w:id="1880313092">
          <w:marLeft w:val="480"/>
          <w:marRight w:val="0"/>
          <w:marTop w:val="0"/>
          <w:marBottom w:val="0"/>
          <w:divBdr>
            <w:top w:val="none" w:sz="0" w:space="0" w:color="auto"/>
            <w:left w:val="none" w:sz="0" w:space="0" w:color="auto"/>
            <w:bottom w:val="none" w:sz="0" w:space="0" w:color="auto"/>
            <w:right w:val="none" w:sz="0" w:space="0" w:color="auto"/>
          </w:divBdr>
        </w:div>
        <w:div w:id="1055543412">
          <w:marLeft w:val="480"/>
          <w:marRight w:val="0"/>
          <w:marTop w:val="0"/>
          <w:marBottom w:val="0"/>
          <w:divBdr>
            <w:top w:val="none" w:sz="0" w:space="0" w:color="auto"/>
            <w:left w:val="none" w:sz="0" w:space="0" w:color="auto"/>
            <w:bottom w:val="none" w:sz="0" w:space="0" w:color="auto"/>
            <w:right w:val="none" w:sz="0" w:space="0" w:color="auto"/>
          </w:divBdr>
        </w:div>
        <w:div w:id="211161103">
          <w:marLeft w:val="480"/>
          <w:marRight w:val="0"/>
          <w:marTop w:val="0"/>
          <w:marBottom w:val="0"/>
          <w:divBdr>
            <w:top w:val="none" w:sz="0" w:space="0" w:color="auto"/>
            <w:left w:val="none" w:sz="0" w:space="0" w:color="auto"/>
            <w:bottom w:val="none" w:sz="0" w:space="0" w:color="auto"/>
            <w:right w:val="none" w:sz="0" w:space="0" w:color="auto"/>
          </w:divBdr>
        </w:div>
        <w:div w:id="725376362">
          <w:marLeft w:val="480"/>
          <w:marRight w:val="0"/>
          <w:marTop w:val="0"/>
          <w:marBottom w:val="0"/>
          <w:divBdr>
            <w:top w:val="none" w:sz="0" w:space="0" w:color="auto"/>
            <w:left w:val="none" w:sz="0" w:space="0" w:color="auto"/>
            <w:bottom w:val="none" w:sz="0" w:space="0" w:color="auto"/>
            <w:right w:val="none" w:sz="0" w:space="0" w:color="auto"/>
          </w:divBdr>
        </w:div>
        <w:div w:id="1464040795">
          <w:marLeft w:val="480"/>
          <w:marRight w:val="0"/>
          <w:marTop w:val="0"/>
          <w:marBottom w:val="0"/>
          <w:divBdr>
            <w:top w:val="none" w:sz="0" w:space="0" w:color="auto"/>
            <w:left w:val="none" w:sz="0" w:space="0" w:color="auto"/>
            <w:bottom w:val="none" w:sz="0" w:space="0" w:color="auto"/>
            <w:right w:val="none" w:sz="0" w:space="0" w:color="auto"/>
          </w:divBdr>
        </w:div>
        <w:div w:id="826018117">
          <w:marLeft w:val="480"/>
          <w:marRight w:val="0"/>
          <w:marTop w:val="0"/>
          <w:marBottom w:val="0"/>
          <w:divBdr>
            <w:top w:val="none" w:sz="0" w:space="0" w:color="auto"/>
            <w:left w:val="none" w:sz="0" w:space="0" w:color="auto"/>
            <w:bottom w:val="none" w:sz="0" w:space="0" w:color="auto"/>
            <w:right w:val="none" w:sz="0" w:space="0" w:color="auto"/>
          </w:divBdr>
        </w:div>
        <w:div w:id="757137997">
          <w:marLeft w:val="480"/>
          <w:marRight w:val="0"/>
          <w:marTop w:val="0"/>
          <w:marBottom w:val="0"/>
          <w:divBdr>
            <w:top w:val="none" w:sz="0" w:space="0" w:color="auto"/>
            <w:left w:val="none" w:sz="0" w:space="0" w:color="auto"/>
            <w:bottom w:val="none" w:sz="0" w:space="0" w:color="auto"/>
            <w:right w:val="none" w:sz="0" w:space="0" w:color="auto"/>
          </w:divBdr>
        </w:div>
        <w:div w:id="1167133307">
          <w:marLeft w:val="480"/>
          <w:marRight w:val="0"/>
          <w:marTop w:val="0"/>
          <w:marBottom w:val="0"/>
          <w:divBdr>
            <w:top w:val="none" w:sz="0" w:space="0" w:color="auto"/>
            <w:left w:val="none" w:sz="0" w:space="0" w:color="auto"/>
            <w:bottom w:val="none" w:sz="0" w:space="0" w:color="auto"/>
            <w:right w:val="none" w:sz="0" w:space="0" w:color="auto"/>
          </w:divBdr>
        </w:div>
      </w:divsChild>
    </w:div>
    <w:div w:id="535191771">
      <w:marLeft w:val="480"/>
      <w:marRight w:val="0"/>
      <w:marTop w:val="0"/>
      <w:marBottom w:val="0"/>
      <w:divBdr>
        <w:top w:val="none" w:sz="0" w:space="0" w:color="auto"/>
        <w:left w:val="none" w:sz="0" w:space="0" w:color="auto"/>
        <w:bottom w:val="none" w:sz="0" w:space="0" w:color="auto"/>
        <w:right w:val="none" w:sz="0" w:space="0" w:color="auto"/>
      </w:divBdr>
    </w:div>
    <w:div w:id="536313476">
      <w:bodyDiv w:val="1"/>
      <w:marLeft w:val="0"/>
      <w:marRight w:val="0"/>
      <w:marTop w:val="0"/>
      <w:marBottom w:val="0"/>
      <w:divBdr>
        <w:top w:val="none" w:sz="0" w:space="0" w:color="auto"/>
        <w:left w:val="none" w:sz="0" w:space="0" w:color="auto"/>
        <w:bottom w:val="none" w:sz="0" w:space="0" w:color="auto"/>
        <w:right w:val="none" w:sz="0" w:space="0" w:color="auto"/>
      </w:divBdr>
    </w:div>
    <w:div w:id="539703329">
      <w:bodyDiv w:val="1"/>
      <w:marLeft w:val="0"/>
      <w:marRight w:val="0"/>
      <w:marTop w:val="0"/>
      <w:marBottom w:val="0"/>
      <w:divBdr>
        <w:top w:val="none" w:sz="0" w:space="0" w:color="auto"/>
        <w:left w:val="none" w:sz="0" w:space="0" w:color="auto"/>
        <w:bottom w:val="none" w:sz="0" w:space="0" w:color="auto"/>
        <w:right w:val="none" w:sz="0" w:space="0" w:color="auto"/>
      </w:divBdr>
    </w:div>
    <w:div w:id="543253952">
      <w:bodyDiv w:val="1"/>
      <w:marLeft w:val="0"/>
      <w:marRight w:val="0"/>
      <w:marTop w:val="0"/>
      <w:marBottom w:val="0"/>
      <w:divBdr>
        <w:top w:val="none" w:sz="0" w:space="0" w:color="auto"/>
        <w:left w:val="none" w:sz="0" w:space="0" w:color="auto"/>
        <w:bottom w:val="none" w:sz="0" w:space="0" w:color="auto"/>
        <w:right w:val="none" w:sz="0" w:space="0" w:color="auto"/>
      </w:divBdr>
    </w:div>
    <w:div w:id="544604663">
      <w:bodyDiv w:val="1"/>
      <w:marLeft w:val="0"/>
      <w:marRight w:val="0"/>
      <w:marTop w:val="0"/>
      <w:marBottom w:val="0"/>
      <w:divBdr>
        <w:top w:val="none" w:sz="0" w:space="0" w:color="auto"/>
        <w:left w:val="none" w:sz="0" w:space="0" w:color="auto"/>
        <w:bottom w:val="none" w:sz="0" w:space="0" w:color="auto"/>
        <w:right w:val="none" w:sz="0" w:space="0" w:color="auto"/>
      </w:divBdr>
    </w:div>
    <w:div w:id="555698961">
      <w:bodyDiv w:val="1"/>
      <w:marLeft w:val="0"/>
      <w:marRight w:val="0"/>
      <w:marTop w:val="0"/>
      <w:marBottom w:val="0"/>
      <w:divBdr>
        <w:top w:val="none" w:sz="0" w:space="0" w:color="auto"/>
        <w:left w:val="none" w:sz="0" w:space="0" w:color="auto"/>
        <w:bottom w:val="none" w:sz="0" w:space="0" w:color="auto"/>
        <w:right w:val="none" w:sz="0" w:space="0" w:color="auto"/>
      </w:divBdr>
    </w:div>
    <w:div w:id="556823132">
      <w:bodyDiv w:val="1"/>
      <w:marLeft w:val="0"/>
      <w:marRight w:val="0"/>
      <w:marTop w:val="0"/>
      <w:marBottom w:val="0"/>
      <w:divBdr>
        <w:top w:val="none" w:sz="0" w:space="0" w:color="auto"/>
        <w:left w:val="none" w:sz="0" w:space="0" w:color="auto"/>
        <w:bottom w:val="none" w:sz="0" w:space="0" w:color="auto"/>
        <w:right w:val="none" w:sz="0" w:space="0" w:color="auto"/>
      </w:divBdr>
    </w:div>
    <w:div w:id="559749093">
      <w:bodyDiv w:val="1"/>
      <w:marLeft w:val="0"/>
      <w:marRight w:val="0"/>
      <w:marTop w:val="0"/>
      <w:marBottom w:val="0"/>
      <w:divBdr>
        <w:top w:val="none" w:sz="0" w:space="0" w:color="auto"/>
        <w:left w:val="none" w:sz="0" w:space="0" w:color="auto"/>
        <w:bottom w:val="none" w:sz="0" w:space="0" w:color="auto"/>
        <w:right w:val="none" w:sz="0" w:space="0" w:color="auto"/>
      </w:divBdr>
      <w:divsChild>
        <w:div w:id="512186622">
          <w:marLeft w:val="480"/>
          <w:marRight w:val="0"/>
          <w:marTop w:val="0"/>
          <w:marBottom w:val="0"/>
          <w:divBdr>
            <w:top w:val="none" w:sz="0" w:space="0" w:color="auto"/>
            <w:left w:val="none" w:sz="0" w:space="0" w:color="auto"/>
            <w:bottom w:val="none" w:sz="0" w:space="0" w:color="auto"/>
            <w:right w:val="none" w:sz="0" w:space="0" w:color="auto"/>
          </w:divBdr>
        </w:div>
        <w:div w:id="810951326">
          <w:marLeft w:val="480"/>
          <w:marRight w:val="0"/>
          <w:marTop w:val="0"/>
          <w:marBottom w:val="0"/>
          <w:divBdr>
            <w:top w:val="none" w:sz="0" w:space="0" w:color="auto"/>
            <w:left w:val="none" w:sz="0" w:space="0" w:color="auto"/>
            <w:bottom w:val="none" w:sz="0" w:space="0" w:color="auto"/>
            <w:right w:val="none" w:sz="0" w:space="0" w:color="auto"/>
          </w:divBdr>
        </w:div>
        <w:div w:id="477117658">
          <w:marLeft w:val="480"/>
          <w:marRight w:val="0"/>
          <w:marTop w:val="0"/>
          <w:marBottom w:val="0"/>
          <w:divBdr>
            <w:top w:val="none" w:sz="0" w:space="0" w:color="auto"/>
            <w:left w:val="none" w:sz="0" w:space="0" w:color="auto"/>
            <w:bottom w:val="none" w:sz="0" w:space="0" w:color="auto"/>
            <w:right w:val="none" w:sz="0" w:space="0" w:color="auto"/>
          </w:divBdr>
        </w:div>
        <w:div w:id="2141416374">
          <w:marLeft w:val="480"/>
          <w:marRight w:val="0"/>
          <w:marTop w:val="0"/>
          <w:marBottom w:val="0"/>
          <w:divBdr>
            <w:top w:val="none" w:sz="0" w:space="0" w:color="auto"/>
            <w:left w:val="none" w:sz="0" w:space="0" w:color="auto"/>
            <w:bottom w:val="none" w:sz="0" w:space="0" w:color="auto"/>
            <w:right w:val="none" w:sz="0" w:space="0" w:color="auto"/>
          </w:divBdr>
        </w:div>
        <w:div w:id="1546333621">
          <w:marLeft w:val="480"/>
          <w:marRight w:val="0"/>
          <w:marTop w:val="0"/>
          <w:marBottom w:val="0"/>
          <w:divBdr>
            <w:top w:val="none" w:sz="0" w:space="0" w:color="auto"/>
            <w:left w:val="none" w:sz="0" w:space="0" w:color="auto"/>
            <w:bottom w:val="none" w:sz="0" w:space="0" w:color="auto"/>
            <w:right w:val="none" w:sz="0" w:space="0" w:color="auto"/>
          </w:divBdr>
        </w:div>
        <w:div w:id="520554525">
          <w:marLeft w:val="480"/>
          <w:marRight w:val="0"/>
          <w:marTop w:val="0"/>
          <w:marBottom w:val="0"/>
          <w:divBdr>
            <w:top w:val="none" w:sz="0" w:space="0" w:color="auto"/>
            <w:left w:val="none" w:sz="0" w:space="0" w:color="auto"/>
            <w:bottom w:val="none" w:sz="0" w:space="0" w:color="auto"/>
            <w:right w:val="none" w:sz="0" w:space="0" w:color="auto"/>
          </w:divBdr>
        </w:div>
        <w:div w:id="1295331820">
          <w:marLeft w:val="480"/>
          <w:marRight w:val="0"/>
          <w:marTop w:val="0"/>
          <w:marBottom w:val="0"/>
          <w:divBdr>
            <w:top w:val="none" w:sz="0" w:space="0" w:color="auto"/>
            <w:left w:val="none" w:sz="0" w:space="0" w:color="auto"/>
            <w:bottom w:val="none" w:sz="0" w:space="0" w:color="auto"/>
            <w:right w:val="none" w:sz="0" w:space="0" w:color="auto"/>
          </w:divBdr>
        </w:div>
        <w:div w:id="1086682256">
          <w:marLeft w:val="480"/>
          <w:marRight w:val="0"/>
          <w:marTop w:val="0"/>
          <w:marBottom w:val="0"/>
          <w:divBdr>
            <w:top w:val="none" w:sz="0" w:space="0" w:color="auto"/>
            <w:left w:val="none" w:sz="0" w:space="0" w:color="auto"/>
            <w:bottom w:val="none" w:sz="0" w:space="0" w:color="auto"/>
            <w:right w:val="none" w:sz="0" w:space="0" w:color="auto"/>
          </w:divBdr>
        </w:div>
        <w:div w:id="1732194781">
          <w:marLeft w:val="480"/>
          <w:marRight w:val="0"/>
          <w:marTop w:val="0"/>
          <w:marBottom w:val="0"/>
          <w:divBdr>
            <w:top w:val="none" w:sz="0" w:space="0" w:color="auto"/>
            <w:left w:val="none" w:sz="0" w:space="0" w:color="auto"/>
            <w:bottom w:val="none" w:sz="0" w:space="0" w:color="auto"/>
            <w:right w:val="none" w:sz="0" w:space="0" w:color="auto"/>
          </w:divBdr>
        </w:div>
        <w:div w:id="119538299">
          <w:marLeft w:val="480"/>
          <w:marRight w:val="0"/>
          <w:marTop w:val="0"/>
          <w:marBottom w:val="0"/>
          <w:divBdr>
            <w:top w:val="none" w:sz="0" w:space="0" w:color="auto"/>
            <w:left w:val="none" w:sz="0" w:space="0" w:color="auto"/>
            <w:bottom w:val="none" w:sz="0" w:space="0" w:color="auto"/>
            <w:right w:val="none" w:sz="0" w:space="0" w:color="auto"/>
          </w:divBdr>
        </w:div>
        <w:div w:id="705716483">
          <w:marLeft w:val="480"/>
          <w:marRight w:val="0"/>
          <w:marTop w:val="0"/>
          <w:marBottom w:val="0"/>
          <w:divBdr>
            <w:top w:val="none" w:sz="0" w:space="0" w:color="auto"/>
            <w:left w:val="none" w:sz="0" w:space="0" w:color="auto"/>
            <w:bottom w:val="none" w:sz="0" w:space="0" w:color="auto"/>
            <w:right w:val="none" w:sz="0" w:space="0" w:color="auto"/>
          </w:divBdr>
        </w:div>
        <w:div w:id="1500459553">
          <w:marLeft w:val="480"/>
          <w:marRight w:val="0"/>
          <w:marTop w:val="0"/>
          <w:marBottom w:val="0"/>
          <w:divBdr>
            <w:top w:val="none" w:sz="0" w:space="0" w:color="auto"/>
            <w:left w:val="none" w:sz="0" w:space="0" w:color="auto"/>
            <w:bottom w:val="none" w:sz="0" w:space="0" w:color="auto"/>
            <w:right w:val="none" w:sz="0" w:space="0" w:color="auto"/>
          </w:divBdr>
        </w:div>
        <w:div w:id="934555582">
          <w:marLeft w:val="480"/>
          <w:marRight w:val="0"/>
          <w:marTop w:val="0"/>
          <w:marBottom w:val="0"/>
          <w:divBdr>
            <w:top w:val="none" w:sz="0" w:space="0" w:color="auto"/>
            <w:left w:val="none" w:sz="0" w:space="0" w:color="auto"/>
            <w:bottom w:val="none" w:sz="0" w:space="0" w:color="auto"/>
            <w:right w:val="none" w:sz="0" w:space="0" w:color="auto"/>
          </w:divBdr>
        </w:div>
        <w:div w:id="488518519">
          <w:marLeft w:val="480"/>
          <w:marRight w:val="0"/>
          <w:marTop w:val="0"/>
          <w:marBottom w:val="0"/>
          <w:divBdr>
            <w:top w:val="none" w:sz="0" w:space="0" w:color="auto"/>
            <w:left w:val="none" w:sz="0" w:space="0" w:color="auto"/>
            <w:bottom w:val="none" w:sz="0" w:space="0" w:color="auto"/>
            <w:right w:val="none" w:sz="0" w:space="0" w:color="auto"/>
          </w:divBdr>
        </w:div>
        <w:div w:id="2118208355">
          <w:marLeft w:val="480"/>
          <w:marRight w:val="0"/>
          <w:marTop w:val="0"/>
          <w:marBottom w:val="0"/>
          <w:divBdr>
            <w:top w:val="none" w:sz="0" w:space="0" w:color="auto"/>
            <w:left w:val="none" w:sz="0" w:space="0" w:color="auto"/>
            <w:bottom w:val="none" w:sz="0" w:space="0" w:color="auto"/>
            <w:right w:val="none" w:sz="0" w:space="0" w:color="auto"/>
          </w:divBdr>
        </w:div>
        <w:div w:id="933703404">
          <w:marLeft w:val="480"/>
          <w:marRight w:val="0"/>
          <w:marTop w:val="0"/>
          <w:marBottom w:val="0"/>
          <w:divBdr>
            <w:top w:val="none" w:sz="0" w:space="0" w:color="auto"/>
            <w:left w:val="none" w:sz="0" w:space="0" w:color="auto"/>
            <w:bottom w:val="none" w:sz="0" w:space="0" w:color="auto"/>
            <w:right w:val="none" w:sz="0" w:space="0" w:color="auto"/>
          </w:divBdr>
        </w:div>
        <w:div w:id="445781197">
          <w:marLeft w:val="480"/>
          <w:marRight w:val="0"/>
          <w:marTop w:val="0"/>
          <w:marBottom w:val="0"/>
          <w:divBdr>
            <w:top w:val="none" w:sz="0" w:space="0" w:color="auto"/>
            <w:left w:val="none" w:sz="0" w:space="0" w:color="auto"/>
            <w:bottom w:val="none" w:sz="0" w:space="0" w:color="auto"/>
            <w:right w:val="none" w:sz="0" w:space="0" w:color="auto"/>
          </w:divBdr>
        </w:div>
        <w:div w:id="167453431">
          <w:marLeft w:val="480"/>
          <w:marRight w:val="0"/>
          <w:marTop w:val="0"/>
          <w:marBottom w:val="0"/>
          <w:divBdr>
            <w:top w:val="none" w:sz="0" w:space="0" w:color="auto"/>
            <w:left w:val="none" w:sz="0" w:space="0" w:color="auto"/>
            <w:bottom w:val="none" w:sz="0" w:space="0" w:color="auto"/>
            <w:right w:val="none" w:sz="0" w:space="0" w:color="auto"/>
          </w:divBdr>
        </w:div>
        <w:div w:id="1666665996">
          <w:marLeft w:val="480"/>
          <w:marRight w:val="0"/>
          <w:marTop w:val="0"/>
          <w:marBottom w:val="0"/>
          <w:divBdr>
            <w:top w:val="none" w:sz="0" w:space="0" w:color="auto"/>
            <w:left w:val="none" w:sz="0" w:space="0" w:color="auto"/>
            <w:bottom w:val="none" w:sz="0" w:space="0" w:color="auto"/>
            <w:right w:val="none" w:sz="0" w:space="0" w:color="auto"/>
          </w:divBdr>
        </w:div>
        <w:div w:id="1406104319">
          <w:marLeft w:val="480"/>
          <w:marRight w:val="0"/>
          <w:marTop w:val="0"/>
          <w:marBottom w:val="0"/>
          <w:divBdr>
            <w:top w:val="none" w:sz="0" w:space="0" w:color="auto"/>
            <w:left w:val="none" w:sz="0" w:space="0" w:color="auto"/>
            <w:bottom w:val="none" w:sz="0" w:space="0" w:color="auto"/>
            <w:right w:val="none" w:sz="0" w:space="0" w:color="auto"/>
          </w:divBdr>
        </w:div>
        <w:div w:id="1508135624">
          <w:marLeft w:val="480"/>
          <w:marRight w:val="0"/>
          <w:marTop w:val="0"/>
          <w:marBottom w:val="0"/>
          <w:divBdr>
            <w:top w:val="none" w:sz="0" w:space="0" w:color="auto"/>
            <w:left w:val="none" w:sz="0" w:space="0" w:color="auto"/>
            <w:bottom w:val="none" w:sz="0" w:space="0" w:color="auto"/>
            <w:right w:val="none" w:sz="0" w:space="0" w:color="auto"/>
          </w:divBdr>
        </w:div>
        <w:div w:id="1863128340">
          <w:marLeft w:val="480"/>
          <w:marRight w:val="0"/>
          <w:marTop w:val="0"/>
          <w:marBottom w:val="0"/>
          <w:divBdr>
            <w:top w:val="none" w:sz="0" w:space="0" w:color="auto"/>
            <w:left w:val="none" w:sz="0" w:space="0" w:color="auto"/>
            <w:bottom w:val="none" w:sz="0" w:space="0" w:color="auto"/>
            <w:right w:val="none" w:sz="0" w:space="0" w:color="auto"/>
          </w:divBdr>
        </w:div>
        <w:div w:id="812022656">
          <w:marLeft w:val="480"/>
          <w:marRight w:val="0"/>
          <w:marTop w:val="0"/>
          <w:marBottom w:val="0"/>
          <w:divBdr>
            <w:top w:val="none" w:sz="0" w:space="0" w:color="auto"/>
            <w:left w:val="none" w:sz="0" w:space="0" w:color="auto"/>
            <w:bottom w:val="none" w:sz="0" w:space="0" w:color="auto"/>
            <w:right w:val="none" w:sz="0" w:space="0" w:color="auto"/>
          </w:divBdr>
        </w:div>
        <w:div w:id="195117787">
          <w:marLeft w:val="480"/>
          <w:marRight w:val="0"/>
          <w:marTop w:val="0"/>
          <w:marBottom w:val="0"/>
          <w:divBdr>
            <w:top w:val="none" w:sz="0" w:space="0" w:color="auto"/>
            <w:left w:val="none" w:sz="0" w:space="0" w:color="auto"/>
            <w:bottom w:val="none" w:sz="0" w:space="0" w:color="auto"/>
            <w:right w:val="none" w:sz="0" w:space="0" w:color="auto"/>
          </w:divBdr>
        </w:div>
        <w:div w:id="1546331716">
          <w:marLeft w:val="480"/>
          <w:marRight w:val="0"/>
          <w:marTop w:val="0"/>
          <w:marBottom w:val="0"/>
          <w:divBdr>
            <w:top w:val="none" w:sz="0" w:space="0" w:color="auto"/>
            <w:left w:val="none" w:sz="0" w:space="0" w:color="auto"/>
            <w:bottom w:val="none" w:sz="0" w:space="0" w:color="auto"/>
            <w:right w:val="none" w:sz="0" w:space="0" w:color="auto"/>
          </w:divBdr>
        </w:div>
        <w:div w:id="124541414">
          <w:marLeft w:val="480"/>
          <w:marRight w:val="0"/>
          <w:marTop w:val="0"/>
          <w:marBottom w:val="0"/>
          <w:divBdr>
            <w:top w:val="none" w:sz="0" w:space="0" w:color="auto"/>
            <w:left w:val="none" w:sz="0" w:space="0" w:color="auto"/>
            <w:bottom w:val="none" w:sz="0" w:space="0" w:color="auto"/>
            <w:right w:val="none" w:sz="0" w:space="0" w:color="auto"/>
          </w:divBdr>
        </w:div>
        <w:div w:id="2141220141">
          <w:marLeft w:val="480"/>
          <w:marRight w:val="0"/>
          <w:marTop w:val="0"/>
          <w:marBottom w:val="0"/>
          <w:divBdr>
            <w:top w:val="none" w:sz="0" w:space="0" w:color="auto"/>
            <w:left w:val="none" w:sz="0" w:space="0" w:color="auto"/>
            <w:bottom w:val="none" w:sz="0" w:space="0" w:color="auto"/>
            <w:right w:val="none" w:sz="0" w:space="0" w:color="auto"/>
          </w:divBdr>
        </w:div>
        <w:div w:id="1892304233">
          <w:marLeft w:val="480"/>
          <w:marRight w:val="0"/>
          <w:marTop w:val="0"/>
          <w:marBottom w:val="0"/>
          <w:divBdr>
            <w:top w:val="none" w:sz="0" w:space="0" w:color="auto"/>
            <w:left w:val="none" w:sz="0" w:space="0" w:color="auto"/>
            <w:bottom w:val="none" w:sz="0" w:space="0" w:color="auto"/>
            <w:right w:val="none" w:sz="0" w:space="0" w:color="auto"/>
          </w:divBdr>
        </w:div>
        <w:div w:id="1644963204">
          <w:marLeft w:val="480"/>
          <w:marRight w:val="0"/>
          <w:marTop w:val="0"/>
          <w:marBottom w:val="0"/>
          <w:divBdr>
            <w:top w:val="none" w:sz="0" w:space="0" w:color="auto"/>
            <w:left w:val="none" w:sz="0" w:space="0" w:color="auto"/>
            <w:bottom w:val="none" w:sz="0" w:space="0" w:color="auto"/>
            <w:right w:val="none" w:sz="0" w:space="0" w:color="auto"/>
          </w:divBdr>
        </w:div>
        <w:div w:id="1541281131">
          <w:marLeft w:val="480"/>
          <w:marRight w:val="0"/>
          <w:marTop w:val="0"/>
          <w:marBottom w:val="0"/>
          <w:divBdr>
            <w:top w:val="none" w:sz="0" w:space="0" w:color="auto"/>
            <w:left w:val="none" w:sz="0" w:space="0" w:color="auto"/>
            <w:bottom w:val="none" w:sz="0" w:space="0" w:color="auto"/>
            <w:right w:val="none" w:sz="0" w:space="0" w:color="auto"/>
          </w:divBdr>
        </w:div>
        <w:div w:id="958296965">
          <w:marLeft w:val="480"/>
          <w:marRight w:val="0"/>
          <w:marTop w:val="0"/>
          <w:marBottom w:val="0"/>
          <w:divBdr>
            <w:top w:val="none" w:sz="0" w:space="0" w:color="auto"/>
            <w:left w:val="none" w:sz="0" w:space="0" w:color="auto"/>
            <w:bottom w:val="none" w:sz="0" w:space="0" w:color="auto"/>
            <w:right w:val="none" w:sz="0" w:space="0" w:color="auto"/>
          </w:divBdr>
        </w:div>
        <w:div w:id="1300266975">
          <w:marLeft w:val="480"/>
          <w:marRight w:val="0"/>
          <w:marTop w:val="0"/>
          <w:marBottom w:val="0"/>
          <w:divBdr>
            <w:top w:val="none" w:sz="0" w:space="0" w:color="auto"/>
            <w:left w:val="none" w:sz="0" w:space="0" w:color="auto"/>
            <w:bottom w:val="none" w:sz="0" w:space="0" w:color="auto"/>
            <w:right w:val="none" w:sz="0" w:space="0" w:color="auto"/>
          </w:divBdr>
        </w:div>
        <w:div w:id="1000893167">
          <w:marLeft w:val="480"/>
          <w:marRight w:val="0"/>
          <w:marTop w:val="0"/>
          <w:marBottom w:val="0"/>
          <w:divBdr>
            <w:top w:val="none" w:sz="0" w:space="0" w:color="auto"/>
            <w:left w:val="none" w:sz="0" w:space="0" w:color="auto"/>
            <w:bottom w:val="none" w:sz="0" w:space="0" w:color="auto"/>
            <w:right w:val="none" w:sz="0" w:space="0" w:color="auto"/>
          </w:divBdr>
        </w:div>
        <w:div w:id="2111923030">
          <w:marLeft w:val="480"/>
          <w:marRight w:val="0"/>
          <w:marTop w:val="0"/>
          <w:marBottom w:val="0"/>
          <w:divBdr>
            <w:top w:val="none" w:sz="0" w:space="0" w:color="auto"/>
            <w:left w:val="none" w:sz="0" w:space="0" w:color="auto"/>
            <w:bottom w:val="none" w:sz="0" w:space="0" w:color="auto"/>
            <w:right w:val="none" w:sz="0" w:space="0" w:color="auto"/>
          </w:divBdr>
        </w:div>
        <w:div w:id="2004115471">
          <w:marLeft w:val="480"/>
          <w:marRight w:val="0"/>
          <w:marTop w:val="0"/>
          <w:marBottom w:val="0"/>
          <w:divBdr>
            <w:top w:val="none" w:sz="0" w:space="0" w:color="auto"/>
            <w:left w:val="none" w:sz="0" w:space="0" w:color="auto"/>
            <w:bottom w:val="none" w:sz="0" w:space="0" w:color="auto"/>
            <w:right w:val="none" w:sz="0" w:space="0" w:color="auto"/>
          </w:divBdr>
        </w:div>
        <w:div w:id="1202670398">
          <w:marLeft w:val="480"/>
          <w:marRight w:val="0"/>
          <w:marTop w:val="0"/>
          <w:marBottom w:val="0"/>
          <w:divBdr>
            <w:top w:val="none" w:sz="0" w:space="0" w:color="auto"/>
            <w:left w:val="none" w:sz="0" w:space="0" w:color="auto"/>
            <w:bottom w:val="none" w:sz="0" w:space="0" w:color="auto"/>
            <w:right w:val="none" w:sz="0" w:space="0" w:color="auto"/>
          </w:divBdr>
        </w:div>
      </w:divsChild>
    </w:div>
    <w:div w:id="566306949">
      <w:bodyDiv w:val="1"/>
      <w:marLeft w:val="0"/>
      <w:marRight w:val="0"/>
      <w:marTop w:val="0"/>
      <w:marBottom w:val="0"/>
      <w:divBdr>
        <w:top w:val="none" w:sz="0" w:space="0" w:color="auto"/>
        <w:left w:val="none" w:sz="0" w:space="0" w:color="auto"/>
        <w:bottom w:val="none" w:sz="0" w:space="0" w:color="auto"/>
        <w:right w:val="none" w:sz="0" w:space="0" w:color="auto"/>
      </w:divBdr>
    </w:div>
    <w:div w:id="576481911">
      <w:bodyDiv w:val="1"/>
      <w:marLeft w:val="0"/>
      <w:marRight w:val="0"/>
      <w:marTop w:val="0"/>
      <w:marBottom w:val="0"/>
      <w:divBdr>
        <w:top w:val="none" w:sz="0" w:space="0" w:color="auto"/>
        <w:left w:val="none" w:sz="0" w:space="0" w:color="auto"/>
        <w:bottom w:val="none" w:sz="0" w:space="0" w:color="auto"/>
        <w:right w:val="none" w:sz="0" w:space="0" w:color="auto"/>
      </w:divBdr>
    </w:div>
    <w:div w:id="577442490">
      <w:bodyDiv w:val="1"/>
      <w:marLeft w:val="0"/>
      <w:marRight w:val="0"/>
      <w:marTop w:val="0"/>
      <w:marBottom w:val="0"/>
      <w:divBdr>
        <w:top w:val="none" w:sz="0" w:space="0" w:color="auto"/>
        <w:left w:val="none" w:sz="0" w:space="0" w:color="auto"/>
        <w:bottom w:val="none" w:sz="0" w:space="0" w:color="auto"/>
        <w:right w:val="none" w:sz="0" w:space="0" w:color="auto"/>
      </w:divBdr>
      <w:divsChild>
        <w:div w:id="1945385257">
          <w:marLeft w:val="480"/>
          <w:marRight w:val="0"/>
          <w:marTop w:val="0"/>
          <w:marBottom w:val="0"/>
          <w:divBdr>
            <w:top w:val="none" w:sz="0" w:space="0" w:color="auto"/>
            <w:left w:val="none" w:sz="0" w:space="0" w:color="auto"/>
            <w:bottom w:val="none" w:sz="0" w:space="0" w:color="auto"/>
            <w:right w:val="none" w:sz="0" w:space="0" w:color="auto"/>
          </w:divBdr>
        </w:div>
        <w:div w:id="1709602508">
          <w:marLeft w:val="480"/>
          <w:marRight w:val="0"/>
          <w:marTop w:val="0"/>
          <w:marBottom w:val="0"/>
          <w:divBdr>
            <w:top w:val="none" w:sz="0" w:space="0" w:color="auto"/>
            <w:left w:val="none" w:sz="0" w:space="0" w:color="auto"/>
            <w:bottom w:val="none" w:sz="0" w:space="0" w:color="auto"/>
            <w:right w:val="none" w:sz="0" w:space="0" w:color="auto"/>
          </w:divBdr>
        </w:div>
        <w:div w:id="408355355">
          <w:marLeft w:val="480"/>
          <w:marRight w:val="0"/>
          <w:marTop w:val="0"/>
          <w:marBottom w:val="0"/>
          <w:divBdr>
            <w:top w:val="none" w:sz="0" w:space="0" w:color="auto"/>
            <w:left w:val="none" w:sz="0" w:space="0" w:color="auto"/>
            <w:bottom w:val="none" w:sz="0" w:space="0" w:color="auto"/>
            <w:right w:val="none" w:sz="0" w:space="0" w:color="auto"/>
          </w:divBdr>
        </w:div>
        <w:div w:id="1412696374">
          <w:marLeft w:val="480"/>
          <w:marRight w:val="0"/>
          <w:marTop w:val="0"/>
          <w:marBottom w:val="0"/>
          <w:divBdr>
            <w:top w:val="none" w:sz="0" w:space="0" w:color="auto"/>
            <w:left w:val="none" w:sz="0" w:space="0" w:color="auto"/>
            <w:bottom w:val="none" w:sz="0" w:space="0" w:color="auto"/>
            <w:right w:val="none" w:sz="0" w:space="0" w:color="auto"/>
          </w:divBdr>
        </w:div>
        <w:div w:id="1882739624">
          <w:marLeft w:val="480"/>
          <w:marRight w:val="0"/>
          <w:marTop w:val="0"/>
          <w:marBottom w:val="0"/>
          <w:divBdr>
            <w:top w:val="none" w:sz="0" w:space="0" w:color="auto"/>
            <w:left w:val="none" w:sz="0" w:space="0" w:color="auto"/>
            <w:bottom w:val="none" w:sz="0" w:space="0" w:color="auto"/>
            <w:right w:val="none" w:sz="0" w:space="0" w:color="auto"/>
          </w:divBdr>
        </w:div>
        <w:div w:id="1995179419">
          <w:marLeft w:val="480"/>
          <w:marRight w:val="0"/>
          <w:marTop w:val="0"/>
          <w:marBottom w:val="0"/>
          <w:divBdr>
            <w:top w:val="none" w:sz="0" w:space="0" w:color="auto"/>
            <w:left w:val="none" w:sz="0" w:space="0" w:color="auto"/>
            <w:bottom w:val="none" w:sz="0" w:space="0" w:color="auto"/>
            <w:right w:val="none" w:sz="0" w:space="0" w:color="auto"/>
          </w:divBdr>
        </w:div>
        <w:div w:id="600919330">
          <w:marLeft w:val="480"/>
          <w:marRight w:val="0"/>
          <w:marTop w:val="0"/>
          <w:marBottom w:val="0"/>
          <w:divBdr>
            <w:top w:val="none" w:sz="0" w:space="0" w:color="auto"/>
            <w:left w:val="none" w:sz="0" w:space="0" w:color="auto"/>
            <w:bottom w:val="none" w:sz="0" w:space="0" w:color="auto"/>
            <w:right w:val="none" w:sz="0" w:space="0" w:color="auto"/>
          </w:divBdr>
        </w:div>
        <w:div w:id="992172927">
          <w:marLeft w:val="480"/>
          <w:marRight w:val="0"/>
          <w:marTop w:val="0"/>
          <w:marBottom w:val="0"/>
          <w:divBdr>
            <w:top w:val="none" w:sz="0" w:space="0" w:color="auto"/>
            <w:left w:val="none" w:sz="0" w:space="0" w:color="auto"/>
            <w:bottom w:val="none" w:sz="0" w:space="0" w:color="auto"/>
            <w:right w:val="none" w:sz="0" w:space="0" w:color="auto"/>
          </w:divBdr>
        </w:div>
        <w:div w:id="884367628">
          <w:marLeft w:val="480"/>
          <w:marRight w:val="0"/>
          <w:marTop w:val="0"/>
          <w:marBottom w:val="0"/>
          <w:divBdr>
            <w:top w:val="none" w:sz="0" w:space="0" w:color="auto"/>
            <w:left w:val="none" w:sz="0" w:space="0" w:color="auto"/>
            <w:bottom w:val="none" w:sz="0" w:space="0" w:color="auto"/>
            <w:right w:val="none" w:sz="0" w:space="0" w:color="auto"/>
          </w:divBdr>
        </w:div>
        <w:div w:id="524365933">
          <w:marLeft w:val="480"/>
          <w:marRight w:val="0"/>
          <w:marTop w:val="0"/>
          <w:marBottom w:val="0"/>
          <w:divBdr>
            <w:top w:val="none" w:sz="0" w:space="0" w:color="auto"/>
            <w:left w:val="none" w:sz="0" w:space="0" w:color="auto"/>
            <w:bottom w:val="none" w:sz="0" w:space="0" w:color="auto"/>
            <w:right w:val="none" w:sz="0" w:space="0" w:color="auto"/>
          </w:divBdr>
        </w:div>
        <w:div w:id="1777557553">
          <w:marLeft w:val="480"/>
          <w:marRight w:val="0"/>
          <w:marTop w:val="0"/>
          <w:marBottom w:val="0"/>
          <w:divBdr>
            <w:top w:val="none" w:sz="0" w:space="0" w:color="auto"/>
            <w:left w:val="none" w:sz="0" w:space="0" w:color="auto"/>
            <w:bottom w:val="none" w:sz="0" w:space="0" w:color="auto"/>
            <w:right w:val="none" w:sz="0" w:space="0" w:color="auto"/>
          </w:divBdr>
        </w:div>
        <w:div w:id="1772627246">
          <w:marLeft w:val="480"/>
          <w:marRight w:val="0"/>
          <w:marTop w:val="0"/>
          <w:marBottom w:val="0"/>
          <w:divBdr>
            <w:top w:val="none" w:sz="0" w:space="0" w:color="auto"/>
            <w:left w:val="none" w:sz="0" w:space="0" w:color="auto"/>
            <w:bottom w:val="none" w:sz="0" w:space="0" w:color="auto"/>
            <w:right w:val="none" w:sz="0" w:space="0" w:color="auto"/>
          </w:divBdr>
        </w:div>
        <w:div w:id="1556114983">
          <w:marLeft w:val="480"/>
          <w:marRight w:val="0"/>
          <w:marTop w:val="0"/>
          <w:marBottom w:val="0"/>
          <w:divBdr>
            <w:top w:val="none" w:sz="0" w:space="0" w:color="auto"/>
            <w:left w:val="none" w:sz="0" w:space="0" w:color="auto"/>
            <w:bottom w:val="none" w:sz="0" w:space="0" w:color="auto"/>
            <w:right w:val="none" w:sz="0" w:space="0" w:color="auto"/>
          </w:divBdr>
        </w:div>
        <w:div w:id="1692104135">
          <w:marLeft w:val="480"/>
          <w:marRight w:val="0"/>
          <w:marTop w:val="0"/>
          <w:marBottom w:val="0"/>
          <w:divBdr>
            <w:top w:val="none" w:sz="0" w:space="0" w:color="auto"/>
            <w:left w:val="none" w:sz="0" w:space="0" w:color="auto"/>
            <w:bottom w:val="none" w:sz="0" w:space="0" w:color="auto"/>
            <w:right w:val="none" w:sz="0" w:space="0" w:color="auto"/>
          </w:divBdr>
        </w:div>
        <w:div w:id="2113696565">
          <w:marLeft w:val="480"/>
          <w:marRight w:val="0"/>
          <w:marTop w:val="0"/>
          <w:marBottom w:val="0"/>
          <w:divBdr>
            <w:top w:val="none" w:sz="0" w:space="0" w:color="auto"/>
            <w:left w:val="none" w:sz="0" w:space="0" w:color="auto"/>
            <w:bottom w:val="none" w:sz="0" w:space="0" w:color="auto"/>
            <w:right w:val="none" w:sz="0" w:space="0" w:color="auto"/>
          </w:divBdr>
        </w:div>
        <w:div w:id="1488085161">
          <w:marLeft w:val="480"/>
          <w:marRight w:val="0"/>
          <w:marTop w:val="0"/>
          <w:marBottom w:val="0"/>
          <w:divBdr>
            <w:top w:val="none" w:sz="0" w:space="0" w:color="auto"/>
            <w:left w:val="none" w:sz="0" w:space="0" w:color="auto"/>
            <w:bottom w:val="none" w:sz="0" w:space="0" w:color="auto"/>
            <w:right w:val="none" w:sz="0" w:space="0" w:color="auto"/>
          </w:divBdr>
        </w:div>
        <w:div w:id="1481657964">
          <w:marLeft w:val="480"/>
          <w:marRight w:val="0"/>
          <w:marTop w:val="0"/>
          <w:marBottom w:val="0"/>
          <w:divBdr>
            <w:top w:val="none" w:sz="0" w:space="0" w:color="auto"/>
            <w:left w:val="none" w:sz="0" w:space="0" w:color="auto"/>
            <w:bottom w:val="none" w:sz="0" w:space="0" w:color="auto"/>
            <w:right w:val="none" w:sz="0" w:space="0" w:color="auto"/>
          </w:divBdr>
        </w:div>
        <w:div w:id="586958736">
          <w:marLeft w:val="480"/>
          <w:marRight w:val="0"/>
          <w:marTop w:val="0"/>
          <w:marBottom w:val="0"/>
          <w:divBdr>
            <w:top w:val="none" w:sz="0" w:space="0" w:color="auto"/>
            <w:left w:val="none" w:sz="0" w:space="0" w:color="auto"/>
            <w:bottom w:val="none" w:sz="0" w:space="0" w:color="auto"/>
            <w:right w:val="none" w:sz="0" w:space="0" w:color="auto"/>
          </w:divBdr>
        </w:div>
        <w:div w:id="3165926">
          <w:marLeft w:val="480"/>
          <w:marRight w:val="0"/>
          <w:marTop w:val="0"/>
          <w:marBottom w:val="0"/>
          <w:divBdr>
            <w:top w:val="none" w:sz="0" w:space="0" w:color="auto"/>
            <w:left w:val="none" w:sz="0" w:space="0" w:color="auto"/>
            <w:bottom w:val="none" w:sz="0" w:space="0" w:color="auto"/>
            <w:right w:val="none" w:sz="0" w:space="0" w:color="auto"/>
          </w:divBdr>
        </w:div>
        <w:div w:id="1542860159">
          <w:marLeft w:val="480"/>
          <w:marRight w:val="0"/>
          <w:marTop w:val="0"/>
          <w:marBottom w:val="0"/>
          <w:divBdr>
            <w:top w:val="none" w:sz="0" w:space="0" w:color="auto"/>
            <w:left w:val="none" w:sz="0" w:space="0" w:color="auto"/>
            <w:bottom w:val="none" w:sz="0" w:space="0" w:color="auto"/>
            <w:right w:val="none" w:sz="0" w:space="0" w:color="auto"/>
          </w:divBdr>
        </w:div>
        <w:div w:id="1683046377">
          <w:marLeft w:val="480"/>
          <w:marRight w:val="0"/>
          <w:marTop w:val="0"/>
          <w:marBottom w:val="0"/>
          <w:divBdr>
            <w:top w:val="none" w:sz="0" w:space="0" w:color="auto"/>
            <w:left w:val="none" w:sz="0" w:space="0" w:color="auto"/>
            <w:bottom w:val="none" w:sz="0" w:space="0" w:color="auto"/>
            <w:right w:val="none" w:sz="0" w:space="0" w:color="auto"/>
          </w:divBdr>
        </w:div>
        <w:div w:id="1918052881">
          <w:marLeft w:val="480"/>
          <w:marRight w:val="0"/>
          <w:marTop w:val="0"/>
          <w:marBottom w:val="0"/>
          <w:divBdr>
            <w:top w:val="none" w:sz="0" w:space="0" w:color="auto"/>
            <w:left w:val="none" w:sz="0" w:space="0" w:color="auto"/>
            <w:bottom w:val="none" w:sz="0" w:space="0" w:color="auto"/>
            <w:right w:val="none" w:sz="0" w:space="0" w:color="auto"/>
          </w:divBdr>
        </w:div>
        <w:div w:id="1463578229">
          <w:marLeft w:val="480"/>
          <w:marRight w:val="0"/>
          <w:marTop w:val="0"/>
          <w:marBottom w:val="0"/>
          <w:divBdr>
            <w:top w:val="none" w:sz="0" w:space="0" w:color="auto"/>
            <w:left w:val="none" w:sz="0" w:space="0" w:color="auto"/>
            <w:bottom w:val="none" w:sz="0" w:space="0" w:color="auto"/>
            <w:right w:val="none" w:sz="0" w:space="0" w:color="auto"/>
          </w:divBdr>
        </w:div>
        <w:div w:id="692808492">
          <w:marLeft w:val="480"/>
          <w:marRight w:val="0"/>
          <w:marTop w:val="0"/>
          <w:marBottom w:val="0"/>
          <w:divBdr>
            <w:top w:val="none" w:sz="0" w:space="0" w:color="auto"/>
            <w:left w:val="none" w:sz="0" w:space="0" w:color="auto"/>
            <w:bottom w:val="none" w:sz="0" w:space="0" w:color="auto"/>
            <w:right w:val="none" w:sz="0" w:space="0" w:color="auto"/>
          </w:divBdr>
        </w:div>
        <w:div w:id="794254414">
          <w:marLeft w:val="480"/>
          <w:marRight w:val="0"/>
          <w:marTop w:val="0"/>
          <w:marBottom w:val="0"/>
          <w:divBdr>
            <w:top w:val="none" w:sz="0" w:space="0" w:color="auto"/>
            <w:left w:val="none" w:sz="0" w:space="0" w:color="auto"/>
            <w:bottom w:val="none" w:sz="0" w:space="0" w:color="auto"/>
            <w:right w:val="none" w:sz="0" w:space="0" w:color="auto"/>
          </w:divBdr>
        </w:div>
        <w:div w:id="879127782">
          <w:marLeft w:val="480"/>
          <w:marRight w:val="0"/>
          <w:marTop w:val="0"/>
          <w:marBottom w:val="0"/>
          <w:divBdr>
            <w:top w:val="none" w:sz="0" w:space="0" w:color="auto"/>
            <w:left w:val="none" w:sz="0" w:space="0" w:color="auto"/>
            <w:bottom w:val="none" w:sz="0" w:space="0" w:color="auto"/>
            <w:right w:val="none" w:sz="0" w:space="0" w:color="auto"/>
          </w:divBdr>
        </w:div>
        <w:div w:id="1620524691">
          <w:marLeft w:val="480"/>
          <w:marRight w:val="0"/>
          <w:marTop w:val="0"/>
          <w:marBottom w:val="0"/>
          <w:divBdr>
            <w:top w:val="none" w:sz="0" w:space="0" w:color="auto"/>
            <w:left w:val="none" w:sz="0" w:space="0" w:color="auto"/>
            <w:bottom w:val="none" w:sz="0" w:space="0" w:color="auto"/>
            <w:right w:val="none" w:sz="0" w:space="0" w:color="auto"/>
          </w:divBdr>
        </w:div>
        <w:div w:id="965501768">
          <w:marLeft w:val="480"/>
          <w:marRight w:val="0"/>
          <w:marTop w:val="0"/>
          <w:marBottom w:val="0"/>
          <w:divBdr>
            <w:top w:val="none" w:sz="0" w:space="0" w:color="auto"/>
            <w:left w:val="none" w:sz="0" w:space="0" w:color="auto"/>
            <w:bottom w:val="none" w:sz="0" w:space="0" w:color="auto"/>
            <w:right w:val="none" w:sz="0" w:space="0" w:color="auto"/>
          </w:divBdr>
        </w:div>
        <w:div w:id="1666517677">
          <w:marLeft w:val="480"/>
          <w:marRight w:val="0"/>
          <w:marTop w:val="0"/>
          <w:marBottom w:val="0"/>
          <w:divBdr>
            <w:top w:val="none" w:sz="0" w:space="0" w:color="auto"/>
            <w:left w:val="none" w:sz="0" w:space="0" w:color="auto"/>
            <w:bottom w:val="none" w:sz="0" w:space="0" w:color="auto"/>
            <w:right w:val="none" w:sz="0" w:space="0" w:color="auto"/>
          </w:divBdr>
        </w:div>
        <w:div w:id="113717799">
          <w:marLeft w:val="480"/>
          <w:marRight w:val="0"/>
          <w:marTop w:val="0"/>
          <w:marBottom w:val="0"/>
          <w:divBdr>
            <w:top w:val="none" w:sz="0" w:space="0" w:color="auto"/>
            <w:left w:val="none" w:sz="0" w:space="0" w:color="auto"/>
            <w:bottom w:val="none" w:sz="0" w:space="0" w:color="auto"/>
            <w:right w:val="none" w:sz="0" w:space="0" w:color="auto"/>
          </w:divBdr>
        </w:div>
      </w:divsChild>
    </w:div>
    <w:div w:id="578251960">
      <w:bodyDiv w:val="1"/>
      <w:marLeft w:val="0"/>
      <w:marRight w:val="0"/>
      <w:marTop w:val="0"/>
      <w:marBottom w:val="0"/>
      <w:divBdr>
        <w:top w:val="none" w:sz="0" w:space="0" w:color="auto"/>
        <w:left w:val="none" w:sz="0" w:space="0" w:color="auto"/>
        <w:bottom w:val="none" w:sz="0" w:space="0" w:color="auto"/>
        <w:right w:val="none" w:sz="0" w:space="0" w:color="auto"/>
      </w:divBdr>
    </w:div>
    <w:div w:id="595207923">
      <w:bodyDiv w:val="1"/>
      <w:marLeft w:val="0"/>
      <w:marRight w:val="0"/>
      <w:marTop w:val="0"/>
      <w:marBottom w:val="0"/>
      <w:divBdr>
        <w:top w:val="none" w:sz="0" w:space="0" w:color="auto"/>
        <w:left w:val="none" w:sz="0" w:space="0" w:color="auto"/>
        <w:bottom w:val="none" w:sz="0" w:space="0" w:color="auto"/>
        <w:right w:val="none" w:sz="0" w:space="0" w:color="auto"/>
      </w:divBdr>
    </w:div>
    <w:div w:id="595212116">
      <w:marLeft w:val="480"/>
      <w:marRight w:val="0"/>
      <w:marTop w:val="0"/>
      <w:marBottom w:val="0"/>
      <w:divBdr>
        <w:top w:val="none" w:sz="0" w:space="0" w:color="auto"/>
        <w:left w:val="none" w:sz="0" w:space="0" w:color="auto"/>
        <w:bottom w:val="none" w:sz="0" w:space="0" w:color="auto"/>
        <w:right w:val="none" w:sz="0" w:space="0" w:color="auto"/>
      </w:divBdr>
    </w:div>
    <w:div w:id="595862801">
      <w:marLeft w:val="480"/>
      <w:marRight w:val="0"/>
      <w:marTop w:val="0"/>
      <w:marBottom w:val="0"/>
      <w:divBdr>
        <w:top w:val="none" w:sz="0" w:space="0" w:color="auto"/>
        <w:left w:val="none" w:sz="0" w:space="0" w:color="auto"/>
        <w:bottom w:val="none" w:sz="0" w:space="0" w:color="auto"/>
        <w:right w:val="none" w:sz="0" w:space="0" w:color="auto"/>
      </w:divBdr>
    </w:div>
    <w:div w:id="609629387">
      <w:bodyDiv w:val="1"/>
      <w:marLeft w:val="0"/>
      <w:marRight w:val="0"/>
      <w:marTop w:val="0"/>
      <w:marBottom w:val="0"/>
      <w:divBdr>
        <w:top w:val="none" w:sz="0" w:space="0" w:color="auto"/>
        <w:left w:val="none" w:sz="0" w:space="0" w:color="auto"/>
        <w:bottom w:val="none" w:sz="0" w:space="0" w:color="auto"/>
        <w:right w:val="none" w:sz="0" w:space="0" w:color="auto"/>
      </w:divBdr>
    </w:div>
    <w:div w:id="612858070">
      <w:bodyDiv w:val="1"/>
      <w:marLeft w:val="0"/>
      <w:marRight w:val="0"/>
      <w:marTop w:val="0"/>
      <w:marBottom w:val="0"/>
      <w:divBdr>
        <w:top w:val="none" w:sz="0" w:space="0" w:color="auto"/>
        <w:left w:val="none" w:sz="0" w:space="0" w:color="auto"/>
        <w:bottom w:val="none" w:sz="0" w:space="0" w:color="auto"/>
        <w:right w:val="none" w:sz="0" w:space="0" w:color="auto"/>
      </w:divBdr>
    </w:div>
    <w:div w:id="615452775">
      <w:bodyDiv w:val="1"/>
      <w:marLeft w:val="0"/>
      <w:marRight w:val="0"/>
      <w:marTop w:val="0"/>
      <w:marBottom w:val="0"/>
      <w:divBdr>
        <w:top w:val="none" w:sz="0" w:space="0" w:color="auto"/>
        <w:left w:val="none" w:sz="0" w:space="0" w:color="auto"/>
        <w:bottom w:val="none" w:sz="0" w:space="0" w:color="auto"/>
        <w:right w:val="none" w:sz="0" w:space="0" w:color="auto"/>
      </w:divBdr>
    </w:div>
    <w:div w:id="618800665">
      <w:marLeft w:val="480"/>
      <w:marRight w:val="0"/>
      <w:marTop w:val="0"/>
      <w:marBottom w:val="0"/>
      <w:divBdr>
        <w:top w:val="none" w:sz="0" w:space="0" w:color="auto"/>
        <w:left w:val="none" w:sz="0" w:space="0" w:color="auto"/>
        <w:bottom w:val="none" w:sz="0" w:space="0" w:color="auto"/>
        <w:right w:val="none" w:sz="0" w:space="0" w:color="auto"/>
      </w:divBdr>
    </w:div>
    <w:div w:id="620652996">
      <w:marLeft w:val="480"/>
      <w:marRight w:val="0"/>
      <w:marTop w:val="0"/>
      <w:marBottom w:val="0"/>
      <w:divBdr>
        <w:top w:val="none" w:sz="0" w:space="0" w:color="auto"/>
        <w:left w:val="none" w:sz="0" w:space="0" w:color="auto"/>
        <w:bottom w:val="none" w:sz="0" w:space="0" w:color="auto"/>
        <w:right w:val="none" w:sz="0" w:space="0" w:color="auto"/>
      </w:divBdr>
    </w:div>
    <w:div w:id="621112139">
      <w:bodyDiv w:val="1"/>
      <w:marLeft w:val="0"/>
      <w:marRight w:val="0"/>
      <w:marTop w:val="0"/>
      <w:marBottom w:val="0"/>
      <w:divBdr>
        <w:top w:val="none" w:sz="0" w:space="0" w:color="auto"/>
        <w:left w:val="none" w:sz="0" w:space="0" w:color="auto"/>
        <w:bottom w:val="none" w:sz="0" w:space="0" w:color="auto"/>
        <w:right w:val="none" w:sz="0" w:space="0" w:color="auto"/>
      </w:divBdr>
      <w:divsChild>
        <w:div w:id="1396585265">
          <w:marLeft w:val="480"/>
          <w:marRight w:val="0"/>
          <w:marTop w:val="0"/>
          <w:marBottom w:val="0"/>
          <w:divBdr>
            <w:top w:val="none" w:sz="0" w:space="0" w:color="auto"/>
            <w:left w:val="none" w:sz="0" w:space="0" w:color="auto"/>
            <w:bottom w:val="none" w:sz="0" w:space="0" w:color="auto"/>
            <w:right w:val="none" w:sz="0" w:space="0" w:color="auto"/>
          </w:divBdr>
        </w:div>
        <w:div w:id="1817917851">
          <w:marLeft w:val="480"/>
          <w:marRight w:val="0"/>
          <w:marTop w:val="0"/>
          <w:marBottom w:val="0"/>
          <w:divBdr>
            <w:top w:val="none" w:sz="0" w:space="0" w:color="auto"/>
            <w:left w:val="none" w:sz="0" w:space="0" w:color="auto"/>
            <w:bottom w:val="none" w:sz="0" w:space="0" w:color="auto"/>
            <w:right w:val="none" w:sz="0" w:space="0" w:color="auto"/>
          </w:divBdr>
        </w:div>
        <w:div w:id="57941397">
          <w:marLeft w:val="480"/>
          <w:marRight w:val="0"/>
          <w:marTop w:val="0"/>
          <w:marBottom w:val="0"/>
          <w:divBdr>
            <w:top w:val="none" w:sz="0" w:space="0" w:color="auto"/>
            <w:left w:val="none" w:sz="0" w:space="0" w:color="auto"/>
            <w:bottom w:val="none" w:sz="0" w:space="0" w:color="auto"/>
            <w:right w:val="none" w:sz="0" w:space="0" w:color="auto"/>
          </w:divBdr>
        </w:div>
        <w:div w:id="1533683947">
          <w:marLeft w:val="480"/>
          <w:marRight w:val="0"/>
          <w:marTop w:val="0"/>
          <w:marBottom w:val="0"/>
          <w:divBdr>
            <w:top w:val="none" w:sz="0" w:space="0" w:color="auto"/>
            <w:left w:val="none" w:sz="0" w:space="0" w:color="auto"/>
            <w:bottom w:val="none" w:sz="0" w:space="0" w:color="auto"/>
            <w:right w:val="none" w:sz="0" w:space="0" w:color="auto"/>
          </w:divBdr>
        </w:div>
        <w:div w:id="1398895786">
          <w:marLeft w:val="480"/>
          <w:marRight w:val="0"/>
          <w:marTop w:val="0"/>
          <w:marBottom w:val="0"/>
          <w:divBdr>
            <w:top w:val="none" w:sz="0" w:space="0" w:color="auto"/>
            <w:left w:val="none" w:sz="0" w:space="0" w:color="auto"/>
            <w:bottom w:val="none" w:sz="0" w:space="0" w:color="auto"/>
            <w:right w:val="none" w:sz="0" w:space="0" w:color="auto"/>
          </w:divBdr>
        </w:div>
        <w:div w:id="1416976271">
          <w:marLeft w:val="480"/>
          <w:marRight w:val="0"/>
          <w:marTop w:val="0"/>
          <w:marBottom w:val="0"/>
          <w:divBdr>
            <w:top w:val="none" w:sz="0" w:space="0" w:color="auto"/>
            <w:left w:val="none" w:sz="0" w:space="0" w:color="auto"/>
            <w:bottom w:val="none" w:sz="0" w:space="0" w:color="auto"/>
            <w:right w:val="none" w:sz="0" w:space="0" w:color="auto"/>
          </w:divBdr>
        </w:div>
        <w:div w:id="995572781">
          <w:marLeft w:val="480"/>
          <w:marRight w:val="0"/>
          <w:marTop w:val="0"/>
          <w:marBottom w:val="0"/>
          <w:divBdr>
            <w:top w:val="none" w:sz="0" w:space="0" w:color="auto"/>
            <w:left w:val="none" w:sz="0" w:space="0" w:color="auto"/>
            <w:bottom w:val="none" w:sz="0" w:space="0" w:color="auto"/>
            <w:right w:val="none" w:sz="0" w:space="0" w:color="auto"/>
          </w:divBdr>
        </w:div>
        <w:div w:id="526262202">
          <w:marLeft w:val="480"/>
          <w:marRight w:val="0"/>
          <w:marTop w:val="0"/>
          <w:marBottom w:val="0"/>
          <w:divBdr>
            <w:top w:val="none" w:sz="0" w:space="0" w:color="auto"/>
            <w:left w:val="none" w:sz="0" w:space="0" w:color="auto"/>
            <w:bottom w:val="none" w:sz="0" w:space="0" w:color="auto"/>
            <w:right w:val="none" w:sz="0" w:space="0" w:color="auto"/>
          </w:divBdr>
        </w:div>
        <w:div w:id="1172990977">
          <w:marLeft w:val="480"/>
          <w:marRight w:val="0"/>
          <w:marTop w:val="0"/>
          <w:marBottom w:val="0"/>
          <w:divBdr>
            <w:top w:val="none" w:sz="0" w:space="0" w:color="auto"/>
            <w:left w:val="none" w:sz="0" w:space="0" w:color="auto"/>
            <w:bottom w:val="none" w:sz="0" w:space="0" w:color="auto"/>
            <w:right w:val="none" w:sz="0" w:space="0" w:color="auto"/>
          </w:divBdr>
        </w:div>
        <w:div w:id="334773348">
          <w:marLeft w:val="480"/>
          <w:marRight w:val="0"/>
          <w:marTop w:val="0"/>
          <w:marBottom w:val="0"/>
          <w:divBdr>
            <w:top w:val="none" w:sz="0" w:space="0" w:color="auto"/>
            <w:left w:val="none" w:sz="0" w:space="0" w:color="auto"/>
            <w:bottom w:val="none" w:sz="0" w:space="0" w:color="auto"/>
            <w:right w:val="none" w:sz="0" w:space="0" w:color="auto"/>
          </w:divBdr>
        </w:div>
        <w:div w:id="1583249243">
          <w:marLeft w:val="480"/>
          <w:marRight w:val="0"/>
          <w:marTop w:val="0"/>
          <w:marBottom w:val="0"/>
          <w:divBdr>
            <w:top w:val="none" w:sz="0" w:space="0" w:color="auto"/>
            <w:left w:val="none" w:sz="0" w:space="0" w:color="auto"/>
            <w:bottom w:val="none" w:sz="0" w:space="0" w:color="auto"/>
            <w:right w:val="none" w:sz="0" w:space="0" w:color="auto"/>
          </w:divBdr>
        </w:div>
        <w:div w:id="40832120">
          <w:marLeft w:val="480"/>
          <w:marRight w:val="0"/>
          <w:marTop w:val="0"/>
          <w:marBottom w:val="0"/>
          <w:divBdr>
            <w:top w:val="none" w:sz="0" w:space="0" w:color="auto"/>
            <w:left w:val="none" w:sz="0" w:space="0" w:color="auto"/>
            <w:bottom w:val="none" w:sz="0" w:space="0" w:color="auto"/>
            <w:right w:val="none" w:sz="0" w:space="0" w:color="auto"/>
          </w:divBdr>
        </w:div>
        <w:div w:id="1979993947">
          <w:marLeft w:val="480"/>
          <w:marRight w:val="0"/>
          <w:marTop w:val="0"/>
          <w:marBottom w:val="0"/>
          <w:divBdr>
            <w:top w:val="none" w:sz="0" w:space="0" w:color="auto"/>
            <w:left w:val="none" w:sz="0" w:space="0" w:color="auto"/>
            <w:bottom w:val="none" w:sz="0" w:space="0" w:color="auto"/>
            <w:right w:val="none" w:sz="0" w:space="0" w:color="auto"/>
          </w:divBdr>
        </w:div>
        <w:div w:id="107938547">
          <w:marLeft w:val="480"/>
          <w:marRight w:val="0"/>
          <w:marTop w:val="0"/>
          <w:marBottom w:val="0"/>
          <w:divBdr>
            <w:top w:val="none" w:sz="0" w:space="0" w:color="auto"/>
            <w:left w:val="none" w:sz="0" w:space="0" w:color="auto"/>
            <w:bottom w:val="none" w:sz="0" w:space="0" w:color="auto"/>
            <w:right w:val="none" w:sz="0" w:space="0" w:color="auto"/>
          </w:divBdr>
        </w:div>
        <w:div w:id="801074278">
          <w:marLeft w:val="480"/>
          <w:marRight w:val="0"/>
          <w:marTop w:val="0"/>
          <w:marBottom w:val="0"/>
          <w:divBdr>
            <w:top w:val="none" w:sz="0" w:space="0" w:color="auto"/>
            <w:left w:val="none" w:sz="0" w:space="0" w:color="auto"/>
            <w:bottom w:val="none" w:sz="0" w:space="0" w:color="auto"/>
            <w:right w:val="none" w:sz="0" w:space="0" w:color="auto"/>
          </w:divBdr>
        </w:div>
        <w:div w:id="677119999">
          <w:marLeft w:val="480"/>
          <w:marRight w:val="0"/>
          <w:marTop w:val="0"/>
          <w:marBottom w:val="0"/>
          <w:divBdr>
            <w:top w:val="none" w:sz="0" w:space="0" w:color="auto"/>
            <w:left w:val="none" w:sz="0" w:space="0" w:color="auto"/>
            <w:bottom w:val="none" w:sz="0" w:space="0" w:color="auto"/>
            <w:right w:val="none" w:sz="0" w:space="0" w:color="auto"/>
          </w:divBdr>
        </w:div>
        <w:div w:id="1375736898">
          <w:marLeft w:val="480"/>
          <w:marRight w:val="0"/>
          <w:marTop w:val="0"/>
          <w:marBottom w:val="0"/>
          <w:divBdr>
            <w:top w:val="none" w:sz="0" w:space="0" w:color="auto"/>
            <w:left w:val="none" w:sz="0" w:space="0" w:color="auto"/>
            <w:bottom w:val="none" w:sz="0" w:space="0" w:color="auto"/>
            <w:right w:val="none" w:sz="0" w:space="0" w:color="auto"/>
          </w:divBdr>
        </w:div>
        <w:div w:id="1084036261">
          <w:marLeft w:val="480"/>
          <w:marRight w:val="0"/>
          <w:marTop w:val="0"/>
          <w:marBottom w:val="0"/>
          <w:divBdr>
            <w:top w:val="none" w:sz="0" w:space="0" w:color="auto"/>
            <w:left w:val="none" w:sz="0" w:space="0" w:color="auto"/>
            <w:bottom w:val="none" w:sz="0" w:space="0" w:color="auto"/>
            <w:right w:val="none" w:sz="0" w:space="0" w:color="auto"/>
          </w:divBdr>
        </w:div>
        <w:div w:id="341006691">
          <w:marLeft w:val="480"/>
          <w:marRight w:val="0"/>
          <w:marTop w:val="0"/>
          <w:marBottom w:val="0"/>
          <w:divBdr>
            <w:top w:val="none" w:sz="0" w:space="0" w:color="auto"/>
            <w:left w:val="none" w:sz="0" w:space="0" w:color="auto"/>
            <w:bottom w:val="none" w:sz="0" w:space="0" w:color="auto"/>
            <w:right w:val="none" w:sz="0" w:space="0" w:color="auto"/>
          </w:divBdr>
        </w:div>
        <w:div w:id="1396048855">
          <w:marLeft w:val="480"/>
          <w:marRight w:val="0"/>
          <w:marTop w:val="0"/>
          <w:marBottom w:val="0"/>
          <w:divBdr>
            <w:top w:val="none" w:sz="0" w:space="0" w:color="auto"/>
            <w:left w:val="none" w:sz="0" w:space="0" w:color="auto"/>
            <w:bottom w:val="none" w:sz="0" w:space="0" w:color="auto"/>
            <w:right w:val="none" w:sz="0" w:space="0" w:color="auto"/>
          </w:divBdr>
        </w:div>
        <w:div w:id="1574000008">
          <w:marLeft w:val="480"/>
          <w:marRight w:val="0"/>
          <w:marTop w:val="0"/>
          <w:marBottom w:val="0"/>
          <w:divBdr>
            <w:top w:val="none" w:sz="0" w:space="0" w:color="auto"/>
            <w:left w:val="none" w:sz="0" w:space="0" w:color="auto"/>
            <w:bottom w:val="none" w:sz="0" w:space="0" w:color="auto"/>
            <w:right w:val="none" w:sz="0" w:space="0" w:color="auto"/>
          </w:divBdr>
        </w:div>
        <w:div w:id="1398934912">
          <w:marLeft w:val="480"/>
          <w:marRight w:val="0"/>
          <w:marTop w:val="0"/>
          <w:marBottom w:val="0"/>
          <w:divBdr>
            <w:top w:val="none" w:sz="0" w:space="0" w:color="auto"/>
            <w:left w:val="none" w:sz="0" w:space="0" w:color="auto"/>
            <w:bottom w:val="none" w:sz="0" w:space="0" w:color="auto"/>
            <w:right w:val="none" w:sz="0" w:space="0" w:color="auto"/>
          </w:divBdr>
        </w:div>
        <w:div w:id="1917938317">
          <w:marLeft w:val="480"/>
          <w:marRight w:val="0"/>
          <w:marTop w:val="0"/>
          <w:marBottom w:val="0"/>
          <w:divBdr>
            <w:top w:val="none" w:sz="0" w:space="0" w:color="auto"/>
            <w:left w:val="none" w:sz="0" w:space="0" w:color="auto"/>
            <w:bottom w:val="none" w:sz="0" w:space="0" w:color="auto"/>
            <w:right w:val="none" w:sz="0" w:space="0" w:color="auto"/>
          </w:divBdr>
        </w:div>
        <w:div w:id="1367563008">
          <w:marLeft w:val="480"/>
          <w:marRight w:val="0"/>
          <w:marTop w:val="0"/>
          <w:marBottom w:val="0"/>
          <w:divBdr>
            <w:top w:val="none" w:sz="0" w:space="0" w:color="auto"/>
            <w:left w:val="none" w:sz="0" w:space="0" w:color="auto"/>
            <w:bottom w:val="none" w:sz="0" w:space="0" w:color="auto"/>
            <w:right w:val="none" w:sz="0" w:space="0" w:color="auto"/>
          </w:divBdr>
        </w:div>
        <w:div w:id="779641889">
          <w:marLeft w:val="480"/>
          <w:marRight w:val="0"/>
          <w:marTop w:val="0"/>
          <w:marBottom w:val="0"/>
          <w:divBdr>
            <w:top w:val="none" w:sz="0" w:space="0" w:color="auto"/>
            <w:left w:val="none" w:sz="0" w:space="0" w:color="auto"/>
            <w:bottom w:val="none" w:sz="0" w:space="0" w:color="auto"/>
            <w:right w:val="none" w:sz="0" w:space="0" w:color="auto"/>
          </w:divBdr>
        </w:div>
        <w:div w:id="1921139737">
          <w:marLeft w:val="480"/>
          <w:marRight w:val="0"/>
          <w:marTop w:val="0"/>
          <w:marBottom w:val="0"/>
          <w:divBdr>
            <w:top w:val="none" w:sz="0" w:space="0" w:color="auto"/>
            <w:left w:val="none" w:sz="0" w:space="0" w:color="auto"/>
            <w:bottom w:val="none" w:sz="0" w:space="0" w:color="auto"/>
            <w:right w:val="none" w:sz="0" w:space="0" w:color="auto"/>
          </w:divBdr>
        </w:div>
        <w:div w:id="18631312">
          <w:marLeft w:val="480"/>
          <w:marRight w:val="0"/>
          <w:marTop w:val="0"/>
          <w:marBottom w:val="0"/>
          <w:divBdr>
            <w:top w:val="none" w:sz="0" w:space="0" w:color="auto"/>
            <w:left w:val="none" w:sz="0" w:space="0" w:color="auto"/>
            <w:bottom w:val="none" w:sz="0" w:space="0" w:color="auto"/>
            <w:right w:val="none" w:sz="0" w:space="0" w:color="auto"/>
          </w:divBdr>
        </w:div>
        <w:div w:id="372509309">
          <w:marLeft w:val="480"/>
          <w:marRight w:val="0"/>
          <w:marTop w:val="0"/>
          <w:marBottom w:val="0"/>
          <w:divBdr>
            <w:top w:val="none" w:sz="0" w:space="0" w:color="auto"/>
            <w:left w:val="none" w:sz="0" w:space="0" w:color="auto"/>
            <w:bottom w:val="none" w:sz="0" w:space="0" w:color="auto"/>
            <w:right w:val="none" w:sz="0" w:space="0" w:color="auto"/>
          </w:divBdr>
        </w:div>
        <w:div w:id="1805469405">
          <w:marLeft w:val="480"/>
          <w:marRight w:val="0"/>
          <w:marTop w:val="0"/>
          <w:marBottom w:val="0"/>
          <w:divBdr>
            <w:top w:val="none" w:sz="0" w:space="0" w:color="auto"/>
            <w:left w:val="none" w:sz="0" w:space="0" w:color="auto"/>
            <w:bottom w:val="none" w:sz="0" w:space="0" w:color="auto"/>
            <w:right w:val="none" w:sz="0" w:space="0" w:color="auto"/>
          </w:divBdr>
        </w:div>
        <w:div w:id="432894667">
          <w:marLeft w:val="480"/>
          <w:marRight w:val="0"/>
          <w:marTop w:val="0"/>
          <w:marBottom w:val="0"/>
          <w:divBdr>
            <w:top w:val="none" w:sz="0" w:space="0" w:color="auto"/>
            <w:left w:val="none" w:sz="0" w:space="0" w:color="auto"/>
            <w:bottom w:val="none" w:sz="0" w:space="0" w:color="auto"/>
            <w:right w:val="none" w:sz="0" w:space="0" w:color="auto"/>
          </w:divBdr>
        </w:div>
        <w:div w:id="211232044">
          <w:marLeft w:val="480"/>
          <w:marRight w:val="0"/>
          <w:marTop w:val="0"/>
          <w:marBottom w:val="0"/>
          <w:divBdr>
            <w:top w:val="none" w:sz="0" w:space="0" w:color="auto"/>
            <w:left w:val="none" w:sz="0" w:space="0" w:color="auto"/>
            <w:bottom w:val="none" w:sz="0" w:space="0" w:color="auto"/>
            <w:right w:val="none" w:sz="0" w:space="0" w:color="auto"/>
          </w:divBdr>
        </w:div>
        <w:div w:id="160316841">
          <w:marLeft w:val="480"/>
          <w:marRight w:val="0"/>
          <w:marTop w:val="0"/>
          <w:marBottom w:val="0"/>
          <w:divBdr>
            <w:top w:val="none" w:sz="0" w:space="0" w:color="auto"/>
            <w:left w:val="none" w:sz="0" w:space="0" w:color="auto"/>
            <w:bottom w:val="none" w:sz="0" w:space="0" w:color="auto"/>
            <w:right w:val="none" w:sz="0" w:space="0" w:color="auto"/>
          </w:divBdr>
        </w:div>
        <w:div w:id="405761577">
          <w:marLeft w:val="480"/>
          <w:marRight w:val="0"/>
          <w:marTop w:val="0"/>
          <w:marBottom w:val="0"/>
          <w:divBdr>
            <w:top w:val="none" w:sz="0" w:space="0" w:color="auto"/>
            <w:left w:val="none" w:sz="0" w:space="0" w:color="auto"/>
            <w:bottom w:val="none" w:sz="0" w:space="0" w:color="auto"/>
            <w:right w:val="none" w:sz="0" w:space="0" w:color="auto"/>
          </w:divBdr>
        </w:div>
        <w:div w:id="1100250606">
          <w:marLeft w:val="480"/>
          <w:marRight w:val="0"/>
          <w:marTop w:val="0"/>
          <w:marBottom w:val="0"/>
          <w:divBdr>
            <w:top w:val="none" w:sz="0" w:space="0" w:color="auto"/>
            <w:left w:val="none" w:sz="0" w:space="0" w:color="auto"/>
            <w:bottom w:val="none" w:sz="0" w:space="0" w:color="auto"/>
            <w:right w:val="none" w:sz="0" w:space="0" w:color="auto"/>
          </w:divBdr>
        </w:div>
        <w:div w:id="1352338457">
          <w:marLeft w:val="480"/>
          <w:marRight w:val="0"/>
          <w:marTop w:val="0"/>
          <w:marBottom w:val="0"/>
          <w:divBdr>
            <w:top w:val="none" w:sz="0" w:space="0" w:color="auto"/>
            <w:left w:val="none" w:sz="0" w:space="0" w:color="auto"/>
            <w:bottom w:val="none" w:sz="0" w:space="0" w:color="auto"/>
            <w:right w:val="none" w:sz="0" w:space="0" w:color="auto"/>
          </w:divBdr>
        </w:div>
        <w:div w:id="591860535">
          <w:marLeft w:val="480"/>
          <w:marRight w:val="0"/>
          <w:marTop w:val="0"/>
          <w:marBottom w:val="0"/>
          <w:divBdr>
            <w:top w:val="none" w:sz="0" w:space="0" w:color="auto"/>
            <w:left w:val="none" w:sz="0" w:space="0" w:color="auto"/>
            <w:bottom w:val="none" w:sz="0" w:space="0" w:color="auto"/>
            <w:right w:val="none" w:sz="0" w:space="0" w:color="auto"/>
          </w:divBdr>
        </w:div>
      </w:divsChild>
    </w:div>
    <w:div w:id="624311959">
      <w:marLeft w:val="480"/>
      <w:marRight w:val="0"/>
      <w:marTop w:val="0"/>
      <w:marBottom w:val="0"/>
      <w:divBdr>
        <w:top w:val="none" w:sz="0" w:space="0" w:color="auto"/>
        <w:left w:val="none" w:sz="0" w:space="0" w:color="auto"/>
        <w:bottom w:val="none" w:sz="0" w:space="0" w:color="auto"/>
        <w:right w:val="none" w:sz="0" w:space="0" w:color="auto"/>
      </w:divBdr>
    </w:div>
    <w:div w:id="625818583">
      <w:bodyDiv w:val="1"/>
      <w:marLeft w:val="0"/>
      <w:marRight w:val="0"/>
      <w:marTop w:val="0"/>
      <w:marBottom w:val="0"/>
      <w:divBdr>
        <w:top w:val="none" w:sz="0" w:space="0" w:color="auto"/>
        <w:left w:val="none" w:sz="0" w:space="0" w:color="auto"/>
        <w:bottom w:val="none" w:sz="0" w:space="0" w:color="auto"/>
        <w:right w:val="none" w:sz="0" w:space="0" w:color="auto"/>
      </w:divBdr>
    </w:div>
    <w:div w:id="633295537">
      <w:bodyDiv w:val="1"/>
      <w:marLeft w:val="0"/>
      <w:marRight w:val="0"/>
      <w:marTop w:val="0"/>
      <w:marBottom w:val="0"/>
      <w:divBdr>
        <w:top w:val="none" w:sz="0" w:space="0" w:color="auto"/>
        <w:left w:val="none" w:sz="0" w:space="0" w:color="auto"/>
        <w:bottom w:val="none" w:sz="0" w:space="0" w:color="auto"/>
        <w:right w:val="none" w:sz="0" w:space="0" w:color="auto"/>
      </w:divBdr>
    </w:div>
    <w:div w:id="637419388">
      <w:bodyDiv w:val="1"/>
      <w:marLeft w:val="0"/>
      <w:marRight w:val="0"/>
      <w:marTop w:val="0"/>
      <w:marBottom w:val="0"/>
      <w:divBdr>
        <w:top w:val="none" w:sz="0" w:space="0" w:color="auto"/>
        <w:left w:val="none" w:sz="0" w:space="0" w:color="auto"/>
        <w:bottom w:val="none" w:sz="0" w:space="0" w:color="auto"/>
        <w:right w:val="none" w:sz="0" w:space="0" w:color="auto"/>
      </w:divBdr>
    </w:div>
    <w:div w:id="637800608">
      <w:bodyDiv w:val="1"/>
      <w:marLeft w:val="0"/>
      <w:marRight w:val="0"/>
      <w:marTop w:val="0"/>
      <w:marBottom w:val="0"/>
      <w:divBdr>
        <w:top w:val="none" w:sz="0" w:space="0" w:color="auto"/>
        <w:left w:val="none" w:sz="0" w:space="0" w:color="auto"/>
        <w:bottom w:val="none" w:sz="0" w:space="0" w:color="auto"/>
        <w:right w:val="none" w:sz="0" w:space="0" w:color="auto"/>
      </w:divBdr>
    </w:div>
    <w:div w:id="638848019">
      <w:bodyDiv w:val="1"/>
      <w:marLeft w:val="0"/>
      <w:marRight w:val="0"/>
      <w:marTop w:val="0"/>
      <w:marBottom w:val="0"/>
      <w:divBdr>
        <w:top w:val="none" w:sz="0" w:space="0" w:color="auto"/>
        <w:left w:val="none" w:sz="0" w:space="0" w:color="auto"/>
        <w:bottom w:val="none" w:sz="0" w:space="0" w:color="auto"/>
        <w:right w:val="none" w:sz="0" w:space="0" w:color="auto"/>
      </w:divBdr>
    </w:div>
    <w:div w:id="645091711">
      <w:bodyDiv w:val="1"/>
      <w:marLeft w:val="0"/>
      <w:marRight w:val="0"/>
      <w:marTop w:val="0"/>
      <w:marBottom w:val="0"/>
      <w:divBdr>
        <w:top w:val="none" w:sz="0" w:space="0" w:color="auto"/>
        <w:left w:val="none" w:sz="0" w:space="0" w:color="auto"/>
        <w:bottom w:val="none" w:sz="0" w:space="0" w:color="auto"/>
        <w:right w:val="none" w:sz="0" w:space="0" w:color="auto"/>
      </w:divBdr>
    </w:div>
    <w:div w:id="648174566">
      <w:marLeft w:val="480"/>
      <w:marRight w:val="0"/>
      <w:marTop w:val="0"/>
      <w:marBottom w:val="0"/>
      <w:divBdr>
        <w:top w:val="none" w:sz="0" w:space="0" w:color="auto"/>
        <w:left w:val="none" w:sz="0" w:space="0" w:color="auto"/>
        <w:bottom w:val="none" w:sz="0" w:space="0" w:color="auto"/>
        <w:right w:val="none" w:sz="0" w:space="0" w:color="auto"/>
      </w:divBdr>
    </w:div>
    <w:div w:id="660431719">
      <w:marLeft w:val="480"/>
      <w:marRight w:val="0"/>
      <w:marTop w:val="0"/>
      <w:marBottom w:val="0"/>
      <w:divBdr>
        <w:top w:val="none" w:sz="0" w:space="0" w:color="auto"/>
        <w:left w:val="none" w:sz="0" w:space="0" w:color="auto"/>
        <w:bottom w:val="none" w:sz="0" w:space="0" w:color="auto"/>
        <w:right w:val="none" w:sz="0" w:space="0" w:color="auto"/>
      </w:divBdr>
    </w:div>
    <w:div w:id="674193144">
      <w:marLeft w:val="480"/>
      <w:marRight w:val="0"/>
      <w:marTop w:val="0"/>
      <w:marBottom w:val="0"/>
      <w:divBdr>
        <w:top w:val="none" w:sz="0" w:space="0" w:color="auto"/>
        <w:left w:val="none" w:sz="0" w:space="0" w:color="auto"/>
        <w:bottom w:val="none" w:sz="0" w:space="0" w:color="auto"/>
        <w:right w:val="none" w:sz="0" w:space="0" w:color="auto"/>
      </w:divBdr>
    </w:div>
    <w:div w:id="675807278">
      <w:marLeft w:val="480"/>
      <w:marRight w:val="0"/>
      <w:marTop w:val="0"/>
      <w:marBottom w:val="0"/>
      <w:divBdr>
        <w:top w:val="none" w:sz="0" w:space="0" w:color="auto"/>
        <w:left w:val="none" w:sz="0" w:space="0" w:color="auto"/>
        <w:bottom w:val="none" w:sz="0" w:space="0" w:color="auto"/>
        <w:right w:val="none" w:sz="0" w:space="0" w:color="auto"/>
      </w:divBdr>
    </w:div>
    <w:div w:id="677731172">
      <w:marLeft w:val="480"/>
      <w:marRight w:val="0"/>
      <w:marTop w:val="0"/>
      <w:marBottom w:val="0"/>
      <w:divBdr>
        <w:top w:val="none" w:sz="0" w:space="0" w:color="auto"/>
        <w:left w:val="none" w:sz="0" w:space="0" w:color="auto"/>
        <w:bottom w:val="none" w:sz="0" w:space="0" w:color="auto"/>
        <w:right w:val="none" w:sz="0" w:space="0" w:color="auto"/>
      </w:divBdr>
    </w:div>
    <w:div w:id="680937407">
      <w:marLeft w:val="480"/>
      <w:marRight w:val="0"/>
      <w:marTop w:val="0"/>
      <w:marBottom w:val="0"/>
      <w:divBdr>
        <w:top w:val="none" w:sz="0" w:space="0" w:color="auto"/>
        <w:left w:val="none" w:sz="0" w:space="0" w:color="auto"/>
        <w:bottom w:val="none" w:sz="0" w:space="0" w:color="auto"/>
        <w:right w:val="none" w:sz="0" w:space="0" w:color="auto"/>
      </w:divBdr>
    </w:div>
    <w:div w:id="681904348">
      <w:bodyDiv w:val="1"/>
      <w:marLeft w:val="0"/>
      <w:marRight w:val="0"/>
      <w:marTop w:val="0"/>
      <w:marBottom w:val="0"/>
      <w:divBdr>
        <w:top w:val="none" w:sz="0" w:space="0" w:color="auto"/>
        <w:left w:val="none" w:sz="0" w:space="0" w:color="auto"/>
        <w:bottom w:val="none" w:sz="0" w:space="0" w:color="auto"/>
        <w:right w:val="none" w:sz="0" w:space="0" w:color="auto"/>
      </w:divBdr>
    </w:div>
    <w:div w:id="688919351">
      <w:bodyDiv w:val="1"/>
      <w:marLeft w:val="0"/>
      <w:marRight w:val="0"/>
      <w:marTop w:val="0"/>
      <w:marBottom w:val="0"/>
      <w:divBdr>
        <w:top w:val="none" w:sz="0" w:space="0" w:color="auto"/>
        <w:left w:val="none" w:sz="0" w:space="0" w:color="auto"/>
        <w:bottom w:val="none" w:sz="0" w:space="0" w:color="auto"/>
        <w:right w:val="none" w:sz="0" w:space="0" w:color="auto"/>
      </w:divBdr>
    </w:div>
    <w:div w:id="692726720">
      <w:marLeft w:val="480"/>
      <w:marRight w:val="0"/>
      <w:marTop w:val="0"/>
      <w:marBottom w:val="0"/>
      <w:divBdr>
        <w:top w:val="none" w:sz="0" w:space="0" w:color="auto"/>
        <w:left w:val="none" w:sz="0" w:space="0" w:color="auto"/>
        <w:bottom w:val="none" w:sz="0" w:space="0" w:color="auto"/>
        <w:right w:val="none" w:sz="0" w:space="0" w:color="auto"/>
      </w:divBdr>
    </w:div>
    <w:div w:id="697004230">
      <w:bodyDiv w:val="1"/>
      <w:marLeft w:val="0"/>
      <w:marRight w:val="0"/>
      <w:marTop w:val="0"/>
      <w:marBottom w:val="0"/>
      <w:divBdr>
        <w:top w:val="none" w:sz="0" w:space="0" w:color="auto"/>
        <w:left w:val="none" w:sz="0" w:space="0" w:color="auto"/>
        <w:bottom w:val="none" w:sz="0" w:space="0" w:color="auto"/>
        <w:right w:val="none" w:sz="0" w:space="0" w:color="auto"/>
      </w:divBdr>
    </w:div>
    <w:div w:id="699013597">
      <w:bodyDiv w:val="1"/>
      <w:marLeft w:val="0"/>
      <w:marRight w:val="0"/>
      <w:marTop w:val="0"/>
      <w:marBottom w:val="0"/>
      <w:divBdr>
        <w:top w:val="none" w:sz="0" w:space="0" w:color="auto"/>
        <w:left w:val="none" w:sz="0" w:space="0" w:color="auto"/>
        <w:bottom w:val="none" w:sz="0" w:space="0" w:color="auto"/>
        <w:right w:val="none" w:sz="0" w:space="0" w:color="auto"/>
      </w:divBdr>
    </w:div>
    <w:div w:id="700135196">
      <w:bodyDiv w:val="1"/>
      <w:marLeft w:val="0"/>
      <w:marRight w:val="0"/>
      <w:marTop w:val="0"/>
      <w:marBottom w:val="0"/>
      <w:divBdr>
        <w:top w:val="none" w:sz="0" w:space="0" w:color="auto"/>
        <w:left w:val="none" w:sz="0" w:space="0" w:color="auto"/>
        <w:bottom w:val="none" w:sz="0" w:space="0" w:color="auto"/>
        <w:right w:val="none" w:sz="0" w:space="0" w:color="auto"/>
      </w:divBdr>
    </w:div>
    <w:div w:id="702438220">
      <w:bodyDiv w:val="1"/>
      <w:marLeft w:val="0"/>
      <w:marRight w:val="0"/>
      <w:marTop w:val="0"/>
      <w:marBottom w:val="0"/>
      <w:divBdr>
        <w:top w:val="none" w:sz="0" w:space="0" w:color="auto"/>
        <w:left w:val="none" w:sz="0" w:space="0" w:color="auto"/>
        <w:bottom w:val="none" w:sz="0" w:space="0" w:color="auto"/>
        <w:right w:val="none" w:sz="0" w:space="0" w:color="auto"/>
      </w:divBdr>
    </w:div>
    <w:div w:id="711543199">
      <w:bodyDiv w:val="1"/>
      <w:marLeft w:val="0"/>
      <w:marRight w:val="0"/>
      <w:marTop w:val="0"/>
      <w:marBottom w:val="0"/>
      <w:divBdr>
        <w:top w:val="none" w:sz="0" w:space="0" w:color="auto"/>
        <w:left w:val="none" w:sz="0" w:space="0" w:color="auto"/>
        <w:bottom w:val="none" w:sz="0" w:space="0" w:color="auto"/>
        <w:right w:val="none" w:sz="0" w:space="0" w:color="auto"/>
      </w:divBdr>
    </w:div>
    <w:div w:id="721634158">
      <w:bodyDiv w:val="1"/>
      <w:marLeft w:val="0"/>
      <w:marRight w:val="0"/>
      <w:marTop w:val="0"/>
      <w:marBottom w:val="0"/>
      <w:divBdr>
        <w:top w:val="none" w:sz="0" w:space="0" w:color="auto"/>
        <w:left w:val="none" w:sz="0" w:space="0" w:color="auto"/>
        <w:bottom w:val="none" w:sz="0" w:space="0" w:color="auto"/>
        <w:right w:val="none" w:sz="0" w:space="0" w:color="auto"/>
      </w:divBdr>
    </w:div>
    <w:div w:id="725372913">
      <w:bodyDiv w:val="1"/>
      <w:marLeft w:val="0"/>
      <w:marRight w:val="0"/>
      <w:marTop w:val="0"/>
      <w:marBottom w:val="0"/>
      <w:divBdr>
        <w:top w:val="none" w:sz="0" w:space="0" w:color="auto"/>
        <w:left w:val="none" w:sz="0" w:space="0" w:color="auto"/>
        <w:bottom w:val="none" w:sz="0" w:space="0" w:color="auto"/>
        <w:right w:val="none" w:sz="0" w:space="0" w:color="auto"/>
      </w:divBdr>
    </w:div>
    <w:div w:id="736978053">
      <w:bodyDiv w:val="1"/>
      <w:marLeft w:val="0"/>
      <w:marRight w:val="0"/>
      <w:marTop w:val="0"/>
      <w:marBottom w:val="0"/>
      <w:divBdr>
        <w:top w:val="none" w:sz="0" w:space="0" w:color="auto"/>
        <w:left w:val="none" w:sz="0" w:space="0" w:color="auto"/>
        <w:bottom w:val="none" w:sz="0" w:space="0" w:color="auto"/>
        <w:right w:val="none" w:sz="0" w:space="0" w:color="auto"/>
      </w:divBdr>
    </w:div>
    <w:div w:id="745373510">
      <w:bodyDiv w:val="1"/>
      <w:marLeft w:val="0"/>
      <w:marRight w:val="0"/>
      <w:marTop w:val="0"/>
      <w:marBottom w:val="0"/>
      <w:divBdr>
        <w:top w:val="none" w:sz="0" w:space="0" w:color="auto"/>
        <w:left w:val="none" w:sz="0" w:space="0" w:color="auto"/>
        <w:bottom w:val="none" w:sz="0" w:space="0" w:color="auto"/>
        <w:right w:val="none" w:sz="0" w:space="0" w:color="auto"/>
      </w:divBdr>
    </w:div>
    <w:div w:id="754668190">
      <w:bodyDiv w:val="1"/>
      <w:marLeft w:val="0"/>
      <w:marRight w:val="0"/>
      <w:marTop w:val="0"/>
      <w:marBottom w:val="0"/>
      <w:divBdr>
        <w:top w:val="none" w:sz="0" w:space="0" w:color="auto"/>
        <w:left w:val="none" w:sz="0" w:space="0" w:color="auto"/>
        <w:bottom w:val="none" w:sz="0" w:space="0" w:color="auto"/>
        <w:right w:val="none" w:sz="0" w:space="0" w:color="auto"/>
      </w:divBdr>
    </w:div>
    <w:div w:id="757020796">
      <w:bodyDiv w:val="1"/>
      <w:marLeft w:val="0"/>
      <w:marRight w:val="0"/>
      <w:marTop w:val="0"/>
      <w:marBottom w:val="0"/>
      <w:divBdr>
        <w:top w:val="none" w:sz="0" w:space="0" w:color="auto"/>
        <w:left w:val="none" w:sz="0" w:space="0" w:color="auto"/>
        <w:bottom w:val="none" w:sz="0" w:space="0" w:color="auto"/>
        <w:right w:val="none" w:sz="0" w:space="0" w:color="auto"/>
      </w:divBdr>
    </w:div>
    <w:div w:id="762263865">
      <w:bodyDiv w:val="1"/>
      <w:marLeft w:val="0"/>
      <w:marRight w:val="0"/>
      <w:marTop w:val="0"/>
      <w:marBottom w:val="0"/>
      <w:divBdr>
        <w:top w:val="none" w:sz="0" w:space="0" w:color="auto"/>
        <w:left w:val="none" w:sz="0" w:space="0" w:color="auto"/>
        <w:bottom w:val="none" w:sz="0" w:space="0" w:color="auto"/>
        <w:right w:val="none" w:sz="0" w:space="0" w:color="auto"/>
      </w:divBdr>
    </w:div>
    <w:div w:id="766312888">
      <w:bodyDiv w:val="1"/>
      <w:marLeft w:val="0"/>
      <w:marRight w:val="0"/>
      <w:marTop w:val="0"/>
      <w:marBottom w:val="0"/>
      <w:divBdr>
        <w:top w:val="none" w:sz="0" w:space="0" w:color="auto"/>
        <w:left w:val="none" w:sz="0" w:space="0" w:color="auto"/>
        <w:bottom w:val="none" w:sz="0" w:space="0" w:color="auto"/>
        <w:right w:val="none" w:sz="0" w:space="0" w:color="auto"/>
      </w:divBdr>
    </w:div>
    <w:div w:id="766928774">
      <w:bodyDiv w:val="1"/>
      <w:marLeft w:val="0"/>
      <w:marRight w:val="0"/>
      <w:marTop w:val="0"/>
      <w:marBottom w:val="0"/>
      <w:divBdr>
        <w:top w:val="none" w:sz="0" w:space="0" w:color="auto"/>
        <w:left w:val="none" w:sz="0" w:space="0" w:color="auto"/>
        <w:bottom w:val="none" w:sz="0" w:space="0" w:color="auto"/>
        <w:right w:val="none" w:sz="0" w:space="0" w:color="auto"/>
      </w:divBdr>
    </w:div>
    <w:div w:id="771780381">
      <w:bodyDiv w:val="1"/>
      <w:marLeft w:val="0"/>
      <w:marRight w:val="0"/>
      <w:marTop w:val="0"/>
      <w:marBottom w:val="0"/>
      <w:divBdr>
        <w:top w:val="none" w:sz="0" w:space="0" w:color="auto"/>
        <w:left w:val="none" w:sz="0" w:space="0" w:color="auto"/>
        <w:bottom w:val="none" w:sz="0" w:space="0" w:color="auto"/>
        <w:right w:val="none" w:sz="0" w:space="0" w:color="auto"/>
      </w:divBdr>
    </w:div>
    <w:div w:id="778337584">
      <w:marLeft w:val="480"/>
      <w:marRight w:val="0"/>
      <w:marTop w:val="0"/>
      <w:marBottom w:val="0"/>
      <w:divBdr>
        <w:top w:val="none" w:sz="0" w:space="0" w:color="auto"/>
        <w:left w:val="none" w:sz="0" w:space="0" w:color="auto"/>
        <w:bottom w:val="none" w:sz="0" w:space="0" w:color="auto"/>
        <w:right w:val="none" w:sz="0" w:space="0" w:color="auto"/>
      </w:divBdr>
    </w:div>
    <w:div w:id="780413798">
      <w:bodyDiv w:val="1"/>
      <w:marLeft w:val="0"/>
      <w:marRight w:val="0"/>
      <w:marTop w:val="0"/>
      <w:marBottom w:val="0"/>
      <w:divBdr>
        <w:top w:val="none" w:sz="0" w:space="0" w:color="auto"/>
        <w:left w:val="none" w:sz="0" w:space="0" w:color="auto"/>
        <w:bottom w:val="none" w:sz="0" w:space="0" w:color="auto"/>
        <w:right w:val="none" w:sz="0" w:space="0" w:color="auto"/>
      </w:divBdr>
    </w:div>
    <w:div w:id="783158441">
      <w:bodyDiv w:val="1"/>
      <w:marLeft w:val="0"/>
      <w:marRight w:val="0"/>
      <w:marTop w:val="0"/>
      <w:marBottom w:val="0"/>
      <w:divBdr>
        <w:top w:val="none" w:sz="0" w:space="0" w:color="auto"/>
        <w:left w:val="none" w:sz="0" w:space="0" w:color="auto"/>
        <w:bottom w:val="none" w:sz="0" w:space="0" w:color="auto"/>
        <w:right w:val="none" w:sz="0" w:space="0" w:color="auto"/>
      </w:divBdr>
    </w:div>
    <w:div w:id="790125236">
      <w:bodyDiv w:val="1"/>
      <w:marLeft w:val="0"/>
      <w:marRight w:val="0"/>
      <w:marTop w:val="0"/>
      <w:marBottom w:val="0"/>
      <w:divBdr>
        <w:top w:val="none" w:sz="0" w:space="0" w:color="auto"/>
        <w:left w:val="none" w:sz="0" w:space="0" w:color="auto"/>
        <w:bottom w:val="none" w:sz="0" w:space="0" w:color="auto"/>
        <w:right w:val="none" w:sz="0" w:space="0" w:color="auto"/>
      </w:divBdr>
    </w:div>
    <w:div w:id="794448462">
      <w:bodyDiv w:val="1"/>
      <w:marLeft w:val="0"/>
      <w:marRight w:val="0"/>
      <w:marTop w:val="0"/>
      <w:marBottom w:val="0"/>
      <w:divBdr>
        <w:top w:val="none" w:sz="0" w:space="0" w:color="auto"/>
        <w:left w:val="none" w:sz="0" w:space="0" w:color="auto"/>
        <w:bottom w:val="none" w:sz="0" w:space="0" w:color="auto"/>
        <w:right w:val="none" w:sz="0" w:space="0" w:color="auto"/>
      </w:divBdr>
    </w:div>
    <w:div w:id="803892992">
      <w:marLeft w:val="480"/>
      <w:marRight w:val="0"/>
      <w:marTop w:val="0"/>
      <w:marBottom w:val="0"/>
      <w:divBdr>
        <w:top w:val="none" w:sz="0" w:space="0" w:color="auto"/>
        <w:left w:val="none" w:sz="0" w:space="0" w:color="auto"/>
        <w:bottom w:val="none" w:sz="0" w:space="0" w:color="auto"/>
        <w:right w:val="none" w:sz="0" w:space="0" w:color="auto"/>
      </w:divBdr>
    </w:div>
    <w:div w:id="805243818">
      <w:marLeft w:val="480"/>
      <w:marRight w:val="0"/>
      <w:marTop w:val="0"/>
      <w:marBottom w:val="0"/>
      <w:divBdr>
        <w:top w:val="none" w:sz="0" w:space="0" w:color="auto"/>
        <w:left w:val="none" w:sz="0" w:space="0" w:color="auto"/>
        <w:bottom w:val="none" w:sz="0" w:space="0" w:color="auto"/>
        <w:right w:val="none" w:sz="0" w:space="0" w:color="auto"/>
      </w:divBdr>
    </w:div>
    <w:div w:id="811212766">
      <w:marLeft w:val="480"/>
      <w:marRight w:val="0"/>
      <w:marTop w:val="0"/>
      <w:marBottom w:val="0"/>
      <w:divBdr>
        <w:top w:val="none" w:sz="0" w:space="0" w:color="auto"/>
        <w:left w:val="none" w:sz="0" w:space="0" w:color="auto"/>
        <w:bottom w:val="none" w:sz="0" w:space="0" w:color="auto"/>
        <w:right w:val="none" w:sz="0" w:space="0" w:color="auto"/>
      </w:divBdr>
    </w:div>
    <w:div w:id="811947764">
      <w:bodyDiv w:val="1"/>
      <w:marLeft w:val="0"/>
      <w:marRight w:val="0"/>
      <w:marTop w:val="0"/>
      <w:marBottom w:val="0"/>
      <w:divBdr>
        <w:top w:val="none" w:sz="0" w:space="0" w:color="auto"/>
        <w:left w:val="none" w:sz="0" w:space="0" w:color="auto"/>
        <w:bottom w:val="none" w:sz="0" w:space="0" w:color="auto"/>
        <w:right w:val="none" w:sz="0" w:space="0" w:color="auto"/>
      </w:divBdr>
    </w:div>
    <w:div w:id="814839004">
      <w:bodyDiv w:val="1"/>
      <w:marLeft w:val="0"/>
      <w:marRight w:val="0"/>
      <w:marTop w:val="0"/>
      <w:marBottom w:val="0"/>
      <w:divBdr>
        <w:top w:val="none" w:sz="0" w:space="0" w:color="auto"/>
        <w:left w:val="none" w:sz="0" w:space="0" w:color="auto"/>
        <w:bottom w:val="none" w:sz="0" w:space="0" w:color="auto"/>
        <w:right w:val="none" w:sz="0" w:space="0" w:color="auto"/>
      </w:divBdr>
    </w:div>
    <w:div w:id="819468981">
      <w:bodyDiv w:val="1"/>
      <w:marLeft w:val="0"/>
      <w:marRight w:val="0"/>
      <w:marTop w:val="0"/>
      <w:marBottom w:val="0"/>
      <w:divBdr>
        <w:top w:val="none" w:sz="0" w:space="0" w:color="auto"/>
        <w:left w:val="none" w:sz="0" w:space="0" w:color="auto"/>
        <w:bottom w:val="none" w:sz="0" w:space="0" w:color="auto"/>
        <w:right w:val="none" w:sz="0" w:space="0" w:color="auto"/>
      </w:divBdr>
    </w:div>
    <w:div w:id="828179271">
      <w:marLeft w:val="480"/>
      <w:marRight w:val="0"/>
      <w:marTop w:val="0"/>
      <w:marBottom w:val="0"/>
      <w:divBdr>
        <w:top w:val="none" w:sz="0" w:space="0" w:color="auto"/>
        <w:left w:val="none" w:sz="0" w:space="0" w:color="auto"/>
        <w:bottom w:val="none" w:sz="0" w:space="0" w:color="auto"/>
        <w:right w:val="none" w:sz="0" w:space="0" w:color="auto"/>
      </w:divBdr>
    </w:div>
    <w:div w:id="829180069">
      <w:marLeft w:val="480"/>
      <w:marRight w:val="0"/>
      <w:marTop w:val="0"/>
      <w:marBottom w:val="0"/>
      <w:divBdr>
        <w:top w:val="none" w:sz="0" w:space="0" w:color="auto"/>
        <w:left w:val="none" w:sz="0" w:space="0" w:color="auto"/>
        <w:bottom w:val="none" w:sz="0" w:space="0" w:color="auto"/>
        <w:right w:val="none" w:sz="0" w:space="0" w:color="auto"/>
      </w:divBdr>
    </w:div>
    <w:div w:id="829827849">
      <w:bodyDiv w:val="1"/>
      <w:marLeft w:val="0"/>
      <w:marRight w:val="0"/>
      <w:marTop w:val="0"/>
      <w:marBottom w:val="0"/>
      <w:divBdr>
        <w:top w:val="none" w:sz="0" w:space="0" w:color="auto"/>
        <w:left w:val="none" w:sz="0" w:space="0" w:color="auto"/>
        <w:bottom w:val="none" w:sz="0" w:space="0" w:color="auto"/>
        <w:right w:val="none" w:sz="0" w:space="0" w:color="auto"/>
      </w:divBdr>
      <w:divsChild>
        <w:div w:id="586816024">
          <w:marLeft w:val="480"/>
          <w:marRight w:val="0"/>
          <w:marTop w:val="0"/>
          <w:marBottom w:val="0"/>
          <w:divBdr>
            <w:top w:val="none" w:sz="0" w:space="0" w:color="auto"/>
            <w:left w:val="none" w:sz="0" w:space="0" w:color="auto"/>
            <w:bottom w:val="none" w:sz="0" w:space="0" w:color="auto"/>
            <w:right w:val="none" w:sz="0" w:space="0" w:color="auto"/>
          </w:divBdr>
        </w:div>
        <w:div w:id="439568102">
          <w:marLeft w:val="480"/>
          <w:marRight w:val="0"/>
          <w:marTop w:val="0"/>
          <w:marBottom w:val="0"/>
          <w:divBdr>
            <w:top w:val="none" w:sz="0" w:space="0" w:color="auto"/>
            <w:left w:val="none" w:sz="0" w:space="0" w:color="auto"/>
            <w:bottom w:val="none" w:sz="0" w:space="0" w:color="auto"/>
            <w:right w:val="none" w:sz="0" w:space="0" w:color="auto"/>
          </w:divBdr>
        </w:div>
        <w:div w:id="204369498">
          <w:marLeft w:val="480"/>
          <w:marRight w:val="0"/>
          <w:marTop w:val="0"/>
          <w:marBottom w:val="0"/>
          <w:divBdr>
            <w:top w:val="none" w:sz="0" w:space="0" w:color="auto"/>
            <w:left w:val="none" w:sz="0" w:space="0" w:color="auto"/>
            <w:bottom w:val="none" w:sz="0" w:space="0" w:color="auto"/>
            <w:right w:val="none" w:sz="0" w:space="0" w:color="auto"/>
          </w:divBdr>
        </w:div>
        <w:div w:id="650408567">
          <w:marLeft w:val="480"/>
          <w:marRight w:val="0"/>
          <w:marTop w:val="0"/>
          <w:marBottom w:val="0"/>
          <w:divBdr>
            <w:top w:val="none" w:sz="0" w:space="0" w:color="auto"/>
            <w:left w:val="none" w:sz="0" w:space="0" w:color="auto"/>
            <w:bottom w:val="none" w:sz="0" w:space="0" w:color="auto"/>
            <w:right w:val="none" w:sz="0" w:space="0" w:color="auto"/>
          </w:divBdr>
        </w:div>
        <w:div w:id="1813281540">
          <w:marLeft w:val="480"/>
          <w:marRight w:val="0"/>
          <w:marTop w:val="0"/>
          <w:marBottom w:val="0"/>
          <w:divBdr>
            <w:top w:val="none" w:sz="0" w:space="0" w:color="auto"/>
            <w:left w:val="none" w:sz="0" w:space="0" w:color="auto"/>
            <w:bottom w:val="none" w:sz="0" w:space="0" w:color="auto"/>
            <w:right w:val="none" w:sz="0" w:space="0" w:color="auto"/>
          </w:divBdr>
        </w:div>
        <w:div w:id="1799375954">
          <w:marLeft w:val="480"/>
          <w:marRight w:val="0"/>
          <w:marTop w:val="0"/>
          <w:marBottom w:val="0"/>
          <w:divBdr>
            <w:top w:val="none" w:sz="0" w:space="0" w:color="auto"/>
            <w:left w:val="none" w:sz="0" w:space="0" w:color="auto"/>
            <w:bottom w:val="none" w:sz="0" w:space="0" w:color="auto"/>
            <w:right w:val="none" w:sz="0" w:space="0" w:color="auto"/>
          </w:divBdr>
        </w:div>
        <w:div w:id="2038659516">
          <w:marLeft w:val="480"/>
          <w:marRight w:val="0"/>
          <w:marTop w:val="0"/>
          <w:marBottom w:val="0"/>
          <w:divBdr>
            <w:top w:val="none" w:sz="0" w:space="0" w:color="auto"/>
            <w:left w:val="none" w:sz="0" w:space="0" w:color="auto"/>
            <w:bottom w:val="none" w:sz="0" w:space="0" w:color="auto"/>
            <w:right w:val="none" w:sz="0" w:space="0" w:color="auto"/>
          </w:divBdr>
        </w:div>
        <w:div w:id="1550726619">
          <w:marLeft w:val="480"/>
          <w:marRight w:val="0"/>
          <w:marTop w:val="0"/>
          <w:marBottom w:val="0"/>
          <w:divBdr>
            <w:top w:val="none" w:sz="0" w:space="0" w:color="auto"/>
            <w:left w:val="none" w:sz="0" w:space="0" w:color="auto"/>
            <w:bottom w:val="none" w:sz="0" w:space="0" w:color="auto"/>
            <w:right w:val="none" w:sz="0" w:space="0" w:color="auto"/>
          </w:divBdr>
        </w:div>
        <w:div w:id="588930823">
          <w:marLeft w:val="480"/>
          <w:marRight w:val="0"/>
          <w:marTop w:val="0"/>
          <w:marBottom w:val="0"/>
          <w:divBdr>
            <w:top w:val="none" w:sz="0" w:space="0" w:color="auto"/>
            <w:left w:val="none" w:sz="0" w:space="0" w:color="auto"/>
            <w:bottom w:val="none" w:sz="0" w:space="0" w:color="auto"/>
            <w:right w:val="none" w:sz="0" w:space="0" w:color="auto"/>
          </w:divBdr>
        </w:div>
        <w:div w:id="641695680">
          <w:marLeft w:val="480"/>
          <w:marRight w:val="0"/>
          <w:marTop w:val="0"/>
          <w:marBottom w:val="0"/>
          <w:divBdr>
            <w:top w:val="none" w:sz="0" w:space="0" w:color="auto"/>
            <w:left w:val="none" w:sz="0" w:space="0" w:color="auto"/>
            <w:bottom w:val="none" w:sz="0" w:space="0" w:color="auto"/>
            <w:right w:val="none" w:sz="0" w:space="0" w:color="auto"/>
          </w:divBdr>
        </w:div>
        <w:div w:id="591085344">
          <w:marLeft w:val="480"/>
          <w:marRight w:val="0"/>
          <w:marTop w:val="0"/>
          <w:marBottom w:val="0"/>
          <w:divBdr>
            <w:top w:val="none" w:sz="0" w:space="0" w:color="auto"/>
            <w:left w:val="none" w:sz="0" w:space="0" w:color="auto"/>
            <w:bottom w:val="none" w:sz="0" w:space="0" w:color="auto"/>
            <w:right w:val="none" w:sz="0" w:space="0" w:color="auto"/>
          </w:divBdr>
        </w:div>
        <w:div w:id="1175848291">
          <w:marLeft w:val="480"/>
          <w:marRight w:val="0"/>
          <w:marTop w:val="0"/>
          <w:marBottom w:val="0"/>
          <w:divBdr>
            <w:top w:val="none" w:sz="0" w:space="0" w:color="auto"/>
            <w:left w:val="none" w:sz="0" w:space="0" w:color="auto"/>
            <w:bottom w:val="none" w:sz="0" w:space="0" w:color="auto"/>
            <w:right w:val="none" w:sz="0" w:space="0" w:color="auto"/>
          </w:divBdr>
        </w:div>
        <w:div w:id="948246015">
          <w:marLeft w:val="480"/>
          <w:marRight w:val="0"/>
          <w:marTop w:val="0"/>
          <w:marBottom w:val="0"/>
          <w:divBdr>
            <w:top w:val="none" w:sz="0" w:space="0" w:color="auto"/>
            <w:left w:val="none" w:sz="0" w:space="0" w:color="auto"/>
            <w:bottom w:val="none" w:sz="0" w:space="0" w:color="auto"/>
            <w:right w:val="none" w:sz="0" w:space="0" w:color="auto"/>
          </w:divBdr>
        </w:div>
        <w:div w:id="1933509375">
          <w:marLeft w:val="480"/>
          <w:marRight w:val="0"/>
          <w:marTop w:val="0"/>
          <w:marBottom w:val="0"/>
          <w:divBdr>
            <w:top w:val="none" w:sz="0" w:space="0" w:color="auto"/>
            <w:left w:val="none" w:sz="0" w:space="0" w:color="auto"/>
            <w:bottom w:val="none" w:sz="0" w:space="0" w:color="auto"/>
            <w:right w:val="none" w:sz="0" w:space="0" w:color="auto"/>
          </w:divBdr>
        </w:div>
        <w:div w:id="1866214895">
          <w:marLeft w:val="480"/>
          <w:marRight w:val="0"/>
          <w:marTop w:val="0"/>
          <w:marBottom w:val="0"/>
          <w:divBdr>
            <w:top w:val="none" w:sz="0" w:space="0" w:color="auto"/>
            <w:left w:val="none" w:sz="0" w:space="0" w:color="auto"/>
            <w:bottom w:val="none" w:sz="0" w:space="0" w:color="auto"/>
            <w:right w:val="none" w:sz="0" w:space="0" w:color="auto"/>
          </w:divBdr>
        </w:div>
        <w:div w:id="1180895751">
          <w:marLeft w:val="480"/>
          <w:marRight w:val="0"/>
          <w:marTop w:val="0"/>
          <w:marBottom w:val="0"/>
          <w:divBdr>
            <w:top w:val="none" w:sz="0" w:space="0" w:color="auto"/>
            <w:left w:val="none" w:sz="0" w:space="0" w:color="auto"/>
            <w:bottom w:val="none" w:sz="0" w:space="0" w:color="auto"/>
            <w:right w:val="none" w:sz="0" w:space="0" w:color="auto"/>
          </w:divBdr>
        </w:div>
        <w:div w:id="731124756">
          <w:marLeft w:val="480"/>
          <w:marRight w:val="0"/>
          <w:marTop w:val="0"/>
          <w:marBottom w:val="0"/>
          <w:divBdr>
            <w:top w:val="none" w:sz="0" w:space="0" w:color="auto"/>
            <w:left w:val="none" w:sz="0" w:space="0" w:color="auto"/>
            <w:bottom w:val="none" w:sz="0" w:space="0" w:color="auto"/>
            <w:right w:val="none" w:sz="0" w:space="0" w:color="auto"/>
          </w:divBdr>
        </w:div>
        <w:div w:id="1208762074">
          <w:marLeft w:val="480"/>
          <w:marRight w:val="0"/>
          <w:marTop w:val="0"/>
          <w:marBottom w:val="0"/>
          <w:divBdr>
            <w:top w:val="none" w:sz="0" w:space="0" w:color="auto"/>
            <w:left w:val="none" w:sz="0" w:space="0" w:color="auto"/>
            <w:bottom w:val="none" w:sz="0" w:space="0" w:color="auto"/>
            <w:right w:val="none" w:sz="0" w:space="0" w:color="auto"/>
          </w:divBdr>
        </w:div>
        <w:div w:id="1522206631">
          <w:marLeft w:val="480"/>
          <w:marRight w:val="0"/>
          <w:marTop w:val="0"/>
          <w:marBottom w:val="0"/>
          <w:divBdr>
            <w:top w:val="none" w:sz="0" w:space="0" w:color="auto"/>
            <w:left w:val="none" w:sz="0" w:space="0" w:color="auto"/>
            <w:bottom w:val="none" w:sz="0" w:space="0" w:color="auto"/>
            <w:right w:val="none" w:sz="0" w:space="0" w:color="auto"/>
          </w:divBdr>
        </w:div>
        <w:div w:id="751967806">
          <w:marLeft w:val="480"/>
          <w:marRight w:val="0"/>
          <w:marTop w:val="0"/>
          <w:marBottom w:val="0"/>
          <w:divBdr>
            <w:top w:val="none" w:sz="0" w:space="0" w:color="auto"/>
            <w:left w:val="none" w:sz="0" w:space="0" w:color="auto"/>
            <w:bottom w:val="none" w:sz="0" w:space="0" w:color="auto"/>
            <w:right w:val="none" w:sz="0" w:space="0" w:color="auto"/>
          </w:divBdr>
        </w:div>
        <w:div w:id="988942383">
          <w:marLeft w:val="480"/>
          <w:marRight w:val="0"/>
          <w:marTop w:val="0"/>
          <w:marBottom w:val="0"/>
          <w:divBdr>
            <w:top w:val="none" w:sz="0" w:space="0" w:color="auto"/>
            <w:left w:val="none" w:sz="0" w:space="0" w:color="auto"/>
            <w:bottom w:val="none" w:sz="0" w:space="0" w:color="auto"/>
            <w:right w:val="none" w:sz="0" w:space="0" w:color="auto"/>
          </w:divBdr>
        </w:div>
        <w:div w:id="1994868933">
          <w:marLeft w:val="480"/>
          <w:marRight w:val="0"/>
          <w:marTop w:val="0"/>
          <w:marBottom w:val="0"/>
          <w:divBdr>
            <w:top w:val="none" w:sz="0" w:space="0" w:color="auto"/>
            <w:left w:val="none" w:sz="0" w:space="0" w:color="auto"/>
            <w:bottom w:val="none" w:sz="0" w:space="0" w:color="auto"/>
            <w:right w:val="none" w:sz="0" w:space="0" w:color="auto"/>
          </w:divBdr>
        </w:div>
        <w:div w:id="1153445781">
          <w:marLeft w:val="480"/>
          <w:marRight w:val="0"/>
          <w:marTop w:val="0"/>
          <w:marBottom w:val="0"/>
          <w:divBdr>
            <w:top w:val="none" w:sz="0" w:space="0" w:color="auto"/>
            <w:left w:val="none" w:sz="0" w:space="0" w:color="auto"/>
            <w:bottom w:val="none" w:sz="0" w:space="0" w:color="auto"/>
            <w:right w:val="none" w:sz="0" w:space="0" w:color="auto"/>
          </w:divBdr>
        </w:div>
        <w:div w:id="1954507480">
          <w:marLeft w:val="480"/>
          <w:marRight w:val="0"/>
          <w:marTop w:val="0"/>
          <w:marBottom w:val="0"/>
          <w:divBdr>
            <w:top w:val="none" w:sz="0" w:space="0" w:color="auto"/>
            <w:left w:val="none" w:sz="0" w:space="0" w:color="auto"/>
            <w:bottom w:val="none" w:sz="0" w:space="0" w:color="auto"/>
            <w:right w:val="none" w:sz="0" w:space="0" w:color="auto"/>
          </w:divBdr>
        </w:div>
        <w:div w:id="195242221">
          <w:marLeft w:val="480"/>
          <w:marRight w:val="0"/>
          <w:marTop w:val="0"/>
          <w:marBottom w:val="0"/>
          <w:divBdr>
            <w:top w:val="none" w:sz="0" w:space="0" w:color="auto"/>
            <w:left w:val="none" w:sz="0" w:space="0" w:color="auto"/>
            <w:bottom w:val="none" w:sz="0" w:space="0" w:color="auto"/>
            <w:right w:val="none" w:sz="0" w:space="0" w:color="auto"/>
          </w:divBdr>
        </w:div>
        <w:div w:id="426465464">
          <w:marLeft w:val="480"/>
          <w:marRight w:val="0"/>
          <w:marTop w:val="0"/>
          <w:marBottom w:val="0"/>
          <w:divBdr>
            <w:top w:val="none" w:sz="0" w:space="0" w:color="auto"/>
            <w:left w:val="none" w:sz="0" w:space="0" w:color="auto"/>
            <w:bottom w:val="none" w:sz="0" w:space="0" w:color="auto"/>
            <w:right w:val="none" w:sz="0" w:space="0" w:color="auto"/>
          </w:divBdr>
        </w:div>
        <w:div w:id="752091257">
          <w:marLeft w:val="480"/>
          <w:marRight w:val="0"/>
          <w:marTop w:val="0"/>
          <w:marBottom w:val="0"/>
          <w:divBdr>
            <w:top w:val="none" w:sz="0" w:space="0" w:color="auto"/>
            <w:left w:val="none" w:sz="0" w:space="0" w:color="auto"/>
            <w:bottom w:val="none" w:sz="0" w:space="0" w:color="auto"/>
            <w:right w:val="none" w:sz="0" w:space="0" w:color="auto"/>
          </w:divBdr>
        </w:div>
        <w:div w:id="514001211">
          <w:marLeft w:val="480"/>
          <w:marRight w:val="0"/>
          <w:marTop w:val="0"/>
          <w:marBottom w:val="0"/>
          <w:divBdr>
            <w:top w:val="none" w:sz="0" w:space="0" w:color="auto"/>
            <w:left w:val="none" w:sz="0" w:space="0" w:color="auto"/>
            <w:bottom w:val="none" w:sz="0" w:space="0" w:color="auto"/>
            <w:right w:val="none" w:sz="0" w:space="0" w:color="auto"/>
          </w:divBdr>
        </w:div>
        <w:div w:id="698119009">
          <w:marLeft w:val="480"/>
          <w:marRight w:val="0"/>
          <w:marTop w:val="0"/>
          <w:marBottom w:val="0"/>
          <w:divBdr>
            <w:top w:val="none" w:sz="0" w:space="0" w:color="auto"/>
            <w:left w:val="none" w:sz="0" w:space="0" w:color="auto"/>
            <w:bottom w:val="none" w:sz="0" w:space="0" w:color="auto"/>
            <w:right w:val="none" w:sz="0" w:space="0" w:color="auto"/>
          </w:divBdr>
        </w:div>
        <w:div w:id="1926303709">
          <w:marLeft w:val="480"/>
          <w:marRight w:val="0"/>
          <w:marTop w:val="0"/>
          <w:marBottom w:val="0"/>
          <w:divBdr>
            <w:top w:val="none" w:sz="0" w:space="0" w:color="auto"/>
            <w:left w:val="none" w:sz="0" w:space="0" w:color="auto"/>
            <w:bottom w:val="none" w:sz="0" w:space="0" w:color="auto"/>
            <w:right w:val="none" w:sz="0" w:space="0" w:color="auto"/>
          </w:divBdr>
        </w:div>
        <w:div w:id="742608715">
          <w:marLeft w:val="480"/>
          <w:marRight w:val="0"/>
          <w:marTop w:val="0"/>
          <w:marBottom w:val="0"/>
          <w:divBdr>
            <w:top w:val="none" w:sz="0" w:space="0" w:color="auto"/>
            <w:left w:val="none" w:sz="0" w:space="0" w:color="auto"/>
            <w:bottom w:val="none" w:sz="0" w:space="0" w:color="auto"/>
            <w:right w:val="none" w:sz="0" w:space="0" w:color="auto"/>
          </w:divBdr>
        </w:div>
        <w:div w:id="248467334">
          <w:marLeft w:val="480"/>
          <w:marRight w:val="0"/>
          <w:marTop w:val="0"/>
          <w:marBottom w:val="0"/>
          <w:divBdr>
            <w:top w:val="none" w:sz="0" w:space="0" w:color="auto"/>
            <w:left w:val="none" w:sz="0" w:space="0" w:color="auto"/>
            <w:bottom w:val="none" w:sz="0" w:space="0" w:color="auto"/>
            <w:right w:val="none" w:sz="0" w:space="0" w:color="auto"/>
          </w:divBdr>
        </w:div>
        <w:div w:id="1853295979">
          <w:marLeft w:val="480"/>
          <w:marRight w:val="0"/>
          <w:marTop w:val="0"/>
          <w:marBottom w:val="0"/>
          <w:divBdr>
            <w:top w:val="none" w:sz="0" w:space="0" w:color="auto"/>
            <w:left w:val="none" w:sz="0" w:space="0" w:color="auto"/>
            <w:bottom w:val="none" w:sz="0" w:space="0" w:color="auto"/>
            <w:right w:val="none" w:sz="0" w:space="0" w:color="auto"/>
          </w:divBdr>
        </w:div>
        <w:div w:id="1051926091">
          <w:marLeft w:val="480"/>
          <w:marRight w:val="0"/>
          <w:marTop w:val="0"/>
          <w:marBottom w:val="0"/>
          <w:divBdr>
            <w:top w:val="none" w:sz="0" w:space="0" w:color="auto"/>
            <w:left w:val="none" w:sz="0" w:space="0" w:color="auto"/>
            <w:bottom w:val="none" w:sz="0" w:space="0" w:color="auto"/>
            <w:right w:val="none" w:sz="0" w:space="0" w:color="auto"/>
          </w:divBdr>
        </w:div>
        <w:div w:id="877396867">
          <w:marLeft w:val="480"/>
          <w:marRight w:val="0"/>
          <w:marTop w:val="0"/>
          <w:marBottom w:val="0"/>
          <w:divBdr>
            <w:top w:val="none" w:sz="0" w:space="0" w:color="auto"/>
            <w:left w:val="none" w:sz="0" w:space="0" w:color="auto"/>
            <w:bottom w:val="none" w:sz="0" w:space="0" w:color="auto"/>
            <w:right w:val="none" w:sz="0" w:space="0" w:color="auto"/>
          </w:divBdr>
        </w:div>
        <w:div w:id="1038243273">
          <w:marLeft w:val="480"/>
          <w:marRight w:val="0"/>
          <w:marTop w:val="0"/>
          <w:marBottom w:val="0"/>
          <w:divBdr>
            <w:top w:val="none" w:sz="0" w:space="0" w:color="auto"/>
            <w:left w:val="none" w:sz="0" w:space="0" w:color="auto"/>
            <w:bottom w:val="none" w:sz="0" w:space="0" w:color="auto"/>
            <w:right w:val="none" w:sz="0" w:space="0" w:color="auto"/>
          </w:divBdr>
        </w:div>
      </w:divsChild>
    </w:div>
    <w:div w:id="830023943">
      <w:bodyDiv w:val="1"/>
      <w:marLeft w:val="0"/>
      <w:marRight w:val="0"/>
      <w:marTop w:val="0"/>
      <w:marBottom w:val="0"/>
      <w:divBdr>
        <w:top w:val="none" w:sz="0" w:space="0" w:color="auto"/>
        <w:left w:val="none" w:sz="0" w:space="0" w:color="auto"/>
        <w:bottom w:val="none" w:sz="0" w:space="0" w:color="auto"/>
        <w:right w:val="none" w:sz="0" w:space="0" w:color="auto"/>
      </w:divBdr>
    </w:div>
    <w:div w:id="830877718">
      <w:bodyDiv w:val="1"/>
      <w:marLeft w:val="0"/>
      <w:marRight w:val="0"/>
      <w:marTop w:val="0"/>
      <w:marBottom w:val="0"/>
      <w:divBdr>
        <w:top w:val="none" w:sz="0" w:space="0" w:color="auto"/>
        <w:left w:val="none" w:sz="0" w:space="0" w:color="auto"/>
        <w:bottom w:val="none" w:sz="0" w:space="0" w:color="auto"/>
        <w:right w:val="none" w:sz="0" w:space="0" w:color="auto"/>
      </w:divBdr>
    </w:div>
    <w:div w:id="831797983">
      <w:bodyDiv w:val="1"/>
      <w:marLeft w:val="0"/>
      <w:marRight w:val="0"/>
      <w:marTop w:val="0"/>
      <w:marBottom w:val="0"/>
      <w:divBdr>
        <w:top w:val="none" w:sz="0" w:space="0" w:color="auto"/>
        <w:left w:val="none" w:sz="0" w:space="0" w:color="auto"/>
        <w:bottom w:val="none" w:sz="0" w:space="0" w:color="auto"/>
        <w:right w:val="none" w:sz="0" w:space="0" w:color="auto"/>
      </w:divBdr>
    </w:div>
    <w:div w:id="838498787">
      <w:marLeft w:val="480"/>
      <w:marRight w:val="0"/>
      <w:marTop w:val="0"/>
      <w:marBottom w:val="0"/>
      <w:divBdr>
        <w:top w:val="none" w:sz="0" w:space="0" w:color="auto"/>
        <w:left w:val="none" w:sz="0" w:space="0" w:color="auto"/>
        <w:bottom w:val="none" w:sz="0" w:space="0" w:color="auto"/>
        <w:right w:val="none" w:sz="0" w:space="0" w:color="auto"/>
      </w:divBdr>
    </w:div>
    <w:div w:id="839278165">
      <w:bodyDiv w:val="1"/>
      <w:marLeft w:val="0"/>
      <w:marRight w:val="0"/>
      <w:marTop w:val="0"/>
      <w:marBottom w:val="0"/>
      <w:divBdr>
        <w:top w:val="none" w:sz="0" w:space="0" w:color="auto"/>
        <w:left w:val="none" w:sz="0" w:space="0" w:color="auto"/>
        <w:bottom w:val="none" w:sz="0" w:space="0" w:color="auto"/>
        <w:right w:val="none" w:sz="0" w:space="0" w:color="auto"/>
      </w:divBdr>
    </w:div>
    <w:div w:id="848064936">
      <w:bodyDiv w:val="1"/>
      <w:marLeft w:val="0"/>
      <w:marRight w:val="0"/>
      <w:marTop w:val="0"/>
      <w:marBottom w:val="0"/>
      <w:divBdr>
        <w:top w:val="none" w:sz="0" w:space="0" w:color="auto"/>
        <w:left w:val="none" w:sz="0" w:space="0" w:color="auto"/>
        <w:bottom w:val="none" w:sz="0" w:space="0" w:color="auto"/>
        <w:right w:val="none" w:sz="0" w:space="0" w:color="auto"/>
      </w:divBdr>
    </w:div>
    <w:div w:id="851723851">
      <w:marLeft w:val="480"/>
      <w:marRight w:val="0"/>
      <w:marTop w:val="0"/>
      <w:marBottom w:val="0"/>
      <w:divBdr>
        <w:top w:val="none" w:sz="0" w:space="0" w:color="auto"/>
        <w:left w:val="none" w:sz="0" w:space="0" w:color="auto"/>
        <w:bottom w:val="none" w:sz="0" w:space="0" w:color="auto"/>
        <w:right w:val="none" w:sz="0" w:space="0" w:color="auto"/>
      </w:divBdr>
    </w:div>
    <w:div w:id="853613563">
      <w:bodyDiv w:val="1"/>
      <w:marLeft w:val="0"/>
      <w:marRight w:val="0"/>
      <w:marTop w:val="0"/>
      <w:marBottom w:val="0"/>
      <w:divBdr>
        <w:top w:val="none" w:sz="0" w:space="0" w:color="auto"/>
        <w:left w:val="none" w:sz="0" w:space="0" w:color="auto"/>
        <w:bottom w:val="none" w:sz="0" w:space="0" w:color="auto"/>
        <w:right w:val="none" w:sz="0" w:space="0" w:color="auto"/>
      </w:divBdr>
    </w:div>
    <w:div w:id="857238865">
      <w:bodyDiv w:val="1"/>
      <w:marLeft w:val="0"/>
      <w:marRight w:val="0"/>
      <w:marTop w:val="0"/>
      <w:marBottom w:val="0"/>
      <w:divBdr>
        <w:top w:val="none" w:sz="0" w:space="0" w:color="auto"/>
        <w:left w:val="none" w:sz="0" w:space="0" w:color="auto"/>
        <w:bottom w:val="none" w:sz="0" w:space="0" w:color="auto"/>
        <w:right w:val="none" w:sz="0" w:space="0" w:color="auto"/>
      </w:divBdr>
      <w:divsChild>
        <w:div w:id="1836190613">
          <w:marLeft w:val="480"/>
          <w:marRight w:val="0"/>
          <w:marTop w:val="0"/>
          <w:marBottom w:val="0"/>
          <w:divBdr>
            <w:top w:val="none" w:sz="0" w:space="0" w:color="auto"/>
            <w:left w:val="none" w:sz="0" w:space="0" w:color="auto"/>
            <w:bottom w:val="none" w:sz="0" w:space="0" w:color="auto"/>
            <w:right w:val="none" w:sz="0" w:space="0" w:color="auto"/>
          </w:divBdr>
        </w:div>
        <w:div w:id="1365863893">
          <w:marLeft w:val="480"/>
          <w:marRight w:val="0"/>
          <w:marTop w:val="0"/>
          <w:marBottom w:val="0"/>
          <w:divBdr>
            <w:top w:val="none" w:sz="0" w:space="0" w:color="auto"/>
            <w:left w:val="none" w:sz="0" w:space="0" w:color="auto"/>
            <w:bottom w:val="none" w:sz="0" w:space="0" w:color="auto"/>
            <w:right w:val="none" w:sz="0" w:space="0" w:color="auto"/>
          </w:divBdr>
        </w:div>
        <w:div w:id="652835510">
          <w:marLeft w:val="480"/>
          <w:marRight w:val="0"/>
          <w:marTop w:val="0"/>
          <w:marBottom w:val="0"/>
          <w:divBdr>
            <w:top w:val="none" w:sz="0" w:space="0" w:color="auto"/>
            <w:left w:val="none" w:sz="0" w:space="0" w:color="auto"/>
            <w:bottom w:val="none" w:sz="0" w:space="0" w:color="auto"/>
            <w:right w:val="none" w:sz="0" w:space="0" w:color="auto"/>
          </w:divBdr>
        </w:div>
        <w:div w:id="1390491506">
          <w:marLeft w:val="480"/>
          <w:marRight w:val="0"/>
          <w:marTop w:val="0"/>
          <w:marBottom w:val="0"/>
          <w:divBdr>
            <w:top w:val="none" w:sz="0" w:space="0" w:color="auto"/>
            <w:left w:val="none" w:sz="0" w:space="0" w:color="auto"/>
            <w:bottom w:val="none" w:sz="0" w:space="0" w:color="auto"/>
            <w:right w:val="none" w:sz="0" w:space="0" w:color="auto"/>
          </w:divBdr>
        </w:div>
        <w:div w:id="831290300">
          <w:marLeft w:val="480"/>
          <w:marRight w:val="0"/>
          <w:marTop w:val="0"/>
          <w:marBottom w:val="0"/>
          <w:divBdr>
            <w:top w:val="none" w:sz="0" w:space="0" w:color="auto"/>
            <w:left w:val="none" w:sz="0" w:space="0" w:color="auto"/>
            <w:bottom w:val="none" w:sz="0" w:space="0" w:color="auto"/>
            <w:right w:val="none" w:sz="0" w:space="0" w:color="auto"/>
          </w:divBdr>
        </w:div>
        <w:div w:id="2143962648">
          <w:marLeft w:val="480"/>
          <w:marRight w:val="0"/>
          <w:marTop w:val="0"/>
          <w:marBottom w:val="0"/>
          <w:divBdr>
            <w:top w:val="none" w:sz="0" w:space="0" w:color="auto"/>
            <w:left w:val="none" w:sz="0" w:space="0" w:color="auto"/>
            <w:bottom w:val="none" w:sz="0" w:space="0" w:color="auto"/>
            <w:right w:val="none" w:sz="0" w:space="0" w:color="auto"/>
          </w:divBdr>
        </w:div>
        <w:div w:id="410857927">
          <w:marLeft w:val="480"/>
          <w:marRight w:val="0"/>
          <w:marTop w:val="0"/>
          <w:marBottom w:val="0"/>
          <w:divBdr>
            <w:top w:val="none" w:sz="0" w:space="0" w:color="auto"/>
            <w:left w:val="none" w:sz="0" w:space="0" w:color="auto"/>
            <w:bottom w:val="none" w:sz="0" w:space="0" w:color="auto"/>
            <w:right w:val="none" w:sz="0" w:space="0" w:color="auto"/>
          </w:divBdr>
        </w:div>
        <w:div w:id="649869244">
          <w:marLeft w:val="480"/>
          <w:marRight w:val="0"/>
          <w:marTop w:val="0"/>
          <w:marBottom w:val="0"/>
          <w:divBdr>
            <w:top w:val="none" w:sz="0" w:space="0" w:color="auto"/>
            <w:left w:val="none" w:sz="0" w:space="0" w:color="auto"/>
            <w:bottom w:val="none" w:sz="0" w:space="0" w:color="auto"/>
            <w:right w:val="none" w:sz="0" w:space="0" w:color="auto"/>
          </w:divBdr>
        </w:div>
        <w:div w:id="992294672">
          <w:marLeft w:val="480"/>
          <w:marRight w:val="0"/>
          <w:marTop w:val="0"/>
          <w:marBottom w:val="0"/>
          <w:divBdr>
            <w:top w:val="none" w:sz="0" w:space="0" w:color="auto"/>
            <w:left w:val="none" w:sz="0" w:space="0" w:color="auto"/>
            <w:bottom w:val="none" w:sz="0" w:space="0" w:color="auto"/>
            <w:right w:val="none" w:sz="0" w:space="0" w:color="auto"/>
          </w:divBdr>
        </w:div>
        <w:div w:id="1973707272">
          <w:marLeft w:val="480"/>
          <w:marRight w:val="0"/>
          <w:marTop w:val="0"/>
          <w:marBottom w:val="0"/>
          <w:divBdr>
            <w:top w:val="none" w:sz="0" w:space="0" w:color="auto"/>
            <w:left w:val="none" w:sz="0" w:space="0" w:color="auto"/>
            <w:bottom w:val="none" w:sz="0" w:space="0" w:color="auto"/>
            <w:right w:val="none" w:sz="0" w:space="0" w:color="auto"/>
          </w:divBdr>
        </w:div>
        <w:div w:id="2133861927">
          <w:marLeft w:val="480"/>
          <w:marRight w:val="0"/>
          <w:marTop w:val="0"/>
          <w:marBottom w:val="0"/>
          <w:divBdr>
            <w:top w:val="none" w:sz="0" w:space="0" w:color="auto"/>
            <w:left w:val="none" w:sz="0" w:space="0" w:color="auto"/>
            <w:bottom w:val="none" w:sz="0" w:space="0" w:color="auto"/>
            <w:right w:val="none" w:sz="0" w:space="0" w:color="auto"/>
          </w:divBdr>
        </w:div>
        <w:div w:id="1196695173">
          <w:marLeft w:val="480"/>
          <w:marRight w:val="0"/>
          <w:marTop w:val="0"/>
          <w:marBottom w:val="0"/>
          <w:divBdr>
            <w:top w:val="none" w:sz="0" w:space="0" w:color="auto"/>
            <w:left w:val="none" w:sz="0" w:space="0" w:color="auto"/>
            <w:bottom w:val="none" w:sz="0" w:space="0" w:color="auto"/>
            <w:right w:val="none" w:sz="0" w:space="0" w:color="auto"/>
          </w:divBdr>
        </w:div>
        <w:div w:id="1629360525">
          <w:marLeft w:val="480"/>
          <w:marRight w:val="0"/>
          <w:marTop w:val="0"/>
          <w:marBottom w:val="0"/>
          <w:divBdr>
            <w:top w:val="none" w:sz="0" w:space="0" w:color="auto"/>
            <w:left w:val="none" w:sz="0" w:space="0" w:color="auto"/>
            <w:bottom w:val="none" w:sz="0" w:space="0" w:color="auto"/>
            <w:right w:val="none" w:sz="0" w:space="0" w:color="auto"/>
          </w:divBdr>
        </w:div>
        <w:div w:id="1223831462">
          <w:marLeft w:val="480"/>
          <w:marRight w:val="0"/>
          <w:marTop w:val="0"/>
          <w:marBottom w:val="0"/>
          <w:divBdr>
            <w:top w:val="none" w:sz="0" w:space="0" w:color="auto"/>
            <w:left w:val="none" w:sz="0" w:space="0" w:color="auto"/>
            <w:bottom w:val="none" w:sz="0" w:space="0" w:color="auto"/>
            <w:right w:val="none" w:sz="0" w:space="0" w:color="auto"/>
          </w:divBdr>
        </w:div>
        <w:div w:id="2143570299">
          <w:marLeft w:val="480"/>
          <w:marRight w:val="0"/>
          <w:marTop w:val="0"/>
          <w:marBottom w:val="0"/>
          <w:divBdr>
            <w:top w:val="none" w:sz="0" w:space="0" w:color="auto"/>
            <w:left w:val="none" w:sz="0" w:space="0" w:color="auto"/>
            <w:bottom w:val="none" w:sz="0" w:space="0" w:color="auto"/>
            <w:right w:val="none" w:sz="0" w:space="0" w:color="auto"/>
          </w:divBdr>
        </w:div>
        <w:div w:id="546767090">
          <w:marLeft w:val="480"/>
          <w:marRight w:val="0"/>
          <w:marTop w:val="0"/>
          <w:marBottom w:val="0"/>
          <w:divBdr>
            <w:top w:val="none" w:sz="0" w:space="0" w:color="auto"/>
            <w:left w:val="none" w:sz="0" w:space="0" w:color="auto"/>
            <w:bottom w:val="none" w:sz="0" w:space="0" w:color="auto"/>
            <w:right w:val="none" w:sz="0" w:space="0" w:color="auto"/>
          </w:divBdr>
        </w:div>
        <w:div w:id="1221137865">
          <w:marLeft w:val="480"/>
          <w:marRight w:val="0"/>
          <w:marTop w:val="0"/>
          <w:marBottom w:val="0"/>
          <w:divBdr>
            <w:top w:val="none" w:sz="0" w:space="0" w:color="auto"/>
            <w:left w:val="none" w:sz="0" w:space="0" w:color="auto"/>
            <w:bottom w:val="none" w:sz="0" w:space="0" w:color="auto"/>
            <w:right w:val="none" w:sz="0" w:space="0" w:color="auto"/>
          </w:divBdr>
        </w:div>
        <w:div w:id="1037239575">
          <w:marLeft w:val="480"/>
          <w:marRight w:val="0"/>
          <w:marTop w:val="0"/>
          <w:marBottom w:val="0"/>
          <w:divBdr>
            <w:top w:val="none" w:sz="0" w:space="0" w:color="auto"/>
            <w:left w:val="none" w:sz="0" w:space="0" w:color="auto"/>
            <w:bottom w:val="none" w:sz="0" w:space="0" w:color="auto"/>
            <w:right w:val="none" w:sz="0" w:space="0" w:color="auto"/>
          </w:divBdr>
        </w:div>
        <w:div w:id="1563057808">
          <w:marLeft w:val="480"/>
          <w:marRight w:val="0"/>
          <w:marTop w:val="0"/>
          <w:marBottom w:val="0"/>
          <w:divBdr>
            <w:top w:val="none" w:sz="0" w:space="0" w:color="auto"/>
            <w:left w:val="none" w:sz="0" w:space="0" w:color="auto"/>
            <w:bottom w:val="none" w:sz="0" w:space="0" w:color="auto"/>
            <w:right w:val="none" w:sz="0" w:space="0" w:color="auto"/>
          </w:divBdr>
        </w:div>
        <w:div w:id="1739941362">
          <w:marLeft w:val="480"/>
          <w:marRight w:val="0"/>
          <w:marTop w:val="0"/>
          <w:marBottom w:val="0"/>
          <w:divBdr>
            <w:top w:val="none" w:sz="0" w:space="0" w:color="auto"/>
            <w:left w:val="none" w:sz="0" w:space="0" w:color="auto"/>
            <w:bottom w:val="none" w:sz="0" w:space="0" w:color="auto"/>
            <w:right w:val="none" w:sz="0" w:space="0" w:color="auto"/>
          </w:divBdr>
        </w:div>
        <w:div w:id="478965780">
          <w:marLeft w:val="480"/>
          <w:marRight w:val="0"/>
          <w:marTop w:val="0"/>
          <w:marBottom w:val="0"/>
          <w:divBdr>
            <w:top w:val="none" w:sz="0" w:space="0" w:color="auto"/>
            <w:left w:val="none" w:sz="0" w:space="0" w:color="auto"/>
            <w:bottom w:val="none" w:sz="0" w:space="0" w:color="auto"/>
            <w:right w:val="none" w:sz="0" w:space="0" w:color="auto"/>
          </w:divBdr>
        </w:div>
        <w:div w:id="1716393323">
          <w:marLeft w:val="480"/>
          <w:marRight w:val="0"/>
          <w:marTop w:val="0"/>
          <w:marBottom w:val="0"/>
          <w:divBdr>
            <w:top w:val="none" w:sz="0" w:space="0" w:color="auto"/>
            <w:left w:val="none" w:sz="0" w:space="0" w:color="auto"/>
            <w:bottom w:val="none" w:sz="0" w:space="0" w:color="auto"/>
            <w:right w:val="none" w:sz="0" w:space="0" w:color="auto"/>
          </w:divBdr>
        </w:div>
        <w:div w:id="854226376">
          <w:marLeft w:val="480"/>
          <w:marRight w:val="0"/>
          <w:marTop w:val="0"/>
          <w:marBottom w:val="0"/>
          <w:divBdr>
            <w:top w:val="none" w:sz="0" w:space="0" w:color="auto"/>
            <w:left w:val="none" w:sz="0" w:space="0" w:color="auto"/>
            <w:bottom w:val="none" w:sz="0" w:space="0" w:color="auto"/>
            <w:right w:val="none" w:sz="0" w:space="0" w:color="auto"/>
          </w:divBdr>
        </w:div>
        <w:div w:id="443308771">
          <w:marLeft w:val="480"/>
          <w:marRight w:val="0"/>
          <w:marTop w:val="0"/>
          <w:marBottom w:val="0"/>
          <w:divBdr>
            <w:top w:val="none" w:sz="0" w:space="0" w:color="auto"/>
            <w:left w:val="none" w:sz="0" w:space="0" w:color="auto"/>
            <w:bottom w:val="none" w:sz="0" w:space="0" w:color="auto"/>
            <w:right w:val="none" w:sz="0" w:space="0" w:color="auto"/>
          </w:divBdr>
        </w:div>
        <w:div w:id="1354650142">
          <w:marLeft w:val="480"/>
          <w:marRight w:val="0"/>
          <w:marTop w:val="0"/>
          <w:marBottom w:val="0"/>
          <w:divBdr>
            <w:top w:val="none" w:sz="0" w:space="0" w:color="auto"/>
            <w:left w:val="none" w:sz="0" w:space="0" w:color="auto"/>
            <w:bottom w:val="none" w:sz="0" w:space="0" w:color="auto"/>
            <w:right w:val="none" w:sz="0" w:space="0" w:color="auto"/>
          </w:divBdr>
        </w:div>
        <w:div w:id="1621107564">
          <w:marLeft w:val="480"/>
          <w:marRight w:val="0"/>
          <w:marTop w:val="0"/>
          <w:marBottom w:val="0"/>
          <w:divBdr>
            <w:top w:val="none" w:sz="0" w:space="0" w:color="auto"/>
            <w:left w:val="none" w:sz="0" w:space="0" w:color="auto"/>
            <w:bottom w:val="none" w:sz="0" w:space="0" w:color="auto"/>
            <w:right w:val="none" w:sz="0" w:space="0" w:color="auto"/>
          </w:divBdr>
        </w:div>
        <w:div w:id="1994720414">
          <w:marLeft w:val="480"/>
          <w:marRight w:val="0"/>
          <w:marTop w:val="0"/>
          <w:marBottom w:val="0"/>
          <w:divBdr>
            <w:top w:val="none" w:sz="0" w:space="0" w:color="auto"/>
            <w:left w:val="none" w:sz="0" w:space="0" w:color="auto"/>
            <w:bottom w:val="none" w:sz="0" w:space="0" w:color="auto"/>
            <w:right w:val="none" w:sz="0" w:space="0" w:color="auto"/>
          </w:divBdr>
        </w:div>
        <w:div w:id="537356514">
          <w:marLeft w:val="480"/>
          <w:marRight w:val="0"/>
          <w:marTop w:val="0"/>
          <w:marBottom w:val="0"/>
          <w:divBdr>
            <w:top w:val="none" w:sz="0" w:space="0" w:color="auto"/>
            <w:left w:val="none" w:sz="0" w:space="0" w:color="auto"/>
            <w:bottom w:val="none" w:sz="0" w:space="0" w:color="auto"/>
            <w:right w:val="none" w:sz="0" w:space="0" w:color="auto"/>
          </w:divBdr>
        </w:div>
        <w:div w:id="1226331024">
          <w:marLeft w:val="480"/>
          <w:marRight w:val="0"/>
          <w:marTop w:val="0"/>
          <w:marBottom w:val="0"/>
          <w:divBdr>
            <w:top w:val="none" w:sz="0" w:space="0" w:color="auto"/>
            <w:left w:val="none" w:sz="0" w:space="0" w:color="auto"/>
            <w:bottom w:val="none" w:sz="0" w:space="0" w:color="auto"/>
            <w:right w:val="none" w:sz="0" w:space="0" w:color="auto"/>
          </w:divBdr>
        </w:div>
        <w:div w:id="1422486622">
          <w:marLeft w:val="480"/>
          <w:marRight w:val="0"/>
          <w:marTop w:val="0"/>
          <w:marBottom w:val="0"/>
          <w:divBdr>
            <w:top w:val="none" w:sz="0" w:space="0" w:color="auto"/>
            <w:left w:val="none" w:sz="0" w:space="0" w:color="auto"/>
            <w:bottom w:val="none" w:sz="0" w:space="0" w:color="auto"/>
            <w:right w:val="none" w:sz="0" w:space="0" w:color="auto"/>
          </w:divBdr>
        </w:div>
        <w:div w:id="1884756895">
          <w:marLeft w:val="480"/>
          <w:marRight w:val="0"/>
          <w:marTop w:val="0"/>
          <w:marBottom w:val="0"/>
          <w:divBdr>
            <w:top w:val="none" w:sz="0" w:space="0" w:color="auto"/>
            <w:left w:val="none" w:sz="0" w:space="0" w:color="auto"/>
            <w:bottom w:val="none" w:sz="0" w:space="0" w:color="auto"/>
            <w:right w:val="none" w:sz="0" w:space="0" w:color="auto"/>
          </w:divBdr>
        </w:div>
        <w:div w:id="856961578">
          <w:marLeft w:val="480"/>
          <w:marRight w:val="0"/>
          <w:marTop w:val="0"/>
          <w:marBottom w:val="0"/>
          <w:divBdr>
            <w:top w:val="none" w:sz="0" w:space="0" w:color="auto"/>
            <w:left w:val="none" w:sz="0" w:space="0" w:color="auto"/>
            <w:bottom w:val="none" w:sz="0" w:space="0" w:color="auto"/>
            <w:right w:val="none" w:sz="0" w:space="0" w:color="auto"/>
          </w:divBdr>
        </w:div>
        <w:div w:id="202862965">
          <w:marLeft w:val="480"/>
          <w:marRight w:val="0"/>
          <w:marTop w:val="0"/>
          <w:marBottom w:val="0"/>
          <w:divBdr>
            <w:top w:val="none" w:sz="0" w:space="0" w:color="auto"/>
            <w:left w:val="none" w:sz="0" w:space="0" w:color="auto"/>
            <w:bottom w:val="none" w:sz="0" w:space="0" w:color="auto"/>
            <w:right w:val="none" w:sz="0" w:space="0" w:color="auto"/>
          </w:divBdr>
        </w:div>
        <w:div w:id="863246972">
          <w:marLeft w:val="480"/>
          <w:marRight w:val="0"/>
          <w:marTop w:val="0"/>
          <w:marBottom w:val="0"/>
          <w:divBdr>
            <w:top w:val="none" w:sz="0" w:space="0" w:color="auto"/>
            <w:left w:val="none" w:sz="0" w:space="0" w:color="auto"/>
            <w:bottom w:val="none" w:sz="0" w:space="0" w:color="auto"/>
            <w:right w:val="none" w:sz="0" w:space="0" w:color="auto"/>
          </w:divBdr>
        </w:div>
        <w:div w:id="199899316">
          <w:marLeft w:val="480"/>
          <w:marRight w:val="0"/>
          <w:marTop w:val="0"/>
          <w:marBottom w:val="0"/>
          <w:divBdr>
            <w:top w:val="none" w:sz="0" w:space="0" w:color="auto"/>
            <w:left w:val="none" w:sz="0" w:space="0" w:color="auto"/>
            <w:bottom w:val="none" w:sz="0" w:space="0" w:color="auto"/>
            <w:right w:val="none" w:sz="0" w:space="0" w:color="auto"/>
          </w:divBdr>
        </w:div>
        <w:div w:id="1530605793">
          <w:marLeft w:val="480"/>
          <w:marRight w:val="0"/>
          <w:marTop w:val="0"/>
          <w:marBottom w:val="0"/>
          <w:divBdr>
            <w:top w:val="none" w:sz="0" w:space="0" w:color="auto"/>
            <w:left w:val="none" w:sz="0" w:space="0" w:color="auto"/>
            <w:bottom w:val="none" w:sz="0" w:space="0" w:color="auto"/>
            <w:right w:val="none" w:sz="0" w:space="0" w:color="auto"/>
          </w:divBdr>
        </w:div>
      </w:divsChild>
    </w:div>
    <w:div w:id="857623528">
      <w:bodyDiv w:val="1"/>
      <w:marLeft w:val="0"/>
      <w:marRight w:val="0"/>
      <w:marTop w:val="0"/>
      <w:marBottom w:val="0"/>
      <w:divBdr>
        <w:top w:val="none" w:sz="0" w:space="0" w:color="auto"/>
        <w:left w:val="none" w:sz="0" w:space="0" w:color="auto"/>
        <w:bottom w:val="none" w:sz="0" w:space="0" w:color="auto"/>
        <w:right w:val="none" w:sz="0" w:space="0" w:color="auto"/>
      </w:divBdr>
    </w:div>
    <w:div w:id="862015395">
      <w:bodyDiv w:val="1"/>
      <w:marLeft w:val="0"/>
      <w:marRight w:val="0"/>
      <w:marTop w:val="0"/>
      <w:marBottom w:val="0"/>
      <w:divBdr>
        <w:top w:val="none" w:sz="0" w:space="0" w:color="auto"/>
        <w:left w:val="none" w:sz="0" w:space="0" w:color="auto"/>
        <w:bottom w:val="none" w:sz="0" w:space="0" w:color="auto"/>
        <w:right w:val="none" w:sz="0" w:space="0" w:color="auto"/>
      </w:divBdr>
    </w:div>
    <w:div w:id="867524921">
      <w:bodyDiv w:val="1"/>
      <w:marLeft w:val="0"/>
      <w:marRight w:val="0"/>
      <w:marTop w:val="0"/>
      <w:marBottom w:val="0"/>
      <w:divBdr>
        <w:top w:val="none" w:sz="0" w:space="0" w:color="auto"/>
        <w:left w:val="none" w:sz="0" w:space="0" w:color="auto"/>
        <w:bottom w:val="none" w:sz="0" w:space="0" w:color="auto"/>
        <w:right w:val="none" w:sz="0" w:space="0" w:color="auto"/>
      </w:divBdr>
    </w:div>
    <w:div w:id="870342716">
      <w:bodyDiv w:val="1"/>
      <w:marLeft w:val="0"/>
      <w:marRight w:val="0"/>
      <w:marTop w:val="0"/>
      <w:marBottom w:val="0"/>
      <w:divBdr>
        <w:top w:val="none" w:sz="0" w:space="0" w:color="auto"/>
        <w:left w:val="none" w:sz="0" w:space="0" w:color="auto"/>
        <w:bottom w:val="none" w:sz="0" w:space="0" w:color="auto"/>
        <w:right w:val="none" w:sz="0" w:space="0" w:color="auto"/>
      </w:divBdr>
      <w:divsChild>
        <w:div w:id="834757639">
          <w:marLeft w:val="480"/>
          <w:marRight w:val="0"/>
          <w:marTop w:val="0"/>
          <w:marBottom w:val="0"/>
          <w:divBdr>
            <w:top w:val="none" w:sz="0" w:space="0" w:color="auto"/>
            <w:left w:val="none" w:sz="0" w:space="0" w:color="auto"/>
            <w:bottom w:val="none" w:sz="0" w:space="0" w:color="auto"/>
            <w:right w:val="none" w:sz="0" w:space="0" w:color="auto"/>
          </w:divBdr>
        </w:div>
        <w:div w:id="2014259054">
          <w:marLeft w:val="480"/>
          <w:marRight w:val="0"/>
          <w:marTop w:val="0"/>
          <w:marBottom w:val="0"/>
          <w:divBdr>
            <w:top w:val="none" w:sz="0" w:space="0" w:color="auto"/>
            <w:left w:val="none" w:sz="0" w:space="0" w:color="auto"/>
            <w:bottom w:val="none" w:sz="0" w:space="0" w:color="auto"/>
            <w:right w:val="none" w:sz="0" w:space="0" w:color="auto"/>
          </w:divBdr>
        </w:div>
        <w:div w:id="1272981297">
          <w:marLeft w:val="480"/>
          <w:marRight w:val="0"/>
          <w:marTop w:val="0"/>
          <w:marBottom w:val="0"/>
          <w:divBdr>
            <w:top w:val="none" w:sz="0" w:space="0" w:color="auto"/>
            <w:left w:val="none" w:sz="0" w:space="0" w:color="auto"/>
            <w:bottom w:val="none" w:sz="0" w:space="0" w:color="auto"/>
            <w:right w:val="none" w:sz="0" w:space="0" w:color="auto"/>
          </w:divBdr>
        </w:div>
        <w:div w:id="684745324">
          <w:marLeft w:val="480"/>
          <w:marRight w:val="0"/>
          <w:marTop w:val="0"/>
          <w:marBottom w:val="0"/>
          <w:divBdr>
            <w:top w:val="none" w:sz="0" w:space="0" w:color="auto"/>
            <w:left w:val="none" w:sz="0" w:space="0" w:color="auto"/>
            <w:bottom w:val="none" w:sz="0" w:space="0" w:color="auto"/>
            <w:right w:val="none" w:sz="0" w:space="0" w:color="auto"/>
          </w:divBdr>
        </w:div>
        <w:div w:id="1572274409">
          <w:marLeft w:val="480"/>
          <w:marRight w:val="0"/>
          <w:marTop w:val="0"/>
          <w:marBottom w:val="0"/>
          <w:divBdr>
            <w:top w:val="none" w:sz="0" w:space="0" w:color="auto"/>
            <w:left w:val="none" w:sz="0" w:space="0" w:color="auto"/>
            <w:bottom w:val="none" w:sz="0" w:space="0" w:color="auto"/>
            <w:right w:val="none" w:sz="0" w:space="0" w:color="auto"/>
          </w:divBdr>
        </w:div>
        <w:div w:id="1960066898">
          <w:marLeft w:val="480"/>
          <w:marRight w:val="0"/>
          <w:marTop w:val="0"/>
          <w:marBottom w:val="0"/>
          <w:divBdr>
            <w:top w:val="none" w:sz="0" w:space="0" w:color="auto"/>
            <w:left w:val="none" w:sz="0" w:space="0" w:color="auto"/>
            <w:bottom w:val="none" w:sz="0" w:space="0" w:color="auto"/>
            <w:right w:val="none" w:sz="0" w:space="0" w:color="auto"/>
          </w:divBdr>
        </w:div>
        <w:div w:id="912280011">
          <w:marLeft w:val="480"/>
          <w:marRight w:val="0"/>
          <w:marTop w:val="0"/>
          <w:marBottom w:val="0"/>
          <w:divBdr>
            <w:top w:val="none" w:sz="0" w:space="0" w:color="auto"/>
            <w:left w:val="none" w:sz="0" w:space="0" w:color="auto"/>
            <w:bottom w:val="none" w:sz="0" w:space="0" w:color="auto"/>
            <w:right w:val="none" w:sz="0" w:space="0" w:color="auto"/>
          </w:divBdr>
        </w:div>
        <w:div w:id="20516682">
          <w:marLeft w:val="480"/>
          <w:marRight w:val="0"/>
          <w:marTop w:val="0"/>
          <w:marBottom w:val="0"/>
          <w:divBdr>
            <w:top w:val="none" w:sz="0" w:space="0" w:color="auto"/>
            <w:left w:val="none" w:sz="0" w:space="0" w:color="auto"/>
            <w:bottom w:val="none" w:sz="0" w:space="0" w:color="auto"/>
            <w:right w:val="none" w:sz="0" w:space="0" w:color="auto"/>
          </w:divBdr>
        </w:div>
        <w:div w:id="181015191">
          <w:marLeft w:val="480"/>
          <w:marRight w:val="0"/>
          <w:marTop w:val="0"/>
          <w:marBottom w:val="0"/>
          <w:divBdr>
            <w:top w:val="none" w:sz="0" w:space="0" w:color="auto"/>
            <w:left w:val="none" w:sz="0" w:space="0" w:color="auto"/>
            <w:bottom w:val="none" w:sz="0" w:space="0" w:color="auto"/>
            <w:right w:val="none" w:sz="0" w:space="0" w:color="auto"/>
          </w:divBdr>
        </w:div>
        <w:div w:id="1023243965">
          <w:marLeft w:val="480"/>
          <w:marRight w:val="0"/>
          <w:marTop w:val="0"/>
          <w:marBottom w:val="0"/>
          <w:divBdr>
            <w:top w:val="none" w:sz="0" w:space="0" w:color="auto"/>
            <w:left w:val="none" w:sz="0" w:space="0" w:color="auto"/>
            <w:bottom w:val="none" w:sz="0" w:space="0" w:color="auto"/>
            <w:right w:val="none" w:sz="0" w:space="0" w:color="auto"/>
          </w:divBdr>
        </w:div>
        <w:div w:id="1864132467">
          <w:marLeft w:val="480"/>
          <w:marRight w:val="0"/>
          <w:marTop w:val="0"/>
          <w:marBottom w:val="0"/>
          <w:divBdr>
            <w:top w:val="none" w:sz="0" w:space="0" w:color="auto"/>
            <w:left w:val="none" w:sz="0" w:space="0" w:color="auto"/>
            <w:bottom w:val="none" w:sz="0" w:space="0" w:color="auto"/>
            <w:right w:val="none" w:sz="0" w:space="0" w:color="auto"/>
          </w:divBdr>
        </w:div>
        <w:div w:id="984579845">
          <w:marLeft w:val="480"/>
          <w:marRight w:val="0"/>
          <w:marTop w:val="0"/>
          <w:marBottom w:val="0"/>
          <w:divBdr>
            <w:top w:val="none" w:sz="0" w:space="0" w:color="auto"/>
            <w:left w:val="none" w:sz="0" w:space="0" w:color="auto"/>
            <w:bottom w:val="none" w:sz="0" w:space="0" w:color="auto"/>
            <w:right w:val="none" w:sz="0" w:space="0" w:color="auto"/>
          </w:divBdr>
        </w:div>
        <w:div w:id="196358440">
          <w:marLeft w:val="480"/>
          <w:marRight w:val="0"/>
          <w:marTop w:val="0"/>
          <w:marBottom w:val="0"/>
          <w:divBdr>
            <w:top w:val="none" w:sz="0" w:space="0" w:color="auto"/>
            <w:left w:val="none" w:sz="0" w:space="0" w:color="auto"/>
            <w:bottom w:val="none" w:sz="0" w:space="0" w:color="auto"/>
            <w:right w:val="none" w:sz="0" w:space="0" w:color="auto"/>
          </w:divBdr>
        </w:div>
        <w:div w:id="1431969481">
          <w:marLeft w:val="480"/>
          <w:marRight w:val="0"/>
          <w:marTop w:val="0"/>
          <w:marBottom w:val="0"/>
          <w:divBdr>
            <w:top w:val="none" w:sz="0" w:space="0" w:color="auto"/>
            <w:left w:val="none" w:sz="0" w:space="0" w:color="auto"/>
            <w:bottom w:val="none" w:sz="0" w:space="0" w:color="auto"/>
            <w:right w:val="none" w:sz="0" w:space="0" w:color="auto"/>
          </w:divBdr>
        </w:div>
        <w:div w:id="629284681">
          <w:marLeft w:val="480"/>
          <w:marRight w:val="0"/>
          <w:marTop w:val="0"/>
          <w:marBottom w:val="0"/>
          <w:divBdr>
            <w:top w:val="none" w:sz="0" w:space="0" w:color="auto"/>
            <w:left w:val="none" w:sz="0" w:space="0" w:color="auto"/>
            <w:bottom w:val="none" w:sz="0" w:space="0" w:color="auto"/>
            <w:right w:val="none" w:sz="0" w:space="0" w:color="auto"/>
          </w:divBdr>
        </w:div>
        <w:div w:id="1042903409">
          <w:marLeft w:val="480"/>
          <w:marRight w:val="0"/>
          <w:marTop w:val="0"/>
          <w:marBottom w:val="0"/>
          <w:divBdr>
            <w:top w:val="none" w:sz="0" w:space="0" w:color="auto"/>
            <w:left w:val="none" w:sz="0" w:space="0" w:color="auto"/>
            <w:bottom w:val="none" w:sz="0" w:space="0" w:color="auto"/>
            <w:right w:val="none" w:sz="0" w:space="0" w:color="auto"/>
          </w:divBdr>
        </w:div>
        <w:div w:id="347215313">
          <w:marLeft w:val="480"/>
          <w:marRight w:val="0"/>
          <w:marTop w:val="0"/>
          <w:marBottom w:val="0"/>
          <w:divBdr>
            <w:top w:val="none" w:sz="0" w:space="0" w:color="auto"/>
            <w:left w:val="none" w:sz="0" w:space="0" w:color="auto"/>
            <w:bottom w:val="none" w:sz="0" w:space="0" w:color="auto"/>
            <w:right w:val="none" w:sz="0" w:space="0" w:color="auto"/>
          </w:divBdr>
        </w:div>
        <w:div w:id="2058309419">
          <w:marLeft w:val="480"/>
          <w:marRight w:val="0"/>
          <w:marTop w:val="0"/>
          <w:marBottom w:val="0"/>
          <w:divBdr>
            <w:top w:val="none" w:sz="0" w:space="0" w:color="auto"/>
            <w:left w:val="none" w:sz="0" w:space="0" w:color="auto"/>
            <w:bottom w:val="none" w:sz="0" w:space="0" w:color="auto"/>
            <w:right w:val="none" w:sz="0" w:space="0" w:color="auto"/>
          </w:divBdr>
        </w:div>
        <w:div w:id="1135564018">
          <w:marLeft w:val="480"/>
          <w:marRight w:val="0"/>
          <w:marTop w:val="0"/>
          <w:marBottom w:val="0"/>
          <w:divBdr>
            <w:top w:val="none" w:sz="0" w:space="0" w:color="auto"/>
            <w:left w:val="none" w:sz="0" w:space="0" w:color="auto"/>
            <w:bottom w:val="none" w:sz="0" w:space="0" w:color="auto"/>
            <w:right w:val="none" w:sz="0" w:space="0" w:color="auto"/>
          </w:divBdr>
        </w:div>
        <w:div w:id="1921982805">
          <w:marLeft w:val="480"/>
          <w:marRight w:val="0"/>
          <w:marTop w:val="0"/>
          <w:marBottom w:val="0"/>
          <w:divBdr>
            <w:top w:val="none" w:sz="0" w:space="0" w:color="auto"/>
            <w:left w:val="none" w:sz="0" w:space="0" w:color="auto"/>
            <w:bottom w:val="none" w:sz="0" w:space="0" w:color="auto"/>
            <w:right w:val="none" w:sz="0" w:space="0" w:color="auto"/>
          </w:divBdr>
        </w:div>
        <w:div w:id="1009797930">
          <w:marLeft w:val="480"/>
          <w:marRight w:val="0"/>
          <w:marTop w:val="0"/>
          <w:marBottom w:val="0"/>
          <w:divBdr>
            <w:top w:val="none" w:sz="0" w:space="0" w:color="auto"/>
            <w:left w:val="none" w:sz="0" w:space="0" w:color="auto"/>
            <w:bottom w:val="none" w:sz="0" w:space="0" w:color="auto"/>
            <w:right w:val="none" w:sz="0" w:space="0" w:color="auto"/>
          </w:divBdr>
        </w:div>
        <w:div w:id="810753515">
          <w:marLeft w:val="480"/>
          <w:marRight w:val="0"/>
          <w:marTop w:val="0"/>
          <w:marBottom w:val="0"/>
          <w:divBdr>
            <w:top w:val="none" w:sz="0" w:space="0" w:color="auto"/>
            <w:left w:val="none" w:sz="0" w:space="0" w:color="auto"/>
            <w:bottom w:val="none" w:sz="0" w:space="0" w:color="auto"/>
            <w:right w:val="none" w:sz="0" w:space="0" w:color="auto"/>
          </w:divBdr>
        </w:div>
        <w:div w:id="1530029243">
          <w:marLeft w:val="480"/>
          <w:marRight w:val="0"/>
          <w:marTop w:val="0"/>
          <w:marBottom w:val="0"/>
          <w:divBdr>
            <w:top w:val="none" w:sz="0" w:space="0" w:color="auto"/>
            <w:left w:val="none" w:sz="0" w:space="0" w:color="auto"/>
            <w:bottom w:val="none" w:sz="0" w:space="0" w:color="auto"/>
            <w:right w:val="none" w:sz="0" w:space="0" w:color="auto"/>
          </w:divBdr>
        </w:div>
        <w:div w:id="1961297923">
          <w:marLeft w:val="480"/>
          <w:marRight w:val="0"/>
          <w:marTop w:val="0"/>
          <w:marBottom w:val="0"/>
          <w:divBdr>
            <w:top w:val="none" w:sz="0" w:space="0" w:color="auto"/>
            <w:left w:val="none" w:sz="0" w:space="0" w:color="auto"/>
            <w:bottom w:val="none" w:sz="0" w:space="0" w:color="auto"/>
            <w:right w:val="none" w:sz="0" w:space="0" w:color="auto"/>
          </w:divBdr>
        </w:div>
        <w:div w:id="1771051480">
          <w:marLeft w:val="480"/>
          <w:marRight w:val="0"/>
          <w:marTop w:val="0"/>
          <w:marBottom w:val="0"/>
          <w:divBdr>
            <w:top w:val="none" w:sz="0" w:space="0" w:color="auto"/>
            <w:left w:val="none" w:sz="0" w:space="0" w:color="auto"/>
            <w:bottom w:val="none" w:sz="0" w:space="0" w:color="auto"/>
            <w:right w:val="none" w:sz="0" w:space="0" w:color="auto"/>
          </w:divBdr>
        </w:div>
        <w:div w:id="45230012">
          <w:marLeft w:val="480"/>
          <w:marRight w:val="0"/>
          <w:marTop w:val="0"/>
          <w:marBottom w:val="0"/>
          <w:divBdr>
            <w:top w:val="none" w:sz="0" w:space="0" w:color="auto"/>
            <w:left w:val="none" w:sz="0" w:space="0" w:color="auto"/>
            <w:bottom w:val="none" w:sz="0" w:space="0" w:color="auto"/>
            <w:right w:val="none" w:sz="0" w:space="0" w:color="auto"/>
          </w:divBdr>
        </w:div>
        <w:div w:id="1751190501">
          <w:marLeft w:val="480"/>
          <w:marRight w:val="0"/>
          <w:marTop w:val="0"/>
          <w:marBottom w:val="0"/>
          <w:divBdr>
            <w:top w:val="none" w:sz="0" w:space="0" w:color="auto"/>
            <w:left w:val="none" w:sz="0" w:space="0" w:color="auto"/>
            <w:bottom w:val="none" w:sz="0" w:space="0" w:color="auto"/>
            <w:right w:val="none" w:sz="0" w:space="0" w:color="auto"/>
          </w:divBdr>
        </w:div>
        <w:div w:id="1812559188">
          <w:marLeft w:val="480"/>
          <w:marRight w:val="0"/>
          <w:marTop w:val="0"/>
          <w:marBottom w:val="0"/>
          <w:divBdr>
            <w:top w:val="none" w:sz="0" w:space="0" w:color="auto"/>
            <w:left w:val="none" w:sz="0" w:space="0" w:color="auto"/>
            <w:bottom w:val="none" w:sz="0" w:space="0" w:color="auto"/>
            <w:right w:val="none" w:sz="0" w:space="0" w:color="auto"/>
          </w:divBdr>
        </w:div>
        <w:div w:id="852231174">
          <w:marLeft w:val="480"/>
          <w:marRight w:val="0"/>
          <w:marTop w:val="0"/>
          <w:marBottom w:val="0"/>
          <w:divBdr>
            <w:top w:val="none" w:sz="0" w:space="0" w:color="auto"/>
            <w:left w:val="none" w:sz="0" w:space="0" w:color="auto"/>
            <w:bottom w:val="none" w:sz="0" w:space="0" w:color="auto"/>
            <w:right w:val="none" w:sz="0" w:space="0" w:color="auto"/>
          </w:divBdr>
        </w:div>
        <w:div w:id="1491210514">
          <w:marLeft w:val="480"/>
          <w:marRight w:val="0"/>
          <w:marTop w:val="0"/>
          <w:marBottom w:val="0"/>
          <w:divBdr>
            <w:top w:val="none" w:sz="0" w:space="0" w:color="auto"/>
            <w:left w:val="none" w:sz="0" w:space="0" w:color="auto"/>
            <w:bottom w:val="none" w:sz="0" w:space="0" w:color="auto"/>
            <w:right w:val="none" w:sz="0" w:space="0" w:color="auto"/>
          </w:divBdr>
        </w:div>
        <w:div w:id="1638296879">
          <w:marLeft w:val="480"/>
          <w:marRight w:val="0"/>
          <w:marTop w:val="0"/>
          <w:marBottom w:val="0"/>
          <w:divBdr>
            <w:top w:val="none" w:sz="0" w:space="0" w:color="auto"/>
            <w:left w:val="none" w:sz="0" w:space="0" w:color="auto"/>
            <w:bottom w:val="none" w:sz="0" w:space="0" w:color="auto"/>
            <w:right w:val="none" w:sz="0" w:space="0" w:color="auto"/>
          </w:divBdr>
        </w:div>
        <w:div w:id="1117749153">
          <w:marLeft w:val="480"/>
          <w:marRight w:val="0"/>
          <w:marTop w:val="0"/>
          <w:marBottom w:val="0"/>
          <w:divBdr>
            <w:top w:val="none" w:sz="0" w:space="0" w:color="auto"/>
            <w:left w:val="none" w:sz="0" w:space="0" w:color="auto"/>
            <w:bottom w:val="none" w:sz="0" w:space="0" w:color="auto"/>
            <w:right w:val="none" w:sz="0" w:space="0" w:color="auto"/>
          </w:divBdr>
        </w:div>
        <w:div w:id="47459073">
          <w:marLeft w:val="480"/>
          <w:marRight w:val="0"/>
          <w:marTop w:val="0"/>
          <w:marBottom w:val="0"/>
          <w:divBdr>
            <w:top w:val="none" w:sz="0" w:space="0" w:color="auto"/>
            <w:left w:val="none" w:sz="0" w:space="0" w:color="auto"/>
            <w:bottom w:val="none" w:sz="0" w:space="0" w:color="auto"/>
            <w:right w:val="none" w:sz="0" w:space="0" w:color="auto"/>
          </w:divBdr>
        </w:div>
        <w:div w:id="1604608226">
          <w:marLeft w:val="480"/>
          <w:marRight w:val="0"/>
          <w:marTop w:val="0"/>
          <w:marBottom w:val="0"/>
          <w:divBdr>
            <w:top w:val="none" w:sz="0" w:space="0" w:color="auto"/>
            <w:left w:val="none" w:sz="0" w:space="0" w:color="auto"/>
            <w:bottom w:val="none" w:sz="0" w:space="0" w:color="auto"/>
            <w:right w:val="none" w:sz="0" w:space="0" w:color="auto"/>
          </w:divBdr>
        </w:div>
        <w:div w:id="1784496269">
          <w:marLeft w:val="480"/>
          <w:marRight w:val="0"/>
          <w:marTop w:val="0"/>
          <w:marBottom w:val="0"/>
          <w:divBdr>
            <w:top w:val="none" w:sz="0" w:space="0" w:color="auto"/>
            <w:left w:val="none" w:sz="0" w:space="0" w:color="auto"/>
            <w:bottom w:val="none" w:sz="0" w:space="0" w:color="auto"/>
            <w:right w:val="none" w:sz="0" w:space="0" w:color="auto"/>
          </w:divBdr>
        </w:div>
        <w:div w:id="1795831186">
          <w:marLeft w:val="480"/>
          <w:marRight w:val="0"/>
          <w:marTop w:val="0"/>
          <w:marBottom w:val="0"/>
          <w:divBdr>
            <w:top w:val="none" w:sz="0" w:space="0" w:color="auto"/>
            <w:left w:val="none" w:sz="0" w:space="0" w:color="auto"/>
            <w:bottom w:val="none" w:sz="0" w:space="0" w:color="auto"/>
            <w:right w:val="none" w:sz="0" w:space="0" w:color="auto"/>
          </w:divBdr>
        </w:div>
      </w:divsChild>
    </w:div>
    <w:div w:id="871183917">
      <w:bodyDiv w:val="1"/>
      <w:marLeft w:val="0"/>
      <w:marRight w:val="0"/>
      <w:marTop w:val="0"/>
      <w:marBottom w:val="0"/>
      <w:divBdr>
        <w:top w:val="none" w:sz="0" w:space="0" w:color="auto"/>
        <w:left w:val="none" w:sz="0" w:space="0" w:color="auto"/>
        <w:bottom w:val="none" w:sz="0" w:space="0" w:color="auto"/>
        <w:right w:val="none" w:sz="0" w:space="0" w:color="auto"/>
      </w:divBdr>
    </w:div>
    <w:div w:id="873814089">
      <w:marLeft w:val="480"/>
      <w:marRight w:val="0"/>
      <w:marTop w:val="0"/>
      <w:marBottom w:val="0"/>
      <w:divBdr>
        <w:top w:val="none" w:sz="0" w:space="0" w:color="auto"/>
        <w:left w:val="none" w:sz="0" w:space="0" w:color="auto"/>
        <w:bottom w:val="none" w:sz="0" w:space="0" w:color="auto"/>
        <w:right w:val="none" w:sz="0" w:space="0" w:color="auto"/>
      </w:divBdr>
    </w:div>
    <w:div w:id="874853224">
      <w:marLeft w:val="480"/>
      <w:marRight w:val="0"/>
      <w:marTop w:val="0"/>
      <w:marBottom w:val="0"/>
      <w:divBdr>
        <w:top w:val="none" w:sz="0" w:space="0" w:color="auto"/>
        <w:left w:val="none" w:sz="0" w:space="0" w:color="auto"/>
        <w:bottom w:val="none" w:sz="0" w:space="0" w:color="auto"/>
        <w:right w:val="none" w:sz="0" w:space="0" w:color="auto"/>
      </w:divBdr>
    </w:div>
    <w:div w:id="876359145">
      <w:bodyDiv w:val="1"/>
      <w:marLeft w:val="0"/>
      <w:marRight w:val="0"/>
      <w:marTop w:val="0"/>
      <w:marBottom w:val="0"/>
      <w:divBdr>
        <w:top w:val="none" w:sz="0" w:space="0" w:color="auto"/>
        <w:left w:val="none" w:sz="0" w:space="0" w:color="auto"/>
        <w:bottom w:val="none" w:sz="0" w:space="0" w:color="auto"/>
        <w:right w:val="none" w:sz="0" w:space="0" w:color="auto"/>
      </w:divBdr>
    </w:div>
    <w:div w:id="880896415">
      <w:bodyDiv w:val="1"/>
      <w:marLeft w:val="0"/>
      <w:marRight w:val="0"/>
      <w:marTop w:val="0"/>
      <w:marBottom w:val="0"/>
      <w:divBdr>
        <w:top w:val="none" w:sz="0" w:space="0" w:color="auto"/>
        <w:left w:val="none" w:sz="0" w:space="0" w:color="auto"/>
        <w:bottom w:val="none" w:sz="0" w:space="0" w:color="auto"/>
        <w:right w:val="none" w:sz="0" w:space="0" w:color="auto"/>
      </w:divBdr>
    </w:div>
    <w:div w:id="882181457">
      <w:marLeft w:val="480"/>
      <w:marRight w:val="0"/>
      <w:marTop w:val="0"/>
      <w:marBottom w:val="0"/>
      <w:divBdr>
        <w:top w:val="none" w:sz="0" w:space="0" w:color="auto"/>
        <w:left w:val="none" w:sz="0" w:space="0" w:color="auto"/>
        <w:bottom w:val="none" w:sz="0" w:space="0" w:color="auto"/>
        <w:right w:val="none" w:sz="0" w:space="0" w:color="auto"/>
      </w:divBdr>
    </w:div>
    <w:div w:id="891964244">
      <w:marLeft w:val="480"/>
      <w:marRight w:val="0"/>
      <w:marTop w:val="0"/>
      <w:marBottom w:val="0"/>
      <w:divBdr>
        <w:top w:val="none" w:sz="0" w:space="0" w:color="auto"/>
        <w:left w:val="none" w:sz="0" w:space="0" w:color="auto"/>
        <w:bottom w:val="none" w:sz="0" w:space="0" w:color="auto"/>
        <w:right w:val="none" w:sz="0" w:space="0" w:color="auto"/>
      </w:divBdr>
    </w:div>
    <w:div w:id="894194982">
      <w:marLeft w:val="480"/>
      <w:marRight w:val="0"/>
      <w:marTop w:val="0"/>
      <w:marBottom w:val="0"/>
      <w:divBdr>
        <w:top w:val="none" w:sz="0" w:space="0" w:color="auto"/>
        <w:left w:val="none" w:sz="0" w:space="0" w:color="auto"/>
        <w:bottom w:val="none" w:sz="0" w:space="0" w:color="auto"/>
        <w:right w:val="none" w:sz="0" w:space="0" w:color="auto"/>
      </w:divBdr>
    </w:div>
    <w:div w:id="900022001">
      <w:marLeft w:val="480"/>
      <w:marRight w:val="0"/>
      <w:marTop w:val="0"/>
      <w:marBottom w:val="0"/>
      <w:divBdr>
        <w:top w:val="none" w:sz="0" w:space="0" w:color="auto"/>
        <w:left w:val="none" w:sz="0" w:space="0" w:color="auto"/>
        <w:bottom w:val="none" w:sz="0" w:space="0" w:color="auto"/>
        <w:right w:val="none" w:sz="0" w:space="0" w:color="auto"/>
      </w:divBdr>
    </w:div>
    <w:div w:id="918638453">
      <w:marLeft w:val="480"/>
      <w:marRight w:val="0"/>
      <w:marTop w:val="0"/>
      <w:marBottom w:val="0"/>
      <w:divBdr>
        <w:top w:val="none" w:sz="0" w:space="0" w:color="auto"/>
        <w:left w:val="none" w:sz="0" w:space="0" w:color="auto"/>
        <w:bottom w:val="none" w:sz="0" w:space="0" w:color="auto"/>
        <w:right w:val="none" w:sz="0" w:space="0" w:color="auto"/>
      </w:divBdr>
    </w:div>
    <w:div w:id="928317785">
      <w:bodyDiv w:val="1"/>
      <w:marLeft w:val="0"/>
      <w:marRight w:val="0"/>
      <w:marTop w:val="0"/>
      <w:marBottom w:val="0"/>
      <w:divBdr>
        <w:top w:val="none" w:sz="0" w:space="0" w:color="auto"/>
        <w:left w:val="none" w:sz="0" w:space="0" w:color="auto"/>
        <w:bottom w:val="none" w:sz="0" w:space="0" w:color="auto"/>
        <w:right w:val="none" w:sz="0" w:space="0" w:color="auto"/>
      </w:divBdr>
    </w:div>
    <w:div w:id="928612009">
      <w:bodyDiv w:val="1"/>
      <w:marLeft w:val="0"/>
      <w:marRight w:val="0"/>
      <w:marTop w:val="0"/>
      <w:marBottom w:val="0"/>
      <w:divBdr>
        <w:top w:val="none" w:sz="0" w:space="0" w:color="auto"/>
        <w:left w:val="none" w:sz="0" w:space="0" w:color="auto"/>
        <w:bottom w:val="none" w:sz="0" w:space="0" w:color="auto"/>
        <w:right w:val="none" w:sz="0" w:space="0" w:color="auto"/>
      </w:divBdr>
    </w:div>
    <w:div w:id="932930540">
      <w:bodyDiv w:val="1"/>
      <w:marLeft w:val="0"/>
      <w:marRight w:val="0"/>
      <w:marTop w:val="0"/>
      <w:marBottom w:val="0"/>
      <w:divBdr>
        <w:top w:val="none" w:sz="0" w:space="0" w:color="auto"/>
        <w:left w:val="none" w:sz="0" w:space="0" w:color="auto"/>
        <w:bottom w:val="none" w:sz="0" w:space="0" w:color="auto"/>
        <w:right w:val="none" w:sz="0" w:space="0" w:color="auto"/>
      </w:divBdr>
      <w:divsChild>
        <w:div w:id="1001276607">
          <w:marLeft w:val="480"/>
          <w:marRight w:val="0"/>
          <w:marTop w:val="0"/>
          <w:marBottom w:val="0"/>
          <w:divBdr>
            <w:top w:val="none" w:sz="0" w:space="0" w:color="auto"/>
            <w:left w:val="none" w:sz="0" w:space="0" w:color="auto"/>
            <w:bottom w:val="none" w:sz="0" w:space="0" w:color="auto"/>
            <w:right w:val="none" w:sz="0" w:space="0" w:color="auto"/>
          </w:divBdr>
        </w:div>
        <w:div w:id="1998804825">
          <w:marLeft w:val="480"/>
          <w:marRight w:val="0"/>
          <w:marTop w:val="0"/>
          <w:marBottom w:val="0"/>
          <w:divBdr>
            <w:top w:val="none" w:sz="0" w:space="0" w:color="auto"/>
            <w:left w:val="none" w:sz="0" w:space="0" w:color="auto"/>
            <w:bottom w:val="none" w:sz="0" w:space="0" w:color="auto"/>
            <w:right w:val="none" w:sz="0" w:space="0" w:color="auto"/>
          </w:divBdr>
        </w:div>
        <w:div w:id="95567135">
          <w:marLeft w:val="480"/>
          <w:marRight w:val="0"/>
          <w:marTop w:val="0"/>
          <w:marBottom w:val="0"/>
          <w:divBdr>
            <w:top w:val="none" w:sz="0" w:space="0" w:color="auto"/>
            <w:left w:val="none" w:sz="0" w:space="0" w:color="auto"/>
            <w:bottom w:val="none" w:sz="0" w:space="0" w:color="auto"/>
            <w:right w:val="none" w:sz="0" w:space="0" w:color="auto"/>
          </w:divBdr>
        </w:div>
        <w:div w:id="2010600321">
          <w:marLeft w:val="480"/>
          <w:marRight w:val="0"/>
          <w:marTop w:val="0"/>
          <w:marBottom w:val="0"/>
          <w:divBdr>
            <w:top w:val="none" w:sz="0" w:space="0" w:color="auto"/>
            <w:left w:val="none" w:sz="0" w:space="0" w:color="auto"/>
            <w:bottom w:val="none" w:sz="0" w:space="0" w:color="auto"/>
            <w:right w:val="none" w:sz="0" w:space="0" w:color="auto"/>
          </w:divBdr>
        </w:div>
        <w:div w:id="234047922">
          <w:marLeft w:val="480"/>
          <w:marRight w:val="0"/>
          <w:marTop w:val="0"/>
          <w:marBottom w:val="0"/>
          <w:divBdr>
            <w:top w:val="none" w:sz="0" w:space="0" w:color="auto"/>
            <w:left w:val="none" w:sz="0" w:space="0" w:color="auto"/>
            <w:bottom w:val="none" w:sz="0" w:space="0" w:color="auto"/>
            <w:right w:val="none" w:sz="0" w:space="0" w:color="auto"/>
          </w:divBdr>
        </w:div>
        <w:div w:id="1454787318">
          <w:marLeft w:val="480"/>
          <w:marRight w:val="0"/>
          <w:marTop w:val="0"/>
          <w:marBottom w:val="0"/>
          <w:divBdr>
            <w:top w:val="none" w:sz="0" w:space="0" w:color="auto"/>
            <w:left w:val="none" w:sz="0" w:space="0" w:color="auto"/>
            <w:bottom w:val="none" w:sz="0" w:space="0" w:color="auto"/>
            <w:right w:val="none" w:sz="0" w:space="0" w:color="auto"/>
          </w:divBdr>
        </w:div>
        <w:div w:id="1884059235">
          <w:marLeft w:val="480"/>
          <w:marRight w:val="0"/>
          <w:marTop w:val="0"/>
          <w:marBottom w:val="0"/>
          <w:divBdr>
            <w:top w:val="none" w:sz="0" w:space="0" w:color="auto"/>
            <w:left w:val="none" w:sz="0" w:space="0" w:color="auto"/>
            <w:bottom w:val="none" w:sz="0" w:space="0" w:color="auto"/>
            <w:right w:val="none" w:sz="0" w:space="0" w:color="auto"/>
          </w:divBdr>
        </w:div>
        <w:div w:id="1702777914">
          <w:marLeft w:val="480"/>
          <w:marRight w:val="0"/>
          <w:marTop w:val="0"/>
          <w:marBottom w:val="0"/>
          <w:divBdr>
            <w:top w:val="none" w:sz="0" w:space="0" w:color="auto"/>
            <w:left w:val="none" w:sz="0" w:space="0" w:color="auto"/>
            <w:bottom w:val="none" w:sz="0" w:space="0" w:color="auto"/>
            <w:right w:val="none" w:sz="0" w:space="0" w:color="auto"/>
          </w:divBdr>
        </w:div>
        <w:div w:id="1671324896">
          <w:marLeft w:val="480"/>
          <w:marRight w:val="0"/>
          <w:marTop w:val="0"/>
          <w:marBottom w:val="0"/>
          <w:divBdr>
            <w:top w:val="none" w:sz="0" w:space="0" w:color="auto"/>
            <w:left w:val="none" w:sz="0" w:space="0" w:color="auto"/>
            <w:bottom w:val="none" w:sz="0" w:space="0" w:color="auto"/>
            <w:right w:val="none" w:sz="0" w:space="0" w:color="auto"/>
          </w:divBdr>
        </w:div>
        <w:div w:id="400568212">
          <w:marLeft w:val="480"/>
          <w:marRight w:val="0"/>
          <w:marTop w:val="0"/>
          <w:marBottom w:val="0"/>
          <w:divBdr>
            <w:top w:val="none" w:sz="0" w:space="0" w:color="auto"/>
            <w:left w:val="none" w:sz="0" w:space="0" w:color="auto"/>
            <w:bottom w:val="none" w:sz="0" w:space="0" w:color="auto"/>
            <w:right w:val="none" w:sz="0" w:space="0" w:color="auto"/>
          </w:divBdr>
        </w:div>
        <w:div w:id="1238901156">
          <w:marLeft w:val="480"/>
          <w:marRight w:val="0"/>
          <w:marTop w:val="0"/>
          <w:marBottom w:val="0"/>
          <w:divBdr>
            <w:top w:val="none" w:sz="0" w:space="0" w:color="auto"/>
            <w:left w:val="none" w:sz="0" w:space="0" w:color="auto"/>
            <w:bottom w:val="none" w:sz="0" w:space="0" w:color="auto"/>
            <w:right w:val="none" w:sz="0" w:space="0" w:color="auto"/>
          </w:divBdr>
        </w:div>
        <w:div w:id="707609068">
          <w:marLeft w:val="480"/>
          <w:marRight w:val="0"/>
          <w:marTop w:val="0"/>
          <w:marBottom w:val="0"/>
          <w:divBdr>
            <w:top w:val="none" w:sz="0" w:space="0" w:color="auto"/>
            <w:left w:val="none" w:sz="0" w:space="0" w:color="auto"/>
            <w:bottom w:val="none" w:sz="0" w:space="0" w:color="auto"/>
            <w:right w:val="none" w:sz="0" w:space="0" w:color="auto"/>
          </w:divBdr>
        </w:div>
        <w:div w:id="574555163">
          <w:marLeft w:val="480"/>
          <w:marRight w:val="0"/>
          <w:marTop w:val="0"/>
          <w:marBottom w:val="0"/>
          <w:divBdr>
            <w:top w:val="none" w:sz="0" w:space="0" w:color="auto"/>
            <w:left w:val="none" w:sz="0" w:space="0" w:color="auto"/>
            <w:bottom w:val="none" w:sz="0" w:space="0" w:color="auto"/>
            <w:right w:val="none" w:sz="0" w:space="0" w:color="auto"/>
          </w:divBdr>
        </w:div>
        <w:div w:id="100229272">
          <w:marLeft w:val="480"/>
          <w:marRight w:val="0"/>
          <w:marTop w:val="0"/>
          <w:marBottom w:val="0"/>
          <w:divBdr>
            <w:top w:val="none" w:sz="0" w:space="0" w:color="auto"/>
            <w:left w:val="none" w:sz="0" w:space="0" w:color="auto"/>
            <w:bottom w:val="none" w:sz="0" w:space="0" w:color="auto"/>
            <w:right w:val="none" w:sz="0" w:space="0" w:color="auto"/>
          </w:divBdr>
        </w:div>
        <w:div w:id="958149461">
          <w:marLeft w:val="480"/>
          <w:marRight w:val="0"/>
          <w:marTop w:val="0"/>
          <w:marBottom w:val="0"/>
          <w:divBdr>
            <w:top w:val="none" w:sz="0" w:space="0" w:color="auto"/>
            <w:left w:val="none" w:sz="0" w:space="0" w:color="auto"/>
            <w:bottom w:val="none" w:sz="0" w:space="0" w:color="auto"/>
            <w:right w:val="none" w:sz="0" w:space="0" w:color="auto"/>
          </w:divBdr>
        </w:div>
        <w:div w:id="1262760559">
          <w:marLeft w:val="480"/>
          <w:marRight w:val="0"/>
          <w:marTop w:val="0"/>
          <w:marBottom w:val="0"/>
          <w:divBdr>
            <w:top w:val="none" w:sz="0" w:space="0" w:color="auto"/>
            <w:left w:val="none" w:sz="0" w:space="0" w:color="auto"/>
            <w:bottom w:val="none" w:sz="0" w:space="0" w:color="auto"/>
            <w:right w:val="none" w:sz="0" w:space="0" w:color="auto"/>
          </w:divBdr>
        </w:div>
        <w:div w:id="1646163132">
          <w:marLeft w:val="480"/>
          <w:marRight w:val="0"/>
          <w:marTop w:val="0"/>
          <w:marBottom w:val="0"/>
          <w:divBdr>
            <w:top w:val="none" w:sz="0" w:space="0" w:color="auto"/>
            <w:left w:val="none" w:sz="0" w:space="0" w:color="auto"/>
            <w:bottom w:val="none" w:sz="0" w:space="0" w:color="auto"/>
            <w:right w:val="none" w:sz="0" w:space="0" w:color="auto"/>
          </w:divBdr>
        </w:div>
        <w:div w:id="1809201703">
          <w:marLeft w:val="480"/>
          <w:marRight w:val="0"/>
          <w:marTop w:val="0"/>
          <w:marBottom w:val="0"/>
          <w:divBdr>
            <w:top w:val="none" w:sz="0" w:space="0" w:color="auto"/>
            <w:left w:val="none" w:sz="0" w:space="0" w:color="auto"/>
            <w:bottom w:val="none" w:sz="0" w:space="0" w:color="auto"/>
            <w:right w:val="none" w:sz="0" w:space="0" w:color="auto"/>
          </w:divBdr>
        </w:div>
        <w:div w:id="2011517297">
          <w:marLeft w:val="480"/>
          <w:marRight w:val="0"/>
          <w:marTop w:val="0"/>
          <w:marBottom w:val="0"/>
          <w:divBdr>
            <w:top w:val="none" w:sz="0" w:space="0" w:color="auto"/>
            <w:left w:val="none" w:sz="0" w:space="0" w:color="auto"/>
            <w:bottom w:val="none" w:sz="0" w:space="0" w:color="auto"/>
            <w:right w:val="none" w:sz="0" w:space="0" w:color="auto"/>
          </w:divBdr>
        </w:div>
        <w:div w:id="226694256">
          <w:marLeft w:val="480"/>
          <w:marRight w:val="0"/>
          <w:marTop w:val="0"/>
          <w:marBottom w:val="0"/>
          <w:divBdr>
            <w:top w:val="none" w:sz="0" w:space="0" w:color="auto"/>
            <w:left w:val="none" w:sz="0" w:space="0" w:color="auto"/>
            <w:bottom w:val="none" w:sz="0" w:space="0" w:color="auto"/>
            <w:right w:val="none" w:sz="0" w:space="0" w:color="auto"/>
          </w:divBdr>
        </w:div>
        <w:div w:id="146827967">
          <w:marLeft w:val="480"/>
          <w:marRight w:val="0"/>
          <w:marTop w:val="0"/>
          <w:marBottom w:val="0"/>
          <w:divBdr>
            <w:top w:val="none" w:sz="0" w:space="0" w:color="auto"/>
            <w:left w:val="none" w:sz="0" w:space="0" w:color="auto"/>
            <w:bottom w:val="none" w:sz="0" w:space="0" w:color="auto"/>
            <w:right w:val="none" w:sz="0" w:space="0" w:color="auto"/>
          </w:divBdr>
        </w:div>
        <w:div w:id="1114668323">
          <w:marLeft w:val="480"/>
          <w:marRight w:val="0"/>
          <w:marTop w:val="0"/>
          <w:marBottom w:val="0"/>
          <w:divBdr>
            <w:top w:val="none" w:sz="0" w:space="0" w:color="auto"/>
            <w:left w:val="none" w:sz="0" w:space="0" w:color="auto"/>
            <w:bottom w:val="none" w:sz="0" w:space="0" w:color="auto"/>
            <w:right w:val="none" w:sz="0" w:space="0" w:color="auto"/>
          </w:divBdr>
        </w:div>
        <w:div w:id="1487819866">
          <w:marLeft w:val="480"/>
          <w:marRight w:val="0"/>
          <w:marTop w:val="0"/>
          <w:marBottom w:val="0"/>
          <w:divBdr>
            <w:top w:val="none" w:sz="0" w:space="0" w:color="auto"/>
            <w:left w:val="none" w:sz="0" w:space="0" w:color="auto"/>
            <w:bottom w:val="none" w:sz="0" w:space="0" w:color="auto"/>
            <w:right w:val="none" w:sz="0" w:space="0" w:color="auto"/>
          </w:divBdr>
        </w:div>
        <w:div w:id="437063655">
          <w:marLeft w:val="480"/>
          <w:marRight w:val="0"/>
          <w:marTop w:val="0"/>
          <w:marBottom w:val="0"/>
          <w:divBdr>
            <w:top w:val="none" w:sz="0" w:space="0" w:color="auto"/>
            <w:left w:val="none" w:sz="0" w:space="0" w:color="auto"/>
            <w:bottom w:val="none" w:sz="0" w:space="0" w:color="auto"/>
            <w:right w:val="none" w:sz="0" w:space="0" w:color="auto"/>
          </w:divBdr>
        </w:div>
        <w:div w:id="315648003">
          <w:marLeft w:val="480"/>
          <w:marRight w:val="0"/>
          <w:marTop w:val="0"/>
          <w:marBottom w:val="0"/>
          <w:divBdr>
            <w:top w:val="none" w:sz="0" w:space="0" w:color="auto"/>
            <w:left w:val="none" w:sz="0" w:space="0" w:color="auto"/>
            <w:bottom w:val="none" w:sz="0" w:space="0" w:color="auto"/>
            <w:right w:val="none" w:sz="0" w:space="0" w:color="auto"/>
          </w:divBdr>
        </w:div>
        <w:div w:id="1506283155">
          <w:marLeft w:val="480"/>
          <w:marRight w:val="0"/>
          <w:marTop w:val="0"/>
          <w:marBottom w:val="0"/>
          <w:divBdr>
            <w:top w:val="none" w:sz="0" w:space="0" w:color="auto"/>
            <w:left w:val="none" w:sz="0" w:space="0" w:color="auto"/>
            <w:bottom w:val="none" w:sz="0" w:space="0" w:color="auto"/>
            <w:right w:val="none" w:sz="0" w:space="0" w:color="auto"/>
          </w:divBdr>
        </w:div>
        <w:div w:id="404374232">
          <w:marLeft w:val="480"/>
          <w:marRight w:val="0"/>
          <w:marTop w:val="0"/>
          <w:marBottom w:val="0"/>
          <w:divBdr>
            <w:top w:val="none" w:sz="0" w:space="0" w:color="auto"/>
            <w:left w:val="none" w:sz="0" w:space="0" w:color="auto"/>
            <w:bottom w:val="none" w:sz="0" w:space="0" w:color="auto"/>
            <w:right w:val="none" w:sz="0" w:space="0" w:color="auto"/>
          </w:divBdr>
        </w:div>
        <w:div w:id="90201649">
          <w:marLeft w:val="480"/>
          <w:marRight w:val="0"/>
          <w:marTop w:val="0"/>
          <w:marBottom w:val="0"/>
          <w:divBdr>
            <w:top w:val="none" w:sz="0" w:space="0" w:color="auto"/>
            <w:left w:val="none" w:sz="0" w:space="0" w:color="auto"/>
            <w:bottom w:val="none" w:sz="0" w:space="0" w:color="auto"/>
            <w:right w:val="none" w:sz="0" w:space="0" w:color="auto"/>
          </w:divBdr>
        </w:div>
        <w:div w:id="273095346">
          <w:marLeft w:val="480"/>
          <w:marRight w:val="0"/>
          <w:marTop w:val="0"/>
          <w:marBottom w:val="0"/>
          <w:divBdr>
            <w:top w:val="none" w:sz="0" w:space="0" w:color="auto"/>
            <w:left w:val="none" w:sz="0" w:space="0" w:color="auto"/>
            <w:bottom w:val="none" w:sz="0" w:space="0" w:color="auto"/>
            <w:right w:val="none" w:sz="0" w:space="0" w:color="auto"/>
          </w:divBdr>
        </w:div>
        <w:div w:id="816647912">
          <w:marLeft w:val="480"/>
          <w:marRight w:val="0"/>
          <w:marTop w:val="0"/>
          <w:marBottom w:val="0"/>
          <w:divBdr>
            <w:top w:val="none" w:sz="0" w:space="0" w:color="auto"/>
            <w:left w:val="none" w:sz="0" w:space="0" w:color="auto"/>
            <w:bottom w:val="none" w:sz="0" w:space="0" w:color="auto"/>
            <w:right w:val="none" w:sz="0" w:space="0" w:color="auto"/>
          </w:divBdr>
        </w:div>
        <w:div w:id="1586112951">
          <w:marLeft w:val="480"/>
          <w:marRight w:val="0"/>
          <w:marTop w:val="0"/>
          <w:marBottom w:val="0"/>
          <w:divBdr>
            <w:top w:val="none" w:sz="0" w:space="0" w:color="auto"/>
            <w:left w:val="none" w:sz="0" w:space="0" w:color="auto"/>
            <w:bottom w:val="none" w:sz="0" w:space="0" w:color="auto"/>
            <w:right w:val="none" w:sz="0" w:space="0" w:color="auto"/>
          </w:divBdr>
        </w:div>
        <w:div w:id="1683821868">
          <w:marLeft w:val="480"/>
          <w:marRight w:val="0"/>
          <w:marTop w:val="0"/>
          <w:marBottom w:val="0"/>
          <w:divBdr>
            <w:top w:val="none" w:sz="0" w:space="0" w:color="auto"/>
            <w:left w:val="none" w:sz="0" w:space="0" w:color="auto"/>
            <w:bottom w:val="none" w:sz="0" w:space="0" w:color="auto"/>
            <w:right w:val="none" w:sz="0" w:space="0" w:color="auto"/>
          </w:divBdr>
        </w:div>
        <w:div w:id="1152064912">
          <w:marLeft w:val="480"/>
          <w:marRight w:val="0"/>
          <w:marTop w:val="0"/>
          <w:marBottom w:val="0"/>
          <w:divBdr>
            <w:top w:val="none" w:sz="0" w:space="0" w:color="auto"/>
            <w:left w:val="none" w:sz="0" w:space="0" w:color="auto"/>
            <w:bottom w:val="none" w:sz="0" w:space="0" w:color="auto"/>
            <w:right w:val="none" w:sz="0" w:space="0" w:color="auto"/>
          </w:divBdr>
        </w:div>
        <w:div w:id="763065167">
          <w:marLeft w:val="480"/>
          <w:marRight w:val="0"/>
          <w:marTop w:val="0"/>
          <w:marBottom w:val="0"/>
          <w:divBdr>
            <w:top w:val="none" w:sz="0" w:space="0" w:color="auto"/>
            <w:left w:val="none" w:sz="0" w:space="0" w:color="auto"/>
            <w:bottom w:val="none" w:sz="0" w:space="0" w:color="auto"/>
            <w:right w:val="none" w:sz="0" w:space="0" w:color="auto"/>
          </w:divBdr>
        </w:div>
        <w:div w:id="1187056536">
          <w:marLeft w:val="480"/>
          <w:marRight w:val="0"/>
          <w:marTop w:val="0"/>
          <w:marBottom w:val="0"/>
          <w:divBdr>
            <w:top w:val="none" w:sz="0" w:space="0" w:color="auto"/>
            <w:left w:val="none" w:sz="0" w:space="0" w:color="auto"/>
            <w:bottom w:val="none" w:sz="0" w:space="0" w:color="auto"/>
            <w:right w:val="none" w:sz="0" w:space="0" w:color="auto"/>
          </w:divBdr>
        </w:div>
        <w:div w:id="1333338085">
          <w:marLeft w:val="480"/>
          <w:marRight w:val="0"/>
          <w:marTop w:val="0"/>
          <w:marBottom w:val="0"/>
          <w:divBdr>
            <w:top w:val="none" w:sz="0" w:space="0" w:color="auto"/>
            <w:left w:val="none" w:sz="0" w:space="0" w:color="auto"/>
            <w:bottom w:val="none" w:sz="0" w:space="0" w:color="auto"/>
            <w:right w:val="none" w:sz="0" w:space="0" w:color="auto"/>
          </w:divBdr>
        </w:div>
      </w:divsChild>
    </w:div>
    <w:div w:id="959991881">
      <w:bodyDiv w:val="1"/>
      <w:marLeft w:val="0"/>
      <w:marRight w:val="0"/>
      <w:marTop w:val="0"/>
      <w:marBottom w:val="0"/>
      <w:divBdr>
        <w:top w:val="none" w:sz="0" w:space="0" w:color="auto"/>
        <w:left w:val="none" w:sz="0" w:space="0" w:color="auto"/>
        <w:bottom w:val="none" w:sz="0" w:space="0" w:color="auto"/>
        <w:right w:val="none" w:sz="0" w:space="0" w:color="auto"/>
      </w:divBdr>
      <w:divsChild>
        <w:div w:id="1485051436">
          <w:marLeft w:val="480"/>
          <w:marRight w:val="0"/>
          <w:marTop w:val="0"/>
          <w:marBottom w:val="0"/>
          <w:divBdr>
            <w:top w:val="none" w:sz="0" w:space="0" w:color="auto"/>
            <w:left w:val="none" w:sz="0" w:space="0" w:color="auto"/>
            <w:bottom w:val="none" w:sz="0" w:space="0" w:color="auto"/>
            <w:right w:val="none" w:sz="0" w:space="0" w:color="auto"/>
          </w:divBdr>
        </w:div>
        <w:div w:id="660885903">
          <w:marLeft w:val="480"/>
          <w:marRight w:val="0"/>
          <w:marTop w:val="0"/>
          <w:marBottom w:val="0"/>
          <w:divBdr>
            <w:top w:val="none" w:sz="0" w:space="0" w:color="auto"/>
            <w:left w:val="none" w:sz="0" w:space="0" w:color="auto"/>
            <w:bottom w:val="none" w:sz="0" w:space="0" w:color="auto"/>
            <w:right w:val="none" w:sz="0" w:space="0" w:color="auto"/>
          </w:divBdr>
        </w:div>
        <w:div w:id="2003729271">
          <w:marLeft w:val="480"/>
          <w:marRight w:val="0"/>
          <w:marTop w:val="0"/>
          <w:marBottom w:val="0"/>
          <w:divBdr>
            <w:top w:val="none" w:sz="0" w:space="0" w:color="auto"/>
            <w:left w:val="none" w:sz="0" w:space="0" w:color="auto"/>
            <w:bottom w:val="none" w:sz="0" w:space="0" w:color="auto"/>
            <w:right w:val="none" w:sz="0" w:space="0" w:color="auto"/>
          </w:divBdr>
        </w:div>
        <w:div w:id="787703624">
          <w:marLeft w:val="480"/>
          <w:marRight w:val="0"/>
          <w:marTop w:val="0"/>
          <w:marBottom w:val="0"/>
          <w:divBdr>
            <w:top w:val="none" w:sz="0" w:space="0" w:color="auto"/>
            <w:left w:val="none" w:sz="0" w:space="0" w:color="auto"/>
            <w:bottom w:val="none" w:sz="0" w:space="0" w:color="auto"/>
            <w:right w:val="none" w:sz="0" w:space="0" w:color="auto"/>
          </w:divBdr>
        </w:div>
        <w:div w:id="1775781679">
          <w:marLeft w:val="480"/>
          <w:marRight w:val="0"/>
          <w:marTop w:val="0"/>
          <w:marBottom w:val="0"/>
          <w:divBdr>
            <w:top w:val="none" w:sz="0" w:space="0" w:color="auto"/>
            <w:left w:val="none" w:sz="0" w:space="0" w:color="auto"/>
            <w:bottom w:val="none" w:sz="0" w:space="0" w:color="auto"/>
            <w:right w:val="none" w:sz="0" w:space="0" w:color="auto"/>
          </w:divBdr>
        </w:div>
        <w:div w:id="2027251583">
          <w:marLeft w:val="480"/>
          <w:marRight w:val="0"/>
          <w:marTop w:val="0"/>
          <w:marBottom w:val="0"/>
          <w:divBdr>
            <w:top w:val="none" w:sz="0" w:space="0" w:color="auto"/>
            <w:left w:val="none" w:sz="0" w:space="0" w:color="auto"/>
            <w:bottom w:val="none" w:sz="0" w:space="0" w:color="auto"/>
            <w:right w:val="none" w:sz="0" w:space="0" w:color="auto"/>
          </w:divBdr>
        </w:div>
        <w:div w:id="116947621">
          <w:marLeft w:val="480"/>
          <w:marRight w:val="0"/>
          <w:marTop w:val="0"/>
          <w:marBottom w:val="0"/>
          <w:divBdr>
            <w:top w:val="none" w:sz="0" w:space="0" w:color="auto"/>
            <w:left w:val="none" w:sz="0" w:space="0" w:color="auto"/>
            <w:bottom w:val="none" w:sz="0" w:space="0" w:color="auto"/>
            <w:right w:val="none" w:sz="0" w:space="0" w:color="auto"/>
          </w:divBdr>
        </w:div>
        <w:div w:id="921066298">
          <w:marLeft w:val="480"/>
          <w:marRight w:val="0"/>
          <w:marTop w:val="0"/>
          <w:marBottom w:val="0"/>
          <w:divBdr>
            <w:top w:val="none" w:sz="0" w:space="0" w:color="auto"/>
            <w:left w:val="none" w:sz="0" w:space="0" w:color="auto"/>
            <w:bottom w:val="none" w:sz="0" w:space="0" w:color="auto"/>
            <w:right w:val="none" w:sz="0" w:space="0" w:color="auto"/>
          </w:divBdr>
        </w:div>
        <w:div w:id="1974410222">
          <w:marLeft w:val="480"/>
          <w:marRight w:val="0"/>
          <w:marTop w:val="0"/>
          <w:marBottom w:val="0"/>
          <w:divBdr>
            <w:top w:val="none" w:sz="0" w:space="0" w:color="auto"/>
            <w:left w:val="none" w:sz="0" w:space="0" w:color="auto"/>
            <w:bottom w:val="none" w:sz="0" w:space="0" w:color="auto"/>
            <w:right w:val="none" w:sz="0" w:space="0" w:color="auto"/>
          </w:divBdr>
        </w:div>
        <w:div w:id="380594122">
          <w:marLeft w:val="480"/>
          <w:marRight w:val="0"/>
          <w:marTop w:val="0"/>
          <w:marBottom w:val="0"/>
          <w:divBdr>
            <w:top w:val="none" w:sz="0" w:space="0" w:color="auto"/>
            <w:left w:val="none" w:sz="0" w:space="0" w:color="auto"/>
            <w:bottom w:val="none" w:sz="0" w:space="0" w:color="auto"/>
            <w:right w:val="none" w:sz="0" w:space="0" w:color="auto"/>
          </w:divBdr>
        </w:div>
        <w:div w:id="1270234673">
          <w:marLeft w:val="480"/>
          <w:marRight w:val="0"/>
          <w:marTop w:val="0"/>
          <w:marBottom w:val="0"/>
          <w:divBdr>
            <w:top w:val="none" w:sz="0" w:space="0" w:color="auto"/>
            <w:left w:val="none" w:sz="0" w:space="0" w:color="auto"/>
            <w:bottom w:val="none" w:sz="0" w:space="0" w:color="auto"/>
            <w:right w:val="none" w:sz="0" w:space="0" w:color="auto"/>
          </w:divBdr>
        </w:div>
        <w:div w:id="180239640">
          <w:marLeft w:val="480"/>
          <w:marRight w:val="0"/>
          <w:marTop w:val="0"/>
          <w:marBottom w:val="0"/>
          <w:divBdr>
            <w:top w:val="none" w:sz="0" w:space="0" w:color="auto"/>
            <w:left w:val="none" w:sz="0" w:space="0" w:color="auto"/>
            <w:bottom w:val="none" w:sz="0" w:space="0" w:color="auto"/>
            <w:right w:val="none" w:sz="0" w:space="0" w:color="auto"/>
          </w:divBdr>
        </w:div>
        <w:div w:id="1388072394">
          <w:marLeft w:val="480"/>
          <w:marRight w:val="0"/>
          <w:marTop w:val="0"/>
          <w:marBottom w:val="0"/>
          <w:divBdr>
            <w:top w:val="none" w:sz="0" w:space="0" w:color="auto"/>
            <w:left w:val="none" w:sz="0" w:space="0" w:color="auto"/>
            <w:bottom w:val="none" w:sz="0" w:space="0" w:color="auto"/>
            <w:right w:val="none" w:sz="0" w:space="0" w:color="auto"/>
          </w:divBdr>
        </w:div>
        <w:div w:id="1645574230">
          <w:marLeft w:val="480"/>
          <w:marRight w:val="0"/>
          <w:marTop w:val="0"/>
          <w:marBottom w:val="0"/>
          <w:divBdr>
            <w:top w:val="none" w:sz="0" w:space="0" w:color="auto"/>
            <w:left w:val="none" w:sz="0" w:space="0" w:color="auto"/>
            <w:bottom w:val="none" w:sz="0" w:space="0" w:color="auto"/>
            <w:right w:val="none" w:sz="0" w:space="0" w:color="auto"/>
          </w:divBdr>
        </w:div>
        <w:div w:id="969242515">
          <w:marLeft w:val="480"/>
          <w:marRight w:val="0"/>
          <w:marTop w:val="0"/>
          <w:marBottom w:val="0"/>
          <w:divBdr>
            <w:top w:val="none" w:sz="0" w:space="0" w:color="auto"/>
            <w:left w:val="none" w:sz="0" w:space="0" w:color="auto"/>
            <w:bottom w:val="none" w:sz="0" w:space="0" w:color="auto"/>
            <w:right w:val="none" w:sz="0" w:space="0" w:color="auto"/>
          </w:divBdr>
        </w:div>
        <w:div w:id="1790467454">
          <w:marLeft w:val="480"/>
          <w:marRight w:val="0"/>
          <w:marTop w:val="0"/>
          <w:marBottom w:val="0"/>
          <w:divBdr>
            <w:top w:val="none" w:sz="0" w:space="0" w:color="auto"/>
            <w:left w:val="none" w:sz="0" w:space="0" w:color="auto"/>
            <w:bottom w:val="none" w:sz="0" w:space="0" w:color="auto"/>
            <w:right w:val="none" w:sz="0" w:space="0" w:color="auto"/>
          </w:divBdr>
        </w:div>
        <w:div w:id="1143277163">
          <w:marLeft w:val="480"/>
          <w:marRight w:val="0"/>
          <w:marTop w:val="0"/>
          <w:marBottom w:val="0"/>
          <w:divBdr>
            <w:top w:val="none" w:sz="0" w:space="0" w:color="auto"/>
            <w:left w:val="none" w:sz="0" w:space="0" w:color="auto"/>
            <w:bottom w:val="none" w:sz="0" w:space="0" w:color="auto"/>
            <w:right w:val="none" w:sz="0" w:space="0" w:color="auto"/>
          </w:divBdr>
        </w:div>
        <w:div w:id="1013796944">
          <w:marLeft w:val="480"/>
          <w:marRight w:val="0"/>
          <w:marTop w:val="0"/>
          <w:marBottom w:val="0"/>
          <w:divBdr>
            <w:top w:val="none" w:sz="0" w:space="0" w:color="auto"/>
            <w:left w:val="none" w:sz="0" w:space="0" w:color="auto"/>
            <w:bottom w:val="none" w:sz="0" w:space="0" w:color="auto"/>
            <w:right w:val="none" w:sz="0" w:space="0" w:color="auto"/>
          </w:divBdr>
        </w:div>
        <w:div w:id="837309221">
          <w:marLeft w:val="480"/>
          <w:marRight w:val="0"/>
          <w:marTop w:val="0"/>
          <w:marBottom w:val="0"/>
          <w:divBdr>
            <w:top w:val="none" w:sz="0" w:space="0" w:color="auto"/>
            <w:left w:val="none" w:sz="0" w:space="0" w:color="auto"/>
            <w:bottom w:val="none" w:sz="0" w:space="0" w:color="auto"/>
            <w:right w:val="none" w:sz="0" w:space="0" w:color="auto"/>
          </w:divBdr>
        </w:div>
        <w:div w:id="1249466598">
          <w:marLeft w:val="480"/>
          <w:marRight w:val="0"/>
          <w:marTop w:val="0"/>
          <w:marBottom w:val="0"/>
          <w:divBdr>
            <w:top w:val="none" w:sz="0" w:space="0" w:color="auto"/>
            <w:left w:val="none" w:sz="0" w:space="0" w:color="auto"/>
            <w:bottom w:val="none" w:sz="0" w:space="0" w:color="auto"/>
            <w:right w:val="none" w:sz="0" w:space="0" w:color="auto"/>
          </w:divBdr>
        </w:div>
        <w:div w:id="227956556">
          <w:marLeft w:val="480"/>
          <w:marRight w:val="0"/>
          <w:marTop w:val="0"/>
          <w:marBottom w:val="0"/>
          <w:divBdr>
            <w:top w:val="none" w:sz="0" w:space="0" w:color="auto"/>
            <w:left w:val="none" w:sz="0" w:space="0" w:color="auto"/>
            <w:bottom w:val="none" w:sz="0" w:space="0" w:color="auto"/>
            <w:right w:val="none" w:sz="0" w:space="0" w:color="auto"/>
          </w:divBdr>
        </w:div>
        <w:div w:id="372311671">
          <w:marLeft w:val="480"/>
          <w:marRight w:val="0"/>
          <w:marTop w:val="0"/>
          <w:marBottom w:val="0"/>
          <w:divBdr>
            <w:top w:val="none" w:sz="0" w:space="0" w:color="auto"/>
            <w:left w:val="none" w:sz="0" w:space="0" w:color="auto"/>
            <w:bottom w:val="none" w:sz="0" w:space="0" w:color="auto"/>
            <w:right w:val="none" w:sz="0" w:space="0" w:color="auto"/>
          </w:divBdr>
        </w:div>
        <w:div w:id="314531655">
          <w:marLeft w:val="480"/>
          <w:marRight w:val="0"/>
          <w:marTop w:val="0"/>
          <w:marBottom w:val="0"/>
          <w:divBdr>
            <w:top w:val="none" w:sz="0" w:space="0" w:color="auto"/>
            <w:left w:val="none" w:sz="0" w:space="0" w:color="auto"/>
            <w:bottom w:val="none" w:sz="0" w:space="0" w:color="auto"/>
            <w:right w:val="none" w:sz="0" w:space="0" w:color="auto"/>
          </w:divBdr>
        </w:div>
        <w:div w:id="1358503121">
          <w:marLeft w:val="480"/>
          <w:marRight w:val="0"/>
          <w:marTop w:val="0"/>
          <w:marBottom w:val="0"/>
          <w:divBdr>
            <w:top w:val="none" w:sz="0" w:space="0" w:color="auto"/>
            <w:left w:val="none" w:sz="0" w:space="0" w:color="auto"/>
            <w:bottom w:val="none" w:sz="0" w:space="0" w:color="auto"/>
            <w:right w:val="none" w:sz="0" w:space="0" w:color="auto"/>
          </w:divBdr>
        </w:div>
        <w:div w:id="553811769">
          <w:marLeft w:val="480"/>
          <w:marRight w:val="0"/>
          <w:marTop w:val="0"/>
          <w:marBottom w:val="0"/>
          <w:divBdr>
            <w:top w:val="none" w:sz="0" w:space="0" w:color="auto"/>
            <w:left w:val="none" w:sz="0" w:space="0" w:color="auto"/>
            <w:bottom w:val="none" w:sz="0" w:space="0" w:color="auto"/>
            <w:right w:val="none" w:sz="0" w:space="0" w:color="auto"/>
          </w:divBdr>
        </w:div>
        <w:div w:id="1479112818">
          <w:marLeft w:val="480"/>
          <w:marRight w:val="0"/>
          <w:marTop w:val="0"/>
          <w:marBottom w:val="0"/>
          <w:divBdr>
            <w:top w:val="none" w:sz="0" w:space="0" w:color="auto"/>
            <w:left w:val="none" w:sz="0" w:space="0" w:color="auto"/>
            <w:bottom w:val="none" w:sz="0" w:space="0" w:color="auto"/>
            <w:right w:val="none" w:sz="0" w:space="0" w:color="auto"/>
          </w:divBdr>
        </w:div>
        <w:div w:id="1528719313">
          <w:marLeft w:val="480"/>
          <w:marRight w:val="0"/>
          <w:marTop w:val="0"/>
          <w:marBottom w:val="0"/>
          <w:divBdr>
            <w:top w:val="none" w:sz="0" w:space="0" w:color="auto"/>
            <w:left w:val="none" w:sz="0" w:space="0" w:color="auto"/>
            <w:bottom w:val="none" w:sz="0" w:space="0" w:color="auto"/>
            <w:right w:val="none" w:sz="0" w:space="0" w:color="auto"/>
          </w:divBdr>
        </w:div>
        <w:div w:id="1657682073">
          <w:marLeft w:val="480"/>
          <w:marRight w:val="0"/>
          <w:marTop w:val="0"/>
          <w:marBottom w:val="0"/>
          <w:divBdr>
            <w:top w:val="none" w:sz="0" w:space="0" w:color="auto"/>
            <w:left w:val="none" w:sz="0" w:space="0" w:color="auto"/>
            <w:bottom w:val="none" w:sz="0" w:space="0" w:color="auto"/>
            <w:right w:val="none" w:sz="0" w:space="0" w:color="auto"/>
          </w:divBdr>
        </w:div>
        <w:div w:id="1703048914">
          <w:marLeft w:val="480"/>
          <w:marRight w:val="0"/>
          <w:marTop w:val="0"/>
          <w:marBottom w:val="0"/>
          <w:divBdr>
            <w:top w:val="none" w:sz="0" w:space="0" w:color="auto"/>
            <w:left w:val="none" w:sz="0" w:space="0" w:color="auto"/>
            <w:bottom w:val="none" w:sz="0" w:space="0" w:color="auto"/>
            <w:right w:val="none" w:sz="0" w:space="0" w:color="auto"/>
          </w:divBdr>
        </w:div>
        <w:div w:id="273173873">
          <w:marLeft w:val="480"/>
          <w:marRight w:val="0"/>
          <w:marTop w:val="0"/>
          <w:marBottom w:val="0"/>
          <w:divBdr>
            <w:top w:val="none" w:sz="0" w:space="0" w:color="auto"/>
            <w:left w:val="none" w:sz="0" w:space="0" w:color="auto"/>
            <w:bottom w:val="none" w:sz="0" w:space="0" w:color="auto"/>
            <w:right w:val="none" w:sz="0" w:space="0" w:color="auto"/>
          </w:divBdr>
        </w:div>
        <w:div w:id="77290342">
          <w:marLeft w:val="480"/>
          <w:marRight w:val="0"/>
          <w:marTop w:val="0"/>
          <w:marBottom w:val="0"/>
          <w:divBdr>
            <w:top w:val="none" w:sz="0" w:space="0" w:color="auto"/>
            <w:left w:val="none" w:sz="0" w:space="0" w:color="auto"/>
            <w:bottom w:val="none" w:sz="0" w:space="0" w:color="auto"/>
            <w:right w:val="none" w:sz="0" w:space="0" w:color="auto"/>
          </w:divBdr>
        </w:div>
        <w:div w:id="1878355028">
          <w:marLeft w:val="480"/>
          <w:marRight w:val="0"/>
          <w:marTop w:val="0"/>
          <w:marBottom w:val="0"/>
          <w:divBdr>
            <w:top w:val="none" w:sz="0" w:space="0" w:color="auto"/>
            <w:left w:val="none" w:sz="0" w:space="0" w:color="auto"/>
            <w:bottom w:val="none" w:sz="0" w:space="0" w:color="auto"/>
            <w:right w:val="none" w:sz="0" w:space="0" w:color="auto"/>
          </w:divBdr>
        </w:div>
        <w:div w:id="1795295403">
          <w:marLeft w:val="480"/>
          <w:marRight w:val="0"/>
          <w:marTop w:val="0"/>
          <w:marBottom w:val="0"/>
          <w:divBdr>
            <w:top w:val="none" w:sz="0" w:space="0" w:color="auto"/>
            <w:left w:val="none" w:sz="0" w:space="0" w:color="auto"/>
            <w:bottom w:val="none" w:sz="0" w:space="0" w:color="auto"/>
            <w:right w:val="none" w:sz="0" w:space="0" w:color="auto"/>
          </w:divBdr>
        </w:div>
        <w:div w:id="59597929">
          <w:marLeft w:val="480"/>
          <w:marRight w:val="0"/>
          <w:marTop w:val="0"/>
          <w:marBottom w:val="0"/>
          <w:divBdr>
            <w:top w:val="none" w:sz="0" w:space="0" w:color="auto"/>
            <w:left w:val="none" w:sz="0" w:space="0" w:color="auto"/>
            <w:bottom w:val="none" w:sz="0" w:space="0" w:color="auto"/>
            <w:right w:val="none" w:sz="0" w:space="0" w:color="auto"/>
          </w:divBdr>
        </w:div>
        <w:div w:id="1222713254">
          <w:marLeft w:val="480"/>
          <w:marRight w:val="0"/>
          <w:marTop w:val="0"/>
          <w:marBottom w:val="0"/>
          <w:divBdr>
            <w:top w:val="none" w:sz="0" w:space="0" w:color="auto"/>
            <w:left w:val="none" w:sz="0" w:space="0" w:color="auto"/>
            <w:bottom w:val="none" w:sz="0" w:space="0" w:color="auto"/>
            <w:right w:val="none" w:sz="0" w:space="0" w:color="auto"/>
          </w:divBdr>
        </w:div>
      </w:divsChild>
    </w:div>
    <w:div w:id="961422552">
      <w:marLeft w:val="480"/>
      <w:marRight w:val="0"/>
      <w:marTop w:val="0"/>
      <w:marBottom w:val="0"/>
      <w:divBdr>
        <w:top w:val="none" w:sz="0" w:space="0" w:color="auto"/>
        <w:left w:val="none" w:sz="0" w:space="0" w:color="auto"/>
        <w:bottom w:val="none" w:sz="0" w:space="0" w:color="auto"/>
        <w:right w:val="none" w:sz="0" w:space="0" w:color="auto"/>
      </w:divBdr>
    </w:div>
    <w:div w:id="968511471">
      <w:bodyDiv w:val="1"/>
      <w:marLeft w:val="0"/>
      <w:marRight w:val="0"/>
      <w:marTop w:val="0"/>
      <w:marBottom w:val="0"/>
      <w:divBdr>
        <w:top w:val="none" w:sz="0" w:space="0" w:color="auto"/>
        <w:left w:val="none" w:sz="0" w:space="0" w:color="auto"/>
        <w:bottom w:val="none" w:sz="0" w:space="0" w:color="auto"/>
        <w:right w:val="none" w:sz="0" w:space="0" w:color="auto"/>
      </w:divBdr>
      <w:divsChild>
        <w:div w:id="2007513259">
          <w:marLeft w:val="480"/>
          <w:marRight w:val="0"/>
          <w:marTop w:val="0"/>
          <w:marBottom w:val="0"/>
          <w:divBdr>
            <w:top w:val="none" w:sz="0" w:space="0" w:color="auto"/>
            <w:left w:val="none" w:sz="0" w:space="0" w:color="auto"/>
            <w:bottom w:val="none" w:sz="0" w:space="0" w:color="auto"/>
            <w:right w:val="none" w:sz="0" w:space="0" w:color="auto"/>
          </w:divBdr>
        </w:div>
        <w:div w:id="415252245">
          <w:marLeft w:val="480"/>
          <w:marRight w:val="0"/>
          <w:marTop w:val="0"/>
          <w:marBottom w:val="0"/>
          <w:divBdr>
            <w:top w:val="none" w:sz="0" w:space="0" w:color="auto"/>
            <w:left w:val="none" w:sz="0" w:space="0" w:color="auto"/>
            <w:bottom w:val="none" w:sz="0" w:space="0" w:color="auto"/>
            <w:right w:val="none" w:sz="0" w:space="0" w:color="auto"/>
          </w:divBdr>
        </w:div>
        <w:div w:id="707492963">
          <w:marLeft w:val="480"/>
          <w:marRight w:val="0"/>
          <w:marTop w:val="0"/>
          <w:marBottom w:val="0"/>
          <w:divBdr>
            <w:top w:val="none" w:sz="0" w:space="0" w:color="auto"/>
            <w:left w:val="none" w:sz="0" w:space="0" w:color="auto"/>
            <w:bottom w:val="none" w:sz="0" w:space="0" w:color="auto"/>
            <w:right w:val="none" w:sz="0" w:space="0" w:color="auto"/>
          </w:divBdr>
        </w:div>
        <w:div w:id="225266991">
          <w:marLeft w:val="480"/>
          <w:marRight w:val="0"/>
          <w:marTop w:val="0"/>
          <w:marBottom w:val="0"/>
          <w:divBdr>
            <w:top w:val="none" w:sz="0" w:space="0" w:color="auto"/>
            <w:left w:val="none" w:sz="0" w:space="0" w:color="auto"/>
            <w:bottom w:val="none" w:sz="0" w:space="0" w:color="auto"/>
            <w:right w:val="none" w:sz="0" w:space="0" w:color="auto"/>
          </w:divBdr>
        </w:div>
        <w:div w:id="269942864">
          <w:marLeft w:val="480"/>
          <w:marRight w:val="0"/>
          <w:marTop w:val="0"/>
          <w:marBottom w:val="0"/>
          <w:divBdr>
            <w:top w:val="none" w:sz="0" w:space="0" w:color="auto"/>
            <w:left w:val="none" w:sz="0" w:space="0" w:color="auto"/>
            <w:bottom w:val="none" w:sz="0" w:space="0" w:color="auto"/>
            <w:right w:val="none" w:sz="0" w:space="0" w:color="auto"/>
          </w:divBdr>
        </w:div>
        <w:div w:id="1923490042">
          <w:marLeft w:val="480"/>
          <w:marRight w:val="0"/>
          <w:marTop w:val="0"/>
          <w:marBottom w:val="0"/>
          <w:divBdr>
            <w:top w:val="none" w:sz="0" w:space="0" w:color="auto"/>
            <w:left w:val="none" w:sz="0" w:space="0" w:color="auto"/>
            <w:bottom w:val="none" w:sz="0" w:space="0" w:color="auto"/>
            <w:right w:val="none" w:sz="0" w:space="0" w:color="auto"/>
          </w:divBdr>
        </w:div>
        <w:div w:id="403334278">
          <w:marLeft w:val="480"/>
          <w:marRight w:val="0"/>
          <w:marTop w:val="0"/>
          <w:marBottom w:val="0"/>
          <w:divBdr>
            <w:top w:val="none" w:sz="0" w:space="0" w:color="auto"/>
            <w:left w:val="none" w:sz="0" w:space="0" w:color="auto"/>
            <w:bottom w:val="none" w:sz="0" w:space="0" w:color="auto"/>
            <w:right w:val="none" w:sz="0" w:space="0" w:color="auto"/>
          </w:divBdr>
        </w:div>
        <w:div w:id="2092391852">
          <w:marLeft w:val="480"/>
          <w:marRight w:val="0"/>
          <w:marTop w:val="0"/>
          <w:marBottom w:val="0"/>
          <w:divBdr>
            <w:top w:val="none" w:sz="0" w:space="0" w:color="auto"/>
            <w:left w:val="none" w:sz="0" w:space="0" w:color="auto"/>
            <w:bottom w:val="none" w:sz="0" w:space="0" w:color="auto"/>
            <w:right w:val="none" w:sz="0" w:space="0" w:color="auto"/>
          </w:divBdr>
        </w:div>
        <w:div w:id="658772810">
          <w:marLeft w:val="480"/>
          <w:marRight w:val="0"/>
          <w:marTop w:val="0"/>
          <w:marBottom w:val="0"/>
          <w:divBdr>
            <w:top w:val="none" w:sz="0" w:space="0" w:color="auto"/>
            <w:left w:val="none" w:sz="0" w:space="0" w:color="auto"/>
            <w:bottom w:val="none" w:sz="0" w:space="0" w:color="auto"/>
            <w:right w:val="none" w:sz="0" w:space="0" w:color="auto"/>
          </w:divBdr>
        </w:div>
        <w:div w:id="88309530">
          <w:marLeft w:val="480"/>
          <w:marRight w:val="0"/>
          <w:marTop w:val="0"/>
          <w:marBottom w:val="0"/>
          <w:divBdr>
            <w:top w:val="none" w:sz="0" w:space="0" w:color="auto"/>
            <w:left w:val="none" w:sz="0" w:space="0" w:color="auto"/>
            <w:bottom w:val="none" w:sz="0" w:space="0" w:color="auto"/>
            <w:right w:val="none" w:sz="0" w:space="0" w:color="auto"/>
          </w:divBdr>
        </w:div>
        <w:div w:id="970935984">
          <w:marLeft w:val="480"/>
          <w:marRight w:val="0"/>
          <w:marTop w:val="0"/>
          <w:marBottom w:val="0"/>
          <w:divBdr>
            <w:top w:val="none" w:sz="0" w:space="0" w:color="auto"/>
            <w:left w:val="none" w:sz="0" w:space="0" w:color="auto"/>
            <w:bottom w:val="none" w:sz="0" w:space="0" w:color="auto"/>
            <w:right w:val="none" w:sz="0" w:space="0" w:color="auto"/>
          </w:divBdr>
        </w:div>
        <w:div w:id="1506093094">
          <w:marLeft w:val="480"/>
          <w:marRight w:val="0"/>
          <w:marTop w:val="0"/>
          <w:marBottom w:val="0"/>
          <w:divBdr>
            <w:top w:val="none" w:sz="0" w:space="0" w:color="auto"/>
            <w:left w:val="none" w:sz="0" w:space="0" w:color="auto"/>
            <w:bottom w:val="none" w:sz="0" w:space="0" w:color="auto"/>
            <w:right w:val="none" w:sz="0" w:space="0" w:color="auto"/>
          </w:divBdr>
        </w:div>
        <w:div w:id="1054818525">
          <w:marLeft w:val="480"/>
          <w:marRight w:val="0"/>
          <w:marTop w:val="0"/>
          <w:marBottom w:val="0"/>
          <w:divBdr>
            <w:top w:val="none" w:sz="0" w:space="0" w:color="auto"/>
            <w:left w:val="none" w:sz="0" w:space="0" w:color="auto"/>
            <w:bottom w:val="none" w:sz="0" w:space="0" w:color="auto"/>
            <w:right w:val="none" w:sz="0" w:space="0" w:color="auto"/>
          </w:divBdr>
        </w:div>
        <w:div w:id="2044593910">
          <w:marLeft w:val="480"/>
          <w:marRight w:val="0"/>
          <w:marTop w:val="0"/>
          <w:marBottom w:val="0"/>
          <w:divBdr>
            <w:top w:val="none" w:sz="0" w:space="0" w:color="auto"/>
            <w:left w:val="none" w:sz="0" w:space="0" w:color="auto"/>
            <w:bottom w:val="none" w:sz="0" w:space="0" w:color="auto"/>
            <w:right w:val="none" w:sz="0" w:space="0" w:color="auto"/>
          </w:divBdr>
        </w:div>
        <w:div w:id="156264517">
          <w:marLeft w:val="480"/>
          <w:marRight w:val="0"/>
          <w:marTop w:val="0"/>
          <w:marBottom w:val="0"/>
          <w:divBdr>
            <w:top w:val="none" w:sz="0" w:space="0" w:color="auto"/>
            <w:left w:val="none" w:sz="0" w:space="0" w:color="auto"/>
            <w:bottom w:val="none" w:sz="0" w:space="0" w:color="auto"/>
            <w:right w:val="none" w:sz="0" w:space="0" w:color="auto"/>
          </w:divBdr>
        </w:div>
        <w:div w:id="1458983703">
          <w:marLeft w:val="480"/>
          <w:marRight w:val="0"/>
          <w:marTop w:val="0"/>
          <w:marBottom w:val="0"/>
          <w:divBdr>
            <w:top w:val="none" w:sz="0" w:space="0" w:color="auto"/>
            <w:left w:val="none" w:sz="0" w:space="0" w:color="auto"/>
            <w:bottom w:val="none" w:sz="0" w:space="0" w:color="auto"/>
            <w:right w:val="none" w:sz="0" w:space="0" w:color="auto"/>
          </w:divBdr>
        </w:div>
        <w:div w:id="1248230770">
          <w:marLeft w:val="480"/>
          <w:marRight w:val="0"/>
          <w:marTop w:val="0"/>
          <w:marBottom w:val="0"/>
          <w:divBdr>
            <w:top w:val="none" w:sz="0" w:space="0" w:color="auto"/>
            <w:left w:val="none" w:sz="0" w:space="0" w:color="auto"/>
            <w:bottom w:val="none" w:sz="0" w:space="0" w:color="auto"/>
            <w:right w:val="none" w:sz="0" w:space="0" w:color="auto"/>
          </w:divBdr>
        </w:div>
        <w:div w:id="761490726">
          <w:marLeft w:val="480"/>
          <w:marRight w:val="0"/>
          <w:marTop w:val="0"/>
          <w:marBottom w:val="0"/>
          <w:divBdr>
            <w:top w:val="none" w:sz="0" w:space="0" w:color="auto"/>
            <w:left w:val="none" w:sz="0" w:space="0" w:color="auto"/>
            <w:bottom w:val="none" w:sz="0" w:space="0" w:color="auto"/>
            <w:right w:val="none" w:sz="0" w:space="0" w:color="auto"/>
          </w:divBdr>
        </w:div>
        <w:div w:id="1680768366">
          <w:marLeft w:val="480"/>
          <w:marRight w:val="0"/>
          <w:marTop w:val="0"/>
          <w:marBottom w:val="0"/>
          <w:divBdr>
            <w:top w:val="none" w:sz="0" w:space="0" w:color="auto"/>
            <w:left w:val="none" w:sz="0" w:space="0" w:color="auto"/>
            <w:bottom w:val="none" w:sz="0" w:space="0" w:color="auto"/>
            <w:right w:val="none" w:sz="0" w:space="0" w:color="auto"/>
          </w:divBdr>
        </w:div>
        <w:div w:id="525171636">
          <w:marLeft w:val="480"/>
          <w:marRight w:val="0"/>
          <w:marTop w:val="0"/>
          <w:marBottom w:val="0"/>
          <w:divBdr>
            <w:top w:val="none" w:sz="0" w:space="0" w:color="auto"/>
            <w:left w:val="none" w:sz="0" w:space="0" w:color="auto"/>
            <w:bottom w:val="none" w:sz="0" w:space="0" w:color="auto"/>
            <w:right w:val="none" w:sz="0" w:space="0" w:color="auto"/>
          </w:divBdr>
        </w:div>
        <w:div w:id="1537231108">
          <w:marLeft w:val="480"/>
          <w:marRight w:val="0"/>
          <w:marTop w:val="0"/>
          <w:marBottom w:val="0"/>
          <w:divBdr>
            <w:top w:val="none" w:sz="0" w:space="0" w:color="auto"/>
            <w:left w:val="none" w:sz="0" w:space="0" w:color="auto"/>
            <w:bottom w:val="none" w:sz="0" w:space="0" w:color="auto"/>
            <w:right w:val="none" w:sz="0" w:space="0" w:color="auto"/>
          </w:divBdr>
        </w:div>
        <w:div w:id="928663154">
          <w:marLeft w:val="480"/>
          <w:marRight w:val="0"/>
          <w:marTop w:val="0"/>
          <w:marBottom w:val="0"/>
          <w:divBdr>
            <w:top w:val="none" w:sz="0" w:space="0" w:color="auto"/>
            <w:left w:val="none" w:sz="0" w:space="0" w:color="auto"/>
            <w:bottom w:val="none" w:sz="0" w:space="0" w:color="auto"/>
            <w:right w:val="none" w:sz="0" w:space="0" w:color="auto"/>
          </w:divBdr>
        </w:div>
        <w:div w:id="791242897">
          <w:marLeft w:val="480"/>
          <w:marRight w:val="0"/>
          <w:marTop w:val="0"/>
          <w:marBottom w:val="0"/>
          <w:divBdr>
            <w:top w:val="none" w:sz="0" w:space="0" w:color="auto"/>
            <w:left w:val="none" w:sz="0" w:space="0" w:color="auto"/>
            <w:bottom w:val="none" w:sz="0" w:space="0" w:color="auto"/>
            <w:right w:val="none" w:sz="0" w:space="0" w:color="auto"/>
          </w:divBdr>
        </w:div>
        <w:div w:id="891966554">
          <w:marLeft w:val="480"/>
          <w:marRight w:val="0"/>
          <w:marTop w:val="0"/>
          <w:marBottom w:val="0"/>
          <w:divBdr>
            <w:top w:val="none" w:sz="0" w:space="0" w:color="auto"/>
            <w:left w:val="none" w:sz="0" w:space="0" w:color="auto"/>
            <w:bottom w:val="none" w:sz="0" w:space="0" w:color="auto"/>
            <w:right w:val="none" w:sz="0" w:space="0" w:color="auto"/>
          </w:divBdr>
        </w:div>
        <w:div w:id="619605146">
          <w:marLeft w:val="480"/>
          <w:marRight w:val="0"/>
          <w:marTop w:val="0"/>
          <w:marBottom w:val="0"/>
          <w:divBdr>
            <w:top w:val="none" w:sz="0" w:space="0" w:color="auto"/>
            <w:left w:val="none" w:sz="0" w:space="0" w:color="auto"/>
            <w:bottom w:val="none" w:sz="0" w:space="0" w:color="auto"/>
            <w:right w:val="none" w:sz="0" w:space="0" w:color="auto"/>
          </w:divBdr>
        </w:div>
        <w:div w:id="1997106668">
          <w:marLeft w:val="480"/>
          <w:marRight w:val="0"/>
          <w:marTop w:val="0"/>
          <w:marBottom w:val="0"/>
          <w:divBdr>
            <w:top w:val="none" w:sz="0" w:space="0" w:color="auto"/>
            <w:left w:val="none" w:sz="0" w:space="0" w:color="auto"/>
            <w:bottom w:val="none" w:sz="0" w:space="0" w:color="auto"/>
            <w:right w:val="none" w:sz="0" w:space="0" w:color="auto"/>
          </w:divBdr>
        </w:div>
        <w:div w:id="558563340">
          <w:marLeft w:val="480"/>
          <w:marRight w:val="0"/>
          <w:marTop w:val="0"/>
          <w:marBottom w:val="0"/>
          <w:divBdr>
            <w:top w:val="none" w:sz="0" w:space="0" w:color="auto"/>
            <w:left w:val="none" w:sz="0" w:space="0" w:color="auto"/>
            <w:bottom w:val="none" w:sz="0" w:space="0" w:color="auto"/>
            <w:right w:val="none" w:sz="0" w:space="0" w:color="auto"/>
          </w:divBdr>
        </w:div>
        <w:div w:id="1727412692">
          <w:marLeft w:val="480"/>
          <w:marRight w:val="0"/>
          <w:marTop w:val="0"/>
          <w:marBottom w:val="0"/>
          <w:divBdr>
            <w:top w:val="none" w:sz="0" w:space="0" w:color="auto"/>
            <w:left w:val="none" w:sz="0" w:space="0" w:color="auto"/>
            <w:bottom w:val="none" w:sz="0" w:space="0" w:color="auto"/>
            <w:right w:val="none" w:sz="0" w:space="0" w:color="auto"/>
          </w:divBdr>
        </w:div>
        <w:div w:id="620038065">
          <w:marLeft w:val="480"/>
          <w:marRight w:val="0"/>
          <w:marTop w:val="0"/>
          <w:marBottom w:val="0"/>
          <w:divBdr>
            <w:top w:val="none" w:sz="0" w:space="0" w:color="auto"/>
            <w:left w:val="none" w:sz="0" w:space="0" w:color="auto"/>
            <w:bottom w:val="none" w:sz="0" w:space="0" w:color="auto"/>
            <w:right w:val="none" w:sz="0" w:space="0" w:color="auto"/>
          </w:divBdr>
        </w:div>
        <w:div w:id="342248046">
          <w:marLeft w:val="480"/>
          <w:marRight w:val="0"/>
          <w:marTop w:val="0"/>
          <w:marBottom w:val="0"/>
          <w:divBdr>
            <w:top w:val="none" w:sz="0" w:space="0" w:color="auto"/>
            <w:left w:val="none" w:sz="0" w:space="0" w:color="auto"/>
            <w:bottom w:val="none" w:sz="0" w:space="0" w:color="auto"/>
            <w:right w:val="none" w:sz="0" w:space="0" w:color="auto"/>
          </w:divBdr>
        </w:div>
        <w:div w:id="41636294">
          <w:marLeft w:val="480"/>
          <w:marRight w:val="0"/>
          <w:marTop w:val="0"/>
          <w:marBottom w:val="0"/>
          <w:divBdr>
            <w:top w:val="none" w:sz="0" w:space="0" w:color="auto"/>
            <w:left w:val="none" w:sz="0" w:space="0" w:color="auto"/>
            <w:bottom w:val="none" w:sz="0" w:space="0" w:color="auto"/>
            <w:right w:val="none" w:sz="0" w:space="0" w:color="auto"/>
          </w:divBdr>
        </w:div>
        <w:div w:id="1060982150">
          <w:marLeft w:val="480"/>
          <w:marRight w:val="0"/>
          <w:marTop w:val="0"/>
          <w:marBottom w:val="0"/>
          <w:divBdr>
            <w:top w:val="none" w:sz="0" w:space="0" w:color="auto"/>
            <w:left w:val="none" w:sz="0" w:space="0" w:color="auto"/>
            <w:bottom w:val="none" w:sz="0" w:space="0" w:color="auto"/>
            <w:right w:val="none" w:sz="0" w:space="0" w:color="auto"/>
          </w:divBdr>
        </w:div>
        <w:div w:id="883176408">
          <w:marLeft w:val="480"/>
          <w:marRight w:val="0"/>
          <w:marTop w:val="0"/>
          <w:marBottom w:val="0"/>
          <w:divBdr>
            <w:top w:val="none" w:sz="0" w:space="0" w:color="auto"/>
            <w:left w:val="none" w:sz="0" w:space="0" w:color="auto"/>
            <w:bottom w:val="none" w:sz="0" w:space="0" w:color="auto"/>
            <w:right w:val="none" w:sz="0" w:space="0" w:color="auto"/>
          </w:divBdr>
        </w:div>
        <w:div w:id="207450877">
          <w:marLeft w:val="480"/>
          <w:marRight w:val="0"/>
          <w:marTop w:val="0"/>
          <w:marBottom w:val="0"/>
          <w:divBdr>
            <w:top w:val="none" w:sz="0" w:space="0" w:color="auto"/>
            <w:left w:val="none" w:sz="0" w:space="0" w:color="auto"/>
            <w:bottom w:val="none" w:sz="0" w:space="0" w:color="auto"/>
            <w:right w:val="none" w:sz="0" w:space="0" w:color="auto"/>
          </w:divBdr>
        </w:div>
        <w:div w:id="2085684871">
          <w:marLeft w:val="480"/>
          <w:marRight w:val="0"/>
          <w:marTop w:val="0"/>
          <w:marBottom w:val="0"/>
          <w:divBdr>
            <w:top w:val="none" w:sz="0" w:space="0" w:color="auto"/>
            <w:left w:val="none" w:sz="0" w:space="0" w:color="auto"/>
            <w:bottom w:val="none" w:sz="0" w:space="0" w:color="auto"/>
            <w:right w:val="none" w:sz="0" w:space="0" w:color="auto"/>
          </w:divBdr>
        </w:div>
        <w:div w:id="58020888">
          <w:marLeft w:val="480"/>
          <w:marRight w:val="0"/>
          <w:marTop w:val="0"/>
          <w:marBottom w:val="0"/>
          <w:divBdr>
            <w:top w:val="none" w:sz="0" w:space="0" w:color="auto"/>
            <w:left w:val="none" w:sz="0" w:space="0" w:color="auto"/>
            <w:bottom w:val="none" w:sz="0" w:space="0" w:color="auto"/>
            <w:right w:val="none" w:sz="0" w:space="0" w:color="auto"/>
          </w:divBdr>
        </w:div>
      </w:divsChild>
    </w:div>
    <w:div w:id="975452256">
      <w:marLeft w:val="480"/>
      <w:marRight w:val="0"/>
      <w:marTop w:val="0"/>
      <w:marBottom w:val="0"/>
      <w:divBdr>
        <w:top w:val="none" w:sz="0" w:space="0" w:color="auto"/>
        <w:left w:val="none" w:sz="0" w:space="0" w:color="auto"/>
        <w:bottom w:val="none" w:sz="0" w:space="0" w:color="auto"/>
        <w:right w:val="none" w:sz="0" w:space="0" w:color="auto"/>
      </w:divBdr>
    </w:div>
    <w:div w:id="982124885">
      <w:bodyDiv w:val="1"/>
      <w:marLeft w:val="0"/>
      <w:marRight w:val="0"/>
      <w:marTop w:val="0"/>
      <w:marBottom w:val="0"/>
      <w:divBdr>
        <w:top w:val="none" w:sz="0" w:space="0" w:color="auto"/>
        <w:left w:val="none" w:sz="0" w:space="0" w:color="auto"/>
        <w:bottom w:val="none" w:sz="0" w:space="0" w:color="auto"/>
        <w:right w:val="none" w:sz="0" w:space="0" w:color="auto"/>
      </w:divBdr>
    </w:div>
    <w:div w:id="982465743">
      <w:bodyDiv w:val="1"/>
      <w:marLeft w:val="0"/>
      <w:marRight w:val="0"/>
      <w:marTop w:val="0"/>
      <w:marBottom w:val="0"/>
      <w:divBdr>
        <w:top w:val="none" w:sz="0" w:space="0" w:color="auto"/>
        <w:left w:val="none" w:sz="0" w:space="0" w:color="auto"/>
        <w:bottom w:val="none" w:sz="0" w:space="0" w:color="auto"/>
        <w:right w:val="none" w:sz="0" w:space="0" w:color="auto"/>
      </w:divBdr>
      <w:divsChild>
        <w:div w:id="294138528">
          <w:marLeft w:val="480"/>
          <w:marRight w:val="0"/>
          <w:marTop w:val="0"/>
          <w:marBottom w:val="0"/>
          <w:divBdr>
            <w:top w:val="none" w:sz="0" w:space="0" w:color="auto"/>
            <w:left w:val="none" w:sz="0" w:space="0" w:color="auto"/>
            <w:bottom w:val="none" w:sz="0" w:space="0" w:color="auto"/>
            <w:right w:val="none" w:sz="0" w:space="0" w:color="auto"/>
          </w:divBdr>
        </w:div>
        <w:div w:id="829056321">
          <w:marLeft w:val="480"/>
          <w:marRight w:val="0"/>
          <w:marTop w:val="0"/>
          <w:marBottom w:val="0"/>
          <w:divBdr>
            <w:top w:val="none" w:sz="0" w:space="0" w:color="auto"/>
            <w:left w:val="none" w:sz="0" w:space="0" w:color="auto"/>
            <w:bottom w:val="none" w:sz="0" w:space="0" w:color="auto"/>
            <w:right w:val="none" w:sz="0" w:space="0" w:color="auto"/>
          </w:divBdr>
        </w:div>
        <w:div w:id="543978581">
          <w:marLeft w:val="480"/>
          <w:marRight w:val="0"/>
          <w:marTop w:val="0"/>
          <w:marBottom w:val="0"/>
          <w:divBdr>
            <w:top w:val="none" w:sz="0" w:space="0" w:color="auto"/>
            <w:left w:val="none" w:sz="0" w:space="0" w:color="auto"/>
            <w:bottom w:val="none" w:sz="0" w:space="0" w:color="auto"/>
            <w:right w:val="none" w:sz="0" w:space="0" w:color="auto"/>
          </w:divBdr>
        </w:div>
        <w:div w:id="422148085">
          <w:marLeft w:val="480"/>
          <w:marRight w:val="0"/>
          <w:marTop w:val="0"/>
          <w:marBottom w:val="0"/>
          <w:divBdr>
            <w:top w:val="none" w:sz="0" w:space="0" w:color="auto"/>
            <w:left w:val="none" w:sz="0" w:space="0" w:color="auto"/>
            <w:bottom w:val="none" w:sz="0" w:space="0" w:color="auto"/>
            <w:right w:val="none" w:sz="0" w:space="0" w:color="auto"/>
          </w:divBdr>
        </w:div>
        <w:div w:id="486089483">
          <w:marLeft w:val="480"/>
          <w:marRight w:val="0"/>
          <w:marTop w:val="0"/>
          <w:marBottom w:val="0"/>
          <w:divBdr>
            <w:top w:val="none" w:sz="0" w:space="0" w:color="auto"/>
            <w:left w:val="none" w:sz="0" w:space="0" w:color="auto"/>
            <w:bottom w:val="none" w:sz="0" w:space="0" w:color="auto"/>
            <w:right w:val="none" w:sz="0" w:space="0" w:color="auto"/>
          </w:divBdr>
        </w:div>
        <w:div w:id="1877961112">
          <w:marLeft w:val="480"/>
          <w:marRight w:val="0"/>
          <w:marTop w:val="0"/>
          <w:marBottom w:val="0"/>
          <w:divBdr>
            <w:top w:val="none" w:sz="0" w:space="0" w:color="auto"/>
            <w:left w:val="none" w:sz="0" w:space="0" w:color="auto"/>
            <w:bottom w:val="none" w:sz="0" w:space="0" w:color="auto"/>
            <w:right w:val="none" w:sz="0" w:space="0" w:color="auto"/>
          </w:divBdr>
        </w:div>
        <w:div w:id="255942548">
          <w:marLeft w:val="480"/>
          <w:marRight w:val="0"/>
          <w:marTop w:val="0"/>
          <w:marBottom w:val="0"/>
          <w:divBdr>
            <w:top w:val="none" w:sz="0" w:space="0" w:color="auto"/>
            <w:left w:val="none" w:sz="0" w:space="0" w:color="auto"/>
            <w:bottom w:val="none" w:sz="0" w:space="0" w:color="auto"/>
            <w:right w:val="none" w:sz="0" w:space="0" w:color="auto"/>
          </w:divBdr>
        </w:div>
        <w:div w:id="1292830123">
          <w:marLeft w:val="480"/>
          <w:marRight w:val="0"/>
          <w:marTop w:val="0"/>
          <w:marBottom w:val="0"/>
          <w:divBdr>
            <w:top w:val="none" w:sz="0" w:space="0" w:color="auto"/>
            <w:left w:val="none" w:sz="0" w:space="0" w:color="auto"/>
            <w:bottom w:val="none" w:sz="0" w:space="0" w:color="auto"/>
            <w:right w:val="none" w:sz="0" w:space="0" w:color="auto"/>
          </w:divBdr>
        </w:div>
        <w:div w:id="2022968671">
          <w:marLeft w:val="480"/>
          <w:marRight w:val="0"/>
          <w:marTop w:val="0"/>
          <w:marBottom w:val="0"/>
          <w:divBdr>
            <w:top w:val="none" w:sz="0" w:space="0" w:color="auto"/>
            <w:left w:val="none" w:sz="0" w:space="0" w:color="auto"/>
            <w:bottom w:val="none" w:sz="0" w:space="0" w:color="auto"/>
            <w:right w:val="none" w:sz="0" w:space="0" w:color="auto"/>
          </w:divBdr>
        </w:div>
        <w:div w:id="246230041">
          <w:marLeft w:val="480"/>
          <w:marRight w:val="0"/>
          <w:marTop w:val="0"/>
          <w:marBottom w:val="0"/>
          <w:divBdr>
            <w:top w:val="none" w:sz="0" w:space="0" w:color="auto"/>
            <w:left w:val="none" w:sz="0" w:space="0" w:color="auto"/>
            <w:bottom w:val="none" w:sz="0" w:space="0" w:color="auto"/>
            <w:right w:val="none" w:sz="0" w:space="0" w:color="auto"/>
          </w:divBdr>
        </w:div>
        <w:div w:id="1528524853">
          <w:marLeft w:val="480"/>
          <w:marRight w:val="0"/>
          <w:marTop w:val="0"/>
          <w:marBottom w:val="0"/>
          <w:divBdr>
            <w:top w:val="none" w:sz="0" w:space="0" w:color="auto"/>
            <w:left w:val="none" w:sz="0" w:space="0" w:color="auto"/>
            <w:bottom w:val="none" w:sz="0" w:space="0" w:color="auto"/>
            <w:right w:val="none" w:sz="0" w:space="0" w:color="auto"/>
          </w:divBdr>
        </w:div>
        <w:div w:id="1041131730">
          <w:marLeft w:val="480"/>
          <w:marRight w:val="0"/>
          <w:marTop w:val="0"/>
          <w:marBottom w:val="0"/>
          <w:divBdr>
            <w:top w:val="none" w:sz="0" w:space="0" w:color="auto"/>
            <w:left w:val="none" w:sz="0" w:space="0" w:color="auto"/>
            <w:bottom w:val="none" w:sz="0" w:space="0" w:color="auto"/>
            <w:right w:val="none" w:sz="0" w:space="0" w:color="auto"/>
          </w:divBdr>
        </w:div>
        <w:div w:id="1704133797">
          <w:marLeft w:val="480"/>
          <w:marRight w:val="0"/>
          <w:marTop w:val="0"/>
          <w:marBottom w:val="0"/>
          <w:divBdr>
            <w:top w:val="none" w:sz="0" w:space="0" w:color="auto"/>
            <w:left w:val="none" w:sz="0" w:space="0" w:color="auto"/>
            <w:bottom w:val="none" w:sz="0" w:space="0" w:color="auto"/>
            <w:right w:val="none" w:sz="0" w:space="0" w:color="auto"/>
          </w:divBdr>
        </w:div>
        <w:div w:id="849442116">
          <w:marLeft w:val="480"/>
          <w:marRight w:val="0"/>
          <w:marTop w:val="0"/>
          <w:marBottom w:val="0"/>
          <w:divBdr>
            <w:top w:val="none" w:sz="0" w:space="0" w:color="auto"/>
            <w:left w:val="none" w:sz="0" w:space="0" w:color="auto"/>
            <w:bottom w:val="none" w:sz="0" w:space="0" w:color="auto"/>
            <w:right w:val="none" w:sz="0" w:space="0" w:color="auto"/>
          </w:divBdr>
        </w:div>
        <w:div w:id="1354267237">
          <w:marLeft w:val="480"/>
          <w:marRight w:val="0"/>
          <w:marTop w:val="0"/>
          <w:marBottom w:val="0"/>
          <w:divBdr>
            <w:top w:val="none" w:sz="0" w:space="0" w:color="auto"/>
            <w:left w:val="none" w:sz="0" w:space="0" w:color="auto"/>
            <w:bottom w:val="none" w:sz="0" w:space="0" w:color="auto"/>
            <w:right w:val="none" w:sz="0" w:space="0" w:color="auto"/>
          </w:divBdr>
        </w:div>
        <w:div w:id="670332336">
          <w:marLeft w:val="480"/>
          <w:marRight w:val="0"/>
          <w:marTop w:val="0"/>
          <w:marBottom w:val="0"/>
          <w:divBdr>
            <w:top w:val="none" w:sz="0" w:space="0" w:color="auto"/>
            <w:left w:val="none" w:sz="0" w:space="0" w:color="auto"/>
            <w:bottom w:val="none" w:sz="0" w:space="0" w:color="auto"/>
            <w:right w:val="none" w:sz="0" w:space="0" w:color="auto"/>
          </w:divBdr>
        </w:div>
        <w:div w:id="334845509">
          <w:marLeft w:val="480"/>
          <w:marRight w:val="0"/>
          <w:marTop w:val="0"/>
          <w:marBottom w:val="0"/>
          <w:divBdr>
            <w:top w:val="none" w:sz="0" w:space="0" w:color="auto"/>
            <w:left w:val="none" w:sz="0" w:space="0" w:color="auto"/>
            <w:bottom w:val="none" w:sz="0" w:space="0" w:color="auto"/>
            <w:right w:val="none" w:sz="0" w:space="0" w:color="auto"/>
          </w:divBdr>
        </w:div>
        <w:div w:id="946738722">
          <w:marLeft w:val="480"/>
          <w:marRight w:val="0"/>
          <w:marTop w:val="0"/>
          <w:marBottom w:val="0"/>
          <w:divBdr>
            <w:top w:val="none" w:sz="0" w:space="0" w:color="auto"/>
            <w:left w:val="none" w:sz="0" w:space="0" w:color="auto"/>
            <w:bottom w:val="none" w:sz="0" w:space="0" w:color="auto"/>
            <w:right w:val="none" w:sz="0" w:space="0" w:color="auto"/>
          </w:divBdr>
        </w:div>
        <w:div w:id="867257220">
          <w:marLeft w:val="480"/>
          <w:marRight w:val="0"/>
          <w:marTop w:val="0"/>
          <w:marBottom w:val="0"/>
          <w:divBdr>
            <w:top w:val="none" w:sz="0" w:space="0" w:color="auto"/>
            <w:left w:val="none" w:sz="0" w:space="0" w:color="auto"/>
            <w:bottom w:val="none" w:sz="0" w:space="0" w:color="auto"/>
            <w:right w:val="none" w:sz="0" w:space="0" w:color="auto"/>
          </w:divBdr>
        </w:div>
        <w:div w:id="874545127">
          <w:marLeft w:val="480"/>
          <w:marRight w:val="0"/>
          <w:marTop w:val="0"/>
          <w:marBottom w:val="0"/>
          <w:divBdr>
            <w:top w:val="none" w:sz="0" w:space="0" w:color="auto"/>
            <w:left w:val="none" w:sz="0" w:space="0" w:color="auto"/>
            <w:bottom w:val="none" w:sz="0" w:space="0" w:color="auto"/>
            <w:right w:val="none" w:sz="0" w:space="0" w:color="auto"/>
          </w:divBdr>
        </w:div>
        <w:div w:id="7411196">
          <w:marLeft w:val="480"/>
          <w:marRight w:val="0"/>
          <w:marTop w:val="0"/>
          <w:marBottom w:val="0"/>
          <w:divBdr>
            <w:top w:val="none" w:sz="0" w:space="0" w:color="auto"/>
            <w:left w:val="none" w:sz="0" w:space="0" w:color="auto"/>
            <w:bottom w:val="none" w:sz="0" w:space="0" w:color="auto"/>
            <w:right w:val="none" w:sz="0" w:space="0" w:color="auto"/>
          </w:divBdr>
        </w:div>
        <w:div w:id="2034459659">
          <w:marLeft w:val="480"/>
          <w:marRight w:val="0"/>
          <w:marTop w:val="0"/>
          <w:marBottom w:val="0"/>
          <w:divBdr>
            <w:top w:val="none" w:sz="0" w:space="0" w:color="auto"/>
            <w:left w:val="none" w:sz="0" w:space="0" w:color="auto"/>
            <w:bottom w:val="none" w:sz="0" w:space="0" w:color="auto"/>
            <w:right w:val="none" w:sz="0" w:space="0" w:color="auto"/>
          </w:divBdr>
        </w:div>
        <w:div w:id="374695987">
          <w:marLeft w:val="480"/>
          <w:marRight w:val="0"/>
          <w:marTop w:val="0"/>
          <w:marBottom w:val="0"/>
          <w:divBdr>
            <w:top w:val="none" w:sz="0" w:space="0" w:color="auto"/>
            <w:left w:val="none" w:sz="0" w:space="0" w:color="auto"/>
            <w:bottom w:val="none" w:sz="0" w:space="0" w:color="auto"/>
            <w:right w:val="none" w:sz="0" w:space="0" w:color="auto"/>
          </w:divBdr>
        </w:div>
        <w:div w:id="248392211">
          <w:marLeft w:val="480"/>
          <w:marRight w:val="0"/>
          <w:marTop w:val="0"/>
          <w:marBottom w:val="0"/>
          <w:divBdr>
            <w:top w:val="none" w:sz="0" w:space="0" w:color="auto"/>
            <w:left w:val="none" w:sz="0" w:space="0" w:color="auto"/>
            <w:bottom w:val="none" w:sz="0" w:space="0" w:color="auto"/>
            <w:right w:val="none" w:sz="0" w:space="0" w:color="auto"/>
          </w:divBdr>
        </w:div>
        <w:div w:id="482619828">
          <w:marLeft w:val="480"/>
          <w:marRight w:val="0"/>
          <w:marTop w:val="0"/>
          <w:marBottom w:val="0"/>
          <w:divBdr>
            <w:top w:val="none" w:sz="0" w:space="0" w:color="auto"/>
            <w:left w:val="none" w:sz="0" w:space="0" w:color="auto"/>
            <w:bottom w:val="none" w:sz="0" w:space="0" w:color="auto"/>
            <w:right w:val="none" w:sz="0" w:space="0" w:color="auto"/>
          </w:divBdr>
        </w:div>
        <w:div w:id="1676953698">
          <w:marLeft w:val="480"/>
          <w:marRight w:val="0"/>
          <w:marTop w:val="0"/>
          <w:marBottom w:val="0"/>
          <w:divBdr>
            <w:top w:val="none" w:sz="0" w:space="0" w:color="auto"/>
            <w:left w:val="none" w:sz="0" w:space="0" w:color="auto"/>
            <w:bottom w:val="none" w:sz="0" w:space="0" w:color="auto"/>
            <w:right w:val="none" w:sz="0" w:space="0" w:color="auto"/>
          </w:divBdr>
        </w:div>
        <w:div w:id="1667439033">
          <w:marLeft w:val="480"/>
          <w:marRight w:val="0"/>
          <w:marTop w:val="0"/>
          <w:marBottom w:val="0"/>
          <w:divBdr>
            <w:top w:val="none" w:sz="0" w:space="0" w:color="auto"/>
            <w:left w:val="none" w:sz="0" w:space="0" w:color="auto"/>
            <w:bottom w:val="none" w:sz="0" w:space="0" w:color="auto"/>
            <w:right w:val="none" w:sz="0" w:space="0" w:color="auto"/>
          </w:divBdr>
        </w:div>
        <w:div w:id="1647589900">
          <w:marLeft w:val="480"/>
          <w:marRight w:val="0"/>
          <w:marTop w:val="0"/>
          <w:marBottom w:val="0"/>
          <w:divBdr>
            <w:top w:val="none" w:sz="0" w:space="0" w:color="auto"/>
            <w:left w:val="none" w:sz="0" w:space="0" w:color="auto"/>
            <w:bottom w:val="none" w:sz="0" w:space="0" w:color="auto"/>
            <w:right w:val="none" w:sz="0" w:space="0" w:color="auto"/>
          </w:divBdr>
        </w:div>
        <w:div w:id="2130933349">
          <w:marLeft w:val="480"/>
          <w:marRight w:val="0"/>
          <w:marTop w:val="0"/>
          <w:marBottom w:val="0"/>
          <w:divBdr>
            <w:top w:val="none" w:sz="0" w:space="0" w:color="auto"/>
            <w:left w:val="none" w:sz="0" w:space="0" w:color="auto"/>
            <w:bottom w:val="none" w:sz="0" w:space="0" w:color="auto"/>
            <w:right w:val="none" w:sz="0" w:space="0" w:color="auto"/>
          </w:divBdr>
        </w:div>
        <w:div w:id="574703299">
          <w:marLeft w:val="480"/>
          <w:marRight w:val="0"/>
          <w:marTop w:val="0"/>
          <w:marBottom w:val="0"/>
          <w:divBdr>
            <w:top w:val="none" w:sz="0" w:space="0" w:color="auto"/>
            <w:left w:val="none" w:sz="0" w:space="0" w:color="auto"/>
            <w:bottom w:val="none" w:sz="0" w:space="0" w:color="auto"/>
            <w:right w:val="none" w:sz="0" w:space="0" w:color="auto"/>
          </w:divBdr>
        </w:div>
        <w:div w:id="1089161353">
          <w:marLeft w:val="480"/>
          <w:marRight w:val="0"/>
          <w:marTop w:val="0"/>
          <w:marBottom w:val="0"/>
          <w:divBdr>
            <w:top w:val="none" w:sz="0" w:space="0" w:color="auto"/>
            <w:left w:val="none" w:sz="0" w:space="0" w:color="auto"/>
            <w:bottom w:val="none" w:sz="0" w:space="0" w:color="auto"/>
            <w:right w:val="none" w:sz="0" w:space="0" w:color="auto"/>
          </w:divBdr>
        </w:div>
      </w:divsChild>
    </w:div>
    <w:div w:id="986082017">
      <w:bodyDiv w:val="1"/>
      <w:marLeft w:val="0"/>
      <w:marRight w:val="0"/>
      <w:marTop w:val="0"/>
      <w:marBottom w:val="0"/>
      <w:divBdr>
        <w:top w:val="none" w:sz="0" w:space="0" w:color="auto"/>
        <w:left w:val="none" w:sz="0" w:space="0" w:color="auto"/>
        <w:bottom w:val="none" w:sz="0" w:space="0" w:color="auto"/>
        <w:right w:val="none" w:sz="0" w:space="0" w:color="auto"/>
      </w:divBdr>
    </w:div>
    <w:div w:id="986399098">
      <w:bodyDiv w:val="1"/>
      <w:marLeft w:val="0"/>
      <w:marRight w:val="0"/>
      <w:marTop w:val="0"/>
      <w:marBottom w:val="0"/>
      <w:divBdr>
        <w:top w:val="none" w:sz="0" w:space="0" w:color="auto"/>
        <w:left w:val="none" w:sz="0" w:space="0" w:color="auto"/>
        <w:bottom w:val="none" w:sz="0" w:space="0" w:color="auto"/>
        <w:right w:val="none" w:sz="0" w:space="0" w:color="auto"/>
      </w:divBdr>
    </w:div>
    <w:div w:id="987592431">
      <w:bodyDiv w:val="1"/>
      <w:marLeft w:val="0"/>
      <w:marRight w:val="0"/>
      <w:marTop w:val="0"/>
      <w:marBottom w:val="0"/>
      <w:divBdr>
        <w:top w:val="none" w:sz="0" w:space="0" w:color="auto"/>
        <w:left w:val="none" w:sz="0" w:space="0" w:color="auto"/>
        <w:bottom w:val="none" w:sz="0" w:space="0" w:color="auto"/>
        <w:right w:val="none" w:sz="0" w:space="0" w:color="auto"/>
      </w:divBdr>
    </w:div>
    <w:div w:id="991176242">
      <w:bodyDiv w:val="1"/>
      <w:marLeft w:val="0"/>
      <w:marRight w:val="0"/>
      <w:marTop w:val="0"/>
      <w:marBottom w:val="0"/>
      <w:divBdr>
        <w:top w:val="none" w:sz="0" w:space="0" w:color="auto"/>
        <w:left w:val="none" w:sz="0" w:space="0" w:color="auto"/>
        <w:bottom w:val="none" w:sz="0" w:space="0" w:color="auto"/>
        <w:right w:val="none" w:sz="0" w:space="0" w:color="auto"/>
      </w:divBdr>
    </w:div>
    <w:div w:id="997927443">
      <w:bodyDiv w:val="1"/>
      <w:marLeft w:val="0"/>
      <w:marRight w:val="0"/>
      <w:marTop w:val="0"/>
      <w:marBottom w:val="0"/>
      <w:divBdr>
        <w:top w:val="none" w:sz="0" w:space="0" w:color="auto"/>
        <w:left w:val="none" w:sz="0" w:space="0" w:color="auto"/>
        <w:bottom w:val="none" w:sz="0" w:space="0" w:color="auto"/>
        <w:right w:val="none" w:sz="0" w:space="0" w:color="auto"/>
      </w:divBdr>
    </w:div>
    <w:div w:id="999235366">
      <w:bodyDiv w:val="1"/>
      <w:marLeft w:val="0"/>
      <w:marRight w:val="0"/>
      <w:marTop w:val="0"/>
      <w:marBottom w:val="0"/>
      <w:divBdr>
        <w:top w:val="none" w:sz="0" w:space="0" w:color="auto"/>
        <w:left w:val="none" w:sz="0" w:space="0" w:color="auto"/>
        <w:bottom w:val="none" w:sz="0" w:space="0" w:color="auto"/>
        <w:right w:val="none" w:sz="0" w:space="0" w:color="auto"/>
      </w:divBdr>
    </w:div>
    <w:div w:id="1004475847">
      <w:bodyDiv w:val="1"/>
      <w:marLeft w:val="0"/>
      <w:marRight w:val="0"/>
      <w:marTop w:val="0"/>
      <w:marBottom w:val="0"/>
      <w:divBdr>
        <w:top w:val="none" w:sz="0" w:space="0" w:color="auto"/>
        <w:left w:val="none" w:sz="0" w:space="0" w:color="auto"/>
        <w:bottom w:val="none" w:sz="0" w:space="0" w:color="auto"/>
        <w:right w:val="none" w:sz="0" w:space="0" w:color="auto"/>
      </w:divBdr>
      <w:divsChild>
        <w:div w:id="83916319">
          <w:marLeft w:val="480"/>
          <w:marRight w:val="0"/>
          <w:marTop w:val="0"/>
          <w:marBottom w:val="0"/>
          <w:divBdr>
            <w:top w:val="none" w:sz="0" w:space="0" w:color="auto"/>
            <w:left w:val="none" w:sz="0" w:space="0" w:color="auto"/>
            <w:bottom w:val="none" w:sz="0" w:space="0" w:color="auto"/>
            <w:right w:val="none" w:sz="0" w:space="0" w:color="auto"/>
          </w:divBdr>
        </w:div>
        <w:div w:id="718554595">
          <w:marLeft w:val="480"/>
          <w:marRight w:val="0"/>
          <w:marTop w:val="0"/>
          <w:marBottom w:val="0"/>
          <w:divBdr>
            <w:top w:val="none" w:sz="0" w:space="0" w:color="auto"/>
            <w:left w:val="none" w:sz="0" w:space="0" w:color="auto"/>
            <w:bottom w:val="none" w:sz="0" w:space="0" w:color="auto"/>
            <w:right w:val="none" w:sz="0" w:space="0" w:color="auto"/>
          </w:divBdr>
        </w:div>
        <w:div w:id="838277295">
          <w:marLeft w:val="480"/>
          <w:marRight w:val="0"/>
          <w:marTop w:val="0"/>
          <w:marBottom w:val="0"/>
          <w:divBdr>
            <w:top w:val="none" w:sz="0" w:space="0" w:color="auto"/>
            <w:left w:val="none" w:sz="0" w:space="0" w:color="auto"/>
            <w:bottom w:val="none" w:sz="0" w:space="0" w:color="auto"/>
            <w:right w:val="none" w:sz="0" w:space="0" w:color="auto"/>
          </w:divBdr>
        </w:div>
        <w:div w:id="130364874">
          <w:marLeft w:val="480"/>
          <w:marRight w:val="0"/>
          <w:marTop w:val="0"/>
          <w:marBottom w:val="0"/>
          <w:divBdr>
            <w:top w:val="none" w:sz="0" w:space="0" w:color="auto"/>
            <w:left w:val="none" w:sz="0" w:space="0" w:color="auto"/>
            <w:bottom w:val="none" w:sz="0" w:space="0" w:color="auto"/>
            <w:right w:val="none" w:sz="0" w:space="0" w:color="auto"/>
          </w:divBdr>
        </w:div>
        <w:div w:id="523830374">
          <w:marLeft w:val="480"/>
          <w:marRight w:val="0"/>
          <w:marTop w:val="0"/>
          <w:marBottom w:val="0"/>
          <w:divBdr>
            <w:top w:val="none" w:sz="0" w:space="0" w:color="auto"/>
            <w:left w:val="none" w:sz="0" w:space="0" w:color="auto"/>
            <w:bottom w:val="none" w:sz="0" w:space="0" w:color="auto"/>
            <w:right w:val="none" w:sz="0" w:space="0" w:color="auto"/>
          </w:divBdr>
        </w:div>
        <w:div w:id="1096942625">
          <w:marLeft w:val="480"/>
          <w:marRight w:val="0"/>
          <w:marTop w:val="0"/>
          <w:marBottom w:val="0"/>
          <w:divBdr>
            <w:top w:val="none" w:sz="0" w:space="0" w:color="auto"/>
            <w:left w:val="none" w:sz="0" w:space="0" w:color="auto"/>
            <w:bottom w:val="none" w:sz="0" w:space="0" w:color="auto"/>
            <w:right w:val="none" w:sz="0" w:space="0" w:color="auto"/>
          </w:divBdr>
        </w:div>
        <w:div w:id="1728185295">
          <w:marLeft w:val="480"/>
          <w:marRight w:val="0"/>
          <w:marTop w:val="0"/>
          <w:marBottom w:val="0"/>
          <w:divBdr>
            <w:top w:val="none" w:sz="0" w:space="0" w:color="auto"/>
            <w:left w:val="none" w:sz="0" w:space="0" w:color="auto"/>
            <w:bottom w:val="none" w:sz="0" w:space="0" w:color="auto"/>
            <w:right w:val="none" w:sz="0" w:space="0" w:color="auto"/>
          </w:divBdr>
        </w:div>
        <w:div w:id="325087183">
          <w:marLeft w:val="480"/>
          <w:marRight w:val="0"/>
          <w:marTop w:val="0"/>
          <w:marBottom w:val="0"/>
          <w:divBdr>
            <w:top w:val="none" w:sz="0" w:space="0" w:color="auto"/>
            <w:left w:val="none" w:sz="0" w:space="0" w:color="auto"/>
            <w:bottom w:val="none" w:sz="0" w:space="0" w:color="auto"/>
            <w:right w:val="none" w:sz="0" w:space="0" w:color="auto"/>
          </w:divBdr>
        </w:div>
        <w:div w:id="1958755165">
          <w:marLeft w:val="480"/>
          <w:marRight w:val="0"/>
          <w:marTop w:val="0"/>
          <w:marBottom w:val="0"/>
          <w:divBdr>
            <w:top w:val="none" w:sz="0" w:space="0" w:color="auto"/>
            <w:left w:val="none" w:sz="0" w:space="0" w:color="auto"/>
            <w:bottom w:val="none" w:sz="0" w:space="0" w:color="auto"/>
            <w:right w:val="none" w:sz="0" w:space="0" w:color="auto"/>
          </w:divBdr>
        </w:div>
        <w:div w:id="1723141311">
          <w:marLeft w:val="480"/>
          <w:marRight w:val="0"/>
          <w:marTop w:val="0"/>
          <w:marBottom w:val="0"/>
          <w:divBdr>
            <w:top w:val="none" w:sz="0" w:space="0" w:color="auto"/>
            <w:left w:val="none" w:sz="0" w:space="0" w:color="auto"/>
            <w:bottom w:val="none" w:sz="0" w:space="0" w:color="auto"/>
            <w:right w:val="none" w:sz="0" w:space="0" w:color="auto"/>
          </w:divBdr>
        </w:div>
        <w:div w:id="2044556000">
          <w:marLeft w:val="480"/>
          <w:marRight w:val="0"/>
          <w:marTop w:val="0"/>
          <w:marBottom w:val="0"/>
          <w:divBdr>
            <w:top w:val="none" w:sz="0" w:space="0" w:color="auto"/>
            <w:left w:val="none" w:sz="0" w:space="0" w:color="auto"/>
            <w:bottom w:val="none" w:sz="0" w:space="0" w:color="auto"/>
            <w:right w:val="none" w:sz="0" w:space="0" w:color="auto"/>
          </w:divBdr>
        </w:div>
        <w:div w:id="656148600">
          <w:marLeft w:val="480"/>
          <w:marRight w:val="0"/>
          <w:marTop w:val="0"/>
          <w:marBottom w:val="0"/>
          <w:divBdr>
            <w:top w:val="none" w:sz="0" w:space="0" w:color="auto"/>
            <w:left w:val="none" w:sz="0" w:space="0" w:color="auto"/>
            <w:bottom w:val="none" w:sz="0" w:space="0" w:color="auto"/>
            <w:right w:val="none" w:sz="0" w:space="0" w:color="auto"/>
          </w:divBdr>
        </w:div>
        <w:div w:id="1581715746">
          <w:marLeft w:val="480"/>
          <w:marRight w:val="0"/>
          <w:marTop w:val="0"/>
          <w:marBottom w:val="0"/>
          <w:divBdr>
            <w:top w:val="none" w:sz="0" w:space="0" w:color="auto"/>
            <w:left w:val="none" w:sz="0" w:space="0" w:color="auto"/>
            <w:bottom w:val="none" w:sz="0" w:space="0" w:color="auto"/>
            <w:right w:val="none" w:sz="0" w:space="0" w:color="auto"/>
          </w:divBdr>
        </w:div>
        <w:div w:id="1194222639">
          <w:marLeft w:val="480"/>
          <w:marRight w:val="0"/>
          <w:marTop w:val="0"/>
          <w:marBottom w:val="0"/>
          <w:divBdr>
            <w:top w:val="none" w:sz="0" w:space="0" w:color="auto"/>
            <w:left w:val="none" w:sz="0" w:space="0" w:color="auto"/>
            <w:bottom w:val="none" w:sz="0" w:space="0" w:color="auto"/>
            <w:right w:val="none" w:sz="0" w:space="0" w:color="auto"/>
          </w:divBdr>
        </w:div>
        <w:div w:id="2110543417">
          <w:marLeft w:val="480"/>
          <w:marRight w:val="0"/>
          <w:marTop w:val="0"/>
          <w:marBottom w:val="0"/>
          <w:divBdr>
            <w:top w:val="none" w:sz="0" w:space="0" w:color="auto"/>
            <w:left w:val="none" w:sz="0" w:space="0" w:color="auto"/>
            <w:bottom w:val="none" w:sz="0" w:space="0" w:color="auto"/>
            <w:right w:val="none" w:sz="0" w:space="0" w:color="auto"/>
          </w:divBdr>
        </w:div>
        <w:div w:id="1622149166">
          <w:marLeft w:val="480"/>
          <w:marRight w:val="0"/>
          <w:marTop w:val="0"/>
          <w:marBottom w:val="0"/>
          <w:divBdr>
            <w:top w:val="none" w:sz="0" w:space="0" w:color="auto"/>
            <w:left w:val="none" w:sz="0" w:space="0" w:color="auto"/>
            <w:bottom w:val="none" w:sz="0" w:space="0" w:color="auto"/>
            <w:right w:val="none" w:sz="0" w:space="0" w:color="auto"/>
          </w:divBdr>
        </w:div>
        <w:div w:id="1394547743">
          <w:marLeft w:val="480"/>
          <w:marRight w:val="0"/>
          <w:marTop w:val="0"/>
          <w:marBottom w:val="0"/>
          <w:divBdr>
            <w:top w:val="none" w:sz="0" w:space="0" w:color="auto"/>
            <w:left w:val="none" w:sz="0" w:space="0" w:color="auto"/>
            <w:bottom w:val="none" w:sz="0" w:space="0" w:color="auto"/>
            <w:right w:val="none" w:sz="0" w:space="0" w:color="auto"/>
          </w:divBdr>
        </w:div>
        <w:div w:id="1428580681">
          <w:marLeft w:val="480"/>
          <w:marRight w:val="0"/>
          <w:marTop w:val="0"/>
          <w:marBottom w:val="0"/>
          <w:divBdr>
            <w:top w:val="none" w:sz="0" w:space="0" w:color="auto"/>
            <w:left w:val="none" w:sz="0" w:space="0" w:color="auto"/>
            <w:bottom w:val="none" w:sz="0" w:space="0" w:color="auto"/>
            <w:right w:val="none" w:sz="0" w:space="0" w:color="auto"/>
          </w:divBdr>
        </w:div>
        <w:div w:id="712732904">
          <w:marLeft w:val="480"/>
          <w:marRight w:val="0"/>
          <w:marTop w:val="0"/>
          <w:marBottom w:val="0"/>
          <w:divBdr>
            <w:top w:val="none" w:sz="0" w:space="0" w:color="auto"/>
            <w:left w:val="none" w:sz="0" w:space="0" w:color="auto"/>
            <w:bottom w:val="none" w:sz="0" w:space="0" w:color="auto"/>
            <w:right w:val="none" w:sz="0" w:space="0" w:color="auto"/>
          </w:divBdr>
        </w:div>
        <w:div w:id="429160672">
          <w:marLeft w:val="480"/>
          <w:marRight w:val="0"/>
          <w:marTop w:val="0"/>
          <w:marBottom w:val="0"/>
          <w:divBdr>
            <w:top w:val="none" w:sz="0" w:space="0" w:color="auto"/>
            <w:left w:val="none" w:sz="0" w:space="0" w:color="auto"/>
            <w:bottom w:val="none" w:sz="0" w:space="0" w:color="auto"/>
            <w:right w:val="none" w:sz="0" w:space="0" w:color="auto"/>
          </w:divBdr>
        </w:div>
        <w:div w:id="1379663991">
          <w:marLeft w:val="480"/>
          <w:marRight w:val="0"/>
          <w:marTop w:val="0"/>
          <w:marBottom w:val="0"/>
          <w:divBdr>
            <w:top w:val="none" w:sz="0" w:space="0" w:color="auto"/>
            <w:left w:val="none" w:sz="0" w:space="0" w:color="auto"/>
            <w:bottom w:val="none" w:sz="0" w:space="0" w:color="auto"/>
            <w:right w:val="none" w:sz="0" w:space="0" w:color="auto"/>
          </w:divBdr>
        </w:div>
        <w:div w:id="1408765515">
          <w:marLeft w:val="480"/>
          <w:marRight w:val="0"/>
          <w:marTop w:val="0"/>
          <w:marBottom w:val="0"/>
          <w:divBdr>
            <w:top w:val="none" w:sz="0" w:space="0" w:color="auto"/>
            <w:left w:val="none" w:sz="0" w:space="0" w:color="auto"/>
            <w:bottom w:val="none" w:sz="0" w:space="0" w:color="auto"/>
            <w:right w:val="none" w:sz="0" w:space="0" w:color="auto"/>
          </w:divBdr>
        </w:div>
        <w:div w:id="1345598392">
          <w:marLeft w:val="480"/>
          <w:marRight w:val="0"/>
          <w:marTop w:val="0"/>
          <w:marBottom w:val="0"/>
          <w:divBdr>
            <w:top w:val="none" w:sz="0" w:space="0" w:color="auto"/>
            <w:left w:val="none" w:sz="0" w:space="0" w:color="auto"/>
            <w:bottom w:val="none" w:sz="0" w:space="0" w:color="auto"/>
            <w:right w:val="none" w:sz="0" w:space="0" w:color="auto"/>
          </w:divBdr>
        </w:div>
        <w:div w:id="663050679">
          <w:marLeft w:val="480"/>
          <w:marRight w:val="0"/>
          <w:marTop w:val="0"/>
          <w:marBottom w:val="0"/>
          <w:divBdr>
            <w:top w:val="none" w:sz="0" w:space="0" w:color="auto"/>
            <w:left w:val="none" w:sz="0" w:space="0" w:color="auto"/>
            <w:bottom w:val="none" w:sz="0" w:space="0" w:color="auto"/>
            <w:right w:val="none" w:sz="0" w:space="0" w:color="auto"/>
          </w:divBdr>
        </w:div>
        <w:div w:id="1707172264">
          <w:marLeft w:val="480"/>
          <w:marRight w:val="0"/>
          <w:marTop w:val="0"/>
          <w:marBottom w:val="0"/>
          <w:divBdr>
            <w:top w:val="none" w:sz="0" w:space="0" w:color="auto"/>
            <w:left w:val="none" w:sz="0" w:space="0" w:color="auto"/>
            <w:bottom w:val="none" w:sz="0" w:space="0" w:color="auto"/>
            <w:right w:val="none" w:sz="0" w:space="0" w:color="auto"/>
          </w:divBdr>
        </w:div>
        <w:div w:id="34543719">
          <w:marLeft w:val="480"/>
          <w:marRight w:val="0"/>
          <w:marTop w:val="0"/>
          <w:marBottom w:val="0"/>
          <w:divBdr>
            <w:top w:val="none" w:sz="0" w:space="0" w:color="auto"/>
            <w:left w:val="none" w:sz="0" w:space="0" w:color="auto"/>
            <w:bottom w:val="none" w:sz="0" w:space="0" w:color="auto"/>
            <w:right w:val="none" w:sz="0" w:space="0" w:color="auto"/>
          </w:divBdr>
        </w:div>
        <w:div w:id="701787746">
          <w:marLeft w:val="480"/>
          <w:marRight w:val="0"/>
          <w:marTop w:val="0"/>
          <w:marBottom w:val="0"/>
          <w:divBdr>
            <w:top w:val="none" w:sz="0" w:space="0" w:color="auto"/>
            <w:left w:val="none" w:sz="0" w:space="0" w:color="auto"/>
            <w:bottom w:val="none" w:sz="0" w:space="0" w:color="auto"/>
            <w:right w:val="none" w:sz="0" w:space="0" w:color="auto"/>
          </w:divBdr>
        </w:div>
        <w:div w:id="1195508264">
          <w:marLeft w:val="480"/>
          <w:marRight w:val="0"/>
          <w:marTop w:val="0"/>
          <w:marBottom w:val="0"/>
          <w:divBdr>
            <w:top w:val="none" w:sz="0" w:space="0" w:color="auto"/>
            <w:left w:val="none" w:sz="0" w:space="0" w:color="auto"/>
            <w:bottom w:val="none" w:sz="0" w:space="0" w:color="auto"/>
            <w:right w:val="none" w:sz="0" w:space="0" w:color="auto"/>
          </w:divBdr>
        </w:div>
        <w:div w:id="794178679">
          <w:marLeft w:val="480"/>
          <w:marRight w:val="0"/>
          <w:marTop w:val="0"/>
          <w:marBottom w:val="0"/>
          <w:divBdr>
            <w:top w:val="none" w:sz="0" w:space="0" w:color="auto"/>
            <w:left w:val="none" w:sz="0" w:space="0" w:color="auto"/>
            <w:bottom w:val="none" w:sz="0" w:space="0" w:color="auto"/>
            <w:right w:val="none" w:sz="0" w:space="0" w:color="auto"/>
          </w:divBdr>
        </w:div>
        <w:div w:id="1199078206">
          <w:marLeft w:val="480"/>
          <w:marRight w:val="0"/>
          <w:marTop w:val="0"/>
          <w:marBottom w:val="0"/>
          <w:divBdr>
            <w:top w:val="none" w:sz="0" w:space="0" w:color="auto"/>
            <w:left w:val="none" w:sz="0" w:space="0" w:color="auto"/>
            <w:bottom w:val="none" w:sz="0" w:space="0" w:color="auto"/>
            <w:right w:val="none" w:sz="0" w:space="0" w:color="auto"/>
          </w:divBdr>
        </w:div>
        <w:div w:id="490488936">
          <w:marLeft w:val="480"/>
          <w:marRight w:val="0"/>
          <w:marTop w:val="0"/>
          <w:marBottom w:val="0"/>
          <w:divBdr>
            <w:top w:val="none" w:sz="0" w:space="0" w:color="auto"/>
            <w:left w:val="none" w:sz="0" w:space="0" w:color="auto"/>
            <w:bottom w:val="none" w:sz="0" w:space="0" w:color="auto"/>
            <w:right w:val="none" w:sz="0" w:space="0" w:color="auto"/>
          </w:divBdr>
        </w:div>
        <w:div w:id="1547983113">
          <w:marLeft w:val="480"/>
          <w:marRight w:val="0"/>
          <w:marTop w:val="0"/>
          <w:marBottom w:val="0"/>
          <w:divBdr>
            <w:top w:val="none" w:sz="0" w:space="0" w:color="auto"/>
            <w:left w:val="none" w:sz="0" w:space="0" w:color="auto"/>
            <w:bottom w:val="none" w:sz="0" w:space="0" w:color="auto"/>
            <w:right w:val="none" w:sz="0" w:space="0" w:color="auto"/>
          </w:divBdr>
        </w:div>
        <w:div w:id="1615020745">
          <w:marLeft w:val="480"/>
          <w:marRight w:val="0"/>
          <w:marTop w:val="0"/>
          <w:marBottom w:val="0"/>
          <w:divBdr>
            <w:top w:val="none" w:sz="0" w:space="0" w:color="auto"/>
            <w:left w:val="none" w:sz="0" w:space="0" w:color="auto"/>
            <w:bottom w:val="none" w:sz="0" w:space="0" w:color="auto"/>
            <w:right w:val="none" w:sz="0" w:space="0" w:color="auto"/>
          </w:divBdr>
        </w:div>
        <w:div w:id="1005594919">
          <w:marLeft w:val="480"/>
          <w:marRight w:val="0"/>
          <w:marTop w:val="0"/>
          <w:marBottom w:val="0"/>
          <w:divBdr>
            <w:top w:val="none" w:sz="0" w:space="0" w:color="auto"/>
            <w:left w:val="none" w:sz="0" w:space="0" w:color="auto"/>
            <w:bottom w:val="none" w:sz="0" w:space="0" w:color="auto"/>
            <w:right w:val="none" w:sz="0" w:space="0" w:color="auto"/>
          </w:divBdr>
        </w:div>
        <w:div w:id="1182433037">
          <w:marLeft w:val="480"/>
          <w:marRight w:val="0"/>
          <w:marTop w:val="0"/>
          <w:marBottom w:val="0"/>
          <w:divBdr>
            <w:top w:val="none" w:sz="0" w:space="0" w:color="auto"/>
            <w:left w:val="none" w:sz="0" w:space="0" w:color="auto"/>
            <w:bottom w:val="none" w:sz="0" w:space="0" w:color="auto"/>
            <w:right w:val="none" w:sz="0" w:space="0" w:color="auto"/>
          </w:divBdr>
        </w:div>
        <w:div w:id="1238713063">
          <w:marLeft w:val="480"/>
          <w:marRight w:val="0"/>
          <w:marTop w:val="0"/>
          <w:marBottom w:val="0"/>
          <w:divBdr>
            <w:top w:val="none" w:sz="0" w:space="0" w:color="auto"/>
            <w:left w:val="none" w:sz="0" w:space="0" w:color="auto"/>
            <w:bottom w:val="none" w:sz="0" w:space="0" w:color="auto"/>
            <w:right w:val="none" w:sz="0" w:space="0" w:color="auto"/>
          </w:divBdr>
        </w:div>
      </w:divsChild>
    </w:div>
    <w:div w:id="1004820180">
      <w:bodyDiv w:val="1"/>
      <w:marLeft w:val="0"/>
      <w:marRight w:val="0"/>
      <w:marTop w:val="0"/>
      <w:marBottom w:val="0"/>
      <w:divBdr>
        <w:top w:val="none" w:sz="0" w:space="0" w:color="auto"/>
        <w:left w:val="none" w:sz="0" w:space="0" w:color="auto"/>
        <w:bottom w:val="none" w:sz="0" w:space="0" w:color="auto"/>
        <w:right w:val="none" w:sz="0" w:space="0" w:color="auto"/>
      </w:divBdr>
    </w:div>
    <w:div w:id="1008606116">
      <w:bodyDiv w:val="1"/>
      <w:marLeft w:val="0"/>
      <w:marRight w:val="0"/>
      <w:marTop w:val="0"/>
      <w:marBottom w:val="0"/>
      <w:divBdr>
        <w:top w:val="none" w:sz="0" w:space="0" w:color="auto"/>
        <w:left w:val="none" w:sz="0" w:space="0" w:color="auto"/>
        <w:bottom w:val="none" w:sz="0" w:space="0" w:color="auto"/>
        <w:right w:val="none" w:sz="0" w:space="0" w:color="auto"/>
      </w:divBdr>
    </w:div>
    <w:div w:id="1016005787">
      <w:bodyDiv w:val="1"/>
      <w:marLeft w:val="0"/>
      <w:marRight w:val="0"/>
      <w:marTop w:val="0"/>
      <w:marBottom w:val="0"/>
      <w:divBdr>
        <w:top w:val="none" w:sz="0" w:space="0" w:color="auto"/>
        <w:left w:val="none" w:sz="0" w:space="0" w:color="auto"/>
        <w:bottom w:val="none" w:sz="0" w:space="0" w:color="auto"/>
        <w:right w:val="none" w:sz="0" w:space="0" w:color="auto"/>
      </w:divBdr>
    </w:div>
    <w:div w:id="1016886811">
      <w:bodyDiv w:val="1"/>
      <w:marLeft w:val="0"/>
      <w:marRight w:val="0"/>
      <w:marTop w:val="0"/>
      <w:marBottom w:val="0"/>
      <w:divBdr>
        <w:top w:val="none" w:sz="0" w:space="0" w:color="auto"/>
        <w:left w:val="none" w:sz="0" w:space="0" w:color="auto"/>
        <w:bottom w:val="none" w:sz="0" w:space="0" w:color="auto"/>
        <w:right w:val="none" w:sz="0" w:space="0" w:color="auto"/>
      </w:divBdr>
    </w:div>
    <w:div w:id="1018239148">
      <w:bodyDiv w:val="1"/>
      <w:marLeft w:val="0"/>
      <w:marRight w:val="0"/>
      <w:marTop w:val="0"/>
      <w:marBottom w:val="0"/>
      <w:divBdr>
        <w:top w:val="none" w:sz="0" w:space="0" w:color="auto"/>
        <w:left w:val="none" w:sz="0" w:space="0" w:color="auto"/>
        <w:bottom w:val="none" w:sz="0" w:space="0" w:color="auto"/>
        <w:right w:val="none" w:sz="0" w:space="0" w:color="auto"/>
      </w:divBdr>
      <w:divsChild>
        <w:div w:id="2010718753">
          <w:marLeft w:val="480"/>
          <w:marRight w:val="0"/>
          <w:marTop w:val="0"/>
          <w:marBottom w:val="0"/>
          <w:divBdr>
            <w:top w:val="none" w:sz="0" w:space="0" w:color="auto"/>
            <w:left w:val="none" w:sz="0" w:space="0" w:color="auto"/>
            <w:bottom w:val="none" w:sz="0" w:space="0" w:color="auto"/>
            <w:right w:val="none" w:sz="0" w:space="0" w:color="auto"/>
          </w:divBdr>
        </w:div>
        <w:div w:id="1390112140">
          <w:marLeft w:val="480"/>
          <w:marRight w:val="0"/>
          <w:marTop w:val="0"/>
          <w:marBottom w:val="0"/>
          <w:divBdr>
            <w:top w:val="none" w:sz="0" w:space="0" w:color="auto"/>
            <w:left w:val="none" w:sz="0" w:space="0" w:color="auto"/>
            <w:bottom w:val="none" w:sz="0" w:space="0" w:color="auto"/>
            <w:right w:val="none" w:sz="0" w:space="0" w:color="auto"/>
          </w:divBdr>
        </w:div>
        <w:div w:id="696272107">
          <w:marLeft w:val="480"/>
          <w:marRight w:val="0"/>
          <w:marTop w:val="0"/>
          <w:marBottom w:val="0"/>
          <w:divBdr>
            <w:top w:val="none" w:sz="0" w:space="0" w:color="auto"/>
            <w:left w:val="none" w:sz="0" w:space="0" w:color="auto"/>
            <w:bottom w:val="none" w:sz="0" w:space="0" w:color="auto"/>
            <w:right w:val="none" w:sz="0" w:space="0" w:color="auto"/>
          </w:divBdr>
        </w:div>
        <w:div w:id="339624989">
          <w:marLeft w:val="480"/>
          <w:marRight w:val="0"/>
          <w:marTop w:val="0"/>
          <w:marBottom w:val="0"/>
          <w:divBdr>
            <w:top w:val="none" w:sz="0" w:space="0" w:color="auto"/>
            <w:left w:val="none" w:sz="0" w:space="0" w:color="auto"/>
            <w:bottom w:val="none" w:sz="0" w:space="0" w:color="auto"/>
            <w:right w:val="none" w:sz="0" w:space="0" w:color="auto"/>
          </w:divBdr>
        </w:div>
        <w:div w:id="807212571">
          <w:marLeft w:val="480"/>
          <w:marRight w:val="0"/>
          <w:marTop w:val="0"/>
          <w:marBottom w:val="0"/>
          <w:divBdr>
            <w:top w:val="none" w:sz="0" w:space="0" w:color="auto"/>
            <w:left w:val="none" w:sz="0" w:space="0" w:color="auto"/>
            <w:bottom w:val="none" w:sz="0" w:space="0" w:color="auto"/>
            <w:right w:val="none" w:sz="0" w:space="0" w:color="auto"/>
          </w:divBdr>
        </w:div>
        <w:div w:id="372072466">
          <w:marLeft w:val="480"/>
          <w:marRight w:val="0"/>
          <w:marTop w:val="0"/>
          <w:marBottom w:val="0"/>
          <w:divBdr>
            <w:top w:val="none" w:sz="0" w:space="0" w:color="auto"/>
            <w:left w:val="none" w:sz="0" w:space="0" w:color="auto"/>
            <w:bottom w:val="none" w:sz="0" w:space="0" w:color="auto"/>
            <w:right w:val="none" w:sz="0" w:space="0" w:color="auto"/>
          </w:divBdr>
        </w:div>
        <w:div w:id="838272737">
          <w:marLeft w:val="480"/>
          <w:marRight w:val="0"/>
          <w:marTop w:val="0"/>
          <w:marBottom w:val="0"/>
          <w:divBdr>
            <w:top w:val="none" w:sz="0" w:space="0" w:color="auto"/>
            <w:left w:val="none" w:sz="0" w:space="0" w:color="auto"/>
            <w:bottom w:val="none" w:sz="0" w:space="0" w:color="auto"/>
            <w:right w:val="none" w:sz="0" w:space="0" w:color="auto"/>
          </w:divBdr>
        </w:div>
        <w:div w:id="2098862933">
          <w:marLeft w:val="480"/>
          <w:marRight w:val="0"/>
          <w:marTop w:val="0"/>
          <w:marBottom w:val="0"/>
          <w:divBdr>
            <w:top w:val="none" w:sz="0" w:space="0" w:color="auto"/>
            <w:left w:val="none" w:sz="0" w:space="0" w:color="auto"/>
            <w:bottom w:val="none" w:sz="0" w:space="0" w:color="auto"/>
            <w:right w:val="none" w:sz="0" w:space="0" w:color="auto"/>
          </w:divBdr>
        </w:div>
        <w:div w:id="707992861">
          <w:marLeft w:val="480"/>
          <w:marRight w:val="0"/>
          <w:marTop w:val="0"/>
          <w:marBottom w:val="0"/>
          <w:divBdr>
            <w:top w:val="none" w:sz="0" w:space="0" w:color="auto"/>
            <w:left w:val="none" w:sz="0" w:space="0" w:color="auto"/>
            <w:bottom w:val="none" w:sz="0" w:space="0" w:color="auto"/>
            <w:right w:val="none" w:sz="0" w:space="0" w:color="auto"/>
          </w:divBdr>
        </w:div>
        <w:div w:id="1907373447">
          <w:marLeft w:val="480"/>
          <w:marRight w:val="0"/>
          <w:marTop w:val="0"/>
          <w:marBottom w:val="0"/>
          <w:divBdr>
            <w:top w:val="none" w:sz="0" w:space="0" w:color="auto"/>
            <w:left w:val="none" w:sz="0" w:space="0" w:color="auto"/>
            <w:bottom w:val="none" w:sz="0" w:space="0" w:color="auto"/>
            <w:right w:val="none" w:sz="0" w:space="0" w:color="auto"/>
          </w:divBdr>
        </w:div>
        <w:div w:id="285086383">
          <w:marLeft w:val="480"/>
          <w:marRight w:val="0"/>
          <w:marTop w:val="0"/>
          <w:marBottom w:val="0"/>
          <w:divBdr>
            <w:top w:val="none" w:sz="0" w:space="0" w:color="auto"/>
            <w:left w:val="none" w:sz="0" w:space="0" w:color="auto"/>
            <w:bottom w:val="none" w:sz="0" w:space="0" w:color="auto"/>
            <w:right w:val="none" w:sz="0" w:space="0" w:color="auto"/>
          </w:divBdr>
        </w:div>
        <w:div w:id="1630356306">
          <w:marLeft w:val="480"/>
          <w:marRight w:val="0"/>
          <w:marTop w:val="0"/>
          <w:marBottom w:val="0"/>
          <w:divBdr>
            <w:top w:val="none" w:sz="0" w:space="0" w:color="auto"/>
            <w:left w:val="none" w:sz="0" w:space="0" w:color="auto"/>
            <w:bottom w:val="none" w:sz="0" w:space="0" w:color="auto"/>
            <w:right w:val="none" w:sz="0" w:space="0" w:color="auto"/>
          </w:divBdr>
        </w:div>
        <w:div w:id="853883510">
          <w:marLeft w:val="480"/>
          <w:marRight w:val="0"/>
          <w:marTop w:val="0"/>
          <w:marBottom w:val="0"/>
          <w:divBdr>
            <w:top w:val="none" w:sz="0" w:space="0" w:color="auto"/>
            <w:left w:val="none" w:sz="0" w:space="0" w:color="auto"/>
            <w:bottom w:val="none" w:sz="0" w:space="0" w:color="auto"/>
            <w:right w:val="none" w:sz="0" w:space="0" w:color="auto"/>
          </w:divBdr>
        </w:div>
        <w:div w:id="1228489653">
          <w:marLeft w:val="480"/>
          <w:marRight w:val="0"/>
          <w:marTop w:val="0"/>
          <w:marBottom w:val="0"/>
          <w:divBdr>
            <w:top w:val="none" w:sz="0" w:space="0" w:color="auto"/>
            <w:left w:val="none" w:sz="0" w:space="0" w:color="auto"/>
            <w:bottom w:val="none" w:sz="0" w:space="0" w:color="auto"/>
            <w:right w:val="none" w:sz="0" w:space="0" w:color="auto"/>
          </w:divBdr>
        </w:div>
        <w:div w:id="204754368">
          <w:marLeft w:val="480"/>
          <w:marRight w:val="0"/>
          <w:marTop w:val="0"/>
          <w:marBottom w:val="0"/>
          <w:divBdr>
            <w:top w:val="none" w:sz="0" w:space="0" w:color="auto"/>
            <w:left w:val="none" w:sz="0" w:space="0" w:color="auto"/>
            <w:bottom w:val="none" w:sz="0" w:space="0" w:color="auto"/>
            <w:right w:val="none" w:sz="0" w:space="0" w:color="auto"/>
          </w:divBdr>
        </w:div>
        <w:div w:id="1287076912">
          <w:marLeft w:val="480"/>
          <w:marRight w:val="0"/>
          <w:marTop w:val="0"/>
          <w:marBottom w:val="0"/>
          <w:divBdr>
            <w:top w:val="none" w:sz="0" w:space="0" w:color="auto"/>
            <w:left w:val="none" w:sz="0" w:space="0" w:color="auto"/>
            <w:bottom w:val="none" w:sz="0" w:space="0" w:color="auto"/>
            <w:right w:val="none" w:sz="0" w:space="0" w:color="auto"/>
          </w:divBdr>
        </w:div>
        <w:div w:id="306513679">
          <w:marLeft w:val="480"/>
          <w:marRight w:val="0"/>
          <w:marTop w:val="0"/>
          <w:marBottom w:val="0"/>
          <w:divBdr>
            <w:top w:val="none" w:sz="0" w:space="0" w:color="auto"/>
            <w:left w:val="none" w:sz="0" w:space="0" w:color="auto"/>
            <w:bottom w:val="none" w:sz="0" w:space="0" w:color="auto"/>
            <w:right w:val="none" w:sz="0" w:space="0" w:color="auto"/>
          </w:divBdr>
        </w:div>
        <w:div w:id="1641837072">
          <w:marLeft w:val="480"/>
          <w:marRight w:val="0"/>
          <w:marTop w:val="0"/>
          <w:marBottom w:val="0"/>
          <w:divBdr>
            <w:top w:val="none" w:sz="0" w:space="0" w:color="auto"/>
            <w:left w:val="none" w:sz="0" w:space="0" w:color="auto"/>
            <w:bottom w:val="none" w:sz="0" w:space="0" w:color="auto"/>
            <w:right w:val="none" w:sz="0" w:space="0" w:color="auto"/>
          </w:divBdr>
        </w:div>
        <w:div w:id="2086758265">
          <w:marLeft w:val="480"/>
          <w:marRight w:val="0"/>
          <w:marTop w:val="0"/>
          <w:marBottom w:val="0"/>
          <w:divBdr>
            <w:top w:val="none" w:sz="0" w:space="0" w:color="auto"/>
            <w:left w:val="none" w:sz="0" w:space="0" w:color="auto"/>
            <w:bottom w:val="none" w:sz="0" w:space="0" w:color="auto"/>
            <w:right w:val="none" w:sz="0" w:space="0" w:color="auto"/>
          </w:divBdr>
        </w:div>
        <w:div w:id="843282012">
          <w:marLeft w:val="480"/>
          <w:marRight w:val="0"/>
          <w:marTop w:val="0"/>
          <w:marBottom w:val="0"/>
          <w:divBdr>
            <w:top w:val="none" w:sz="0" w:space="0" w:color="auto"/>
            <w:left w:val="none" w:sz="0" w:space="0" w:color="auto"/>
            <w:bottom w:val="none" w:sz="0" w:space="0" w:color="auto"/>
            <w:right w:val="none" w:sz="0" w:space="0" w:color="auto"/>
          </w:divBdr>
        </w:div>
        <w:div w:id="1515415746">
          <w:marLeft w:val="480"/>
          <w:marRight w:val="0"/>
          <w:marTop w:val="0"/>
          <w:marBottom w:val="0"/>
          <w:divBdr>
            <w:top w:val="none" w:sz="0" w:space="0" w:color="auto"/>
            <w:left w:val="none" w:sz="0" w:space="0" w:color="auto"/>
            <w:bottom w:val="none" w:sz="0" w:space="0" w:color="auto"/>
            <w:right w:val="none" w:sz="0" w:space="0" w:color="auto"/>
          </w:divBdr>
        </w:div>
        <w:div w:id="1956404076">
          <w:marLeft w:val="480"/>
          <w:marRight w:val="0"/>
          <w:marTop w:val="0"/>
          <w:marBottom w:val="0"/>
          <w:divBdr>
            <w:top w:val="none" w:sz="0" w:space="0" w:color="auto"/>
            <w:left w:val="none" w:sz="0" w:space="0" w:color="auto"/>
            <w:bottom w:val="none" w:sz="0" w:space="0" w:color="auto"/>
            <w:right w:val="none" w:sz="0" w:space="0" w:color="auto"/>
          </w:divBdr>
        </w:div>
        <w:div w:id="1440562206">
          <w:marLeft w:val="480"/>
          <w:marRight w:val="0"/>
          <w:marTop w:val="0"/>
          <w:marBottom w:val="0"/>
          <w:divBdr>
            <w:top w:val="none" w:sz="0" w:space="0" w:color="auto"/>
            <w:left w:val="none" w:sz="0" w:space="0" w:color="auto"/>
            <w:bottom w:val="none" w:sz="0" w:space="0" w:color="auto"/>
            <w:right w:val="none" w:sz="0" w:space="0" w:color="auto"/>
          </w:divBdr>
        </w:div>
        <w:div w:id="1752123212">
          <w:marLeft w:val="480"/>
          <w:marRight w:val="0"/>
          <w:marTop w:val="0"/>
          <w:marBottom w:val="0"/>
          <w:divBdr>
            <w:top w:val="none" w:sz="0" w:space="0" w:color="auto"/>
            <w:left w:val="none" w:sz="0" w:space="0" w:color="auto"/>
            <w:bottom w:val="none" w:sz="0" w:space="0" w:color="auto"/>
            <w:right w:val="none" w:sz="0" w:space="0" w:color="auto"/>
          </w:divBdr>
        </w:div>
        <w:div w:id="1019545178">
          <w:marLeft w:val="480"/>
          <w:marRight w:val="0"/>
          <w:marTop w:val="0"/>
          <w:marBottom w:val="0"/>
          <w:divBdr>
            <w:top w:val="none" w:sz="0" w:space="0" w:color="auto"/>
            <w:left w:val="none" w:sz="0" w:space="0" w:color="auto"/>
            <w:bottom w:val="none" w:sz="0" w:space="0" w:color="auto"/>
            <w:right w:val="none" w:sz="0" w:space="0" w:color="auto"/>
          </w:divBdr>
        </w:div>
        <w:div w:id="1002514737">
          <w:marLeft w:val="480"/>
          <w:marRight w:val="0"/>
          <w:marTop w:val="0"/>
          <w:marBottom w:val="0"/>
          <w:divBdr>
            <w:top w:val="none" w:sz="0" w:space="0" w:color="auto"/>
            <w:left w:val="none" w:sz="0" w:space="0" w:color="auto"/>
            <w:bottom w:val="none" w:sz="0" w:space="0" w:color="auto"/>
            <w:right w:val="none" w:sz="0" w:space="0" w:color="auto"/>
          </w:divBdr>
        </w:div>
        <w:div w:id="1257059985">
          <w:marLeft w:val="480"/>
          <w:marRight w:val="0"/>
          <w:marTop w:val="0"/>
          <w:marBottom w:val="0"/>
          <w:divBdr>
            <w:top w:val="none" w:sz="0" w:space="0" w:color="auto"/>
            <w:left w:val="none" w:sz="0" w:space="0" w:color="auto"/>
            <w:bottom w:val="none" w:sz="0" w:space="0" w:color="auto"/>
            <w:right w:val="none" w:sz="0" w:space="0" w:color="auto"/>
          </w:divBdr>
        </w:div>
        <w:div w:id="1637831864">
          <w:marLeft w:val="480"/>
          <w:marRight w:val="0"/>
          <w:marTop w:val="0"/>
          <w:marBottom w:val="0"/>
          <w:divBdr>
            <w:top w:val="none" w:sz="0" w:space="0" w:color="auto"/>
            <w:left w:val="none" w:sz="0" w:space="0" w:color="auto"/>
            <w:bottom w:val="none" w:sz="0" w:space="0" w:color="auto"/>
            <w:right w:val="none" w:sz="0" w:space="0" w:color="auto"/>
          </w:divBdr>
        </w:div>
        <w:div w:id="1165710245">
          <w:marLeft w:val="480"/>
          <w:marRight w:val="0"/>
          <w:marTop w:val="0"/>
          <w:marBottom w:val="0"/>
          <w:divBdr>
            <w:top w:val="none" w:sz="0" w:space="0" w:color="auto"/>
            <w:left w:val="none" w:sz="0" w:space="0" w:color="auto"/>
            <w:bottom w:val="none" w:sz="0" w:space="0" w:color="auto"/>
            <w:right w:val="none" w:sz="0" w:space="0" w:color="auto"/>
          </w:divBdr>
        </w:div>
        <w:div w:id="197789145">
          <w:marLeft w:val="480"/>
          <w:marRight w:val="0"/>
          <w:marTop w:val="0"/>
          <w:marBottom w:val="0"/>
          <w:divBdr>
            <w:top w:val="none" w:sz="0" w:space="0" w:color="auto"/>
            <w:left w:val="none" w:sz="0" w:space="0" w:color="auto"/>
            <w:bottom w:val="none" w:sz="0" w:space="0" w:color="auto"/>
            <w:right w:val="none" w:sz="0" w:space="0" w:color="auto"/>
          </w:divBdr>
        </w:div>
        <w:div w:id="1385105728">
          <w:marLeft w:val="480"/>
          <w:marRight w:val="0"/>
          <w:marTop w:val="0"/>
          <w:marBottom w:val="0"/>
          <w:divBdr>
            <w:top w:val="none" w:sz="0" w:space="0" w:color="auto"/>
            <w:left w:val="none" w:sz="0" w:space="0" w:color="auto"/>
            <w:bottom w:val="none" w:sz="0" w:space="0" w:color="auto"/>
            <w:right w:val="none" w:sz="0" w:space="0" w:color="auto"/>
          </w:divBdr>
        </w:div>
        <w:div w:id="1405449769">
          <w:marLeft w:val="480"/>
          <w:marRight w:val="0"/>
          <w:marTop w:val="0"/>
          <w:marBottom w:val="0"/>
          <w:divBdr>
            <w:top w:val="none" w:sz="0" w:space="0" w:color="auto"/>
            <w:left w:val="none" w:sz="0" w:space="0" w:color="auto"/>
            <w:bottom w:val="none" w:sz="0" w:space="0" w:color="auto"/>
            <w:right w:val="none" w:sz="0" w:space="0" w:color="auto"/>
          </w:divBdr>
        </w:div>
        <w:div w:id="1095829520">
          <w:marLeft w:val="480"/>
          <w:marRight w:val="0"/>
          <w:marTop w:val="0"/>
          <w:marBottom w:val="0"/>
          <w:divBdr>
            <w:top w:val="none" w:sz="0" w:space="0" w:color="auto"/>
            <w:left w:val="none" w:sz="0" w:space="0" w:color="auto"/>
            <w:bottom w:val="none" w:sz="0" w:space="0" w:color="auto"/>
            <w:right w:val="none" w:sz="0" w:space="0" w:color="auto"/>
          </w:divBdr>
        </w:div>
        <w:div w:id="1257060541">
          <w:marLeft w:val="480"/>
          <w:marRight w:val="0"/>
          <w:marTop w:val="0"/>
          <w:marBottom w:val="0"/>
          <w:divBdr>
            <w:top w:val="none" w:sz="0" w:space="0" w:color="auto"/>
            <w:left w:val="none" w:sz="0" w:space="0" w:color="auto"/>
            <w:bottom w:val="none" w:sz="0" w:space="0" w:color="auto"/>
            <w:right w:val="none" w:sz="0" w:space="0" w:color="auto"/>
          </w:divBdr>
        </w:div>
      </w:divsChild>
    </w:div>
    <w:div w:id="1030228951">
      <w:bodyDiv w:val="1"/>
      <w:marLeft w:val="0"/>
      <w:marRight w:val="0"/>
      <w:marTop w:val="0"/>
      <w:marBottom w:val="0"/>
      <w:divBdr>
        <w:top w:val="none" w:sz="0" w:space="0" w:color="auto"/>
        <w:left w:val="none" w:sz="0" w:space="0" w:color="auto"/>
        <w:bottom w:val="none" w:sz="0" w:space="0" w:color="auto"/>
        <w:right w:val="none" w:sz="0" w:space="0" w:color="auto"/>
      </w:divBdr>
    </w:div>
    <w:div w:id="1041520286">
      <w:marLeft w:val="480"/>
      <w:marRight w:val="0"/>
      <w:marTop w:val="0"/>
      <w:marBottom w:val="0"/>
      <w:divBdr>
        <w:top w:val="none" w:sz="0" w:space="0" w:color="auto"/>
        <w:left w:val="none" w:sz="0" w:space="0" w:color="auto"/>
        <w:bottom w:val="none" w:sz="0" w:space="0" w:color="auto"/>
        <w:right w:val="none" w:sz="0" w:space="0" w:color="auto"/>
      </w:divBdr>
    </w:div>
    <w:div w:id="1048065659">
      <w:bodyDiv w:val="1"/>
      <w:marLeft w:val="0"/>
      <w:marRight w:val="0"/>
      <w:marTop w:val="0"/>
      <w:marBottom w:val="0"/>
      <w:divBdr>
        <w:top w:val="none" w:sz="0" w:space="0" w:color="auto"/>
        <w:left w:val="none" w:sz="0" w:space="0" w:color="auto"/>
        <w:bottom w:val="none" w:sz="0" w:space="0" w:color="auto"/>
        <w:right w:val="none" w:sz="0" w:space="0" w:color="auto"/>
      </w:divBdr>
      <w:divsChild>
        <w:div w:id="1844971272">
          <w:marLeft w:val="480"/>
          <w:marRight w:val="0"/>
          <w:marTop w:val="0"/>
          <w:marBottom w:val="0"/>
          <w:divBdr>
            <w:top w:val="none" w:sz="0" w:space="0" w:color="auto"/>
            <w:left w:val="none" w:sz="0" w:space="0" w:color="auto"/>
            <w:bottom w:val="none" w:sz="0" w:space="0" w:color="auto"/>
            <w:right w:val="none" w:sz="0" w:space="0" w:color="auto"/>
          </w:divBdr>
        </w:div>
        <w:div w:id="1516268448">
          <w:marLeft w:val="480"/>
          <w:marRight w:val="0"/>
          <w:marTop w:val="0"/>
          <w:marBottom w:val="0"/>
          <w:divBdr>
            <w:top w:val="none" w:sz="0" w:space="0" w:color="auto"/>
            <w:left w:val="none" w:sz="0" w:space="0" w:color="auto"/>
            <w:bottom w:val="none" w:sz="0" w:space="0" w:color="auto"/>
            <w:right w:val="none" w:sz="0" w:space="0" w:color="auto"/>
          </w:divBdr>
        </w:div>
        <w:div w:id="1878663157">
          <w:marLeft w:val="480"/>
          <w:marRight w:val="0"/>
          <w:marTop w:val="0"/>
          <w:marBottom w:val="0"/>
          <w:divBdr>
            <w:top w:val="none" w:sz="0" w:space="0" w:color="auto"/>
            <w:left w:val="none" w:sz="0" w:space="0" w:color="auto"/>
            <w:bottom w:val="none" w:sz="0" w:space="0" w:color="auto"/>
            <w:right w:val="none" w:sz="0" w:space="0" w:color="auto"/>
          </w:divBdr>
        </w:div>
        <w:div w:id="127864675">
          <w:marLeft w:val="480"/>
          <w:marRight w:val="0"/>
          <w:marTop w:val="0"/>
          <w:marBottom w:val="0"/>
          <w:divBdr>
            <w:top w:val="none" w:sz="0" w:space="0" w:color="auto"/>
            <w:left w:val="none" w:sz="0" w:space="0" w:color="auto"/>
            <w:bottom w:val="none" w:sz="0" w:space="0" w:color="auto"/>
            <w:right w:val="none" w:sz="0" w:space="0" w:color="auto"/>
          </w:divBdr>
        </w:div>
        <w:div w:id="1414164572">
          <w:marLeft w:val="480"/>
          <w:marRight w:val="0"/>
          <w:marTop w:val="0"/>
          <w:marBottom w:val="0"/>
          <w:divBdr>
            <w:top w:val="none" w:sz="0" w:space="0" w:color="auto"/>
            <w:left w:val="none" w:sz="0" w:space="0" w:color="auto"/>
            <w:bottom w:val="none" w:sz="0" w:space="0" w:color="auto"/>
            <w:right w:val="none" w:sz="0" w:space="0" w:color="auto"/>
          </w:divBdr>
        </w:div>
        <w:div w:id="884875590">
          <w:marLeft w:val="480"/>
          <w:marRight w:val="0"/>
          <w:marTop w:val="0"/>
          <w:marBottom w:val="0"/>
          <w:divBdr>
            <w:top w:val="none" w:sz="0" w:space="0" w:color="auto"/>
            <w:left w:val="none" w:sz="0" w:space="0" w:color="auto"/>
            <w:bottom w:val="none" w:sz="0" w:space="0" w:color="auto"/>
            <w:right w:val="none" w:sz="0" w:space="0" w:color="auto"/>
          </w:divBdr>
        </w:div>
        <w:div w:id="400446693">
          <w:marLeft w:val="480"/>
          <w:marRight w:val="0"/>
          <w:marTop w:val="0"/>
          <w:marBottom w:val="0"/>
          <w:divBdr>
            <w:top w:val="none" w:sz="0" w:space="0" w:color="auto"/>
            <w:left w:val="none" w:sz="0" w:space="0" w:color="auto"/>
            <w:bottom w:val="none" w:sz="0" w:space="0" w:color="auto"/>
            <w:right w:val="none" w:sz="0" w:space="0" w:color="auto"/>
          </w:divBdr>
        </w:div>
        <w:div w:id="1706832954">
          <w:marLeft w:val="480"/>
          <w:marRight w:val="0"/>
          <w:marTop w:val="0"/>
          <w:marBottom w:val="0"/>
          <w:divBdr>
            <w:top w:val="none" w:sz="0" w:space="0" w:color="auto"/>
            <w:left w:val="none" w:sz="0" w:space="0" w:color="auto"/>
            <w:bottom w:val="none" w:sz="0" w:space="0" w:color="auto"/>
            <w:right w:val="none" w:sz="0" w:space="0" w:color="auto"/>
          </w:divBdr>
        </w:div>
        <w:div w:id="467088659">
          <w:marLeft w:val="480"/>
          <w:marRight w:val="0"/>
          <w:marTop w:val="0"/>
          <w:marBottom w:val="0"/>
          <w:divBdr>
            <w:top w:val="none" w:sz="0" w:space="0" w:color="auto"/>
            <w:left w:val="none" w:sz="0" w:space="0" w:color="auto"/>
            <w:bottom w:val="none" w:sz="0" w:space="0" w:color="auto"/>
            <w:right w:val="none" w:sz="0" w:space="0" w:color="auto"/>
          </w:divBdr>
        </w:div>
        <w:div w:id="569465579">
          <w:marLeft w:val="480"/>
          <w:marRight w:val="0"/>
          <w:marTop w:val="0"/>
          <w:marBottom w:val="0"/>
          <w:divBdr>
            <w:top w:val="none" w:sz="0" w:space="0" w:color="auto"/>
            <w:left w:val="none" w:sz="0" w:space="0" w:color="auto"/>
            <w:bottom w:val="none" w:sz="0" w:space="0" w:color="auto"/>
            <w:right w:val="none" w:sz="0" w:space="0" w:color="auto"/>
          </w:divBdr>
        </w:div>
        <w:div w:id="381905172">
          <w:marLeft w:val="480"/>
          <w:marRight w:val="0"/>
          <w:marTop w:val="0"/>
          <w:marBottom w:val="0"/>
          <w:divBdr>
            <w:top w:val="none" w:sz="0" w:space="0" w:color="auto"/>
            <w:left w:val="none" w:sz="0" w:space="0" w:color="auto"/>
            <w:bottom w:val="none" w:sz="0" w:space="0" w:color="auto"/>
            <w:right w:val="none" w:sz="0" w:space="0" w:color="auto"/>
          </w:divBdr>
        </w:div>
        <w:div w:id="995692955">
          <w:marLeft w:val="480"/>
          <w:marRight w:val="0"/>
          <w:marTop w:val="0"/>
          <w:marBottom w:val="0"/>
          <w:divBdr>
            <w:top w:val="none" w:sz="0" w:space="0" w:color="auto"/>
            <w:left w:val="none" w:sz="0" w:space="0" w:color="auto"/>
            <w:bottom w:val="none" w:sz="0" w:space="0" w:color="auto"/>
            <w:right w:val="none" w:sz="0" w:space="0" w:color="auto"/>
          </w:divBdr>
        </w:div>
        <w:div w:id="1951818887">
          <w:marLeft w:val="480"/>
          <w:marRight w:val="0"/>
          <w:marTop w:val="0"/>
          <w:marBottom w:val="0"/>
          <w:divBdr>
            <w:top w:val="none" w:sz="0" w:space="0" w:color="auto"/>
            <w:left w:val="none" w:sz="0" w:space="0" w:color="auto"/>
            <w:bottom w:val="none" w:sz="0" w:space="0" w:color="auto"/>
            <w:right w:val="none" w:sz="0" w:space="0" w:color="auto"/>
          </w:divBdr>
        </w:div>
        <w:div w:id="919288442">
          <w:marLeft w:val="480"/>
          <w:marRight w:val="0"/>
          <w:marTop w:val="0"/>
          <w:marBottom w:val="0"/>
          <w:divBdr>
            <w:top w:val="none" w:sz="0" w:space="0" w:color="auto"/>
            <w:left w:val="none" w:sz="0" w:space="0" w:color="auto"/>
            <w:bottom w:val="none" w:sz="0" w:space="0" w:color="auto"/>
            <w:right w:val="none" w:sz="0" w:space="0" w:color="auto"/>
          </w:divBdr>
        </w:div>
        <w:div w:id="96290672">
          <w:marLeft w:val="480"/>
          <w:marRight w:val="0"/>
          <w:marTop w:val="0"/>
          <w:marBottom w:val="0"/>
          <w:divBdr>
            <w:top w:val="none" w:sz="0" w:space="0" w:color="auto"/>
            <w:left w:val="none" w:sz="0" w:space="0" w:color="auto"/>
            <w:bottom w:val="none" w:sz="0" w:space="0" w:color="auto"/>
            <w:right w:val="none" w:sz="0" w:space="0" w:color="auto"/>
          </w:divBdr>
        </w:div>
        <w:div w:id="816190158">
          <w:marLeft w:val="480"/>
          <w:marRight w:val="0"/>
          <w:marTop w:val="0"/>
          <w:marBottom w:val="0"/>
          <w:divBdr>
            <w:top w:val="none" w:sz="0" w:space="0" w:color="auto"/>
            <w:left w:val="none" w:sz="0" w:space="0" w:color="auto"/>
            <w:bottom w:val="none" w:sz="0" w:space="0" w:color="auto"/>
            <w:right w:val="none" w:sz="0" w:space="0" w:color="auto"/>
          </w:divBdr>
        </w:div>
        <w:div w:id="1779133501">
          <w:marLeft w:val="480"/>
          <w:marRight w:val="0"/>
          <w:marTop w:val="0"/>
          <w:marBottom w:val="0"/>
          <w:divBdr>
            <w:top w:val="none" w:sz="0" w:space="0" w:color="auto"/>
            <w:left w:val="none" w:sz="0" w:space="0" w:color="auto"/>
            <w:bottom w:val="none" w:sz="0" w:space="0" w:color="auto"/>
            <w:right w:val="none" w:sz="0" w:space="0" w:color="auto"/>
          </w:divBdr>
        </w:div>
        <w:div w:id="44914248">
          <w:marLeft w:val="480"/>
          <w:marRight w:val="0"/>
          <w:marTop w:val="0"/>
          <w:marBottom w:val="0"/>
          <w:divBdr>
            <w:top w:val="none" w:sz="0" w:space="0" w:color="auto"/>
            <w:left w:val="none" w:sz="0" w:space="0" w:color="auto"/>
            <w:bottom w:val="none" w:sz="0" w:space="0" w:color="auto"/>
            <w:right w:val="none" w:sz="0" w:space="0" w:color="auto"/>
          </w:divBdr>
        </w:div>
        <w:div w:id="795955121">
          <w:marLeft w:val="480"/>
          <w:marRight w:val="0"/>
          <w:marTop w:val="0"/>
          <w:marBottom w:val="0"/>
          <w:divBdr>
            <w:top w:val="none" w:sz="0" w:space="0" w:color="auto"/>
            <w:left w:val="none" w:sz="0" w:space="0" w:color="auto"/>
            <w:bottom w:val="none" w:sz="0" w:space="0" w:color="auto"/>
            <w:right w:val="none" w:sz="0" w:space="0" w:color="auto"/>
          </w:divBdr>
        </w:div>
        <w:div w:id="1244215356">
          <w:marLeft w:val="480"/>
          <w:marRight w:val="0"/>
          <w:marTop w:val="0"/>
          <w:marBottom w:val="0"/>
          <w:divBdr>
            <w:top w:val="none" w:sz="0" w:space="0" w:color="auto"/>
            <w:left w:val="none" w:sz="0" w:space="0" w:color="auto"/>
            <w:bottom w:val="none" w:sz="0" w:space="0" w:color="auto"/>
            <w:right w:val="none" w:sz="0" w:space="0" w:color="auto"/>
          </w:divBdr>
        </w:div>
        <w:div w:id="1720665072">
          <w:marLeft w:val="480"/>
          <w:marRight w:val="0"/>
          <w:marTop w:val="0"/>
          <w:marBottom w:val="0"/>
          <w:divBdr>
            <w:top w:val="none" w:sz="0" w:space="0" w:color="auto"/>
            <w:left w:val="none" w:sz="0" w:space="0" w:color="auto"/>
            <w:bottom w:val="none" w:sz="0" w:space="0" w:color="auto"/>
            <w:right w:val="none" w:sz="0" w:space="0" w:color="auto"/>
          </w:divBdr>
        </w:div>
        <w:div w:id="1516379027">
          <w:marLeft w:val="480"/>
          <w:marRight w:val="0"/>
          <w:marTop w:val="0"/>
          <w:marBottom w:val="0"/>
          <w:divBdr>
            <w:top w:val="none" w:sz="0" w:space="0" w:color="auto"/>
            <w:left w:val="none" w:sz="0" w:space="0" w:color="auto"/>
            <w:bottom w:val="none" w:sz="0" w:space="0" w:color="auto"/>
            <w:right w:val="none" w:sz="0" w:space="0" w:color="auto"/>
          </w:divBdr>
        </w:div>
        <w:div w:id="1698656029">
          <w:marLeft w:val="480"/>
          <w:marRight w:val="0"/>
          <w:marTop w:val="0"/>
          <w:marBottom w:val="0"/>
          <w:divBdr>
            <w:top w:val="none" w:sz="0" w:space="0" w:color="auto"/>
            <w:left w:val="none" w:sz="0" w:space="0" w:color="auto"/>
            <w:bottom w:val="none" w:sz="0" w:space="0" w:color="auto"/>
            <w:right w:val="none" w:sz="0" w:space="0" w:color="auto"/>
          </w:divBdr>
        </w:div>
        <w:div w:id="1403453921">
          <w:marLeft w:val="480"/>
          <w:marRight w:val="0"/>
          <w:marTop w:val="0"/>
          <w:marBottom w:val="0"/>
          <w:divBdr>
            <w:top w:val="none" w:sz="0" w:space="0" w:color="auto"/>
            <w:left w:val="none" w:sz="0" w:space="0" w:color="auto"/>
            <w:bottom w:val="none" w:sz="0" w:space="0" w:color="auto"/>
            <w:right w:val="none" w:sz="0" w:space="0" w:color="auto"/>
          </w:divBdr>
        </w:div>
        <w:div w:id="536116115">
          <w:marLeft w:val="480"/>
          <w:marRight w:val="0"/>
          <w:marTop w:val="0"/>
          <w:marBottom w:val="0"/>
          <w:divBdr>
            <w:top w:val="none" w:sz="0" w:space="0" w:color="auto"/>
            <w:left w:val="none" w:sz="0" w:space="0" w:color="auto"/>
            <w:bottom w:val="none" w:sz="0" w:space="0" w:color="auto"/>
            <w:right w:val="none" w:sz="0" w:space="0" w:color="auto"/>
          </w:divBdr>
        </w:div>
        <w:div w:id="1587418593">
          <w:marLeft w:val="480"/>
          <w:marRight w:val="0"/>
          <w:marTop w:val="0"/>
          <w:marBottom w:val="0"/>
          <w:divBdr>
            <w:top w:val="none" w:sz="0" w:space="0" w:color="auto"/>
            <w:left w:val="none" w:sz="0" w:space="0" w:color="auto"/>
            <w:bottom w:val="none" w:sz="0" w:space="0" w:color="auto"/>
            <w:right w:val="none" w:sz="0" w:space="0" w:color="auto"/>
          </w:divBdr>
        </w:div>
        <w:div w:id="1772041555">
          <w:marLeft w:val="480"/>
          <w:marRight w:val="0"/>
          <w:marTop w:val="0"/>
          <w:marBottom w:val="0"/>
          <w:divBdr>
            <w:top w:val="none" w:sz="0" w:space="0" w:color="auto"/>
            <w:left w:val="none" w:sz="0" w:space="0" w:color="auto"/>
            <w:bottom w:val="none" w:sz="0" w:space="0" w:color="auto"/>
            <w:right w:val="none" w:sz="0" w:space="0" w:color="auto"/>
          </w:divBdr>
        </w:div>
        <w:div w:id="954096371">
          <w:marLeft w:val="480"/>
          <w:marRight w:val="0"/>
          <w:marTop w:val="0"/>
          <w:marBottom w:val="0"/>
          <w:divBdr>
            <w:top w:val="none" w:sz="0" w:space="0" w:color="auto"/>
            <w:left w:val="none" w:sz="0" w:space="0" w:color="auto"/>
            <w:bottom w:val="none" w:sz="0" w:space="0" w:color="auto"/>
            <w:right w:val="none" w:sz="0" w:space="0" w:color="auto"/>
          </w:divBdr>
        </w:div>
        <w:div w:id="978917944">
          <w:marLeft w:val="480"/>
          <w:marRight w:val="0"/>
          <w:marTop w:val="0"/>
          <w:marBottom w:val="0"/>
          <w:divBdr>
            <w:top w:val="none" w:sz="0" w:space="0" w:color="auto"/>
            <w:left w:val="none" w:sz="0" w:space="0" w:color="auto"/>
            <w:bottom w:val="none" w:sz="0" w:space="0" w:color="auto"/>
            <w:right w:val="none" w:sz="0" w:space="0" w:color="auto"/>
          </w:divBdr>
        </w:div>
        <w:div w:id="1590968508">
          <w:marLeft w:val="480"/>
          <w:marRight w:val="0"/>
          <w:marTop w:val="0"/>
          <w:marBottom w:val="0"/>
          <w:divBdr>
            <w:top w:val="none" w:sz="0" w:space="0" w:color="auto"/>
            <w:left w:val="none" w:sz="0" w:space="0" w:color="auto"/>
            <w:bottom w:val="none" w:sz="0" w:space="0" w:color="auto"/>
            <w:right w:val="none" w:sz="0" w:space="0" w:color="auto"/>
          </w:divBdr>
        </w:div>
        <w:div w:id="447629149">
          <w:marLeft w:val="480"/>
          <w:marRight w:val="0"/>
          <w:marTop w:val="0"/>
          <w:marBottom w:val="0"/>
          <w:divBdr>
            <w:top w:val="none" w:sz="0" w:space="0" w:color="auto"/>
            <w:left w:val="none" w:sz="0" w:space="0" w:color="auto"/>
            <w:bottom w:val="none" w:sz="0" w:space="0" w:color="auto"/>
            <w:right w:val="none" w:sz="0" w:space="0" w:color="auto"/>
          </w:divBdr>
        </w:div>
        <w:div w:id="1779715032">
          <w:marLeft w:val="480"/>
          <w:marRight w:val="0"/>
          <w:marTop w:val="0"/>
          <w:marBottom w:val="0"/>
          <w:divBdr>
            <w:top w:val="none" w:sz="0" w:space="0" w:color="auto"/>
            <w:left w:val="none" w:sz="0" w:space="0" w:color="auto"/>
            <w:bottom w:val="none" w:sz="0" w:space="0" w:color="auto"/>
            <w:right w:val="none" w:sz="0" w:space="0" w:color="auto"/>
          </w:divBdr>
        </w:div>
        <w:div w:id="782109894">
          <w:marLeft w:val="480"/>
          <w:marRight w:val="0"/>
          <w:marTop w:val="0"/>
          <w:marBottom w:val="0"/>
          <w:divBdr>
            <w:top w:val="none" w:sz="0" w:space="0" w:color="auto"/>
            <w:left w:val="none" w:sz="0" w:space="0" w:color="auto"/>
            <w:bottom w:val="none" w:sz="0" w:space="0" w:color="auto"/>
            <w:right w:val="none" w:sz="0" w:space="0" w:color="auto"/>
          </w:divBdr>
        </w:div>
        <w:div w:id="259680805">
          <w:marLeft w:val="480"/>
          <w:marRight w:val="0"/>
          <w:marTop w:val="0"/>
          <w:marBottom w:val="0"/>
          <w:divBdr>
            <w:top w:val="none" w:sz="0" w:space="0" w:color="auto"/>
            <w:left w:val="none" w:sz="0" w:space="0" w:color="auto"/>
            <w:bottom w:val="none" w:sz="0" w:space="0" w:color="auto"/>
            <w:right w:val="none" w:sz="0" w:space="0" w:color="auto"/>
          </w:divBdr>
        </w:div>
        <w:div w:id="996493936">
          <w:marLeft w:val="480"/>
          <w:marRight w:val="0"/>
          <w:marTop w:val="0"/>
          <w:marBottom w:val="0"/>
          <w:divBdr>
            <w:top w:val="none" w:sz="0" w:space="0" w:color="auto"/>
            <w:left w:val="none" w:sz="0" w:space="0" w:color="auto"/>
            <w:bottom w:val="none" w:sz="0" w:space="0" w:color="auto"/>
            <w:right w:val="none" w:sz="0" w:space="0" w:color="auto"/>
          </w:divBdr>
        </w:div>
      </w:divsChild>
    </w:div>
    <w:div w:id="1053500082">
      <w:bodyDiv w:val="1"/>
      <w:marLeft w:val="0"/>
      <w:marRight w:val="0"/>
      <w:marTop w:val="0"/>
      <w:marBottom w:val="0"/>
      <w:divBdr>
        <w:top w:val="none" w:sz="0" w:space="0" w:color="auto"/>
        <w:left w:val="none" w:sz="0" w:space="0" w:color="auto"/>
        <w:bottom w:val="none" w:sz="0" w:space="0" w:color="auto"/>
        <w:right w:val="none" w:sz="0" w:space="0" w:color="auto"/>
      </w:divBdr>
    </w:div>
    <w:div w:id="1058434807">
      <w:bodyDiv w:val="1"/>
      <w:marLeft w:val="0"/>
      <w:marRight w:val="0"/>
      <w:marTop w:val="0"/>
      <w:marBottom w:val="0"/>
      <w:divBdr>
        <w:top w:val="none" w:sz="0" w:space="0" w:color="auto"/>
        <w:left w:val="none" w:sz="0" w:space="0" w:color="auto"/>
        <w:bottom w:val="none" w:sz="0" w:space="0" w:color="auto"/>
        <w:right w:val="none" w:sz="0" w:space="0" w:color="auto"/>
      </w:divBdr>
    </w:div>
    <w:div w:id="1059475644">
      <w:marLeft w:val="480"/>
      <w:marRight w:val="0"/>
      <w:marTop w:val="0"/>
      <w:marBottom w:val="0"/>
      <w:divBdr>
        <w:top w:val="none" w:sz="0" w:space="0" w:color="auto"/>
        <w:left w:val="none" w:sz="0" w:space="0" w:color="auto"/>
        <w:bottom w:val="none" w:sz="0" w:space="0" w:color="auto"/>
        <w:right w:val="none" w:sz="0" w:space="0" w:color="auto"/>
      </w:divBdr>
    </w:div>
    <w:div w:id="1062409357">
      <w:bodyDiv w:val="1"/>
      <w:marLeft w:val="0"/>
      <w:marRight w:val="0"/>
      <w:marTop w:val="0"/>
      <w:marBottom w:val="0"/>
      <w:divBdr>
        <w:top w:val="none" w:sz="0" w:space="0" w:color="auto"/>
        <w:left w:val="none" w:sz="0" w:space="0" w:color="auto"/>
        <w:bottom w:val="none" w:sz="0" w:space="0" w:color="auto"/>
        <w:right w:val="none" w:sz="0" w:space="0" w:color="auto"/>
      </w:divBdr>
    </w:div>
    <w:div w:id="1066992982">
      <w:marLeft w:val="480"/>
      <w:marRight w:val="0"/>
      <w:marTop w:val="0"/>
      <w:marBottom w:val="0"/>
      <w:divBdr>
        <w:top w:val="none" w:sz="0" w:space="0" w:color="auto"/>
        <w:left w:val="none" w:sz="0" w:space="0" w:color="auto"/>
        <w:bottom w:val="none" w:sz="0" w:space="0" w:color="auto"/>
        <w:right w:val="none" w:sz="0" w:space="0" w:color="auto"/>
      </w:divBdr>
    </w:div>
    <w:div w:id="1070075194">
      <w:bodyDiv w:val="1"/>
      <w:marLeft w:val="0"/>
      <w:marRight w:val="0"/>
      <w:marTop w:val="0"/>
      <w:marBottom w:val="0"/>
      <w:divBdr>
        <w:top w:val="none" w:sz="0" w:space="0" w:color="auto"/>
        <w:left w:val="none" w:sz="0" w:space="0" w:color="auto"/>
        <w:bottom w:val="none" w:sz="0" w:space="0" w:color="auto"/>
        <w:right w:val="none" w:sz="0" w:space="0" w:color="auto"/>
      </w:divBdr>
    </w:div>
    <w:div w:id="1074276678">
      <w:bodyDiv w:val="1"/>
      <w:marLeft w:val="0"/>
      <w:marRight w:val="0"/>
      <w:marTop w:val="0"/>
      <w:marBottom w:val="0"/>
      <w:divBdr>
        <w:top w:val="none" w:sz="0" w:space="0" w:color="auto"/>
        <w:left w:val="none" w:sz="0" w:space="0" w:color="auto"/>
        <w:bottom w:val="none" w:sz="0" w:space="0" w:color="auto"/>
        <w:right w:val="none" w:sz="0" w:space="0" w:color="auto"/>
      </w:divBdr>
    </w:div>
    <w:div w:id="1075514624">
      <w:marLeft w:val="480"/>
      <w:marRight w:val="0"/>
      <w:marTop w:val="0"/>
      <w:marBottom w:val="0"/>
      <w:divBdr>
        <w:top w:val="none" w:sz="0" w:space="0" w:color="auto"/>
        <w:left w:val="none" w:sz="0" w:space="0" w:color="auto"/>
        <w:bottom w:val="none" w:sz="0" w:space="0" w:color="auto"/>
        <w:right w:val="none" w:sz="0" w:space="0" w:color="auto"/>
      </w:divBdr>
    </w:div>
    <w:div w:id="1078598809">
      <w:marLeft w:val="480"/>
      <w:marRight w:val="0"/>
      <w:marTop w:val="0"/>
      <w:marBottom w:val="0"/>
      <w:divBdr>
        <w:top w:val="none" w:sz="0" w:space="0" w:color="auto"/>
        <w:left w:val="none" w:sz="0" w:space="0" w:color="auto"/>
        <w:bottom w:val="none" w:sz="0" w:space="0" w:color="auto"/>
        <w:right w:val="none" w:sz="0" w:space="0" w:color="auto"/>
      </w:divBdr>
    </w:div>
    <w:div w:id="1082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34821">
          <w:marLeft w:val="480"/>
          <w:marRight w:val="0"/>
          <w:marTop w:val="0"/>
          <w:marBottom w:val="0"/>
          <w:divBdr>
            <w:top w:val="none" w:sz="0" w:space="0" w:color="auto"/>
            <w:left w:val="none" w:sz="0" w:space="0" w:color="auto"/>
            <w:bottom w:val="none" w:sz="0" w:space="0" w:color="auto"/>
            <w:right w:val="none" w:sz="0" w:space="0" w:color="auto"/>
          </w:divBdr>
        </w:div>
        <w:div w:id="2711623">
          <w:marLeft w:val="480"/>
          <w:marRight w:val="0"/>
          <w:marTop w:val="0"/>
          <w:marBottom w:val="0"/>
          <w:divBdr>
            <w:top w:val="none" w:sz="0" w:space="0" w:color="auto"/>
            <w:left w:val="none" w:sz="0" w:space="0" w:color="auto"/>
            <w:bottom w:val="none" w:sz="0" w:space="0" w:color="auto"/>
            <w:right w:val="none" w:sz="0" w:space="0" w:color="auto"/>
          </w:divBdr>
        </w:div>
        <w:div w:id="466510647">
          <w:marLeft w:val="480"/>
          <w:marRight w:val="0"/>
          <w:marTop w:val="0"/>
          <w:marBottom w:val="0"/>
          <w:divBdr>
            <w:top w:val="none" w:sz="0" w:space="0" w:color="auto"/>
            <w:left w:val="none" w:sz="0" w:space="0" w:color="auto"/>
            <w:bottom w:val="none" w:sz="0" w:space="0" w:color="auto"/>
            <w:right w:val="none" w:sz="0" w:space="0" w:color="auto"/>
          </w:divBdr>
        </w:div>
        <w:div w:id="1300113021">
          <w:marLeft w:val="480"/>
          <w:marRight w:val="0"/>
          <w:marTop w:val="0"/>
          <w:marBottom w:val="0"/>
          <w:divBdr>
            <w:top w:val="none" w:sz="0" w:space="0" w:color="auto"/>
            <w:left w:val="none" w:sz="0" w:space="0" w:color="auto"/>
            <w:bottom w:val="none" w:sz="0" w:space="0" w:color="auto"/>
            <w:right w:val="none" w:sz="0" w:space="0" w:color="auto"/>
          </w:divBdr>
        </w:div>
        <w:div w:id="415640727">
          <w:marLeft w:val="480"/>
          <w:marRight w:val="0"/>
          <w:marTop w:val="0"/>
          <w:marBottom w:val="0"/>
          <w:divBdr>
            <w:top w:val="none" w:sz="0" w:space="0" w:color="auto"/>
            <w:left w:val="none" w:sz="0" w:space="0" w:color="auto"/>
            <w:bottom w:val="none" w:sz="0" w:space="0" w:color="auto"/>
            <w:right w:val="none" w:sz="0" w:space="0" w:color="auto"/>
          </w:divBdr>
        </w:div>
        <w:div w:id="850267410">
          <w:marLeft w:val="480"/>
          <w:marRight w:val="0"/>
          <w:marTop w:val="0"/>
          <w:marBottom w:val="0"/>
          <w:divBdr>
            <w:top w:val="none" w:sz="0" w:space="0" w:color="auto"/>
            <w:left w:val="none" w:sz="0" w:space="0" w:color="auto"/>
            <w:bottom w:val="none" w:sz="0" w:space="0" w:color="auto"/>
            <w:right w:val="none" w:sz="0" w:space="0" w:color="auto"/>
          </w:divBdr>
        </w:div>
        <w:div w:id="1932161195">
          <w:marLeft w:val="480"/>
          <w:marRight w:val="0"/>
          <w:marTop w:val="0"/>
          <w:marBottom w:val="0"/>
          <w:divBdr>
            <w:top w:val="none" w:sz="0" w:space="0" w:color="auto"/>
            <w:left w:val="none" w:sz="0" w:space="0" w:color="auto"/>
            <w:bottom w:val="none" w:sz="0" w:space="0" w:color="auto"/>
            <w:right w:val="none" w:sz="0" w:space="0" w:color="auto"/>
          </w:divBdr>
        </w:div>
        <w:div w:id="25103239">
          <w:marLeft w:val="480"/>
          <w:marRight w:val="0"/>
          <w:marTop w:val="0"/>
          <w:marBottom w:val="0"/>
          <w:divBdr>
            <w:top w:val="none" w:sz="0" w:space="0" w:color="auto"/>
            <w:left w:val="none" w:sz="0" w:space="0" w:color="auto"/>
            <w:bottom w:val="none" w:sz="0" w:space="0" w:color="auto"/>
            <w:right w:val="none" w:sz="0" w:space="0" w:color="auto"/>
          </w:divBdr>
        </w:div>
        <w:div w:id="970554412">
          <w:marLeft w:val="480"/>
          <w:marRight w:val="0"/>
          <w:marTop w:val="0"/>
          <w:marBottom w:val="0"/>
          <w:divBdr>
            <w:top w:val="none" w:sz="0" w:space="0" w:color="auto"/>
            <w:left w:val="none" w:sz="0" w:space="0" w:color="auto"/>
            <w:bottom w:val="none" w:sz="0" w:space="0" w:color="auto"/>
            <w:right w:val="none" w:sz="0" w:space="0" w:color="auto"/>
          </w:divBdr>
        </w:div>
        <w:div w:id="1110589979">
          <w:marLeft w:val="480"/>
          <w:marRight w:val="0"/>
          <w:marTop w:val="0"/>
          <w:marBottom w:val="0"/>
          <w:divBdr>
            <w:top w:val="none" w:sz="0" w:space="0" w:color="auto"/>
            <w:left w:val="none" w:sz="0" w:space="0" w:color="auto"/>
            <w:bottom w:val="none" w:sz="0" w:space="0" w:color="auto"/>
            <w:right w:val="none" w:sz="0" w:space="0" w:color="auto"/>
          </w:divBdr>
        </w:div>
        <w:div w:id="421683175">
          <w:marLeft w:val="480"/>
          <w:marRight w:val="0"/>
          <w:marTop w:val="0"/>
          <w:marBottom w:val="0"/>
          <w:divBdr>
            <w:top w:val="none" w:sz="0" w:space="0" w:color="auto"/>
            <w:left w:val="none" w:sz="0" w:space="0" w:color="auto"/>
            <w:bottom w:val="none" w:sz="0" w:space="0" w:color="auto"/>
            <w:right w:val="none" w:sz="0" w:space="0" w:color="auto"/>
          </w:divBdr>
        </w:div>
        <w:div w:id="1456097130">
          <w:marLeft w:val="480"/>
          <w:marRight w:val="0"/>
          <w:marTop w:val="0"/>
          <w:marBottom w:val="0"/>
          <w:divBdr>
            <w:top w:val="none" w:sz="0" w:space="0" w:color="auto"/>
            <w:left w:val="none" w:sz="0" w:space="0" w:color="auto"/>
            <w:bottom w:val="none" w:sz="0" w:space="0" w:color="auto"/>
            <w:right w:val="none" w:sz="0" w:space="0" w:color="auto"/>
          </w:divBdr>
        </w:div>
        <w:div w:id="1191725432">
          <w:marLeft w:val="480"/>
          <w:marRight w:val="0"/>
          <w:marTop w:val="0"/>
          <w:marBottom w:val="0"/>
          <w:divBdr>
            <w:top w:val="none" w:sz="0" w:space="0" w:color="auto"/>
            <w:left w:val="none" w:sz="0" w:space="0" w:color="auto"/>
            <w:bottom w:val="none" w:sz="0" w:space="0" w:color="auto"/>
            <w:right w:val="none" w:sz="0" w:space="0" w:color="auto"/>
          </w:divBdr>
        </w:div>
        <w:div w:id="411969710">
          <w:marLeft w:val="480"/>
          <w:marRight w:val="0"/>
          <w:marTop w:val="0"/>
          <w:marBottom w:val="0"/>
          <w:divBdr>
            <w:top w:val="none" w:sz="0" w:space="0" w:color="auto"/>
            <w:left w:val="none" w:sz="0" w:space="0" w:color="auto"/>
            <w:bottom w:val="none" w:sz="0" w:space="0" w:color="auto"/>
            <w:right w:val="none" w:sz="0" w:space="0" w:color="auto"/>
          </w:divBdr>
        </w:div>
        <w:div w:id="664746292">
          <w:marLeft w:val="480"/>
          <w:marRight w:val="0"/>
          <w:marTop w:val="0"/>
          <w:marBottom w:val="0"/>
          <w:divBdr>
            <w:top w:val="none" w:sz="0" w:space="0" w:color="auto"/>
            <w:left w:val="none" w:sz="0" w:space="0" w:color="auto"/>
            <w:bottom w:val="none" w:sz="0" w:space="0" w:color="auto"/>
            <w:right w:val="none" w:sz="0" w:space="0" w:color="auto"/>
          </w:divBdr>
        </w:div>
        <w:div w:id="681055844">
          <w:marLeft w:val="480"/>
          <w:marRight w:val="0"/>
          <w:marTop w:val="0"/>
          <w:marBottom w:val="0"/>
          <w:divBdr>
            <w:top w:val="none" w:sz="0" w:space="0" w:color="auto"/>
            <w:left w:val="none" w:sz="0" w:space="0" w:color="auto"/>
            <w:bottom w:val="none" w:sz="0" w:space="0" w:color="auto"/>
            <w:right w:val="none" w:sz="0" w:space="0" w:color="auto"/>
          </w:divBdr>
        </w:div>
        <w:div w:id="454711459">
          <w:marLeft w:val="480"/>
          <w:marRight w:val="0"/>
          <w:marTop w:val="0"/>
          <w:marBottom w:val="0"/>
          <w:divBdr>
            <w:top w:val="none" w:sz="0" w:space="0" w:color="auto"/>
            <w:left w:val="none" w:sz="0" w:space="0" w:color="auto"/>
            <w:bottom w:val="none" w:sz="0" w:space="0" w:color="auto"/>
            <w:right w:val="none" w:sz="0" w:space="0" w:color="auto"/>
          </w:divBdr>
        </w:div>
        <w:div w:id="161160888">
          <w:marLeft w:val="480"/>
          <w:marRight w:val="0"/>
          <w:marTop w:val="0"/>
          <w:marBottom w:val="0"/>
          <w:divBdr>
            <w:top w:val="none" w:sz="0" w:space="0" w:color="auto"/>
            <w:left w:val="none" w:sz="0" w:space="0" w:color="auto"/>
            <w:bottom w:val="none" w:sz="0" w:space="0" w:color="auto"/>
            <w:right w:val="none" w:sz="0" w:space="0" w:color="auto"/>
          </w:divBdr>
        </w:div>
        <w:div w:id="293146826">
          <w:marLeft w:val="480"/>
          <w:marRight w:val="0"/>
          <w:marTop w:val="0"/>
          <w:marBottom w:val="0"/>
          <w:divBdr>
            <w:top w:val="none" w:sz="0" w:space="0" w:color="auto"/>
            <w:left w:val="none" w:sz="0" w:space="0" w:color="auto"/>
            <w:bottom w:val="none" w:sz="0" w:space="0" w:color="auto"/>
            <w:right w:val="none" w:sz="0" w:space="0" w:color="auto"/>
          </w:divBdr>
        </w:div>
        <w:div w:id="883446300">
          <w:marLeft w:val="480"/>
          <w:marRight w:val="0"/>
          <w:marTop w:val="0"/>
          <w:marBottom w:val="0"/>
          <w:divBdr>
            <w:top w:val="none" w:sz="0" w:space="0" w:color="auto"/>
            <w:left w:val="none" w:sz="0" w:space="0" w:color="auto"/>
            <w:bottom w:val="none" w:sz="0" w:space="0" w:color="auto"/>
            <w:right w:val="none" w:sz="0" w:space="0" w:color="auto"/>
          </w:divBdr>
        </w:div>
        <w:div w:id="374164693">
          <w:marLeft w:val="480"/>
          <w:marRight w:val="0"/>
          <w:marTop w:val="0"/>
          <w:marBottom w:val="0"/>
          <w:divBdr>
            <w:top w:val="none" w:sz="0" w:space="0" w:color="auto"/>
            <w:left w:val="none" w:sz="0" w:space="0" w:color="auto"/>
            <w:bottom w:val="none" w:sz="0" w:space="0" w:color="auto"/>
            <w:right w:val="none" w:sz="0" w:space="0" w:color="auto"/>
          </w:divBdr>
        </w:div>
        <w:div w:id="379283739">
          <w:marLeft w:val="480"/>
          <w:marRight w:val="0"/>
          <w:marTop w:val="0"/>
          <w:marBottom w:val="0"/>
          <w:divBdr>
            <w:top w:val="none" w:sz="0" w:space="0" w:color="auto"/>
            <w:left w:val="none" w:sz="0" w:space="0" w:color="auto"/>
            <w:bottom w:val="none" w:sz="0" w:space="0" w:color="auto"/>
            <w:right w:val="none" w:sz="0" w:space="0" w:color="auto"/>
          </w:divBdr>
        </w:div>
        <w:div w:id="1657031808">
          <w:marLeft w:val="480"/>
          <w:marRight w:val="0"/>
          <w:marTop w:val="0"/>
          <w:marBottom w:val="0"/>
          <w:divBdr>
            <w:top w:val="none" w:sz="0" w:space="0" w:color="auto"/>
            <w:left w:val="none" w:sz="0" w:space="0" w:color="auto"/>
            <w:bottom w:val="none" w:sz="0" w:space="0" w:color="auto"/>
            <w:right w:val="none" w:sz="0" w:space="0" w:color="auto"/>
          </w:divBdr>
        </w:div>
        <w:div w:id="1684895431">
          <w:marLeft w:val="480"/>
          <w:marRight w:val="0"/>
          <w:marTop w:val="0"/>
          <w:marBottom w:val="0"/>
          <w:divBdr>
            <w:top w:val="none" w:sz="0" w:space="0" w:color="auto"/>
            <w:left w:val="none" w:sz="0" w:space="0" w:color="auto"/>
            <w:bottom w:val="none" w:sz="0" w:space="0" w:color="auto"/>
            <w:right w:val="none" w:sz="0" w:space="0" w:color="auto"/>
          </w:divBdr>
        </w:div>
        <w:div w:id="1469398659">
          <w:marLeft w:val="480"/>
          <w:marRight w:val="0"/>
          <w:marTop w:val="0"/>
          <w:marBottom w:val="0"/>
          <w:divBdr>
            <w:top w:val="none" w:sz="0" w:space="0" w:color="auto"/>
            <w:left w:val="none" w:sz="0" w:space="0" w:color="auto"/>
            <w:bottom w:val="none" w:sz="0" w:space="0" w:color="auto"/>
            <w:right w:val="none" w:sz="0" w:space="0" w:color="auto"/>
          </w:divBdr>
        </w:div>
        <w:div w:id="1337228245">
          <w:marLeft w:val="480"/>
          <w:marRight w:val="0"/>
          <w:marTop w:val="0"/>
          <w:marBottom w:val="0"/>
          <w:divBdr>
            <w:top w:val="none" w:sz="0" w:space="0" w:color="auto"/>
            <w:left w:val="none" w:sz="0" w:space="0" w:color="auto"/>
            <w:bottom w:val="none" w:sz="0" w:space="0" w:color="auto"/>
            <w:right w:val="none" w:sz="0" w:space="0" w:color="auto"/>
          </w:divBdr>
        </w:div>
        <w:div w:id="1316253075">
          <w:marLeft w:val="480"/>
          <w:marRight w:val="0"/>
          <w:marTop w:val="0"/>
          <w:marBottom w:val="0"/>
          <w:divBdr>
            <w:top w:val="none" w:sz="0" w:space="0" w:color="auto"/>
            <w:left w:val="none" w:sz="0" w:space="0" w:color="auto"/>
            <w:bottom w:val="none" w:sz="0" w:space="0" w:color="auto"/>
            <w:right w:val="none" w:sz="0" w:space="0" w:color="auto"/>
          </w:divBdr>
        </w:div>
        <w:div w:id="1367369329">
          <w:marLeft w:val="480"/>
          <w:marRight w:val="0"/>
          <w:marTop w:val="0"/>
          <w:marBottom w:val="0"/>
          <w:divBdr>
            <w:top w:val="none" w:sz="0" w:space="0" w:color="auto"/>
            <w:left w:val="none" w:sz="0" w:space="0" w:color="auto"/>
            <w:bottom w:val="none" w:sz="0" w:space="0" w:color="auto"/>
            <w:right w:val="none" w:sz="0" w:space="0" w:color="auto"/>
          </w:divBdr>
        </w:div>
        <w:div w:id="768769268">
          <w:marLeft w:val="480"/>
          <w:marRight w:val="0"/>
          <w:marTop w:val="0"/>
          <w:marBottom w:val="0"/>
          <w:divBdr>
            <w:top w:val="none" w:sz="0" w:space="0" w:color="auto"/>
            <w:left w:val="none" w:sz="0" w:space="0" w:color="auto"/>
            <w:bottom w:val="none" w:sz="0" w:space="0" w:color="auto"/>
            <w:right w:val="none" w:sz="0" w:space="0" w:color="auto"/>
          </w:divBdr>
        </w:div>
        <w:div w:id="1228035220">
          <w:marLeft w:val="480"/>
          <w:marRight w:val="0"/>
          <w:marTop w:val="0"/>
          <w:marBottom w:val="0"/>
          <w:divBdr>
            <w:top w:val="none" w:sz="0" w:space="0" w:color="auto"/>
            <w:left w:val="none" w:sz="0" w:space="0" w:color="auto"/>
            <w:bottom w:val="none" w:sz="0" w:space="0" w:color="auto"/>
            <w:right w:val="none" w:sz="0" w:space="0" w:color="auto"/>
          </w:divBdr>
        </w:div>
        <w:div w:id="1196698097">
          <w:marLeft w:val="480"/>
          <w:marRight w:val="0"/>
          <w:marTop w:val="0"/>
          <w:marBottom w:val="0"/>
          <w:divBdr>
            <w:top w:val="none" w:sz="0" w:space="0" w:color="auto"/>
            <w:left w:val="none" w:sz="0" w:space="0" w:color="auto"/>
            <w:bottom w:val="none" w:sz="0" w:space="0" w:color="auto"/>
            <w:right w:val="none" w:sz="0" w:space="0" w:color="auto"/>
          </w:divBdr>
        </w:div>
        <w:div w:id="638073725">
          <w:marLeft w:val="480"/>
          <w:marRight w:val="0"/>
          <w:marTop w:val="0"/>
          <w:marBottom w:val="0"/>
          <w:divBdr>
            <w:top w:val="none" w:sz="0" w:space="0" w:color="auto"/>
            <w:left w:val="none" w:sz="0" w:space="0" w:color="auto"/>
            <w:bottom w:val="none" w:sz="0" w:space="0" w:color="auto"/>
            <w:right w:val="none" w:sz="0" w:space="0" w:color="auto"/>
          </w:divBdr>
        </w:div>
      </w:divsChild>
    </w:div>
    <w:div w:id="1082948789">
      <w:bodyDiv w:val="1"/>
      <w:marLeft w:val="0"/>
      <w:marRight w:val="0"/>
      <w:marTop w:val="0"/>
      <w:marBottom w:val="0"/>
      <w:divBdr>
        <w:top w:val="none" w:sz="0" w:space="0" w:color="auto"/>
        <w:left w:val="none" w:sz="0" w:space="0" w:color="auto"/>
        <w:bottom w:val="none" w:sz="0" w:space="0" w:color="auto"/>
        <w:right w:val="none" w:sz="0" w:space="0" w:color="auto"/>
      </w:divBdr>
    </w:div>
    <w:div w:id="1083180248">
      <w:marLeft w:val="480"/>
      <w:marRight w:val="0"/>
      <w:marTop w:val="0"/>
      <w:marBottom w:val="0"/>
      <w:divBdr>
        <w:top w:val="none" w:sz="0" w:space="0" w:color="auto"/>
        <w:left w:val="none" w:sz="0" w:space="0" w:color="auto"/>
        <w:bottom w:val="none" w:sz="0" w:space="0" w:color="auto"/>
        <w:right w:val="none" w:sz="0" w:space="0" w:color="auto"/>
      </w:divBdr>
    </w:div>
    <w:div w:id="1097293523">
      <w:bodyDiv w:val="1"/>
      <w:marLeft w:val="0"/>
      <w:marRight w:val="0"/>
      <w:marTop w:val="0"/>
      <w:marBottom w:val="0"/>
      <w:divBdr>
        <w:top w:val="none" w:sz="0" w:space="0" w:color="auto"/>
        <w:left w:val="none" w:sz="0" w:space="0" w:color="auto"/>
        <w:bottom w:val="none" w:sz="0" w:space="0" w:color="auto"/>
        <w:right w:val="none" w:sz="0" w:space="0" w:color="auto"/>
      </w:divBdr>
    </w:div>
    <w:div w:id="1104763470">
      <w:bodyDiv w:val="1"/>
      <w:marLeft w:val="0"/>
      <w:marRight w:val="0"/>
      <w:marTop w:val="0"/>
      <w:marBottom w:val="0"/>
      <w:divBdr>
        <w:top w:val="none" w:sz="0" w:space="0" w:color="auto"/>
        <w:left w:val="none" w:sz="0" w:space="0" w:color="auto"/>
        <w:bottom w:val="none" w:sz="0" w:space="0" w:color="auto"/>
        <w:right w:val="none" w:sz="0" w:space="0" w:color="auto"/>
      </w:divBdr>
      <w:divsChild>
        <w:div w:id="39481163">
          <w:marLeft w:val="480"/>
          <w:marRight w:val="0"/>
          <w:marTop w:val="0"/>
          <w:marBottom w:val="0"/>
          <w:divBdr>
            <w:top w:val="none" w:sz="0" w:space="0" w:color="auto"/>
            <w:left w:val="none" w:sz="0" w:space="0" w:color="auto"/>
            <w:bottom w:val="none" w:sz="0" w:space="0" w:color="auto"/>
            <w:right w:val="none" w:sz="0" w:space="0" w:color="auto"/>
          </w:divBdr>
        </w:div>
        <w:div w:id="778646848">
          <w:marLeft w:val="480"/>
          <w:marRight w:val="0"/>
          <w:marTop w:val="0"/>
          <w:marBottom w:val="0"/>
          <w:divBdr>
            <w:top w:val="none" w:sz="0" w:space="0" w:color="auto"/>
            <w:left w:val="none" w:sz="0" w:space="0" w:color="auto"/>
            <w:bottom w:val="none" w:sz="0" w:space="0" w:color="auto"/>
            <w:right w:val="none" w:sz="0" w:space="0" w:color="auto"/>
          </w:divBdr>
        </w:div>
        <w:div w:id="1874926102">
          <w:marLeft w:val="480"/>
          <w:marRight w:val="0"/>
          <w:marTop w:val="0"/>
          <w:marBottom w:val="0"/>
          <w:divBdr>
            <w:top w:val="none" w:sz="0" w:space="0" w:color="auto"/>
            <w:left w:val="none" w:sz="0" w:space="0" w:color="auto"/>
            <w:bottom w:val="none" w:sz="0" w:space="0" w:color="auto"/>
            <w:right w:val="none" w:sz="0" w:space="0" w:color="auto"/>
          </w:divBdr>
        </w:div>
        <w:div w:id="1375302922">
          <w:marLeft w:val="480"/>
          <w:marRight w:val="0"/>
          <w:marTop w:val="0"/>
          <w:marBottom w:val="0"/>
          <w:divBdr>
            <w:top w:val="none" w:sz="0" w:space="0" w:color="auto"/>
            <w:left w:val="none" w:sz="0" w:space="0" w:color="auto"/>
            <w:bottom w:val="none" w:sz="0" w:space="0" w:color="auto"/>
            <w:right w:val="none" w:sz="0" w:space="0" w:color="auto"/>
          </w:divBdr>
        </w:div>
        <w:div w:id="1031220816">
          <w:marLeft w:val="480"/>
          <w:marRight w:val="0"/>
          <w:marTop w:val="0"/>
          <w:marBottom w:val="0"/>
          <w:divBdr>
            <w:top w:val="none" w:sz="0" w:space="0" w:color="auto"/>
            <w:left w:val="none" w:sz="0" w:space="0" w:color="auto"/>
            <w:bottom w:val="none" w:sz="0" w:space="0" w:color="auto"/>
            <w:right w:val="none" w:sz="0" w:space="0" w:color="auto"/>
          </w:divBdr>
        </w:div>
        <w:div w:id="994803442">
          <w:marLeft w:val="480"/>
          <w:marRight w:val="0"/>
          <w:marTop w:val="0"/>
          <w:marBottom w:val="0"/>
          <w:divBdr>
            <w:top w:val="none" w:sz="0" w:space="0" w:color="auto"/>
            <w:left w:val="none" w:sz="0" w:space="0" w:color="auto"/>
            <w:bottom w:val="none" w:sz="0" w:space="0" w:color="auto"/>
            <w:right w:val="none" w:sz="0" w:space="0" w:color="auto"/>
          </w:divBdr>
        </w:div>
        <w:div w:id="832260426">
          <w:marLeft w:val="480"/>
          <w:marRight w:val="0"/>
          <w:marTop w:val="0"/>
          <w:marBottom w:val="0"/>
          <w:divBdr>
            <w:top w:val="none" w:sz="0" w:space="0" w:color="auto"/>
            <w:left w:val="none" w:sz="0" w:space="0" w:color="auto"/>
            <w:bottom w:val="none" w:sz="0" w:space="0" w:color="auto"/>
            <w:right w:val="none" w:sz="0" w:space="0" w:color="auto"/>
          </w:divBdr>
        </w:div>
        <w:div w:id="706759669">
          <w:marLeft w:val="480"/>
          <w:marRight w:val="0"/>
          <w:marTop w:val="0"/>
          <w:marBottom w:val="0"/>
          <w:divBdr>
            <w:top w:val="none" w:sz="0" w:space="0" w:color="auto"/>
            <w:left w:val="none" w:sz="0" w:space="0" w:color="auto"/>
            <w:bottom w:val="none" w:sz="0" w:space="0" w:color="auto"/>
            <w:right w:val="none" w:sz="0" w:space="0" w:color="auto"/>
          </w:divBdr>
        </w:div>
        <w:div w:id="407849531">
          <w:marLeft w:val="480"/>
          <w:marRight w:val="0"/>
          <w:marTop w:val="0"/>
          <w:marBottom w:val="0"/>
          <w:divBdr>
            <w:top w:val="none" w:sz="0" w:space="0" w:color="auto"/>
            <w:left w:val="none" w:sz="0" w:space="0" w:color="auto"/>
            <w:bottom w:val="none" w:sz="0" w:space="0" w:color="auto"/>
            <w:right w:val="none" w:sz="0" w:space="0" w:color="auto"/>
          </w:divBdr>
        </w:div>
        <w:div w:id="1644693671">
          <w:marLeft w:val="480"/>
          <w:marRight w:val="0"/>
          <w:marTop w:val="0"/>
          <w:marBottom w:val="0"/>
          <w:divBdr>
            <w:top w:val="none" w:sz="0" w:space="0" w:color="auto"/>
            <w:left w:val="none" w:sz="0" w:space="0" w:color="auto"/>
            <w:bottom w:val="none" w:sz="0" w:space="0" w:color="auto"/>
            <w:right w:val="none" w:sz="0" w:space="0" w:color="auto"/>
          </w:divBdr>
        </w:div>
        <w:div w:id="1998487518">
          <w:marLeft w:val="480"/>
          <w:marRight w:val="0"/>
          <w:marTop w:val="0"/>
          <w:marBottom w:val="0"/>
          <w:divBdr>
            <w:top w:val="none" w:sz="0" w:space="0" w:color="auto"/>
            <w:left w:val="none" w:sz="0" w:space="0" w:color="auto"/>
            <w:bottom w:val="none" w:sz="0" w:space="0" w:color="auto"/>
            <w:right w:val="none" w:sz="0" w:space="0" w:color="auto"/>
          </w:divBdr>
        </w:div>
        <w:div w:id="525754502">
          <w:marLeft w:val="480"/>
          <w:marRight w:val="0"/>
          <w:marTop w:val="0"/>
          <w:marBottom w:val="0"/>
          <w:divBdr>
            <w:top w:val="none" w:sz="0" w:space="0" w:color="auto"/>
            <w:left w:val="none" w:sz="0" w:space="0" w:color="auto"/>
            <w:bottom w:val="none" w:sz="0" w:space="0" w:color="auto"/>
            <w:right w:val="none" w:sz="0" w:space="0" w:color="auto"/>
          </w:divBdr>
        </w:div>
        <w:div w:id="544754398">
          <w:marLeft w:val="480"/>
          <w:marRight w:val="0"/>
          <w:marTop w:val="0"/>
          <w:marBottom w:val="0"/>
          <w:divBdr>
            <w:top w:val="none" w:sz="0" w:space="0" w:color="auto"/>
            <w:left w:val="none" w:sz="0" w:space="0" w:color="auto"/>
            <w:bottom w:val="none" w:sz="0" w:space="0" w:color="auto"/>
            <w:right w:val="none" w:sz="0" w:space="0" w:color="auto"/>
          </w:divBdr>
        </w:div>
        <w:div w:id="1384136414">
          <w:marLeft w:val="480"/>
          <w:marRight w:val="0"/>
          <w:marTop w:val="0"/>
          <w:marBottom w:val="0"/>
          <w:divBdr>
            <w:top w:val="none" w:sz="0" w:space="0" w:color="auto"/>
            <w:left w:val="none" w:sz="0" w:space="0" w:color="auto"/>
            <w:bottom w:val="none" w:sz="0" w:space="0" w:color="auto"/>
            <w:right w:val="none" w:sz="0" w:space="0" w:color="auto"/>
          </w:divBdr>
        </w:div>
        <w:div w:id="1405762424">
          <w:marLeft w:val="480"/>
          <w:marRight w:val="0"/>
          <w:marTop w:val="0"/>
          <w:marBottom w:val="0"/>
          <w:divBdr>
            <w:top w:val="none" w:sz="0" w:space="0" w:color="auto"/>
            <w:left w:val="none" w:sz="0" w:space="0" w:color="auto"/>
            <w:bottom w:val="none" w:sz="0" w:space="0" w:color="auto"/>
            <w:right w:val="none" w:sz="0" w:space="0" w:color="auto"/>
          </w:divBdr>
        </w:div>
        <w:div w:id="149565477">
          <w:marLeft w:val="480"/>
          <w:marRight w:val="0"/>
          <w:marTop w:val="0"/>
          <w:marBottom w:val="0"/>
          <w:divBdr>
            <w:top w:val="none" w:sz="0" w:space="0" w:color="auto"/>
            <w:left w:val="none" w:sz="0" w:space="0" w:color="auto"/>
            <w:bottom w:val="none" w:sz="0" w:space="0" w:color="auto"/>
            <w:right w:val="none" w:sz="0" w:space="0" w:color="auto"/>
          </w:divBdr>
        </w:div>
        <w:div w:id="98183349">
          <w:marLeft w:val="480"/>
          <w:marRight w:val="0"/>
          <w:marTop w:val="0"/>
          <w:marBottom w:val="0"/>
          <w:divBdr>
            <w:top w:val="none" w:sz="0" w:space="0" w:color="auto"/>
            <w:left w:val="none" w:sz="0" w:space="0" w:color="auto"/>
            <w:bottom w:val="none" w:sz="0" w:space="0" w:color="auto"/>
            <w:right w:val="none" w:sz="0" w:space="0" w:color="auto"/>
          </w:divBdr>
        </w:div>
        <w:div w:id="1244529069">
          <w:marLeft w:val="480"/>
          <w:marRight w:val="0"/>
          <w:marTop w:val="0"/>
          <w:marBottom w:val="0"/>
          <w:divBdr>
            <w:top w:val="none" w:sz="0" w:space="0" w:color="auto"/>
            <w:left w:val="none" w:sz="0" w:space="0" w:color="auto"/>
            <w:bottom w:val="none" w:sz="0" w:space="0" w:color="auto"/>
            <w:right w:val="none" w:sz="0" w:space="0" w:color="auto"/>
          </w:divBdr>
        </w:div>
        <w:div w:id="1610964821">
          <w:marLeft w:val="480"/>
          <w:marRight w:val="0"/>
          <w:marTop w:val="0"/>
          <w:marBottom w:val="0"/>
          <w:divBdr>
            <w:top w:val="none" w:sz="0" w:space="0" w:color="auto"/>
            <w:left w:val="none" w:sz="0" w:space="0" w:color="auto"/>
            <w:bottom w:val="none" w:sz="0" w:space="0" w:color="auto"/>
            <w:right w:val="none" w:sz="0" w:space="0" w:color="auto"/>
          </w:divBdr>
        </w:div>
        <w:div w:id="1438909014">
          <w:marLeft w:val="480"/>
          <w:marRight w:val="0"/>
          <w:marTop w:val="0"/>
          <w:marBottom w:val="0"/>
          <w:divBdr>
            <w:top w:val="none" w:sz="0" w:space="0" w:color="auto"/>
            <w:left w:val="none" w:sz="0" w:space="0" w:color="auto"/>
            <w:bottom w:val="none" w:sz="0" w:space="0" w:color="auto"/>
            <w:right w:val="none" w:sz="0" w:space="0" w:color="auto"/>
          </w:divBdr>
        </w:div>
        <w:div w:id="378360853">
          <w:marLeft w:val="480"/>
          <w:marRight w:val="0"/>
          <w:marTop w:val="0"/>
          <w:marBottom w:val="0"/>
          <w:divBdr>
            <w:top w:val="none" w:sz="0" w:space="0" w:color="auto"/>
            <w:left w:val="none" w:sz="0" w:space="0" w:color="auto"/>
            <w:bottom w:val="none" w:sz="0" w:space="0" w:color="auto"/>
            <w:right w:val="none" w:sz="0" w:space="0" w:color="auto"/>
          </w:divBdr>
        </w:div>
        <w:div w:id="1055203270">
          <w:marLeft w:val="480"/>
          <w:marRight w:val="0"/>
          <w:marTop w:val="0"/>
          <w:marBottom w:val="0"/>
          <w:divBdr>
            <w:top w:val="none" w:sz="0" w:space="0" w:color="auto"/>
            <w:left w:val="none" w:sz="0" w:space="0" w:color="auto"/>
            <w:bottom w:val="none" w:sz="0" w:space="0" w:color="auto"/>
            <w:right w:val="none" w:sz="0" w:space="0" w:color="auto"/>
          </w:divBdr>
        </w:div>
        <w:div w:id="1921327628">
          <w:marLeft w:val="480"/>
          <w:marRight w:val="0"/>
          <w:marTop w:val="0"/>
          <w:marBottom w:val="0"/>
          <w:divBdr>
            <w:top w:val="none" w:sz="0" w:space="0" w:color="auto"/>
            <w:left w:val="none" w:sz="0" w:space="0" w:color="auto"/>
            <w:bottom w:val="none" w:sz="0" w:space="0" w:color="auto"/>
            <w:right w:val="none" w:sz="0" w:space="0" w:color="auto"/>
          </w:divBdr>
        </w:div>
        <w:div w:id="1236088573">
          <w:marLeft w:val="480"/>
          <w:marRight w:val="0"/>
          <w:marTop w:val="0"/>
          <w:marBottom w:val="0"/>
          <w:divBdr>
            <w:top w:val="none" w:sz="0" w:space="0" w:color="auto"/>
            <w:left w:val="none" w:sz="0" w:space="0" w:color="auto"/>
            <w:bottom w:val="none" w:sz="0" w:space="0" w:color="auto"/>
            <w:right w:val="none" w:sz="0" w:space="0" w:color="auto"/>
          </w:divBdr>
        </w:div>
        <w:div w:id="273247725">
          <w:marLeft w:val="480"/>
          <w:marRight w:val="0"/>
          <w:marTop w:val="0"/>
          <w:marBottom w:val="0"/>
          <w:divBdr>
            <w:top w:val="none" w:sz="0" w:space="0" w:color="auto"/>
            <w:left w:val="none" w:sz="0" w:space="0" w:color="auto"/>
            <w:bottom w:val="none" w:sz="0" w:space="0" w:color="auto"/>
            <w:right w:val="none" w:sz="0" w:space="0" w:color="auto"/>
          </w:divBdr>
        </w:div>
        <w:div w:id="1277054567">
          <w:marLeft w:val="480"/>
          <w:marRight w:val="0"/>
          <w:marTop w:val="0"/>
          <w:marBottom w:val="0"/>
          <w:divBdr>
            <w:top w:val="none" w:sz="0" w:space="0" w:color="auto"/>
            <w:left w:val="none" w:sz="0" w:space="0" w:color="auto"/>
            <w:bottom w:val="none" w:sz="0" w:space="0" w:color="auto"/>
            <w:right w:val="none" w:sz="0" w:space="0" w:color="auto"/>
          </w:divBdr>
        </w:div>
        <w:div w:id="1441415453">
          <w:marLeft w:val="480"/>
          <w:marRight w:val="0"/>
          <w:marTop w:val="0"/>
          <w:marBottom w:val="0"/>
          <w:divBdr>
            <w:top w:val="none" w:sz="0" w:space="0" w:color="auto"/>
            <w:left w:val="none" w:sz="0" w:space="0" w:color="auto"/>
            <w:bottom w:val="none" w:sz="0" w:space="0" w:color="auto"/>
            <w:right w:val="none" w:sz="0" w:space="0" w:color="auto"/>
          </w:divBdr>
        </w:div>
        <w:div w:id="2126579886">
          <w:marLeft w:val="480"/>
          <w:marRight w:val="0"/>
          <w:marTop w:val="0"/>
          <w:marBottom w:val="0"/>
          <w:divBdr>
            <w:top w:val="none" w:sz="0" w:space="0" w:color="auto"/>
            <w:left w:val="none" w:sz="0" w:space="0" w:color="auto"/>
            <w:bottom w:val="none" w:sz="0" w:space="0" w:color="auto"/>
            <w:right w:val="none" w:sz="0" w:space="0" w:color="auto"/>
          </w:divBdr>
        </w:div>
        <w:div w:id="38095055">
          <w:marLeft w:val="480"/>
          <w:marRight w:val="0"/>
          <w:marTop w:val="0"/>
          <w:marBottom w:val="0"/>
          <w:divBdr>
            <w:top w:val="none" w:sz="0" w:space="0" w:color="auto"/>
            <w:left w:val="none" w:sz="0" w:space="0" w:color="auto"/>
            <w:bottom w:val="none" w:sz="0" w:space="0" w:color="auto"/>
            <w:right w:val="none" w:sz="0" w:space="0" w:color="auto"/>
          </w:divBdr>
        </w:div>
        <w:div w:id="1190292989">
          <w:marLeft w:val="480"/>
          <w:marRight w:val="0"/>
          <w:marTop w:val="0"/>
          <w:marBottom w:val="0"/>
          <w:divBdr>
            <w:top w:val="none" w:sz="0" w:space="0" w:color="auto"/>
            <w:left w:val="none" w:sz="0" w:space="0" w:color="auto"/>
            <w:bottom w:val="none" w:sz="0" w:space="0" w:color="auto"/>
            <w:right w:val="none" w:sz="0" w:space="0" w:color="auto"/>
          </w:divBdr>
        </w:div>
        <w:div w:id="791829772">
          <w:marLeft w:val="480"/>
          <w:marRight w:val="0"/>
          <w:marTop w:val="0"/>
          <w:marBottom w:val="0"/>
          <w:divBdr>
            <w:top w:val="none" w:sz="0" w:space="0" w:color="auto"/>
            <w:left w:val="none" w:sz="0" w:space="0" w:color="auto"/>
            <w:bottom w:val="none" w:sz="0" w:space="0" w:color="auto"/>
            <w:right w:val="none" w:sz="0" w:space="0" w:color="auto"/>
          </w:divBdr>
        </w:div>
        <w:div w:id="780103059">
          <w:marLeft w:val="480"/>
          <w:marRight w:val="0"/>
          <w:marTop w:val="0"/>
          <w:marBottom w:val="0"/>
          <w:divBdr>
            <w:top w:val="none" w:sz="0" w:space="0" w:color="auto"/>
            <w:left w:val="none" w:sz="0" w:space="0" w:color="auto"/>
            <w:bottom w:val="none" w:sz="0" w:space="0" w:color="auto"/>
            <w:right w:val="none" w:sz="0" w:space="0" w:color="auto"/>
          </w:divBdr>
        </w:div>
        <w:div w:id="1356731230">
          <w:marLeft w:val="480"/>
          <w:marRight w:val="0"/>
          <w:marTop w:val="0"/>
          <w:marBottom w:val="0"/>
          <w:divBdr>
            <w:top w:val="none" w:sz="0" w:space="0" w:color="auto"/>
            <w:left w:val="none" w:sz="0" w:space="0" w:color="auto"/>
            <w:bottom w:val="none" w:sz="0" w:space="0" w:color="auto"/>
            <w:right w:val="none" w:sz="0" w:space="0" w:color="auto"/>
          </w:divBdr>
        </w:div>
        <w:div w:id="391078750">
          <w:marLeft w:val="480"/>
          <w:marRight w:val="0"/>
          <w:marTop w:val="0"/>
          <w:marBottom w:val="0"/>
          <w:divBdr>
            <w:top w:val="none" w:sz="0" w:space="0" w:color="auto"/>
            <w:left w:val="none" w:sz="0" w:space="0" w:color="auto"/>
            <w:bottom w:val="none" w:sz="0" w:space="0" w:color="auto"/>
            <w:right w:val="none" w:sz="0" w:space="0" w:color="auto"/>
          </w:divBdr>
        </w:div>
        <w:div w:id="1155292281">
          <w:marLeft w:val="480"/>
          <w:marRight w:val="0"/>
          <w:marTop w:val="0"/>
          <w:marBottom w:val="0"/>
          <w:divBdr>
            <w:top w:val="none" w:sz="0" w:space="0" w:color="auto"/>
            <w:left w:val="none" w:sz="0" w:space="0" w:color="auto"/>
            <w:bottom w:val="none" w:sz="0" w:space="0" w:color="auto"/>
            <w:right w:val="none" w:sz="0" w:space="0" w:color="auto"/>
          </w:divBdr>
        </w:div>
        <w:div w:id="940836779">
          <w:marLeft w:val="480"/>
          <w:marRight w:val="0"/>
          <w:marTop w:val="0"/>
          <w:marBottom w:val="0"/>
          <w:divBdr>
            <w:top w:val="none" w:sz="0" w:space="0" w:color="auto"/>
            <w:left w:val="none" w:sz="0" w:space="0" w:color="auto"/>
            <w:bottom w:val="none" w:sz="0" w:space="0" w:color="auto"/>
            <w:right w:val="none" w:sz="0" w:space="0" w:color="auto"/>
          </w:divBdr>
        </w:div>
      </w:divsChild>
    </w:div>
    <w:div w:id="1117069469">
      <w:bodyDiv w:val="1"/>
      <w:marLeft w:val="0"/>
      <w:marRight w:val="0"/>
      <w:marTop w:val="0"/>
      <w:marBottom w:val="0"/>
      <w:divBdr>
        <w:top w:val="none" w:sz="0" w:space="0" w:color="auto"/>
        <w:left w:val="none" w:sz="0" w:space="0" w:color="auto"/>
        <w:bottom w:val="none" w:sz="0" w:space="0" w:color="auto"/>
        <w:right w:val="none" w:sz="0" w:space="0" w:color="auto"/>
      </w:divBdr>
    </w:div>
    <w:div w:id="1122846924">
      <w:bodyDiv w:val="1"/>
      <w:marLeft w:val="0"/>
      <w:marRight w:val="0"/>
      <w:marTop w:val="0"/>
      <w:marBottom w:val="0"/>
      <w:divBdr>
        <w:top w:val="none" w:sz="0" w:space="0" w:color="auto"/>
        <w:left w:val="none" w:sz="0" w:space="0" w:color="auto"/>
        <w:bottom w:val="none" w:sz="0" w:space="0" w:color="auto"/>
        <w:right w:val="none" w:sz="0" w:space="0" w:color="auto"/>
      </w:divBdr>
    </w:div>
    <w:div w:id="1124349306">
      <w:marLeft w:val="480"/>
      <w:marRight w:val="0"/>
      <w:marTop w:val="0"/>
      <w:marBottom w:val="0"/>
      <w:divBdr>
        <w:top w:val="none" w:sz="0" w:space="0" w:color="auto"/>
        <w:left w:val="none" w:sz="0" w:space="0" w:color="auto"/>
        <w:bottom w:val="none" w:sz="0" w:space="0" w:color="auto"/>
        <w:right w:val="none" w:sz="0" w:space="0" w:color="auto"/>
      </w:divBdr>
    </w:div>
    <w:div w:id="1125151186">
      <w:bodyDiv w:val="1"/>
      <w:marLeft w:val="0"/>
      <w:marRight w:val="0"/>
      <w:marTop w:val="0"/>
      <w:marBottom w:val="0"/>
      <w:divBdr>
        <w:top w:val="none" w:sz="0" w:space="0" w:color="auto"/>
        <w:left w:val="none" w:sz="0" w:space="0" w:color="auto"/>
        <w:bottom w:val="none" w:sz="0" w:space="0" w:color="auto"/>
        <w:right w:val="none" w:sz="0" w:space="0" w:color="auto"/>
      </w:divBdr>
    </w:div>
    <w:div w:id="1136293740">
      <w:marLeft w:val="480"/>
      <w:marRight w:val="0"/>
      <w:marTop w:val="0"/>
      <w:marBottom w:val="0"/>
      <w:divBdr>
        <w:top w:val="none" w:sz="0" w:space="0" w:color="auto"/>
        <w:left w:val="none" w:sz="0" w:space="0" w:color="auto"/>
        <w:bottom w:val="none" w:sz="0" w:space="0" w:color="auto"/>
        <w:right w:val="none" w:sz="0" w:space="0" w:color="auto"/>
      </w:divBdr>
    </w:div>
    <w:div w:id="1136332651">
      <w:bodyDiv w:val="1"/>
      <w:marLeft w:val="0"/>
      <w:marRight w:val="0"/>
      <w:marTop w:val="0"/>
      <w:marBottom w:val="0"/>
      <w:divBdr>
        <w:top w:val="none" w:sz="0" w:space="0" w:color="auto"/>
        <w:left w:val="none" w:sz="0" w:space="0" w:color="auto"/>
        <w:bottom w:val="none" w:sz="0" w:space="0" w:color="auto"/>
        <w:right w:val="none" w:sz="0" w:space="0" w:color="auto"/>
      </w:divBdr>
    </w:div>
    <w:div w:id="1137528881">
      <w:bodyDiv w:val="1"/>
      <w:marLeft w:val="0"/>
      <w:marRight w:val="0"/>
      <w:marTop w:val="0"/>
      <w:marBottom w:val="0"/>
      <w:divBdr>
        <w:top w:val="none" w:sz="0" w:space="0" w:color="auto"/>
        <w:left w:val="none" w:sz="0" w:space="0" w:color="auto"/>
        <w:bottom w:val="none" w:sz="0" w:space="0" w:color="auto"/>
        <w:right w:val="none" w:sz="0" w:space="0" w:color="auto"/>
      </w:divBdr>
    </w:div>
    <w:div w:id="1138575295">
      <w:marLeft w:val="480"/>
      <w:marRight w:val="0"/>
      <w:marTop w:val="0"/>
      <w:marBottom w:val="0"/>
      <w:divBdr>
        <w:top w:val="none" w:sz="0" w:space="0" w:color="auto"/>
        <w:left w:val="none" w:sz="0" w:space="0" w:color="auto"/>
        <w:bottom w:val="none" w:sz="0" w:space="0" w:color="auto"/>
        <w:right w:val="none" w:sz="0" w:space="0" w:color="auto"/>
      </w:divBdr>
    </w:div>
    <w:div w:id="1144156048">
      <w:bodyDiv w:val="1"/>
      <w:marLeft w:val="0"/>
      <w:marRight w:val="0"/>
      <w:marTop w:val="0"/>
      <w:marBottom w:val="0"/>
      <w:divBdr>
        <w:top w:val="none" w:sz="0" w:space="0" w:color="auto"/>
        <w:left w:val="none" w:sz="0" w:space="0" w:color="auto"/>
        <w:bottom w:val="none" w:sz="0" w:space="0" w:color="auto"/>
        <w:right w:val="none" w:sz="0" w:space="0" w:color="auto"/>
      </w:divBdr>
    </w:div>
    <w:div w:id="1147280310">
      <w:bodyDiv w:val="1"/>
      <w:marLeft w:val="0"/>
      <w:marRight w:val="0"/>
      <w:marTop w:val="0"/>
      <w:marBottom w:val="0"/>
      <w:divBdr>
        <w:top w:val="none" w:sz="0" w:space="0" w:color="auto"/>
        <w:left w:val="none" w:sz="0" w:space="0" w:color="auto"/>
        <w:bottom w:val="none" w:sz="0" w:space="0" w:color="auto"/>
        <w:right w:val="none" w:sz="0" w:space="0" w:color="auto"/>
      </w:divBdr>
    </w:div>
    <w:div w:id="1148206572">
      <w:marLeft w:val="480"/>
      <w:marRight w:val="0"/>
      <w:marTop w:val="0"/>
      <w:marBottom w:val="0"/>
      <w:divBdr>
        <w:top w:val="none" w:sz="0" w:space="0" w:color="auto"/>
        <w:left w:val="none" w:sz="0" w:space="0" w:color="auto"/>
        <w:bottom w:val="none" w:sz="0" w:space="0" w:color="auto"/>
        <w:right w:val="none" w:sz="0" w:space="0" w:color="auto"/>
      </w:divBdr>
    </w:div>
    <w:div w:id="1158769997">
      <w:bodyDiv w:val="1"/>
      <w:marLeft w:val="0"/>
      <w:marRight w:val="0"/>
      <w:marTop w:val="0"/>
      <w:marBottom w:val="0"/>
      <w:divBdr>
        <w:top w:val="none" w:sz="0" w:space="0" w:color="auto"/>
        <w:left w:val="none" w:sz="0" w:space="0" w:color="auto"/>
        <w:bottom w:val="none" w:sz="0" w:space="0" w:color="auto"/>
        <w:right w:val="none" w:sz="0" w:space="0" w:color="auto"/>
      </w:divBdr>
    </w:div>
    <w:div w:id="1164131012">
      <w:bodyDiv w:val="1"/>
      <w:marLeft w:val="0"/>
      <w:marRight w:val="0"/>
      <w:marTop w:val="0"/>
      <w:marBottom w:val="0"/>
      <w:divBdr>
        <w:top w:val="none" w:sz="0" w:space="0" w:color="auto"/>
        <w:left w:val="none" w:sz="0" w:space="0" w:color="auto"/>
        <w:bottom w:val="none" w:sz="0" w:space="0" w:color="auto"/>
        <w:right w:val="none" w:sz="0" w:space="0" w:color="auto"/>
      </w:divBdr>
    </w:div>
    <w:div w:id="1174996669">
      <w:bodyDiv w:val="1"/>
      <w:marLeft w:val="0"/>
      <w:marRight w:val="0"/>
      <w:marTop w:val="0"/>
      <w:marBottom w:val="0"/>
      <w:divBdr>
        <w:top w:val="none" w:sz="0" w:space="0" w:color="auto"/>
        <w:left w:val="none" w:sz="0" w:space="0" w:color="auto"/>
        <w:bottom w:val="none" w:sz="0" w:space="0" w:color="auto"/>
        <w:right w:val="none" w:sz="0" w:space="0" w:color="auto"/>
      </w:divBdr>
    </w:div>
    <w:div w:id="1177038613">
      <w:marLeft w:val="480"/>
      <w:marRight w:val="0"/>
      <w:marTop w:val="0"/>
      <w:marBottom w:val="0"/>
      <w:divBdr>
        <w:top w:val="none" w:sz="0" w:space="0" w:color="auto"/>
        <w:left w:val="none" w:sz="0" w:space="0" w:color="auto"/>
        <w:bottom w:val="none" w:sz="0" w:space="0" w:color="auto"/>
        <w:right w:val="none" w:sz="0" w:space="0" w:color="auto"/>
      </w:divBdr>
    </w:div>
    <w:div w:id="1177693505">
      <w:bodyDiv w:val="1"/>
      <w:marLeft w:val="0"/>
      <w:marRight w:val="0"/>
      <w:marTop w:val="0"/>
      <w:marBottom w:val="0"/>
      <w:divBdr>
        <w:top w:val="none" w:sz="0" w:space="0" w:color="auto"/>
        <w:left w:val="none" w:sz="0" w:space="0" w:color="auto"/>
        <w:bottom w:val="none" w:sz="0" w:space="0" w:color="auto"/>
        <w:right w:val="none" w:sz="0" w:space="0" w:color="auto"/>
      </w:divBdr>
    </w:div>
    <w:div w:id="1180437848">
      <w:bodyDiv w:val="1"/>
      <w:marLeft w:val="0"/>
      <w:marRight w:val="0"/>
      <w:marTop w:val="0"/>
      <w:marBottom w:val="0"/>
      <w:divBdr>
        <w:top w:val="none" w:sz="0" w:space="0" w:color="auto"/>
        <w:left w:val="none" w:sz="0" w:space="0" w:color="auto"/>
        <w:bottom w:val="none" w:sz="0" w:space="0" w:color="auto"/>
        <w:right w:val="none" w:sz="0" w:space="0" w:color="auto"/>
      </w:divBdr>
    </w:div>
    <w:div w:id="1180925141">
      <w:marLeft w:val="480"/>
      <w:marRight w:val="0"/>
      <w:marTop w:val="0"/>
      <w:marBottom w:val="0"/>
      <w:divBdr>
        <w:top w:val="none" w:sz="0" w:space="0" w:color="auto"/>
        <w:left w:val="none" w:sz="0" w:space="0" w:color="auto"/>
        <w:bottom w:val="none" w:sz="0" w:space="0" w:color="auto"/>
        <w:right w:val="none" w:sz="0" w:space="0" w:color="auto"/>
      </w:divBdr>
    </w:div>
    <w:div w:id="1181967735">
      <w:bodyDiv w:val="1"/>
      <w:marLeft w:val="0"/>
      <w:marRight w:val="0"/>
      <w:marTop w:val="0"/>
      <w:marBottom w:val="0"/>
      <w:divBdr>
        <w:top w:val="none" w:sz="0" w:space="0" w:color="auto"/>
        <w:left w:val="none" w:sz="0" w:space="0" w:color="auto"/>
        <w:bottom w:val="none" w:sz="0" w:space="0" w:color="auto"/>
        <w:right w:val="none" w:sz="0" w:space="0" w:color="auto"/>
      </w:divBdr>
    </w:div>
    <w:div w:id="1188182733">
      <w:marLeft w:val="480"/>
      <w:marRight w:val="0"/>
      <w:marTop w:val="0"/>
      <w:marBottom w:val="0"/>
      <w:divBdr>
        <w:top w:val="none" w:sz="0" w:space="0" w:color="auto"/>
        <w:left w:val="none" w:sz="0" w:space="0" w:color="auto"/>
        <w:bottom w:val="none" w:sz="0" w:space="0" w:color="auto"/>
        <w:right w:val="none" w:sz="0" w:space="0" w:color="auto"/>
      </w:divBdr>
    </w:div>
    <w:div w:id="1188252470">
      <w:bodyDiv w:val="1"/>
      <w:marLeft w:val="0"/>
      <w:marRight w:val="0"/>
      <w:marTop w:val="0"/>
      <w:marBottom w:val="0"/>
      <w:divBdr>
        <w:top w:val="none" w:sz="0" w:space="0" w:color="auto"/>
        <w:left w:val="none" w:sz="0" w:space="0" w:color="auto"/>
        <w:bottom w:val="none" w:sz="0" w:space="0" w:color="auto"/>
        <w:right w:val="none" w:sz="0" w:space="0" w:color="auto"/>
      </w:divBdr>
    </w:div>
    <w:div w:id="1188299453">
      <w:bodyDiv w:val="1"/>
      <w:marLeft w:val="0"/>
      <w:marRight w:val="0"/>
      <w:marTop w:val="0"/>
      <w:marBottom w:val="0"/>
      <w:divBdr>
        <w:top w:val="none" w:sz="0" w:space="0" w:color="auto"/>
        <w:left w:val="none" w:sz="0" w:space="0" w:color="auto"/>
        <w:bottom w:val="none" w:sz="0" w:space="0" w:color="auto"/>
        <w:right w:val="none" w:sz="0" w:space="0" w:color="auto"/>
      </w:divBdr>
      <w:divsChild>
        <w:div w:id="1486245188">
          <w:marLeft w:val="480"/>
          <w:marRight w:val="0"/>
          <w:marTop w:val="0"/>
          <w:marBottom w:val="0"/>
          <w:divBdr>
            <w:top w:val="none" w:sz="0" w:space="0" w:color="auto"/>
            <w:left w:val="none" w:sz="0" w:space="0" w:color="auto"/>
            <w:bottom w:val="none" w:sz="0" w:space="0" w:color="auto"/>
            <w:right w:val="none" w:sz="0" w:space="0" w:color="auto"/>
          </w:divBdr>
        </w:div>
        <w:div w:id="1263877747">
          <w:marLeft w:val="480"/>
          <w:marRight w:val="0"/>
          <w:marTop w:val="0"/>
          <w:marBottom w:val="0"/>
          <w:divBdr>
            <w:top w:val="none" w:sz="0" w:space="0" w:color="auto"/>
            <w:left w:val="none" w:sz="0" w:space="0" w:color="auto"/>
            <w:bottom w:val="none" w:sz="0" w:space="0" w:color="auto"/>
            <w:right w:val="none" w:sz="0" w:space="0" w:color="auto"/>
          </w:divBdr>
        </w:div>
        <w:div w:id="1723863348">
          <w:marLeft w:val="480"/>
          <w:marRight w:val="0"/>
          <w:marTop w:val="0"/>
          <w:marBottom w:val="0"/>
          <w:divBdr>
            <w:top w:val="none" w:sz="0" w:space="0" w:color="auto"/>
            <w:left w:val="none" w:sz="0" w:space="0" w:color="auto"/>
            <w:bottom w:val="none" w:sz="0" w:space="0" w:color="auto"/>
            <w:right w:val="none" w:sz="0" w:space="0" w:color="auto"/>
          </w:divBdr>
        </w:div>
        <w:div w:id="180704861">
          <w:marLeft w:val="480"/>
          <w:marRight w:val="0"/>
          <w:marTop w:val="0"/>
          <w:marBottom w:val="0"/>
          <w:divBdr>
            <w:top w:val="none" w:sz="0" w:space="0" w:color="auto"/>
            <w:left w:val="none" w:sz="0" w:space="0" w:color="auto"/>
            <w:bottom w:val="none" w:sz="0" w:space="0" w:color="auto"/>
            <w:right w:val="none" w:sz="0" w:space="0" w:color="auto"/>
          </w:divBdr>
        </w:div>
        <w:div w:id="1226256861">
          <w:marLeft w:val="480"/>
          <w:marRight w:val="0"/>
          <w:marTop w:val="0"/>
          <w:marBottom w:val="0"/>
          <w:divBdr>
            <w:top w:val="none" w:sz="0" w:space="0" w:color="auto"/>
            <w:left w:val="none" w:sz="0" w:space="0" w:color="auto"/>
            <w:bottom w:val="none" w:sz="0" w:space="0" w:color="auto"/>
            <w:right w:val="none" w:sz="0" w:space="0" w:color="auto"/>
          </w:divBdr>
        </w:div>
        <w:div w:id="272249660">
          <w:marLeft w:val="480"/>
          <w:marRight w:val="0"/>
          <w:marTop w:val="0"/>
          <w:marBottom w:val="0"/>
          <w:divBdr>
            <w:top w:val="none" w:sz="0" w:space="0" w:color="auto"/>
            <w:left w:val="none" w:sz="0" w:space="0" w:color="auto"/>
            <w:bottom w:val="none" w:sz="0" w:space="0" w:color="auto"/>
            <w:right w:val="none" w:sz="0" w:space="0" w:color="auto"/>
          </w:divBdr>
        </w:div>
        <w:div w:id="761340001">
          <w:marLeft w:val="480"/>
          <w:marRight w:val="0"/>
          <w:marTop w:val="0"/>
          <w:marBottom w:val="0"/>
          <w:divBdr>
            <w:top w:val="none" w:sz="0" w:space="0" w:color="auto"/>
            <w:left w:val="none" w:sz="0" w:space="0" w:color="auto"/>
            <w:bottom w:val="none" w:sz="0" w:space="0" w:color="auto"/>
            <w:right w:val="none" w:sz="0" w:space="0" w:color="auto"/>
          </w:divBdr>
        </w:div>
        <w:div w:id="1104695133">
          <w:marLeft w:val="480"/>
          <w:marRight w:val="0"/>
          <w:marTop w:val="0"/>
          <w:marBottom w:val="0"/>
          <w:divBdr>
            <w:top w:val="none" w:sz="0" w:space="0" w:color="auto"/>
            <w:left w:val="none" w:sz="0" w:space="0" w:color="auto"/>
            <w:bottom w:val="none" w:sz="0" w:space="0" w:color="auto"/>
            <w:right w:val="none" w:sz="0" w:space="0" w:color="auto"/>
          </w:divBdr>
        </w:div>
        <w:div w:id="1055738802">
          <w:marLeft w:val="480"/>
          <w:marRight w:val="0"/>
          <w:marTop w:val="0"/>
          <w:marBottom w:val="0"/>
          <w:divBdr>
            <w:top w:val="none" w:sz="0" w:space="0" w:color="auto"/>
            <w:left w:val="none" w:sz="0" w:space="0" w:color="auto"/>
            <w:bottom w:val="none" w:sz="0" w:space="0" w:color="auto"/>
            <w:right w:val="none" w:sz="0" w:space="0" w:color="auto"/>
          </w:divBdr>
        </w:div>
        <w:div w:id="483275819">
          <w:marLeft w:val="480"/>
          <w:marRight w:val="0"/>
          <w:marTop w:val="0"/>
          <w:marBottom w:val="0"/>
          <w:divBdr>
            <w:top w:val="none" w:sz="0" w:space="0" w:color="auto"/>
            <w:left w:val="none" w:sz="0" w:space="0" w:color="auto"/>
            <w:bottom w:val="none" w:sz="0" w:space="0" w:color="auto"/>
            <w:right w:val="none" w:sz="0" w:space="0" w:color="auto"/>
          </w:divBdr>
        </w:div>
        <w:div w:id="1547177639">
          <w:marLeft w:val="480"/>
          <w:marRight w:val="0"/>
          <w:marTop w:val="0"/>
          <w:marBottom w:val="0"/>
          <w:divBdr>
            <w:top w:val="none" w:sz="0" w:space="0" w:color="auto"/>
            <w:left w:val="none" w:sz="0" w:space="0" w:color="auto"/>
            <w:bottom w:val="none" w:sz="0" w:space="0" w:color="auto"/>
            <w:right w:val="none" w:sz="0" w:space="0" w:color="auto"/>
          </w:divBdr>
        </w:div>
        <w:div w:id="991447351">
          <w:marLeft w:val="480"/>
          <w:marRight w:val="0"/>
          <w:marTop w:val="0"/>
          <w:marBottom w:val="0"/>
          <w:divBdr>
            <w:top w:val="none" w:sz="0" w:space="0" w:color="auto"/>
            <w:left w:val="none" w:sz="0" w:space="0" w:color="auto"/>
            <w:bottom w:val="none" w:sz="0" w:space="0" w:color="auto"/>
            <w:right w:val="none" w:sz="0" w:space="0" w:color="auto"/>
          </w:divBdr>
        </w:div>
        <w:div w:id="1656836670">
          <w:marLeft w:val="480"/>
          <w:marRight w:val="0"/>
          <w:marTop w:val="0"/>
          <w:marBottom w:val="0"/>
          <w:divBdr>
            <w:top w:val="none" w:sz="0" w:space="0" w:color="auto"/>
            <w:left w:val="none" w:sz="0" w:space="0" w:color="auto"/>
            <w:bottom w:val="none" w:sz="0" w:space="0" w:color="auto"/>
            <w:right w:val="none" w:sz="0" w:space="0" w:color="auto"/>
          </w:divBdr>
        </w:div>
        <w:div w:id="750783285">
          <w:marLeft w:val="480"/>
          <w:marRight w:val="0"/>
          <w:marTop w:val="0"/>
          <w:marBottom w:val="0"/>
          <w:divBdr>
            <w:top w:val="none" w:sz="0" w:space="0" w:color="auto"/>
            <w:left w:val="none" w:sz="0" w:space="0" w:color="auto"/>
            <w:bottom w:val="none" w:sz="0" w:space="0" w:color="auto"/>
            <w:right w:val="none" w:sz="0" w:space="0" w:color="auto"/>
          </w:divBdr>
        </w:div>
        <w:div w:id="1963610616">
          <w:marLeft w:val="480"/>
          <w:marRight w:val="0"/>
          <w:marTop w:val="0"/>
          <w:marBottom w:val="0"/>
          <w:divBdr>
            <w:top w:val="none" w:sz="0" w:space="0" w:color="auto"/>
            <w:left w:val="none" w:sz="0" w:space="0" w:color="auto"/>
            <w:bottom w:val="none" w:sz="0" w:space="0" w:color="auto"/>
            <w:right w:val="none" w:sz="0" w:space="0" w:color="auto"/>
          </w:divBdr>
        </w:div>
        <w:div w:id="901672637">
          <w:marLeft w:val="480"/>
          <w:marRight w:val="0"/>
          <w:marTop w:val="0"/>
          <w:marBottom w:val="0"/>
          <w:divBdr>
            <w:top w:val="none" w:sz="0" w:space="0" w:color="auto"/>
            <w:left w:val="none" w:sz="0" w:space="0" w:color="auto"/>
            <w:bottom w:val="none" w:sz="0" w:space="0" w:color="auto"/>
            <w:right w:val="none" w:sz="0" w:space="0" w:color="auto"/>
          </w:divBdr>
        </w:div>
        <w:div w:id="1876502703">
          <w:marLeft w:val="480"/>
          <w:marRight w:val="0"/>
          <w:marTop w:val="0"/>
          <w:marBottom w:val="0"/>
          <w:divBdr>
            <w:top w:val="none" w:sz="0" w:space="0" w:color="auto"/>
            <w:left w:val="none" w:sz="0" w:space="0" w:color="auto"/>
            <w:bottom w:val="none" w:sz="0" w:space="0" w:color="auto"/>
            <w:right w:val="none" w:sz="0" w:space="0" w:color="auto"/>
          </w:divBdr>
        </w:div>
        <w:div w:id="1409234623">
          <w:marLeft w:val="480"/>
          <w:marRight w:val="0"/>
          <w:marTop w:val="0"/>
          <w:marBottom w:val="0"/>
          <w:divBdr>
            <w:top w:val="none" w:sz="0" w:space="0" w:color="auto"/>
            <w:left w:val="none" w:sz="0" w:space="0" w:color="auto"/>
            <w:bottom w:val="none" w:sz="0" w:space="0" w:color="auto"/>
            <w:right w:val="none" w:sz="0" w:space="0" w:color="auto"/>
          </w:divBdr>
        </w:div>
        <w:div w:id="1351446760">
          <w:marLeft w:val="480"/>
          <w:marRight w:val="0"/>
          <w:marTop w:val="0"/>
          <w:marBottom w:val="0"/>
          <w:divBdr>
            <w:top w:val="none" w:sz="0" w:space="0" w:color="auto"/>
            <w:left w:val="none" w:sz="0" w:space="0" w:color="auto"/>
            <w:bottom w:val="none" w:sz="0" w:space="0" w:color="auto"/>
            <w:right w:val="none" w:sz="0" w:space="0" w:color="auto"/>
          </w:divBdr>
        </w:div>
        <w:div w:id="739401498">
          <w:marLeft w:val="480"/>
          <w:marRight w:val="0"/>
          <w:marTop w:val="0"/>
          <w:marBottom w:val="0"/>
          <w:divBdr>
            <w:top w:val="none" w:sz="0" w:space="0" w:color="auto"/>
            <w:left w:val="none" w:sz="0" w:space="0" w:color="auto"/>
            <w:bottom w:val="none" w:sz="0" w:space="0" w:color="auto"/>
            <w:right w:val="none" w:sz="0" w:space="0" w:color="auto"/>
          </w:divBdr>
        </w:div>
        <w:div w:id="218129047">
          <w:marLeft w:val="480"/>
          <w:marRight w:val="0"/>
          <w:marTop w:val="0"/>
          <w:marBottom w:val="0"/>
          <w:divBdr>
            <w:top w:val="none" w:sz="0" w:space="0" w:color="auto"/>
            <w:left w:val="none" w:sz="0" w:space="0" w:color="auto"/>
            <w:bottom w:val="none" w:sz="0" w:space="0" w:color="auto"/>
            <w:right w:val="none" w:sz="0" w:space="0" w:color="auto"/>
          </w:divBdr>
        </w:div>
        <w:div w:id="1754667930">
          <w:marLeft w:val="480"/>
          <w:marRight w:val="0"/>
          <w:marTop w:val="0"/>
          <w:marBottom w:val="0"/>
          <w:divBdr>
            <w:top w:val="none" w:sz="0" w:space="0" w:color="auto"/>
            <w:left w:val="none" w:sz="0" w:space="0" w:color="auto"/>
            <w:bottom w:val="none" w:sz="0" w:space="0" w:color="auto"/>
            <w:right w:val="none" w:sz="0" w:space="0" w:color="auto"/>
          </w:divBdr>
        </w:div>
        <w:div w:id="1944065824">
          <w:marLeft w:val="480"/>
          <w:marRight w:val="0"/>
          <w:marTop w:val="0"/>
          <w:marBottom w:val="0"/>
          <w:divBdr>
            <w:top w:val="none" w:sz="0" w:space="0" w:color="auto"/>
            <w:left w:val="none" w:sz="0" w:space="0" w:color="auto"/>
            <w:bottom w:val="none" w:sz="0" w:space="0" w:color="auto"/>
            <w:right w:val="none" w:sz="0" w:space="0" w:color="auto"/>
          </w:divBdr>
        </w:div>
        <w:div w:id="738601953">
          <w:marLeft w:val="480"/>
          <w:marRight w:val="0"/>
          <w:marTop w:val="0"/>
          <w:marBottom w:val="0"/>
          <w:divBdr>
            <w:top w:val="none" w:sz="0" w:space="0" w:color="auto"/>
            <w:left w:val="none" w:sz="0" w:space="0" w:color="auto"/>
            <w:bottom w:val="none" w:sz="0" w:space="0" w:color="auto"/>
            <w:right w:val="none" w:sz="0" w:space="0" w:color="auto"/>
          </w:divBdr>
        </w:div>
        <w:div w:id="1719931871">
          <w:marLeft w:val="480"/>
          <w:marRight w:val="0"/>
          <w:marTop w:val="0"/>
          <w:marBottom w:val="0"/>
          <w:divBdr>
            <w:top w:val="none" w:sz="0" w:space="0" w:color="auto"/>
            <w:left w:val="none" w:sz="0" w:space="0" w:color="auto"/>
            <w:bottom w:val="none" w:sz="0" w:space="0" w:color="auto"/>
            <w:right w:val="none" w:sz="0" w:space="0" w:color="auto"/>
          </w:divBdr>
        </w:div>
        <w:div w:id="1840390884">
          <w:marLeft w:val="480"/>
          <w:marRight w:val="0"/>
          <w:marTop w:val="0"/>
          <w:marBottom w:val="0"/>
          <w:divBdr>
            <w:top w:val="none" w:sz="0" w:space="0" w:color="auto"/>
            <w:left w:val="none" w:sz="0" w:space="0" w:color="auto"/>
            <w:bottom w:val="none" w:sz="0" w:space="0" w:color="auto"/>
            <w:right w:val="none" w:sz="0" w:space="0" w:color="auto"/>
          </w:divBdr>
        </w:div>
        <w:div w:id="228732169">
          <w:marLeft w:val="480"/>
          <w:marRight w:val="0"/>
          <w:marTop w:val="0"/>
          <w:marBottom w:val="0"/>
          <w:divBdr>
            <w:top w:val="none" w:sz="0" w:space="0" w:color="auto"/>
            <w:left w:val="none" w:sz="0" w:space="0" w:color="auto"/>
            <w:bottom w:val="none" w:sz="0" w:space="0" w:color="auto"/>
            <w:right w:val="none" w:sz="0" w:space="0" w:color="auto"/>
          </w:divBdr>
        </w:div>
        <w:div w:id="1246456910">
          <w:marLeft w:val="480"/>
          <w:marRight w:val="0"/>
          <w:marTop w:val="0"/>
          <w:marBottom w:val="0"/>
          <w:divBdr>
            <w:top w:val="none" w:sz="0" w:space="0" w:color="auto"/>
            <w:left w:val="none" w:sz="0" w:space="0" w:color="auto"/>
            <w:bottom w:val="none" w:sz="0" w:space="0" w:color="auto"/>
            <w:right w:val="none" w:sz="0" w:space="0" w:color="auto"/>
          </w:divBdr>
        </w:div>
        <w:div w:id="612590403">
          <w:marLeft w:val="480"/>
          <w:marRight w:val="0"/>
          <w:marTop w:val="0"/>
          <w:marBottom w:val="0"/>
          <w:divBdr>
            <w:top w:val="none" w:sz="0" w:space="0" w:color="auto"/>
            <w:left w:val="none" w:sz="0" w:space="0" w:color="auto"/>
            <w:bottom w:val="none" w:sz="0" w:space="0" w:color="auto"/>
            <w:right w:val="none" w:sz="0" w:space="0" w:color="auto"/>
          </w:divBdr>
        </w:div>
        <w:div w:id="639959574">
          <w:marLeft w:val="480"/>
          <w:marRight w:val="0"/>
          <w:marTop w:val="0"/>
          <w:marBottom w:val="0"/>
          <w:divBdr>
            <w:top w:val="none" w:sz="0" w:space="0" w:color="auto"/>
            <w:left w:val="none" w:sz="0" w:space="0" w:color="auto"/>
            <w:bottom w:val="none" w:sz="0" w:space="0" w:color="auto"/>
            <w:right w:val="none" w:sz="0" w:space="0" w:color="auto"/>
          </w:divBdr>
        </w:div>
        <w:div w:id="435977193">
          <w:marLeft w:val="480"/>
          <w:marRight w:val="0"/>
          <w:marTop w:val="0"/>
          <w:marBottom w:val="0"/>
          <w:divBdr>
            <w:top w:val="none" w:sz="0" w:space="0" w:color="auto"/>
            <w:left w:val="none" w:sz="0" w:space="0" w:color="auto"/>
            <w:bottom w:val="none" w:sz="0" w:space="0" w:color="auto"/>
            <w:right w:val="none" w:sz="0" w:space="0" w:color="auto"/>
          </w:divBdr>
        </w:div>
        <w:div w:id="1197699941">
          <w:marLeft w:val="480"/>
          <w:marRight w:val="0"/>
          <w:marTop w:val="0"/>
          <w:marBottom w:val="0"/>
          <w:divBdr>
            <w:top w:val="none" w:sz="0" w:space="0" w:color="auto"/>
            <w:left w:val="none" w:sz="0" w:space="0" w:color="auto"/>
            <w:bottom w:val="none" w:sz="0" w:space="0" w:color="auto"/>
            <w:right w:val="none" w:sz="0" w:space="0" w:color="auto"/>
          </w:divBdr>
        </w:div>
        <w:div w:id="69276285">
          <w:marLeft w:val="480"/>
          <w:marRight w:val="0"/>
          <w:marTop w:val="0"/>
          <w:marBottom w:val="0"/>
          <w:divBdr>
            <w:top w:val="none" w:sz="0" w:space="0" w:color="auto"/>
            <w:left w:val="none" w:sz="0" w:space="0" w:color="auto"/>
            <w:bottom w:val="none" w:sz="0" w:space="0" w:color="auto"/>
            <w:right w:val="none" w:sz="0" w:space="0" w:color="auto"/>
          </w:divBdr>
        </w:div>
        <w:div w:id="1415009350">
          <w:marLeft w:val="480"/>
          <w:marRight w:val="0"/>
          <w:marTop w:val="0"/>
          <w:marBottom w:val="0"/>
          <w:divBdr>
            <w:top w:val="none" w:sz="0" w:space="0" w:color="auto"/>
            <w:left w:val="none" w:sz="0" w:space="0" w:color="auto"/>
            <w:bottom w:val="none" w:sz="0" w:space="0" w:color="auto"/>
            <w:right w:val="none" w:sz="0" w:space="0" w:color="auto"/>
          </w:divBdr>
        </w:div>
        <w:div w:id="502862957">
          <w:marLeft w:val="480"/>
          <w:marRight w:val="0"/>
          <w:marTop w:val="0"/>
          <w:marBottom w:val="0"/>
          <w:divBdr>
            <w:top w:val="none" w:sz="0" w:space="0" w:color="auto"/>
            <w:left w:val="none" w:sz="0" w:space="0" w:color="auto"/>
            <w:bottom w:val="none" w:sz="0" w:space="0" w:color="auto"/>
            <w:right w:val="none" w:sz="0" w:space="0" w:color="auto"/>
          </w:divBdr>
        </w:div>
        <w:div w:id="382407209">
          <w:marLeft w:val="480"/>
          <w:marRight w:val="0"/>
          <w:marTop w:val="0"/>
          <w:marBottom w:val="0"/>
          <w:divBdr>
            <w:top w:val="none" w:sz="0" w:space="0" w:color="auto"/>
            <w:left w:val="none" w:sz="0" w:space="0" w:color="auto"/>
            <w:bottom w:val="none" w:sz="0" w:space="0" w:color="auto"/>
            <w:right w:val="none" w:sz="0" w:space="0" w:color="auto"/>
          </w:divBdr>
        </w:div>
      </w:divsChild>
    </w:div>
    <w:div w:id="1190527658">
      <w:bodyDiv w:val="1"/>
      <w:marLeft w:val="0"/>
      <w:marRight w:val="0"/>
      <w:marTop w:val="0"/>
      <w:marBottom w:val="0"/>
      <w:divBdr>
        <w:top w:val="none" w:sz="0" w:space="0" w:color="auto"/>
        <w:left w:val="none" w:sz="0" w:space="0" w:color="auto"/>
        <w:bottom w:val="none" w:sz="0" w:space="0" w:color="auto"/>
        <w:right w:val="none" w:sz="0" w:space="0" w:color="auto"/>
      </w:divBdr>
    </w:div>
    <w:div w:id="1192914598">
      <w:bodyDiv w:val="1"/>
      <w:marLeft w:val="0"/>
      <w:marRight w:val="0"/>
      <w:marTop w:val="0"/>
      <w:marBottom w:val="0"/>
      <w:divBdr>
        <w:top w:val="none" w:sz="0" w:space="0" w:color="auto"/>
        <w:left w:val="none" w:sz="0" w:space="0" w:color="auto"/>
        <w:bottom w:val="none" w:sz="0" w:space="0" w:color="auto"/>
        <w:right w:val="none" w:sz="0" w:space="0" w:color="auto"/>
      </w:divBdr>
    </w:div>
    <w:div w:id="1195534133">
      <w:bodyDiv w:val="1"/>
      <w:marLeft w:val="0"/>
      <w:marRight w:val="0"/>
      <w:marTop w:val="0"/>
      <w:marBottom w:val="0"/>
      <w:divBdr>
        <w:top w:val="none" w:sz="0" w:space="0" w:color="auto"/>
        <w:left w:val="none" w:sz="0" w:space="0" w:color="auto"/>
        <w:bottom w:val="none" w:sz="0" w:space="0" w:color="auto"/>
        <w:right w:val="none" w:sz="0" w:space="0" w:color="auto"/>
      </w:divBdr>
    </w:div>
    <w:div w:id="1202136176">
      <w:marLeft w:val="480"/>
      <w:marRight w:val="0"/>
      <w:marTop w:val="0"/>
      <w:marBottom w:val="0"/>
      <w:divBdr>
        <w:top w:val="none" w:sz="0" w:space="0" w:color="auto"/>
        <w:left w:val="none" w:sz="0" w:space="0" w:color="auto"/>
        <w:bottom w:val="none" w:sz="0" w:space="0" w:color="auto"/>
        <w:right w:val="none" w:sz="0" w:space="0" w:color="auto"/>
      </w:divBdr>
    </w:div>
    <w:div w:id="1204513992">
      <w:bodyDiv w:val="1"/>
      <w:marLeft w:val="0"/>
      <w:marRight w:val="0"/>
      <w:marTop w:val="0"/>
      <w:marBottom w:val="0"/>
      <w:divBdr>
        <w:top w:val="none" w:sz="0" w:space="0" w:color="auto"/>
        <w:left w:val="none" w:sz="0" w:space="0" w:color="auto"/>
        <w:bottom w:val="none" w:sz="0" w:space="0" w:color="auto"/>
        <w:right w:val="none" w:sz="0" w:space="0" w:color="auto"/>
      </w:divBdr>
    </w:div>
    <w:div w:id="1205560950">
      <w:marLeft w:val="480"/>
      <w:marRight w:val="0"/>
      <w:marTop w:val="0"/>
      <w:marBottom w:val="0"/>
      <w:divBdr>
        <w:top w:val="none" w:sz="0" w:space="0" w:color="auto"/>
        <w:left w:val="none" w:sz="0" w:space="0" w:color="auto"/>
        <w:bottom w:val="none" w:sz="0" w:space="0" w:color="auto"/>
        <w:right w:val="none" w:sz="0" w:space="0" w:color="auto"/>
      </w:divBdr>
    </w:div>
    <w:div w:id="1206723675">
      <w:marLeft w:val="480"/>
      <w:marRight w:val="0"/>
      <w:marTop w:val="0"/>
      <w:marBottom w:val="0"/>
      <w:divBdr>
        <w:top w:val="none" w:sz="0" w:space="0" w:color="auto"/>
        <w:left w:val="none" w:sz="0" w:space="0" w:color="auto"/>
        <w:bottom w:val="none" w:sz="0" w:space="0" w:color="auto"/>
        <w:right w:val="none" w:sz="0" w:space="0" w:color="auto"/>
      </w:divBdr>
    </w:div>
    <w:div w:id="1207990084">
      <w:bodyDiv w:val="1"/>
      <w:marLeft w:val="0"/>
      <w:marRight w:val="0"/>
      <w:marTop w:val="0"/>
      <w:marBottom w:val="0"/>
      <w:divBdr>
        <w:top w:val="none" w:sz="0" w:space="0" w:color="auto"/>
        <w:left w:val="none" w:sz="0" w:space="0" w:color="auto"/>
        <w:bottom w:val="none" w:sz="0" w:space="0" w:color="auto"/>
        <w:right w:val="none" w:sz="0" w:space="0" w:color="auto"/>
      </w:divBdr>
    </w:div>
    <w:div w:id="1208569360">
      <w:bodyDiv w:val="1"/>
      <w:marLeft w:val="0"/>
      <w:marRight w:val="0"/>
      <w:marTop w:val="0"/>
      <w:marBottom w:val="0"/>
      <w:divBdr>
        <w:top w:val="none" w:sz="0" w:space="0" w:color="auto"/>
        <w:left w:val="none" w:sz="0" w:space="0" w:color="auto"/>
        <w:bottom w:val="none" w:sz="0" w:space="0" w:color="auto"/>
        <w:right w:val="none" w:sz="0" w:space="0" w:color="auto"/>
      </w:divBdr>
    </w:div>
    <w:div w:id="1209417755">
      <w:bodyDiv w:val="1"/>
      <w:marLeft w:val="0"/>
      <w:marRight w:val="0"/>
      <w:marTop w:val="0"/>
      <w:marBottom w:val="0"/>
      <w:divBdr>
        <w:top w:val="none" w:sz="0" w:space="0" w:color="auto"/>
        <w:left w:val="none" w:sz="0" w:space="0" w:color="auto"/>
        <w:bottom w:val="none" w:sz="0" w:space="0" w:color="auto"/>
        <w:right w:val="none" w:sz="0" w:space="0" w:color="auto"/>
      </w:divBdr>
    </w:div>
    <w:div w:id="1209756243">
      <w:bodyDiv w:val="1"/>
      <w:marLeft w:val="0"/>
      <w:marRight w:val="0"/>
      <w:marTop w:val="0"/>
      <w:marBottom w:val="0"/>
      <w:divBdr>
        <w:top w:val="none" w:sz="0" w:space="0" w:color="auto"/>
        <w:left w:val="none" w:sz="0" w:space="0" w:color="auto"/>
        <w:bottom w:val="none" w:sz="0" w:space="0" w:color="auto"/>
        <w:right w:val="none" w:sz="0" w:space="0" w:color="auto"/>
      </w:divBdr>
    </w:div>
    <w:div w:id="1211502198">
      <w:bodyDiv w:val="1"/>
      <w:marLeft w:val="0"/>
      <w:marRight w:val="0"/>
      <w:marTop w:val="0"/>
      <w:marBottom w:val="0"/>
      <w:divBdr>
        <w:top w:val="none" w:sz="0" w:space="0" w:color="auto"/>
        <w:left w:val="none" w:sz="0" w:space="0" w:color="auto"/>
        <w:bottom w:val="none" w:sz="0" w:space="0" w:color="auto"/>
        <w:right w:val="none" w:sz="0" w:space="0" w:color="auto"/>
      </w:divBdr>
    </w:div>
    <w:div w:id="1221096161">
      <w:marLeft w:val="480"/>
      <w:marRight w:val="0"/>
      <w:marTop w:val="0"/>
      <w:marBottom w:val="0"/>
      <w:divBdr>
        <w:top w:val="none" w:sz="0" w:space="0" w:color="auto"/>
        <w:left w:val="none" w:sz="0" w:space="0" w:color="auto"/>
        <w:bottom w:val="none" w:sz="0" w:space="0" w:color="auto"/>
        <w:right w:val="none" w:sz="0" w:space="0" w:color="auto"/>
      </w:divBdr>
    </w:div>
    <w:div w:id="1224099677">
      <w:bodyDiv w:val="1"/>
      <w:marLeft w:val="0"/>
      <w:marRight w:val="0"/>
      <w:marTop w:val="0"/>
      <w:marBottom w:val="0"/>
      <w:divBdr>
        <w:top w:val="none" w:sz="0" w:space="0" w:color="auto"/>
        <w:left w:val="none" w:sz="0" w:space="0" w:color="auto"/>
        <w:bottom w:val="none" w:sz="0" w:space="0" w:color="auto"/>
        <w:right w:val="none" w:sz="0" w:space="0" w:color="auto"/>
      </w:divBdr>
    </w:div>
    <w:div w:id="1229727255">
      <w:marLeft w:val="480"/>
      <w:marRight w:val="0"/>
      <w:marTop w:val="0"/>
      <w:marBottom w:val="0"/>
      <w:divBdr>
        <w:top w:val="none" w:sz="0" w:space="0" w:color="auto"/>
        <w:left w:val="none" w:sz="0" w:space="0" w:color="auto"/>
        <w:bottom w:val="none" w:sz="0" w:space="0" w:color="auto"/>
        <w:right w:val="none" w:sz="0" w:space="0" w:color="auto"/>
      </w:divBdr>
    </w:div>
    <w:div w:id="1234315639">
      <w:marLeft w:val="480"/>
      <w:marRight w:val="0"/>
      <w:marTop w:val="0"/>
      <w:marBottom w:val="0"/>
      <w:divBdr>
        <w:top w:val="none" w:sz="0" w:space="0" w:color="auto"/>
        <w:left w:val="none" w:sz="0" w:space="0" w:color="auto"/>
        <w:bottom w:val="none" w:sz="0" w:space="0" w:color="auto"/>
        <w:right w:val="none" w:sz="0" w:space="0" w:color="auto"/>
      </w:divBdr>
    </w:div>
    <w:div w:id="1237940616">
      <w:bodyDiv w:val="1"/>
      <w:marLeft w:val="0"/>
      <w:marRight w:val="0"/>
      <w:marTop w:val="0"/>
      <w:marBottom w:val="0"/>
      <w:divBdr>
        <w:top w:val="none" w:sz="0" w:space="0" w:color="auto"/>
        <w:left w:val="none" w:sz="0" w:space="0" w:color="auto"/>
        <w:bottom w:val="none" w:sz="0" w:space="0" w:color="auto"/>
        <w:right w:val="none" w:sz="0" w:space="0" w:color="auto"/>
      </w:divBdr>
    </w:div>
    <w:div w:id="1243025822">
      <w:bodyDiv w:val="1"/>
      <w:marLeft w:val="0"/>
      <w:marRight w:val="0"/>
      <w:marTop w:val="0"/>
      <w:marBottom w:val="0"/>
      <w:divBdr>
        <w:top w:val="none" w:sz="0" w:space="0" w:color="auto"/>
        <w:left w:val="none" w:sz="0" w:space="0" w:color="auto"/>
        <w:bottom w:val="none" w:sz="0" w:space="0" w:color="auto"/>
        <w:right w:val="none" w:sz="0" w:space="0" w:color="auto"/>
      </w:divBdr>
    </w:div>
    <w:div w:id="1243948400">
      <w:bodyDiv w:val="1"/>
      <w:marLeft w:val="0"/>
      <w:marRight w:val="0"/>
      <w:marTop w:val="0"/>
      <w:marBottom w:val="0"/>
      <w:divBdr>
        <w:top w:val="none" w:sz="0" w:space="0" w:color="auto"/>
        <w:left w:val="none" w:sz="0" w:space="0" w:color="auto"/>
        <w:bottom w:val="none" w:sz="0" w:space="0" w:color="auto"/>
        <w:right w:val="none" w:sz="0" w:space="0" w:color="auto"/>
      </w:divBdr>
    </w:div>
    <w:div w:id="1259825278">
      <w:bodyDiv w:val="1"/>
      <w:marLeft w:val="0"/>
      <w:marRight w:val="0"/>
      <w:marTop w:val="0"/>
      <w:marBottom w:val="0"/>
      <w:divBdr>
        <w:top w:val="none" w:sz="0" w:space="0" w:color="auto"/>
        <w:left w:val="none" w:sz="0" w:space="0" w:color="auto"/>
        <w:bottom w:val="none" w:sz="0" w:space="0" w:color="auto"/>
        <w:right w:val="none" w:sz="0" w:space="0" w:color="auto"/>
      </w:divBdr>
    </w:div>
    <w:div w:id="1263763249">
      <w:bodyDiv w:val="1"/>
      <w:marLeft w:val="0"/>
      <w:marRight w:val="0"/>
      <w:marTop w:val="0"/>
      <w:marBottom w:val="0"/>
      <w:divBdr>
        <w:top w:val="none" w:sz="0" w:space="0" w:color="auto"/>
        <w:left w:val="none" w:sz="0" w:space="0" w:color="auto"/>
        <w:bottom w:val="none" w:sz="0" w:space="0" w:color="auto"/>
        <w:right w:val="none" w:sz="0" w:space="0" w:color="auto"/>
      </w:divBdr>
    </w:div>
    <w:div w:id="1269002090">
      <w:bodyDiv w:val="1"/>
      <w:marLeft w:val="0"/>
      <w:marRight w:val="0"/>
      <w:marTop w:val="0"/>
      <w:marBottom w:val="0"/>
      <w:divBdr>
        <w:top w:val="none" w:sz="0" w:space="0" w:color="auto"/>
        <w:left w:val="none" w:sz="0" w:space="0" w:color="auto"/>
        <w:bottom w:val="none" w:sz="0" w:space="0" w:color="auto"/>
        <w:right w:val="none" w:sz="0" w:space="0" w:color="auto"/>
      </w:divBdr>
    </w:div>
    <w:div w:id="1272316755">
      <w:bodyDiv w:val="1"/>
      <w:marLeft w:val="0"/>
      <w:marRight w:val="0"/>
      <w:marTop w:val="0"/>
      <w:marBottom w:val="0"/>
      <w:divBdr>
        <w:top w:val="none" w:sz="0" w:space="0" w:color="auto"/>
        <w:left w:val="none" w:sz="0" w:space="0" w:color="auto"/>
        <w:bottom w:val="none" w:sz="0" w:space="0" w:color="auto"/>
        <w:right w:val="none" w:sz="0" w:space="0" w:color="auto"/>
      </w:divBdr>
    </w:div>
    <w:div w:id="1287741551">
      <w:bodyDiv w:val="1"/>
      <w:marLeft w:val="0"/>
      <w:marRight w:val="0"/>
      <w:marTop w:val="0"/>
      <w:marBottom w:val="0"/>
      <w:divBdr>
        <w:top w:val="none" w:sz="0" w:space="0" w:color="auto"/>
        <w:left w:val="none" w:sz="0" w:space="0" w:color="auto"/>
        <w:bottom w:val="none" w:sz="0" w:space="0" w:color="auto"/>
        <w:right w:val="none" w:sz="0" w:space="0" w:color="auto"/>
      </w:divBdr>
    </w:div>
    <w:div w:id="1291284910">
      <w:bodyDiv w:val="1"/>
      <w:marLeft w:val="0"/>
      <w:marRight w:val="0"/>
      <w:marTop w:val="0"/>
      <w:marBottom w:val="0"/>
      <w:divBdr>
        <w:top w:val="none" w:sz="0" w:space="0" w:color="auto"/>
        <w:left w:val="none" w:sz="0" w:space="0" w:color="auto"/>
        <w:bottom w:val="none" w:sz="0" w:space="0" w:color="auto"/>
        <w:right w:val="none" w:sz="0" w:space="0" w:color="auto"/>
      </w:divBdr>
    </w:div>
    <w:div w:id="1295023430">
      <w:bodyDiv w:val="1"/>
      <w:marLeft w:val="0"/>
      <w:marRight w:val="0"/>
      <w:marTop w:val="0"/>
      <w:marBottom w:val="0"/>
      <w:divBdr>
        <w:top w:val="none" w:sz="0" w:space="0" w:color="auto"/>
        <w:left w:val="none" w:sz="0" w:space="0" w:color="auto"/>
        <w:bottom w:val="none" w:sz="0" w:space="0" w:color="auto"/>
        <w:right w:val="none" w:sz="0" w:space="0" w:color="auto"/>
      </w:divBdr>
    </w:div>
    <w:div w:id="1295211065">
      <w:bodyDiv w:val="1"/>
      <w:marLeft w:val="0"/>
      <w:marRight w:val="0"/>
      <w:marTop w:val="0"/>
      <w:marBottom w:val="0"/>
      <w:divBdr>
        <w:top w:val="none" w:sz="0" w:space="0" w:color="auto"/>
        <w:left w:val="none" w:sz="0" w:space="0" w:color="auto"/>
        <w:bottom w:val="none" w:sz="0" w:space="0" w:color="auto"/>
        <w:right w:val="none" w:sz="0" w:space="0" w:color="auto"/>
      </w:divBdr>
    </w:div>
    <w:div w:id="1299455026">
      <w:marLeft w:val="480"/>
      <w:marRight w:val="0"/>
      <w:marTop w:val="0"/>
      <w:marBottom w:val="0"/>
      <w:divBdr>
        <w:top w:val="none" w:sz="0" w:space="0" w:color="auto"/>
        <w:left w:val="none" w:sz="0" w:space="0" w:color="auto"/>
        <w:bottom w:val="none" w:sz="0" w:space="0" w:color="auto"/>
        <w:right w:val="none" w:sz="0" w:space="0" w:color="auto"/>
      </w:divBdr>
    </w:div>
    <w:div w:id="1311403854">
      <w:bodyDiv w:val="1"/>
      <w:marLeft w:val="0"/>
      <w:marRight w:val="0"/>
      <w:marTop w:val="0"/>
      <w:marBottom w:val="0"/>
      <w:divBdr>
        <w:top w:val="none" w:sz="0" w:space="0" w:color="auto"/>
        <w:left w:val="none" w:sz="0" w:space="0" w:color="auto"/>
        <w:bottom w:val="none" w:sz="0" w:space="0" w:color="auto"/>
        <w:right w:val="none" w:sz="0" w:space="0" w:color="auto"/>
      </w:divBdr>
    </w:div>
    <w:div w:id="1321620787">
      <w:marLeft w:val="480"/>
      <w:marRight w:val="0"/>
      <w:marTop w:val="0"/>
      <w:marBottom w:val="0"/>
      <w:divBdr>
        <w:top w:val="none" w:sz="0" w:space="0" w:color="auto"/>
        <w:left w:val="none" w:sz="0" w:space="0" w:color="auto"/>
        <w:bottom w:val="none" w:sz="0" w:space="0" w:color="auto"/>
        <w:right w:val="none" w:sz="0" w:space="0" w:color="auto"/>
      </w:divBdr>
    </w:div>
    <w:div w:id="1324745372">
      <w:bodyDiv w:val="1"/>
      <w:marLeft w:val="0"/>
      <w:marRight w:val="0"/>
      <w:marTop w:val="0"/>
      <w:marBottom w:val="0"/>
      <w:divBdr>
        <w:top w:val="none" w:sz="0" w:space="0" w:color="auto"/>
        <w:left w:val="none" w:sz="0" w:space="0" w:color="auto"/>
        <w:bottom w:val="none" w:sz="0" w:space="0" w:color="auto"/>
        <w:right w:val="none" w:sz="0" w:space="0" w:color="auto"/>
      </w:divBdr>
    </w:div>
    <w:div w:id="1325432697">
      <w:bodyDiv w:val="1"/>
      <w:marLeft w:val="0"/>
      <w:marRight w:val="0"/>
      <w:marTop w:val="0"/>
      <w:marBottom w:val="0"/>
      <w:divBdr>
        <w:top w:val="none" w:sz="0" w:space="0" w:color="auto"/>
        <w:left w:val="none" w:sz="0" w:space="0" w:color="auto"/>
        <w:bottom w:val="none" w:sz="0" w:space="0" w:color="auto"/>
        <w:right w:val="none" w:sz="0" w:space="0" w:color="auto"/>
      </w:divBdr>
      <w:divsChild>
        <w:div w:id="1343509102">
          <w:marLeft w:val="480"/>
          <w:marRight w:val="0"/>
          <w:marTop w:val="0"/>
          <w:marBottom w:val="0"/>
          <w:divBdr>
            <w:top w:val="none" w:sz="0" w:space="0" w:color="auto"/>
            <w:left w:val="none" w:sz="0" w:space="0" w:color="auto"/>
            <w:bottom w:val="none" w:sz="0" w:space="0" w:color="auto"/>
            <w:right w:val="none" w:sz="0" w:space="0" w:color="auto"/>
          </w:divBdr>
        </w:div>
        <w:div w:id="1435130481">
          <w:marLeft w:val="480"/>
          <w:marRight w:val="0"/>
          <w:marTop w:val="0"/>
          <w:marBottom w:val="0"/>
          <w:divBdr>
            <w:top w:val="none" w:sz="0" w:space="0" w:color="auto"/>
            <w:left w:val="none" w:sz="0" w:space="0" w:color="auto"/>
            <w:bottom w:val="none" w:sz="0" w:space="0" w:color="auto"/>
            <w:right w:val="none" w:sz="0" w:space="0" w:color="auto"/>
          </w:divBdr>
        </w:div>
        <w:div w:id="1130518992">
          <w:marLeft w:val="480"/>
          <w:marRight w:val="0"/>
          <w:marTop w:val="0"/>
          <w:marBottom w:val="0"/>
          <w:divBdr>
            <w:top w:val="none" w:sz="0" w:space="0" w:color="auto"/>
            <w:left w:val="none" w:sz="0" w:space="0" w:color="auto"/>
            <w:bottom w:val="none" w:sz="0" w:space="0" w:color="auto"/>
            <w:right w:val="none" w:sz="0" w:space="0" w:color="auto"/>
          </w:divBdr>
        </w:div>
        <w:div w:id="515311848">
          <w:marLeft w:val="480"/>
          <w:marRight w:val="0"/>
          <w:marTop w:val="0"/>
          <w:marBottom w:val="0"/>
          <w:divBdr>
            <w:top w:val="none" w:sz="0" w:space="0" w:color="auto"/>
            <w:left w:val="none" w:sz="0" w:space="0" w:color="auto"/>
            <w:bottom w:val="none" w:sz="0" w:space="0" w:color="auto"/>
            <w:right w:val="none" w:sz="0" w:space="0" w:color="auto"/>
          </w:divBdr>
        </w:div>
        <w:div w:id="1158761954">
          <w:marLeft w:val="480"/>
          <w:marRight w:val="0"/>
          <w:marTop w:val="0"/>
          <w:marBottom w:val="0"/>
          <w:divBdr>
            <w:top w:val="none" w:sz="0" w:space="0" w:color="auto"/>
            <w:left w:val="none" w:sz="0" w:space="0" w:color="auto"/>
            <w:bottom w:val="none" w:sz="0" w:space="0" w:color="auto"/>
            <w:right w:val="none" w:sz="0" w:space="0" w:color="auto"/>
          </w:divBdr>
        </w:div>
        <w:div w:id="67459346">
          <w:marLeft w:val="480"/>
          <w:marRight w:val="0"/>
          <w:marTop w:val="0"/>
          <w:marBottom w:val="0"/>
          <w:divBdr>
            <w:top w:val="none" w:sz="0" w:space="0" w:color="auto"/>
            <w:left w:val="none" w:sz="0" w:space="0" w:color="auto"/>
            <w:bottom w:val="none" w:sz="0" w:space="0" w:color="auto"/>
            <w:right w:val="none" w:sz="0" w:space="0" w:color="auto"/>
          </w:divBdr>
        </w:div>
        <w:div w:id="548954605">
          <w:marLeft w:val="480"/>
          <w:marRight w:val="0"/>
          <w:marTop w:val="0"/>
          <w:marBottom w:val="0"/>
          <w:divBdr>
            <w:top w:val="none" w:sz="0" w:space="0" w:color="auto"/>
            <w:left w:val="none" w:sz="0" w:space="0" w:color="auto"/>
            <w:bottom w:val="none" w:sz="0" w:space="0" w:color="auto"/>
            <w:right w:val="none" w:sz="0" w:space="0" w:color="auto"/>
          </w:divBdr>
        </w:div>
        <w:div w:id="2005009709">
          <w:marLeft w:val="480"/>
          <w:marRight w:val="0"/>
          <w:marTop w:val="0"/>
          <w:marBottom w:val="0"/>
          <w:divBdr>
            <w:top w:val="none" w:sz="0" w:space="0" w:color="auto"/>
            <w:left w:val="none" w:sz="0" w:space="0" w:color="auto"/>
            <w:bottom w:val="none" w:sz="0" w:space="0" w:color="auto"/>
            <w:right w:val="none" w:sz="0" w:space="0" w:color="auto"/>
          </w:divBdr>
        </w:div>
        <w:div w:id="329527307">
          <w:marLeft w:val="480"/>
          <w:marRight w:val="0"/>
          <w:marTop w:val="0"/>
          <w:marBottom w:val="0"/>
          <w:divBdr>
            <w:top w:val="none" w:sz="0" w:space="0" w:color="auto"/>
            <w:left w:val="none" w:sz="0" w:space="0" w:color="auto"/>
            <w:bottom w:val="none" w:sz="0" w:space="0" w:color="auto"/>
            <w:right w:val="none" w:sz="0" w:space="0" w:color="auto"/>
          </w:divBdr>
        </w:div>
        <w:div w:id="548221742">
          <w:marLeft w:val="480"/>
          <w:marRight w:val="0"/>
          <w:marTop w:val="0"/>
          <w:marBottom w:val="0"/>
          <w:divBdr>
            <w:top w:val="none" w:sz="0" w:space="0" w:color="auto"/>
            <w:left w:val="none" w:sz="0" w:space="0" w:color="auto"/>
            <w:bottom w:val="none" w:sz="0" w:space="0" w:color="auto"/>
            <w:right w:val="none" w:sz="0" w:space="0" w:color="auto"/>
          </w:divBdr>
        </w:div>
        <w:div w:id="114493132">
          <w:marLeft w:val="480"/>
          <w:marRight w:val="0"/>
          <w:marTop w:val="0"/>
          <w:marBottom w:val="0"/>
          <w:divBdr>
            <w:top w:val="none" w:sz="0" w:space="0" w:color="auto"/>
            <w:left w:val="none" w:sz="0" w:space="0" w:color="auto"/>
            <w:bottom w:val="none" w:sz="0" w:space="0" w:color="auto"/>
            <w:right w:val="none" w:sz="0" w:space="0" w:color="auto"/>
          </w:divBdr>
        </w:div>
        <w:div w:id="1270698858">
          <w:marLeft w:val="480"/>
          <w:marRight w:val="0"/>
          <w:marTop w:val="0"/>
          <w:marBottom w:val="0"/>
          <w:divBdr>
            <w:top w:val="none" w:sz="0" w:space="0" w:color="auto"/>
            <w:left w:val="none" w:sz="0" w:space="0" w:color="auto"/>
            <w:bottom w:val="none" w:sz="0" w:space="0" w:color="auto"/>
            <w:right w:val="none" w:sz="0" w:space="0" w:color="auto"/>
          </w:divBdr>
        </w:div>
        <w:div w:id="517474580">
          <w:marLeft w:val="480"/>
          <w:marRight w:val="0"/>
          <w:marTop w:val="0"/>
          <w:marBottom w:val="0"/>
          <w:divBdr>
            <w:top w:val="none" w:sz="0" w:space="0" w:color="auto"/>
            <w:left w:val="none" w:sz="0" w:space="0" w:color="auto"/>
            <w:bottom w:val="none" w:sz="0" w:space="0" w:color="auto"/>
            <w:right w:val="none" w:sz="0" w:space="0" w:color="auto"/>
          </w:divBdr>
        </w:div>
        <w:div w:id="1196427186">
          <w:marLeft w:val="480"/>
          <w:marRight w:val="0"/>
          <w:marTop w:val="0"/>
          <w:marBottom w:val="0"/>
          <w:divBdr>
            <w:top w:val="none" w:sz="0" w:space="0" w:color="auto"/>
            <w:left w:val="none" w:sz="0" w:space="0" w:color="auto"/>
            <w:bottom w:val="none" w:sz="0" w:space="0" w:color="auto"/>
            <w:right w:val="none" w:sz="0" w:space="0" w:color="auto"/>
          </w:divBdr>
        </w:div>
        <w:div w:id="1039017769">
          <w:marLeft w:val="480"/>
          <w:marRight w:val="0"/>
          <w:marTop w:val="0"/>
          <w:marBottom w:val="0"/>
          <w:divBdr>
            <w:top w:val="none" w:sz="0" w:space="0" w:color="auto"/>
            <w:left w:val="none" w:sz="0" w:space="0" w:color="auto"/>
            <w:bottom w:val="none" w:sz="0" w:space="0" w:color="auto"/>
            <w:right w:val="none" w:sz="0" w:space="0" w:color="auto"/>
          </w:divBdr>
        </w:div>
        <w:div w:id="1849059875">
          <w:marLeft w:val="480"/>
          <w:marRight w:val="0"/>
          <w:marTop w:val="0"/>
          <w:marBottom w:val="0"/>
          <w:divBdr>
            <w:top w:val="none" w:sz="0" w:space="0" w:color="auto"/>
            <w:left w:val="none" w:sz="0" w:space="0" w:color="auto"/>
            <w:bottom w:val="none" w:sz="0" w:space="0" w:color="auto"/>
            <w:right w:val="none" w:sz="0" w:space="0" w:color="auto"/>
          </w:divBdr>
        </w:div>
        <w:div w:id="1851796551">
          <w:marLeft w:val="480"/>
          <w:marRight w:val="0"/>
          <w:marTop w:val="0"/>
          <w:marBottom w:val="0"/>
          <w:divBdr>
            <w:top w:val="none" w:sz="0" w:space="0" w:color="auto"/>
            <w:left w:val="none" w:sz="0" w:space="0" w:color="auto"/>
            <w:bottom w:val="none" w:sz="0" w:space="0" w:color="auto"/>
            <w:right w:val="none" w:sz="0" w:space="0" w:color="auto"/>
          </w:divBdr>
        </w:div>
        <w:div w:id="945961787">
          <w:marLeft w:val="480"/>
          <w:marRight w:val="0"/>
          <w:marTop w:val="0"/>
          <w:marBottom w:val="0"/>
          <w:divBdr>
            <w:top w:val="none" w:sz="0" w:space="0" w:color="auto"/>
            <w:left w:val="none" w:sz="0" w:space="0" w:color="auto"/>
            <w:bottom w:val="none" w:sz="0" w:space="0" w:color="auto"/>
            <w:right w:val="none" w:sz="0" w:space="0" w:color="auto"/>
          </w:divBdr>
        </w:div>
        <w:div w:id="1560901098">
          <w:marLeft w:val="480"/>
          <w:marRight w:val="0"/>
          <w:marTop w:val="0"/>
          <w:marBottom w:val="0"/>
          <w:divBdr>
            <w:top w:val="none" w:sz="0" w:space="0" w:color="auto"/>
            <w:left w:val="none" w:sz="0" w:space="0" w:color="auto"/>
            <w:bottom w:val="none" w:sz="0" w:space="0" w:color="auto"/>
            <w:right w:val="none" w:sz="0" w:space="0" w:color="auto"/>
          </w:divBdr>
        </w:div>
        <w:div w:id="1222643350">
          <w:marLeft w:val="480"/>
          <w:marRight w:val="0"/>
          <w:marTop w:val="0"/>
          <w:marBottom w:val="0"/>
          <w:divBdr>
            <w:top w:val="none" w:sz="0" w:space="0" w:color="auto"/>
            <w:left w:val="none" w:sz="0" w:space="0" w:color="auto"/>
            <w:bottom w:val="none" w:sz="0" w:space="0" w:color="auto"/>
            <w:right w:val="none" w:sz="0" w:space="0" w:color="auto"/>
          </w:divBdr>
        </w:div>
        <w:div w:id="527065035">
          <w:marLeft w:val="480"/>
          <w:marRight w:val="0"/>
          <w:marTop w:val="0"/>
          <w:marBottom w:val="0"/>
          <w:divBdr>
            <w:top w:val="none" w:sz="0" w:space="0" w:color="auto"/>
            <w:left w:val="none" w:sz="0" w:space="0" w:color="auto"/>
            <w:bottom w:val="none" w:sz="0" w:space="0" w:color="auto"/>
            <w:right w:val="none" w:sz="0" w:space="0" w:color="auto"/>
          </w:divBdr>
        </w:div>
        <w:div w:id="195311135">
          <w:marLeft w:val="480"/>
          <w:marRight w:val="0"/>
          <w:marTop w:val="0"/>
          <w:marBottom w:val="0"/>
          <w:divBdr>
            <w:top w:val="none" w:sz="0" w:space="0" w:color="auto"/>
            <w:left w:val="none" w:sz="0" w:space="0" w:color="auto"/>
            <w:bottom w:val="none" w:sz="0" w:space="0" w:color="auto"/>
            <w:right w:val="none" w:sz="0" w:space="0" w:color="auto"/>
          </w:divBdr>
        </w:div>
        <w:div w:id="1541086848">
          <w:marLeft w:val="480"/>
          <w:marRight w:val="0"/>
          <w:marTop w:val="0"/>
          <w:marBottom w:val="0"/>
          <w:divBdr>
            <w:top w:val="none" w:sz="0" w:space="0" w:color="auto"/>
            <w:left w:val="none" w:sz="0" w:space="0" w:color="auto"/>
            <w:bottom w:val="none" w:sz="0" w:space="0" w:color="auto"/>
            <w:right w:val="none" w:sz="0" w:space="0" w:color="auto"/>
          </w:divBdr>
        </w:div>
        <w:div w:id="681394309">
          <w:marLeft w:val="480"/>
          <w:marRight w:val="0"/>
          <w:marTop w:val="0"/>
          <w:marBottom w:val="0"/>
          <w:divBdr>
            <w:top w:val="none" w:sz="0" w:space="0" w:color="auto"/>
            <w:left w:val="none" w:sz="0" w:space="0" w:color="auto"/>
            <w:bottom w:val="none" w:sz="0" w:space="0" w:color="auto"/>
            <w:right w:val="none" w:sz="0" w:space="0" w:color="auto"/>
          </w:divBdr>
        </w:div>
        <w:div w:id="1131872341">
          <w:marLeft w:val="480"/>
          <w:marRight w:val="0"/>
          <w:marTop w:val="0"/>
          <w:marBottom w:val="0"/>
          <w:divBdr>
            <w:top w:val="none" w:sz="0" w:space="0" w:color="auto"/>
            <w:left w:val="none" w:sz="0" w:space="0" w:color="auto"/>
            <w:bottom w:val="none" w:sz="0" w:space="0" w:color="auto"/>
            <w:right w:val="none" w:sz="0" w:space="0" w:color="auto"/>
          </w:divBdr>
        </w:div>
        <w:div w:id="1249997005">
          <w:marLeft w:val="480"/>
          <w:marRight w:val="0"/>
          <w:marTop w:val="0"/>
          <w:marBottom w:val="0"/>
          <w:divBdr>
            <w:top w:val="none" w:sz="0" w:space="0" w:color="auto"/>
            <w:left w:val="none" w:sz="0" w:space="0" w:color="auto"/>
            <w:bottom w:val="none" w:sz="0" w:space="0" w:color="auto"/>
            <w:right w:val="none" w:sz="0" w:space="0" w:color="auto"/>
          </w:divBdr>
        </w:div>
        <w:div w:id="602307129">
          <w:marLeft w:val="480"/>
          <w:marRight w:val="0"/>
          <w:marTop w:val="0"/>
          <w:marBottom w:val="0"/>
          <w:divBdr>
            <w:top w:val="none" w:sz="0" w:space="0" w:color="auto"/>
            <w:left w:val="none" w:sz="0" w:space="0" w:color="auto"/>
            <w:bottom w:val="none" w:sz="0" w:space="0" w:color="auto"/>
            <w:right w:val="none" w:sz="0" w:space="0" w:color="auto"/>
          </w:divBdr>
        </w:div>
        <w:div w:id="184683900">
          <w:marLeft w:val="480"/>
          <w:marRight w:val="0"/>
          <w:marTop w:val="0"/>
          <w:marBottom w:val="0"/>
          <w:divBdr>
            <w:top w:val="none" w:sz="0" w:space="0" w:color="auto"/>
            <w:left w:val="none" w:sz="0" w:space="0" w:color="auto"/>
            <w:bottom w:val="none" w:sz="0" w:space="0" w:color="auto"/>
            <w:right w:val="none" w:sz="0" w:space="0" w:color="auto"/>
          </w:divBdr>
        </w:div>
        <w:div w:id="1629361081">
          <w:marLeft w:val="480"/>
          <w:marRight w:val="0"/>
          <w:marTop w:val="0"/>
          <w:marBottom w:val="0"/>
          <w:divBdr>
            <w:top w:val="none" w:sz="0" w:space="0" w:color="auto"/>
            <w:left w:val="none" w:sz="0" w:space="0" w:color="auto"/>
            <w:bottom w:val="none" w:sz="0" w:space="0" w:color="auto"/>
            <w:right w:val="none" w:sz="0" w:space="0" w:color="auto"/>
          </w:divBdr>
        </w:div>
        <w:div w:id="487064708">
          <w:marLeft w:val="480"/>
          <w:marRight w:val="0"/>
          <w:marTop w:val="0"/>
          <w:marBottom w:val="0"/>
          <w:divBdr>
            <w:top w:val="none" w:sz="0" w:space="0" w:color="auto"/>
            <w:left w:val="none" w:sz="0" w:space="0" w:color="auto"/>
            <w:bottom w:val="none" w:sz="0" w:space="0" w:color="auto"/>
            <w:right w:val="none" w:sz="0" w:space="0" w:color="auto"/>
          </w:divBdr>
        </w:div>
        <w:div w:id="938368107">
          <w:marLeft w:val="480"/>
          <w:marRight w:val="0"/>
          <w:marTop w:val="0"/>
          <w:marBottom w:val="0"/>
          <w:divBdr>
            <w:top w:val="none" w:sz="0" w:space="0" w:color="auto"/>
            <w:left w:val="none" w:sz="0" w:space="0" w:color="auto"/>
            <w:bottom w:val="none" w:sz="0" w:space="0" w:color="auto"/>
            <w:right w:val="none" w:sz="0" w:space="0" w:color="auto"/>
          </w:divBdr>
        </w:div>
        <w:div w:id="444153214">
          <w:marLeft w:val="480"/>
          <w:marRight w:val="0"/>
          <w:marTop w:val="0"/>
          <w:marBottom w:val="0"/>
          <w:divBdr>
            <w:top w:val="none" w:sz="0" w:space="0" w:color="auto"/>
            <w:left w:val="none" w:sz="0" w:space="0" w:color="auto"/>
            <w:bottom w:val="none" w:sz="0" w:space="0" w:color="auto"/>
            <w:right w:val="none" w:sz="0" w:space="0" w:color="auto"/>
          </w:divBdr>
        </w:div>
        <w:div w:id="906653210">
          <w:marLeft w:val="480"/>
          <w:marRight w:val="0"/>
          <w:marTop w:val="0"/>
          <w:marBottom w:val="0"/>
          <w:divBdr>
            <w:top w:val="none" w:sz="0" w:space="0" w:color="auto"/>
            <w:left w:val="none" w:sz="0" w:space="0" w:color="auto"/>
            <w:bottom w:val="none" w:sz="0" w:space="0" w:color="auto"/>
            <w:right w:val="none" w:sz="0" w:space="0" w:color="auto"/>
          </w:divBdr>
        </w:div>
        <w:div w:id="309020091">
          <w:marLeft w:val="480"/>
          <w:marRight w:val="0"/>
          <w:marTop w:val="0"/>
          <w:marBottom w:val="0"/>
          <w:divBdr>
            <w:top w:val="none" w:sz="0" w:space="0" w:color="auto"/>
            <w:left w:val="none" w:sz="0" w:space="0" w:color="auto"/>
            <w:bottom w:val="none" w:sz="0" w:space="0" w:color="auto"/>
            <w:right w:val="none" w:sz="0" w:space="0" w:color="auto"/>
          </w:divBdr>
        </w:div>
        <w:div w:id="840002263">
          <w:marLeft w:val="480"/>
          <w:marRight w:val="0"/>
          <w:marTop w:val="0"/>
          <w:marBottom w:val="0"/>
          <w:divBdr>
            <w:top w:val="none" w:sz="0" w:space="0" w:color="auto"/>
            <w:left w:val="none" w:sz="0" w:space="0" w:color="auto"/>
            <w:bottom w:val="none" w:sz="0" w:space="0" w:color="auto"/>
            <w:right w:val="none" w:sz="0" w:space="0" w:color="auto"/>
          </w:divBdr>
        </w:div>
      </w:divsChild>
    </w:div>
    <w:div w:id="1331786903">
      <w:bodyDiv w:val="1"/>
      <w:marLeft w:val="0"/>
      <w:marRight w:val="0"/>
      <w:marTop w:val="0"/>
      <w:marBottom w:val="0"/>
      <w:divBdr>
        <w:top w:val="none" w:sz="0" w:space="0" w:color="auto"/>
        <w:left w:val="none" w:sz="0" w:space="0" w:color="auto"/>
        <w:bottom w:val="none" w:sz="0" w:space="0" w:color="auto"/>
        <w:right w:val="none" w:sz="0" w:space="0" w:color="auto"/>
      </w:divBdr>
    </w:div>
    <w:div w:id="1333222905">
      <w:marLeft w:val="480"/>
      <w:marRight w:val="0"/>
      <w:marTop w:val="0"/>
      <w:marBottom w:val="0"/>
      <w:divBdr>
        <w:top w:val="none" w:sz="0" w:space="0" w:color="auto"/>
        <w:left w:val="none" w:sz="0" w:space="0" w:color="auto"/>
        <w:bottom w:val="none" w:sz="0" w:space="0" w:color="auto"/>
        <w:right w:val="none" w:sz="0" w:space="0" w:color="auto"/>
      </w:divBdr>
    </w:div>
    <w:div w:id="1343750491">
      <w:marLeft w:val="480"/>
      <w:marRight w:val="0"/>
      <w:marTop w:val="0"/>
      <w:marBottom w:val="0"/>
      <w:divBdr>
        <w:top w:val="none" w:sz="0" w:space="0" w:color="auto"/>
        <w:left w:val="none" w:sz="0" w:space="0" w:color="auto"/>
        <w:bottom w:val="none" w:sz="0" w:space="0" w:color="auto"/>
        <w:right w:val="none" w:sz="0" w:space="0" w:color="auto"/>
      </w:divBdr>
    </w:div>
    <w:div w:id="1345326714">
      <w:marLeft w:val="480"/>
      <w:marRight w:val="0"/>
      <w:marTop w:val="0"/>
      <w:marBottom w:val="0"/>
      <w:divBdr>
        <w:top w:val="none" w:sz="0" w:space="0" w:color="auto"/>
        <w:left w:val="none" w:sz="0" w:space="0" w:color="auto"/>
        <w:bottom w:val="none" w:sz="0" w:space="0" w:color="auto"/>
        <w:right w:val="none" w:sz="0" w:space="0" w:color="auto"/>
      </w:divBdr>
    </w:div>
    <w:div w:id="1355421454">
      <w:bodyDiv w:val="1"/>
      <w:marLeft w:val="0"/>
      <w:marRight w:val="0"/>
      <w:marTop w:val="0"/>
      <w:marBottom w:val="0"/>
      <w:divBdr>
        <w:top w:val="none" w:sz="0" w:space="0" w:color="auto"/>
        <w:left w:val="none" w:sz="0" w:space="0" w:color="auto"/>
        <w:bottom w:val="none" w:sz="0" w:space="0" w:color="auto"/>
        <w:right w:val="none" w:sz="0" w:space="0" w:color="auto"/>
      </w:divBdr>
    </w:div>
    <w:div w:id="1359966464">
      <w:marLeft w:val="480"/>
      <w:marRight w:val="0"/>
      <w:marTop w:val="0"/>
      <w:marBottom w:val="0"/>
      <w:divBdr>
        <w:top w:val="none" w:sz="0" w:space="0" w:color="auto"/>
        <w:left w:val="none" w:sz="0" w:space="0" w:color="auto"/>
        <w:bottom w:val="none" w:sz="0" w:space="0" w:color="auto"/>
        <w:right w:val="none" w:sz="0" w:space="0" w:color="auto"/>
      </w:divBdr>
    </w:div>
    <w:div w:id="1363555416">
      <w:bodyDiv w:val="1"/>
      <w:marLeft w:val="0"/>
      <w:marRight w:val="0"/>
      <w:marTop w:val="0"/>
      <w:marBottom w:val="0"/>
      <w:divBdr>
        <w:top w:val="none" w:sz="0" w:space="0" w:color="auto"/>
        <w:left w:val="none" w:sz="0" w:space="0" w:color="auto"/>
        <w:bottom w:val="none" w:sz="0" w:space="0" w:color="auto"/>
        <w:right w:val="none" w:sz="0" w:space="0" w:color="auto"/>
      </w:divBdr>
    </w:div>
    <w:div w:id="1388919262">
      <w:marLeft w:val="480"/>
      <w:marRight w:val="0"/>
      <w:marTop w:val="0"/>
      <w:marBottom w:val="0"/>
      <w:divBdr>
        <w:top w:val="none" w:sz="0" w:space="0" w:color="auto"/>
        <w:left w:val="none" w:sz="0" w:space="0" w:color="auto"/>
        <w:bottom w:val="none" w:sz="0" w:space="0" w:color="auto"/>
        <w:right w:val="none" w:sz="0" w:space="0" w:color="auto"/>
      </w:divBdr>
    </w:div>
    <w:div w:id="1391925508">
      <w:bodyDiv w:val="1"/>
      <w:marLeft w:val="0"/>
      <w:marRight w:val="0"/>
      <w:marTop w:val="0"/>
      <w:marBottom w:val="0"/>
      <w:divBdr>
        <w:top w:val="none" w:sz="0" w:space="0" w:color="auto"/>
        <w:left w:val="none" w:sz="0" w:space="0" w:color="auto"/>
        <w:bottom w:val="none" w:sz="0" w:space="0" w:color="auto"/>
        <w:right w:val="none" w:sz="0" w:space="0" w:color="auto"/>
      </w:divBdr>
    </w:div>
    <w:div w:id="1392190620">
      <w:bodyDiv w:val="1"/>
      <w:marLeft w:val="0"/>
      <w:marRight w:val="0"/>
      <w:marTop w:val="0"/>
      <w:marBottom w:val="0"/>
      <w:divBdr>
        <w:top w:val="none" w:sz="0" w:space="0" w:color="auto"/>
        <w:left w:val="none" w:sz="0" w:space="0" w:color="auto"/>
        <w:bottom w:val="none" w:sz="0" w:space="0" w:color="auto"/>
        <w:right w:val="none" w:sz="0" w:space="0" w:color="auto"/>
      </w:divBdr>
    </w:div>
    <w:div w:id="1395279581">
      <w:marLeft w:val="480"/>
      <w:marRight w:val="0"/>
      <w:marTop w:val="0"/>
      <w:marBottom w:val="0"/>
      <w:divBdr>
        <w:top w:val="none" w:sz="0" w:space="0" w:color="auto"/>
        <w:left w:val="none" w:sz="0" w:space="0" w:color="auto"/>
        <w:bottom w:val="none" w:sz="0" w:space="0" w:color="auto"/>
        <w:right w:val="none" w:sz="0" w:space="0" w:color="auto"/>
      </w:divBdr>
    </w:div>
    <w:div w:id="1408116642">
      <w:marLeft w:val="480"/>
      <w:marRight w:val="0"/>
      <w:marTop w:val="0"/>
      <w:marBottom w:val="0"/>
      <w:divBdr>
        <w:top w:val="none" w:sz="0" w:space="0" w:color="auto"/>
        <w:left w:val="none" w:sz="0" w:space="0" w:color="auto"/>
        <w:bottom w:val="none" w:sz="0" w:space="0" w:color="auto"/>
        <w:right w:val="none" w:sz="0" w:space="0" w:color="auto"/>
      </w:divBdr>
    </w:div>
    <w:div w:id="1416438032">
      <w:bodyDiv w:val="1"/>
      <w:marLeft w:val="0"/>
      <w:marRight w:val="0"/>
      <w:marTop w:val="0"/>
      <w:marBottom w:val="0"/>
      <w:divBdr>
        <w:top w:val="none" w:sz="0" w:space="0" w:color="auto"/>
        <w:left w:val="none" w:sz="0" w:space="0" w:color="auto"/>
        <w:bottom w:val="none" w:sz="0" w:space="0" w:color="auto"/>
        <w:right w:val="none" w:sz="0" w:space="0" w:color="auto"/>
      </w:divBdr>
    </w:div>
    <w:div w:id="1422338093">
      <w:bodyDiv w:val="1"/>
      <w:marLeft w:val="0"/>
      <w:marRight w:val="0"/>
      <w:marTop w:val="0"/>
      <w:marBottom w:val="0"/>
      <w:divBdr>
        <w:top w:val="none" w:sz="0" w:space="0" w:color="auto"/>
        <w:left w:val="none" w:sz="0" w:space="0" w:color="auto"/>
        <w:bottom w:val="none" w:sz="0" w:space="0" w:color="auto"/>
        <w:right w:val="none" w:sz="0" w:space="0" w:color="auto"/>
      </w:divBdr>
      <w:divsChild>
        <w:div w:id="1273243630">
          <w:marLeft w:val="480"/>
          <w:marRight w:val="0"/>
          <w:marTop w:val="0"/>
          <w:marBottom w:val="0"/>
          <w:divBdr>
            <w:top w:val="none" w:sz="0" w:space="0" w:color="auto"/>
            <w:left w:val="none" w:sz="0" w:space="0" w:color="auto"/>
            <w:bottom w:val="none" w:sz="0" w:space="0" w:color="auto"/>
            <w:right w:val="none" w:sz="0" w:space="0" w:color="auto"/>
          </w:divBdr>
        </w:div>
        <w:div w:id="1014187515">
          <w:marLeft w:val="480"/>
          <w:marRight w:val="0"/>
          <w:marTop w:val="0"/>
          <w:marBottom w:val="0"/>
          <w:divBdr>
            <w:top w:val="none" w:sz="0" w:space="0" w:color="auto"/>
            <w:left w:val="none" w:sz="0" w:space="0" w:color="auto"/>
            <w:bottom w:val="none" w:sz="0" w:space="0" w:color="auto"/>
            <w:right w:val="none" w:sz="0" w:space="0" w:color="auto"/>
          </w:divBdr>
        </w:div>
        <w:div w:id="1305891395">
          <w:marLeft w:val="480"/>
          <w:marRight w:val="0"/>
          <w:marTop w:val="0"/>
          <w:marBottom w:val="0"/>
          <w:divBdr>
            <w:top w:val="none" w:sz="0" w:space="0" w:color="auto"/>
            <w:left w:val="none" w:sz="0" w:space="0" w:color="auto"/>
            <w:bottom w:val="none" w:sz="0" w:space="0" w:color="auto"/>
            <w:right w:val="none" w:sz="0" w:space="0" w:color="auto"/>
          </w:divBdr>
        </w:div>
        <w:div w:id="1448084130">
          <w:marLeft w:val="480"/>
          <w:marRight w:val="0"/>
          <w:marTop w:val="0"/>
          <w:marBottom w:val="0"/>
          <w:divBdr>
            <w:top w:val="none" w:sz="0" w:space="0" w:color="auto"/>
            <w:left w:val="none" w:sz="0" w:space="0" w:color="auto"/>
            <w:bottom w:val="none" w:sz="0" w:space="0" w:color="auto"/>
            <w:right w:val="none" w:sz="0" w:space="0" w:color="auto"/>
          </w:divBdr>
        </w:div>
        <w:div w:id="1610547761">
          <w:marLeft w:val="480"/>
          <w:marRight w:val="0"/>
          <w:marTop w:val="0"/>
          <w:marBottom w:val="0"/>
          <w:divBdr>
            <w:top w:val="none" w:sz="0" w:space="0" w:color="auto"/>
            <w:left w:val="none" w:sz="0" w:space="0" w:color="auto"/>
            <w:bottom w:val="none" w:sz="0" w:space="0" w:color="auto"/>
            <w:right w:val="none" w:sz="0" w:space="0" w:color="auto"/>
          </w:divBdr>
        </w:div>
        <w:div w:id="2127843396">
          <w:marLeft w:val="480"/>
          <w:marRight w:val="0"/>
          <w:marTop w:val="0"/>
          <w:marBottom w:val="0"/>
          <w:divBdr>
            <w:top w:val="none" w:sz="0" w:space="0" w:color="auto"/>
            <w:left w:val="none" w:sz="0" w:space="0" w:color="auto"/>
            <w:bottom w:val="none" w:sz="0" w:space="0" w:color="auto"/>
            <w:right w:val="none" w:sz="0" w:space="0" w:color="auto"/>
          </w:divBdr>
        </w:div>
        <w:div w:id="15156103">
          <w:marLeft w:val="480"/>
          <w:marRight w:val="0"/>
          <w:marTop w:val="0"/>
          <w:marBottom w:val="0"/>
          <w:divBdr>
            <w:top w:val="none" w:sz="0" w:space="0" w:color="auto"/>
            <w:left w:val="none" w:sz="0" w:space="0" w:color="auto"/>
            <w:bottom w:val="none" w:sz="0" w:space="0" w:color="auto"/>
            <w:right w:val="none" w:sz="0" w:space="0" w:color="auto"/>
          </w:divBdr>
        </w:div>
        <w:div w:id="1741906278">
          <w:marLeft w:val="480"/>
          <w:marRight w:val="0"/>
          <w:marTop w:val="0"/>
          <w:marBottom w:val="0"/>
          <w:divBdr>
            <w:top w:val="none" w:sz="0" w:space="0" w:color="auto"/>
            <w:left w:val="none" w:sz="0" w:space="0" w:color="auto"/>
            <w:bottom w:val="none" w:sz="0" w:space="0" w:color="auto"/>
            <w:right w:val="none" w:sz="0" w:space="0" w:color="auto"/>
          </w:divBdr>
        </w:div>
        <w:div w:id="227499347">
          <w:marLeft w:val="480"/>
          <w:marRight w:val="0"/>
          <w:marTop w:val="0"/>
          <w:marBottom w:val="0"/>
          <w:divBdr>
            <w:top w:val="none" w:sz="0" w:space="0" w:color="auto"/>
            <w:left w:val="none" w:sz="0" w:space="0" w:color="auto"/>
            <w:bottom w:val="none" w:sz="0" w:space="0" w:color="auto"/>
            <w:right w:val="none" w:sz="0" w:space="0" w:color="auto"/>
          </w:divBdr>
        </w:div>
        <w:div w:id="638732097">
          <w:marLeft w:val="480"/>
          <w:marRight w:val="0"/>
          <w:marTop w:val="0"/>
          <w:marBottom w:val="0"/>
          <w:divBdr>
            <w:top w:val="none" w:sz="0" w:space="0" w:color="auto"/>
            <w:left w:val="none" w:sz="0" w:space="0" w:color="auto"/>
            <w:bottom w:val="none" w:sz="0" w:space="0" w:color="auto"/>
            <w:right w:val="none" w:sz="0" w:space="0" w:color="auto"/>
          </w:divBdr>
        </w:div>
        <w:div w:id="94794301">
          <w:marLeft w:val="480"/>
          <w:marRight w:val="0"/>
          <w:marTop w:val="0"/>
          <w:marBottom w:val="0"/>
          <w:divBdr>
            <w:top w:val="none" w:sz="0" w:space="0" w:color="auto"/>
            <w:left w:val="none" w:sz="0" w:space="0" w:color="auto"/>
            <w:bottom w:val="none" w:sz="0" w:space="0" w:color="auto"/>
            <w:right w:val="none" w:sz="0" w:space="0" w:color="auto"/>
          </w:divBdr>
        </w:div>
        <w:div w:id="1284732130">
          <w:marLeft w:val="480"/>
          <w:marRight w:val="0"/>
          <w:marTop w:val="0"/>
          <w:marBottom w:val="0"/>
          <w:divBdr>
            <w:top w:val="none" w:sz="0" w:space="0" w:color="auto"/>
            <w:left w:val="none" w:sz="0" w:space="0" w:color="auto"/>
            <w:bottom w:val="none" w:sz="0" w:space="0" w:color="auto"/>
            <w:right w:val="none" w:sz="0" w:space="0" w:color="auto"/>
          </w:divBdr>
        </w:div>
        <w:div w:id="1409501843">
          <w:marLeft w:val="480"/>
          <w:marRight w:val="0"/>
          <w:marTop w:val="0"/>
          <w:marBottom w:val="0"/>
          <w:divBdr>
            <w:top w:val="none" w:sz="0" w:space="0" w:color="auto"/>
            <w:left w:val="none" w:sz="0" w:space="0" w:color="auto"/>
            <w:bottom w:val="none" w:sz="0" w:space="0" w:color="auto"/>
            <w:right w:val="none" w:sz="0" w:space="0" w:color="auto"/>
          </w:divBdr>
        </w:div>
        <w:div w:id="551619809">
          <w:marLeft w:val="480"/>
          <w:marRight w:val="0"/>
          <w:marTop w:val="0"/>
          <w:marBottom w:val="0"/>
          <w:divBdr>
            <w:top w:val="none" w:sz="0" w:space="0" w:color="auto"/>
            <w:left w:val="none" w:sz="0" w:space="0" w:color="auto"/>
            <w:bottom w:val="none" w:sz="0" w:space="0" w:color="auto"/>
            <w:right w:val="none" w:sz="0" w:space="0" w:color="auto"/>
          </w:divBdr>
        </w:div>
        <w:div w:id="211430437">
          <w:marLeft w:val="480"/>
          <w:marRight w:val="0"/>
          <w:marTop w:val="0"/>
          <w:marBottom w:val="0"/>
          <w:divBdr>
            <w:top w:val="none" w:sz="0" w:space="0" w:color="auto"/>
            <w:left w:val="none" w:sz="0" w:space="0" w:color="auto"/>
            <w:bottom w:val="none" w:sz="0" w:space="0" w:color="auto"/>
            <w:right w:val="none" w:sz="0" w:space="0" w:color="auto"/>
          </w:divBdr>
        </w:div>
        <w:div w:id="1299723348">
          <w:marLeft w:val="480"/>
          <w:marRight w:val="0"/>
          <w:marTop w:val="0"/>
          <w:marBottom w:val="0"/>
          <w:divBdr>
            <w:top w:val="none" w:sz="0" w:space="0" w:color="auto"/>
            <w:left w:val="none" w:sz="0" w:space="0" w:color="auto"/>
            <w:bottom w:val="none" w:sz="0" w:space="0" w:color="auto"/>
            <w:right w:val="none" w:sz="0" w:space="0" w:color="auto"/>
          </w:divBdr>
        </w:div>
        <w:div w:id="2078936088">
          <w:marLeft w:val="480"/>
          <w:marRight w:val="0"/>
          <w:marTop w:val="0"/>
          <w:marBottom w:val="0"/>
          <w:divBdr>
            <w:top w:val="none" w:sz="0" w:space="0" w:color="auto"/>
            <w:left w:val="none" w:sz="0" w:space="0" w:color="auto"/>
            <w:bottom w:val="none" w:sz="0" w:space="0" w:color="auto"/>
            <w:right w:val="none" w:sz="0" w:space="0" w:color="auto"/>
          </w:divBdr>
        </w:div>
        <w:div w:id="559244363">
          <w:marLeft w:val="480"/>
          <w:marRight w:val="0"/>
          <w:marTop w:val="0"/>
          <w:marBottom w:val="0"/>
          <w:divBdr>
            <w:top w:val="none" w:sz="0" w:space="0" w:color="auto"/>
            <w:left w:val="none" w:sz="0" w:space="0" w:color="auto"/>
            <w:bottom w:val="none" w:sz="0" w:space="0" w:color="auto"/>
            <w:right w:val="none" w:sz="0" w:space="0" w:color="auto"/>
          </w:divBdr>
        </w:div>
        <w:div w:id="724910987">
          <w:marLeft w:val="480"/>
          <w:marRight w:val="0"/>
          <w:marTop w:val="0"/>
          <w:marBottom w:val="0"/>
          <w:divBdr>
            <w:top w:val="none" w:sz="0" w:space="0" w:color="auto"/>
            <w:left w:val="none" w:sz="0" w:space="0" w:color="auto"/>
            <w:bottom w:val="none" w:sz="0" w:space="0" w:color="auto"/>
            <w:right w:val="none" w:sz="0" w:space="0" w:color="auto"/>
          </w:divBdr>
        </w:div>
        <w:div w:id="1652634824">
          <w:marLeft w:val="480"/>
          <w:marRight w:val="0"/>
          <w:marTop w:val="0"/>
          <w:marBottom w:val="0"/>
          <w:divBdr>
            <w:top w:val="none" w:sz="0" w:space="0" w:color="auto"/>
            <w:left w:val="none" w:sz="0" w:space="0" w:color="auto"/>
            <w:bottom w:val="none" w:sz="0" w:space="0" w:color="auto"/>
            <w:right w:val="none" w:sz="0" w:space="0" w:color="auto"/>
          </w:divBdr>
        </w:div>
        <w:div w:id="1975718531">
          <w:marLeft w:val="480"/>
          <w:marRight w:val="0"/>
          <w:marTop w:val="0"/>
          <w:marBottom w:val="0"/>
          <w:divBdr>
            <w:top w:val="none" w:sz="0" w:space="0" w:color="auto"/>
            <w:left w:val="none" w:sz="0" w:space="0" w:color="auto"/>
            <w:bottom w:val="none" w:sz="0" w:space="0" w:color="auto"/>
            <w:right w:val="none" w:sz="0" w:space="0" w:color="auto"/>
          </w:divBdr>
        </w:div>
        <w:div w:id="1450857936">
          <w:marLeft w:val="480"/>
          <w:marRight w:val="0"/>
          <w:marTop w:val="0"/>
          <w:marBottom w:val="0"/>
          <w:divBdr>
            <w:top w:val="none" w:sz="0" w:space="0" w:color="auto"/>
            <w:left w:val="none" w:sz="0" w:space="0" w:color="auto"/>
            <w:bottom w:val="none" w:sz="0" w:space="0" w:color="auto"/>
            <w:right w:val="none" w:sz="0" w:space="0" w:color="auto"/>
          </w:divBdr>
        </w:div>
        <w:div w:id="2083023941">
          <w:marLeft w:val="480"/>
          <w:marRight w:val="0"/>
          <w:marTop w:val="0"/>
          <w:marBottom w:val="0"/>
          <w:divBdr>
            <w:top w:val="none" w:sz="0" w:space="0" w:color="auto"/>
            <w:left w:val="none" w:sz="0" w:space="0" w:color="auto"/>
            <w:bottom w:val="none" w:sz="0" w:space="0" w:color="auto"/>
            <w:right w:val="none" w:sz="0" w:space="0" w:color="auto"/>
          </w:divBdr>
        </w:div>
        <w:div w:id="1336571879">
          <w:marLeft w:val="480"/>
          <w:marRight w:val="0"/>
          <w:marTop w:val="0"/>
          <w:marBottom w:val="0"/>
          <w:divBdr>
            <w:top w:val="none" w:sz="0" w:space="0" w:color="auto"/>
            <w:left w:val="none" w:sz="0" w:space="0" w:color="auto"/>
            <w:bottom w:val="none" w:sz="0" w:space="0" w:color="auto"/>
            <w:right w:val="none" w:sz="0" w:space="0" w:color="auto"/>
          </w:divBdr>
        </w:div>
        <w:div w:id="90975455">
          <w:marLeft w:val="480"/>
          <w:marRight w:val="0"/>
          <w:marTop w:val="0"/>
          <w:marBottom w:val="0"/>
          <w:divBdr>
            <w:top w:val="none" w:sz="0" w:space="0" w:color="auto"/>
            <w:left w:val="none" w:sz="0" w:space="0" w:color="auto"/>
            <w:bottom w:val="none" w:sz="0" w:space="0" w:color="auto"/>
            <w:right w:val="none" w:sz="0" w:space="0" w:color="auto"/>
          </w:divBdr>
        </w:div>
        <w:div w:id="563373129">
          <w:marLeft w:val="480"/>
          <w:marRight w:val="0"/>
          <w:marTop w:val="0"/>
          <w:marBottom w:val="0"/>
          <w:divBdr>
            <w:top w:val="none" w:sz="0" w:space="0" w:color="auto"/>
            <w:left w:val="none" w:sz="0" w:space="0" w:color="auto"/>
            <w:bottom w:val="none" w:sz="0" w:space="0" w:color="auto"/>
            <w:right w:val="none" w:sz="0" w:space="0" w:color="auto"/>
          </w:divBdr>
        </w:div>
        <w:div w:id="1593049369">
          <w:marLeft w:val="480"/>
          <w:marRight w:val="0"/>
          <w:marTop w:val="0"/>
          <w:marBottom w:val="0"/>
          <w:divBdr>
            <w:top w:val="none" w:sz="0" w:space="0" w:color="auto"/>
            <w:left w:val="none" w:sz="0" w:space="0" w:color="auto"/>
            <w:bottom w:val="none" w:sz="0" w:space="0" w:color="auto"/>
            <w:right w:val="none" w:sz="0" w:space="0" w:color="auto"/>
          </w:divBdr>
        </w:div>
        <w:div w:id="1529366483">
          <w:marLeft w:val="480"/>
          <w:marRight w:val="0"/>
          <w:marTop w:val="0"/>
          <w:marBottom w:val="0"/>
          <w:divBdr>
            <w:top w:val="none" w:sz="0" w:space="0" w:color="auto"/>
            <w:left w:val="none" w:sz="0" w:space="0" w:color="auto"/>
            <w:bottom w:val="none" w:sz="0" w:space="0" w:color="auto"/>
            <w:right w:val="none" w:sz="0" w:space="0" w:color="auto"/>
          </w:divBdr>
        </w:div>
        <w:div w:id="742873057">
          <w:marLeft w:val="480"/>
          <w:marRight w:val="0"/>
          <w:marTop w:val="0"/>
          <w:marBottom w:val="0"/>
          <w:divBdr>
            <w:top w:val="none" w:sz="0" w:space="0" w:color="auto"/>
            <w:left w:val="none" w:sz="0" w:space="0" w:color="auto"/>
            <w:bottom w:val="none" w:sz="0" w:space="0" w:color="auto"/>
            <w:right w:val="none" w:sz="0" w:space="0" w:color="auto"/>
          </w:divBdr>
        </w:div>
        <w:div w:id="1598949259">
          <w:marLeft w:val="480"/>
          <w:marRight w:val="0"/>
          <w:marTop w:val="0"/>
          <w:marBottom w:val="0"/>
          <w:divBdr>
            <w:top w:val="none" w:sz="0" w:space="0" w:color="auto"/>
            <w:left w:val="none" w:sz="0" w:space="0" w:color="auto"/>
            <w:bottom w:val="none" w:sz="0" w:space="0" w:color="auto"/>
            <w:right w:val="none" w:sz="0" w:space="0" w:color="auto"/>
          </w:divBdr>
        </w:div>
      </w:divsChild>
    </w:div>
    <w:div w:id="1423068372">
      <w:bodyDiv w:val="1"/>
      <w:marLeft w:val="0"/>
      <w:marRight w:val="0"/>
      <w:marTop w:val="0"/>
      <w:marBottom w:val="0"/>
      <w:divBdr>
        <w:top w:val="none" w:sz="0" w:space="0" w:color="auto"/>
        <w:left w:val="none" w:sz="0" w:space="0" w:color="auto"/>
        <w:bottom w:val="none" w:sz="0" w:space="0" w:color="auto"/>
        <w:right w:val="none" w:sz="0" w:space="0" w:color="auto"/>
      </w:divBdr>
    </w:div>
    <w:div w:id="1423453401">
      <w:marLeft w:val="480"/>
      <w:marRight w:val="0"/>
      <w:marTop w:val="0"/>
      <w:marBottom w:val="0"/>
      <w:divBdr>
        <w:top w:val="none" w:sz="0" w:space="0" w:color="auto"/>
        <w:left w:val="none" w:sz="0" w:space="0" w:color="auto"/>
        <w:bottom w:val="none" w:sz="0" w:space="0" w:color="auto"/>
        <w:right w:val="none" w:sz="0" w:space="0" w:color="auto"/>
      </w:divBdr>
    </w:div>
    <w:div w:id="1428232924">
      <w:bodyDiv w:val="1"/>
      <w:marLeft w:val="0"/>
      <w:marRight w:val="0"/>
      <w:marTop w:val="0"/>
      <w:marBottom w:val="0"/>
      <w:divBdr>
        <w:top w:val="none" w:sz="0" w:space="0" w:color="auto"/>
        <w:left w:val="none" w:sz="0" w:space="0" w:color="auto"/>
        <w:bottom w:val="none" w:sz="0" w:space="0" w:color="auto"/>
        <w:right w:val="none" w:sz="0" w:space="0" w:color="auto"/>
      </w:divBdr>
    </w:div>
    <w:div w:id="1433162442">
      <w:bodyDiv w:val="1"/>
      <w:marLeft w:val="0"/>
      <w:marRight w:val="0"/>
      <w:marTop w:val="0"/>
      <w:marBottom w:val="0"/>
      <w:divBdr>
        <w:top w:val="none" w:sz="0" w:space="0" w:color="auto"/>
        <w:left w:val="none" w:sz="0" w:space="0" w:color="auto"/>
        <w:bottom w:val="none" w:sz="0" w:space="0" w:color="auto"/>
        <w:right w:val="none" w:sz="0" w:space="0" w:color="auto"/>
      </w:divBdr>
    </w:div>
    <w:div w:id="1440643992">
      <w:bodyDiv w:val="1"/>
      <w:marLeft w:val="0"/>
      <w:marRight w:val="0"/>
      <w:marTop w:val="0"/>
      <w:marBottom w:val="0"/>
      <w:divBdr>
        <w:top w:val="none" w:sz="0" w:space="0" w:color="auto"/>
        <w:left w:val="none" w:sz="0" w:space="0" w:color="auto"/>
        <w:bottom w:val="none" w:sz="0" w:space="0" w:color="auto"/>
        <w:right w:val="none" w:sz="0" w:space="0" w:color="auto"/>
      </w:divBdr>
    </w:div>
    <w:div w:id="1440835109">
      <w:marLeft w:val="480"/>
      <w:marRight w:val="0"/>
      <w:marTop w:val="0"/>
      <w:marBottom w:val="0"/>
      <w:divBdr>
        <w:top w:val="none" w:sz="0" w:space="0" w:color="auto"/>
        <w:left w:val="none" w:sz="0" w:space="0" w:color="auto"/>
        <w:bottom w:val="none" w:sz="0" w:space="0" w:color="auto"/>
        <w:right w:val="none" w:sz="0" w:space="0" w:color="auto"/>
      </w:divBdr>
    </w:div>
    <w:div w:id="1441027809">
      <w:bodyDiv w:val="1"/>
      <w:marLeft w:val="0"/>
      <w:marRight w:val="0"/>
      <w:marTop w:val="0"/>
      <w:marBottom w:val="0"/>
      <w:divBdr>
        <w:top w:val="none" w:sz="0" w:space="0" w:color="auto"/>
        <w:left w:val="none" w:sz="0" w:space="0" w:color="auto"/>
        <w:bottom w:val="none" w:sz="0" w:space="0" w:color="auto"/>
        <w:right w:val="none" w:sz="0" w:space="0" w:color="auto"/>
      </w:divBdr>
    </w:div>
    <w:div w:id="1447846511">
      <w:bodyDiv w:val="1"/>
      <w:marLeft w:val="0"/>
      <w:marRight w:val="0"/>
      <w:marTop w:val="0"/>
      <w:marBottom w:val="0"/>
      <w:divBdr>
        <w:top w:val="none" w:sz="0" w:space="0" w:color="auto"/>
        <w:left w:val="none" w:sz="0" w:space="0" w:color="auto"/>
        <w:bottom w:val="none" w:sz="0" w:space="0" w:color="auto"/>
        <w:right w:val="none" w:sz="0" w:space="0" w:color="auto"/>
      </w:divBdr>
    </w:div>
    <w:div w:id="1451322631">
      <w:bodyDiv w:val="1"/>
      <w:marLeft w:val="0"/>
      <w:marRight w:val="0"/>
      <w:marTop w:val="0"/>
      <w:marBottom w:val="0"/>
      <w:divBdr>
        <w:top w:val="none" w:sz="0" w:space="0" w:color="auto"/>
        <w:left w:val="none" w:sz="0" w:space="0" w:color="auto"/>
        <w:bottom w:val="none" w:sz="0" w:space="0" w:color="auto"/>
        <w:right w:val="none" w:sz="0" w:space="0" w:color="auto"/>
      </w:divBdr>
    </w:div>
    <w:div w:id="1453015263">
      <w:marLeft w:val="480"/>
      <w:marRight w:val="0"/>
      <w:marTop w:val="0"/>
      <w:marBottom w:val="0"/>
      <w:divBdr>
        <w:top w:val="none" w:sz="0" w:space="0" w:color="auto"/>
        <w:left w:val="none" w:sz="0" w:space="0" w:color="auto"/>
        <w:bottom w:val="none" w:sz="0" w:space="0" w:color="auto"/>
        <w:right w:val="none" w:sz="0" w:space="0" w:color="auto"/>
      </w:divBdr>
    </w:div>
    <w:div w:id="1459683958">
      <w:bodyDiv w:val="1"/>
      <w:marLeft w:val="0"/>
      <w:marRight w:val="0"/>
      <w:marTop w:val="0"/>
      <w:marBottom w:val="0"/>
      <w:divBdr>
        <w:top w:val="none" w:sz="0" w:space="0" w:color="auto"/>
        <w:left w:val="none" w:sz="0" w:space="0" w:color="auto"/>
        <w:bottom w:val="none" w:sz="0" w:space="0" w:color="auto"/>
        <w:right w:val="none" w:sz="0" w:space="0" w:color="auto"/>
      </w:divBdr>
    </w:div>
    <w:div w:id="1469980109">
      <w:marLeft w:val="480"/>
      <w:marRight w:val="0"/>
      <w:marTop w:val="0"/>
      <w:marBottom w:val="0"/>
      <w:divBdr>
        <w:top w:val="none" w:sz="0" w:space="0" w:color="auto"/>
        <w:left w:val="none" w:sz="0" w:space="0" w:color="auto"/>
        <w:bottom w:val="none" w:sz="0" w:space="0" w:color="auto"/>
        <w:right w:val="none" w:sz="0" w:space="0" w:color="auto"/>
      </w:divBdr>
    </w:div>
    <w:div w:id="1472559123">
      <w:marLeft w:val="480"/>
      <w:marRight w:val="0"/>
      <w:marTop w:val="0"/>
      <w:marBottom w:val="0"/>
      <w:divBdr>
        <w:top w:val="none" w:sz="0" w:space="0" w:color="auto"/>
        <w:left w:val="none" w:sz="0" w:space="0" w:color="auto"/>
        <w:bottom w:val="none" w:sz="0" w:space="0" w:color="auto"/>
        <w:right w:val="none" w:sz="0" w:space="0" w:color="auto"/>
      </w:divBdr>
    </w:div>
    <w:div w:id="1474172837">
      <w:marLeft w:val="480"/>
      <w:marRight w:val="0"/>
      <w:marTop w:val="0"/>
      <w:marBottom w:val="0"/>
      <w:divBdr>
        <w:top w:val="none" w:sz="0" w:space="0" w:color="auto"/>
        <w:left w:val="none" w:sz="0" w:space="0" w:color="auto"/>
        <w:bottom w:val="none" w:sz="0" w:space="0" w:color="auto"/>
        <w:right w:val="none" w:sz="0" w:space="0" w:color="auto"/>
      </w:divBdr>
    </w:div>
    <w:div w:id="1495334956">
      <w:bodyDiv w:val="1"/>
      <w:marLeft w:val="0"/>
      <w:marRight w:val="0"/>
      <w:marTop w:val="0"/>
      <w:marBottom w:val="0"/>
      <w:divBdr>
        <w:top w:val="none" w:sz="0" w:space="0" w:color="auto"/>
        <w:left w:val="none" w:sz="0" w:space="0" w:color="auto"/>
        <w:bottom w:val="none" w:sz="0" w:space="0" w:color="auto"/>
        <w:right w:val="none" w:sz="0" w:space="0" w:color="auto"/>
      </w:divBdr>
    </w:div>
    <w:div w:id="1497377984">
      <w:marLeft w:val="480"/>
      <w:marRight w:val="0"/>
      <w:marTop w:val="0"/>
      <w:marBottom w:val="0"/>
      <w:divBdr>
        <w:top w:val="none" w:sz="0" w:space="0" w:color="auto"/>
        <w:left w:val="none" w:sz="0" w:space="0" w:color="auto"/>
        <w:bottom w:val="none" w:sz="0" w:space="0" w:color="auto"/>
        <w:right w:val="none" w:sz="0" w:space="0" w:color="auto"/>
      </w:divBdr>
    </w:div>
    <w:div w:id="1507360569">
      <w:bodyDiv w:val="1"/>
      <w:marLeft w:val="0"/>
      <w:marRight w:val="0"/>
      <w:marTop w:val="0"/>
      <w:marBottom w:val="0"/>
      <w:divBdr>
        <w:top w:val="none" w:sz="0" w:space="0" w:color="auto"/>
        <w:left w:val="none" w:sz="0" w:space="0" w:color="auto"/>
        <w:bottom w:val="none" w:sz="0" w:space="0" w:color="auto"/>
        <w:right w:val="none" w:sz="0" w:space="0" w:color="auto"/>
      </w:divBdr>
    </w:div>
    <w:div w:id="1512910819">
      <w:marLeft w:val="480"/>
      <w:marRight w:val="0"/>
      <w:marTop w:val="0"/>
      <w:marBottom w:val="0"/>
      <w:divBdr>
        <w:top w:val="none" w:sz="0" w:space="0" w:color="auto"/>
        <w:left w:val="none" w:sz="0" w:space="0" w:color="auto"/>
        <w:bottom w:val="none" w:sz="0" w:space="0" w:color="auto"/>
        <w:right w:val="none" w:sz="0" w:space="0" w:color="auto"/>
      </w:divBdr>
    </w:div>
    <w:div w:id="1519274283">
      <w:bodyDiv w:val="1"/>
      <w:marLeft w:val="0"/>
      <w:marRight w:val="0"/>
      <w:marTop w:val="0"/>
      <w:marBottom w:val="0"/>
      <w:divBdr>
        <w:top w:val="none" w:sz="0" w:space="0" w:color="auto"/>
        <w:left w:val="none" w:sz="0" w:space="0" w:color="auto"/>
        <w:bottom w:val="none" w:sz="0" w:space="0" w:color="auto"/>
        <w:right w:val="none" w:sz="0" w:space="0" w:color="auto"/>
      </w:divBdr>
    </w:div>
    <w:div w:id="1523201322">
      <w:bodyDiv w:val="1"/>
      <w:marLeft w:val="0"/>
      <w:marRight w:val="0"/>
      <w:marTop w:val="0"/>
      <w:marBottom w:val="0"/>
      <w:divBdr>
        <w:top w:val="none" w:sz="0" w:space="0" w:color="auto"/>
        <w:left w:val="none" w:sz="0" w:space="0" w:color="auto"/>
        <w:bottom w:val="none" w:sz="0" w:space="0" w:color="auto"/>
        <w:right w:val="none" w:sz="0" w:space="0" w:color="auto"/>
      </w:divBdr>
    </w:div>
    <w:div w:id="1527644465">
      <w:bodyDiv w:val="1"/>
      <w:marLeft w:val="0"/>
      <w:marRight w:val="0"/>
      <w:marTop w:val="0"/>
      <w:marBottom w:val="0"/>
      <w:divBdr>
        <w:top w:val="none" w:sz="0" w:space="0" w:color="auto"/>
        <w:left w:val="none" w:sz="0" w:space="0" w:color="auto"/>
        <w:bottom w:val="none" w:sz="0" w:space="0" w:color="auto"/>
        <w:right w:val="none" w:sz="0" w:space="0" w:color="auto"/>
      </w:divBdr>
    </w:div>
    <w:div w:id="1529683638">
      <w:bodyDiv w:val="1"/>
      <w:marLeft w:val="0"/>
      <w:marRight w:val="0"/>
      <w:marTop w:val="0"/>
      <w:marBottom w:val="0"/>
      <w:divBdr>
        <w:top w:val="none" w:sz="0" w:space="0" w:color="auto"/>
        <w:left w:val="none" w:sz="0" w:space="0" w:color="auto"/>
        <w:bottom w:val="none" w:sz="0" w:space="0" w:color="auto"/>
        <w:right w:val="none" w:sz="0" w:space="0" w:color="auto"/>
      </w:divBdr>
    </w:div>
    <w:div w:id="1532375446">
      <w:bodyDiv w:val="1"/>
      <w:marLeft w:val="0"/>
      <w:marRight w:val="0"/>
      <w:marTop w:val="0"/>
      <w:marBottom w:val="0"/>
      <w:divBdr>
        <w:top w:val="none" w:sz="0" w:space="0" w:color="auto"/>
        <w:left w:val="none" w:sz="0" w:space="0" w:color="auto"/>
        <w:bottom w:val="none" w:sz="0" w:space="0" w:color="auto"/>
        <w:right w:val="none" w:sz="0" w:space="0" w:color="auto"/>
      </w:divBdr>
    </w:div>
    <w:div w:id="1532644021">
      <w:marLeft w:val="480"/>
      <w:marRight w:val="0"/>
      <w:marTop w:val="0"/>
      <w:marBottom w:val="0"/>
      <w:divBdr>
        <w:top w:val="none" w:sz="0" w:space="0" w:color="auto"/>
        <w:left w:val="none" w:sz="0" w:space="0" w:color="auto"/>
        <w:bottom w:val="none" w:sz="0" w:space="0" w:color="auto"/>
        <w:right w:val="none" w:sz="0" w:space="0" w:color="auto"/>
      </w:divBdr>
    </w:div>
    <w:div w:id="1532910693">
      <w:bodyDiv w:val="1"/>
      <w:marLeft w:val="0"/>
      <w:marRight w:val="0"/>
      <w:marTop w:val="0"/>
      <w:marBottom w:val="0"/>
      <w:divBdr>
        <w:top w:val="none" w:sz="0" w:space="0" w:color="auto"/>
        <w:left w:val="none" w:sz="0" w:space="0" w:color="auto"/>
        <w:bottom w:val="none" w:sz="0" w:space="0" w:color="auto"/>
        <w:right w:val="none" w:sz="0" w:space="0" w:color="auto"/>
      </w:divBdr>
    </w:div>
    <w:div w:id="1538353595">
      <w:bodyDiv w:val="1"/>
      <w:marLeft w:val="0"/>
      <w:marRight w:val="0"/>
      <w:marTop w:val="0"/>
      <w:marBottom w:val="0"/>
      <w:divBdr>
        <w:top w:val="none" w:sz="0" w:space="0" w:color="auto"/>
        <w:left w:val="none" w:sz="0" w:space="0" w:color="auto"/>
        <w:bottom w:val="none" w:sz="0" w:space="0" w:color="auto"/>
        <w:right w:val="none" w:sz="0" w:space="0" w:color="auto"/>
      </w:divBdr>
    </w:div>
    <w:div w:id="1545216463">
      <w:bodyDiv w:val="1"/>
      <w:marLeft w:val="0"/>
      <w:marRight w:val="0"/>
      <w:marTop w:val="0"/>
      <w:marBottom w:val="0"/>
      <w:divBdr>
        <w:top w:val="none" w:sz="0" w:space="0" w:color="auto"/>
        <w:left w:val="none" w:sz="0" w:space="0" w:color="auto"/>
        <w:bottom w:val="none" w:sz="0" w:space="0" w:color="auto"/>
        <w:right w:val="none" w:sz="0" w:space="0" w:color="auto"/>
      </w:divBdr>
    </w:div>
    <w:div w:id="1555658973">
      <w:marLeft w:val="480"/>
      <w:marRight w:val="0"/>
      <w:marTop w:val="0"/>
      <w:marBottom w:val="0"/>
      <w:divBdr>
        <w:top w:val="none" w:sz="0" w:space="0" w:color="auto"/>
        <w:left w:val="none" w:sz="0" w:space="0" w:color="auto"/>
        <w:bottom w:val="none" w:sz="0" w:space="0" w:color="auto"/>
        <w:right w:val="none" w:sz="0" w:space="0" w:color="auto"/>
      </w:divBdr>
    </w:div>
    <w:div w:id="1560900739">
      <w:marLeft w:val="480"/>
      <w:marRight w:val="0"/>
      <w:marTop w:val="0"/>
      <w:marBottom w:val="0"/>
      <w:divBdr>
        <w:top w:val="none" w:sz="0" w:space="0" w:color="auto"/>
        <w:left w:val="none" w:sz="0" w:space="0" w:color="auto"/>
        <w:bottom w:val="none" w:sz="0" w:space="0" w:color="auto"/>
        <w:right w:val="none" w:sz="0" w:space="0" w:color="auto"/>
      </w:divBdr>
    </w:div>
    <w:div w:id="1568954144">
      <w:bodyDiv w:val="1"/>
      <w:marLeft w:val="0"/>
      <w:marRight w:val="0"/>
      <w:marTop w:val="0"/>
      <w:marBottom w:val="0"/>
      <w:divBdr>
        <w:top w:val="none" w:sz="0" w:space="0" w:color="auto"/>
        <w:left w:val="none" w:sz="0" w:space="0" w:color="auto"/>
        <w:bottom w:val="none" w:sz="0" w:space="0" w:color="auto"/>
        <w:right w:val="none" w:sz="0" w:space="0" w:color="auto"/>
      </w:divBdr>
    </w:div>
    <w:div w:id="1570073860">
      <w:marLeft w:val="480"/>
      <w:marRight w:val="0"/>
      <w:marTop w:val="0"/>
      <w:marBottom w:val="0"/>
      <w:divBdr>
        <w:top w:val="none" w:sz="0" w:space="0" w:color="auto"/>
        <w:left w:val="none" w:sz="0" w:space="0" w:color="auto"/>
        <w:bottom w:val="none" w:sz="0" w:space="0" w:color="auto"/>
        <w:right w:val="none" w:sz="0" w:space="0" w:color="auto"/>
      </w:divBdr>
    </w:div>
    <w:div w:id="1586112772">
      <w:marLeft w:val="480"/>
      <w:marRight w:val="0"/>
      <w:marTop w:val="0"/>
      <w:marBottom w:val="0"/>
      <w:divBdr>
        <w:top w:val="none" w:sz="0" w:space="0" w:color="auto"/>
        <w:left w:val="none" w:sz="0" w:space="0" w:color="auto"/>
        <w:bottom w:val="none" w:sz="0" w:space="0" w:color="auto"/>
        <w:right w:val="none" w:sz="0" w:space="0" w:color="auto"/>
      </w:divBdr>
    </w:div>
    <w:div w:id="1587493045">
      <w:bodyDiv w:val="1"/>
      <w:marLeft w:val="0"/>
      <w:marRight w:val="0"/>
      <w:marTop w:val="0"/>
      <w:marBottom w:val="0"/>
      <w:divBdr>
        <w:top w:val="none" w:sz="0" w:space="0" w:color="auto"/>
        <w:left w:val="none" w:sz="0" w:space="0" w:color="auto"/>
        <w:bottom w:val="none" w:sz="0" w:space="0" w:color="auto"/>
        <w:right w:val="none" w:sz="0" w:space="0" w:color="auto"/>
      </w:divBdr>
    </w:div>
    <w:div w:id="1589389507">
      <w:bodyDiv w:val="1"/>
      <w:marLeft w:val="0"/>
      <w:marRight w:val="0"/>
      <w:marTop w:val="0"/>
      <w:marBottom w:val="0"/>
      <w:divBdr>
        <w:top w:val="none" w:sz="0" w:space="0" w:color="auto"/>
        <w:left w:val="none" w:sz="0" w:space="0" w:color="auto"/>
        <w:bottom w:val="none" w:sz="0" w:space="0" w:color="auto"/>
        <w:right w:val="none" w:sz="0" w:space="0" w:color="auto"/>
      </w:divBdr>
      <w:divsChild>
        <w:div w:id="1908150878">
          <w:marLeft w:val="480"/>
          <w:marRight w:val="0"/>
          <w:marTop w:val="0"/>
          <w:marBottom w:val="0"/>
          <w:divBdr>
            <w:top w:val="none" w:sz="0" w:space="0" w:color="auto"/>
            <w:left w:val="none" w:sz="0" w:space="0" w:color="auto"/>
            <w:bottom w:val="none" w:sz="0" w:space="0" w:color="auto"/>
            <w:right w:val="none" w:sz="0" w:space="0" w:color="auto"/>
          </w:divBdr>
        </w:div>
        <w:div w:id="683633489">
          <w:marLeft w:val="480"/>
          <w:marRight w:val="0"/>
          <w:marTop w:val="0"/>
          <w:marBottom w:val="0"/>
          <w:divBdr>
            <w:top w:val="none" w:sz="0" w:space="0" w:color="auto"/>
            <w:left w:val="none" w:sz="0" w:space="0" w:color="auto"/>
            <w:bottom w:val="none" w:sz="0" w:space="0" w:color="auto"/>
            <w:right w:val="none" w:sz="0" w:space="0" w:color="auto"/>
          </w:divBdr>
        </w:div>
        <w:div w:id="575290145">
          <w:marLeft w:val="480"/>
          <w:marRight w:val="0"/>
          <w:marTop w:val="0"/>
          <w:marBottom w:val="0"/>
          <w:divBdr>
            <w:top w:val="none" w:sz="0" w:space="0" w:color="auto"/>
            <w:left w:val="none" w:sz="0" w:space="0" w:color="auto"/>
            <w:bottom w:val="none" w:sz="0" w:space="0" w:color="auto"/>
            <w:right w:val="none" w:sz="0" w:space="0" w:color="auto"/>
          </w:divBdr>
        </w:div>
        <w:div w:id="1800175571">
          <w:marLeft w:val="480"/>
          <w:marRight w:val="0"/>
          <w:marTop w:val="0"/>
          <w:marBottom w:val="0"/>
          <w:divBdr>
            <w:top w:val="none" w:sz="0" w:space="0" w:color="auto"/>
            <w:left w:val="none" w:sz="0" w:space="0" w:color="auto"/>
            <w:bottom w:val="none" w:sz="0" w:space="0" w:color="auto"/>
            <w:right w:val="none" w:sz="0" w:space="0" w:color="auto"/>
          </w:divBdr>
        </w:div>
        <w:div w:id="1759057992">
          <w:marLeft w:val="480"/>
          <w:marRight w:val="0"/>
          <w:marTop w:val="0"/>
          <w:marBottom w:val="0"/>
          <w:divBdr>
            <w:top w:val="none" w:sz="0" w:space="0" w:color="auto"/>
            <w:left w:val="none" w:sz="0" w:space="0" w:color="auto"/>
            <w:bottom w:val="none" w:sz="0" w:space="0" w:color="auto"/>
            <w:right w:val="none" w:sz="0" w:space="0" w:color="auto"/>
          </w:divBdr>
        </w:div>
        <w:div w:id="210852152">
          <w:marLeft w:val="480"/>
          <w:marRight w:val="0"/>
          <w:marTop w:val="0"/>
          <w:marBottom w:val="0"/>
          <w:divBdr>
            <w:top w:val="none" w:sz="0" w:space="0" w:color="auto"/>
            <w:left w:val="none" w:sz="0" w:space="0" w:color="auto"/>
            <w:bottom w:val="none" w:sz="0" w:space="0" w:color="auto"/>
            <w:right w:val="none" w:sz="0" w:space="0" w:color="auto"/>
          </w:divBdr>
        </w:div>
        <w:div w:id="1384407582">
          <w:marLeft w:val="480"/>
          <w:marRight w:val="0"/>
          <w:marTop w:val="0"/>
          <w:marBottom w:val="0"/>
          <w:divBdr>
            <w:top w:val="none" w:sz="0" w:space="0" w:color="auto"/>
            <w:left w:val="none" w:sz="0" w:space="0" w:color="auto"/>
            <w:bottom w:val="none" w:sz="0" w:space="0" w:color="auto"/>
            <w:right w:val="none" w:sz="0" w:space="0" w:color="auto"/>
          </w:divBdr>
        </w:div>
        <w:div w:id="1226726012">
          <w:marLeft w:val="480"/>
          <w:marRight w:val="0"/>
          <w:marTop w:val="0"/>
          <w:marBottom w:val="0"/>
          <w:divBdr>
            <w:top w:val="none" w:sz="0" w:space="0" w:color="auto"/>
            <w:left w:val="none" w:sz="0" w:space="0" w:color="auto"/>
            <w:bottom w:val="none" w:sz="0" w:space="0" w:color="auto"/>
            <w:right w:val="none" w:sz="0" w:space="0" w:color="auto"/>
          </w:divBdr>
        </w:div>
        <w:div w:id="2058046217">
          <w:marLeft w:val="480"/>
          <w:marRight w:val="0"/>
          <w:marTop w:val="0"/>
          <w:marBottom w:val="0"/>
          <w:divBdr>
            <w:top w:val="none" w:sz="0" w:space="0" w:color="auto"/>
            <w:left w:val="none" w:sz="0" w:space="0" w:color="auto"/>
            <w:bottom w:val="none" w:sz="0" w:space="0" w:color="auto"/>
            <w:right w:val="none" w:sz="0" w:space="0" w:color="auto"/>
          </w:divBdr>
        </w:div>
        <w:div w:id="824975740">
          <w:marLeft w:val="480"/>
          <w:marRight w:val="0"/>
          <w:marTop w:val="0"/>
          <w:marBottom w:val="0"/>
          <w:divBdr>
            <w:top w:val="none" w:sz="0" w:space="0" w:color="auto"/>
            <w:left w:val="none" w:sz="0" w:space="0" w:color="auto"/>
            <w:bottom w:val="none" w:sz="0" w:space="0" w:color="auto"/>
            <w:right w:val="none" w:sz="0" w:space="0" w:color="auto"/>
          </w:divBdr>
        </w:div>
        <w:div w:id="534848652">
          <w:marLeft w:val="480"/>
          <w:marRight w:val="0"/>
          <w:marTop w:val="0"/>
          <w:marBottom w:val="0"/>
          <w:divBdr>
            <w:top w:val="none" w:sz="0" w:space="0" w:color="auto"/>
            <w:left w:val="none" w:sz="0" w:space="0" w:color="auto"/>
            <w:bottom w:val="none" w:sz="0" w:space="0" w:color="auto"/>
            <w:right w:val="none" w:sz="0" w:space="0" w:color="auto"/>
          </w:divBdr>
        </w:div>
        <w:div w:id="521017926">
          <w:marLeft w:val="480"/>
          <w:marRight w:val="0"/>
          <w:marTop w:val="0"/>
          <w:marBottom w:val="0"/>
          <w:divBdr>
            <w:top w:val="none" w:sz="0" w:space="0" w:color="auto"/>
            <w:left w:val="none" w:sz="0" w:space="0" w:color="auto"/>
            <w:bottom w:val="none" w:sz="0" w:space="0" w:color="auto"/>
            <w:right w:val="none" w:sz="0" w:space="0" w:color="auto"/>
          </w:divBdr>
        </w:div>
        <w:div w:id="1887571051">
          <w:marLeft w:val="480"/>
          <w:marRight w:val="0"/>
          <w:marTop w:val="0"/>
          <w:marBottom w:val="0"/>
          <w:divBdr>
            <w:top w:val="none" w:sz="0" w:space="0" w:color="auto"/>
            <w:left w:val="none" w:sz="0" w:space="0" w:color="auto"/>
            <w:bottom w:val="none" w:sz="0" w:space="0" w:color="auto"/>
            <w:right w:val="none" w:sz="0" w:space="0" w:color="auto"/>
          </w:divBdr>
        </w:div>
        <w:div w:id="1566990266">
          <w:marLeft w:val="480"/>
          <w:marRight w:val="0"/>
          <w:marTop w:val="0"/>
          <w:marBottom w:val="0"/>
          <w:divBdr>
            <w:top w:val="none" w:sz="0" w:space="0" w:color="auto"/>
            <w:left w:val="none" w:sz="0" w:space="0" w:color="auto"/>
            <w:bottom w:val="none" w:sz="0" w:space="0" w:color="auto"/>
            <w:right w:val="none" w:sz="0" w:space="0" w:color="auto"/>
          </w:divBdr>
        </w:div>
        <w:div w:id="398944869">
          <w:marLeft w:val="480"/>
          <w:marRight w:val="0"/>
          <w:marTop w:val="0"/>
          <w:marBottom w:val="0"/>
          <w:divBdr>
            <w:top w:val="none" w:sz="0" w:space="0" w:color="auto"/>
            <w:left w:val="none" w:sz="0" w:space="0" w:color="auto"/>
            <w:bottom w:val="none" w:sz="0" w:space="0" w:color="auto"/>
            <w:right w:val="none" w:sz="0" w:space="0" w:color="auto"/>
          </w:divBdr>
        </w:div>
        <w:div w:id="1433747063">
          <w:marLeft w:val="480"/>
          <w:marRight w:val="0"/>
          <w:marTop w:val="0"/>
          <w:marBottom w:val="0"/>
          <w:divBdr>
            <w:top w:val="none" w:sz="0" w:space="0" w:color="auto"/>
            <w:left w:val="none" w:sz="0" w:space="0" w:color="auto"/>
            <w:bottom w:val="none" w:sz="0" w:space="0" w:color="auto"/>
            <w:right w:val="none" w:sz="0" w:space="0" w:color="auto"/>
          </w:divBdr>
        </w:div>
        <w:div w:id="1790973846">
          <w:marLeft w:val="480"/>
          <w:marRight w:val="0"/>
          <w:marTop w:val="0"/>
          <w:marBottom w:val="0"/>
          <w:divBdr>
            <w:top w:val="none" w:sz="0" w:space="0" w:color="auto"/>
            <w:left w:val="none" w:sz="0" w:space="0" w:color="auto"/>
            <w:bottom w:val="none" w:sz="0" w:space="0" w:color="auto"/>
            <w:right w:val="none" w:sz="0" w:space="0" w:color="auto"/>
          </w:divBdr>
        </w:div>
        <w:div w:id="1647516936">
          <w:marLeft w:val="480"/>
          <w:marRight w:val="0"/>
          <w:marTop w:val="0"/>
          <w:marBottom w:val="0"/>
          <w:divBdr>
            <w:top w:val="none" w:sz="0" w:space="0" w:color="auto"/>
            <w:left w:val="none" w:sz="0" w:space="0" w:color="auto"/>
            <w:bottom w:val="none" w:sz="0" w:space="0" w:color="auto"/>
            <w:right w:val="none" w:sz="0" w:space="0" w:color="auto"/>
          </w:divBdr>
        </w:div>
        <w:div w:id="1093934828">
          <w:marLeft w:val="480"/>
          <w:marRight w:val="0"/>
          <w:marTop w:val="0"/>
          <w:marBottom w:val="0"/>
          <w:divBdr>
            <w:top w:val="none" w:sz="0" w:space="0" w:color="auto"/>
            <w:left w:val="none" w:sz="0" w:space="0" w:color="auto"/>
            <w:bottom w:val="none" w:sz="0" w:space="0" w:color="auto"/>
            <w:right w:val="none" w:sz="0" w:space="0" w:color="auto"/>
          </w:divBdr>
        </w:div>
        <w:div w:id="1700815904">
          <w:marLeft w:val="480"/>
          <w:marRight w:val="0"/>
          <w:marTop w:val="0"/>
          <w:marBottom w:val="0"/>
          <w:divBdr>
            <w:top w:val="none" w:sz="0" w:space="0" w:color="auto"/>
            <w:left w:val="none" w:sz="0" w:space="0" w:color="auto"/>
            <w:bottom w:val="none" w:sz="0" w:space="0" w:color="auto"/>
            <w:right w:val="none" w:sz="0" w:space="0" w:color="auto"/>
          </w:divBdr>
        </w:div>
        <w:div w:id="962073077">
          <w:marLeft w:val="480"/>
          <w:marRight w:val="0"/>
          <w:marTop w:val="0"/>
          <w:marBottom w:val="0"/>
          <w:divBdr>
            <w:top w:val="none" w:sz="0" w:space="0" w:color="auto"/>
            <w:left w:val="none" w:sz="0" w:space="0" w:color="auto"/>
            <w:bottom w:val="none" w:sz="0" w:space="0" w:color="auto"/>
            <w:right w:val="none" w:sz="0" w:space="0" w:color="auto"/>
          </w:divBdr>
        </w:div>
        <w:div w:id="1887179971">
          <w:marLeft w:val="480"/>
          <w:marRight w:val="0"/>
          <w:marTop w:val="0"/>
          <w:marBottom w:val="0"/>
          <w:divBdr>
            <w:top w:val="none" w:sz="0" w:space="0" w:color="auto"/>
            <w:left w:val="none" w:sz="0" w:space="0" w:color="auto"/>
            <w:bottom w:val="none" w:sz="0" w:space="0" w:color="auto"/>
            <w:right w:val="none" w:sz="0" w:space="0" w:color="auto"/>
          </w:divBdr>
        </w:div>
        <w:div w:id="2037272257">
          <w:marLeft w:val="480"/>
          <w:marRight w:val="0"/>
          <w:marTop w:val="0"/>
          <w:marBottom w:val="0"/>
          <w:divBdr>
            <w:top w:val="none" w:sz="0" w:space="0" w:color="auto"/>
            <w:left w:val="none" w:sz="0" w:space="0" w:color="auto"/>
            <w:bottom w:val="none" w:sz="0" w:space="0" w:color="auto"/>
            <w:right w:val="none" w:sz="0" w:space="0" w:color="auto"/>
          </w:divBdr>
        </w:div>
        <w:div w:id="1834224143">
          <w:marLeft w:val="480"/>
          <w:marRight w:val="0"/>
          <w:marTop w:val="0"/>
          <w:marBottom w:val="0"/>
          <w:divBdr>
            <w:top w:val="none" w:sz="0" w:space="0" w:color="auto"/>
            <w:left w:val="none" w:sz="0" w:space="0" w:color="auto"/>
            <w:bottom w:val="none" w:sz="0" w:space="0" w:color="auto"/>
            <w:right w:val="none" w:sz="0" w:space="0" w:color="auto"/>
          </w:divBdr>
        </w:div>
        <w:div w:id="1823352958">
          <w:marLeft w:val="480"/>
          <w:marRight w:val="0"/>
          <w:marTop w:val="0"/>
          <w:marBottom w:val="0"/>
          <w:divBdr>
            <w:top w:val="none" w:sz="0" w:space="0" w:color="auto"/>
            <w:left w:val="none" w:sz="0" w:space="0" w:color="auto"/>
            <w:bottom w:val="none" w:sz="0" w:space="0" w:color="auto"/>
            <w:right w:val="none" w:sz="0" w:space="0" w:color="auto"/>
          </w:divBdr>
        </w:div>
        <w:div w:id="1967157496">
          <w:marLeft w:val="480"/>
          <w:marRight w:val="0"/>
          <w:marTop w:val="0"/>
          <w:marBottom w:val="0"/>
          <w:divBdr>
            <w:top w:val="none" w:sz="0" w:space="0" w:color="auto"/>
            <w:left w:val="none" w:sz="0" w:space="0" w:color="auto"/>
            <w:bottom w:val="none" w:sz="0" w:space="0" w:color="auto"/>
            <w:right w:val="none" w:sz="0" w:space="0" w:color="auto"/>
          </w:divBdr>
        </w:div>
        <w:div w:id="63528002">
          <w:marLeft w:val="480"/>
          <w:marRight w:val="0"/>
          <w:marTop w:val="0"/>
          <w:marBottom w:val="0"/>
          <w:divBdr>
            <w:top w:val="none" w:sz="0" w:space="0" w:color="auto"/>
            <w:left w:val="none" w:sz="0" w:space="0" w:color="auto"/>
            <w:bottom w:val="none" w:sz="0" w:space="0" w:color="auto"/>
            <w:right w:val="none" w:sz="0" w:space="0" w:color="auto"/>
          </w:divBdr>
        </w:div>
        <w:div w:id="20978997">
          <w:marLeft w:val="480"/>
          <w:marRight w:val="0"/>
          <w:marTop w:val="0"/>
          <w:marBottom w:val="0"/>
          <w:divBdr>
            <w:top w:val="none" w:sz="0" w:space="0" w:color="auto"/>
            <w:left w:val="none" w:sz="0" w:space="0" w:color="auto"/>
            <w:bottom w:val="none" w:sz="0" w:space="0" w:color="auto"/>
            <w:right w:val="none" w:sz="0" w:space="0" w:color="auto"/>
          </w:divBdr>
        </w:div>
        <w:div w:id="2134714298">
          <w:marLeft w:val="480"/>
          <w:marRight w:val="0"/>
          <w:marTop w:val="0"/>
          <w:marBottom w:val="0"/>
          <w:divBdr>
            <w:top w:val="none" w:sz="0" w:space="0" w:color="auto"/>
            <w:left w:val="none" w:sz="0" w:space="0" w:color="auto"/>
            <w:bottom w:val="none" w:sz="0" w:space="0" w:color="auto"/>
            <w:right w:val="none" w:sz="0" w:space="0" w:color="auto"/>
          </w:divBdr>
        </w:div>
        <w:div w:id="665129989">
          <w:marLeft w:val="480"/>
          <w:marRight w:val="0"/>
          <w:marTop w:val="0"/>
          <w:marBottom w:val="0"/>
          <w:divBdr>
            <w:top w:val="none" w:sz="0" w:space="0" w:color="auto"/>
            <w:left w:val="none" w:sz="0" w:space="0" w:color="auto"/>
            <w:bottom w:val="none" w:sz="0" w:space="0" w:color="auto"/>
            <w:right w:val="none" w:sz="0" w:space="0" w:color="auto"/>
          </w:divBdr>
        </w:div>
        <w:div w:id="611975979">
          <w:marLeft w:val="480"/>
          <w:marRight w:val="0"/>
          <w:marTop w:val="0"/>
          <w:marBottom w:val="0"/>
          <w:divBdr>
            <w:top w:val="none" w:sz="0" w:space="0" w:color="auto"/>
            <w:left w:val="none" w:sz="0" w:space="0" w:color="auto"/>
            <w:bottom w:val="none" w:sz="0" w:space="0" w:color="auto"/>
            <w:right w:val="none" w:sz="0" w:space="0" w:color="auto"/>
          </w:divBdr>
        </w:div>
        <w:div w:id="471598486">
          <w:marLeft w:val="480"/>
          <w:marRight w:val="0"/>
          <w:marTop w:val="0"/>
          <w:marBottom w:val="0"/>
          <w:divBdr>
            <w:top w:val="none" w:sz="0" w:space="0" w:color="auto"/>
            <w:left w:val="none" w:sz="0" w:space="0" w:color="auto"/>
            <w:bottom w:val="none" w:sz="0" w:space="0" w:color="auto"/>
            <w:right w:val="none" w:sz="0" w:space="0" w:color="auto"/>
          </w:divBdr>
        </w:div>
        <w:div w:id="1452360830">
          <w:marLeft w:val="480"/>
          <w:marRight w:val="0"/>
          <w:marTop w:val="0"/>
          <w:marBottom w:val="0"/>
          <w:divBdr>
            <w:top w:val="none" w:sz="0" w:space="0" w:color="auto"/>
            <w:left w:val="none" w:sz="0" w:space="0" w:color="auto"/>
            <w:bottom w:val="none" w:sz="0" w:space="0" w:color="auto"/>
            <w:right w:val="none" w:sz="0" w:space="0" w:color="auto"/>
          </w:divBdr>
        </w:div>
        <w:div w:id="892960094">
          <w:marLeft w:val="480"/>
          <w:marRight w:val="0"/>
          <w:marTop w:val="0"/>
          <w:marBottom w:val="0"/>
          <w:divBdr>
            <w:top w:val="none" w:sz="0" w:space="0" w:color="auto"/>
            <w:left w:val="none" w:sz="0" w:space="0" w:color="auto"/>
            <w:bottom w:val="none" w:sz="0" w:space="0" w:color="auto"/>
            <w:right w:val="none" w:sz="0" w:space="0" w:color="auto"/>
          </w:divBdr>
        </w:div>
        <w:div w:id="600407882">
          <w:marLeft w:val="480"/>
          <w:marRight w:val="0"/>
          <w:marTop w:val="0"/>
          <w:marBottom w:val="0"/>
          <w:divBdr>
            <w:top w:val="none" w:sz="0" w:space="0" w:color="auto"/>
            <w:left w:val="none" w:sz="0" w:space="0" w:color="auto"/>
            <w:bottom w:val="none" w:sz="0" w:space="0" w:color="auto"/>
            <w:right w:val="none" w:sz="0" w:space="0" w:color="auto"/>
          </w:divBdr>
        </w:div>
      </w:divsChild>
    </w:div>
    <w:div w:id="1589542054">
      <w:bodyDiv w:val="1"/>
      <w:marLeft w:val="0"/>
      <w:marRight w:val="0"/>
      <w:marTop w:val="0"/>
      <w:marBottom w:val="0"/>
      <w:divBdr>
        <w:top w:val="none" w:sz="0" w:space="0" w:color="auto"/>
        <w:left w:val="none" w:sz="0" w:space="0" w:color="auto"/>
        <w:bottom w:val="none" w:sz="0" w:space="0" w:color="auto"/>
        <w:right w:val="none" w:sz="0" w:space="0" w:color="auto"/>
      </w:divBdr>
    </w:div>
    <w:div w:id="1598057240">
      <w:marLeft w:val="480"/>
      <w:marRight w:val="0"/>
      <w:marTop w:val="0"/>
      <w:marBottom w:val="0"/>
      <w:divBdr>
        <w:top w:val="none" w:sz="0" w:space="0" w:color="auto"/>
        <w:left w:val="none" w:sz="0" w:space="0" w:color="auto"/>
        <w:bottom w:val="none" w:sz="0" w:space="0" w:color="auto"/>
        <w:right w:val="none" w:sz="0" w:space="0" w:color="auto"/>
      </w:divBdr>
    </w:div>
    <w:div w:id="1600409076">
      <w:bodyDiv w:val="1"/>
      <w:marLeft w:val="0"/>
      <w:marRight w:val="0"/>
      <w:marTop w:val="0"/>
      <w:marBottom w:val="0"/>
      <w:divBdr>
        <w:top w:val="none" w:sz="0" w:space="0" w:color="auto"/>
        <w:left w:val="none" w:sz="0" w:space="0" w:color="auto"/>
        <w:bottom w:val="none" w:sz="0" w:space="0" w:color="auto"/>
        <w:right w:val="none" w:sz="0" w:space="0" w:color="auto"/>
      </w:divBdr>
    </w:div>
    <w:div w:id="1613131190">
      <w:marLeft w:val="480"/>
      <w:marRight w:val="0"/>
      <w:marTop w:val="0"/>
      <w:marBottom w:val="0"/>
      <w:divBdr>
        <w:top w:val="none" w:sz="0" w:space="0" w:color="auto"/>
        <w:left w:val="none" w:sz="0" w:space="0" w:color="auto"/>
        <w:bottom w:val="none" w:sz="0" w:space="0" w:color="auto"/>
        <w:right w:val="none" w:sz="0" w:space="0" w:color="auto"/>
      </w:divBdr>
    </w:div>
    <w:div w:id="1613318090">
      <w:marLeft w:val="480"/>
      <w:marRight w:val="0"/>
      <w:marTop w:val="0"/>
      <w:marBottom w:val="0"/>
      <w:divBdr>
        <w:top w:val="none" w:sz="0" w:space="0" w:color="auto"/>
        <w:left w:val="none" w:sz="0" w:space="0" w:color="auto"/>
        <w:bottom w:val="none" w:sz="0" w:space="0" w:color="auto"/>
        <w:right w:val="none" w:sz="0" w:space="0" w:color="auto"/>
      </w:divBdr>
    </w:div>
    <w:div w:id="1617905943">
      <w:bodyDiv w:val="1"/>
      <w:marLeft w:val="0"/>
      <w:marRight w:val="0"/>
      <w:marTop w:val="0"/>
      <w:marBottom w:val="0"/>
      <w:divBdr>
        <w:top w:val="none" w:sz="0" w:space="0" w:color="auto"/>
        <w:left w:val="none" w:sz="0" w:space="0" w:color="auto"/>
        <w:bottom w:val="none" w:sz="0" w:space="0" w:color="auto"/>
        <w:right w:val="none" w:sz="0" w:space="0" w:color="auto"/>
      </w:divBdr>
    </w:div>
    <w:div w:id="1620450586">
      <w:bodyDiv w:val="1"/>
      <w:marLeft w:val="0"/>
      <w:marRight w:val="0"/>
      <w:marTop w:val="0"/>
      <w:marBottom w:val="0"/>
      <w:divBdr>
        <w:top w:val="none" w:sz="0" w:space="0" w:color="auto"/>
        <w:left w:val="none" w:sz="0" w:space="0" w:color="auto"/>
        <w:bottom w:val="none" w:sz="0" w:space="0" w:color="auto"/>
        <w:right w:val="none" w:sz="0" w:space="0" w:color="auto"/>
      </w:divBdr>
    </w:div>
    <w:div w:id="1623147889">
      <w:bodyDiv w:val="1"/>
      <w:marLeft w:val="0"/>
      <w:marRight w:val="0"/>
      <w:marTop w:val="0"/>
      <w:marBottom w:val="0"/>
      <w:divBdr>
        <w:top w:val="none" w:sz="0" w:space="0" w:color="auto"/>
        <w:left w:val="none" w:sz="0" w:space="0" w:color="auto"/>
        <w:bottom w:val="none" w:sz="0" w:space="0" w:color="auto"/>
        <w:right w:val="none" w:sz="0" w:space="0" w:color="auto"/>
      </w:divBdr>
    </w:div>
    <w:div w:id="1623262545">
      <w:marLeft w:val="480"/>
      <w:marRight w:val="0"/>
      <w:marTop w:val="0"/>
      <w:marBottom w:val="0"/>
      <w:divBdr>
        <w:top w:val="none" w:sz="0" w:space="0" w:color="auto"/>
        <w:left w:val="none" w:sz="0" w:space="0" w:color="auto"/>
        <w:bottom w:val="none" w:sz="0" w:space="0" w:color="auto"/>
        <w:right w:val="none" w:sz="0" w:space="0" w:color="auto"/>
      </w:divBdr>
    </w:div>
    <w:div w:id="1628119590">
      <w:bodyDiv w:val="1"/>
      <w:marLeft w:val="0"/>
      <w:marRight w:val="0"/>
      <w:marTop w:val="0"/>
      <w:marBottom w:val="0"/>
      <w:divBdr>
        <w:top w:val="none" w:sz="0" w:space="0" w:color="auto"/>
        <w:left w:val="none" w:sz="0" w:space="0" w:color="auto"/>
        <w:bottom w:val="none" w:sz="0" w:space="0" w:color="auto"/>
        <w:right w:val="none" w:sz="0" w:space="0" w:color="auto"/>
      </w:divBdr>
      <w:divsChild>
        <w:div w:id="1026371649">
          <w:marLeft w:val="480"/>
          <w:marRight w:val="0"/>
          <w:marTop w:val="0"/>
          <w:marBottom w:val="0"/>
          <w:divBdr>
            <w:top w:val="none" w:sz="0" w:space="0" w:color="auto"/>
            <w:left w:val="none" w:sz="0" w:space="0" w:color="auto"/>
            <w:bottom w:val="none" w:sz="0" w:space="0" w:color="auto"/>
            <w:right w:val="none" w:sz="0" w:space="0" w:color="auto"/>
          </w:divBdr>
        </w:div>
        <w:div w:id="1047679692">
          <w:marLeft w:val="480"/>
          <w:marRight w:val="0"/>
          <w:marTop w:val="0"/>
          <w:marBottom w:val="0"/>
          <w:divBdr>
            <w:top w:val="none" w:sz="0" w:space="0" w:color="auto"/>
            <w:left w:val="none" w:sz="0" w:space="0" w:color="auto"/>
            <w:bottom w:val="none" w:sz="0" w:space="0" w:color="auto"/>
            <w:right w:val="none" w:sz="0" w:space="0" w:color="auto"/>
          </w:divBdr>
        </w:div>
        <w:div w:id="1865243275">
          <w:marLeft w:val="480"/>
          <w:marRight w:val="0"/>
          <w:marTop w:val="0"/>
          <w:marBottom w:val="0"/>
          <w:divBdr>
            <w:top w:val="none" w:sz="0" w:space="0" w:color="auto"/>
            <w:left w:val="none" w:sz="0" w:space="0" w:color="auto"/>
            <w:bottom w:val="none" w:sz="0" w:space="0" w:color="auto"/>
            <w:right w:val="none" w:sz="0" w:space="0" w:color="auto"/>
          </w:divBdr>
        </w:div>
        <w:div w:id="866025246">
          <w:marLeft w:val="480"/>
          <w:marRight w:val="0"/>
          <w:marTop w:val="0"/>
          <w:marBottom w:val="0"/>
          <w:divBdr>
            <w:top w:val="none" w:sz="0" w:space="0" w:color="auto"/>
            <w:left w:val="none" w:sz="0" w:space="0" w:color="auto"/>
            <w:bottom w:val="none" w:sz="0" w:space="0" w:color="auto"/>
            <w:right w:val="none" w:sz="0" w:space="0" w:color="auto"/>
          </w:divBdr>
        </w:div>
        <w:div w:id="1353192137">
          <w:marLeft w:val="480"/>
          <w:marRight w:val="0"/>
          <w:marTop w:val="0"/>
          <w:marBottom w:val="0"/>
          <w:divBdr>
            <w:top w:val="none" w:sz="0" w:space="0" w:color="auto"/>
            <w:left w:val="none" w:sz="0" w:space="0" w:color="auto"/>
            <w:bottom w:val="none" w:sz="0" w:space="0" w:color="auto"/>
            <w:right w:val="none" w:sz="0" w:space="0" w:color="auto"/>
          </w:divBdr>
        </w:div>
        <w:div w:id="868953581">
          <w:marLeft w:val="480"/>
          <w:marRight w:val="0"/>
          <w:marTop w:val="0"/>
          <w:marBottom w:val="0"/>
          <w:divBdr>
            <w:top w:val="none" w:sz="0" w:space="0" w:color="auto"/>
            <w:left w:val="none" w:sz="0" w:space="0" w:color="auto"/>
            <w:bottom w:val="none" w:sz="0" w:space="0" w:color="auto"/>
            <w:right w:val="none" w:sz="0" w:space="0" w:color="auto"/>
          </w:divBdr>
        </w:div>
        <w:div w:id="1864394748">
          <w:marLeft w:val="480"/>
          <w:marRight w:val="0"/>
          <w:marTop w:val="0"/>
          <w:marBottom w:val="0"/>
          <w:divBdr>
            <w:top w:val="none" w:sz="0" w:space="0" w:color="auto"/>
            <w:left w:val="none" w:sz="0" w:space="0" w:color="auto"/>
            <w:bottom w:val="none" w:sz="0" w:space="0" w:color="auto"/>
            <w:right w:val="none" w:sz="0" w:space="0" w:color="auto"/>
          </w:divBdr>
        </w:div>
        <w:div w:id="1687513232">
          <w:marLeft w:val="480"/>
          <w:marRight w:val="0"/>
          <w:marTop w:val="0"/>
          <w:marBottom w:val="0"/>
          <w:divBdr>
            <w:top w:val="none" w:sz="0" w:space="0" w:color="auto"/>
            <w:left w:val="none" w:sz="0" w:space="0" w:color="auto"/>
            <w:bottom w:val="none" w:sz="0" w:space="0" w:color="auto"/>
            <w:right w:val="none" w:sz="0" w:space="0" w:color="auto"/>
          </w:divBdr>
        </w:div>
        <w:div w:id="180316545">
          <w:marLeft w:val="480"/>
          <w:marRight w:val="0"/>
          <w:marTop w:val="0"/>
          <w:marBottom w:val="0"/>
          <w:divBdr>
            <w:top w:val="none" w:sz="0" w:space="0" w:color="auto"/>
            <w:left w:val="none" w:sz="0" w:space="0" w:color="auto"/>
            <w:bottom w:val="none" w:sz="0" w:space="0" w:color="auto"/>
            <w:right w:val="none" w:sz="0" w:space="0" w:color="auto"/>
          </w:divBdr>
        </w:div>
        <w:div w:id="438531068">
          <w:marLeft w:val="480"/>
          <w:marRight w:val="0"/>
          <w:marTop w:val="0"/>
          <w:marBottom w:val="0"/>
          <w:divBdr>
            <w:top w:val="none" w:sz="0" w:space="0" w:color="auto"/>
            <w:left w:val="none" w:sz="0" w:space="0" w:color="auto"/>
            <w:bottom w:val="none" w:sz="0" w:space="0" w:color="auto"/>
            <w:right w:val="none" w:sz="0" w:space="0" w:color="auto"/>
          </w:divBdr>
        </w:div>
        <w:div w:id="886646906">
          <w:marLeft w:val="480"/>
          <w:marRight w:val="0"/>
          <w:marTop w:val="0"/>
          <w:marBottom w:val="0"/>
          <w:divBdr>
            <w:top w:val="none" w:sz="0" w:space="0" w:color="auto"/>
            <w:left w:val="none" w:sz="0" w:space="0" w:color="auto"/>
            <w:bottom w:val="none" w:sz="0" w:space="0" w:color="auto"/>
            <w:right w:val="none" w:sz="0" w:space="0" w:color="auto"/>
          </w:divBdr>
        </w:div>
        <w:div w:id="1596092786">
          <w:marLeft w:val="480"/>
          <w:marRight w:val="0"/>
          <w:marTop w:val="0"/>
          <w:marBottom w:val="0"/>
          <w:divBdr>
            <w:top w:val="none" w:sz="0" w:space="0" w:color="auto"/>
            <w:left w:val="none" w:sz="0" w:space="0" w:color="auto"/>
            <w:bottom w:val="none" w:sz="0" w:space="0" w:color="auto"/>
            <w:right w:val="none" w:sz="0" w:space="0" w:color="auto"/>
          </w:divBdr>
        </w:div>
        <w:div w:id="1433208328">
          <w:marLeft w:val="480"/>
          <w:marRight w:val="0"/>
          <w:marTop w:val="0"/>
          <w:marBottom w:val="0"/>
          <w:divBdr>
            <w:top w:val="none" w:sz="0" w:space="0" w:color="auto"/>
            <w:left w:val="none" w:sz="0" w:space="0" w:color="auto"/>
            <w:bottom w:val="none" w:sz="0" w:space="0" w:color="auto"/>
            <w:right w:val="none" w:sz="0" w:space="0" w:color="auto"/>
          </w:divBdr>
        </w:div>
        <w:div w:id="1999723785">
          <w:marLeft w:val="480"/>
          <w:marRight w:val="0"/>
          <w:marTop w:val="0"/>
          <w:marBottom w:val="0"/>
          <w:divBdr>
            <w:top w:val="none" w:sz="0" w:space="0" w:color="auto"/>
            <w:left w:val="none" w:sz="0" w:space="0" w:color="auto"/>
            <w:bottom w:val="none" w:sz="0" w:space="0" w:color="auto"/>
            <w:right w:val="none" w:sz="0" w:space="0" w:color="auto"/>
          </w:divBdr>
        </w:div>
        <w:div w:id="918909645">
          <w:marLeft w:val="480"/>
          <w:marRight w:val="0"/>
          <w:marTop w:val="0"/>
          <w:marBottom w:val="0"/>
          <w:divBdr>
            <w:top w:val="none" w:sz="0" w:space="0" w:color="auto"/>
            <w:left w:val="none" w:sz="0" w:space="0" w:color="auto"/>
            <w:bottom w:val="none" w:sz="0" w:space="0" w:color="auto"/>
            <w:right w:val="none" w:sz="0" w:space="0" w:color="auto"/>
          </w:divBdr>
        </w:div>
        <w:div w:id="1038120952">
          <w:marLeft w:val="480"/>
          <w:marRight w:val="0"/>
          <w:marTop w:val="0"/>
          <w:marBottom w:val="0"/>
          <w:divBdr>
            <w:top w:val="none" w:sz="0" w:space="0" w:color="auto"/>
            <w:left w:val="none" w:sz="0" w:space="0" w:color="auto"/>
            <w:bottom w:val="none" w:sz="0" w:space="0" w:color="auto"/>
            <w:right w:val="none" w:sz="0" w:space="0" w:color="auto"/>
          </w:divBdr>
        </w:div>
        <w:div w:id="465395465">
          <w:marLeft w:val="480"/>
          <w:marRight w:val="0"/>
          <w:marTop w:val="0"/>
          <w:marBottom w:val="0"/>
          <w:divBdr>
            <w:top w:val="none" w:sz="0" w:space="0" w:color="auto"/>
            <w:left w:val="none" w:sz="0" w:space="0" w:color="auto"/>
            <w:bottom w:val="none" w:sz="0" w:space="0" w:color="auto"/>
            <w:right w:val="none" w:sz="0" w:space="0" w:color="auto"/>
          </w:divBdr>
        </w:div>
        <w:div w:id="1849446422">
          <w:marLeft w:val="480"/>
          <w:marRight w:val="0"/>
          <w:marTop w:val="0"/>
          <w:marBottom w:val="0"/>
          <w:divBdr>
            <w:top w:val="none" w:sz="0" w:space="0" w:color="auto"/>
            <w:left w:val="none" w:sz="0" w:space="0" w:color="auto"/>
            <w:bottom w:val="none" w:sz="0" w:space="0" w:color="auto"/>
            <w:right w:val="none" w:sz="0" w:space="0" w:color="auto"/>
          </w:divBdr>
        </w:div>
        <w:div w:id="1976448806">
          <w:marLeft w:val="480"/>
          <w:marRight w:val="0"/>
          <w:marTop w:val="0"/>
          <w:marBottom w:val="0"/>
          <w:divBdr>
            <w:top w:val="none" w:sz="0" w:space="0" w:color="auto"/>
            <w:left w:val="none" w:sz="0" w:space="0" w:color="auto"/>
            <w:bottom w:val="none" w:sz="0" w:space="0" w:color="auto"/>
            <w:right w:val="none" w:sz="0" w:space="0" w:color="auto"/>
          </w:divBdr>
        </w:div>
        <w:div w:id="1393502703">
          <w:marLeft w:val="480"/>
          <w:marRight w:val="0"/>
          <w:marTop w:val="0"/>
          <w:marBottom w:val="0"/>
          <w:divBdr>
            <w:top w:val="none" w:sz="0" w:space="0" w:color="auto"/>
            <w:left w:val="none" w:sz="0" w:space="0" w:color="auto"/>
            <w:bottom w:val="none" w:sz="0" w:space="0" w:color="auto"/>
            <w:right w:val="none" w:sz="0" w:space="0" w:color="auto"/>
          </w:divBdr>
        </w:div>
        <w:div w:id="1124617857">
          <w:marLeft w:val="480"/>
          <w:marRight w:val="0"/>
          <w:marTop w:val="0"/>
          <w:marBottom w:val="0"/>
          <w:divBdr>
            <w:top w:val="none" w:sz="0" w:space="0" w:color="auto"/>
            <w:left w:val="none" w:sz="0" w:space="0" w:color="auto"/>
            <w:bottom w:val="none" w:sz="0" w:space="0" w:color="auto"/>
            <w:right w:val="none" w:sz="0" w:space="0" w:color="auto"/>
          </w:divBdr>
        </w:div>
        <w:div w:id="1443845357">
          <w:marLeft w:val="480"/>
          <w:marRight w:val="0"/>
          <w:marTop w:val="0"/>
          <w:marBottom w:val="0"/>
          <w:divBdr>
            <w:top w:val="none" w:sz="0" w:space="0" w:color="auto"/>
            <w:left w:val="none" w:sz="0" w:space="0" w:color="auto"/>
            <w:bottom w:val="none" w:sz="0" w:space="0" w:color="auto"/>
            <w:right w:val="none" w:sz="0" w:space="0" w:color="auto"/>
          </w:divBdr>
        </w:div>
        <w:div w:id="496769643">
          <w:marLeft w:val="480"/>
          <w:marRight w:val="0"/>
          <w:marTop w:val="0"/>
          <w:marBottom w:val="0"/>
          <w:divBdr>
            <w:top w:val="none" w:sz="0" w:space="0" w:color="auto"/>
            <w:left w:val="none" w:sz="0" w:space="0" w:color="auto"/>
            <w:bottom w:val="none" w:sz="0" w:space="0" w:color="auto"/>
            <w:right w:val="none" w:sz="0" w:space="0" w:color="auto"/>
          </w:divBdr>
        </w:div>
        <w:div w:id="2095738650">
          <w:marLeft w:val="480"/>
          <w:marRight w:val="0"/>
          <w:marTop w:val="0"/>
          <w:marBottom w:val="0"/>
          <w:divBdr>
            <w:top w:val="none" w:sz="0" w:space="0" w:color="auto"/>
            <w:left w:val="none" w:sz="0" w:space="0" w:color="auto"/>
            <w:bottom w:val="none" w:sz="0" w:space="0" w:color="auto"/>
            <w:right w:val="none" w:sz="0" w:space="0" w:color="auto"/>
          </w:divBdr>
        </w:div>
        <w:div w:id="1374040542">
          <w:marLeft w:val="480"/>
          <w:marRight w:val="0"/>
          <w:marTop w:val="0"/>
          <w:marBottom w:val="0"/>
          <w:divBdr>
            <w:top w:val="none" w:sz="0" w:space="0" w:color="auto"/>
            <w:left w:val="none" w:sz="0" w:space="0" w:color="auto"/>
            <w:bottom w:val="none" w:sz="0" w:space="0" w:color="auto"/>
            <w:right w:val="none" w:sz="0" w:space="0" w:color="auto"/>
          </w:divBdr>
        </w:div>
        <w:div w:id="610861662">
          <w:marLeft w:val="480"/>
          <w:marRight w:val="0"/>
          <w:marTop w:val="0"/>
          <w:marBottom w:val="0"/>
          <w:divBdr>
            <w:top w:val="none" w:sz="0" w:space="0" w:color="auto"/>
            <w:left w:val="none" w:sz="0" w:space="0" w:color="auto"/>
            <w:bottom w:val="none" w:sz="0" w:space="0" w:color="auto"/>
            <w:right w:val="none" w:sz="0" w:space="0" w:color="auto"/>
          </w:divBdr>
        </w:div>
        <w:div w:id="1642344459">
          <w:marLeft w:val="480"/>
          <w:marRight w:val="0"/>
          <w:marTop w:val="0"/>
          <w:marBottom w:val="0"/>
          <w:divBdr>
            <w:top w:val="none" w:sz="0" w:space="0" w:color="auto"/>
            <w:left w:val="none" w:sz="0" w:space="0" w:color="auto"/>
            <w:bottom w:val="none" w:sz="0" w:space="0" w:color="auto"/>
            <w:right w:val="none" w:sz="0" w:space="0" w:color="auto"/>
          </w:divBdr>
        </w:div>
        <w:div w:id="824592750">
          <w:marLeft w:val="480"/>
          <w:marRight w:val="0"/>
          <w:marTop w:val="0"/>
          <w:marBottom w:val="0"/>
          <w:divBdr>
            <w:top w:val="none" w:sz="0" w:space="0" w:color="auto"/>
            <w:left w:val="none" w:sz="0" w:space="0" w:color="auto"/>
            <w:bottom w:val="none" w:sz="0" w:space="0" w:color="auto"/>
            <w:right w:val="none" w:sz="0" w:space="0" w:color="auto"/>
          </w:divBdr>
        </w:div>
        <w:div w:id="692994891">
          <w:marLeft w:val="480"/>
          <w:marRight w:val="0"/>
          <w:marTop w:val="0"/>
          <w:marBottom w:val="0"/>
          <w:divBdr>
            <w:top w:val="none" w:sz="0" w:space="0" w:color="auto"/>
            <w:left w:val="none" w:sz="0" w:space="0" w:color="auto"/>
            <w:bottom w:val="none" w:sz="0" w:space="0" w:color="auto"/>
            <w:right w:val="none" w:sz="0" w:space="0" w:color="auto"/>
          </w:divBdr>
        </w:div>
        <w:div w:id="600601845">
          <w:marLeft w:val="480"/>
          <w:marRight w:val="0"/>
          <w:marTop w:val="0"/>
          <w:marBottom w:val="0"/>
          <w:divBdr>
            <w:top w:val="none" w:sz="0" w:space="0" w:color="auto"/>
            <w:left w:val="none" w:sz="0" w:space="0" w:color="auto"/>
            <w:bottom w:val="none" w:sz="0" w:space="0" w:color="auto"/>
            <w:right w:val="none" w:sz="0" w:space="0" w:color="auto"/>
          </w:divBdr>
        </w:div>
        <w:div w:id="114569891">
          <w:marLeft w:val="480"/>
          <w:marRight w:val="0"/>
          <w:marTop w:val="0"/>
          <w:marBottom w:val="0"/>
          <w:divBdr>
            <w:top w:val="none" w:sz="0" w:space="0" w:color="auto"/>
            <w:left w:val="none" w:sz="0" w:space="0" w:color="auto"/>
            <w:bottom w:val="none" w:sz="0" w:space="0" w:color="auto"/>
            <w:right w:val="none" w:sz="0" w:space="0" w:color="auto"/>
          </w:divBdr>
        </w:div>
        <w:div w:id="549809160">
          <w:marLeft w:val="480"/>
          <w:marRight w:val="0"/>
          <w:marTop w:val="0"/>
          <w:marBottom w:val="0"/>
          <w:divBdr>
            <w:top w:val="none" w:sz="0" w:space="0" w:color="auto"/>
            <w:left w:val="none" w:sz="0" w:space="0" w:color="auto"/>
            <w:bottom w:val="none" w:sz="0" w:space="0" w:color="auto"/>
            <w:right w:val="none" w:sz="0" w:space="0" w:color="auto"/>
          </w:divBdr>
        </w:div>
        <w:div w:id="500193663">
          <w:marLeft w:val="480"/>
          <w:marRight w:val="0"/>
          <w:marTop w:val="0"/>
          <w:marBottom w:val="0"/>
          <w:divBdr>
            <w:top w:val="none" w:sz="0" w:space="0" w:color="auto"/>
            <w:left w:val="none" w:sz="0" w:space="0" w:color="auto"/>
            <w:bottom w:val="none" w:sz="0" w:space="0" w:color="auto"/>
            <w:right w:val="none" w:sz="0" w:space="0" w:color="auto"/>
          </w:divBdr>
        </w:div>
        <w:div w:id="1893494789">
          <w:marLeft w:val="480"/>
          <w:marRight w:val="0"/>
          <w:marTop w:val="0"/>
          <w:marBottom w:val="0"/>
          <w:divBdr>
            <w:top w:val="none" w:sz="0" w:space="0" w:color="auto"/>
            <w:left w:val="none" w:sz="0" w:space="0" w:color="auto"/>
            <w:bottom w:val="none" w:sz="0" w:space="0" w:color="auto"/>
            <w:right w:val="none" w:sz="0" w:space="0" w:color="auto"/>
          </w:divBdr>
        </w:div>
        <w:div w:id="297077111">
          <w:marLeft w:val="480"/>
          <w:marRight w:val="0"/>
          <w:marTop w:val="0"/>
          <w:marBottom w:val="0"/>
          <w:divBdr>
            <w:top w:val="none" w:sz="0" w:space="0" w:color="auto"/>
            <w:left w:val="none" w:sz="0" w:space="0" w:color="auto"/>
            <w:bottom w:val="none" w:sz="0" w:space="0" w:color="auto"/>
            <w:right w:val="none" w:sz="0" w:space="0" w:color="auto"/>
          </w:divBdr>
        </w:div>
        <w:div w:id="334654164">
          <w:marLeft w:val="480"/>
          <w:marRight w:val="0"/>
          <w:marTop w:val="0"/>
          <w:marBottom w:val="0"/>
          <w:divBdr>
            <w:top w:val="none" w:sz="0" w:space="0" w:color="auto"/>
            <w:left w:val="none" w:sz="0" w:space="0" w:color="auto"/>
            <w:bottom w:val="none" w:sz="0" w:space="0" w:color="auto"/>
            <w:right w:val="none" w:sz="0" w:space="0" w:color="auto"/>
          </w:divBdr>
        </w:div>
      </w:divsChild>
    </w:div>
    <w:div w:id="1635327234">
      <w:bodyDiv w:val="1"/>
      <w:marLeft w:val="0"/>
      <w:marRight w:val="0"/>
      <w:marTop w:val="0"/>
      <w:marBottom w:val="0"/>
      <w:divBdr>
        <w:top w:val="none" w:sz="0" w:space="0" w:color="auto"/>
        <w:left w:val="none" w:sz="0" w:space="0" w:color="auto"/>
        <w:bottom w:val="none" w:sz="0" w:space="0" w:color="auto"/>
        <w:right w:val="none" w:sz="0" w:space="0" w:color="auto"/>
      </w:divBdr>
      <w:divsChild>
        <w:div w:id="1899972400">
          <w:marLeft w:val="480"/>
          <w:marRight w:val="0"/>
          <w:marTop w:val="0"/>
          <w:marBottom w:val="0"/>
          <w:divBdr>
            <w:top w:val="none" w:sz="0" w:space="0" w:color="auto"/>
            <w:left w:val="none" w:sz="0" w:space="0" w:color="auto"/>
            <w:bottom w:val="none" w:sz="0" w:space="0" w:color="auto"/>
            <w:right w:val="none" w:sz="0" w:space="0" w:color="auto"/>
          </w:divBdr>
        </w:div>
        <w:div w:id="289017993">
          <w:marLeft w:val="480"/>
          <w:marRight w:val="0"/>
          <w:marTop w:val="0"/>
          <w:marBottom w:val="0"/>
          <w:divBdr>
            <w:top w:val="none" w:sz="0" w:space="0" w:color="auto"/>
            <w:left w:val="none" w:sz="0" w:space="0" w:color="auto"/>
            <w:bottom w:val="none" w:sz="0" w:space="0" w:color="auto"/>
            <w:right w:val="none" w:sz="0" w:space="0" w:color="auto"/>
          </w:divBdr>
        </w:div>
        <w:div w:id="1495141582">
          <w:marLeft w:val="480"/>
          <w:marRight w:val="0"/>
          <w:marTop w:val="0"/>
          <w:marBottom w:val="0"/>
          <w:divBdr>
            <w:top w:val="none" w:sz="0" w:space="0" w:color="auto"/>
            <w:left w:val="none" w:sz="0" w:space="0" w:color="auto"/>
            <w:bottom w:val="none" w:sz="0" w:space="0" w:color="auto"/>
            <w:right w:val="none" w:sz="0" w:space="0" w:color="auto"/>
          </w:divBdr>
        </w:div>
        <w:div w:id="1485197677">
          <w:marLeft w:val="480"/>
          <w:marRight w:val="0"/>
          <w:marTop w:val="0"/>
          <w:marBottom w:val="0"/>
          <w:divBdr>
            <w:top w:val="none" w:sz="0" w:space="0" w:color="auto"/>
            <w:left w:val="none" w:sz="0" w:space="0" w:color="auto"/>
            <w:bottom w:val="none" w:sz="0" w:space="0" w:color="auto"/>
            <w:right w:val="none" w:sz="0" w:space="0" w:color="auto"/>
          </w:divBdr>
        </w:div>
        <w:div w:id="1693454800">
          <w:marLeft w:val="480"/>
          <w:marRight w:val="0"/>
          <w:marTop w:val="0"/>
          <w:marBottom w:val="0"/>
          <w:divBdr>
            <w:top w:val="none" w:sz="0" w:space="0" w:color="auto"/>
            <w:left w:val="none" w:sz="0" w:space="0" w:color="auto"/>
            <w:bottom w:val="none" w:sz="0" w:space="0" w:color="auto"/>
            <w:right w:val="none" w:sz="0" w:space="0" w:color="auto"/>
          </w:divBdr>
        </w:div>
        <w:div w:id="1421682530">
          <w:marLeft w:val="480"/>
          <w:marRight w:val="0"/>
          <w:marTop w:val="0"/>
          <w:marBottom w:val="0"/>
          <w:divBdr>
            <w:top w:val="none" w:sz="0" w:space="0" w:color="auto"/>
            <w:left w:val="none" w:sz="0" w:space="0" w:color="auto"/>
            <w:bottom w:val="none" w:sz="0" w:space="0" w:color="auto"/>
            <w:right w:val="none" w:sz="0" w:space="0" w:color="auto"/>
          </w:divBdr>
        </w:div>
        <w:div w:id="1629623860">
          <w:marLeft w:val="480"/>
          <w:marRight w:val="0"/>
          <w:marTop w:val="0"/>
          <w:marBottom w:val="0"/>
          <w:divBdr>
            <w:top w:val="none" w:sz="0" w:space="0" w:color="auto"/>
            <w:left w:val="none" w:sz="0" w:space="0" w:color="auto"/>
            <w:bottom w:val="none" w:sz="0" w:space="0" w:color="auto"/>
            <w:right w:val="none" w:sz="0" w:space="0" w:color="auto"/>
          </w:divBdr>
        </w:div>
        <w:div w:id="1236278097">
          <w:marLeft w:val="480"/>
          <w:marRight w:val="0"/>
          <w:marTop w:val="0"/>
          <w:marBottom w:val="0"/>
          <w:divBdr>
            <w:top w:val="none" w:sz="0" w:space="0" w:color="auto"/>
            <w:left w:val="none" w:sz="0" w:space="0" w:color="auto"/>
            <w:bottom w:val="none" w:sz="0" w:space="0" w:color="auto"/>
            <w:right w:val="none" w:sz="0" w:space="0" w:color="auto"/>
          </w:divBdr>
        </w:div>
        <w:div w:id="1921678220">
          <w:marLeft w:val="480"/>
          <w:marRight w:val="0"/>
          <w:marTop w:val="0"/>
          <w:marBottom w:val="0"/>
          <w:divBdr>
            <w:top w:val="none" w:sz="0" w:space="0" w:color="auto"/>
            <w:left w:val="none" w:sz="0" w:space="0" w:color="auto"/>
            <w:bottom w:val="none" w:sz="0" w:space="0" w:color="auto"/>
            <w:right w:val="none" w:sz="0" w:space="0" w:color="auto"/>
          </w:divBdr>
        </w:div>
        <w:div w:id="1201672739">
          <w:marLeft w:val="480"/>
          <w:marRight w:val="0"/>
          <w:marTop w:val="0"/>
          <w:marBottom w:val="0"/>
          <w:divBdr>
            <w:top w:val="none" w:sz="0" w:space="0" w:color="auto"/>
            <w:left w:val="none" w:sz="0" w:space="0" w:color="auto"/>
            <w:bottom w:val="none" w:sz="0" w:space="0" w:color="auto"/>
            <w:right w:val="none" w:sz="0" w:space="0" w:color="auto"/>
          </w:divBdr>
        </w:div>
        <w:div w:id="1544170570">
          <w:marLeft w:val="480"/>
          <w:marRight w:val="0"/>
          <w:marTop w:val="0"/>
          <w:marBottom w:val="0"/>
          <w:divBdr>
            <w:top w:val="none" w:sz="0" w:space="0" w:color="auto"/>
            <w:left w:val="none" w:sz="0" w:space="0" w:color="auto"/>
            <w:bottom w:val="none" w:sz="0" w:space="0" w:color="auto"/>
            <w:right w:val="none" w:sz="0" w:space="0" w:color="auto"/>
          </w:divBdr>
        </w:div>
        <w:div w:id="812254300">
          <w:marLeft w:val="480"/>
          <w:marRight w:val="0"/>
          <w:marTop w:val="0"/>
          <w:marBottom w:val="0"/>
          <w:divBdr>
            <w:top w:val="none" w:sz="0" w:space="0" w:color="auto"/>
            <w:left w:val="none" w:sz="0" w:space="0" w:color="auto"/>
            <w:bottom w:val="none" w:sz="0" w:space="0" w:color="auto"/>
            <w:right w:val="none" w:sz="0" w:space="0" w:color="auto"/>
          </w:divBdr>
        </w:div>
        <w:div w:id="1133596664">
          <w:marLeft w:val="480"/>
          <w:marRight w:val="0"/>
          <w:marTop w:val="0"/>
          <w:marBottom w:val="0"/>
          <w:divBdr>
            <w:top w:val="none" w:sz="0" w:space="0" w:color="auto"/>
            <w:left w:val="none" w:sz="0" w:space="0" w:color="auto"/>
            <w:bottom w:val="none" w:sz="0" w:space="0" w:color="auto"/>
            <w:right w:val="none" w:sz="0" w:space="0" w:color="auto"/>
          </w:divBdr>
        </w:div>
        <w:div w:id="2130969247">
          <w:marLeft w:val="480"/>
          <w:marRight w:val="0"/>
          <w:marTop w:val="0"/>
          <w:marBottom w:val="0"/>
          <w:divBdr>
            <w:top w:val="none" w:sz="0" w:space="0" w:color="auto"/>
            <w:left w:val="none" w:sz="0" w:space="0" w:color="auto"/>
            <w:bottom w:val="none" w:sz="0" w:space="0" w:color="auto"/>
            <w:right w:val="none" w:sz="0" w:space="0" w:color="auto"/>
          </w:divBdr>
        </w:div>
        <w:div w:id="55513827">
          <w:marLeft w:val="480"/>
          <w:marRight w:val="0"/>
          <w:marTop w:val="0"/>
          <w:marBottom w:val="0"/>
          <w:divBdr>
            <w:top w:val="none" w:sz="0" w:space="0" w:color="auto"/>
            <w:left w:val="none" w:sz="0" w:space="0" w:color="auto"/>
            <w:bottom w:val="none" w:sz="0" w:space="0" w:color="auto"/>
            <w:right w:val="none" w:sz="0" w:space="0" w:color="auto"/>
          </w:divBdr>
        </w:div>
        <w:div w:id="334766012">
          <w:marLeft w:val="480"/>
          <w:marRight w:val="0"/>
          <w:marTop w:val="0"/>
          <w:marBottom w:val="0"/>
          <w:divBdr>
            <w:top w:val="none" w:sz="0" w:space="0" w:color="auto"/>
            <w:left w:val="none" w:sz="0" w:space="0" w:color="auto"/>
            <w:bottom w:val="none" w:sz="0" w:space="0" w:color="auto"/>
            <w:right w:val="none" w:sz="0" w:space="0" w:color="auto"/>
          </w:divBdr>
        </w:div>
        <w:div w:id="2137916864">
          <w:marLeft w:val="480"/>
          <w:marRight w:val="0"/>
          <w:marTop w:val="0"/>
          <w:marBottom w:val="0"/>
          <w:divBdr>
            <w:top w:val="none" w:sz="0" w:space="0" w:color="auto"/>
            <w:left w:val="none" w:sz="0" w:space="0" w:color="auto"/>
            <w:bottom w:val="none" w:sz="0" w:space="0" w:color="auto"/>
            <w:right w:val="none" w:sz="0" w:space="0" w:color="auto"/>
          </w:divBdr>
        </w:div>
        <w:div w:id="244073453">
          <w:marLeft w:val="480"/>
          <w:marRight w:val="0"/>
          <w:marTop w:val="0"/>
          <w:marBottom w:val="0"/>
          <w:divBdr>
            <w:top w:val="none" w:sz="0" w:space="0" w:color="auto"/>
            <w:left w:val="none" w:sz="0" w:space="0" w:color="auto"/>
            <w:bottom w:val="none" w:sz="0" w:space="0" w:color="auto"/>
            <w:right w:val="none" w:sz="0" w:space="0" w:color="auto"/>
          </w:divBdr>
        </w:div>
        <w:div w:id="1911423689">
          <w:marLeft w:val="480"/>
          <w:marRight w:val="0"/>
          <w:marTop w:val="0"/>
          <w:marBottom w:val="0"/>
          <w:divBdr>
            <w:top w:val="none" w:sz="0" w:space="0" w:color="auto"/>
            <w:left w:val="none" w:sz="0" w:space="0" w:color="auto"/>
            <w:bottom w:val="none" w:sz="0" w:space="0" w:color="auto"/>
            <w:right w:val="none" w:sz="0" w:space="0" w:color="auto"/>
          </w:divBdr>
        </w:div>
        <w:div w:id="1635792254">
          <w:marLeft w:val="480"/>
          <w:marRight w:val="0"/>
          <w:marTop w:val="0"/>
          <w:marBottom w:val="0"/>
          <w:divBdr>
            <w:top w:val="none" w:sz="0" w:space="0" w:color="auto"/>
            <w:left w:val="none" w:sz="0" w:space="0" w:color="auto"/>
            <w:bottom w:val="none" w:sz="0" w:space="0" w:color="auto"/>
            <w:right w:val="none" w:sz="0" w:space="0" w:color="auto"/>
          </w:divBdr>
        </w:div>
        <w:div w:id="1283458912">
          <w:marLeft w:val="480"/>
          <w:marRight w:val="0"/>
          <w:marTop w:val="0"/>
          <w:marBottom w:val="0"/>
          <w:divBdr>
            <w:top w:val="none" w:sz="0" w:space="0" w:color="auto"/>
            <w:left w:val="none" w:sz="0" w:space="0" w:color="auto"/>
            <w:bottom w:val="none" w:sz="0" w:space="0" w:color="auto"/>
            <w:right w:val="none" w:sz="0" w:space="0" w:color="auto"/>
          </w:divBdr>
        </w:div>
        <w:div w:id="1912154249">
          <w:marLeft w:val="480"/>
          <w:marRight w:val="0"/>
          <w:marTop w:val="0"/>
          <w:marBottom w:val="0"/>
          <w:divBdr>
            <w:top w:val="none" w:sz="0" w:space="0" w:color="auto"/>
            <w:left w:val="none" w:sz="0" w:space="0" w:color="auto"/>
            <w:bottom w:val="none" w:sz="0" w:space="0" w:color="auto"/>
            <w:right w:val="none" w:sz="0" w:space="0" w:color="auto"/>
          </w:divBdr>
        </w:div>
        <w:div w:id="734820979">
          <w:marLeft w:val="480"/>
          <w:marRight w:val="0"/>
          <w:marTop w:val="0"/>
          <w:marBottom w:val="0"/>
          <w:divBdr>
            <w:top w:val="none" w:sz="0" w:space="0" w:color="auto"/>
            <w:left w:val="none" w:sz="0" w:space="0" w:color="auto"/>
            <w:bottom w:val="none" w:sz="0" w:space="0" w:color="auto"/>
            <w:right w:val="none" w:sz="0" w:space="0" w:color="auto"/>
          </w:divBdr>
        </w:div>
        <w:div w:id="866065037">
          <w:marLeft w:val="480"/>
          <w:marRight w:val="0"/>
          <w:marTop w:val="0"/>
          <w:marBottom w:val="0"/>
          <w:divBdr>
            <w:top w:val="none" w:sz="0" w:space="0" w:color="auto"/>
            <w:left w:val="none" w:sz="0" w:space="0" w:color="auto"/>
            <w:bottom w:val="none" w:sz="0" w:space="0" w:color="auto"/>
            <w:right w:val="none" w:sz="0" w:space="0" w:color="auto"/>
          </w:divBdr>
        </w:div>
        <w:div w:id="798960311">
          <w:marLeft w:val="480"/>
          <w:marRight w:val="0"/>
          <w:marTop w:val="0"/>
          <w:marBottom w:val="0"/>
          <w:divBdr>
            <w:top w:val="none" w:sz="0" w:space="0" w:color="auto"/>
            <w:left w:val="none" w:sz="0" w:space="0" w:color="auto"/>
            <w:bottom w:val="none" w:sz="0" w:space="0" w:color="auto"/>
            <w:right w:val="none" w:sz="0" w:space="0" w:color="auto"/>
          </w:divBdr>
        </w:div>
        <w:div w:id="866333630">
          <w:marLeft w:val="480"/>
          <w:marRight w:val="0"/>
          <w:marTop w:val="0"/>
          <w:marBottom w:val="0"/>
          <w:divBdr>
            <w:top w:val="none" w:sz="0" w:space="0" w:color="auto"/>
            <w:left w:val="none" w:sz="0" w:space="0" w:color="auto"/>
            <w:bottom w:val="none" w:sz="0" w:space="0" w:color="auto"/>
            <w:right w:val="none" w:sz="0" w:space="0" w:color="auto"/>
          </w:divBdr>
        </w:div>
        <w:div w:id="486678042">
          <w:marLeft w:val="480"/>
          <w:marRight w:val="0"/>
          <w:marTop w:val="0"/>
          <w:marBottom w:val="0"/>
          <w:divBdr>
            <w:top w:val="none" w:sz="0" w:space="0" w:color="auto"/>
            <w:left w:val="none" w:sz="0" w:space="0" w:color="auto"/>
            <w:bottom w:val="none" w:sz="0" w:space="0" w:color="auto"/>
            <w:right w:val="none" w:sz="0" w:space="0" w:color="auto"/>
          </w:divBdr>
        </w:div>
        <w:div w:id="1610813914">
          <w:marLeft w:val="480"/>
          <w:marRight w:val="0"/>
          <w:marTop w:val="0"/>
          <w:marBottom w:val="0"/>
          <w:divBdr>
            <w:top w:val="none" w:sz="0" w:space="0" w:color="auto"/>
            <w:left w:val="none" w:sz="0" w:space="0" w:color="auto"/>
            <w:bottom w:val="none" w:sz="0" w:space="0" w:color="auto"/>
            <w:right w:val="none" w:sz="0" w:space="0" w:color="auto"/>
          </w:divBdr>
        </w:div>
        <w:div w:id="1633243063">
          <w:marLeft w:val="480"/>
          <w:marRight w:val="0"/>
          <w:marTop w:val="0"/>
          <w:marBottom w:val="0"/>
          <w:divBdr>
            <w:top w:val="none" w:sz="0" w:space="0" w:color="auto"/>
            <w:left w:val="none" w:sz="0" w:space="0" w:color="auto"/>
            <w:bottom w:val="none" w:sz="0" w:space="0" w:color="auto"/>
            <w:right w:val="none" w:sz="0" w:space="0" w:color="auto"/>
          </w:divBdr>
        </w:div>
        <w:div w:id="820275906">
          <w:marLeft w:val="480"/>
          <w:marRight w:val="0"/>
          <w:marTop w:val="0"/>
          <w:marBottom w:val="0"/>
          <w:divBdr>
            <w:top w:val="none" w:sz="0" w:space="0" w:color="auto"/>
            <w:left w:val="none" w:sz="0" w:space="0" w:color="auto"/>
            <w:bottom w:val="none" w:sz="0" w:space="0" w:color="auto"/>
            <w:right w:val="none" w:sz="0" w:space="0" w:color="auto"/>
          </w:divBdr>
        </w:div>
        <w:div w:id="710617157">
          <w:marLeft w:val="480"/>
          <w:marRight w:val="0"/>
          <w:marTop w:val="0"/>
          <w:marBottom w:val="0"/>
          <w:divBdr>
            <w:top w:val="none" w:sz="0" w:space="0" w:color="auto"/>
            <w:left w:val="none" w:sz="0" w:space="0" w:color="auto"/>
            <w:bottom w:val="none" w:sz="0" w:space="0" w:color="auto"/>
            <w:right w:val="none" w:sz="0" w:space="0" w:color="auto"/>
          </w:divBdr>
        </w:div>
        <w:div w:id="1822767047">
          <w:marLeft w:val="480"/>
          <w:marRight w:val="0"/>
          <w:marTop w:val="0"/>
          <w:marBottom w:val="0"/>
          <w:divBdr>
            <w:top w:val="none" w:sz="0" w:space="0" w:color="auto"/>
            <w:left w:val="none" w:sz="0" w:space="0" w:color="auto"/>
            <w:bottom w:val="none" w:sz="0" w:space="0" w:color="auto"/>
            <w:right w:val="none" w:sz="0" w:space="0" w:color="auto"/>
          </w:divBdr>
        </w:div>
        <w:div w:id="1879736020">
          <w:marLeft w:val="480"/>
          <w:marRight w:val="0"/>
          <w:marTop w:val="0"/>
          <w:marBottom w:val="0"/>
          <w:divBdr>
            <w:top w:val="none" w:sz="0" w:space="0" w:color="auto"/>
            <w:left w:val="none" w:sz="0" w:space="0" w:color="auto"/>
            <w:bottom w:val="none" w:sz="0" w:space="0" w:color="auto"/>
            <w:right w:val="none" w:sz="0" w:space="0" w:color="auto"/>
          </w:divBdr>
        </w:div>
        <w:div w:id="674693346">
          <w:marLeft w:val="480"/>
          <w:marRight w:val="0"/>
          <w:marTop w:val="0"/>
          <w:marBottom w:val="0"/>
          <w:divBdr>
            <w:top w:val="none" w:sz="0" w:space="0" w:color="auto"/>
            <w:left w:val="none" w:sz="0" w:space="0" w:color="auto"/>
            <w:bottom w:val="none" w:sz="0" w:space="0" w:color="auto"/>
            <w:right w:val="none" w:sz="0" w:space="0" w:color="auto"/>
          </w:divBdr>
        </w:div>
      </w:divsChild>
    </w:div>
    <w:div w:id="1638073389">
      <w:marLeft w:val="480"/>
      <w:marRight w:val="0"/>
      <w:marTop w:val="0"/>
      <w:marBottom w:val="0"/>
      <w:divBdr>
        <w:top w:val="none" w:sz="0" w:space="0" w:color="auto"/>
        <w:left w:val="none" w:sz="0" w:space="0" w:color="auto"/>
        <w:bottom w:val="none" w:sz="0" w:space="0" w:color="auto"/>
        <w:right w:val="none" w:sz="0" w:space="0" w:color="auto"/>
      </w:divBdr>
    </w:div>
    <w:div w:id="1643533436">
      <w:marLeft w:val="480"/>
      <w:marRight w:val="0"/>
      <w:marTop w:val="0"/>
      <w:marBottom w:val="0"/>
      <w:divBdr>
        <w:top w:val="none" w:sz="0" w:space="0" w:color="auto"/>
        <w:left w:val="none" w:sz="0" w:space="0" w:color="auto"/>
        <w:bottom w:val="none" w:sz="0" w:space="0" w:color="auto"/>
        <w:right w:val="none" w:sz="0" w:space="0" w:color="auto"/>
      </w:divBdr>
    </w:div>
    <w:div w:id="1653636045">
      <w:bodyDiv w:val="1"/>
      <w:marLeft w:val="0"/>
      <w:marRight w:val="0"/>
      <w:marTop w:val="0"/>
      <w:marBottom w:val="0"/>
      <w:divBdr>
        <w:top w:val="none" w:sz="0" w:space="0" w:color="auto"/>
        <w:left w:val="none" w:sz="0" w:space="0" w:color="auto"/>
        <w:bottom w:val="none" w:sz="0" w:space="0" w:color="auto"/>
        <w:right w:val="none" w:sz="0" w:space="0" w:color="auto"/>
      </w:divBdr>
    </w:div>
    <w:div w:id="1657372454">
      <w:marLeft w:val="480"/>
      <w:marRight w:val="0"/>
      <w:marTop w:val="0"/>
      <w:marBottom w:val="0"/>
      <w:divBdr>
        <w:top w:val="none" w:sz="0" w:space="0" w:color="auto"/>
        <w:left w:val="none" w:sz="0" w:space="0" w:color="auto"/>
        <w:bottom w:val="none" w:sz="0" w:space="0" w:color="auto"/>
        <w:right w:val="none" w:sz="0" w:space="0" w:color="auto"/>
      </w:divBdr>
    </w:div>
    <w:div w:id="1660033966">
      <w:bodyDiv w:val="1"/>
      <w:marLeft w:val="0"/>
      <w:marRight w:val="0"/>
      <w:marTop w:val="0"/>
      <w:marBottom w:val="0"/>
      <w:divBdr>
        <w:top w:val="none" w:sz="0" w:space="0" w:color="auto"/>
        <w:left w:val="none" w:sz="0" w:space="0" w:color="auto"/>
        <w:bottom w:val="none" w:sz="0" w:space="0" w:color="auto"/>
        <w:right w:val="none" w:sz="0" w:space="0" w:color="auto"/>
      </w:divBdr>
    </w:div>
    <w:div w:id="1671831394">
      <w:marLeft w:val="480"/>
      <w:marRight w:val="0"/>
      <w:marTop w:val="0"/>
      <w:marBottom w:val="0"/>
      <w:divBdr>
        <w:top w:val="none" w:sz="0" w:space="0" w:color="auto"/>
        <w:left w:val="none" w:sz="0" w:space="0" w:color="auto"/>
        <w:bottom w:val="none" w:sz="0" w:space="0" w:color="auto"/>
        <w:right w:val="none" w:sz="0" w:space="0" w:color="auto"/>
      </w:divBdr>
    </w:div>
    <w:div w:id="1678579710">
      <w:marLeft w:val="480"/>
      <w:marRight w:val="0"/>
      <w:marTop w:val="0"/>
      <w:marBottom w:val="0"/>
      <w:divBdr>
        <w:top w:val="none" w:sz="0" w:space="0" w:color="auto"/>
        <w:left w:val="none" w:sz="0" w:space="0" w:color="auto"/>
        <w:bottom w:val="none" w:sz="0" w:space="0" w:color="auto"/>
        <w:right w:val="none" w:sz="0" w:space="0" w:color="auto"/>
      </w:divBdr>
    </w:div>
    <w:div w:id="1686981153">
      <w:marLeft w:val="480"/>
      <w:marRight w:val="0"/>
      <w:marTop w:val="0"/>
      <w:marBottom w:val="0"/>
      <w:divBdr>
        <w:top w:val="none" w:sz="0" w:space="0" w:color="auto"/>
        <w:left w:val="none" w:sz="0" w:space="0" w:color="auto"/>
        <w:bottom w:val="none" w:sz="0" w:space="0" w:color="auto"/>
        <w:right w:val="none" w:sz="0" w:space="0" w:color="auto"/>
      </w:divBdr>
    </w:div>
    <w:div w:id="1698118379">
      <w:bodyDiv w:val="1"/>
      <w:marLeft w:val="0"/>
      <w:marRight w:val="0"/>
      <w:marTop w:val="0"/>
      <w:marBottom w:val="0"/>
      <w:divBdr>
        <w:top w:val="none" w:sz="0" w:space="0" w:color="auto"/>
        <w:left w:val="none" w:sz="0" w:space="0" w:color="auto"/>
        <w:bottom w:val="none" w:sz="0" w:space="0" w:color="auto"/>
        <w:right w:val="none" w:sz="0" w:space="0" w:color="auto"/>
      </w:divBdr>
    </w:div>
    <w:div w:id="1698238308">
      <w:bodyDiv w:val="1"/>
      <w:marLeft w:val="0"/>
      <w:marRight w:val="0"/>
      <w:marTop w:val="0"/>
      <w:marBottom w:val="0"/>
      <w:divBdr>
        <w:top w:val="none" w:sz="0" w:space="0" w:color="auto"/>
        <w:left w:val="none" w:sz="0" w:space="0" w:color="auto"/>
        <w:bottom w:val="none" w:sz="0" w:space="0" w:color="auto"/>
        <w:right w:val="none" w:sz="0" w:space="0" w:color="auto"/>
      </w:divBdr>
    </w:div>
    <w:div w:id="1698506485">
      <w:bodyDiv w:val="1"/>
      <w:marLeft w:val="0"/>
      <w:marRight w:val="0"/>
      <w:marTop w:val="0"/>
      <w:marBottom w:val="0"/>
      <w:divBdr>
        <w:top w:val="none" w:sz="0" w:space="0" w:color="auto"/>
        <w:left w:val="none" w:sz="0" w:space="0" w:color="auto"/>
        <w:bottom w:val="none" w:sz="0" w:space="0" w:color="auto"/>
        <w:right w:val="none" w:sz="0" w:space="0" w:color="auto"/>
      </w:divBdr>
    </w:div>
    <w:div w:id="1698892764">
      <w:bodyDiv w:val="1"/>
      <w:marLeft w:val="0"/>
      <w:marRight w:val="0"/>
      <w:marTop w:val="0"/>
      <w:marBottom w:val="0"/>
      <w:divBdr>
        <w:top w:val="none" w:sz="0" w:space="0" w:color="auto"/>
        <w:left w:val="none" w:sz="0" w:space="0" w:color="auto"/>
        <w:bottom w:val="none" w:sz="0" w:space="0" w:color="auto"/>
        <w:right w:val="none" w:sz="0" w:space="0" w:color="auto"/>
      </w:divBdr>
    </w:div>
    <w:div w:id="1699968026">
      <w:marLeft w:val="480"/>
      <w:marRight w:val="0"/>
      <w:marTop w:val="0"/>
      <w:marBottom w:val="0"/>
      <w:divBdr>
        <w:top w:val="none" w:sz="0" w:space="0" w:color="auto"/>
        <w:left w:val="none" w:sz="0" w:space="0" w:color="auto"/>
        <w:bottom w:val="none" w:sz="0" w:space="0" w:color="auto"/>
        <w:right w:val="none" w:sz="0" w:space="0" w:color="auto"/>
      </w:divBdr>
    </w:div>
    <w:div w:id="1705599123">
      <w:bodyDiv w:val="1"/>
      <w:marLeft w:val="0"/>
      <w:marRight w:val="0"/>
      <w:marTop w:val="0"/>
      <w:marBottom w:val="0"/>
      <w:divBdr>
        <w:top w:val="none" w:sz="0" w:space="0" w:color="auto"/>
        <w:left w:val="none" w:sz="0" w:space="0" w:color="auto"/>
        <w:bottom w:val="none" w:sz="0" w:space="0" w:color="auto"/>
        <w:right w:val="none" w:sz="0" w:space="0" w:color="auto"/>
      </w:divBdr>
    </w:div>
    <w:div w:id="1706834004">
      <w:marLeft w:val="480"/>
      <w:marRight w:val="0"/>
      <w:marTop w:val="0"/>
      <w:marBottom w:val="0"/>
      <w:divBdr>
        <w:top w:val="none" w:sz="0" w:space="0" w:color="auto"/>
        <w:left w:val="none" w:sz="0" w:space="0" w:color="auto"/>
        <w:bottom w:val="none" w:sz="0" w:space="0" w:color="auto"/>
        <w:right w:val="none" w:sz="0" w:space="0" w:color="auto"/>
      </w:divBdr>
    </w:div>
    <w:div w:id="1708483917">
      <w:bodyDiv w:val="1"/>
      <w:marLeft w:val="0"/>
      <w:marRight w:val="0"/>
      <w:marTop w:val="0"/>
      <w:marBottom w:val="0"/>
      <w:divBdr>
        <w:top w:val="none" w:sz="0" w:space="0" w:color="auto"/>
        <w:left w:val="none" w:sz="0" w:space="0" w:color="auto"/>
        <w:bottom w:val="none" w:sz="0" w:space="0" w:color="auto"/>
        <w:right w:val="none" w:sz="0" w:space="0" w:color="auto"/>
      </w:divBdr>
    </w:div>
    <w:div w:id="1714424284">
      <w:marLeft w:val="480"/>
      <w:marRight w:val="0"/>
      <w:marTop w:val="0"/>
      <w:marBottom w:val="0"/>
      <w:divBdr>
        <w:top w:val="none" w:sz="0" w:space="0" w:color="auto"/>
        <w:left w:val="none" w:sz="0" w:space="0" w:color="auto"/>
        <w:bottom w:val="none" w:sz="0" w:space="0" w:color="auto"/>
        <w:right w:val="none" w:sz="0" w:space="0" w:color="auto"/>
      </w:divBdr>
    </w:div>
    <w:div w:id="1714504569">
      <w:marLeft w:val="480"/>
      <w:marRight w:val="0"/>
      <w:marTop w:val="0"/>
      <w:marBottom w:val="0"/>
      <w:divBdr>
        <w:top w:val="none" w:sz="0" w:space="0" w:color="auto"/>
        <w:left w:val="none" w:sz="0" w:space="0" w:color="auto"/>
        <w:bottom w:val="none" w:sz="0" w:space="0" w:color="auto"/>
        <w:right w:val="none" w:sz="0" w:space="0" w:color="auto"/>
      </w:divBdr>
    </w:div>
    <w:div w:id="1720861952">
      <w:marLeft w:val="480"/>
      <w:marRight w:val="0"/>
      <w:marTop w:val="0"/>
      <w:marBottom w:val="0"/>
      <w:divBdr>
        <w:top w:val="none" w:sz="0" w:space="0" w:color="auto"/>
        <w:left w:val="none" w:sz="0" w:space="0" w:color="auto"/>
        <w:bottom w:val="none" w:sz="0" w:space="0" w:color="auto"/>
        <w:right w:val="none" w:sz="0" w:space="0" w:color="auto"/>
      </w:divBdr>
    </w:div>
    <w:div w:id="1723361160">
      <w:marLeft w:val="480"/>
      <w:marRight w:val="0"/>
      <w:marTop w:val="0"/>
      <w:marBottom w:val="0"/>
      <w:divBdr>
        <w:top w:val="none" w:sz="0" w:space="0" w:color="auto"/>
        <w:left w:val="none" w:sz="0" w:space="0" w:color="auto"/>
        <w:bottom w:val="none" w:sz="0" w:space="0" w:color="auto"/>
        <w:right w:val="none" w:sz="0" w:space="0" w:color="auto"/>
      </w:divBdr>
    </w:div>
    <w:div w:id="1729262668">
      <w:bodyDiv w:val="1"/>
      <w:marLeft w:val="0"/>
      <w:marRight w:val="0"/>
      <w:marTop w:val="0"/>
      <w:marBottom w:val="0"/>
      <w:divBdr>
        <w:top w:val="none" w:sz="0" w:space="0" w:color="auto"/>
        <w:left w:val="none" w:sz="0" w:space="0" w:color="auto"/>
        <w:bottom w:val="none" w:sz="0" w:space="0" w:color="auto"/>
        <w:right w:val="none" w:sz="0" w:space="0" w:color="auto"/>
      </w:divBdr>
    </w:div>
    <w:div w:id="1730226356">
      <w:bodyDiv w:val="1"/>
      <w:marLeft w:val="0"/>
      <w:marRight w:val="0"/>
      <w:marTop w:val="0"/>
      <w:marBottom w:val="0"/>
      <w:divBdr>
        <w:top w:val="none" w:sz="0" w:space="0" w:color="auto"/>
        <w:left w:val="none" w:sz="0" w:space="0" w:color="auto"/>
        <w:bottom w:val="none" w:sz="0" w:space="0" w:color="auto"/>
        <w:right w:val="none" w:sz="0" w:space="0" w:color="auto"/>
      </w:divBdr>
    </w:div>
    <w:div w:id="1731466623">
      <w:bodyDiv w:val="1"/>
      <w:marLeft w:val="0"/>
      <w:marRight w:val="0"/>
      <w:marTop w:val="0"/>
      <w:marBottom w:val="0"/>
      <w:divBdr>
        <w:top w:val="none" w:sz="0" w:space="0" w:color="auto"/>
        <w:left w:val="none" w:sz="0" w:space="0" w:color="auto"/>
        <w:bottom w:val="none" w:sz="0" w:space="0" w:color="auto"/>
        <w:right w:val="none" w:sz="0" w:space="0" w:color="auto"/>
      </w:divBdr>
    </w:div>
    <w:div w:id="1731734709">
      <w:bodyDiv w:val="1"/>
      <w:marLeft w:val="0"/>
      <w:marRight w:val="0"/>
      <w:marTop w:val="0"/>
      <w:marBottom w:val="0"/>
      <w:divBdr>
        <w:top w:val="none" w:sz="0" w:space="0" w:color="auto"/>
        <w:left w:val="none" w:sz="0" w:space="0" w:color="auto"/>
        <w:bottom w:val="none" w:sz="0" w:space="0" w:color="auto"/>
        <w:right w:val="none" w:sz="0" w:space="0" w:color="auto"/>
      </w:divBdr>
    </w:div>
    <w:div w:id="1748067632">
      <w:bodyDiv w:val="1"/>
      <w:marLeft w:val="0"/>
      <w:marRight w:val="0"/>
      <w:marTop w:val="0"/>
      <w:marBottom w:val="0"/>
      <w:divBdr>
        <w:top w:val="none" w:sz="0" w:space="0" w:color="auto"/>
        <w:left w:val="none" w:sz="0" w:space="0" w:color="auto"/>
        <w:bottom w:val="none" w:sz="0" w:space="0" w:color="auto"/>
        <w:right w:val="none" w:sz="0" w:space="0" w:color="auto"/>
      </w:divBdr>
    </w:div>
    <w:div w:id="1751002683">
      <w:bodyDiv w:val="1"/>
      <w:marLeft w:val="0"/>
      <w:marRight w:val="0"/>
      <w:marTop w:val="0"/>
      <w:marBottom w:val="0"/>
      <w:divBdr>
        <w:top w:val="none" w:sz="0" w:space="0" w:color="auto"/>
        <w:left w:val="none" w:sz="0" w:space="0" w:color="auto"/>
        <w:bottom w:val="none" w:sz="0" w:space="0" w:color="auto"/>
        <w:right w:val="none" w:sz="0" w:space="0" w:color="auto"/>
      </w:divBdr>
    </w:div>
    <w:div w:id="1756894965">
      <w:bodyDiv w:val="1"/>
      <w:marLeft w:val="0"/>
      <w:marRight w:val="0"/>
      <w:marTop w:val="0"/>
      <w:marBottom w:val="0"/>
      <w:divBdr>
        <w:top w:val="none" w:sz="0" w:space="0" w:color="auto"/>
        <w:left w:val="none" w:sz="0" w:space="0" w:color="auto"/>
        <w:bottom w:val="none" w:sz="0" w:space="0" w:color="auto"/>
        <w:right w:val="none" w:sz="0" w:space="0" w:color="auto"/>
      </w:divBdr>
    </w:div>
    <w:div w:id="1765495859">
      <w:bodyDiv w:val="1"/>
      <w:marLeft w:val="0"/>
      <w:marRight w:val="0"/>
      <w:marTop w:val="0"/>
      <w:marBottom w:val="0"/>
      <w:divBdr>
        <w:top w:val="none" w:sz="0" w:space="0" w:color="auto"/>
        <w:left w:val="none" w:sz="0" w:space="0" w:color="auto"/>
        <w:bottom w:val="none" w:sz="0" w:space="0" w:color="auto"/>
        <w:right w:val="none" w:sz="0" w:space="0" w:color="auto"/>
      </w:divBdr>
    </w:div>
    <w:div w:id="1770395378">
      <w:bodyDiv w:val="1"/>
      <w:marLeft w:val="0"/>
      <w:marRight w:val="0"/>
      <w:marTop w:val="0"/>
      <w:marBottom w:val="0"/>
      <w:divBdr>
        <w:top w:val="none" w:sz="0" w:space="0" w:color="auto"/>
        <w:left w:val="none" w:sz="0" w:space="0" w:color="auto"/>
        <w:bottom w:val="none" w:sz="0" w:space="0" w:color="auto"/>
        <w:right w:val="none" w:sz="0" w:space="0" w:color="auto"/>
      </w:divBdr>
      <w:divsChild>
        <w:div w:id="872576599">
          <w:marLeft w:val="480"/>
          <w:marRight w:val="0"/>
          <w:marTop w:val="0"/>
          <w:marBottom w:val="0"/>
          <w:divBdr>
            <w:top w:val="none" w:sz="0" w:space="0" w:color="auto"/>
            <w:left w:val="none" w:sz="0" w:space="0" w:color="auto"/>
            <w:bottom w:val="none" w:sz="0" w:space="0" w:color="auto"/>
            <w:right w:val="none" w:sz="0" w:space="0" w:color="auto"/>
          </w:divBdr>
        </w:div>
        <w:div w:id="28846216">
          <w:marLeft w:val="480"/>
          <w:marRight w:val="0"/>
          <w:marTop w:val="0"/>
          <w:marBottom w:val="0"/>
          <w:divBdr>
            <w:top w:val="none" w:sz="0" w:space="0" w:color="auto"/>
            <w:left w:val="none" w:sz="0" w:space="0" w:color="auto"/>
            <w:bottom w:val="none" w:sz="0" w:space="0" w:color="auto"/>
            <w:right w:val="none" w:sz="0" w:space="0" w:color="auto"/>
          </w:divBdr>
        </w:div>
        <w:div w:id="1872111823">
          <w:marLeft w:val="480"/>
          <w:marRight w:val="0"/>
          <w:marTop w:val="0"/>
          <w:marBottom w:val="0"/>
          <w:divBdr>
            <w:top w:val="none" w:sz="0" w:space="0" w:color="auto"/>
            <w:left w:val="none" w:sz="0" w:space="0" w:color="auto"/>
            <w:bottom w:val="none" w:sz="0" w:space="0" w:color="auto"/>
            <w:right w:val="none" w:sz="0" w:space="0" w:color="auto"/>
          </w:divBdr>
        </w:div>
        <w:div w:id="468938708">
          <w:marLeft w:val="480"/>
          <w:marRight w:val="0"/>
          <w:marTop w:val="0"/>
          <w:marBottom w:val="0"/>
          <w:divBdr>
            <w:top w:val="none" w:sz="0" w:space="0" w:color="auto"/>
            <w:left w:val="none" w:sz="0" w:space="0" w:color="auto"/>
            <w:bottom w:val="none" w:sz="0" w:space="0" w:color="auto"/>
            <w:right w:val="none" w:sz="0" w:space="0" w:color="auto"/>
          </w:divBdr>
        </w:div>
        <w:div w:id="879167539">
          <w:marLeft w:val="480"/>
          <w:marRight w:val="0"/>
          <w:marTop w:val="0"/>
          <w:marBottom w:val="0"/>
          <w:divBdr>
            <w:top w:val="none" w:sz="0" w:space="0" w:color="auto"/>
            <w:left w:val="none" w:sz="0" w:space="0" w:color="auto"/>
            <w:bottom w:val="none" w:sz="0" w:space="0" w:color="auto"/>
            <w:right w:val="none" w:sz="0" w:space="0" w:color="auto"/>
          </w:divBdr>
        </w:div>
        <w:div w:id="287661245">
          <w:marLeft w:val="480"/>
          <w:marRight w:val="0"/>
          <w:marTop w:val="0"/>
          <w:marBottom w:val="0"/>
          <w:divBdr>
            <w:top w:val="none" w:sz="0" w:space="0" w:color="auto"/>
            <w:left w:val="none" w:sz="0" w:space="0" w:color="auto"/>
            <w:bottom w:val="none" w:sz="0" w:space="0" w:color="auto"/>
            <w:right w:val="none" w:sz="0" w:space="0" w:color="auto"/>
          </w:divBdr>
        </w:div>
        <w:div w:id="1481262732">
          <w:marLeft w:val="480"/>
          <w:marRight w:val="0"/>
          <w:marTop w:val="0"/>
          <w:marBottom w:val="0"/>
          <w:divBdr>
            <w:top w:val="none" w:sz="0" w:space="0" w:color="auto"/>
            <w:left w:val="none" w:sz="0" w:space="0" w:color="auto"/>
            <w:bottom w:val="none" w:sz="0" w:space="0" w:color="auto"/>
            <w:right w:val="none" w:sz="0" w:space="0" w:color="auto"/>
          </w:divBdr>
        </w:div>
        <w:div w:id="2028213562">
          <w:marLeft w:val="480"/>
          <w:marRight w:val="0"/>
          <w:marTop w:val="0"/>
          <w:marBottom w:val="0"/>
          <w:divBdr>
            <w:top w:val="none" w:sz="0" w:space="0" w:color="auto"/>
            <w:left w:val="none" w:sz="0" w:space="0" w:color="auto"/>
            <w:bottom w:val="none" w:sz="0" w:space="0" w:color="auto"/>
            <w:right w:val="none" w:sz="0" w:space="0" w:color="auto"/>
          </w:divBdr>
        </w:div>
        <w:div w:id="1850362808">
          <w:marLeft w:val="480"/>
          <w:marRight w:val="0"/>
          <w:marTop w:val="0"/>
          <w:marBottom w:val="0"/>
          <w:divBdr>
            <w:top w:val="none" w:sz="0" w:space="0" w:color="auto"/>
            <w:left w:val="none" w:sz="0" w:space="0" w:color="auto"/>
            <w:bottom w:val="none" w:sz="0" w:space="0" w:color="auto"/>
            <w:right w:val="none" w:sz="0" w:space="0" w:color="auto"/>
          </w:divBdr>
        </w:div>
        <w:div w:id="2103792376">
          <w:marLeft w:val="480"/>
          <w:marRight w:val="0"/>
          <w:marTop w:val="0"/>
          <w:marBottom w:val="0"/>
          <w:divBdr>
            <w:top w:val="none" w:sz="0" w:space="0" w:color="auto"/>
            <w:left w:val="none" w:sz="0" w:space="0" w:color="auto"/>
            <w:bottom w:val="none" w:sz="0" w:space="0" w:color="auto"/>
            <w:right w:val="none" w:sz="0" w:space="0" w:color="auto"/>
          </w:divBdr>
        </w:div>
        <w:div w:id="266233185">
          <w:marLeft w:val="480"/>
          <w:marRight w:val="0"/>
          <w:marTop w:val="0"/>
          <w:marBottom w:val="0"/>
          <w:divBdr>
            <w:top w:val="none" w:sz="0" w:space="0" w:color="auto"/>
            <w:left w:val="none" w:sz="0" w:space="0" w:color="auto"/>
            <w:bottom w:val="none" w:sz="0" w:space="0" w:color="auto"/>
            <w:right w:val="none" w:sz="0" w:space="0" w:color="auto"/>
          </w:divBdr>
        </w:div>
        <w:div w:id="1407263658">
          <w:marLeft w:val="480"/>
          <w:marRight w:val="0"/>
          <w:marTop w:val="0"/>
          <w:marBottom w:val="0"/>
          <w:divBdr>
            <w:top w:val="none" w:sz="0" w:space="0" w:color="auto"/>
            <w:left w:val="none" w:sz="0" w:space="0" w:color="auto"/>
            <w:bottom w:val="none" w:sz="0" w:space="0" w:color="auto"/>
            <w:right w:val="none" w:sz="0" w:space="0" w:color="auto"/>
          </w:divBdr>
        </w:div>
        <w:div w:id="1312514991">
          <w:marLeft w:val="480"/>
          <w:marRight w:val="0"/>
          <w:marTop w:val="0"/>
          <w:marBottom w:val="0"/>
          <w:divBdr>
            <w:top w:val="none" w:sz="0" w:space="0" w:color="auto"/>
            <w:left w:val="none" w:sz="0" w:space="0" w:color="auto"/>
            <w:bottom w:val="none" w:sz="0" w:space="0" w:color="auto"/>
            <w:right w:val="none" w:sz="0" w:space="0" w:color="auto"/>
          </w:divBdr>
        </w:div>
        <w:div w:id="1443770863">
          <w:marLeft w:val="480"/>
          <w:marRight w:val="0"/>
          <w:marTop w:val="0"/>
          <w:marBottom w:val="0"/>
          <w:divBdr>
            <w:top w:val="none" w:sz="0" w:space="0" w:color="auto"/>
            <w:left w:val="none" w:sz="0" w:space="0" w:color="auto"/>
            <w:bottom w:val="none" w:sz="0" w:space="0" w:color="auto"/>
            <w:right w:val="none" w:sz="0" w:space="0" w:color="auto"/>
          </w:divBdr>
        </w:div>
        <w:div w:id="1008945084">
          <w:marLeft w:val="480"/>
          <w:marRight w:val="0"/>
          <w:marTop w:val="0"/>
          <w:marBottom w:val="0"/>
          <w:divBdr>
            <w:top w:val="none" w:sz="0" w:space="0" w:color="auto"/>
            <w:left w:val="none" w:sz="0" w:space="0" w:color="auto"/>
            <w:bottom w:val="none" w:sz="0" w:space="0" w:color="auto"/>
            <w:right w:val="none" w:sz="0" w:space="0" w:color="auto"/>
          </w:divBdr>
        </w:div>
        <w:div w:id="551385383">
          <w:marLeft w:val="480"/>
          <w:marRight w:val="0"/>
          <w:marTop w:val="0"/>
          <w:marBottom w:val="0"/>
          <w:divBdr>
            <w:top w:val="none" w:sz="0" w:space="0" w:color="auto"/>
            <w:left w:val="none" w:sz="0" w:space="0" w:color="auto"/>
            <w:bottom w:val="none" w:sz="0" w:space="0" w:color="auto"/>
            <w:right w:val="none" w:sz="0" w:space="0" w:color="auto"/>
          </w:divBdr>
        </w:div>
        <w:div w:id="8258333">
          <w:marLeft w:val="480"/>
          <w:marRight w:val="0"/>
          <w:marTop w:val="0"/>
          <w:marBottom w:val="0"/>
          <w:divBdr>
            <w:top w:val="none" w:sz="0" w:space="0" w:color="auto"/>
            <w:left w:val="none" w:sz="0" w:space="0" w:color="auto"/>
            <w:bottom w:val="none" w:sz="0" w:space="0" w:color="auto"/>
            <w:right w:val="none" w:sz="0" w:space="0" w:color="auto"/>
          </w:divBdr>
        </w:div>
        <w:div w:id="174611745">
          <w:marLeft w:val="480"/>
          <w:marRight w:val="0"/>
          <w:marTop w:val="0"/>
          <w:marBottom w:val="0"/>
          <w:divBdr>
            <w:top w:val="none" w:sz="0" w:space="0" w:color="auto"/>
            <w:left w:val="none" w:sz="0" w:space="0" w:color="auto"/>
            <w:bottom w:val="none" w:sz="0" w:space="0" w:color="auto"/>
            <w:right w:val="none" w:sz="0" w:space="0" w:color="auto"/>
          </w:divBdr>
        </w:div>
        <w:div w:id="1903785282">
          <w:marLeft w:val="480"/>
          <w:marRight w:val="0"/>
          <w:marTop w:val="0"/>
          <w:marBottom w:val="0"/>
          <w:divBdr>
            <w:top w:val="none" w:sz="0" w:space="0" w:color="auto"/>
            <w:left w:val="none" w:sz="0" w:space="0" w:color="auto"/>
            <w:bottom w:val="none" w:sz="0" w:space="0" w:color="auto"/>
            <w:right w:val="none" w:sz="0" w:space="0" w:color="auto"/>
          </w:divBdr>
        </w:div>
        <w:div w:id="433986127">
          <w:marLeft w:val="480"/>
          <w:marRight w:val="0"/>
          <w:marTop w:val="0"/>
          <w:marBottom w:val="0"/>
          <w:divBdr>
            <w:top w:val="none" w:sz="0" w:space="0" w:color="auto"/>
            <w:left w:val="none" w:sz="0" w:space="0" w:color="auto"/>
            <w:bottom w:val="none" w:sz="0" w:space="0" w:color="auto"/>
            <w:right w:val="none" w:sz="0" w:space="0" w:color="auto"/>
          </w:divBdr>
        </w:div>
        <w:div w:id="1488204267">
          <w:marLeft w:val="480"/>
          <w:marRight w:val="0"/>
          <w:marTop w:val="0"/>
          <w:marBottom w:val="0"/>
          <w:divBdr>
            <w:top w:val="none" w:sz="0" w:space="0" w:color="auto"/>
            <w:left w:val="none" w:sz="0" w:space="0" w:color="auto"/>
            <w:bottom w:val="none" w:sz="0" w:space="0" w:color="auto"/>
            <w:right w:val="none" w:sz="0" w:space="0" w:color="auto"/>
          </w:divBdr>
        </w:div>
        <w:div w:id="151651074">
          <w:marLeft w:val="480"/>
          <w:marRight w:val="0"/>
          <w:marTop w:val="0"/>
          <w:marBottom w:val="0"/>
          <w:divBdr>
            <w:top w:val="none" w:sz="0" w:space="0" w:color="auto"/>
            <w:left w:val="none" w:sz="0" w:space="0" w:color="auto"/>
            <w:bottom w:val="none" w:sz="0" w:space="0" w:color="auto"/>
            <w:right w:val="none" w:sz="0" w:space="0" w:color="auto"/>
          </w:divBdr>
        </w:div>
        <w:div w:id="1548877903">
          <w:marLeft w:val="480"/>
          <w:marRight w:val="0"/>
          <w:marTop w:val="0"/>
          <w:marBottom w:val="0"/>
          <w:divBdr>
            <w:top w:val="none" w:sz="0" w:space="0" w:color="auto"/>
            <w:left w:val="none" w:sz="0" w:space="0" w:color="auto"/>
            <w:bottom w:val="none" w:sz="0" w:space="0" w:color="auto"/>
            <w:right w:val="none" w:sz="0" w:space="0" w:color="auto"/>
          </w:divBdr>
        </w:div>
        <w:div w:id="1494493576">
          <w:marLeft w:val="480"/>
          <w:marRight w:val="0"/>
          <w:marTop w:val="0"/>
          <w:marBottom w:val="0"/>
          <w:divBdr>
            <w:top w:val="none" w:sz="0" w:space="0" w:color="auto"/>
            <w:left w:val="none" w:sz="0" w:space="0" w:color="auto"/>
            <w:bottom w:val="none" w:sz="0" w:space="0" w:color="auto"/>
            <w:right w:val="none" w:sz="0" w:space="0" w:color="auto"/>
          </w:divBdr>
        </w:div>
        <w:div w:id="1397043962">
          <w:marLeft w:val="480"/>
          <w:marRight w:val="0"/>
          <w:marTop w:val="0"/>
          <w:marBottom w:val="0"/>
          <w:divBdr>
            <w:top w:val="none" w:sz="0" w:space="0" w:color="auto"/>
            <w:left w:val="none" w:sz="0" w:space="0" w:color="auto"/>
            <w:bottom w:val="none" w:sz="0" w:space="0" w:color="auto"/>
            <w:right w:val="none" w:sz="0" w:space="0" w:color="auto"/>
          </w:divBdr>
        </w:div>
        <w:div w:id="1174607542">
          <w:marLeft w:val="480"/>
          <w:marRight w:val="0"/>
          <w:marTop w:val="0"/>
          <w:marBottom w:val="0"/>
          <w:divBdr>
            <w:top w:val="none" w:sz="0" w:space="0" w:color="auto"/>
            <w:left w:val="none" w:sz="0" w:space="0" w:color="auto"/>
            <w:bottom w:val="none" w:sz="0" w:space="0" w:color="auto"/>
            <w:right w:val="none" w:sz="0" w:space="0" w:color="auto"/>
          </w:divBdr>
        </w:div>
        <w:div w:id="1264336064">
          <w:marLeft w:val="480"/>
          <w:marRight w:val="0"/>
          <w:marTop w:val="0"/>
          <w:marBottom w:val="0"/>
          <w:divBdr>
            <w:top w:val="none" w:sz="0" w:space="0" w:color="auto"/>
            <w:left w:val="none" w:sz="0" w:space="0" w:color="auto"/>
            <w:bottom w:val="none" w:sz="0" w:space="0" w:color="auto"/>
            <w:right w:val="none" w:sz="0" w:space="0" w:color="auto"/>
          </w:divBdr>
        </w:div>
        <w:div w:id="428505242">
          <w:marLeft w:val="480"/>
          <w:marRight w:val="0"/>
          <w:marTop w:val="0"/>
          <w:marBottom w:val="0"/>
          <w:divBdr>
            <w:top w:val="none" w:sz="0" w:space="0" w:color="auto"/>
            <w:left w:val="none" w:sz="0" w:space="0" w:color="auto"/>
            <w:bottom w:val="none" w:sz="0" w:space="0" w:color="auto"/>
            <w:right w:val="none" w:sz="0" w:space="0" w:color="auto"/>
          </w:divBdr>
        </w:div>
        <w:div w:id="1549612284">
          <w:marLeft w:val="480"/>
          <w:marRight w:val="0"/>
          <w:marTop w:val="0"/>
          <w:marBottom w:val="0"/>
          <w:divBdr>
            <w:top w:val="none" w:sz="0" w:space="0" w:color="auto"/>
            <w:left w:val="none" w:sz="0" w:space="0" w:color="auto"/>
            <w:bottom w:val="none" w:sz="0" w:space="0" w:color="auto"/>
            <w:right w:val="none" w:sz="0" w:space="0" w:color="auto"/>
          </w:divBdr>
        </w:div>
        <w:div w:id="874467718">
          <w:marLeft w:val="480"/>
          <w:marRight w:val="0"/>
          <w:marTop w:val="0"/>
          <w:marBottom w:val="0"/>
          <w:divBdr>
            <w:top w:val="none" w:sz="0" w:space="0" w:color="auto"/>
            <w:left w:val="none" w:sz="0" w:space="0" w:color="auto"/>
            <w:bottom w:val="none" w:sz="0" w:space="0" w:color="auto"/>
            <w:right w:val="none" w:sz="0" w:space="0" w:color="auto"/>
          </w:divBdr>
        </w:div>
        <w:div w:id="637997905">
          <w:marLeft w:val="480"/>
          <w:marRight w:val="0"/>
          <w:marTop w:val="0"/>
          <w:marBottom w:val="0"/>
          <w:divBdr>
            <w:top w:val="none" w:sz="0" w:space="0" w:color="auto"/>
            <w:left w:val="none" w:sz="0" w:space="0" w:color="auto"/>
            <w:bottom w:val="none" w:sz="0" w:space="0" w:color="auto"/>
            <w:right w:val="none" w:sz="0" w:space="0" w:color="auto"/>
          </w:divBdr>
        </w:div>
        <w:div w:id="166527251">
          <w:marLeft w:val="480"/>
          <w:marRight w:val="0"/>
          <w:marTop w:val="0"/>
          <w:marBottom w:val="0"/>
          <w:divBdr>
            <w:top w:val="none" w:sz="0" w:space="0" w:color="auto"/>
            <w:left w:val="none" w:sz="0" w:space="0" w:color="auto"/>
            <w:bottom w:val="none" w:sz="0" w:space="0" w:color="auto"/>
            <w:right w:val="none" w:sz="0" w:space="0" w:color="auto"/>
          </w:divBdr>
        </w:div>
        <w:div w:id="960041423">
          <w:marLeft w:val="480"/>
          <w:marRight w:val="0"/>
          <w:marTop w:val="0"/>
          <w:marBottom w:val="0"/>
          <w:divBdr>
            <w:top w:val="none" w:sz="0" w:space="0" w:color="auto"/>
            <w:left w:val="none" w:sz="0" w:space="0" w:color="auto"/>
            <w:bottom w:val="none" w:sz="0" w:space="0" w:color="auto"/>
            <w:right w:val="none" w:sz="0" w:space="0" w:color="auto"/>
          </w:divBdr>
        </w:div>
        <w:div w:id="1252660823">
          <w:marLeft w:val="480"/>
          <w:marRight w:val="0"/>
          <w:marTop w:val="0"/>
          <w:marBottom w:val="0"/>
          <w:divBdr>
            <w:top w:val="none" w:sz="0" w:space="0" w:color="auto"/>
            <w:left w:val="none" w:sz="0" w:space="0" w:color="auto"/>
            <w:bottom w:val="none" w:sz="0" w:space="0" w:color="auto"/>
            <w:right w:val="none" w:sz="0" w:space="0" w:color="auto"/>
          </w:divBdr>
        </w:div>
        <w:div w:id="454755081">
          <w:marLeft w:val="480"/>
          <w:marRight w:val="0"/>
          <w:marTop w:val="0"/>
          <w:marBottom w:val="0"/>
          <w:divBdr>
            <w:top w:val="none" w:sz="0" w:space="0" w:color="auto"/>
            <w:left w:val="none" w:sz="0" w:space="0" w:color="auto"/>
            <w:bottom w:val="none" w:sz="0" w:space="0" w:color="auto"/>
            <w:right w:val="none" w:sz="0" w:space="0" w:color="auto"/>
          </w:divBdr>
        </w:div>
      </w:divsChild>
    </w:div>
    <w:div w:id="1771242920">
      <w:marLeft w:val="480"/>
      <w:marRight w:val="0"/>
      <w:marTop w:val="0"/>
      <w:marBottom w:val="0"/>
      <w:divBdr>
        <w:top w:val="none" w:sz="0" w:space="0" w:color="auto"/>
        <w:left w:val="none" w:sz="0" w:space="0" w:color="auto"/>
        <w:bottom w:val="none" w:sz="0" w:space="0" w:color="auto"/>
        <w:right w:val="none" w:sz="0" w:space="0" w:color="auto"/>
      </w:divBdr>
    </w:div>
    <w:div w:id="1772164280">
      <w:marLeft w:val="480"/>
      <w:marRight w:val="0"/>
      <w:marTop w:val="0"/>
      <w:marBottom w:val="0"/>
      <w:divBdr>
        <w:top w:val="none" w:sz="0" w:space="0" w:color="auto"/>
        <w:left w:val="none" w:sz="0" w:space="0" w:color="auto"/>
        <w:bottom w:val="none" w:sz="0" w:space="0" w:color="auto"/>
        <w:right w:val="none" w:sz="0" w:space="0" w:color="auto"/>
      </w:divBdr>
    </w:div>
    <w:div w:id="1774982014">
      <w:bodyDiv w:val="1"/>
      <w:marLeft w:val="0"/>
      <w:marRight w:val="0"/>
      <w:marTop w:val="0"/>
      <w:marBottom w:val="0"/>
      <w:divBdr>
        <w:top w:val="none" w:sz="0" w:space="0" w:color="auto"/>
        <w:left w:val="none" w:sz="0" w:space="0" w:color="auto"/>
        <w:bottom w:val="none" w:sz="0" w:space="0" w:color="auto"/>
        <w:right w:val="none" w:sz="0" w:space="0" w:color="auto"/>
      </w:divBdr>
    </w:div>
    <w:div w:id="1777099495">
      <w:bodyDiv w:val="1"/>
      <w:marLeft w:val="0"/>
      <w:marRight w:val="0"/>
      <w:marTop w:val="0"/>
      <w:marBottom w:val="0"/>
      <w:divBdr>
        <w:top w:val="none" w:sz="0" w:space="0" w:color="auto"/>
        <w:left w:val="none" w:sz="0" w:space="0" w:color="auto"/>
        <w:bottom w:val="none" w:sz="0" w:space="0" w:color="auto"/>
        <w:right w:val="none" w:sz="0" w:space="0" w:color="auto"/>
      </w:divBdr>
    </w:div>
    <w:div w:id="1781216717">
      <w:bodyDiv w:val="1"/>
      <w:marLeft w:val="0"/>
      <w:marRight w:val="0"/>
      <w:marTop w:val="0"/>
      <w:marBottom w:val="0"/>
      <w:divBdr>
        <w:top w:val="none" w:sz="0" w:space="0" w:color="auto"/>
        <w:left w:val="none" w:sz="0" w:space="0" w:color="auto"/>
        <w:bottom w:val="none" w:sz="0" w:space="0" w:color="auto"/>
        <w:right w:val="none" w:sz="0" w:space="0" w:color="auto"/>
      </w:divBdr>
    </w:div>
    <w:div w:id="1782913483">
      <w:bodyDiv w:val="1"/>
      <w:marLeft w:val="0"/>
      <w:marRight w:val="0"/>
      <w:marTop w:val="0"/>
      <w:marBottom w:val="0"/>
      <w:divBdr>
        <w:top w:val="none" w:sz="0" w:space="0" w:color="auto"/>
        <w:left w:val="none" w:sz="0" w:space="0" w:color="auto"/>
        <w:bottom w:val="none" w:sz="0" w:space="0" w:color="auto"/>
        <w:right w:val="none" w:sz="0" w:space="0" w:color="auto"/>
      </w:divBdr>
    </w:div>
    <w:div w:id="1783499421">
      <w:bodyDiv w:val="1"/>
      <w:marLeft w:val="0"/>
      <w:marRight w:val="0"/>
      <w:marTop w:val="0"/>
      <w:marBottom w:val="0"/>
      <w:divBdr>
        <w:top w:val="none" w:sz="0" w:space="0" w:color="auto"/>
        <w:left w:val="none" w:sz="0" w:space="0" w:color="auto"/>
        <w:bottom w:val="none" w:sz="0" w:space="0" w:color="auto"/>
        <w:right w:val="none" w:sz="0" w:space="0" w:color="auto"/>
      </w:divBdr>
    </w:div>
    <w:div w:id="1794513623">
      <w:bodyDiv w:val="1"/>
      <w:marLeft w:val="0"/>
      <w:marRight w:val="0"/>
      <w:marTop w:val="0"/>
      <w:marBottom w:val="0"/>
      <w:divBdr>
        <w:top w:val="none" w:sz="0" w:space="0" w:color="auto"/>
        <w:left w:val="none" w:sz="0" w:space="0" w:color="auto"/>
        <w:bottom w:val="none" w:sz="0" w:space="0" w:color="auto"/>
        <w:right w:val="none" w:sz="0" w:space="0" w:color="auto"/>
      </w:divBdr>
    </w:div>
    <w:div w:id="1802068082">
      <w:marLeft w:val="480"/>
      <w:marRight w:val="0"/>
      <w:marTop w:val="0"/>
      <w:marBottom w:val="0"/>
      <w:divBdr>
        <w:top w:val="none" w:sz="0" w:space="0" w:color="auto"/>
        <w:left w:val="none" w:sz="0" w:space="0" w:color="auto"/>
        <w:bottom w:val="none" w:sz="0" w:space="0" w:color="auto"/>
        <w:right w:val="none" w:sz="0" w:space="0" w:color="auto"/>
      </w:divBdr>
    </w:div>
    <w:div w:id="1806117970">
      <w:marLeft w:val="480"/>
      <w:marRight w:val="0"/>
      <w:marTop w:val="0"/>
      <w:marBottom w:val="0"/>
      <w:divBdr>
        <w:top w:val="none" w:sz="0" w:space="0" w:color="auto"/>
        <w:left w:val="none" w:sz="0" w:space="0" w:color="auto"/>
        <w:bottom w:val="none" w:sz="0" w:space="0" w:color="auto"/>
        <w:right w:val="none" w:sz="0" w:space="0" w:color="auto"/>
      </w:divBdr>
    </w:div>
    <w:div w:id="1817067123">
      <w:bodyDiv w:val="1"/>
      <w:marLeft w:val="0"/>
      <w:marRight w:val="0"/>
      <w:marTop w:val="0"/>
      <w:marBottom w:val="0"/>
      <w:divBdr>
        <w:top w:val="none" w:sz="0" w:space="0" w:color="auto"/>
        <w:left w:val="none" w:sz="0" w:space="0" w:color="auto"/>
        <w:bottom w:val="none" w:sz="0" w:space="0" w:color="auto"/>
        <w:right w:val="none" w:sz="0" w:space="0" w:color="auto"/>
      </w:divBdr>
    </w:div>
    <w:div w:id="1823540386">
      <w:bodyDiv w:val="1"/>
      <w:marLeft w:val="0"/>
      <w:marRight w:val="0"/>
      <w:marTop w:val="0"/>
      <w:marBottom w:val="0"/>
      <w:divBdr>
        <w:top w:val="none" w:sz="0" w:space="0" w:color="auto"/>
        <w:left w:val="none" w:sz="0" w:space="0" w:color="auto"/>
        <w:bottom w:val="none" w:sz="0" w:space="0" w:color="auto"/>
        <w:right w:val="none" w:sz="0" w:space="0" w:color="auto"/>
      </w:divBdr>
    </w:div>
    <w:div w:id="1824927405">
      <w:bodyDiv w:val="1"/>
      <w:marLeft w:val="0"/>
      <w:marRight w:val="0"/>
      <w:marTop w:val="0"/>
      <w:marBottom w:val="0"/>
      <w:divBdr>
        <w:top w:val="none" w:sz="0" w:space="0" w:color="auto"/>
        <w:left w:val="none" w:sz="0" w:space="0" w:color="auto"/>
        <w:bottom w:val="none" w:sz="0" w:space="0" w:color="auto"/>
        <w:right w:val="none" w:sz="0" w:space="0" w:color="auto"/>
      </w:divBdr>
    </w:div>
    <w:div w:id="1830319440">
      <w:bodyDiv w:val="1"/>
      <w:marLeft w:val="0"/>
      <w:marRight w:val="0"/>
      <w:marTop w:val="0"/>
      <w:marBottom w:val="0"/>
      <w:divBdr>
        <w:top w:val="none" w:sz="0" w:space="0" w:color="auto"/>
        <w:left w:val="none" w:sz="0" w:space="0" w:color="auto"/>
        <w:bottom w:val="none" w:sz="0" w:space="0" w:color="auto"/>
        <w:right w:val="none" w:sz="0" w:space="0" w:color="auto"/>
      </w:divBdr>
    </w:div>
    <w:div w:id="1830748299">
      <w:bodyDiv w:val="1"/>
      <w:marLeft w:val="0"/>
      <w:marRight w:val="0"/>
      <w:marTop w:val="0"/>
      <w:marBottom w:val="0"/>
      <w:divBdr>
        <w:top w:val="none" w:sz="0" w:space="0" w:color="auto"/>
        <w:left w:val="none" w:sz="0" w:space="0" w:color="auto"/>
        <w:bottom w:val="none" w:sz="0" w:space="0" w:color="auto"/>
        <w:right w:val="none" w:sz="0" w:space="0" w:color="auto"/>
      </w:divBdr>
    </w:div>
    <w:div w:id="1831748670">
      <w:bodyDiv w:val="1"/>
      <w:marLeft w:val="0"/>
      <w:marRight w:val="0"/>
      <w:marTop w:val="0"/>
      <w:marBottom w:val="0"/>
      <w:divBdr>
        <w:top w:val="none" w:sz="0" w:space="0" w:color="auto"/>
        <w:left w:val="none" w:sz="0" w:space="0" w:color="auto"/>
        <w:bottom w:val="none" w:sz="0" w:space="0" w:color="auto"/>
        <w:right w:val="none" w:sz="0" w:space="0" w:color="auto"/>
      </w:divBdr>
    </w:div>
    <w:div w:id="1834029329">
      <w:bodyDiv w:val="1"/>
      <w:marLeft w:val="0"/>
      <w:marRight w:val="0"/>
      <w:marTop w:val="0"/>
      <w:marBottom w:val="0"/>
      <w:divBdr>
        <w:top w:val="none" w:sz="0" w:space="0" w:color="auto"/>
        <w:left w:val="none" w:sz="0" w:space="0" w:color="auto"/>
        <w:bottom w:val="none" w:sz="0" w:space="0" w:color="auto"/>
        <w:right w:val="none" w:sz="0" w:space="0" w:color="auto"/>
      </w:divBdr>
    </w:div>
    <w:div w:id="1837962762">
      <w:bodyDiv w:val="1"/>
      <w:marLeft w:val="0"/>
      <w:marRight w:val="0"/>
      <w:marTop w:val="0"/>
      <w:marBottom w:val="0"/>
      <w:divBdr>
        <w:top w:val="none" w:sz="0" w:space="0" w:color="auto"/>
        <w:left w:val="none" w:sz="0" w:space="0" w:color="auto"/>
        <w:bottom w:val="none" w:sz="0" w:space="0" w:color="auto"/>
        <w:right w:val="none" w:sz="0" w:space="0" w:color="auto"/>
      </w:divBdr>
    </w:div>
    <w:div w:id="1838381006">
      <w:bodyDiv w:val="1"/>
      <w:marLeft w:val="0"/>
      <w:marRight w:val="0"/>
      <w:marTop w:val="0"/>
      <w:marBottom w:val="0"/>
      <w:divBdr>
        <w:top w:val="none" w:sz="0" w:space="0" w:color="auto"/>
        <w:left w:val="none" w:sz="0" w:space="0" w:color="auto"/>
        <w:bottom w:val="none" w:sz="0" w:space="0" w:color="auto"/>
        <w:right w:val="none" w:sz="0" w:space="0" w:color="auto"/>
      </w:divBdr>
    </w:div>
    <w:div w:id="1841846694">
      <w:marLeft w:val="480"/>
      <w:marRight w:val="0"/>
      <w:marTop w:val="0"/>
      <w:marBottom w:val="0"/>
      <w:divBdr>
        <w:top w:val="none" w:sz="0" w:space="0" w:color="auto"/>
        <w:left w:val="none" w:sz="0" w:space="0" w:color="auto"/>
        <w:bottom w:val="none" w:sz="0" w:space="0" w:color="auto"/>
        <w:right w:val="none" w:sz="0" w:space="0" w:color="auto"/>
      </w:divBdr>
    </w:div>
    <w:div w:id="1844516761">
      <w:marLeft w:val="480"/>
      <w:marRight w:val="0"/>
      <w:marTop w:val="0"/>
      <w:marBottom w:val="0"/>
      <w:divBdr>
        <w:top w:val="none" w:sz="0" w:space="0" w:color="auto"/>
        <w:left w:val="none" w:sz="0" w:space="0" w:color="auto"/>
        <w:bottom w:val="none" w:sz="0" w:space="0" w:color="auto"/>
        <w:right w:val="none" w:sz="0" w:space="0" w:color="auto"/>
      </w:divBdr>
    </w:div>
    <w:div w:id="1845514823">
      <w:bodyDiv w:val="1"/>
      <w:marLeft w:val="0"/>
      <w:marRight w:val="0"/>
      <w:marTop w:val="0"/>
      <w:marBottom w:val="0"/>
      <w:divBdr>
        <w:top w:val="none" w:sz="0" w:space="0" w:color="auto"/>
        <w:left w:val="none" w:sz="0" w:space="0" w:color="auto"/>
        <w:bottom w:val="none" w:sz="0" w:space="0" w:color="auto"/>
        <w:right w:val="none" w:sz="0" w:space="0" w:color="auto"/>
      </w:divBdr>
    </w:div>
    <w:div w:id="1850607342">
      <w:bodyDiv w:val="1"/>
      <w:marLeft w:val="0"/>
      <w:marRight w:val="0"/>
      <w:marTop w:val="0"/>
      <w:marBottom w:val="0"/>
      <w:divBdr>
        <w:top w:val="none" w:sz="0" w:space="0" w:color="auto"/>
        <w:left w:val="none" w:sz="0" w:space="0" w:color="auto"/>
        <w:bottom w:val="none" w:sz="0" w:space="0" w:color="auto"/>
        <w:right w:val="none" w:sz="0" w:space="0" w:color="auto"/>
      </w:divBdr>
      <w:divsChild>
        <w:div w:id="901213395">
          <w:marLeft w:val="480"/>
          <w:marRight w:val="0"/>
          <w:marTop w:val="0"/>
          <w:marBottom w:val="0"/>
          <w:divBdr>
            <w:top w:val="none" w:sz="0" w:space="0" w:color="auto"/>
            <w:left w:val="none" w:sz="0" w:space="0" w:color="auto"/>
            <w:bottom w:val="none" w:sz="0" w:space="0" w:color="auto"/>
            <w:right w:val="none" w:sz="0" w:space="0" w:color="auto"/>
          </w:divBdr>
        </w:div>
        <w:div w:id="1899246805">
          <w:marLeft w:val="480"/>
          <w:marRight w:val="0"/>
          <w:marTop w:val="0"/>
          <w:marBottom w:val="0"/>
          <w:divBdr>
            <w:top w:val="none" w:sz="0" w:space="0" w:color="auto"/>
            <w:left w:val="none" w:sz="0" w:space="0" w:color="auto"/>
            <w:bottom w:val="none" w:sz="0" w:space="0" w:color="auto"/>
            <w:right w:val="none" w:sz="0" w:space="0" w:color="auto"/>
          </w:divBdr>
        </w:div>
        <w:div w:id="1943344240">
          <w:marLeft w:val="480"/>
          <w:marRight w:val="0"/>
          <w:marTop w:val="0"/>
          <w:marBottom w:val="0"/>
          <w:divBdr>
            <w:top w:val="none" w:sz="0" w:space="0" w:color="auto"/>
            <w:left w:val="none" w:sz="0" w:space="0" w:color="auto"/>
            <w:bottom w:val="none" w:sz="0" w:space="0" w:color="auto"/>
            <w:right w:val="none" w:sz="0" w:space="0" w:color="auto"/>
          </w:divBdr>
        </w:div>
        <w:div w:id="150220722">
          <w:marLeft w:val="480"/>
          <w:marRight w:val="0"/>
          <w:marTop w:val="0"/>
          <w:marBottom w:val="0"/>
          <w:divBdr>
            <w:top w:val="none" w:sz="0" w:space="0" w:color="auto"/>
            <w:left w:val="none" w:sz="0" w:space="0" w:color="auto"/>
            <w:bottom w:val="none" w:sz="0" w:space="0" w:color="auto"/>
            <w:right w:val="none" w:sz="0" w:space="0" w:color="auto"/>
          </w:divBdr>
        </w:div>
        <w:div w:id="1471744659">
          <w:marLeft w:val="480"/>
          <w:marRight w:val="0"/>
          <w:marTop w:val="0"/>
          <w:marBottom w:val="0"/>
          <w:divBdr>
            <w:top w:val="none" w:sz="0" w:space="0" w:color="auto"/>
            <w:left w:val="none" w:sz="0" w:space="0" w:color="auto"/>
            <w:bottom w:val="none" w:sz="0" w:space="0" w:color="auto"/>
            <w:right w:val="none" w:sz="0" w:space="0" w:color="auto"/>
          </w:divBdr>
        </w:div>
        <w:div w:id="663431685">
          <w:marLeft w:val="480"/>
          <w:marRight w:val="0"/>
          <w:marTop w:val="0"/>
          <w:marBottom w:val="0"/>
          <w:divBdr>
            <w:top w:val="none" w:sz="0" w:space="0" w:color="auto"/>
            <w:left w:val="none" w:sz="0" w:space="0" w:color="auto"/>
            <w:bottom w:val="none" w:sz="0" w:space="0" w:color="auto"/>
            <w:right w:val="none" w:sz="0" w:space="0" w:color="auto"/>
          </w:divBdr>
        </w:div>
        <w:div w:id="167721461">
          <w:marLeft w:val="480"/>
          <w:marRight w:val="0"/>
          <w:marTop w:val="0"/>
          <w:marBottom w:val="0"/>
          <w:divBdr>
            <w:top w:val="none" w:sz="0" w:space="0" w:color="auto"/>
            <w:left w:val="none" w:sz="0" w:space="0" w:color="auto"/>
            <w:bottom w:val="none" w:sz="0" w:space="0" w:color="auto"/>
            <w:right w:val="none" w:sz="0" w:space="0" w:color="auto"/>
          </w:divBdr>
        </w:div>
        <w:div w:id="1982267559">
          <w:marLeft w:val="480"/>
          <w:marRight w:val="0"/>
          <w:marTop w:val="0"/>
          <w:marBottom w:val="0"/>
          <w:divBdr>
            <w:top w:val="none" w:sz="0" w:space="0" w:color="auto"/>
            <w:left w:val="none" w:sz="0" w:space="0" w:color="auto"/>
            <w:bottom w:val="none" w:sz="0" w:space="0" w:color="auto"/>
            <w:right w:val="none" w:sz="0" w:space="0" w:color="auto"/>
          </w:divBdr>
        </w:div>
        <w:div w:id="475953342">
          <w:marLeft w:val="480"/>
          <w:marRight w:val="0"/>
          <w:marTop w:val="0"/>
          <w:marBottom w:val="0"/>
          <w:divBdr>
            <w:top w:val="none" w:sz="0" w:space="0" w:color="auto"/>
            <w:left w:val="none" w:sz="0" w:space="0" w:color="auto"/>
            <w:bottom w:val="none" w:sz="0" w:space="0" w:color="auto"/>
            <w:right w:val="none" w:sz="0" w:space="0" w:color="auto"/>
          </w:divBdr>
        </w:div>
        <w:div w:id="1052999243">
          <w:marLeft w:val="480"/>
          <w:marRight w:val="0"/>
          <w:marTop w:val="0"/>
          <w:marBottom w:val="0"/>
          <w:divBdr>
            <w:top w:val="none" w:sz="0" w:space="0" w:color="auto"/>
            <w:left w:val="none" w:sz="0" w:space="0" w:color="auto"/>
            <w:bottom w:val="none" w:sz="0" w:space="0" w:color="auto"/>
            <w:right w:val="none" w:sz="0" w:space="0" w:color="auto"/>
          </w:divBdr>
        </w:div>
        <w:div w:id="750542023">
          <w:marLeft w:val="480"/>
          <w:marRight w:val="0"/>
          <w:marTop w:val="0"/>
          <w:marBottom w:val="0"/>
          <w:divBdr>
            <w:top w:val="none" w:sz="0" w:space="0" w:color="auto"/>
            <w:left w:val="none" w:sz="0" w:space="0" w:color="auto"/>
            <w:bottom w:val="none" w:sz="0" w:space="0" w:color="auto"/>
            <w:right w:val="none" w:sz="0" w:space="0" w:color="auto"/>
          </w:divBdr>
        </w:div>
        <w:div w:id="1540779150">
          <w:marLeft w:val="480"/>
          <w:marRight w:val="0"/>
          <w:marTop w:val="0"/>
          <w:marBottom w:val="0"/>
          <w:divBdr>
            <w:top w:val="none" w:sz="0" w:space="0" w:color="auto"/>
            <w:left w:val="none" w:sz="0" w:space="0" w:color="auto"/>
            <w:bottom w:val="none" w:sz="0" w:space="0" w:color="auto"/>
            <w:right w:val="none" w:sz="0" w:space="0" w:color="auto"/>
          </w:divBdr>
        </w:div>
        <w:div w:id="423233469">
          <w:marLeft w:val="480"/>
          <w:marRight w:val="0"/>
          <w:marTop w:val="0"/>
          <w:marBottom w:val="0"/>
          <w:divBdr>
            <w:top w:val="none" w:sz="0" w:space="0" w:color="auto"/>
            <w:left w:val="none" w:sz="0" w:space="0" w:color="auto"/>
            <w:bottom w:val="none" w:sz="0" w:space="0" w:color="auto"/>
            <w:right w:val="none" w:sz="0" w:space="0" w:color="auto"/>
          </w:divBdr>
        </w:div>
        <w:div w:id="1866823890">
          <w:marLeft w:val="480"/>
          <w:marRight w:val="0"/>
          <w:marTop w:val="0"/>
          <w:marBottom w:val="0"/>
          <w:divBdr>
            <w:top w:val="none" w:sz="0" w:space="0" w:color="auto"/>
            <w:left w:val="none" w:sz="0" w:space="0" w:color="auto"/>
            <w:bottom w:val="none" w:sz="0" w:space="0" w:color="auto"/>
            <w:right w:val="none" w:sz="0" w:space="0" w:color="auto"/>
          </w:divBdr>
        </w:div>
        <w:div w:id="818696371">
          <w:marLeft w:val="480"/>
          <w:marRight w:val="0"/>
          <w:marTop w:val="0"/>
          <w:marBottom w:val="0"/>
          <w:divBdr>
            <w:top w:val="none" w:sz="0" w:space="0" w:color="auto"/>
            <w:left w:val="none" w:sz="0" w:space="0" w:color="auto"/>
            <w:bottom w:val="none" w:sz="0" w:space="0" w:color="auto"/>
            <w:right w:val="none" w:sz="0" w:space="0" w:color="auto"/>
          </w:divBdr>
        </w:div>
        <w:div w:id="2005085293">
          <w:marLeft w:val="480"/>
          <w:marRight w:val="0"/>
          <w:marTop w:val="0"/>
          <w:marBottom w:val="0"/>
          <w:divBdr>
            <w:top w:val="none" w:sz="0" w:space="0" w:color="auto"/>
            <w:left w:val="none" w:sz="0" w:space="0" w:color="auto"/>
            <w:bottom w:val="none" w:sz="0" w:space="0" w:color="auto"/>
            <w:right w:val="none" w:sz="0" w:space="0" w:color="auto"/>
          </w:divBdr>
        </w:div>
        <w:div w:id="1508207296">
          <w:marLeft w:val="480"/>
          <w:marRight w:val="0"/>
          <w:marTop w:val="0"/>
          <w:marBottom w:val="0"/>
          <w:divBdr>
            <w:top w:val="none" w:sz="0" w:space="0" w:color="auto"/>
            <w:left w:val="none" w:sz="0" w:space="0" w:color="auto"/>
            <w:bottom w:val="none" w:sz="0" w:space="0" w:color="auto"/>
            <w:right w:val="none" w:sz="0" w:space="0" w:color="auto"/>
          </w:divBdr>
        </w:div>
        <w:div w:id="2139519444">
          <w:marLeft w:val="480"/>
          <w:marRight w:val="0"/>
          <w:marTop w:val="0"/>
          <w:marBottom w:val="0"/>
          <w:divBdr>
            <w:top w:val="none" w:sz="0" w:space="0" w:color="auto"/>
            <w:left w:val="none" w:sz="0" w:space="0" w:color="auto"/>
            <w:bottom w:val="none" w:sz="0" w:space="0" w:color="auto"/>
            <w:right w:val="none" w:sz="0" w:space="0" w:color="auto"/>
          </w:divBdr>
        </w:div>
        <w:div w:id="1980723882">
          <w:marLeft w:val="480"/>
          <w:marRight w:val="0"/>
          <w:marTop w:val="0"/>
          <w:marBottom w:val="0"/>
          <w:divBdr>
            <w:top w:val="none" w:sz="0" w:space="0" w:color="auto"/>
            <w:left w:val="none" w:sz="0" w:space="0" w:color="auto"/>
            <w:bottom w:val="none" w:sz="0" w:space="0" w:color="auto"/>
            <w:right w:val="none" w:sz="0" w:space="0" w:color="auto"/>
          </w:divBdr>
        </w:div>
        <w:div w:id="134375399">
          <w:marLeft w:val="480"/>
          <w:marRight w:val="0"/>
          <w:marTop w:val="0"/>
          <w:marBottom w:val="0"/>
          <w:divBdr>
            <w:top w:val="none" w:sz="0" w:space="0" w:color="auto"/>
            <w:left w:val="none" w:sz="0" w:space="0" w:color="auto"/>
            <w:bottom w:val="none" w:sz="0" w:space="0" w:color="auto"/>
            <w:right w:val="none" w:sz="0" w:space="0" w:color="auto"/>
          </w:divBdr>
        </w:div>
        <w:div w:id="1123886125">
          <w:marLeft w:val="480"/>
          <w:marRight w:val="0"/>
          <w:marTop w:val="0"/>
          <w:marBottom w:val="0"/>
          <w:divBdr>
            <w:top w:val="none" w:sz="0" w:space="0" w:color="auto"/>
            <w:left w:val="none" w:sz="0" w:space="0" w:color="auto"/>
            <w:bottom w:val="none" w:sz="0" w:space="0" w:color="auto"/>
            <w:right w:val="none" w:sz="0" w:space="0" w:color="auto"/>
          </w:divBdr>
        </w:div>
        <w:div w:id="1793359432">
          <w:marLeft w:val="480"/>
          <w:marRight w:val="0"/>
          <w:marTop w:val="0"/>
          <w:marBottom w:val="0"/>
          <w:divBdr>
            <w:top w:val="none" w:sz="0" w:space="0" w:color="auto"/>
            <w:left w:val="none" w:sz="0" w:space="0" w:color="auto"/>
            <w:bottom w:val="none" w:sz="0" w:space="0" w:color="auto"/>
            <w:right w:val="none" w:sz="0" w:space="0" w:color="auto"/>
          </w:divBdr>
        </w:div>
        <w:div w:id="808085427">
          <w:marLeft w:val="480"/>
          <w:marRight w:val="0"/>
          <w:marTop w:val="0"/>
          <w:marBottom w:val="0"/>
          <w:divBdr>
            <w:top w:val="none" w:sz="0" w:space="0" w:color="auto"/>
            <w:left w:val="none" w:sz="0" w:space="0" w:color="auto"/>
            <w:bottom w:val="none" w:sz="0" w:space="0" w:color="auto"/>
            <w:right w:val="none" w:sz="0" w:space="0" w:color="auto"/>
          </w:divBdr>
        </w:div>
        <w:div w:id="1521895727">
          <w:marLeft w:val="480"/>
          <w:marRight w:val="0"/>
          <w:marTop w:val="0"/>
          <w:marBottom w:val="0"/>
          <w:divBdr>
            <w:top w:val="none" w:sz="0" w:space="0" w:color="auto"/>
            <w:left w:val="none" w:sz="0" w:space="0" w:color="auto"/>
            <w:bottom w:val="none" w:sz="0" w:space="0" w:color="auto"/>
            <w:right w:val="none" w:sz="0" w:space="0" w:color="auto"/>
          </w:divBdr>
        </w:div>
        <w:div w:id="943341405">
          <w:marLeft w:val="480"/>
          <w:marRight w:val="0"/>
          <w:marTop w:val="0"/>
          <w:marBottom w:val="0"/>
          <w:divBdr>
            <w:top w:val="none" w:sz="0" w:space="0" w:color="auto"/>
            <w:left w:val="none" w:sz="0" w:space="0" w:color="auto"/>
            <w:bottom w:val="none" w:sz="0" w:space="0" w:color="auto"/>
            <w:right w:val="none" w:sz="0" w:space="0" w:color="auto"/>
          </w:divBdr>
        </w:div>
        <w:div w:id="1697195802">
          <w:marLeft w:val="480"/>
          <w:marRight w:val="0"/>
          <w:marTop w:val="0"/>
          <w:marBottom w:val="0"/>
          <w:divBdr>
            <w:top w:val="none" w:sz="0" w:space="0" w:color="auto"/>
            <w:left w:val="none" w:sz="0" w:space="0" w:color="auto"/>
            <w:bottom w:val="none" w:sz="0" w:space="0" w:color="auto"/>
            <w:right w:val="none" w:sz="0" w:space="0" w:color="auto"/>
          </w:divBdr>
        </w:div>
        <w:div w:id="560411226">
          <w:marLeft w:val="480"/>
          <w:marRight w:val="0"/>
          <w:marTop w:val="0"/>
          <w:marBottom w:val="0"/>
          <w:divBdr>
            <w:top w:val="none" w:sz="0" w:space="0" w:color="auto"/>
            <w:left w:val="none" w:sz="0" w:space="0" w:color="auto"/>
            <w:bottom w:val="none" w:sz="0" w:space="0" w:color="auto"/>
            <w:right w:val="none" w:sz="0" w:space="0" w:color="auto"/>
          </w:divBdr>
        </w:div>
        <w:div w:id="800877435">
          <w:marLeft w:val="480"/>
          <w:marRight w:val="0"/>
          <w:marTop w:val="0"/>
          <w:marBottom w:val="0"/>
          <w:divBdr>
            <w:top w:val="none" w:sz="0" w:space="0" w:color="auto"/>
            <w:left w:val="none" w:sz="0" w:space="0" w:color="auto"/>
            <w:bottom w:val="none" w:sz="0" w:space="0" w:color="auto"/>
            <w:right w:val="none" w:sz="0" w:space="0" w:color="auto"/>
          </w:divBdr>
        </w:div>
        <w:div w:id="1777361196">
          <w:marLeft w:val="480"/>
          <w:marRight w:val="0"/>
          <w:marTop w:val="0"/>
          <w:marBottom w:val="0"/>
          <w:divBdr>
            <w:top w:val="none" w:sz="0" w:space="0" w:color="auto"/>
            <w:left w:val="none" w:sz="0" w:space="0" w:color="auto"/>
            <w:bottom w:val="none" w:sz="0" w:space="0" w:color="auto"/>
            <w:right w:val="none" w:sz="0" w:space="0" w:color="auto"/>
          </w:divBdr>
        </w:div>
        <w:div w:id="50469277">
          <w:marLeft w:val="480"/>
          <w:marRight w:val="0"/>
          <w:marTop w:val="0"/>
          <w:marBottom w:val="0"/>
          <w:divBdr>
            <w:top w:val="none" w:sz="0" w:space="0" w:color="auto"/>
            <w:left w:val="none" w:sz="0" w:space="0" w:color="auto"/>
            <w:bottom w:val="none" w:sz="0" w:space="0" w:color="auto"/>
            <w:right w:val="none" w:sz="0" w:space="0" w:color="auto"/>
          </w:divBdr>
        </w:div>
        <w:div w:id="519583989">
          <w:marLeft w:val="480"/>
          <w:marRight w:val="0"/>
          <w:marTop w:val="0"/>
          <w:marBottom w:val="0"/>
          <w:divBdr>
            <w:top w:val="none" w:sz="0" w:space="0" w:color="auto"/>
            <w:left w:val="none" w:sz="0" w:space="0" w:color="auto"/>
            <w:bottom w:val="none" w:sz="0" w:space="0" w:color="auto"/>
            <w:right w:val="none" w:sz="0" w:space="0" w:color="auto"/>
          </w:divBdr>
        </w:div>
        <w:div w:id="867330298">
          <w:marLeft w:val="480"/>
          <w:marRight w:val="0"/>
          <w:marTop w:val="0"/>
          <w:marBottom w:val="0"/>
          <w:divBdr>
            <w:top w:val="none" w:sz="0" w:space="0" w:color="auto"/>
            <w:left w:val="none" w:sz="0" w:space="0" w:color="auto"/>
            <w:bottom w:val="none" w:sz="0" w:space="0" w:color="auto"/>
            <w:right w:val="none" w:sz="0" w:space="0" w:color="auto"/>
          </w:divBdr>
        </w:div>
        <w:div w:id="1781144976">
          <w:marLeft w:val="480"/>
          <w:marRight w:val="0"/>
          <w:marTop w:val="0"/>
          <w:marBottom w:val="0"/>
          <w:divBdr>
            <w:top w:val="none" w:sz="0" w:space="0" w:color="auto"/>
            <w:left w:val="none" w:sz="0" w:space="0" w:color="auto"/>
            <w:bottom w:val="none" w:sz="0" w:space="0" w:color="auto"/>
            <w:right w:val="none" w:sz="0" w:space="0" w:color="auto"/>
          </w:divBdr>
        </w:div>
        <w:div w:id="682053166">
          <w:marLeft w:val="480"/>
          <w:marRight w:val="0"/>
          <w:marTop w:val="0"/>
          <w:marBottom w:val="0"/>
          <w:divBdr>
            <w:top w:val="none" w:sz="0" w:space="0" w:color="auto"/>
            <w:left w:val="none" w:sz="0" w:space="0" w:color="auto"/>
            <w:bottom w:val="none" w:sz="0" w:space="0" w:color="auto"/>
            <w:right w:val="none" w:sz="0" w:space="0" w:color="auto"/>
          </w:divBdr>
        </w:div>
        <w:div w:id="1551838144">
          <w:marLeft w:val="480"/>
          <w:marRight w:val="0"/>
          <w:marTop w:val="0"/>
          <w:marBottom w:val="0"/>
          <w:divBdr>
            <w:top w:val="none" w:sz="0" w:space="0" w:color="auto"/>
            <w:left w:val="none" w:sz="0" w:space="0" w:color="auto"/>
            <w:bottom w:val="none" w:sz="0" w:space="0" w:color="auto"/>
            <w:right w:val="none" w:sz="0" w:space="0" w:color="auto"/>
          </w:divBdr>
        </w:div>
        <w:div w:id="1958678188">
          <w:marLeft w:val="480"/>
          <w:marRight w:val="0"/>
          <w:marTop w:val="0"/>
          <w:marBottom w:val="0"/>
          <w:divBdr>
            <w:top w:val="none" w:sz="0" w:space="0" w:color="auto"/>
            <w:left w:val="none" w:sz="0" w:space="0" w:color="auto"/>
            <w:bottom w:val="none" w:sz="0" w:space="0" w:color="auto"/>
            <w:right w:val="none" w:sz="0" w:space="0" w:color="auto"/>
          </w:divBdr>
        </w:div>
      </w:divsChild>
    </w:div>
    <w:div w:id="1853252163">
      <w:bodyDiv w:val="1"/>
      <w:marLeft w:val="0"/>
      <w:marRight w:val="0"/>
      <w:marTop w:val="0"/>
      <w:marBottom w:val="0"/>
      <w:divBdr>
        <w:top w:val="none" w:sz="0" w:space="0" w:color="auto"/>
        <w:left w:val="none" w:sz="0" w:space="0" w:color="auto"/>
        <w:bottom w:val="none" w:sz="0" w:space="0" w:color="auto"/>
        <w:right w:val="none" w:sz="0" w:space="0" w:color="auto"/>
      </w:divBdr>
      <w:divsChild>
        <w:div w:id="2091656359">
          <w:marLeft w:val="480"/>
          <w:marRight w:val="0"/>
          <w:marTop w:val="0"/>
          <w:marBottom w:val="0"/>
          <w:divBdr>
            <w:top w:val="none" w:sz="0" w:space="0" w:color="auto"/>
            <w:left w:val="none" w:sz="0" w:space="0" w:color="auto"/>
            <w:bottom w:val="none" w:sz="0" w:space="0" w:color="auto"/>
            <w:right w:val="none" w:sz="0" w:space="0" w:color="auto"/>
          </w:divBdr>
        </w:div>
        <w:div w:id="909653799">
          <w:marLeft w:val="480"/>
          <w:marRight w:val="0"/>
          <w:marTop w:val="0"/>
          <w:marBottom w:val="0"/>
          <w:divBdr>
            <w:top w:val="none" w:sz="0" w:space="0" w:color="auto"/>
            <w:left w:val="none" w:sz="0" w:space="0" w:color="auto"/>
            <w:bottom w:val="none" w:sz="0" w:space="0" w:color="auto"/>
            <w:right w:val="none" w:sz="0" w:space="0" w:color="auto"/>
          </w:divBdr>
        </w:div>
        <w:div w:id="1544513226">
          <w:marLeft w:val="480"/>
          <w:marRight w:val="0"/>
          <w:marTop w:val="0"/>
          <w:marBottom w:val="0"/>
          <w:divBdr>
            <w:top w:val="none" w:sz="0" w:space="0" w:color="auto"/>
            <w:left w:val="none" w:sz="0" w:space="0" w:color="auto"/>
            <w:bottom w:val="none" w:sz="0" w:space="0" w:color="auto"/>
            <w:right w:val="none" w:sz="0" w:space="0" w:color="auto"/>
          </w:divBdr>
        </w:div>
        <w:div w:id="1892812930">
          <w:marLeft w:val="480"/>
          <w:marRight w:val="0"/>
          <w:marTop w:val="0"/>
          <w:marBottom w:val="0"/>
          <w:divBdr>
            <w:top w:val="none" w:sz="0" w:space="0" w:color="auto"/>
            <w:left w:val="none" w:sz="0" w:space="0" w:color="auto"/>
            <w:bottom w:val="none" w:sz="0" w:space="0" w:color="auto"/>
            <w:right w:val="none" w:sz="0" w:space="0" w:color="auto"/>
          </w:divBdr>
        </w:div>
        <w:div w:id="1743871702">
          <w:marLeft w:val="480"/>
          <w:marRight w:val="0"/>
          <w:marTop w:val="0"/>
          <w:marBottom w:val="0"/>
          <w:divBdr>
            <w:top w:val="none" w:sz="0" w:space="0" w:color="auto"/>
            <w:left w:val="none" w:sz="0" w:space="0" w:color="auto"/>
            <w:bottom w:val="none" w:sz="0" w:space="0" w:color="auto"/>
            <w:right w:val="none" w:sz="0" w:space="0" w:color="auto"/>
          </w:divBdr>
        </w:div>
        <w:div w:id="1510676042">
          <w:marLeft w:val="480"/>
          <w:marRight w:val="0"/>
          <w:marTop w:val="0"/>
          <w:marBottom w:val="0"/>
          <w:divBdr>
            <w:top w:val="none" w:sz="0" w:space="0" w:color="auto"/>
            <w:left w:val="none" w:sz="0" w:space="0" w:color="auto"/>
            <w:bottom w:val="none" w:sz="0" w:space="0" w:color="auto"/>
            <w:right w:val="none" w:sz="0" w:space="0" w:color="auto"/>
          </w:divBdr>
        </w:div>
        <w:div w:id="373038866">
          <w:marLeft w:val="480"/>
          <w:marRight w:val="0"/>
          <w:marTop w:val="0"/>
          <w:marBottom w:val="0"/>
          <w:divBdr>
            <w:top w:val="none" w:sz="0" w:space="0" w:color="auto"/>
            <w:left w:val="none" w:sz="0" w:space="0" w:color="auto"/>
            <w:bottom w:val="none" w:sz="0" w:space="0" w:color="auto"/>
            <w:right w:val="none" w:sz="0" w:space="0" w:color="auto"/>
          </w:divBdr>
        </w:div>
        <w:div w:id="320888105">
          <w:marLeft w:val="480"/>
          <w:marRight w:val="0"/>
          <w:marTop w:val="0"/>
          <w:marBottom w:val="0"/>
          <w:divBdr>
            <w:top w:val="none" w:sz="0" w:space="0" w:color="auto"/>
            <w:left w:val="none" w:sz="0" w:space="0" w:color="auto"/>
            <w:bottom w:val="none" w:sz="0" w:space="0" w:color="auto"/>
            <w:right w:val="none" w:sz="0" w:space="0" w:color="auto"/>
          </w:divBdr>
        </w:div>
        <w:div w:id="147018969">
          <w:marLeft w:val="480"/>
          <w:marRight w:val="0"/>
          <w:marTop w:val="0"/>
          <w:marBottom w:val="0"/>
          <w:divBdr>
            <w:top w:val="none" w:sz="0" w:space="0" w:color="auto"/>
            <w:left w:val="none" w:sz="0" w:space="0" w:color="auto"/>
            <w:bottom w:val="none" w:sz="0" w:space="0" w:color="auto"/>
            <w:right w:val="none" w:sz="0" w:space="0" w:color="auto"/>
          </w:divBdr>
        </w:div>
        <w:div w:id="995720958">
          <w:marLeft w:val="480"/>
          <w:marRight w:val="0"/>
          <w:marTop w:val="0"/>
          <w:marBottom w:val="0"/>
          <w:divBdr>
            <w:top w:val="none" w:sz="0" w:space="0" w:color="auto"/>
            <w:left w:val="none" w:sz="0" w:space="0" w:color="auto"/>
            <w:bottom w:val="none" w:sz="0" w:space="0" w:color="auto"/>
            <w:right w:val="none" w:sz="0" w:space="0" w:color="auto"/>
          </w:divBdr>
        </w:div>
        <w:div w:id="353458856">
          <w:marLeft w:val="480"/>
          <w:marRight w:val="0"/>
          <w:marTop w:val="0"/>
          <w:marBottom w:val="0"/>
          <w:divBdr>
            <w:top w:val="none" w:sz="0" w:space="0" w:color="auto"/>
            <w:left w:val="none" w:sz="0" w:space="0" w:color="auto"/>
            <w:bottom w:val="none" w:sz="0" w:space="0" w:color="auto"/>
            <w:right w:val="none" w:sz="0" w:space="0" w:color="auto"/>
          </w:divBdr>
        </w:div>
        <w:div w:id="175388512">
          <w:marLeft w:val="480"/>
          <w:marRight w:val="0"/>
          <w:marTop w:val="0"/>
          <w:marBottom w:val="0"/>
          <w:divBdr>
            <w:top w:val="none" w:sz="0" w:space="0" w:color="auto"/>
            <w:left w:val="none" w:sz="0" w:space="0" w:color="auto"/>
            <w:bottom w:val="none" w:sz="0" w:space="0" w:color="auto"/>
            <w:right w:val="none" w:sz="0" w:space="0" w:color="auto"/>
          </w:divBdr>
        </w:div>
        <w:div w:id="1709185573">
          <w:marLeft w:val="480"/>
          <w:marRight w:val="0"/>
          <w:marTop w:val="0"/>
          <w:marBottom w:val="0"/>
          <w:divBdr>
            <w:top w:val="none" w:sz="0" w:space="0" w:color="auto"/>
            <w:left w:val="none" w:sz="0" w:space="0" w:color="auto"/>
            <w:bottom w:val="none" w:sz="0" w:space="0" w:color="auto"/>
            <w:right w:val="none" w:sz="0" w:space="0" w:color="auto"/>
          </w:divBdr>
        </w:div>
        <w:div w:id="369259349">
          <w:marLeft w:val="480"/>
          <w:marRight w:val="0"/>
          <w:marTop w:val="0"/>
          <w:marBottom w:val="0"/>
          <w:divBdr>
            <w:top w:val="none" w:sz="0" w:space="0" w:color="auto"/>
            <w:left w:val="none" w:sz="0" w:space="0" w:color="auto"/>
            <w:bottom w:val="none" w:sz="0" w:space="0" w:color="auto"/>
            <w:right w:val="none" w:sz="0" w:space="0" w:color="auto"/>
          </w:divBdr>
        </w:div>
        <w:div w:id="1072970675">
          <w:marLeft w:val="480"/>
          <w:marRight w:val="0"/>
          <w:marTop w:val="0"/>
          <w:marBottom w:val="0"/>
          <w:divBdr>
            <w:top w:val="none" w:sz="0" w:space="0" w:color="auto"/>
            <w:left w:val="none" w:sz="0" w:space="0" w:color="auto"/>
            <w:bottom w:val="none" w:sz="0" w:space="0" w:color="auto"/>
            <w:right w:val="none" w:sz="0" w:space="0" w:color="auto"/>
          </w:divBdr>
        </w:div>
        <w:div w:id="1496259712">
          <w:marLeft w:val="480"/>
          <w:marRight w:val="0"/>
          <w:marTop w:val="0"/>
          <w:marBottom w:val="0"/>
          <w:divBdr>
            <w:top w:val="none" w:sz="0" w:space="0" w:color="auto"/>
            <w:left w:val="none" w:sz="0" w:space="0" w:color="auto"/>
            <w:bottom w:val="none" w:sz="0" w:space="0" w:color="auto"/>
            <w:right w:val="none" w:sz="0" w:space="0" w:color="auto"/>
          </w:divBdr>
        </w:div>
        <w:div w:id="1684894669">
          <w:marLeft w:val="480"/>
          <w:marRight w:val="0"/>
          <w:marTop w:val="0"/>
          <w:marBottom w:val="0"/>
          <w:divBdr>
            <w:top w:val="none" w:sz="0" w:space="0" w:color="auto"/>
            <w:left w:val="none" w:sz="0" w:space="0" w:color="auto"/>
            <w:bottom w:val="none" w:sz="0" w:space="0" w:color="auto"/>
            <w:right w:val="none" w:sz="0" w:space="0" w:color="auto"/>
          </w:divBdr>
        </w:div>
        <w:div w:id="850334516">
          <w:marLeft w:val="480"/>
          <w:marRight w:val="0"/>
          <w:marTop w:val="0"/>
          <w:marBottom w:val="0"/>
          <w:divBdr>
            <w:top w:val="none" w:sz="0" w:space="0" w:color="auto"/>
            <w:left w:val="none" w:sz="0" w:space="0" w:color="auto"/>
            <w:bottom w:val="none" w:sz="0" w:space="0" w:color="auto"/>
            <w:right w:val="none" w:sz="0" w:space="0" w:color="auto"/>
          </w:divBdr>
        </w:div>
        <w:div w:id="989404976">
          <w:marLeft w:val="480"/>
          <w:marRight w:val="0"/>
          <w:marTop w:val="0"/>
          <w:marBottom w:val="0"/>
          <w:divBdr>
            <w:top w:val="none" w:sz="0" w:space="0" w:color="auto"/>
            <w:left w:val="none" w:sz="0" w:space="0" w:color="auto"/>
            <w:bottom w:val="none" w:sz="0" w:space="0" w:color="auto"/>
            <w:right w:val="none" w:sz="0" w:space="0" w:color="auto"/>
          </w:divBdr>
        </w:div>
        <w:div w:id="1957516210">
          <w:marLeft w:val="480"/>
          <w:marRight w:val="0"/>
          <w:marTop w:val="0"/>
          <w:marBottom w:val="0"/>
          <w:divBdr>
            <w:top w:val="none" w:sz="0" w:space="0" w:color="auto"/>
            <w:left w:val="none" w:sz="0" w:space="0" w:color="auto"/>
            <w:bottom w:val="none" w:sz="0" w:space="0" w:color="auto"/>
            <w:right w:val="none" w:sz="0" w:space="0" w:color="auto"/>
          </w:divBdr>
        </w:div>
        <w:div w:id="2133598249">
          <w:marLeft w:val="480"/>
          <w:marRight w:val="0"/>
          <w:marTop w:val="0"/>
          <w:marBottom w:val="0"/>
          <w:divBdr>
            <w:top w:val="none" w:sz="0" w:space="0" w:color="auto"/>
            <w:left w:val="none" w:sz="0" w:space="0" w:color="auto"/>
            <w:bottom w:val="none" w:sz="0" w:space="0" w:color="auto"/>
            <w:right w:val="none" w:sz="0" w:space="0" w:color="auto"/>
          </w:divBdr>
        </w:div>
        <w:div w:id="1390615775">
          <w:marLeft w:val="480"/>
          <w:marRight w:val="0"/>
          <w:marTop w:val="0"/>
          <w:marBottom w:val="0"/>
          <w:divBdr>
            <w:top w:val="none" w:sz="0" w:space="0" w:color="auto"/>
            <w:left w:val="none" w:sz="0" w:space="0" w:color="auto"/>
            <w:bottom w:val="none" w:sz="0" w:space="0" w:color="auto"/>
            <w:right w:val="none" w:sz="0" w:space="0" w:color="auto"/>
          </w:divBdr>
        </w:div>
        <w:div w:id="714231293">
          <w:marLeft w:val="480"/>
          <w:marRight w:val="0"/>
          <w:marTop w:val="0"/>
          <w:marBottom w:val="0"/>
          <w:divBdr>
            <w:top w:val="none" w:sz="0" w:space="0" w:color="auto"/>
            <w:left w:val="none" w:sz="0" w:space="0" w:color="auto"/>
            <w:bottom w:val="none" w:sz="0" w:space="0" w:color="auto"/>
            <w:right w:val="none" w:sz="0" w:space="0" w:color="auto"/>
          </w:divBdr>
        </w:div>
        <w:div w:id="356124078">
          <w:marLeft w:val="480"/>
          <w:marRight w:val="0"/>
          <w:marTop w:val="0"/>
          <w:marBottom w:val="0"/>
          <w:divBdr>
            <w:top w:val="none" w:sz="0" w:space="0" w:color="auto"/>
            <w:left w:val="none" w:sz="0" w:space="0" w:color="auto"/>
            <w:bottom w:val="none" w:sz="0" w:space="0" w:color="auto"/>
            <w:right w:val="none" w:sz="0" w:space="0" w:color="auto"/>
          </w:divBdr>
        </w:div>
        <w:div w:id="1800302477">
          <w:marLeft w:val="480"/>
          <w:marRight w:val="0"/>
          <w:marTop w:val="0"/>
          <w:marBottom w:val="0"/>
          <w:divBdr>
            <w:top w:val="none" w:sz="0" w:space="0" w:color="auto"/>
            <w:left w:val="none" w:sz="0" w:space="0" w:color="auto"/>
            <w:bottom w:val="none" w:sz="0" w:space="0" w:color="auto"/>
            <w:right w:val="none" w:sz="0" w:space="0" w:color="auto"/>
          </w:divBdr>
        </w:div>
        <w:div w:id="488640993">
          <w:marLeft w:val="480"/>
          <w:marRight w:val="0"/>
          <w:marTop w:val="0"/>
          <w:marBottom w:val="0"/>
          <w:divBdr>
            <w:top w:val="none" w:sz="0" w:space="0" w:color="auto"/>
            <w:left w:val="none" w:sz="0" w:space="0" w:color="auto"/>
            <w:bottom w:val="none" w:sz="0" w:space="0" w:color="auto"/>
            <w:right w:val="none" w:sz="0" w:space="0" w:color="auto"/>
          </w:divBdr>
        </w:div>
        <w:div w:id="1625844960">
          <w:marLeft w:val="480"/>
          <w:marRight w:val="0"/>
          <w:marTop w:val="0"/>
          <w:marBottom w:val="0"/>
          <w:divBdr>
            <w:top w:val="none" w:sz="0" w:space="0" w:color="auto"/>
            <w:left w:val="none" w:sz="0" w:space="0" w:color="auto"/>
            <w:bottom w:val="none" w:sz="0" w:space="0" w:color="auto"/>
            <w:right w:val="none" w:sz="0" w:space="0" w:color="auto"/>
          </w:divBdr>
        </w:div>
        <w:div w:id="1692606297">
          <w:marLeft w:val="480"/>
          <w:marRight w:val="0"/>
          <w:marTop w:val="0"/>
          <w:marBottom w:val="0"/>
          <w:divBdr>
            <w:top w:val="none" w:sz="0" w:space="0" w:color="auto"/>
            <w:left w:val="none" w:sz="0" w:space="0" w:color="auto"/>
            <w:bottom w:val="none" w:sz="0" w:space="0" w:color="auto"/>
            <w:right w:val="none" w:sz="0" w:space="0" w:color="auto"/>
          </w:divBdr>
        </w:div>
        <w:div w:id="729233988">
          <w:marLeft w:val="480"/>
          <w:marRight w:val="0"/>
          <w:marTop w:val="0"/>
          <w:marBottom w:val="0"/>
          <w:divBdr>
            <w:top w:val="none" w:sz="0" w:space="0" w:color="auto"/>
            <w:left w:val="none" w:sz="0" w:space="0" w:color="auto"/>
            <w:bottom w:val="none" w:sz="0" w:space="0" w:color="auto"/>
            <w:right w:val="none" w:sz="0" w:space="0" w:color="auto"/>
          </w:divBdr>
        </w:div>
        <w:div w:id="1734547586">
          <w:marLeft w:val="480"/>
          <w:marRight w:val="0"/>
          <w:marTop w:val="0"/>
          <w:marBottom w:val="0"/>
          <w:divBdr>
            <w:top w:val="none" w:sz="0" w:space="0" w:color="auto"/>
            <w:left w:val="none" w:sz="0" w:space="0" w:color="auto"/>
            <w:bottom w:val="none" w:sz="0" w:space="0" w:color="auto"/>
            <w:right w:val="none" w:sz="0" w:space="0" w:color="auto"/>
          </w:divBdr>
        </w:div>
        <w:div w:id="966931649">
          <w:marLeft w:val="480"/>
          <w:marRight w:val="0"/>
          <w:marTop w:val="0"/>
          <w:marBottom w:val="0"/>
          <w:divBdr>
            <w:top w:val="none" w:sz="0" w:space="0" w:color="auto"/>
            <w:left w:val="none" w:sz="0" w:space="0" w:color="auto"/>
            <w:bottom w:val="none" w:sz="0" w:space="0" w:color="auto"/>
            <w:right w:val="none" w:sz="0" w:space="0" w:color="auto"/>
          </w:divBdr>
        </w:div>
        <w:div w:id="1656303346">
          <w:marLeft w:val="480"/>
          <w:marRight w:val="0"/>
          <w:marTop w:val="0"/>
          <w:marBottom w:val="0"/>
          <w:divBdr>
            <w:top w:val="none" w:sz="0" w:space="0" w:color="auto"/>
            <w:left w:val="none" w:sz="0" w:space="0" w:color="auto"/>
            <w:bottom w:val="none" w:sz="0" w:space="0" w:color="auto"/>
            <w:right w:val="none" w:sz="0" w:space="0" w:color="auto"/>
          </w:divBdr>
        </w:div>
        <w:div w:id="321739691">
          <w:marLeft w:val="480"/>
          <w:marRight w:val="0"/>
          <w:marTop w:val="0"/>
          <w:marBottom w:val="0"/>
          <w:divBdr>
            <w:top w:val="none" w:sz="0" w:space="0" w:color="auto"/>
            <w:left w:val="none" w:sz="0" w:space="0" w:color="auto"/>
            <w:bottom w:val="none" w:sz="0" w:space="0" w:color="auto"/>
            <w:right w:val="none" w:sz="0" w:space="0" w:color="auto"/>
          </w:divBdr>
        </w:div>
        <w:div w:id="1255237712">
          <w:marLeft w:val="480"/>
          <w:marRight w:val="0"/>
          <w:marTop w:val="0"/>
          <w:marBottom w:val="0"/>
          <w:divBdr>
            <w:top w:val="none" w:sz="0" w:space="0" w:color="auto"/>
            <w:left w:val="none" w:sz="0" w:space="0" w:color="auto"/>
            <w:bottom w:val="none" w:sz="0" w:space="0" w:color="auto"/>
            <w:right w:val="none" w:sz="0" w:space="0" w:color="auto"/>
          </w:divBdr>
        </w:div>
        <w:div w:id="1971982563">
          <w:marLeft w:val="480"/>
          <w:marRight w:val="0"/>
          <w:marTop w:val="0"/>
          <w:marBottom w:val="0"/>
          <w:divBdr>
            <w:top w:val="none" w:sz="0" w:space="0" w:color="auto"/>
            <w:left w:val="none" w:sz="0" w:space="0" w:color="auto"/>
            <w:bottom w:val="none" w:sz="0" w:space="0" w:color="auto"/>
            <w:right w:val="none" w:sz="0" w:space="0" w:color="auto"/>
          </w:divBdr>
        </w:div>
      </w:divsChild>
    </w:div>
    <w:div w:id="1855535470">
      <w:bodyDiv w:val="1"/>
      <w:marLeft w:val="0"/>
      <w:marRight w:val="0"/>
      <w:marTop w:val="0"/>
      <w:marBottom w:val="0"/>
      <w:divBdr>
        <w:top w:val="none" w:sz="0" w:space="0" w:color="auto"/>
        <w:left w:val="none" w:sz="0" w:space="0" w:color="auto"/>
        <w:bottom w:val="none" w:sz="0" w:space="0" w:color="auto"/>
        <w:right w:val="none" w:sz="0" w:space="0" w:color="auto"/>
      </w:divBdr>
    </w:div>
    <w:div w:id="1863085062">
      <w:bodyDiv w:val="1"/>
      <w:marLeft w:val="0"/>
      <w:marRight w:val="0"/>
      <w:marTop w:val="0"/>
      <w:marBottom w:val="0"/>
      <w:divBdr>
        <w:top w:val="none" w:sz="0" w:space="0" w:color="auto"/>
        <w:left w:val="none" w:sz="0" w:space="0" w:color="auto"/>
        <w:bottom w:val="none" w:sz="0" w:space="0" w:color="auto"/>
        <w:right w:val="none" w:sz="0" w:space="0" w:color="auto"/>
      </w:divBdr>
    </w:div>
    <w:div w:id="1863936283">
      <w:bodyDiv w:val="1"/>
      <w:marLeft w:val="0"/>
      <w:marRight w:val="0"/>
      <w:marTop w:val="0"/>
      <w:marBottom w:val="0"/>
      <w:divBdr>
        <w:top w:val="none" w:sz="0" w:space="0" w:color="auto"/>
        <w:left w:val="none" w:sz="0" w:space="0" w:color="auto"/>
        <w:bottom w:val="none" w:sz="0" w:space="0" w:color="auto"/>
        <w:right w:val="none" w:sz="0" w:space="0" w:color="auto"/>
      </w:divBdr>
    </w:div>
    <w:div w:id="1865897158">
      <w:marLeft w:val="480"/>
      <w:marRight w:val="0"/>
      <w:marTop w:val="0"/>
      <w:marBottom w:val="0"/>
      <w:divBdr>
        <w:top w:val="none" w:sz="0" w:space="0" w:color="auto"/>
        <w:left w:val="none" w:sz="0" w:space="0" w:color="auto"/>
        <w:bottom w:val="none" w:sz="0" w:space="0" w:color="auto"/>
        <w:right w:val="none" w:sz="0" w:space="0" w:color="auto"/>
      </w:divBdr>
    </w:div>
    <w:div w:id="1877354195">
      <w:bodyDiv w:val="1"/>
      <w:marLeft w:val="0"/>
      <w:marRight w:val="0"/>
      <w:marTop w:val="0"/>
      <w:marBottom w:val="0"/>
      <w:divBdr>
        <w:top w:val="none" w:sz="0" w:space="0" w:color="auto"/>
        <w:left w:val="none" w:sz="0" w:space="0" w:color="auto"/>
        <w:bottom w:val="none" w:sz="0" w:space="0" w:color="auto"/>
        <w:right w:val="none" w:sz="0" w:space="0" w:color="auto"/>
      </w:divBdr>
    </w:div>
    <w:div w:id="1881623644">
      <w:marLeft w:val="480"/>
      <w:marRight w:val="0"/>
      <w:marTop w:val="0"/>
      <w:marBottom w:val="0"/>
      <w:divBdr>
        <w:top w:val="none" w:sz="0" w:space="0" w:color="auto"/>
        <w:left w:val="none" w:sz="0" w:space="0" w:color="auto"/>
        <w:bottom w:val="none" w:sz="0" w:space="0" w:color="auto"/>
        <w:right w:val="none" w:sz="0" w:space="0" w:color="auto"/>
      </w:divBdr>
    </w:div>
    <w:div w:id="1887252646">
      <w:bodyDiv w:val="1"/>
      <w:marLeft w:val="0"/>
      <w:marRight w:val="0"/>
      <w:marTop w:val="0"/>
      <w:marBottom w:val="0"/>
      <w:divBdr>
        <w:top w:val="none" w:sz="0" w:space="0" w:color="auto"/>
        <w:left w:val="none" w:sz="0" w:space="0" w:color="auto"/>
        <w:bottom w:val="none" w:sz="0" w:space="0" w:color="auto"/>
        <w:right w:val="none" w:sz="0" w:space="0" w:color="auto"/>
      </w:divBdr>
    </w:div>
    <w:div w:id="1889955618">
      <w:marLeft w:val="480"/>
      <w:marRight w:val="0"/>
      <w:marTop w:val="0"/>
      <w:marBottom w:val="0"/>
      <w:divBdr>
        <w:top w:val="none" w:sz="0" w:space="0" w:color="auto"/>
        <w:left w:val="none" w:sz="0" w:space="0" w:color="auto"/>
        <w:bottom w:val="none" w:sz="0" w:space="0" w:color="auto"/>
        <w:right w:val="none" w:sz="0" w:space="0" w:color="auto"/>
      </w:divBdr>
    </w:div>
    <w:div w:id="1896546548">
      <w:marLeft w:val="480"/>
      <w:marRight w:val="0"/>
      <w:marTop w:val="0"/>
      <w:marBottom w:val="0"/>
      <w:divBdr>
        <w:top w:val="none" w:sz="0" w:space="0" w:color="auto"/>
        <w:left w:val="none" w:sz="0" w:space="0" w:color="auto"/>
        <w:bottom w:val="none" w:sz="0" w:space="0" w:color="auto"/>
        <w:right w:val="none" w:sz="0" w:space="0" w:color="auto"/>
      </w:divBdr>
    </w:div>
    <w:div w:id="1897355829">
      <w:bodyDiv w:val="1"/>
      <w:marLeft w:val="0"/>
      <w:marRight w:val="0"/>
      <w:marTop w:val="0"/>
      <w:marBottom w:val="0"/>
      <w:divBdr>
        <w:top w:val="none" w:sz="0" w:space="0" w:color="auto"/>
        <w:left w:val="none" w:sz="0" w:space="0" w:color="auto"/>
        <w:bottom w:val="none" w:sz="0" w:space="0" w:color="auto"/>
        <w:right w:val="none" w:sz="0" w:space="0" w:color="auto"/>
      </w:divBdr>
      <w:divsChild>
        <w:div w:id="1164469494">
          <w:marLeft w:val="480"/>
          <w:marRight w:val="0"/>
          <w:marTop w:val="0"/>
          <w:marBottom w:val="0"/>
          <w:divBdr>
            <w:top w:val="none" w:sz="0" w:space="0" w:color="auto"/>
            <w:left w:val="none" w:sz="0" w:space="0" w:color="auto"/>
            <w:bottom w:val="none" w:sz="0" w:space="0" w:color="auto"/>
            <w:right w:val="none" w:sz="0" w:space="0" w:color="auto"/>
          </w:divBdr>
        </w:div>
        <w:div w:id="1786075827">
          <w:marLeft w:val="480"/>
          <w:marRight w:val="0"/>
          <w:marTop w:val="0"/>
          <w:marBottom w:val="0"/>
          <w:divBdr>
            <w:top w:val="none" w:sz="0" w:space="0" w:color="auto"/>
            <w:left w:val="none" w:sz="0" w:space="0" w:color="auto"/>
            <w:bottom w:val="none" w:sz="0" w:space="0" w:color="auto"/>
            <w:right w:val="none" w:sz="0" w:space="0" w:color="auto"/>
          </w:divBdr>
        </w:div>
        <w:div w:id="501429207">
          <w:marLeft w:val="480"/>
          <w:marRight w:val="0"/>
          <w:marTop w:val="0"/>
          <w:marBottom w:val="0"/>
          <w:divBdr>
            <w:top w:val="none" w:sz="0" w:space="0" w:color="auto"/>
            <w:left w:val="none" w:sz="0" w:space="0" w:color="auto"/>
            <w:bottom w:val="none" w:sz="0" w:space="0" w:color="auto"/>
            <w:right w:val="none" w:sz="0" w:space="0" w:color="auto"/>
          </w:divBdr>
        </w:div>
        <w:div w:id="1359233698">
          <w:marLeft w:val="480"/>
          <w:marRight w:val="0"/>
          <w:marTop w:val="0"/>
          <w:marBottom w:val="0"/>
          <w:divBdr>
            <w:top w:val="none" w:sz="0" w:space="0" w:color="auto"/>
            <w:left w:val="none" w:sz="0" w:space="0" w:color="auto"/>
            <w:bottom w:val="none" w:sz="0" w:space="0" w:color="auto"/>
            <w:right w:val="none" w:sz="0" w:space="0" w:color="auto"/>
          </w:divBdr>
        </w:div>
        <w:div w:id="1590968856">
          <w:marLeft w:val="480"/>
          <w:marRight w:val="0"/>
          <w:marTop w:val="0"/>
          <w:marBottom w:val="0"/>
          <w:divBdr>
            <w:top w:val="none" w:sz="0" w:space="0" w:color="auto"/>
            <w:left w:val="none" w:sz="0" w:space="0" w:color="auto"/>
            <w:bottom w:val="none" w:sz="0" w:space="0" w:color="auto"/>
            <w:right w:val="none" w:sz="0" w:space="0" w:color="auto"/>
          </w:divBdr>
        </w:div>
        <w:div w:id="778573160">
          <w:marLeft w:val="480"/>
          <w:marRight w:val="0"/>
          <w:marTop w:val="0"/>
          <w:marBottom w:val="0"/>
          <w:divBdr>
            <w:top w:val="none" w:sz="0" w:space="0" w:color="auto"/>
            <w:left w:val="none" w:sz="0" w:space="0" w:color="auto"/>
            <w:bottom w:val="none" w:sz="0" w:space="0" w:color="auto"/>
            <w:right w:val="none" w:sz="0" w:space="0" w:color="auto"/>
          </w:divBdr>
        </w:div>
        <w:div w:id="1247567787">
          <w:marLeft w:val="480"/>
          <w:marRight w:val="0"/>
          <w:marTop w:val="0"/>
          <w:marBottom w:val="0"/>
          <w:divBdr>
            <w:top w:val="none" w:sz="0" w:space="0" w:color="auto"/>
            <w:left w:val="none" w:sz="0" w:space="0" w:color="auto"/>
            <w:bottom w:val="none" w:sz="0" w:space="0" w:color="auto"/>
            <w:right w:val="none" w:sz="0" w:space="0" w:color="auto"/>
          </w:divBdr>
        </w:div>
        <w:div w:id="1482771654">
          <w:marLeft w:val="480"/>
          <w:marRight w:val="0"/>
          <w:marTop w:val="0"/>
          <w:marBottom w:val="0"/>
          <w:divBdr>
            <w:top w:val="none" w:sz="0" w:space="0" w:color="auto"/>
            <w:left w:val="none" w:sz="0" w:space="0" w:color="auto"/>
            <w:bottom w:val="none" w:sz="0" w:space="0" w:color="auto"/>
            <w:right w:val="none" w:sz="0" w:space="0" w:color="auto"/>
          </w:divBdr>
        </w:div>
        <w:div w:id="1566601121">
          <w:marLeft w:val="480"/>
          <w:marRight w:val="0"/>
          <w:marTop w:val="0"/>
          <w:marBottom w:val="0"/>
          <w:divBdr>
            <w:top w:val="none" w:sz="0" w:space="0" w:color="auto"/>
            <w:left w:val="none" w:sz="0" w:space="0" w:color="auto"/>
            <w:bottom w:val="none" w:sz="0" w:space="0" w:color="auto"/>
            <w:right w:val="none" w:sz="0" w:space="0" w:color="auto"/>
          </w:divBdr>
        </w:div>
        <w:div w:id="539827653">
          <w:marLeft w:val="480"/>
          <w:marRight w:val="0"/>
          <w:marTop w:val="0"/>
          <w:marBottom w:val="0"/>
          <w:divBdr>
            <w:top w:val="none" w:sz="0" w:space="0" w:color="auto"/>
            <w:left w:val="none" w:sz="0" w:space="0" w:color="auto"/>
            <w:bottom w:val="none" w:sz="0" w:space="0" w:color="auto"/>
            <w:right w:val="none" w:sz="0" w:space="0" w:color="auto"/>
          </w:divBdr>
        </w:div>
        <w:div w:id="526527879">
          <w:marLeft w:val="480"/>
          <w:marRight w:val="0"/>
          <w:marTop w:val="0"/>
          <w:marBottom w:val="0"/>
          <w:divBdr>
            <w:top w:val="none" w:sz="0" w:space="0" w:color="auto"/>
            <w:left w:val="none" w:sz="0" w:space="0" w:color="auto"/>
            <w:bottom w:val="none" w:sz="0" w:space="0" w:color="auto"/>
            <w:right w:val="none" w:sz="0" w:space="0" w:color="auto"/>
          </w:divBdr>
        </w:div>
        <w:div w:id="411393636">
          <w:marLeft w:val="480"/>
          <w:marRight w:val="0"/>
          <w:marTop w:val="0"/>
          <w:marBottom w:val="0"/>
          <w:divBdr>
            <w:top w:val="none" w:sz="0" w:space="0" w:color="auto"/>
            <w:left w:val="none" w:sz="0" w:space="0" w:color="auto"/>
            <w:bottom w:val="none" w:sz="0" w:space="0" w:color="auto"/>
            <w:right w:val="none" w:sz="0" w:space="0" w:color="auto"/>
          </w:divBdr>
        </w:div>
        <w:div w:id="1485972434">
          <w:marLeft w:val="480"/>
          <w:marRight w:val="0"/>
          <w:marTop w:val="0"/>
          <w:marBottom w:val="0"/>
          <w:divBdr>
            <w:top w:val="none" w:sz="0" w:space="0" w:color="auto"/>
            <w:left w:val="none" w:sz="0" w:space="0" w:color="auto"/>
            <w:bottom w:val="none" w:sz="0" w:space="0" w:color="auto"/>
            <w:right w:val="none" w:sz="0" w:space="0" w:color="auto"/>
          </w:divBdr>
        </w:div>
        <w:div w:id="884878769">
          <w:marLeft w:val="480"/>
          <w:marRight w:val="0"/>
          <w:marTop w:val="0"/>
          <w:marBottom w:val="0"/>
          <w:divBdr>
            <w:top w:val="none" w:sz="0" w:space="0" w:color="auto"/>
            <w:left w:val="none" w:sz="0" w:space="0" w:color="auto"/>
            <w:bottom w:val="none" w:sz="0" w:space="0" w:color="auto"/>
            <w:right w:val="none" w:sz="0" w:space="0" w:color="auto"/>
          </w:divBdr>
        </w:div>
        <w:div w:id="1797605881">
          <w:marLeft w:val="480"/>
          <w:marRight w:val="0"/>
          <w:marTop w:val="0"/>
          <w:marBottom w:val="0"/>
          <w:divBdr>
            <w:top w:val="none" w:sz="0" w:space="0" w:color="auto"/>
            <w:left w:val="none" w:sz="0" w:space="0" w:color="auto"/>
            <w:bottom w:val="none" w:sz="0" w:space="0" w:color="auto"/>
            <w:right w:val="none" w:sz="0" w:space="0" w:color="auto"/>
          </w:divBdr>
        </w:div>
        <w:div w:id="1859584830">
          <w:marLeft w:val="480"/>
          <w:marRight w:val="0"/>
          <w:marTop w:val="0"/>
          <w:marBottom w:val="0"/>
          <w:divBdr>
            <w:top w:val="none" w:sz="0" w:space="0" w:color="auto"/>
            <w:left w:val="none" w:sz="0" w:space="0" w:color="auto"/>
            <w:bottom w:val="none" w:sz="0" w:space="0" w:color="auto"/>
            <w:right w:val="none" w:sz="0" w:space="0" w:color="auto"/>
          </w:divBdr>
        </w:div>
        <w:div w:id="1928735270">
          <w:marLeft w:val="480"/>
          <w:marRight w:val="0"/>
          <w:marTop w:val="0"/>
          <w:marBottom w:val="0"/>
          <w:divBdr>
            <w:top w:val="none" w:sz="0" w:space="0" w:color="auto"/>
            <w:left w:val="none" w:sz="0" w:space="0" w:color="auto"/>
            <w:bottom w:val="none" w:sz="0" w:space="0" w:color="auto"/>
            <w:right w:val="none" w:sz="0" w:space="0" w:color="auto"/>
          </w:divBdr>
        </w:div>
        <w:div w:id="2113621192">
          <w:marLeft w:val="480"/>
          <w:marRight w:val="0"/>
          <w:marTop w:val="0"/>
          <w:marBottom w:val="0"/>
          <w:divBdr>
            <w:top w:val="none" w:sz="0" w:space="0" w:color="auto"/>
            <w:left w:val="none" w:sz="0" w:space="0" w:color="auto"/>
            <w:bottom w:val="none" w:sz="0" w:space="0" w:color="auto"/>
            <w:right w:val="none" w:sz="0" w:space="0" w:color="auto"/>
          </w:divBdr>
        </w:div>
        <w:div w:id="609513450">
          <w:marLeft w:val="480"/>
          <w:marRight w:val="0"/>
          <w:marTop w:val="0"/>
          <w:marBottom w:val="0"/>
          <w:divBdr>
            <w:top w:val="none" w:sz="0" w:space="0" w:color="auto"/>
            <w:left w:val="none" w:sz="0" w:space="0" w:color="auto"/>
            <w:bottom w:val="none" w:sz="0" w:space="0" w:color="auto"/>
            <w:right w:val="none" w:sz="0" w:space="0" w:color="auto"/>
          </w:divBdr>
        </w:div>
        <w:div w:id="4788735">
          <w:marLeft w:val="480"/>
          <w:marRight w:val="0"/>
          <w:marTop w:val="0"/>
          <w:marBottom w:val="0"/>
          <w:divBdr>
            <w:top w:val="none" w:sz="0" w:space="0" w:color="auto"/>
            <w:left w:val="none" w:sz="0" w:space="0" w:color="auto"/>
            <w:bottom w:val="none" w:sz="0" w:space="0" w:color="auto"/>
            <w:right w:val="none" w:sz="0" w:space="0" w:color="auto"/>
          </w:divBdr>
        </w:div>
        <w:div w:id="1875389094">
          <w:marLeft w:val="480"/>
          <w:marRight w:val="0"/>
          <w:marTop w:val="0"/>
          <w:marBottom w:val="0"/>
          <w:divBdr>
            <w:top w:val="none" w:sz="0" w:space="0" w:color="auto"/>
            <w:left w:val="none" w:sz="0" w:space="0" w:color="auto"/>
            <w:bottom w:val="none" w:sz="0" w:space="0" w:color="auto"/>
            <w:right w:val="none" w:sz="0" w:space="0" w:color="auto"/>
          </w:divBdr>
        </w:div>
        <w:div w:id="633802005">
          <w:marLeft w:val="480"/>
          <w:marRight w:val="0"/>
          <w:marTop w:val="0"/>
          <w:marBottom w:val="0"/>
          <w:divBdr>
            <w:top w:val="none" w:sz="0" w:space="0" w:color="auto"/>
            <w:left w:val="none" w:sz="0" w:space="0" w:color="auto"/>
            <w:bottom w:val="none" w:sz="0" w:space="0" w:color="auto"/>
            <w:right w:val="none" w:sz="0" w:space="0" w:color="auto"/>
          </w:divBdr>
        </w:div>
        <w:div w:id="1795442639">
          <w:marLeft w:val="480"/>
          <w:marRight w:val="0"/>
          <w:marTop w:val="0"/>
          <w:marBottom w:val="0"/>
          <w:divBdr>
            <w:top w:val="none" w:sz="0" w:space="0" w:color="auto"/>
            <w:left w:val="none" w:sz="0" w:space="0" w:color="auto"/>
            <w:bottom w:val="none" w:sz="0" w:space="0" w:color="auto"/>
            <w:right w:val="none" w:sz="0" w:space="0" w:color="auto"/>
          </w:divBdr>
        </w:div>
        <w:div w:id="2054186192">
          <w:marLeft w:val="480"/>
          <w:marRight w:val="0"/>
          <w:marTop w:val="0"/>
          <w:marBottom w:val="0"/>
          <w:divBdr>
            <w:top w:val="none" w:sz="0" w:space="0" w:color="auto"/>
            <w:left w:val="none" w:sz="0" w:space="0" w:color="auto"/>
            <w:bottom w:val="none" w:sz="0" w:space="0" w:color="auto"/>
            <w:right w:val="none" w:sz="0" w:space="0" w:color="auto"/>
          </w:divBdr>
        </w:div>
        <w:div w:id="655694339">
          <w:marLeft w:val="480"/>
          <w:marRight w:val="0"/>
          <w:marTop w:val="0"/>
          <w:marBottom w:val="0"/>
          <w:divBdr>
            <w:top w:val="none" w:sz="0" w:space="0" w:color="auto"/>
            <w:left w:val="none" w:sz="0" w:space="0" w:color="auto"/>
            <w:bottom w:val="none" w:sz="0" w:space="0" w:color="auto"/>
            <w:right w:val="none" w:sz="0" w:space="0" w:color="auto"/>
          </w:divBdr>
        </w:div>
        <w:div w:id="99692008">
          <w:marLeft w:val="480"/>
          <w:marRight w:val="0"/>
          <w:marTop w:val="0"/>
          <w:marBottom w:val="0"/>
          <w:divBdr>
            <w:top w:val="none" w:sz="0" w:space="0" w:color="auto"/>
            <w:left w:val="none" w:sz="0" w:space="0" w:color="auto"/>
            <w:bottom w:val="none" w:sz="0" w:space="0" w:color="auto"/>
            <w:right w:val="none" w:sz="0" w:space="0" w:color="auto"/>
          </w:divBdr>
        </w:div>
        <w:div w:id="704646225">
          <w:marLeft w:val="480"/>
          <w:marRight w:val="0"/>
          <w:marTop w:val="0"/>
          <w:marBottom w:val="0"/>
          <w:divBdr>
            <w:top w:val="none" w:sz="0" w:space="0" w:color="auto"/>
            <w:left w:val="none" w:sz="0" w:space="0" w:color="auto"/>
            <w:bottom w:val="none" w:sz="0" w:space="0" w:color="auto"/>
            <w:right w:val="none" w:sz="0" w:space="0" w:color="auto"/>
          </w:divBdr>
        </w:div>
        <w:div w:id="227424614">
          <w:marLeft w:val="480"/>
          <w:marRight w:val="0"/>
          <w:marTop w:val="0"/>
          <w:marBottom w:val="0"/>
          <w:divBdr>
            <w:top w:val="none" w:sz="0" w:space="0" w:color="auto"/>
            <w:left w:val="none" w:sz="0" w:space="0" w:color="auto"/>
            <w:bottom w:val="none" w:sz="0" w:space="0" w:color="auto"/>
            <w:right w:val="none" w:sz="0" w:space="0" w:color="auto"/>
          </w:divBdr>
        </w:div>
        <w:div w:id="496042587">
          <w:marLeft w:val="480"/>
          <w:marRight w:val="0"/>
          <w:marTop w:val="0"/>
          <w:marBottom w:val="0"/>
          <w:divBdr>
            <w:top w:val="none" w:sz="0" w:space="0" w:color="auto"/>
            <w:left w:val="none" w:sz="0" w:space="0" w:color="auto"/>
            <w:bottom w:val="none" w:sz="0" w:space="0" w:color="auto"/>
            <w:right w:val="none" w:sz="0" w:space="0" w:color="auto"/>
          </w:divBdr>
        </w:div>
        <w:div w:id="1965653263">
          <w:marLeft w:val="480"/>
          <w:marRight w:val="0"/>
          <w:marTop w:val="0"/>
          <w:marBottom w:val="0"/>
          <w:divBdr>
            <w:top w:val="none" w:sz="0" w:space="0" w:color="auto"/>
            <w:left w:val="none" w:sz="0" w:space="0" w:color="auto"/>
            <w:bottom w:val="none" w:sz="0" w:space="0" w:color="auto"/>
            <w:right w:val="none" w:sz="0" w:space="0" w:color="auto"/>
          </w:divBdr>
        </w:div>
        <w:div w:id="1637448356">
          <w:marLeft w:val="480"/>
          <w:marRight w:val="0"/>
          <w:marTop w:val="0"/>
          <w:marBottom w:val="0"/>
          <w:divBdr>
            <w:top w:val="none" w:sz="0" w:space="0" w:color="auto"/>
            <w:left w:val="none" w:sz="0" w:space="0" w:color="auto"/>
            <w:bottom w:val="none" w:sz="0" w:space="0" w:color="auto"/>
            <w:right w:val="none" w:sz="0" w:space="0" w:color="auto"/>
          </w:divBdr>
        </w:div>
        <w:div w:id="290092598">
          <w:marLeft w:val="480"/>
          <w:marRight w:val="0"/>
          <w:marTop w:val="0"/>
          <w:marBottom w:val="0"/>
          <w:divBdr>
            <w:top w:val="none" w:sz="0" w:space="0" w:color="auto"/>
            <w:left w:val="none" w:sz="0" w:space="0" w:color="auto"/>
            <w:bottom w:val="none" w:sz="0" w:space="0" w:color="auto"/>
            <w:right w:val="none" w:sz="0" w:space="0" w:color="auto"/>
          </w:divBdr>
        </w:div>
        <w:div w:id="486288206">
          <w:marLeft w:val="480"/>
          <w:marRight w:val="0"/>
          <w:marTop w:val="0"/>
          <w:marBottom w:val="0"/>
          <w:divBdr>
            <w:top w:val="none" w:sz="0" w:space="0" w:color="auto"/>
            <w:left w:val="none" w:sz="0" w:space="0" w:color="auto"/>
            <w:bottom w:val="none" w:sz="0" w:space="0" w:color="auto"/>
            <w:right w:val="none" w:sz="0" w:space="0" w:color="auto"/>
          </w:divBdr>
        </w:div>
        <w:div w:id="1594195728">
          <w:marLeft w:val="480"/>
          <w:marRight w:val="0"/>
          <w:marTop w:val="0"/>
          <w:marBottom w:val="0"/>
          <w:divBdr>
            <w:top w:val="none" w:sz="0" w:space="0" w:color="auto"/>
            <w:left w:val="none" w:sz="0" w:space="0" w:color="auto"/>
            <w:bottom w:val="none" w:sz="0" w:space="0" w:color="auto"/>
            <w:right w:val="none" w:sz="0" w:space="0" w:color="auto"/>
          </w:divBdr>
        </w:div>
        <w:div w:id="1174877429">
          <w:marLeft w:val="480"/>
          <w:marRight w:val="0"/>
          <w:marTop w:val="0"/>
          <w:marBottom w:val="0"/>
          <w:divBdr>
            <w:top w:val="none" w:sz="0" w:space="0" w:color="auto"/>
            <w:left w:val="none" w:sz="0" w:space="0" w:color="auto"/>
            <w:bottom w:val="none" w:sz="0" w:space="0" w:color="auto"/>
            <w:right w:val="none" w:sz="0" w:space="0" w:color="auto"/>
          </w:divBdr>
        </w:div>
        <w:div w:id="599140441">
          <w:marLeft w:val="480"/>
          <w:marRight w:val="0"/>
          <w:marTop w:val="0"/>
          <w:marBottom w:val="0"/>
          <w:divBdr>
            <w:top w:val="none" w:sz="0" w:space="0" w:color="auto"/>
            <w:left w:val="none" w:sz="0" w:space="0" w:color="auto"/>
            <w:bottom w:val="none" w:sz="0" w:space="0" w:color="auto"/>
            <w:right w:val="none" w:sz="0" w:space="0" w:color="auto"/>
          </w:divBdr>
        </w:div>
      </w:divsChild>
    </w:div>
    <w:div w:id="1901399897">
      <w:bodyDiv w:val="1"/>
      <w:marLeft w:val="0"/>
      <w:marRight w:val="0"/>
      <w:marTop w:val="0"/>
      <w:marBottom w:val="0"/>
      <w:divBdr>
        <w:top w:val="none" w:sz="0" w:space="0" w:color="auto"/>
        <w:left w:val="none" w:sz="0" w:space="0" w:color="auto"/>
        <w:bottom w:val="none" w:sz="0" w:space="0" w:color="auto"/>
        <w:right w:val="none" w:sz="0" w:space="0" w:color="auto"/>
      </w:divBdr>
      <w:divsChild>
        <w:div w:id="1211303907">
          <w:marLeft w:val="480"/>
          <w:marRight w:val="0"/>
          <w:marTop w:val="0"/>
          <w:marBottom w:val="0"/>
          <w:divBdr>
            <w:top w:val="none" w:sz="0" w:space="0" w:color="auto"/>
            <w:left w:val="none" w:sz="0" w:space="0" w:color="auto"/>
            <w:bottom w:val="none" w:sz="0" w:space="0" w:color="auto"/>
            <w:right w:val="none" w:sz="0" w:space="0" w:color="auto"/>
          </w:divBdr>
        </w:div>
        <w:div w:id="138573867">
          <w:marLeft w:val="480"/>
          <w:marRight w:val="0"/>
          <w:marTop w:val="0"/>
          <w:marBottom w:val="0"/>
          <w:divBdr>
            <w:top w:val="none" w:sz="0" w:space="0" w:color="auto"/>
            <w:left w:val="none" w:sz="0" w:space="0" w:color="auto"/>
            <w:bottom w:val="none" w:sz="0" w:space="0" w:color="auto"/>
            <w:right w:val="none" w:sz="0" w:space="0" w:color="auto"/>
          </w:divBdr>
        </w:div>
        <w:div w:id="901986414">
          <w:marLeft w:val="480"/>
          <w:marRight w:val="0"/>
          <w:marTop w:val="0"/>
          <w:marBottom w:val="0"/>
          <w:divBdr>
            <w:top w:val="none" w:sz="0" w:space="0" w:color="auto"/>
            <w:left w:val="none" w:sz="0" w:space="0" w:color="auto"/>
            <w:bottom w:val="none" w:sz="0" w:space="0" w:color="auto"/>
            <w:right w:val="none" w:sz="0" w:space="0" w:color="auto"/>
          </w:divBdr>
        </w:div>
        <w:div w:id="1964966854">
          <w:marLeft w:val="480"/>
          <w:marRight w:val="0"/>
          <w:marTop w:val="0"/>
          <w:marBottom w:val="0"/>
          <w:divBdr>
            <w:top w:val="none" w:sz="0" w:space="0" w:color="auto"/>
            <w:left w:val="none" w:sz="0" w:space="0" w:color="auto"/>
            <w:bottom w:val="none" w:sz="0" w:space="0" w:color="auto"/>
            <w:right w:val="none" w:sz="0" w:space="0" w:color="auto"/>
          </w:divBdr>
        </w:div>
        <w:div w:id="1120492165">
          <w:marLeft w:val="480"/>
          <w:marRight w:val="0"/>
          <w:marTop w:val="0"/>
          <w:marBottom w:val="0"/>
          <w:divBdr>
            <w:top w:val="none" w:sz="0" w:space="0" w:color="auto"/>
            <w:left w:val="none" w:sz="0" w:space="0" w:color="auto"/>
            <w:bottom w:val="none" w:sz="0" w:space="0" w:color="auto"/>
            <w:right w:val="none" w:sz="0" w:space="0" w:color="auto"/>
          </w:divBdr>
        </w:div>
        <w:div w:id="1003972687">
          <w:marLeft w:val="480"/>
          <w:marRight w:val="0"/>
          <w:marTop w:val="0"/>
          <w:marBottom w:val="0"/>
          <w:divBdr>
            <w:top w:val="none" w:sz="0" w:space="0" w:color="auto"/>
            <w:left w:val="none" w:sz="0" w:space="0" w:color="auto"/>
            <w:bottom w:val="none" w:sz="0" w:space="0" w:color="auto"/>
            <w:right w:val="none" w:sz="0" w:space="0" w:color="auto"/>
          </w:divBdr>
        </w:div>
        <w:div w:id="1323388621">
          <w:marLeft w:val="480"/>
          <w:marRight w:val="0"/>
          <w:marTop w:val="0"/>
          <w:marBottom w:val="0"/>
          <w:divBdr>
            <w:top w:val="none" w:sz="0" w:space="0" w:color="auto"/>
            <w:left w:val="none" w:sz="0" w:space="0" w:color="auto"/>
            <w:bottom w:val="none" w:sz="0" w:space="0" w:color="auto"/>
            <w:right w:val="none" w:sz="0" w:space="0" w:color="auto"/>
          </w:divBdr>
        </w:div>
        <w:div w:id="853684926">
          <w:marLeft w:val="480"/>
          <w:marRight w:val="0"/>
          <w:marTop w:val="0"/>
          <w:marBottom w:val="0"/>
          <w:divBdr>
            <w:top w:val="none" w:sz="0" w:space="0" w:color="auto"/>
            <w:left w:val="none" w:sz="0" w:space="0" w:color="auto"/>
            <w:bottom w:val="none" w:sz="0" w:space="0" w:color="auto"/>
            <w:right w:val="none" w:sz="0" w:space="0" w:color="auto"/>
          </w:divBdr>
        </w:div>
        <w:div w:id="672491161">
          <w:marLeft w:val="480"/>
          <w:marRight w:val="0"/>
          <w:marTop w:val="0"/>
          <w:marBottom w:val="0"/>
          <w:divBdr>
            <w:top w:val="none" w:sz="0" w:space="0" w:color="auto"/>
            <w:left w:val="none" w:sz="0" w:space="0" w:color="auto"/>
            <w:bottom w:val="none" w:sz="0" w:space="0" w:color="auto"/>
            <w:right w:val="none" w:sz="0" w:space="0" w:color="auto"/>
          </w:divBdr>
        </w:div>
        <w:div w:id="618072990">
          <w:marLeft w:val="480"/>
          <w:marRight w:val="0"/>
          <w:marTop w:val="0"/>
          <w:marBottom w:val="0"/>
          <w:divBdr>
            <w:top w:val="none" w:sz="0" w:space="0" w:color="auto"/>
            <w:left w:val="none" w:sz="0" w:space="0" w:color="auto"/>
            <w:bottom w:val="none" w:sz="0" w:space="0" w:color="auto"/>
            <w:right w:val="none" w:sz="0" w:space="0" w:color="auto"/>
          </w:divBdr>
        </w:div>
        <w:div w:id="1216356739">
          <w:marLeft w:val="480"/>
          <w:marRight w:val="0"/>
          <w:marTop w:val="0"/>
          <w:marBottom w:val="0"/>
          <w:divBdr>
            <w:top w:val="none" w:sz="0" w:space="0" w:color="auto"/>
            <w:left w:val="none" w:sz="0" w:space="0" w:color="auto"/>
            <w:bottom w:val="none" w:sz="0" w:space="0" w:color="auto"/>
            <w:right w:val="none" w:sz="0" w:space="0" w:color="auto"/>
          </w:divBdr>
        </w:div>
        <w:div w:id="588852530">
          <w:marLeft w:val="480"/>
          <w:marRight w:val="0"/>
          <w:marTop w:val="0"/>
          <w:marBottom w:val="0"/>
          <w:divBdr>
            <w:top w:val="none" w:sz="0" w:space="0" w:color="auto"/>
            <w:left w:val="none" w:sz="0" w:space="0" w:color="auto"/>
            <w:bottom w:val="none" w:sz="0" w:space="0" w:color="auto"/>
            <w:right w:val="none" w:sz="0" w:space="0" w:color="auto"/>
          </w:divBdr>
        </w:div>
        <w:div w:id="1960722394">
          <w:marLeft w:val="480"/>
          <w:marRight w:val="0"/>
          <w:marTop w:val="0"/>
          <w:marBottom w:val="0"/>
          <w:divBdr>
            <w:top w:val="none" w:sz="0" w:space="0" w:color="auto"/>
            <w:left w:val="none" w:sz="0" w:space="0" w:color="auto"/>
            <w:bottom w:val="none" w:sz="0" w:space="0" w:color="auto"/>
            <w:right w:val="none" w:sz="0" w:space="0" w:color="auto"/>
          </w:divBdr>
        </w:div>
        <w:div w:id="502627671">
          <w:marLeft w:val="480"/>
          <w:marRight w:val="0"/>
          <w:marTop w:val="0"/>
          <w:marBottom w:val="0"/>
          <w:divBdr>
            <w:top w:val="none" w:sz="0" w:space="0" w:color="auto"/>
            <w:left w:val="none" w:sz="0" w:space="0" w:color="auto"/>
            <w:bottom w:val="none" w:sz="0" w:space="0" w:color="auto"/>
            <w:right w:val="none" w:sz="0" w:space="0" w:color="auto"/>
          </w:divBdr>
        </w:div>
        <w:div w:id="677536986">
          <w:marLeft w:val="480"/>
          <w:marRight w:val="0"/>
          <w:marTop w:val="0"/>
          <w:marBottom w:val="0"/>
          <w:divBdr>
            <w:top w:val="none" w:sz="0" w:space="0" w:color="auto"/>
            <w:left w:val="none" w:sz="0" w:space="0" w:color="auto"/>
            <w:bottom w:val="none" w:sz="0" w:space="0" w:color="auto"/>
            <w:right w:val="none" w:sz="0" w:space="0" w:color="auto"/>
          </w:divBdr>
        </w:div>
        <w:div w:id="945112789">
          <w:marLeft w:val="480"/>
          <w:marRight w:val="0"/>
          <w:marTop w:val="0"/>
          <w:marBottom w:val="0"/>
          <w:divBdr>
            <w:top w:val="none" w:sz="0" w:space="0" w:color="auto"/>
            <w:left w:val="none" w:sz="0" w:space="0" w:color="auto"/>
            <w:bottom w:val="none" w:sz="0" w:space="0" w:color="auto"/>
            <w:right w:val="none" w:sz="0" w:space="0" w:color="auto"/>
          </w:divBdr>
        </w:div>
        <w:div w:id="25713140">
          <w:marLeft w:val="480"/>
          <w:marRight w:val="0"/>
          <w:marTop w:val="0"/>
          <w:marBottom w:val="0"/>
          <w:divBdr>
            <w:top w:val="none" w:sz="0" w:space="0" w:color="auto"/>
            <w:left w:val="none" w:sz="0" w:space="0" w:color="auto"/>
            <w:bottom w:val="none" w:sz="0" w:space="0" w:color="auto"/>
            <w:right w:val="none" w:sz="0" w:space="0" w:color="auto"/>
          </w:divBdr>
        </w:div>
        <w:div w:id="1983534477">
          <w:marLeft w:val="480"/>
          <w:marRight w:val="0"/>
          <w:marTop w:val="0"/>
          <w:marBottom w:val="0"/>
          <w:divBdr>
            <w:top w:val="none" w:sz="0" w:space="0" w:color="auto"/>
            <w:left w:val="none" w:sz="0" w:space="0" w:color="auto"/>
            <w:bottom w:val="none" w:sz="0" w:space="0" w:color="auto"/>
            <w:right w:val="none" w:sz="0" w:space="0" w:color="auto"/>
          </w:divBdr>
        </w:div>
        <w:div w:id="825825315">
          <w:marLeft w:val="480"/>
          <w:marRight w:val="0"/>
          <w:marTop w:val="0"/>
          <w:marBottom w:val="0"/>
          <w:divBdr>
            <w:top w:val="none" w:sz="0" w:space="0" w:color="auto"/>
            <w:left w:val="none" w:sz="0" w:space="0" w:color="auto"/>
            <w:bottom w:val="none" w:sz="0" w:space="0" w:color="auto"/>
            <w:right w:val="none" w:sz="0" w:space="0" w:color="auto"/>
          </w:divBdr>
        </w:div>
        <w:div w:id="1977682727">
          <w:marLeft w:val="480"/>
          <w:marRight w:val="0"/>
          <w:marTop w:val="0"/>
          <w:marBottom w:val="0"/>
          <w:divBdr>
            <w:top w:val="none" w:sz="0" w:space="0" w:color="auto"/>
            <w:left w:val="none" w:sz="0" w:space="0" w:color="auto"/>
            <w:bottom w:val="none" w:sz="0" w:space="0" w:color="auto"/>
            <w:right w:val="none" w:sz="0" w:space="0" w:color="auto"/>
          </w:divBdr>
        </w:div>
        <w:div w:id="1757045888">
          <w:marLeft w:val="480"/>
          <w:marRight w:val="0"/>
          <w:marTop w:val="0"/>
          <w:marBottom w:val="0"/>
          <w:divBdr>
            <w:top w:val="none" w:sz="0" w:space="0" w:color="auto"/>
            <w:left w:val="none" w:sz="0" w:space="0" w:color="auto"/>
            <w:bottom w:val="none" w:sz="0" w:space="0" w:color="auto"/>
            <w:right w:val="none" w:sz="0" w:space="0" w:color="auto"/>
          </w:divBdr>
        </w:div>
        <w:div w:id="983045578">
          <w:marLeft w:val="480"/>
          <w:marRight w:val="0"/>
          <w:marTop w:val="0"/>
          <w:marBottom w:val="0"/>
          <w:divBdr>
            <w:top w:val="none" w:sz="0" w:space="0" w:color="auto"/>
            <w:left w:val="none" w:sz="0" w:space="0" w:color="auto"/>
            <w:bottom w:val="none" w:sz="0" w:space="0" w:color="auto"/>
            <w:right w:val="none" w:sz="0" w:space="0" w:color="auto"/>
          </w:divBdr>
        </w:div>
        <w:div w:id="1900941291">
          <w:marLeft w:val="480"/>
          <w:marRight w:val="0"/>
          <w:marTop w:val="0"/>
          <w:marBottom w:val="0"/>
          <w:divBdr>
            <w:top w:val="none" w:sz="0" w:space="0" w:color="auto"/>
            <w:left w:val="none" w:sz="0" w:space="0" w:color="auto"/>
            <w:bottom w:val="none" w:sz="0" w:space="0" w:color="auto"/>
            <w:right w:val="none" w:sz="0" w:space="0" w:color="auto"/>
          </w:divBdr>
        </w:div>
        <w:div w:id="1003241351">
          <w:marLeft w:val="480"/>
          <w:marRight w:val="0"/>
          <w:marTop w:val="0"/>
          <w:marBottom w:val="0"/>
          <w:divBdr>
            <w:top w:val="none" w:sz="0" w:space="0" w:color="auto"/>
            <w:left w:val="none" w:sz="0" w:space="0" w:color="auto"/>
            <w:bottom w:val="none" w:sz="0" w:space="0" w:color="auto"/>
            <w:right w:val="none" w:sz="0" w:space="0" w:color="auto"/>
          </w:divBdr>
        </w:div>
        <w:div w:id="1198618829">
          <w:marLeft w:val="480"/>
          <w:marRight w:val="0"/>
          <w:marTop w:val="0"/>
          <w:marBottom w:val="0"/>
          <w:divBdr>
            <w:top w:val="none" w:sz="0" w:space="0" w:color="auto"/>
            <w:left w:val="none" w:sz="0" w:space="0" w:color="auto"/>
            <w:bottom w:val="none" w:sz="0" w:space="0" w:color="auto"/>
            <w:right w:val="none" w:sz="0" w:space="0" w:color="auto"/>
          </w:divBdr>
        </w:div>
        <w:div w:id="91437337">
          <w:marLeft w:val="480"/>
          <w:marRight w:val="0"/>
          <w:marTop w:val="0"/>
          <w:marBottom w:val="0"/>
          <w:divBdr>
            <w:top w:val="none" w:sz="0" w:space="0" w:color="auto"/>
            <w:left w:val="none" w:sz="0" w:space="0" w:color="auto"/>
            <w:bottom w:val="none" w:sz="0" w:space="0" w:color="auto"/>
            <w:right w:val="none" w:sz="0" w:space="0" w:color="auto"/>
          </w:divBdr>
        </w:div>
        <w:div w:id="514657315">
          <w:marLeft w:val="480"/>
          <w:marRight w:val="0"/>
          <w:marTop w:val="0"/>
          <w:marBottom w:val="0"/>
          <w:divBdr>
            <w:top w:val="none" w:sz="0" w:space="0" w:color="auto"/>
            <w:left w:val="none" w:sz="0" w:space="0" w:color="auto"/>
            <w:bottom w:val="none" w:sz="0" w:space="0" w:color="auto"/>
            <w:right w:val="none" w:sz="0" w:space="0" w:color="auto"/>
          </w:divBdr>
        </w:div>
        <w:div w:id="671682932">
          <w:marLeft w:val="480"/>
          <w:marRight w:val="0"/>
          <w:marTop w:val="0"/>
          <w:marBottom w:val="0"/>
          <w:divBdr>
            <w:top w:val="none" w:sz="0" w:space="0" w:color="auto"/>
            <w:left w:val="none" w:sz="0" w:space="0" w:color="auto"/>
            <w:bottom w:val="none" w:sz="0" w:space="0" w:color="auto"/>
            <w:right w:val="none" w:sz="0" w:space="0" w:color="auto"/>
          </w:divBdr>
        </w:div>
        <w:div w:id="328563804">
          <w:marLeft w:val="480"/>
          <w:marRight w:val="0"/>
          <w:marTop w:val="0"/>
          <w:marBottom w:val="0"/>
          <w:divBdr>
            <w:top w:val="none" w:sz="0" w:space="0" w:color="auto"/>
            <w:left w:val="none" w:sz="0" w:space="0" w:color="auto"/>
            <w:bottom w:val="none" w:sz="0" w:space="0" w:color="auto"/>
            <w:right w:val="none" w:sz="0" w:space="0" w:color="auto"/>
          </w:divBdr>
        </w:div>
        <w:div w:id="113405444">
          <w:marLeft w:val="480"/>
          <w:marRight w:val="0"/>
          <w:marTop w:val="0"/>
          <w:marBottom w:val="0"/>
          <w:divBdr>
            <w:top w:val="none" w:sz="0" w:space="0" w:color="auto"/>
            <w:left w:val="none" w:sz="0" w:space="0" w:color="auto"/>
            <w:bottom w:val="none" w:sz="0" w:space="0" w:color="auto"/>
            <w:right w:val="none" w:sz="0" w:space="0" w:color="auto"/>
          </w:divBdr>
        </w:div>
        <w:div w:id="940071538">
          <w:marLeft w:val="480"/>
          <w:marRight w:val="0"/>
          <w:marTop w:val="0"/>
          <w:marBottom w:val="0"/>
          <w:divBdr>
            <w:top w:val="none" w:sz="0" w:space="0" w:color="auto"/>
            <w:left w:val="none" w:sz="0" w:space="0" w:color="auto"/>
            <w:bottom w:val="none" w:sz="0" w:space="0" w:color="auto"/>
            <w:right w:val="none" w:sz="0" w:space="0" w:color="auto"/>
          </w:divBdr>
        </w:div>
        <w:div w:id="1816138661">
          <w:marLeft w:val="480"/>
          <w:marRight w:val="0"/>
          <w:marTop w:val="0"/>
          <w:marBottom w:val="0"/>
          <w:divBdr>
            <w:top w:val="none" w:sz="0" w:space="0" w:color="auto"/>
            <w:left w:val="none" w:sz="0" w:space="0" w:color="auto"/>
            <w:bottom w:val="none" w:sz="0" w:space="0" w:color="auto"/>
            <w:right w:val="none" w:sz="0" w:space="0" w:color="auto"/>
          </w:divBdr>
        </w:div>
        <w:div w:id="967513270">
          <w:marLeft w:val="480"/>
          <w:marRight w:val="0"/>
          <w:marTop w:val="0"/>
          <w:marBottom w:val="0"/>
          <w:divBdr>
            <w:top w:val="none" w:sz="0" w:space="0" w:color="auto"/>
            <w:left w:val="none" w:sz="0" w:space="0" w:color="auto"/>
            <w:bottom w:val="none" w:sz="0" w:space="0" w:color="auto"/>
            <w:right w:val="none" w:sz="0" w:space="0" w:color="auto"/>
          </w:divBdr>
        </w:div>
        <w:div w:id="99842582">
          <w:marLeft w:val="480"/>
          <w:marRight w:val="0"/>
          <w:marTop w:val="0"/>
          <w:marBottom w:val="0"/>
          <w:divBdr>
            <w:top w:val="none" w:sz="0" w:space="0" w:color="auto"/>
            <w:left w:val="none" w:sz="0" w:space="0" w:color="auto"/>
            <w:bottom w:val="none" w:sz="0" w:space="0" w:color="auto"/>
            <w:right w:val="none" w:sz="0" w:space="0" w:color="auto"/>
          </w:divBdr>
        </w:div>
        <w:div w:id="1059092434">
          <w:marLeft w:val="480"/>
          <w:marRight w:val="0"/>
          <w:marTop w:val="0"/>
          <w:marBottom w:val="0"/>
          <w:divBdr>
            <w:top w:val="none" w:sz="0" w:space="0" w:color="auto"/>
            <w:left w:val="none" w:sz="0" w:space="0" w:color="auto"/>
            <w:bottom w:val="none" w:sz="0" w:space="0" w:color="auto"/>
            <w:right w:val="none" w:sz="0" w:space="0" w:color="auto"/>
          </w:divBdr>
        </w:div>
      </w:divsChild>
    </w:div>
    <w:div w:id="1901671924">
      <w:bodyDiv w:val="1"/>
      <w:marLeft w:val="0"/>
      <w:marRight w:val="0"/>
      <w:marTop w:val="0"/>
      <w:marBottom w:val="0"/>
      <w:divBdr>
        <w:top w:val="none" w:sz="0" w:space="0" w:color="auto"/>
        <w:left w:val="none" w:sz="0" w:space="0" w:color="auto"/>
        <w:bottom w:val="none" w:sz="0" w:space="0" w:color="auto"/>
        <w:right w:val="none" w:sz="0" w:space="0" w:color="auto"/>
      </w:divBdr>
    </w:div>
    <w:div w:id="1902248399">
      <w:marLeft w:val="480"/>
      <w:marRight w:val="0"/>
      <w:marTop w:val="0"/>
      <w:marBottom w:val="0"/>
      <w:divBdr>
        <w:top w:val="none" w:sz="0" w:space="0" w:color="auto"/>
        <w:left w:val="none" w:sz="0" w:space="0" w:color="auto"/>
        <w:bottom w:val="none" w:sz="0" w:space="0" w:color="auto"/>
        <w:right w:val="none" w:sz="0" w:space="0" w:color="auto"/>
      </w:divBdr>
    </w:div>
    <w:div w:id="1908148211">
      <w:marLeft w:val="480"/>
      <w:marRight w:val="0"/>
      <w:marTop w:val="0"/>
      <w:marBottom w:val="0"/>
      <w:divBdr>
        <w:top w:val="none" w:sz="0" w:space="0" w:color="auto"/>
        <w:left w:val="none" w:sz="0" w:space="0" w:color="auto"/>
        <w:bottom w:val="none" w:sz="0" w:space="0" w:color="auto"/>
        <w:right w:val="none" w:sz="0" w:space="0" w:color="auto"/>
      </w:divBdr>
    </w:div>
    <w:div w:id="1909729477">
      <w:marLeft w:val="480"/>
      <w:marRight w:val="0"/>
      <w:marTop w:val="0"/>
      <w:marBottom w:val="0"/>
      <w:divBdr>
        <w:top w:val="none" w:sz="0" w:space="0" w:color="auto"/>
        <w:left w:val="none" w:sz="0" w:space="0" w:color="auto"/>
        <w:bottom w:val="none" w:sz="0" w:space="0" w:color="auto"/>
        <w:right w:val="none" w:sz="0" w:space="0" w:color="auto"/>
      </w:divBdr>
    </w:div>
    <w:div w:id="1917858036">
      <w:bodyDiv w:val="1"/>
      <w:marLeft w:val="0"/>
      <w:marRight w:val="0"/>
      <w:marTop w:val="0"/>
      <w:marBottom w:val="0"/>
      <w:divBdr>
        <w:top w:val="none" w:sz="0" w:space="0" w:color="auto"/>
        <w:left w:val="none" w:sz="0" w:space="0" w:color="auto"/>
        <w:bottom w:val="none" w:sz="0" w:space="0" w:color="auto"/>
        <w:right w:val="none" w:sz="0" w:space="0" w:color="auto"/>
      </w:divBdr>
    </w:div>
    <w:div w:id="1931087208">
      <w:bodyDiv w:val="1"/>
      <w:marLeft w:val="0"/>
      <w:marRight w:val="0"/>
      <w:marTop w:val="0"/>
      <w:marBottom w:val="0"/>
      <w:divBdr>
        <w:top w:val="none" w:sz="0" w:space="0" w:color="auto"/>
        <w:left w:val="none" w:sz="0" w:space="0" w:color="auto"/>
        <w:bottom w:val="none" w:sz="0" w:space="0" w:color="auto"/>
        <w:right w:val="none" w:sz="0" w:space="0" w:color="auto"/>
      </w:divBdr>
    </w:div>
    <w:div w:id="1934316521">
      <w:marLeft w:val="480"/>
      <w:marRight w:val="0"/>
      <w:marTop w:val="0"/>
      <w:marBottom w:val="0"/>
      <w:divBdr>
        <w:top w:val="none" w:sz="0" w:space="0" w:color="auto"/>
        <w:left w:val="none" w:sz="0" w:space="0" w:color="auto"/>
        <w:bottom w:val="none" w:sz="0" w:space="0" w:color="auto"/>
        <w:right w:val="none" w:sz="0" w:space="0" w:color="auto"/>
      </w:divBdr>
    </w:div>
    <w:div w:id="1939017191">
      <w:bodyDiv w:val="1"/>
      <w:marLeft w:val="0"/>
      <w:marRight w:val="0"/>
      <w:marTop w:val="0"/>
      <w:marBottom w:val="0"/>
      <w:divBdr>
        <w:top w:val="none" w:sz="0" w:space="0" w:color="auto"/>
        <w:left w:val="none" w:sz="0" w:space="0" w:color="auto"/>
        <w:bottom w:val="none" w:sz="0" w:space="0" w:color="auto"/>
        <w:right w:val="none" w:sz="0" w:space="0" w:color="auto"/>
      </w:divBdr>
    </w:div>
    <w:div w:id="1939170476">
      <w:marLeft w:val="480"/>
      <w:marRight w:val="0"/>
      <w:marTop w:val="0"/>
      <w:marBottom w:val="0"/>
      <w:divBdr>
        <w:top w:val="none" w:sz="0" w:space="0" w:color="auto"/>
        <w:left w:val="none" w:sz="0" w:space="0" w:color="auto"/>
        <w:bottom w:val="none" w:sz="0" w:space="0" w:color="auto"/>
        <w:right w:val="none" w:sz="0" w:space="0" w:color="auto"/>
      </w:divBdr>
    </w:div>
    <w:div w:id="1943341689">
      <w:marLeft w:val="480"/>
      <w:marRight w:val="0"/>
      <w:marTop w:val="0"/>
      <w:marBottom w:val="0"/>
      <w:divBdr>
        <w:top w:val="none" w:sz="0" w:space="0" w:color="auto"/>
        <w:left w:val="none" w:sz="0" w:space="0" w:color="auto"/>
        <w:bottom w:val="none" w:sz="0" w:space="0" w:color="auto"/>
        <w:right w:val="none" w:sz="0" w:space="0" w:color="auto"/>
      </w:divBdr>
    </w:div>
    <w:div w:id="1944994601">
      <w:bodyDiv w:val="1"/>
      <w:marLeft w:val="0"/>
      <w:marRight w:val="0"/>
      <w:marTop w:val="0"/>
      <w:marBottom w:val="0"/>
      <w:divBdr>
        <w:top w:val="none" w:sz="0" w:space="0" w:color="auto"/>
        <w:left w:val="none" w:sz="0" w:space="0" w:color="auto"/>
        <w:bottom w:val="none" w:sz="0" w:space="0" w:color="auto"/>
        <w:right w:val="none" w:sz="0" w:space="0" w:color="auto"/>
      </w:divBdr>
    </w:div>
    <w:div w:id="1952197689">
      <w:bodyDiv w:val="1"/>
      <w:marLeft w:val="0"/>
      <w:marRight w:val="0"/>
      <w:marTop w:val="0"/>
      <w:marBottom w:val="0"/>
      <w:divBdr>
        <w:top w:val="none" w:sz="0" w:space="0" w:color="auto"/>
        <w:left w:val="none" w:sz="0" w:space="0" w:color="auto"/>
        <w:bottom w:val="none" w:sz="0" w:space="0" w:color="auto"/>
        <w:right w:val="none" w:sz="0" w:space="0" w:color="auto"/>
      </w:divBdr>
    </w:div>
    <w:div w:id="1971394759">
      <w:bodyDiv w:val="1"/>
      <w:marLeft w:val="0"/>
      <w:marRight w:val="0"/>
      <w:marTop w:val="0"/>
      <w:marBottom w:val="0"/>
      <w:divBdr>
        <w:top w:val="none" w:sz="0" w:space="0" w:color="auto"/>
        <w:left w:val="none" w:sz="0" w:space="0" w:color="auto"/>
        <w:bottom w:val="none" w:sz="0" w:space="0" w:color="auto"/>
        <w:right w:val="none" w:sz="0" w:space="0" w:color="auto"/>
      </w:divBdr>
      <w:divsChild>
        <w:div w:id="461466901">
          <w:marLeft w:val="480"/>
          <w:marRight w:val="0"/>
          <w:marTop w:val="0"/>
          <w:marBottom w:val="0"/>
          <w:divBdr>
            <w:top w:val="none" w:sz="0" w:space="0" w:color="auto"/>
            <w:left w:val="none" w:sz="0" w:space="0" w:color="auto"/>
            <w:bottom w:val="none" w:sz="0" w:space="0" w:color="auto"/>
            <w:right w:val="none" w:sz="0" w:space="0" w:color="auto"/>
          </w:divBdr>
        </w:div>
        <w:div w:id="1823113115">
          <w:marLeft w:val="480"/>
          <w:marRight w:val="0"/>
          <w:marTop w:val="0"/>
          <w:marBottom w:val="0"/>
          <w:divBdr>
            <w:top w:val="none" w:sz="0" w:space="0" w:color="auto"/>
            <w:left w:val="none" w:sz="0" w:space="0" w:color="auto"/>
            <w:bottom w:val="none" w:sz="0" w:space="0" w:color="auto"/>
            <w:right w:val="none" w:sz="0" w:space="0" w:color="auto"/>
          </w:divBdr>
        </w:div>
        <w:div w:id="383910727">
          <w:marLeft w:val="480"/>
          <w:marRight w:val="0"/>
          <w:marTop w:val="0"/>
          <w:marBottom w:val="0"/>
          <w:divBdr>
            <w:top w:val="none" w:sz="0" w:space="0" w:color="auto"/>
            <w:left w:val="none" w:sz="0" w:space="0" w:color="auto"/>
            <w:bottom w:val="none" w:sz="0" w:space="0" w:color="auto"/>
            <w:right w:val="none" w:sz="0" w:space="0" w:color="auto"/>
          </w:divBdr>
        </w:div>
        <w:div w:id="886917070">
          <w:marLeft w:val="480"/>
          <w:marRight w:val="0"/>
          <w:marTop w:val="0"/>
          <w:marBottom w:val="0"/>
          <w:divBdr>
            <w:top w:val="none" w:sz="0" w:space="0" w:color="auto"/>
            <w:left w:val="none" w:sz="0" w:space="0" w:color="auto"/>
            <w:bottom w:val="none" w:sz="0" w:space="0" w:color="auto"/>
            <w:right w:val="none" w:sz="0" w:space="0" w:color="auto"/>
          </w:divBdr>
        </w:div>
        <w:div w:id="1416707418">
          <w:marLeft w:val="480"/>
          <w:marRight w:val="0"/>
          <w:marTop w:val="0"/>
          <w:marBottom w:val="0"/>
          <w:divBdr>
            <w:top w:val="none" w:sz="0" w:space="0" w:color="auto"/>
            <w:left w:val="none" w:sz="0" w:space="0" w:color="auto"/>
            <w:bottom w:val="none" w:sz="0" w:space="0" w:color="auto"/>
            <w:right w:val="none" w:sz="0" w:space="0" w:color="auto"/>
          </w:divBdr>
        </w:div>
        <w:div w:id="1133672538">
          <w:marLeft w:val="480"/>
          <w:marRight w:val="0"/>
          <w:marTop w:val="0"/>
          <w:marBottom w:val="0"/>
          <w:divBdr>
            <w:top w:val="none" w:sz="0" w:space="0" w:color="auto"/>
            <w:left w:val="none" w:sz="0" w:space="0" w:color="auto"/>
            <w:bottom w:val="none" w:sz="0" w:space="0" w:color="auto"/>
            <w:right w:val="none" w:sz="0" w:space="0" w:color="auto"/>
          </w:divBdr>
        </w:div>
        <w:div w:id="988823466">
          <w:marLeft w:val="480"/>
          <w:marRight w:val="0"/>
          <w:marTop w:val="0"/>
          <w:marBottom w:val="0"/>
          <w:divBdr>
            <w:top w:val="none" w:sz="0" w:space="0" w:color="auto"/>
            <w:left w:val="none" w:sz="0" w:space="0" w:color="auto"/>
            <w:bottom w:val="none" w:sz="0" w:space="0" w:color="auto"/>
            <w:right w:val="none" w:sz="0" w:space="0" w:color="auto"/>
          </w:divBdr>
        </w:div>
        <w:div w:id="121727877">
          <w:marLeft w:val="480"/>
          <w:marRight w:val="0"/>
          <w:marTop w:val="0"/>
          <w:marBottom w:val="0"/>
          <w:divBdr>
            <w:top w:val="none" w:sz="0" w:space="0" w:color="auto"/>
            <w:left w:val="none" w:sz="0" w:space="0" w:color="auto"/>
            <w:bottom w:val="none" w:sz="0" w:space="0" w:color="auto"/>
            <w:right w:val="none" w:sz="0" w:space="0" w:color="auto"/>
          </w:divBdr>
        </w:div>
        <w:div w:id="117648540">
          <w:marLeft w:val="480"/>
          <w:marRight w:val="0"/>
          <w:marTop w:val="0"/>
          <w:marBottom w:val="0"/>
          <w:divBdr>
            <w:top w:val="none" w:sz="0" w:space="0" w:color="auto"/>
            <w:left w:val="none" w:sz="0" w:space="0" w:color="auto"/>
            <w:bottom w:val="none" w:sz="0" w:space="0" w:color="auto"/>
            <w:right w:val="none" w:sz="0" w:space="0" w:color="auto"/>
          </w:divBdr>
        </w:div>
        <w:div w:id="2123500714">
          <w:marLeft w:val="480"/>
          <w:marRight w:val="0"/>
          <w:marTop w:val="0"/>
          <w:marBottom w:val="0"/>
          <w:divBdr>
            <w:top w:val="none" w:sz="0" w:space="0" w:color="auto"/>
            <w:left w:val="none" w:sz="0" w:space="0" w:color="auto"/>
            <w:bottom w:val="none" w:sz="0" w:space="0" w:color="auto"/>
            <w:right w:val="none" w:sz="0" w:space="0" w:color="auto"/>
          </w:divBdr>
        </w:div>
        <w:div w:id="1386098438">
          <w:marLeft w:val="480"/>
          <w:marRight w:val="0"/>
          <w:marTop w:val="0"/>
          <w:marBottom w:val="0"/>
          <w:divBdr>
            <w:top w:val="none" w:sz="0" w:space="0" w:color="auto"/>
            <w:left w:val="none" w:sz="0" w:space="0" w:color="auto"/>
            <w:bottom w:val="none" w:sz="0" w:space="0" w:color="auto"/>
            <w:right w:val="none" w:sz="0" w:space="0" w:color="auto"/>
          </w:divBdr>
        </w:div>
        <w:div w:id="207567536">
          <w:marLeft w:val="480"/>
          <w:marRight w:val="0"/>
          <w:marTop w:val="0"/>
          <w:marBottom w:val="0"/>
          <w:divBdr>
            <w:top w:val="none" w:sz="0" w:space="0" w:color="auto"/>
            <w:left w:val="none" w:sz="0" w:space="0" w:color="auto"/>
            <w:bottom w:val="none" w:sz="0" w:space="0" w:color="auto"/>
            <w:right w:val="none" w:sz="0" w:space="0" w:color="auto"/>
          </w:divBdr>
        </w:div>
        <w:div w:id="214590462">
          <w:marLeft w:val="480"/>
          <w:marRight w:val="0"/>
          <w:marTop w:val="0"/>
          <w:marBottom w:val="0"/>
          <w:divBdr>
            <w:top w:val="none" w:sz="0" w:space="0" w:color="auto"/>
            <w:left w:val="none" w:sz="0" w:space="0" w:color="auto"/>
            <w:bottom w:val="none" w:sz="0" w:space="0" w:color="auto"/>
            <w:right w:val="none" w:sz="0" w:space="0" w:color="auto"/>
          </w:divBdr>
        </w:div>
        <w:div w:id="967662316">
          <w:marLeft w:val="480"/>
          <w:marRight w:val="0"/>
          <w:marTop w:val="0"/>
          <w:marBottom w:val="0"/>
          <w:divBdr>
            <w:top w:val="none" w:sz="0" w:space="0" w:color="auto"/>
            <w:left w:val="none" w:sz="0" w:space="0" w:color="auto"/>
            <w:bottom w:val="none" w:sz="0" w:space="0" w:color="auto"/>
            <w:right w:val="none" w:sz="0" w:space="0" w:color="auto"/>
          </w:divBdr>
        </w:div>
        <w:div w:id="564687139">
          <w:marLeft w:val="480"/>
          <w:marRight w:val="0"/>
          <w:marTop w:val="0"/>
          <w:marBottom w:val="0"/>
          <w:divBdr>
            <w:top w:val="none" w:sz="0" w:space="0" w:color="auto"/>
            <w:left w:val="none" w:sz="0" w:space="0" w:color="auto"/>
            <w:bottom w:val="none" w:sz="0" w:space="0" w:color="auto"/>
            <w:right w:val="none" w:sz="0" w:space="0" w:color="auto"/>
          </w:divBdr>
        </w:div>
        <w:div w:id="2066297805">
          <w:marLeft w:val="480"/>
          <w:marRight w:val="0"/>
          <w:marTop w:val="0"/>
          <w:marBottom w:val="0"/>
          <w:divBdr>
            <w:top w:val="none" w:sz="0" w:space="0" w:color="auto"/>
            <w:left w:val="none" w:sz="0" w:space="0" w:color="auto"/>
            <w:bottom w:val="none" w:sz="0" w:space="0" w:color="auto"/>
            <w:right w:val="none" w:sz="0" w:space="0" w:color="auto"/>
          </w:divBdr>
        </w:div>
        <w:div w:id="1579048925">
          <w:marLeft w:val="480"/>
          <w:marRight w:val="0"/>
          <w:marTop w:val="0"/>
          <w:marBottom w:val="0"/>
          <w:divBdr>
            <w:top w:val="none" w:sz="0" w:space="0" w:color="auto"/>
            <w:left w:val="none" w:sz="0" w:space="0" w:color="auto"/>
            <w:bottom w:val="none" w:sz="0" w:space="0" w:color="auto"/>
            <w:right w:val="none" w:sz="0" w:space="0" w:color="auto"/>
          </w:divBdr>
        </w:div>
        <w:div w:id="1180393987">
          <w:marLeft w:val="480"/>
          <w:marRight w:val="0"/>
          <w:marTop w:val="0"/>
          <w:marBottom w:val="0"/>
          <w:divBdr>
            <w:top w:val="none" w:sz="0" w:space="0" w:color="auto"/>
            <w:left w:val="none" w:sz="0" w:space="0" w:color="auto"/>
            <w:bottom w:val="none" w:sz="0" w:space="0" w:color="auto"/>
            <w:right w:val="none" w:sz="0" w:space="0" w:color="auto"/>
          </w:divBdr>
        </w:div>
        <w:div w:id="1162350543">
          <w:marLeft w:val="480"/>
          <w:marRight w:val="0"/>
          <w:marTop w:val="0"/>
          <w:marBottom w:val="0"/>
          <w:divBdr>
            <w:top w:val="none" w:sz="0" w:space="0" w:color="auto"/>
            <w:left w:val="none" w:sz="0" w:space="0" w:color="auto"/>
            <w:bottom w:val="none" w:sz="0" w:space="0" w:color="auto"/>
            <w:right w:val="none" w:sz="0" w:space="0" w:color="auto"/>
          </w:divBdr>
        </w:div>
        <w:div w:id="346100433">
          <w:marLeft w:val="480"/>
          <w:marRight w:val="0"/>
          <w:marTop w:val="0"/>
          <w:marBottom w:val="0"/>
          <w:divBdr>
            <w:top w:val="none" w:sz="0" w:space="0" w:color="auto"/>
            <w:left w:val="none" w:sz="0" w:space="0" w:color="auto"/>
            <w:bottom w:val="none" w:sz="0" w:space="0" w:color="auto"/>
            <w:right w:val="none" w:sz="0" w:space="0" w:color="auto"/>
          </w:divBdr>
        </w:div>
        <w:div w:id="1815367532">
          <w:marLeft w:val="480"/>
          <w:marRight w:val="0"/>
          <w:marTop w:val="0"/>
          <w:marBottom w:val="0"/>
          <w:divBdr>
            <w:top w:val="none" w:sz="0" w:space="0" w:color="auto"/>
            <w:left w:val="none" w:sz="0" w:space="0" w:color="auto"/>
            <w:bottom w:val="none" w:sz="0" w:space="0" w:color="auto"/>
            <w:right w:val="none" w:sz="0" w:space="0" w:color="auto"/>
          </w:divBdr>
        </w:div>
        <w:div w:id="2012876444">
          <w:marLeft w:val="480"/>
          <w:marRight w:val="0"/>
          <w:marTop w:val="0"/>
          <w:marBottom w:val="0"/>
          <w:divBdr>
            <w:top w:val="none" w:sz="0" w:space="0" w:color="auto"/>
            <w:left w:val="none" w:sz="0" w:space="0" w:color="auto"/>
            <w:bottom w:val="none" w:sz="0" w:space="0" w:color="auto"/>
            <w:right w:val="none" w:sz="0" w:space="0" w:color="auto"/>
          </w:divBdr>
        </w:div>
        <w:div w:id="157618101">
          <w:marLeft w:val="480"/>
          <w:marRight w:val="0"/>
          <w:marTop w:val="0"/>
          <w:marBottom w:val="0"/>
          <w:divBdr>
            <w:top w:val="none" w:sz="0" w:space="0" w:color="auto"/>
            <w:left w:val="none" w:sz="0" w:space="0" w:color="auto"/>
            <w:bottom w:val="none" w:sz="0" w:space="0" w:color="auto"/>
            <w:right w:val="none" w:sz="0" w:space="0" w:color="auto"/>
          </w:divBdr>
        </w:div>
        <w:div w:id="672954456">
          <w:marLeft w:val="480"/>
          <w:marRight w:val="0"/>
          <w:marTop w:val="0"/>
          <w:marBottom w:val="0"/>
          <w:divBdr>
            <w:top w:val="none" w:sz="0" w:space="0" w:color="auto"/>
            <w:left w:val="none" w:sz="0" w:space="0" w:color="auto"/>
            <w:bottom w:val="none" w:sz="0" w:space="0" w:color="auto"/>
            <w:right w:val="none" w:sz="0" w:space="0" w:color="auto"/>
          </w:divBdr>
        </w:div>
        <w:div w:id="1843929481">
          <w:marLeft w:val="480"/>
          <w:marRight w:val="0"/>
          <w:marTop w:val="0"/>
          <w:marBottom w:val="0"/>
          <w:divBdr>
            <w:top w:val="none" w:sz="0" w:space="0" w:color="auto"/>
            <w:left w:val="none" w:sz="0" w:space="0" w:color="auto"/>
            <w:bottom w:val="none" w:sz="0" w:space="0" w:color="auto"/>
            <w:right w:val="none" w:sz="0" w:space="0" w:color="auto"/>
          </w:divBdr>
        </w:div>
        <w:div w:id="476191701">
          <w:marLeft w:val="480"/>
          <w:marRight w:val="0"/>
          <w:marTop w:val="0"/>
          <w:marBottom w:val="0"/>
          <w:divBdr>
            <w:top w:val="none" w:sz="0" w:space="0" w:color="auto"/>
            <w:left w:val="none" w:sz="0" w:space="0" w:color="auto"/>
            <w:bottom w:val="none" w:sz="0" w:space="0" w:color="auto"/>
            <w:right w:val="none" w:sz="0" w:space="0" w:color="auto"/>
          </w:divBdr>
        </w:div>
        <w:div w:id="993068078">
          <w:marLeft w:val="480"/>
          <w:marRight w:val="0"/>
          <w:marTop w:val="0"/>
          <w:marBottom w:val="0"/>
          <w:divBdr>
            <w:top w:val="none" w:sz="0" w:space="0" w:color="auto"/>
            <w:left w:val="none" w:sz="0" w:space="0" w:color="auto"/>
            <w:bottom w:val="none" w:sz="0" w:space="0" w:color="auto"/>
            <w:right w:val="none" w:sz="0" w:space="0" w:color="auto"/>
          </w:divBdr>
        </w:div>
        <w:div w:id="1832023250">
          <w:marLeft w:val="480"/>
          <w:marRight w:val="0"/>
          <w:marTop w:val="0"/>
          <w:marBottom w:val="0"/>
          <w:divBdr>
            <w:top w:val="none" w:sz="0" w:space="0" w:color="auto"/>
            <w:left w:val="none" w:sz="0" w:space="0" w:color="auto"/>
            <w:bottom w:val="none" w:sz="0" w:space="0" w:color="auto"/>
            <w:right w:val="none" w:sz="0" w:space="0" w:color="auto"/>
          </w:divBdr>
        </w:div>
        <w:div w:id="937642788">
          <w:marLeft w:val="480"/>
          <w:marRight w:val="0"/>
          <w:marTop w:val="0"/>
          <w:marBottom w:val="0"/>
          <w:divBdr>
            <w:top w:val="none" w:sz="0" w:space="0" w:color="auto"/>
            <w:left w:val="none" w:sz="0" w:space="0" w:color="auto"/>
            <w:bottom w:val="none" w:sz="0" w:space="0" w:color="auto"/>
            <w:right w:val="none" w:sz="0" w:space="0" w:color="auto"/>
          </w:divBdr>
        </w:div>
        <w:div w:id="1243219495">
          <w:marLeft w:val="480"/>
          <w:marRight w:val="0"/>
          <w:marTop w:val="0"/>
          <w:marBottom w:val="0"/>
          <w:divBdr>
            <w:top w:val="none" w:sz="0" w:space="0" w:color="auto"/>
            <w:left w:val="none" w:sz="0" w:space="0" w:color="auto"/>
            <w:bottom w:val="none" w:sz="0" w:space="0" w:color="auto"/>
            <w:right w:val="none" w:sz="0" w:space="0" w:color="auto"/>
          </w:divBdr>
        </w:div>
        <w:div w:id="115104365">
          <w:marLeft w:val="480"/>
          <w:marRight w:val="0"/>
          <w:marTop w:val="0"/>
          <w:marBottom w:val="0"/>
          <w:divBdr>
            <w:top w:val="none" w:sz="0" w:space="0" w:color="auto"/>
            <w:left w:val="none" w:sz="0" w:space="0" w:color="auto"/>
            <w:bottom w:val="none" w:sz="0" w:space="0" w:color="auto"/>
            <w:right w:val="none" w:sz="0" w:space="0" w:color="auto"/>
          </w:divBdr>
        </w:div>
        <w:div w:id="490605603">
          <w:marLeft w:val="480"/>
          <w:marRight w:val="0"/>
          <w:marTop w:val="0"/>
          <w:marBottom w:val="0"/>
          <w:divBdr>
            <w:top w:val="none" w:sz="0" w:space="0" w:color="auto"/>
            <w:left w:val="none" w:sz="0" w:space="0" w:color="auto"/>
            <w:bottom w:val="none" w:sz="0" w:space="0" w:color="auto"/>
            <w:right w:val="none" w:sz="0" w:space="0" w:color="auto"/>
          </w:divBdr>
        </w:div>
        <w:div w:id="377750763">
          <w:marLeft w:val="480"/>
          <w:marRight w:val="0"/>
          <w:marTop w:val="0"/>
          <w:marBottom w:val="0"/>
          <w:divBdr>
            <w:top w:val="none" w:sz="0" w:space="0" w:color="auto"/>
            <w:left w:val="none" w:sz="0" w:space="0" w:color="auto"/>
            <w:bottom w:val="none" w:sz="0" w:space="0" w:color="auto"/>
            <w:right w:val="none" w:sz="0" w:space="0" w:color="auto"/>
          </w:divBdr>
        </w:div>
        <w:div w:id="1075011085">
          <w:marLeft w:val="480"/>
          <w:marRight w:val="0"/>
          <w:marTop w:val="0"/>
          <w:marBottom w:val="0"/>
          <w:divBdr>
            <w:top w:val="none" w:sz="0" w:space="0" w:color="auto"/>
            <w:left w:val="none" w:sz="0" w:space="0" w:color="auto"/>
            <w:bottom w:val="none" w:sz="0" w:space="0" w:color="auto"/>
            <w:right w:val="none" w:sz="0" w:space="0" w:color="auto"/>
          </w:divBdr>
        </w:div>
        <w:div w:id="924074474">
          <w:marLeft w:val="480"/>
          <w:marRight w:val="0"/>
          <w:marTop w:val="0"/>
          <w:marBottom w:val="0"/>
          <w:divBdr>
            <w:top w:val="none" w:sz="0" w:space="0" w:color="auto"/>
            <w:left w:val="none" w:sz="0" w:space="0" w:color="auto"/>
            <w:bottom w:val="none" w:sz="0" w:space="0" w:color="auto"/>
            <w:right w:val="none" w:sz="0" w:space="0" w:color="auto"/>
          </w:divBdr>
        </w:div>
        <w:div w:id="1090154520">
          <w:marLeft w:val="480"/>
          <w:marRight w:val="0"/>
          <w:marTop w:val="0"/>
          <w:marBottom w:val="0"/>
          <w:divBdr>
            <w:top w:val="none" w:sz="0" w:space="0" w:color="auto"/>
            <w:left w:val="none" w:sz="0" w:space="0" w:color="auto"/>
            <w:bottom w:val="none" w:sz="0" w:space="0" w:color="auto"/>
            <w:right w:val="none" w:sz="0" w:space="0" w:color="auto"/>
          </w:divBdr>
        </w:div>
      </w:divsChild>
    </w:div>
    <w:div w:id="1972901922">
      <w:bodyDiv w:val="1"/>
      <w:marLeft w:val="0"/>
      <w:marRight w:val="0"/>
      <w:marTop w:val="0"/>
      <w:marBottom w:val="0"/>
      <w:divBdr>
        <w:top w:val="none" w:sz="0" w:space="0" w:color="auto"/>
        <w:left w:val="none" w:sz="0" w:space="0" w:color="auto"/>
        <w:bottom w:val="none" w:sz="0" w:space="0" w:color="auto"/>
        <w:right w:val="none" w:sz="0" w:space="0" w:color="auto"/>
      </w:divBdr>
    </w:div>
    <w:div w:id="1974825696">
      <w:bodyDiv w:val="1"/>
      <w:marLeft w:val="0"/>
      <w:marRight w:val="0"/>
      <w:marTop w:val="0"/>
      <w:marBottom w:val="0"/>
      <w:divBdr>
        <w:top w:val="none" w:sz="0" w:space="0" w:color="auto"/>
        <w:left w:val="none" w:sz="0" w:space="0" w:color="auto"/>
        <w:bottom w:val="none" w:sz="0" w:space="0" w:color="auto"/>
        <w:right w:val="none" w:sz="0" w:space="0" w:color="auto"/>
      </w:divBdr>
    </w:div>
    <w:div w:id="1977753155">
      <w:bodyDiv w:val="1"/>
      <w:marLeft w:val="0"/>
      <w:marRight w:val="0"/>
      <w:marTop w:val="0"/>
      <w:marBottom w:val="0"/>
      <w:divBdr>
        <w:top w:val="none" w:sz="0" w:space="0" w:color="auto"/>
        <w:left w:val="none" w:sz="0" w:space="0" w:color="auto"/>
        <w:bottom w:val="none" w:sz="0" w:space="0" w:color="auto"/>
        <w:right w:val="none" w:sz="0" w:space="0" w:color="auto"/>
      </w:divBdr>
      <w:divsChild>
        <w:div w:id="492843226">
          <w:marLeft w:val="480"/>
          <w:marRight w:val="0"/>
          <w:marTop w:val="0"/>
          <w:marBottom w:val="0"/>
          <w:divBdr>
            <w:top w:val="none" w:sz="0" w:space="0" w:color="auto"/>
            <w:left w:val="none" w:sz="0" w:space="0" w:color="auto"/>
            <w:bottom w:val="none" w:sz="0" w:space="0" w:color="auto"/>
            <w:right w:val="none" w:sz="0" w:space="0" w:color="auto"/>
          </w:divBdr>
        </w:div>
        <w:div w:id="1041172469">
          <w:marLeft w:val="480"/>
          <w:marRight w:val="0"/>
          <w:marTop w:val="0"/>
          <w:marBottom w:val="0"/>
          <w:divBdr>
            <w:top w:val="none" w:sz="0" w:space="0" w:color="auto"/>
            <w:left w:val="none" w:sz="0" w:space="0" w:color="auto"/>
            <w:bottom w:val="none" w:sz="0" w:space="0" w:color="auto"/>
            <w:right w:val="none" w:sz="0" w:space="0" w:color="auto"/>
          </w:divBdr>
        </w:div>
        <w:div w:id="1462726668">
          <w:marLeft w:val="480"/>
          <w:marRight w:val="0"/>
          <w:marTop w:val="0"/>
          <w:marBottom w:val="0"/>
          <w:divBdr>
            <w:top w:val="none" w:sz="0" w:space="0" w:color="auto"/>
            <w:left w:val="none" w:sz="0" w:space="0" w:color="auto"/>
            <w:bottom w:val="none" w:sz="0" w:space="0" w:color="auto"/>
            <w:right w:val="none" w:sz="0" w:space="0" w:color="auto"/>
          </w:divBdr>
        </w:div>
        <w:div w:id="664819530">
          <w:marLeft w:val="480"/>
          <w:marRight w:val="0"/>
          <w:marTop w:val="0"/>
          <w:marBottom w:val="0"/>
          <w:divBdr>
            <w:top w:val="none" w:sz="0" w:space="0" w:color="auto"/>
            <w:left w:val="none" w:sz="0" w:space="0" w:color="auto"/>
            <w:bottom w:val="none" w:sz="0" w:space="0" w:color="auto"/>
            <w:right w:val="none" w:sz="0" w:space="0" w:color="auto"/>
          </w:divBdr>
        </w:div>
        <w:div w:id="1591039582">
          <w:marLeft w:val="480"/>
          <w:marRight w:val="0"/>
          <w:marTop w:val="0"/>
          <w:marBottom w:val="0"/>
          <w:divBdr>
            <w:top w:val="none" w:sz="0" w:space="0" w:color="auto"/>
            <w:left w:val="none" w:sz="0" w:space="0" w:color="auto"/>
            <w:bottom w:val="none" w:sz="0" w:space="0" w:color="auto"/>
            <w:right w:val="none" w:sz="0" w:space="0" w:color="auto"/>
          </w:divBdr>
        </w:div>
        <w:div w:id="1762947890">
          <w:marLeft w:val="480"/>
          <w:marRight w:val="0"/>
          <w:marTop w:val="0"/>
          <w:marBottom w:val="0"/>
          <w:divBdr>
            <w:top w:val="none" w:sz="0" w:space="0" w:color="auto"/>
            <w:left w:val="none" w:sz="0" w:space="0" w:color="auto"/>
            <w:bottom w:val="none" w:sz="0" w:space="0" w:color="auto"/>
            <w:right w:val="none" w:sz="0" w:space="0" w:color="auto"/>
          </w:divBdr>
        </w:div>
        <w:div w:id="1799763865">
          <w:marLeft w:val="480"/>
          <w:marRight w:val="0"/>
          <w:marTop w:val="0"/>
          <w:marBottom w:val="0"/>
          <w:divBdr>
            <w:top w:val="none" w:sz="0" w:space="0" w:color="auto"/>
            <w:left w:val="none" w:sz="0" w:space="0" w:color="auto"/>
            <w:bottom w:val="none" w:sz="0" w:space="0" w:color="auto"/>
            <w:right w:val="none" w:sz="0" w:space="0" w:color="auto"/>
          </w:divBdr>
        </w:div>
        <w:div w:id="1925845682">
          <w:marLeft w:val="480"/>
          <w:marRight w:val="0"/>
          <w:marTop w:val="0"/>
          <w:marBottom w:val="0"/>
          <w:divBdr>
            <w:top w:val="none" w:sz="0" w:space="0" w:color="auto"/>
            <w:left w:val="none" w:sz="0" w:space="0" w:color="auto"/>
            <w:bottom w:val="none" w:sz="0" w:space="0" w:color="auto"/>
            <w:right w:val="none" w:sz="0" w:space="0" w:color="auto"/>
          </w:divBdr>
        </w:div>
        <w:div w:id="954942463">
          <w:marLeft w:val="480"/>
          <w:marRight w:val="0"/>
          <w:marTop w:val="0"/>
          <w:marBottom w:val="0"/>
          <w:divBdr>
            <w:top w:val="none" w:sz="0" w:space="0" w:color="auto"/>
            <w:left w:val="none" w:sz="0" w:space="0" w:color="auto"/>
            <w:bottom w:val="none" w:sz="0" w:space="0" w:color="auto"/>
            <w:right w:val="none" w:sz="0" w:space="0" w:color="auto"/>
          </w:divBdr>
        </w:div>
        <w:div w:id="734399650">
          <w:marLeft w:val="480"/>
          <w:marRight w:val="0"/>
          <w:marTop w:val="0"/>
          <w:marBottom w:val="0"/>
          <w:divBdr>
            <w:top w:val="none" w:sz="0" w:space="0" w:color="auto"/>
            <w:left w:val="none" w:sz="0" w:space="0" w:color="auto"/>
            <w:bottom w:val="none" w:sz="0" w:space="0" w:color="auto"/>
            <w:right w:val="none" w:sz="0" w:space="0" w:color="auto"/>
          </w:divBdr>
        </w:div>
        <w:div w:id="1094862523">
          <w:marLeft w:val="480"/>
          <w:marRight w:val="0"/>
          <w:marTop w:val="0"/>
          <w:marBottom w:val="0"/>
          <w:divBdr>
            <w:top w:val="none" w:sz="0" w:space="0" w:color="auto"/>
            <w:left w:val="none" w:sz="0" w:space="0" w:color="auto"/>
            <w:bottom w:val="none" w:sz="0" w:space="0" w:color="auto"/>
            <w:right w:val="none" w:sz="0" w:space="0" w:color="auto"/>
          </w:divBdr>
        </w:div>
        <w:div w:id="2116711863">
          <w:marLeft w:val="480"/>
          <w:marRight w:val="0"/>
          <w:marTop w:val="0"/>
          <w:marBottom w:val="0"/>
          <w:divBdr>
            <w:top w:val="none" w:sz="0" w:space="0" w:color="auto"/>
            <w:left w:val="none" w:sz="0" w:space="0" w:color="auto"/>
            <w:bottom w:val="none" w:sz="0" w:space="0" w:color="auto"/>
            <w:right w:val="none" w:sz="0" w:space="0" w:color="auto"/>
          </w:divBdr>
        </w:div>
        <w:div w:id="591083562">
          <w:marLeft w:val="480"/>
          <w:marRight w:val="0"/>
          <w:marTop w:val="0"/>
          <w:marBottom w:val="0"/>
          <w:divBdr>
            <w:top w:val="none" w:sz="0" w:space="0" w:color="auto"/>
            <w:left w:val="none" w:sz="0" w:space="0" w:color="auto"/>
            <w:bottom w:val="none" w:sz="0" w:space="0" w:color="auto"/>
            <w:right w:val="none" w:sz="0" w:space="0" w:color="auto"/>
          </w:divBdr>
        </w:div>
        <w:div w:id="900334663">
          <w:marLeft w:val="480"/>
          <w:marRight w:val="0"/>
          <w:marTop w:val="0"/>
          <w:marBottom w:val="0"/>
          <w:divBdr>
            <w:top w:val="none" w:sz="0" w:space="0" w:color="auto"/>
            <w:left w:val="none" w:sz="0" w:space="0" w:color="auto"/>
            <w:bottom w:val="none" w:sz="0" w:space="0" w:color="auto"/>
            <w:right w:val="none" w:sz="0" w:space="0" w:color="auto"/>
          </w:divBdr>
        </w:div>
        <w:div w:id="386342003">
          <w:marLeft w:val="480"/>
          <w:marRight w:val="0"/>
          <w:marTop w:val="0"/>
          <w:marBottom w:val="0"/>
          <w:divBdr>
            <w:top w:val="none" w:sz="0" w:space="0" w:color="auto"/>
            <w:left w:val="none" w:sz="0" w:space="0" w:color="auto"/>
            <w:bottom w:val="none" w:sz="0" w:space="0" w:color="auto"/>
            <w:right w:val="none" w:sz="0" w:space="0" w:color="auto"/>
          </w:divBdr>
        </w:div>
        <w:div w:id="135732293">
          <w:marLeft w:val="480"/>
          <w:marRight w:val="0"/>
          <w:marTop w:val="0"/>
          <w:marBottom w:val="0"/>
          <w:divBdr>
            <w:top w:val="none" w:sz="0" w:space="0" w:color="auto"/>
            <w:left w:val="none" w:sz="0" w:space="0" w:color="auto"/>
            <w:bottom w:val="none" w:sz="0" w:space="0" w:color="auto"/>
            <w:right w:val="none" w:sz="0" w:space="0" w:color="auto"/>
          </w:divBdr>
        </w:div>
        <w:div w:id="230963666">
          <w:marLeft w:val="480"/>
          <w:marRight w:val="0"/>
          <w:marTop w:val="0"/>
          <w:marBottom w:val="0"/>
          <w:divBdr>
            <w:top w:val="none" w:sz="0" w:space="0" w:color="auto"/>
            <w:left w:val="none" w:sz="0" w:space="0" w:color="auto"/>
            <w:bottom w:val="none" w:sz="0" w:space="0" w:color="auto"/>
            <w:right w:val="none" w:sz="0" w:space="0" w:color="auto"/>
          </w:divBdr>
        </w:div>
        <w:div w:id="1026253918">
          <w:marLeft w:val="480"/>
          <w:marRight w:val="0"/>
          <w:marTop w:val="0"/>
          <w:marBottom w:val="0"/>
          <w:divBdr>
            <w:top w:val="none" w:sz="0" w:space="0" w:color="auto"/>
            <w:left w:val="none" w:sz="0" w:space="0" w:color="auto"/>
            <w:bottom w:val="none" w:sz="0" w:space="0" w:color="auto"/>
            <w:right w:val="none" w:sz="0" w:space="0" w:color="auto"/>
          </w:divBdr>
        </w:div>
        <w:div w:id="76709184">
          <w:marLeft w:val="480"/>
          <w:marRight w:val="0"/>
          <w:marTop w:val="0"/>
          <w:marBottom w:val="0"/>
          <w:divBdr>
            <w:top w:val="none" w:sz="0" w:space="0" w:color="auto"/>
            <w:left w:val="none" w:sz="0" w:space="0" w:color="auto"/>
            <w:bottom w:val="none" w:sz="0" w:space="0" w:color="auto"/>
            <w:right w:val="none" w:sz="0" w:space="0" w:color="auto"/>
          </w:divBdr>
        </w:div>
        <w:div w:id="960578270">
          <w:marLeft w:val="480"/>
          <w:marRight w:val="0"/>
          <w:marTop w:val="0"/>
          <w:marBottom w:val="0"/>
          <w:divBdr>
            <w:top w:val="none" w:sz="0" w:space="0" w:color="auto"/>
            <w:left w:val="none" w:sz="0" w:space="0" w:color="auto"/>
            <w:bottom w:val="none" w:sz="0" w:space="0" w:color="auto"/>
            <w:right w:val="none" w:sz="0" w:space="0" w:color="auto"/>
          </w:divBdr>
        </w:div>
        <w:div w:id="1448697266">
          <w:marLeft w:val="480"/>
          <w:marRight w:val="0"/>
          <w:marTop w:val="0"/>
          <w:marBottom w:val="0"/>
          <w:divBdr>
            <w:top w:val="none" w:sz="0" w:space="0" w:color="auto"/>
            <w:left w:val="none" w:sz="0" w:space="0" w:color="auto"/>
            <w:bottom w:val="none" w:sz="0" w:space="0" w:color="auto"/>
            <w:right w:val="none" w:sz="0" w:space="0" w:color="auto"/>
          </w:divBdr>
        </w:div>
        <w:div w:id="639649746">
          <w:marLeft w:val="480"/>
          <w:marRight w:val="0"/>
          <w:marTop w:val="0"/>
          <w:marBottom w:val="0"/>
          <w:divBdr>
            <w:top w:val="none" w:sz="0" w:space="0" w:color="auto"/>
            <w:left w:val="none" w:sz="0" w:space="0" w:color="auto"/>
            <w:bottom w:val="none" w:sz="0" w:space="0" w:color="auto"/>
            <w:right w:val="none" w:sz="0" w:space="0" w:color="auto"/>
          </w:divBdr>
        </w:div>
        <w:div w:id="1869835410">
          <w:marLeft w:val="480"/>
          <w:marRight w:val="0"/>
          <w:marTop w:val="0"/>
          <w:marBottom w:val="0"/>
          <w:divBdr>
            <w:top w:val="none" w:sz="0" w:space="0" w:color="auto"/>
            <w:left w:val="none" w:sz="0" w:space="0" w:color="auto"/>
            <w:bottom w:val="none" w:sz="0" w:space="0" w:color="auto"/>
            <w:right w:val="none" w:sz="0" w:space="0" w:color="auto"/>
          </w:divBdr>
        </w:div>
        <w:div w:id="1182670582">
          <w:marLeft w:val="480"/>
          <w:marRight w:val="0"/>
          <w:marTop w:val="0"/>
          <w:marBottom w:val="0"/>
          <w:divBdr>
            <w:top w:val="none" w:sz="0" w:space="0" w:color="auto"/>
            <w:left w:val="none" w:sz="0" w:space="0" w:color="auto"/>
            <w:bottom w:val="none" w:sz="0" w:space="0" w:color="auto"/>
            <w:right w:val="none" w:sz="0" w:space="0" w:color="auto"/>
          </w:divBdr>
        </w:div>
        <w:div w:id="1437823342">
          <w:marLeft w:val="480"/>
          <w:marRight w:val="0"/>
          <w:marTop w:val="0"/>
          <w:marBottom w:val="0"/>
          <w:divBdr>
            <w:top w:val="none" w:sz="0" w:space="0" w:color="auto"/>
            <w:left w:val="none" w:sz="0" w:space="0" w:color="auto"/>
            <w:bottom w:val="none" w:sz="0" w:space="0" w:color="auto"/>
            <w:right w:val="none" w:sz="0" w:space="0" w:color="auto"/>
          </w:divBdr>
        </w:div>
        <w:div w:id="1160078915">
          <w:marLeft w:val="480"/>
          <w:marRight w:val="0"/>
          <w:marTop w:val="0"/>
          <w:marBottom w:val="0"/>
          <w:divBdr>
            <w:top w:val="none" w:sz="0" w:space="0" w:color="auto"/>
            <w:left w:val="none" w:sz="0" w:space="0" w:color="auto"/>
            <w:bottom w:val="none" w:sz="0" w:space="0" w:color="auto"/>
            <w:right w:val="none" w:sz="0" w:space="0" w:color="auto"/>
          </w:divBdr>
        </w:div>
        <w:div w:id="1339652321">
          <w:marLeft w:val="480"/>
          <w:marRight w:val="0"/>
          <w:marTop w:val="0"/>
          <w:marBottom w:val="0"/>
          <w:divBdr>
            <w:top w:val="none" w:sz="0" w:space="0" w:color="auto"/>
            <w:left w:val="none" w:sz="0" w:space="0" w:color="auto"/>
            <w:bottom w:val="none" w:sz="0" w:space="0" w:color="auto"/>
            <w:right w:val="none" w:sz="0" w:space="0" w:color="auto"/>
          </w:divBdr>
        </w:div>
        <w:div w:id="64034408">
          <w:marLeft w:val="480"/>
          <w:marRight w:val="0"/>
          <w:marTop w:val="0"/>
          <w:marBottom w:val="0"/>
          <w:divBdr>
            <w:top w:val="none" w:sz="0" w:space="0" w:color="auto"/>
            <w:left w:val="none" w:sz="0" w:space="0" w:color="auto"/>
            <w:bottom w:val="none" w:sz="0" w:space="0" w:color="auto"/>
            <w:right w:val="none" w:sz="0" w:space="0" w:color="auto"/>
          </w:divBdr>
        </w:div>
        <w:div w:id="596980862">
          <w:marLeft w:val="480"/>
          <w:marRight w:val="0"/>
          <w:marTop w:val="0"/>
          <w:marBottom w:val="0"/>
          <w:divBdr>
            <w:top w:val="none" w:sz="0" w:space="0" w:color="auto"/>
            <w:left w:val="none" w:sz="0" w:space="0" w:color="auto"/>
            <w:bottom w:val="none" w:sz="0" w:space="0" w:color="auto"/>
            <w:right w:val="none" w:sz="0" w:space="0" w:color="auto"/>
          </w:divBdr>
        </w:div>
        <w:div w:id="1598976079">
          <w:marLeft w:val="480"/>
          <w:marRight w:val="0"/>
          <w:marTop w:val="0"/>
          <w:marBottom w:val="0"/>
          <w:divBdr>
            <w:top w:val="none" w:sz="0" w:space="0" w:color="auto"/>
            <w:left w:val="none" w:sz="0" w:space="0" w:color="auto"/>
            <w:bottom w:val="none" w:sz="0" w:space="0" w:color="auto"/>
            <w:right w:val="none" w:sz="0" w:space="0" w:color="auto"/>
          </w:divBdr>
        </w:div>
        <w:div w:id="806817200">
          <w:marLeft w:val="480"/>
          <w:marRight w:val="0"/>
          <w:marTop w:val="0"/>
          <w:marBottom w:val="0"/>
          <w:divBdr>
            <w:top w:val="none" w:sz="0" w:space="0" w:color="auto"/>
            <w:left w:val="none" w:sz="0" w:space="0" w:color="auto"/>
            <w:bottom w:val="none" w:sz="0" w:space="0" w:color="auto"/>
            <w:right w:val="none" w:sz="0" w:space="0" w:color="auto"/>
          </w:divBdr>
        </w:div>
        <w:div w:id="471404368">
          <w:marLeft w:val="480"/>
          <w:marRight w:val="0"/>
          <w:marTop w:val="0"/>
          <w:marBottom w:val="0"/>
          <w:divBdr>
            <w:top w:val="none" w:sz="0" w:space="0" w:color="auto"/>
            <w:left w:val="none" w:sz="0" w:space="0" w:color="auto"/>
            <w:bottom w:val="none" w:sz="0" w:space="0" w:color="auto"/>
            <w:right w:val="none" w:sz="0" w:space="0" w:color="auto"/>
          </w:divBdr>
        </w:div>
        <w:div w:id="2019965462">
          <w:marLeft w:val="480"/>
          <w:marRight w:val="0"/>
          <w:marTop w:val="0"/>
          <w:marBottom w:val="0"/>
          <w:divBdr>
            <w:top w:val="none" w:sz="0" w:space="0" w:color="auto"/>
            <w:left w:val="none" w:sz="0" w:space="0" w:color="auto"/>
            <w:bottom w:val="none" w:sz="0" w:space="0" w:color="auto"/>
            <w:right w:val="none" w:sz="0" w:space="0" w:color="auto"/>
          </w:divBdr>
        </w:div>
        <w:div w:id="1993945458">
          <w:marLeft w:val="480"/>
          <w:marRight w:val="0"/>
          <w:marTop w:val="0"/>
          <w:marBottom w:val="0"/>
          <w:divBdr>
            <w:top w:val="none" w:sz="0" w:space="0" w:color="auto"/>
            <w:left w:val="none" w:sz="0" w:space="0" w:color="auto"/>
            <w:bottom w:val="none" w:sz="0" w:space="0" w:color="auto"/>
            <w:right w:val="none" w:sz="0" w:space="0" w:color="auto"/>
          </w:divBdr>
        </w:div>
      </w:divsChild>
    </w:div>
    <w:div w:id="1978610664">
      <w:marLeft w:val="480"/>
      <w:marRight w:val="0"/>
      <w:marTop w:val="0"/>
      <w:marBottom w:val="0"/>
      <w:divBdr>
        <w:top w:val="none" w:sz="0" w:space="0" w:color="auto"/>
        <w:left w:val="none" w:sz="0" w:space="0" w:color="auto"/>
        <w:bottom w:val="none" w:sz="0" w:space="0" w:color="auto"/>
        <w:right w:val="none" w:sz="0" w:space="0" w:color="auto"/>
      </w:divBdr>
    </w:div>
    <w:div w:id="1983389130">
      <w:bodyDiv w:val="1"/>
      <w:marLeft w:val="0"/>
      <w:marRight w:val="0"/>
      <w:marTop w:val="0"/>
      <w:marBottom w:val="0"/>
      <w:divBdr>
        <w:top w:val="none" w:sz="0" w:space="0" w:color="auto"/>
        <w:left w:val="none" w:sz="0" w:space="0" w:color="auto"/>
        <w:bottom w:val="none" w:sz="0" w:space="0" w:color="auto"/>
        <w:right w:val="none" w:sz="0" w:space="0" w:color="auto"/>
      </w:divBdr>
    </w:div>
    <w:div w:id="1985161998">
      <w:bodyDiv w:val="1"/>
      <w:marLeft w:val="0"/>
      <w:marRight w:val="0"/>
      <w:marTop w:val="0"/>
      <w:marBottom w:val="0"/>
      <w:divBdr>
        <w:top w:val="none" w:sz="0" w:space="0" w:color="auto"/>
        <w:left w:val="none" w:sz="0" w:space="0" w:color="auto"/>
        <w:bottom w:val="none" w:sz="0" w:space="0" w:color="auto"/>
        <w:right w:val="none" w:sz="0" w:space="0" w:color="auto"/>
      </w:divBdr>
    </w:div>
    <w:div w:id="1985885800">
      <w:bodyDiv w:val="1"/>
      <w:marLeft w:val="0"/>
      <w:marRight w:val="0"/>
      <w:marTop w:val="0"/>
      <w:marBottom w:val="0"/>
      <w:divBdr>
        <w:top w:val="none" w:sz="0" w:space="0" w:color="auto"/>
        <w:left w:val="none" w:sz="0" w:space="0" w:color="auto"/>
        <w:bottom w:val="none" w:sz="0" w:space="0" w:color="auto"/>
        <w:right w:val="none" w:sz="0" w:space="0" w:color="auto"/>
      </w:divBdr>
    </w:div>
    <w:div w:id="1987738887">
      <w:bodyDiv w:val="1"/>
      <w:marLeft w:val="0"/>
      <w:marRight w:val="0"/>
      <w:marTop w:val="0"/>
      <w:marBottom w:val="0"/>
      <w:divBdr>
        <w:top w:val="none" w:sz="0" w:space="0" w:color="auto"/>
        <w:left w:val="none" w:sz="0" w:space="0" w:color="auto"/>
        <w:bottom w:val="none" w:sz="0" w:space="0" w:color="auto"/>
        <w:right w:val="none" w:sz="0" w:space="0" w:color="auto"/>
      </w:divBdr>
    </w:div>
    <w:div w:id="1987929605">
      <w:bodyDiv w:val="1"/>
      <w:marLeft w:val="0"/>
      <w:marRight w:val="0"/>
      <w:marTop w:val="0"/>
      <w:marBottom w:val="0"/>
      <w:divBdr>
        <w:top w:val="none" w:sz="0" w:space="0" w:color="auto"/>
        <w:left w:val="none" w:sz="0" w:space="0" w:color="auto"/>
        <w:bottom w:val="none" w:sz="0" w:space="0" w:color="auto"/>
        <w:right w:val="none" w:sz="0" w:space="0" w:color="auto"/>
      </w:divBdr>
    </w:div>
    <w:div w:id="1991782562">
      <w:bodyDiv w:val="1"/>
      <w:marLeft w:val="0"/>
      <w:marRight w:val="0"/>
      <w:marTop w:val="0"/>
      <w:marBottom w:val="0"/>
      <w:divBdr>
        <w:top w:val="none" w:sz="0" w:space="0" w:color="auto"/>
        <w:left w:val="none" w:sz="0" w:space="0" w:color="auto"/>
        <w:bottom w:val="none" w:sz="0" w:space="0" w:color="auto"/>
        <w:right w:val="none" w:sz="0" w:space="0" w:color="auto"/>
      </w:divBdr>
    </w:div>
    <w:div w:id="1998344401">
      <w:bodyDiv w:val="1"/>
      <w:marLeft w:val="0"/>
      <w:marRight w:val="0"/>
      <w:marTop w:val="0"/>
      <w:marBottom w:val="0"/>
      <w:divBdr>
        <w:top w:val="none" w:sz="0" w:space="0" w:color="auto"/>
        <w:left w:val="none" w:sz="0" w:space="0" w:color="auto"/>
        <w:bottom w:val="none" w:sz="0" w:space="0" w:color="auto"/>
        <w:right w:val="none" w:sz="0" w:space="0" w:color="auto"/>
      </w:divBdr>
    </w:div>
    <w:div w:id="2007976136">
      <w:bodyDiv w:val="1"/>
      <w:marLeft w:val="0"/>
      <w:marRight w:val="0"/>
      <w:marTop w:val="0"/>
      <w:marBottom w:val="0"/>
      <w:divBdr>
        <w:top w:val="none" w:sz="0" w:space="0" w:color="auto"/>
        <w:left w:val="none" w:sz="0" w:space="0" w:color="auto"/>
        <w:bottom w:val="none" w:sz="0" w:space="0" w:color="auto"/>
        <w:right w:val="none" w:sz="0" w:space="0" w:color="auto"/>
      </w:divBdr>
      <w:divsChild>
        <w:div w:id="2117823139">
          <w:marLeft w:val="480"/>
          <w:marRight w:val="0"/>
          <w:marTop w:val="0"/>
          <w:marBottom w:val="0"/>
          <w:divBdr>
            <w:top w:val="none" w:sz="0" w:space="0" w:color="auto"/>
            <w:left w:val="none" w:sz="0" w:space="0" w:color="auto"/>
            <w:bottom w:val="none" w:sz="0" w:space="0" w:color="auto"/>
            <w:right w:val="none" w:sz="0" w:space="0" w:color="auto"/>
          </w:divBdr>
        </w:div>
        <w:div w:id="171576636">
          <w:marLeft w:val="480"/>
          <w:marRight w:val="0"/>
          <w:marTop w:val="0"/>
          <w:marBottom w:val="0"/>
          <w:divBdr>
            <w:top w:val="none" w:sz="0" w:space="0" w:color="auto"/>
            <w:left w:val="none" w:sz="0" w:space="0" w:color="auto"/>
            <w:bottom w:val="none" w:sz="0" w:space="0" w:color="auto"/>
            <w:right w:val="none" w:sz="0" w:space="0" w:color="auto"/>
          </w:divBdr>
        </w:div>
        <w:div w:id="873153233">
          <w:marLeft w:val="480"/>
          <w:marRight w:val="0"/>
          <w:marTop w:val="0"/>
          <w:marBottom w:val="0"/>
          <w:divBdr>
            <w:top w:val="none" w:sz="0" w:space="0" w:color="auto"/>
            <w:left w:val="none" w:sz="0" w:space="0" w:color="auto"/>
            <w:bottom w:val="none" w:sz="0" w:space="0" w:color="auto"/>
            <w:right w:val="none" w:sz="0" w:space="0" w:color="auto"/>
          </w:divBdr>
        </w:div>
        <w:div w:id="1803384732">
          <w:marLeft w:val="480"/>
          <w:marRight w:val="0"/>
          <w:marTop w:val="0"/>
          <w:marBottom w:val="0"/>
          <w:divBdr>
            <w:top w:val="none" w:sz="0" w:space="0" w:color="auto"/>
            <w:left w:val="none" w:sz="0" w:space="0" w:color="auto"/>
            <w:bottom w:val="none" w:sz="0" w:space="0" w:color="auto"/>
            <w:right w:val="none" w:sz="0" w:space="0" w:color="auto"/>
          </w:divBdr>
        </w:div>
        <w:div w:id="1151170305">
          <w:marLeft w:val="480"/>
          <w:marRight w:val="0"/>
          <w:marTop w:val="0"/>
          <w:marBottom w:val="0"/>
          <w:divBdr>
            <w:top w:val="none" w:sz="0" w:space="0" w:color="auto"/>
            <w:left w:val="none" w:sz="0" w:space="0" w:color="auto"/>
            <w:bottom w:val="none" w:sz="0" w:space="0" w:color="auto"/>
            <w:right w:val="none" w:sz="0" w:space="0" w:color="auto"/>
          </w:divBdr>
        </w:div>
        <w:div w:id="256982267">
          <w:marLeft w:val="480"/>
          <w:marRight w:val="0"/>
          <w:marTop w:val="0"/>
          <w:marBottom w:val="0"/>
          <w:divBdr>
            <w:top w:val="none" w:sz="0" w:space="0" w:color="auto"/>
            <w:left w:val="none" w:sz="0" w:space="0" w:color="auto"/>
            <w:bottom w:val="none" w:sz="0" w:space="0" w:color="auto"/>
            <w:right w:val="none" w:sz="0" w:space="0" w:color="auto"/>
          </w:divBdr>
        </w:div>
        <w:div w:id="154417080">
          <w:marLeft w:val="480"/>
          <w:marRight w:val="0"/>
          <w:marTop w:val="0"/>
          <w:marBottom w:val="0"/>
          <w:divBdr>
            <w:top w:val="none" w:sz="0" w:space="0" w:color="auto"/>
            <w:left w:val="none" w:sz="0" w:space="0" w:color="auto"/>
            <w:bottom w:val="none" w:sz="0" w:space="0" w:color="auto"/>
            <w:right w:val="none" w:sz="0" w:space="0" w:color="auto"/>
          </w:divBdr>
        </w:div>
        <w:div w:id="812798474">
          <w:marLeft w:val="480"/>
          <w:marRight w:val="0"/>
          <w:marTop w:val="0"/>
          <w:marBottom w:val="0"/>
          <w:divBdr>
            <w:top w:val="none" w:sz="0" w:space="0" w:color="auto"/>
            <w:left w:val="none" w:sz="0" w:space="0" w:color="auto"/>
            <w:bottom w:val="none" w:sz="0" w:space="0" w:color="auto"/>
            <w:right w:val="none" w:sz="0" w:space="0" w:color="auto"/>
          </w:divBdr>
        </w:div>
        <w:div w:id="1952012924">
          <w:marLeft w:val="480"/>
          <w:marRight w:val="0"/>
          <w:marTop w:val="0"/>
          <w:marBottom w:val="0"/>
          <w:divBdr>
            <w:top w:val="none" w:sz="0" w:space="0" w:color="auto"/>
            <w:left w:val="none" w:sz="0" w:space="0" w:color="auto"/>
            <w:bottom w:val="none" w:sz="0" w:space="0" w:color="auto"/>
            <w:right w:val="none" w:sz="0" w:space="0" w:color="auto"/>
          </w:divBdr>
        </w:div>
        <w:div w:id="1895236114">
          <w:marLeft w:val="480"/>
          <w:marRight w:val="0"/>
          <w:marTop w:val="0"/>
          <w:marBottom w:val="0"/>
          <w:divBdr>
            <w:top w:val="none" w:sz="0" w:space="0" w:color="auto"/>
            <w:left w:val="none" w:sz="0" w:space="0" w:color="auto"/>
            <w:bottom w:val="none" w:sz="0" w:space="0" w:color="auto"/>
            <w:right w:val="none" w:sz="0" w:space="0" w:color="auto"/>
          </w:divBdr>
        </w:div>
        <w:div w:id="74017371">
          <w:marLeft w:val="480"/>
          <w:marRight w:val="0"/>
          <w:marTop w:val="0"/>
          <w:marBottom w:val="0"/>
          <w:divBdr>
            <w:top w:val="none" w:sz="0" w:space="0" w:color="auto"/>
            <w:left w:val="none" w:sz="0" w:space="0" w:color="auto"/>
            <w:bottom w:val="none" w:sz="0" w:space="0" w:color="auto"/>
            <w:right w:val="none" w:sz="0" w:space="0" w:color="auto"/>
          </w:divBdr>
        </w:div>
        <w:div w:id="1507404487">
          <w:marLeft w:val="480"/>
          <w:marRight w:val="0"/>
          <w:marTop w:val="0"/>
          <w:marBottom w:val="0"/>
          <w:divBdr>
            <w:top w:val="none" w:sz="0" w:space="0" w:color="auto"/>
            <w:left w:val="none" w:sz="0" w:space="0" w:color="auto"/>
            <w:bottom w:val="none" w:sz="0" w:space="0" w:color="auto"/>
            <w:right w:val="none" w:sz="0" w:space="0" w:color="auto"/>
          </w:divBdr>
        </w:div>
        <w:div w:id="871772957">
          <w:marLeft w:val="480"/>
          <w:marRight w:val="0"/>
          <w:marTop w:val="0"/>
          <w:marBottom w:val="0"/>
          <w:divBdr>
            <w:top w:val="none" w:sz="0" w:space="0" w:color="auto"/>
            <w:left w:val="none" w:sz="0" w:space="0" w:color="auto"/>
            <w:bottom w:val="none" w:sz="0" w:space="0" w:color="auto"/>
            <w:right w:val="none" w:sz="0" w:space="0" w:color="auto"/>
          </w:divBdr>
        </w:div>
        <w:div w:id="92942133">
          <w:marLeft w:val="480"/>
          <w:marRight w:val="0"/>
          <w:marTop w:val="0"/>
          <w:marBottom w:val="0"/>
          <w:divBdr>
            <w:top w:val="none" w:sz="0" w:space="0" w:color="auto"/>
            <w:left w:val="none" w:sz="0" w:space="0" w:color="auto"/>
            <w:bottom w:val="none" w:sz="0" w:space="0" w:color="auto"/>
            <w:right w:val="none" w:sz="0" w:space="0" w:color="auto"/>
          </w:divBdr>
        </w:div>
        <w:div w:id="429395166">
          <w:marLeft w:val="480"/>
          <w:marRight w:val="0"/>
          <w:marTop w:val="0"/>
          <w:marBottom w:val="0"/>
          <w:divBdr>
            <w:top w:val="none" w:sz="0" w:space="0" w:color="auto"/>
            <w:left w:val="none" w:sz="0" w:space="0" w:color="auto"/>
            <w:bottom w:val="none" w:sz="0" w:space="0" w:color="auto"/>
            <w:right w:val="none" w:sz="0" w:space="0" w:color="auto"/>
          </w:divBdr>
        </w:div>
        <w:div w:id="790053634">
          <w:marLeft w:val="480"/>
          <w:marRight w:val="0"/>
          <w:marTop w:val="0"/>
          <w:marBottom w:val="0"/>
          <w:divBdr>
            <w:top w:val="none" w:sz="0" w:space="0" w:color="auto"/>
            <w:left w:val="none" w:sz="0" w:space="0" w:color="auto"/>
            <w:bottom w:val="none" w:sz="0" w:space="0" w:color="auto"/>
            <w:right w:val="none" w:sz="0" w:space="0" w:color="auto"/>
          </w:divBdr>
        </w:div>
        <w:div w:id="1017124019">
          <w:marLeft w:val="480"/>
          <w:marRight w:val="0"/>
          <w:marTop w:val="0"/>
          <w:marBottom w:val="0"/>
          <w:divBdr>
            <w:top w:val="none" w:sz="0" w:space="0" w:color="auto"/>
            <w:left w:val="none" w:sz="0" w:space="0" w:color="auto"/>
            <w:bottom w:val="none" w:sz="0" w:space="0" w:color="auto"/>
            <w:right w:val="none" w:sz="0" w:space="0" w:color="auto"/>
          </w:divBdr>
        </w:div>
        <w:div w:id="481852970">
          <w:marLeft w:val="480"/>
          <w:marRight w:val="0"/>
          <w:marTop w:val="0"/>
          <w:marBottom w:val="0"/>
          <w:divBdr>
            <w:top w:val="none" w:sz="0" w:space="0" w:color="auto"/>
            <w:left w:val="none" w:sz="0" w:space="0" w:color="auto"/>
            <w:bottom w:val="none" w:sz="0" w:space="0" w:color="auto"/>
            <w:right w:val="none" w:sz="0" w:space="0" w:color="auto"/>
          </w:divBdr>
        </w:div>
        <w:div w:id="1128470468">
          <w:marLeft w:val="480"/>
          <w:marRight w:val="0"/>
          <w:marTop w:val="0"/>
          <w:marBottom w:val="0"/>
          <w:divBdr>
            <w:top w:val="none" w:sz="0" w:space="0" w:color="auto"/>
            <w:left w:val="none" w:sz="0" w:space="0" w:color="auto"/>
            <w:bottom w:val="none" w:sz="0" w:space="0" w:color="auto"/>
            <w:right w:val="none" w:sz="0" w:space="0" w:color="auto"/>
          </w:divBdr>
        </w:div>
        <w:div w:id="1467818219">
          <w:marLeft w:val="480"/>
          <w:marRight w:val="0"/>
          <w:marTop w:val="0"/>
          <w:marBottom w:val="0"/>
          <w:divBdr>
            <w:top w:val="none" w:sz="0" w:space="0" w:color="auto"/>
            <w:left w:val="none" w:sz="0" w:space="0" w:color="auto"/>
            <w:bottom w:val="none" w:sz="0" w:space="0" w:color="auto"/>
            <w:right w:val="none" w:sz="0" w:space="0" w:color="auto"/>
          </w:divBdr>
        </w:div>
        <w:div w:id="1490706591">
          <w:marLeft w:val="480"/>
          <w:marRight w:val="0"/>
          <w:marTop w:val="0"/>
          <w:marBottom w:val="0"/>
          <w:divBdr>
            <w:top w:val="none" w:sz="0" w:space="0" w:color="auto"/>
            <w:left w:val="none" w:sz="0" w:space="0" w:color="auto"/>
            <w:bottom w:val="none" w:sz="0" w:space="0" w:color="auto"/>
            <w:right w:val="none" w:sz="0" w:space="0" w:color="auto"/>
          </w:divBdr>
        </w:div>
        <w:div w:id="1519542506">
          <w:marLeft w:val="480"/>
          <w:marRight w:val="0"/>
          <w:marTop w:val="0"/>
          <w:marBottom w:val="0"/>
          <w:divBdr>
            <w:top w:val="none" w:sz="0" w:space="0" w:color="auto"/>
            <w:left w:val="none" w:sz="0" w:space="0" w:color="auto"/>
            <w:bottom w:val="none" w:sz="0" w:space="0" w:color="auto"/>
            <w:right w:val="none" w:sz="0" w:space="0" w:color="auto"/>
          </w:divBdr>
        </w:div>
        <w:div w:id="656156429">
          <w:marLeft w:val="480"/>
          <w:marRight w:val="0"/>
          <w:marTop w:val="0"/>
          <w:marBottom w:val="0"/>
          <w:divBdr>
            <w:top w:val="none" w:sz="0" w:space="0" w:color="auto"/>
            <w:left w:val="none" w:sz="0" w:space="0" w:color="auto"/>
            <w:bottom w:val="none" w:sz="0" w:space="0" w:color="auto"/>
            <w:right w:val="none" w:sz="0" w:space="0" w:color="auto"/>
          </w:divBdr>
        </w:div>
        <w:div w:id="542835632">
          <w:marLeft w:val="480"/>
          <w:marRight w:val="0"/>
          <w:marTop w:val="0"/>
          <w:marBottom w:val="0"/>
          <w:divBdr>
            <w:top w:val="none" w:sz="0" w:space="0" w:color="auto"/>
            <w:left w:val="none" w:sz="0" w:space="0" w:color="auto"/>
            <w:bottom w:val="none" w:sz="0" w:space="0" w:color="auto"/>
            <w:right w:val="none" w:sz="0" w:space="0" w:color="auto"/>
          </w:divBdr>
        </w:div>
        <w:div w:id="1962683524">
          <w:marLeft w:val="480"/>
          <w:marRight w:val="0"/>
          <w:marTop w:val="0"/>
          <w:marBottom w:val="0"/>
          <w:divBdr>
            <w:top w:val="none" w:sz="0" w:space="0" w:color="auto"/>
            <w:left w:val="none" w:sz="0" w:space="0" w:color="auto"/>
            <w:bottom w:val="none" w:sz="0" w:space="0" w:color="auto"/>
            <w:right w:val="none" w:sz="0" w:space="0" w:color="auto"/>
          </w:divBdr>
        </w:div>
        <w:div w:id="1669216041">
          <w:marLeft w:val="480"/>
          <w:marRight w:val="0"/>
          <w:marTop w:val="0"/>
          <w:marBottom w:val="0"/>
          <w:divBdr>
            <w:top w:val="none" w:sz="0" w:space="0" w:color="auto"/>
            <w:left w:val="none" w:sz="0" w:space="0" w:color="auto"/>
            <w:bottom w:val="none" w:sz="0" w:space="0" w:color="auto"/>
            <w:right w:val="none" w:sz="0" w:space="0" w:color="auto"/>
          </w:divBdr>
        </w:div>
        <w:div w:id="934021560">
          <w:marLeft w:val="480"/>
          <w:marRight w:val="0"/>
          <w:marTop w:val="0"/>
          <w:marBottom w:val="0"/>
          <w:divBdr>
            <w:top w:val="none" w:sz="0" w:space="0" w:color="auto"/>
            <w:left w:val="none" w:sz="0" w:space="0" w:color="auto"/>
            <w:bottom w:val="none" w:sz="0" w:space="0" w:color="auto"/>
            <w:right w:val="none" w:sz="0" w:space="0" w:color="auto"/>
          </w:divBdr>
        </w:div>
        <w:div w:id="1421831841">
          <w:marLeft w:val="480"/>
          <w:marRight w:val="0"/>
          <w:marTop w:val="0"/>
          <w:marBottom w:val="0"/>
          <w:divBdr>
            <w:top w:val="none" w:sz="0" w:space="0" w:color="auto"/>
            <w:left w:val="none" w:sz="0" w:space="0" w:color="auto"/>
            <w:bottom w:val="none" w:sz="0" w:space="0" w:color="auto"/>
            <w:right w:val="none" w:sz="0" w:space="0" w:color="auto"/>
          </w:divBdr>
        </w:div>
        <w:div w:id="1266427736">
          <w:marLeft w:val="480"/>
          <w:marRight w:val="0"/>
          <w:marTop w:val="0"/>
          <w:marBottom w:val="0"/>
          <w:divBdr>
            <w:top w:val="none" w:sz="0" w:space="0" w:color="auto"/>
            <w:left w:val="none" w:sz="0" w:space="0" w:color="auto"/>
            <w:bottom w:val="none" w:sz="0" w:space="0" w:color="auto"/>
            <w:right w:val="none" w:sz="0" w:space="0" w:color="auto"/>
          </w:divBdr>
        </w:div>
        <w:div w:id="1833064278">
          <w:marLeft w:val="480"/>
          <w:marRight w:val="0"/>
          <w:marTop w:val="0"/>
          <w:marBottom w:val="0"/>
          <w:divBdr>
            <w:top w:val="none" w:sz="0" w:space="0" w:color="auto"/>
            <w:left w:val="none" w:sz="0" w:space="0" w:color="auto"/>
            <w:bottom w:val="none" w:sz="0" w:space="0" w:color="auto"/>
            <w:right w:val="none" w:sz="0" w:space="0" w:color="auto"/>
          </w:divBdr>
        </w:div>
        <w:div w:id="454636962">
          <w:marLeft w:val="480"/>
          <w:marRight w:val="0"/>
          <w:marTop w:val="0"/>
          <w:marBottom w:val="0"/>
          <w:divBdr>
            <w:top w:val="none" w:sz="0" w:space="0" w:color="auto"/>
            <w:left w:val="none" w:sz="0" w:space="0" w:color="auto"/>
            <w:bottom w:val="none" w:sz="0" w:space="0" w:color="auto"/>
            <w:right w:val="none" w:sz="0" w:space="0" w:color="auto"/>
          </w:divBdr>
        </w:div>
        <w:div w:id="676008591">
          <w:marLeft w:val="480"/>
          <w:marRight w:val="0"/>
          <w:marTop w:val="0"/>
          <w:marBottom w:val="0"/>
          <w:divBdr>
            <w:top w:val="none" w:sz="0" w:space="0" w:color="auto"/>
            <w:left w:val="none" w:sz="0" w:space="0" w:color="auto"/>
            <w:bottom w:val="none" w:sz="0" w:space="0" w:color="auto"/>
            <w:right w:val="none" w:sz="0" w:space="0" w:color="auto"/>
          </w:divBdr>
        </w:div>
        <w:div w:id="143741902">
          <w:marLeft w:val="480"/>
          <w:marRight w:val="0"/>
          <w:marTop w:val="0"/>
          <w:marBottom w:val="0"/>
          <w:divBdr>
            <w:top w:val="none" w:sz="0" w:space="0" w:color="auto"/>
            <w:left w:val="none" w:sz="0" w:space="0" w:color="auto"/>
            <w:bottom w:val="none" w:sz="0" w:space="0" w:color="auto"/>
            <w:right w:val="none" w:sz="0" w:space="0" w:color="auto"/>
          </w:divBdr>
        </w:div>
        <w:div w:id="392848779">
          <w:marLeft w:val="480"/>
          <w:marRight w:val="0"/>
          <w:marTop w:val="0"/>
          <w:marBottom w:val="0"/>
          <w:divBdr>
            <w:top w:val="none" w:sz="0" w:space="0" w:color="auto"/>
            <w:left w:val="none" w:sz="0" w:space="0" w:color="auto"/>
            <w:bottom w:val="none" w:sz="0" w:space="0" w:color="auto"/>
            <w:right w:val="none" w:sz="0" w:space="0" w:color="auto"/>
          </w:divBdr>
        </w:div>
        <w:div w:id="750203594">
          <w:marLeft w:val="480"/>
          <w:marRight w:val="0"/>
          <w:marTop w:val="0"/>
          <w:marBottom w:val="0"/>
          <w:divBdr>
            <w:top w:val="none" w:sz="0" w:space="0" w:color="auto"/>
            <w:left w:val="none" w:sz="0" w:space="0" w:color="auto"/>
            <w:bottom w:val="none" w:sz="0" w:space="0" w:color="auto"/>
            <w:right w:val="none" w:sz="0" w:space="0" w:color="auto"/>
          </w:divBdr>
        </w:div>
      </w:divsChild>
    </w:div>
    <w:div w:id="2009747088">
      <w:marLeft w:val="480"/>
      <w:marRight w:val="0"/>
      <w:marTop w:val="0"/>
      <w:marBottom w:val="0"/>
      <w:divBdr>
        <w:top w:val="none" w:sz="0" w:space="0" w:color="auto"/>
        <w:left w:val="none" w:sz="0" w:space="0" w:color="auto"/>
        <w:bottom w:val="none" w:sz="0" w:space="0" w:color="auto"/>
        <w:right w:val="none" w:sz="0" w:space="0" w:color="auto"/>
      </w:divBdr>
    </w:div>
    <w:div w:id="2011711719">
      <w:marLeft w:val="480"/>
      <w:marRight w:val="0"/>
      <w:marTop w:val="0"/>
      <w:marBottom w:val="0"/>
      <w:divBdr>
        <w:top w:val="none" w:sz="0" w:space="0" w:color="auto"/>
        <w:left w:val="none" w:sz="0" w:space="0" w:color="auto"/>
        <w:bottom w:val="none" w:sz="0" w:space="0" w:color="auto"/>
        <w:right w:val="none" w:sz="0" w:space="0" w:color="auto"/>
      </w:divBdr>
    </w:div>
    <w:div w:id="2017463494">
      <w:bodyDiv w:val="1"/>
      <w:marLeft w:val="0"/>
      <w:marRight w:val="0"/>
      <w:marTop w:val="0"/>
      <w:marBottom w:val="0"/>
      <w:divBdr>
        <w:top w:val="none" w:sz="0" w:space="0" w:color="auto"/>
        <w:left w:val="none" w:sz="0" w:space="0" w:color="auto"/>
        <w:bottom w:val="none" w:sz="0" w:space="0" w:color="auto"/>
        <w:right w:val="none" w:sz="0" w:space="0" w:color="auto"/>
      </w:divBdr>
    </w:div>
    <w:div w:id="2019189159">
      <w:bodyDiv w:val="1"/>
      <w:marLeft w:val="0"/>
      <w:marRight w:val="0"/>
      <w:marTop w:val="0"/>
      <w:marBottom w:val="0"/>
      <w:divBdr>
        <w:top w:val="none" w:sz="0" w:space="0" w:color="auto"/>
        <w:left w:val="none" w:sz="0" w:space="0" w:color="auto"/>
        <w:bottom w:val="none" w:sz="0" w:space="0" w:color="auto"/>
        <w:right w:val="none" w:sz="0" w:space="0" w:color="auto"/>
      </w:divBdr>
    </w:div>
    <w:div w:id="2019503966">
      <w:bodyDiv w:val="1"/>
      <w:marLeft w:val="0"/>
      <w:marRight w:val="0"/>
      <w:marTop w:val="0"/>
      <w:marBottom w:val="0"/>
      <w:divBdr>
        <w:top w:val="none" w:sz="0" w:space="0" w:color="auto"/>
        <w:left w:val="none" w:sz="0" w:space="0" w:color="auto"/>
        <w:bottom w:val="none" w:sz="0" w:space="0" w:color="auto"/>
        <w:right w:val="none" w:sz="0" w:space="0" w:color="auto"/>
      </w:divBdr>
    </w:div>
    <w:div w:id="2019775134">
      <w:bodyDiv w:val="1"/>
      <w:marLeft w:val="0"/>
      <w:marRight w:val="0"/>
      <w:marTop w:val="0"/>
      <w:marBottom w:val="0"/>
      <w:divBdr>
        <w:top w:val="none" w:sz="0" w:space="0" w:color="auto"/>
        <w:left w:val="none" w:sz="0" w:space="0" w:color="auto"/>
        <w:bottom w:val="none" w:sz="0" w:space="0" w:color="auto"/>
        <w:right w:val="none" w:sz="0" w:space="0" w:color="auto"/>
      </w:divBdr>
    </w:div>
    <w:div w:id="2026200879">
      <w:bodyDiv w:val="1"/>
      <w:marLeft w:val="0"/>
      <w:marRight w:val="0"/>
      <w:marTop w:val="0"/>
      <w:marBottom w:val="0"/>
      <w:divBdr>
        <w:top w:val="none" w:sz="0" w:space="0" w:color="auto"/>
        <w:left w:val="none" w:sz="0" w:space="0" w:color="auto"/>
        <w:bottom w:val="none" w:sz="0" w:space="0" w:color="auto"/>
        <w:right w:val="none" w:sz="0" w:space="0" w:color="auto"/>
      </w:divBdr>
    </w:div>
    <w:div w:id="2028169905">
      <w:bodyDiv w:val="1"/>
      <w:marLeft w:val="0"/>
      <w:marRight w:val="0"/>
      <w:marTop w:val="0"/>
      <w:marBottom w:val="0"/>
      <w:divBdr>
        <w:top w:val="none" w:sz="0" w:space="0" w:color="auto"/>
        <w:left w:val="none" w:sz="0" w:space="0" w:color="auto"/>
        <w:bottom w:val="none" w:sz="0" w:space="0" w:color="auto"/>
        <w:right w:val="none" w:sz="0" w:space="0" w:color="auto"/>
      </w:divBdr>
    </w:div>
    <w:div w:id="2029521048">
      <w:bodyDiv w:val="1"/>
      <w:marLeft w:val="0"/>
      <w:marRight w:val="0"/>
      <w:marTop w:val="0"/>
      <w:marBottom w:val="0"/>
      <w:divBdr>
        <w:top w:val="none" w:sz="0" w:space="0" w:color="auto"/>
        <w:left w:val="none" w:sz="0" w:space="0" w:color="auto"/>
        <w:bottom w:val="none" w:sz="0" w:space="0" w:color="auto"/>
        <w:right w:val="none" w:sz="0" w:space="0" w:color="auto"/>
      </w:divBdr>
    </w:div>
    <w:div w:id="2035033606">
      <w:bodyDiv w:val="1"/>
      <w:marLeft w:val="0"/>
      <w:marRight w:val="0"/>
      <w:marTop w:val="0"/>
      <w:marBottom w:val="0"/>
      <w:divBdr>
        <w:top w:val="none" w:sz="0" w:space="0" w:color="auto"/>
        <w:left w:val="none" w:sz="0" w:space="0" w:color="auto"/>
        <w:bottom w:val="none" w:sz="0" w:space="0" w:color="auto"/>
        <w:right w:val="none" w:sz="0" w:space="0" w:color="auto"/>
      </w:divBdr>
    </w:div>
    <w:div w:id="2039162653">
      <w:bodyDiv w:val="1"/>
      <w:marLeft w:val="0"/>
      <w:marRight w:val="0"/>
      <w:marTop w:val="0"/>
      <w:marBottom w:val="0"/>
      <w:divBdr>
        <w:top w:val="none" w:sz="0" w:space="0" w:color="auto"/>
        <w:left w:val="none" w:sz="0" w:space="0" w:color="auto"/>
        <w:bottom w:val="none" w:sz="0" w:space="0" w:color="auto"/>
        <w:right w:val="none" w:sz="0" w:space="0" w:color="auto"/>
      </w:divBdr>
    </w:div>
    <w:div w:id="2043749210">
      <w:bodyDiv w:val="1"/>
      <w:marLeft w:val="0"/>
      <w:marRight w:val="0"/>
      <w:marTop w:val="0"/>
      <w:marBottom w:val="0"/>
      <w:divBdr>
        <w:top w:val="none" w:sz="0" w:space="0" w:color="auto"/>
        <w:left w:val="none" w:sz="0" w:space="0" w:color="auto"/>
        <w:bottom w:val="none" w:sz="0" w:space="0" w:color="auto"/>
        <w:right w:val="none" w:sz="0" w:space="0" w:color="auto"/>
      </w:divBdr>
      <w:divsChild>
        <w:div w:id="2121292688">
          <w:marLeft w:val="480"/>
          <w:marRight w:val="0"/>
          <w:marTop w:val="0"/>
          <w:marBottom w:val="0"/>
          <w:divBdr>
            <w:top w:val="none" w:sz="0" w:space="0" w:color="auto"/>
            <w:left w:val="none" w:sz="0" w:space="0" w:color="auto"/>
            <w:bottom w:val="none" w:sz="0" w:space="0" w:color="auto"/>
            <w:right w:val="none" w:sz="0" w:space="0" w:color="auto"/>
          </w:divBdr>
        </w:div>
        <w:div w:id="931007011">
          <w:marLeft w:val="480"/>
          <w:marRight w:val="0"/>
          <w:marTop w:val="0"/>
          <w:marBottom w:val="0"/>
          <w:divBdr>
            <w:top w:val="none" w:sz="0" w:space="0" w:color="auto"/>
            <w:left w:val="none" w:sz="0" w:space="0" w:color="auto"/>
            <w:bottom w:val="none" w:sz="0" w:space="0" w:color="auto"/>
            <w:right w:val="none" w:sz="0" w:space="0" w:color="auto"/>
          </w:divBdr>
        </w:div>
        <w:div w:id="1635407914">
          <w:marLeft w:val="480"/>
          <w:marRight w:val="0"/>
          <w:marTop w:val="0"/>
          <w:marBottom w:val="0"/>
          <w:divBdr>
            <w:top w:val="none" w:sz="0" w:space="0" w:color="auto"/>
            <w:left w:val="none" w:sz="0" w:space="0" w:color="auto"/>
            <w:bottom w:val="none" w:sz="0" w:space="0" w:color="auto"/>
            <w:right w:val="none" w:sz="0" w:space="0" w:color="auto"/>
          </w:divBdr>
        </w:div>
        <w:div w:id="1775980060">
          <w:marLeft w:val="480"/>
          <w:marRight w:val="0"/>
          <w:marTop w:val="0"/>
          <w:marBottom w:val="0"/>
          <w:divBdr>
            <w:top w:val="none" w:sz="0" w:space="0" w:color="auto"/>
            <w:left w:val="none" w:sz="0" w:space="0" w:color="auto"/>
            <w:bottom w:val="none" w:sz="0" w:space="0" w:color="auto"/>
            <w:right w:val="none" w:sz="0" w:space="0" w:color="auto"/>
          </w:divBdr>
        </w:div>
        <w:div w:id="493641256">
          <w:marLeft w:val="480"/>
          <w:marRight w:val="0"/>
          <w:marTop w:val="0"/>
          <w:marBottom w:val="0"/>
          <w:divBdr>
            <w:top w:val="none" w:sz="0" w:space="0" w:color="auto"/>
            <w:left w:val="none" w:sz="0" w:space="0" w:color="auto"/>
            <w:bottom w:val="none" w:sz="0" w:space="0" w:color="auto"/>
            <w:right w:val="none" w:sz="0" w:space="0" w:color="auto"/>
          </w:divBdr>
        </w:div>
        <w:div w:id="1051803063">
          <w:marLeft w:val="480"/>
          <w:marRight w:val="0"/>
          <w:marTop w:val="0"/>
          <w:marBottom w:val="0"/>
          <w:divBdr>
            <w:top w:val="none" w:sz="0" w:space="0" w:color="auto"/>
            <w:left w:val="none" w:sz="0" w:space="0" w:color="auto"/>
            <w:bottom w:val="none" w:sz="0" w:space="0" w:color="auto"/>
            <w:right w:val="none" w:sz="0" w:space="0" w:color="auto"/>
          </w:divBdr>
        </w:div>
        <w:div w:id="578446728">
          <w:marLeft w:val="480"/>
          <w:marRight w:val="0"/>
          <w:marTop w:val="0"/>
          <w:marBottom w:val="0"/>
          <w:divBdr>
            <w:top w:val="none" w:sz="0" w:space="0" w:color="auto"/>
            <w:left w:val="none" w:sz="0" w:space="0" w:color="auto"/>
            <w:bottom w:val="none" w:sz="0" w:space="0" w:color="auto"/>
            <w:right w:val="none" w:sz="0" w:space="0" w:color="auto"/>
          </w:divBdr>
        </w:div>
        <w:div w:id="883061812">
          <w:marLeft w:val="480"/>
          <w:marRight w:val="0"/>
          <w:marTop w:val="0"/>
          <w:marBottom w:val="0"/>
          <w:divBdr>
            <w:top w:val="none" w:sz="0" w:space="0" w:color="auto"/>
            <w:left w:val="none" w:sz="0" w:space="0" w:color="auto"/>
            <w:bottom w:val="none" w:sz="0" w:space="0" w:color="auto"/>
            <w:right w:val="none" w:sz="0" w:space="0" w:color="auto"/>
          </w:divBdr>
        </w:div>
        <w:div w:id="730731760">
          <w:marLeft w:val="480"/>
          <w:marRight w:val="0"/>
          <w:marTop w:val="0"/>
          <w:marBottom w:val="0"/>
          <w:divBdr>
            <w:top w:val="none" w:sz="0" w:space="0" w:color="auto"/>
            <w:left w:val="none" w:sz="0" w:space="0" w:color="auto"/>
            <w:bottom w:val="none" w:sz="0" w:space="0" w:color="auto"/>
            <w:right w:val="none" w:sz="0" w:space="0" w:color="auto"/>
          </w:divBdr>
        </w:div>
        <w:div w:id="999620978">
          <w:marLeft w:val="480"/>
          <w:marRight w:val="0"/>
          <w:marTop w:val="0"/>
          <w:marBottom w:val="0"/>
          <w:divBdr>
            <w:top w:val="none" w:sz="0" w:space="0" w:color="auto"/>
            <w:left w:val="none" w:sz="0" w:space="0" w:color="auto"/>
            <w:bottom w:val="none" w:sz="0" w:space="0" w:color="auto"/>
            <w:right w:val="none" w:sz="0" w:space="0" w:color="auto"/>
          </w:divBdr>
        </w:div>
        <w:div w:id="1789884631">
          <w:marLeft w:val="480"/>
          <w:marRight w:val="0"/>
          <w:marTop w:val="0"/>
          <w:marBottom w:val="0"/>
          <w:divBdr>
            <w:top w:val="none" w:sz="0" w:space="0" w:color="auto"/>
            <w:left w:val="none" w:sz="0" w:space="0" w:color="auto"/>
            <w:bottom w:val="none" w:sz="0" w:space="0" w:color="auto"/>
            <w:right w:val="none" w:sz="0" w:space="0" w:color="auto"/>
          </w:divBdr>
        </w:div>
        <w:div w:id="1772509496">
          <w:marLeft w:val="480"/>
          <w:marRight w:val="0"/>
          <w:marTop w:val="0"/>
          <w:marBottom w:val="0"/>
          <w:divBdr>
            <w:top w:val="none" w:sz="0" w:space="0" w:color="auto"/>
            <w:left w:val="none" w:sz="0" w:space="0" w:color="auto"/>
            <w:bottom w:val="none" w:sz="0" w:space="0" w:color="auto"/>
            <w:right w:val="none" w:sz="0" w:space="0" w:color="auto"/>
          </w:divBdr>
        </w:div>
        <w:div w:id="1762752294">
          <w:marLeft w:val="480"/>
          <w:marRight w:val="0"/>
          <w:marTop w:val="0"/>
          <w:marBottom w:val="0"/>
          <w:divBdr>
            <w:top w:val="none" w:sz="0" w:space="0" w:color="auto"/>
            <w:left w:val="none" w:sz="0" w:space="0" w:color="auto"/>
            <w:bottom w:val="none" w:sz="0" w:space="0" w:color="auto"/>
            <w:right w:val="none" w:sz="0" w:space="0" w:color="auto"/>
          </w:divBdr>
        </w:div>
        <w:div w:id="189418655">
          <w:marLeft w:val="480"/>
          <w:marRight w:val="0"/>
          <w:marTop w:val="0"/>
          <w:marBottom w:val="0"/>
          <w:divBdr>
            <w:top w:val="none" w:sz="0" w:space="0" w:color="auto"/>
            <w:left w:val="none" w:sz="0" w:space="0" w:color="auto"/>
            <w:bottom w:val="none" w:sz="0" w:space="0" w:color="auto"/>
            <w:right w:val="none" w:sz="0" w:space="0" w:color="auto"/>
          </w:divBdr>
        </w:div>
        <w:div w:id="401997866">
          <w:marLeft w:val="480"/>
          <w:marRight w:val="0"/>
          <w:marTop w:val="0"/>
          <w:marBottom w:val="0"/>
          <w:divBdr>
            <w:top w:val="none" w:sz="0" w:space="0" w:color="auto"/>
            <w:left w:val="none" w:sz="0" w:space="0" w:color="auto"/>
            <w:bottom w:val="none" w:sz="0" w:space="0" w:color="auto"/>
            <w:right w:val="none" w:sz="0" w:space="0" w:color="auto"/>
          </w:divBdr>
        </w:div>
        <w:div w:id="1410420231">
          <w:marLeft w:val="480"/>
          <w:marRight w:val="0"/>
          <w:marTop w:val="0"/>
          <w:marBottom w:val="0"/>
          <w:divBdr>
            <w:top w:val="none" w:sz="0" w:space="0" w:color="auto"/>
            <w:left w:val="none" w:sz="0" w:space="0" w:color="auto"/>
            <w:bottom w:val="none" w:sz="0" w:space="0" w:color="auto"/>
            <w:right w:val="none" w:sz="0" w:space="0" w:color="auto"/>
          </w:divBdr>
        </w:div>
        <w:div w:id="1991402136">
          <w:marLeft w:val="480"/>
          <w:marRight w:val="0"/>
          <w:marTop w:val="0"/>
          <w:marBottom w:val="0"/>
          <w:divBdr>
            <w:top w:val="none" w:sz="0" w:space="0" w:color="auto"/>
            <w:left w:val="none" w:sz="0" w:space="0" w:color="auto"/>
            <w:bottom w:val="none" w:sz="0" w:space="0" w:color="auto"/>
            <w:right w:val="none" w:sz="0" w:space="0" w:color="auto"/>
          </w:divBdr>
        </w:div>
        <w:div w:id="6055447">
          <w:marLeft w:val="480"/>
          <w:marRight w:val="0"/>
          <w:marTop w:val="0"/>
          <w:marBottom w:val="0"/>
          <w:divBdr>
            <w:top w:val="none" w:sz="0" w:space="0" w:color="auto"/>
            <w:left w:val="none" w:sz="0" w:space="0" w:color="auto"/>
            <w:bottom w:val="none" w:sz="0" w:space="0" w:color="auto"/>
            <w:right w:val="none" w:sz="0" w:space="0" w:color="auto"/>
          </w:divBdr>
        </w:div>
        <w:div w:id="571088878">
          <w:marLeft w:val="480"/>
          <w:marRight w:val="0"/>
          <w:marTop w:val="0"/>
          <w:marBottom w:val="0"/>
          <w:divBdr>
            <w:top w:val="none" w:sz="0" w:space="0" w:color="auto"/>
            <w:left w:val="none" w:sz="0" w:space="0" w:color="auto"/>
            <w:bottom w:val="none" w:sz="0" w:space="0" w:color="auto"/>
            <w:right w:val="none" w:sz="0" w:space="0" w:color="auto"/>
          </w:divBdr>
        </w:div>
        <w:div w:id="1957785831">
          <w:marLeft w:val="480"/>
          <w:marRight w:val="0"/>
          <w:marTop w:val="0"/>
          <w:marBottom w:val="0"/>
          <w:divBdr>
            <w:top w:val="none" w:sz="0" w:space="0" w:color="auto"/>
            <w:left w:val="none" w:sz="0" w:space="0" w:color="auto"/>
            <w:bottom w:val="none" w:sz="0" w:space="0" w:color="auto"/>
            <w:right w:val="none" w:sz="0" w:space="0" w:color="auto"/>
          </w:divBdr>
        </w:div>
        <w:div w:id="2126621">
          <w:marLeft w:val="480"/>
          <w:marRight w:val="0"/>
          <w:marTop w:val="0"/>
          <w:marBottom w:val="0"/>
          <w:divBdr>
            <w:top w:val="none" w:sz="0" w:space="0" w:color="auto"/>
            <w:left w:val="none" w:sz="0" w:space="0" w:color="auto"/>
            <w:bottom w:val="none" w:sz="0" w:space="0" w:color="auto"/>
            <w:right w:val="none" w:sz="0" w:space="0" w:color="auto"/>
          </w:divBdr>
        </w:div>
        <w:div w:id="1210262937">
          <w:marLeft w:val="480"/>
          <w:marRight w:val="0"/>
          <w:marTop w:val="0"/>
          <w:marBottom w:val="0"/>
          <w:divBdr>
            <w:top w:val="none" w:sz="0" w:space="0" w:color="auto"/>
            <w:left w:val="none" w:sz="0" w:space="0" w:color="auto"/>
            <w:bottom w:val="none" w:sz="0" w:space="0" w:color="auto"/>
            <w:right w:val="none" w:sz="0" w:space="0" w:color="auto"/>
          </w:divBdr>
        </w:div>
        <w:div w:id="1850220790">
          <w:marLeft w:val="480"/>
          <w:marRight w:val="0"/>
          <w:marTop w:val="0"/>
          <w:marBottom w:val="0"/>
          <w:divBdr>
            <w:top w:val="none" w:sz="0" w:space="0" w:color="auto"/>
            <w:left w:val="none" w:sz="0" w:space="0" w:color="auto"/>
            <w:bottom w:val="none" w:sz="0" w:space="0" w:color="auto"/>
            <w:right w:val="none" w:sz="0" w:space="0" w:color="auto"/>
          </w:divBdr>
        </w:div>
        <w:div w:id="468859808">
          <w:marLeft w:val="480"/>
          <w:marRight w:val="0"/>
          <w:marTop w:val="0"/>
          <w:marBottom w:val="0"/>
          <w:divBdr>
            <w:top w:val="none" w:sz="0" w:space="0" w:color="auto"/>
            <w:left w:val="none" w:sz="0" w:space="0" w:color="auto"/>
            <w:bottom w:val="none" w:sz="0" w:space="0" w:color="auto"/>
            <w:right w:val="none" w:sz="0" w:space="0" w:color="auto"/>
          </w:divBdr>
        </w:div>
        <w:div w:id="21513371">
          <w:marLeft w:val="480"/>
          <w:marRight w:val="0"/>
          <w:marTop w:val="0"/>
          <w:marBottom w:val="0"/>
          <w:divBdr>
            <w:top w:val="none" w:sz="0" w:space="0" w:color="auto"/>
            <w:left w:val="none" w:sz="0" w:space="0" w:color="auto"/>
            <w:bottom w:val="none" w:sz="0" w:space="0" w:color="auto"/>
            <w:right w:val="none" w:sz="0" w:space="0" w:color="auto"/>
          </w:divBdr>
        </w:div>
        <w:div w:id="2122677747">
          <w:marLeft w:val="480"/>
          <w:marRight w:val="0"/>
          <w:marTop w:val="0"/>
          <w:marBottom w:val="0"/>
          <w:divBdr>
            <w:top w:val="none" w:sz="0" w:space="0" w:color="auto"/>
            <w:left w:val="none" w:sz="0" w:space="0" w:color="auto"/>
            <w:bottom w:val="none" w:sz="0" w:space="0" w:color="auto"/>
            <w:right w:val="none" w:sz="0" w:space="0" w:color="auto"/>
          </w:divBdr>
        </w:div>
        <w:div w:id="1978949026">
          <w:marLeft w:val="480"/>
          <w:marRight w:val="0"/>
          <w:marTop w:val="0"/>
          <w:marBottom w:val="0"/>
          <w:divBdr>
            <w:top w:val="none" w:sz="0" w:space="0" w:color="auto"/>
            <w:left w:val="none" w:sz="0" w:space="0" w:color="auto"/>
            <w:bottom w:val="none" w:sz="0" w:space="0" w:color="auto"/>
            <w:right w:val="none" w:sz="0" w:space="0" w:color="auto"/>
          </w:divBdr>
        </w:div>
        <w:div w:id="892498772">
          <w:marLeft w:val="480"/>
          <w:marRight w:val="0"/>
          <w:marTop w:val="0"/>
          <w:marBottom w:val="0"/>
          <w:divBdr>
            <w:top w:val="none" w:sz="0" w:space="0" w:color="auto"/>
            <w:left w:val="none" w:sz="0" w:space="0" w:color="auto"/>
            <w:bottom w:val="none" w:sz="0" w:space="0" w:color="auto"/>
            <w:right w:val="none" w:sz="0" w:space="0" w:color="auto"/>
          </w:divBdr>
        </w:div>
        <w:div w:id="187573305">
          <w:marLeft w:val="480"/>
          <w:marRight w:val="0"/>
          <w:marTop w:val="0"/>
          <w:marBottom w:val="0"/>
          <w:divBdr>
            <w:top w:val="none" w:sz="0" w:space="0" w:color="auto"/>
            <w:left w:val="none" w:sz="0" w:space="0" w:color="auto"/>
            <w:bottom w:val="none" w:sz="0" w:space="0" w:color="auto"/>
            <w:right w:val="none" w:sz="0" w:space="0" w:color="auto"/>
          </w:divBdr>
        </w:div>
        <w:div w:id="525023332">
          <w:marLeft w:val="480"/>
          <w:marRight w:val="0"/>
          <w:marTop w:val="0"/>
          <w:marBottom w:val="0"/>
          <w:divBdr>
            <w:top w:val="none" w:sz="0" w:space="0" w:color="auto"/>
            <w:left w:val="none" w:sz="0" w:space="0" w:color="auto"/>
            <w:bottom w:val="none" w:sz="0" w:space="0" w:color="auto"/>
            <w:right w:val="none" w:sz="0" w:space="0" w:color="auto"/>
          </w:divBdr>
        </w:div>
        <w:div w:id="1738018917">
          <w:marLeft w:val="480"/>
          <w:marRight w:val="0"/>
          <w:marTop w:val="0"/>
          <w:marBottom w:val="0"/>
          <w:divBdr>
            <w:top w:val="none" w:sz="0" w:space="0" w:color="auto"/>
            <w:left w:val="none" w:sz="0" w:space="0" w:color="auto"/>
            <w:bottom w:val="none" w:sz="0" w:space="0" w:color="auto"/>
            <w:right w:val="none" w:sz="0" w:space="0" w:color="auto"/>
          </w:divBdr>
        </w:div>
        <w:div w:id="311952605">
          <w:marLeft w:val="480"/>
          <w:marRight w:val="0"/>
          <w:marTop w:val="0"/>
          <w:marBottom w:val="0"/>
          <w:divBdr>
            <w:top w:val="none" w:sz="0" w:space="0" w:color="auto"/>
            <w:left w:val="none" w:sz="0" w:space="0" w:color="auto"/>
            <w:bottom w:val="none" w:sz="0" w:space="0" w:color="auto"/>
            <w:right w:val="none" w:sz="0" w:space="0" w:color="auto"/>
          </w:divBdr>
        </w:div>
        <w:div w:id="242687654">
          <w:marLeft w:val="480"/>
          <w:marRight w:val="0"/>
          <w:marTop w:val="0"/>
          <w:marBottom w:val="0"/>
          <w:divBdr>
            <w:top w:val="none" w:sz="0" w:space="0" w:color="auto"/>
            <w:left w:val="none" w:sz="0" w:space="0" w:color="auto"/>
            <w:bottom w:val="none" w:sz="0" w:space="0" w:color="auto"/>
            <w:right w:val="none" w:sz="0" w:space="0" w:color="auto"/>
          </w:divBdr>
        </w:div>
        <w:div w:id="1750738017">
          <w:marLeft w:val="480"/>
          <w:marRight w:val="0"/>
          <w:marTop w:val="0"/>
          <w:marBottom w:val="0"/>
          <w:divBdr>
            <w:top w:val="none" w:sz="0" w:space="0" w:color="auto"/>
            <w:left w:val="none" w:sz="0" w:space="0" w:color="auto"/>
            <w:bottom w:val="none" w:sz="0" w:space="0" w:color="auto"/>
            <w:right w:val="none" w:sz="0" w:space="0" w:color="auto"/>
          </w:divBdr>
        </w:div>
        <w:div w:id="1036001778">
          <w:marLeft w:val="480"/>
          <w:marRight w:val="0"/>
          <w:marTop w:val="0"/>
          <w:marBottom w:val="0"/>
          <w:divBdr>
            <w:top w:val="none" w:sz="0" w:space="0" w:color="auto"/>
            <w:left w:val="none" w:sz="0" w:space="0" w:color="auto"/>
            <w:bottom w:val="none" w:sz="0" w:space="0" w:color="auto"/>
            <w:right w:val="none" w:sz="0" w:space="0" w:color="auto"/>
          </w:divBdr>
        </w:div>
        <w:div w:id="1678077219">
          <w:marLeft w:val="480"/>
          <w:marRight w:val="0"/>
          <w:marTop w:val="0"/>
          <w:marBottom w:val="0"/>
          <w:divBdr>
            <w:top w:val="none" w:sz="0" w:space="0" w:color="auto"/>
            <w:left w:val="none" w:sz="0" w:space="0" w:color="auto"/>
            <w:bottom w:val="none" w:sz="0" w:space="0" w:color="auto"/>
            <w:right w:val="none" w:sz="0" w:space="0" w:color="auto"/>
          </w:divBdr>
        </w:div>
      </w:divsChild>
    </w:div>
    <w:div w:id="2044020033">
      <w:marLeft w:val="480"/>
      <w:marRight w:val="0"/>
      <w:marTop w:val="0"/>
      <w:marBottom w:val="0"/>
      <w:divBdr>
        <w:top w:val="none" w:sz="0" w:space="0" w:color="auto"/>
        <w:left w:val="none" w:sz="0" w:space="0" w:color="auto"/>
        <w:bottom w:val="none" w:sz="0" w:space="0" w:color="auto"/>
        <w:right w:val="none" w:sz="0" w:space="0" w:color="auto"/>
      </w:divBdr>
    </w:div>
    <w:div w:id="2048022050">
      <w:bodyDiv w:val="1"/>
      <w:marLeft w:val="0"/>
      <w:marRight w:val="0"/>
      <w:marTop w:val="0"/>
      <w:marBottom w:val="0"/>
      <w:divBdr>
        <w:top w:val="none" w:sz="0" w:space="0" w:color="auto"/>
        <w:left w:val="none" w:sz="0" w:space="0" w:color="auto"/>
        <w:bottom w:val="none" w:sz="0" w:space="0" w:color="auto"/>
        <w:right w:val="none" w:sz="0" w:space="0" w:color="auto"/>
      </w:divBdr>
    </w:div>
    <w:div w:id="2053456380">
      <w:bodyDiv w:val="1"/>
      <w:marLeft w:val="0"/>
      <w:marRight w:val="0"/>
      <w:marTop w:val="0"/>
      <w:marBottom w:val="0"/>
      <w:divBdr>
        <w:top w:val="none" w:sz="0" w:space="0" w:color="auto"/>
        <w:left w:val="none" w:sz="0" w:space="0" w:color="auto"/>
        <w:bottom w:val="none" w:sz="0" w:space="0" w:color="auto"/>
        <w:right w:val="none" w:sz="0" w:space="0" w:color="auto"/>
      </w:divBdr>
    </w:div>
    <w:div w:id="2054890054">
      <w:bodyDiv w:val="1"/>
      <w:marLeft w:val="0"/>
      <w:marRight w:val="0"/>
      <w:marTop w:val="0"/>
      <w:marBottom w:val="0"/>
      <w:divBdr>
        <w:top w:val="none" w:sz="0" w:space="0" w:color="auto"/>
        <w:left w:val="none" w:sz="0" w:space="0" w:color="auto"/>
        <w:bottom w:val="none" w:sz="0" w:space="0" w:color="auto"/>
        <w:right w:val="none" w:sz="0" w:space="0" w:color="auto"/>
      </w:divBdr>
      <w:divsChild>
        <w:div w:id="1836218945">
          <w:marLeft w:val="480"/>
          <w:marRight w:val="0"/>
          <w:marTop w:val="0"/>
          <w:marBottom w:val="0"/>
          <w:divBdr>
            <w:top w:val="none" w:sz="0" w:space="0" w:color="auto"/>
            <w:left w:val="none" w:sz="0" w:space="0" w:color="auto"/>
            <w:bottom w:val="none" w:sz="0" w:space="0" w:color="auto"/>
            <w:right w:val="none" w:sz="0" w:space="0" w:color="auto"/>
          </w:divBdr>
        </w:div>
        <w:div w:id="797727796">
          <w:marLeft w:val="480"/>
          <w:marRight w:val="0"/>
          <w:marTop w:val="0"/>
          <w:marBottom w:val="0"/>
          <w:divBdr>
            <w:top w:val="none" w:sz="0" w:space="0" w:color="auto"/>
            <w:left w:val="none" w:sz="0" w:space="0" w:color="auto"/>
            <w:bottom w:val="none" w:sz="0" w:space="0" w:color="auto"/>
            <w:right w:val="none" w:sz="0" w:space="0" w:color="auto"/>
          </w:divBdr>
        </w:div>
        <w:div w:id="1575043929">
          <w:marLeft w:val="480"/>
          <w:marRight w:val="0"/>
          <w:marTop w:val="0"/>
          <w:marBottom w:val="0"/>
          <w:divBdr>
            <w:top w:val="none" w:sz="0" w:space="0" w:color="auto"/>
            <w:left w:val="none" w:sz="0" w:space="0" w:color="auto"/>
            <w:bottom w:val="none" w:sz="0" w:space="0" w:color="auto"/>
            <w:right w:val="none" w:sz="0" w:space="0" w:color="auto"/>
          </w:divBdr>
        </w:div>
        <w:div w:id="1096242637">
          <w:marLeft w:val="480"/>
          <w:marRight w:val="0"/>
          <w:marTop w:val="0"/>
          <w:marBottom w:val="0"/>
          <w:divBdr>
            <w:top w:val="none" w:sz="0" w:space="0" w:color="auto"/>
            <w:left w:val="none" w:sz="0" w:space="0" w:color="auto"/>
            <w:bottom w:val="none" w:sz="0" w:space="0" w:color="auto"/>
            <w:right w:val="none" w:sz="0" w:space="0" w:color="auto"/>
          </w:divBdr>
        </w:div>
        <w:div w:id="914051241">
          <w:marLeft w:val="480"/>
          <w:marRight w:val="0"/>
          <w:marTop w:val="0"/>
          <w:marBottom w:val="0"/>
          <w:divBdr>
            <w:top w:val="none" w:sz="0" w:space="0" w:color="auto"/>
            <w:left w:val="none" w:sz="0" w:space="0" w:color="auto"/>
            <w:bottom w:val="none" w:sz="0" w:space="0" w:color="auto"/>
            <w:right w:val="none" w:sz="0" w:space="0" w:color="auto"/>
          </w:divBdr>
        </w:div>
        <w:div w:id="85227332">
          <w:marLeft w:val="480"/>
          <w:marRight w:val="0"/>
          <w:marTop w:val="0"/>
          <w:marBottom w:val="0"/>
          <w:divBdr>
            <w:top w:val="none" w:sz="0" w:space="0" w:color="auto"/>
            <w:left w:val="none" w:sz="0" w:space="0" w:color="auto"/>
            <w:bottom w:val="none" w:sz="0" w:space="0" w:color="auto"/>
            <w:right w:val="none" w:sz="0" w:space="0" w:color="auto"/>
          </w:divBdr>
        </w:div>
        <w:div w:id="248583037">
          <w:marLeft w:val="480"/>
          <w:marRight w:val="0"/>
          <w:marTop w:val="0"/>
          <w:marBottom w:val="0"/>
          <w:divBdr>
            <w:top w:val="none" w:sz="0" w:space="0" w:color="auto"/>
            <w:left w:val="none" w:sz="0" w:space="0" w:color="auto"/>
            <w:bottom w:val="none" w:sz="0" w:space="0" w:color="auto"/>
            <w:right w:val="none" w:sz="0" w:space="0" w:color="auto"/>
          </w:divBdr>
        </w:div>
        <w:div w:id="1057631744">
          <w:marLeft w:val="480"/>
          <w:marRight w:val="0"/>
          <w:marTop w:val="0"/>
          <w:marBottom w:val="0"/>
          <w:divBdr>
            <w:top w:val="none" w:sz="0" w:space="0" w:color="auto"/>
            <w:left w:val="none" w:sz="0" w:space="0" w:color="auto"/>
            <w:bottom w:val="none" w:sz="0" w:space="0" w:color="auto"/>
            <w:right w:val="none" w:sz="0" w:space="0" w:color="auto"/>
          </w:divBdr>
        </w:div>
        <w:div w:id="1528332078">
          <w:marLeft w:val="480"/>
          <w:marRight w:val="0"/>
          <w:marTop w:val="0"/>
          <w:marBottom w:val="0"/>
          <w:divBdr>
            <w:top w:val="none" w:sz="0" w:space="0" w:color="auto"/>
            <w:left w:val="none" w:sz="0" w:space="0" w:color="auto"/>
            <w:bottom w:val="none" w:sz="0" w:space="0" w:color="auto"/>
            <w:right w:val="none" w:sz="0" w:space="0" w:color="auto"/>
          </w:divBdr>
        </w:div>
        <w:div w:id="735051778">
          <w:marLeft w:val="480"/>
          <w:marRight w:val="0"/>
          <w:marTop w:val="0"/>
          <w:marBottom w:val="0"/>
          <w:divBdr>
            <w:top w:val="none" w:sz="0" w:space="0" w:color="auto"/>
            <w:left w:val="none" w:sz="0" w:space="0" w:color="auto"/>
            <w:bottom w:val="none" w:sz="0" w:space="0" w:color="auto"/>
            <w:right w:val="none" w:sz="0" w:space="0" w:color="auto"/>
          </w:divBdr>
        </w:div>
        <w:div w:id="1689410807">
          <w:marLeft w:val="480"/>
          <w:marRight w:val="0"/>
          <w:marTop w:val="0"/>
          <w:marBottom w:val="0"/>
          <w:divBdr>
            <w:top w:val="none" w:sz="0" w:space="0" w:color="auto"/>
            <w:left w:val="none" w:sz="0" w:space="0" w:color="auto"/>
            <w:bottom w:val="none" w:sz="0" w:space="0" w:color="auto"/>
            <w:right w:val="none" w:sz="0" w:space="0" w:color="auto"/>
          </w:divBdr>
        </w:div>
        <w:div w:id="575017596">
          <w:marLeft w:val="480"/>
          <w:marRight w:val="0"/>
          <w:marTop w:val="0"/>
          <w:marBottom w:val="0"/>
          <w:divBdr>
            <w:top w:val="none" w:sz="0" w:space="0" w:color="auto"/>
            <w:left w:val="none" w:sz="0" w:space="0" w:color="auto"/>
            <w:bottom w:val="none" w:sz="0" w:space="0" w:color="auto"/>
            <w:right w:val="none" w:sz="0" w:space="0" w:color="auto"/>
          </w:divBdr>
        </w:div>
        <w:div w:id="837698418">
          <w:marLeft w:val="480"/>
          <w:marRight w:val="0"/>
          <w:marTop w:val="0"/>
          <w:marBottom w:val="0"/>
          <w:divBdr>
            <w:top w:val="none" w:sz="0" w:space="0" w:color="auto"/>
            <w:left w:val="none" w:sz="0" w:space="0" w:color="auto"/>
            <w:bottom w:val="none" w:sz="0" w:space="0" w:color="auto"/>
            <w:right w:val="none" w:sz="0" w:space="0" w:color="auto"/>
          </w:divBdr>
        </w:div>
        <w:div w:id="104347394">
          <w:marLeft w:val="480"/>
          <w:marRight w:val="0"/>
          <w:marTop w:val="0"/>
          <w:marBottom w:val="0"/>
          <w:divBdr>
            <w:top w:val="none" w:sz="0" w:space="0" w:color="auto"/>
            <w:left w:val="none" w:sz="0" w:space="0" w:color="auto"/>
            <w:bottom w:val="none" w:sz="0" w:space="0" w:color="auto"/>
            <w:right w:val="none" w:sz="0" w:space="0" w:color="auto"/>
          </w:divBdr>
        </w:div>
        <w:div w:id="1671837289">
          <w:marLeft w:val="480"/>
          <w:marRight w:val="0"/>
          <w:marTop w:val="0"/>
          <w:marBottom w:val="0"/>
          <w:divBdr>
            <w:top w:val="none" w:sz="0" w:space="0" w:color="auto"/>
            <w:left w:val="none" w:sz="0" w:space="0" w:color="auto"/>
            <w:bottom w:val="none" w:sz="0" w:space="0" w:color="auto"/>
            <w:right w:val="none" w:sz="0" w:space="0" w:color="auto"/>
          </w:divBdr>
        </w:div>
        <w:div w:id="1743527689">
          <w:marLeft w:val="480"/>
          <w:marRight w:val="0"/>
          <w:marTop w:val="0"/>
          <w:marBottom w:val="0"/>
          <w:divBdr>
            <w:top w:val="none" w:sz="0" w:space="0" w:color="auto"/>
            <w:left w:val="none" w:sz="0" w:space="0" w:color="auto"/>
            <w:bottom w:val="none" w:sz="0" w:space="0" w:color="auto"/>
            <w:right w:val="none" w:sz="0" w:space="0" w:color="auto"/>
          </w:divBdr>
        </w:div>
        <w:div w:id="689527594">
          <w:marLeft w:val="480"/>
          <w:marRight w:val="0"/>
          <w:marTop w:val="0"/>
          <w:marBottom w:val="0"/>
          <w:divBdr>
            <w:top w:val="none" w:sz="0" w:space="0" w:color="auto"/>
            <w:left w:val="none" w:sz="0" w:space="0" w:color="auto"/>
            <w:bottom w:val="none" w:sz="0" w:space="0" w:color="auto"/>
            <w:right w:val="none" w:sz="0" w:space="0" w:color="auto"/>
          </w:divBdr>
        </w:div>
        <w:div w:id="2097169234">
          <w:marLeft w:val="480"/>
          <w:marRight w:val="0"/>
          <w:marTop w:val="0"/>
          <w:marBottom w:val="0"/>
          <w:divBdr>
            <w:top w:val="none" w:sz="0" w:space="0" w:color="auto"/>
            <w:left w:val="none" w:sz="0" w:space="0" w:color="auto"/>
            <w:bottom w:val="none" w:sz="0" w:space="0" w:color="auto"/>
            <w:right w:val="none" w:sz="0" w:space="0" w:color="auto"/>
          </w:divBdr>
        </w:div>
        <w:div w:id="702511230">
          <w:marLeft w:val="480"/>
          <w:marRight w:val="0"/>
          <w:marTop w:val="0"/>
          <w:marBottom w:val="0"/>
          <w:divBdr>
            <w:top w:val="none" w:sz="0" w:space="0" w:color="auto"/>
            <w:left w:val="none" w:sz="0" w:space="0" w:color="auto"/>
            <w:bottom w:val="none" w:sz="0" w:space="0" w:color="auto"/>
            <w:right w:val="none" w:sz="0" w:space="0" w:color="auto"/>
          </w:divBdr>
        </w:div>
        <w:div w:id="727151543">
          <w:marLeft w:val="480"/>
          <w:marRight w:val="0"/>
          <w:marTop w:val="0"/>
          <w:marBottom w:val="0"/>
          <w:divBdr>
            <w:top w:val="none" w:sz="0" w:space="0" w:color="auto"/>
            <w:left w:val="none" w:sz="0" w:space="0" w:color="auto"/>
            <w:bottom w:val="none" w:sz="0" w:space="0" w:color="auto"/>
            <w:right w:val="none" w:sz="0" w:space="0" w:color="auto"/>
          </w:divBdr>
        </w:div>
        <w:div w:id="1680423201">
          <w:marLeft w:val="480"/>
          <w:marRight w:val="0"/>
          <w:marTop w:val="0"/>
          <w:marBottom w:val="0"/>
          <w:divBdr>
            <w:top w:val="none" w:sz="0" w:space="0" w:color="auto"/>
            <w:left w:val="none" w:sz="0" w:space="0" w:color="auto"/>
            <w:bottom w:val="none" w:sz="0" w:space="0" w:color="auto"/>
            <w:right w:val="none" w:sz="0" w:space="0" w:color="auto"/>
          </w:divBdr>
        </w:div>
        <w:div w:id="1094323109">
          <w:marLeft w:val="480"/>
          <w:marRight w:val="0"/>
          <w:marTop w:val="0"/>
          <w:marBottom w:val="0"/>
          <w:divBdr>
            <w:top w:val="none" w:sz="0" w:space="0" w:color="auto"/>
            <w:left w:val="none" w:sz="0" w:space="0" w:color="auto"/>
            <w:bottom w:val="none" w:sz="0" w:space="0" w:color="auto"/>
            <w:right w:val="none" w:sz="0" w:space="0" w:color="auto"/>
          </w:divBdr>
        </w:div>
        <w:div w:id="1210655577">
          <w:marLeft w:val="480"/>
          <w:marRight w:val="0"/>
          <w:marTop w:val="0"/>
          <w:marBottom w:val="0"/>
          <w:divBdr>
            <w:top w:val="none" w:sz="0" w:space="0" w:color="auto"/>
            <w:left w:val="none" w:sz="0" w:space="0" w:color="auto"/>
            <w:bottom w:val="none" w:sz="0" w:space="0" w:color="auto"/>
            <w:right w:val="none" w:sz="0" w:space="0" w:color="auto"/>
          </w:divBdr>
        </w:div>
        <w:div w:id="262500077">
          <w:marLeft w:val="480"/>
          <w:marRight w:val="0"/>
          <w:marTop w:val="0"/>
          <w:marBottom w:val="0"/>
          <w:divBdr>
            <w:top w:val="none" w:sz="0" w:space="0" w:color="auto"/>
            <w:left w:val="none" w:sz="0" w:space="0" w:color="auto"/>
            <w:bottom w:val="none" w:sz="0" w:space="0" w:color="auto"/>
            <w:right w:val="none" w:sz="0" w:space="0" w:color="auto"/>
          </w:divBdr>
        </w:div>
        <w:div w:id="814639865">
          <w:marLeft w:val="480"/>
          <w:marRight w:val="0"/>
          <w:marTop w:val="0"/>
          <w:marBottom w:val="0"/>
          <w:divBdr>
            <w:top w:val="none" w:sz="0" w:space="0" w:color="auto"/>
            <w:left w:val="none" w:sz="0" w:space="0" w:color="auto"/>
            <w:bottom w:val="none" w:sz="0" w:space="0" w:color="auto"/>
            <w:right w:val="none" w:sz="0" w:space="0" w:color="auto"/>
          </w:divBdr>
        </w:div>
        <w:div w:id="210919996">
          <w:marLeft w:val="480"/>
          <w:marRight w:val="0"/>
          <w:marTop w:val="0"/>
          <w:marBottom w:val="0"/>
          <w:divBdr>
            <w:top w:val="none" w:sz="0" w:space="0" w:color="auto"/>
            <w:left w:val="none" w:sz="0" w:space="0" w:color="auto"/>
            <w:bottom w:val="none" w:sz="0" w:space="0" w:color="auto"/>
            <w:right w:val="none" w:sz="0" w:space="0" w:color="auto"/>
          </w:divBdr>
        </w:div>
        <w:div w:id="1282423618">
          <w:marLeft w:val="480"/>
          <w:marRight w:val="0"/>
          <w:marTop w:val="0"/>
          <w:marBottom w:val="0"/>
          <w:divBdr>
            <w:top w:val="none" w:sz="0" w:space="0" w:color="auto"/>
            <w:left w:val="none" w:sz="0" w:space="0" w:color="auto"/>
            <w:bottom w:val="none" w:sz="0" w:space="0" w:color="auto"/>
            <w:right w:val="none" w:sz="0" w:space="0" w:color="auto"/>
          </w:divBdr>
        </w:div>
        <w:div w:id="1887527796">
          <w:marLeft w:val="480"/>
          <w:marRight w:val="0"/>
          <w:marTop w:val="0"/>
          <w:marBottom w:val="0"/>
          <w:divBdr>
            <w:top w:val="none" w:sz="0" w:space="0" w:color="auto"/>
            <w:left w:val="none" w:sz="0" w:space="0" w:color="auto"/>
            <w:bottom w:val="none" w:sz="0" w:space="0" w:color="auto"/>
            <w:right w:val="none" w:sz="0" w:space="0" w:color="auto"/>
          </w:divBdr>
        </w:div>
        <w:div w:id="2057511365">
          <w:marLeft w:val="480"/>
          <w:marRight w:val="0"/>
          <w:marTop w:val="0"/>
          <w:marBottom w:val="0"/>
          <w:divBdr>
            <w:top w:val="none" w:sz="0" w:space="0" w:color="auto"/>
            <w:left w:val="none" w:sz="0" w:space="0" w:color="auto"/>
            <w:bottom w:val="none" w:sz="0" w:space="0" w:color="auto"/>
            <w:right w:val="none" w:sz="0" w:space="0" w:color="auto"/>
          </w:divBdr>
        </w:div>
        <w:div w:id="499195661">
          <w:marLeft w:val="480"/>
          <w:marRight w:val="0"/>
          <w:marTop w:val="0"/>
          <w:marBottom w:val="0"/>
          <w:divBdr>
            <w:top w:val="none" w:sz="0" w:space="0" w:color="auto"/>
            <w:left w:val="none" w:sz="0" w:space="0" w:color="auto"/>
            <w:bottom w:val="none" w:sz="0" w:space="0" w:color="auto"/>
            <w:right w:val="none" w:sz="0" w:space="0" w:color="auto"/>
          </w:divBdr>
        </w:div>
        <w:div w:id="1054742174">
          <w:marLeft w:val="480"/>
          <w:marRight w:val="0"/>
          <w:marTop w:val="0"/>
          <w:marBottom w:val="0"/>
          <w:divBdr>
            <w:top w:val="none" w:sz="0" w:space="0" w:color="auto"/>
            <w:left w:val="none" w:sz="0" w:space="0" w:color="auto"/>
            <w:bottom w:val="none" w:sz="0" w:space="0" w:color="auto"/>
            <w:right w:val="none" w:sz="0" w:space="0" w:color="auto"/>
          </w:divBdr>
        </w:div>
        <w:div w:id="1262030911">
          <w:marLeft w:val="480"/>
          <w:marRight w:val="0"/>
          <w:marTop w:val="0"/>
          <w:marBottom w:val="0"/>
          <w:divBdr>
            <w:top w:val="none" w:sz="0" w:space="0" w:color="auto"/>
            <w:left w:val="none" w:sz="0" w:space="0" w:color="auto"/>
            <w:bottom w:val="none" w:sz="0" w:space="0" w:color="auto"/>
            <w:right w:val="none" w:sz="0" w:space="0" w:color="auto"/>
          </w:divBdr>
        </w:div>
        <w:div w:id="1535998770">
          <w:marLeft w:val="480"/>
          <w:marRight w:val="0"/>
          <w:marTop w:val="0"/>
          <w:marBottom w:val="0"/>
          <w:divBdr>
            <w:top w:val="none" w:sz="0" w:space="0" w:color="auto"/>
            <w:left w:val="none" w:sz="0" w:space="0" w:color="auto"/>
            <w:bottom w:val="none" w:sz="0" w:space="0" w:color="auto"/>
            <w:right w:val="none" w:sz="0" w:space="0" w:color="auto"/>
          </w:divBdr>
        </w:div>
        <w:div w:id="1584990322">
          <w:marLeft w:val="480"/>
          <w:marRight w:val="0"/>
          <w:marTop w:val="0"/>
          <w:marBottom w:val="0"/>
          <w:divBdr>
            <w:top w:val="none" w:sz="0" w:space="0" w:color="auto"/>
            <w:left w:val="none" w:sz="0" w:space="0" w:color="auto"/>
            <w:bottom w:val="none" w:sz="0" w:space="0" w:color="auto"/>
            <w:right w:val="none" w:sz="0" w:space="0" w:color="auto"/>
          </w:divBdr>
        </w:div>
        <w:div w:id="2047872511">
          <w:marLeft w:val="480"/>
          <w:marRight w:val="0"/>
          <w:marTop w:val="0"/>
          <w:marBottom w:val="0"/>
          <w:divBdr>
            <w:top w:val="none" w:sz="0" w:space="0" w:color="auto"/>
            <w:left w:val="none" w:sz="0" w:space="0" w:color="auto"/>
            <w:bottom w:val="none" w:sz="0" w:space="0" w:color="auto"/>
            <w:right w:val="none" w:sz="0" w:space="0" w:color="auto"/>
          </w:divBdr>
        </w:div>
        <w:div w:id="2004314386">
          <w:marLeft w:val="480"/>
          <w:marRight w:val="0"/>
          <w:marTop w:val="0"/>
          <w:marBottom w:val="0"/>
          <w:divBdr>
            <w:top w:val="none" w:sz="0" w:space="0" w:color="auto"/>
            <w:left w:val="none" w:sz="0" w:space="0" w:color="auto"/>
            <w:bottom w:val="none" w:sz="0" w:space="0" w:color="auto"/>
            <w:right w:val="none" w:sz="0" w:space="0" w:color="auto"/>
          </w:divBdr>
        </w:div>
      </w:divsChild>
    </w:div>
    <w:div w:id="2071422620">
      <w:marLeft w:val="48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90807957">
      <w:bodyDiv w:val="1"/>
      <w:marLeft w:val="0"/>
      <w:marRight w:val="0"/>
      <w:marTop w:val="0"/>
      <w:marBottom w:val="0"/>
      <w:divBdr>
        <w:top w:val="none" w:sz="0" w:space="0" w:color="auto"/>
        <w:left w:val="none" w:sz="0" w:space="0" w:color="auto"/>
        <w:bottom w:val="none" w:sz="0" w:space="0" w:color="auto"/>
        <w:right w:val="none" w:sz="0" w:space="0" w:color="auto"/>
      </w:divBdr>
    </w:div>
    <w:div w:id="2106000548">
      <w:bodyDiv w:val="1"/>
      <w:marLeft w:val="0"/>
      <w:marRight w:val="0"/>
      <w:marTop w:val="0"/>
      <w:marBottom w:val="0"/>
      <w:divBdr>
        <w:top w:val="none" w:sz="0" w:space="0" w:color="auto"/>
        <w:left w:val="none" w:sz="0" w:space="0" w:color="auto"/>
        <w:bottom w:val="none" w:sz="0" w:space="0" w:color="auto"/>
        <w:right w:val="none" w:sz="0" w:space="0" w:color="auto"/>
      </w:divBdr>
    </w:div>
    <w:div w:id="2107995866">
      <w:bodyDiv w:val="1"/>
      <w:marLeft w:val="0"/>
      <w:marRight w:val="0"/>
      <w:marTop w:val="0"/>
      <w:marBottom w:val="0"/>
      <w:divBdr>
        <w:top w:val="none" w:sz="0" w:space="0" w:color="auto"/>
        <w:left w:val="none" w:sz="0" w:space="0" w:color="auto"/>
        <w:bottom w:val="none" w:sz="0" w:space="0" w:color="auto"/>
        <w:right w:val="none" w:sz="0" w:space="0" w:color="auto"/>
      </w:divBdr>
    </w:div>
    <w:div w:id="2113092098">
      <w:bodyDiv w:val="1"/>
      <w:marLeft w:val="0"/>
      <w:marRight w:val="0"/>
      <w:marTop w:val="0"/>
      <w:marBottom w:val="0"/>
      <w:divBdr>
        <w:top w:val="none" w:sz="0" w:space="0" w:color="auto"/>
        <w:left w:val="none" w:sz="0" w:space="0" w:color="auto"/>
        <w:bottom w:val="none" w:sz="0" w:space="0" w:color="auto"/>
        <w:right w:val="none" w:sz="0" w:space="0" w:color="auto"/>
      </w:divBdr>
    </w:div>
    <w:div w:id="2118940199">
      <w:marLeft w:val="480"/>
      <w:marRight w:val="0"/>
      <w:marTop w:val="0"/>
      <w:marBottom w:val="0"/>
      <w:divBdr>
        <w:top w:val="none" w:sz="0" w:space="0" w:color="auto"/>
        <w:left w:val="none" w:sz="0" w:space="0" w:color="auto"/>
        <w:bottom w:val="none" w:sz="0" w:space="0" w:color="auto"/>
        <w:right w:val="none" w:sz="0" w:space="0" w:color="auto"/>
      </w:divBdr>
    </w:div>
    <w:div w:id="2119369423">
      <w:bodyDiv w:val="1"/>
      <w:marLeft w:val="0"/>
      <w:marRight w:val="0"/>
      <w:marTop w:val="0"/>
      <w:marBottom w:val="0"/>
      <w:divBdr>
        <w:top w:val="none" w:sz="0" w:space="0" w:color="auto"/>
        <w:left w:val="none" w:sz="0" w:space="0" w:color="auto"/>
        <w:bottom w:val="none" w:sz="0" w:space="0" w:color="auto"/>
        <w:right w:val="none" w:sz="0" w:space="0" w:color="auto"/>
      </w:divBdr>
    </w:div>
    <w:div w:id="2122262763">
      <w:bodyDiv w:val="1"/>
      <w:marLeft w:val="0"/>
      <w:marRight w:val="0"/>
      <w:marTop w:val="0"/>
      <w:marBottom w:val="0"/>
      <w:divBdr>
        <w:top w:val="none" w:sz="0" w:space="0" w:color="auto"/>
        <w:left w:val="none" w:sz="0" w:space="0" w:color="auto"/>
        <w:bottom w:val="none" w:sz="0" w:space="0" w:color="auto"/>
        <w:right w:val="none" w:sz="0" w:space="0" w:color="auto"/>
      </w:divBdr>
    </w:div>
    <w:div w:id="2126070924">
      <w:bodyDiv w:val="1"/>
      <w:marLeft w:val="0"/>
      <w:marRight w:val="0"/>
      <w:marTop w:val="0"/>
      <w:marBottom w:val="0"/>
      <w:divBdr>
        <w:top w:val="none" w:sz="0" w:space="0" w:color="auto"/>
        <w:left w:val="none" w:sz="0" w:space="0" w:color="auto"/>
        <w:bottom w:val="none" w:sz="0" w:space="0" w:color="auto"/>
        <w:right w:val="none" w:sz="0" w:space="0" w:color="auto"/>
      </w:divBdr>
    </w:div>
    <w:div w:id="2138377396">
      <w:bodyDiv w:val="1"/>
      <w:marLeft w:val="0"/>
      <w:marRight w:val="0"/>
      <w:marTop w:val="0"/>
      <w:marBottom w:val="0"/>
      <w:divBdr>
        <w:top w:val="none" w:sz="0" w:space="0" w:color="auto"/>
        <w:left w:val="none" w:sz="0" w:space="0" w:color="auto"/>
        <w:bottom w:val="none" w:sz="0" w:space="0" w:color="auto"/>
        <w:right w:val="none" w:sz="0" w:space="0" w:color="auto"/>
      </w:divBdr>
      <w:divsChild>
        <w:div w:id="334649347">
          <w:marLeft w:val="480"/>
          <w:marRight w:val="0"/>
          <w:marTop w:val="0"/>
          <w:marBottom w:val="0"/>
          <w:divBdr>
            <w:top w:val="none" w:sz="0" w:space="0" w:color="auto"/>
            <w:left w:val="none" w:sz="0" w:space="0" w:color="auto"/>
            <w:bottom w:val="none" w:sz="0" w:space="0" w:color="auto"/>
            <w:right w:val="none" w:sz="0" w:space="0" w:color="auto"/>
          </w:divBdr>
        </w:div>
        <w:div w:id="158038987">
          <w:marLeft w:val="480"/>
          <w:marRight w:val="0"/>
          <w:marTop w:val="0"/>
          <w:marBottom w:val="0"/>
          <w:divBdr>
            <w:top w:val="none" w:sz="0" w:space="0" w:color="auto"/>
            <w:left w:val="none" w:sz="0" w:space="0" w:color="auto"/>
            <w:bottom w:val="none" w:sz="0" w:space="0" w:color="auto"/>
            <w:right w:val="none" w:sz="0" w:space="0" w:color="auto"/>
          </w:divBdr>
        </w:div>
        <w:div w:id="1484085928">
          <w:marLeft w:val="480"/>
          <w:marRight w:val="0"/>
          <w:marTop w:val="0"/>
          <w:marBottom w:val="0"/>
          <w:divBdr>
            <w:top w:val="none" w:sz="0" w:space="0" w:color="auto"/>
            <w:left w:val="none" w:sz="0" w:space="0" w:color="auto"/>
            <w:bottom w:val="none" w:sz="0" w:space="0" w:color="auto"/>
            <w:right w:val="none" w:sz="0" w:space="0" w:color="auto"/>
          </w:divBdr>
        </w:div>
        <w:div w:id="2059547512">
          <w:marLeft w:val="480"/>
          <w:marRight w:val="0"/>
          <w:marTop w:val="0"/>
          <w:marBottom w:val="0"/>
          <w:divBdr>
            <w:top w:val="none" w:sz="0" w:space="0" w:color="auto"/>
            <w:left w:val="none" w:sz="0" w:space="0" w:color="auto"/>
            <w:bottom w:val="none" w:sz="0" w:space="0" w:color="auto"/>
            <w:right w:val="none" w:sz="0" w:space="0" w:color="auto"/>
          </w:divBdr>
        </w:div>
        <w:div w:id="371077268">
          <w:marLeft w:val="480"/>
          <w:marRight w:val="0"/>
          <w:marTop w:val="0"/>
          <w:marBottom w:val="0"/>
          <w:divBdr>
            <w:top w:val="none" w:sz="0" w:space="0" w:color="auto"/>
            <w:left w:val="none" w:sz="0" w:space="0" w:color="auto"/>
            <w:bottom w:val="none" w:sz="0" w:space="0" w:color="auto"/>
            <w:right w:val="none" w:sz="0" w:space="0" w:color="auto"/>
          </w:divBdr>
        </w:div>
        <w:div w:id="1112630520">
          <w:marLeft w:val="480"/>
          <w:marRight w:val="0"/>
          <w:marTop w:val="0"/>
          <w:marBottom w:val="0"/>
          <w:divBdr>
            <w:top w:val="none" w:sz="0" w:space="0" w:color="auto"/>
            <w:left w:val="none" w:sz="0" w:space="0" w:color="auto"/>
            <w:bottom w:val="none" w:sz="0" w:space="0" w:color="auto"/>
            <w:right w:val="none" w:sz="0" w:space="0" w:color="auto"/>
          </w:divBdr>
        </w:div>
        <w:div w:id="737480685">
          <w:marLeft w:val="480"/>
          <w:marRight w:val="0"/>
          <w:marTop w:val="0"/>
          <w:marBottom w:val="0"/>
          <w:divBdr>
            <w:top w:val="none" w:sz="0" w:space="0" w:color="auto"/>
            <w:left w:val="none" w:sz="0" w:space="0" w:color="auto"/>
            <w:bottom w:val="none" w:sz="0" w:space="0" w:color="auto"/>
            <w:right w:val="none" w:sz="0" w:space="0" w:color="auto"/>
          </w:divBdr>
        </w:div>
        <w:div w:id="356276439">
          <w:marLeft w:val="480"/>
          <w:marRight w:val="0"/>
          <w:marTop w:val="0"/>
          <w:marBottom w:val="0"/>
          <w:divBdr>
            <w:top w:val="none" w:sz="0" w:space="0" w:color="auto"/>
            <w:left w:val="none" w:sz="0" w:space="0" w:color="auto"/>
            <w:bottom w:val="none" w:sz="0" w:space="0" w:color="auto"/>
            <w:right w:val="none" w:sz="0" w:space="0" w:color="auto"/>
          </w:divBdr>
        </w:div>
        <w:div w:id="1699888315">
          <w:marLeft w:val="480"/>
          <w:marRight w:val="0"/>
          <w:marTop w:val="0"/>
          <w:marBottom w:val="0"/>
          <w:divBdr>
            <w:top w:val="none" w:sz="0" w:space="0" w:color="auto"/>
            <w:left w:val="none" w:sz="0" w:space="0" w:color="auto"/>
            <w:bottom w:val="none" w:sz="0" w:space="0" w:color="auto"/>
            <w:right w:val="none" w:sz="0" w:space="0" w:color="auto"/>
          </w:divBdr>
        </w:div>
        <w:div w:id="1761828743">
          <w:marLeft w:val="480"/>
          <w:marRight w:val="0"/>
          <w:marTop w:val="0"/>
          <w:marBottom w:val="0"/>
          <w:divBdr>
            <w:top w:val="none" w:sz="0" w:space="0" w:color="auto"/>
            <w:left w:val="none" w:sz="0" w:space="0" w:color="auto"/>
            <w:bottom w:val="none" w:sz="0" w:space="0" w:color="auto"/>
            <w:right w:val="none" w:sz="0" w:space="0" w:color="auto"/>
          </w:divBdr>
        </w:div>
        <w:div w:id="1786269973">
          <w:marLeft w:val="480"/>
          <w:marRight w:val="0"/>
          <w:marTop w:val="0"/>
          <w:marBottom w:val="0"/>
          <w:divBdr>
            <w:top w:val="none" w:sz="0" w:space="0" w:color="auto"/>
            <w:left w:val="none" w:sz="0" w:space="0" w:color="auto"/>
            <w:bottom w:val="none" w:sz="0" w:space="0" w:color="auto"/>
            <w:right w:val="none" w:sz="0" w:space="0" w:color="auto"/>
          </w:divBdr>
        </w:div>
        <w:div w:id="828448015">
          <w:marLeft w:val="480"/>
          <w:marRight w:val="0"/>
          <w:marTop w:val="0"/>
          <w:marBottom w:val="0"/>
          <w:divBdr>
            <w:top w:val="none" w:sz="0" w:space="0" w:color="auto"/>
            <w:left w:val="none" w:sz="0" w:space="0" w:color="auto"/>
            <w:bottom w:val="none" w:sz="0" w:space="0" w:color="auto"/>
            <w:right w:val="none" w:sz="0" w:space="0" w:color="auto"/>
          </w:divBdr>
        </w:div>
        <w:div w:id="1750421403">
          <w:marLeft w:val="480"/>
          <w:marRight w:val="0"/>
          <w:marTop w:val="0"/>
          <w:marBottom w:val="0"/>
          <w:divBdr>
            <w:top w:val="none" w:sz="0" w:space="0" w:color="auto"/>
            <w:left w:val="none" w:sz="0" w:space="0" w:color="auto"/>
            <w:bottom w:val="none" w:sz="0" w:space="0" w:color="auto"/>
            <w:right w:val="none" w:sz="0" w:space="0" w:color="auto"/>
          </w:divBdr>
        </w:div>
        <w:div w:id="244269800">
          <w:marLeft w:val="480"/>
          <w:marRight w:val="0"/>
          <w:marTop w:val="0"/>
          <w:marBottom w:val="0"/>
          <w:divBdr>
            <w:top w:val="none" w:sz="0" w:space="0" w:color="auto"/>
            <w:left w:val="none" w:sz="0" w:space="0" w:color="auto"/>
            <w:bottom w:val="none" w:sz="0" w:space="0" w:color="auto"/>
            <w:right w:val="none" w:sz="0" w:space="0" w:color="auto"/>
          </w:divBdr>
        </w:div>
        <w:div w:id="1719285330">
          <w:marLeft w:val="480"/>
          <w:marRight w:val="0"/>
          <w:marTop w:val="0"/>
          <w:marBottom w:val="0"/>
          <w:divBdr>
            <w:top w:val="none" w:sz="0" w:space="0" w:color="auto"/>
            <w:left w:val="none" w:sz="0" w:space="0" w:color="auto"/>
            <w:bottom w:val="none" w:sz="0" w:space="0" w:color="auto"/>
            <w:right w:val="none" w:sz="0" w:space="0" w:color="auto"/>
          </w:divBdr>
        </w:div>
        <w:div w:id="2057732024">
          <w:marLeft w:val="480"/>
          <w:marRight w:val="0"/>
          <w:marTop w:val="0"/>
          <w:marBottom w:val="0"/>
          <w:divBdr>
            <w:top w:val="none" w:sz="0" w:space="0" w:color="auto"/>
            <w:left w:val="none" w:sz="0" w:space="0" w:color="auto"/>
            <w:bottom w:val="none" w:sz="0" w:space="0" w:color="auto"/>
            <w:right w:val="none" w:sz="0" w:space="0" w:color="auto"/>
          </w:divBdr>
        </w:div>
        <w:div w:id="1845632480">
          <w:marLeft w:val="480"/>
          <w:marRight w:val="0"/>
          <w:marTop w:val="0"/>
          <w:marBottom w:val="0"/>
          <w:divBdr>
            <w:top w:val="none" w:sz="0" w:space="0" w:color="auto"/>
            <w:left w:val="none" w:sz="0" w:space="0" w:color="auto"/>
            <w:bottom w:val="none" w:sz="0" w:space="0" w:color="auto"/>
            <w:right w:val="none" w:sz="0" w:space="0" w:color="auto"/>
          </w:divBdr>
        </w:div>
        <w:div w:id="501358957">
          <w:marLeft w:val="480"/>
          <w:marRight w:val="0"/>
          <w:marTop w:val="0"/>
          <w:marBottom w:val="0"/>
          <w:divBdr>
            <w:top w:val="none" w:sz="0" w:space="0" w:color="auto"/>
            <w:left w:val="none" w:sz="0" w:space="0" w:color="auto"/>
            <w:bottom w:val="none" w:sz="0" w:space="0" w:color="auto"/>
            <w:right w:val="none" w:sz="0" w:space="0" w:color="auto"/>
          </w:divBdr>
        </w:div>
        <w:div w:id="1375999980">
          <w:marLeft w:val="480"/>
          <w:marRight w:val="0"/>
          <w:marTop w:val="0"/>
          <w:marBottom w:val="0"/>
          <w:divBdr>
            <w:top w:val="none" w:sz="0" w:space="0" w:color="auto"/>
            <w:left w:val="none" w:sz="0" w:space="0" w:color="auto"/>
            <w:bottom w:val="none" w:sz="0" w:space="0" w:color="auto"/>
            <w:right w:val="none" w:sz="0" w:space="0" w:color="auto"/>
          </w:divBdr>
        </w:div>
        <w:div w:id="1026062942">
          <w:marLeft w:val="480"/>
          <w:marRight w:val="0"/>
          <w:marTop w:val="0"/>
          <w:marBottom w:val="0"/>
          <w:divBdr>
            <w:top w:val="none" w:sz="0" w:space="0" w:color="auto"/>
            <w:left w:val="none" w:sz="0" w:space="0" w:color="auto"/>
            <w:bottom w:val="none" w:sz="0" w:space="0" w:color="auto"/>
            <w:right w:val="none" w:sz="0" w:space="0" w:color="auto"/>
          </w:divBdr>
        </w:div>
        <w:div w:id="564534268">
          <w:marLeft w:val="480"/>
          <w:marRight w:val="0"/>
          <w:marTop w:val="0"/>
          <w:marBottom w:val="0"/>
          <w:divBdr>
            <w:top w:val="none" w:sz="0" w:space="0" w:color="auto"/>
            <w:left w:val="none" w:sz="0" w:space="0" w:color="auto"/>
            <w:bottom w:val="none" w:sz="0" w:space="0" w:color="auto"/>
            <w:right w:val="none" w:sz="0" w:space="0" w:color="auto"/>
          </w:divBdr>
        </w:div>
        <w:div w:id="524754136">
          <w:marLeft w:val="480"/>
          <w:marRight w:val="0"/>
          <w:marTop w:val="0"/>
          <w:marBottom w:val="0"/>
          <w:divBdr>
            <w:top w:val="none" w:sz="0" w:space="0" w:color="auto"/>
            <w:left w:val="none" w:sz="0" w:space="0" w:color="auto"/>
            <w:bottom w:val="none" w:sz="0" w:space="0" w:color="auto"/>
            <w:right w:val="none" w:sz="0" w:space="0" w:color="auto"/>
          </w:divBdr>
        </w:div>
        <w:div w:id="482701355">
          <w:marLeft w:val="480"/>
          <w:marRight w:val="0"/>
          <w:marTop w:val="0"/>
          <w:marBottom w:val="0"/>
          <w:divBdr>
            <w:top w:val="none" w:sz="0" w:space="0" w:color="auto"/>
            <w:left w:val="none" w:sz="0" w:space="0" w:color="auto"/>
            <w:bottom w:val="none" w:sz="0" w:space="0" w:color="auto"/>
            <w:right w:val="none" w:sz="0" w:space="0" w:color="auto"/>
          </w:divBdr>
        </w:div>
        <w:div w:id="1576359868">
          <w:marLeft w:val="480"/>
          <w:marRight w:val="0"/>
          <w:marTop w:val="0"/>
          <w:marBottom w:val="0"/>
          <w:divBdr>
            <w:top w:val="none" w:sz="0" w:space="0" w:color="auto"/>
            <w:left w:val="none" w:sz="0" w:space="0" w:color="auto"/>
            <w:bottom w:val="none" w:sz="0" w:space="0" w:color="auto"/>
            <w:right w:val="none" w:sz="0" w:space="0" w:color="auto"/>
          </w:divBdr>
        </w:div>
        <w:div w:id="1683241919">
          <w:marLeft w:val="480"/>
          <w:marRight w:val="0"/>
          <w:marTop w:val="0"/>
          <w:marBottom w:val="0"/>
          <w:divBdr>
            <w:top w:val="none" w:sz="0" w:space="0" w:color="auto"/>
            <w:left w:val="none" w:sz="0" w:space="0" w:color="auto"/>
            <w:bottom w:val="none" w:sz="0" w:space="0" w:color="auto"/>
            <w:right w:val="none" w:sz="0" w:space="0" w:color="auto"/>
          </w:divBdr>
        </w:div>
        <w:div w:id="837157676">
          <w:marLeft w:val="480"/>
          <w:marRight w:val="0"/>
          <w:marTop w:val="0"/>
          <w:marBottom w:val="0"/>
          <w:divBdr>
            <w:top w:val="none" w:sz="0" w:space="0" w:color="auto"/>
            <w:left w:val="none" w:sz="0" w:space="0" w:color="auto"/>
            <w:bottom w:val="none" w:sz="0" w:space="0" w:color="auto"/>
            <w:right w:val="none" w:sz="0" w:space="0" w:color="auto"/>
          </w:divBdr>
        </w:div>
        <w:div w:id="844318742">
          <w:marLeft w:val="480"/>
          <w:marRight w:val="0"/>
          <w:marTop w:val="0"/>
          <w:marBottom w:val="0"/>
          <w:divBdr>
            <w:top w:val="none" w:sz="0" w:space="0" w:color="auto"/>
            <w:left w:val="none" w:sz="0" w:space="0" w:color="auto"/>
            <w:bottom w:val="none" w:sz="0" w:space="0" w:color="auto"/>
            <w:right w:val="none" w:sz="0" w:space="0" w:color="auto"/>
          </w:divBdr>
        </w:div>
        <w:div w:id="368145337">
          <w:marLeft w:val="480"/>
          <w:marRight w:val="0"/>
          <w:marTop w:val="0"/>
          <w:marBottom w:val="0"/>
          <w:divBdr>
            <w:top w:val="none" w:sz="0" w:space="0" w:color="auto"/>
            <w:left w:val="none" w:sz="0" w:space="0" w:color="auto"/>
            <w:bottom w:val="none" w:sz="0" w:space="0" w:color="auto"/>
            <w:right w:val="none" w:sz="0" w:space="0" w:color="auto"/>
          </w:divBdr>
        </w:div>
        <w:div w:id="669602988">
          <w:marLeft w:val="480"/>
          <w:marRight w:val="0"/>
          <w:marTop w:val="0"/>
          <w:marBottom w:val="0"/>
          <w:divBdr>
            <w:top w:val="none" w:sz="0" w:space="0" w:color="auto"/>
            <w:left w:val="none" w:sz="0" w:space="0" w:color="auto"/>
            <w:bottom w:val="none" w:sz="0" w:space="0" w:color="auto"/>
            <w:right w:val="none" w:sz="0" w:space="0" w:color="auto"/>
          </w:divBdr>
        </w:div>
        <w:div w:id="1861578562">
          <w:marLeft w:val="480"/>
          <w:marRight w:val="0"/>
          <w:marTop w:val="0"/>
          <w:marBottom w:val="0"/>
          <w:divBdr>
            <w:top w:val="none" w:sz="0" w:space="0" w:color="auto"/>
            <w:left w:val="none" w:sz="0" w:space="0" w:color="auto"/>
            <w:bottom w:val="none" w:sz="0" w:space="0" w:color="auto"/>
            <w:right w:val="none" w:sz="0" w:space="0" w:color="auto"/>
          </w:divBdr>
        </w:div>
        <w:div w:id="1777289328">
          <w:marLeft w:val="480"/>
          <w:marRight w:val="0"/>
          <w:marTop w:val="0"/>
          <w:marBottom w:val="0"/>
          <w:divBdr>
            <w:top w:val="none" w:sz="0" w:space="0" w:color="auto"/>
            <w:left w:val="none" w:sz="0" w:space="0" w:color="auto"/>
            <w:bottom w:val="none" w:sz="0" w:space="0" w:color="auto"/>
            <w:right w:val="none" w:sz="0" w:space="0" w:color="auto"/>
          </w:divBdr>
        </w:div>
        <w:div w:id="532815059">
          <w:marLeft w:val="480"/>
          <w:marRight w:val="0"/>
          <w:marTop w:val="0"/>
          <w:marBottom w:val="0"/>
          <w:divBdr>
            <w:top w:val="none" w:sz="0" w:space="0" w:color="auto"/>
            <w:left w:val="none" w:sz="0" w:space="0" w:color="auto"/>
            <w:bottom w:val="none" w:sz="0" w:space="0" w:color="auto"/>
            <w:right w:val="none" w:sz="0" w:space="0" w:color="auto"/>
          </w:divBdr>
        </w:div>
        <w:div w:id="1396664546">
          <w:marLeft w:val="480"/>
          <w:marRight w:val="0"/>
          <w:marTop w:val="0"/>
          <w:marBottom w:val="0"/>
          <w:divBdr>
            <w:top w:val="none" w:sz="0" w:space="0" w:color="auto"/>
            <w:left w:val="none" w:sz="0" w:space="0" w:color="auto"/>
            <w:bottom w:val="none" w:sz="0" w:space="0" w:color="auto"/>
            <w:right w:val="none" w:sz="0" w:space="0" w:color="auto"/>
          </w:divBdr>
        </w:div>
        <w:div w:id="1021399304">
          <w:marLeft w:val="480"/>
          <w:marRight w:val="0"/>
          <w:marTop w:val="0"/>
          <w:marBottom w:val="0"/>
          <w:divBdr>
            <w:top w:val="none" w:sz="0" w:space="0" w:color="auto"/>
            <w:left w:val="none" w:sz="0" w:space="0" w:color="auto"/>
            <w:bottom w:val="none" w:sz="0" w:space="0" w:color="auto"/>
            <w:right w:val="none" w:sz="0" w:space="0" w:color="auto"/>
          </w:divBdr>
        </w:div>
        <w:div w:id="806583039">
          <w:marLeft w:val="480"/>
          <w:marRight w:val="0"/>
          <w:marTop w:val="0"/>
          <w:marBottom w:val="0"/>
          <w:divBdr>
            <w:top w:val="none" w:sz="0" w:space="0" w:color="auto"/>
            <w:left w:val="none" w:sz="0" w:space="0" w:color="auto"/>
            <w:bottom w:val="none" w:sz="0" w:space="0" w:color="auto"/>
            <w:right w:val="none" w:sz="0" w:space="0" w:color="auto"/>
          </w:divBdr>
        </w:div>
        <w:div w:id="646399044">
          <w:marLeft w:val="480"/>
          <w:marRight w:val="0"/>
          <w:marTop w:val="0"/>
          <w:marBottom w:val="0"/>
          <w:divBdr>
            <w:top w:val="none" w:sz="0" w:space="0" w:color="auto"/>
            <w:left w:val="none" w:sz="0" w:space="0" w:color="auto"/>
            <w:bottom w:val="none" w:sz="0" w:space="0" w:color="auto"/>
            <w:right w:val="none" w:sz="0" w:space="0" w:color="auto"/>
          </w:divBdr>
        </w:div>
      </w:divsChild>
    </w:div>
    <w:div w:id="2139184065">
      <w:bodyDiv w:val="1"/>
      <w:marLeft w:val="0"/>
      <w:marRight w:val="0"/>
      <w:marTop w:val="0"/>
      <w:marBottom w:val="0"/>
      <w:divBdr>
        <w:top w:val="none" w:sz="0" w:space="0" w:color="auto"/>
        <w:left w:val="none" w:sz="0" w:space="0" w:color="auto"/>
        <w:bottom w:val="none" w:sz="0" w:space="0" w:color="auto"/>
        <w:right w:val="none" w:sz="0" w:space="0" w:color="auto"/>
      </w:divBdr>
    </w:div>
    <w:div w:id="2144077388">
      <w:bodyDiv w:val="1"/>
      <w:marLeft w:val="0"/>
      <w:marRight w:val="0"/>
      <w:marTop w:val="0"/>
      <w:marBottom w:val="0"/>
      <w:divBdr>
        <w:top w:val="none" w:sz="0" w:space="0" w:color="auto"/>
        <w:left w:val="none" w:sz="0" w:space="0" w:color="auto"/>
        <w:bottom w:val="none" w:sz="0" w:space="0" w:color="auto"/>
        <w:right w:val="none" w:sz="0" w:space="0" w:color="auto"/>
      </w:divBdr>
    </w:div>
    <w:div w:id="2146848837">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59DFB65-D7AA-4E81-80ED-DB19E5D258AB}"/>
      </w:docPartPr>
      <w:docPartBody>
        <w:p w:rsidR="00351C58" w:rsidRDefault="00471DFF">
          <w:r w:rsidRPr="005650BA">
            <w:rPr>
              <w:rStyle w:val="PlaceholderText"/>
            </w:rPr>
            <w:t>Click or tap here to enter text.</w:t>
          </w:r>
        </w:p>
      </w:docPartBody>
    </w:docPart>
    <w:docPart>
      <w:docPartPr>
        <w:name w:val="25D50CA7EDBE4F74B0FF985D33015FEA"/>
        <w:category>
          <w:name w:val="General"/>
          <w:gallery w:val="placeholder"/>
        </w:category>
        <w:types>
          <w:type w:val="bbPlcHdr"/>
        </w:types>
        <w:behaviors>
          <w:behavior w:val="content"/>
        </w:behaviors>
        <w:guid w:val="{FA301930-2949-4AB1-BF8A-AE9B0BD990BD}"/>
      </w:docPartPr>
      <w:docPartBody>
        <w:p w:rsidR="00351C58" w:rsidRDefault="00471DFF" w:rsidP="00471DFF">
          <w:pPr>
            <w:pStyle w:val="25D50CA7EDBE4F74B0FF985D33015FEA"/>
          </w:pPr>
          <w:r w:rsidRPr="00F0452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FF"/>
    <w:rsid w:val="00083B4B"/>
    <w:rsid w:val="001043D0"/>
    <w:rsid w:val="0010784D"/>
    <w:rsid w:val="001E3343"/>
    <w:rsid w:val="002202BE"/>
    <w:rsid w:val="00262DE6"/>
    <w:rsid w:val="00351C58"/>
    <w:rsid w:val="003569C7"/>
    <w:rsid w:val="00360F07"/>
    <w:rsid w:val="00434D32"/>
    <w:rsid w:val="00471DFF"/>
    <w:rsid w:val="00614995"/>
    <w:rsid w:val="00790974"/>
    <w:rsid w:val="007944FE"/>
    <w:rsid w:val="008F62F1"/>
    <w:rsid w:val="009D712B"/>
    <w:rsid w:val="009E65F3"/>
    <w:rsid w:val="00A505C8"/>
    <w:rsid w:val="00A61687"/>
    <w:rsid w:val="00AE034E"/>
    <w:rsid w:val="00AF57FE"/>
    <w:rsid w:val="00B12020"/>
    <w:rsid w:val="00B15A9E"/>
    <w:rsid w:val="00B56092"/>
    <w:rsid w:val="00BC49AB"/>
    <w:rsid w:val="00C91626"/>
    <w:rsid w:val="00CF175A"/>
    <w:rsid w:val="00E42BBA"/>
    <w:rsid w:val="00E64BBC"/>
    <w:rsid w:val="00E763A5"/>
    <w:rsid w:val="00EC21B3"/>
    <w:rsid w:val="00F16801"/>
    <w:rsid w:val="00F3545B"/>
    <w:rsid w:val="00F96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C58"/>
    <w:rPr>
      <w:color w:val="666666"/>
    </w:rPr>
  </w:style>
  <w:style w:type="paragraph" w:customStyle="1" w:styleId="25D50CA7EDBE4F74B0FF985D33015FEA">
    <w:name w:val="25D50CA7EDBE4F74B0FF985D33015FEA"/>
    <w:rsid w:val="00471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2C3C58-ABB9-4323-A795-C2A05C4BC1F4}">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59240027261"/>
    <we:property name="MENDELEY_CITATIONS" value="[{&quot;citationID&quot;:&quot;MENDELEY_CITATION_f3ec091f-6bcb-42a7-8878-2401b910f6b1&quot;,&quot;properties&quot;:{&quot;noteIndex&quot;:0},&quot;isEdited&quot;:false,&quot;manualOverride&quot;:{&quot;isManuallyOverridden&quot;:false,&quot;citeprocText&quot;:&quot;(Balkrishna et al., 2021)&quot;,&quot;manualOverrideText&quot;:&quot;&quot;},&quot;citationTag&quot;:&quot;MENDELEY_CITATION_v3_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&quot;,&quot;citationItems&quot;:[{&quot;id&quot;:&quot;3be615c1-6777-30a5-ac83-2bd6a19e2c44&quot;,&quot;itemData&quot;:{&quot;type&quot;:&quot;article-journal&quot;,&quot;id&quot;:&quot;3be615c1-6777-30a5-ac83-2bd6a19e2c44&quot;,&quot;title&quot;:&quot;Phytoantioxidant Functionalized Nanoparticles: A Green Approach to Combat Nanoparticle-Induced Oxidative Stress&quot;,&quot;author&quot;:[{&quot;family&quot;:&quot;Balkrishna&quot;,&quot;given&quot;:&quot;Acharya&quot;,&quot;parse-names&quot;:false,&quot;dropping-particle&quot;:&quot;&quot;,&quot;non-dropping-particle&quot;:&quot;&quot;},{&quot;family&quot;:&quot;Kumar&quot;,&quot;given&quot;:&quot;Ashwani&quot;,&quot;parse-names&quot;:false,&quot;dropping-particle&quot;:&quot;&quot;,&quot;non-dropping-particle&quot;:&quot;&quot;},{&quot;family&quot;:&quot;Arya&quot;,&quot;given&quot;:&quot;Vedpriya&quot;,&quot;parse-names&quot;:false,&quot;dropping-particle&quot;:&quot;&quot;,&quot;non-dropping-particle&quot;:&quot;&quot;},{&quot;family&quot;:&quot;Rohela&quot;,&quot;given&quot;:&quot;Akansha&quot;,&quot;parse-names&quot;:false,&quot;dropping-particle&quot;:&quot;&quot;,&quot;non-dropping-particle&quot;:&quot;&quot;},{&quot;family&quot;:&quot;Verma&quot;,&quot;given&quot;:&quot;Rachna&quot;,&quot;parse-names&quot;:false,&quot;dropping-particle&quot;:&quot;&quot;,&quot;non-dropping-particle&quot;:&quot;&quot;},{&quot;family&quot;:&quot;Nepovimova&quot;,&quot;given&quot;:&quot;Eugenie&quot;,&quot;parse-names&quot;:false,&quot;dropping-particle&quot;:&quot;&quot;,&quot;non-dropping-particle&quot;:&quot;&quot;},{&quot;family&quot;:&quot;Krejcar&quot;,&quot;given&quot;:&quot;Ondrej&quot;,&quot;parse-names&quot;:false,&quot;dropping-particle&quot;:&quot;&quot;,&quot;non-dropping-particle&quot;:&quot;&quot;},{&quot;family&quot;:&quot;Kumar&quot;,&quot;given&quot;:&quot;Dinesh&quot;,&quot;parse-names&quot;:false,&quot;dropping-particle&quot;:&quot;&quot;,&quot;non-dropping-particle&quot;:&quot;&quot;},{&quot;family&quot;:&quot;Thakur&quot;,&quot;given&quot;:&quot;Naveen&quot;,&quot;parse-names&quot;:false,&quot;dropping-particle&quot;:&quot;&quot;,&quot;non-dropping-particle&quot;:&quot;&quot;},{&quot;family&quot;:&quot;Kuca&quot;,&quot;given&quot;:&quot;Kamil&quot;,&quot;parse-names&quot;:false,&quot;dropping-particle&quot;:&quot;&quot;,&quot;non-dropping-particle&quot;:&quot;&quot;}],&quot;container-title&quot;:&quot;Oxidative Medicine and Cellular Longevity&quot;,&quot;container-title-short&quot;:&quot;Oxid Med Cell Longev&quot;,&quot;accessed&quot;:{&quot;date-parts&quot;:[[2025,9,28]]},&quot;DOI&quot;:&quot;10.1155/2021/3155962&quot;,&quot;ISSN&quot;:&quot;1942-0994&quot;,&quot;PMID&quot;:&quot;34737844&quot;,&quot;URL&quot;:&quot;/doi/pdf/10.1155/2021/3155962&quot;,&quot;issued&quot;:{&quot;date-parts&quot;:[[2021,1,1]]},&quot;page&quot;:&quot;3155962&quot;,&quot;abstract&quot;:&quot;Nanotechnology is gaining significant attention, with numerous biomedical applications. Silver in wound dressings, copper oxide and silver in antibacterial preparations, and zinc oxide nanoparticles as a food and cosmetic ingredient are common examples. However, adverse effects of nanoparticles in humans and the environment from extended exposure at varied concentrations have yet to be established. One of the drawbacks of employing nanoparticles is their tendency to cause oxidative stress, a significant public health concern with life-threatening consequences. Cardiovascular, renal, and respiratory problems and diabetes are among the oxidative stress-related disorders. In this context, phytoantioxidant functionalized nanoparticles could be a novel and effective alternative. In addition to performing their intended function, they can protect against oxidative damage. This review was designed by searching through various websites, books, and articles found in PubMed, Science Direct, and Google Scholar. To begin with, oxidative stress, its related diseases, and the mechanistic basis of oxidative damage caused by nanoparticles are discussed. One of the main mechanisms of action of nanoparticles was unearthed to be oxidative stress, which limits their use in humans. Secondly, the role of phytoantioxidant functionalized nanoparticles in oxidative damage prevention is critically discussed. The parameters for the characterization of nanoparticles were also discussed. The majority of silver, gold, iron, zinc oxide, and copper nanoparticles produced utilizing various plant extracts were active free radical scavengers. This potential is linked to several surface fabricated phytoconstituents, such as flavonoids and phenols. These phytoantioxidant functionalized nanoparticles could be a better alternative to nanoparticles prepared by other existing approaches.&quot;,&quot;publisher&quot;:&quot;John Wiley &amp; Sons, Ltd&quot;,&quot;issue&quot;:&quot;1&quot;,&quot;volume&quot;:&quot;2021&quot;},&quot;isTemporary&quot;:false,&quot;suppress-author&quot;:false,&quot;composite&quot;:false,&quot;author-only&quot;:false}]},{&quot;citationID&quot;:&quot;MENDELEY_CITATION_7fdbc66b-fdb0-4f78-845f-534573bc5397&quot;,&quot;properties&quot;:{&quot;noteIndex&quot;:0},&quot;isEdited&quot;:false,&quot;manualOverride&quot;:{&quot;isManuallyOverridden&quot;:false,&quot;citeprocText&quot;:&quot;(Malik et al., 2023)&quot;,&quot;manualOverrideText&quot;:&quot;&quot;},&quot;citationTag&quot;:&quot;MENDELEY_CITATION_v3_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&quot;,&quot;citationItems&quot;:[{&quot;id&quot;:&quot;bef27686-1895-31bb-8802-b318715a67c7&quot;,&quot;itemData&quot;:{&quot;type&quot;:&quot;article-journal&quot;,&quot;id&quot;:&quot;bef27686-1895-31bb-8802-b318715a67c7&quot;,&quot;title&quot;:&quot;Nanotechnology: A Revolution in Modern Industry&quot;,&quot;author&quot;:[{&quot;family&quot;:&quot;Malik&quot;,&quot;given&quot;:&quot;Shiza&quot;,&quot;parse-names&quot;:false,&quot;dropping-particle&quot;:&quot;&quot;,&quot;non-dropping-particle&quot;:&quot;&quot;},{&quot;family&quot;:&quot;Muhammad&quot;,&quot;given&quot;:&quot;Khalid&quot;,&quot;parse-names&quot;:false,&quot;dropping-particle&quot;:&quot;&quot;,&quot;non-dropping-particle&quot;:&quot;&quot;},{&quot;family&quot;:&quot;Waheed&quot;,&quot;given&quot;:&quot;Yasir&quot;,&quot;parse-names&quot;:false,&quot;dropping-particle&quot;:&quot;&quot;,&quot;non-dropping-particle&quot;:&quot;&quot;}],&quot;container-title&quot;:&quot;Molecules&quot;,&quot;accessed&quot;:{&quot;date-parts&quot;:[[2025,7,31]]},&quot;DOI&quot;:&quot;10.3390/MOLECULES28020661&quot;,&quot;ISSN&quot;:&quot;14203049&quot;,&quot;PMID&quot;:&quot;36677717&quot;,&quot;URL&quot;:&quot;https://pmc.ncbi.nlm.nih.gov/articles/PMC9865684/&quot;,&quot;issued&quot;:{&quot;date-parts&quot;:[[2023,1,1]]},&quot;page&quot;:&quot;661&quot;,&quot;abstract&quot;:&quot;Nanotechnology, contrary to its name, has massively revolutionized industries around the world. This paper predominantly deals with data regarding the applications of nanotechnology in the modernization of several industries. A comprehensive research strategy is adopted to incorporate the latest data driven from major science platforms. Resultantly, a broad-spectrum overview is presented which comprises the diverse applications of nanotechnology in modern industries. This study reveals that nanotechnology is not limited to research labs or small-scale manufacturing units of nanomedicine, but instead has taken a major share in different industries. Companies around the world are now trying to make their innovations more efficient in terms of structuring, working, and designing outlook and productivity by taking advantage of nanotechnology. From small-scale manufacturing and processing units such as those in agriculture, food, and medicine industries to larger-scale production units such as those operating in industries of automobiles, civil engineering, and environmental management, nanotechnology has manifested the modernization of almost every industrial domain on a global scale. With pronounced cooperation among researchers, industrialists, scientists, technologists, environmentalists, and educationists, the more sustainable development of nano-based industries can be predicted in the future.&quot;,&quot;publisher&quot;:&quot;MDPI&quot;,&quot;issue&quot;:&quot;2&quot;,&quot;volume&quot;:&quot;28&quot;,&quot;container-title-short&quot;:&quot;&quot;},&quot;isTemporary&quot;:false,&quot;suppress-author&quot;:false,&quot;composite&quot;:false,&quot;author-only&quot;:false}]},{&quot;citationID&quot;:&quot;MENDELEY_CITATION_9c9576bc-fbbf-42c4-a172-f111224b8aae&quot;,&quot;properties&quot;:{&quot;noteIndex&quot;:0},&quot;isEdited&quot;:false,&quot;manualOverride&quot;:{&quot;isManuallyOverridden&quot;:false,&quot;citeprocText&quot;:&quot;(Anjum et al., 2021)&quot;,&quot;manualOverrideText&quot;:&quot;&quot;},&quot;citationTag&quot;:&quot;MENDELEY_CITATION_v3_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&quot;,&quot;citationItems&quot;:[{&quot;id&quot;:&quot;22f8f5e5-9467-33eb-bfbf-c0dd1d0e6298&quot;,&quot;itemData&quot;:{&quot;type&quot;:&quot;article-journal&quot;,&quot;id&quot;:&quot;22f8f5e5-9467-33eb-bfbf-c0dd1d0e6298&quot;,&quot;title&quot;:&quot;Emerging Applications of Nanotechnology in Healthcare Systems: Grand Challenges and Perspectives&quot;,&quot;author&quot;:[{&quot;family&quot;:&quot;Anjum&quot;,&quot;given&quot;:&quot;Sumaira&quot;,&quot;parse-names&quot;:false,&quot;dropping-particle&quot;:&quot;&quot;,&quot;non-dropping-particle&quot;:&quot;&quot;},{&quot;family&quot;:&quot;Ishaque&quot;,&quot;given&quot;:&quot;Sara&quot;,&quot;parse-names&quot;:false,&quot;dropping-particle&quot;:&quot;&quot;,&quot;non-dropping-particle&quot;:&quot;&quot;},{&quot;family&quot;:&quot;Fatima&quot;,&quot;given&quot;:&quot;Hijab&quot;,&quot;parse-names&quot;:false,&quot;dropping-particle&quot;:&quot;&quot;,&quot;non-dropping-particle&quot;:&quot;&quot;},{&quot;family&quot;:&quot;Farooq&quot;,&quot;given&quot;:&quot;Wajiha&quot;,&quot;parse-names&quot;:false,&quot;dropping-particle&quot;:&quot;&quot;,&quot;non-dropping-particle&quot;:&quot;&quot;},{&quot;family&quot;:&quot;Hano&quot;,&quot;given&quot;:&quot;Christophe&quot;,&quot;parse-names&quot;:false,&quot;dropping-particle&quot;:&quot;&quot;,&quot;non-dropping-particle&quot;:&quot;&quot;},{&quot;family&quot;:&quot;Abbasi&quot;,&quot;given&quot;:&quot;Bilal Haider&quot;,&quot;parse-names&quot;:false,&quot;dropping-particle&quot;:&quot;&quot;,&quot;non-dropping-particle&quot;:&quot;&quot;},{&quot;family&quot;:&quot;Anjum&quot;,&quot;given&quot;:&quot;Iram&quot;,&quot;parse-names&quot;:false,&quot;dropping-particle&quot;:&quot;&quot;,&quot;non-dropping-particle&quot;:&quot;&quot;}],&quot;container-title&quot;:&quot;Pharmaceuticals&quot;,&quot;accessed&quot;:{&quot;date-parts&quot;:[[2025,7,31]]},&quot;DOI&quot;:&quot;10.3390/PH14080707&quot;,&quot;ISSN&quot;:&quot;14248247&quot;,&quot;PMID&quot;:&quot;34451803&quot;,&quot;URL&quot;:&quot;https://pmc.ncbi.nlm.nih.gov/articles/PMC8401281/&quot;,&quot;issued&quot;:{&quot;date-parts&quot;:[[2021,8,1]]},&quot;page&quot;:&quot;707&quot;,&quot;abstract&quot;:&quot;Healthcare, as a basic human right, has often become the focus of the development of innovative technologies. Technological progress has significantly contributed to the provision of high-quality, on-time, acceptable, and affordable healthcare. Advancements in nanoscience have led to the emergence of a new generation of nanostructures. Each of them has a unique set of properties that account for their astonishing applications. Since its inception, nanotechnology has continuously affected healthcare and has exerted a tremendous influence on its transformation, contributing to better outcomes. In the last two decades, the world has seen nanotechnology taking steps towards its omnipresence and the process has been accelerated by extensive research in various healthcare sectors. The inclusion of nanotechnology and its allied nanocarriers/nanosystems in medicine is known as nanomedicine, a field that has brought about numerous benefits in disease prevention, diagnosis, and treatment. Various nanosystems have been found to be better candidates for theranostic purposes, in contrast to conventional ones. This review paper will shed light on medically significant nanosystems, as well as their applications and limitations in areas such as gene therapy, targeted drug delivery, and in the treatment of cancer and various genetic diseases. Although nanotechnology holds immense potential, it is yet to be exploited. More efforts need to be directed to overcome these limitations and make full use of its potential in order to revolutionize the healthcare sector in near future.&quot;,&quot;publisher&quot;:&quot;MDPI&quot;,&quot;issue&quot;:&quot;8&quot;,&quot;volume&quot;:&quot;14&quot;,&quot;container-title-short&quot;:&quot;&quot;},&quot;isTemporary&quot;:false,&quot;suppress-author&quot;:false,&quot;composite&quot;:false,&quot;author-only&quot;:false}]},{&quot;citationID&quot;:&quot;MENDELEY_CITATION_82e60c33-a272-4ef0-9e92-ca966a2c03e7&quot;,&quot;properties&quot;:{&quot;noteIndex&quot;:0},&quot;isEdited&quot;:false,&quot;manualOverride&quot;:{&quot;isManuallyOverridden&quot;:false,&quot;citeprocText&quot;:&quot;(Sindhwani &amp;#38; Chan, 2021)&quot;,&quot;manualOverrideText&quot;:&quot;&quot;},&quot;citationTag&quot;:&quot;MENDELEY_CITATION_v3_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&quot;,&quot;citationItems&quot;:[{&quot;id&quot;:&quot;fe99c6dd-b2c8-31e4-aa1f-ecf62542057c&quot;,&quot;itemData&quot;:{&quot;type&quot;:&quot;article-journal&quot;,&quot;id&quot;:&quot;fe99c6dd-b2c8-31e4-aa1f-ecf62542057c&quot;,&quot;title&quot;:&quot;Nanotechnology for modern medicine: next step towards clinical translation&quot;,&quot;author&quot;:[{&quot;family&quot;:&quot;Sindhwani&quot;,&quot;given&quot;:&quot;Shrey&quot;,&quot;parse-names&quot;:false,&quot;dropping-particle&quot;:&quot;&quot;,&quot;non-dropping-particle&quot;:&quot;&quot;},{&quot;family&quot;:&quot;Chan&quot;,&quot;given&quot;:&quot;Warren C.W.&quot;,&quot;parse-names&quot;:false,&quot;dropping-particle&quot;:&quot;&quot;,&quot;non-dropping-particle&quot;:&quot;&quot;}],&quot;container-title&quot;:&quot;Journal of Internal Medicine&quot;,&quot;container-title-short&quot;:&quot;J Intern Med&quot;,&quot;accessed&quot;:{&quot;date-parts&quot;:[[2025,7,31]]},&quot;DOI&quot;:&quot;10.1111/JOIM.13254&quot;,&quot;ISSN&quot;:&quot;13652796&quot;,&quot;PMID&quot;:&quot;33480120&quot;,&quot;issued&quot;:{&quot;date-parts&quot;:[[2021,9,1]]},&quot;page&quot;:&quot;486-498&quot;,&quot;abstract&quot;:&quot;The field of nanotechnology has been a significant research focus in the last thirty years. This emphasis is due to the unique optical, electrical, magnetic, chemical and biological properties of materials approximately ten thousand times smaller than the diameter of a hair strand. Researchers have developed methods to synthesize and characterize large libraries of nanomaterials and have demonstrated their preclinical utility. We have entered a new phase of nanomedicine development, where the focus is to translate these technologies to benefit patients. This review article provides an overview of nanomedicine's unique properties, the current state of the field, and discusses the challenge of clinical translation. Finally, we discuss the need to build and strengthen partnerships between engineers and clinicians to create a feedback loop between the bench and bedside. This partnership will guide fundamental studies on the nanoparticle–biological interactions, address clinical challenges and change the development and evaluation of new drug delivery systems, sensors, imaging agents and therapeutic systems.&quot;,&quot;publisher&quot;:&quot;John Wiley and Sons Inc&quot;,&quot;issue&quot;:&quot;3&quot;,&quot;volume&quot;:&quot;290&quot;},&quot;isTemporary&quot;:false,&quot;suppress-author&quot;:false,&quot;composite&quot;:false,&quot;author-only&quot;:false}]},{&quot;citationID&quot;:&quot;MENDELEY_CITATION_a4bec3e6-df80-43bf-abf4-3f66060c1e52&quot;,&quot;properties&quot;:{&quot;noteIndex&quot;:0},&quot;isEdited&quot;:false,&quot;manualOverride&quot;:{&quot;isManuallyOverridden&quot;:false,&quot;citeprocText&quot;:&quot;(Kumar et al., 2023)&quot;,&quot;manualOverrideText&quot;:&quot;&quot;},&quot;citationTag&quot;:&quot;MENDELEY_CITATION_v3_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&quot;,&quot;citationItems&quot;:[{&quot;id&quot;:&quot;19005f7e-aed4-39d1-9f24-76eb3a00ccd4&quot;,&quot;itemData&quot;:{&quot;type&quot;:&quot;article-journal&quot;,&quot;id&quot;:&quot;19005f7e-aed4-39d1-9f24-76eb3a00ccd4&quot;,&quot;title&quot;:&quot;Photodegradation of methyl orange dye by using Azadirachta indica and chemically mediated synthesized cobalt doped α-Fe2O3 NPs through co-precipitation method&quot;,&quot;author&quot;:[{&quot;family&quot;:&quot;Kumar&quot;,&quot;given&quot;:&quot;Pankaj&quot;,&quot;parse-names&quot;:false,&quot;dropping-particle&quot;:&quot;&quot;,&quot;non-dropping-particle&quot;:&quot;&quot;},{&quot;family&quot;:&quot;Thakur&quot;,&quot;given&quot;:&quot;Naveen&quot;,&quot;parse-names&quot;:false,&quot;dropping-particle&quot;:&quot;&quot;,&quot;non-dropping-particle&quot;:&quot;&quot;},{&quot;family&quot;:&quot;Kumar&quot;,&quot;given&quot;:&quot;Kuldeep&quot;,&quot;parse-names&quot;:false,&quot;dropping-particle&quot;:&quot;&quot;,&quot;non-dropping-particle&quot;:&quot;&quot;},{&quot;family&quot;:&quot;Jeet&quot;,&quot;given&quot;:&quot;Kamal&quot;,&quot;parse-names&quot;:false,&quot;dropping-particle&quot;:&quot;&quot;,&quot;non-dropping-particle&quot;:&quot;&quot;}],&quot;container-title&quot;:&quot;Materials Today: Proceedings&quot;,&quot;container-title-short&quot;:&quot;Mater Today Proc&quot;,&quot;accessed&quot;:{&quot;date-parts&quot;:[[2025,9,28]]},&quot;DOI&quot;:&quot;10.1016/J.MATPR.2023.01.257&quot;,&quot;ISSN&quot;:&quot;2214-7853&quot;,&quot;URL&quot;:&quot;https://www.sciencedirect.com/science/article/abs/pii/S2214785323003449?via%3Dihub&quot;,&quot;issued&quot;:{&quot;date-parts&quot;:[[2023,2,4]]},&quot;abstract&quot;:&quot;In current study, the Co-precipitation method was successfully used for the synthesis of Cobalt (Co) doped hematite (α-Fe2O3) nanoparticles (NPs). The synthesized Co-doped α-Fe2O3 NPs were analyzed by various characterization techniques. The chemical and greenly synthesized α-Fe2O3 NPs had an average crystallite size of 22.63 and 16.02 nm as analyzed by XRD respectively. The Raman peaks marks the crystalline nature and hematite phase of Fe2O3 nanoparticles. The spherical shape of the Co-doped α-Fe2O3 NPs in both chemical and green methods is determined by the SEM pictures. UV–visible absorption studies marked the values of band gap i.e. 2.28 and 2.61 eV for chemical and green synthesized Co-doped α-Fe2O3 respectively. By employing the use of methyl orange dye, the photocatalytic action of α-Fe2O3 NPs was analyzed. The findings have shown that an appropriate amount of Co-dopant can significantly lead into an increase in the number of hydroxyl radicals produced from α-Fe2O3 NPs. They cause increase the methyl orange dye degradation rate. The results have shown that Azadirachta indica extract has the potential to produce α-Fe2O3-NPs in an environmentally safe manner. This research concluded that the α-Fe2O3 NPs have better photocatalytic potential with aqueous Azadirachta indica leaves extract.&quot;,&quot;publisher&quot;:&quot;Elsevier&quot;},&quot;isTemporary&quot;:false,&quot;suppress-author&quot;:false,&quot;composite&quot;:false,&quot;author-only&quot;:false}]},{&quot;citationID&quot;:&quot;MENDELEY_CITATION_bbae3b3f-119f-4203-8780-c59f3da086d2&quot;,&quot;properties&quot;:{&quot;noteIndex&quot;:0},&quot;isEdited&quot;:false,&quot;manualOverride&quot;:{&quot;isManuallyOverridden&quot;:false,&quot;citeprocText&quot;:&quot;(John et al., 2020)&quot;,&quot;manualOverrideText&quot;:&quot;&quot;},&quot;citationTag&quot;:&quot;MENDELEY_CITATION_v3_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&quot;,&quot;citationItems&quot;:[{&quot;id&quot;:&quot;c492977d-895a-36d6-a8c7-c2d59a29e100&quot;,&quot;itemData&quot;:{&quot;type&quot;:&quot;article-journal&quot;,&quot;id&quot;:&quot;c492977d-895a-36d6-a8c7-c2d59a29e100&quot;,&quot;title&quot;:&quot;Synthesis of silver nanoparticles using coffee senna (Senna occidentalis) stem extract and its antimicrobial evaluation&quot;,&quot;author&quot;:[{&quot;family&quot;:&quot;John&quot;,&quot;given&quot;:&quot;Sase Terver&quot;,&quot;parse-names&quot;:false,&quot;dropping-particle&quot;:&quot;&quot;,&quot;non-dropping-particle&quot;:&quot;&quot;},{&quot;family&quot;:&quot;Gungsat&quot;,&quot;given&quot;:&quot;Nangbes Jacob&quot;,&quot;parse-names&quot;:false,&quot;dropping-particle&quot;:&quot;&quot;,&quot;non-dropping-particle&quot;:&quot;&quot;},{&quot;family&quot;:&quot;Edward&quot;,&quot;given&quot;:&quot;Bioltif Yilni&quot;,&quot;parse-names&quot;:false,&quot;dropping-particle&quot;:&quot;&quot;,&quot;non-dropping-particle&quot;:&quot;&quot;},{&quot;family&quot;:&quot;Atsen&quot;,&quot;given&quot;:&quot;Danladi Margaret Musa&quot;,&quot;parse-names&quot;:false,&quot;dropping-particle&quot;:&quot;&quot;,&quot;non-dropping-particle&quot;:&quot;&quot;},{&quot;family&quot;:&quot;Ntihim&quot;,&quot;given&quot;:&quot;Nandang Maxwell&quot;,&quot;parse-names&quot;:false,&quot;dropping-particle&quot;:&quot;&quot;,&quot;non-dropping-particle&quot;:&quot;&quot;}],&quot;container-title&quot;:&quot;International Journal of Chemical and Biological Sciences&quot;,&quot;DOI&quot;:&quot;10.33545/26646765.2020.v2.i1a.15&quot;,&quot;ISSN&quot;:&quot;26646765&quot;,&quot;issued&quot;:{&quot;date-parts&quot;:[[2020,1,1]]},&quot;page&quot;:&quot;14-20&quot;,&quot;abstract&quot;:&quot;This research was carried out to synthesize silver nanoparticles (AgNPs) using the stem extract of Sennaoccidentalis Linn (Coffee senna) and testing its antimicrobial activity. In this study, the crushed stem of Sennaoccidentalis Linn was subjected to sequential extraction by increasing polarity index of solvents (hexane, ethyl acetate, methanol and water). The water extract gave the highest percentage yield of extract in the sequential extraction. The AgNPs were characterized and tested for their antimicrobial activity using the methanol and water extracts. UV-visible spectrophotometer and Fourier Transform Infrared (FTIR) Spectrometer were used to analyse the AgNPs. Colour changes were observed for each extract indicating AgNPs formation. The UV-VIS spectra showed peaks at 440nm, 440nm, 620nm, 620nm for the hexane, ethyl acetate, methanol and water extracts of the synthesized AgNPs respectively. The FTIR analysis indicated the presence of active functional groups for the methanol and water extracts. The synthesized AgNPs for the methanol and water extracts showed antimicrobial activity against all the test organisms used (Klebsiellapneumoniae, Shigellaspp, E. Coli, Salmonella typhi, and S. Aureus), however, hexane and ethyl acetate crude extracts prove positive for only E.coli, while water crude extract showed negative for all the test organisms. The crude extracts and the synthesized AgNPs showed medium zone of inhibition, with only the methanol AgNPs showing a higher zone of inhibition than the control for S. aureus. The synthesized nanoparticles via biological method is safe and can be used to modify and improve the efficacy of drugs through drug discovery.&quot;,&quot;publisher&quot;:&quot;Comprehensive Publications&quot;,&quot;issue&quot;:&quot;1&quot;,&quot;volume&quot;:&quot;2&quot;,&quot;container-title-short&quot;:&quot;&quot;},&quot;isTemporary&quot;:false,&quot;suppress-author&quot;:false,&quot;composite&quot;:false,&quot;author-only&quot;:false}]},{&quot;citationID&quot;:&quot;MENDELEY_CITATION_627bf723-bfd4-4953-a724-eda2f9beb2be&quot;,&quot;properties&quot;:{&quot;noteIndex&quot;:0},&quot;isEdited&quot;:false,&quot;manualOverride&quot;:{&quot;isManuallyOverridden&quot;:false,&quot;citeprocText&quot;:&quot;(Thakur et al., 2021, 2022)&quot;,&quot;manualOverrideText&quot;:&quot;&quot;},&quot;citationTag&quot;:&quot;MENDELEY_CITATION_v3_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&quot;,&quot;citationItems&quot;:[{&quot;id&quot;:&quot;cb65ed79-952f-3560-80b3-ac0afbcc7657&quot;,&quot;itemData&quot;:{&quot;type&quot;:&quot;article-journal&quot;,&quot;id&quot;:&quot;cb65ed79-952f-3560-80b3-ac0afbcc7657&quot;,&quot;title&quot;:&quot;TiO2nanofibers fabricated by electrospinning technique and degradation of MO dye under UV light&quot;,&quot;author&quot;:[{&quot;family&quot;:&quot;Thakur&quot;,&quot;given&quot;:&quot;Naveen&quot;,&quot;parse-names&quot;:false,&quot;dropping-particle&quot;:&quot;&quot;,&quot;non-dropping-particle&quot;:&quot;&quot;},{&quot;family&quot;:&quot;Thakur&quot;,&quot;given&quot;:&quot;Nikesh&quot;,&quot;parse-names&quot;:false,&quot;dropping-particle&quot;:&quot;&quot;,&quot;non-dropping-particle&quot;:&quot;&quot;},{&quot;family&quot;:&quot;Bhullar&quot;,&quot;given&quot;:&quot;Viplove&quot;,&quot;parse-names&quot;:false,&quot;dropping-particle&quot;:&quot;&quot;,&quot;non-dropping-particle&quot;:&quot;&quot;},{&quot;family&quot;:&quot;Sharma&quot;,&quot;given&quot;:&quot;Saurabh&quot;,&quot;parse-names&quot;:false,&quot;dropping-particle&quot;:&quot;&quot;,&quot;non-dropping-particle&quot;:&quot;&quot;},{&quot;family&quot;:&quot;Mahajan&quot;,&quot;given&quot;:&quot;Aman&quot;,&quot;parse-names&quot;:false,&quot;dropping-particle&quot;:&quot;&quot;,&quot;non-dropping-particle&quot;:&quot;&quot;},{&quot;family&quot;:&quot;Kumar&quot;,&quot;given&quot;:&quot;Kuldeep&quot;,&quot;parse-names&quot;:false,&quot;dropping-particle&quot;:&quot;&quot;,&quot;non-dropping-particle&quot;:&quot;&quot;},{&quot;family&quot;:&quot;Sharma&quot;,&quot;given&quot;:&quot;Davinder Pal&quot;,&quot;parse-names&quot;:false,&quot;dropping-particle&quot;:&quot;&quot;,&quot;non-dropping-particle&quot;:&quot;&quot;},{&quot;family&quot;:&quot;Pathak&quot;,&quot;given&quot;:&quot;Dinesh&quot;,&quot;parse-names&quot;:false,&quot;dropping-particle&quot;:&quot;&quot;,&quot;non-dropping-particle&quot;:&quot;&quot;}],&quot;container-title&quot;:&quot;Zeitschrift fur Kristallographie - Crystalline Materials&quot;,&quot;container-title-short&quot;:&quot;Z Kristallogr Cryst Mater&quot;,&quot;accessed&quot;:{&quot;date-parts&quot;:[[2025,9,28]]},&quot;DOI&quot;:&quot;10.1515/ZKRI-2021-2025/MACHINEREADABLECITATION/RIS&quot;,&quot;ISSN&quot;:&quot;21967105&quot;,&quot;URL&quot;:&quot;https://www.degruyterbrill.com/document/doi/10.1515/zkri-2021-2025/html&quot;,&quot;issued&quot;:{&quot;date-parts&quot;:[[2021,10,1]]},&quot;page&quot;:&quot;239-250&quot;,&quot;abstract&quot;:&quot;Titanium dioxide (TiO2) nanofibers were synthesized by electrospinning to optimize the photocatalytic action efficiency. The synthesis of the fibers was carried out at four different wt% concentrations: 8, 9, 10 &amp; 11% of polymer polyvinylpyrrolidone (PVP). The TiO2 fibers were further calcined at 700 °C to get powder form. The uncalcinated and calcined TiO2 nanofibers were characterized by using X-Ray diffraction (XRD), Raman spectroscopy, Scanning electron microscopy (SEM) and UV-Visible spectroscopy. Raman spectroscopy confirmed the rutile phase of the calcined TiO2nanofibers in powder form with a crystallite size of 34-38 nm. The surface morphology of the uncalcinated and calcined TiO2 nanofibers was examined by SEM and the fiber diameter found to be 360-540 nm. The optical bandgap of the calcined TiO2 nanofibers was found in the range of 3.29-3.24 eV. The photocatalytic activity of the TiO2 nanofibers as examined for uncalcinated and calcined nanofibers, methyl orange (MO) dye degraded up to 98 and 78%, respectively in 180 min under the exposure of UV light. Uncalcinated TiO2 nanofibers were found more suitable for degradation of MO dye as compared to calcined nanofibers.&quot;,&quot;publisher&quot;:&quot;De Gruyter Open Ltd&quot;,&quot;issue&quot;:&quot;8-10&quot;,&quot;volume&quot;:&quot;236&quot;},&quot;isTemporary&quot;:false},{&quot;id&quot;:&quot;c080b80f-ec41-3419-9083-9d2c6027e619&quot;,&quot;itemData&quot;:{&quot;type&quot;:&quot;article-journal&quot;,&quot;id&quot;:&quot;c080b80f-ec41-3419-9083-9d2c6027e619&quot;,&quot;title&quot;:&quot;Futuristic role of nanoparticles for treatment of COVID-19&quot;,&quot;author&quot;:[{&quot;family&quot;:&quot;Thakur&quot;,&quot;given&quot;:&quot;Naveen&quot;,&quot;parse-names&quot;:false,&quot;dropping-particle&quot;:&quot;&quot;,&quot;non-dropping-particle&quot;:&quot;&quot;},{&quot;family&quot;:&quot;Thakur&quot;,&quot;given&quot;:&quot;Nikesh&quot;,&quot;parse-names&quot;:false,&quot;dropping-particle&quot;:&quot;&quot;,&quot;non-dropping-particle&quot;:&quot;&quot;},{&quot;family&quot;:&quot;Chauhan&quot;,&quot;given&quot;:&quot;Pankaj&quot;,&quot;parse-names&quot;:false,&quot;dropping-particle&quot;:&quot;&quot;,&quot;non-dropping-particle&quot;:&quot;&quot;},{&quot;family&quot;:&quot;Kumar&quot;,&quot;given&quot;:&quot;Kuldeep&quot;,&quot;parse-names&quot;:false,&quot;dropping-particle&quot;:&quot;&quot;,&quot;non-dropping-particle&quot;:&quot;&quot;},{&quot;family&quot;:&quot;Jeet&quot;,&quot;given&quot;:&quot;Kamal&quot;,&quot;parse-names&quot;:false,&quot;dropping-particle&quot;:&quot;&quot;,&quot;non-dropping-particle&quot;:&quot;&quot;},{&quot;family&quot;:&quot;Kumar&quot;,&quot;given&quot;:&quot;Ashwani&quot;,&quot;parse-names&quot;:false,&quot;dropping-particle&quot;:&quot;&quot;,&quot;non-dropping-particle&quot;:&quot;&quot;},{&quot;family&quot;:&quot;Sharma&quot;,&quot;given&quot;:&quot;Davinder Pal&quot;,&quot;parse-names&quot;:false,&quot;dropping-particle&quot;:&quot;&quot;,&quot;non-dropping-particle&quot;:&quot;&quot;}],&quot;container-title&quot;:&quot; Biomaterials and Polymers Horizon (inactive)&quot;,&quot;accessed&quot;:{&quot;date-parts&quot;:[[2025,9,28]]},&quot;DOI&quot;:&quot;10.37819/BPH.001.02.0166&quot;,&quot;ISSN&quot;:&quot;2789-9705&quot;,&quot;URL&quot;:&quot;https://eaapublishing.org/journals/index.php/bph/article/view/166&quot;,&quot;issued&quot;:{&quot;date-parts&quot;:[[2022,6,6]]},&quot;abstract&quot;:&quot;COVID-19 is a brand new contagious sickness caused by a brand new coronavirus referred to as intense acute breathing syndrome coronavirus 2 (SARS-CoV-2). COVID-19 is a disease that has reached each continent inside the global; it has overloaded the medical system international and it has been declared a plague by using the arena health agency. presently there are not any set up or tested treatments for COVID-19, that is permitted worldwide. Nanoparticles are described as stable colloidal particles ranging in size from 10 to 1000 nm. Nanoparticles provide many advantages to larger particles including multiplied surface-to-volume ratio and improved magnetic properties. Over the last few years, there was a regularly developing interest in the usage of nanoparticles in distinct biomedical packages inclusive of focused drug transport, hyperthermia, photoablation therapy, bioimaging and biosensors. in this review we've got hypothesize the class and synthesis of nanoparticles with diverse remedies along with photobiomodulation, drug shipping gadget, electrochemical nanotechnology biosensors, hydrothermotherapy and photocatalytic pastime which can be used for remedy and prevention of COVID-19 to lower the severity of moderate and slight instances of Coronavirus. We address current in addition to emerging therapies and prophylactic techniques that may allow us to efficaciously fight this pandemic and additionally can also assist to discover the key areas where nano-scientists can step in.&quot;,&quot;publisher&quot;:&quot;Eurasia Academic Publishing Group&quot;,&quot;issue&quot;:&quot;2&quot;,&quot;volume&quot;:&quot;1&quot;,&quot;container-title-short&quot;:&quot;&quot;},&quot;isTemporary&quot;:false}]},{&quot;citationID&quot;:&quot;MENDELEY_CITATION_17e3fd63-591c-401f-9bd2-f01743820ab2&quot;,&quot;properties&quot;:{&quot;noteIndex&quot;:0},&quot;isEdited&quot;:false,&quot;manualOverride&quot;:{&quot;isManuallyOverridden&quot;:false,&quot;citeprocText&quot;:&quot;(Siddiqui et al., 2015)&quot;,&quot;manualOverrideText&quot;:&quot;&quot;},&quot;citationTag&quot;:&quot;MENDELEY_CITATION_v3_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&quot;,&quot;citationItems&quot;:[{&quot;id&quot;:&quot;4d01551a-de35-3bab-ade5-2b52cc559810&quot;,&quot;itemData&quot;:{&quot;type&quot;:&quot;article-journal&quot;,&quot;id&quot;:&quot;4d01551a-de35-3bab-ade5-2b52cc559810&quot;,&quot;title&quot;:&quot;Comparative effects of dissolved copper and copper oxide nanoparticle exposure to the sea anemone, Exaiptasia pallida&quot;,&quot;author&quot;:[{&quot;family&quot;:&quot;Siddiqui&quot;,&quot;given&quot;:&quot;Samreen&quot;,&quot;parse-names&quot;:false,&quot;dropping-particle&quot;:&quot;&quot;,&quot;non-dropping-particle&quot;:&quot;&quot;},{&quot;family&quot;:&quot;Goddard&quot;,&quot;given&quot;:&quot;Russell H.&quot;,&quot;parse-names&quot;:false,&quot;dropping-particle&quot;:&quot;&quot;,&quot;non-dropping-particle&quot;:&quot;&quot;},{&quot;family&quot;:&quot;Bielmyer-Fraser&quot;,&quot;given&quot;:&quot;Gretchen K.&quot;,&quot;parse-names&quot;:false,&quot;dropping-particle&quot;:&quot;&quot;,&quot;non-dropping-particle&quot;:&quot;&quot;}],&quot;container-title&quot;:&quot;Aquatic Toxicology&quot;,&quot;accessed&quot;:{&quot;date-parts&quot;:[[2025,7,31]]},&quot;DOI&quot;:&quot;10.1016/J.AQUATOX.2015.01.007&quot;,&quot;ISSN&quot;:&quot;18791514&quot;,&quot;PMID&quot;:&quot;25661886&quot;,&quot;issued&quot;:{&quot;date-parts&quot;:[[2015,3,1]]},&quot;page&quot;:&quot;205-213&quot;,&quot;abstract&quot;:&quot;Increasing use of metal oxide nanoparticles (NP) by various industries has resulted in substantial output of these NP into aquatic systems. At elevated concentrations, NP may interact with and potentially affect aquatic organisms. Environmental implications of increased NP use are largely unknown, particularly in marine systems. This research investigated and compared the effects of copper oxide (CuO) NP and dissolved copper, as copper chloride (CuCl2), on the sea anemone, Exaiptasia pallida. Sea anemones were collected over 21 days and tissue copper accumulation and activities of the enzymes: catalase, glutathione peroxidase, glutathione reductase, and carbonic anhydrase were quantified. The size and shape of CuO NP were observed using a ecanning electron microscope (SEM) and the presence of copper was confirmed by using Oxford energy dispersive spectroscopy systems (EDS/EDX). E. pallida accumulated copper in their tissues in a concentration- and time-dependent manner, with the animals exposed to CuCl2 accumulating higher tissue copper burdens than those exposed to CuO NP. As a consequence of increased copper exposure, as CuO NP or CuCl2, anemones increased activities of all of the antioxidant enzymes measured to some degree, and decreased the activity of carbonic anhydrase. Anemones exposed to CuO NP generally had higher anti-oxidant enzyme activities than those exposed to the same concentrations of CuCl2. This study is useful in discerning differences between CuO NP and dissolved copper exposure and the findings have implications for exposure of aquatic organisms to NP in the environment.&quot;,&quot;publisher&quot;:&quot;Elsevier&quot;,&quot;volume&quot;:&quot;160&quot;,&quot;container-title-short&quot;:&quot;&quot;},&quot;isTemporary&quot;:false,&quot;suppress-author&quot;:false,&quot;composite&quot;:false,&quot;author-only&quot;:false}]},{&quot;citationID&quot;:&quot;MENDELEY_CITATION_5ac97cd4-4760-4643-bbd0-40d0bb5d25cc&quot;,&quot;properties&quot;:{&quot;noteIndex&quot;:0},&quot;isEdited&quot;:false,&quot;manualOverride&quot;:{&quot;isManuallyOverridden&quot;:false,&quot;citeprocText&quot;:&quot;(Barabadi et al., 2019)&quot;,&quot;manualOverrideText&quot;:&quot;&quot;},&quot;citationTag&quot;:&quot;MENDELEY_CITATION_v3_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&quot;,&quot;citationItems&quot;:[{&quot;id&quot;:&quot;c6f7d971-69c3-3d0d-bb0b-66d6b85b8770&quot;,&quot;itemData&quot;:{&quot;type&quot;:&quot;article-journal&quot;,&quot;id&quot;:&quot;c6f7d971-69c3-3d0d-bb0b-66d6b85b8770&quot;,&quot;title&quot;:&quot;Nanobiotechnology as an emerging approach to combat malaria: A systematic review&quot;,&quot;author&quot;:[{&quot;family&quot;:&quot;Barabadi&quot;,&quot;given&quot;:&quot;Hamed&quot;,&quot;parse-names&quot;:false,&quot;dropping-particle&quot;:&quot;&quot;,&quot;non-dropping-particle&quot;:&quot;&quot;},{&quot;family&quot;:&quot;Alizadeh&quot;,&quot;given&quot;:&quot;Zahra&quot;,&quot;parse-names&quot;:false,&quot;dropping-particle&quot;:&quot;&quot;,&quot;non-dropping-particle&quot;:&quot;&quot;},{&quot;family&quot;:&quot;Rahimi&quot;,&quot;given&quot;:&quot;Mohammad Taghi&quot;,&quot;parse-names&quot;:false,&quot;dropping-particle&quot;:&quot;&quot;,&quot;non-dropping-particle&quot;:&quot;&quot;},{&quot;family&quot;:&quot;Barac&quot;,&quot;given&quot;:&quot;Aleksandra&quot;,&quot;parse-names&quot;:false,&quot;dropping-particle&quot;:&quot;&quot;,&quot;non-dropping-particle&quot;:&quot;&quot;},{&quot;family&quot;:&quot;Maraolo&quot;,&quot;given&quot;:&quot;Alberto Enrico&quot;,&quot;parse-names&quot;:false,&quot;dropping-particle&quot;:&quot;&quot;,&quot;non-dropping-particle&quot;:&quot;&quot;},{&quot;family&quot;:&quot;Robertson&quot;,&quot;given&quot;:&quot;Lucy J.&quot;,&quot;parse-names&quot;:false,&quot;dropping-particle&quot;:&quot;&quot;,&quot;non-dropping-particle&quot;:&quot;&quot;},{&quot;family&quot;:&quot;Masjedi&quot;,&quot;given&quot;:&quot;Ali&quot;,&quot;parse-names&quot;:false,&quot;dropping-particle&quot;:&quot;&quot;,&quot;non-dropping-particle&quot;:&quot;&quot;},{&quot;family&quot;:&quot;Shahrivar&quot;,&quot;given&quot;:&quot;Firooz&quot;,&quot;parse-names&quot;:false,&quot;dropping-particle&quot;:&quot;&quot;,&quot;non-dropping-particle&quot;:&quot;&quot;},{&quot;family&quot;:&quot;Ahmadpour&quot;,&quot;given&quot;:&quot;Ehsan&quot;,&quot;parse-names&quot;:false,&quot;dropping-particle&quot;:&quot;&quot;,&quot;non-dropping-particle&quot;:&quot;&quot;}],&quot;container-title&quot;:&quot;Nanomedicine: Nanotechnology, Biology, and Medicine&quot;,&quot;container-title-short&quot;:&quot;Nanomedicine&quot;,&quot;accessed&quot;:{&quot;date-parts&quot;:[[2025,7,31]]},&quot;DOI&quot;:&quot;10.1016/J.NANO.2019.02.017&quot;,&quot;ISSN&quot;:&quot;15499642&quot;,&quot;PMID&quot;:&quot;30904586&quot;,&quot;issued&quot;:{&quot;date-parts&quot;:[[2019,6,1]]},&quot;page&quot;:&quot;221-233&quot;,&quot;abstract&quot;:&quot;Mosquitoes (Diptera; Culicidae) present a major threat to millions of people and animals worldwide, as they act as vectors for various pathogens, especially parasites and viruses. Resistance to insecticides, such as organophosphates and microbial control agents, and insufficient adherence to application guidelines are common reasons for insecticide treatment failure. Therefore, there is an urgent need for exploration of safer, cheaper, and more effective agents, with novel modes of action, to improve mosquito control. Biosynthesized nanoparticles (NPs) have recently been considered as a potential approach for combating vectors of malaria and also as a treatment for malaria. Here, we present current knowledge about the characterization and effectiveness of biogenic NPs against major vectors of malaria, including avian malaria (which may also provide useful insights on vectors of human malaria). This article is the first systematic review of the effects of biosynthesized nanoparticles on both malaria parasites (Plasmodium spp.) and relevant vectors.&quot;,&quot;publisher&quot;:&quot;Elsevier Inc.&quot;,&quot;volume&quot;:&quot;18&quot;},&quot;isTemporary&quot;:false,&quot;suppress-author&quot;:false,&quot;composite&quot;:false,&quot;author-only&quot;:false}]},{&quot;citationID&quot;:&quot;MENDELEY_CITATION_d7c37aba-22b3-42e9-a662-8f354d4059a8&quot;,&quot;properties&quot;:{&quot;noteIndex&quot;:0},&quot;isEdited&quot;:false,&quot;manualOverride&quot;:{&quot;isManuallyOverridden&quot;:false,&quot;citeprocText&quot;:&quot;(Morgan &amp;#38; Aboshanab, 2024)&quot;,&quot;manualOverrideText&quot;:&quot;&quot;},&quot;citationTag&quot;:&quot;MENDELEY_CITATION_v3_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&quot;,&quot;citationItems&quot;:[{&quot;id&quot;:&quot;8b020daf-1c5d-3297-8000-448c57cb4208&quot;,&quot;itemData&quot;:{&quot;type&quot;:&quot;article-journal&quot;,&quot;id&quot;:&quot;8b020daf-1c5d-3297-8000-448c57cb4208&quot;,&quot;title&quot;:&quot;Green biologically synthesized metal nanoparticles: biological applications, optimizations and future prospects&quot;,&quot;author&quot;:[{&quot;family&quot;:&quot;Morgan&quot;,&quot;given&quot;:&quot;Radwa N.&quot;,&quot;parse-names&quot;:false,&quot;dropping-particle&quot;:&quot;&quot;,&quot;non-dropping-particle&quot;:&quot;&quot;},{&quot;family&quot;:&quot;Aboshanab&quot;,&quot;given&quot;:&quot;Khaled M.&quot;,&quot;parse-names&quot;:false,&quot;dropping-particle&quot;:&quot;&quot;,&quot;non-dropping-particle&quot;:&quot;&quot;}],&quot;container-title&quot;:&quot;Future Science OA&quot;,&quot;container-title-short&quot;:&quot;Future Sci OA&quot;,&quot;accessed&quot;:{&quot;date-parts&quot;:[[2025,7,31]]},&quot;DOI&quot;:&quot;10.2144/FSOA-2023-0196&quot;,&quot;ISSN&quot;:&quot;20565623&quot;,&quot;PMID&quot;:&quot;38817383&quot;,&quot;URL&quot;:&quot;https://pmc.ncbi.nlm.nih.gov/articles/PMC11137799/&quot;,&quot;issued&quot;:{&quot;date-parts&quot;:[[2024]]},&quot;page&quot;:&quot;FSO935&quot;,&quot;abstract&quot;:&quot;In green biological synthesis, metal nanoparticles are produced by plants or microorganisms. Since it is ecologically friendly, economically viable and sustainable, this method is preferable to other traditional ones. For their continuous groundbreaking advancements and myriad physiochemical and biological benefits, nanotechnologies have influenced various aspects of scientific fields. Metal nanoparticles (MNPs) are the field anchor for their outstanding optical, electrical and chemical capabilities that outperform their regular-sized counterparts. This review discusses the most current biosynthesized metal nanoparticles synthesized by various organisms and their biological applications along with the key elements involved in MNP green synthesis. The review is displayed in a manner that will impart assertiveness, help the researchers to open questions, and highlight many points for conducting future research.&quot;,&quot;publisher&quot;:&quot;Taylor and Francis Ltd.&quot;,&quot;issue&quot;:&quot;1&quot;,&quot;volume&quot;:&quot;10&quot;},&quot;isTemporary&quot;:false,&quot;suppress-author&quot;:false,&quot;composite&quot;:false,&quot;author-only&quot;:false}]},{&quot;citationID&quot;:&quot;MENDELEY_CITATION_0d4ba522-c5b3-4d6b-aaa7-e8c02cbd02dc&quot;,&quot;properties&quot;:{&quot;noteIndex&quot;:0},&quot;isEdited&quot;:false,&quot;manualOverride&quot;:{&quot;isManuallyOverridden&quot;:false,&quot;citeprocText&quot;:&quot;(Thakur, Thakur, et al., 2023)&quot;,&quot;manualOverrideText&quot;:&quot;&quot;},&quot;citationTag&quot;:&quot;MENDELEY_CITATION_v3_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&quot;,&quot;citationItems&quot;:[{&quot;id&quot;:&quot;5d45feea-f59c-33a1-86a2-804935d59146&quot;,&quot;itemData&quot;:{&quot;type&quot;:&quot;article-journal&quot;,&quot;id&quot;:&quot;5d45feea-f59c-33a1-86a2-804935d59146&quot;,&quot;title&quot;:&quot;Phytochemically and PVP stabilized TiO2 nanospheres for enhanced photocatalytic and antioxidant efficiency&quot;,&quot;author&quot;:[{&quot;family&quot;:&quot;Thakur&quot;,&quot;given&quot;:&quot;Nikesh&quot;,&quot;parse-names&quot;:false,&quot;dropping-particle&quot;:&quot;&quot;,&quot;non-dropping-particle&quot;:&quot;&quot;},{&quot;family&quot;:&quot;Thakur&quot;,&quot;given&quot;:&quot;Naveen&quot;,&quot;parse-names&quot;:false,&quot;dropping-particle&quot;:&quot;&quot;,&quot;non-dropping-particle&quot;:&quot;&quot;},{&quot;family&quot;:&quot;Kumar&quot;,&quot;given&quot;:&quot;Kuldeep&quot;,&quot;parse-names&quot;:false,&quot;dropping-particle&quot;:&quot;&quot;,&quot;non-dropping-particle&quot;:&quot;&quot;}],&quot;container-title&quot;:&quot;Materials Today Communications&quot;,&quot;container-title-short&quot;:&quot;Mater Today Commun&quot;,&quot;accessed&quot;:{&quot;date-parts&quot;:[[2025,9,28]]},&quot;DOI&quot;:&quot;10.1016/J.MTCOMM.2023.105587&quot;,&quot;ISSN&quot;:&quot;2352-4928&quot;,&quot;URL&quot;:&quot;https://www.sciencedirect.com/science/article/abs/pii/S2352492823002775?via%3Dihub&quot;,&quot;issued&quot;:{&quot;date-parts&quot;:[[2023,6,1]]},&quot;page&quot;:&quot;105587&quot;,&quot;abstract&quot;:&quot;In this paper, TiO2 NPs has been fabricated by via microwave-assisted chemically and biologically methods. The anatase and rutile phases of TiO2 NPs were obtained by calcinating them at temperatures of 400 and 700 °C, respectively. In these two different approaches, the biomolecules like alkaloids, steroids, glycosides, etc. present in Tinospora Cordifolia (TC) and polyvinylpyrrolidone (PVP), respectively, have been reported to act as stabilizing agents for TiO2 NPs. XRD, Raman, UV–visible, SEM-EDS and TEM spectroscopic techniques were used to analyze distinct physical and chemical properties. The so-synthesized TiO2 NPs exist as tetragonal crystal lattice with spheroidal shape and sizes between 8 and 40 and 15–98 nm. Under the influence of UV light, the photocatalytic activity was examined against two common industrial dyes, methyl orange (MO) and methylene blue (MB) by using synthesized TiO2 NPs. Up to 98% and even 100% of MO and MB dye degradation have been seen in rare circumstances. The antioxidant potential of TiO2 NPs has been evaluated up to 91% and 74% from the biologically and chemically methods, respectively.&quot;,&quot;publisher&quot;:&quot;Elsevier&quot;,&quot;volume&quot;:&quot;35&quot;},&quot;isTemporary&quot;:false,&quot;suppress-author&quot;:false,&quot;composite&quot;:false,&quot;author-only&quot;:false}]},{&quot;citationID&quot;:&quot;MENDELEY_CITATION_6639afcc-6c72-4ecf-a729-d61955ab4c9f&quot;,&quot;properties&quot;:{&quot;noteIndex&quot;:0},&quot;isEdited&quot;:false,&quot;manualOverride&quot;:{&quot;isManuallyOverridden&quot;:false,&quot;citeprocText&quot;:&quot;(Shan et al., 2022)&quot;,&quot;manualOverrideText&quot;:&quot;&quot;},&quot;citationTag&quot;:&quot;MENDELEY_CITATION_v3_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&quot;,&quot;citationItems&quot;:[{&quot;id&quot;:&quot;250ccb92-62f9-3571-b407-c9e7f9922e56&quot;,&quot;itemData&quot;:{&quot;type&quot;:&quot;article-journal&quot;,&quot;id&quot;:&quot;250ccb92-62f9-3571-b407-c9e7f9922e56&quot;,&quot;title&quot;:&quot;Current approaches of nanomedicines in the market and various stage of clinical translation&quot;,&quot;author&quot;:[{&quot;family&quot;:&quot;Shan&quot;,&quot;given&quot;:&quot;Xiaoting&quot;,&quot;parse-names&quot;:false,&quot;dropping-particle&quot;:&quot;&quot;,&quot;non-dropping-particle&quot;:&quot;&quot;},{&quot;family&quot;:&quot;Gong&quot;,&quot;given&quot;:&quot;Xiang&quot;,&quot;parse-names&quot;:false,&quot;dropping-particle&quot;:&quot;&quot;,&quot;non-dropping-particle&quot;:&quot;&quot;},{&quot;family&quot;:&quot;Li&quot;,&quot;given&quot;:&quot;Jie&quot;,&quot;parse-names&quot;:false,&quot;dropping-particle&quot;:&quot;&quot;,&quot;non-dropping-particle&quot;:&quot;&quot;},{&quot;family&quot;:&quot;Wen&quot;,&quot;given&quot;:&quot;Jingyuan&quot;,&quot;parse-names&quot;:false,&quot;dropping-particle&quot;:&quot;&quot;,&quot;non-dropping-particle&quot;:&quot;&quot;},{&quot;family&quot;:&quot;Li&quot;,&quot;given&quot;:&quot;Yaping&quot;,&quot;parse-names&quot;:false,&quot;dropping-particle&quot;:&quot;&quot;,&quot;non-dropping-particle&quot;:&quot;&quot;},{&quot;family&quot;:&quot;Zhang&quot;,&quot;given&quot;:&quot;Zhiwen&quot;,&quot;parse-names&quot;:false,&quot;dropping-particle&quot;:&quot;&quot;,&quot;non-dropping-particle&quot;:&quot;&quot;}],&quot;container-title&quot;:&quot;Acta Pharmaceutica Sinica B&quot;,&quot;container-title-short&quot;:&quot;Acta Pharm Sin B&quot;,&quot;accessed&quot;:{&quot;date-parts&quot;:[[2025,7,31]]},&quot;DOI&quot;:&quot;10.1016/J.APSB.2022.02.025&quot;,&quot;ISSN&quot;:&quot;22113843&quot;,&quot;issued&quot;:{&quot;date-parts&quot;:[[2022,7,1]]},&quot;page&quot;:&quot;3028-3048&quot;,&quot;abstract&quot;:&quot;Compared with traditional drug therapy, nanomedicines exhibit intriguing biological features to increase therapeutic efficiency, reduce toxicity and achieve targeting delivery. This review provides a snapshot of nanomedicines that have been currently launched or in the clinical trials, which manifests a diversified trend in carrier types, applied indications and mechanisms of action. From the perspective of indications, this article presents an overview of the applications of nanomedicines involving the prevention, diagnosis and treatment of various diseases, which include cancer, infections, blood disorders, cardiovascular diseases, immuno-associated diseases and nervous system diseases, etc. Moreover, the review provides some considerations and perspectives in the research and development of nanomedicines to facilitate their translations in clinic.&quot;,&quot;publisher&quot;:&quot;Chinese Academy of Medical Sciences&quot;,&quot;issue&quot;:&quot;7&quot;,&quot;volume&quot;:&quot;12&quot;},&quot;isTemporary&quot;:false,&quot;suppress-author&quot;:false,&quot;composite&quot;:false,&quot;author-only&quot;:false}]},{&quot;citationID&quot;:&quot;MENDELEY_CITATION_e60c3851-e161-4d14-9715-a634a11ae75f&quot;,&quot;properties&quot;:{&quot;noteIndex&quot;:0},&quot;isEdited&quot;:false,&quot;manualOverride&quot;:{&quot;isManuallyOverridden&quot;:false,&quot;citeprocText&quot;:&quot;(Vaidehi et al., 2018)&quot;,&quot;manualOverrideText&quot;:&quot;&quot;},&quot;citationTag&quot;:&quot;MENDELEY_CITATION_v3_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&quot;,&quot;citationItems&quot;:[{&quot;id&quot;:&quot;f728f864-fbaf-3560-8a75-6d5e17db024a&quot;,&quot;itemData&quot;:{&quot;type&quot;:&quot;article-journal&quot;,&quot;id&quot;:&quot;f728f864-fbaf-3560-8a75-6d5e17db024a&quot;,&quot;title&quot;:&quot;Antibacterial and photocatalytic activity of copper oxide nanoparticles synthesized using Solanum lycopersicum leaf extract&quot;,&quot;author&quot;:[{&quot;family&quot;:&quot;Vaidehi&quot;,&quot;given&quot;:&quot;D.&quot;,&quot;parse-names&quot;:false,&quot;dropping-particle&quot;:&quot;&quot;,&quot;non-dropping-particle&quot;:&quot;&quot;},{&quot;family&quot;:&quot;Bhuvaneshwari&quot;,&quot;given&quot;:&quot;V.&quot;,&quot;parse-names&quot;:false,&quot;dropping-particle&quot;:&quot;&quot;,&quot;non-dropping-particle&quot;:&quot;&quot;},{&quot;family&quot;:&quot;Bharathi&quot;,&quot;given&quot;:&quot;Devaraj&quot;,&quot;parse-names&quot;:false,&quot;dropping-particle&quot;:&quot;&quot;,&quot;non-dropping-particle&quot;:&quot;&quot;},{&quot;family&quot;:&quot;Sheetal&quot;,&quot;given&quot;:&quot;B. Pavithra&quot;,&quot;parse-names&quot;:false,&quot;dropping-particle&quot;:&quot;&quot;,&quot;non-dropping-particle&quot;:&quot;&quot;}],&quot;container-title&quot;:&quot;Materials Research Express&quot;,&quot;container-title-short&quot;:&quot;Mater Res Express&quot;,&quot;accessed&quot;:{&quot;date-parts&quot;:[[2025,7,31]]},&quot;DOI&quot;:&quot;10.1088/2053-1591/AAD426&quot;,&quot;ISSN&quot;:&quot;20531591&quot;,&quot;issued&quot;:{&quot;date-parts&quot;:[[2018,8,1]]},&quot;abstract&quot;:&quot;The present study was aimed to synthesis copper oxide nanoparticles by green chemistry method. Copper oxide nanoparticles (CuO-NPs) were synthesized using Solanum lycopersicum aqueous leaf extract. The synthesized CuO-NPs were characterized by UV-visible spectroscopy, Field emission-scanning electron microscopy (FE-SEM), High resolution-transmission electron microscopy (HR-TEM), Energy dispersive x-ray spectrometer (EDX), and Dynamic light scattering spectrometer (DLS). FE-SEM and TEM observation showed that the average size of 20-40 nm with spherical shape of CuO-NPs and the presence of phytochemicals which are responsible for reduction and stabilization were studied by FT-IR. XRD studies revealed the monocyclic crystalline phase of CuO-NPs. The synthesized CuO-NPs showed significant antibacterial activity against both Gram positive and Gram negative bacterial pathogens, assayed using agar well diffusion method and synthesized CuO-NPs induce significant morphological changes to bacterial pathogens, determined using FE-SEM. Furthermore, photocatalytic degradation of crystal violet (CV) under visible light irradiation using CuO-NPs was performed. Synthesized nanoparticles exhibited 97% degradation activity for CV. Overall our studies supported the eco-friendly, green synthesized CuO-NPs can be used as potential biocidal and photocatalytic agents.&quot;,&quot;publisher&quot;:&quot;Institute of Physics Publishing&quot;,&quot;issue&quot;:&quot;8&quot;,&quot;volume&quot;:&quot;5&quot;},&quot;isTemporary&quot;:false,&quot;suppress-author&quot;:false,&quot;composite&quot;:false,&quot;author-only&quot;:false}]},{&quot;citationID&quot;:&quot;MENDELEY_CITATION_2485cc71-6c50-4211-a7d8-1b935f31cb5e&quot;,&quot;properties&quot;:{&quot;noteIndex&quot;:0},&quot;isEdited&quot;:false,&quot;manualOverride&quot;:{&quot;isManuallyOverridden&quot;:false,&quot;citeprocText&quot;:&quot;(Nations et al., 2015)&quot;,&quot;manualOverrideText&quot;:&quot;&quot;},&quot;citationTag&quot;:&quot;MENDELEY_CITATION_v3_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&quot;,&quot;citationItems&quot;:[{&quot;id&quot;:&quot;351dea12-726a-3065-b60d-2cc4e3b68418&quot;,&quot;itemData&quot;:{&quot;type&quot;:&quot;article-journal&quot;,&quot;id&quot;:&quot;351dea12-726a-3065-b60d-2cc4e3b68418&quot;,&quot;title&quot;:&quot;Subchronic and chronic developmental effects of copper oxide (CuO) nanoparticles on Xenopus laevis&quot;,&quot;author&quot;:[{&quot;family&quot;:&quot;Nations&quot;,&quot;given&quot;:&quot;Shawna&quot;,&quot;parse-names&quot;:false,&quot;dropping-particle&quot;:&quot;&quot;,&quot;non-dropping-particle&quot;:&quot;&quot;},{&quot;family&quot;:&quot;Long&quot;,&quot;given&quot;:&quot;Monique&quot;,&quot;parse-names&quot;:false,&quot;dropping-particle&quot;:&quot;&quot;,&quot;non-dropping-particle&quot;:&quot;&quot;},{&quot;family&quot;:&quot;Wages&quot;,&quot;given&quot;:&quot;Mike&quot;,&quot;parse-names&quot;:false,&quot;dropping-particle&quot;:&quot;&quot;,&quot;non-dropping-particle&quot;:&quot;&quot;},{&quot;family&quot;:&quot;Maul&quot;,&quot;given&quot;:&quot;Jonathan D.&quot;,&quot;parse-names&quot;:false,&quot;dropping-particle&quot;:&quot;&quot;,&quot;non-dropping-particle&quot;:&quot;&quot;},{&quot;family&quot;:&quot;Theodorakis&quot;,&quot;given&quot;:&quot;Christopher W.&quot;,&quot;parse-names&quot;:false,&quot;dropping-particle&quot;:&quot;&quot;,&quot;non-dropping-particle&quot;:&quot;&quot;},{&quot;family&quot;:&quot;Cobb&quot;,&quot;given&quot;:&quot;George P.&quot;,&quot;parse-names&quot;:false,&quot;dropping-particle&quot;:&quot;&quot;,&quot;non-dropping-particle&quot;:&quot;&quot;}],&quot;container-title&quot;:&quot;Chemosphere&quot;,&quot;container-title-short&quot;:&quot;Chemosphere&quot;,&quot;accessed&quot;:{&quot;date-parts&quot;:[[2025,7,31]]},&quot;DOI&quot;:&quot;10.1016/J.CHEMOSPHERE.2015.03.078&quot;,&quot;ISSN&quot;:&quot;18791298&quot;,&quot;PMID&quot;:&quot;25950410&quot;,&quot;issued&quot;:{&quot;date-parts&quot;:[[2015,9,1]]},&quot;page&quot;:&quot;166-174&quot;,&quot;abstract&quot;:&quot;Metal oxide nanoparticles, such as copper oxide (CuO), are mass produced for use in a variety of products like coatings and ceramics. Acute exposure to CuO nanoparticles has caused toxicity to many aquatic organisms, yet there is no information on the effect of prolonged CuO nanomaterial exposures. This study examined effects of chronic exposure to CuO nanoparticles on Xenopus laevis growth and development. Experiments included a 14d subchronic exposure and a 47d chronic exposure throughout metamorphosis. The subchronic exposure caused mortality in all tested CuO concentrations, and significant growth effects occurred after exposure to 2.5mgL-1 CuO. Chronic exposure to 0.3mgL-1 CuO elicited significant mortality and affected the rate of metamorphosis. Exposure to lower concentrations of CuO stimulated metamorphosis and growth, indicating that low dose exposure can have hormetic effects.&quot;,&quot;publisher&quot;:&quot;Elsevier Ltd&quot;,&quot;volume&quot;:&quot;135&quot;},&quot;isTemporary&quot;:false,&quot;suppress-author&quot;:false,&quot;composite&quot;:false,&quot;author-only&quot;:false}]},{&quot;citationID&quot;:&quot;MENDELEY_CITATION_11e8c064-4752-41fa-91ef-a448c7494143&quot;,&quot;properties&quot;:{&quot;noteIndex&quot;:0},&quot;isEdited&quot;:false,&quot;manualOverride&quot;:{&quot;isManuallyOverridden&quot;:false,&quot;citeprocText&quot;:&quot;(Devaraji et al., 2024)&quot;,&quot;manualOverrideText&quot;:&quot;&quot;},&quot;citationTag&quot;:&quot;MENDELEY_CITATION_v3_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&quot;,&quot;citationItems&quot;:[{&quot;id&quot;:&quot;cf988e81-79fc-33a7-968c-bbbd695f3da7&quot;,&quot;itemData&quot;:{&quot;type&quot;:&quot;article-journal&quot;,&quot;id&quot;:&quot;cf988e81-79fc-33a7-968c-bbbd695f3da7&quot;,&quot;title&quot;:&quot;The potential of copper oxide nanoparticles in nanomedicine: A comprehensive review&quot;,&quot;author&quot;:[{&quot;family&quot;:&quot;Devaraji&quot;,&quot;given&quot;:&quot;Mahalakshmi&quot;,&quot;parse-names&quot;:false,&quot;dropping-particle&quot;:&quot;&quot;,&quot;non-dropping-particle&quot;:&quot;&quot;},{&quot;family&quot;:&quot;Thanikachalam&quot;,&quot;given&quot;:&quot;Punniyakoti&quot;,&quot;parse-names&quot;:false,&quot;dropping-particle&quot;:&quot;V.&quot;,&quot;non-dropping-particle&quot;:&quot;&quot;},{&quot;family&quot;:&quot;Elumalai&quot;,&quot;given&quot;:&quot;Karthikeyan&quot;,&quot;parse-names&quot;:false,&quot;dropping-particle&quot;:&quot;&quot;,&quot;non-dropping-particle&quot;:&quot;&quot;}],&quot;container-title&quot;:&quot;Biotechnology Notes&quot;,&quot;accessed&quot;:{&quot;date-parts&quot;:[[2025,7,31]]},&quot;DOI&quot;:&quot;10.1016/J.BIOTNO.2024.06.001&quot;,&quot;ISSN&quot;:&quot;2665-9069&quot;,&quot;URL&quot;:&quot;https://www.sciencedirect.com/science/article/pii/S2665906924000102&quot;,&quot;issued&quot;:{&quot;date-parts&quot;:[[2024,1,1]]},&quot;page&quot;:&quot;80-99&quot;,&quot;abstract&quot;:&quot;Nanotechnology is a modern scientific discipline that uses nanoparticles of metals like copper, silver, gold, platinum, and zinc for various applications. Copper oxide nanoparticles (CuONPs) are effective in biomedical settings, such as killing bacteria, speeding up reactions, stopping cancer cells, and coating surfaces. These inorganic nanostructures have a longer shelf life than their organic counterparts and are chemically inert and thermally stable. However, commercial synthesis of NPs often involves harmful byproducts and hazardous chemicals. Green synthesis for CuONPs offers numerous benefits, including being clean, harmless, economical, and environmentally friendly. Using naturally occurring organisms like bacteria, yeast, fungi, algae, and plants can make CuONPs more environmentally friendly. CuONPs are expected to be used in nanomedicine due to their potent antimicrobial properties and disinfecting agents for infectious diseases. This comprehensive review looks to evaluate research articles published in the last ten years that investigate the antioxidant, anticancer, antibacterial, wound healing, dental application and catalytic properties of copper nanoparticles generated using biological processes. Utilising the scientific approach of large-scale data analytics. However, their toxic effects on vertebrates and invertebrates raise concerns about their use for diagnostic and therapeutic purposes. Therefore, biocompatibility and non-toxicity are crucial for selecting nanoparticles for clinical research.&quot;,&quot;publisher&quot;:&quot;Elsevier&quot;,&quot;volume&quot;:&quot;5&quot;,&quot;container-title-short&quot;:&quot;&quot;},&quot;isTemporary&quot;:false,&quot;suppress-author&quot;:false,&quot;composite&quot;:false,&quot;author-only&quot;:false}]},{&quot;citationID&quot;:&quot;MENDELEY_CITATION_ed010a19-5105-403b-8144-6307ee5cc296&quot;,&quot;properties&quot;:{&quot;noteIndex&quot;:0},&quot;isEdited&quot;:false,&quot;manualOverride&quot;:{&quot;isManuallyOverridden&quot;:false,&quot;citeprocText&quot;:&quot;(Thakur, Kumar, et al., 2023)&quot;,&quot;manualOverrideText&quot;:&quot;&quot;},&quot;citationTag&quot;:&quot;MENDELEY_CITATION_v3_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&quot;,&quot;citationItems&quot;:[{&quot;id&quot;:&quot;ee78748c-efa9-30f3-a202-6a55d655b8c9&quot;,&quot;itemData&quot;:{&quot;type&quot;:&quot;article-journal&quot;,&quot;id&quot;:&quot;ee78748c-efa9-30f3-a202-6a55d655b8c9&quot;,&quot;title&quot;:&quot;Degradation of malachite green dye by capping polyvinylpyrrolidone and Azadirachta indica in hematite phase of Ni doped Fe2O3 nanoparticles via co-precipitation method&quot;,&quot;author&quot;:[{&quot;family&quot;:&quot;Thakur&quot;,&quot;given&quot;:&quot;Naveen&quot;,&quot;parse-names&quot;:false,&quot;dropping-particle&quot;:&quot;&quot;,&quot;non-dropping-particle&quot;:&quot;&quot;},{&quot;family&quot;:&quot;Kumar&quot;,&quot;given&quot;:&quot;Pankaj&quot;,&quot;parse-names&quot;:false,&quot;dropping-particle&quot;:&quot;&quot;,&quot;non-dropping-particle&quot;:&quot;&quot;},{&quot;family&quot;:&quot;Tapwal&quot;,&quot;given&quot;:&quot;Ashwani&quot;,&quot;parse-names&quot;:false,&quot;dropping-particle&quot;:&quot;&quot;,&quot;non-dropping-particle&quot;:&quot;&quot;},{&quot;family&quot;:&quot;Jeet&quot;,&quot;given&quot;:&quot;Kamal&quot;,&quot;parse-names&quot;:false,&quot;dropping-particle&quot;:&quot;&quot;,&quot;non-dropping-particle&quot;:&quot;&quot;}],&quot;container-title&quot;:&quot;Nanofabrication&quot;,&quot;container-title-short&quot;:&quot;Nanofabrication&quot;,&quot;accessed&quot;:{&quot;date-parts&quot;:[[2025,9,28]]},&quot;DOI&quot;:&quot;10.37819/NANOFAB.008.304&quot;,&quot;ISSN&quot;:&quot;2299-680X&quot;,&quot;URL&quot;:&quot;https://eaapublishing.org/journals/index.php/nanofab/article/view/304&quot;,&quot;issued&quot;:{&quot;date-parts&quot;:[[2023,4,26]]},&quot;abstract&quot;:&quot;In the present research, a chemical co-precipitation approach has been used to approach the synthesis, characterization, and photocatalytic applicability of Ni-doped α-Fe2O3 (hematite) nanoparticles. Biosynthesized iron oxide nanoparticles (IONPs) were successfully synthesized using a non-toxic leaf extract of the Azadirachta indica (AI) plant (neem) as a reducing and stabilizing&amp;nbsp;agent. X-ray diffraction (XRD), transmission electron microscopy (TEM), scanning electron microscopy (SEM), Raman spectroscopy, FT-IR spectroscopy, ultraviolet-visible (UV-Vis) spectroscopy, and vibrating sample magnetometer (VSM) have all been used to examine the synthesized materials. All of the produced NPs contain only the nanocrystalline hematite phase, according to XRD measurements. The morphology studies of the Ni-doping hematite nanoparticles, as demonstrated by TEM and SEM. The phase purity and phonon modes of the prepared nanoparticles are confirmed by Raman spectroscopy. The UV-Vis absorption tests show also that value of the&amp;nbsp;band gap increases together with the reduction in particle size, going from 2.26 eV for chemical α-Fe2O3 to 2.5 eV for green Ni-doped α-Fe2O3 nanoparticles. Additionally, it was clear from the magnetic characteristics that all of the samples behaved ferromagnetically at ambient&amp;nbsp;temperatures. On the other side, malachite green (MG) dye was used as a surrogate industrial wastewater dye in order to study the photocatalytic efficiency of Ni-doped α-Fe2O3 particles. The pure/green Ni-doped α-Fe2O3 NPs showed that after 70 minutes of exposure, 92% of the MG had become discolored.&quot;,&quot;publisher&quot;:&quot;Eurasia Academic Publishing Group&quot;,&quot;volume&quot;:&quot;8&quot;},&quot;isTemporary&quot;:false,&quot;suppress-author&quot;:false,&quot;composite&quot;:false,&quot;author-only&quot;:false}]},{&quot;citationID&quot;:&quot;MENDELEY_CITATION_8f04d21a-e98c-465a-9f77-2d27896762cf&quot;,&quot;properties&quot;:{&quot;noteIndex&quot;:0},&quot;isEdited&quot;:false,&quot;manualOverride&quot;:{&quot;isManuallyOverridden&quot;:false,&quot;citeprocText&quot;:&quot;(Amin et al., 2021)&quot;,&quot;manualOverrideText&quot;:&quot;&quot;},&quot;citationTag&quot;:&quot;MENDELEY_CITATION_v3_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&quot;,&quot;citationItems&quot;:[{&quot;id&quot;:&quot;5ec43a86-19ea-34e5-80a7-30a192c14951&quot;,&quot;itemData&quot;:{&quot;type&quot;:&quot;article-journal&quot;,&quot;id&quot;:&quot;5ec43a86-19ea-34e5-80a7-30a192c14951&quot;,&quot;title&quot;:&quot;Green Synthesis of Copper Oxide Nanoparticles Using Aerva javanica Leaf Extract and Their Characterization and Investigation of In Vitro Antimicrobial Potential and Cytotoxic Activities&quot;,&quot;author&quot;:[{&quot;family&quot;:&quot;Amin&quot;,&quot;given&quot;:&quot;Fozia&quot;,&quot;parse-names&quot;:false,&quot;dropping-particle&quot;:&quot;&quot;,&quot;non-dropping-particle&quot;:&quot;&quot;},{&quot;family&quot;:&quot;Fozia&quot;,&quot;given&quot;:&quot;&quot;,&quot;parse-names&quot;:false,&quot;dropping-particle&quot;:&quot;&quot;,&quot;non-dropping-particle&quot;:&quot;&quot;},{&quot;family&quot;:&quot;Khattak&quot;,&quot;given&quot;:&quot;Baharullah&quot;,&quot;parse-names&quot;:false,&quot;dropping-particle&quot;:&quot;&quot;,&quot;non-dropping-particle&quot;:&quot;&quot;},{&quot;family&quot;:&quot;Alotaibi&quot;,&quot;given&quot;:&quot;Amal&quot;,&quot;parse-names&quot;:false,&quot;dropping-particle&quot;:&quot;&quot;,&quot;non-dropping-particle&quot;:&quot;&quot;},{&quot;family&quot;:&quot;Qasim&quot;,&quot;given&quot;:&quot;Muhammad&quot;,&quot;parse-names&quot;:false,&quot;dropping-particle&quot;:&quot;&quot;,&quot;non-dropping-particle&quot;:&quot;&quot;},{&quot;family&quot;:&quot;Ahmad&quot;,&quot;given&quot;:&quot;Ijaz&quot;,&quot;parse-names&quot;:false,&quot;dropping-particle&quot;:&quot;&quot;,&quot;non-dropping-particle&quot;:&quot;&quot;},{&quot;family&quot;:&quot;Ullah&quot;,&quot;given&quot;:&quot;Riaz&quot;,&quot;parse-names&quot;:false,&quot;dropping-particle&quot;:&quot;&quot;,&quot;non-dropping-particle&quot;:&quot;&quot;},{&quot;family&quot;:&quot;Bourhia&quot;,&quot;given&quot;:&quot;Mohammed&quot;,&quot;parse-names&quot;:false,&quot;dropping-particle&quot;:&quot;&quot;,&quot;non-dropping-particle&quot;:&quot;&quot;},{&quot;family&quot;:&quot;Gul&quot;,&quot;given&quot;:&quot;Anadil&quot;,&quot;parse-names&quot;:false,&quot;dropping-particle&quot;:&quot;&quot;,&quot;non-dropping-particle&quot;:&quot;&quot;},{&quot;family&quot;:&quot;Zahoor&quot;,&quot;given&quot;:&quot;Saira&quot;,&quot;parse-names&quot;:false,&quot;dropping-particle&quot;:&quot;&quot;,&quot;non-dropping-particle&quot;:&quot;&quot;},{&quot;family&quot;:&quot;Ahmad&quot;,&quot;given&quot;:&quot;Rizwan&quot;,&quot;parse-names&quot;:false,&quot;dropping-particle&quot;:&quot;&quot;,&quot;non-dropping-particle&quot;:&quot;&quot;}],&quot;container-title&quot;:&quot;Evidence-based Complementary and Alternative Medicine : eCAM&quot;,&quot;container-title-short&quot;:&quot;Evid Based Complement Alternat Med&quot;,&quot;accessed&quot;:{&quot;date-parts&quot;:[[2025,7,31]]},&quot;DOI&quot;:&quot;10.1155/2021/5589703&quot;,&quot;ISSN&quot;:&quot;17414288&quot;,&quot;PMID&quot;:&quot;34239581&quot;,&quot;URL&quot;:&quot;https://pmc.ncbi.nlm.nih.gov/articles/PMC8235967/&quot;,&quot;issued&quot;:{&quot;date-parts&quot;:[[2021]]},&quot;page&quot;:&quot;5589703&quot;,&quot;abstract&quot;:&quot;The development of green technology is creating great interest for researchers towards low-cost and environmentally friendly methods for the synthesis of nanoparticles. Copper oxide nanoparticles (CuO-NPs) attracted many researchers due to their electric, catalytic, optical, textile, photonic, monofluid, and pharmacological activities that depend on the shape and size of the nanoparticles. This investigation aims copper oxide nanoparticles synthesis using Aerva javanica plant leaf extract. Characterization of copper oxide nanoparticles synthesized by green route was performed by three different techniques: X-Ray Diffraction (XRD), Fourier Transform Infrared (FTIR) Spectroscopy, and Scanning Electron Microscopy (SEM). X-ray diffraction (XRD) reveals the crystalline morphology of CuO-NPs and the average crystal size obtained is 15 nm. SEM images showed the spherical nature of the particles and size is lying in the 15-23 nm range. FTIR analysis confirms the functional groups of active components present in the extract which are responsible for reducing and capping agents for the synthesis of CuO-NPs. The synthesized CuO-NPs were studied for their antimicrobial potential against different bacterial as well as fungal pathogens. The results indicated that CuO-NPs show maximum antimicrobial activities against all the selected bacterial and fungal pathogens. Antimicrobial activities of copper oxide nanoparticles were compared with standard drugs Norfloxacin and amphotericin B antibiotics. Minimum inhibitory concentration (MIC) and minimum bactericidal concentration (MBC) of copper oxide nanoparticles were 128 μg/mL against all selected bacterial pathogens. MIC of fungus and minimum fungicidal concentration (MFC) of CuO-NPs were 160 μg/mL. Thus, CuO-NPs can be utilized as a broad-spectrum antimicrobial agent. The cytotoxic activity of the synthesized CuO-NPs suggested that toxicity was negligible at concentrations below 60 μg/mL.&quot;,&quot;publisher&quot;:&quot;Hindawi Limited&quot;,&quot;volume&quot;:&quot;2021&quot;},&quot;isTemporary&quot;:false,&quot;suppress-author&quot;:false,&quot;composite&quot;:false,&quot;author-only&quot;:false}]},{&quot;citationID&quot;:&quot;MENDELEY_CITATION_5c0b1afa-1e0a-40e5-9d03-31e6c54e092b&quot;,&quot;properties&quot;:{&quot;noteIndex&quot;:0},&quot;isEdited&quot;:false,&quot;manualOverride&quot;:{&quot;isManuallyOverridden&quot;:false,&quot;citeprocText&quot;:&quot;(S. K. Das et al., 2013)&quot;,&quot;manualOverrideText&quot;:&quot;&quot;},&quot;citationTag&quot;:&quot;MENDELEY_CITATION_v3_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&quot;,&quot;citationItems&quot;:[{&quot;id&quot;:&quot;c02b0ea2-bf22-32cf-bbc1-f64f88ceefdc&quot;,&quot;itemData&quot;:{&quot;type&quot;:&quot;article-journal&quot;,&quot;id&quot;:&quot;c02b0ea2-bf22-32cf-bbc1-f64f88ceefdc&quot;,&quot;title&quot;:&quot;Bio-inspired fabrication of silver nanoparticles on nanostructured silica: Characterization and application as a highly efficient hydrogenation catalyst&quot;,&quot;author&quot;:[{&quot;family&quot;:&quot;Das&quot;,&quot;given&quot;:&quot;Sujoy K.&quot;,&quot;parse-names&quot;:false,&quot;dropping-particle&quot;:&quot;&quot;,&quot;non-dropping-particle&quot;:&quot;&quot;},{&quot;family&quot;:&quot;Khan&quot;,&quot;given&quot;:&quot;Md Motiar R.&quot;,&quot;parse-names&quot;:false,&quot;dropping-particle&quot;:&quot;&quot;,&quot;non-dropping-particle&quot;:&quot;&quot;},{&quot;family&quot;:&quot;Guha&quot;,&quot;given&quot;:&quot;Arun K.&quot;,&quot;parse-names&quot;:false,&quot;dropping-particle&quot;:&quot;&quot;,&quot;non-dropping-particle&quot;:&quot;&quot;},{&quot;family&quot;:&quot;Naskar&quot;,&quot;given&quot;:&quot;Nityananda&quot;,&quot;parse-names&quot;:false,&quot;dropping-particle&quot;:&quot;&quot;,&quot;non-dropping-particle&quot;:&quot;&quot;}],&quot;container-title&quot;:&quot;Green Chemistry&quot;,&quot;accessed&quot;:{&quot;date-parts&quot;:[[2025,7,31]]},&quot;DOI&quot;:&quot;10.1039/C3GC40310F&quot;,&quot;ISSN&quot;:&quot;14639270&quot;,&quot;issued&quot;:{&quot;date-parts&quot;:[[2013]]},&quot;page&quot;:&quot;2548-2557&quot;,&quot;abstract&quot;:&quot;The design and facile green synthesis of supported metal-engineered nanoparticles with efficient catalytic activity has significant industrial importance. A biosynthetic and ecofriendly one-step reduction strategy has been developed through the protein-mediated in vitro biosynthesis of AgNPs on the surface of nanosilica. The as-synthesized silver nanoparticles supported on nanosilica (Ag@Nanosilica) were characterized by field emission scanning electron microscopy (FESEM), energy dispersive X-ray (EDXA) elemental mapping, high resolution transmission electron microscopy (HRTEM), X-ray diffraction (XRD), Fourier-transform infrared spectroscopy (FTIR), and thermogravimetric analysis (TGA). The spectroscopic and electron microscopic studies demonstrated that the immobilized protein on the nanosilica surface served as a reducing, capping and stabilising agent, while sodium dodecyl sulfate polyacrylamide gel electrophoresis analysis revealed that the three proteins of 48, 38 and 36 kDa participated in the formation of Ag@Nanosilica material. The formation mechanism of AgNPs on nanosilica explained the origin of the biomineralization of metal nanoparticles in nature. The novel reusable Ag@Nanosilica exhibited enhanced catalytic activity for the hydrogenation of a model compound, namely, 4-nitrophenol. Overall our results will help to understand metal nanoparticle formation in the Earth's crust and aid the design of \&quot;green\&quot; syntheses of novel nanoreactors. © 2013 The Royal Society of Chemistry.&quot;,&quot;publisher&quot;:&quot;Royal Society of Chemistry&quot;,&quot;issue&quot;:&quot;9&quot;,&quot;volume&quot;:&quot;15&quot;,&quot;container-title-short&quot;:&quot;&quot;},&quot;isTemporary&quot;:false,&quot;suppress-author&quot;:false,&quot;composite&quot;:false,&quot;author-only&quot;:false}]},{&quot;citationID&quot;:&quot;MENDELEY_CITATION_19dda729-ccb1-4c3d-90eb-812c22ede34c&quot;,&quot;properties&quot;:{&quot;noteIndex&quot;:0},&quot;isEdited&quot;:false,&quot;manualOverride&quot;:{&quot;isManuallyOverridden&quot;:false,&quot;citeprocText&quot;:&quot;(chemistry &amp;#38; 2011, 2011)&quot;,&quot;manualOverrideText&quot;:&quot;&quot;},&quot;citationTag&quot;:&quot;MENDELEY_CITATION_v3_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&quot;,&quot;citationItems&quot;:[{&quot;id&quot;:&quot;5e247e81-5cbf-38da-ab30-82bdafdc953b&quot;,&quot;itemData&quot;:{&quot;type&quot;:&quot;article-journal&quot;,&quot;id&quot;:&quot;5e247e81-5cbf-38da-ab30-82bdafdc953b&quot;,&quot;title&quot;:&quot;Green synthesis of metal nanoparticles using plants&quot;,&quot;author&quot;:[{&quot;family&quot;:&quot;chemistry&quot;,&quot;given&quot;:&quot;S Iravani - Green&quot;,&quot;parse-names&quot;:false,&quot;dropping-particle&quot;:&quot;&quot;,&quot;non-dropping-particle&quot;:&quot;&quot;},{&quot;family&quot;:&quot;2011&quot;,&quot;given&quot;:&quot;undefined&quot;,&quot;parse-names&quot;:false,&quot;dropping-particle&quot;:&quot;&quot;,&quot;non-dropping-particle&quot;:&quot;&quot;}],&quot;container-title&quot;:&quot;pubs.rsc.orgS IravaniGreen chemistry, 2011•pubs.rsc.org&quot;,&quot;accessed&quot;:{&quot;date-parts&quot;:[[2025,7,31]]},&quot;DOI&quot;:&quot;10.1039/C1GC15386B&quot;,&quot;URL&quot;:&quot;https://pubs.rsc.org/en/content/articlehtml/2011/gc/c1gc15386b&quot;,&quot;issued&quot;:{&quot;date-parts&quot;:[[2011,1,10]]},&quot;page&quot;:&quot;2638-2650&quot;,&quot;abstract&quot;:&quot;In recent years, the development of efficient green chemistry methods for synthesis of metal nanoparticles has become a major focus of researchers. They have investigated in order to find an eco-friendly technique for production of well-characterized nanoparticles. One of the most considered methods is production of metal nanoparticles using organisms. Among these organisms plants seem to be the best candidates and they are suitable for large-scale biosynthesis of nanoparticles. Nanoparticles produced by plants are more stable and the rate of synthesis is faster than in the case of microorganisms. Moreover, the nanoparticles are more various in shape and size in comparison with those produced by other organisms. The advantages of using plant and plant-derived materials for biosynthesis of metal nanoparticles have interested researchers to investigate mechanisms of metal ions uptake and bioreduction by plants, and to understand the possible mechanism of metal nanoparticle formation in plants. In this review, most of the plants used in metal nanoparticle synthesis are shown. © 2011 The Royal Society of Chemistry.&quot;,&quot;issue&quot;:&quot;10&quot;,&quot;volume&quot;:&quot;13&quot;,&quot;container-title-short&quot;:&quot;&quot;},&quot;isTemporary&quot;:false,&quot;suppress-author&quot;:false,&quot;composite&quot;:false,&quot;author-only&quot;:false}]},{&quot;citationID&quot;:&quot;MENDELEY_CITATION_d69e9cdf-a919-420d-b4a1-783a630aba13&quot;,&quot;properties&quot;:{&quot;noteIndex&quot;:0},&quot;isEdited&quot;:false,&quot;manualOverride&quot;:{&quot;isManuallyOverridden&quot;:false,&quot;citeprocText&quot;:&quot;(Tran &amp;#38; Nguyen, 2014)&quot;,&quot;manualOverrideText&quot;:&quot;&quot;},&quot;citationTag&quot;:&quot;MENDELEY_CITATION_v3_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&quot;,&quot;citationItems&quot;:[{&quot;id&quot;:&quot;3058bed6-7d56-3754-98c9-44fcca400403&quot;,&quot;itemData&quot;:{&quot;type&quot;:&quot;article-journal&quot;,&quot;id&quot;:&quot;3058bed6-7d56-3754-98c9-44fcca400403&quot;,&quot;title&quot;:&quot;Copper Oxide Nanomaterials Prepared by Solution Methods, Some Properties, and Potential Applications: A Brief Review&quot;,&quot;author&quot;:[{&quot;family&quot;:&quot;Tran&quot;,&quot;given&quot;:&quot;Thi Ha&quot;,&quot;parse-names&quot;:false,&quot;dropping-particle&quot;:&quot;&quot;,&quot;non-dropping-particle&quot;:&quot;&quot;},{&quot;family&quot;:&quot;Nguyen&quot;,&quot;given&quot;:&quot;Viet Tuyen&quot;,&quot;parse-names&quot;:false,&quot;dropping-particle&quot;:&quot;&quot;,&quot;non-dropping-particle&quot;:&quot;&quot;}],&quot;container-title&quot;:&quot;International Scholarly Research Notices&quot;,&quot;container-title-short&quot;:&quot;Int Sch Res Notices&quot;,&quot;accessed&quot;:{&quot;date-parts&quot;:[[2025,7,31]]},&quot;DOI&quot;:&quot;10.1155/2014/856592&quot;,&quot;issued&quot;:{&quot;date-parts&quot;:[[2014,12,17]]},&quot;page&quot;:&quot;1-14&quot;,&quot;abstract&quot;:&quot;Cupric oxide (CuO), having a narrow bandgap of 1.2 eV and a variety of chemophysical properties, is recently attractive in many fields such as energy conversion, optoelectronic devices, and catalyst. Compared with bulk material, the advanced properties of CuO nanostructures have been demonstrated; however, the fact that these materials cannot yet be produced in large scale is an obstacle to realize the potential applications of this material. In this respect, chemical methods seem to be efficient synthesis processes which yield not only large quantities but also high quality and advanced material properties. In this paper, the effect of some general factors on the morphology and properties of CuO nanomaterials prepared by solution methods will be overviewed. In terms of advanced nanostructure synthesis, microwave method in which copper hydroxide nanostructures are produced in the precursor solution and sequentially transformed by microwave into CuO may be considered as a promising method to explore in the near future. This method produces not only large quantities of nanoproducts in a short reaction time of several minutes, but also high quality materials with advanced properties. A brief review on some unique properties and applications of CuO nanostructures will be also presented.&quot;,&quot;publisher&quot;:&quot;Hindawi Limited&quot;,&quot;volume&quot;:&quot;2014&quot;},&quot;isTemporary&quot;:false,&quot;suppress-author&quot;:false,&quot;composite&quot;:false,&quot;author-only&quot;:false}]},{&quot;citationID&quot;:&quot;MENDELEY_CITATION_3ae74b20-b14d-4159-8231-35ea02abfd17&quot;,&quot;properties&quot;:{&quot;noteIndex&quot;:0},&quot;isEdited&quot;:false,&quot;manualOverride&quot;:{&quot;isManuallyOverridden&quot;:false,&quot;citeprocText&quot;:&quot;(Sankar et al., 2014)&quot;,&quot;manualOverrideText&quot;:&quot;&quot;},&quot;citationTag&quot;:&quot;MENDELEY_CITATION_v3_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&quot;,&quot;citationItems&quot;:[{&quot;id&quot;:&quot;21250519-ed02-3338-be1b-2d426721c01f&quot;,&quot;itemData&quot;:{&quot;type&quot;:&quot;article-journal&quot;,&quot;id&quot;:&quot;21250519-ed02-3338-be1b-2d426721c01f&quot;,&quot;title&quot;:&quot;Green synthesis of colloidal copper oxide nanoparticles using Carica papaya and its application in photocatalytic dye degradation&quot;,&quot;author&quot;:[{&quot;family&quot;:&quot;Sankar&quot;,&quot;given&quot;:&quot;Renu&quot;,&quot;parse-names&quot;:false,&quot;dropping-particle&quot;:&quot;&quot;,&quot;non-dropping-particle&quot;:&quot;&quot;},{&quot;family&quot;:&quot;Manikandan&quot;,&quot;given&quot;:&quot;Perumal&quot;,&quot;parse-names&quot;:false,&quot;dropping-particle&quot;:&quot;&quot;,&quot;non-dropping-particle&quot;:&quot;&quot;},{&quot;family&quot;:&quot;Malarvizhi&quot;,&quot;given&quot;:&quot;Viswanathan&quot;,&quot;parse-names&quot;:false,&quot;dropping-particle&quot;:&quot;&quot;,&quot;non-dropping-particle&quot;:&quot;&quot;},{&quot;family&quot;:&quot;Fathima&quot;,&quot;given&quot;:&quot;Tajudeennasrin&quot;,&quot;parse-names&quot;:false,&quot;dropping-particle&quot;:&quot;&quot;,&quot;non-dropping-particle&quot;:&quot;&quot;},{&quot;family&quot;:&quot;Shivashangari&quot;,&quot;given&quot;:&quot;Kanchi Subramanian&quot;,&quot;parse-names&quot;:false,&quot;dropping-particle&quot;:&quot;&quot;,&quot;non-dropping-particle&quot;:&quot;&quot;},{&quot;family&quot;:&quot;Ravikumar&quot;,&quot;given&quot;:&quot;Vilwanathan&quot;,&quot;parse-names&quot;:false,&quot;dropping-particle&quot;:&quot;&quot;,&quot;non-dropping-particle&quot;:&quot;&quot;}],&quot;container-title&quot;:&quot;Spectrochimica Acta - Part A: Molecular and Biomolecular Spectroscopy&quot;,&quot;container-title-short&quot;:&quot;Spectrochim Acta A Mol Biomol Spectrosc&quot;,&quot;accessed&quot;:{&quot;date-parts&quot;:[[2025,7,31]]},&quot;DOI&quot;:&quot;10.1016/J.SAA.2013.12.020&quot;,&quot;ISSN&quot;:&quot;13861425&quot;,&quot;PMID&quot;:&quot;24388701&quot;,&quot;issued&quot;:{&quot;date-parts&quot;:[[2014,3,5]]},&quot;page&quot;:&quot;746-750&quot;,&quot;abstract&quot;:&quot;Copper oxide (CuO) nanoparticles were synthesized by treating 5 mM cupric sulphate with Carica papaya leaves extract. The kinetics of the reaction was studied using UV-visible spectrophotometry. An intense surface Plasmon resonance between 250-300 nm in the UV-vis spectrum clearly reveals the formation of copper oxide nanoparticles. The results of scanning electron microscopy (SEM) and dynamic light scattering (DLS) exhibited that the green synthesized copper oxide nanoparticles are rod in shape and having a mean particle size of 140 nm, further negative zeta potential disclose its stability at -28.9 mV. The Fourier-transform infrared (FTIR) spectroscopy results examined the occurrence of bioactive functional groups required for the reduction of copper ions. X-ray diffraction (XRD) spectra confirmed the copper oxide nanoparticles crystalline nature. Furthermore, colloidal copper oxide nanoparticles effectively degrade the Coomassie brilliant blue R-250 dye beneath the sunlight. © 2013 Elsevier Ltd. All rights reserved.&quot;,&quot;publisher&quot;:&quot;Elsevier&quot;,&quot;volume&quot;:&quot;121&quot;},&quot;isTemporary&quot;:false,&quot;suppress-author&quot;:false,&quot;composite&quot;:false,&quot;author-only&quot;:false}]},{&quot;citationID&quot;:&quot;MENDELEY_CITATION_84ed91d0-18f9-4dfa-b720-74acd9419429&quot;,&quot;properties&quot;:{&quot;noteIndex&quot;:0},&quot;isEdited&quot;:false,&quot;manualOverride&quot;:{&quot;isManuallyOverridden&quot;:false,&quot;citeprocText&quot;:&quot;(Vélez-Gavilán, 2016)&quot;,&quot;manualOverrideText&quot;:&quot;&quot;},&quot;citationTag&quot;:&quot;MENDELEY_CITATION_v3_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&quot;,&quot;citationItems&quot;:[{&quot;id&quot;:&quot;811313ad-2291-31ee-9493-31b5a08b06e0&quot;,&quot;itemData&quot;:{&quot;type&quot;:&quot;article-journal&quot;,&quot;id&quot;:&quot;811313ad-2291-31ee-9493-31b5a08b06e0&quot;,&quot;title&quot;:&quot;Senna occidentalis (coffee senna)&quot;,&quot;author&quot;:[{&quot;family&quot;:&quot;Vélez-Gavilán&quot;,&quot;given&quot;:&quot;J&quot;,&quot;parse-names&quot;:false,&quot;dropping-particle&quot;:&quot;&quot;,&quot;non-dropping-particle&quot;:&quot;&quot;}],&quot;container-title&quot;:&quot;CABI Compendium&quot;,&quot;accessed&quot;:{&quot;date-parts&quot;:[[2025,7,31]]},&quot;DOI&quot;:&quot;10.1079/CABICOMPENDIUM.11450&quot;,&quot;URL&quot;:&quot;https://www.researchgate.net/publication/365464536_Senna_occidentalis_coffee_senna&quot;,&quot;issued&quot;:{&quot;date-parts&quot;:[[2016,9,7]]},&quot;container-title-short&quot;:&quot;&quot;},&quot;isTemporary&quot;:false,&quot;suppress-author&quot;:false,&quot;composite&quot;:false,&quot;author-only&quot;:false}]},{&quot;citationID&quot;:&quot;MENDELEY_CITATION_86c942e6-5bbf-4206-9671-fbafdc9e5f65&quot;,&quot;properties&quot;:{&quot;noteIndex&quot;:0},&quot;isEdited&quot;:false,&quot;manualOverride&quot;:{&quot;isManuallyOverridden&quot;:true,&quot;citeprocText&quot;:&quot;(Lombardo, n.d.)&quot;,&quot;manualOverrideText&quot;:&quot;Lombardo, (2014)&quot;},&quot;citationTag&quot;:&quot;MENDELEY_CITATION_v3_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&quot;,&quot;citationItems&quot;:[{&quot;id&quot;:&quot;5f67d038-a2e2-3504-9d6e-6411efe90c49&quot;,&quot;itemData&quot;:{&quot;type&quot;:&quot;article-journal&quot;,&quot;id&quot;:&quot;5f67d038-a2e2-3504-9d6e-6411efe90c49&quot;,&quot;title&quot;:&quot;Coffee senna: an important species for different ethnic groups an important species for different ethnic groups&quot;,&quot;author&quot;:[{&quot;family&quot;:&quot;Lombardo&quot;,&quot;given&quot;:&quot;Márcia&quot;,&quot;parse-names&quot;:false,&quot;dropping-particle&quot;:&quot;&quot;,&quot;non-dropping-particle&quot;:&quot;&quot;}],&quot;container-title&quot;:&quot;Communications in Plant Sciences&quot;,&quot;ISSN&quot;:&quot;2237-4027&quot;,&quot;URL&quot;:&quot;www.complantsci.wordpress.com&quot;,&quot;page&quot;:&quot;43-47&quot;,&quot;abstract&quot;:&quot;Popularly known as coffee senna, Senna occidentalis (L.) Link (synonym: Cassia occidentalis L.) is a ubiquitous plant appreciated by many tropical communities, especially as a herbal medicine. It has been widely used for centuries, principally for the treatment of weakness, constipation, liver disorders and skin infections. Due to its poisonous potential to grazing animals, coffee senna is included in several toxicological studies and constitutes a promising species in the study of new active substances.&quot;,&quot;issue&quot;:&quot;4&quot;,&quot;volume&quot;:&quot;4&quot;,&quot;container-title-short&quot;:&quot;&quot;},&quot;isTemporary&quot;:false,&quot;suppress-author&quot;:false,&quot;composite&quot;:false,&quot;author-only&quot;:false}]},{&quot;citationID&quot;:&quot;MENDELEY_CITATION_8537d505-4f57-4386-94d4-23925dc1a2a0&quot;,&quot;properties&quot;:{&quot;noteIndex&quot;:0},&quot;isEdited&quot;:false,&quot;manualOverride&quot;:{&quot;isManuallyOverridden&quot;:false,&quot;citeprocText&quot;:&quot;(Gotardo et al., 2017)&quot;,&quot;manualOverrideText&quot;:&quot;&quot;},&quot;citationTag&quot;:&quot;MENDELEY_CITATION_v3_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&quot;,&quot;citationItems&quot;:[{&quot;id&quot;:&quot;82870871-880d-3868-a9f7-b3937abddb0d&quot;,&quot;itemData&quot;:{&quot;type&quot;:&quot;article-journal&quot;,&quot;id&quot;:&quot;82870871-880d-3868-a9f7-b3937abddb0d&quot;,&quot;title&quot;:&quot;Toxicity of Senna occidentalis seeds in laying hens and its effects on egg production&quot;,&quot;author&quot;:[{&quot;family&quot;:&quot;Gotardo&quot;,&quot;given&quot;:&quot;André T.&quot;,&quot;parse-names&quot;:false,&quot;dropping-particle&quot;:&quot;&quot;,&quot;non-dropping-particle&quot;:&quot;&quot;},{&quot;family&quot;:&quot;Haraguchi&quot;,&quot;given&quot;:&quot;Mitsue&quot;,&quot;parse-names&quot;:false,&quot;dropping-particle&quot;:&quot;&quot;,&quot;non-dropping-particle&quot;:&quot;&quot;},{&quot;family&quot;:&quot;Raspantini&quot;,&quot;given&quot;:&quot;Paulo C.F.&quot;,&quot;parse-names&quot;:false,&quot;dropping-particle&quot;:&quot;&quot;,&quot;non-dropping-particle&quot;:&quot;&quot;},{&quot;family&quot;:&quot;Dagli&quot;,&quot;given&quot;:&quot;Maria L.Z.&quot;,&quot;parse-names&quot;:false,&quot;dropping-particle&quot;:&quot;&quot;,&quot;non-dropping-particle&quot;:&quot;&quot;},{&quot;family&quot;:&quot;Górniak&quot;,&quot;given&quot;:&quot;Silvana L.&quot;,&quot;parse-names&quot;:false,&quot;dropping-particle&quot;:&quot;&quot;,&quot;non-dropping-particle&quot;:&quot;&quot;}],&quot;container-title&quot;:&quot;Avian pathology : journal of the W.V.P.A&quot;,&quot;container-title-short&quot;:&quot;Avian Pathol&quot;,&quot;accessed&quot;:{&quot;date-parts&quot;:[[2025,9,10]]},&quot;DOI&quot;:&quot;10.1080/03079457.2016.1278199&quot;,&quot;ISSN&quot;:&quot;1465-3338&quot;,&quot;PMID&quot;:&quot;28161970&quot;,&quot;URL&quot;:&quot;https://pubmed.ncbi.nlm.nih.gov/28161970/&quot;,&quot;issued&quot;:{&quot;date-parts&quot;:[[2017,5,4]]},&quot;page&quot;:&quot;332-337&quot;,&quot;abstract&quot;:&quot;Senna occidentalis is a toxic leguminous plant found in many tropical and subtropical regions of the world and causes poisoning mainly in confined animals. The seeds are the most toxic part of the plant and may be present in animal rations. The main toxic component of the S. occidentalis seed is a dianthrone, an anthraquinone-derived compound that affects mitochondrial function. This study evaluated the effects on egg production of low-level contamination of the S. occidentalis in the laying hens’ diet. Forty-eight one-day-old pullets were randomly allocated into two treatment groups: control, birds that received no experimental treatment; and external and internal tegument (ET/IT), birds that received a diet containing 0.2% of ET/IT of S. occidentalis seeds throughout their life cycle (42 weeks). The birds were monitored for clinical signs of poisoning, and the production and quality of eggs were recorded. Necropsies were conducted at the end of the experimental period. None of the layers showed any clinical signs of poisoning, decreases in feed intake or alterations of the body weight gain. A marked reduction in egg production and, consequently, a lower feed efficiency in ET/IT group were measured. Ovaries were the most affected organ in birds from the ET/IT group, and yolk leaking and dysplasia of the inner layer of the vitelline membrane were observed. S. occidentalis was shown to be toxic for laying hens. Considering these results, it is feasible to assume that the constant presence of low concentrations of S. occidentalis seeds in rations represents a threat to the poultry industry.&quot;,&quot;publisher&quot;:&quot;Avian Pathol&quot;,&quot;issue&quot;:&quot;3&quot;,&quot;volume&quot;:&quot;46&quot;},&quot;isTemporary&quot;:false,&quot;suppress-author&quot;:false,&quot;composite&quot;:false,&quot;author-only&quot;:false}]},{&quot;citationID&quot;:&quot;MENDELEY_CITATION_f32dba54-fd44-433e-b599-71dbe1c2a402&quot;,&quot;properties&quot;:{&quot;noteIndex&quot;:0},&quot;isEdited&quot;:false,&quot;manualOverride&quot;:{&quot;isManuallyOverridden&quot;:false,&quot;citeprocText&quot;:&quot;(Ganesan et al., 2024)&quot;,&quot;manualOverrideText&quot;:&quot;&quot;},&quot;citationTag&quot;:&quot;MENDELEY_CITATION_v3_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&quot;,&quot;citationItems&quot;:[{&quot;id&quot;:&quot;1ae61004-fdf5-335e-980c-a8a86c2caf32&quot;,&quot;itemData&quot;:{&quot;type&quot;:&quot;article-journal&quot;,&quot;id&quot;:&quot;1ae61004-fdf5-335e-980c-a8a86c2caf32&quot;,&quot;title&quot;:&quot;Biosynthesis of NiO nanoparticles using Senna occidentalis leaves extract: Effects of annealing temperature and antibacterial activity&quot;,&quot;author&quot;:[{&quot;family&quot;:&quot;Ganesan&quot;,&quot;given&quot;:&quot;Monisha&quot;,&quot;parse-names&quot;:false,&quot;dropping-particle&quot;:&quot;&quot;,&quot;non-dropping-particle&quot;:&quot;&quot;},{&quot;family&quot;:&quot;Jeice&quot;,&quot;given&quot;:&quot;Ambrose Rejo&quot;,&quot;parse-names&quot;:false,&quot;dropping-particle&quot;:&quot;&quot;,&quot;non-dropping-particle&quot;:&quot;&quot;},{&quot;family&quot;:&quot;Rajaram&quot;,&quot;given&quot;:&quot;Prammitha&quot;,&quot;parse-names&quot;:false,&quot;dropping-particle&quot;:&quot;&quot;,&quot;non-dropping-particle&quot;:&quot;&quot;}],&quot;container-title&quot;:&quot;Measurement: Energy&quot;,&quot;DOI&quot;:&quot;10.1016/j.meaene.2024.100023&quot;,&quot;ISSN&quot;:&quot;29503450&quot;,&quot;issued&quot;:{&quot;date-parts&quot;:[[2024,12]]},&quot;page&quot;:&quot;100023&quot;,&quot;publisher&quot;:&quot;Elsevier BV&quot;,&quot;volume&quot;:&quot;4&quot;,&quot;container-title-short&quot;:&quot;&quot;},&quot;isTemporary&quot;:false,&quot;suppress-author&quot;:false,&quot;composite&quot;:false,&quot;author-only&quot;:false}]},{&quot;citationID&quot;:&quot;MENDELEY_CITATION_27a0eb1b-ba63-45da-8621-2e8efcb26f07&quot;,&quot;properties&quot;:{&quot;noteIndex&quot;:0},&quot;isEdited&quot;:false,&quot;manualOverride&quot;:{&quot;isManuallyOverridden&quot;:false,&quot;citeprocText&quot;:&quot;(Adedunni Emmanuel et al., 2025)&quot;,&quot;manualOverrideText&quot;:&quot;&quot;},&quot;citationTag&quot;:&quot;MENDELEY_CITATION_v3_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&quot;,&quot;citationItems&quot;:[{&quot;id&quot;:&quot;160a1a2a-1a30-3cbb-a918-2c416bdb78e6&quot;,&quot;itemData&quot;:{&quot;type&quot;:&quot;report&quot;,&quot;id&quot;:&quot;160a1a2a-1a30-3cbb-a918-2c416bdb78e6&quot;,&quot;title&quot;:&quot;Moringa oleifera-derived copper oxide nanoparticles against plasmodium resistance&quot;,&quot;author&quot;:[{&quot;family&quot;:&quot;Adedunni Emmanuel&quot;,&quot;given&quot;:&quot;Stella&quot;,&quot;parse-names&quot;:false,&quot;dropping-particle&quot;:&quot;&quot;,&quot;non-dropping-particle&quot;:&quot;&quot;},{&quot;family&quot;:&quot;Fayomi&quot;,&quot;given&quot;:&quot;Omotola Michael&quot;,&quot;parse-names&quot;:false,&quot;dropping-particle&quot;:&quot;&quot;,&quot;non-dropping-particle&quot;:&quot;&quot;},{&quot;family&quot;:&quot;Olajide&quot;,&quot;given&quot;:&quot;Olutayo Olawumi&quot;,&quot;parse-names&quot;:false,&quot;dropping-particle&quot;:&quot;&quot;,&quot;non-dropping-particle&quot;:&quot;&quot;}],&quot;issued&quot;:{&quot;date-parts&quot;:[[2025]]},&quot;number-of-pages&quot;:&quot;2790-9530&quot;,&quot;abstract&quot;:&quot;The emergence of antimalarial drug resistance in Plasmodium species has necessitated the investigation of novel therapeutic interventions. This study reports the biosynthesis of copper oxide nanoparticles (CuO-NPs) mediated by Moringa oleifera (MO) stem bark and root extracts, designated as CuONPmose and CuONPmore, respectively. Comprehensive characterization of the synthesized nanoparticles was conducted using multiple analytical techniques: Scanning Electron Microscopy (SEM), UV-Visible spectroscopy (UV-Vis), Fourier Transform Infrared spectroscopy (FTIR), X-ray Diffraction (XRD), and Energy Dispersive X-ray spectroscopy (EDX). UV-Visible spectroscopic analysis revealed characteristic absorption maxima at 320 nm and 300 nm for the respective nanomaterials, confirming successful nanoparticle formation. FTIR spectroscopic analysis demonstrated Cu-O interactions at 678 cm−1, while the presence of carbonyl moieties at 1684 cm−1 indicated the involvement of plant-derived compounds as capping agents. Morphological examination via SEM revealed non-aggregated, spongy surface characteristics for both CuO-NPs. XRD and EDX analyses confirmed the formation of highly pure, crystalline nanostructures with average crystallite sizes of 12.46 nm and 10.66 nm for CuONPmose and CuONPmore, respectively. In vivo assessment of anti-plasmodial efficacy demonstrated moderate inhibitory activity against P. berghei proliferation. The synthesized CuO-NPs exhibited superior parasitemia suppression compared to the crude M. oleifera stem bark and root extracts, suggesting enhanced therapeutic potential of the nanoformulations.&quot;,&quot;publisher&quot;:&quot;Online&quot;,&quot;volume&quot;:&quot;4&quot;,&quot;container-title-short&quot;:&quot;&quot;},&quot;isTemporary&quot;:false}]},{&quot;citationID&quot;:&quot;MENDELEY_CITATION_41f1546e-255f-4143-af27-1d0f7b8f7f4c&quot;,&quot;properties&quot;:{&quot;noteIndex&quot;:0},&quot;isEdited&quot;:false,&quot;manualOverride&quot;:{&quot;isManuallyOverridden&quot;:false,&quot;citeprocText&quot;:&quot;(Jayaseelan et al., 2022)&quot;,&quot;manualOverrideText&quot;:&quot;&quot;},&quot;citationTag&quot;:&quot;MENDELEY_CITATION_v3_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&quot;,&quot;citationItems&quot;:[{&quot;id&quot;:&quot;7ce7476c-5581-3283-9ba4-a06eeb34159e&quot;,&quot;itemData&quot;:{&quot;type&quot;:&quot;article-journal&quot;,&quot;id&quot;:&quot;7ce7476c-5581-3283-9ba4-a06eeb34159e&quot;,&quot;title&quot;:&quot;Phytoconstituents Assisted Biofabrication of Copper Oxide Nanoparticles and Their Antiplasmodial, and Antilarval Efficacy: A Novel Approach for the Control of Parasites&quot;,&quot;author&quot;:[{&quot;family&quot;:&quot;Jayaseelan&quot;,&quot;given&quot;:&quot;Chidambaram&quot;,&quot;parse-names&quot;:false,&quot;dropping-particle&quot;:&quot;&quot;,&quot;non-dropping-particle&quot;:&quot;&quot;},{&quot;family&quot;:&quot;Abdulhaq&quot;,&quot;given&quot;:&quot;Ahmed&quot;,&quot;parse-names&quot;:false,&quot;dropping-particle&quot;:&quot;&quot;,&quot;non-dropping-particle&quot;:&quot;&quot;},{&quot;family&quot;:&quot;Ragavendran&quot;,&quot;given&quot;:&quot;Chinnasamy&quot;,&quot;parse-names&quot;:false,&quot;dropping-particle&quot;:&quot;&quot;,&quot;non-dropping-particle&quot;:&quot;&quot;},{&quot;family&quot;:&quot;Mohan&quot;,&quot;given&quot;:&quot;Syam&quot;,&quot;parse-names&quot;:false,&quot;dropping-particle&quot;:&quot;&quot;,&quot;non-dropping-particle&quot;:&quot;&quot;}],&quot;container-title&quot;:&quot;Molecules&quot;,&quot;DOI&quot;:&quot;10.3390/molecules27238269&quot;,&quot;ISSN&quot;:&quot;14203049&quot;,&quot;PMID&quot;:&quot;36500362&quot;,&quot;issued&quot;:{&quot;date-parts&quot;:[[2022]]},&quot;abstract&quot;:&quot;The present work aimed to biofabricate copper oxide nanoparticles (CuO NPs) using Tinospora cordifolia leaf extract. The biofabricated CuO NPs were treated against the malarial parasite of chloroquine-resistant Plasmodium falciparum (INDO) and the antilarval efficacy was evaluated against the malaria vector Anopheles stephensi and dengue vector Aedes aegypti. The prominence at 285 nm in the UV–visible spectrum helped to identify the produced CuO NPs. Based on the XRD patterns, the concentric rings correspond to reflections at 38.26° (111), 44.11° (200), 64.58° (220), and 77.34° (311). These separations are indicative of CuO’s face-centered cubic (fcc) structure. The synthesized CuO NPs have FTIR spectra with band intensities of 3427, 2925, 1629, 1387, 1096, and 600 cm−1. The absorbance band at 3427 cm−1 is known to be associated with the stretching O-H due to the alcoholic group. FTIR proved that the presence of the -OH group is responsible for reducing and capping agents in the synthesis of nanoparticles (NPs). The synthesized CuO NPs were found to be polymorphic (oval, elongated, and roughly spherical) in form with a size range of 11–47 nm and an average size of 16 nm when the morphology was examined using FESEM and HRTEM. The highest antiplasmodial efficacy against the chloroquine-resistant strain of P. falciparum (INDO) was found in the synthesized CuO NPs, with LC50 values of 19.82 µg/mL, whilst HEK293 cells are the least toxic, with a CC50 value of 265.85 µg/mL, leading to a selectivity index of 13.41. However, the antiplasmodial activity of T. cordifolia leaf extract (TCLE) and copper sulfate (CS) solution showed moderate activity, with LC50 values of 52.24 and 63.88 µg/mL, respectively. The green synthesized NPs demonstrated extremely high antilarval efficacy against the larvae of An. stephensi and Ae. aegypti, with LC50 values of 4.06 and 3.69 mg/L, respectively.&quot;,&quot;issue&quot;:&quot;23&quot;,&quot;volume&quot;:&quot;27&quot;,&quot;container-title-short&quot;:&quot;&quot;},&quot;isTemporary&quot;:false,&quot;suppress-author&quot;:false,&quot;composite&quot;:false,&quot;author-only&quot;:false}]},{&quot;citationID&quot;:&quot;MENDELEY_CITATION_5484f1e9-5780-4afc-b651-142c5db3dd38&quot;,&quot;properties&quot;:{&quot;noteIndex&quot;:0},&quot;isEdited&quot;:false,&quot;manualOverride&quot;:{&quot;isManuallyOverridden&quot;:true,&quot;citeprocText&quot;:&quot;(D. Das et al., n.d.)&quot;,&quot;manualOverrideText&quot;:&quot;(D. Das et al., 2013)&quot;},&quot;citationTag&quot;:&quot;MENDELEY_CITATION_v3_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&quot;,&quot;citationItems&quot;:[{&quot;id&quot;:&quot;4d31e722-ba36-38f7-9e39-70e8def1cd63&quot;,&quot;itemData&quot;:{&quot;type&quot;:&quot;article-journal&quot;,&quot;id&quot;:&quot;4d31e722-ba36-38f7-9e39-70e8def1cd63&quot;,&quot;title&quot;:&quot;Synthesis and evaluation of antioxidant and antibacterial behavior of CuO nanoparticles&quot;,&quot;author&quot;:[{&quot;family&quot;:&quot;Das&quot;,&quot;given&quot;:&quot;D&quot;,&quot;parse-names&quot;:false,&quot;dropping-particle&quot;:&quot;&quot;,&quot;non-dropping-particle&quot;:&quot;&quot;},{&quot;family&quot;:&quot;Nath&quot;,&quot;given&quot;:&quot;BC&quot;,&quot;parse-names&quot;:false,&quot;dropping-particle&quot;:&quot;&quot;,&quot;non-dropping-particle&quot;:&quot;&quot;},{&quot;family&quot;:&quot;Phukon&quot;,&quot;given&quot;:&quot;P&quot;,&quot;parse-names&quot;:false,&quot;dropping-particle&quot;:&quot;&quot;,&quot;non-dropping-particle&quot;:&quot;&quot;},{&quot;family&quot;:&quot;B&quot;,&quot;given&quot;:&quot;SK Dolui - Colloids and Surfaces&quot;,&quot;parse-names&quot;:false,&quot;dropping-particle&quot;:&quot;&quot;,&quot;non-dropping-particle&quot;:&quot;&quot;},{&quot;family&quot;:&quot;2013&quot;,&quot;given&quot;:&quot;undefined&quot;,&quot;parse-names&quot;:false,&quot;dropping-particle&quot;:&quot;&quot;,&quot;non-dropping-particle&quot;:&quot;&quot;}],&quot;container-title&quot;:&quot;ElsevierD Das, BC Nath, P Phukon, SK DoluiColloids and Surfaces B: Biointerfaces, 2013•Elsevier&quot;,&quot;accessed&quot;:{&quot;date-parts&quot;:[[2025,8,2]]},&quot;URL&quot;:&quot;https://www.sciencedirect.com/science/article/pii/S0927776512003967&quot;,&quot;container-title-short&quot;:&quot;&quot;},&quot;isTemporary&quot;:false,&quot;suppress-author&quot;:false,&quot;composite&quot;:false,&quot;author-only&quot;:false}]},{&quot;citationID&quot;:&quot;MENDELEY_CITATION_3c1ec2fd-f1ad-46ba-8506-4bbf93445c36&quot;,&quot;properties&quot;:{&quot;noteIndex&quot;:0},&quot;isEdited&quot;:false,&quot;manualOverride&quot;:{&quot;isManuallyOverridden&quot;:true,&quot;citeprocText&quot;:&quot;(Dastjerdi et al., n.d.; Ren et al., n.d.)&quot;,&quot;manualOverrideText&quot;:&quot;(Dastjerdi et al., 2010; Ren et al., 2009)&quot;},&quot;citationTag&quot;:&quot;MENDELEY_CITATION_v3_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&quot;,&quot;citationItems&quot;:[{&quot;id&quot;:&quot;2395a541-eeb2-3207-ad61-25bd2afb323c&quot;,&quot;itemData&quot;:{&quot;type&quot;:&quot;article-journal&quot;,&quot;id&quot;:&quot;2395a541-eeb2-3207-ad61-25bd2afb323c&quot;,&quot;title&quot;:&quot;A review on the application of inorganic nano-structured materials in the modification of textiles: focus on anti-microbial properties&quot;,&quot;author&quot;:[{&quot;family&quot;:&quot;Dastjerdi&quot;,&quot;given&quot;:&quot;R&quot;,&quot;parse-names&quot;:false,&quot;dropping-particle&quot;:&quot;&quot;,&quot;non-dropping-particle&quot;:&quot;&quot;},{&quot;family&quot;:&quot;Biointerfaces&quot;,&quot;given&quot;:&quot;M Montazer - Colloids and surfaces B:&quot;,&quot;parse-names&quot;:false,&quot;dropping-particle&quot;:&quot;&quot;,&quot;non-dropping-particle&quot;:&quot;&quot;},{&quot;family&quot;:&quot;2010&quot;,&quot;given&quot;:&quot;undefined&quot;,&quot;parse-names&quot;:false,&quot;dropping-particle&quot;:&quot;&quot;,&quot;non-dropping-particle&quot;:&quot;&quot;}],&quot;container-title&quot;:&quot;ElsevierR Dastjerdi, M MontazerColloids and surfaces B: Biointerfaces, 2010•Elsevier&quot;,&quot;accessed&quot;:{&quot;date-parts&quot;:[[2025,8,2]]},&quot;URL&quot;:&quot;https://www.sciencedirect.com/science/article/pii/S0927776510001773&quot;,&quot;container-title-short&quot;:&quot;&quot;},&quot;isTemporary&quot;:false},{&quot;id&quot;:&quot;5250ab26-ccc5-32db-bfd9-003cd8541ddc&quot;,&quot;itemData&quot;:{&quot;type&quot;:&quot;article-journal&quot;,&quot;id&quot;:&quot;5250ab26-ccc5-32db-bfd9-003cd8541ddc&quot;,&quot;title&quot;:&quot;Characterisation of copper oxide nanoparticles for antimicrobial applications&quot;,&quot;author&quot;:[{&quot;family&quot;:&quot;Ren&quot;,&quot;given&quot;:&quot;G&quot;,&quot;parse-names&quot;:false,&quot;dropping-particle&quot;:&quot;&quot;,&quot;non-dropping-particle&quot;:&quot;&quot;},{&quot;family&quot;:&quot;Hu&quot;,&quot;given&quot;:&quot;D&quot;,&quot;parse-names&quot;:false,&quot;dropping-particle&quot;:&quot;&quot;,&quot;non-dropping-particle&quot;:&quot;&quot;},{&quot;family&quot;:&quot;Cheng&quot;,&quot;given&quot;:&quot;EWC&quot;,&quot;parse-names&quot;:false,&quot;dropping-particle&quot;:&quot;&quot;,&quot;non-dropping-particle&quot;:&quot;&quot;},{&quot;family&quot;:&quot;…&quot;,&quot;given&quot;:&quot;MA Vargas-Reus - International journal of&quot;,&quot;parse-names&quot;:false,&quot;dropping-particle&quot;:&quot;&quot;,&quot;non-dropping-particle&quot;:&quot;&quot;},{&quot;family&quot;:&quot;2009&quot;,&quot;given&quot;:&quot;undefined&quot;,&quot;parse-names&quot;:false,&quot;dropping-particle&quot;:&quot;&quot;,&quot;non-dropping-particle&quot;:&quot;&quot;}],&quot;container-title&quot;:&quot;ElsevierG Ren, D Hu, EWC Cheng, MA Vargas-Reus, P Reip, RP AllakerInternational journal of antimicrobial agents, 2009•Elsevier&quot;,&quot;accessed&quot;:{&quot;date-parts&quot;:[[2025,8,2]]},&quot;URL&quot;:&quot;https://www.sciencedirect.com/science/article/pii/S0924857909000041&quot;,&quot;container-title-short&quot;:&quot;&quot;},&quot;isTemporary&quot;:false}]},{&quot;citationID&quot;:&quot;MENDELEY_CITATION_f0642c35-94aa-424a-a593-5bbd9e06e608&quot;,&quot;properties&quot;:{&quot;noteIndex&quot;:0},&quot;isEdited&quot;:false,&quot;manualOverride&quot;:{&quot;isManuallyOverridden&quot;:false,&quot;citeprocText&quot;:&quot;(Kalaiyan et al., 2025)&quot;,&quot;manualOverrideText&quot;:&quot;&quot;},&quot;citationTag&quot;:&quot;MENDELEY_CITATION_v3_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&quot;,&quot;citationItems&quot;:[{&quot;id&quot;:&quot;f8811ebd-34e3-392c-a076-194bef994e50&quot;,&quot;itemData&quot;:{&quot;type&quot;:&quot;article-journal&quot;,&quot;id&quot;:&quot;f8811ebd-34e3-392c-a076-194bef994e50&quot;,&quot;title&quot;:&quot;Green synthesis of copper oxide nanoparticles using Euphorbia heterophylla leaf extract for deactivation of pathogenic bacteria and photocatalytic degradation of industrial dyes&quot;,&quot;author&quot;:[{&quot;family&quot;:&quot;Kalaiyan&quot;,&quot;given&quot;:&quot;G.&quot;,&quot;parse-names&quot;:false,&quot;dropping-particle&quot;:&quot;&quot;,&quot;non-dropping-particle&quot;:&quot;&quot;},{&quot;family&quot;:&quot;Topare&quot;,&quot;given&quot;:&quot;Niraj S.&quot;,&quot;parse-names&quot;:false,&quot;dropping-particle&quot;:&quot;&quot;,&quot;non-dropping-particle&quot;:&quot;&quot;},{&quot;family&quot;:&quot;Sikiru&quot;,&quot;given&quot;:&quot;Surajudeen&quot;,&quot;parse-names&quot;:false,&quot;dropping-particle&quot;:&quot;&quot;,&quot;non-dropping-particle&quot;:&quot;&quot;},{&quot;family&quot;:&quot;Thambidurai&quot;,&quot;given&quot;:&quot;S.&quot;,&quot;parse-names&quot;:false,&quot;dropping-particle&quot;:&quot;&quot;,&quot;non-dropping-particle&quot;:&quot;&quot;},{&quot;family&quot;:&quot;Kandasamy&quot;,&quot;given&quot;:&quot;M.&quot;,&quot;parse-names&quot;:false,&quot;dropping-particle&quot;:&quot;&quot;,&quot;non-dropping-particle&quot;:&quot;&quot;},{&quot;family&quot;:&quot;Pugazhenthiran&quot;,&quot;given&quot;:&quot;N.&quot;,&quot;parse-names&quot;:false,&quot;dropping-particle&quot;:&quot;&quot;,&quot;non-dropping-particle&quot;:&quot;&quot;},{&quot;family&quot;:&quot;Shanthi&quot;,&quot;given&quot;:&quot;C.&quot;,&quot;parse-names&quot;:false,&quot;dropping-particle&quot;:&quot;&quot;,&quot;non-dropping-particle&quot;:&quot;&quot;},{&quot;family&quot;:&quot;Rameshkumar&quot;,&quot;given&quot;:&quot;P.&quot;,&quot;parse-names&quot;:false,&quot;dropping-particle&quot;:&quot;&quot;,&quot;non-dropping-particle&quot;:&quot;&quot;},{&quot;family&quot;:&quot;Suresh&quot;,&quot;given&quot;:&quot;S.&quot;,&quot;parse-names&quot;:false,&quot;dropping-particle&quot;:&quot;&quot;,&quot;non-dropping-particle&quot;:&quot;&quot;}],&quot;container-title&quot;:&quot;Results in Engineering&quot;,&quot;accessed&quot;:{&quot;date-parts&quot;:[[2025,8,2]]},&quot;DOI&quot;:&quot;10.1016/J.RINENG.2025.104797&quot;,&quot;ISSN&quot;:&quot;2590-1230&quot;,&quot;URL&quot;:&quot;https://www.sciencedirect.com/science/article/pii/S2590123025008746&quot;,&quot;issued&quot;:{&quot;date-parts&quot;:[[2025,6,1]]},&quot;page&quot;:&quot;104797&quot;,&quot;abstract&quot;:&quot;Copper oxide nanoparticles (CuO NPs) were green synthesized using leaf extract of Euphorbia heterophylla (E. heterophylla). The synthesized CuO NPs were characterized by X-ray diffractometer (XRD), field emission scanning electron microscopy (FESEM), energy-dispersive X-ray spectroscopy (EDX), Fourier transform infrared spectroscopy (FT-IR) and ultraviolet–visible (UV-Vis) spectrophotometer to determine their crystallinity, morphology, elemental composition, functional groups and optical properties, respectively. The obtained CuO NPs exhibited monoclinic crystal structure and their particles size ranged from 50 nm to 200 nm with an average particle diameter of 108 ± 0.2 nm. The observed band gap energy of the CuO NPs was 1.49 eV. Antibacterial studies demonstrated significant inhibition zones of 34 mm, particularly against Bacillus cereus and Escherichia coli bacterial strains, which were 1.4-fold higher than the zone of inhibition (24 mm) exhibited by the standard antibiotic (tetracycline). During the photocatalytic studies, exposure to natural sunlight significantly enhanced degradation efficiency of the CuO NPs, resulting in the rapid degradation of Congo red (99%) and Coomassie blue (93%) dyes within just 40 min. The photocatalytic degradation rate constant for Congo red and Coomassie blue dyes was 13.92 × 10–4 s–1 and 10.82 × 10–4 s–1, respectively. These findings highlight that the E. heterophylla leaf extract can provide a novel and eco-friendly route to synthesis CuO NPs that contributes to advancements in green nanotechnology. The effective antibacterial and photocatalytic activities of green synthesized CuO NPs emphasizes their potential for sustainable environmental remediation applications.&quot;,&quot;publisher&quot;:&quot;Elsevier&quot;,&quot;volume&quot;:&quot;26&quot;,&quot;container-title-short&quot;:&quot;&quot;},&quot;isTemporary&quot;:false,&quot;suppress-author&quot;:false,&quot;composite&quot;:false,&quot;author-only&quot;:false}]},{&quot;citationID&quot;:&quot;MENDELEY_CITATION_a5b5f360-ad03-41bd-a90f-b14227accec6&quot;,&quot;properties&quot;:{&quot;noteIndex&quot;:0},&quot;isEdited&quot;:false,&quot;manualOverride&quot;:{&quot;isManuallyOverridden&quot;:false,&quot;citeprocText&quot;:&quot;(Modan et al., 2024; Thamer et al., 2025)&quot;,&quot;manualOverrideText&quot;:&quot;&quot;},&quot;citationTag&quot;:&quot;MENDELEY_CITATION_v3_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&quot;,&quot;citationItems&quot;:[{&quot;id&quot;:&quot;92eb1075-9e95-3bfe-bbba-73f41c14ba5d&quot;,&quot;itemData&quot;:{&quot;type&quot;:&quot;article-journal&quot;,&quot;id&quot;:&quot;92eb1075-9e95-3bfe-bbba-73f41c14ba5d&quot;,&quot;title&quot;:&quot;Advanced Copper Oxide Chemical and Green Synthesis: Characterization and Antibacterial Evaluation&quot;,&quot;author&quot;:[{&quot;family&quot;:&quot;Modan&quot;,&quot;given&quot;:&quot;Ecaterina Magdalena&quot;,&quot;parse-names&quot;:false,&quot;dropping-particle&quot;:&quot;&quot;,&quot;non-dropping-particle&quot;:&quot;&quot;},{&quot;family&quot;:&quot;Schiopu&quot;,&quot;given&quot;:&quot;Adriana Gabriela&quot;,&quot;parse-names&quot;:false,&quot;dropping-particle&quot;:&quot;&quot;,&quot;non-dropping-particle&quot;:&quot;&quot;},{&quot;family&quot;:&quot;Moga&quot;,&quot;given&quot;:&quot;Sorin Georgian&quot;,&quot;parse-names&quot;:false,&quot;dropping-particle&quot;:&quot;&quot;,&quot;non-dropping-particle&quot;:&quot;&quot;},{&quot;family&quot;:&quot;Negrea&quot;,&quot;given&quot;:&quot;Denis Aurelian&quot;,&quot;parse-names&quot;:false,&quot;dropping-particle&quot;:&quot;&quot;,&quot;non-dropping-particle&quot;:&quot;&quot;},{&quot;family&quot;:&quot;Istrate&quot;,&quot;given&quot;:&quot;Daniela&quot;,&quot;parse-names&quot;:false,&quot;dropping-particle&quot;:&quot;&quot;,&quot;non-dropping-particle&quot;:&quot;&quot;},{&quot;family&quot;:&quot;Ciuca&quot;,&quot;given&quot;:&quot;Ion&quot;,&quot;parse-names&quot;:false,&quot;dropping-particle&quot;:&quot;&quot;,&quot;non-dropping-particle&quot;:&quot;&quot;},{&quot;family&quot;:&quot;Oproescu&quot;,&quot;given&quot;:&quot;Mihai&quot;,&quot;parse-names&quot;:false,&quot;dropping-particle&quot;:&quot;&quot;,&quot;non-dropping-particle&quot;:&quot;&quot;}],&quot;container-title&quot;:&quot;Crystals 2025, Vol. 15, Page 7&quot;,&quot;accessed&quot;:{&quot;date-parts&quot;:[[2025,8,2]]},&quot;DOI&quot;:&quot;10.3390/CRYST15010007&quot;,&quot;ISSN&quot;:&quot;2073-4352&quot;,&quot;URL&quot;:&quot;https://www.mdpi.com/2073-4352/15/1/7/htm&quot;,&quot;issued&quot;:{&quot;date-parts&quot;:[[2024,12,25]]},&quot;page&quot;:&quot;7&quot;,&quot;abstract&quot;:&quot;Recent advancements in nanotechnology have improved the application of copper oxide (CuO) nanostructures, known for their diverse antibacterial, electrical, catalytic, optical, and pharmacological properties, which depend on nanoparticle morphology. This study investigated two synthesis methods for structured CuO: microwave-assisted hydrolysis and ultrasound using copper acetate and KOH, and an eco-friendly method involving cholesterol-free egg white albumin and Solanum lycopersicum extract. Characterization techniques, including XRD, FTIR, and SEM-EDS, were utilized to analyze the produced CuO. XRD confirmed high-purity monoclinic CuO structures in the sample obtained via the chemical method, while characteristic peaks of tenorite and dolerophanite were observed in the albumin-synthesized sample. ATR-FTIR analysis revealed O-H stretching bands around 3400 cm−1, indicating adsorbed H-OH or -OH and strong Cu-O bond peaks at 434 cm−1. The CuO synthesized via microwave and ultrasound methods displayed superior crystallinity compared to commercial CuO. SEM illustrated various morphologies, such as flakes, microspheres, and irregular polyhedra, influenced by the presence of proteins and organic acids. Antibacterial tests demonstrated the effective inhibition of Escherichia coli and Enterococcus faecalis, confirming the potential of CuO as a promising antibacterial agent. Overall, the findings highlight the effectiveness of green chemistry in developing crystalline CuO for various applications.&quot;,&quot;publisher&quot;:&quot;Multidisciplinary Digital Publishing Institute&quot;,&quot;issue&quot;:&quot;1&quot;,&quot;volume&quot;:&quot;15&quot;,&quot;container-title-short&quot;:&quot;&quot;},&quot;isTemporary&quot;:false},{&quot;id&quot;:&quot;2fbabd7c-88fd-37e3-aadc-d7a882491a0f&quot;,&quot;itemData&quot;:{&quot;type&quot;:&quot;article-journal&quot;,&quot;id&quot;:&quot;2fbabd7c-88fd-37e3-aadc-d7a882491a0f&quot;,&quot;title&quot;:&quot;Sol-Gel Process Optimization for CuO Nanoparticle Synthesis Achieving High Purity and Homogeneity&quot;,&quot;author&quot;:[{&quot;family&quot;:&quot;Thamer&quot;,&quot;given&quot;:&quot;Ahmed A.&quot;,&quot;parse-names&quot;:false,&quot;dropping-particle&quot;:&quot;&quot;,&quot;non-dropping-particle&quot;:&quot;&quot;},{&quot;family&quot;:&quot;Noor hussein&quot;,&quot;given&quot;:&quot;M.&quot;,&quot;parse-names&quot;:false,&quot;dropping-particle&quot;:&quot;&quot;,&quot;non-dropping-particle&quot;:&quot;&quot;},{&quot;family&quot;:&quot;Imran&quot;,&quot;given&quot;:&quot;Shaymaa Hashim&quot;,&quot;parse-names&quot;:false,&quot;dropping-particle&quot;:&quot;&quot;,&quot;non-dropping-particle&quot;:&quot;&quot;},{&quot;family&quot;:&quot;Hassani&quot;,&quot;given&quot;:&quot;Ruaa H.&quot;,&quot;parse-names&quot;:false,&quot;dropping-particle&quot;:&quot;&quot;,&quot;non-dropping-particle&quot;:&quot;&quot;}],&quot;container-title&quot;:&quot;Journal of Physics: Conference Series&quot;,&quot;container-title-short&quot;:&quot;J Phys Conf Ser&quot;,&quot;accessed&quot;:{&quot;date-parts&quot;:[[2025,8,2]]},&quot;DOI&quot;:&quot;10.1088/1742-6596/2974/1/012019&quot;,&quot;ISSN&quot;:&quot;17426596&quot;,&quot;URL&quot;:&quot;https://www.researchgate.net/publication/389928452_Sol-Gel_Process_Optimization_for_CuO_Nanoparticle_Synthesis_Achieving_High_Purity_and_Homogeneity&quot;,&quot;issued&quot;:{&quot;date-parts&quot;:[[2025]]},&quot;abstract&quot;:&quot;Nanomaterials are unique in their property profile and find application across many fields of study including but not limited to materials engineering, medicine, environmental science, and many technologies. Depending on the nature of the metal and the properties of the oxide, there are several transition metal oxides which are widely used in various field of sciences including some of the following Copper oxide (CuO). In the present work CuO nanoparticles were synthesized by sol-gel method with maintaining various synthesis parameters accurately. Cupric chloride was used as the precursor whilst sodium hydroxide (NaOH) was used as the stabilizing agent. The concentrations of the aqueous solution were changed in a standard fashion to look into the effect of the pH levels on the final precipitate. The CuO nanoparticles under study were further subjected to X-ray diffraction (XRD) analysis and field emission scanning electron microscopy (FE-SEM) along with energy-dispersive X-ray spectroscopy (EDS). The work also showed that the synthesized nanoparticles possess a crystallite size of 25. 21 nm and average particle size which is approximately 299. 19 nm.&quot;,&quot;publisher&quot;:&quot;Institute of Physics&quot;,&quot;issue&quot;:&quot;1&quot;,&quot;volume&quot;:&quot;2974&quot;},&quot;isTemporary&quot;:false}]},{&quot;citationID&quot;:&quot;MENDELEY_CITATION_d9532d20-44bf-47d8-8382-451c5b34b54b&quot;,&quot;properties&quot;:{&quot;noteIndex&quot;:0},&quot;isEdited&quot;:false,&quot;manualOverride&quot;:{&quot;isManuallyOverridden&quot;:false,&quot;citeprocText&quot;:&quot;(Badawy et al., 2021; Kumar et al., 2020)&quot;,&quot;manualOverrideText&quot;:&quot;&quot;},&quot;citationTag&quot;:&quot;MENDELEY_CITATION_v3_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&quot;,&quot;citationItems&quot;:[{&quot;id&quot;:&quot;dbba33fc-c75d-32e3-858c-1ad2714aab0d&quot;,&quot;itemData&quot;:{&quot;type&quot;:&quot;article-journal&quot;,&quot;id&quot;:&quot;dbba33fc-c75d-32e3-858c-1ad2714aab0d&quot;,&quot;title&quot;:&quot;Efficacy Assessment of Biosynthesized Copper Oxide Nanoparticles (CuO-NPs) on Stored Grain Insects and Their Impacts on Morphological and Physiological Traits of Wheat (Triticum aestivum L.) Plant&quot;,&quot;author&quot;:[{&quot;family&quot;:&quot;Badawy&quot;,&quot;given&quot;:&quot;Ali A.&quot;,&quot;parse-names&quot;:false,&quot;dropping-particle&quot;:&quot;&quot;,&quot;non-dropping-particle&quot;:&quot;&quot;},{&quot;family&quot;:&quot;Abdelfattah&quot;,&quot;given&quot;:&quot;Nilly A.H.&quot;,&quot;parse-names&quot;:false,&quot;dropping-particle&quot;:&quot;&quot;,&quot;non-dropping-particle&quot;:&quot;&quot;},{&quot;family&quot;:&quot;Salem&quot;,&quot;given&quot;:&quot;Salem S.&quot;,&quot;parse-names&quot;:false,&quot;dropping-particle&quot;:&quot;&quot;,&quot;non-dropping-particle&quot;:&quot;&quot;},{&quot;family&quot;:&quot;Awad&quot;,&quot;given&quot;:&quot;Mohamed F.&quot;,&quot;parse-names&quot;:false,&quot;dropping-particle&quot;:&quot;&quot;,&quot;non-dropping-particle&quot;:&quot;&quot;},{&quot;family&quot;:&quot;Fouda&quot;,&quot;given&quot;:&quot;Amr&quot;,&quot;parse-names&quot;:false,&quot;dropping-particle&quot;:&quot;&quot;,&quot;non-dropping-particle&quot;:&quot;&quot;}],&quot;container-title&quot;:&quot;Biology 2021, Vol. 10, Page 233&quot;,&quot;accessed&quot;:{&quot;date-parts&quot;:[[2025,8,2]]},&quot;DOI&quot;:&quot;10.3390/BIOLOGY10030233&quot;,&quot;ISSN&quot;:&quot;2079-7737&quot;,&quot;URL&quot;:&quot;https://www.mdpi.com/2079-7737/10/3/233/htm&quot;,&quot;issued&quot;:{&quot;date-parts&quot;:[[2021,3,17]]},&quot;page&quot;:&quot;233&quot;,&quot;abstract&quot;:&quot;Herein, CuO-NPs were fabricated by harnessing metabolites of Aspergillus niger strain (G3-1) and characterized using UV–vis spectroscopy, XRD, TEM, SEM-EDX, FT-IR, and XPS. Spherical, crystallographic CuO-NPs were synthesized in sizes ranging from 14.0 to 47.4 nm, as indicated by TEM and XRD. EDX and XPS confirmed the presence of Cu and O with weight percentages of 62.96% and 22.93%, respectively, at varied bending energies. FT-IR spectra identified functional groups of metabolites that could act as reducing, capping, and stabilizing agents to the CuO-NPs. The insecticidal activity of CuO-NPs against wheat grain insects Sitophilus granarius and Rhyzopertha dominica was dose- and time-dependent. The mortality percentages due to NP treatment were 55–94.4% (S. granarius) and 70–90% (R. dominica). A botanical experiment was done in a randomized block design. Low CuO-NP concentration (50 ppm) caused significant increases in growth characteristics (shoot and root length, fresh and dry weight of shoot and root, and leaves number), photosynthetic pigments (total chlorophylls and carotenoids), and antioxidant enzymes of wheat plants. There was no significant change in carbohydrate or protein content. The use of CuO-NPs is a promising tool to control grain insects and enhance wheat growth performance.&quot;,&quot;publisher&quot;:&quot;Multidisciplinary Digital Publishing Institute&quot;,&quot;issue&quot;:&quot;3&quot;,&quot;volume&quot;:&quot;10&quot;,&quot;container-title-short&quot;:&quot;&quot;},&quot;isTemporary&quot;:false},{&quot;id&quot;:&quot;bc544194-87cb-3e9a-a1bb-cfe62ba5bff6&quot;,&quot;itemData&quot;:{&quot;type&quot;:&quot;article-journal&quot;,&quot;id&quot;:&quot;bc544194-87cb-3e9a-a1bb-cfe62ba5bff6&quot;,&quot;title&quot;:&quot;Synthesis, characterization and antibacterial activity of cuo nanoparticles&quot;,&quot;author&quot;:[{&quot;family&quot;:&quot;Kumar&quot;,&quot;given&quot;:&quot;Pardeep&quot;,&quot;parse-names&quot;:false,&quot;dropping-particle&quot;:&quot;&quot;,&quot;non-dropping-particle&quot;:&quot;&quot;},{&quot;family&quot;:&quot;Nene&quot;,&quot;given&quot;:&quot;Ajinkya Girish&quot;,&quot;parse-names&quot;:false,&quot;dropping-particle&quot;:&quot;&quot;,&quot;non-dropping-particle&quot;:&quot;&quot;},{&quot;family&quot;:&quot;Punia&quot;,&quot;given&quot;:&quot;Sandeep&quot;,&quot;parse-names&quot;:false,&quot;dropping-particle&quot;:&quot;&quot;,&quot;non-dropping-particle&quot;:&quot;&quot;},{&quot;family&quot;:&quot;Kumar&quot;,&quot;given&quot;:&quot;Manoj&quot;,&quot;parse-names&quot;:false,&quot;dropping-particle&quot;:&quot;&quot;,&quot;non-dropping-particle&quot;:&quot;&quot;},{&quot;family&quot;:&quot;Abbas&quot;,&quot;given&quot;:&quot;Zahoor&quot;,&quot;parse-names&quot;:false,&quot;dropping-particle&quot;:&quot;&quot;,&quot;non-dropping-particle&quot;:&quot;&quot;},{&quot;family&quot;:&quot;Thakral&quot;,&quot;given&quot;:&quot;Falak&quot;,&quot;parse-names&quot;:false,&quot;dropping-particle&quot;:&quot;&quot;,&quot;non-dropping-particle&quot;:&quot;&quot;},{&quot;family&quot;:&quot;Tuli&quot;,&quot;given&quot;:&quot;Hardeep Singh&quot;,&quot;parse-names&quot;:false,&quot;dropping-particle&quot;:&quot;&quot;,&quot;non-dropping-particle&quot;:&quot;&quot;}],&quot;container-title&quot;:&quot;International Journal of Applied Pharmaceutics&quot;,&quot;accessed&quot;:{&quot;date-parts&quot;:[[2025,8,2]]},&quot;DOI&quot;:&quot;10.22159/IJAP.2020V12I1.36271&quot;,&quot;ISSN&quot;:&quot;09757058&quot;,&quot;URL&quot;:&quot;https://www.researchgate.net/publication/337834006_SYNTHESIS_CHARACTERIZATION_AND_ANTIBACTERIAL_ACTIVITY_OF_CUO_NANOPARTICLES&quot;,&quot;issued&quot;:{&quot;date-parts&quot;:[[2020,1,1]]},&quot;page&quot;:&quot;17-20&quot;,&quot;abstract&quot;:&quot;Objective: The present study was done to see the effect of biologically synthesized CuO-NPs (Copperoxide nanoparticles) on the growth of bacterial strains. Methods: Physico-chemical characterization of CuO-NPs was done by UV-Vis-spectrophotometer, XRD, FE-SEM, and EDS. The disc plate diffusion assay was used to evaluate the anti-bacterial effect of CuNPs. Results: This study has shown a promising anti-bacterial activity of biosynthesized CuO-NPs at different concentrations ranging from 10 to 100 µg/ml against Escherichia coli and Staphylococcus aureus bacteria. Conclusion: Nanoparticles (NPs) are small size particles between range 1 to 100 nm which expand their physical and chemical properties due to high surface area. The present study reveals that there may be possible utilization of biosynthesized CuO NPs for the treatment of bacterial infectious disease in near future.&quot;,&quot;publisher&quot;:&quot;Innovare Academics Sciences Pvt. Ltd&quot;,&quot;issue&quot;:&quot;1&quot;,&quot;volume&quot;:&quot;1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501C-B59D-44FD-AEC8-34E24C8F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26</Pages>
  <Words>6265</Words>
  <Characters>35715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Sadiq Bishir</dc:creator>
  <cp:keywords/>
  <dc:description/>
  <cp:lastModifiedBy>SDI 1137</cp:lastModifiedBy>
  <cp:revision>430</cp:revision>
  <dcterms:created xsi:type="dcterms:W3CDTF">2025-07-31T06:19:00Z</dcterms:created>
  <dcterms:modified xsi:type="dcterms:W3CDTF">2025-10-03T13:11:00Z</dcterms:modified>
</cp:coreProperties>
</file>