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BECAC2" w14:textId="2AA3E97C" w:rsidR="00564389" w:rsidRPr="00564389" w:rsidRDefault="00564389" w:rsidP="00564389">
      <w:pPr>
        <w:spacing w:before="100" w:beforeAutospacing="1" w:after="100" w:afterAutospacing="1" w:line="240" w:lineRule="auto"/>
        <w:rPr>
          <w:rFonts w:ascii="Times New Roman" w:eastAsia="Times New Roman" w:hAnsi="Times New Roman" w:cs="Times New Roman"/>
          <w:b/>
          <w:bCs/>
          <w:sz w:val="28"/>
          <w:szCs w:val="28"/>
          <w:lang w:val="en-US" w:bidi="hi-IN"/>
        </w:rPr>
      </w:pPr>
      <w:r w:rsidRPr="00564389">
        <w:rPr>
          <w:rFonts w:ascii="Times New Roman" w:eastAsia="Times New Roman" w:hAnsi="Times New Roman" w:cs="Times New Roman"/>
          <w:b/>
          <w:bCs/>
          <w:sz w:val="28"/>
          <w:szCs w:val="28"/>
          <w:lang w:val="en-US" w:bidi="hi-IN"/>
        </w:rPr>
        <w:t>COMPREHENSIVE PHYSICOCHEMICAL CHARACTERIZATION AND GC-MS PROFILING OF NEELIBHRINGADI KERA T</w:t>
      </w:r>
      <w:r>
        <w:rPr>
          <w:rFonts w:ascii="Times New Roman" w:eastAsia="Times New Roman" w:hAnsi="Times New Roman" w:cs="Times New Roman"/>
          <w:b/>
          <w:bCs/>
          <w:sz w:val="28"/>
          <w:szCs w:val="28"/>
          <w:lang w:val="en-US" w:bidi="hi-IN"/>
        </w:rPr>
        <w:t xml:space="preserve">AILAM: A TRADITIONAL AYURVEDIC </w:t>
      </w:r>
      <w:r w:rsidRPr="00564389">
        <w:rPr>
          <w:rFonts w:ascii="Times New Roman" w:eastAsia="Times New Roman" w:hAnsi="Times New Roman" w:cs="Times New Roman"/>
          <w:b/>
          <w:bCs/>
          <w:sz w:val="28"/>
          <w:szCs w:val="28"/>
          <w:lang w:val="en-US" w:bidi="hi-IN"/>
        </w:rPr>
        <w:t xml:space="preserve">OIL FORMULATION FOR HAIR GROWTH </w:t>
      </w:r>
    </w:p>
    <w:p w14:paraId="67B74723" w14:textId="77777777" w:rsidR="009E4D66" w:rsidRPr="00C12AA9" w:rsidRDefault="009E4D66" w:rsidP="00D95408">
      <w:pPr>
        <w:pStyle w:val="NormalWeb"/>
        <w:jc w:val="both"/>
        <w:rPr>
          <w:lang w:val="en-US" w:eastAsia="en-US" w:bidi="hi-IN"/>
        </w:rPr>
      </w:pPr>
    </w:p>
    <w:p w14:paraId="5C2B5B7E" w14:textId="77777777" w:rsidR="003945A6" w:rsidRDefault="003945A6" w:rsidP="00D95408">
      <w:pPr>
        <w:spacing w:after="0" w:line="360" w:lineRule="auto"/>
        <w:jc w:val="both"/>
        <w:rPr>
          <w:rFonts w:ascii="Times New Roman" w:eastAsia="Times New Roman" w:hAnsi="Times New Roman" w:cs="Times New Roman"/>
          <w:b/>
          <w:bCs/>
          <w:caps/>
          <w:sz w:val="24"/>
          <w:szCs w:val="24"/>
          <w:lang w:eastAsia="en-IN"/>
        </w:rPr>
      </w:pPr>
      <w:bookmarkStart w:id="0" w:name="_GoBack"/>
      <w:bookmarkEnd w:id="0"/>
    </w:p>
    <w:p w14:paraId="0661D0E9" w14:textId="77777777" w:rsidR="007A6351" w:rsidRPr="00C12AA9" w:rsidRDefault="00FB3024" w:rsidP="00D95408">
      <w:pPr>
        <w:spacing w:after="0" w:line="360" w:lineRule="auto"/>
        <w:jc w:val="both"/>
        <w:rPr>
          <w:rFonts w:ascii="Times New Roman" w:eastAsia="Times New Roman" w:hAnsi="Times New Roman" w:cs="Times New Roman"/>
          <w:b/>
          <w:bCs/>
          <w:caps/>
          <w:sz w:val="24"/>
          <w:szCs w:val="24"/>
          <w:lang w:eastAsia="en-IN"/>
        </w:rPr>
      </w:pPr>
      <w:r w:rsidRPr="00C12AA9">
        <w:rPr>
          <w:rFonts w:ascii="Times New Roman" w:eastAsia="Times New Roman" w:hAnsi="Times New Roman" w:cs="Times New Roman"/>
          <w:b/>
          <w:bCs/>
          <w:caps/>
          <w:sz w:val="24"/>
          <w:szCs w:val="24"/>
          <w:lang w:eastAsia="en-IN"/>
        </w:rPr>
        <w:t>Abstract</w:t>
      </w:r>
    </w:p>
    <w:p w14:paraId="23921656" w14:textId="77777777" w:rsidR="00564389" w:rsidRDefault="00065436" w:rsidP="002C341E">
      <w:pPr>
        <w:pStyle w:val="NormalWeb"/>
        <w:spacing w:line="360" w:lineRule="auto"/>
      </w:pPr>
      <w:r w:rsidRPr="00C12AA9">
        <w:rPr>
          <w:b/>
          <w:bCs/>
          <w:lang w:bidi="hi-IN"/>
        </w:rPr>
        <w:t>Introduction:</w:t>
      </w:r>
      <w:r w:rsidRPr="00C12AA9">
        <w:rPr>
          <w:lang w:bidi="hi-IN"/>
        </w:rPr>
        <w:t xml:space="preserve"> </w:t>
      </w:r>
      <w:proofErr w:type="spellStart"/>
      <w:r w:rsidR="00924E46" w:rsidRPr="00C12AA9">
        <w:rPr>
          <w:lang w:val="en-US" w:eastAsia="en-US" w:bidi="hi-IN"/>
        </w:rPr>
        <w:t>Neelibhringadi</w:t>
      </w:r>
      <w:proofErr w:type="spellEnd"/>
      <w:r w:rsidR="00924E46" w:rsidRPr="00C12AA9">
        <w:rPr>
          <w:lang w:val="en-US" w:eastAsia="en-US" w:bidi="hi-IN"/>
        </w:rPr>
        <w:t xml:space="preserve"> </w:t>
      </w:r>
      <w:proofErr w:type="spellStart"/>
      <w:r w:rsidR="00924E46" w:rsidRPr="00C12AA9">
        <w:rPr>
          <w:lang w:val="en-US" w:eastAsia="en-US" w:bidi="hi-IN"/>
        </w:rPr>
        <w:t>Kera</w:t>
      </w:r>
      <w:proofErr w:type="spellEnd"/>
      <w:r w:rsidR="00924E46" w:rsidRPr="00C12AA9">
        <w:rPr>
          <w:lang w:val="en-US" w:eastAsia="en-US" w:bidi="hi-IN"/>
        </w:rPr>
        <w:t xml:space="preserve"> </w:t>
      </w:r>
      <w:proofErr w:type="spellStart"/>
      <w:r w:rsidR="00924E46" w:rsidRPr="00C12AA9">
        <w:rPr>
          <w:lang w:val="en-US" w:eastAsia="en-US" w:bidi="hi-IN"/>
        </w:rPr>
        <w:t>Tailam</w:t>
      </w:r>
      <w:proofErr w:type="spellEnd"/>
      <w:r w:rsidR="00924E46" w:rsidRPr="00C12AA9">
        <w:rPr>
          <w:lang w:val="en-US" w:eastAsia="en-US" w:bidi="hi-IN"/>
        </w:rPr>
        <w:t xml:space="preserve"> </w:t>
      </w:r>
      <w:r w:rsidRPr="00C12AA9">
        <w:t xml:space="preserve">is a traditional Ayurvedic herbal oil formulated for promoting hair health, addressing issues </w:t>
      </w:r>
      <w:r w:rsidR="00CF721F">
        <w:t>such as hair loss, premature gre</w:t>
      </w:r>
      <w:r w:rsidRPr="00C12AA9">
        <w:t xml:space="preserve">ying, scalp irritation, and infections. This study evaluates its composition, preparation, organoleptic, physicochemical, phytochemical, and GC-MS profiles to substantiate its therapeutic efficacy. </w:t>
      </w:r>
    </w:p>
    <w:p w14:paraId="71982FD7" w14:textId="0A3581B9" w:rsidR="00121672" w:rsidRPr="002C341E" w:rsidRDefault="00065436" w:rsidP="002C341E">
      <w:pPr>
        <w:pStyle w:val="NormalWeb"/>
        <w:spacing w:line="360" w:lineRule="auto"/>
        <w:rPr>
          <w:lang w:val="en-US" w:eastAsia="en-US" w:bidi="hi-IN"/>
        </w:rPr>
      </w:pPr>
      <w:r w:rsidRPr="00C12AA9">
        <w:rPr>
          <w:b/>
          <w:bCs/>
        </w:rPr>
        <w:t>Materials and Methods:</w:t>
      </w:r>
      <w:r w:rsidRPr="00C12AA9">
        <w:t xml:space="preserve"> </w:t>
      </w:r>
      <w:r w:rsidR="00564389" w:rsidRPr="00564389">
        <w:rPr>
          <w:lang w:val="en-US" w:eastAsia="en-US" w:bidi="hi-IN"/>
        </w:rPr>
        <w:t>The raw herbal materials were cleaned, processed into juices a</w:t>
      </w:r>
      <w:r w:rsidR="002C341E">
        <w:rPr>
          <w:lang w:val="en-US" w:eastAsia="en-US" w:bidi="hi-IN"/>
        </w:rPr>
        <w:t>nd a homogeneous paste (</w:t>
      </w:r>
      <w:proofErr w:type="spellStart"/>
      <w:r w:rsidR="002C341E">
        <w:rPr>
          <w:lang w:val="en-US" w:eastAsia="en-US" w:bidi="hi-IN"/>
        </w:rPr>
        <w:t>kalka</w:t>
      </w:r>
      <w:proofErr w:type="spellEnd"/>
      <w:r w:rsidR="002C341E">
        <w:rPr>
          <w:lang w:val="en-US" w:eastAsia="en-US" w:bidi="hi-IN"/>
        </w:rPr>
        <w:t>).</w:t>
      </w:r>
      <w:r w:rsidR="00564389" w:rsidRPr="00564389">
        <w:rPr>
          <w:lang w:val="en-US" w:eastAsia="en-US" w:bidi="hi-IN"/>
        </w:rPr>
        <w:t xml:space="preserve">Coconut oil was mixed with the </w:t>
      </w:r>
      <w:proofErr w:type="spellStart"/>
      <w:r w:rsidR="00564389" w:rsidRPr="00564389">
        <w:rPr>
          <w:lang w:val="en-US" w:eastAsia="en-US" w:bidi="hi-IN"/>
        </w:rPr>
        <w:t>kalka</w:t>
      </w:r>
      <w:proofErr w:type="spellEnd"/>
      <w:r w:rsidR="00564389" w:rsidRPr="00564389">
        <w:rPr>
          <w:lang w:val="en-US" w:eastAsia="en-US" w:bidi="hi-IN"/>
        </w:rPr>
        <w:t xml:space="preserve"> and juices in a vessel, stirred and heated to </w:t>
      </w:r>
      <w:proofErr w:type="spellStart"/>
      <w:r w:rsidR="00564389" w:rsidRPr="00564389">
        <w:rPr>
          <w:lang w:val="en-US" w:eastAsia="en-US" w:bidi="hi-IN"/>
        </w:rPr>
        <w:t>mridu</w:t>
      </w:r>
      <w:proofErr w:type="spellEnd"/>
      <w:r w:rsidR="00564389" w:rsidRPr="00564389">
        <w:rPr>
          <w:lang w:val="en-US" w:eastAsia="en-US" w:bidi="hi-IN"/>
        </w:rPr>
        <w:t xml:space="preserve"> </w:t>
      </w:r>
      <w:proofErr w:type="spellStart"/>
      <w:r w:rsidR="00564389" w:rsidRPr="00564389">
        <w:rPr>
          <w:lang w:val="en-US" w:eastAsia="en-US" w:bidi="hi-IN"/>
        </w:rPr>
        <w:t>paka</w:t>
      </w:r>
      <w:proofErr w:type="spellEnd"/>
      <w:r w:rsidR="00564389" w:rsidRPr="00564389">
        <w:rPr>
          <w:lang w:val="en-US" w:eastAsia="en-US" w:bidi="hi-IN"/>
        </w:rPr>
        <w:t xml:space="preserve">, followed by addition of the milks and continued heating until </w:t>
      </w:r>
      <w:proofErr w:type="spellStart"/>
      <w:r w:rsidR="00564389" w:rsidRPr="00564389">
        <w:rPr>
          <w:lang w:val="en-US" w:eastAsia="en-US" w:bidi="hi-IN"/>
        </w:rPr>
        <w:t>kharapaka</w:t>
      </w:r>
      <w:proofErr w:type="spellEnd"/>
      <w:r w:rsidR="00564389" w:rsidRPr="00564389">
        <w:rPr>
          <w:lang w:val="en-US" w:eastAsia="en-US" w:bidi="hi-IN"/>
        </w:rPr>
        <w:t xml:space="preserve">; the mixture was then filtered through cotton cloth into a vessel with powdered </w:t>
      </w:r>
      <w:proofErr w:type="spellStart"/>
      <w:r w:rsidR="00564389" w:rsidRPr="00564389">
        <w:rPr>
          <w:lang w:val="en-US" w:eastAsia="en-US" w:bidi="hi-IN"/>
        </w:rPr>
        <w:t>Anjana</w:t>
      </w:r>
      <w:proofErr w:type="spellEnd"/>
      <w:r w:rsidR="00564389" w:rsidRPr="00564389">
        <w:rPr>
          <w:lang w:val="en-US" w:eastAsia="en-US" w:bidi="hi-IN"/>
        </w:rPr>
        <w:t>, stirred, and stored in a clean container.</w:t>
      </w:r>
      <w:r w:rsidRPr="00C12AA9">
        <w:t>Analyses were conducted per Ayurvedic Pharmacopoeia of India (API) standards</w:t>
      </w:r>
      <w:r w:rsidRPr="00C12AA9">
        <w:rPr>
          <w:b/>
          <w:bCs/>
        </w:rPr>
        <w:t>. Results:</w:t>
      </w:r>
      <w:r w:rsidRPr="00C12AA9">
        <w:t xml:space="preserve"> Organoleptic evaluation revealed a </w:t>
      </w:r>
      <w:r w:rsidR="009848FD" w:rsidRPr="00C12AA9">
        <w:t xml:space="preserve">bluish </w:t>
      </w:r>
      <w:r w:rsidRPr="00C12AA9">
        <w:t xml:space="preserve">green </w:t>
      </w:r>
      <w:proofErr w:type="spellStart"/>
      <w:r w:rsidRPr="00C12AA9">
        <w:t>color</w:t>
      </w:r>
      <w:proofErr w:type="spellEnd"/>
      <w:r w:rsidRPr="00C12AA9">
        <w:t xml:space="preserve">, characteristic herbal </w:t>
      </w:r>
      <w:r w:rsidR="00B82A86" w:rsidRPr="00C12AA9">
        <w:t>odour</w:t>
      </w:r>
      <w:r w:rsidRPr="00C12AA9">
        <w:t xml:space="preserve">, and </w:t>
      </w:r>
      <w:r w:rsidR="00C06CC8" w:rsidRPr="00C12AA9">
        <w:t xml:space="preserve">viscous oily </w:t>
      </w:r>
      <w:r w:rsidRPr="00C12AA9">
        <w:t>consistency. Physicochemical parameters met API standards, while phytochemical screening confirmed the presence of key bio</w:t>
      </w:r>
      <w:r w:rsidR="00734D6D" w:rsidRPr="00C12AA9">
        <w:t>active compounds like steroids, alkaloid</w:t>
      </w:r>
      <w:r w:rsidR="00EA50D2">
        <w:t>s</w:t>
      </w:r>
      <w:r w:rsidR="00650EFB">
        <w:t xml:space="preserve"> </w:t>
      </w:r>
      <w:r w:rsidR="00CF721F">
        <w:t>phenols</w:t>
      </w:r>
      <w:r w:rsidR="00650EFB">
        <w:t xml:space="preserve"> &amp; Saponins</w:t>
      </w:r>
      <w:r w:rsidR="00CF721F">
        <w:t>. GC-MS identified 18</w:t>
      </w:r>
      <w:r w:rsidRPr="00C12AA9">
        <w:t xml:space="preserve"> major compounds with properties supporting hair growth, antimicrobial action, and scalp nourishment. </w:t>
      </w:r>
      <w:r w:rsidRPr="00C12AA9">
        <w:rPr>
          <w:b/>
          <w:bCs/>
        </w:rPr>
        <w:t>Conclusion</w:t>
      </w:r>
      <w:r w:rsidR="00D95408">
        <w:t>: The analytical data support</w:t>
      </w:r>
      <w:r w:rsidRPr="00C12AA9">
        <w:t xml:space="preserve"> </w:t>
      </w:r>
      <w:proofErr w:type="spellStart"/>
      <w:r w:rsidR="00924E46" w:rsidRPr="00C12AA9">
        <w:rPr>
          <w:lang w:val="en-US" w:eastAsia="en-US" w:bidi="hi-IN"/>
        </w:rPr>
        <w:t>Neelibhringadi</w:t>
      </w:r>
      <w:proofErr w:type="spellEnd"/>
      <w:r w:rsidR="00924E46" w:rsidRPr="00C12AA9">
        <w:rPr>
          <w:lang w:val="en-US" w:eastAsia="en-US" w:bidi="hi-IN"/>
        </w:rPr>
        <w:t xml:space="preserve"> </w:t>
      </w:r>
      <w:proofErr w:type="spellStart"/>
      <w:r w:rsidR="00924E46" w:rsidRPr="00C12AA9">
        <w:rPr>
          <w:lang w:val="en-US" w:eastAsia="en-US" w:bidi="hi-IN"/>
        </w:rPr>
        <w:t>Kera</w:t>
      </w:r>
      <w:proofErr w:type="spellEnd"/>
      <w:r w:rsidR="00924E46" w:rsidRPr="00C12AA9">
        <w:rPr>
          <w:lang w:val="en-US" w:eastAsia="en-US" w:bidi="hi-IN"/>
        </w:rPr>
        <w:t xml:space="preserve"> </w:t>
      </w:r>
      <w:proofErr w:type="spellStart"/>
      <w:r w:rsidR="00924E46" w:rsidRPr="00C12AA9">
        <w:rPr>
          <w:lang w:val="en-US" w:eastAsia="en-US" w:bidi="hi-IN"/>
        </w:rPr>
        <w:t>Tailam</w:t>
      </w:r>
      <w:proofErr w:type="spellEnd"/>
      <w:r w:rsidR="00C12AA9">
        <w:rPr>
          <w:lang w:val="en-US" w:eastAsia="en-US" w:bidi="hi-IN"/>
        </w:rPr>
        <w:t xml:space="preserve"> </w:t>
      </w:r>
      <w:r w:rsidR="00121672" w:rsidRPr="00C12AA9">
        <w:t>promotes hair health by penetrating the hair shaft, stimulating growth and restoration, and exerting antimicrobial, antioxidant, anti-inflammatory, and hair loss–preventive effects.</w:t>
      </w:r>
    </w:p>
    <w:p w14:paraId="767049F5" w14:textId="4F4C215E" w:rsidR="006C7459" w:rsidRPr="00C12AA9" w:rsidRDefault="00065436" w:rsidP="00D95408">
      <w:pPr>
        <w:pStyle w:val="NormalWeb"/>
        <w:spacing w:line="360" w:lineRule="auto"/>
        <w:jc w:val="both"/>
        <w:rPr>
          <w:lang w:val="en-US" w:eastAsia="en-US" w:bidi="hi-IN"/>
        </w:rPr>
      </w:pPr>
      <w:r w:rsidRPr="00C12AA9">
        <w:t xml:space="preserve"> </w:t>
      </w:r>
      <w:r w:rsidRPr="00C12AA9">
        <w:rPr>
          <w:b/>
          <w:bCs/>
        </w:rPr>
        <w:t>Keywords:</w:t>
      </w:r>
      <w:r w:rsidRPr="00C12AA9">
        <w:t xml:space="preserve"> </w:t>
      </w:r>
      <w:proofErr w:type="spellStart"/>
      <w:r w:rsidR="00924E46" w:rsidRPr="00C12AA9">
        <w:rPr>
          <w:lang w:val="en-US" w:eastAsia="en-US" w:bidi="hi-IN"/>
        </w:rPr>
        <w:t>Neelibhringadi</w:t>
      </w:r>
      <w:proofErr w:type="spellEnd"/>
      <w:r w:rsidR="00924E46" w:rsidRPr="00C12AA9">
        <w:rPr>
          <w:lang w:val="en-US" w:eastAsia="en-US" w:bidi="hi-IN"/>
        </w:rPr>
        <w:t xml:space="preserve"> </w:t>
      </w:r>
      <w:proofErr w:type="spellStart"/>
      <w:r w:rsidR="00924E46" w:rsidRPr="00C12AA9">
        <w:rPr>
          <w:lang w:val="en-US" w:eastAsia="en-US" w:bidi="hi-IN"/>
        </w:rPr>
        <w:t>Kera</w:t>
      </w:r>
      <w:proofErr w:type="spellEnd"/>
      <w:r w:rsidR="00924E46" w:rsidRPr="00C12AA9">
        <w:rPr>
          <w:lang w:val="en-US" w:eastAsia="en-US" w:bidi="hi-IN"/>
        </w:rPr>
        <w:t xml:space="preserve"> </w:t>
      </w:r>
      <w:proofErr w:type="spellStart"/>
      <w:r w:rsidR="00924E46" w:rsidRPr="00C12AA9">
        <w:rPr>
          <w:lang w:val="en-US" w:eastAsia="en-US" w:bidi="hi-IN"/>
        </w:rPr>
        <w:t>Tailam</w:t>
      </w:r>
      <w:proofErr w:type="spellEnd"/>
      <w:r w:rsidRPr="00C12AA9">
        <w:t xml:space="preserve">, Hair growth, </w:t>
      </w:r>
      <w:r w:rsidR="00121672" w:rsidRPr="00C12AA9">
        <w:t>antioxidant</w:t>
      </w:r>
      <w:r w:rsidRPr="00C12AA9">
        <w:t>,</w:t>
      </w:r>
      <w:r w:rsidR="00D95408">
        <w:t xml:space="preserve"> Hair </w:t>
      </w:r>
      <w:proofErr w:type="spellStart"/>
      <w:r w:rsidR="00D95408">
        <w:t>loss</w:t>
      </w:r>
      <w:proofErr w:type="gramStart"/>
      <w:r w:rsidR="00D95408">
        <w:t>,</w:t>
      </w:r>
      <w:r w:rsidRPr="00C12AA9">
        <w:t>Antimicrobial</w:t>
      </w:r>
      <w:proofErr w:type="spellEnd"/>
      <w:proofErr w:type="gramEnd"/>
      <w:r w:rsidRPr="00C12AA9">
        <w:t xml:space="preserve">, GC-MS analysis, </w:t>
      </w:r>
      <w:proofErr w:type="spellStart"/>
      <w:r w:rsidRPr="00C12AA9">
        <w:t>Ayurvedic</w:t>
      </w:r>
      <w:proofErr w:type="spellEnd"/>
      <w:r w:rsidRPr="00C12AA9">
        <w:t xml:space="preserve"> oil.</w:t>
      </w:r>
    </w:p>
    <w:p w14:paraId="4CD229C6" w14:textId="77777777" w:rsidR="00985E79" w:rsidRPr="00C12AA9" w:rsidRDefault="00B82A86" w:rsidP="00D95408">
      <w:pPr>
        <w:pStyle w:val="NormalWeb"/>
        <w:spacing w:line="360" w:lineRule="auto"/>
        <w:jc w:val="both"/>
        <w:rPr>
          <w:lang w:val="en-US" w:eastAsia="en-US" w:bidi="hi-IN"/>
        </w:rPr>
      </w:pPr>
      <w:r w:rsidRPr="00C12AA9">
        <w:rPr>
          <w:b/>
          <w:bCs/>
        </w:rPr>
        <w:t>1.</w:t>
      </w:r>
      <w:r w:rsidR="00121672" w:rsidRPr="00C12AA9">
        <w:t xml:space="preserve"> </w:t>
      </w:r>
      <w:r w:rsidR="00121672" w:rsidRPr="00EA0018">
        <w:rPr>
          <w:b/>
          <w:bCs/>
          <w:lang w:val="en-US" w:eastAsia="en-US" w:bidi="hi-IN"/>
        </w:rPr>
        <w:t>INTRODUCTION</w:t>
      </w:r>
      <w:r w:rsidRPr="00EA0018">
        <w:rPr>
          <w:b/>
          <w:bCs/>
        </w:rPr>
        <w:t>:</w:t>
      </w:r>
      <w:r w:rsidRPr="00C12AA9">
        <w:rPr>
          <w:b/>
          <w:bCs/>
        </w:rPr>
        <w:t xml:space="preserve"> </w:t>
      </w:r>
    </w:p>
    <w:p w14:paraId="35996ED1" w14:textId="78C01B82" w:rsidR="00640D2F" w:rsidRPr="00C12AA9" w:rsidRDefault="00924E46" w:rsidP="00D95408">
      <w:pPr>
        <w:spacing w:before="100" w:beforeAutospacing="1" w:after="100" w:afterAutospacing="1" w:line="360" w:lineRule="auto"/>
        <w:jc w:val="both"/>
        <w:rPr>
          <w:rFonts w:ascii="Times New Roman" w:eastAsia="Times New Roman" w:hAnsi="Times New Roman" w:cs="Times New Roman"/>
          <w:sz w:val="24"/>
          <w:szCs w:val="24"/>
          <w:lang w:val="en-US" w:bidi="hi-IN"/>
        </w:rPr>
      </w:pPr>
      <w:proofErr w:type="spellStart"/>
      <w:r w:rsidRPr="00924E46">
        <w:rPr>
          <w:rFonts w:ascii="Times New Roman" w:eastAsia="Times New Roman" w:hAnsi="Times New Roman" w:cs="Times New Roman"/>
          <w:sz w:val="24"/>
          <w:szCs w:val="24"/>
          <w:lang w:val="en-US" w:bidi="hi-IN"/>
        </w:rPr>
        <w:t>Neelibhringadi</w:t>
      </w:r>
      <w:proofErr w:type="spellEnd"/>
      <w:r w:rsidRPr="00924E46">
        <w:rPr>
          <w:rFonts w:ascii="Times New Roman" w:eastAsia="Times New Roman" w:hAnsi="Times New Roman" w:cs="Times New Roman"/>
          <w:sz w:val="24"/>
          <w:szCs w:val="24"/>
          <w:lang w:val="en-US" w:bidi="hi-IN"/>
        </w:rPr>
        <w:t xml:space="preserve"> </w:t>
      </w:r>
      <w:proofErr w:type="spellStart"/>
      <w:r w:rsidRPr="00924E46">
        <w:rPr>
          <w:rFonts w:ascii="Times New Roman" w:eastAsia="Times New Roman" w:hAnsi="Times New Roman" w:cs="Times New Roman"/>
          <w:sz w:val="24"/>
          <w:szCs w:val="24"/>
          <w:lang w:val="en-US" w:bidi="hi-IN"/>
        </w:rPr>
        <w:t>Kera</w:t>
      </w:r>
      <w:proofErr w:type="spellEnd"/>
      <w:r w:rsidRPr="00924E46">
        <w:rPr>
          <w:rFonts w:ascii="Times New Roman" w:eastAsia="Times New Roman" w:hAnsi="Times New Roman" w:cs="Times New Roman"/>
          <w:sz w:val="24"/>
          <w:szCs w:val="24"/>
          <w:lang w:val="en-US" w:bidi="hi-IN"/>
        </w:rPr>
        <w:t xml:space="preserve"> </w:t>
      </w:r>
      <w:proofErr w:type="spellStart"/>
      <w:r w:rsidRPr="00924E46">
        <w:rPr>
          <w:rFonts w:ascii="Times New Roman" w:eastAsia="Times New Roman" w:hAnsi="Times New Roman" w:cs="Times New Roman"/>
          <w:sz w:val="24"/>
          <w:szCs w:val="24"/>
          <w:lang w:val="en-US" w:bidi="hi-IN"/>
        </w:rPr>
        <w:t>Tailam</w:t>
      </w:r>
      <w:proofErr w:type="spellEnd"/>
      <w:r w:rsidR="00896FC1">
        <w:rPr>
          <w:rFonts w:ascii="Times New Roman" w:eastAsia="Times New Roman" w:hAnsi="Times New Roman" w:cs="Times New Roman"/>
          <w:sz w:val="24"/>
          <w:szCs w:val="24"/>
          <w:lang w:val="en-US" w:bidi="hi-IN"/>
        </w:rPr>
        <w:t xml:space="preserve"> </w:t>
      </w:r>
      <w:r w:rsidR="0087018D" w:rsidRPr="00C12AA9">
        <w:rPr>
          <w:rFonts w:ascii="Times New Roman" w:eastAsia="Times New Roman" w:hAnsi="Times New Roman" w:cs="Times New Roman"/>
          <w:sz w:val="24"/>
          <w:szCs w:val="24"/>
          <w:lang w:val="en-US" w:bidi="hi-IN"/>
        </w:rPr>
        <w:t xml:space="preserve">is a classical Ayurvedic medicated oil formulation referenced in texts such as </w:t>
      </w:r>
      <w:proofErr w:type="spellStart"/>
      <w:r w:rsidR="0087018D" w:rsidRPr="00C12AA9">
        <w:rPr>
          <w:rFonts w:ascii="Times New Roman" w:eastAsia="Times New Roman" w:hAnsi="Times New Roman" w:cs="Times New Roman"/>
          <w:sz w:val="24"/>
          <w:szCs w:val="24"/>
          <w:lang w:val="en-US" w:bidi="hi-IN"/>
        </w:rPr>
        <w:t>Sahasrayogam</w:t>
      </w:r>
      <w:proofErr w:type="spellEnd"/>
      <w:r w:rsidR="0087018D" w:rsidRPr="00C12AA9">
        <w:rPr>
          <w:rFonts w:ascii="Times New Roman" w:eastAsia="Times New Roman" w:hAnsi="Times New Roman" w:cs="Times New Roman"/>
          <w:sz w:val="24"/>
          <w:szCs w:val="24"/>
          <w:lang w:val="en-US" w:bidi="hi-IN"/>
        </w:rPr>
        <w:t xml:space="preserve"> and standardized in the Ayurvedic Pharmacopoeia of India.</w:t>
      </w:r>
      <w:r w:rsidR="00C12AA9">
        <w:rPr>
          <w:rFonts w:ascii="Times New Roman" w:eastAsia="Times New Roman" w:hAnsi="Times New Roman" w:cs="Times New Roman"/>
          <w:sz w:val="24"/>
          <w:szCs w:val="24"/>
          <w:vertAlign w:val="superscript"/>
          <w:lang w:val="en-US" w:bidi="hi-IN"/>
        </w:rPr>
        <w:t>[1</w:t>
      </w:r>
      <w:r w:rsidR="002F4E14">
        <w:rPr>
          <w:rFonts w:ascii="Times New Roman" w:eastAsia="Times New Roman" w:hAnsi="Times New Roman" w:cs="Times New Roman"/>
          <w:sz w:val="24"/>
          <w:szCs w:val="24"/>
          <w:vertAlign w:val="superscript"/>
          <w:lang w:val="en-US" w:bidi="hi-IN"/>
        </w:rPr>
        <w:t>,2</w:t>
      </w:r>
      <w:r w:rsidR="00C12AA9">
        <w:rPr>
          <w:rFonts w:ascii="Times New Roman" w:eastAsia="Times New Roman" w:hAnsi="Times New Roman" w:cs="Times New Roman"/>
          <w:sz w:val="24"/>
          <w:szCs w:val="24"/>
          <w:vertAlign w:val="superscript"/>
          <w:lang w:val="en-US" w:bidi="hi-IN"/>
        </w:rPr>
        <w:t>]</w:t>
      </w:r>
      <w:r w:rsidR="0087018D" w:rsidRPr="00C12AA9">
        <w:rPr>
          <w:rFonts w:ascii="Times New Roman" w:eastAsia="Times New Roman" w:hAnsi="Times New Roman" w:cs="Times New Roman"/>
          <w:sz w:val="24"/>
          <w:szCs w:val="24"/>
          <w:lang w:val="en-US" w:bidi="hi-IN"/>
        </w:rPr>
        <w:t xml:space="preserve"> </w:t>
      </w:r>
      <w:r w:rsidR="00640D2F" w:rsidRPr="00C12AA9">
        <w:rPr>
          <w:rFonts w:ascii="Times New Roman" w:eastAsia="Times New Roman" w:hAnsi="Times New Roman" w:cs="Times New Roman"/>
          <w:sz w:val="24"/>
          <w:szCs w:val="24"/>
          <w:lang w:eastAsia="en-IN"/>
        </w:rPr>
        <w:t xml:space="preserve">This medicated oil has been traditionally used for centuries to enhance hair quality, prevent </w:t>
      </w:r>
      <w:r w:rsidR="00640D2F" w:rsidRPr="00C12AA9">
        <w:rPr>
          <w:rFonts w:ascii="Times New Roman" w:eastAsia="Times New Roman" w:hAnsi="Times New Roman" w:cs="Times New Roman"/>
          <w:sz w:val="24"/>
          <w:szCs w:val="24"/>
          <w:lang w:eastAsia="en-IN"/>
        </w:rPr>
        <w:lastRenderedPageBreak/>
        <w:t xml:space="preserve">premature </w:t>
      </w:r>
      <w:r w:rsidR="0074084E" w:rsidRPr="00C12AA9">
        <w:rPr>
          <w:rFonts w:ascii="Times New Roman" w:eastAsia="Times New Roman" w:hAnsi="Times New Roman" w:cs="Times New Roman"/>
          <w:sz w:val="24"/>
          <w:szCs w:val="24"/>
          <w:lang w:eastAsia="en-IN"/>
        </w:rPr>
        <w:t>greying</w:t>
      </w:r>
      <w:r w:rsidR="00640D2F" w:rsidRPr="00C12AA9">
        <w:rPr>
          <w:rFonts w:ascii="Times New Roman" w:eastAsia="Times New Roman" w:hAnsi="Times New Roman" w:cs="Times New Roman"/>
          <w:sz w:val="24"/>
          <w:szCs w:val="24"/>
          <w:lang w:eastAsia="en-IN"/>
        </w:rPr>
        <w:t xml:space="preserve"> and to reduce hair fall. Its name derives from key ingredients, including "</w:t>
      </w:r>
      <w:proofErr w:type="spellStart"/>
      <w:r w:rsidR="00640D2F" w:rsidRPr="00C12AA9">
        <w:rPr>
          <w:rFonts w:ascii="Times New Roman" w:eastAsia="Times New Roman" w:hAnsi="Times New Roman" w:cs="Times New Roman"/>
          <w:sz w:val="24"/>
          <w:szCs w:val="24"/>
          <w:lang w:eastAsia="en-IN"/>
        </w:rPr>
        <w:t>Neeli</w:t>
      </w:r>
      <w:proofErr w:type="spellEnd"/>
      <w:r w:rsidR="00640D2F" w:rsidRPr="00C12AA9">
        <w:rPr>
          <w:rFonts w:ascii="Times New Roman" w:eastAsia="Times New Roman" w:hAnsi="Times New Roman" w:cs="Times New Roman"/>
          <w:sz w:val="24"/>
          <w:szCs w:val="24"/>
          <w:lang w:eastAsia="en-IN"/>
        </w:rPr>
        <w:t>" (</w:t>
      </w:r>
      <w:proofErr w:type="spellStart"/>
      <w:r w:rsidR="00640D2F" w:rsidRPr="00896FC1">
        <w:rPr>
          <w:rFonts w:ascii="Times New Roman" w:eastAsia="Times New Roman" w:hAnsi="Times New Roman" w:cs="Times New Roman"/>
          <w:i/>
          <w:iCs/>
          <w:sz w:val="24"/>
          <w:szCs w:val="24"/>
          <w:lang w:eastAsia="en-IN"/>
        </w:rPr>
        <w:t>Indigofera</w:t>
      </w:r>
      <w:proofErr w:type="spellEnd"/>
      <w:r w:rsidR="00640D2F" w:rsidRPr="00896FC1">
        <w:rPr>
          <w:rFonts w:ascii="Times New Roman" w:eastAsia="Times New Roman" w:hAnsi="Times New Roman" w:cs="Times New Roman"/>
          <w:i/>
          <w:iCs/>
          <w:sz w:val="24"/>
          <w:szCs w:val="24"/>
          <w:lang w:eastAsia="en-IN"/>
        </w:rPr>
        <w:t xml:space="preserve"> </w:t>
      </w:r>
      <w:proofErr w:type="spellStart"/>
      <w:r w:rsidR="00640D2F" w:rsidRPr="00896FC1">
        <w:rPr>
          <w:rFonts w:ascii="Times New Roman" w:eastAsia="Times New Roman" w:hAnsi="Times New Roman" w:cs="Times New Roman"/>
          <w:i/>
          <w:iCs/>
          <w:sz w:val="24"/>
          <w:szCs w:val="24"/>
          <w:lang w:eastAsia="en-IN"/>
        </w:rPr>
        <w:t>tinctoria</w:t>
      </w:r>
      <w:proofErr w:type="spellEnd"/>
      <w:r w:rsidR="00640D2F" w:rsidRPr="00C12AA9">
        <w:rPr>
          <w:rFonts w:ascii="Times New Roman" w:eastAsia="Times New Roman" w:hAnsi="Times New Roman" w:cs="Times New Roman"/>
          <w:sz w:val="24"/>
          <w:szCs w:val="24"/>
          <w:lang w:eastAsia="en-IN"/>
        </w:rPr>
        <w:t>) and "</w:t>
      </w:r>
      <w:proofErr w:type="spellStart"/>
      <w:r w:rsidR="00640D2F" w:rsidRPr="00C12AA9">
        <w:rPr>
          <w:rFonts w:ascii="Times New Roman" w:eastAsia="Times New Roman" w:hAnsi="Times New Roman" w:cs="Times New Roman"/>
          <w:sz w:val="24"/>
          <w:szCs w:val="24"/>
          <w:lang w:eastAsia="en-IN"/>
        </w:rPr>
        <w:t>Bhringaraja</w:t>
      </w:r>
      <w:proofErr w:type="spellEnd"/>
      <w:r w:rsidR="00640D2F" w:rsidRPr="00C12AA9">
        <w:rPr>
          <w:rFonts w:ascii="Times New Roman" w:eastAsia="Times New Roman" w:hAnsi="Times New Roman" w:cs="Times New Roman"/>
          <w:sz w:val="24"/>
          <w:szCs w:val="24"/>
          <w:lang w:eastAsia="en-IN"/>
        </w:rPr>
        <w:t>" (</w:t>
      </w:r>
      <w:proofErr w:type="spellStart"/>
      <w:r w:rsidR="00640D2F" w:rsidRPr="00896FC1">
        <w:rPr>
          <w:rFonts w:ascii="Times New Roman" w:eastAsia="Times New Roman" w:hAnsi="Times New Roman" w:cs="Times New Roman"/>
          <w:i/>
          <w:iCs/>
          <w:sz w:val="24"/>
          <w:szCs w:val="24"/>
          <w:lang w:eastAsia="en-IN"/>
        </w:rPr>
        <w:t>Eclipta</w:t>
      </w:r>
      <w:proofErr w:type="spellEnd"/>
      <w:r w:rsidR="00640D2F" w:rsidRPr="00896FC1">
        <w:rPr>
          <w:rFonts w:ascii="Times New Roman" w:eastAsia="Times New Roman" w:hAnsi="Times New Roman" w:cs="Times New Roman"/>
          <w:i/>
          <w:iCs/>
          <w:sz w:val="24"/>
          <w:szCs w:val="24"/>
          <w:lang w:eastAsia="en-IN"/>
        </w:rPr>
        <w:t xml:space="preserve"> alba</w:t>
      </w:r>
      <w:r w:rsidR="00CF721F">
        <w:rPr>
          <w:rFonts w:ascii="Times New Roman" w:eastAsia="Times New Roman" w:hAnsi="Times New Roman" w:cs="Times New Roman"/>
          <w:sz w:val="24"/>
          <w:szCs w:val="24"/>
          <w:lang w:eastAsia="en-IN"/>
        </w:rPr>
        <w:t>), combined with "Kera T</w:t>
      </w:r>
      <w:r w:rsidR="00640D2F" w:rsidRPr="00C12AA9">
        <w:rPr>
          <w:rFonts w:ascii="Times New Roman" w:eastAsia="Times New Roman" w:hAnsi="Times New Roman" w:cs="Times New Roman"/>
          <w:sz w:val="24"/>
          <w:szCs w:val="24"/>
          <w:lang w:eastAsia="en-IN"/>
        </w:rPr>
        <w:t>ailam" (coconut oil), indicating its herbal and oil-based composition intended for external application.</w:t>
      </w:r>
    </w:p>
    <w:p w14:paraId="5A3D1241" w14:textId="1126848B" w:rsidR="008E5A0B" w:rsidRPr="00C12AA9" w:rsidRDefault="00640D2F" w:rsidP="00D95408">
      <w:pPr>
        <w:pStyle w:val="NormalWeb"/>
        <w:spacing w:line="360" w:lineRule="auto"/>
        <w:jc w:val="both"/>
        <w:rPr>
          <w:lang w:val="en-US" w:eastAsia="en-US" w:bidi="hi-IN"/>
        </w:rPr>
      </w:pPr>
      <w:r w:rsidRPr="00C12AA9">
        <w:t xml:space="preserve">The formulation comprises a synergistic blend of potent herbs and </w:t>
      </w:r>
      <w:r w:rsidR="00A80998">
        <w:t>v</w:t>
      </w:r>
      <w:r w:rsidR="00896FC1">
        <w:t>arious types of milks</w:t>
      </w:r>
      <w:r w:rsidR="0087018D" w:rsidRPr="00C12AA9">
        <w:t>,</w:t>
      </w:r>
      <w:r w:rsidRPr="00C12AA9">
        <w:t xml:space="preserve"> each selected for specific therapeutic properties. </w:t>
      </w:r>
      <w:r w:rsidR="008E5A0B" w:rsidRPr="00C12AA9">
        <w:rPr>
          <w:lang w:val="en-US" w:eastAsia="en-US" w:bidi="hi-IN"/>
        </w:rPr>
        <w:t>For instance, Neeli exhibits hair growth stimulating, hair dyeing, antioxidant, anti-inflammatory, and antibacterial properties, which may promote hair follicle health and mitigate scalp inflammation</w:t>
      </w:r>
      <w:proofErr w:type="gramStart"/>
      <w:r w:rsidR="00C12AA9">
        <w:rPr>
          <w:lang w:val="en-US" w:eastAsia="en-US" w:bidi="hi-IN"/>
        </w:rPr>
        <w:t>.</w:t>
      </w:r>
      <w:r w:rsidR="002F4E14">
        <w:rPr>
          <w:vertAlign w:val="superscript"/>
          <w:lang w:val="en-US" w:eastAsia="en-US" w:bidi="hi-IN"/>
        </w:rPr>
        <w:t>[</w:t>
      </w:r>
      <w:proofErr w:type="gramEnd"/>
      <w:r w:rsidR="002F4E14">
        <w:rPr>
          <w:vertAlign w:val="superscript"/>
          <w:lang w:val="en-US" w:eastAsia="en-US" w:bidi="hi-IN"/>
        </w:rPr>
        <w:t>3</w:t>
      </w:r>
      <w:r w:rsidR="00C12AA9" w:rsidRPr="00C12AA9">
        <w:rPr>
          <w:vertAlign w:val="superscript"/>
          <w:lang w:val="en-US" w:eastAsia="en-US" w:bidi="hi-IN"/>
        </w:rPr>
        <w:t>,</w:t>
      </w:r>
      <w:r w:rsidR="002F4E14">
        <w:rPr>
          <w:vertAlign w:val="superscript"/>
          <w:lang w:val="en-US" w:eastAsia="en-US" w:bidi="hi-IN"/>
        </w:rPr>
        <w:t>4</w:t>
      </w:r>
      <w:r w:rsidR="00C12AA9" w:rsidRPr="00C12AA9">
        <w:rPr>
          <w:vertAlign w:val="superscript"/>
          <w:lang w:val="en-US" w:eastAsia="en-US" w:bidi="hi-IN"/>
        </w:rPr>
        <w:t>]</w:t>
      </w:r>
    </w:p>
    <w:p w14:paraId="73F228A4" w14:textId="5A3AACA4" w:rsidR="00640D2F" w:rsidRPr="00A63F93" w:rsidRDefault="00640D2F" w:rsidP="00D95408">
      <w:pPr>
        <w:spacing w:after="0" w:line="360" w:lineRule="auto"/>
        <w:jc w:val="both"/>
        <w:rPr>
          <w:rFonts w:ascii="Times New Roman" w:eastAsia="Times New Roman" w:hAnsi="Times New Roman" w:cs="Times New Roman"/>
          <w:sz w:val="24"/>
          <w:szCs w:val="24"/>
          <w:vertAlign w:val="superscript"/>
          <w:lang w:eastAsia="en-IN"/>
        </w:rPr>
      </w:pPr>
      <w:r w:rsidRPr="00C12AA9">
        <w:rPr>
          <w:rFonts w:ascii="Times New Roman" w:eastAsia="Times New Roman" w:hAnsi="Times New Roman" w:cs="Times New Roman"/>
          <w:sz w:val="24"/>
          <w:szCs w:val="24"/>
          <w:lang w:eastAsia="en-IN"/>
        </w:rPr>
        <w:t xml:space="preserve"> </w:t>
      </w:r>
      <w:proofErr w:type="spellStart"/>
      <w:r w:rsidRPr="00C12AA9">
        <w:rPr>
          <w:rFonts w:ascii="Times New Roman" w:eastAsia="Times New Roman" w:hAnsi="Times New Roman" w:cs="Times New Roman"/>
          <w:sz w:val="24"/>
          <w:szCs w:val="24"/>
          <w:lang w:eastAsia="en-IN"/>
        </w:rPr>
        <w:t>Bhringaraja</w:t>
      </w:r>
      <w:proofErr w:type="spellEnd"/>
      <w:r w:rsidRPr="00C12AA9">
        <w:rPr>
          <w:rFonts w:ascii="Times New Roman" w:eastAsia="Times New Roman" w:hAnsi="Times New Roman" w:cs="Times New Roman"/>
          <w:sz w:val="24"/>
          <w:szCs w:val="24"/>
          <w:lang w:eastAsia="en-IN"/>
        </w:rPr>
        <w:t xml:space="preserve"> is recognized for its hair growth-promoting prop</w:t>
      </w:r>
      <w:r w:rsidR="002F4E14">
        <w:rPr>
          <w:rFonts w:ascii="Times New Roman" w:eastAsia="Times New Roman" w:hAnsi="Times New Roman" w:cs="Times New Roman"/>
          <w:sz w:val="24"/>
          <w:szCs w:val="24"/>
          <w:lang w:eastAsia="en-IN"/>
        </w:rPr>
        <w:t>erties in Ayurvedic literature.</w:t>
      </w:r>
      <w:r w:rsidR="002F4E14">
        <w:rPr>
          <w:rFonts w:ascii="Times New Roman" w:eastAsia="Times New Roman" w:hAnsi="Times New Roman" w:cs="Times New Roman"/>
          <w:sz w:val="24"/>
          <w:szCs w:val="24"/>
          <w:vertAlign w:val="superscript"/>
          <w:lang w:eastAsia="en-IN"/>
        </w:rPr>
        <w:t xml:space="preserve">[5] </w:t>
      </w:r>
      <w:proofErr w:type="spellStart"/>
      <w:r w:rsidRPr="00C12AA9">
        <w:rPr>
          <w:rFonts w:ascii="Times New Roman" w:eastAsia="Times New Roman" w:hAnsi="Times New Roman" w:cs="Times New Roman"/>
          <w:sz w:val="24"/>
          <w:szCs w:val="24"/>
          <w:lang w:eastAsia="en-IN"/>
        </w:rPr>
        <w:t>Dhatri</w:t>
      </w:r>
      <w:proofErr w:type="spellEnd"/>
      <w:r w:rsidRPr="00C12AA9">
        <w:rPr>
          <w:rFonts w:ascii="Times New Roman" w:eastAsia="Times New Roman" w:hAnsi="Times New Roman" w:cs="Times New Roman"/>
          <w:sz w:val="24"/>
          <w:szCs w:val="24"/>
          <w:lang w:eastAsia="en-IN"/>
        </w:rPr>
        <w:t xml:space="preserve"> (</w:t>
      </w:r>
      <w:proofErr w:type="spellStart"/>
      <w:r w:rsidRPr="00C12AA9">
        <w:rPr>
          <w:rFonts w:ascii="Times New Roman" w:eastAsia="Times New Roman" w:hAnsi="Times New Roman" w:cs="Times New Roman"/>
          <w:sz w:val="24"/>
          <w:szCs w:val="24"/>
          <w:lang w:eastAsia="en-IN"/>
        </w:rPr>
        <w:t>Emblica</w:t>
      </w:r>
      <w:proofErr w:type="spellEnd"/>
      <w:r w:rsidRPr="00C12AA9">
        <w:rPr>
          <w:rFonts w:ascii="Times New Roman" w:eastAsia="Times New Roman" w:hAnsi="Times New Roman" w:cs="Times New Roman"/>
          <w:sz w:val="24"/>
          <w:szCs w:val="24"/>
          <w:lang w:eastAsia="en-IN"/>
        </w:rPr>
        <w:t xml:space="preserve"> </w:t>
      </w:r>
      <w:proofErr w:type="spellStart"/>
      <w:r w:rsidRPr="00C12AA9">
        <w:rPr>
          <w:rFonts w:ascii="Times New Roman" w:eastAsia="Times New Roman" w:hAnsi="Times New Roman" w:cs="Times New Roman"/>
          <w:sz w:val="24"/>
          <w:szCs w:val="24"/>
          <w:lang w:eastAsia="en-IN"/>
        </w:rPr>
        <w:t>officinalis</w:t>
      </w:r>
      <w:proofErr w:type="spellEnd"/>
      <w:r w:rsidRPr="00C12AA9">
        <w:rPr>
          <w:rFonts w:ascii="Times New Roman" w:eastAsia="Times New Roman" w:hAnsi="Times New Roman" w:cs="Times New Roman"/>
          <w:sz w:val="24"/>
          <w:szCs w:val="24"/>
          <w:lang w:eastAsia="en-IN"/>
        </w:rPr>
        <w:t>), rich in vitamin C and antioxidants, nourishes hair follicles and strengthens roots.</w:t>
      </w:r>
      <w:r w:rsidR="002F4E14">
        <w:rPr>
          <w:rFonts w:ascii="Times New Roman" w:eastAsia="Times New Roman" w:hAnsi="Times New Roman" w:cs="Times New Roman"/>
          <w:sz w:val="24"/>
          <w:szCs w:val="24"/>
          <w:vertAlign w:val="superscript"/>
          <w:lang w:eastAsia="en-IN"/>
        </w:rPr>
        <w:t>[6,7]</w:t>
      </w:r>
      <w:r w:rsidRPr="00C12AA9">
        <w:rPr>
          <w:rFonts w:ascii="Times New Roman" w:eastAsia="Times New Roman" w:hAnsi="Times New Roman" w:cs="Times New Roman"/>
          <w:sz w:val="24"/>
          <w:szCs w:val="24"/>
          <w:lang w:eastAsia="en-IN"/>
        </w:rPr>
        <w:t xml:space="preserve"> Other components, such as </w:t>
      </w:r>
      <w:proofErr w:type="spellStart"/>
      <w:r w:rsidRPr="00C12AA9">
        <w:rPr>
          <w:rFonts w:ascii="Times New Roman" w:eastAsia="Times New Roman" w:hAnsi="Times New Roman" w:cs="Times New Roman"/>
          <w:sz w:val="24"/>
          <w:szCs w:val="24"/>
          <w:lang w:eastAsia="en-IN"/>
        </w:rPr>
        <w:t>Yashtimadhu</w:t>
      </w:r>
      <w:proofErr w:type="spellEnd"/>
      <w:r w:rsidRPr="00C12AA9">
        <w:rPr>
          <w:rFonts w:ascii="Times New Roman" w:eastAsia="Times New Roman" w:hAnsi="Times New Roman" w:cs="Times New Roman"/>
          <w:sz w:val="24"/>
          <w:szCs w:val="24"/>
          <w:lang w:eastAsia="en-IN"/>
        </w:rPr>
        <w:t xml:space="preserve"> (</w:t>
      </w:r>
      <w:proofErr w:type="spellStart"/>
      <w:r w:rsidRPr="00C12AA9">
        <w:rPr>
          <w:rFonts w:ascii="Times New Roman" w:eastAsia="Times New Roman" w:hAnsi="Times New Roman" w:cs="Times New Roman"/>
          <w:sz w:val="24"/>
          <w:szCs w:val="24"/>
          <w:lang w:eastAsia="en-IN"/>
        </w:rPr>
        <w:t>Glycyrrhiza</w:t>
      </w:r>
      <w:proofErr w:type="spellEnd"/>
      <w:r w:rsidRPr="00C12AA9">
        <w:rPr>
          <w:rFonts w:ascii="Times New Roman" w:eastAsia="Times New Roman" w:hAnsi="Times New Roman" w:cs="Times New Roman"/>
          <w:sz w:val="24"/>
          <w:szCs w:val="24"/>
          <w:lang w:eastAsia="en-IN"/>
        </w:rPr>
        <w:t xml:space="preserve"> </w:t>
      </w:r>
      <w:proofErr w:type="spellStart"/>
      <w:r w:rsidRPr="00C12AA9">
        <w:rPr>
          <w:rFonts w:ascii="Times New Roman" w:eastAsia="Times New Roman" w:hAnsi="Times New Roman" w:cs="Times New Roman"/>
          <w:sz w:val="24"/>
          <w:szCs w:val="24"/>
          <w:lang w:eastAsia="en-IN"/>
        </w:rPr>
        <w:t>glabra</w:t>
      </w:r>
      <w:proofErr w:type="spellEnd"/>
      <w:r w:rsidRPr="00C12AA9">
        <w:rPr>
          <w:rFonts w:ascii="Times New Roman" w:eastAsia="Times New Roman" w:hAnsi="Times New Roman" w:cs="Times New Roman"/>
          <w:sz w:val="24"/>
          <w:szCs w:val="24"/>
          <w:lang w:eastAsia="en-IN"/>
        </w:rPr>
        <w:t>), provide anti-inflammatory benefits,</w:t>
      </w:r>
      <w:r w:rsidR="00B53496">
        <w:rPr>
          <w:rFonts w:ascii="Times New Roman" w:eastAsia="Times New Roman" w:hAnsi="Times New Roman" w:cs="Times New Roman"/>
          <w:sz w:val="24"/>
          <w:szCs w:val="24"/>
          <w:vertAlign w:val="superscript"/>
          <w:lang w:eastAsia="en-IN"/>
        </w:rPr>
        <w:t>[8]</w:t>
      </w:r>
      <w:r w:rsidRPr="00C12AA9">
        <w:rPr>
          <w:rFonts w:ascii="Times New Roman" w:eastAsia="Times New Roman" w:hAnsi="Times New Roman" w:cs="Times New Roman"/>
          <w:sz w:val="24"/>
          <w:szCs w:val="24"/>
          <w:lang w:eastAsia="en-IN"/>
        </w:rPr>
        <w:t xml:space="preserve"> while milks from goat, cow, buffalo, and coconut enhance the oil's emollient qualities, facilitating deep penetration and hydration. The coconut oil base serves as a carrier, utilizing its affinity for hair proteins to deliver active compounds effectively.</w:t>
      </w:r>
      <w:r w:rsidR="00A63F93">
        <w:rPr>
          <w:rFonts w:ascii="Times New Roman" w:eastAsia="Times New Roman" w:hAnsi="Times New Roman" w:cs="Times New Roman"/>
          <w:sz w:val="24"/>
          <w:szCs w:val="24"/>
          <w:vertAlign w:val="superscript"/>
          <w:lang w:eastAsia="en-IN"/>
        </w:rPr>
        <w:t>[9]</w:t>
      </w:r>
    </w:p>
    <w:p w14:paraId="2C0E2466" w14:textId="77777777" w:rsidR="00640D2F" w:rsidRPr="00C12AA9" w:rsidRDefault="00640D2F" w:rsidP="00D95408">
      <w:pPr>
        <w:spacing w:after="0" w:line="360" w:lineRule="auto"/>
        <w:jc w:val="both"/>
        <w:rPr>
          <w:rFonts w:ascii="Times New Roman" w:eastAsia="Times New Roman" w:hAnsi="Times New Roman" w:cs="Times New Roman"/>
          <w:sz w:val="24"/>
          <w:szCs w:val="24"/>
          <w:lang w:eastAsia="en-IN"/>
        </w:rPr>
      </w:pPr>
    </w:p>
    <w:p w14:paraId="35972A9B" w14:textId="56BF273A" w:rsidR="0088732A" w:rsidRPr="00C12AA9" w:rsidRDefault="00640D2F" w:rsidP="00D95408">
      <w:pPr>
        <w:pStyle w:val="NormalWeb"/>
        <w:spacing w:line="360" w:lineRule="auto"/>
        <w:jc w:val="both"/>
        <w:rPr>
          <w:lang w:val="en-US" w:eastAsia="en-US" w:bidi="hi-IN"/>
        </w:rPr>
      </w:pPr>
      <w:r w:rsidRPr="00C12AA9">
        <w:t xml:space="preserve">In modern times, hair-related issues such as </w:t>
      </w:r>
      <w:r w:rsidR="00A80998">
        <w:t>h</w:t>
      </w:r>
      <w:r w:rsidR="00923255" w:rsidRPr="00C12AA9">
        <w:t>air fall</w:t>
      </w:r>
      <w:r w:rsidRPr="00C12AA9">
        <w:t xml:space="preserve">, scalp irritation, infections, and premature </w:t>
      </w:r>
      <w:r w:rsidR="008202AE" w:rsidRPr="00C12AA9">
        <w:t>greying</w:t>
      </w:r>
      <w:r w:rsidRPr="00C12AA9">
        <w:t xml:space="preserve"> are increasingly common due to factors including stress, pollution, poor diet, and chemical exposure</w:t>
      </w:r>
      <w:proofErr w:type="gramStart"/>
      <w:r w:rsidRPr="00C12AA9">
        <w:t>.</w:t>
      </w:r>
      <w:r w:rsidR="00B357C8">
        <w:rPr>
          <w:vertAlign w:val="superscript"/>
        </w:rPr>
        <w:t>[</w:t>
      </w:r>
      <w:proofErr w:type="gramEnd"/>
      <w:r w:rsidR="00B357C8">
        <w:rPr>
          <w:vertAlign w:val="superscript"/>
        </w:rPr>
        <w:t>10,11]</w:t>
      </w:r>
      <w:r w:rsidRPr="00C12AA9">
        <w:t xml:space="preserve"> </w:t>
      </w:r>
      <w:proofErr w:type="spellStart"/>
      <w:r w:rsidR="00924E46" w:rsidRPr="00C12AA9">
        <w:rPr>
          <w:lang w:val="en-US" w:eastAsia="en-US" w:bidi="hi-IN"/>
        </w:rPr>
        <w:t>Neelibhringadi</w:t>
      </w:r>
      <w:proofErr w:type="spellEnd"/>
      <w:r w:rsidR="00924E46" w:rsidRPr="00C12AA9">
        <w:rPr>
          <w:lang w:val="en-US" w:eastAsia="en-US" w:bidi="hi-IN"/>
        </w:rPr>
        <w:t xml:space="preserve"> </w:t>
      </w:r>
      <w:proofErr w:type="spellStart"/>
      <w:r w:rsidR="00924E46" w:rsidRPr="00C12AA9">
        <w:rPr>
          <w:lang w:val="en-US" w:eastAsia="en-US" w:bidi="hi-IN"/>
        </w:rPr>
        <w:t>Kera</w:t>
      </w:r>
      <w:proofErr w:type="spellEnd"/>
      <w:r w:rsidR="00924E46" w:rsidRPr="00C12AA9">
        <w:rPr>
          <w:lang w:val="en-US" w:eastAsia="en-US" w:bidi="hi-IN"/>
        </w:rPr>
        <w:t xml:space="preserve"> </w:t>
      </w:r>
      <w:proofErr w:type="spellStart"/>
      <w:r w:rsidR="00924E46" w:rsidRPr="00C12AA9">
        <w:rPr>
          <w:lang w:val="en-US" w:eastAsia="en-US" w:bidi="hi-IN"/>
        </w:rPr>
        <w:t>Tailam</w:t>
      </w:r>
      <w:proofErr w:type="spellEnd"/>
      <w:r w:rsidR="00924E46" w:rsidRPr="00C12AA9">
        <w:rPr>
          <w:lang w:val="en-US" w:eastAsia="en-US" w:bidi="hi-IN"/>
        </w:rPr>
        <w:t xml:space="preserve"> </w:t>
      </w:r>
      <w:r w:rsidR="0088732A" w:rsidRPr="00C12AA9">
        <w:rPr>
          <w:lang w:val="en-US" w:eastAsia="en-US" w:bidi="hi-IN"/>
        </w:rPr>
        <w:t xml:space="preserve">alleviates hair-related issues </w:t>
      </w:r>
      <w:r w:rsidR="0088732A" w:rsidRPr="00896FC1">
        <w:rPr>
          <w:i/>
          <w:iCs/>
          <w:lang w:val="en-US" w:eastAsia="en-US" w:bidi="hi-IN"/>
        </w:rPr>
        <w:t>via</w:t>
      </w:r>
      <w:r w:rsidR="0088732A" w:rsidRPr="00C12AA9">
        <w:rPr>
          <w:lang w:val="en-US" w:eastAsia="en-US" w:bidi="hi-IN"/>
        </w:rPr>
        <w:t xml:space="preserve"> penetration into the hair shaft, enhancement of hair growth and restoration, exertion of antibacterial, antimicrobial, antioxidant, anti-inflammatory, and anti</w:t>
      </w:r>
      <w:r w:rsidR="00896FC1">
        <w:rPr>
          <w:lang w:val="en-US" w:eastAsia="en-US" w:bidi="hi-IN"/>
        </w:rPr>
        <w:t>-</w:t>
      </w:r>
      <w:r w:rsidR="0088732A" w:rsidRPr="00C12AA9">
        <w:rPr>
          <w:lang w:val="en-US" w:eastAsia="en-US" w:bidi="hi-IN"/>
        </w:rPr>
        <w:t>allergic effects, and attenuation of hair loss.</w:t>
      </w:r>
    </w:p>
    <w:p w14:paraId="034A5614" w14:textId="5F57A1C7" w:rsidR="00640D2F" w:rsidRPr="00C12AA9" w:rsidRDefault="00640D2F" w:rsidP="00D95408">
      <w:pPr>
        <w:spacing w:after="0" w:line="360" w:lineRule="auto"/>
        <w:jc w:val="both"/>
        <w:rPr>
          <w:rFonts w:ascii="Times New Roman" w:eastAsia="Times New Roman" w:hAnsi="Times New Roman" w:cs="Times New Roman"/>
          <w:sz w:val="24"/>
          <w:szCs w:val="24"/>
          <w:lang w:eastAsia="en-IN"/>
        </w:rPr>
      </w:pPr>
      <w:r w:rsidRPr="00C12AA9">
        <w:rPr>
          <w:rFonts w:ascii="Times New Roman" w:eastAsia="Times New Roman" w:hAnsi="Times New Roman" w:cs="Times New Roman"/>
          <w:sz w:val="24"/>
          <w:szCs w:val="24"/>
          <w:lang w:eastAsia="en-IN"/>
        </w:rPr>
        <w:t xml:space="preserve"> Unlike synthetic products that may provide temporary relief but often entail side effects, this Ayurvedic oil aims to promote long-term hair health by balancing the doshas (Vata, Pitta, Kapha), particularly pacifying Pitta-associated issues such as i</w:t>
      </w:r>
      <w:r w:rsidR="00CF721F">
        <w:rPr>
          <w:rFonts w:ascii="Times New Roman" w:eastAsia="Times New Roman" w:hAnsi="Times New Roman" w:cs="Times New Roman"/>
          <w:sz w:val="24"/>
          <w:szCs w:val="24"/>
          <w:lang w:eastAsia="en-IN"/>
        </w:rPr>
        <w:t>nflammation and heat-induced gre</w:t>
      </w:r>
      <w:r w:rsidRPr="00C12AA9">
        <w:rPr>
          <w:rFonts w:ascii="Times New Roman" w:eastAsia="Times New Roman" w:hAnsi="Times New Roman" w:cs="Times New Roman"/>
          <w:sz w:val="24"/>
          <w:szCs w:val="24"/>
          <w:lang w:eastAsia="en-IN"/>
        </w:rPr>
        <w:t>ying. Its multifaceted actions render it a versatile option for maintaining lustrous, strong hair and a healthy scalp.</w:t>
      </w:r>
    </w:p>
    <w:p w14:paraId="55D4E19B" w14:textId="77777777" w:rsidR="00640D2F" w:rsidRPr="00C12AA9" w:rsidRDefault="00640D2F" w:rsidP="00D95408">
      <w:pPr>
        <w:spacing w:after="0" w:line="360" w:lineRule="auto"/>
        <w:jc w:val="both"/>
        <w:rPr>
          <w:rFonts w:ascii="Times New Roman" w:eastAsia="Times New Roman" w:hAnsi="Times New Roman" w:cs="Times New Roman"/>
          <w:sz w:val="24"/>
          <w:szCs w:val="24"/>
          <w:lang w:eastAsia="en-IN"/>
        </w:rPr>
      </w:pPr>
    </w:p>
    <w:p w14:paraId="62DFD4D2" w14:textId="77777777" w:rsidR="00923255" w:rsidRPr="00C12AA9" w:rsidRDefault="00640D2F" w:rsidP="00D95408">
      <w:pPr>
        <w:pStyle w:val="NormalWeb"/>
        <w:spacing w:line="360" w:lineRule="auto"/>
        <w:jc w:val="both"/>
        <w:rPr>
          <w:lang w:val="en-US" w:eastAsia="en-US" w:bidi="hi-IN"/>
        </w:rPr>
      </w:pPr>
      <w:r w:rsidRPr="00C12AA9">
        <w:t xml:space="preserve">Despite its traditional recognition, there is a need to validate such formulations using modern scientific methods to integrate ancient knowledge with evidence-based practices. The present </w:t>
      </w:r>
      <w:r w:rsidRPr="00C12AA9">
        <w:lastRenderedPageBreak/>
        <w:t xml:space="preserve">study standardizes </w:t>
      </w:r>
      <w:proofErr w:type="spellStart"/>
      <w:r w:rsidR="00924E46" w:rsidRPr="00C12AA9">
        <w:rPr>
          <w:lang w:val="en-US" w:eastAsia="en-US" w:bidi="hi-IN"/>
        </w:rPr>
        <w:t>Neelibhringadi</w:t>
      </w:r>
      <w:proofErr w:type="spellEnd"/>
      <w:r w:rsidR="00924E46" w:rsidRPr="00C12AA9">
        <w:rPr>
          <w:lang w:val="en-US" w:eastAsia="en-US" w:bidi="hi-IN"/>
        </w:rPr>
        <w:t xml:space="preserve"> </w:t>
      </w:r>
      <w:proofErr w:type="spellStart"/>
      <w:r w:rsidR="00924E46" w:rsidRPr="00C12AA9">
        <w:rPr>
          <w:lang w:val="en-US" w:eastAsia="en-US" w:bidi="hi-IN"/>
        </w:rPr>
        <w:t>Kera</w:t>
      </w:r>
      <w:proofErr w:type="spellEnd"/>
      <w:r w:rsidR="00924E46" w:rsidRPr="00C12AA9">
        <w:rPr>
          <w:lang w:val="en-US" w:eastAsia="en-US" w:bidi="hi-IN"/>
        </w:rPr>
        <w:t xml:space="preserve"> </w:t>
      </w:r>
      <w:proofErr w:type="spellStart"/>
      <w:r w:rsidR="00924E46" w:rsidRPr="00C12AA9">
        <w:rPr>
          <w:lang w:val="en-US" w:eastAsia="en-US" w:bidi="hi-IN"/>
        </w:rPr>
        <w:t>Tailam</w:t>
      </w:r>
      <w:proofErr w:type="spellEnd"/>
      <w:r w:rsidRPr="00C12AA9">
        <w:t xml:space="preserve"> by assessing its organoleptic, physicochemical, phytochemical, and GC-MS profiles according to Ayurvedic Pharmacopoeia of India (API) standards</w:t>
      </w:r>
      <w:proofErr w:type="gramStart"/>
      <w:r w:rsidRPr="00C12AA9">
        <w:t>.</w:t>
      </w:r>
      <w:r w:rsidR="00B357C8">
        <w:rPr>
          <w:vertAlign w:val="superscript"/>
        </w:rPr>
        <w:t>[</w:t>
      </w:r>
      <w:proofErr w:type="gramEnd"/>
      <w:r w:rsidR="00B357C8">
        <w:rPr>
          <w:vertAlign w:val="superscript"/>
        </w:rPr>
        <w:t xml:space="preserve">12] </w:t>
      </w:r>
      <w:r w:rsidRPr="00C12AA9">
        <w:t xml:space="preserve"> </w:t>
      </w:r>
      <w:r w:rsidR="00923255" w:rsidRPr="00C12AA9">
        <w:t>By elucidating the bioactive compounds and their pharmacological actions, this research seeks to substantiate the oil's efficacy for modern applications in hair care, potentially paving the way for its integration into global wellness routines.</w:t>
      </w:r>
    </w:p>
    <w:p w14:paraId="3FF46125" w14:textId="77777777" w:rsidR="00923255" w:rsidRPr="00C12AA9" w:rsidRDefault="00923255" w:rsidP="00D95408">
      <w:pPr>
        <w:spacing w:after="0" w:line="360" w:lineRule="auto"/>
        <w:jc w:val="both"/>
        <w:rPr>
          <w:rFonts w:ascii="Times New Roman" w:hAnsi="Times New Roman" w:cs="Times New Roman"/>
          <w:sz w:val="24"/>
          <w:szCs w:val="24"/>
        </w:rPr>
      </w:pPr>
    </w:p>
    <w:p w14:paraId="1D3F8EA7" w14:textId="77777777" w:rsidR="00084F3B" w:rsidRPr="0015305D" w:rsidRDefault="00B82A86" w:rsidP="00D95408">
      <w:pPr>
        <w:spacing w:before="100" w:beforeAutospacing="1" w:after="100" w:afterAutospacing="1" w:line="360" w:lineRule="auto"/>
        <w:jc w:val="both"/>
        <w:rPr>
          <w:rFonts w:ascii="Times New Roman" w:eastAsia="Times New Roman" w:hAnsi="Times New Roman" w:cs="Times New Roman"/>
          <w:b/>
          <w:bCs/>
          <w:sz w:val="24"/>
          <w:szCs w:val="24"/>
          <w:lang w:eastAsia="en-IN" w:bidi="hi-IN"/>
        </w:rPr>
      </w:pPr>
      <w:r w:rsidRPr="0015305D">
        <w:rPr>
          <w:rFonts w:ascii="Times New Roman" w:eastAsia="Times New Roman" w:hAnsi="Times New Roman" w:cs="Times New Roman"/>
          <w:b/>
          <w:bCs/>
          <w:sz w:val="24"/>
          <w:szCs w:val="24"/>
          <w:lang w:eastAsia="en-IN" w:bidi="hi-IN"/>
        </w:rPr>
        <w:t>2.MATERIALS AND METHODS</w:t>
      </w:r>
    </w:p>
    <w:p w14:paraId="2A5057B7" w14:textId="77777777" w:rsidR="00065436" w:rsidRPr="0015305D" w:rsidRDefault="00084F3B" w:rsidP="00D95408">
      <w:pPr>
        <w:spacing w:before="100" w:beforeAutospacing="1" w:after="100" w:afterAutospacing="1" w:line="360" w:lineRule="auto"/>
        <w:jc w:val="both"/>
        <w:rPr>
          <w:rFonts w:ascii="Times New Roman" w:eastAsia="Times New Roman" w:hAnsi="Times New Roman" w:cs="Times New Roman"/>
          <w:b/>
          <w:bCs/>
          <w:sz w:val="24"/>
          <w:szCs w:val="24"/>
          <w:lang w:eastAsia="en-IN" w:bidi="hi-IN"/>
        </w:rPr>
      </w:pPr>
      <w:r w:rsidRPr="0015305D">
        <w:rPr>
          <w:rFonts w:ascii="Times New Roman" w:eastAsia="Times New Roman" w:hAnsi="Times New Roman" w:cs="Times New Roman"/>
          <w:b/>
          <w:bCs/>
          <w:sz w:val="24"/>
          <w:szCs w:val="24"/>
          <w:lang w:eastAsia="en-IN" w:bidi="hi-IN"/>
        </w:rPr>
        <w:t>2.1 Collection of Raw Materials</w:t>
      </w:r>
    </w:p>
    <w:p w14:paraId="6741C00D" w14:textId="6E15DFA7" w:rsidR="00065436" w:rsidRPr="00B357C8" w:rsidRDefault="00065436" w:rsidP="00D95408">
      <w:pPr>
        <w:pStyle w:val="NormalWeb"/>
        <w:spacing w:line="360" w:lineRule="auto"/>
        <w:jc w:val="both"/>
        <w:rPr>
          <w:vertAlign w:val="superscript"/>
        </w:rPr>
      </w:pPr>
      <w:r w:rsidRPr="0015305D">
        <w:t>Raw materials were sourced from authentic suppliers in Kerala, India, ensuring quality an</w:t>
      </w:r>
      <w:r w:rsidR="00923255" w:rsidRPr="0015305D">
        <w:t>d purity as per API guidelines.</w:t>
      </w:r>
    </w:p>
    <w:p w14:paraId="607191E1" w14:textId="77777777" w:rsidR="00923255" w:rsidRPr="0015305D" w:rsidRDefault="00923255" w:rsidP="00D95408">
      <w:pPr>
        <w:pStyle w:val="NormalWeb"/>
        <w:spacing w:line="360" w:lineRule="auto"/>
        <w:jc w:val="both"/>
      </w:pPr>
    </w:p>
    <w:p w14:paraId="7FF658CC" w14:textId="77777777" w:rsidR="00924E46" w:rsidRPr="00896FC1" w:rsidRDefault="00084F3B" w:rsidP="00D95408">
      <w:pPr>
        <w:pStyle w:val="NormalWeb"/>
        <w:spacing w:line="360" w:lineRule="auto"/>
        <w:jc w:val="both"/>
        <w:rPr>
          <w:b/>
          <w:bCs/>
          <w:lang w:val="en-US" w:eastAsia="en-US" w:bidi="hi-IN"/>
        </w:rPr>
      </w:pPr>
      <w:r w:rsidRPr="0015305D">
        <w:rPr>
          <w:b/>
          <w:bCs/>
          <w:lang w:bidi="hi-IN"/>
        </w:rPr>
        <w:t xml:space="preserve">2.2 Preparation of </w:t>
      </w:r>
      <w:proofErr w:type="spellStart"/>
      <w:r w:rsidR="00924E46" w:rsidRPr="00896FC1">
        <w:rPr>
          <w:b/>
          <w:bCs/>
          <w:lang w:val="en-US" w:eastAsia="en-US" w:bidi="hi-IN"/>
        </w:rPr>
        <w:t>Neelibhringadi</w:t>
      </w:r>
      <w:proofErr w:type="spellEnd"/>
      <w:r w:rsidR="00924E46" w:rsidRPr="00896FC1">
        <w:rPr>
          <w:b/>
          <w:bCs/>
          <w:lang w:val="en-US" w:eastAsia="en-US" w:bidi="hi-IN"/>
        </w:rPr>
        <w:t xml:space="preserve"> </w:t>
      </w:r>
      <w:proofErr w:type="spellStart"/>
      <w:r w:rsidR="00924E46" w:rsidRPr="00896FC1">
        <w:rPr>
          <w:b/>
          <w:bCs/>
          <w:lang w:val="en-US" w:eastAsia="en-US" w:bidi="hi-IN"/>
        </w:rPr>
        <w:t>Kera</w:t>
      </w:r>
      <w:proofErr w:type="spellEnd"/>
      <w:r w:rsidR="00924E46" w:rsidRPr="00896FC1">
        <w:rPr>
          <w:b/>
          <w:bCs/>
          <w:lang w:val="en-US" w:eastAsia="en-US" w:bidi="hi-IN"/>
        </w:rPr>
        <w:t xml:space="preserve"> </w:t>
      </w:r>
      <w:proofErr w:type="spellStart"/>
      <w:r w:rsidR="00924E46" w:rsidRPr="00896FC1">
        <w:rPr>
          <w:b/>
          <w:bCs/>
          <w:lang w:val="en-US" w:eastAsia="en-US" w:bidi="hi-IN"/>
        </w:rPr>
        <w:t>Tailam</w:t>
      </w:r>
      <w:proofErr w:type="spellEnd"/>
    </w:p>
    <w:p w14:paraId="28B9982D" w14:textId="72075962" w:rsidR="00924E46" w:rsidRPr="00A80998" w:rsidRDefault="001F77E9" w:rsidP="00D95408">
      <w:pPr>
        <w:pStyle w:val="NormalWeb"/>
        <w:spacing w:line="360" w:lineRule="auto"/>
        <w:jc w:val="both"/>
      </w:pPr>
      <w:r w:rsidRPr="0015305D">
        <w:rPr>
          <w:b/>
          <w:bCs/>
          <w:lang w:bidi="hi-IN"/>
        </w:rPr>
        <w:t xml:space="preserve"> </w:t>
      </w:r>
      <w:r w:rsidR="00065436" w:rsidRPr="0015305D">
        <w:t xml:space="preserve">The </w:t>
      </w:r>
      <w:proofErr w:type="spellStart"/>
      <w:r w:rsidR="00924E46" w:rsidRPr="0015305D">
        <w:rPr>
          <w:lang w:val="en-US" w:eastAsia="en-US" w:bidi="hi-IN"/>
        </w:rPr>
        <w:t>Neelibhringadi</w:t>
      </w:r>
      <w:proofErr w:type="spellEnd"/>
      <w:r w:rsidR="00924E46" w:rsidRPr="0015305D">
        <w:rPr>
          <w:lang w:val="en-US" w:eastAsia="en-US" w:bidi="hi-IN"/>
        </w:rPr>
        <w:t xml:space="preserve"> </w:t>
      </w:r>
      <w:proofErr w:type="spellStart"/>
      <w:r w:rsidR="00924E46" w:rsidRPr="0015305D">
        <w:rPr>
          <w:lang w:val="en-US" w:eastAsia="en-US" w:bidi="hi-IN"/>
        </w:rPr>
        <w:t>Kera</w:t>
      </w:r>
      <w:proofErr w:type="spellEnd"/>
      <w:r w:rsidR="00924E46" w:rsidRPr="0015305D">
        <w:rPr>
          <w:lang w:val="en-US" w:eastAsia="en-US" w:bidi="hi-IN"/>
        </w:rPr>
        <w:t xml:space="preserve"> </w:t>
      </w:r>
      <w:proofErr w:type="spellStart"/>
      <w:r w:rsidR="00924E46" w:rsidRPr="0015305D">
        <w:rPr>
          <w:lang w:val="en-US" w:eastAsia="en-US" w:bidi="hi-IN"/>
        </w:rPr>
        <w:t>Tailam</w:t>
      </w:r>
      <w:proofErr w:type="spellEnd"/>
      <w:r w:rsidR="00924E46" w:rsidRPr="0015305D">
        <w:rPr>
          <w:lang w:val="en-US" w:eastAsia="en-US" w:bidi="hi-IN"/>
        </w:rPr>
        <w:t xml:space="preserve"> </w:t>
      </w:r>
      <w:r w:rsidR="00065436" w:rsidRPr="0015305D">
        <w:t>was prepared following the classical Sneha Kalpana method.</w:t>
      </w:r>
      <w:r w:rsidR="00A80998">
        <w:t xml:space="preserve"> The list of ingredients, it</w:t>
      </w:r>
      <w:r w:rsidR="00D01C23" w:rsidRPr="0015305D">
        <w:t xml:space="preserve">s botanical name &amp; parts used are shown in </w:t>
      </w:r>
      <w:r w:rsidR="00A80998">
        <w:t>T</w:t>
      </w:r>
      <w:r w:rsidR="00D01C23" w:rsidRPr="0015305D">
        <w:t>able</w:t>
      </w:r>
      <w:r w:rsidR="00A80998">
        <w:t xml:space="preserve"> </w:t>
      </w:r>
      <w:r w:rsidR="00D01C23" w:rsidRPr="0015305D">
        <w:t>1.</w:t>
      </w:r>
      <w:r w:rsidR="00B357C8">
        <w:rPr>
          <w:vertAlign w:val="superscript"/>
        </w:rPr>
        <w:t>[2]</w:t>
      </w:r>
      <w:r w:rsidR="00084F3B" w:rsidRPr="0015305D">
        <w:rPr>
          <w:sz w:val="28"/>
          <w:szCs w:val="28"/>
          <w:lang w:bidi="hi-IN"/>
        </w:rPr>
        <w:br/>
      </w:r>
      <w:r w:rsidR="00084F3B" w:rsidRPr="0015305D">
        <w:rPr>
          <w:b/>
          <w:bCs/>
          <w:lang w:bidi="hi-IN"/>
        </w:rPr>
        <w:t xml:space="preserve">Table 1: Composition of </w:t>
      </w:r>
      <w:r w:rsidRPr="0015305D">
        <w:rPr>
          <w:b/>
          <w:bCs/>
          <w:lang w:bidi="hi-IN"/>
        </w:rPr>
        <w:t xml:space="preserve"> </w:t>
      </w:r>
      <w:r w:rsidR="00084F3B" w:rsidRPr="0015305D">
        <w:rPr>
          <w:b/>
          <w:bCs/>
          <w:lang w:bidi="hi-IN"/>
        </w:rPr>
        <w:t xml:space="preserve"> </w:t>
      </w:r>
      <w:proofErr w:type="spellStart"/>
      <w:r w:rsidR="00924E46" w:rsidRPr="00896FC1">
        <w:rPr>
          <w:b/>
          <w:bCs/>
          <w:lang w:val="en-US" w:eastAsia="en-US" w:bidi="hi-IN"/>
        </w:rPr>
        <w:t>Neelibhringadi</w:t>
      </w:r>
      <w:proofErr w:type="spellEnd"/>
      <w:r w:rsidR="00924E46" w:rsidRPr="00896FC1">
        <w:rPr>
          <w:b/>
          <w:bCs/>
          <w:lang w:val="en-US" w:eastAsia="en-US" w:bidi="hi-IN"/>
        </w:rPr>
        <w:t xml:space="preserve"> </w:t>
      </w:r>
      <w:proofErr w:type="spellStart"/>
      <w:r w:rsidR="00924E46" w:rsidRPr="00896FC1">
        <w:rPr>
          <w:b/>
          <w:bCs/>
          <w:lang w:val="en-US" w:eastAsia="en-US" w:bidi="hi-IN"/>
        </w:rPr>
        <w:t>Kera</w:t>
      </w:r>
      <w:proofErr w:type="spellEnd"/>
      <w:r w:rsidR="00924E46" w:rsidRPr="00896FC1">
        <w:rPr>
          <w:b/>
          <w:bCs/>
          <w:lang w:val="en-US" w:eastAsia="en-US" w:bidi="hi-IN"/>
        </w:rPr>
        <w:t xml:space="preserve"> </w:t>
      </w:r>
      <w:proofErr w:type="spellStart"/>
      <w:r w:rsidR="00924E46" w:rsidRPr="00896FC1">
        <w:rPr>
          <w:b/>
          <w:bCs/>
          <w:lang w:val="en-US" w:eastAsia="en-US" w:bidi="hi-IN"/>
        </w:rPr>
        <w:t>Tailam</w:t>
      </w:r>
      <w:proofErr w:type="spellEnd"/>
    </w:p>
    <w:tbl>
      <w:tblPr>
        <w:tblStyle w:val="TableGrid"/>
        <w:tblW w:w="0" w:type="auto"/>
        <w:tblLook w:val="04A0" w:firstRow="1" w:lastRow="0" w:firstColumn="1" w:lastColumn="0" w:noHBand="0" w:noVBand="1"/>
      </w:tblPr>
      <w:tblGrid>
        <w:gridCol w:w="1079"/>
        <w:gridCol w:w="2719"/>
        <w:gridCol w:w="2973"/>
        <w:gridCol w:w="2245"/>
      </w:tblGrid>
      <w:tr w:rsidR="0059773E" w:rsidRPr="0015305D" w14:paraId="5386EE8A" w14:textId="77777777" w:rsidTr="00923255">
        <w:tc>
          <w:tcPr>
            <w:tcW w:w="1079" w:type="dxa"/>
          </w:tcPr>
          <w:p w14:paraId="730FB8CE" w14:textId="77777777" w:rsidR="0059773E" w:rsidRPr="0015305D" w:rsidRDefault="0059773E" w:rsidP="00D95408">
            <w:pPr>
              <w:spacing w:before="100" w:beforeAutospacing="1" w:after="100" w:afterAutospacing="1" w:line="360" w:lineRule="auto"/>
              <w:jc w:val="both"/>
              <w:rPr>
                <w:rFonts w:ascii="Times New Roman" w:eastAsia="Times New Roman" w:hAnsi="Times New Roman" w:cs="Times New Roman"/>
                <w:b/>
                <w:bCs/>
                <w:sz w:val="24"/>
                <w:szCs w:val="24"/>
                <w:lang w:eastAsia="en-IN" w:bidi="hi-IN"/>
              </w:rPr>
            </w:pPr>
            <w:r w:rsidRPr="0015305D">
              <w:rPr>
                <w:rFonts w:ascii="Times New Roman" w:eastAsia="Times New Roman" w:hAnsi="Times New Roman" w:cs="Times New Roman"/>
                <w:b/>
                <w:bCs/>
                <w:sz w:val="24"/>
                <w:szCs w:val="24"/>
                <w:lang w:eastAsia="en-IN" w:bidi="hi-IN"/>
              </w:rPr>
              <w:t>Sl. No.</w:t>
            </w:r>
          </w:p>
        </w:tc>
        <w:tc>
          <w:tcPr>
            <w:tcW w:w="2719" w:type="dxa"/>
          </w:tcPr>
          <w:p w14:paraId="3D31BB76" w14:textId="77777777" w:rsidR="0059773E" w:rsidRPr="0015305D" w:rsidRDefault="0059773E" w:rsidP="00D95408">
            <w:pPr>
              <w:spacing w:before="100" w:beforeAutospacing="1" w:after="100" w:afterAutospacing="1" w:line="360" w:lineRule="auto"/>
              <w:jc w:val="both"/>
              <w:rPr>
                <w:rFonts w:ascii="Times New Roman" w:eastAsia="Times New Roman" w:hAnsi="Times New Roman" w:cs="Times New Roman"/>
                <w:b/>
                <w:bCs/>
                <w:sz w:val="24"/>
                <w:szCs w:val="24"/>
                <w:lang w:eastAsia="en-IN" w:bidi="hi-IN"/>
              </w:rPr>
            </w:pPr>
            <w:r w:rsidRPr="0015305D">
              <w:rPr>
                <w:rFonts w:ascii="Times New Roman" w:eastAsia="Times New Roman" w:hAnsi="Times New Roman" w:cs="Times New Roman"/>
                <w:b/>
                <w:bCs/>
                <w:sz w:val="24"/>
                <w:szCs w:val="24"/>
                <w:lang w:eastAsia="en-IN" w:bidi="hi-IN"/>
              </w:rPr>
              <w:t>Ingredients</w:t>
            </w:r>
          </w:p>
        </w:tc>
        <w:tc>
          <w:tcPr>
            <w:tcW w:w="2973" w:type="dxa"/>
          </w:tcPr>
          <w:p w14:paraId="37F164D3" w14:textId="77777777" w:rsidR="0059773E" w:rsidRPr="0015305D" w:rsidRDefault="0059773E" w:rsidP="00D95408">
            <w:pPr>
              <w:spacing w:before="100" w:beforeAutospacing="1" w:after="100" w:afterAutospacing="1" w:line="360" w:lineRule="auto"/>
              <w:jc w:val="both"/>
              <w:rPr>
                <w:rFonts w:ascii="Times New Roman" w:eastAsia="Times New Roman" w:hAnsi="Times New Roman" w:cs="Times New Roman"/>
                <w:b/>
                <w:bCs/>
                <w:sz w:val="24"/>
                <w:szCs w:val="24"/>
                <w:lang w:eastAsia="en-IN" w:bidi="hi-IN"/>
              </w:rPr>
            </w:pPr>
            <w:r w:rsidRPr="0015305D">
              <w:rPr>
                <w:rFonts w:ascii="Times New Roman" w:eastAsia="Times New Roman" w:hAnsi="Times New Roman" w:cs="Times New Roman"/>
                <w:b/>
                <w:bCs/>
                <w:sz w:val="24"/>
                <w:szCs w:val="24"/>
                <w:lang w:eastAsia="en-IN" w:bidi="hi-IN"/>
              </w:rPr>
              <w:t>Botanical Name</w:t>
            </w:r>
          </w:p>
        </w:tc>
        <w:tc>
          <w:tcPr>
            <w:tcW w:w="2245" w:type="dxa"/>
          </w:tcPr>
          <w:p w14:paraId="42B5CD04" w14:textId="77777777" w:rsidR="0059773E" w:rsidRPr="0015305D" w:rsidRDefault="0059773E" w:rsidP="00D95408">
            <w:pPr>
              <w:spacing w:before="100" w:beforeAutospacing="1" w:after="100" w:afterAutospacing="1" w:line="360" w:lineRule="auto"/>
              <w:jc w:val="both"/>
              <w:rPr>
                <w:rFonts w:ascii="Times New Roman" w:eastAsia="Times New Roman" w:hAnsi="Times New Roman" w:cs="Times New Roman"/>
                <w:b/>
                <w:bCs/>
                <w:sz w:val="24"/>
                <w:szCs w:val="24"/>
                <w:lang w:eastAsia="en-IN" w:bidi="hi-IN"/>
              </w:rPr>
            </w:pPr>
            <w:r w:rsidRPr="0015305D">
              <w:rPr>
                <w:rFonts w:ascii="Times New Roman" w:eastAsia="Times New Roman" w:hAnsi="Times New Roman" w:cs="Times New Roman"/>
                <w:b/>
                <w:bCs/>
                <w:sz w:val="24"/>
                <w:szCs w:val="24"/>
                <w:lang w:eastAsia="en-IN" w:bidi="hi-IN"/>
              </w:rPr>
              <w:t>Parts Used</w:t>
            </w:r>
          </w:p>
        </w:tc>
      </w:tr>
      <w:tr w:rsidR="00326D02" w:rsidRPr="0015305D" w14:paraId="57080B85" w14:textId="77777777" w:rsidTr="00923255">
        <w:tc>
          <w:tcPr>
            <w:tcW w:w="1079" w:type="dxa"/>
          </w:tcPr>
          <w:p w14:paraId="7A7A0709" w14:textId="77777777" w:rsidR="00326D02" w:rsidRPr="0015305D" w:rsidRDefault="00326D02"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1</w:t>
            </w:r>
          </w:p>
        </w:tc>
        <w:tc>
          <w:tcPr>
            <w:tcW w:w="2719" w:type="dxa"/>
          </w:tcPr>
          <w:p w14:paraId="366CDB7B" w14:textId="77777777" w:rsidR="00326D02" w:rsidRPr="0015305D" w:rsidRDefault="00326D02"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Neeli</w:t>
            </w:r>
          </w:p>
        </w:tc>
        <w:tc>
          <w:tcPr>
            <w:tcW w:w="2973" w:type="dxa"/>
          </w:tcPr>
          <w:p w14:paraId="092CD73A" w14:textId="77777777" w:rsidR="00326D02" w:rsidRPr="0015305D" w:rsidRDefault="00326D02" w:rsidP="00D95408">
            <w:pPr>
              <w:spacing w:line="360" w:lineRule="auto"/>
              <w:jc w:val="both"/>
              <w:rPr>
                <w:rFonts w:ascii="Times New Roman" w:hAnsi="Times New Roman" w:cs="Times New Roman"/>
                <w:i/>
                <w:sz w:val="24"/>
                <w:szCs w:val="24"/>
              </w:rPr>
            </w:pPr>
            <w:r w:rsidRPr="0015305D">
              <w:rPr>
                <w:rFonts w:ascii="Times New Roman" w:hAnsi="Times New Roman" w:cs="Times New Roman"/>
                <w:i/>
                <w:sz w:val="24"/>
                <w:szCs w:val="24"/>
              </w:rPr>
              <w:t>Indigofera tinctoria</w:t>
            </w:r>
          </w:p>
        </w:tc>
        <w:tc>
          <w:tcPr>
            <w:tcW w:w="2245" w:type="dxa"/>
          </w:tcPr>
          <w:p w14:paraId="184981DF" w14:textId="77777777" w:rsidR="00326D02" w:rsidRPr="0015305D" w:rsidRDefault="007F6B6D"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Leaf</w:t>
            </w:r>
          </w:p>
        </w:tc>
      </w:tr>
      <w:tr w:rsidR="00326D02" w:rsidRPr="0015305D" w14:paraId="7DE181B4" w14:textId="77777777" w:rsidTr="00923255">
        <w:tc>
          <w:tcPr>
            <w:tcW w:w="1079" w:type="dxa"/>
          </w:tcPr>
          <w:p w14:paraId="6AAEE067" w14:textId="77777777" w:rsidR="00326D02" w:rsidRPr="0015305D" w:rsidRDefault="00326D02"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2</w:t>
            </w:r>
          </w:p>
        </w:tc>
        <w:tc>
          <w:tcPr>
            <w:tcW w:w="2719" w:type="dxa"/>
          </w:tcPr>
          <w:p w14:paraId="51E3CF9F" w14:textId="77777777" w:rsidR="00326D02" w:rsidRPr="0015305D" w:rsidRDefault="00E27AF5" w:rsidP="00D95408">
            <w:pPr>
              <w:spacing w:before="100" w:beforeAutospacing="1" w:after="100" w:afterAutospacing="1"/>
              <w:jc w:val="both"/>
              <w:rPr>
                <w:rFonts w:ascii="Times New Roman" w:eastAsia="Times New Roman" w:hAnsi="Times New Roman" w:cs="Times New Roman"/>
                <w:sz w:val="24"/>
                <w:szCs w:val="24"/>
                <w:lang w:val="en-US" w:bidi="hi-IN"/>
              </w:rPr>
            </w:pPr>
            <w:proofErr w:type="spellStart"/>
            <w:r w:rsidRPr="00E27AF5">
              <w:rPr>
                <w:rFonts w:ascii="Times New Roman" w:eastAsia="Times New Roman" w:hAnsi="Times New Roman" w:cs="Times New Roman"/>
                <w:sz w:val="24"/>
                <w:szCs w:val="24"/>
                <w:lang w:val="en-US" w:bidi="hi-IN"/>
              </w:rPr>
              <w:t>Bhringaraja</w:t>
            </w:r>
            <w:proofErr w:type="spellEnd"/>
          </w:p>
        </w:tc>
        <w:tc>
          <w:tcPr>
            <w:tcW w:w="2973" w:type="dxa"/>
          </w:tcPr>
          <w:p w14:paraId="2BA0D86F" w14:textId="77777777" w:rsidR="00326D02" w:rsidRPr="0015305D" w:rsidRDefault="00326D02" w:rsidP="00D95408">
            <w:pPr>
              <w:spacing w:line="360" w:lineRule="auto"/>
              <w:jc w:val="both"/>
              <w:rPr>
                <w:rFonts w:ascii="Times New Roman" w:hAnsi="Times New Roman" w:cs="Times New Roman"/>
                <w:i/>
                <w:sz w:val="24"/>
                <w:szCs w:val="24"/>
              </w:rPr>
            </w:pPr>
            <w:proofErr w:type="spellStart"/>
            <w:r w:rsidRPr="0015305D">
              <w:rPr>
                <w:rFonts w:ascii="Times New Roman" w:hAnsi="Times New Roman" w:cs="Times New Roman"/>
                <w:i/>
                <w:sz w:val="24"/>
                <w:szCs w:val="24"/>
              </w:rPr>
              <w:t>Eclipta</w:t>
            </w:r>
            <w:proofErr w:type="spellEnd"/>
            <w:r w:rsidRPr="0015305D">
              <w:rPr>
                <w:rFonts w:ascii="Times New Roman" w:hAnsi="Times New Roman" w:cs="Times New Roman"/>
                <w:i/>
                <w:sz w:val="24"/>
                <w:szCs w:val="24"/>
              </w:rPr>
              <w:t xml:space="preserve"> alba</w:t>
            </w:r>
          </w:p>
        </w:tc>
        <w:tc>
          <w:tcPr>
            <w:tcW w:w="2245" w:type="dxa"/>
          </w:tcPr>
          <w:p w14:paraId="549BF3B6" w14:textId="77777777" w:rsidR="00326D02" w:rsidRPr="0015305D" w:rsidRDefault="007F6B6D"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Whole plant</w:t>
            </w:r>
          </w:p>
        </w:tc>
      </w:tr>
      <w:tr w:rsidR="00326D02" w:rsidRPr="0015305D" w14:paraId="18178F5E" w14:textId="77777777" w:rsidTr="00923255">
        <w:tc>
          <w:tcPr>
            <w:tcW w:w="1079" w:type="dxa"/>
          </w:tcPr>
          <w:p w14:paraId="4F39C881" w14:textId="77777777" w:rsidR="00326D02" w:rsidRPr="0015305D" w:rsidRDefault="00326D02"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3</w:t>
            </w:r>
          </w:p>
        </w:tc>
        <w:tc>
          <w:tcPr>
            <w:tcW w:w="2719" w:type="dxa"/>
          </w:tcPr>
          <w:p w14:paraId="76CDEF47" w14:textId="77777777" w:rsidR="00326D02" w:rsidRPr="0015305D" w:rsidRDefault="00326D02" w:rsidP="00D95408">
            <w:pPr>
              <w:spacing w:line="360" w:lineRule="auto"/>
              <w:jc w:val="both"/>
              <w:rPr>
                <w:rFonts w:ascii="Times New Roman" w:hAnsi="Times New Roman" w:cs="Times New Roman"/>
                <w:sz w:val="24"/>
                <w:szCs w:val="24"/>
              </w:rPr>
            </w:pPr>
            <w:proofErr w:type="spellStart"/>
            <w:r w:rsidRPr="0015305D">
              <w:rPr>
                <w:rFonts w:ascii="Times New Roman" w:hAnsi="Times New Roman" w:cs="Times New Roman"/>
                <w:sz w:val="24"/>
                <w:szCs w:val="24"/>
              </w:rPr>
              <w:t>Karnasphota</w:t>
            </w:r>
            <w:proofErr w:type="spellEnd"/>
          </w:p>
        </w:tc>
        <w:tc>
          <w:tcPr>
            <w:tcW w:w="2973" w:type="dxa"/>
          </w:tcPr>
          <w:p w14:paraId="55615EA5" w14:textId="77777777" w:rsidR="00326D02" w:rsidRPr="0015305D" w:rsidRDefault="00326D02" w:rsidP="00D95408">
            <w:pPr>
              <w:spacing w:line="360" w:lineRule="auto"/>
              <w:jc w:val="both"/>
              <w:rPr>
                <w:rFonts w:ascii="Times New Roman" w:hAnsi="Times New Roman" w:cs="Times New Roman"/>
                <w:i/>
                <w:sz w:val="24"/>
                <w:szCs w:val="24"/>
              </w:rPr>
            </w:pPr>
            <w:proofErr w:type="spellStart"/>
            <w:r w:rsidRPr="0015305D">
              <w:rPr>
                <w:rFonts w:ascii="Times New Roman" w:hAnsi="Times New Roman" w:cs="Times New Roman"/>
                <w:i/>
                <w:sz w:val="24"/>
                <w:szCs w:val="24"/>
              </w:rPr>
              <w:t>Cardiospermum</w:t>
            </w:r>
            <w:proofErr w:type="spellEnd"/>
            <w:r w:rsidRPr="0015305D">
              <w:rPr>
                <w:rFonts w:ascii="Times New Roman" w:hAnsi="Times New Roman" w:cs="Times New Roman"/>
                <w:i/>
                <w:sz w:val="24"/>
                <w:szCs w:val="24"/>
              </w:rPr>
              <w:t xml:space="preserve"> </w:t>
            </w:r>
            <w:proofErr w:type="spellStart"/>
            <w:r w:rsidRPr="0015305D">
              <w:rPr>
                <w:rFonts w:ascii="Times New Roman" w:hAnsi="Times New Roman" w:cs="Times New Roman"/>
                <w:i/>
                <w:sz w:val="24"/>
                <w:szCs w:val="24"/>
              </w:rPr>
              <w:t>halicacabum</w:t>
            </w:r>
            <w:proofErr w:type="spellEnd"/>
          </w:p>
        </w:tc>
        <w:tc>
          <w:tcPr>
            <w:tcW w:w="2245" w:type="dxa"/>
          </w:tcPr>
          <w:p w14:paraId="1378B07E" w14:textId="77777777" w:rsidR="00326D02" w:rsidRPr="0015305D" w:rsidRDefault="007F6B6D"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Root</w:t>
            </w:r>
          </w:p>
        </w:tc>
      </w:tr>
      <w:tr w:rsidR="00326D02" w:rsidRPr="0015305D" w14:paraId="706D797E" w14:textId="77777777" w:rsidTr="00923255">
        <w:tc>
          <w:tcPr>
            <w:tcW w:w="1079" w:type="dxa"/>
          </w:tcPr>
          <w:p w14:paraId="5AE3C876" w14:textId="77777777" w:rsidR="00326D02" w:rsidRPr="0015305D" w:rsidRDefault="00326D02"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4</w:t>
            </w:r>
          </w:p>
        </w:tc>
        <w:tc>
          <w:tcPr>
            <w:tcW w:w="2719" w:type="dxa"/>
          </w:tcPr>
          <w:p w14:paraId="6F8E435C" w14:textId="77777777" w:rsidR="00326D02" w:rsidRPr="0015305D" w:rsidRDefault="00326D02"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Dhatri</w:t>
            </w:r>
          </w:p>
        </w:tc>
        <w:tc>
          <w:tcPr>
            <w:tcW w:w="2973" w:type="dxa"/>
          </w:tcPr>
          <w:p w14:paraId="3FBB2139" w14:textId="77777777" w:rsidR="00326D02" w:rsidRPr="0015305D" w:rsidRDefault="00E27AF5" w:rsidP="00D95408">
            <w:pPr>
              <w:spacing w:before="100" w:beforeAutospacing="1" w:after="100" w:afterAutospacing="1"/>
              <w:jc w:val="both"/>
              <w:rPr>
                <w:rFonts w:ascii="Times New Roman" w:eastAsia="Times New Roman" w:hAnsi="Times New Roman" w:cs="Times New Roman"/>
                <w:i/>
                <w:iCs/>
                <w:sz w:val="24"/>
                <w:szCs w:val="24"/>
                <w:lang w:val="en-US" w:bidi="hi-IN"/>
              </w:rPr>
            </w:pPr>
            <w:proofErr w:type="spellStart"/>
            <w:r w:rsidRPr="00E27AF5">
              <w:rPr>
                <w:rFonts w:ascii="Times New Roman" w:eastAsia="Times New Roman" w:hAnsi="Times New Roman" w:cs="Times New Roman"/>
                <w:i/>
                <w:iCs/>
                <w:sz w:val="24"/>
                <w:szCs w:val="24"/>
                <w:lang w:val="en-US" w:bidi="hi-IN"/>
              </w:rPr>
              <w:t>Emblica</w:t>
            </w:r>
            <w:proofErr w:type="spellEnd"/>
            <w:r w:rsidRPr="00E27AF5">
              <w:rPr>
                <w:rFonts w:ascii="Times New Roman" w:eastAsia="Times New Roman" w:hAnsi="Times New Roman" w:cs="Times New Roman"/>
                <w:i/>
                <w:iCs/>
                <w:sz w:val="24"/>
                <w:szCs w:val="24"/>
                <w:lang w:val="en-US" w:bidi="hi-IN"/>
              </w:rPr>
              <w:t xml:space="preserve"> </w:t>
            </w:r>
            <w:proofErr w:type="spellStart"/>
            <w:r w:rsidRPr="00E27AF5">
              <w:rPr>
                <w:rFonts w:ascii="Times New Roman" w:eastAsia="Times New Roman" w:hAnsi="Times New Roman" w:cs="Times New Roman"/>
                <w:i/>
                <w:iCs/>
                <w:sz w:val="24"/>
                <w:szCs w:val="24"/>
                <w:lang w:val="en-US" w:bidi="hi-IN"/>
              </w:rPr>
              <w:t>officinalis</w:t>
            </w:r>
            <w:proofErr w:type="spellEnd"/>
          </w:p>
        </w:tc>
        <w:tc>
          <w:tcPr>
            <w:tcW w:w="2245" w:type="dxa"/>
          </w:tcPr>
          <w:p w14:paraId="08F66AD7" w14:textId="59AFCC7E" w:rsidR="00326D02" w:rsidRPr="0015305D" w:rsidRDefault="00650EFB" w:rsidP="00D95408">
            <w:pPr>
              <w:spacing w:line="360" w:lineRule="auto"/>
              <w:jc w:val="both"/>
              <w:rPr>
                <w:rFonts w:ascii="Times New Roman" w:hAnsi="Times New Roman" w:cs="Times New Roman"/>
                <w:sz w:val="24"/>
                <w:szCs w:val="24"/>
              </w:rPr>
            </w:pPr>
            <w:r>
              <w:rPr>
                <w:rFonts w:ascii="Times New Roman" w:hAnsi="Times New Roman" w:cs="Times New Roman"/>
                <w:sz w:val="24"/>
                <w:szCs w:val="24"/>
              </w:rPr>
              <w:t>Fruit rind</w:t>
            </w:r>
          </w:p>
        </w:tc>
      </w:tr>
      <w:tr w:rsidR="00326D02" w:rsidRPr="0015305D" w14:paraId="1A39B247" w14:textId="77777777" w:rsidTr="00923255">
        <w:tc>
          <w:tcPr>
            <w:tcW w:w="1079" w:type="dxa"/>
          </w:tcPr>
          <w:p w14:paraId="32DACA3D" w14:textId="77777777" w:rsidR="00326D02" w:rsidRPr="0015305D" w:rsidRDefault="00326D02"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5</w:t>
            </w:r>
          </w:p>
        </w:tc>
        <w:tc>
          <w:tcPr>
            <w:tcW w:w="2719" w:type="dxa"/>
          </w:tcPr>
          <w:p w14:paraId="0E8D5C8E" w14:textId="77777777" w:rsidR="00326D02" w:rsidRPr="0015305D" w:rsidRDefault="00326D02" w:rsidP="00D95408">
            <w:pPr>
              <w:spacing w:line="360" w:lineRule="auto"/>
              <w:jc w:val="both"/>
              <w:rPr>
                <w:rFonts w:ascii="Times New Roman" w:hAnsi="Times New Roman" w:cs="Times New Roman"/>
                <w:sz w:val="24"/>
                <w:szCs w:val="24"/>
              </w:rPr>
            </w:pPr>
            <w:proofErr w:type="spellStart"/>
            <w:r w:rsidRPr="0015305D">
              <w:rPr>
                <w:rFonts w:ascii="Times New Roman" w:hAnsi="Times New Roman" w:cs="Times New Roman"/>
                <w:sz w:val="24"/>
                <w:szCs w:val="24"/>
              </w:rPr>
              <w:t>Ajaksheera</w:t>
            </w:r>
            <w:proofErr w:type="spellEnd"/>
          </w:p>
        </w:tc>
        <w:tc>
          <w:tcPr>
            <w:tcW w:w="2973" w:type="dxa"/>
          </w:tcPr>
          <w:p w14:paraId="6024779F" w14:textId="77777777" w:rsidR="00326D02" w:rsidRPr="0015305D" w:rsidRDefault="00326D02"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Goat’s milk</w:t>
            </w:r>
          </w:p>
        </w:tc>
        <w:tc>
          <w:tcPr>
            <w:tcW w:w="2245" w:type="dxa"/>
          </w:tcPr>
          <w:p w14:paraId="720DE5E7" w14:textId="77777777" w:rsidR="00326D02" w:rsidRPr="0015305D" w:rsidRDefault="00326D02"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As Such</w:t>
            </w:r>
          </w:p>
        </w:tc>
      </w:tr>
      <w:tr w:rsidR="00326D02" w:rsidRPr="0015305D" w14:paraId="6A848876" w14:textId="77777777" w:rsidTr="00923255">
        <w:tc>
          <w:tcPr>
            <w:tcW w:w="1079" w:type="dxa"/>
          </w:tcPr>
          <w:p w14:paraId="3278FBE0" w14:textId="77777777" w:rsidR="00326D02" w:rsidRPr="0015305D" w:rsidRDefault="00326D02"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6</w:t>
            </w:r>
          </w:p>
        </w:tc>
        <w:tc>
          <w:tcPr>
            <w:tcW w:w="2719" w:type="dxa"/>
          </w:tcPr>
          <w:p w14:paraId="66638F0C" w14:textId="77777777" w:rsidR="00326D02" w:rsidRPr="0015305D" w:rsidRDefault="00326D02" w:rsidP="00D95408">
            <w:pPr>
              <w:spacing w:line="360" w:lineRule="auto"/>
              <w:jc w:val="both"/>
              <w:rPr>
                <w:rFonts w:ascii="Times New Roman" w:hAnsi="Times New Roman" w:cs="Times New Roman"/>
                <w:sz w:val="24"/>
                <w:szCs w:val="24"/>
              </w:rPr>
            </w:pPr>
            <w:proofErr w:type="spellStart"/>
            <w:r w:rsidRPr="0015305D">
              <w:rPr>
                <w:rFonts w:ascii="Times New Roman" w:hAnsi="Times New Roman" w:cs="Times New Roman"/>
                <w:sz w:val="24"/>
                <w:szCs w:val="24"/>
              </w:rPr>
              <w:t>Nalikera</w:t>
            </w:r>
            <w:proofErr w:type="spellEnd"/>
            <w:r w:rsidRPr="0015305D">
              <w:rPr>
                <w:rFonts w:ascii="Times New Roman" w:hAnsi="Times New Roman" w:cs="Times New Roman"/>
                <w:sz w:val="24"/>
                <w:szCs w:val="24"/>
              </w:rPr>
              <w:t xml:space="preserve"> </w:t>
            </w:r>
            <w:proofErr w:type="spellStart"/>
            <w:r w:rsidRPr="0015305D">
              <w:rPr>
                <w:rFonts w:ascii="Times New Roman" w:hAnsi="Times New Roman" w:cs="Times New Roman"/>
                <w:sz w:val="24"/>
                <w:szCs w:val="24"/>
              </w:rPr>
              <w:t>Ksheera</w:t>
            </w:r>
            <w:proofErr w:type="spellEnd"/>
          </w:p>
        </w:tc>
        <w:tc>
          <w:tcPr>
            <w:tcW w:w="2973" w:type="dxa"/>
          </w:tcPr>
          <w:p w14:paraId="1473B4ED" w14:textId="77777777" w:rsidR="00326D02" w:rsidRPr="0015305D" w:rsidRDefault="00326D02"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Coconut milk</w:t>
            </w:r>
          </w:p>
        </w:tc>
        <w:tc>
          <w:tcPr>
            <w:tcW w:w="2245" w:type="dxa"/>
          </w:tcPr>
          <w:p w14:paraId="35F09B59" w14:textId="77777777" w:rsidR="00326D02" w:rsidRPr="0015305D" w:rsidRDefault="00326D02"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As Such</w:t>
            </w:r>
          </w:p>
        </w:tc>
      </w:tr>
      <w:tr w:rsidR="00326D02" w:rsidRPr="0015305D" w14:paraId="6323B2E6" w14:textId="77777777" w:rsidTr="00923255">
        <w:tc>
          <w:tcPr>
            <w:tcW w:w="1079" w:type="dxa"/>
          </w:tcPr>
          <w:p w14:paraId="7973FC9E" w14:textId="77777777" w:rsidR="00326D02" w:rsidRPr="0015305D" w:rsidRDefault="00326D02"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7</w:t>
            </w:r>
          </w:p>
        </w:tc>
        <w:tc>
          <w:tcPr>
            <w:tcW w:w="2719" w:type="dxa"/>
          </w:tcPr>
          <w:p w14:paraId="71AF2CDC" w14:textId="77777777" w:rsidR="00326D02" w:rsidRPr="0015305D" w:rsidRDefault="00326D02" w:rsidP="00D95408">
            <w:pPr>
              <w:spacing w:line="360" w:lineRule="auto"/>
              <w:jc w:val="both"/>
              <w:rPr>
                <w:rFonts w:ascii="Times New Roman" w:hAnsi="Times New Roman" w:cs="Times New Roman"/>
                <w:sz w:val="24"/>
                <w:szCs w:val="24"/>
              </w:rPr>
            </w:pPr>
            <w:proofErr w:type="spellStart"/>
            <w:r w:rsidRPr="0015305D">
              <w:rPr>
                <w:rFonts w:ascii="Times New Roman" w:hAnsi="Times New Roman" w:cs="Times New Roman"/>
                <w:sz w:val="24"/>
                <w:szCs w:val="24"/>
              </w:rPr>
              <w:t>Mahisha</w:t>
            </w:r>
            <w:proofErr w:type="spellEnd"/>
            <w:r w:rsidRPr="0015305D">
              <w:rPr>
                <w:rFonts w:ascii="Times New Roman" w:hAnsi="Times New Roman" w:cs="Times New Roman"/>
                <w:sz w:val="24"/>
                <w:szCs w:val="24"/>
              </w:rPr>
              <w:t xml:space="preserve"> </w:t>
            </w:r>
            <w:proofErr w:type="spellStart"/>
            <w:r w:rsidRPr="0015305D">
              <w:rPr>
                <w:rFonts w:ascii="Times New Roman" w:hAnsi="Times New Roman" w:cs="Times New Roman"/>
                <w:sz w:val="24"/>
                <w:szCs w:val="24"/>
              </w:rPr>
              <w:t>Ksheera</w:t>
            </w:r>
            <w:proofErr w:type="spellEnd"/>
            <w:r w:rsidRPr="0015305D">
              <w:rPr>
                <w:rFonts w:ascii="Times New Roman" w:hAnsi="Times New Roman" w:cs="Times New Roman"/>
                <w:sz w:val="24"/>
                <w:szCs w:val="24"/>
              </w:rPr>
              <w:t xml:space="preserve"> </w:t>
            </w:r>
          </w:p>
        </w:tc>
        <w:tc>
          <w:tcPr>
            <w:tcW w:w="2973" w:type="dxa"/>
          </w:tcPr>
          <w:p w14:paraId="6858F0AD" w14:textId="77777777" w:rsidR="00326D02" w:rsidRPr="0015305D" w:rsidRDefault="00326D02"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Buffalo’s milk</w:t>
            </w:r>
          </w:p>
        </w:tc>
        <w:tc>
          <w:tcPr>
            <w:tcW w:w="2245" w:type="dxa"/>
          </w:tcPr>
          <w:p w14:paraId="37160752" w14:textId="77777777" w:rsidR="00326D02" w:rsidRPr="0015305D" w:rsidRDefault="00326D02"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As Such</w:t>
            </w:r>
          </w:p>
        </w:tc>
      </w:tr>
      <w:tr w:rsidR="00326D02" w:rsidRPr="0015305D" w14:paraId="6762A0F7" w14:textId="77777777" w:rsidTr="00923255">
        <w:tc>
          <w:tcPr>
            <w:tcW w:w="1079" w:type="dxa"/>
          </w:tcPr>
          <w:p w14:paraId="6B9300C9" w14:textId="77777777" w:rsidR="00326D02" w:rsidRPr="0015305D" w:rsidRDefault="00326D02"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8</w:t>
            </w:r>
          </w:p>
        </w:tc>
        <w:tc>
          <w:tcPr>
            <w:tcW w:w="2719" w:type="dxa"/>
          </w:tcPr>
          <w:p w14:paraId="01921A0E" w14:textId="77777777" w:rsidR="00326D02" w:rsidRPr="0015305D" w:rsidRDefault="00326D02"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 xml:space="preserve">Go </w:t>
            </w:r>
            <w:proofErr w:type="spellStart"/>
            <w:r w:rsidRPr="0015305D">
              <w:rPr>
                <w:rFonts w:ascii="Times New Roman" w:hAnsi="Times New Roman" w:cs="Times New Roman"/>
                <w:sz w:val="24"/>
                <w:szCs w:val="24"/>
              </w:rPr>
              <w:t>ksheera</w:t>
            </w:r>
            <w:proofErr w:type="spellEnd"/>
          </w:p>
        </w:tc>
        <w:tc>
          <w:tcPr>
            <w:tcW w:w="2973" w:type="dxa"/>
          </w:tcPr>
          <w:p w14:paraId="5CFE4873" w14:textId="77777777" w:rsidR="00326D02" w:rsidRPr="0015305D" w:rsidRDefault="00326D02"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Cow’s milk</w:t>
            </w:r>
          </w:p>
        </w:tc>
        <w:tc>
          <w:tcPr>
            <w:tcW w:w="2245" w:type="dxa"/>
          </w:tcPr>
          <w:p w14:paraId="222E5AEB" w14:textId="77777777" w:rsidR="00326D02" w:rsidRPr="0015305D" w:rsidRDefault="00326D02"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As Such</w:t>
            </w:r>
          </w:p>
        </w:tc>
      </w:tr>
      <w:tr w:rsidR="00326D02" w:rsidRPr="0015305D" w14:paraId="414CE5C1" w14:textId="77777777" w:rsidTr="00923255">
        <w:tc>
          <w:tcPr>
            <w:tcW w:w="1079" w:type="dxa"/>
          </w:tcPr>
          <w:p w14:paraId="4DC61B64" w14:textId="77777777" w:rsidR="00326D02" w:rsidRPr="0015305D" w:rsidRDefault="00326D02"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9</w:t>
            </w:r>
          </w:p>
        </w:tc>
        <w:tc>
          <w:tcPr>
            <w:tcW w:w="2719" w:type="dxa"/>
          </w:tcPr>
          <w:p w14:paraId="4415A83D" w14:textId="77777777" w:rsidR="00326D02" w:rsidRPr="0015305D" w:rsidRDefault="00326D02" w:rsidP="00D95408">
            <w:pPr>
              <w:spacing w:line="360" w:lineRule="auto"/>
              <w:jc w:val="both"/>
              <w:rPr>
                <w:rFonts w:ascii="Times New Roman" w:hAnsi="Times New Roman" w:cs="Times New Roman"/>
                <w:sz w:val="24"/>
                <w:szCs w:val="24"/>
              </w:rPr>
            </w:pPr>
            <w:proofErr w:type="spellStart"/>
            <w:r w:rsidRPr="0015305D">
              <w:rPr>
                <w:rFonts w:ascii="Times New Roman" w:hAnsi="Times New Roman" w:cs="Times New Roman"/>
                <w:sz w:val="24"/>
                <w:szCs w:val="24"/>
              </w:rPr>
              <w:t>Yashtimadhu</w:t>
            </w:r>
            <w:proofErr w:type="spellEnd"/>
          </w:p>
        </w:tc>
        <w:tc>
          <w:tcPr>
            <w:tcW w:w="2973" w:type="dxa"/>
          </w:tcPr>
          <w:p w14:paraId="0DE40EFE" w14:textId="77777777" w:rsidR="00326D02" w:rsidRPr="0015305D" w:rsidRDefault="00326D02" w:rsidP="00D95408">
            <w:pPr>
              <w:spacing w:line="360" w:lineRule="auto"/>
              <w:jc w:val="both"/>
              <w:rPr>
                <w:rFonts w:ascii="Times New Roman" w:hAnsi="Times New Roman" w:cs="Times New Roman"/>
                <w:i/>
                <w:sz w:val="24"/>
                <w:szCs w:val="24"/>
              </w:rPr>
            </w:pPr>
            <w:r w:rsidRPr="0015305D">
              <w:rPr>
                <w:rFonts w:ascii="Times New Roman" w:hAnsi="Times New Roman" w:cs="Times New Roman"/>
                <w:i/>
                <w:sz w:val="24"/>
                <w:szCs w:val="24"/>
              </w:rPr>
              <w:t>Glycyrrhiza glabra</w:t>
            </w:r>
          </w:p>
        </w:tc>
        <w:tc>
          <w:tcPr>
            <w:tcW w:w="2245" w:type="dxa"/>
          </w:tcPr>
          <w:p w14:paraId="011FF028" w14:textId="77777777" w:rsidR="00326D02" w:rsidRPr="0015305D" w:rsidRDefault="007F6B6D"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Root</w:t>
            </w:r>
          </w:p>
        </w:tc>
      </w:tr>
      <w:tr w:rsidR="00326D02" w:rsidRPr="0015305D" w14:paraId="0373A935" w14:textId="77777777" w:rsidTr="00923255">
        <w:tc>
          <w:tcPr>
            <w:tcW w:w="1079" w:type="dxa"/>
          </w:tcPr>
          <w:p w14:paraId="3E16F1EF" w14:textId="77777777" w:rsidR="00326D02" w:rsidRPr="0015305D" w:rsidRDefault="00326D02"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10</w:t>
            </w:r>
          </w:p>
        </w:tc>
        <w:tc>
          <w:tcPr>
            <w:tcW w:w="2719" w:type="dxa"/>
          </w:tcPr>
          <w:p w14:paraId="114C3472" w14:textId="77777777" w:rsidR="00326D02" w:rsidRPr="0015305D" w:rsidRDefault="00326D02"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Gunja</w:t>
            </w:r>
          </w:p>
        </w:tc>
        <w:tc>
          <w:tcPr>
            <w:tcW w:w="2973" w:type="dxa"/>
          </w:tcPr>
          <w:p w14:paraId="3384ABFE" w14:textId="77777777" w:rsidR="00326D02" w:rsidRPr="0015305D" w:rsidRDefault="00326D02" w:rsidP="00D95408">
            <w:pPr>
              <w:spacing w:line="360" w:lineRule="auto"/>
              <w:jc w:val="both"/>
              <w:rPr>
                <w:rFonts w:ascii="Times New Roman" w:hAnsi="Times New Roman" w:cs="Times New Roman"/>
                <w:i/>
                <w:sz w:val="24"/>
                <w:szCs w:val="24"/>
              </w:rPr>
            </w:pPr>
            <w:proofErr w:type="spellStart"/>
            <w:r w:rsidRPr="0015305D">
              <w:rPr>
                <w:rFonts w:ascii="Times New Roman" w:hAnsi="Times New Roman" w:cs="Times New Roman"/>
                <w:i/>
                <w:sz w:val="24"/>
                <w:szCs w:val="24"/>
              </w:rPr>
              <w:t>Abrus</w:t>
            </w:r>
            <w:proofErr w:type="spellEnd"/>
            <w:r w:rsidRPr="0015305D">
              <w:rPr>
                <w:rFonts w:ascii="Times New Roman" w:hAnsi="Times New Roman" w:cs="Times New Roman"/>
                <w:i/>
                <w:sz w:val="24"/>
                <w:szCs w:val="24"/>
              </w:rPr>
              <w:t xml:space="preserve"> </w:t>
            </w:r>
            <w:proofErr w:type="spellStart"/>
            <w:r w:rsidRPr="0015305D">
              <w:rPr>
                <w:rFonts w:ascii="Times New Roman" w:hAnsi="Times New Roman" w:cs="Times New Roman"/>
                <w:i/>
                <w:sz w:val="24"/>
                <w:szCs w:val="24"/>
              </w:rPr>
              <w:t>precatorius</w:t>
            </w:r>
            <w:proofErr w:type="spellEnd"/>
          </w:p>
        </w:tc>
        <w:tc>
          <w:tcPr>
            <w:tcW w:w="2245" w:type="dxa"/>
          </w:tcPr>
          <w:p w14:paraId="03C6FA0E" w14:textId="77777777" w:rsidR="00326D02" w:rsidRPr="0015305D" w:rsidRDefault="007F6B6D"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Root</w:t>
            </w:r>
          </w:p>
        </w:tc>
      </w:tr>
      <w:tr w:rsidR="00326D02" w:rsidRPr="0015305D" w14:paraId="76709D08" w14:textId="77777777" w:rsidTr="00923255">
        <w:tc>
          <w:tcPr>
            <w:tcW w:w="1079" w:type="dxa"/>
          </w:tcPr>
          <w:p w14:paraId="072EF9A0" w14:textId="77777777" w:rsidR="00326D02" w:rsidRPr="0015305D" w:rsidRDefault="00326D02"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lastRenderedPageBreak/>
              <w:t>11</w:t>
            </w:r>
          </w:p>
        </w:tc>
        <w:tc>
          <w:tcPr>
            <w:tcW w:w="2719" w:type="dxa"/>
          </w:tcPr>
          <w:p w14:paraId="302B1869" w14:textId="77777777" w:rsidR="00326D02" w:rsidRPr="0015305D" w:rsidRDefault="00326D02" w:rsidP="00D95408">
            <w:pPr>
              <w:spacing w:line="360" w:lineRule="auto"/>
              <w:jc w:val="both"/>
              <w:rPr>
                <w:rFonts w:ascii="Times New Roman" w:hAnsi="Times New Roman" w:cs="Times New Roman"/>
                <w:sz w:val="24"/>
                <w:szCs w:val="24"/>
              </w:rPr>
            </w:pPr>
            <w:proofErr w:type="spellStart"/>
            <w:r w:rsidRPr="0015305D">
              <w:rPr>
                <w:rFonts w:ascii="Times New Roman" w:hAnsi="Times New Roman" w:cs="Times New Roman"/>
                <w:sz w:val="24"/>
                <w:szCs w:val="24"/>
              </w:rPr>
              <w:t>Anjana</w:t>
            </w:r>
            <w:proofErr w:type="spellEnd"/>
            <w:r w:rsidRPr="0015305D">
              <w:rPr>
                <w:rFonts w:ascii="Times New Roman" w:hAnsi="Times New Roman" w:cs="Times New Roman"/>
                <w:sz w:val="24"/>
                <w:szCs w:val="24"/>
              </w:rPr>
              <w:t xml:space="preserve"> (</w:t>
            </w:r>
            <w:proofErr w:type="spellStart"/>
            <w:r w:rsidRPr="000B15DB">
              <w:rPr>
                <w:rFonts w:ascii="Times New Roman" w:hAnsi="Times New Roman" w:cs="Times New Roman"/>
                <w:sz w:val="24"/>
                <w:szCs w:val="24"/>
              </w:rPr>
              <w:t>Daruharidra</w:t>
            </w:r>
            <w:proofErr w:type="spellEnd"/>
            <w:r w:rsidRPr="0015305D">
              <w:rPr>
                <w:rFonts w:ascii="Times New Roman" w:hAnsi="Times New Roman" w:cs="Times New Roman"/>
                <w:sz w:val="24"/>
                <w:szCs w:val="24"/>
              </w:rPr>
              <w:t>)</w:t>
            </w:r>
          </w:p>
        </w:tc>
        <w:tc>
          <w:tcPr>
            <w:tcW w:w="2973" w:type="dxa"/>
          </w:tcPr>
          <w:p w14:paraId="00545136" w14:textId="77777777" w:rsidR="00326D02" w:rsidRPr="0015305D" w:rsidRDefault="00326D02" w:rsidP="00D95408">
            <w:pPr>
              <w:spacing w:line="360" w:lineRule="auto"/>
              <w:jc w:val="both"/>
              <w:rPr>
                <w:rFonts w:ascii="Times New Roman" w:hAnsi="Times New Roman" w:cs="Times New Roman"/>
                <w:i/>
                <w:sz w:val="24"/>
                <w:szCs w:val="24"/>
              </w:rPr>
            </w:pPr>
            <w:proofErr w:type="spellStart"/>
            <w:r w:rsidRPr="0015305D">
              <w:rPr>
                <w:rFonts w:ascii="Times New Roman" w:hAnsi="Times New Roman" w:cs="Times New Roman"/>
                <w:i/>
                <w:sz w:val="24"/>
                <w:szCs w:val="24"/>
              </w:rPr>
              <w:t>Coscinium</w:t>
            </w:r>
            <w:proofErr w:type="spellEnd"/>
            <w:r w:rsidRPr="0015305D">
              <w:rPr>
                <w:rFonts w:ascii="Times New Roman" w:hAnsi="Times New Roman" w:cs="Times New Roman"/>
                <w:i/>
                <w:sz w:val="24"/>
                <w:szCs w:val="24"/>
              </w:rPr>
              <w:t xml:space="preserve"> </w:t>
            </w:r>
            <w:proofErr w:type="spellStart"/>
            <w:r w:rsidRPr="0015305D">
              <w:rPr>
                <w:rFonts w:ascii="Times New Roman" w:hAnsi="Times New Roman" w:cs="Times New Roman"/>
                <w:i/>
                <w:sz w:val="24"/>
                <w:szCs w:val="24"/>
              </w:rPr>
              <w:t>fenestratum</w:t>
            </w:r>
            <w:proofErr w:type="spellEnd"/>
          </w:p>
        </w:tc>
        <w:tc>
          <w:tcPr>
            <w:tcW w:w="2245" w:type="dxa"/>
          </w:tcPr>
          <w:p w14:paraId="3DBC28A8" w14:textId="77777777" w:rsidR="00326D02" w:rsidRPr="0015305D" w:rsidRDefault="007F6B6D"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Stem</w:t>
            </w:r>
          </w:p>
        </w:tc>
      </w:tr>
      <w:tr w:rsidR="00326D02" w:rsidRPr="0015305D" w14:paraId="567B39E5" w14:textId="77777777" w:rsidTr="00923255">
        <w:tc>
          <w:tcPr>
            <w:tcW w:w="1079" w:type="dxa"/>
          </w:tcPr>
          <w:p w14:paraId="594528A0" w14:textId="77777777" w:rsidR="00326D02" w:rsidRPr="0015305D" w:rsidRDefault="00326D02"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12</w:t>
            </w:r>
          </w:p>
        </w:tc>
        <w:tc>
          <w:tcPr>
            <w:tcW w:w="2719" w:type="dxa"/>
          </w:tcPr>
          <w:p w14:paraId="4D34718B" w14:textId="77777777" w:rsidR="00326D02" w:rsidRPr="0015305D" w:rsidRDefault="00326D02" w:rsidP="00D95408">
            <w:pPr>
              <w:spacing w:line="360" w:lineRule="auto"/>
              <w:jc w:val="both"/>
              <w:rPr>
                <w:rFonts w:ascii="Times New Roman" w:hAnsi="Times New Roman" w:cs="Times New Roman"/>
                <w:sz w:val="24"/>
                <w:szCs w:val="24"/>
              </w:rPr>
            </w:pPr>
            <w:proofErr w:type="spellStart"/>
            <w:r w:rsidRPr="0015305D">
              <w:rPr>
                <w:rFonts w:ascii="Times New Roman" w:hAnsi="Times New Roman" w:cs="Times New Roman"/>
                <w:sz w:val="24"/>
                <w:szCs w:val="24"/>
              </w:rPr>
              <w:t>Kera</w:t>
            </w:r>
            <w:proofErr w:type="spellEnd"/>
            <w:r w:rsidRPr="0015305D">
              <w:rPr>
                <w:rFonts w:ascii="Times New Roman" w:hAnsi="Times New Roman" w:cs="Times New Roman"/>
                <w:sz w:val="24"/>
                <w:szCs w:val="24"/>
              </w:rPr>
              <w:t xml:space="preserve"> </w:t>
            </w:r>
            <w:proofErr w:type="spellStart"/>
            <w:r w:rsidRPr="0015305D">
              <w:rPr>
                <w:rFonts w:ascii="Times New Roman" w:hAnsi="Times New Roman" w:cs="Times New Roman"/>
                <w:sz w:val="24"/>
                <w:szCs w:val="24"/>
              </w:rPr>
              <w:t>thaila</w:t>
            </w:r>
            <w:proofErr w:type="spellEnd"/>
          </w:p>
        </w:tc>
        <w:tc>
          <w:tcPr>
            <w:tcW w:w="2973" w:type="dxa"/>
          </w:tcPr>
          <w:p w14:paraId="6FF4BF27" w14:textId="77777777" w:rsidR="00326D02" w:rsidRPr="0015305D" w:rsidRDefault="00326D02"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Coconut oil</w:t>
            </w:r>
          </w:p>
        </w:tc>
        <w:tc>
          <w:tcPr>
            <w:tcW w:w="2245" w:type="dxa"/>
          </w:tcPr>
          <w:p w14:paraId="1B563D52" w14:textId="77777777" w:rsidR="00326D02" w:rsidRPr="0015305D" w:rsidRDefault="00326D02"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As Such</w:t>
            </w:r>
          </w:p>
        </w:tc>
      </w:tr>
    </w:tbl>
    <w:p w14:paraId="5068EE7E" w14:textId="77777777" w:rsidR="00430399" w:rsidRPr="0015305D" w:rsidRDefault="00084F3B" w:rsidP="00D95408">
      <w:pPr>
        <w:spacing w:before="100" w:beforeAutospacing="1" w:after="100" w:afterAutospacing="1" w:line="360" w:lineRule="auto"/>
        <w:jc w:val="both"/>
        <w:rPr>
          <w:rFonts w:ascii="Times New Roman" w:eastAsia="Times New Roman" w:hAnsi="Times New Roman" w:cs="Times New Roman"/>
          <w:b/>
          <w:bCs/>
          <w:sz w:val="24"/>
          <w:szCs w:val="24"/>
          <w:lang w:eastAsia="en-IN" w:bidi="hi-IN"/>
        </w:rPr>
      </w:pPr>
      <w:r w:rsidRPr="0015305D">
        <w:rPr>
          <w:rFonts w:ascii="Times New Roman" w:eastAsia="Times New Roman" w:hAnsi="Times New Roman" w:cs="Times New Roman"/>
          <w:b/>
          <w:bCs/>
          <w:sz w:val="24"/>
          <w:szCs w:val="24"/>
          <w:lang w:eastAsia="en-IN" w:bidi="hi-IN"/>
        </w:rPr>
        <w:t>2.3 Preparation Process</w:t>
      </w:r>
    </w:p>
    <w:p w14:paraId="64922B9E" w14:textId="7BE9B4CF" w:rsidR="00C818B2" w:rsidRPr="00F13240" w:rsidRDefault="00430399" w:rsidP="00BE28D5">
      <w:pPr>
        <w:pStyle w:val="NormalWeb"/>
        <w:spacing w:line="360" w:lineRule="auto"/>
        <w:jc w:val="both"/>
        <w:rPr>
          <w:vertAlign w:val="superscript"/>
          <w:lang w:val="en-US" w:eastAsia="en-US" w:bidi="hi-IN"/>
        </w:rPr>
      </w:pPr>
      <w:r w:rsidRPr="0015305D">
        <w:rPr>
          <w:lang w:bidi="hi-IN"/>
        </w:rPr>
        <w:t>Leaves of Neeli, the whol</w:t>
      </w:r>
      <w:r w:rsidR="0088732A" w:rsidRPr="0015305D">
        <w:rPr>
          <w:lang w:bidi="hi-IN"/>
        </w:rPr>
        <w:t xml:space="preserve">e plant of </w:t>
      </w:r>
      <w:proofErr w:type="spellStart"/>
      <w:r w:rsidR="0088732A" w:rsidRPr="0015305D">
        <w:rPr>
          <w:lang w:bidi="hi-IN"/>
        </w:rPr>
        <w:t>Bhringaraja</w:t>
      </w:r>
      <w:proofErr w:type="spellEnd"/>
      <w:r w:rsidR="0088732A" w:rsidRPr="0015305D">
        <w:rPr>
          <w:lang w:bidi="hi-IN"/>
        </w:rPr>
        <w:t xml:space="preserve"> </w:t>
      </w:r>
      <w:proofErr w:type="gramStart"/>
      <w:r w:rsidR="0088732A" w:rsidRPr="0015305D">
        <w:rPr>
          <w:lang w:bidi="hi-IN"/>
        </w:rPr>
        <w:t xml:space="preserve">and </w:t>
      </w:r>
      <w:r w:rsidRPr="0015305D">
        <w:rPr>
          <w:lang w:bidi="hi-IN"/>
        </w:rPr>
        <w:t xml:space="preserve"> </w:t>
      </w:r>
      <w:proofErr w:type="spellStart"/>
      <w:r w:rsidRPr="0015305D">
        <w:rPr>
          <w:lang w:bidi="hi-IN"/>
        </w:rPr>
        <w:t>Karnasphota</w:t>
      </w:r>
      <w:proofErr w:type="spellEnd"/>
      <w:proofErr w:type="gramEnd"/>
      <w:r w:rsidRPr="0015305D">
        <w:rPr>
          <w:lang w:bidi="hi-IN"/>
        </w:rPr>
        <w:t>, along with Amla fruits, were carefully washed to remove impurities</w:t>
      </w:r>
      <w:r w:rsidR="000D1272" w:rsidRPr="0015305D">
        <w:rPr>
          <w:lang w:bidi="hi-IN"/>
        </w:rPr>
        <w:t>,</w:t>
      </w:r>
      <w:r w:rsidR="000D1272" w:rsidRPr="0015305D">
        <w:t xml:space="preserve"> thereafter, the Amla fruits were deseeded</w:t>
      </w:r>
      <w:r w:rsidR="000D1272" w:rsidRPr="0015305D">
        <w:rPr>
          <w:lang w:bidi="hi-IN"/>
        </w:rPr>
        <w:t xml:space="preserve">, </w:t>
      </w:r>
      <w:r w:rsidRPr="0015305D">
        <w:rPr>
          <w:lang w:bidi="hi-IN"/>
        </w:rPr>
        <w:t>an</w:t>
      </w:r>
      <w:r w:rsidR="000D1272" w:rsidRPr="0015305D">
        <w:rPr>
          <w:lang w:bidi="hi-IN"/>
        </w:rPr>
        <w:t xml:space="preserve">d their juices were extracted. </w:t>
      </w:r>
      <w:proofErr w:type="spellStart"/>
      <w:r w:rsidR="000D1272" w:rsidRPr="0015305D">
        <w:rPr>
          <w:lang w:bidi="hi-IN"/>
        </w:rPr>
        <w:t>Yashtimadhu</w:t>
      </w:r>
      <w:proofErr w:type="spellEnd"/>
      <w:r w:rsidR="000D1272" w:rsidRPr="0015305D">
        <w:rPr>
          <w:lang w:bidi="hi-IN"/>
        </w:rPr>
        <w:t xml:space="preserve"> and </w:t>
      </w:r>
      <w:proofErr w:type="spellStart"/>
      <w:r w:rsidR="000D1272" w:rsidRPr="0015305D">
        <w:rPr>
          <w:lang w:bidi="hi-IN"/>
        </w:rPr>
        <w:t>Gunja</w:t>
      </w:r>
      <w:proofErr w:type="spellEnd"/>
      <w:r w:rsidRPr="0015305D">
        <w:rPr>
          <w:lang w:bidi="hi-IN"/>
        </w:rPr>
        <w:t xml:space="preserve"> were cleaned, dried, and pulverized into fine powder</w:t>
      </w:r>
      <w:r w:rsidR="000D1272" w:rsidRPr="0015305D">
        <w:rPr>
          <w:lang w:bidi="hi-IN"/>
        </w:rPr>
        <w:t xml:space="preserve"> and</w:t>
      </w:r>
      <w:r w:rsidRPr="0015305D">
        <w:rPr>
          <w:lang w:bidi="hi-IN"/>
        </w:rPr>
        <w:t xml:space="preserve"> combined to form a homogeneous paste (</w:t>
      </w:r>
      <w:proofErr w:type="spellStart"/>
      <w:r w:rsidRPr="0015305D">
        <w:rPr>
          <w:lang w:bidi="hi-IN"/>
        </w:rPr>
        <w:t>kalka</w:t>
      </w:r>
      <w:proofErr w:type="spellEnd"/>
      <w:r w:rsidRPr="0015305D">
        <w:rPr>
          <w:lang w:bidi="hi-IN"/>
        </w:rPr>
        <w:t>)</w:t>
      </w:r>
      <w:r w:rsidR="000D1272" w:rsidRPr="0015305D">
        <w:rPr>
          <w:lang w:bidi="hi-IN"/>
        </w:rPr>
        <w:t xml:space="preserve"> with water</w:t>
      </w:r>
      <w:r w:rsidRPr="0015305D">
        <w:rPr>
          <w:lang w:bidi="hi-IN"/>
        </w:rPr>
        <w:t xml:space="preserve">. Coconut was scraped, </w:t>
      </w:r>
      <w:r w:rsidR="00A80998">
        <w:rPr>
          <w:lang w:bidi="hi-IN"/>
        </w:rPr>
        <w:t>ground, and obtain coconut milk</w:t>
      </w:r>
      <w:r w:rsidRPr="0015305D">
        <w:rPr>
          <w:lang w:bidi="hi-IN"/>
        </w:rPr>
        <w:t>. In addition, measured quantities of cow, goat, and buffalo milk were kept ready. A cleaned vess</w:t>
      </w:r>
      <w:r w:rsidR="00A80998">
        <w:rPr>
          <w:lang w:bidi="hi-IN"/>
        </w:rPr>
        <w:t>el was charged with coconut oil</w:t>
      </w:r>
      <w:r w:rsidRPr="0015305D">
        <w:rPr>
          <w:lang w:bidi="hi-IN"/>
        </w:rPr>
        <w:t xml:space="preserve">, into which the prepared </w:t>
      </w:r>
      <w:proofErr w:type="spellStart"/>
      <w:r w:rsidRPr="0015305D">
        <w:rPr>
          <w:lang w:bidi="hi-IN"/>
        </w:rPr>
        <w:t>kalka</w:t>
      </w:r>
      <w:proofErr w:type="spellEnd"/>
      <w:r w:rsidRPr="0015305D">
        <w:rPr>
          <w:lang w:bidi="hi-IN"/>
        </w:rPr>
        <w:t xml:space="preserve"> and herbal juices were incorporated. The mixture was continu</w:t>
      </w:r>
      <w:r w:rsidR="000D1272" w:rsidRPr="0015305D">
        <w:rPr>
          <w:lang w:bidi="hi-IN"/>
        </w:rPr>
        <w:t xml:space="preserve">ously stirred and heated until </w:t>
      </w:r>
      <w:proofErr w:type="spellStart"/>
      <w:r w:rsidRPr="00896FC1">
        <w:rPr>
          <w:i/>
          <w:iCs/>
          <w:lang w:bidi="hi-IN"/>
        </w:rPr>
        <w:t>mridu</w:t>
      </w:r>
      <w:proofErr w:type="spellEnd"/>
      <w:r w:rsidRPr="00896FC1">
        <w:rPr>
          <w:i/>
          <w:iCs/>
          <w:lang w:bidi="hi-IN"/>
        </w:rPr>
        <w:t xml:space="preserve"> </w:t>
      </w:r>
      <w:proofErr w:type="spellStart"/>
      <w:r w:rsidRPr="00896FC1">
        <w:rPr>
          <w:i/>
          <w:iCs/>
          <w:lang w:bidi="hi-IN"/>
        </w:rPr>
        <w:t>paka</w:t>
      </w:r>
      <w:proofErr w:type="spellEnd"/>
      <w:r w:rsidRPr="0015305D">
        <w:rPr>
          <w:lang w:bidi="hi-IN"/>
        </w:rPr>
        <w:t xml:space="preserve"> was achieved, after which the four types of milk were added. Heating with stirring was resumed and</w:t>
      </w:r>
      <w:r w:rsidR="000D1272" w:rsidRPr="0015305D">
        <w:rPr>
          <w:lang w:bidi="hi-IN"/>
        </w:rPr>
        <w:t xml:space="preserve"> the mixture was monitored for </w:t>
      </w:r>
      <w:proofErr w:type="spellStart"/>
      <w:r w:rsidRPr="0015305D">
        <w:rPr>
          <w:lang w:bidi="hi-IN"/>
        </w:rPr>
        <w:t>paka</w:t>
      </w:r>
      <w:proofErr w:type="spellEnd"/>
      <w:r w:rsidRPr="0015305D">
        <w:rPr>
          <w:lang w:bidi="hi-IN"/>
        </w:rPr>
        <w:t xml:space="preserve"> </w:t>
      </w:r>
      <w:proofErr w:type="spellStart"/>
      <w:r w:rsidRPr="0015305D">
        <w:rPr>
          <w:lang w:bidi="hi-IN"/>
        </w:rPr>
        <w:t>lakshanas</w:t>
      </w:r>
      <w:proofErr w:type="spellEnd"/>
      <w:r w:rsidR="000D1272" w:rsidRPr="0015305D">
        <w:rPr>
          <w:lang w:bidi="hi-IN"/>
        </w:rPr>
        <w:t xml:space="preserve"> until </w:t>
      </w:r>
      <w:proofErr w:type="spellStart"/>
      <w:r w:rsidR="000D1272" w:rsidRPr="0015305D">
        <w:rPr>
          <w:lang w:bidi="hi-IN"/>
        </w:rPr>
        <w:t>kharapaka</w:t>
      </w:r>
      <w:proofErr w:type="spellEnd"/>
      <w:r w:rsidR="000D1272" w:rsidRPr="0015305D">
        <w:rPr>
          <w:lang w:bidi="hi-IN"/>
        </w:rPr>
        <w:t xml:space="preserve"> attained.</w:t>
      </w:r>
      <w:r w:rsidRPr="0015305D">
        <w:rPr>
          <w:lang w:bidi="hi-IN"/>
        </w:rPr>
        <w:t xml:space="preserve"> At this point, heating was discontinued, the oil was filtered through clean cotton cloth into a vessel </w:t>
      </w:r>
      <w:r w:rsidR="000D1272" w:rsidRPr="0015305D">
        <w:rPr>
          <w:lang w:bidi="hi-IN"/>
        </w:rPr>
        <w:t>contain</w:t>
      </w:r>
      <w:r w:rsidR="00896FC1">
        <w:rPr>
          <w:lang w:bidi="hi-IN"/>
        </w:rPr>
        <w:t xml:space="preserve">ing </w:t>
      </w:r>
      <w:r w:rsidR="000D1272" w:rsidRPr="0015305D">
        <w:rPr>
          <w:lang w:bidi="hi-IN"/>
        </w:rPr>
        <w:t xml:space="preserve">powdered </w:t>
      </w:r>
      <w:r w:rsidRPr="0015305D">
        <w:rPr>
          <w:lang w:bidi="hi-IN"/>
        </w:rPr>
        <w:t>Anjana, stirred thoroughly, and finally store</w:t>
      </w:r>
      <w:r w:rsidR="00FC6AD5">
        <w:rPr>
          <w:lang w:bidi="hi-IN"/>
        </w:rPr>
        <w:t xml:space="preserve">d in a clean </w:t>
      </w:r>
      <w:r w:rsidRPr="0015305D">
        <w:rPr>
          <w:lang w:bidi="hi-IN"/>
        </w:rPr>
        <w:t>container.</w:t>
      </w:r>
      <w:r w:rsidR="00084F3B" w:rsidRPr="0015305D">
        <w:rPr>
          <w:lang w:bidi="hi-IN"/>
        </w:rPr>
        <w:br/>
      </w:r>
      <w:r w:rsidR="00FC6AD5">
        <w:rPr>
          <w:b/>
          <w:bCs/>
          <w:lang w:bidi="hi-IN"/>
        </w:rPr>
        <w:t xml:space="preserve">2.4 </w:t>
      </w:r>
      <w:r w:rsidR="00084F3B" w:rsidRPr="0015305D">
        <w:rPr>
          <w:b/>
          <w:bCs/>
          <w:lang w:bidi="hi-IN"/>
        </w:rPr>
        <w:t>Organoleptic Analysis</w:t>
      </w:r>
      <w:r w:rsidR="00084F3B" w:rsidRPr="0015305D">
        <w:rPr>
          <w:lang w:bidi="hi-IN"/>
        </w:rPr>
        <w:br/>
      </w:r>
      <w:r w:rsidR="00E56FF7" w:rsidRPr="0015305D">
        <w:t>Colour</w:t>
      </w:r>
      <w:r w:rsidR="008D51BE" w:rsidRPr="0015305D">
        <w:t xml:space="preserve">, </w:t>
      </w:r>
      <w:r w:rsidR="00E56FF7" w:rsidRPr="0015305D">
        <w:t>odour</w:t>
      </w:r>
      <w:r w:rsidR="008D51BE" w:rsidRPr="0015305D">
        <w:t>, and consistency were assessed i</w:t>
      </w:r>
      <w:r w:rsidR="00B357C8">
        <w:t xml:space="preserve">n accordance with the Ayurvedic </w:t>
      </w:r>
      <w:r w:rsidR="008D51BE" w:rsidRPr="0015305D">
        <w:t>Pharmacopoeia of India (API) standards.</w:t>
      </w:r>
      <w:r w:rsidR="00F13240">
        <w:rPr>
          <w:vertAlign w:val="superscript"/>
        </w:rPr>
        <w:t>[13]</w:t>
      </w:r>
      <w:r w:rsidR="00084F3B" w:rsidRPr="0015305D">
        <w:rPr>
          <w:lang w:bidi="hi-IN"/>
        </w:rPr>
        <w:br/>
      </w:r>
      <w:r w:rsidR="00084F3B" w:rsidRPr="0015305D">
        <w:rPr>
          <w:b/>
          <w:bCs/>
          <w:lang w:bidi="hi-IN"/>
        </w:rPr>
        <w:t>2.5 Physicochemical Analysis</w:t>
      </w:r>
      <w:r w:rsidR="00084F3B" w:rsidRPr="0015305D">
        <w:rPr>
          <w:b/>
          <w:bCs/>
          <w:lang w:bidi="hi-IN"/>
        </w:rPr>
        <w:br/>
      </w:r>
      <w:r w:rsidR="00C818B2" w:rsidRPr="0015305D">
        <w:t xml:space="preserve">The evaluation of </w:t>
      </w:r>
      <w:r w:rsidR="00E501E1" w:rsidRPr="0015305D">
        <w:rPr>
          <w:lang w:val="en-US" w:eastAsia="en-US" w:bidi="hi-IN"/>
        </w:rPr>
        <w:t>rancidity, moisture content (%), refractive index, saponification value, acid value, iodine value, and specific gravity</w:t>
      </w:r>
      <w:r w:rsidR="00C818B2" w:rsidRPr="0015305D">
        <w:t xml:space="preserve"> was carried out as per API standards.</w:t>
      </w:r>
      <w:r w:rsidR="00F13240">
        <w:rPr>
          <w:vertAlign w:val="superscript"/>
        </w:rPr>
        <w:t>[13]</w:t>
      </w:r>
    </w:p>
    <w:p w14:paraId="56A0300D" w14:textId="2CA29611" w:rsidR="00C06CC8" w:rsidRPr="0015305D" w:rsidRDefault="00C818B2" w:rsidP="00D95408">
      <w:pPr>
        <w:spacing w:before="100" w:beforeAutospacing="1" w:after="100" w:afterAutospacing="1" w:line="360" w:lineRule="auto"/>
        <w:jc w:val="both"/>
        <w:rPr>
          <w:rFonts w:ascii="Times New Roman" w:eastAsia="Times New Roman" w:hAnsi="Times New Roman" w:cs="Times New Roman"/>
          <w:b/>
          <w:bCs/>
          <w:sz w:val="24"/>
          <w:szCs w:val="24"/>
          <w:lang w:eastAsia="en-IN" w:bidi="hi-IN"/>
        </w:rPr>
      </w:pPr>
      <w:r w:rsidRPr="0015305D">
        <w:rPr>
          <w:rFonts w:ascii="Times New Roman" w:hAnsi="Times New Roman" w:cs="Times New Roman"/>
          <w:b/>
          <w:bCs/>
          <w:sz w:val="24"/>
          <w:szCs w:val="24"/>
        </w:rPr>
        <w:t>2.6</w:t>
      </w:r>
      <w:r w:rsidRPr="0015305D">
        <w:rPr>
          <w:rFonts w:ascii="Times New Roman" w:hAnsi="Times New Roman" w:cs="Times New Roman"/>
          <w:sz w:val="24"/>
          <w:szCs w:val="24"/>
        </w:rPr>
        <w:t xml:space="preserve"> </w:t>
      </w:r>
      <w:r w:rsidR="00C06CC8" w:rsidRPr="0015305D">
        <w:rPr>
          <w:rFonts w:ascii="Times New Roman" w:eastAsia="Times New Roman" w:hAnsi="Times New Roman" w:cs="Times New Roman"/>
          <w:b/>
          <w:bCs/>
          <w:sz w:val="24"/>
          <w:szCs w:val="24"/>
          <w:lang w:eastAsia="en-IN" w:bidi="hi-IN"/>
        </w:rPr>
        <w:t>Pre</w:t>
      </w:r>
      <w:r w:rsidR="00FC6AD5">
        <w:rPr>
          <w:rFonts w:ascii="Times New Roman" w:eastAsia="Times New Roman" w:hAnsi="Times New Roman" w:cs="Times New Roman"/>
          <w:b/>
          <w:bCs/>
          <w:sz w:val="24"/>
          <w:szCs w:val="24"/>
          <w:lang w:eastAsia="en-IN" w:bidi="hi-IN"/>
        </w:rPr>
        <w:t>liminary Phytochemical Analysis</w:t>
      </w:r>
    </w:p>
    <w:p w14:paraId="5A6052E4" w14:textId="66CE2C8C" w:rsidR="00C06CC8" w:rsidRPr="0015305D" w:rsidRDefault="00C06CC8" w:rsidP="00D95408">
      <w:pPr>
        <w:pStyle w:val="NormalWeb"/>
        <w:spacing w:line="360" w:lineRule="auto"/>
        <w:jc w:val="both"/>
        <w:rPr>
          <w:lang w:val="en-US" w:eastAsia="en-US" w:bidi="hi-IN"/>
        </w:rPr>
      </w:pPr>
      <w:r w:rsidRPr="0015305D">
        <w:t xml:space="preserve">The presence of </w:t>
      </w:r>
      <w:r w:rsidR="00E501E1" w:rsidRPr="00E501E1">
        <w:rPr>
          <w:lang w:val="en-US" w:bidi="hi-IN"/>
        </w:rPr>
        <w:t xml:space="preserve">carbohydrates, proteins, glycosides, steroids, </w:t>
      </w:r>
      <w:proofErr w:type="spellStart"/>
      <w:r w:rsidR="00E501E1" w:rsidRPr="00E501E1">
        <w:rPr>
          <w:lang w:val="en-US" w:bidi="hi-IN"/>
        </w:rPr>
        <w:t>terpenoids</w:t>
      </w:r>
      <w:proofErr w:type="spellEnd"/>
      <w:r w:rsidR="00E501E1" w:rsidRPr="00E501E1">
        <w:rPr>
          <w:lang w:val="en-US" w:bidi="hi-IN"/>
        </w:rPr>
        <w:t xml:space="preserve">, flavonoids, phenols, </w:t>
      </w:r>
      <w:proofErr w:type="spellStart"/>
      <w:r w:rsidR="00E501E1" w:rsidRPr="00E501E1">
        <w:rPr>
          <w:lang w:val="en-US" w:bidi="hi-IN"/>
        </w:rPr>
        <w:t>saponins</w:t>
      </w:r>
      <w:proofErr w:type="spellEnd"/>
      <w:r w:rsidR="00E501E1" w:rsidRPr="00E501E1">
        <w:rPr>
          <w:lang w:val="en-US" w:bidi="hi-IN"/>
        </w:rPr>
        <w:t xml:space="preserve">, and </w:t>
      </w:r>
      <w:proofErr w:type="gramStart"/>
      <w:r w:rsidR="00E501E1" w:rsidRPr="00E501E1">
        <w:rPr>
          <w:lang w:val="en-US" w:bidi="hi-IN"/>
        </w:rPr>
        <w:t>alkaloids</w:t>
      </w:r>
      <w:r w:rsidR="00F13240">
        <w:rPr>
          <w:vertAlign w:val="superscript"/>
          <w:lang w:val="en-US" w:bidi="hi-IN"/>
        </w:rPr>
        <w:t>[</w:t>
      </w:r>
      <w:proofErr w:type="gramEnd"/>
      <w:r w:rsidR="00F13240">
        <w:rPr>
          <w:vertAlign w:val="superscript"/>
          <w:lang w:val="en-US" w:bidi="hi-IN"/>
        </w:rPr>
        <w:t>14]</w:t>
      </w:r>
      <w:r w:rsidR="00E501E1" w:rsidRPr="0015305D">
        <w:t xml:space="preserve"> </w:t>
      </w:r>
      <w:r w:rsidRPr="0015305D">
        <w:t xml:space="preserve">were evaluated using standard phytochemical tests in </w:t>
      </w:r>
      <w:r w:rsidR="00723F59" w:rsidRPr="0015305D">
        <w:t>Chloroform</w:t>
      </w:r>
      <w:r w:rsidRPr="0015305D">
        <w:t xml:space="preserve"> extract of </w:t>
      </w:r>
      <w:proofErr w:type="spellStart"/>
      <w:r w:rsidR="00924E46" w:rsidRPr="0015305D">
        <w:rPr>
          <w:lang w:val="en-US" w:eastAsia="en-US" w:bidi="hi-IN"/>
        </w:rPr>
        <w:t>Neelibhringadi</w:t>
      </w:r>
      <w:proofErr w:type="spellEnd"/>
      <w:r w:rsidR="00924E46" w:rsidRPr="0015305D">
        <w:rPr>
          <w:lang w:val="en-US" w:eastAsia="en-US" w:bidi="hi-IN"/>
        </w:rPr>
        <w:t xml:space="preserve"> </w:t>
      </w:r>
      <w:proofErr w:type="spellStart"/>
      <w:r w:rsidR="00924E46" w:rsidRPr="0015305D">
        <w:rPr>
          <w:lang w:val="en-US" w:eastAsia="en-US" w:bidi="hi-IN"/>
        </w:rPr>
        <w:t>Kera</w:t>
      </w:r>
      <w:proofErr w:type="spellEnd"/>
      <w:r w:rsidR="00924E46" w:rsidRPr="0015305D">
        <w:rPr>
          <w:lang w:val="en-US" w:eastAsia="en-US" w:bidi="hi-IN"/>
        </w:rPr>
        <w:t xml:space="preserve"> </w:t>
      </w:r>
      <w:proofErr w:type="spellStart"/>
      <w:r w:rsidR="00924E46" w:rsidRPr="0015305D">
        <w:rPr>
          <w:lang w:val="en-US" w:eastAsia="en-US" w:bidi="hi-IN"/>
        </w:rPr>
        <w:t>Tailam</w:t>
      </w:r>
      <w:proofErr w:type="spellEnd"/>
      <w:r w:rsidRPr="0015305D">
        <w:t>.</w:t>
      </w:r>
    </w:p>
    <w:p w14:paraId="3C58CB72" w14:textId="77777777" w:rsidR="003A778B" w:rsidRPr="0015305D" w:rsidRDefault="00084F3B" w:rsidP="00D95408">
      <w:pPr>
        <w:spacing w:before="100" w:beforeAutospacing="1" w:after="100" w:afterAutospacing="1" w:line="360" w:lineRule="auto"/>
        <w:jc w:val="both"/>
        <w:rPr>
          <w:rFonts w:ascii="Times New Roman" w:eastAsia="Times New Roman" w:hAnsi="Times New Roman" w:cs="Times New Roman"/>
          <w:b/>
          <w:bCs/>
          <w:sz w:val="24"/>
          <w:szCs w:val="24"/>
          <w:lang w:eastAsia="en-IN" w:bidi="hi-IN"/>
        </w:rPr>
      </w:pPr>
      <w:r w:rsidRPr="0015305D">
        <w:rPr>
          <w:rFonts w:ascii="Times New Roman" w:eastAsia="Times New Roman" w:hAnsi="Times New Roman" w:cs="Times New Roman"/>
          <w:sz w:val="28"/>
          <w:szCs w:val="28"/>
          <w:lang w:eastAsia="en-IN" w:bidi="hi-IN"/>
        </w:rPr>
        <w:br/>
      </w:r>
      <w:r w:rsidR="00723F59" w:rsidRPr="0015305D">
        <w:rPr>
          <w:rFonts w:ascii="Times New Roman" w:hAnsi="Times New Roman" w:cs="Times New Roman"/>
          <w:b/>
          <w:bCs/>
          <w:sz w:val="24"/>
          <w:szCs w:val="24"/>
          <w:lang w:bidi="hi-IN"/>
        </w:rPr>
        <w:t>2.7</w:t>
      </w:r>
      <w:r w:rsidRPr="0015305D">
        <w:rPr>
          <w:rFonts w:ascii="Times New Roman" w:hAnsi="Times New Roman" w:cs="Times New Roman"/>
          <w:b/>
          <w:bCs/>
          <w:sz w:val="24"/>
          <w:szCs w:val="24"/>
          <w:lang w:bidi="hi-IN"/>
        </w:rPr>
        <w:t xml:space="preserve"> Gas Chromatography-Mass Spectrometry (GC-MS) Analysis</w:t>
      </w:r>
    </w:p>
    <w:p w14:paraId="3581AD5B" w14:textId="0C34C074" w:rsidR="00C818B2" w:rsidRPr="00F13240" w:rsidRDefault="00C818B2" w:rsidP="00D95408">
      <w:pPr>
        <w:pStyle w:val="NormalWeb"/>
        <w:shd w:val="clear" w:color="auto" w:fill="FFFFFF"/>
        <w:spacing w:line="360" w:lineRule="auto"/>
        <w:jc w:val="both"/>
        <w:rPr>
          <w:vertAlign w:val="superscript"/>
        </w:rPr>
      </w:pPr>
      <w:r w:rsidRPr="0015305D">
        <w:lastRenderedPageBreak/>
        <w:t xml:space="preserve">Hexane extracts were </w:t>
      </w:r>
      <w:proofErr w:type="spellStart"/>
      <w:r w:rsidRPr="0015305D">
        <w:t>analyzed</w:t>
      </w:r>
      <w:proofErr w:type="spellEnd"/>
      <w:r w:rsidRPr="0015305D">
        <w:t xml:space="preserve"> using a GC–MS system equipped with a DB-5MS column. The oven was programmed from 60 °C to 280 °C at a rate of 10 °C/min, and compounds were identified through the NIST database.</w:t>
      </w:r>
      <w:r w:rsidR="00F13240">
        <w:rPr>
          <w:vertAlign w:val="superscript"/>
        </w:rPr>
        <w:t>[15]</w:t>
      </w:r>
    </w:p>
    <w:p w14:paraId="4AE446D6" w14:textId="77777777" w:rsidR="002333E3" w:rsidRPr="0015305D" w:rsidRDefault="00677422" w:rsidP="00D95408">
      <w:pPr>
        <w:pStyle w:val="NormalWeb"/>
        <w:shd w:val="clear" w:color="auto" w:fill="FFFFFF"/>
        <w:spacing w:line="360" w:lineRule="auto"/>
        <w:jc w:val="both"/>
        <w:rPr>
          <w:b/>
          <w:shd w:val="clear" w:color="auto" w:fill="FFFFFF"/>
        </w:rPr>
      </w:pPr>
      <w:r w:rsidRPr="0015305D">
        <w:rPr>
          <w:b/>
          <w:shd w:val="clear" w:color="auto" w:fill="FFFFFF"/>
        </w:rPr>
        <w:t>3</w:t>
      </w:r>
      <w:r w:rsidR="002333E3" w:rsidRPr="0015305D">
        <w:rPr>
          <w:b/>
          <w:shd w:val="clear" w:color="auto" w:fill="FFFFFF"/>
        </w:rPr>
        <w:t>.R</w:t>
      </w:r>
      <w:r w:rsidR="00D222AF" w:rsidRPr="0015305D">
        <w:rPr>
          <w:b/>
          <w:shd w:val="clear" w:color="auto" w:fill="FFFFFF"/>
        </w:rPr>
        <w:t>ESULTS</w:t>
      </w:r>
    </w:p>
    <w:p w14:paraId="327E6439" w14:textId="77777777" w:rsidR="00715387" w:rsidRPr="0015305D" w:rsidRDefault="00677422" w:rsidP="00D95408">
      <w:pPr>
        <w:pStyle w:val="NormalWeb"/>
        <w:shd w:val="clear" w:color="auto" w:fill="FFFFFF"/>
        <w:spacing w:line="360" w:lineRule="auto"/>
        <w:jc w:val="both"/>
        <w:rPr>
          <w:b/>
          <w:shd w:val="clear" w:color="auto" w:fill="FFFFFF"/>
        </w:rPr>
      </w:pPr>
      <w:r w:rsidRPr="0015305D">
        <w:rPr>
          <w:b/>
          <w:shd w:val="clear" w:color="auto" w:fill="FFFFFF"/>
        </w:rPr>
        <w:t>3</w:t>
      </w:r>
      <w:r w:rsidR="002333E3" w:rsidRPr="0015305D">
        <w:rPr>
          <w:b/>
          <w:shd w:val="clear" w:color="auto" w:fill="FFFFFF"/>
        </w:rPr>
        <w:t>.1</w:t>
      </w:r>
      <w:r w:rsidR="00817502" w:rsidRPr="0015305D">
        <w:rPr>
          <w:shd w:val="clear" w:color="auto" w:fill="FFFFFF"/>
        </w:rPr>
        <w:t xml:space="preserve"> </w:t>
      </w:r>
      <w:r w:rsidR="00817502" w:rsidRPr="0015305D">
        <w:rPr>
          <w:b/>
          <w:shd w:val="clear" w:color="auto" w:fill="FFFFFF"/>
        </w:rPr>
        <w:t>Organoleptic Analysis</w:t>
      </w:r>
      <w:r w:rsidR="00715387" w:rsidRPr="0015305D">
        <w:rPr>
          <w:b/>
          <w:shd w:val="clear" w:color="auto" w:fill="FFFFFF"/>
        </w:rPr>
        <w:t>.</w:t>
      </w:r>
    </w:p>
    <w:p w14:paraId="35D7A870" w14:textId="3444DFEE" w:rsidR="00715387" w:rsidRPr="0015305D" w:rsidRDefault="00723F59" w:rsidP="00D95408">
      <w:pPr>
        <w:pStyle w:val="NormalWeb"/>
        <w:shd w:val="clear" w:color="auto" w:fill="FFFFFF"/>
        <w:spacing w:line="360" w:lineRule="auto"/>
        <w:jc w:val="both"/>
        <w:rPr>
          <w:shd w:val="clear" w:color="auto" w:fill="FFFFFF"/>
        </w:rPr>
      </w:pPr>
      <w:r w:rsidRPr="0015305D">
        <w:rPr>
          <w:shd w:val="clear" w:color="auto" w:fill="FFFFFF"/>
        </w:rPr>
        <w:t xml:space="preserve">Primary evaluation </w:t>
      </w:r>
      <w:r w:rsidR="00F55D2B" w:rsidRPr="0015305D">
        <w:rPr>
          <w:shd w:val="clear" w:color="auto" w:fill="FFFFFF"/>
        </w:rPr>
        <w:t>is based on its c</w:t>
      </w:r>
      <w:r w:rsidR="00715387" w:rsidRPr="0015305D">
        <w:rPr>
          <w:shd w:val="clear" w:color="auto" w:fill="FFFFFF"/>
        </w:rPr>
        <w:t xml:space="preserve">olour, odour </w:t>
      </w:r>
      <w:r w:rsidR="00F55D2B" w:rsidRPr="0015305D">
        <w:rPr>
          <w:shd w:val="clear" w:color="auto" w:fill="FFFFFF"/>
        </w:rPr>
        <w:t xml:space="preserve">and </w:t>
      </w:r>
      <w:r w:rsidR="00E0772A" w:rsidRPr="0015305D">
        <w:rPr>
          <w:lang w:bidi="hi-IN"/>
        </w:rPr>
        <w:t>consistency</w:t>
      </w:r>
      <w:r w:rsidR="00F55D2B" w:rsidRPr="0015305D">
        <w:rPr>
          <w:shd w:val="clear" w:color="auto" w:fill="FFFFFF"/>
        </w:rPr>
        <w:t>. Th</w:t>
      </w:r>
      <w:r w:rsidR="007265F9" w:rsidRPr="0015305D">
        <w:rPr>
          <w:shd w:val="clear" w:color="auto" w:fill="FFFFFF"/>
        </w:rPr>
        <w:t>ese observations were tabulated</w:t>
      </w:r>
      <w:r w:rsidR="00F55D2B" w:rsidRPr="0015305D">
        <w:rPr>
          <w:shd w:val="clear" w:color="auto" w:fill="FFFFFF"/>
        </w:rPr>
        <w:t xml:space="preserve"> </w:t>
      </w:r>
      <w:r w:rsidR="00FC6AD5">
        <w:rPr>
          <w:shd w:val="clear" w:color="auto" w:fill="FFFFFF"/>
        </w:rPr>
        <w:t xml:space="preserve">in Table </w:t>
      </w:r>
      <w:r w:rsidR="002D1C08" w:rsidRPr="0015305D">
        <w:rPr>
          <w:shd w:val="clear" w:color="auto" w:fill="FFFFFF"/>
        </w:rPr>
        <w:t>2</w:t>
      </w:r>
    </w:p>
    <w:p w14:paraId="2D65A056" w14:textId="77777777" w:rsidR="00924E46" w:rsidRPr="0015305D" w:rsidRDefault="00E0772A" w:rsidP="00D95408">
      <w:pPr>
        <w:pStyle w:val="NormalWeb"/>
        <w:jc w:val="both"/>
        <w:rPr>
          <w:b/>
          <w:bCs/>
          <w:lang w:val="en-US" w:eastAsia="en-US" w:bidi="hi-IN"/>
        </w:rPr>
      </w:pPr>
      <w:r w:rsidRPr="0015305D">
        <w:rPr>
          <w:b/>
          <w:bCs/>
          <w:lang w:bidi="hi-IN"/>
        </w:rPr>
        <w:t xml:space="preserve">Table 2: Organoleptic analysis of </w:t>
      </w:r>
      <w:proofErr w:type="spellStart"/>
      <w:r w:rsidR="00924E46" w:rsidRPr="0015305D">
        <w:rPr>
          <w:b/>
          <w:bCs/>
          <w:lang w:val="en-US" w:eastAsia="en-US" w:bidi="hi-IN"/>
        </w:rPr>
        <w:t>Neelibhringadi</w:t>
      </w:r>
      <w:proofErr w:type="spellEnd"/>
      <w:r w:rsidR="00924E46" w:rsidRPr="0015305D">
        <w:rPr>
          <w:b/>
          <w:bCs/>
          <w:lang w:val="en-US" w:eastAsia="en-US" w:bidi="hi-IN"/>
        </w:rPr>
        <w:t xml:space="preserve"> </w:t>
      </w:r>
      <w:proofErr w:type="spellStart"/>
      <w:r w:rsidR="00924E46" w:rsidRPr="0015305D">
        <w:rPr>
          <w:b/>
          <w:bCs/>
          <w:lang w:val="en-US" w:eastAsia="en-US" w:bidi="hi-IN"/>
        </w:rPr>
        <w:t>Kera</w:t>
      </w:r>
      <w:proofErr w:type="spellEnd"/>
      <w:r w:rsidR="00924E46" w:rsidRPr="0015305D">
        <w:rPr>
          <w:b/>
          <w:bCs/>
          <w:lang w:val="en-US" w:eastAsia="en-US" w:bidi="hi-IN"/>
        </w:rPr>
        <w:t xml:space="preserve"> </w:t>
      </w:r>
      <w:proofErr w:type="spellStart"/>
      <w:r w:rsidR="00924E46" w:rsidRPr="0015305D">
        <w:rPr>
          <w:b/>
          <w:bCs/>
          <w:lang w:val="en-US" w:eastAsia="en-US" w:bidi="hi-IN"/>
        </w:rPr>
        <w:t>Tailam</w:t>
      </w:r>
      <w:proofErr w:type="spellEnd"/>
    </w:p>
    <w:tbl>
      <w:tblPr>
        <w:tblStyle w:val="TableGrid"/>
        <w:tblW w:w="0" w:type="auto"/>
        <w:tblLook w:val="04A0" w:firstRow="1" w:lastRow="0" w:firstColumn="1" w:lastColumn="0" w:noHBand="0" w:noVBand="1"/>
      </w:tblPr>
      <w:tblGrid>
        <w:gridCol w:w="813"/>
        <w:gridCol w:w="2754"/>
        <w:gridCol w:w="1784"/>
      </w:tblGrid>
      <w:tr w:rsidR="00457D3C" w:rsidRPr="0015305D" w14:paraId="4EDE6DBB" w14:textId="77777777" w:rsidTr="00753298">
        <w:trPr>
          <w:trHeight w:val="679"/>
        </w:trPr>
        <w:tc>
          <w:tcPr>
            <w:tcW w:w="813" w:type="dxa"/>
          </w:tcPr>
          <w:p w14:paraId="2EC4E04E" w14:textId="77777777" w:rsidR="00817502" w:rsidRPr="0015305D" w:rsidRDefault="00817502" w:rsidP="00D95408">
            <w:pPr>
              <w:pStyle w:val="NormalWeb"/>
              <w:spacing w:line="360" w:lineRule="auto"/>
              <w:jc w:val="both"/>
              <w:rPr>
                <w:b/>
                <w:shd w:val="clear" w:color="auto" w:fill="FFFFFF"/>
              </w:rPr>
            </w:pPr>
            <w:r w:rsidRPr="0015305D">
              <w:rPr>
                <w:b/>
                <w:shd w:val="clear" w:color="auto" w:fill="FFFFFF"/>
              </w:rPr>
              <w:t>No</w:t>
            </w:r>
          </w:p>
        </w:tc>
        <w:tc>
          <w:tcPr>
            <w:tcW w:w="2754" w:type="dxa"/>
          </w:tcPr>
          <w:p w14:paraId="51DDDABD" w14:textId="77777777" w:rsidR="00817502" w:rsidRPr="0015305D" w:rsidRDefault="00817502" w:rsidP="00D95408">
            <w:pPr>
              <w:pStyle w:val="NormalWeb"/>
              <w:spacing w:line="360" w:lineRule="auto"/>
              <w:jc w:val="both"/>
              <w:rPr>
                <w:b/>
                <w:shd w:val="clear" w:color="auto" w:fill="FFFFFF"/>
              </w:rPr>
            </w:pPr>
            <w:r w:rsidRPr="0015305D">
              <w:rPr>
                <w:b/>
                <w:shd w:val="clear" w:color="auto" w:fill="FFFFFF"/>
              </w:rPr>
              <w:t>Characters</w:t>
            </w:r>
          </w:p>
        </w:tc>
        <w:tc>
          <w:tcPr>
            <w:tcW w:w="1784" w:type="dxa"/>
          </w:tcPr>
          <w:p w14:paraId="471D6CA9" w14:textId="77777777" w:rsidR="00817502" w:rsidRPr="0015305D" w:rsidRDefault="00817502" w:rsidP="00D95408">
            <w:pPr>
              <w:pStyle w:val="NormalWeb"/>
              <w:spacing w:line="360" w:lineRule="auto"/>
              <w:jc w:val="both"/>
              <w:rPr>
                <w:b/>
                <w:shd w:val="clear" w:color="auto" w:fill="FFFFFF"/>
              </w:rPr>
            </w:pPr>
            <w:r w:rsidRPr="0015305D">
              <w:rPr>
                <w:b/>
                <w:shd w:val="clear" w:color="auto" w:fill="FFFFFF"/>
              </w:rPr>
              <w:t>Results</w:t>
            </w:r>
          </w:p>
        </w:tc>
      </w:tr>
      <w:tr w:rsidR="00457D3C" w:rsidRPr="0015305D" w14:paraId="7371D6D2" w14:textId="77777777" w:rsidTr="00753298">
        <w:trPr>
          <w:trHeight w:val="704"/>
        </w:trPr>
        <w:tc>
          <w:tcPr>
            <w:tcW w:w="813" w:type="dxa"/>
          </w:tcPr>
          <w:p w14:paraId="46246CB6" w14:textId="77777777" w:rsidR="00817502" w:rsidRPr="0015305D" w:rsidRDefault="00817502" w:rsidP="00D95408">
            <w:pPr>
              <w:pStyle w:val="NormalWeb"/>
              <w:spacing w:line="360" w:lineRule="auto"/>
              <w:jc w:val="both"/>
              <w:rPr>
                <w:shd w:val="clear" w:color="auto" w:fill="FFFFFF"/>
              </w:rPr>
            </w:pPr>
            <w:r w:rsidRPr="0015305D">
              <w:rPr>
                <w:shd w:val="clear" w:color="auto" w:fill="FFFFFF"/>
              </w:rPr>
              <w:t>1</w:t>
            </w:r>
          </w:p>
        </w:tc>
        <w:tc>
          <w:tcPr>
            <w:tcW w:w="2754" w:type="dxa"/>
          </w:tcPr>
          <w:p w14:paraId="7E6B4A6B" w14:textId="77777777" w:rsidR="00817502" w:rsidRPr="0015305D" w:rsidRDefault="00817502" w:rsidP="00D95408">
            <w:pPr>
              <w:pStyle w:val="NormalWeb"/>
              <w:spacing w:line="360" w:lineRule="auto"/>
              <w:jc w:val="both"/>
              <w:rPr>
                <w:shd w:val="clear" w:color="auto" w:fill="FFFFFF"/>
              </w:rPr>
            </w:pPr>
            <w:r w:rsidRPr="0015305D">
              <w:rPr>
                <w:shd w:val="clear" w:color="auto" w:fill="FFFFFF"/>
              </w:rPr>
              <w:t>Colour</w:t>
            </w:r>
          </w:p>
        </w:tc>
        <w:tc>
          <w:tcPr>
            <w:tcW w:w="1784" w:type="dxa"/>
          </w:tcPr>
          <w:p w14:paraId="7512F5EF" w14:textId="77777777" w:rsidR="00817502" w:rsidRPr="0015305D" w:rsidRDefault="00DD2DD5" w:rsidP="00D95408">
            <w:pPr>
              <w:pStyle w:val="NormalWeb"/>
              <w:spacing w:line="360" w:lineRule="auto"/>
              <w:jc w:val="both"/>
              <w:rPr>
                <w:shd w:val="clear" w:color="auto" w:fill="FFFFFF"/>
              </w:rPr>
            </w:pPr>
            <w:r w:rsidRPr="0015305D">
              <w:rPr>
                <w:shd w:val="clear" w:color="auto" w:fill="FFFFFF"/>
              </w:rPr>
              <w:t>Bluish green</w:t>
            </w:r>
          </w:p>
        </w:tc>
      </w:tr>
      <w:tr w:rsidR="00457D3C" w:rsidRPr="0015305D" w14:paraId="31ED08FE" w14:textId="77777777" w:rsidTr="00753298">
        <w:trPr>
          <w:trHeight w:val="679"/>
        </w:trPr>
        <w:tc>
          <w:tcPr>
            <w:tcW w:w="813" w:type="dxa"/>
          </w:tcPr>
          <w:p w14:paraId="714B2003" w14:textId="77777777" w:rsidR="00817502" w:rsidRPr="0015305D" w:rsidRDefault="00817502" w:rsidP="00D95408">
            <w:pPr>
              <w:pStyle w:val="NormalWeb"/>
              <w:spacing w:line="360" w:lineRule="auto"/>
              <w:jc w:val="both"/>
              <w:rPr>
                <w:shd w:val="clear" w:color="auto" w:fill="FFFFFF"/>
              </w:rPr>
            </w:pPr>
            <w:r w:rsidRPr="0015305D">
              <w:rPr>
                <w:shd w:val="clear" w:color="auto" w:fill="FFFFFF"/>
              </w:rPr>
              <w:t>2</w:t>
            </w:r>
          </w:p>
        </w:tc>
        <w:tc>
          <w:tcPr>
            <w:tcW w:w="2754" w:type="dxa"/>
          </w:tcPr>
          <w:p w14:paraId="6A17F851" w14:textId="77777777" w:rsidR="00817502" w:rsidRPr="0015305D" w:rsidRDefault="00817502" w:rsidP="00D95408">
            <w:pPr>
              <w:pStyle w:val="NormalWeb"/>
              <w:spacing w:line="360" w:lineRule="auto"/>
              <w:jc w:val="both"/>
              <w:rPr>
                <w:shd w:val="clear" w:color="auto" w:fill="FFFFFF"/>
              </w:rPr>
            </w:pPr>
            <w:r w:rsidRPr="0015305D">
              <w:rPr>
                <w:shd w:val="clear" w:color="auto" w:fill="FFFFFF"/>
              </w:rPr>
              <w:t>Odour</w:t>
            </w:r>
          </w:p>
        </w:tc>
        <w:tc>
          <w:tcPr>
            <w:tcW w:w="1784" w:type="dxa"/>
          </w:tcPr>
          <w:p w14:paraId="349E248D" w14:textId="77777777" w:rsidR="00817502" w:rsidRPr="0015305D" w:rsidRDefault="00DD2DD5" w:rsidP="00D95408">
            <w:pPr>
              <w:pStyle w:val="NormalWeb"/>
              <w:spacing w:line="360" w:lineRule="auto"/>
              <w:jc w:val="both"/>
              <w:rPr>
                <w:shd w:val="clear" w:color="auto" w:fill="FFFFFF"/>
              </w:rPr>
            </w:pPr>
            <w:r w:rsidRPr="0015305D">
              <w:rPr>
                <w:shd w:val="clear" w:color="auto" w:fill="FFFFFF"/>
              </w:rPr>
              <w:t>Characteristic</w:t>
            </w:r>
          </w:p>
        </w:tc>
      </w:tr>
      <w:tr w:rsidR="00457D3C" w:rsidRPr="0015305D" w14:paraId="1508E5E0" w14:textId="77777777" w:rsidTr="00753298">
        <w:trPr>
          <w:trHeight w:val="679"/>
        </w:trPr>
        <w:tc>
          <w:tcPr>
            <w:tcW w:w="813" w:type="dxa"/>
          </w:tcPr>
          <w:p w14:paraId="6D7ED4F5" w14:textId="77777777" w:rsidR="00817502" w:rsidRPr="0015305D" w:rsidRDefault="00817502" w:rsidP="00D95408">
            <w:pPr>
              <w:pStyle w:val="NormalWeb"/>
              <w:spacing w:line="360" w:lineRule="auto"/>
              <w:jc w:val="both"/>
              <w:rPr>
                <w:shd w:val="clear" w:color="auto" w:fill="FFFFFF"/>
              </w:rPr>
            </w:pPr>
            <w:r w:rsidRPr="0015305D">
              <w:rPr>
                <w:shd w:val="clear" w:color="auto" w:fill="FFFFFF"/>
              </w:rPr>
              <w:t>3</w:t>
            </w:r>
          </w:p>
        </w:tc>
        <w:tc>
          <w:tcPr>
            <w:tcW w:w="2754" w:type="dxa"/>
          </w:tcPr>
          <w:p w14:paraId="35BCAF4B" w14:textId="726B2DA0" w:rsidR="00817502" w:rsidRPr="0015305D" w:rsidRDefault="00FC6AD5" w:rsidP="00D95408">
            <w:pPr>
              <w:pStyle w:val="NormalWeb"/>
              <w:spacing w:line="360" w:lineRule="auto"/>
              <w:jc w:val="both"/>
              <w:rPr>
                <w:shd w:val="clear" w:color="auto" w:fill="FFFFFF"/>
              </w:rPr>
            </w:pPr>
            <w:r>
              <w:rPr>
                <w:lang w:bidi="hi-IN"/>
              </w:rPr>
              <w:t>C</w:t>
            </w:r>
            <w:r w:rsidR="00E0772A" w:rsidRPr="0015305D">
              <w:rPr>
                <w:lang w:bidi="hi-IN"/>
              </w:rPr>
              <w:t>onsistency</w:t>
            </w:r>
          </w:p>
        </w:tc>
        <w:tc>
          <w:tcPr>
            <w:tcW w:w="1784" w:type="dxa"/>
          </w:tcPr>
          <w:p w14:paraId="229DA67E" w14:textId="77777777" w:rsidR="00817502" w:rsidRPr="0015305D" w:rsidRDefault="00DD2DD5" w:rsidP="00D95408">
            <w:pPr>
              <w:pStyle w:val="NormalWeb"/>
              <w:spacing w:line="360" w:lineRule="auto"/>
              <w:jc w:val="both"/>
            </w:pPr>
            <w:r w:rsidRPr="0015305D">
              <w:t>viscous oil</w:t>
            </w:r>
          </w:p>
        </w:tc>
      </w:tr>
    </w:tbl>
    <w:p w14:paraId="11677B66" w14:textId="77777777" w:rsidR="00817502" w:rsidRPr="0015305D" w:rsidRDefault="00677422" w:rsidP="00D95408">
      <w:pPr>
        <w:pStyle w:val="NormalWeb"/>
        <w:shd w:val="clear" w:color="auto" w:fill="FFFFFF"/>
        <w:spacing w:line="360" w:lineRule="auto"/>
        <w:jc w:val="both"/>
        <w:rPr>
          <w:b/>
          <w:shd w:val="clear" w:color="auto" w:fill="FFFFFF"/>
        </w:rPr>
      </w:pPr>
      <w:r w:rsidRPr="0015305D">
        <w:rPr>
          <w:b/>
          <w:shd w:val="clear" w:color="auto" w:fill="FFFFFF"/>
        </w:rPr>
        <w:t>3</w:t>
      </w:r>
      <w:r w:rsidR="002333E3" w:rsidRPr="0015305D">
        <w:rPr>
          <w:b/>
          <w:shd w:val="clear" w:color="auto" w:fill="FFFFFF"/>
        </w:rPr>
        <w:t>.2</w:t>
      </w:r>
      <w:r w:rsidR="00630FF8" w:rsidRPr="0015305D">
        <w:rPr>
          <w:shd w:val="clear" w:color="auto" w:fill="FFFFFF"/>
        </w:rPr>
        <w:t xml:space="preserve"> </w:t>
      </w:r>
      <w:r w:rsidR="00630FF8" w:rsidRPr="0015305D">
        <w:rPr>
          <w:b/>
          <w:shd w:val="clear" w:color="auto" w:fill="FFFFFF"/>
        </w:rPr>
        <w:t>Physicochemical An</w:t>
      </w:r>
      <w:r w:rsidR="00715387" w:rsidRPr="0015305D">
        <w:rPr>
          <w:b/>
          <w:shd w:val="clear" w:color="auto" w:fill="FFFFFF"/>
        </w:rPr>
        <w:t>a</w:t>
      </w:r>
      <w:r w:rsidR="00630FF8" w:rsidRPr="0015305D">
        <w:rPr>
          <w:b/>
          <w:shd w:val="clear" w:color="auto" w:fill="FFFFFF"/>
        </w:rPr>
        <w:t>lysis</w:t>
      </w:r>
    </w:p>
    <w:p w14:paraId="49F5B44C" w14:textId="68D79852" w:rsidR="00D02B2F" w:rsidRPr="0015305D" w:rsidRDefault="00753298" w:rsidP="00D95408">
      <w:pPr>
        <w:pStyle w:val="NormalWeb"/>
        <w:spacing w:line="360" w:lineRule="auto"/>
        <w:jc w:val="both"/>
        <w:rPr>
          <w:lang w:val="en-US" w:eastAsia="en-US" w:bidi="hi-IN"/>
        </w:rPr>
      </w:pPr>
      <w:r w:rsidRPr="0015305D">
        <w:t xml:space="preserve">The results of the physicochemical analysis of </w:t>
      </w:r>
      <w:proofErr w:type="spellStart"/>
      <w:r w:rsidR="00924E46" w:rsidRPr="0015305D">
        <w:rPr>
          <w:lang w:val="en-US" w:eastAsia="en-US" w:bidi="hi-IN"/>
        </w:rPr>
        <w:t>Neelibhringadi</w:t>
      </w:r>
      <w:proofErr w:type="spellEnd"/>
      <w:r w:rsidR="00924E46" w:rsidRPr="0015305D">
        <w:rPr>
          <w:lang w:val="en-US" w:eastAsia="en-US" w:bidi="hi-IN"/>
        </w:rPr>
        <w:t xml:space="preserve"> </w:t>
      </w:r>
      <w:proofErr w:type="spellStart"/>
      <w:r w:rsidR="00924E46" w:rsidRPr="0015305D">
        <w:rPr>
          <w:lang w:val="en-US" w:eastAsia="en-US" w:bidi="hi-IN"/>
        </w:rPr>
        <w:t>Kera</w:t>
      </w:r>
      <w:proofErr w:type="spellEnd"/>
      <w:r w:rsidR="00924E46" w:rsidRPr="0015305D">
        <w:rPr>
          <w:lang w:val="en-US" w:eastAsia="en-US" w:bidi="hi-IN"/>
        </w:rPr>
        <w:t xml:space="preserve"> </w:t>
      </w:r>
      <w:proofErr w:type="spellStart"/>
      <w:r w:rsidR="00924E46" w:rsidRPr="0015305D">
        <w:rPr>
          <w:lang w:val="en-US" w:eastAsia="en-US" w:bidi="hi-IN"/>
        </w:rPr>
        <w:t>Tailam</w:t>
      </w:r>
      <w:proofErr w:type="spellEnd"/>
      <w:r w:rsidR="00FA7BB1">
        <w:rPr>
          <w:lang w:val="en-US" w:eastAsia="en-US" w:bidi="hi-IN"/>
        </w:rPr>
        <w:t xml:space="preserve"> </w:t>
      </w:r>
      <w:r w:rsidRPr="0015305D">
        <w:t>are provided in Table No. 3.</w:t>
      </w:r>
    </w:p>
    <w:p w14:paraId="7212A2F2" w14:textId="77777777" w:rsidR="00924E46" w:rsidRPr="0015305D" w:rsidRDefault="002A674C" w:rsidP="00D95408">
      <w:pPr>
        <w:pStyle w:val="NormalWeb"/>
        <w:spacing w:line="360" w:lineRule="auto"/>
        <w:jc w:val="both"/>
        <w:rPr>
          <w:lang w:val="en-US" w:eastAsia="en-US" w:bidi="hi-IN"/>
        </w:rPr>
      </w:pPr>
      <w:r w:rsidRPr="0015305D">
        <w:rPr>
          <w:b/>
          <w:bCs/>
          <w:lang w:bidi="hi-IN"/>
        </w:rPr>
        <w:t xml:space="preserve">Table 3: </w:t>
      </w:r>
      <w:r w:rsidRPr="0015305D">
        <w:rPr>
          <w:b/>
          <w:shd w:val="clear" w:color="auto" w:fill="FFFFFF"/>
        </w:rPr>
        <w:t>Physicochemical</w:t>
      </w:r>
      <w:r w:rsidRPr="0015305D">
        <w:rPr>
          <w:b/>
          <w:bCs/>
          <w:lang w:bidi="hi-IN"/>
        </w:rPr>
        <w:t xml:space="preserve"> analysis of </w:t>
      </w:r>
      <w:proofErr w:type="spellStart"/>
      <w:r w:rsidR="00924E46" w:rsidRPr="0015305D">
        <w:rPr>
          <w:lang w:val="en-US" w:eastAsia="en-US" w:bidi="hi-IN"/>
        </w:rPr>
        <w:t>Neelibhringadi</w:t>
      </w:r>
      <w:proofErr w:type="spellEnd"/>
      <w:r w:rsidR="00924E46" w:rsidRPr="0015305D">
        <w:rPr>
          <w:lang w:val="en-US" w:eastAsia="en-US" w:bidi="hi-IN"/>
        </w:rPr>
        <w:t xml:space="preserve"> </w:t>
      </w:r>
      <w:proofErr w:type="spellStart"/>
      <w:r w:rsidR="00924E46" w:rsidRPr="0015305D">
        <w:rPr>
          <w:lang w:val="en-US" w:eastAsia="en-US" w:bidi="hi-IN"/>
        </w:rPr>
        <w:t>Kera</w:t>
      </w:r>
      <w:proofErr w:type="spellEnd"/>
      <w:r w:rsidR="00924E46" w:rsidRPr="0015305D">
        <w:rPr>
          <w:lang w:val="en-US" w:eastAsia="en-US" w:bidi="hi-IN"/>
        </w:rPr>
        <w:t xml:space="preserve"> </w:t>
      </w:r>
      <w:proofErr w:type="spellStart"/>
      <w:r w:rsidR="00924E46" w:rsidRPr="0015305D">
        <w:rPr>
          <w:lang w:val="en-US" w:eastAsia="en-US" w:bidi="hi-IN"/>
        </w:rPr>
        <w:t>Tailam</w:t>
      </w:r>
      <w:proofErr w:type="spellEnd"/>
    </w:p>
    <w:tbl>
      <w:tblPr>
        <w:tblStyle w:val="TableGrid"/>
        <w:tblW w:w="0" w:type="auto"/>
        <w:tblInd w:w="360" w:type="dxa"/>
        <w:tblLook w:val="04A0" w:firstRow="1" w:lastRow="0" w:firstColumn="1" w:lastColumn="0" w:noHBand="0" w:noVBand="1"/>
      </w:tblPr>
      <w:tblGrid>
        <w:gridCol w:w="796"/>
        <w:gridCol w:w="2623"/>
        <w:gridCol w:w="1946"/>
      </w:tblGrid>
      <w:tr w:rsidR="00457D3C" w:rsidRPr="0015305D" w14:paraId="517D09E5" w14:textId="77777777" w:rsidTr="0008070D">
        <w:trPr>
          <w:trHeight w:val="318"/>
        </w:trPr>
        <w:tc>
          <w:tcPr>
            <w:tcW w:w="796" w:type="dxa"/>
          </w:tcPr>
          <w:p w14:paraId="500207DD" w14:textId="77777777" w:rsidR="00F96B9B" w:rsidRPr="0015305D" w:rsidRDefault="00F96B9B" w:rsidP="00D95408">
            <w:pPr>
              <w:spacing w:line="360" w:lineRule="auto"/>
              <w:jc w:val="both"/>
              <w:rPr>
                <w:rFonts w:ascii="Times New Roman" w:hAnsi="Times New Roman" w:cs="Times New Roman"/>
                <w:b/>
              </w:rPr>
            </w:pPr>
            <w:r w:rsidRPr="0015305D">
              <w:rPr>
                <w:rFonts w:ascii="Times New Roman" w:hAnsi="Times New Roman" w:cs="Times New Roman"/>
                <w:b/>
              </w:rPr>
              <w:t>No</w:t>
            </w:r>
          </w:p>
        </w:tc>
        <w:tc>
          <w:tcPr>
            <w:tcW w:w="2623" w:type="dxa"/>
          </w:tcPr>
          <w:p w14:paraId="78F47D20" w14:textId="77777777" w:rsidR="00F96B9B" w:rsidRPr="0015305D" w:rsidRDefault="00F96B9B" w:rsidP="00D95408">
            <w:pPr>
              <w:spacing w:line="360" w:lineRule="auto"/>
              <w:jc w:val="both"/>
              <w:rPr>
                <w:rFonts w:ascii="Times New Roman" w:hAnsi="Times New Roman" w:cs="Times New Roman"/>
                <w:b/>
              </w:rPr>
            </w:pPr>
            <w:r w:rsidRPr="0015305D">
              <w:rPr>
                <w:rFonts w:ascii="Times New Roman" w:hAnsi="Times New Roman" w:cs="Times New Roman"/>
                <w:b/>
              </w:rPr>
              <w:t>Parameters</w:t>
            </w:r>
          </w:p>
        </w:tc>
        <w:tc>
          <w:tcPr>
            <w:tcW w:w="1946" w:type="dxa"/>
          </w:tcPr>
          <w:p w14:paraId="56713EA4" w14:textId="77777777" w:rsidR="00F96B9B" w:rsidRPr="0015305D" w:rsidRDefault="00F96B9B" w:rsidP="00D95408">
            <w:pPr>
              <w:spacing w:line="360" w:lineRule="auto"/>
              <w:jc w:val="both"/>
              <w:rPr>
                <w:rFonts w:ascii="Times New Roman" w:hAnsi="Times New Roman" w:cs="Times New Roman"/>
                <w:b/>
              </w:rPr>
            </w:pPr>
            <w:r w:rsidRPr="0015305D">
              <w:rPr>
                <w:rFonts w:ascii="Times New Roman" w:hAnsi="Times New Roman" w:cs="Times New Roman"/>
                <w:b/>
              </w:rPr>
              <w:t xml:space="preserve"> Results</w:t>
            </w:r>
          </w:p>
        </w:tc>
      </w:tr>
      <w:tr w:rsidR="00457D3C" w:rsidRPr="0015305D" w14:paraId="5CA378C0" w14:textId="77777777" w:rsidTr="0008070D">
        <w:trPr>
          <w:trHeight w:val="478"/>
        </w:trPr>
        <w:tc>
          <w:tcPr>
            <w:tcW w:w="796" w:type="dxa"/>
          </w:tcPr>
          <w:p w14:paraId="44F17ABF" w14:textId="77777777" w:rsidR="00F96B9B" w:rsidRPr="0015305D" w:rsidRDefault="00F96B9B" w:rsidP="00D95408">
            <w:pPr>
              <w:pStyle w:val="NormalWeb"/>
              <w:numPr>
                <w:ilvl w:val="0"/>
                <w:numId w:val="5"/>
              </w:numPr>
              <w:spacing w:line="360" w:lineRule="auto"/>
              <w:jc w:val="both"/>
              <w:rPr>
                <w:shd w:val="clear" w:color="auto" w:fill="FFFFFF"/>
              </w:rPr>
            </w:pPr>
          </w:p>
        </w:tc>
        <w:tc>
          <w:tcPr>
            <w:tcW w:w="2623" w:type="dxa"/>
          </w:tcPr>
          <w:p w14:paraId="7EFEC215" w14:textId="77777777" w:rsidR="00F96B9B" w:rsidRPr="0015305D" w:rsidRDefault="00F96B9B"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Rancidity</w:t>
            </w:r>
          </w:p>
        </w:tc>
        <w:tc>
          <w:tcPr>
            <w:tcW w:w="1946" w:type="dxa"/>
          </w:tcPr>
          <w:p w14:paraId="0E689186" w14:textId="77777777" w:rsidR="00F96B9B" w:rsidRPr="0015305D" w:rsidRDefault="00961CC7"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w:t>
            </w:r>
            <w:proofErr w:type="spellStart"/>
            <w:r w:rsidRPr="0015305D">
              <w:rPr>
                <w:rFonts w:ascii="Times New Roman" w:hAnsi="Times New Roman" w:cs="Times New Roman"/>
                <w:sz w:val="24"/>
                <w:szCs w:val="24"/>
              </w:rPr>
              <w:t>ve</w:t>
            </w:r>
            <w:proofErr w:type="spellEnd"/>
          </w:p>
        </w:tc>
      </w:tr>
      <w:tr w:rsidR="00457D3C" w:rsidRPr="0015305D" w14:paraId="3D126E11" w14:textId="77777777" w:rsidTr="0008070D">
        <w:trPr>
          <w:trHeight w:val="478"/>
        </w:trPr>
        <w:tc>
          <w:tcPr>
            <w:tcW w:w="796" w:type="dxa"/>
          </w:tcPr>
          <w:p w14:paraId="065C4B00" w14:textId="77777777" w:rsidR="00F96B9B" w:rsidRPr="0015305D" w:rsidRDefault="00F96B9B" w:rsidP="00D95408">
            <w:pPr>
              <w:pStyle w:val="NormalWeb"/>
              <w:numPr>
                <w:ilvl w:val="0"/>
                <w:numId w:val="5"/>
              </w:numPr>
              <w:spacing w:line="360" w:lineRule="auto"/>
              <w:jc w:val="both"/>
              <w:rPr>
                <w:shd w:val="clear" w:color="auto" w:fill="FFFFFF"/>
              </w:rPr>
            </w:pPr>
          </w:p>
        </w:tc>
        <w:tc>
          <w:tcPr>
            <w:tcW w:w="2623" w:type="dxa"/>
          </w:tcPr>
          <w:p w14:paraId="1DB5EC09" w14:textId="77777777" w:rsidR="00F96B9B" w:rsidRPr="0015305D" w:rsidRDefault="0040287A"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Moistur</w:t>
            </w:r>
            <w:r w:rsidR="00723F59" w:rsidRPr="0015305D">
              <w:rPr>
                <w:rFonts w:ascii="Times New Roman" w:hAnsi="Times New Roman" w:cs="Times New Roman"/>
                <w:sz w:val="24"/>
                <w:szCs w:val="24"/>
              </w:rPr>
              <w:t>e</w:t>
            </w:r>
            <w:r w:rsidRPr="0015305D">
              <w:rPr>
                <w:rFonts w:ascii="Times New Roman" w:hAnsi="Times New Roman" w:cs="Times New Roman"/>
                <w:sz w:val="24"/>
                <w:szCs w:val="24"/>
              </w:rPr>
              <w:t xml:space="preserve"> %</w:t>
            </w:r>
          </w:p>
        </w:tc>
        <w:tc>
          <w:tcPr>
            <w:tcW w:w="1946" w:type="dxa"/>
          </w:tcPr>
          <w:p w14:paraId="672CCF1D" w14:textId="77777777" w:rsidR="00F96B9B" w:rsidRPr="0015305D" w:rsidRDefault="00961CC7"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NMT 0.5%</w:t>
            </w:r>
          </w:p>
        </w:tc>
      </w:tr>
      <w:tr w:rsidR="00457D3C" w:rsidRPr="0015305D" w14:paraId="400448E0" w14:textId="77777777" w:rsidTr="0008070D">
        <w:trPr>
          <w:trHeight w:val="495"/>
        </w:trPr>
        <w:tc>
          <w:tcPr>
            <w:tcW w:w="796" w:type="dxa"/>
          </w:tcPr>
          <w:p w14:paraId="0715568D" w14:textId="77777777" w:rsidR="00F96B9B" w:rsidRPr="0015305D" w:rsidRDefault="00F96B9B" w:rsidP="00D95408">
            <w:pPr>
              <w:pStyle w:val="NormalWeb"/>
              <w:numPr>
                <w:ilvl w:val="0"/>
                <w:numId w:val="5"/>
              </w:numPr>
              <w:spacing w:line="360" w:lineRule="auto"/>
              <w:jc w:val="both"/>
              <w:rPr>
                <w:shd w:val="clear" w:color="auto" w:fill="FFFFFF"/>
              </w:rPr>
            </w:pPr>
          </w:p>
        </w:tc>
        <w:tc>
          <w:tcPr>
            <w:tcW w:w="2623" w:type="dxa"/>
          </w:tcPr>
          <w:p w14:paraId="58A60091" w14:textId="7CCD1D3A" w:rsidR="00F96B9B" w:rsidRPr="0015305D" w:rsidRDefault="00FC6AD5" w:rsidP="00D95408">
            <w:pPr>
              <w:spacing w:line="360" w:lineRule="auto"/>
              <w:jc w:val="both"/>
              <w:rPr>
                <w:rFonts w:ascii="Times New Roman" w:hAnsi="Times New Roman" w:cs="Times New Roman"/>
                <w:sz w:val="24"/>
                <w:szCs w:val="24"/>
              </w:rPr>
            </w:pPr>
            <w:r>
              <w:rPr>
                <w:rFonts w:ascii="Times New Roman" w:hAnsi="Times New Roman" w:cs="Times New Roman"/>
                <w:sz w:val="24"/>
                <w:szCs w:val="24"/>
              </w:rPr>
              <w:t>Refractive index</w:t>
            </w:r>
          </w:p>
        </w:tc>
        <w:tc>
          <w:tcPr>
            <w:tcW w:w="1946" w:type="dxa"/>
          </w:tcPr>
          <w:p w14:paraId="73708DFE" w14:textId="77777777" w:rsidR="00F96B9B" w:rsidRPr="0015305D" w:rsidRDefault="00961CC7"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1.452-1.454</w:t>
            </w:r>
          </w:p>
        </w:tc>
      </w:tr>
      <w:tr w:rsidR="00457D3C" w:rsidRPr="0015305D" w14:paraId="47EFB64B" w14:textId="77777777" w:rsidTr="0008070D">
        <w:trPr>
          <w:trHeight w:val="584"/>
        </w:trPr>
        <w:tc>
          <w:tcPr>
            <w:tcW w:w="796" w:type="dxa"/>
          </w:tcPr>
          <w:p w14:paraId="7F6CA019" w14:textId="77777777" w:rsidR="00F96B9B" w:rsidRPr="0015305D" w:rsidRDefault="00F96B9B" w:rsidP="00D95408">
            <w:pPr>
              <w:pStyle w:val="NormalWeb"/>
              <w:numPr>
                <w:ilvl w:val="0"/>
                <w:numId w:val="5"/>
              </w:numPr>
              <w:spacing w:line="360" w:lineRule="auto"/>
              <w:jc w:val="both"/>
              <w:rPr>
                <w:shd w:val="clear" w:color="auto" w:fill="FFFFFF"/>
              </w:rPr>
            </w:pPr>
          </w:p>
        </w:tc>
        <w:tc>
          <w:tcPr>
            <w:tcW w:w="2623" w:type="dxa"/>
          </w:tcPr>
          <w:p w14:paraId="0546E06A" w14:textId="77777777" w:rsidR="00F96B9B" w:rsidRPr="0015305D" w:rsidRDefault="00F96B9B"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 xml:space="preserve">Saponification value </w:t>
            </w:r>
          </w:p>
        </w:tc>
        <w:tc>
          <w:tcPr>
            <w:tcW w:w="1946" w:type="dxa"/>
          </w:tcPr>
          <w:p w14:paraId="0B1BE368" w14:textId="77777777" w:rsidR="00F96B9B" w:rsidRPr="0015305D" w:rsidRDefault="00961CC7"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NLT 250</w:t>
            </w:r>
          </w:p>
        </w:tc>
      </w:tr>
      <w:tr w:rsidR="00457D3C" w:rsidRPr="0015305D" w14:paraId="391AEE81" w14:textId="77777777" w:rsidTr="0008070D">
        <w:trPr>
          <w:trHeight w:val="478"/>
        </w:trPr>
        <w:tc>
          <w:tcPr>
            <w:tcW w:w="796" w:type="dxa"/>
          </w:tcPr>
          <w:p w14:paraId="523126D9" w14:textId="77777777" w:rsidR="00F96B9B" w:rsidRPr="0015305D" w:rsidRDefault="00F96B9B" w:rsidP="00D95408">
            <w:pPr>
              <w:pStyle w:val="NormalWeb"/>
              <w:numPr>
                <w:ilvl w:val="0"/>
                <w:numId w:val="5"/>
              </w:numPr>
              <w:spacing w:line="360" w:lineRule="auto"/>
              <w:jc w:val="both"/>
              <w:rPr>
                <w:shd w:val="clear" w:color="auto" w:fill="FFFFFF"/>
              </w:rPr>
            </w:pPr>
          </w:p>
        </w:tc>
        <w:tc>
          <w:tcPr>
            <w:tcW w:w="2623" w:type="dxa"/>
          </w:tcPr>
          <w:p w14:paraId="42AC373C" w14:textId="77777777" w:rsidR="00F96B9B" w:rsidRPr="0015305D" w:rsidRDefault="00F96B9B"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Acid value</w:t>
            </w:r>
          </w:p>
        </w:tc>
        <w:tc>
          <w:tcPr>
            <w:tcW w:w="1946" w:type="dxa"/>
          </w:tcPr>
          <w:p w14:paraId="63CFE1EB" w14:textId="77777777" w:rsidR="00F96B9B" w:rsidRPr="0015305D" w:rsidRDefault="00961CC7"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NMT 4</w:t>
            </w:r>
          </w:p>
        </w:tc>
      </w:tr>
      <w:tr w:rsidR="00457D3C" w:rsidRPr="0015305D" w14:paraId="22B8FAD3" w14:textId="77777777" w:rsidTr="000D0D31">
        <w:trPr>
          <w:trHeight w:val="637"/>
        </w:trPr>
        <w:tc>
          <w:tcPr>
            <w:tcW w:w="796" w:type="dxa"/>
          </w:tcPr>
          <w:p w14:paraId="593CA78C" w14:textId="77777777" w:rsidR="00F96B9B" w:rsidRPr="0015305D" w:rsidRDefault="00F96B9B" w:rsidP="00D95408">
            <w:pPr>
              <w:pStyle w:val="NormalWeb"/>
              <w:numPr>
                <w:ilvl w:val="0"/>
                <w:numId w:val="5"/>
              </w:numPr>
              <w:spacing w:line="360" w:lineRule="auto"/>
              <w:jc w:val="both"/>
              <w:rPr>
                <w:shd w:val="clear" w:color="auto" w:fill="FFFFFF"/>
              </w:rPr>
            </w:pPr>
          </w:p>
        </w:tc>
        <w:tc>
          <w:tcPr>
            <w:tcW w:w="2623" w:type="dxa"/>
          </w:tcPr>
          <w:p w14:paraId="06F49A27" w14:textId="77777777" w:rsidR="00F96B9B" w:rsidRPr="0015305D" w:rsidRDefault="000D0D31" w:rsidP="00D95408">
            <w:pPr>
              <w:spacing w:line="360" w:lineRule="auto"/>
              <w:jc w:val="both"/>
              <w:rPr>
                <w:rFonts w:ascii="Times New Roman" w:hAnsi="Times New Roman" w:cs="Times New Roman"/>
                <w:sz w:val="24"/>
                <w:szCs w:val="24"/>
                <w:highlight w:val="yellow"/>
              </w:rPr>
            </w:pPr>
            <w:r w:rsidRPr="0015305D">
              <w:rPr>
                <w:rFonts w:ascii="Times New Roman" w:hAnsi="Times New Roman" w:cs="Times New Roman"/>
                <w:sz w:val="24"/>
                <w:szCs w:val="24"/>
              </w:rPr>
              <w:t>Iodine value</w:t>
            </w:r>
          </w:p>
        </w:tc>
        <w:tc>
          <w:tcPr>
            <w:tcW w:w="1946" w:type="dxa"/>
          </w:tcPr>
          <w:p w14:paraId="70CA7A0B" w14:textId="77777777" w:rsidR="00F96B9B" w:rsidRPr="0015305D" w:rsidRDefault="00961CC7" w:rsidP="00D95408">
            <w:pPr>
              <w:spacing w:line="360" w:lineRule="auto"/>
              <w:jc w:val="both"/>
              <w:rPr>
                <w:rFonts w:ascii="Times New Roman" w:hAnsi="Times New Roman" w:cs="Times New Roman"/>
                <w:sz w:val="24"/>
                <w:szCs w:val="24"/>
                <w:highlight w:val="yellow"/>
              </w:rPr>
            </w:pPr>
            <w:r w:rsidRPr="0015305D">
              <w:rPr>
                <w:rFonts w:ascii="Times New Roman" w:hAnsi="Times New Roman" w:cs="Times New Roman"/>
                <w:sz w:val="24"/>
                <w:szCs w:val="24"/>
              </w:rPr>
              <w:t>7.5-10</w:t>
            </w:r>
          </w:p>
        </w:tc>
      </w:tr>
      <w:tr w:rsidR="00B82A86" w:rsidRPr="0015305D" w14:paraId="3BA987A8" w14:textId="77777777" w:rsidTr="000D0D31">
        <w:trPr>
          <w:trHeight w:val="637"/>
        </w:trPr>
        <w:tc>
          <w:tcPr>
            <w:tcW w:w="796" w:type="dxa"/>
          </w:tcPr>
          <w:p w14:paraId="2D7B29D3" w14:textId="77777777" w:rsidR="00B82A86" w:rsidRPr="0015305D" w:rsidRDefault="00B82A86" w:rsidP="00D95408">
            <w:pPr>
              <w:pStyle w:val="NormalWeb"/>
              <w:numPr>
                <w:ilvl w:val="0"/>
                <w:numId w:val="5"/>
              </w:numPr>
              <w:spacing w:line="360" w:lineRule="auto"/>
              <w:jc w:val="both"/>
              <w:rPr>
                <w:shd w:val="clear" w:color="auto" w:fill="FFFFFF"/>
              </w:rPr>
            </w:pPr>
          </w:p>
        </w:tc>
        <w:tc>
          <w:tcPr>
            <w:tcW w:w="2623" w:type="dxa"/>
          </w:tcPr>
          <w:p w14:paraId="69004DD4" w14:textId="77777777" w:rsidR="00B82A86" w:rsidRPr="0015305D" w:rsidRDefault="00B82A86"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Specific gravity</w:t>
            </w:r>
          </w:p>
        </w:tc>
        <w:tc>
          <w:tcPr>
            <w:tcW w:w="1946" w:type="dxa"/>
          </w:tcPr>
          <w:p w14:paraId="4BB6B779" w14:textId="77777777" w:rsidR="00B82A86" w:rsidRPr="0015305D" w:rsidRDefault="00B82A86"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0.910-0.920</w:t>
            </w:r>
          </w:p>
        </w:tc>
      </w:tr>
    </w:tbl>
    <w:p w14:paraId="71C604AE" w14:textId="77777777" w:rsidR="008C0C49" w:rsidRPr="0015305D" w:rsidRDefault="00D222AF" w:rsidP="00D95408">
      <w:pPr>
        <w:spacing w:line="360" w:lineRule="auto"/>
        <w:jc w:val="both"/>
        <w:rPr>
          <w:rFonts w:ascii="Times New Roman" w:eastAsia="Times New Roman" w:hAnsi="Times New Roman" w:cs="Times New Roman"/>
          <w:b/>
          <w:sz w:val="24"/>
          <w:szCs w:val="24"/>
        </w:rPr>
      </w:pPr>
      <w:r w:rsidRPr="0015305D">
        <w:rPr>
          <w:rFonts w:ascii="Times New Roman" w:eastAsia="Times New Roman" w:hAnsi="Times New Roman" w:cs="Times New Roman"/>
          <w:b/>
          <w:sz w:val="24"/>
          <w:szCs w:val="24"/>
        </w:rPr>
        <w:t xml:space="preserve">                             </w:t>
      </w:r>
    </w:p>
    <w:p w14:paraId="54AE8072" w14:textId="77777777" w:rsidR="008C0C49" w:rsidRPr="0015305D" w:rsidRDefault="00677422" w:rsidP="00D95408">
      <w:pPr>
        <w:pStyle w:val="NormalWeb"/>
        <w:shd w:val="clear" w:color="auto" w:fill="FFFFFF"/>
        <w:spacing w:line="360" w:lineRule="auto"/>
        <w:jc w:val="both"/>
        <w:rPr>
          <w:b/>
          <w:shd w:val="clear" w:color="auto" w:fill="FFFFFF"/>
        </w:rPr>
      </w:pPr>
      <w:proofErr w:type="gramStart"/>
      <w:r w:rsidRPr="0015305D">
        <w:rPr>
          <w:b/>
        </w:rPr>
        <w:t>3</w:t>
      </w:r>
      <w:r w:rsidR="002333E3" w:rsidRPr="0015305D">
        <w:rPr>
          <w:b/>
        </w:rPr>
        <w:t xml:space="preserve">.3 </w:t>
      </w:r>
      <w:r w:rsidR="006B6C43" w:rsidRPr="0015305D">
        <w:rPr>
          <w:b/>
        </w:rPr>
        <w:t xml:space="preserve"> </w:t>
      </w:r>
      <w:r w:rsidR="008C0C49" w:rsidRPr="0015305D">
        <w:rPr>
          <w:b/>
          <w:shd w:val="clear" w:color="auto" w:fill="FFFFFF"/>
        </w:rPr>
        <w:t>Phyto</w:t>
      </w:r>
      <w:r w:rsidR="002A674C" w:rsidRPr="0015305D">
        <w:rPr>
          <w:b/>
          <w:shd w:val="clear" w:color="auto" w:fill="FFFFFF"/>
        </w:rPr>
        <w:t>chemical</w:t>
      </w:r>
      <w:proofErr w:type="gramEnd"/>
      <w:r w:rsidR="002A674C" w:rsidRPr="0015305D">
        <w:rPr>
          <w:b/>
          <w:shd w:val="clear" w:color="auto" w:fill="FFFFFF"/>
        </w:rPr>
        <w:t xml:space="preserve"> Analysis</w:t>
      </w:r>
    </w:p>
    <w:p w14:paraId="45826B5B" w14:textId="77777777" w:rsidR="003A778B" w:rsidRPr="0015305D" w:rsidRDefault="003A778B" w:rsidP="00D95408">
      <w:pPr>
        <w:pStyle w:val="NormalWeb"/>
        <w:spacing w:line="360" w:lineRule="auto"/>
        <w:jc w:val="both"/>
      </w:pPr>
      <w:r w:rsidRPr="0015305D">
        <w:t>The chloroform extract revealed the presence of key bioactive compounds, as shown in Table 4.</w:t>
      </w:r>
    </w:p>
    <w:p w14:paraId="375D6903" w14:textId="77777777" w:rsidR="00924E46" w:rsidRPr="00896FC1" w:rsidRDefault="00E27AF5" w:rsidP="00D95408">
      <w:pPr>
        <w:pStyle w:val="NormalWeb"/>
        <w:spacing w:line="360" w:lineRule="auto"/>
        <w:jc w:val="both"/>
        <w:rPr>
          <w:b/>
          <w:bCs/>
          <w:lang w:val="en-US" w:eastAsia="en-US" w:bidi="hi-IN"/>
        </w:rPr>
      </w:pPr>
      <w:r w:rsidRPr="0015305D">
        <w:rPr>
          <w:b/>
          <w:bCs/>
          <w:lang w:bidi="hi-IN"/>
        </w:rPr>
        <w:t>Table 4</w:t>
      </w:r>
      <w:r w:rsidR="002A674C" w:rsidRPr="0015305D">
        <w:rPr>
          <w:b/>
          <w:bCs/>
          <w:lang w:bidi="hi-IN"/>
        </w:rPr>
        <w:t>:</w:t>
      </w:r>
      <w:r w:rsidR="002A674C" w:rsidRPr="0015305D">
        <w:rPr>
          <w:b/>
          <w:shd w:val="clear" w:color="auto" w:fill="FFFFFF"/>
        </w:rPr>
        <w:t xml:space="preserve"> Phytochemical</w:t>
      </w:r>
      <w:r w:rsidR="002A674C" w:rsidRPr="0015305D">
        <w:rPr>
          <w:b/>
          <w:bCs/>
          <w:lang w:bidi="hi-IN"/>
        </w:rPr>
        <w:t xml:space="preserve"> analysis of </w:t>
      </w:r>
      <w:proofErr w:type="spellStart"/>
      <w:r w:rsidR="00924E46" w:rsidRPr="00896FC1">
        <w:rPr>
          <w:b/>
          <w:bCs/>
          <w:lang w:val="en-US" w:eastAsia="en-US" w:bidi="hi-IN"/>
        </w:rPr>
        <w:t>Neelibhringadi</w:t>
      </w:r>
      <w:proofErr w:type="spellEnd"/>
      <w:r w:rsidR="00924E46" w:rsidRPr="00896FC1">
        <w:rPr>
          <w:b/>
          <w:bCs/>
          <w:lang w:val="en-US" w:eastAsia="en-US" w:bidi="hi-IN"/>
        </w:rPr>
        <w:t xml:space="preserve"> </w:t>
      </w:r>
      <w:proofErr w:type="spellStart"/>
      <w:r w:rsidR="00924E46" w:rsidRPr="00896FC1">
        <w:rPr>
          <w:b/>
          <w:bCs/>
          <w:lang w:val="en-US" w:eastAsia="en-US" w:bidi="hi-IN"/>
        </w:rPr>
        <w:t>Kera</w:t>
      </w:r>
      <w:proofErr w:type="spellEnd"/>
      <w:r w:rsidR="00924E46" w:rsidRPr="00896FC1">
        <w:rPr>
          <w:b/>
          <w:bCs/>
          <w:lang w:val="en-US" w:eastAsia="en-US" w:bidi="hi-IN"/>
        </w:rPr>
        <w:t xml:space="preserve"> </w:t>
      </w:r>
      <w:proofErr w:type="spellStart"/>
      <w:r w:rsidR="00924E46" w:rsidRPr="00896FC1">
        <w:rPr>
          <w:b/>
          <w:bCs/>
          <w:lang w:val="en-US" w:eastAsia="en-US" w:bidi="hi-IN"/>
        </w:rPr>
        <w:t>Tailam</w:t>
      </w:r>
      <w:proofErr w:type="spellEnd"/>
    </w:p>
    <w:tbl>
      <w:tblPr>
        <w:tblStyle w:val="TableGrid"/>
        <w:tblW w:w="0" w:type="auto"/>
        <w:tblLook w:val="04A0" w:firstRow="1" w:lastRow="0" w:firstColumn="1" w:lastColumn="0" w:noHBand="0" w:noVBand="1"/>
      </w:tblPr>
      <w:tblGrid>
        <w:gridCol w:w="1101"/>
        <w:gridCol w:w="3519"/>
        <w:gridCol w:w="2311"/>
        <w:gridCol w:w="2311"/>
      </w:tblGrid>
      <w:tr w:rsidR="008C0C49" w:rsidRPr="0015305D" w14:paraId="18493CD0" w14:textId="77777777" w:rsidTr="008C0C49">
        <w:tc>
          <w:tcPr>
            <w:tcW w:w="1101" w:type="dxa"/>
          </w:tcPr>
          <w:p w14:paraId="15926199" w14:textId="77777777" w:rsidR="008C0C49" w:rsidRPr="0015305D" w:rsidRDefault="008C0C49" w:rsidP="00D95408">
            <w:pPr>
              <w:spacing w:line="360" w:lineRule="auto"/>
              <w:jc w:val="both"/>
              <w:rPr>
                <w:rFonts w:ascii="Times New Roman" w:hAnsi="Times New Roman" w:cs="Times New Roman"/>
                <w:sz w:val="24"/>
                <w:szCs w:val="24"/>
              </w:rPr>
            </w:pPr>
            <w:proofErr w:type="spellStart"/>
            <w:r w:rsidRPr="0015305D">
              <w:rPr>
                <w:rFonts w:ascii="Times New Roman" w:hAnsi="Times New Roman" w:cs="Times New Roman"/>
                <w:b/>
                <w:bCs/>
                <w:sz w:val="24"/>
                <w:szCs w:val="24"/>
              </w:rPr>
              <w:t>Sl</w:t>
            </w:r>
            <w:proofErr w:type="spellEnd"/>
            <w:r w:rsidRPr="0015305D">
              <w:rPr>
                <w:rFonts w:ascii="Times New Roman" w:hAnsi="Times New Roman" w:cs="Times New Roman"/>
                <w:b/>
                <w:bCs/>
                <w:sz w:val="24"/>
                <w:szCs w:val="24"/>
              </w:rPr>
              <w:t xml:space="preserve"> No:</w:t>
            </w:r>
          </w:p>
        </w:tc>
        <w:tc>
          <w:tcPr>
            <w:tcW w:w="3519" w:type="dxa"/>
          </w:tcPr>
          <w:p w14:paraId="2BB6E554" w14:textId="77777777" w:rsidR="008C0C49" w:rsidRPr="0015305D" w:rsidRDefault="008C0C49" w:rsidP="00D95408">
            <w:pPr>
              <w:spacing w:line="360" w:lineRule="auto"/>
              <w:jc w:val="both"/>
              <w:rPr>
                <w:rFonts w:ascii="Times New Roman" w:hAnsi="Times New Roman" w:cs="Times New Roman"/>
                <w:sz w:val="24"/>
                <w:szCs w:val="24"/>
              </w:rPr>
            </w:pPr>
            <w:r w:rsidRPr="0015305D">
              <w:rPr>
                <w:rFonts w:ascii="Times New Roman" w:eastAsia="Times New Roman" w:hAnsi="Times New Roman" w:cs="Times New Roman"/>
                <w:b/>
                <w:bCs/>
                <w:sz w:val="24"/>
                <w:szCs w:val="24"/>
              </w:rPr>
              <w:t>Organic Phytochemical constituents</w:t>
            </w:r>
          </w:p>
        </w:tc>
        <w:tc>
          <w:tcPr>
            <w:tcW w:w="2311" w:type="dxa"/>
          </w:tcPr>
          <w:p w14:paraId="22888A94" w14:textId="77777777" w:rsidR="008C0C49" w:rsidRPr="0015305D" w:rsidRDefault="008C0C49" w:rsidP="00D95408">
            <w:pPr>
              <w:spacing w:line="360" w:lineRule="auto"/>
              <w:jc w:val="both"/>
              <w:rPr>
                <w:rFonts w:ascii="Times New Roman" w:hAnsi="Times New Roman" w:cs="Times New Roman"/>
                <w:sz w:val="24"/>
                <w:szCs w:val="24"/>
              </w:rPr>
            </w:pPr>
            <w:r w:rsidRPr="0015305D">
              <w:rPr>
                <w:rFonts w:ascii="Times New Roman" w:eastAsia="Times New Roman" w:hAnsi="Times New Roman" w:cs="Times New Roman"/>
                <w:b/>
                <w:bCs/>
                <w:sz w:val="24"/>
                <w:szCs w:val="24"/>
              </w:rPr>
              <w:t xml:space="preserve">Name of the test conducted </w:t>
            </w:r>
          </w:p>
        </w:tc>
        <w:tc>
          <w:tcPr>
            <w:tcW w:w="2311" w:type="dxa"/>
          </w:tcPr>
          <w:p w14:paraId="6B39190B" w14:textId="77777777" w:rsidR="00924E46" w:rsidRPr="0015305D" w:rsidRDefault="006C710A" w:rsidP="00D95408">
            <w:pPr>
              <w:pStyle w:val="NormalWeb"/>
              <w:jc w:val="both"/>
              <w:rPr>
                <w:lang w:val="en-US" w:eastAsia="en-US" w:bidi="hi-IN"/>
              </w:rPr>
            </w:pPr>
            <w:r w:rsidRPr="0015305D">
              <w:rPr>
                <w:b/>
                <w:bCs/>
              </w:rPr>
              <w:t xml:space="preserve"> </w:t>
            </w:r>
            <w:proofErr w:type="spellStart"/>
            <w:r w:rsidR="00924E46" w:rsidRPr="0015305D">
              <w:rPr>
                <w:lang w:val="en-US" w:eastAsia="en-US" w:bidi="hi-IN"/>
              </w:rPr>
              <w:t>Neelibhringadi</w:t>
            </w:r>
            <w:proofErr w:type="spellEnd"/>
            <w:r w:rsidR="00924E46" w:rsidRPr="0015305D">
              <w:rPr>
                <w:lang w:val="en-US" w:eastAsia="en-US" w:bidi="hi-IN"/>
              </w:rPr>
              <w:t xml:space="preserve"> </w:t>
            </w:r>
            <w:proofErr w:type="spellStart"/>
            <w:r w:rsidR="00924E46" w:rsidRPr="0015305D">
              <w:rPr>
                <w:lang w:val="en-US" w:eastAsia="en-US" w:bidi="hi-IN"/>
              </w:rPr>
              <w:t>Kera</w:t>
            </w:r>
            <w:proofErr w:type="spellEnd"/>
            <w:r w:rsidR="00924E46" w:rsidRPr="0015305D">
              <w:rPr>
                <w:lang w:val="en-US" w:eastAsia="en-US" w:bidi="hi-IN"/>
              </w:rPr>
              <w:t xml:space="preserve"> </w:t>
            </w:r>
            <w:proofErr w:type="spellStart"/>
            <w:r w:rsidR="00924E46" w:rsidRPr="0015305D">
              <w:rPr>
                <w:lang w:val="en-US" w:eastAsia="en-US" w:bidi="hi-IN"/>
              </w:rPr>
              <w:t>Tailam</w:t>
            </w:r>
            <w:proofErr w:type="spellEnd"/>
          </w:p>
          <w:p w14:paraId="0882AD91" w14:textId="77777777" w:rsidR="008C0C49" w:rsidRPr="0015305D" w:rsidRDefault="00DD2DD5" w:rsidP="00D95408">
            <w:pPr>
              <w:spacing w:line="360" w:lineRule="auto"/>
              <w:jc w:val="both"/>
              <w:rPr>
                <w:rFonts w:ascii="Times New Roman" w:hAnsi="Times New Roman" w:cs="Times New Roman"/>
                <w:b/>
                <w:bCs/>
                <w:sz w:val="24"/>
                <w:szCs w:val="24"/>
              </w:rPr>
            </w:pPr>
            <w:r w:rsidRPr="0015305D">
              <w:rPr>
                <w:rFonts w:ascii="Times New Roman" w:hAnsi="Times New Roman" w:cs="Times New Roman"/>
                <w:b/>
                <w:bCs/>
                <w:sz w:val="24"/>
                <w:szCs w:val="24"/>
              </w:rPr>
              <w:t xml:space="preserve"> </w:t>
            </w:r>
            <w:r w:rsidR="008C0C49" w:rsidRPr="0015305D">
              <w:rPr>
                <w:rFonts w:ascii="Times New Roman" w:hAnsi="Times New Roman" w:cs="Times New Roman"/>
                <w:b/>
                <w:bCs/>
                <w:sz w:val="24"/>
                <w:szCs w:val="24"/>
              </w:rPr>
              <w:t>(</w:t>
            </w:r>
            <w:r w:rsidR="008C0C49" w:rsidRPr="0015305D">
              <w:rPr>
                <w:rFonts w:ascii="Times New Roman" w:hAnsi="Times New Roman" w:cs="Times New Roman"/>
                <w:b/>
                <w:bCs/>
              </w:rPr>
              <w:t>Chloroform</w:t>
            </w:r>
            <w:r w:rsidR="008C0C49" w:rsidRPr="0015305D">
              <w:rPr>
                <w:rFonts w:ascii="Times New Roman" w:hAnsi="Times New Roman" w:cs="Times New Roman"/>
                <w:b/>
                <w:bCs/>
                <w:sz w:val="24"/>
                <w:szCs w:val="24"/>
              </w:rPr>
              <w:t xml:space="preserve"> Extract)</w:t>
            </w:r>
          </w:p>
        </w:tc>
      </w:tr>
      <w:tr w:rsidR="008C0C49" w:rsidRPr="0015305D" w14:paraId="65D56705" w14:textId="77777777" w:rsidTr="008C0C49">
        <w:tc>
          <w:tcPr>
            <w:tcW w:w="1101" w:type="dxa"/>
          </w:tcPr>
          <w:p w14:paraId="4CAEC6B0" w14:textId="77777777" w:rsidR="008C0C49" w:rsidRPr="0015305D" w:rsidRDefault="008C0C49" w:rsidP="00D95408">
            <w:pPr>
              <w:widowControl w:val="0"/>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1</w:t>
            </w:r>
          </w:p>
        </w:tc>
        <w:tc>
          <w:tcPr>
            <w:tcW w:w="3519" w:type="dxa"/>
          </w:tcPr>
          <w:p w14:paraId="68092095" w14:textId="77777777" w:rsidR="008C0C49" w:rsidRPr="0015305D" w:rsidRDefault="008C0C49"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Carbohydrate</w:t>
            </w:r>
          </w:p>
        </w:tc>
        <w:tc>
          <w:tcPr>
            <w:tcW w:w="2311" w:type="dxa"/>
          </w:tcPr>
          <w:p w14:paraId="4133DB61" w14:textId="77777777" w:rsidR="008C0C49" w:rsidRPr="0015305D" w:rsidRDefault="008C0C49"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Molisch’s test</w:t>
            </w:r>
          </w:p>
        </w:tc>
        <w:tc>
          <w:tcPr>
            <w:tcW w:w="2311" w:type="dxa"/>
          </w:tcPr>
          <w:p w14:paraId="7D73FD9D" w14:textId="77777777" w:rsidR="008C0C49" w:rsidRPr="0015305D" w:rsidRDefault="009949CD" w:rsidP="00D95408">
            <w:pPr>
              <w:pStyle w:val="NormalWeb"/>
              <w:spacing w:line="360" w:lineRule="auto"/>
              <w:jc w:val="both"/>
              <w:rPr>
                <w:b/>
                <w:shd w:val="clear" w:color="auto" w:fill="FFFFFF"/>
              </w:rPr>
            </w:pPr>
            <w:r w:rsidRPr="0015305D">
              <w:rPr>
                <w:b/>
                <w:shd w:val="clear" w:color="auto" w:fill="FFFFFF"/>
              </w:rPr>
              <w:t>+</w:t>
            </w:r>
          </w:p>
        </w:tc>
      </w:tr>
      <w:tr w:rsidR="008C0C49" w:rsidRPr="0015305D" w14:paraId="5FB583FC" w14:textId="77777777" w:rsidTr="008C0C49">
        <w:tc>
          <w:tcPr>
            <w:tcW w:w="1101" w:type="dxa"/>
          </w:tcPr>
          <w:p w14:paraId="46DE15BD" w14:textId="77777777" w:rsidR="008C0C49" w:rsidRPr="0015305D" w:rsidRDefault="008C0C49" w:rsidP="00D95408">
            <w:pPr>
              <w:widowControl w:val="0"/>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2</w:t>
            </w:r>
          </w:p>
        </w:tc>
        <w:tc>
          <w:tcPr>
            <w:tcW w:w="3519" w:type="dxa"/>
          </w:tcPr>
          <w:p w14:paraId="50F4D537" w14:textId="77777777" w:rsidR="008C0C49" w:rsidRPr="0015305D" w:rsidRDefault="008C0C49"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Sugar</w:t>
            </w:r>
          </w:p>
        </w:tc>
        <w:tc>
          <w:tcPr>
            <w:tcW w:w="2311" w:type="dxa"/>
          </w:tcPr>
          <w:p w14:paraId="5BA48BDA" w14:textId="77777777" w:rsidR="008C0C49" w:rsidRPr="0015305D" w:rsidRDefault="008C0C49"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Benedict’s test</w:t>
            </w:r>
          </w:p>
        </w:tc>
        <w:tc>
          <w:tcPr>
            <w:tcW w:w="2311" w:type="dxa"/>
          </w:tcPr>
          <w:p w14:paraId="5296011C" w14:textId="77777777" w:rsidR="008C0C49" w:rsidRPr="0015305D" w:rsidRDefault="009949CD" w:rsidP="00D95408">
            <w:pPr>
              <w:pStyle w:val="NormalWeb"/>
              <w:spacing w:line="360" w:lineRule="auto"/>
              <w:jc w:val="both"/>
              <w:rPr>
                <w:b/>
                <w:shd w:val="clear" w:color="auto" w:fill="FFFFFF"/>
              </w:rPr>
            </w:pPr>
            <w:r w:rsidRPr="0015305D">
              <w:rPr>
                <w:b/>
                <w:shd w:val="clear" w:color="auto" w:fill="FFFFFF"/>
              </w:rPr>
              <w:t>+</w:t>
            </w:r>
          </w:p>
        </w:tc>
      </w:tr>
      <w:tr w:rsidR="008C0C49" w:rsidRPr="0015305D" w14:paraId="2444771A" w14:textId="77777777" w:rsidTr="008C0C49">
        <w:tc>
          <w:tcPr>
            <w:tcW w:w="1101" w:type="dxa"/>
          </w:tcPr>
          <w:p w14:paraId="51953B34" w14:textId="77777777" w:rsidR="008C0C49" w:rsidRPr="0015305D" w:rsidRDefault="008C0C49" w:rsidP="00D95408">
            <w:pPr>
              <w:widowControl w:val="0"/>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3</w:t>
            </w:r>
          </w:p>
        </w:tc>
        <w:tc>
          <w:tcPr>
            <w:tcW w:w="3519" w:type="dxa"/>
          </w:tcPr>
          <w:p w14:paraId="650D1FDE" w14:textId="77777777" w:rsidR="008C0C49" w:rsidRPr="0015305D" w:rsidRDefault="008C0C49"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Reducing Sugar</w:t>
            </w:r>
          </w:p>
        </w:tc>
        <w:tc>
          <w:tcPr>
            <w:tcW w:w="2311" w:type="dxa"/>
          </w:tcPr>
          <w:p w14:paraId="438C69A8" w14:textId="77777777" w:rsidR="008C0C49" w:rsidRPr="0015305D" w:rsidRDefault="008C0C49"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Fehling’s test</w:t>
            </w:r>
          </w:p>
        </w:tc>
        <w:tc>
          <w:tcPr>
            <w:tcW w:w="2311" w:type="dxa"/>
          </w:tcPr>
          <w:p w14:paraId="7CBE1BFB" w14:textId="77777777" w:rsidR="008C0C49" w:rsidRPr="0015305D" w:rsidRDefault="009949CD" w:rsidP="00D95408">
            <w:pPr>
              <w:pStyle w:val="NormalWeb"/>
              <w:spacing w:line="360" w:lineRule="auto"/>
              <w:jc w:val="both"/>
              <w:rPr>
                <w:b/>
                <w:shd w:val="clear" w:color="auto" w:fill="FFFFFF"/>
              </w:rPr>
            </w:pPr>
            <w:r w:rsidRPr="0015305D">
              <w:rPr>
                <w:b/>
                <w:shd w:val="clear" w:color="auto" w:fill="FFFFFF"/>
              </w:rPr>
              <w:t>+</w:t>
            </w:r>
          </w:p>
        </w:tc>
      </w:tr>
      <w:tr w:rsidR="008C0C49" w:rsidRPr="0015305D" w14:paraId="5984E2CC" w14:textId="77777777" w:rsidTr="008C0C49">
        <w:tc>
          <w:tcPr>
            <w:tcW w:w="1101" w:type="dxa"/>
          </w:tcPr>
          <w:p w14:paraId="7199F14A" w14:textId="77777777" w:rsidR="008C0C49" w:rsidRPr="0015305D" w:rsidRDefault="008C0C49" w:rsidP="00D95408">
            <w:pPr>
              <w:widowControl w:val="0"/>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4</w:t>
            </w:r>
          </w:p>
        </w:tc>
        <w:tc>
          <w:tcPr>
            <w:tcW w:w="3519" w:type="dxa"/>
          </w:tcPr>
          <w:p w14:paraId="39CAA3B6" w14:textId="77777777" w:rsidR="008C0C49" w:rsidRPr="0015305D" w:rsidRDefault="008C0C49"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Ketose</w:t>
            </w:r>
          </w:p>
        </w:tc>
        <w:tc>
          <w:tcPr>
            <w:tcW w:w="2311" w:type="dxa"/>
          </w:tcPr>
          <w:p w14:paraId="2DF75276" w14:textId="77777777" w:rsidR="008C0C49" w:rsidRPr="0015305D" w:rsidRDefault="008C0C49"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Seliwanoff’s test</w:t>
            </w:r>
          </w:p>
        </w:tc>
        <w:tc>
          <w:tcPr>
            <w:tcW w:w="2311" w:type="dxa"/>
          </w:tcPr>
          <w:p w14:paraId="04234E70" w14:textId="77777777" w:rsidR="008C0C49" w:rsidRPr="0015305D" w:rsidRDefault="009949CD" w:rsidP="00D95408">
            <w:pPr>
              <w:pStyle w:val="NormalWeb"/>
              <w:spacing w:line="360" w:lineRule="auto"/>
              <w:jc w:val="both"/>
              <w:rPr>
                <w:b/>
                <w:shd w:val="clear" w:color="auto" w:fill="FFFFFF"/>
              </w:rPr>
            </w:pPr>
            <w:r w:rsidRPr="0015305D">
              <w:rPr>
                <w:b/>
                <w:shd w:val="clear" w:color="auto" w:fill="FFFFFF"/>
              </w:rPr>
              <w:t>+</w:t>
            </w:r>
          </w:p>
        </w:tc>
      </w:tr>
      <w:tr w:rsidR="008C0C49" w:rsidRPr="0015305D" w14:paraId="12E922DD" w14:textId="77777777" w:rsidTr="008C0C49">
        <w:tc>
          <w:tcPr>
            <w:tcW w:w="1101" w:type="dxa"/>
          </w:tcPr>
          <w:p w14:paraId="59FD8A38" w14:textId="77777777" w:rsidR="008C0C49" w:rsidRPr="0015305D" w:rsidRDefault="008C0C49" w:rsidP="00D95408">
            <w:pPr>
              <w:widowControl w:val="0"/>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5</w:t>
            </w:r>
          </w:p>
        </w:tc>
        <w:tc>
          <w:tcPr>
            <w:tcW w:w="3519" w:type="dxa"/>
          </w:tcPr>
          <w:p w14:paraId="6EAC6593" w14:textId="77777777" w:rsidR="008C0C49" w:rsidRPr="0015305D" w:rsidRDefault="008C0C49"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Protein</w:t>
            </w:r>
          </w:p>
        </w:tc>
        <w:tc>
          <w:tcPr>
            <w:tcW w:w="2311" w:type="dxa"/>
          </w:tcPr>
          <w:p w14:paraId="66C1B36F" w14:textId="77777777" w:rsidR="008C0C49" w:rsidRPr="0015305D" w:rsidRDefault="008C0C49"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Biuret test</w:t>
            </w:r>
          </w:p>
        </w:tc>
        <w:tc>
          <w:tcPr>
            <w:tcW w:w="2311" w:type="dxa"/>
          </w:tcPr>
          <w:p w14:paraId="300D8D0E" w14:textId="77777777" w:rsidR="008C0C49" w:rsidRPr="0015305D" w:rsidRDefault="009949CD" w:rsidP="00D95408">
            <w:pPr>
              <w:pStyle w:val="NormalWeb"/>
              <w:spacing w:line="360" w:lineRule="auto"/>
              <w:jc w:val="both"/>
              <w:rPr>
                <w:b/>
                <w:shd w:val="clear" w:color="auto" w:fill="FFFFFF"/>
              </w:rPr>
            </w:pPr>
            <w:r w:rsidRPr="0015305D">
              <w:rPr>
                <w:b/>
                <w:shd w:val="clear" w:color="auto" w:fill="FFFFFF"/>
              </w:rPr>
              <w:t>+</w:t>
            </w:r>
          </w:p>
        </w:tc>
      </w:tr>
      <w:tr w:rsidR="008C0C49" w:rsidRPr="0015305D" w14:paraId="6B3C0BBC" w14:textId="77777777" w:rsidTr="008C0C49">
        <w:tc>
          <w:tcPr>
            <w:tcW w:w="1101" w:type="dxa"/>
          </w:tcPr>
          <w:p w14:paraId="14EB246C" w14:textId="77777777" w:rsidR="008C0C49" w:rsidRPr="0015305D" w:rsidRDefault="008C0C49" w:rsidP="00D95408">
            <w:pPr>
              <w:spacing w:line="360" w:lineRule="auto"/>
              <w:jc w:val="both"/>
              <w:rPr>
                <w:rFonts w:ascii="Times New Roman" w:hAnsi="Times New Roman" w:cs="Times New Roman"/>
                <w:sz w:val="28"/>
              </w:rPr>
            </w:pPr>
            <w:r w:rsidRPr="0015305D">
              <w:rPr>
                <w:rFonts w:ascii="Times New Roman" w:hAnsi="Times New Roman" w:cs="Times New Roman"/>
                <w:sz w:val="28"/>
              </w:rPr>
              <w:t>6</w:t>
            </w:r>
          </w:p>
        </w:tc>
        <w:tc>
          <w:tcPr>
            <w:tcW w:w="3519" w:type="dxa"/>
          </w:tcPr>
          <w:p w14:paraId="1BE0F630" w14:textId="77777777" w:rsidR="008C0C49" w:rsidRPr="0015305D" w:rsidRDefault="008C0C49"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Starch</w:t>
            </w:r>
          </w:p>
        </w:tc>
        <w:tc>
          <w:tcPr>
            <w:tcW w:w="2311" w:type="dxa"/>
          </w:tcPr>
          <w:p w14:paraId="205156B2" w14:textId="6E78565E" w:rsidR="008C0C49" w:rsidRPr="0015305D" w:rsidRDefault="00FC6AD5" w:rsidP="00D95408">
            <w:pPr>
              <w:spacing w:line="360" w:lineRule="auto"/>
              <w:jc w:val="both"/>
              <w:rPr>
                <w:rFonts w:ascii="Times New Roman" w:hAnsi="Times New Roman" w:cs="Times New Roman"/>
                <w:sz w:val="24"/>
                <w:szCs w:val="24"/>
              </w:rPr>
            </w:pPr>
            <w:r>
              <w:rPr>
                <w:rFonts w:ascii="Times New Roman" w:hAnsi="Times New Roman" w:cs="Times New Roman"/>
                <w:sz w:val="24"/>
                <w:szCs w:val="24"/>
              </w:rPr>
              <w:t>K</w:t>
            </w:r>
            <w:r w:rsidR="008C0C49" w:rsidRPr="0015305D">
              <w:rPr>
                <w:rFonts w:ascii="Times New Roman" w:hAnsi="Times New Roman" w:cs="Times New Roman"/>
                <w:sz w:val="24"/>
                <w:szCs w:val="24"/>
              </w:rPr>
              <w:t>I test</w:t>
            </w:r>
          </w:p>
        </w:tc>
        <w:tc>
          <w:tcPr>
            <w:tcW w:w="2311" w:type="dxa"/>
          </w:tcPr>
          <w:p w14:paraId="6B77BA89" w14:textId="77777777" w:rsidR="008C0C49" w:rsidRPr="0015305D" w:rsidRDefault="009949CD" w:rsidP="00D95408">
            <w:pPr>
              <w:pStyle w:val="NormalWeb"/>
              <w:spacing w:line="360" w:lineRule="auto"/>
              <w:jc w:val="both"/>
              <w:rPr>
                <w:b/>
                <w:shd w:val="clear" w:color="auto" w:fill="FFFFFF"/>
              </w:rPr>
            </w:pPr>
            <w:r w:rsidRPr="0015305D">
              <w:rPr>
                <w:b/>
                <w:shd w:val="clear" w:color="auto" w:fill="FFFFFF"/>
              </w:rPr>
              <w:t>+</w:t>
            </w:r>
          </w:p>
        </w:tc>
      </w:tr>
      <w:tr w:rsidR="008C0C49" w:rsidRPr="0015305D" w14:paraId="639EC5C3" w14:textId="77777777" w:rsidTr="008C0C49">
        <w:tc>
          <w:tcPr>
            <w:tcW w:w="1101" w:type="dxa"/>
          </w:tcPr>
          <w:p w14:paraId="799B0FC6" w14:textId="77777777" w:rsidR="008C0C49" w:rsidRPr="0015305D" w:rsidRDefault="008C0C49" w:rsidP="00D95408">
            <w:pPr>
              <w:widowControl w:val="0"/>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7</w:t>
            </w:r>
          </w:p>
        </w:tc>
        <w:tc>
          <w:tcPr>
            <w:tcW w:w="3519" w:type="dxa"/>
          </w:tcPr>
          <w:p w14:paraId="4CB90F19" w14:textId="77777777" w:rsidR="008C0C49" w:rsidRPr="0015305D" w:rsidRDefault="008C0C49"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Glycoside</w:t>
            </w:r>
          </w:p>
        </w:tc>
        <w:tc>
          <w:tcPr>
            <w:tcW w:w="2311" w:type="dxa"/>
          </w:tcPr>
          <w:p w14:paraId="728508C5" w14:textId="77777777" w:rsidR="008C0C49" w:rsidRPr="0015305D" w:rsidRDefault="008C0C49"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Salkowski test</w:t>
            </w:r>
          </w:p>
        </w:tc>
        <w:tc>
          <w:tcPr>
            <w:tcW w:w="2311" w:type="dxa"/>
          </w:tcPr>
          <w:p w14:paraId="74AE73D6" w14:textId="77777777" w:rsidR="008C0C49" w:rsidRPr="0015305D" w:rsidRDefault="009949CD" w:rsidP="00D95408">
            <w:pPr>
              <w:pStyle w:val="NormalWeb"/>
              <w:spacing w:line="360" w:lineRule="auto"/>
              <w:jc w:val="both"/>
              <w:rPr>
                <w:b/>
                <w:shd w:val="clear" w:color="auto" w:fill="FFFFFF"/>
              </w:rPr>
            </w:pPr>
            <w:r w:rsidRPr="0015305D">
              <w:rPr>
                <w:b/>
                <w:shd w:val="clear" w:color="auto" w:fill="FFFFFF"/>
              </w:rPr>
              <w:t>+</w:t>
            </w:r>
          </w:p>
        </w:tc>
      </w:tr>
      <w:tr w:rsidR="008C0C49" w:rsidRPr="0015305D" w14:paraId="4596745D" w14:textId="77777777" w:rsidTr="008C0C49">
        <w:tc>
          <w:tcPr>
            <w:tcW w:w="1101" w:type="dxa"/>
          </w:tcPr>
          <w:p w14:paraId="5D15AEC4" w14:textId="77777777" w:rsidR="008C0C49" w:rsidRPr="0015305D" w:rsidRDefault="008C0C49" w:rsidP="00D95408">
            <w:pPr>
              <w:spacing w:line="360" w:lineRule="auto"/>
              <w:jc w:val="both"/>
              <w:rPr>
                <w:rFonts w:ascii="Times New Roman" w:hAnsi="Times New Roman" w:cs="Times New Roman"/>
                <w:sz w:val="28"/>
              </w:rPr>
            </w:pPr>
            <w:r w:rsidRPr="0015305D">
              <w:rPr>
                <w:rFonts w:ascii="Times New Roman" w:hAnsi="Times New Roman" w:cs="Times New Roman"/>
                <w:sz w:val="28"/>
              </w:rPr>
              <w:t>8</w:t>
            </w:r>
          </w:p>
        </w:tc>
        <w:tc>
          <w:tcPr>
            <w:tcW w:w="3519" w:type="dxa"/>
          </w:tcPr>
          <w:p w14:paraId="23DE88BF" w14:textId="77777777" w:rsidR="008C0C49" w:rsidRPr="0015305D" w:rsidRDefault="008C0C49"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Steroid</w:t>
            </w:r>
          </w:p>
        </w:tc>
        <w:tc>
          <w:tcPr>
            <w:tcW w:w="2311" w:type="dxa"/>
          </w:tcPr>
          <w:p w14:paraId="2B30BE50" w14:textId="77777777" w:rsidR="008C0C49" w:rsidRPr="0015305D" w:rsidRDefault="008C0C49" w:rsidP="00D95408">
            <w:pPr>
              <w:spacing w:line="360" w:lineRule="auto"/>
              <w:jc w:val="both"/>
              <w:rPr>
                <w:rFonts w:ascii="Times New Roman" w:hAnsi="Times New Roman" w:cs="Times New Roman"/>
                <w:sz w:val="24"/>
                <w:szCs w:val="24"/>
              </w:rPr>
            </w:pPr>
          </w:p>
        </w:tc>
        <w:tc>
          <w:tcPr>
            <w:tcW w:w="2311" w:type="dxa"/>
          </w:tcPr>
          <w:p w14:paraId="0801BC03" w14:textId="77777777" w:rsidR="008C0C49" w:rsidRPr="0015305D" w:rsidRDefault="009949CD" w:rsidP="00D95408">
            <w:pPr>
              <w:pStyle w:val="NormalWeb"/>
              <w:spacing w:line="360" w:lineRule="auto"/>
              <w:jc w:val="both"/>
              <w:rPr>
                <w:b/>
                <w:shd w:val="clear" w:color="auto" w:fill="FFFFFF"/>
              </w:rPr>
            </w:pPr>
            <w:r w:rsidRPr="0015305D">
              <w:rPr>
                <w:b/>
                <w:shd w:val="clear" w:color="auto" w:fill="FFFFFF"/>
              </w:rPr>
              <w:t>+</w:t>
            </w:r>
          </w:p>
        </w:tc>
      </w:tr>
      <w:tr w:rsidR="008C0C49" w:rsidRPr="0015305D" w14:paraId="3EEAC6FF" w14:textId="77777777" w:rsidTr="008C0C49">
        <w:tc>
          <w:tcPr>
            <w:tcW w:w="1101" w:type="dxa"/>
          </w:tcPr>
          <w:p w14:paraId="37FAF33F" w14:textId="77777777" w:rsidR="008C0C49" w:rsidRPr="0015305D" w:rsidRDefault="008C0C49" w:rsidP="00D95408">
            <w:pPr>
              <w:spacing w:line="360" w:lineRule="auto"/>
              <w:jc w:val="both"/>
              <w:rPr>
                <w:rFonts w:ascii="Times New Roman" w:hAnsi="Times New Roman" w:cs="Times New Roman"/>
                <w:sz w:val="28"/>
              </w:rPr>
            </w:pPr>
            <w:r w:rsidRPr="0015305D">
              <w:rPr>
                <w:rFonts w:ascii="Times New Roman" w:hAnsi="Times New Roman" w:cs="Times New Roman"/>
                <w:sz w:val="28"/>
              </w:rPr>
              <w:t>9</w:t>
            </w:r>
          </w:p>
        </w:tc>
        <w:tc>
          <w:tcPr>
            <w:tcW w:w="3519" w:type="dxa"/>
          </w:tcPr>
          <w:p w14:paraId="31527B19" w14:textId="77777777" w:rsidR="008C0C49" w:rsidRPr="0015305D" w:rsidRDefault="008C0C49"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Terpenoid</w:t>
            </w:r>
          </w:p>
        </w:tc>
        <w:tc>
          <w:tcPr>
            <w:tcW w:w="2311" w:type="dxa"/>
          </w:tcPr>
          <w:p w14:paraId="4449454C" w14:textId="77777777" w:rsidR="008C0C49" w:rsidRPr="0015305D" w:rsidRDefault="008C0C49" w:rsidP="00D95408">
            <w:pPr>
              <w:spacing w:line="360" w:lineRule="auto"/>
              <w:jc w:val="both"/>
              <w:rPr>
                <w:rFonts w:ascii="Times New Roman" w:hAnsi="Times New Roman" w:cs="Times New Roman"/>
                <w:sz w:val="24"/>
                <w:szCs w:val="24"/>
              </w:rPr>
            </w:pPr>
          </w:p>
        </w:tc>
        <w:tc>
          <w:tcPr>
            <w:tcW w:w="2311" w:type="dxa"/>
          </w:tcPr>
          <w:p w14:paraId="49F45EEF" w14:textId="77777777" w:rsidR="008C0C49" w:rsidRPr="0015305D" w:rsidRDefault="009949CD" w:rsidP="00D95408">
            <w:pPr>
              <w:pStyle w:val="NormalWeb"/>
              <w:spacing w:line="360" w:lineRule="auto"/>
              <w:jc w:val="both"/>
              <w:rPr>
                <w:b/>
                <w:shd w:val="clear" w:color="auto" w:fill="FFFFFF"/>
              </w:rPr>
            </w:pPr>
            <w:r w:rsidRPr="0015305D">
              <w:rPr>
                <w:b/>
                <w:shd w:val="clear" w:color="auto" w:fill="FFFFFF"/>
              </w:rPr>
              <w:t>_</w:t>
            </w:r>
          </w:p>
        </w:tc>
      </w:tr>
      <w:tr w:rsidR="008C0C49" w:rsidRPr="0015305D" w14:paraId="10004376" w14:textId="77777777" w:rsidTr="008C0C49">
        <w:tc>
          <w:tcPr>
            <w:tcW w:w="1101" w:type="dxa"/>
          </w:tcPr>
          <w:p w14:paraId="4FE10C1D" w14:textId="77777777" w:rsidR="008C0C49" w:rsidRPr="0015305D" w:rsidRDefault="008C0C49" w:rsidP="00D95408">
            <w:pPr>
              <w:spacing w:line="360" w:lineRule="auto"/>
              <w:jc w:val="both"/>
              <w:rPr>
                <w:rFonts w:ascii="Times New Roman" w:hAnsi="Times New Roman" w:cs="Times New Roman"/>
                <w:sz w:val="28"/>
              </w:rPr>
            </w:pPr>
            <w:r w:rsidRPr="0015305D">
              <w:rPr>
                <w:rFonts w:ascii="Times New Roman" w:hAnsi="Times New Roman" w:cs="Times New Roman"/>
                <w:sz w:val="28"/>
              </w:rPr>
              <w:t>10</w:t>
            </w:r>
          </w:p>
        </w:tc>
        <w:tc>
          <w:tcPr>
            <w:tcW w:w="3519" w:type="dxa"/>
          </w:tcPr>
          <w:p w14:paraId="079A8875" w14:textId="77777777" w:rsidR="008C0C49" w:rsidRPr="0015305D" w:rsidRDefault="008C0C49"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Flavonoid</w:t>
            </w:r>
          </w:p>
        </w:tc>
        <w:tc>
          <w:tcPr>
            <w:tcW w:w="2311" w:type="dxa"/>
          </w:tcPr>
          <w:p w14:paraId="4E71B4C3" w14:textId="77777777" w:rsidR="008C0C49" w:rsidRPr="0015305D" w:rsidRDefault="008C0C49"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Alkaline reagent</w:t>
            </w:r>
          </w:p>
        </w:tc>
        <w:tc>
          <w:tcPr>
            <w:tcW w:w="2311" w:type="dxa"/>
          </w:tcPr>
          <w:p w14:paraId="7B3088E2" w14:textId="77777777" w:rsidR="008C0C49" w:rsidRPr="0015305D" w:rsidRDefault="009949CD" w:rsidP="00D95408">
            <w:pPr>
              <w:pStyle w:val="NormalWeb"/>
              <w:spacing w:line="360" w:lineRule="auto"/>
              <w:jc w:val="both"/>
              <w:rPr>
                <w:b/>
                <w:shd w:val="clear" w:color="auto" w:fill="FFFFFF"/>
              </w:rPr>
            </w:pPr>
            <w:r w:rsidRPr="0015305D">
              <w:rPr>
                <w:b/>
                <w:shd w:val="clear" w:color="auto" w:fill="FFFFFF"/>
              </w:rPr>
              <w:t>_</w:t>
            </w:r>
          </w:p>
        </w:tc>
      </w:tr>
      <w:tr w:rsidR="008C0C49" w:rsidRPr="0015305D" w14:paraId="3FB53C24" w14:textId="77777777" w:rsidTr="008C0C49">
        <w:tc>
          <w:tcPr>
            <w:tcW w:w="1101" w:type="dxa"/>
          </w:tcPr>
          <w:p w14:paraId="7528B4FF" w14:textId="77777777" w:rsidR="008C0C49" w:rsidRPr="0015305D" w:rsidRDefault="008C0C49" w:rsidP="00D95408">
            <w:pPr>
              <w:spacing w:line="360" w:lineRule="auto"/>
              <w:jc w:val="both"/>
              <w:rPr>
                <w:rFonts w:ascii="Times New Roman" w:hAnsi="Times New Roman" w:cs="Times New Roman"/>
                <w:sz w:val="28"/>
              </w:rPr>
            </w:pPr>
            <w:r w:rsidRPr="0015305D">
              <w:rPr>
                <w:rFonts w:ascii="Times New Roman" w:hAnsi="Times New Roman" w:cs="Times New Roman"/>
                <w:sz w:val="28"/>
              </w:rPr>
              <w:t>11</w:t>
            </w:r>
          </w:p>
        </w:tc>
        <w:tc>
          <w:tcPr>
            <w:tcW w:w="3519" w:type="dxa"/>
          </w:tcPr>
          <w:p w14:paraId="35B47E24" w14:textId="77777777" w:rsidR="008C0C49" w:rsidRPr="0015305D" w:rsidRDefault="008C0C49"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Phenol</w:t>
            </w:r>
          </w:p>
        </w:tc>
        <w:tc>
          <w:tcPr>
            <w:tcW w:w="2311" w:type="dxa"/>
          </w:tcPr>
          <w:p w14:paraId="68580D4F" w14:textId="77777777" w:rsidR="008C0C49" w:rsidRPr="0015305D" w:rsidRDefault="008C0C49"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Phenol reagent test</w:t>
            </w:r>
          </w:p>
        </w:tc>
        <w:tc>
          <w:tcPr>
            <w:tcW w:w="2311" w:type="dxa"/>
          </w:tcPr>
          <w:p w14:paraId="15036E90" w14:textId="77777777" w:rsidR="008C0C49" w:rsidRPr="0015305D" w:rsidRDefault="009949CD" w:rsidP="00D95408">
            <w:pPr>
              <w:pStyle w:val="NormalWeb"/>
              <w:spacing w:line="360" w:lineRule="auto"/>
              <w:jc w:val="both"/>
              <w:rPr>
                <w:b/>
                <w:shd w:val="clear" w:color="auto" w:fill="FFFFFF"/>
              </w:rPr>
            </w:pPr>
            <w:r w:rsidRPr="0015305D">
              <w:rPr>
                <w:b/>
                <w:shd w:val="clear" w:color="auto" w:fill="FFFFFF"/>
              </w:rPr>
              <w:t>+</w:t>
            </w:r>
          </w:p>
        </w:tc>
      </w:tr>
      <w:tr w:rsidR="008C0C49" w:rsidRPr="0015305D" w14:paraId="0208C113" w14:textId="77777777" w:rsidTr="008C0C49">
        <w:tc>
          <w:tcPr>
            <w:tcW w:w="1101" w:type="dxa"/>
          </w:tcPr>
          <w:p w14:paraId="26D102E7" w14:textId="77777777" w:rsidR="008C0C49" w:rsidRPr="0015305D" w:rsidRDefault="008C0C49" w:rsidP="00D95408">
            <w:pPr>
              <w:spacing w:line="360" w:lineRule="auto"/>
              <w:jc w:val="both"/>
              <w:rPr>
                <w:rFonts w:ascii="Times New Roman" w:hAnsi="Times New Roman" w:cs="Times New Roman"/>
                <w:sz w:val="28"/>
              </w:rPr>
            </w:pPr>
            <w:r w:rsidRPr="0015305D">
              <w:rPr>
                <w:rFonts w:ascii="Times New Roman" w:hAnsi="Times New Roman" w:cs="Times New Roman"/>
                <w:sz w:val="28"/>
              </w:rPr>
              <w:t>12</w:t>
            </w:r>
          </w:p>
        </w:tc>
        <w:tc>
          <w:tcPr>
            <w:tcW w:w="3519" w:type="dxa"/>
          </w:tcPr>
          <w:p w14:paraId="3B6918E2" w14:textId="77777777" w:rsidR="008C0C49" w:rsidRPr="0015305D" w:rsidRDefault="008C0C49"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Saponin</w:t>
            </w:r>
          </w:p>
        </w:tc>
        <w:tc>
          <w:tcPr>
            <w:tcW w:w="2311" w:type="dxa"/>
          </w:tcPr>
          <w:p w14:paraId="49EC5C16" w14:textId="77777777" w:rsidR="008C0C49" w:rsidRPr="0015305D" w:rsidRDefault="008C0C49"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Foam test</w:t>
            </w:r>
          </w:p>
        </w:tc>
        <w:tc>
          <w:tcPr>
            <w:tcW w:w="2311" w:type="dxa"/>
          </w:tcPr>
          <w:p w14:paraId="0B95847F" w14:textId="77777777" w:rsidR="008C0C49" w:rsidRPr="0015305D" w:rsidRDefault="009949CD" w:rsidP="00D95408">
            <w:pPr>
              <w:pStyle w:val="NormalWeb"/>
              <w:spacing w:line="360" w:lineRule="auto"/>
              <w:jc w:val="both"/>
              <w:rPr>
                <w:b/>
                <w:shd w:val="clear" w:color="auto" w:fill="FFFFFF"/>
              </w:rPr>
            </w:pPr>
            <w:r w:rsidRPr="0015305D">
              <w:rPr>
                <w:b/>
                <w:shd w:val="clear" w:color="auto" w:fill="FFFFFF"/>
              </w:rPr>
              <w:t>+</w:t>
            </w:r>
          </w:p>
        </w:tc>
      </w:tr>
      <w:tr w:rsidR="008C0C49" w:rsidRPr="0015305D" w14:paraId="7D97B6FC" w14:textId="77777777" w:rsidTr="008C0C49">
        <w:tc>
          <w:tcPr>
            <w:tcW w:w="1101" w:type="dxa"/>
          </w:tcPr>
          <w:p w14:paraId="24E3AD93" w14:textId="77777777" w:rsidR="008C0C49" w:rsidRPr="0015305D" w:rsidRDefault="008C0C49" w:rsidP="00D95408">
            <w:pPr>
              <w:spacing w:line="360" w:lineRule="auto"/>
              <w:jc w:val="both"/>
              <w:rPr>
                <w:rFonts w:ascii="Times New Roman" w:hAnsi="Times New Roman" w:cs="Times New Roman"/>
                <w:sz w:val="28"/>
              </w:rPr>
            </w:pPr>
            <w:r w:rsidRPr="0015305D">
              <w:rPr>
                <w:rFonts w:ascii="Times New Roman" w:hAnsi="Times New Roman" w:cs="Times New Roman"/>
                <w:sz w:val="28"/>
              </w:rPr>
              <w:t>13</w:t>
            </w:r>
          </w:p>
        </w:tc>
        <w:tc>
          <w:tcPr>
            <w:tcW w:w="3519" w:type="dxa"/>
          </w:tcPr>
          <w:p w14:paraId="4D86B8AB" w14:textId="77777777" w:rsidR="008C0C49" w:rsidRPr="0015305D" w:rsidRDefault="008C0C49"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Alkaloid</w:t>
            </w:r>
          </w:p>
        </w:tc>
        <w:tc>
          <w:tcPr>
            <w:tcW w:w="2311" w:type="dxa"/>
          </w:tcPr>
          <w:p w14:paraId="446767EA" w14:textId="77777777" w:rsidR="008C0C49" w:rsidRPr="0015305D" w:rsidRDefault="008C0C49"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Wagner’s reagent</w:t>
            </w:r>
          </w:p>
        </w:tc>
        <w:tc>
          <w:tcPr>
            <w:tcW w:w="2311" w:type="dxa"/>
          </w:tcPr>
          <w:p w14:paraId="4E0A5625" w14:textId="77777777" w:rsidR="008C0C49" w:rsidRPr="0015305D" w:rsidRDefault="009949CD" w:rsidP="00D95408">
            <w:pPr>
              <w:pStyle w:val="NormalWeb"/>
              <w:spacing w:line="360" w:lineRule="auto"/>
              <w:jc w:val="both"/>
              <w:rPr>
                <w:b/>
                <w:shd w:val="clear" w:color="auto" w:fill="FFFFFF"/>
              </w:rPr>
            </w:pPr>
            <w:r w:rsidRPr="0015305D">
              <w:rPr>
                <w:b/>
                <w:shd w:val="clear" w:color="auto" w:fill="FFFFFF"/>
              </w:rPr>
              <w:t>+</w:t>
            </w:r>
          </w:p>
        </w:tc>
      </w:tr>
      <w:tr w:rsidR="008C0C49" w:rsidRPr="0015305D" w14:paraId="25F20B42" w14:textId="77777777" w:rsidTr="008C0C49">
        <w:tc>
          <w:tcPr>
            <w:tcW w:w="1101" w:type="dxa"/>
          </w:tcPr>
          <w:p w14:paraId="4053D0D1" w14:textId="77777777" w:rsidR="008C0C49" w:rsidRPr="0015305D" w:rsidRDefault="008C0C49" w:rsidP="00D95408">
            <w:pPr>
              <w:spacing w:line="360" w:lineRule="auto"/>
              <w:jc w:val="both"/>
              <w:rPr>
                <w:rFonts w:ascii="Times New Roman" w:hAnsi="Times New Roman" w:cs="Times New Roman"/>
                <w:sz w:val="28"/>
              </w:rPr>
            </w:pPr>
            <w:r w:rsidRPr="0015305D">
              <w:rPr>
                <w:rFonts w:ascii="Times New Roman" w:hAnsi="Times New Roman" w:cs="Times New Roman"/>
                <w:sz w:val="28"/>
              </w:rPr>
              <w:t>14</w:t>
            </w:r>
          </w:p>
        </w:tc>
        <w:tc>
          <w:tcPr>
            <w:tcW w:w="3519" w:type="dxa"/>
          </w:tcPr>
          <w:p w14:paraId="6A7EB1B9" w14:textId="77777777" w:rsidR="008C0C49" w:rsidRPr="0015305D" w:rsidRDefault="008C0C49"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Tannin</w:t>
            </w:r>
          </w:p>
        </w:tc>
        <w:tc>
          <w:tcPr>
            <w:tcW w:w="2311" w:type="dxa"/>
          </w:tcPr>
          <w:p w14:paraId="1974F135" w14:textId="77777777" w:rsidR="008C0C49" w:rsidRPr="0015305D" w:rsidRDefault="008C0C49"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Ferric chloride test</w:t>
            </w:r>
          </w:p>
        </w:tc>
        <w:tc>
          <w:tcPr>
            <w:tcW w:w="2311" w:type="dxa"/>
          </w:tcPr>
          <w:p w14:paraId="3656406B" w14:textId="77777777" w:rsidR="008C0C49" w:rsidRPr="0015305D" w:rsidRDefault="009949CD" w:rsidP="00D95408">
            <w:pPr>
              <w:pStyle w:val="NormalWeb"/>
              <w:spacing w:line="360" w:lineRule="auto"/>
              <w:jc w:val="both"/>
              <w:rPr>
                <w:b/>
                <w:shd w:val="clear" w:color="auto" w:fill="FFFFFF"/>
              </w:rPr>
            </w:pPr>
            <w:r w:rsidRPr="0015305D">
              <w:rPr>
                <w:b/>
                <w:shd w:val="clear" w:color="auto" w:fill="FFFFFF"/>
              </w:rPr>
              <w:t>_</w:t>
            </w:r>
          </w:p>
        </w:tc>
      </w:tr>
      <w:tr w:rsidR="008C0C49" w:rsidRPr="0015305D" w14:paraId="18AFF1C9" w14:textId="77777777" w:rsidTr="008C0C49">
        <w:tc>
          <w:tcPr>
            <w:tcW w:w="1101" w:type="dxa"/>
          </w:tcPr>
          <w:p w14:paraId="51A6BA44" w14:textId="77777777" w:rsidR="008C0C49" w:rsidRPr="0015305D" w:rsidRDefault="008C0C49" w:rsidP="00D95408">
            <w:pPr>
              <w:spacing w:line="360" w:lineRule="auto"/>
              <w:jc w:val="both"/>
              <w:rPr>
                <w:rFonts w:ascii="Times New Roman" w:hAnsi="Times New Roman" w:cs="Times New Roman"/>
                <w:sz w:val="28"/>
              </w:rPr>
            </w:pPr>
            <w:r w:rsidRPr="0015305D">
              <w:rPr>
                <w:rFonts w:ascii="Times New Roman" w:hAnsi="Times New Roman" w:cs="Times New Roman"/>
                <w:sz w:val="28"/>
              </w:rPr>
              <w:lastRenderedPageBreak/>
              <w:t>15</w:t>
            </w:r>
          </w:p>
        </w:tc>
        <w:tc>
          <w:tcPr>
            <w:tcW w:w="3519" w:type="dxa"/>
          </w:tcPr>
          <w:p w14:paraId="0444B400" w14:textId="77777777" w:rsidR="008C0C49" w:rsidRPr="0015305D" w:rsidRDefault="008C0C49"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Coumarin</w:t>
            </w:r>
          </w:p>
        </w:tc>
        <w:tc>
          <w:tcPr>
            <w:tcW w:w="2311" w:type="dxa"/>
          </w:tcPr>
          <w:p w14:paraId="5ABA09B0" w14:textId="77777777" w:rsidR="008C0C49" w:rsidRPr="0015305D" w:rsidRDefault="008C0C49"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NaOH test</w:t>
            </w:r>
          </w:p>
        </w:tc>
        <w:tc>
          <w:tcPr>
            <w:tcW w:w="2311" w:type="dxa"/>
          </w:tcPr>
          <w:p w14:paraId="2E128CCA" w14:textId="77777777" w:rsidR="008C0C49" w:rsidRPr="0015305D" w:rsidRDefault="009949CD" w:rsidP="00D95408">
            <w:pPr>
              <w:pStyle w:val="NormalWeb"/>
              <w:spacing w:line="360" w:lineRule="auto"/>
              <w:jc w:val="both"/>
              <w:rPr>
                <w:b/>
                <w:shd w:val="clear" w:color="auto" w:fill="FFFFFF"/>
              </w:rPr>
            </w:pPr>
            <w:r w:rsidRPr="0015305D">
              <w:rPr>
                <w:b/>
                <w:shd w:val="clear" w:color="auto" w:fill="FFFFFF"/>
              </w:rPr>
              <w:t>_</w:t>
            </w:r>
          </w:p>
        </w:tc>
      </w:tr>
      <w:tr w:rsidR="008C0C49" w:rsidRPr="0015305D" w14:paraId="0C2E7691" w14:textId="77777777" w:rsidTr="008C0C49">
        <w:tc>
          <w:tcPr>
            <w:tcW w:w="1101" w:type="dxa"/>
          </w:tcPr>
          <w:p w14:paraId="30DB5BAD" w14:textId="77777777" w:rsidR="008C0C49" w:rsidRPr="0015305D" w:rsidRDefault="008C0C49" w:rsidP="00D95408">
            <w:pPr>
              <w:spacing w:line="360" w:lineRule="auto"/>
              <w:jc w:val="both"/>
              <w:rPr>
                <w:rFonts w:ascii="Times New Roman" w:hAnsi="Times New Roman" w:cs="Times New Roman"/>
                <w:sz w:val="28"/>
              </w:rPr>
            </w:pPr>
            <w:r w:rsidRPr="0015305D">
              <w:rPr>
                <w:rFonts w:ascii="Times New Roman" w:hAnsi="Times New Roman" w:cs="Times New Roman"/>
                <w:sz w:val="28"/>
              </w:rPr>
              <w:t>16</w:t>
            </w:r>
          </w:p>
        </w:tc>
        <w:tc>
          <w:tcPr>
            <w:tcW w:w="3519" w:type="dxa"/>
          </w:tcPr>
          <w:p w14:paraId="6A58C367" w14:textId="63E73181" w:rsidR="008C0C49" w:rsidRPr="0015305D" w:rsidRDefault="008C0C49"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Amino</w:t>
            </w:r>
            <w:r w:rsidR="00FC6AD5">
              <w:rPr>
                <w:rFonts w:ascii="Times New Roman" w:hAnsi="Times New Roman" w:cs="Times New Roman"/>
                <w:sz w:val="24"/>
                <w:szCs w:val="24"/>
              </w:rPr>
              <w:t xml:space="preserve"> </w:t>
            </w:r>
            <w:r w:rsidRPr="0015305D">
              <w:rPr>
                <w:rFonts w:ascii="Times New Roman" w:hAnsi="Times New Roman" w:cs="Times New Roman"/>
                <w:sz w:val="24"/>
                <w:szCs w:val="24"/>
              </w:rPr>
              <w:t>acids</w:t>
            </w:r>
          </w:p>
        </w:tc>
        <w:tc>
          <w:tcPr>
            <w:tcW w:w="2311" w:type="dxa"/>
          </w:tcPr>
          <w:p w14:paraId="6A4D322A" w14:textId="77777777" w:rsidR="008C0C49" w:rsidRPr="0015305D" w:rsidRDefault="008C0C49"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Ninhydrin test</w:t>
            </w:r>
          </w:p>
        </w:tc>
        <w:tc>
          <w:tcPr>
            <w:tcW w:w="2311" w:type="dxa"/>
          </w:tcPr>
          <w:p w14:paraId="2E8A56BE" w14:textId="77777777" w:rsidR="008C0C49" w:rsidRPr="0015305D" w:rsidRDefault="009949CD" w:rsidP="00D95408">
            <w:pPr>
              <w:pStyle w:val="NormalWeb"/>
              <w:spacing w:line="360" w:lineRule="auto"/>
              <w:jc w:val="both"/>
              <w:rPr>
                <w:b/>
                <w:shd w:val="clear" w:color="auto" w:fill="FFFFFF"/>
              </w:rPr>
            </w:pPr>
            <w:r w:rsidRPr="0015305D">
              <w:rPr>
                <w:b/>
                <w:shd w:val="clear" w:color="auto" w:fill="FFFFFF"/>
              </w:rPr>
              <w:t>_</w:t>
            </w:r>
          </w:p>
        </w:tc>
      </w:tr>
      <w:tr w:rsidR="008C0C49" w:rsidRPr="0015305D" w14:paraId="026A5519" w14:textId="77777777" w:rsidTr="008C0C49">
        <w:tc>
          <w:tcPr>
            <w:tcW w:w="1101" w:type="dxa"/>
          </w:tcPr>
          <w:p w14:paraId="6D874D59" w14:textId="77777777" w:rsidR="008C0C49" w:rsidRPr="0015305D" w:rsidRDefault="008C0C49" w:rsidP="00D95408">
            <w:pPr>
              <w:spacing w:line="360" w:lineRule="auto"/>
              <w:jc w:val="both"/>
              <w:rPr>
                <w:rFonts w:ascii="Times New Roman" w:hAnsi="Times New Roman" w:cs="Times New Roman"/>
                <w:sz w:val="28"/>
              </w:rPr>
            </w:pPr>
            <w:r w:rsidRPr="0015305D">
              <w:rPr>
                <w:rFonts w:ascii="Times New Roman" w:hAnsi="Times New Roman" w:cs="Times New Roman"/>
                <w:sz w:val="28"/>
              </w:rPr>
              <w:t>17</w:t>
            </w:r>
          </w:p>
        </w:tc>
        <w:tc>
          <w:tcPr>
            <w:tcW w:w="3519" w:type="dxa"/>
          </w:tcPr>
          <w:p w14:paraId="7AAF43C4" w14:textId="77777777" w:rsidR="008C0C49" w:rsidRPr="0015305D" w:rsidRDefault="008C0C49"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Quinone</w:t>
            </w:r>
          </w:p>
        </w:tc>
        <w:tc>
          <w:tcPr>
            <w:tcW w:w="2311" w:type="dxa"/>
          </w:tcPr>
          <w:p w14:paraId="30C7C0E6" w14:textId="77777777" w:rsidR="008C0C49" w:rsidRPr="0015305D" w:rsidRDefault="008C0C49" w:rsidP="00D95408">
            <w:pPr>
              <w:spacing w:line="360" w:lineRule="auto"/>
              <w:jc w:val="both"/>
              <w:rPr>
                <w:rFonts w:ascii="Times New Roman" w:hAnsi="Times New Roman" w:cs="Times New Roman"/>
                <w:sz w:val="24"/>
                <w:szCs w:val="24"/>
              </w:rPr>
            </w:pPr>
            <w:r w:rsidRPr="0015305D">
              <w:rPr>
                <w:rFonts w:ascii="Times New Roman" w:hAnsi="Times New Roman" w:cs="Times New Roman"/>
                <w:sz w:val="24"/>
                <w:szCs w:val="24"/>
              </w:rPr>
              <w:t>H</w:t>
            </w:r>
            <w:r w:rsidRPr="0015305D">
              <w:rPr>
                <w:rFonts w:ascii="Times New Roman" w:hAnsi="Times New Roman" w:cs="Times New Roman"/>
                <w:sz w:val="24"/>
                <w:szCs w:val="24"/>
                <w:vertAlign w:val="subscript"/>
              </w:rPr>
              <w:t>2</w:t>
            </w:r>
            <w:r w:rsidRPr="0015305D">
              <w:rPr>
                <w:rFonts w:ascii="Times New Roman" w:hAnsi="Times New Roman" w:cs="Times New Roman"/>
                <w:sz w:val="24"/>
                <w:szCs w:val="24"/>
              </w:rPr>
              <w:t>SO</w:t>
            </w:r>
            <w:r w:rsidRPr="0015305D">
              <w:rPr>
                <w:rFonts w:ascii="Times New Roman" w:hAnsi="Times New Roman" w:cs="Times New Roman"/>
                <w:sz w:val="24"/>
                <w:szCs w:val="24"/>
                <w:vertAlign w:val="subscript"/>
              </w:rPr>
              <w:t xml:space="preserve">4  </w:t>
            </w:r>
            <w:r w:rsidRPr="0015305D">
              <w:rPr>
                <w:rFonts w:ascii="Times New Roman" w:hAnsi="Times New Roman" w:cs="Times New Roman"/>
                <w:sz w:val="24"/>
                <w:szCs w:val="24"/>
              </w:rPr>
              <w:t>test</w:t>
            </w:r>
          </w:p>
        </w:tc>
        <w:tc>
          <w:tcPr>
            <w:tcW w:w="2311" w:type="dxa"/>
          </w:tcPr>
          <w:p w14:paraId="7A3FF36B" w14:textId="77777777" w:rsidR="008C0C49" w:rsidRPr="0015305D" w:rsidRDefault="009949CD" w:rsidP="00D95408">
            <w:pPr>
              <w:pStyle w:val="NormalWeb"/>
              <w:spacing w:line="360" w:lineRule="auto"/>
              <w:jc w:val="both"/>
              <w:rPr>
                <w:b/>
                <w:shd w:val="clear" w:color="auto" w:fill="FFFFFF"/>
              </w:rPr>
            </w:pPr>
            <w:r w:rsidRPr="0015305D">
              <w:rPr>
                <w:b/>
                <w:shd w:val="clear" w:color="auto" w:fill="FFFFFF"/>
              </w:rPr>
              <w:t>_</w:t>
            </w:r>
          </w:p>
        </w:tc>
      </w:tr>
    </w:tbl>
    <w:p w14:paraId="444F520F" w14:textId="77777777" w:rsidR="004125F2" w:rsidRPr="0015305D" w:rsidRDefault="004125F2" w:rsidP="00D95408">
      <w:pPr>
        <w:spacing w:line="360" w:lineRule="auto"/>
        <w:jc w:val="both"/>
        <w:rPr>
          <w:rFonts w:ascii="Times New Roman" w:eastAsia="Times New Roman" w:hAnsi="Times New Roman" w:cs="Times New Roman"/>
          <w:sz w:val="24"/>
          <w:szCs w:val="24"/>
        </w:rPr>
      </w:pPr>
    </w:p>
    <w:p w14:paraId="320BE936" w14:textId="77777777" w:rsidR="00023989" w:rsidRPr="0015305D" w:rsidRDefault="00023989" w:rsidP="00D95408">
      <w:pPr>
        <w:pStyle w:val="NormalWeb"/>
        <w:shd w:val="clear" w:color="auto" w:fill="FFFFFF"/>
        <w:spacing w:line="360" w:lineRule="auto"/>
        <w:jc w:val="both"/>
        <w:rPr>
          <w:b/>
        </w:rPr>
      </w:pPr>
    </w:p>
    <w:p w14:paraId="0DFE8C58" w14:textId="77777777" w:rsidR="00023989" w:rsidRPr="0015305D" w:rsidRDefault="002A674C" w:rsidP="00D95408">
      <w:pPr>
        <w:pStyle w:val="NormalWeb"/>
        <w:numPr>
          <w:ilvl w:val="1"/>
          <w:numId w:val="7"/>
        </w:numPr>
        <w:shd w:val="clear" w:color="auto" w:fill="FFFFFF"/>
        <w:spacing w:line="360" w:lineRule="auto"/>
        <w:jc w:val="both"/>
        <w:rPr>
          <w:b/>
        </w:rPr>
      </w:pPr>
      <w:r w:rsidRPr="0015305D">
        <w:rPr>
          <w:b/>
        </w:rPr>
        <w:t>GC-MS Analysis</w:t>
      </w:r>
    </w:p>
    <w:p w14:paraId="795AC9A2" w14:textId="6B2F57A8" w:rsidR="00B34107" w:rsidRPr="0015305D" w:rsidRDefault="00B34107" w:rsidP="00D95408">
      <w:pPr>
        <w:pStyle w:val="NormalWeb"/>
        <w:spacing w:line="360" w:lineRule="auto"/>
        <w:ind w:left="360"/>
        <w:jc w:val="both"/>
      </w:pPr>
      <w:r w:rsidRPr="0015305D">
        <w:t xml:space="preserve">The GC-MS analysis </w:t>
      </w:r>
      <w:proofErr w:type="gramStart"/>
      <w:r w:rsidRPr="0015305D">
        <w:t>identified  bioactive</w:t>
      </w:r>
      <w:proofErr w:type="gramEnd"/>
      <w:r w:rsidRPr="0015305D">
        <w:t xml:space="preserve"> compounds, with their retention times, area percentages, and pharmacological actions detail</w:t>
      </w:r>
      <w:r w:rsidR="00FC6AD5">
        <w:t>ed in Table 5</w:t>
      </w:r>
      <w:r w:rsidRPr="0015305D">
        <w:t xml:space="preserve"> &amp; fig</w:t>
      </w:r>
      <w:r w:rsidR="00FC6AD5">
        <w:t>.</w:t>
      </w:r>
      <w:r w:rsidRPr="0015305D">
        <w:t xml:space="preserve"> 1</w:t>
      </w:r>
    </w:p>
    <w:p w14:paraId="2AF63880" w14:textId="2C92367A" w:rsidR="00D738E2" w:rsidRPr="0015305D" w:rsidRDefault="00650EFB" w:rsidP="00D95408">
      <w:pPr>
        <w:pStyle w:val="NormalWeb"/>
        <w:spacing w:line="360" w:lineRule="auto"/>
        <w:jc w:val="both"/>
        <w:rPr>
          <w:lang w:val="en-US" w:eastAsia="en-US" w:bidi="hi-IN"/>
        </w:rPr>
      </w:pPr>
      <w:r>
        <w:rPr>
          <w:rStyle w:val="Strong"/>
        </w:rPr>
        <w:t>Table 5</w:t>
      </w:r>
      <w:r w:rsidR="006E2EBA" w:rsidRPr="0015305D">
        <w:rPr>
          <w:rStyle w:val="Strong"/>
        </w:rPr>
        <w:t xml:space="preserve">: GC-MS Analysis of </w:t>
      </w:r>
      <w:proofErr w:type="spellStart"/>
      <w:r w:rsidR="00C11489" w:rsidRPr="00896FC1">
        <w:rPr>
          <w:b/>
          <w:bCs/>
          <w:lang w:val="en-US" w:eastAsia="en-US" w:bidi="hi-IN"/>
        </w:rPr>
        <w:t>Neelibhringadi</w:t>
      </w:r>
      <w:proofErr w:type="spellEnd"/>
      <w:r w:rsidR="00C11489" w:rsidRPr="00896FC1">
        <w:rPr>
          <w:b/>
          <w:bCs/>
          <w:lang w:val="en-US" w:eastAsia="en-US" w:bidi="hi-IN"/>
        </w:rPr>
        <w:t xml:space="preserve"> </w:t>
      </w:r>
      <w:proofErr w:type="spellStart"/>
      <w:r w:rsidR="00C11489" w:rsidRPr="00896FC1">
        <w:rPr>
          <w:b/>
          <w:bCs/>
          <w:lang w:val="en-US" w:eastAsia="en-US" w:bidi="hi-IN"/>
        </w:rPr>
        <w:t>Kera</w:t>
      </w:r>
      <w:proofErr w:type="spellEnd"/>
      <w:r w:rsidR="00C11489" w:rsidRPr="00896FC1">
        <w:rPr>
          <w:b/>
          <w:bCs/>
          <w:lang w:val="en-US" w:eastAsia="en-US" w:bidi="hi-IN"/>
        </w:rPr>
        <w:t xml:space="preserve"> </w:t>
      </w:r>
      <w:proofErr w:type="spellStart"/>
      <w:r w:rsidR="00C11489" w:rsidRPr="00896FC1">
        <w:rPr>
          <w:b/>
          <w:bCs/>
          <w:lang w:val="en-US" w:eastAsia="en-US" w:bidi="hi-IN"/>
        </w:rPr>
        <w:t>Tailam</w:t>
      </w:r>
      <w:proofErr w:type="spellEnd"/>
    </w:p>
    <w:tbl>
      <w:tblPr>
        <w:tblStyle w:val="TableGrid"/>
        <w:tblW w:w="9704" w:type="dxa"/>
        <w:tblLook w:val="04A0" w:firstRow="1" w:lastRow="0" w:firstColumn="1" w:lastColumn="0" w:noHBand="0" w:noVBand="1"/>
      </w:tblPr>
      <w:tblGrid>
        <w:gridCol w:w="794"/>
        <w:gridCol w:w="3127"/>
        <w:gridCol w:w="1843"/>
        <w:gridCol w:w="1240"/>
        <w:gridCol w:w="2700"/>
      </w:tblGrid>
      <w:tr w:rsidR="00D738E2" w14:paraId="29DFBCE0" w14:textId="77777777" w:rsidTr="00DB6203">
        <w:tc>
          <w:tcPr>
            <w:tcW w:w="794" w:type="dxa"/>
            <w:vAlign w:val="center"/>
          </w:tcPr>
          <w:p w14:paraId="42E248A9" w14:textId="77777777" w:rsidR="00D738E2" w:rsidRPr="00D738E2" w:rsidRDefault="00D738E2" w:rsidP="00D95408">
            <w:pPr>
              <w:spacing w:line="360" w:lineRule="auto"/>
              <w:jc w:val="both"/>
              <w:rPr>
                <w:rFonts w:ascii="Times New Roman" w:eastAsia="Times New Roman" w:hAnsi="Times New Roman" w:cs="Times New Roman"/>
                <w:b/>
                <w:bCs/>
                <w:sz w:val="24"/>
                <w:szCs w:val="24"/>
                <w:lang w:val="en-US" w:bidi="hi-IN"/>
              </w:rPr>
            </w:pPr>
            <w:proofErr w:type="spellStart"/>
            <w:r w:rsidRPr="00D738E2">
              <w:rPr>
                <w:rFonts w:ascii="Times New Roman" w:eastAsia="Times New Roman" w:hAnsi="Times New Roman" w:cs="Times New Roman"/>
                <w:b/>
                <w:bCs/>
                <w:sz w:val="24"/>
                <w:szCs w:val="24"/>
                <w:lang w:val="en-US" w:bidi="hi-IN"/>
              </w:rPr>
              <w:t>Sl</w:t>
            </w:r>
            <w:proofErr w:type="spellEnd"/>
            <w:r w:rsidRPr="00D738E2">
              <w:rPr>
                <w:rFonts w:ascii="Times New Roman" w:eastAsia="Times New Roman" w:hAnsi="Times New Roman" w:cs="Times New Roman"/>
                <w:b/>
                <w:bCs/>
                <w:sz w:val="24"/>
                <w:szCs w:val="24"/>
                <w:lang w:val="en-US" w:bidi="hi-IN"/>
              </w:rPr>
              <w:t xml:space="preserve"> No</w:t>
            </w:r>
          </w:p>
        </w:tc>
        <w:tc>
          <w:tcPr>
            <w:tcW w:w="3127" w:type="dxa"/>
            <w:vAlign w:val="center"/>
          </w:tcPr>
          <w:p w14:paraId="7E0A6424" w14:textId="77777777" w:rsidR="00D738E2" w:rsidRPr="00D738E2" w:rsidRDefault="00D738E2" w:rsidP="00D95408">
            <w:pPr>
              <w:spacing w:line="360" w:lineRule="auto"/>
              <w:jc w:val="both"/>
              <w:rPr>
                <w:rFonts w:ascii="Times New Roman" w:eastAsia="Times New Roman" w:hAnsi="Times New Roman" w:cs="Times New Roman"/>
                <w:b/>
                <w:bCs/>
                <w:sz w:val="24"/>
                <w:szCs w:val="24"/>
                <w:lang w:val="en-US" w:bidi="hi-IN"/>
              </w:rPr>
            </w:pPr>
            <w:r w:rsidRPr="00D738E2">
              <w:rPr>
                <w:rFonts w:ascii="Times New Roman" w:eastAsia="Times New Roman" w:hAnsi="Times New Roman" w:cs="Times New Roman"/>
                <w:b/>
                <w:bCs/>
                <w:sz w:val="24"/>
                <w:szCs w:val="24"/>
                <w:lang w:val="en-US" w:bidi="hi-IN"/>
              </w:rPr>
              <w:t>Component</w:t>
            </w:r>
          </w:p>
        </w:tc>
        <w:tc>
          <w:tcPr>
            <w:tcW w:w="1843" w:type="dxa"/>
            <w:vAlign w:val="center"/>
          </w:tcPr>
          <w:p w14:paraId="6FB0B6BB" w14:textId="77777777" w:rsidR="00D738E2" w:rsidRPr="00D738E2" w:rsidRDefault="00D738E2" w:rsidP="00D95408">
            <w:pPr>
              <w:spacing w:line="360" w:lineRule="auto"/>
              <w:jc w:val="both"/>
              <w:rPr>
                <w:rFonts w:ascii="Times New Roman" w:eastAsia="Times New Roman" w:hAnsi="Times New Roman" w:cs="Times New Roman"/>
                <w:b/>
                <w:bCs/>
                <w:sz w:val="24"/>
                <w:szCs w:val="24"/>
                <w:lang w:val="en-US" w:bidi="hi-IN"/>
              </w:rPr>
            </w:pPr>
            <w:r w:rsidRPr="00D738E2">
              <w:rPr>
                <w:rFonts w:ascii="Times New Roman" w:eastAsia="Times New Roman" w:hAnsi="Times New Roman" w:cs="Times New Roman"/>
                <w:b/>
                <w:bCs/>
                <w:sz w:val="24"/>
                <w:szCs w:val="24"/>
                <w:lang w:val="en-US" w:bidi="hi-IN"/>
              </w:rPr>
              <w:t>Retention Time</w:t>
            </w:r>
          </w:p>
        </w:tc>
        <w:tc>
          <w:tcPr>
            <w:tcW w:w="1240" w:type="dxa"/>
            <w:vAlign w:val="center"/>
          </w:tcPr>
          <w:p w14:paraId="695F154C" w14:textId="77777777" w:rsidR="00D738E2" w:rsidRPr="00D738E2" w:rsidRDefault="00D738E2" w:rsidP="00D95408">
            <w:pPr>
              <w:spacing w:line="360" w:lineRule="auto"/>
              <w:jc w:val="both"/>
              <w:rPr>
                <w:rFonts w:ascii="Times New Roman" w:eastAsia="Times New Roman" w:hAnsi="Times New Roman" w:cs="Times New Roman"/>
                <w:b/>
                <w:bCs/>
                <w:sz w:val="24"/>
                <w:szCs w:val="24"/>
                <w:lang w:val="en-US" w:bidi="hi-IN"/>
              </w:rPr>
            </w:pPr>
            <w:r w:rsidRPr="00D738E2">
              <w:rPr>
                <w:rFonts w:ascii="Times New Roman" w:eastAsia="Times New Roman" w:hAnsi="Times New Roman" w:cs="Times New Roman"/>
                <w:b/>
                <w:bCs/>
                <w:sz w:val="24"/>
                <w:szCs w:val="24"/>
                <w:lang w:val="en-US" w:bidi="hi-IN"/>
              </w:rPr>
              <w:t>Area%</w:t>
            </w:r>
          </w:p>
        </w:tc>
        <w:tc>
          <w:tcPr>
            <w:tcW w:w="2700" w:type="dxa"/>
            <w:vAlign w:val="center"/>
          </w:tcPr>
          <w:p w14:paraId="7FC0FE11" w14:textId="77777777" w:rsidR="00D738E2" w:rsidRPr="00D738E2" w:rsidRDefault="00D738E2" w:rsidP="00D95408">
            <w:pPr>
              <w:spacing w:line="360" w:lineRule="auto"/>
              <w:jc w:val="both"/>
              <w:rPr>
                <w:rFonts w:ascii="Times New Roman" w:eastAsia="Times New Roman" w:hAnsi="Times New Roman" w:cs="Times New Roman"/>
                <w:b/>
                <w:bCs/>
                <w:sz w:val="24"/>
                <w:szCs w:val="24"/>
                <w:lang w:val="en-US" w:bidi="hi-IN"/>
              </w:rPr>
            </w:pPr>
            <w:r w:rsidRPr="00D738E2">
              <w:rPr>
                <w:rFonts w:ascii="Times New Roman" w:eastAsia="Times New Roman" w:hAnsi="Times New Roman" w:cs="Times New Roman"/>
                <w:b/>
                <w:bCs/>
                <w:sz w:val="24"/>
                <w:szCs w:val="24"/>
                <w:lang w:val="en-US" w:bidi="hi-IN"/>
              </w:rPr>
              <w:t>Pharmacological Actions</w:t>
            </w:r>
          </w:p>
        </w:tc>
      </w:tr>
      <w:tr w:rsidR="00D738E2" w14:paraId="39BEF764" w14:textId="77777777" w:rsidTr="00DB6203">
        <w:tc>
          <w:tcPr>
            <w:tcW w:w="794" w:type="dxa"/>
            <w:vAlign w:val="center"/>
          </w:tcPr>
          <w:p w14:paraId="075DAA08" w14:textId="77777777" w:rsidR="00D738E2" w:rsidRPr="00DB6203" w:rsidRDefault="00B377D4" w:rsidP="00D95408">
            <w:pPr>
              <w:spacing w:line="360" w:lineRule="auto"/>
              <w:jc w:val="both"/>
              <w:rPr>
                <w:rFonts w:ascii="Times New Roman" w:eastAsia="Times New Roman" w:hAnsi="Times New Roman" w:cs="Times New Roman"/>
                <w:sz w:val="24"/>
                <w:szCs w:val="24"/>
                <w:lang w:val="en-US" w:bidi="hi-IN"/>
              </w:rPr>
            </w:pPr>
            <w:r w:rsidRPr="00DB6203">
              <w:rPr>
                <w:rFonts w:ascii="Times New Roman" w:eastAsia="Times New Roman" w:hAnsi="Times New Roman" w:cs="Times New Roman"/>
                <w:sz w:val="24"/>
                <w:szCs w:val="24"/>
                <w:lang w:val="en-US" w:bidi="hi-IN"/>
              </w:rPr>
              <w:t>1</w:t>
            </w:r>
          </w:p>
        </w:tc>
        <w:tc>
          <w:tcPr>
            <w:tcW w:w="3127" w:type="dxa"/>
            <w:vAlign w:val="center"/>
          </w:tcPr>
          <w:p w14:paraId="2F50A16A" w14:textId="77777777" w:rsidR="00D738E2" w:rsidRPr="00DB6203" w:rsidRDefault="00D738E2" w:rsidP="00D95408">
            <w:pPr>
              <w:spacing w:line="360" w:lineRule="auto"/>
              <w:jc w:val="both"/>
              <w:rPr>
                <w:rFonts w:ascii="Times New Roman" w:eastAsia="Times New Roman" w:hAnsi="Times New Roman" w:cs="Times New Roman"/>
                <w:sz w:val="24"/>
                <w:szCs w:val="24"/>
                <w:lang w:val="en-US" w:bidi="hi-IN"/>
              </w:rPr>
            </w:pPr>
            <w:r w:rsidRPr="00DB6203">
              <w:rPr>
                <w:rFonts w:ascii="Times New Roman" w:eastAsia="Times New Roman" w:hAnsi="Times New Roman" w:cs="Times New Roman"/>
                <w:sz w:val="24"/>
                <w:szCs w:val="24"/>
                <w:lang w:val="en-US" w:bidi="hi-IN"/>
              </w:rPr>
              <w:t>Dodecanoic acid, 1,2,3-propanetriyl ester</w:t>
            </w:r>
          </w:p>
        </w:tc>
        <w:tc>
          <w:tcPr>
            <w:tcW w:w="1843" w:type="dxa"/>
            <w:vAlign w:val="center"/>
          </w:tcPr>
          <w:p w14:paraId="434D354D" w14:textId="77777777" w:rsidR="00D738E2" w:rsidRPr="00DB6203" w:rsidRDefault="00D738E2" w:rsidP="00D95408">
            <w:pPr>
              <w:spacing w:line="360" w:lineRule="auto"/>
              <w:jc w:val="both"/>
              <w:rPr>
                <w:rFonts w:ascii="Times New Roman" w:eastAsia="Times New Roman" w:hAnsi="Times New Roman" w:cs="Times New Roman"/>
                <w:sz w:val="24"/>
                <w:szCs w:val="24"/>
                <w:lang w:val="en-US" w:bidi="hi-IN"/>
              </w:rPr>
            </w:pPr>
            <w:r w:rsidRPr="00DB6203">
              <w:rPr>
                <w:rFonts w:ascii="Times New Roman" w:eastAsia="Times New Roman" w:hAnsi="Times New Roman" w:cs="Times New Roman"/>
                <w:sz w:val="24"/>
                <w:szCs w:val="24"/>
                <w:lang w:val="en-US" w:bidi="hi-IN"/>
              </w:rPr>
              <w:t>43.9</w:t>
            </w:r>
          </w:p>
        </w:tc>
        <w:tc>
          <w:tcPr>
            <w:tcW w:w="1240" w:type="dxa"/>
            <w:vAlign w:val="center"/>
          </w:tcPr>
          <w:p w14:paraId="0402A3FE" w14:textId="77777777" w:rsidR="00D738E2" w:rsidRPr="00DB6203" w:rsidRDefault="00D738E2" w:rsidP="00D95408">
            <w:pPr>
              <w:spacing w:line="360" w:lineRule="auto"/>
              <w:jc w:val="both"/>
              <w:rPr>
                <w:rFonts w:ascii="Times New Roman" w:eastAsia="Times New Roman" w:hAnsi="Times New Roman" w:cs="Times New Roman"/>
                <w:sz w:val="24"/>
                <w:szCs w:val="24"/>
                <w:lang w:val="en-US" w:bidi="hi-IN"/>
              </w:rPr>
            </w:pPr>
            <w:r w:rsidRPr="00DB6203">
              <w:rPr>
                <w:rFonts w:ascii="Times New Roman" w:eastAsia="Times New Roman" w:hAnsi="Times New Roman" w:cs="Times New Roman"/>
                <w:sz w:val="24"/>
                <w:szCs w:val="24"/>
                <w:lang w:val="en-US" w:bidi="hi-IN"/>
              </w:rPr>
              <w:t>27.23%</w:t>
            </w:r>
          </w:p>
        </w:tc>
        <w:tc>
          <w:tcPr>
            <w:tcW w:w="2700" w:type="dxa"/>
            <w:vAlign w:val="center"/>
          </w:tcPr>
          <w:p w14:paraId="7459F2A7" w14:textId="4622CDD6" w:rsidR="00D738E2" w:rsidRPr="00DB6203" w:rsidRDefault="004074BF" w:rsidP="00D95408">
            <w:pPr>
              <w:spacing w:line="360" w:lineRule="auto"/>
              <w:jc w:val="both"/>
              <w:rPr>
                <w:rFonts w:ascii="Times New Roman" w:eastAsia="Times New Roman" w:hAnsi="Times New Roman" w:cs="Times New Roman"/>
                <w:sz w:val="24"/>
                <w:szCs w:val="24"/>
                <w:vertAlign w:val="superscript"/>
                <w:lang w:val="en-US" w:bidi="hi-IN"/>
              </w:rPr>
            </w:pPr>
            <w:r w:rsidRPr="00DB6203">
              <w:rPr>
                <w:rFonts w:ascii="Times New Roman" w:eastAsia="Times New Roman" w:hAnsi="Times New Roman" w:cs="Times New Roman"/>
                <w:sz w:val="24"/>
                <w:szCs w:val="24"/>
                <w:lang w:val="en-US" w:bidi="hi-IN"/>
              </w:rPr>
              <w:t>anti-oxidant, antibacterial, antiviral</w:t>
            </w:r>
            <w:r w:rsidRPr="00DB6203">
              <w:rPr>
                <w:rFonts w:ascii="Times New Roman" w:hAnsi="Times New Roman" w:cs="Times New Roman"/>
                <w:bCs/>
                <w:sz w:val="24"/>
                <w:szCs w:val="24"/>
                <w:vertAlign w:val="superscript"/>
              </w:rPr>
              <w:t xml:space="preserve"> </w:t>
            </w:r>
            <w:r w:rsidR="00F13240">
              <w:rPr>
                <w:rFonts w:ascii="Times New Roman" w:hAnsi="Times New Roman" w:cs="Times New Roman"/>
                <w:bCs/>
                <w:sz w:val="24"/>
                <w:szCs w:val="24"/>
                <w:vertAlign w:val="superscript"/>
              </w:rPr>
              <w:t>[16</w:t>
            </w:r>
            <w:r w:rsidR="00B357C8" w:rsidRPr="00DB6203">
              <w:rPr>
                <w:rFonts w:ascii="Times New Roman" w:hAnsi="Times New Roman" w:cs="Times New Roman"/>
                <w:bCs/>
                <w:sz w:val="24"/>
                <w:szCs w:val="24"/>
                <w:vertAlign w:val="superscript"/>
              </w:rPr>
              <w:t>]</w:t>
            </w:r>
          </w:p>
        </w:tc>
      </w:tr>
      <w:tr w:rsidR="00D738E2" w14:paraId="367B31AE" w14:textId="77777777" w:rsidTr="00DB6203">
        <w:tc>
          <w:tcPr>
            <w:tcW w:w="794" w:type="dxa"/>
            <w:vAlign w:val="center"/>
          </w:tcPr>
          <w:p w14:paraId="6E258194" w14:textId="77777777" w:rsidR="00D738E2" w:rsidRPr="00DB6203" w:rsidRDefault="00D738E2" w:rsidP="00D95408">
            <w:pPr>
              <w:spacing w:line="360" w:lineRule="auto"/>
              <w:jc w:val="both"/>
              <w:rPr>
                <w:rFonts w:ascii="Times New Roman" w:eastAsia="Times New Roman" w:hAnsi="Times New Roman" w:cs="Times New Roman"/>
                <w:sz w:val="24"/>
                <w:szCs w:val="24"/>
                <w:lang w:val="en-US" w:bidi="hi-IN"/>
              </w:rPr>
            </w:pPr>
            <w:r w:rsidRPr="00DB6203">
              <w:rPr>
                <w:rFonts w:ascii="Times New Roman" w:eastAsia="Times New Roman" w:hAnsi="Times New Roman" w:cs="Times New Roman"/>
                <w:sz w:val="24"/>
                <w:szCs w:val="24"/>
                <w:lang w:val="en-US" w:bidi="hi-IN"/>
              </w:rPr>
              <w:t>2</w:t>
            </w:r>
          </w:p>
        </w:tc>
        <w:tc>
          <w:tcPr>
            <w:tcW w:w="3127" w:type="dxa"/>
            <w:vAlign w:val="center"/>
          </w:tcPr>
          <w:p w14:paraId="2FE90B32" w14:textId="77777777" w:rsidR="00D738E2" w:rsidRPr="00DB6203" w:rsidRDefault="00D738E2" w:rsidP="00D95408">
            <w:pPr>
              <w:spacing w:line="360" w:lineRule="auto"/>
              <w:jc w:val="both"/>
              <w:rPr>
                <w:rFonts w:ascii="Times New Roman" w:eastAsia="Times New Roman" w:hAnsi="Times New Roman" w:cs="Times New Roman"/>
                <w:sz w:val="24"/>
                <w:szCs w:val="24"/>
                <w:lang w:val="en-US" w:bidi="hi-IN"/>
              </w:rPr>
            </w:pPr>
            <w:r w:rsidRPr="00DB6203">
              <w:rPr>
                <w:rFonts w:ascii="Times New Roman" w:eastAsia="Times New Roman" w:hAnsi="Times New Roman" w:cs="Times New Roman"/>
                <w:sz w:val="24"/>
                <w:szCs w:val="24"/>
                <w:lang w:val="en-US" w:bidi="hi-IN"/>
              </w:rPr>
              <w:t>Monolaurin</w:t>
            </w:r>
          </w:p>
        </w:tc>
        <w:tc>
          <w:tcPr>
            <w:tcW w:w="1843" w:type="dxa"/>
            <w:vAlign w:val="center"/>
          </w:tcPr>
          <w:p w14:paraId="1A5F3D88" w14:textId="77777777" w:rsidR="00D738E2" w:rsidRPr="00DB6203" w:rsidRDefault="00D738E2" w:rsidP="00D95408">
            <w:pPr>
              <w:spacing w:line="360" w:lineRule="auto"/>
              <w:jc w:val="both"/>
              <w:rPr>
                <w:rFonts w:ascii="Times New Roman" w:eastAsia="Times New Roman" w:hAnsi="Times New Roman" w:cs="Times New Roman"/>
                <w:sz w:val="24"/>
                <w:szCs w:val="24"/>
                <w:lang w:val="en-US" w:bidi="hi-IN"/>
              </w:rPr>
            </w:pPr>
            <w:r w:rsidRPr="00DB6203">
              <w:rPr>
                <w:rFonts w:ascii="Times New Roman" w:eastAsia="Times New Roman" w:hAnsi="Times New Roman" w:cs="Times New Roman"/>
                <w:sz w:val="24"/>
                <w:szCs w:val="24"/>
                <w:lang w:val="en-US" w:bidi="hi-IN"/>
              </w:rPr>
              <w:t>35.38</w:t>
            </w:r>
          </w:p>
        </w:tc>
        <w:tc>
          <w:tcPr>
            <w:tcW w:w="1240" w:type="dxa"/>
            <w:vAlign w:val="center"/>
          </w:tcPr>
          <w:p w14:paraId="52C83F01" w14:textId="77777777" w:rsidR="00D738E2" w:rsidRPr="00DB6203" w:rsidRDefault="00B357C8" w:rsidP="00D95408">
            <w:pPr>
              <w:spacing w:line="360" w:lineRule="auto"/>
              <w:jc w:val="both"/>
              <w:rPr>
                <w:rFonts w:ascii="Times New Roman" w:eastAsia="Times New Roman" w:hAnsi="Times New Roman" w:cs="Times New Roman"/>
                <w:sz w:val="24"/>
                <w:szCs w:val="24"/>
                <w:lang w:val="en-US" w:bidi="hi-IN"/>
              </w:rPr>
            </w:pPr>
            <w:r w:rsidRPr="00DB6203">
              <w:rPr>
                <w:rFonts w:ascii="Times New Roman" w:eastAsia="Times New Roman" w:hAnsi="Times New Roman" w:cs="Times New Roman"/>
                <w:sz w:val="24"/>
                <w:szCs w:val="24"/>
                <w:lang w:val="en-US" w:bidi="hi-IN"/>
              </w:rPr>
              <w:t>18.63</w:t>
            </w:r>
            <w:r w:rsidR="00D738E2" w:rsidRPr="00DB6203">
              <w:rPr>
                <w:rFonts w:ascii="Times New Roman" w:eastAsia="Times New Roman" w:hAnsi="Times New Roman" w:cs="Times New Roman"/>
                <w:sz w:val="24"/>
                <w:szCs w:val="24"/>
                <w:lang w:val="en-US" w:bidi="hi-IN"/>
              </w:rPr>
              <w:t>%</w:t>
            </w:r>
          </w:p>
        </w:tc>
        <w:tc>
          <w:tcPr>
            <w:tcW w:w="2700" w:type="dxa"/>
            <w:vAlign w:val="center"/>
          </w:tcPr>
          <w:p w14:paraId="6725F6D5" w14:textId="5AC61A70" w:rsidR="00D738E2" w:rsidRPr="00DB6203" w:rsidRDefault="00D738E2" w:rsidP="00D95408">
            <w:pPr>
              <w:spacing w:line="360" w:lineRule="auto"/>
              <w:jc w:val="both"/>
              <w:rPr>
                <w:rFonts w:ascii="Times New Roman" w:eastAsia="Times New Roman" w:hAnsi="Times New Roman" w:cs="Times New Roman"/>
                <w:sz w:val="24"/>
                <w:szCs w:val="24"/>
                <w:vertAlign w:val="superscript"/>
                <w:lang w:val="en-US" w:bidi="hi-IN"/>
              </w:rPr>
            </w:pPr>
            <w:r w:rsidRPr="00DB6203">
              <w:rPr>
                <w:rFonts w:ascii="Times New Roman" w:eastAsia="Times New Roman" w:hAnsi="Times New Roman" w:cs="Times New Roman"/>
                <w:sz w:val="24"/>
                <w:szCs w:val="24"/>
                <w:lang w:val="en-US" w:bidi="hi-IN"/>
              </w:rPr>
              <w:t>Antibacterial activity</w:t>
            </w:r>
            <w:r w:rsidR="00DB6203" w:rsidRPr="00DB6203">
              <w:rPr>
                <w:rFonts w:ascii="Times New Roman" w:eastAsia="Times New Roman" w:hAnsi="Times New Roman" w:cs="Times New Roman"/>
                <w:sz w:val="24"/>
                <w:szCs w:val="24"/>
                <w:lang w:val="en-US" w:bidi="hi-IN"/>
              </w:rPr>
              <w:t xml:space="preserve"> &amp; Antifungal activity </w:t>
            </w:r>
            <w:r w:rsidR="00F13240">
              <w:rPr>
                <w:rFonts w:ascii="Times New Roman" w:eastAsia="Times New Roman" w:hAnsi="Times New Roman" w:cs="Times New Roman"/>
                <w:sz w:val="24"/>
                <w:szCs w:val="24"/>
                <w:vertAlign w:val="superscript"/>
                <w:lang w:val="en-US" w:bidi="hi-IN"/>
              </w:rPr>
              <w:t>[17</w:t>
            </w:r>
            <w:r w:rsidR="00B357C8" w:rsidRPr="00DB6203">
              <w:rPr>
                <w:rFonts w:ascii="Times New Roman" w:eastAsia="Times New Roman" w:hAnsi="Times New Roman" w:cs="Times New Roman"/>
                <w:sz w:val="24"/>
                <w:szCs w:val="24"/>
                <w:vertAlign w:val="superscript"/>
                <w:lang w:val="en-US" w:bidi="hi-IN"/>
              </w:rPr>
              <w:t>]</w:t>
            </w:r>
          </w:p>
        </w:tc>
      </w:tr>
      <w:tr w:rsidR="00D738E2" w14:paraId="4133D686" w14:textId="77777777" w:rsidTr="00DB6203">
        <w:tc>
          <w:tcPr>
            <w:tcW w:w="794" w:type="dxa"/>
            <w:vAlign w:val="center"/>
          </w:tcPr>
          <w:p w14:paraId="2F2DB40F" w14:textId="77777777" w:rsidR="00D738E2" w:rsidRPr="00DB6203" w:rsidRDefault="003043E7" w:rsidP="00D95408">
            <w:pPr>
              <w:spacing w:line="360" w:lineRule="auto"/>
              <w:jc w:val="both"/>
              <w:rPr>
                <w:rFonts w:ascii="Times New Roman" w:eastAsia="Times New Roman" w:hAnsi="Times New Roman" w:cs="Times New Roman"/>
                <w:sz w:val="24"/>
                <w:szCs w:val="24"/>
                <w:lang w:val="en-US" w:bidi="hi-IN"/>
              </w:rPr>
            </w:pPr>
            <w:r>
              <w:rPr>
                <w:rFonts w:ascii="Times New Roman" w:eastAsia="Times New Roman" w:hAnsi="Times New Roman" w:cs="Times New Roman"/>
                <w:sz w:val="24"/>
                <w:szCs w:val="24"/>
                <w:lang w:val="en-US" w:bidi="hi-IN"/>
              </w:rPr>
              <w:t>3</w:t>
            </w:r>
          </w:p>
        </w:tc>
        <w:tc>
          <w:tcPr>
            <w:tcW w:w="3127" w:type="dxa"/>
            <w:vAlign w:val="center"/>
          </w:tcPr>
          <w:p w14:paraId="076160BF" w14:textId="77777777" w:rsidR="00D738E2" w:rsidRPr="00DB6203" w:rsidRDefault="00D738E2" w:rsidP="00D95408">
            <w:pPr>
              <w:spacing w:line="360" w:lineRule="auto"/>
              <w:jc w:val="both"/>
              <w:rPr>
                <w:rFonts w:ascii="Times New Roman" w:eastAsia="Times New Roman" w:hAnsi="Times New Roman" w:cs="Times New Roman"/>
                <w:sz w:val="24"/>
                <w:szCs w:val="24"/>
                <w:lang w:val="en-US" w:bidi="hi-IN"/>
              </w:rPr>
            </w:pPr>
            <w:r w:rsidRPr="00DB6203">
              <w:rPr>
                <w:rFonts w:ascii="Times New Roman" w:eastAsia="Times New Roman" w:hAnsi="Times New Roman" w:cs="Times New Roman"/>
                <w:sz w:val="24"/>
                <w:szCs w:val="24"/>
                <w:lang w:val="en-US" w:bidi="hi-IN"/>
              </w:rPr>
              <w:t>Lauric acid</w:t>
            </w:r>
          </w:p>
        </w:tc>
        <w:tc>
          <w:tcPr>
            <w:tcW w:w="1843" w:type="dxa"/>
            <w:vAlign w:val="center"/>
          </w:tcPr>
          <w:p w14:paraId="3DC922D4" w14:textId="77777777" w:rsidR="00D738E2" w:rsidRPr="00DB6203" w:rsidRDefault="00D738E2" w:rsidP="00D95408">
            <w:pPr>
              <w:spacing w:line="360" w:lineRule="auto"/>
              <w:jc w:val="both"/>
              <w:rPr>
                <w:rFonts w:ascii="Times New Roman" w:eastAsia="Times New Roman" w:hAnsi="Times New Roman" w:cs="Times New Roman"/>
                <w:sz w:val="24"/>
                <w:szCs w:val="24"/>
                <w:lang w:val="en-US" w:bidi="hi-IN"/>
              </w:rPr>
            </w:pPr>
            <w:r w:rsidRPr="00DB6203">
              <w:rPr>
                <w:rFonts w:ascii="Times New Roman" w:eastAsia="Times New Roman" w:hAnsi="Times New Roman" w:cs="Times New Roman"/>
                <w:sz w:val="24"/>
                <w:szCs w:val="24"/>
                <w:lang w:val="en-US" w:bidi="hi-IN"/>
              </w:rPr>
              <w:t>21.95</w:t>
            </w:r>
          </w:p>
        </w:tc>
        <w:tc>
          <w:tcPr>
            <w:tcW w:w="1240" w:type="dxa"/>
            <w:vAlign w:val="center"/>
          </w:tcPr>
          <w:p w14:paraId="6849F5A1" w14:textId="77777777" w:rsidR="00D738E2" w:rsidRPr="00DB6203" w:rsidRDefault="00D738E2" w:rsidP="00D95408">
            <w:pPr>
              <w:spacing w:line="360" w:lineRule="auto"/>
              <w:jc w:val="both"/>
              <w:rPr>
                <w:rFonts w:ascii="Times New Roman" w:eastAsia="Times New Roman" w:hAnsi="Times New Roman" w:cs="Times New Roman"/>
                <w:sz w:val="24"/>
                <w:szCs w:val="24"/>
                <w:lang w:val="en-US" w:bidi="hi-IN"/>
              </w:rPr>
            </w:pPr>
            <w:r w:rsidRPr="00DB6203">
              <w:rPr>
                <w:rFonts w:ascii="Times New Roman" w:eastAsia="Times New Roman" w:hAnsi="Times New Roman" w:cs="Times New Roman"/>
                <w:sz w:val="24"/>
                <w:szCs w:val="24"/>
                <w:lang w:val="en-US" w:bidi="hi-IN"/>
              </w:rPr>
              <w:t>7.92%</w:t>
            </w:r>
          </w:p>
        </w:tc>
        <w:tc>
          <w:tcPr>
            <w:tcW w:w="2700" w:type="dxa"/>
            <w:vAlign w:val="center"/>
          </w:tcPr>
          <w:p w14:paraId="786120CA" w14:textId="149FEB4E" w:rsidR="00D738E2" w:rsidRPr="00DB6203" w:rsidRDefault="00D738E2" w:rsidP="00D95408">
            <w:pPr>
              <w:spacing w:line="360" w:lineRule="auto"/>
              <w:jc w:val="both"/>
              <w:rPr>
                <w:rFonts w:ascii="Times New Roman" w:eastAsia="Times New Roman" w:hAnsi="Times New Roman" w:cs="Times New Roman"/>
                <w:sz w:val="24"/>
                <w:szCs w:val="24"/>
                <w:vertAlign w:val="superscript"/>
                <w:lang w:val="en-US" w:bidi="hi-IN"/>
              </w:rPr>
            </w:pPr>
            <w:r w:rsidRPr="00DB6203">
              <w:rPr>
                <w:rFonts w:ascii="Times New Roman" w:eastAsia="Times New Roman" w:hAnsi="Times New Roman" w:cs="Times New Roman"/>
                <w:sz w:val="24"/>
                <w:szCs w:val="24"/>
                <w:lang w:val="en-US" w:bidi="hi-IN"/>
              </w:rPr>
              <w:t>Penetrate into hair shaft and promote hair growth</w:t>
            </w:r>
            <w:r w:rsidR="002F007F">
              <w:rPr>
                <w:rFonts w:ascii="Times New Roman" w:eastAsia="Times New Roman" w:hAnsi="Times New Roman" w:cs="Times New Roman"/>
                <w:sz w:val="24"/>
                <w:szCs w:val="24"/>
                <w:vertAlign w:val="superscript"/>
                <w:lang w:val="en-US" w:bidi="hi-IN"/>
              </w:rPr>
              <w:t>[18</w:t>
            </w:r>
            <w:r w:rsidR="00B357C8" w:rsidRPr="00DB6203">
              <w:rPr>
                <w:rFonts w:ascii="Times New Roman" w:eastAsia="Times New Roman" w:hAnsi="Times New Roman" w:cs="Times New Roman"/>
                <w:sz w:val="24"/>
                <w:szCs w:val="24"/>
                <w:vertAlign w:val="superscript"/>
                <w:lang w:val="en-US" w:bidi="hi-IN"/>
              </w:rPr>
              <w:t>]</w:t>
            </w:r>
          </w:p>
        </w:tc>
      </w:tr>
      <w:tr w:rsidR="00D738E2" w14:paraId="65BD04F5" w14:textId="77777777" w:rsidTr="00DB6203">
        <w:tc>
          <w:tcPr>
            <w:tcW w:w="794" w:type="dxa"/>
            <w:vAlign w:val="center"/>
          </w:tcPr>
          <w:p w14:paraId="7CB9B74E" w14:textId="77777777" w:rsidR="00D738E2" w:rsidRPr="00DB6203" w:rsidRDefault="003043E7" w:rsidP="00D95408">
            <w:pPr>
              <w:spacing w:line="360" w:lineRule="auto"/>
              <w:jc w:val="both"/>
              <w:rPr>
                <w:rFonts w:ascii="Times New Roman" w:eastAsia="Times New Roman" w:hAnsi="Times New Roman" w:cs="Times New Roman"/>
                <w:sz w:val="24"/>
                <w:szCs w:val="24"/>
                <w:lang w:val="en-US" w:bidi="hi-IN"/>
              </w:rPr>
            </w:pPr>
            <w:r>
              <w:rPr>
                <w:rFonts w:ascii="Times New Roman" w:eastAsia="Times New Roman" w:hAnsi="Times New Roman" w:cs="Times New Roman"/>
                <w:sz w:val="24"/>
                <w:szCs w:val="24"/>
                <w:lang w:val="en-US" w:bidi="hi-IN"/>
              </w:rPr>
              <w:t>4</w:t>
            </w:r>
          </w:p>
        </w:tc>
        <w:tc>
          <w:tcPr>
            <w:tcW w:w="3127" w:type="dxa"/>
            <w:vAlign w:val="center"/>
          </w:tcPr>
          <w:p w14:paraId="7BBA295D" w14:textId="77777777" w:rsidR="00D738E2" w:rsidRPr="00DB6203" w:rsidRDefault="00D738E2" w:rsidP="00D95408">
            <w:pPr>
              <w:spacing w:line="360" w:lineRule="auto"/>
              <w:jc w:val="both"/>
              <w:rPr>
                <w:rFonts w:ascii="Times New Roman" w:eastAsia="Times New Roman" w:hAnsi="Times New Roman" w:cs="Times New Roman"/>
                <w:sz w:val="24"/>
                <w:szCs w:val="24"/>
                <w:lang w:val="en-US" w:bidi="hi-IN"/>
              </w:rPr>
            </w:pPr>
            <w:r w:rsidRPr="00DB6203">
              <w:rPr>
                <w:rFonts w:ascii="Times New Roman" w:eastAsia="Times New Roman" w:hAnsi="Times New Roman" w:cs="Times New Roman"/>
                <w:sz w:val="24"/>
                <w:szCs w:val="24"/>
                <w:lang w:val="en-US" w:bidi="hi-IN"/>
              </w:rPr>
              <w:t>Myristic acid</w:t>
            </w:r>
          </w:p>
        </w:tc>
        <w:tc>
          <w:tcPr>
            <w:tcW w:w="1843" w:type="dxa"/>
            <w:vAlign w:val="center"/>
          </w:tcPr>
          <w:p w14:paraId="2FD1C2B5" w14:textId="77777777" w:rsidR="00D738E2" w:rsidRPr="00DB6203" w:rsidRDefault="00D738E2" w:rsidP="00D95408">
            <w:pPr>
              <w:spacing w:line="360" w:lineRule="auto"/>
              <w:jc w:val="both"/>
              <w:rPr>
                <w:rFonts w:ascii="Times New Roman" w:eastAsia="Times New Roman" w:hAnsi="Times New Roman" w:cs="Times New Roman"/>
                <w:sz w:val="24"/>
                <w:szCs w:val="24"/>
                <w:lang w:val="en-US" w:bidi="hi-IN"/>
              </w:rPr>
            </w:pPr>
            <w:r w:rsidRPr="00DB6203">
              <w:rPr>
                <w:rFonts w:ascii="Times New Roman" w:eastAsia="Times New Roman" w:hAnsi="Times New Roman" w:cs="Times New Roman"/>
                <w:sz w:val="24"/>
                <w:szCs w:val="24"/>
                <w:lang w:val="en-US" w:bidi="hi-IN"/>
              </w:rPr>
              <w:t>25.69</w:t>
            </w:r>
          </w:p>
        </w:tc>
        <w:tc>
          <w:tcPr>
            <w:tcW w:w="1240" w:type="dxa"/>
            <w:vAlign w:val="center"/>
          </w:tcPr>
          <w:p w14:paraId="1D275F37" w14:textId="77777777" w:rsidR="00D738E2" w:rsidRPr="00DB6203" w:rsidRDefault="00D738E2" w:rsidP="00D95408">
            <w:pPr>
              <w:spacing w:line="360" w:lineRule="auto"/>
              <w:jc w:val="both"/>
              <w:rPr>
                <w:rFonts w:ascii="Times New Roman" w:eastAsia="Times New Roman" w:hAnsi="Times New Roman" w:cs="Times New Roman"/>
                <w:sz w:val="24"/>
                <w:szCs w:val="24"/>
                <w:lang w:val="en-US" w:bidi="hi-IN"/>
              </w:rPr>
            </w:pPr>
            <w:r w:rsidRPr="00DB6203">
              <w:rPr>
                <w:rFonts w:ascii="Times New Roman" w:eastAsia="Times New Roman" w:hAnsi="Times New Roman" w:cs="Times New Roman"/>
                <w:sz w:val="24"/>
                <w:szCs w:val="24"/>
                <w:lang w:val="en-US" w:bidi="hi-IN"/>
              </w:rPr>
              <w:t>1.01%</w:t>
            </w:r>
          </w:p>
        </w:tc>
        <w:tc>
          <w:tcPr>
            <w:tcW w:w="2700" w:type="dxa"/>
            <w:vAlign w:val="center"/>
          </w:tcPr>
          <w:p w14:paraId="0A7C8312" w14:textId="71499A3D" w:rsidR="00D738E2" w:rsidRPr="00DB6203" w:rsidRDefault="00D738E2" w:rsidP="00D95408">
            <w:pPr>
              <w:spacing w:line="360" w:lineRule="auto"/>
              <w:jc w:val="both"/>
              <w:rPr>
                <w:rFonts w:ascii="Times New Roman" w:eastAsia="Times New Roman" w:hAnsi="Times New Roman" w:cs="Times New Roman"/>
                <w:sz w:val="24"/>
                <w:szCs w:val="24"/>
                <w:vertAlign w:val="superscript"/>
                <w:lang w:val="en-US" w:bidi="hi-IN"/>
              </w:rPr>
            </w:pPr>
            <w:r w:rsidRPr="00DB6203">
              <w:rPr>
                <w:rFonts w:ascii="Times New Roman" w:eastAsia="Times New Roman" w:hAnsi="Times New Roman" w:cs="Times New Roman"/>
                <w:sz w:val="24"/>
                <w:szCs w:val="24"/>
                <w:lang w:val="en-US" w:bidi="hi-IN"/>
              </w:rPr>
              <w:t>Effective to decrease hair loss</w:t>
            </w:r>
            <w:r w:rsidR="00422732">
              <w:rPr>
                <w:rFonts w:ascii="Times New Roman" w:eastAsia="Times New Roman" w:hAnsi="Times New Roman" w:cs="Times New Roman"/>
                <w:sz w:val="24"/>
                <w:szCs w:val="24"/>
                <w:vertAlign w:val="superscript"/>
                <w:lang w:val="en-US" w:bidi="hi-IN"/>
              </w:rPr>
              <w:t>[19</w:t>
            </w:r>
            <w:r w:rsidR="00B357C8" w:rsidRPr="00DB6203">
              <w:rPr>
                <w:rFonts w:ascii="Times New Roman" w:eastAsia="Times New Roman" w:hAnsi="Times New Roman" w:cs="Times New Roman"/>
                <w:sz w:val="24"/>
                <w:szCs w:val="24"/>
                <w:vertAlign w:val="superscript"/>
                <w:lang w:val="en-US" w:bidi="hi-IN"/>
              </w:rPr>
              <w:t>]</w:t>
            </w:r>
          </w:p>
        </w:tc>
      </w:tr>
      <w:tr w:rsidR="00D738E2" w14:paraId="42868E02" w14:textId="77777777" w:rsidTr="00DB6203">
        <w:tc>
          <w:tcPr>
            <w:tcW w:w="794" w:type="dxa"/>
            <w:vAlign w:val="center"/>
          </w:tcPr>
          <w:p w14:paraId="1F74066B" w14:textId="77777777" w:rsidR="00D738E2" w:rsidRPr="0019247C" w:rsidRDefault="003043E7" w:rsidP="00D95408">
            <w:pPr>
              <w:spacing w:line="360" w:lineRule="auto"/>
              <w:jc w:val="both"/>
              <w:rPr>
                <w:rFonts w:ascii="Times New Roman" w:eastAsia="Times New Roman" w:hAnsi="Times New Roman" w:cs="Times New Roman"/>
                <w:sz w:val="24"/>
                <w:szCs w:val="24"/>
                <w:lang w:val="en-US" w:bidi="hi-IN"/>
              </w:rPr>
            </w:pPr>
            <w:r>
              <w:rPr>
                <w:rFonts w:ascii="Times New Roman" w:eastAsia="Times New Roman" w:hAnsi="Times New Roman" w:cs="Times New Roman"/>
                <w:sz w:val="24"/>
                <w:szCs w:val="24"/>
                <w:lang w:val="en-US" w:bidi="hi-IN"/>
              </w:rPr>
              <w:t>5</w:t>
            </w:r>
          </w:p>
        </w:tc>
        <w:tc>
          <w:tcPr>
            <w:tcW w:w="3127" w:type="dxa"/>
            <w:vAlign w:val="center"/>
          </w:tcPr>
          <w:p w14:paraId="4127016D" w14:textId="77777777" w:rsidR="00D738E2" w:rsidRPr="0019247C" w:rsidRDefault="00D738E2" w:rsidP="00D95408">
            <w:pPr>
              <w:spacing w:line="360" w:lineRule="auto"/>
              <w:jc w:val="both"/>
              <w:rPr>
                <w:rFonts w:ascii="Times New Roman" w:eastAsia="Times New Roman" w:hAnsi="Times New Roman" w:cs="Times New Roman"/>
                <w:sz w:val="24"/>
                <w:szCs w:val="24"/>
                <w:lang w:val="en-US" w:bidi="hi-IN"/>
              </w:rPr>
            </w:pPr>
            <w:r w:rsidRPr="0019247C">
              <w:rPr>
                <w:rFonts w:ascii="Times New Roman" w:eastAsia="Times New Roman" w:hAnsi="Times New Roman" w:cs="Times New Roman"/>
                <w:sz w:val="24"/>
                <w:szCs w:val="24"/>
                <w:lang w:val="en-US" w:bidi="hi-IN"/>
              </w:rPr>
              <w:t>Camphor</w:t>
            </w:r>
          </w:p>
        </w:tc>
        <w:tc>
          <w:tcPr>
            <w:tcW w:w="1843" w:type="dxa"/>
            <w:vAlign w:val="center"/>
          </w:tcPr>
          <w:p w14:paraId="106E822D" w14:textId="77777777" w:rsidR="00D738E2" w:rsidRPr="0019247C" w:rsidRDefault="00D738E2" w:rsidP="00D95408">
            <w:pPr>
              <w:spacing w:line="360" w:lineRule="auto"/>
              <w:jc w:val="both"/>
              <w:rPr>
                <w:rFonts w:ascii="Times New Roman" w:eastAsia="Times New Roman" w:hAnsi="Times New Roman" w:cs="Times New Roman"/>
                <w:sz w:val="24"/>
                <w:szCs w:val="24"/>
                <w:lang w:val="en-US" w:bidi="hi-IN"/>
              </w:rPr>
            </w:pPr>
            <w:r w:rsidRPr="0019247C">
              <w:rPr>
                <w:rFonts w:ascii="Times New Roman" w:eastAsia="Times New Roman" w:hAnsi="Times New Roman" w:cs="Times New Roman"/>
                <w:sz w:val="24"/>
                <w:szCs w:val="24"/>
                <w:lang w:val="en-US" w:bidi="hi-IN"/>
              </w:rPr>
              <w:t>13.27</w:t>
            </w:r>
          </w:p>
        </w:tc>
        <w:tc>
          <w:tcPr>
            <w:tcW w:w="1240" w:type="dxa"/>
            <w:vAlign w:val="center"/>
          </w:tcPr>
          <w:p w14:paraId="7A84A813" w14:textId="77777777" w:rsidR="00D738E2" w:rsidRPr="0019247C" w:rsidRDefault="00D738E2" w:rsidP="00D95408">
            <w:pPr>
              <w:spacing w:line="360" w:lineRule="auto"/>
              <w:jc w:val="both"/>
              <w:rPr>
                <w:rFonts w:ascii="Times New Roman" w:eastAsia="Times New Roman" w:hAnsi="Times New Roman" w:cs="Times New Roman"/>
                <w:sz w:val="24"/>
                <w:szCs w:val="24"/>
                <w:lang w:val="en-US" w:bidi="hi-IN"/>
              </w:rPr>
            </w:pPr>
            <w:r w:rsidRPr="0019247C">
              <w:rPr>
                <w:rFonts w:ascii="Times New Roman" w:eastAsia="Times New Roman" w:hAnsi="Times New Roman" w:cs="Times New Roman"/>
                <w:sz w:val="24"/>
                <w:szCs w:val="24"/>
                <w:lang w:val="en-US" w:bidi="hi-IN"/>
              </w:rPr>
              <w:t>0.67%</w:t>
            </w:r>
          </w:p>
        </w:tc>
        <w:tc>
          <w:tcPr>
            <w:tcW w:w="2700" w:type="dxa"/>
            <w:vAlign w:val="center"/>
          </w:tcPr>
          <w:p w14:paraId="4E30D5CA" w14:textId="3B962B61" w:rsidR="00D738E2" w:rsidRPr="0019247C" w:rsidRDefault="00D738E2" w:rsidP="00D95408">
            <w:pPr>
              <w:spacing w:line="360" w:lineRule="auto"/>
              <w:jc w:val="both"/>
              <w:rPr>
                <w:rFonts w:ascii="Times New Roman" w:eastAsia="Times New Roman" w:hAnsi="Times New Roman" w:cs="Times New Roman"/>
                <w:sz w:val="24"/>
                <w:szCs w:val="24"/>
                <w:vertAlign w:val="superscript"/>
                <w:lang w:val="en-US" w:bidi="hi-IN"/>
              </w:rPr>
            </w:pPr>
            <w:r w:rsidRPr="0019247C">
              <w:rPr>
                <w:rFonts w:ascii="Times New Roman" w:eastAsia="Times New Roman" w:hAnsi="Times New Roman" w:cs="Times New Roman"/>
                <w:sz w:val="24"/>
                <w:szCs w:val="24"/>
                <w:lang w:val="en-US" w:bidi="hi-IN"/>
              </w:rPr>
              <w:t>Antimicrobial</w:t>
            </w:r>
            <w:r w:rsidR="00F86CBA">
              <w:rPr>
                <w:rFonts w:ascii="Times New Roman" w:eastAsia="Times New Roman" w:hAnsi="Times New Roman" w:cs="Times New Roman"/>
                <w:sz w:val="24"/>
                <w:szCs w:val="24"/>
                <w:vertAlign w:val="superscript"/>
                <w:lang w:val="en-US" w:bidi="hi-IN"/>
              </w:rPr>
              <w:t>[20</w:t>
            </w:r>
            <w:r w:rsidR="00B357C8" w:rsidRPr="0019247C">
              <w:rPr>
                <w:rFonts w:ascii="Times New Roman" w:eastAsia="Times New Roman" w:hAnsi="Times New Roman" w:cs="Times New Roman"/>
                <w:sz w:val="24"/>
                <w:szCs w:val="24"/>
                <w:vertAlign w:val="superscript"/>
                <w:lang w:val="en-US" w:bidi="hi-IN"/>
              </w:rPr>
              <w:t>]</w:t>
            </w:r>
          </w:p>
        </w:tc>
      </w:tr>
      <w:tr w:rsidR="00D738E2" w14:paraId="73ADDA1A" w14:textId="77777777" w:rsidTr="00DB6203">
        <w:tc>
          <w:tcPr>
            <w:tcW w:w="794" w:type="dxa"/>
            <w:vAlign w:val="center"/>
          </w:tcPr>
          <w:p w14:paraId="3F02C495" w14:textId="77777777" w:rsidR="00D738E2" w:rsidRPr="00844042" w:rsidRDefault="003043E7" w:rsidP="00D95408">
            <w:pPr>
              <w:spacing w:line="360" w:lineRule="auto"/>
              <w:jc w:val="both"/>
              <w:rPr>
                <w:rFonts w:ascii="Times New Roman" w:eastAsia="Times New Roman" w:hAnsi="Times New Roman" w:cs="Times New Roman"/>
                <w:sz w:val="24"/>
                <w:szCs w:val="24"/>
                <w:lang w:val="en-US" w:bidi="hi-IN"/>
              </w:rPr>
            </w:pPr>
            <w:r>
              <w:rPr>
                <w:rFonts w:ascii="Times New Roman" w:eastAsia="Times New Roman" w:hAnsi="Times New Roman" w:cs="Times New Roman"/>
                <w:sz w:val="24"/>
                <w:szCs w:val="24"/>
                <w:lang w:val="en-US" w:bidi="hi-IN"/>
              </w:rPr>
              <w:t>6</w:t>
            </w:r>
          </w:p>
        </w:tc>
        <w:tc>
          <w:tcPr>
            <w:tcW w:w="3127" w:type="dxa"/>
            <w:vAlign w:val="center"/>
          </w:tcPr>
          <w:p w14:paraId="683C6A82" w14:textId="77777777" w:rsidR="00D738E2" w:rsidRPr="00844042" w:rsidRDefault="00D738E2" w:rsidP="00D95408">
            <w:pPr>
              <w:spacing w:line="360" w:lineRule="auto"/>
              <w:jc w:val="both"/>
              <w:rPr>
                <w:rFonts w:ascii="Times New Roman" w:eastAsia="Times New Roman" w:hAnsi="Times New Roman" w:cs="Times New Roman"/>
                <w:sz w:val="24"/>
                <w:szCs w:val="24"/>
                <w:lang w:val="en-US" w:bidi="hi-IN"/>
              </w:rPr>
            </w:pPr>
            <w:r w:rsidRPr="00844042">
              <w:rPr>
                <w:rFonts w:ascii="Times New Roman" w:eastAsia="Times New Roman" w:hAnsi="Times New Roman" w:cs="Times New Roman"/>
                <w:sz w:val="24"/>
                <w:szCs w:val="24"/>
                <w:lang w:val="en-US" w:bidi="hi-IN"/>
              </w:rPr>
              <w:t>β-Sitosterol</w:t>
            </w:r>
          </w:p>
        </w:tc>
        <w:tc>
          <w:tcPr>
            <w:tcW w:w="1843" w:type="dxa"/>
            <w:vAlign w:val="center"/>
          </w:tcPr>
          <w:p w14:paraId="70CEEA05" w14:textId="77777777" w:rsidR="00D738E2" w:rsidRPr="00844042" w:rsidRDefault="00D738E2" w:rsidP="00D95408">
            <w:pPr>
              <w:spacing w:line="360" w:lineRule="auto"/>
              <w:jc w:val="both"/>
              <w:rPr>
                <w:rFonts w:ascii="Times New Roman" w:eastAsia="Times New Roman" w:hAnsi="Times New Roman" w:cs="Times New Roman"/>
                <w:sz w:val="24"/>
                <w:szCs w:val="24"/>
                <w:lang w:val="en-US" w:bidi="hi-IN"/>
              </w:rPr>
            </w:pPr>
            <w:r w:rsidRPr="00844042">
              <w:rPr>
                <w:rFonts w:ascii="Times New Roman" w:eastAsia="Times New Roman" w:hAnsi="Times New Roman" w:cs="Times New Roman"/>
                <w:sz w:val="24"/>
                <w:szCs w:val="24"/>
                <w:lang w:val="en-US" w:bidi="hi-IN"/>
              </w:rPr>
              <w:t>40.61</w:t>
            </w:r>
          </w:p>
        </w:tc>
        <w:tc>
          <w:tcPr>
            <w:tcW w:w="1240" w:type="dxa"/>
            <w:vAlign w:val="center"/>
          </w:tcPr>
          <w:p w14:paraId="4CF4B821" w14:textId="77777777" w:rsidR="00D738E2" w:rsidRPr="00844042" w:rsidRDefault="00D738E2" w:rsidP="00D95408">
            <w:pPr>
              <w:spacing w:line="360" w:lineRule="auto"/>
              <w:jc w:val="both"/>
              <w:rPr>
                <w:rFonts w:ascii="Times New Roman" w:eastAsia="Times New Roman" w:hAnsi="Times New Roman" w:cs="Times New Roman"/>
                <w:sz w:val="24"/>
                <w:szCs w:val="24"/>
                <w:lang w:val="en-US" w:bidi="hi-IN"/>
              </w:rPr>
            </w:pPr>
            <w:r w:rsidRPr="00844042">
              <w:rPr>
                <w:rFonts w:ascii="Times New Roman" w:eastAsia="Times New Roman" w:hAnsi="Times New Roman" w:cs="Times New Roman"/>
                <w:sz w:val="24"/>
                <w:szCs w:val="24"/>
                <w:lang w:val="en-US" w:bidi="hi-IN"/>
              </w:rPr>
              <w:t>0.55%</w:t>
            </w:r>
          </w:p>
        </w:tc>
        <w:tc>
          <w:tcPr>
            <w:tcW w:w="2700" w:type="dxa"/>
            <w:vAlign w:val="center"/>
          </w:tcPr>
          <w:p w14:paraId="63489CA2" w14:textId="50F942B2" w:rsidR="00D738E2" w:rsidRPr="00844042" w:rsidRDefault="00D738E2" w:rsidP="00D95408">
            <w:pPr>
              <w:spacing w:line="360" w:lineRule="auto"/>
              <w:jc w:val="both"/>
              <w:rPr>
                <w:rFonts w:ascii="Times New Roman" w:eastAsia="Times New Roman" w:hAnsi="Times New Roman" w:cs="Times New Roman"/>
                <w:sz w:val="24"/>
                <w:szCs w:val="24"/>
                <w:vertAlign w:val="superscript"/>
                <w:lang w:val="en-US" w:bidi="hi-IN"/>
              </w:rPr>
            </w:pPr>
            <w:r w:rsidRPr="00844042">
              <w:rPr>
                <w:rFonts w:ascii="Times New Roman" w:eastAsia="Times New Roman" w:hAnsi="Times New Roman" w:cs="Times New Roman"/>
                <w:sz w:val="24"/>
                <w:szCs w:val="24"/>
                <w:lang w:val="en-US" w:bidi="hi-IN"/>
              </w:rPr>
              <w:t>Hair growth promoting capacity</w:t>
            </w:r>
            <w:r w:rsidR="00A63F93">
              <w:rPr>
                <w:rFonts w:ascii="Times New Roman" w:eastAsia="Times New Roman" w:hAnsi="Times New Roman" w:cs="Times New Roman"/>
                <w:sz w:val="24"/>
                <w:szCs w:val="24"/>
                <w:vertAlign w:val="superscript"/>
                <w:lang w:val="en-US" w:bidi="hi-IN"/>
              </w:rPr>
              <w:t>[21</w:t>
            </w:r>
            <w:r w:rsidR="008B5597" w:rsidRPr="00844042">
              <w:rPr>
                <w:rFonts w:ascii="Times New Roman" w:eastAsia="Times New Roman" w:hAnsi="Times New Roman" w:cs="Times New Roman"/>
                <w:sz w:val="24"/>
                <w:szCs w:val="24"/>
                <w:vertAlign w:val="superscript"/>
                <w:lang w:val="en-US" w:bidi="hi-IN"/>
              </w:rPr>
              <w:t>]</w:t>
            </w:r>
          </w:p>
        </w:tc>
      </w:tr>
      <w:tr w:rsidR="004074BF" w14:paraId="2B8058C0" w14:textId="77777777" w:rsidTr="00DB6203">
        <w:tc>
          <w:tcPr>
            <w:tcW w:w="794" w:type="dxa"/>
            <w:vAlign w:val="center"/>
          </w:tcPr>
          <w:p w14:paraId="6F94FCD2" w14:textId="77777777" w:rsidR="004074BF" w:rsidRPr="00844042" w:rsidRDefault="003043E7" w:rsidP="00D95408">
            <w:pPr>
              <w:spacing w:line="360" w:lineRule="auto"/>
              <w:jc w:val="both"/>
              <w:rPr>
                <w:rFonts w:ascii="Times New Roman" w:eastAsia="Times New Roman" w:hAnsi="Times New Roman" w:cs="Times New Roman"/>
                <w:sz w:val="24"/>
                <w:szCs w:val="24"/>
                <w:lang w:val="en-US" w:bidi="hi-IN"/>
              </w:rPr>
            </w:pPr>
            <w:r>
              <w:rPr>
                <w:rFonts w:ascii="Times New Roman" w:eastAsia="Times New Roman" w:hAnsi="Times New Roman" w:cs="Times New Roman"/>
                <w:sz w:val="24"/>
                <w:szCs w:val="24"/>
                <w:lang w:val="en-US" w:bidi="hi-IN"/>
              </w:rPr>
              <w:t>7</w:t>
            </w:r>
          </w:p>
        </w:tc>
        <w:tc>
          <w:tcPr>
            <w:tcW w:w="3127" w:type="dxa"/>
            <w:vAlign w:val="center"/>
          </w:tcPr>
          <w:p w14:paraId="41B3FB5A" w14:textId="77777777" w:rsidR="004074BF" w:rsidRPr="00844042" w:rsidRDefault="004074BF" w:rsidP="00D95408">
            <w:pPr>
              <w:spacing w:line="360" w:lineRule="auto"/>
              <w:jc w:val="both"/>
              <w:rPr>
                <w:rFonts w:ascii="Times New Roman" w:eastAsia="Times New Roman" w:hAnsi="Times New Roman" w:cs="Times New Roman"/>
                <w:sz w:val="24"/>
                <w:szCs w:val="24"/>
                <w:lang w:val="en-US" w:bidi="hi-IN"/>
              </w:rPr>
            </w:pPr>
            <w:r w:rsidRPr="00844042">
              <w:rPr>
                <w:rFonts w:ascii="Times New Roman" w:eastAsia="Times New Roman" w:hAnsi="Times New Roman" w:cs="Times New Roman"/>
                <w:sz w:val="24"/>
                <w:szCs w:val="24"/>
                <w:lang w:val="en-US" w:bidi="hi-IN"/>
              </w:rPr>
              <w:t>Capric acid</w:t>
            </w:r>
          </w:p>
        </w:tc>
        <w:tc>
          <w:tcPr>
            <w:tcW w:w="1843" w:type="dxa"/>
            <w:vAlign w:val="center"/>
          </w:tcPr>
          <w:p w14:paraId="30BE774D" w14:textId="77777777" w:rsidR="004074BF" w:rsidRPr="00844042" w:rsidRDefault="004074BF" w:rsidP="00D95408">
            <w:pPr>
              <w:spacing w:line="360" w:lineRule="auto"/>
              <w:jc w:val="both"/>
              <w:rPr>
                <w:rFonts w:ascii="Times New Roman" w:eastAsia="Times New Roman" w:hAnsi="Times New Roman" w:cs="Times New Roman"/>
                <w:sz w:val="24"/>
                <w:szCs w:val="24"/>
                <w:lang w:val="en-US" w:bidi="hi-IN"/>
              </w:rPr>
            </w:pPr>
            <w:r w:rsidRPr="00844042">
              <w:rPr>
                <w:rFonts w:ascii="Times New Roman" w:eastAsia="Times New Roman" w:hAnsi="Times New Roman" w:cs="Times New Roman"/>
                <w:sz w:val="24"/>
                <w:szCs w:val="24"/>
                <w:lang w:val="en-US" w:bidi="hi-IN"/>
              </w:rPr>
              <w:t>16.88</w:t>
            </w:r>
          </w:p>
        </w:tc>
        <w:tc>
          <w:tcPr>
            <w:tcW w:w="1240" w:type="dxa"/>
            <w:vAlign w:val="center"/>
          </w:tcPr>
          <w:p w14:paraId="15F38304" w14:textId="77777777" w:rsidR="004074BF" w:rsidRPr="00844042" w:rsidRDefault="004074BF" w:rsidP="00D95408">
            <w:pPr>
              <w:spacing w:line="360" w:lineRule="auto"/>
              <w:jc w:val="both"/>
              <w:rPr>
                <w:rFonts w:ascii="Times New Roman" w:eastAsia="Times New Roman" w:hAnsi="Times New Roman" w:cs="Times New Roman"/>
                <w:sz w:val="24"/>
                <w:szCs w:val="24"/>
                <w:lang w:val="en-US" w:bidi="hi-IN"/>
              </w:rPr>
            </w:pPr>
            <w:r w:rsidRPr="00844042">
              <w:rPr>
                <w:rFonts w:ascii="Times New Roman" w:eastAsia="Times New Roman" w:hAnsi="Times New Roman" w:cs="Times New Roman"/>
                <w:sz w:val="24"/>
                <w:szCs w:val="24"/>
                <w:lang w:val="en-US" w:bidi="hi-IN"/>
              </w:rPr>
              <w:t>0.25%</w:t>
            </w:r>
          </w:p>
        </w:tc>
        <w:tc>
          <w:tcPr>
            <w:tcW w:w="2700" w:type="dxa"/>
            <w:vAlign w:val="center"/>
          </w:tcPr>
          <w:p w14:paraId="39F5F337" w14:textId="5AED7DF4" w:rsidR="004074BF" w:rsidRPr="00844042" w:rsidRDefault="004074BF" w:rsidP="00D95408">
            <w:pPr>
              <w:spacing w:line="360" w:lineRule="auto"/>
              <w:jc w:val="both"/>
              <w:rPr>
                <w:rFonts w:ascii="Times New Roman" w:eastAsia="Times New Roman" w:hAnsi="Times New Roman" w:cs="Times New Roman"/>
                <w:sz w:val="24"/>
                <w:szCs w:val="24"/>
                <w:vertAlign w:val="superscript"/>
                <w:lang w:val="en-US" w:bidi="hi-IN"/>
              </w:rPr>
            </w:pPr>
            <w:r w:rsidRPr="00844042">
              <w:rPr>
                <w:rFonts w:ascii="Times New Roman" w:hAnsi="Times New Roman" w:cs="Times New Roman"/>
                <w:sz w:val="24"/>
                <w:szCs w:val="24"/>
                <w:shd w:val="clear" w:color="auto" w:fill="FFFFFF"/>
              </w:rPr>
              <w:t xml:space="preserve">anti-inflammatory &amp; </w:t>
            </w:r>
            <w:r w:rsidRPr="00844042">
              <w:rPr>
                <w:rFonts w:ascii="Times New Roman" w:eastAsia="Times New Roman" w:hAnsi="Times New Roman" w:cs="Times New Roman"/>
                <w:sz w:val="24"/>
                <w:szCs w:val="24"/>
                <w:lang w:val="en-US" w:bidi="hi-IN"/>
              </w:rPr>
              <w:t>Antibacterial</w:t>
            </w:r>
            <w:r w:rsidR="00A63F93">
              <w:rPr>
                <w:rFonts w:ascii="Times New Roman" w:eastAsia="Times New Roman" w:hAnsi="Times New Roman" w:cs="Times New Roman"/>
                <w:sz w:val="24"/>
                <w:szCs w:val="24"/>
                <w:vertAlign w:val="superscript"/>
                <w:lang w:val="en-US" w:bidi="hi-IN"/>
              </w:rPr>
              <w:t>[9</w:t>
            </w:r>
            <w:r w:rsidRPr="00844042">
              <w:rPr>
                <w:rFonts w:ascii="Times New Roman" w:eastAsia="Times New Roman" w:hAnsi="Times New Roman" w:cs="Times New Roman"/>
                <w:sz w:val="24"/>
                <w:szCs w:val="24"/>
                <w:vertAlign w:val="superscript"/>
                <w:lang w:val="en-US" w:bidi="hi-IN"/>
              </w:rPr>
              <w:t>]</w:t>
            </w:r>
          </w:p>
        </w:tc>
      </w:tr>
      <w:tr w:rsidR="00D738E2" w14:paraId="61F5DDFB" w14:textId="77777777" w:rsidTr="00DB6203">
        <w:tc>
          <w:tcPr>
            <w:tcW w:w="794" w:type="dxa"/>
            <w:vAlign w:val="center"/>
          </w:tcPr>
          <w:p w14:paraId="75D99A6F" w14:textId="77777777" w:rsidR="00D738E2" w:rsidRPr="00844042" w:rsidRDefault="003043E7" w:rsidP="00D95408">
            <w:pPr>
              <w:spacing w:line="360" w:lineRule="auto"/>
              <w:jc w:val="both"/>
              <w:rPr>
                <w:rFonts w:ascii="Times New Roman" w:eastAsia="Times New Roman" w:hAnsi="Times New Roman" w:cs="Times New Roman"/>
                <w:sz w:val="24"/>
                <w:szCs w:val="24"/>
                <w:lang w:val="en-US" w:bidi="hi-IN"/>
              </w:rPr>
            </w:pPr>
            <w:r>
              <w:rPr>
                <w:rFonts w:ascii="Times New Roman" w:eastAsia="Times New Roman" w:hAnsi="Times New Roman" w:cs="Times New Roman"/>
                <w:sz w:val="24"/>
                <w:szCs w:val="24"/>
                <w:lang w:val="en-US" w:bidi="hi-IN"/>
              </w:rPr>
              <w:t>8</w:t>
            </w:r>
          </w:p>
        </w:tc>
        <w:tc>
          <w:tcPr>
            <w:tcW w:w="3127" w:type="dxa"/>
            <w:vAlign w:val="center"/>
          </w:tcPr>
          <w:p w14:paraId="3806889D" w14:textId="77777777" w:rsidR="00D738E2" w:rsidRPr="00844042" w:rsidRDefault="00D738E2" w:rsidP="00D95408">
            <w:pPr>
              <w:spacing w:line="360" w:lineRule="auto"/>
              <w:jc w:val="both"/>
              <w:rPr>
                <w:rFonts w:ascii="Times New Roman" w:eastAsia="Times New Roman" w:hAnsi="Times New Roman" w:cs="Times New Roman"/>
                <w:sz w:val="24"/>
                <w:szCs w:val="24"/>
                <w:lang w:val="en-US" w:bidi="hi-IN"/>
              </w:rPr>
            </w:pPr>
            <w:r w:rsidRPr="00844042">
              <w:rPr>
                <w:rFonts w:ascii="Times New Roman" w:eastAsia="Times New Roman" w:hAnsi="Times New Roman" w:cs="Times New Roman"/>
                <w:sz w:val="24"/>
                <w:szCs w:val="24"/>
                <w:lang w:val="en-US" w:bidi="hi-IN"/>
              </w:rPr>
              <w:t>7-Methyl-Z-tetradecen-1-ol acetate</w:t>
            </w:r>
          </w:p>
        </w:tc>
        <w:tc>
          <w:tcPr>
            <w:tcW w:w="1843" w:type="dxa"/>
            <w:vAlign w:val="center"/>
          </w:tcPr>
          <w:p w14:paraId="6DB3C546" w14:textId="77777777" w:rsidR="00D738E2" w:rsidRPr="00844042" w:rsidRDefault="00D738E2" w:rsidP="00D95408">
            <w:pPr>
              <w:spacing w:line="360" w:lineRule="auto"/>
              <w:jc w:val="both"/>
              <w:rPr>
                <w:rFonts w:ascii="Times New Roman" w:eastAsia="Times New Roman" w:hAnsi="Times New Roman" w:cs="Times New Roman"/>
                <w:sz w:val="24"/>
                <w:szCs w:val="24"/>
                <w:lang w:val="en-US" w:bidi="hi-IN"/>
              </w:rPr>
            </w:pPr>
            <w:r w:rsidRPr="00844042">
              <w:rPr>
                <w:rFonts w:ascii="Times New Roman" w:eastAsia="Times New Roman" w:hAnsi="Times New Roman" w:cs="Times New Roman"/>
                <w:sz w:val="24"/>
                <w:szCs w:val="24"/>
                <w:lang w:val="en-US" w:bidi="hi-IN"/>
              </w:rPr>
              <w:t>29.53</w:t>
            </w:r>
          </w:p>
        </w:tc>
        <w:tc>
          <w:tcPr>
            <w:tcW w:w="1240" w:type="dxa"/>
            <w:vAlign w:val="center"/>
          </w:tcPr>
          <w:p w14:paraId="24A41142" w14:textId="77777777" w:rsidR="00D738E2" w:rsidRPr="00844042" w:rsidRDefault="00D738E2" w:rsidP="00D95408">
            <w:pPr>
              <w:spacing w:line="360" w:lineRule="auto"/>
              <w:jc w:val="both"/>
              <w:rPr>
                <w:rFonts w:ascii="Times New Roman" w:eastAsia="Times New Roman" w:hAnsi="Times New Roman" w:cs="Times New Roman"/>
                <w:sz w:val="24"/>
                <w:szCs w:val="24"/>
                <w:lang w:val="en-US" w:bidi="hi-IN"/>
              </w:rPr>
            </w:pPr>
            <w:r w:rsidRPr="00844042">
              <w:rPr>
                <w:rFonts w:ascii="Times New Roman" w:eastAsia="Times New Roman" w:hAnsi="Times New Roman" w:cs="Times New Roman"/>
                <w:sz w:val="24"/>
                <w:szCs w:val="24"/>
                <w:lang w:val="en-US" w:bidi="hi-IN"/>
              </w:rPr>
              <w:t>0.24%</w:t>
            </w:r>
          </w:p>
        </w:tc>
        <w:tc>
          <w:tcPr>
            <w:tcW w:w="2700" w:type="dxa"/>
            <w:vAlign w:val="center"/>
          </w:tcPr>
          <w:p w14:paraId="4536CA26" w14:textId="20EAC525" w:rsidR="00D738E2" w:rsidRPr="00844042" w:rsidRDefault="00D738E2" w:rsidP="00D95408">
            <w:pPr>
              <w:spacing w:line="360" w:lineRule="auto"/>
              <w:jc w:val="both"/>
              <w:rPr>
                <w:rFonts w:ascii="Times New Roman" w:eastAsia="Times New Roman" w:hAnsi="Times New Roman" w:cs="Times New Roman"/>
                <w:sz w:val="24"/>
                <w:szCs w:val="24"/>
                <w:vertAlign w:val="superscript"/>
                <w:lang w:val="en-US" w:bidi="hi-IN"/>
              </w:rPr>
            </w:pPr>
            <w:r w:rsidRPr="00844042">
              <w:rPr>
                <w:rFonts w:ascii="Times New Roman" w:eastAsia="Times New Roman" w:hAnsi="Times New Roman" w:cs="Times New Roman"/>
                <w:sz w:val="24"/>
                <w:szCs w:val="24"/>
                <w:lang w:val="en-US" w:bidi="hi-IN"/>
              </w:rPr>
              <w:t>Anti-inflammatory</w:t>
            </w:r>
            <w:r w:rsidR="00A63F93">
              <w:rPr>
                <w:rFonts w:ascii="Times New Roman" w:eastAsia="Times New Roman" w:hAnsi="Times New Roman" w:cs="Times New Roman"/>
                <w:sz w:val="24"/>
                <w:szCs w:val="24"/>
                <w:vertAlign w:val="superscript"/>
                <w:lang w:val="en-US" w:bidi="hi-IN"/>
              </w:rPr>
              <w:t>[22</w:t>
            </w:r>
            <w:r w:rsidR="008B5597" w:rsidRPr="00844042">
              <w:rPr>
                <w:rFonts w:ascii="Times New Roman" w:eastAsia="Times New Roman" w:hAnsi="Times New Roman" w:cs="Times New Roman"/>
                <w:sz w:val="24"/>
                <w:szCs w:val="24"/>
                <w:vertAlign w:val="superscript"/>
                <w:lang w:val="en-US" w:bidi="hi-IN"/>
              </w:rPr>
              <w:t>]</w:t>
            </w:r>
          </w:p>
        </w:tc>
      </w:tr>
      <w:tr w:rsidR="00D738E2" w14:paraId="04B56D15" w14:textId="77777777" w:rsidTr="00DB6203">
        <w:tc>
          <w:tcPr>
            <w:tcW w:w="794" w:type="dxa"/>
            <w:vAlign w:val="center"/>
          </w:tcPr>
          <w:p w14:paraId="3051DFA5" w14:textId="77777777" w:rsidR="00D738E2" w:rsidRPr="00844042" w:rsidRDefault="003043E7" w:rsidP="00D95408">
            <w:pPr>
              <w:spacing w:line="360" w:lineRule="auto"/>
              <w:jc w:val="both"/>
              <w:rPr>
                <w:rFonts w:ascii="Times New Roman" w:eastAsia="Times New Roman" w:hAnsi="Times New Roman" w:cs="Times New Roman"/>
                <w:sz w:val="24"/>
                <w:szCs w:val="24"/>
                <w:lang w:val="en-US" w:bidi="hi-IN"/>
              </w:rPr>
            </w:pPr>
            <w:r>
              <w:rPr>
                <w:rFonts w:ascii="Times New Roman" w:eastAsia="Times New Roman" w:hAnsi="Times New Roman" w:cs="Times New Roman"/>
                <w:sz w:val="24"/>
                <w:szCs w:val="24"/>
                <w:lang w:val="en-US" w:bidi="hi-IN"/>
              </w:rPr>
              <w:t>9</w:t>
            </w:r>
          </w:p>
        </w:tc>
        <w:tc>
          <w:tcPr>
            <w:tcW w:w="3127" w:type="dxa"/>
            <w:vAlign w:val="center"/>
          </w:tcPr>
          <w:p w14:paraId="4FFD8146" w14:textId="77777777" w:rsidR="00D738E2" w:rsidRPr="00844042" w:rsidRDefault="00D738E2" w:rsidP="00D95408">
            <w:pPr>
              <w:spacing w:line="360" w:lineRule="auto"/>
              <w:jc w:val="both"/>
              <w:rPr>
                <w:rFonts w:ascii="Times New Roman" w:eastAsia="Times New Roman" w:hAnsi="Times New Roman" w:cs="Times New Roman"/>
                <w:sz w:val="24"/>
                <w:szCs w:val="24"/>
                <w:lang w:val="en-US" w:bidi="hi-IN"/>
              </w:rPr>
            </w:pPr>
            <w:r w:rsidRPr="00844042">
              <w:rPr>
                <w:rFonts w:ascii="Times New Roman" w:eastAsia="Times New Roman" w:hAnsi="Times New Roman" w:cs="Times New Roman"/>
                <w:sz w:val="24"/>
                <w:szCs w:val="24"/>
                <w:lang w:val="en-US" w:bidi="hi-IN"/>
              </w:rPr>
              <w:t>α-Pinene</w:t>
            </w:r>
          </w:p>
        </w:tc>
        <w:tc>
          <w:tcPr>
            <w:tcW w:w="1843" w:type="dxa"/>
            <w:vAlign w:val="center"/>
          </w:tcPr>
          <w:p w14:paraId="4B554D72" w14:textId="77777777" w:rsidR="00D738E2" w:rsidRPr="00844042" w:rsidRDefault="00D738E2" w:rsidP="00D95408">
            <w:pPr>
              <w:spacing w:line="360" w:lineRule="auto"/>
              <w:jc w:val="both"/>
              <w:rPr>
                <w:rFonts w:ascii="Times New Roman" w:eastAsia="Times New Roman" w:hAnsi="Times New Roman" w:cs="Times New Roman"/>
                <w:sz w:val="24"/>
                <w:szCs w:val="24"/>
                <w:lang w:val="en-US" w:bidi="hi-IN"/>
              </w:rPr>
            </w:pPr>
            <w:r w:rsidRPr="00844042">
              <w:rPr>
                <w:rFonts w:ascii="Times New Roman" w:eastAsia="Times New Roman" w:hAnsi="Times New Roman" w:cs="Times New Roman"/>
                <w:sz w:val="24"/>
                <w:szCs w:val="24"/>
                <w:lang w:val="en-US" w:bidi="hi-IN"/>
              </w:rPr>
              <w:t>9.02</w:t>
            </w:r>
          </w:p>
        </w:tc>
        <w:tc>
          <w:tcPr>
            <w:tcW w:w="1240" w:type="dxa"/>
            <w:vAlign w:val="center"/>
          </w:tcPr>
          <w:p w14:paraId="2288E149" w14:textId="77777777" w:rsidR="00D738E2" w:rsidRPr="00844042" w:rsidRDefault="00D738E2" w:rsidP="00D95408">
            <w:pPr>
              <w:spacing w:line="360" w:lineRule="auto"/>
              <w:jc w:val="both"/>
              <w:rPr>
                <w:rFonts w:ascii="Times New Roman" w:eastAsia="Times New Roman" w:hAnsi="Times New Roman" w:cs="Times New Roman"/>
                <w:sz w:val="24"/>
                <w:szCs w:val="24"/>
                <w:lang w:val="en-US" w:bidi="hi-IN"/>
              </w:rPr>
            </w:pPr>
            <w:r w:rsidRPr="00844042">
              <w:rPr>
                <w:rFonts w:ascii="Times New Roman" w:eastAsia="Times New Roman" w:hAnsi="Times New Roman" w:cs="Times New Roman"/>
                <w:sz w:val="24"/>
                <w:szCs w:val="24"/>
                <w:lang w:val="en-US" w:bidi="hi-IN"/>
              </w:rPr>
              <w:t>0.20%</w:t>
            </w:r>
          </w:p>
        </w:tc>
        <w:tc>
          <w:tcPr>
            <w:tcW w:w="2700" w:type="dxa"/>
            <w:vAlign w:val="center"/>
          </w:tcPr>
          <w:p w14:paraId="7837834F" w14:textId="38C9B587" w:rsidR="00D738E2" w:rsidRPr="00844042" w:rsidRDefault="00D738E2" w:rsidP="00D95408">
            <w:pPr>
              <w:spacing w:line="360" w:lineRule="auto"/>
              <w:jc w:val="both"/>
              <w:rPr>
                <w:rFonts w:ascii="Times New Roman" w:eastAsia="Times New Roman" w:hAnsi="Times New Roman" w:cs="Times New Roman"/>
                <w:sz w:val="24"/>
                <w:szCs w:val="24"/>
                <w:vertAlign w:val="superscript"/>
                <w:lang w:val="en-US" w:bidi="hi-IN"/>
              </w:rPr>
            </w:pPr>
            <w:r w:rsidRPr="00844042">
              <w:rPr>
                <w:rFonts w:ascii="Times New Roman" w:eastAsia="Times New Roman" w:hAnsi="Times New Roman" w:cs="Times New Roman"/>
                <w:sz w:val="24"/>
                <w:szCs w:val="24"/>
                <w:lang w:val="en-US" w:bidi="hi-IN"/>
              </w:rPr>
              <w:t>Antibacterial</w:t>
            </w:r>
            <w:r w:rsidR="00683268">
              <w:rPr>
                <w:rFonts w:ascii="Times New Roman" w:eastAsia="Times New Roman" w:hAnsi="Times New Roman" w:cs="Times New Roman"/>
                <w:sz w:val="24"/>
                <w:szCs w:val="24"/>
                <w:vertAlign w:val="superscript"/>
                <w:lang w:val="en-US" w:bidi="hi-IN"/>
              </w:rPr>
              <w:t>[23</w:t>
            </w:r>
            <w:r w:rsidR="008B5597" w:rsidRPr="00844042">
              <w:rPr>
                <w:rFonts w:ascii="Times New Roman" w:eastAsia="Times New Roman" w:hAnsi="Times New Roman" w:cs="Times New Roman"/>
                <w:sz w:val="24"/>
                <w:szCs w:val="24"/>
                <w:vertAlign w:val="superscript"/>
                <w:lang w:val="en-US" w:bidi="hi-IN"/>
              </w:rPr>
              <w:t>]</w:t>
            </w:r>
          </w:p>
        </w:tc>
      </w:tr>
      <w:tr w:rsidR="00D738E2" w14:paraId="6DF5321A" w14:textId="77777777" w:rsidTr="00DB6203">
        <w:tc>
          <w:tcPr>
            <w:tcW w:w="794" w:type="dxa"/>
            <w:vAlign w:val="center"/>
          </w:tcPr>
          <w:p w14:paraId="3F266A03" w14:textId="77777777" w:rsidR="00D738E2" w:rsidRPr="004F5678" w:rsidRDefault="00E27AF5" w:rsidP="00D95408">
            <w:pPr>
              <w:spacing w:line="360" w:lineRule="auto"/>
              <w:jc w:val="both"/>
              <w:rPr>
                <w:rFonts w:ascii="Times New Roman" w:eastAsia="Times New Roman" w:hAnsi="Times New Roman" w:cs="Times New Roman"/>
                <w:sz w:val="24"/>
                <w:szCs w:val="24"/>
                <w:lang w:val="en-US" w:bidi="hi-IN"/>
              </w:rPr>
            </w:pPr>
            <w:r w:rsidRPr="004F5678">
              <w:rPr>
                <w:rFonts w:ascii="Times New Roman" w:eastAsia="Times New Roman" w:hAnsi="Times New Roman" w:cs="Times New Roman"/>
                <w:sz w:val="24"/>
                <w:szCs w:val="24"/>
                <w:lang w:val="en-US" w:bidi="hi-IN"/>
              </w:rPr>
              <w:t>1</w:t>
            </w:r>
            <w:r w:rsidR="003043E7">
              <w:rPr>
                <w:rFonts w:ascii="Times New Roman" w:eastAsia="Times New Roman" w:hAnsi="Times New Roman" w:cs="Times New Roman"/>
                <w:sz w:val="24"/>
                <w:szCs w:val="24"/>
                <w:lang w:val="en-US" w:bidi="hi-IN"/>
              </w:rPr>
              <w:t>0</w:t>
            </w:r>
          </w:p>
        </w:tc>
        <w:tc>
          <w:tcPr>
            <w:tcW w:w="3127" w:type="dxa"/>
            <w:vAlign w:val="center"/>
          </w:tcPr>
          <w:p w14:paraId="3FBDD573" w14:textId="77777777" w:rsidR="00D738E2" w:rsidRPr="004F5678" w:rsidRDefault="00D738E2" w:rsidP="00D95408">
            <w:pPr>
              <w:spacing w:line="360" w:lineRule="auto"/>
              <w:jc w:val="both"/>
              <w:rPr>
                <w:rFonts w:ascii="Times New Roman" w:eastAsia="Times New Roman" w:hAnsi="Times New Roman" w:cs="Times New Roman"/>
                <w:sz w:val="24"/>
                <w:szCs w:val="24"/>
                <w:lang w:val="en-US" w:bidi="hi-IN"/>
              </w:rPr>
            </w:pPr>
            <w:r w:rsidRPr="004F5678">
              <w:rPr>
                <w:rFonts w:ascii="Times New Roman" w:eastAsia="Times New Roman" w:hAnsi="Times New Roman" w:cs="Times New Roman"/>
                <w:sz w:val="24"/>
                <w:szCs w:val="24"/>
                <w:lang w:val="en-US" w:bidi="hi-IN"/>
              </w:rPr>
              <w:t>Squalene</w:t>
            </w:r>
          </w:p>
        </w:tc>
        <w:tc>
          <w:tcPr>
            <w:tcW w:w="1843" w:type="dxa"/>
            <w:vAlign w:val="center"/>
          </w:tcPr>
          <w:p w14:paraId="70B266E1" w14:textId="77777777" w:rsidR="00D738E2" w:rsidRPr="004F5678" w:rsidRDefault="00D738E2" w:rsidP="00D95408">
            <w:pPr>
              <w:spacing w:line="360" w:lineRule="auto"/>
              <w:jc w:val="both"/>
              <w:rPr>
                <w:rFonts w:ascii="Times New Roman" w:eastAsia="Times New Roman" w:hAnsi="Times New Roman" w:cs="Times New Roman"/>
                <w:sz w:val="24"/>
                <w:szCs w:val="24"/>
                <w:lang w:val="en-US" w:bidi="hi-IN"/>
              </w:rPr>
            </w:pPr>
            <w:r w:rsidRPr="004F5678">
              <w:rPr>
                <w:rFonts w:ascii="Times New Roman" w:eastAsia="Times New Roman" w:hAnsi="Times New Roman" w:cs="Times New Roman"/>
                <w:sz w:val="24"/>
                <w:szCs w:val="24"/>
                <w:lang w:val="en-US" w:bidi="hi-IN"/>
              </w:rPr>
              <w:t>35.63</w:t>
            </w:r>
          </w:p>
        </w:tc>
        <w:tc>
          <w:tcPr>
            <w:tcW w:w="1240" w:type="dxa"/>
            <w:vAlign w:val="center"/>
          </w:tcPr>
          <w:p w14:paraId="0721B83C" w14:textId="77777777" w:rsidR="00D738E2" w:rsidRPr="004F5678" w:rsidRDefault="00D738E2" w:rsidP="00D95408">
            <w:pPr>
              <w:spacing w:line="360" w:lineRule="auto"/>
              <w:jc w:val="both"/>
              <w:rPr>
                <w:rFonts w:ascii="Times New Roman" w:eastAsia="Times New Roman" w:hAnsi="Times New Roman" w:cs="Times New Roman"/>
                <w:sz w:val="24"/>
                <w:szCs w:val="24"/>
                <w:lang w:val="en-US" w:bidi="hi-IN"/>
              </w:rPr>
            </w:pPr>
            <w:r w:rsidRPr="004F5678">
              <w:rPr>
                <w:rFonts w:ascii="Times New Roman" w:eastAsia="Times New Roman" w:hAnsi="Times New Roman" w:cs="Times New Roman"/>
                <w:sz w:val="24"/>
                <w:szCs w:val="24"/>
                <w:lang w:val="en-US" w:bidi="hi-IN"/>
              </w:rPr>
              <w:t>0.20%</w:t>
            </w:r>
          </w:p>
        </w:tc>
        <w:tc>
          <w:tcPr>
            <w:tcW w:w="2700" w:type="dxa"/>
            <w:vAlign w:val="center"/>
          </w:tcPr>
          <w:p w14:paraId="33A577E4" w14:textId="620C20DC" w:rsidR="00D738E2" w:rsidRPr="004F5678" w:rsidRDefault="00D738E2" w:rsidP="00D95408">
            <w:pPr>
              <w:spacing w:line="360" w:lineRule="auto"/>
              <w:jc w:val="both"/>
              <w:rPr>
                <w:rFonts w:ascii="Times New Roman" w:eastAsia="Times New Roman" w:hAnsi="Times New Roman" w:cs="Times New Roman"/>
                <w:sz w:val="24"/>
                <w:szCs w:val="24"/>
                <w:vertAlign w:val="superscript"/>
                <w:lang w:val="en-US" w:bidi="hi-IN"/>
              </w:rPr>
            </w:pPr>
            <w:r w:rsidRPr="004F5678">
              <w:rPr>
                <w:rFonts w:ascii="Times New Roman" w:eastAsia="Times New Roman" w:hAnsi="Times New Roman" w:cs="Times New Roman"/>
                <w:sz w:val="24"/>
                <w:szCs w:val="24"/>
                <w:lang w:val="en-US" w:bidi="hi-IN"/>
              </w:rPr>
              <w:t>Antioxidant and anti-</w:t>
            </w:r>
            <w:r w:rsidRPr="004F5678">
              <w:rPr>
                <w:rFonts w:ascii="Times New Roman" w:eastAsia="Times New Roman" w:hAnsi="Times New Roman" w:cs="Times New Roman"/>
                <w:sz w:val="24"/>
                <w:szCs w:val="24"/>
                <w:lang w:val="en-US" w:bidi="hi-IN"/>
              </w:rPr>
              <w:lastRenderedPageBreak/>
              <w:t>inflammatory</w:t>
            </w:r>
            <w:r w:rsidR="00683268">
              <w:rPr>
                <w:rFonts w:ascii="Times New Roman" w:eastAsia="Times New Roman" w:hAnsi="Times New Roman" w:cs="Times New Roman"/>
                <w:sz w:val="24"/>
                <w:szCs w:val="24"/>
                <w:vertAlign w:val="superscript"/>
                <w:lang w:val="en-US" w:bidi="hi-IN"/>
              </w:rPr>
              <w:t>[24</w:t>
            </w:r>
            <w:r w:rsidR="008B5597" w:rsidRPr="004F5678">
              <w:rPr>
                <w:rFonts w:ascii="Times New Roman" w:eastAsia="Times New Roman" w:hAnsi="Times New Roman" w:cs="Times New Roman"/>
                <w:sz w:val="24"/>
                <w:szCs w:val="24"/>
                <w:vertAlign w:val="superscript"/>
                <w:lang w:val="en-US" w:bidi="hi-IN"/>
              </w:rPr>
              <w:t>]</w:t>
            </w:r>
          </w:p>
        </w:tc>
      </w:tr>
      <w:tr w:rsidR="00D738E2" w14:paraId="08997B90" w14:textId="77777777" w:rsidTr="00DB6203">
        <w:tc>
          <w:tcPr>
            <w:tcW w:w="794" w:type="dxa"/>
            <w:vAlign w:val="center"/>
          </w:tcPr>
          <w:p w14:paraId="72900C33" w14:textId="77777777" w:rsidR="00D738E2" w:rsidRPr="004F5678" w:rsidRDefault="003043E7" w:rsidP="00D95408">
            <w:pPr>
              <w:spacing w:line="360" w:lineRule="auto"/>
              <w:jc w:val="both"/>
              <w:rPr>
                <w:rFonts w:ascii="Times New Roman" w:eastAsia="Times New Roman" w:hAnsi="Times New Roman" w:cs="Times New Roman"/>
                <w:sz w:val="24"/>
                <w:szCs w:val="24"/>
                <w:lang w:val="en-US" w:bidi="hi-IN"/>
              </w:rPr>
            </w:pPr>
            <w:r>
              <w:rPr>
                <w:rFonts w:ascii="Times New Roman" w:eastAsia="Times New Roman" w:hAnsi="Times New Roman" w:cs="Times New Roman"/>
                <w:sz w:val="24"/>
                <w:szCs w:val="24"/>
                <w:lang w:val="en-US" w:bidi="hi-IN"/>
              </w:rPr>
              <w:lastRenderedPageBreak/>
              <w:t>11</w:t>
            </w:r>
          </w:p>
        </w:tc>
        <w:tc>
          <w:tcPr>
            <w:tcW w:w="3127" w:type="dxa"/>
            <w:vAlign w:val="center"/>
          </w:tcPr>
          <w:p w14:paraId="1B30EB01" w14:textId="77777777" w:rsidR="00D738E2" w:rsidRPr="004F5678" w:rsidRDefault="00D738E2" w:rsidP="00D95408">
            <w:pPr>
              <w:spacing w:line="360" w:lineRule="auto"/>
              <w:jc w:val="both"/>
              <w:rPr>
                <w:rFonts w:ascii="Times New Roman" w:eastAsia="Times New Roman" w:hAnsi="Times New Roman" w:cs="Times New Roman"/>
                <w:sz w:val="24"/>
                <w:szCs w:val="24"/>
                <w:lang w:val="en-US" w:bidi="hi-IN"/>
              </w:rPr>
            </w:pPr>
            <w:r w:rsidRPr="004F5678">
              <w:rPr>
                <w:rFonts w:ascii="Times New Roman" w:eastAsia="Times New Roman" w:hAnsi="Times New Roman" w:cs="Times New Roman"/>
                <w:sz w:val="24"/>
                <w:szCs w:val="24"/>
                <w:lang w:val="en-US" w:bidi="hi-IN"/>
              </w:rPr>
              <w:t>Stigmasterol</w:t>
            </w:r>
          </w:p>
        </w:tc>
        <w:tc>
          <w:tcPr>
            <w:tcW w:w="1843" w:type="dxa"/>
            <w:vAlign w:val="center"/>
          </w:tcPr>
          <w:p w14:paraId="3EB43D2F" w14:textId="77777777" w:rsidR="00D738E2" w:rsidRPr="004F5678" w:rsidRDefault="00D738E2" w:rsidP="00D95408">
            <w:pPr>
              <w:spacing w:line="360" w:lineRule="auto"/>
              <w:jc w:val="both"/>
              <w:rPr>
                <w:rFonts w:ascii="Times New Roman" w:eastAsia="Times New Roman" w:hAnsi="Times New Roman" w:cs="Times New Roman"/>
                <w:sz w:val="24"/>
                <w:szCs w:val="24"/>
                <w:lang w:val="en-US" w:bidi="hi-IN"/>
              </w:rPr>
            </w:pPr>
            <w:r w:rsidRPr="004F5678">
              <w:rPr>
                <w:rFonts w:ascii="Times New Roman" w:eastAsia="Times New Roman" w:hAnsi="Times New Roman" w:cs="Times New Roman"/>
                <w:sz w:val="24"/>
                <w:szCs w:val="24"/>
                <w:lang w:val="en-US" w:bidi="hi-IN"/>
              </w:rPr>
              <w:t>39.82</w:t>
            </w:r>
          </w:p>
        </w:tc>
        <w:tc>
          <w:tcPr>
            <w:tcW w:w="1240" w:type="dxa"/>
            <w:vAlign w:val="center"/>
          </w:tcPr>
          <w:p w14:paraId="239C1A47" w14:textId="77777777" w:rsidR="00D738E2" w:rsidRPr="004F5678" w:rsidRDefault="00D738E2" w:rsidP="00D95408">
            <w:pPr>
              <w:spacing w:line="360" w:lineRule="auto"/>
              <w:jc w:val="both"/>
              <w:rPr>
                <w:rFonts w:ascii="Times New Roman" w:eastAsia="Times New Roman" w:hAnsi="Times New Roman" w:cs="Times New Roman"/>
                <w:sz w:val="24"/>
                <w:szCs w:val="24"/>
                <w:lang w:val="en-US" w:bidi="hi-IN"/>
              </w:rPr>
            </w:pPr>
            <w:r w:rsidRPr="004F5678">
              <w:rPr>
                <w:rFonts w:ascii="Times New Roman" w:eastAsia="Times New Roman" w:hAnsi="Times New Roman" w:cs="Times New Roman"/>
                <w:sz w:val="24"/>
                <w:szCs w:val="24"/>
                <w:lang w:val="en-US" w:bidi="hi-IN"/>
              </w:rPr>
              <w:t>0.18%</w:t>
            </w:r>
          </w:p>
        </w:tc>
        <w:tc>
          <w:tcPr>
            <w:tcW w:w="2700" w:type="dxa"/>
            <w:vAlign w:val="center"/>
          </w:tcPr>
          <w:p w14:paraId="36A8E657" w14:textId="2815CF1C" w:rsidR="00D738E2" w:rsidRPr="004F5678" w:rsidRDefault="00D738E2" w:rsidP="00D95408">
            <w:pPr>
              <w:spacing w:line="360" w:lineRule="auto"/>
              <w:jc w:val="both"/>
              <w:rPr>
                <w:rFonts w:ascii="Times New Roman" w:eastAsia="Times New Roman" w:hAnsi="Times New Roman" w:cs="Times New Roman"/>
                <w:sz w:val="24"/>
                <w:szCs w:val="24"/>
                <w:vertAlign w:val="superscript"/>
                <w:lang w:val="en-US" w:bidi="hi-IN"/>
              </w:rPr>
            </w:pPr>
            <w:r w:rsidRPr="004F5678">
              <w:rPr>
                <w:rFonts w:ascii="Times New Roman" w:eastAsia="Times New Roman" w:hAnsi="Times New Roman" w:cs="Times New Roman"/>
                <w:sz w:val="24"/>
                <w:szCs w:val="24"/>
                <w:lang w:val="en-US" w:bidi="hi-IN"/>
              </w:rPr>
              <w:t>Hair restoration</w:t>
            </w:r>
            <w:r w:rsidR="00683268">
              <w:rPr>
                <w:rFonts w:ascii="Times New Roman" w:eastAsia="Times New Roman" w:hAnsi="Times New Roman" w:cs="Times New Roman"/>
                <w:sz w:val="24"/>
                <w:szCs w:val="24"/>
                <w:vertAlign w:val="superscript"/>
                <w:lang w:val="en-US" w:bidi="hi-IN"/>
              </w:rPr>
              <w:t>[25</w:t>
            </w:r>
            <w:r w:rsidR="008B5597" w:rsidRPr="004F5678">
              <w:rPr>
                <w:rFonts w:ascii="Times New Roman" w:eastAsia="Times New Roman" w:hAnsi="Times New Roman" w:cs="Times New Roman"/>
                <w:sz w:val="24"/>
                <w:szCs w:val="24"/>
                <w:vertAlign w:val="superscript"/>
                <w:lang w:val="en-US" w:bidi="hi-IN"/>
              </w:rPr>
              <w:t>]</w:t>
            </w:r>
          </w:p>
        </w:tc>
      </w:tr>
      <w:tr w:rsidR="00D738E2" w14:paraId="1D9AED9D" w14:textId="77777777" w:rsidTr="00DB6203">
        <w:tc>
          <w:tcPr>
            <w:tcW w:w="794" w:type="dxa"/>
            <w:vAlign w:val="center"/>
          </w:tcPr>
          <w:p w14:paraId="032602A2" w14:textId="77777777" w:rsidR="00D738E2" w:rsidRPr="0010317A" w:rsidRDefault="00E27AF5" w:rsidP="00D95408">
            <w:pPr>
              <w:spacing w:line="360" w:lineRule="auto"/>
              <w:jc w:val="both"/>
              <w:rPr>
                <w:rFonts w:ascii="Times New Roman" w:eastAsia="Times New Roman" w:hAnsi="Times New Roman" w:cs="Times New Roman"/>
                <w:sz w:val="24"/>
                <w:szCs w:val="24"/>
                <w:lang w:val="en-US" w:bidi="hi-IN"/>
              </w:rPr>
            </w:pPr>
            <w:r w:rsidRPr="0010317A">
              <w:rPr>
                <w:rFonts w:ascii="Times New Roman" w:eastAsia="Times New Roman" w:hAnsi="Times New Roman" w:cs="Times New Roman"/>
                <w:sz w:val="24"/>
                <w:szCs w:val="24"/>
                <w:lang w:val="en-US" w:bidi="hi-IN"/>
              </w:rPr>
              <w:t>1</w:t>
            </w:r>
            <w:r w:rsidR="007848E1">
              <w:rPr>
                <w:rFonts w:ascii="Times New Roman" w:eastAsia="Times New Roman" w:hAnsi="Times New Roman" w:cs="Times New Roman"/>
                <w:sz w:val="24"/>
                <w:szCs w:val="24"/>
                <w:lang w:val="en-US" w:bidi="hi-IN"/>
              </w:rPr>
              <w:t>2</w:t>
            </w:r>
          </w:p>
        </w:tc>
        <w:tc>
          <w:tcPr>
            <w:tcW w:w="3127" w:type="dxa"/>
            <w:vAlign w:val="center"/>
          </w:tcPr>
          <w:p w14:paraId="643FA09F" w14:textId="77777777" w:rsidR="00D738E2" w:rsidRPr="0010317A" w:rsidRDefault="00D738E2" w:rsidP="00D95408">
            <w:pPr>
              <w:spacing w:line="360" w:lineRule="auto"/>
              <w:jc w:val="both"/>
              <w:rPr>
                <w:rFonts w:ascii="Times New Roman" w:eastAsia="Times New Roman" w:hAnsi="Times New Roman" w:cs="Times New Roman"/>
                <w:sz w:val="24"/>
                <w:szCs w:val="24"/>
                <w:lang w:val="en-US" w:bidi="hi-IN"/>
              </w:rPr>
            </w:pPr>
            <w:r w:rsidRPr="0010317A">
              <w:rPr>
                <w:rFonts w:ascii="Times New Roman" w:eastAsia="Times New Roman" w:hAnsi="Times New Roman" w:cs="Times New Roman"/>
                <w:sz w:val="24"/>
                <w:szCs w:val="24"/>
                <w:lang w:val="en-US" w:bidi="hi-IN"/>
              </w:rPr>
              <w:t>Tetradecane</w:t>
            </w:r>
          </w:p>
        </w:tc>
        <w:tc>
          <w:tcPr>
            <w:tcW w:w="1843" w:type="dxa"/>
            <w:vAlign w:val="center"/>
          </w:tcPr>
          <w:p w14:paraId="7801CE33" w14:textId="77777777" w:rsidR="00D738E2" w:rsidRPr="0010317A" w:rsidRDefault="00D738E2" w:rsidP="00D95408">
            <w:pPr>
              <w:spacing w:line="360" w:lineRule="auto"/>
              <w:jc w:val="both"/>
              <w:rPr>
                <w:rFonts w:ascii="Times New Roman" w:eastAsia="Times New Roman" w:hAnsi="Times New Roman" w:cs="Times New Roman"/>
                <w:sz w:val="24"/>
                <w:szCs w:val="24"/>
                <w:lang w:val="en-US" w:bidi="hi-IN"/>
              </w:rPr>
            </w:pPr>
            <w:r w:rsidRPr="0010317A">
              <w:rPr>
                <w:rFonts w:ascii="Times New Roman" w:eastAsia="Times New Roman" w:hAnsi="Times New Roman" w:cs="Times New Roman"/>
                <w:sz w:val="24"/>
                <w:szCs w:val="24"/>
                <w:lang w:val="en-US" w:bidi="hi-IN"/>
              </w:rPr>
              <w:t>17.03</w:t>
            </w:r>
          </w:p>
        </w:tc>
        <w:tc>
          <w:tcPr>
            <w:tcW w:w="1240" w:type="dxa"/>
            <w:vAlign w:val="center"/>
          </w:tcPr>
          <w:p w14:paraId="78507495" w14:textId="77777777" w:rsidR="00D738E2" w:rsidRPr="0010317A" w:rsidRDefault="00D738E2" w:rsidP="00D95408">
            <w:pPr>
              <w:spacing w:line="360" w:lineRule="auto"/>
              <w:jc w:val="both"/>
              <w:rPr>
                <w:rFonts w:ascii="Times New Roman" w:eastAsia="Times New Roman" w:hAnsi="Times New Roman" w:cs="Times New Roman"/>
                <w:sz w:val="24"/>
                <w:szCs w:val="24"/>
                <w:lang w:val="en-US" w:bidi="hi-IN"/>
              </w:rPr>
            </w:pPr>
            <w:r w:rsidRPr="0010317A">
              <w:rPr>
                <w:rFonts w:ascii="Times New Roman" w:eastAsia="Times New Roman" w:hAnsi="Times New Roman" w:cs="Times New Roman"/>
                <w:sz w:val="24"/>
                <w:szCs w:val="24"/>
                <w:lang w:val="en-US" w:bidi="hi-IN"/>
              </w:rPr>
              <w:t>0.16%</w:t>
            </w:r>
          </w:p>
        </w:tc>
        <w:tc>
          <w:tcPr>
            <w:tcW w:w="2700" w:type="dxa"/>
            <w:vAlign w:val="center"/>
          </w:tcPr>
          <w:p w14:paraId="41957449" w14:textId="7863160D" w:rsidR="00D738E2" w:rsidRPr="0010317A" w:rsidRDefault="00D738E2" w:rsidP="00D95408">
            <w:pPr>
              <w:spacing w:line="360" w:lineRule="auto"/>
              <w:jc w:val="both"/>
              <w:rPr>
                <w:rFonts w:ascii="Times New Roman" w:eastAsia="Times New Roman" w:hAnsi="Times New Roman" w:cs="Times New Roman"/>
                <w:sz w:val="24"/>
                <w:szCs w:val="24"/>
                <w:vertAlign w:val="superscript"/>
                <w:lang w:val="en-US" w:bidi="hi-IN"/>
              </w:rPr>
            </w:pPr>
            <w:r w:rsidRPr="0010317A">
              <w:rPr>
                <w:rFonts w:ascii="Times New Roman" w:eastAsia="Times New Roman" w:hAnsi="Times New Roman" w:cs="Times New Roman"/>
                <w:sz w:val="24"/>
                <w:szCs w:val="24"/>
                <w:lang w:val="en-US" w:bidi="hi-IN"/>
              </w:rPr>
              <w:t>Antibacterial and antifungal properties</w:t>
            </w:r>
            <w:r w:rsidR="00683268">
              <w:rPr>
                <w:rFonts w:ascii="Times New Roman" w:eastAsia="Times New Roman" w:hAnsi="Times New Roman" w:cs="Times New Roman"/>
                <w:sz w:val="24"/>
                <w:szCs w:val="24"/>
                <w:vertAlign w:val="superscript"/>
                <w:lang w:val="en-US" w:bidi="hi-IN"/>
              </w:rPr>
              <w:t>[26</w:t>
            </w:r>
            <w:r w:rsidR="008B5597" w:rsidRPr="0010317A">
              <w:rPr>
                <w:rFonts w:ascii="Times New Roman" w:eastAsia="Times New Roman" w:hAnsi="Times New Roman" w:cs="Times New Roman"/>
                <w:sz w:val="24"/>
                <w:szCs w:val="24"/>
                <w:vertAlign w:val="superscript"/>
                <w:lang w:val="en-US" w:bidi="hi-IN"/>
              </w:rPr>
              <w:t>]</w:t>
            </w:r>
          </w:p>
        </w:tc>
      </w:tr>
      <w:tr w:rsidR="00D738E2" w14:paraId="489B8DAF" w14:textId="77777777" w:rsidTr="00DB6203">
        <w:tc>
          <w:tcPr>
            <w:tcW w:w="794" w:type="dxa"/>
            <w:vAlign w:val="center"/>
          </w:tcPr>
          <w:p w14:paraId="5B9A5263" w14:textId="77777777" w:rsidR="00D738E2" w:rsidRPr="00AC20B5" w:rsidRDefault="007848E1" w:rsidP="00D95408">
            <w:pPr>
              <w:spacing w:line="360" w:lineRule="auto"/>
              <w:jc w:val="both"/>
              <w:rPr>
                <w:rFonts w:ascii="Times New Roman" w:eastAsia="Times New Roman" w:hAnsi="Times New Roman" w:cs="Times New Roman"/>
                <w:sz w:val="24"/>
                <w:szCs w:val="24"/>
                <w:lang w:val="en-US" w:bidi="hi-IN"/>
              </w:rPr>
            </w:pPr>
            <w:r>
              <w:rPr>
                <w:rFonts w:ascii="Times New Roman" w:eastAsia="Times New Roman" w:hAnsi="Times New Roman" w:cs="Times New Roman"/>
                <w:sz w:val="24"/>
                <w:szCs w:val="24"/>
                <w:lang w:val="en-US" w:bidi="hi-IN"/>
              </w:rPr>
              <w:t>13</w:t>
            </w:r>
          </w:p>
        </w:tc>
        <w:tc>
          <w:tcPr>
            <w:tcW w:w="3127" w:type="dxa"/>
            <w:vAlign w:val="center"/>
          </w:tcPr>
          <w:p w14:paraId="4A577C34" w14:textId="77777777" w:rsidR="00D738E2" w:rsidRPr="00AC20B5" w:rsidRDefault="00D738E2" w:rsidP="00D95408">
            <w:pPr>
              <w:spacing w:line="360" w:lineRule="auto"/>
              <w:jc w:val="both"/>
              <w:rPr>
                <w:rFonts w:ascii="Times New Roman" w:eastAsia="Times New Roman" w:hAnsi="Times New Roman" w:cs="Times New Roman"/>
                <w:sz w:val="24"/>
                <w:szCs w:val="24"/>
                <w:lang w:val="en-US" w:bidi="hi-IN"/>
              </w:rPr>
            </w:pPr>
            <w:r w:rsidRPr="00AC20B5">
              <w:rPr>
                <w:rFonts w:ascii="Times New Roman" w:eastAsia="Times New Roman" w:hAnsi="Times New Roman" w:cs="Times New Roman"/>
                <w:sz w:val="24"/>
                <w:szCs w:val="24"/>
                <w:lang w:val="en-US" w:bidi="hi-IN"/>
              </w:rPr>
              <w:t>Stigmastan-3,5-diene</w:t>
            </w:r>
          </w:p>
        </w:tc>
        <w:tc>
          <w:tcPr>
            <w:tcW w:w="1843" w:type="dxa"/>
            <w:vAlign w:val="center"/>
          </w:tcPr>
          <w:p w14:paraId="1944A15F" w14:textId="77777777" w:rsidR="00D738E2" w:rsidRPr="00AC20B5" w:rsidRDefault="00D738E2" w:rsidP="00D95408">
            <w:pPr>
              <w:spacing w:line="360" w:lineRule="auto"/>
              <w:jc w:val="both"/>
              <w:rPr>
                <w:rFonts w:ascii="Times New Roman" w:eastAsia="Times New Roman" w:hAnsi="Times New Roman" w:cs="Times New Roman"/>
                <w:sz w:val="24"/>
                <w:szCs w:val="24"/>
                <w:lang w:val="en-US" w:bidi="hi-IN"/>
              </w:rPr>
            </w:pPr>
            <w:r w:rsidRPr="00AC20B5">
              <w:rPr>
                <w:rFonts w:ascii="Times New Roman" w:eastAsia="Times New Roman" w:hAnsi="Times New Roman" w:cs="Times New Roman"/>
                <w:sz w:val="24"/>
                <w:szCs w:val="24"/>
                <w:lang w:val="en-US" w:bidi="hi-IN"/>
              </w:rPr>
              <w:t>38</w:t>
            </w:r>
          </w:p>
        </w:tc>
        <w:tc>
          <w:tcPr>
            <w:tcW w:w="1240" w:type="dxa"/>
            <w:vAlign w:val="center"/>
          </w:tcPr>
          <w:p w14:paraId="78EF821D" w14:textId="77777777" w:rsidR="00D738E2" w:rsidRPr="00AC20B5" w:rsidRDefault="00D738E2" w:rsidP="00D95408">
            <w:pPr>
              <w:spacing w:line="360" w:lineRule="auto"/>
              <w:jc w:val="both"/>
              <w:rPr>
                <w:rFonts w:ascii="Times New Roman" w:eastAsia="Times New Roman" w:hAnsi="Times New Roman" w:cs="Times New Roman"/>
                <w:sz w:val="24"/>
                <w:szCs w:val="24"/>
                <w:lang w:val="en-US" w:bidi="hi-IN"/>
              </w:rPr>
            </w:pPr>
            <w:r w:rsidRPr="00AC20B5">
              <w:rPr>
                <w:rFonts w:ascii="Times New Roman" w:eastAsia="Times New Roman" w:hAnsi="Times New Roman" w:cs="Times New Roman"/>
                <w:sz w:val="24"/>
                <w:szCs w:val="24"/>
                <w:lang w:val="en-US" w:bidi="hi-IN"/>
              </w:rPr>
              <w:t>0.14%</w:t>
            </w:r>
          </w:p>
        </w:tc>
        <w:tc>
          <w:tcPr>
            <w:tcW w:w="2700" w:type="dxa"/>
            <w:vAlign w:val="center"/>
          </w:tcPr>
          <w:p w14:paraId="175F931D" w14:textId="73963191" w:rsidR="00D738E2" w:rsidRPr="00AC20B5" w:rsidRDefault="00AC20B5" w:rsidP="00683268">
            <w:pPr>
              <w:spacing w:line="360" w:lineRule="auto"/>
              <w:jc w:val="both"/>
              <w:rPr>
                <w:rFonts w:ascii="Times New Roman" w:eastAsia="Times New Roman" w:hAnsi="Times New Roman" w:cs="Times New Roman"/>
                <w:sz w:val="24"/>
                <w:szCs w:val="24"/>
                <w:vertAlign w:val="superscript"/>
                <w:lang w:val="en-US" w:bidi="hi-IN"/>
              </w:rPr>
            </w:pPr>
            <w:r w:rsidRPr="00AC20B5">
              <w:rPr>
                <w:rFonts w:ascii="Times New Roman" w:eastAsia="Times New Roman" w:hAnsi="Times New Roman" w:cs="Times New Roman"/>
                <w:sz w:val="24"/>
                <w:szCs w:val="24"/>
                <w:lang w:val="en-US" w:bidi="hi-IN"/>
              </w:rPr>
              <w:t>A</w:t>
            </w:r>
            <w:r w:rsidR="00D738E2" w:rsidRPr="00AC20B5">
              <w:rPr>
                <w:rFonts w:ascii="Times New Roman" w:eastAsia="Times New Roman" w:hAnsi="Times New Roman" w:cs="Times New Roman"/>
                <w:sz w:val="24"/>
                <w:szCs w:val="24"/>
                <w:lang w:val="en-US" w:bidi="hi-IN"/>
              </w:rPr>
              <w:t>nti-inflammatory</w:t>
            </w:r>
            <w:r w:rsidR="008B5597" w:rsidRPr="00AC20B5">
              <w:rPr>
                <w:rFonts w:ascii="Times New Roman" w:eastAsia="Times New Roman" w:hAnsi="Times New Roman" w:cs="Times New Roman"/>
                <w:sz w:val="24"/>
                <w:szCs w:val="24"/>
                <w:vertAlign w:val="superscript"/>
                <w:lang w:val="en-US" w:bidi="hi-IN"/>
              </w:rPr>
              <w:t>[2</w:t>
            </w:r>
            <w:r w:rsidR="00683268">
              <w:rPr>
                <w:rFonts w:ascii="Times New Roman" w:eastAsia="Times New Roman" w:hAnsi="Times New Roman" w:cs="Times New Roman"/>
                <w:sz w:val="24"/>
                <w:szCs w:val="24"/>
                <w:vertAlign w:val="superscript"/>
                <w:lang w:val="en-US" w:bidi="hi-IN"/>
              </w:rPr>
              <w:t>7</w:t>
            </w:r>
            <w:r w:rsidR="008B5597" w:rsidRPr="00AC20B5">
              <w:rPr>
                <w:rFonts w:ascii="Times New Roman" w:eastAsia="Times New Roman" w:hAnsi="Times New Roman" w:cs="Times New Roman"/>
                <w:sz w:val="24"/>
                <w:szCs w:val="24"/>
                <w:vertAlign w:val="superscript"/>
                <w:lang w:val="en-US" w:bidi="hi-IN"/>
              </w:rPr>
              <w:t>]</w:t>
            </w:r>
          </w:p>
        </w:tc>
      </w:tr>
      <w:tr w:rsidR="00D738E2" w14:paraId="5DDDEA86" w14:textId="77777777" w:rsidTr="00DB6203">
        <w:tc>
          <w:tcPr>
            <w:tcW w:w="794" w:type="dxa"/>
            <w:vAlign w:val="center"/>
          </w:tcPr>
          <w:p w14:paraId="12975DBA" w14:textId="77777777" w:rsidR="00D738E2" w:rsidRPr="00AC20B5" w:rsidRDefault="007848E1" w:rsidP="00D95408">
            <w:pPr>
              <w:spacing w:line="360" w:lineRule="auto"/>
              <w:jc w:val="both"/>
              <w:rPr>
                <w:rFonts w:ascii="Times New Roman" w:eastAsia="Times New Roman" w:hAnsi="Times New Roman" w:cs="Times New Roman"/>
                <w:sz w:val="24"/>
                <w:szCs w:val="24"/>
                <w:lang w:val="en-US" w:bidi="hi-IN"/>
              </w:rPr>
            </w:pPr>
            <w:r>
              <w:rPr>
                <w:rFonts w:ascii="Times New Roman" w:eastAsia="Times New Roman" w:hAnsi="Times New Roman" w:cs="Times New Roman"/>
                <w:sz w:val="24"/>
                <w:szCs w:val="24"/>
                <w:lang w:val="en-US" w:bidi="hi-IN"/>
              </w:rPr>
              <w:t>14</w:t>
            </w:r>
          </w:p>
        </w:tc>
        <w:tc>
          <w:tcPr>
            <w:tcW w:w="3127" w:type="dxa"/>
            <w:vAlign w:val="center"/>
          </w:tcPr>
          <w:p w14:paraId="53F3524E" w14:textId="77777777" w:rsidR="00D738E2" w:rsidRPr="00AC20B5" w:rsidRDefault="00D738E2" w:rsidP="00D95408">
            <w:pPr>
              <w:spacing w:line="360" w:lineRule="auto"/>
              <w:jc w:val="both"/>
              <w:rPr>
                <w:rFonts w:ascii="Times New Roman" w:eastAsia="Times New Roman" w:hAnsi="Times New Roman" w:cs="Times New Roman"/>
                <w:sz w:val="24"/>
                <w:szCs w:val="24"/>
                <w:lang w:val="en-US" w:bidi="hi-IN"/>
              </w:rPr>
            </w:pPr>
            <w:r w:rsidRPr="00AC20B5">
              <w:rPr>
                <w:rFonts w:ascii="Times New Roman" w:eastAsia="Times New Roman" w:hAnsi="Times New Roman" w:cs="Times New Roman"/>
                <w:sz w:val="24"/>
                <w:szCs w:val="24"/>
                <w:lang w:val="en-US" w:bidi="hi-IN"/>
              </w:rPr>
              <w:t>5-Cholestene-3-ol, 24-methyl</w:t>
            </w:r>
          </w:p>
        </w:tc>
        <w:tc>
          <w:tcPr>
            <w:tcW w:w="1843" w:type="dxa"/>
            <w:vAlign w:val="center"/>
          </w:tcPr>
          <w:p w14:paraId="38A95AD8" w14:textId="77777777" w:rsidR="00D738E2" w:rsidRPr="00AC20B5" w:rsidRDefault="00D738E2" w:rsidP="00D95408">
            <w:pPr>
              <w:spacing w:line="360" w:lineRule="auto"/>
              <w:jc w:val="both"/>
              <w:rPr>
                <w:rFonts w:ascii="Times New Roman" w:eastAsia="Times New Roman" w:hAnsi="Times New Roman" w:cs="Times New Roman"/>
                <w:sz w:val="24"/>
                <w:szCs w:val="24"/>
                <w:lang w:val="en-US" w:bidi="hi-IN"/>
              </w:rPr>
            </w:pPr>
            <w:r w:rsidRPr="00AC20B5">
              <w:rPr>
                <w:rFonts w:ascii="Times New Roman" w:eastAsia="Times New Roman" w:hAnsi="Times New Roman" w:cs="Times New Roman"/>
                <w:sz w:val="24"/>
                <w:szCs w:val="24"/>
                <w:lang w:val="en-US" w:bidi="hi-IN"/>
              </w:rPr>
              <w:t>39.52</w:t>
            </w:r>
          </w:p>
        </w:tc>
        <w:tc>
          <w:tcPr>
            <w:tcW w:w="1240" w:type="dxa"/>
            <w:vAlign w:val="center"/>
          </w:tcPr>
          <w:p w14:paraId="540EE882" w14:textId="77777777" w:rsidR="00D738E2" w:rsidRPr="00AC20B5" w:rsidRDefault="00D738E2" w:rsidP="00D95408">
            <w:pPr>
              <w:spacing w:line="360" w:lineRule="auto"/>
              <w:jc w:val="both"/>
              <w:rPr>
                <w:rFonts w:ascii="Times New Roman" w:eastAsia="Times New Roman" w:hAnsi="Times New Roman" w:cs="Times New Roman"/>
                <w:sz w:val="24"/>
                <w:szCs w:val="24"/>
                <w:lang w:val="en-US" w:bidi="hi-IN"/>
              </w:rPr>
            </w:pPr>
            <w:r w:rsidRPr="00AC20B5">
              <w:rPr>
                <w:rFonts w:ascii="Times New Roman" w:eastAsia="Times New Roman" w:hAnsi="Times New Roman" w:cs="Times New Roman"/>
                <w:sz w:val="24"/>
                <w:szCs w:val="24"/>
                <w:lang w:val="en-US" w:bidi="hi-IN"/>
              </w:rPr>
              <w:t>0.14%</w:t>
            </w:r>
          </w:p>
        </w:tc>
        <w:tc>
          <w:tcPr>
            <w:tcW w:w="2700" w:type="dxa"/>
            <w:vAlign w:val="center"/>
          </w:tcPr>
          <w:p w14:paraId="5AFAAD79" w14:textId="284C3DD4" w:rsidR="00D738E2" w:rsidRPr="00AC20B5" w:rsidRDefault="00D738E2" w:rsidP="00D95408">
            <w:pPr>
              <w:spacing w:line="360" w:lineRule="auto"/>
              <w:jc w:val="both"/>
              <w:rPr>
                <w:rFonts w:ascii="Times New Roman" w:eastAsia="Times New Roman" w:hAnsi="Times New Roman" w:cs="Times New Roman"/>
                <w:sz w:val="24"/>
                <w:szCs w:val="24"/>
                <w:vertAlign w:val="superscript"/>
                <w:lang w:val="en-US" w:bidi="hi-IN"/>
              </w:rPr>
            </w:pPr>
            <w:r w:rsidRPr="00AC20B5">
              <w:rPr>
                <w:rFonts w:ascii="Times New Roman" w:eastAsia="Times New Roman" w:hAnsi="Times New Roman" w:cs="Times New Roman"/>
                <w:sz w:val="24"/>
                <w:szCs w:val="24"/>
                <w:lang w:val="en-US" w:bidi="hi-IN"/>
              </w:rPr>
              <w:t>Hydrate and soften the skin</w:t>
            </w:r>
            <w:r w:rsidR="00683268">
              <w:rPr>
                <w:rFonts w:ascii="Times New Roman" w:eastAsia="Times New Roman" w:hAnsi="Times New Roman" w:cs="Times New Roman"/>
                <w:sz w:val="24"/>
                <w:szCs w:val="24"/>
                <w:vertAlign w:val="superscript"/>
                <w:lang w:val="en-US" w:bidi="hi-IN"/>
              </w:rPr>
              <w:t>[28</w:t>
            </w:r>
            <w:r w:rsidR="008B5597" w:rsidRPr="00AC20B5">
              <w:rPr>
                <w:rFonts w:ascii="Times New Roman" w:eastAsia="Times New Roman" w:hAnsi="Times New Roman" w:cs="Times New Roman"/>
                <w:sz w:val="24"/>
                <w:szCs w:val="24"/>
                <w:vertAlign w:val="superscript"/>
                <w:lang w:val="en-US" w:bidi="hi-IN"/>
              </w:rPr>
              <w:t>]</w:t>
            </w:r>
          </w:p>
        </w:tc>
      </w:tr>
      <w:tr w:rsidR="00D738E2" w14:paraId="7B6D10BD" w14:textId="77777777" w:rsidTr="00DB6203">
        <w:tc>
          <w:tcPr>
            <w:tcW w:w="794" w:type="dxa"/>
            <w:vAlign w:val="center"/>
          </w:tcPr>
          <w:p w14:paraId="257B0247" w14:textId="77777777" w:rsidR="00D738E2" w:rsidRPr="00AC20B5" w:rsidRDefault="007848E1" w:rsidP="00D95408">
            <w:pPr>
              <w:spacing w:line="360" w:lineRule="auto"/>
              <w:jc w:val="both"/>
              <w:rPr>
                <w:rFonts w:ascii="Times New Roman" w:eastAsia="Times New Roman" w:hAnsi="Times New Roman" w:cs="Times New Roman"/>
                <w:sz w:val="24"/>
                <w:szCs w:val="24"/>
                <w:lang w:val="en-US" w:bidi="hi-IN"/>
              </w:rPr>
            </w:pPr>
            <w:r>
              <w:rPr>
                <w:rFonts w:ascii="Times New Roman" w:eastAsia="Times New Roman" w:hAnsi="Times New Roman" w:cs="Times New Roman"/>
                <w:sz w:val="24"/>
                <w:szCs w:val="24"/>
                <w:lang w:val="en-US" w:bidi="hi-IN"/>
              </w:rPr>
              <w:t>15</w:t>
            </w:r>
          </w:p>
        </w:tc>
        <w:tc>
          <w:tcPr>
            <w:tcW w:w="3127" w:type="dxa"/>
            <w:vAlign w:val="center"/>
          </w:tcPr>
          <w:p w14:paraId="7B133156" w14:textId="77777777" w:rsidR="00D738E2" w:rsidRPr="00AC20B5" w:rsidRDefault="00D738E2" w:rsidP="00D95408">
            <w:pPr>
              <w:spacing w:line="360" w:lineRule="auto"/>
              <w:jc w:val="both"/>
              <w:rPr>
                <w:rFonts w:ascii="Times New Roman" w:eastAsia="Times New Roman" w:hAnsi="Times New Roman" w:cs="Times New Roman"/>
                <w:sz w:val="24"/>
                <w:szCs w:val="24"/>
                <w:lang w:val="en-US" w:bidi="hi-IN"/>
              </w:rPr>
            </w:pPr>
            <w:r w:rsidRPr="00AC20B5">
              <w:rPr>
                <w:rFonts w:ascii="Times New Roman" w:eastAsia="Times New Roman" w:hAnsi="Times New Roman" w:cs="Times New Roman"/>
                <w:sz w:val="24"/>
                <w:szCs w:val="24"/>
                <w:lang w:val="en-US" w:bidi="hi-IN"/>
              </w:rPr>
              <w:t>Phytol</w:t>
            </w:r>
          </w:p>
        </w:tc>
        <w:tc>
          <w:tcPr>
            <w:tcW w:w="1843" w:type="dxa"/>
            <w:vAlign w:val="center"/>
          </w:tcPr>
          <w:p w14:paraId="2A589E63" w14:textId="77777777" w:rsidR="00D738E2" w:rsidRPr="00AC20B5" w:rsidRDefault="00D738E2" w:rsidP="00D95408">
            <w:pPr>
              <w:spacing w:line="360" w:lineRule="auto"/>
              <w:jc w:val="both"/>
              <w:rPr>
                <w:rFonts w:ascii="Times New Roman" w:eastAsia="Times New Roman" w:hAnsi="Times New Roman" w:cs="Times New Roman"/>
                <w:sz w:val="24"/>
                <w:szCs w:val="24"/>
                <w:lang w:val="en-US" w:bidi="hi-IN"/>
              </w:rPr>
            </w:pPr>
            <w:r w:rsidRPr="00AC20B5">
              <w:rPr>
                <w:rFonts w:ascii="Times New Roman" w:eastAsia="Times New Roman" w:hAnsi="Times New Roman" w:cs="Times New Roman"/>
                <w:sz w:val="24"/>
                <w:szCs w:val="24"/>
                <w:lang w:val="en-US" w:bidi="hi-IN"/>
              </w:rPr>
              <w:t>29.73</w:t>
            </w:r>
          </w:p>
        </w:tc>
        <w:tc>
          <w:tcPr>
            <w:tcW w:w="1240" w:type="dxa"/>
            <w:vAlign w:val="center"/>
          </w:tcPr>
          <w:p w14:paraId="24C11668" w14:textId="77777777" w:rsidR="00D738E2" w:rsidRPr="00AC20B5" w:rsidRDefault="00D738E2" w:rsidP="00D95408">
            <w:pPr>
              <w:spacing w:line="360" w:lineRule="auto"/>
              <w:jc w:val="both"/>
              <w:rPr>
                <w:rFonts w:ascii="Times New Roman" w:eastAsia="Times New Roman" w:hAnsi="Times New Roman" w:cs="Times New Roman"/>
                <w:sz w:val="24"/>
                <w:szCs w:val="24"/>
                <w:lang w:val="en-US" w:bidi="hi-IN"/>
              </w:rPr>
            </w:pPr>
            <w:r w:rsidRPr="00AC20B5">
              <w:rPr>
                <w:rFonts w:ascii="Times New Roman" w:eastAsia="Times New Roman" w:hAnsi="Times New Roman" w:cs="Times New Roman"/>
                <w:sz w:val="24"/>
                <w:szCs w:val="24"/>
                <w:lang w:val="en-US" w:bidi="hi-IN"/>
              </w:rPr>
              <w:t>0.11%</w:t>
            </w:r>
          </w:p>
        </w:tc>
        <w:tc>
          <w:tcPr>
            <w:tcW w:w="2700" w:type="dxa"/>
            <w:vAlign w:val="center"/>
          </w:tcPr>
          <w:p w14:paraId="1E85507A" w14:textId="3EFA4029" w:rsidR="00D738E2" w:rsidRPr="00AC20B5" w:rsidRDefault="00D738E2" w:rsidP="00D95408">
            <w:pPr>
              <w:spacing w:line="360" w:lineRule="auto"/>
              <w:jc w:val="both"/>
              <w:rPr>
                <w:rFonts w:ascii="Times New Roman" w:eastAsia="Times New Roman" w:hAnsi="Times New Roman" w:cs="Times New Roman"/>
                <w:sz w:val="24"/>
                <w:szCs w:val="24"/>
                <w:vertAlign w:val="superscript"/>
                <w:lang w:val="en-US" w:bidi="hi-IN"/>
              </w:rPr>
            </w:pPr>
            <w:r w:rsidRPr="00AC20B5">
              <w:rPr>
                <w:rFonts w:ascii="Times New Roman" w:eastAsia="Times New Roman" w:hAnsi="Times New Roman" w:cs="Times New Roman"/>
                <w:sz w:val="24"/>
                <w:szCs w:val="24"/>
                <w:lang w:val="en-US" w:bidi="hi-IN"/>
              </w:rPr>
              <w:t>Antioxidant activity</w:t>
            </w:r>
            <w:r w:rsidR="00683268">
              <w:rPr>
                <w:rFonts w:ascii="Times New Roman" w:eastAsia="Times New Roman" w:hAnsi="Times New Roman" w:cs="Times New Roman"/>
                <w:sz w:val="24"/>
                <w:szCs w:val="24"/>
                <w:vertAlign w:val="superscript"/>
                <w:lang w:val="en-US" w:bidi="hi-IN"/>
              </w:rPr>
              <w:t>[29</w:t>
            </w:r>
            <w:r w:rsidR="008B5597" w:rsidRPr="00AC20B5">
              <w:rPr>
                <w:rFonts w:ascii="Times New Roman" w:eastAsia="Times New Roman" w:hAnsi="Times New Roman" w:cs="Times New Roman"/>
                <w:sz w:val="24"/>
                <w:szCs w:val="24"/>
                <w:vertAlign w:val="superscript"/>
                <w:lang w:val="en-US" w:bidi="hi-IN"/>
              </w:rPr>
              <w:t>]</w:t>
            </w:r>
          </w:p>
        </w:tc>
      </w:tr>
      <w:tr w:rsidR="00D738E2" w14:paraId="1BF14D4C" w14:textId="77777777" w:rsidTr="00DB6203">
        <w:tc>
          <w:tcPr>
            <w:tcW w:w="794" w:type="dxa"/>
            <w:vAlign w:val="center"/>
          </w:tcPr>
          <w:p w14:paraId="22281A3F" w14:textId="77777777" w:rsidR="00D738E2" w:rsidRPr="0019247C" w:rsidRDefault="007848E1" w:rsidP="00D95408">
            <w:pPr>
              <w:spacing w:line="360" w:lineRule="auto"/>
              <w:jc w:val="both"/>
              <w:rPr>
                <w:rFonts w:ascii="Times New Roman" w:eastAsia="Times New Roman" w:hAnsi="Times New Roman" w:cs="Times New Roman"/>
                <w:sz w:val="24"/>
                <w:szCs w:val="24"/>
                <w:lang w:val="en-US" w:bidi="hi-IN"/>
              </w:rPr>
            </w:pPr>
            <w:r>
              <w:rPr>
                <w:rFonts w:ascii="Times New Roman" w:eastAsia="Times New Roman" w:hAnsi="Times New Roman" w:cs="Times New Roman"/>
                <w:sz w:val="24"/>
                <w:szCs w:val="24"/>
                <w:lang w:val="en-US" w:bidi="hi-IN"/>
              </w:rPr>
              <w:t>16</w:t>
            </w:r>
          </w:p>
        </w:tc>
        <w:tc>
          <w:tcPr>
            <w:tcW w:w="3127" w:type="dxa"/>
            <w:vAlign w:val="center"/>
          </w:tcPr>
          <w:p w14:paraId="7783B8D4" w14:textId="77777777" w:rsidR="00D738E2" w:rsidRPr="0019247C" w:rsidRDefault="00D738E2" w:rsidP="00D95408">
            <w:pPr>
              <w:spacing w:line="360" w:lineRule="auto"/>
              <w:jc w:val="both"/>
              <w:rPr>
                <w:rFonts w:ascii="Times New Roman" w:eastAsia="Times New Roman" w:hAnsi="Times New Roman" w:cs="Times New Roman"/>
                <w:sz w:val="24"/>
                <w:szCs w:val="24"/>
                <w:lang w:val="en-US" w:bidi="hi-IN"/>
              </w:rPr>
            </w:pPr>
            <w:r w:rsidRPr="0019247C">
              <w:rPr>
                <w:rFonts w:ascii="Times New Roman" w:eastAsia="Times New Roman" w:hAnsi="Times New Roman" w:cs="Times New Roman"/>
                <w:sz w:val="24"/>
                <w:szCs w:val="24"/>
                <w:lang w:val="en-US" w:bidi="hi-IN"/>
              </w:rPr>
              <w:t>Camphene</w:t>
            </w:r>
          </w:p>
        </w:tc>
        <w:tc>
          <w:tcPr>
            <w:tcW w:w="1843" w:type="dxa"/>
            <w:vAlign w:val="center"/>
          </w:tcPr>
          <w:p w14:paraId="135683F8" w14:textId="77777777" w:rsidR="00D738E2" w:rsidRPr="0019247C" w:rsidRDefault="00D738E2" w:rsidP="00D95408">
            <w:pPr>
              <w:spacing w:line="360" w:lineRule="auto"/>
              <w:jc w:val="both"/>
              <w:rPr>
                <w:rFonts w:ascii="Times New Roman" w:eastAsia="Times New Roman" w:hAnsi="Times New Roman" w:cs="Times New Roman"/>
                <w:sz w:val="24"/>
                <w:szCs w:val="24"/>
                <w:lang w:val="en-US" w:bidi="hi-IN"/>
              </w:rPr>
            </w:pPr>
            <w:r w:rsidRPr="0019247C">
              <w:rPr>
                <w:rFonts w:ascii="Times New Roman" w:eastAsia="Times New Roman" w:hAnsi="Times New Roman" w:cs="Times New Roman"/>
                <w:sz w:val="24"/>
                <w:szCs w:val="24"/>
                <w:lang w:val="en-US" w:bidi="hi-IN"/>
              </w:rPr>
              <w:t>9.4</w:t>
            </w:r>
          </w:p>
        </w:tc>
        <w:tc>
          <w:tcPr>
            <w:tcW w:w="1240" w:type="dxa"/>
            <w:vAlign w:val="center"/>
          </w:tcPr>
          <w:p w14:paraId="79118ABF" w14:textId="77777777" w:rsidR="00D738E2" w:rsidRPr="0019247C" w:rsidRDefault="00D738E2" w:rsidP="00D95408">
            <w:pPr>
              <w:spacing w:line="360" w:lineRule="auto"/>
              <w:jc w:val="both"/>
              <w:rPr>
                <w:rFonts w:ascii="Times New Roman" w:eastAsia="Times New Roman" w:hAnsi="Times New Roman" w:cs="Times New Roman"/>
                <w:sz w:val="24"/>
                <w:szCs w:val="24"/>
                <w:lang w:val="en-US" w:bidi="hi-IN"/>
              </w:rPr>
            </w:pPr>
            <w:r w:rsidRPr="0019247C">
              <w:rPr>
                <w:rFonts w:ascii="Times New Roman" w:eastAsia="Times New Roman" w:hAnsi="Times New Roman" w:cs="Times New Roman"/>
                <w:sz w:val="24"/>
                <w:szCs w:val="24"/>
                <w:lang w:val="en-US" w:bidi="hi-IN"/>
              </w:rPr>
              <w:t>0.10%</w:t>
            </w:r>
          </w:p>
        </w:tc>
        <w:tc>
          <w:tcPr>
            <w:tcW w:w="2700" w:type="dxa"/>
            <w:vAlign w:val="center"/>
          </w:tcPr>
          <w:p w14:paraId="3104B06F" w14:textId="77EDF13B" w:rsidR="00D738E2" w:rsidRPr="0019247C" w:rsidRDefault="0019247C" w:rsidP="00D95408">
            <w:pPr>
              <w:spacing w:line="360" w:lineRule="auto"/>
              <w:jc w:val="both"/>
              <w:rPr>
                <w:rFonts w:ascii="Times New Roman" w:eastAsia="Times New Roman" w:hAnsi="Times New Roman" w:cs="Times New Roman"/>
                <w:sz w:val="24"/>
                <w:szCs w:val="24"/>
                <w:vertAlign w:val="superscript"/>
                <w:lang w:val="en-US" w:bidi="hi-IN"/>
              </w:rPr>
            </w:pPr>
            <w:r w:rsidRPr="0019247C">
              <w:rPr>
                <w:rFonts w:ascii="Times New Roman" w:eastAsia="Times New Roman" w:hAnsi="Times New Roman" w:cs="Times New Roman"/>
                <w:sz w:val="24"/>
                <w:szCs w:val="24"/>
                <w:lang w:val="en-US" w:bidi="hi-IN"/>
              </w:rPr>
              <w:t>Antioxidant</w:t>
            </w:r>
            <w:r w:rsidR="00683268">
              <w:rPr>
                <w:rFonts w:ascii="Times New Roman" w:eastAsia="Times New Roman" w:hAnsi="Times New Roman" w:cs="Times New Roman"/>
                <w:sz w:val="24"/>
                <w:szCs w:val="24"/>
                <w:vertAlign w:val="superscript"/>
                <w:lang w:val="en-US" w:bidi="hi-IN"/>
              </w:rPr>
              <w:t>[30</w:t>
            </w:r>
            <w:r w:rsidR="008B5597" w:rsidRPr="0019247C">
              <w:rPr>
                <w:rFonts w:ascii="Times New Roman" w:eastAsia="Times New Roman" w:hAnsi="Times New Roman" w:cs="Times New Roman"/>
                <w:sz w:val="24"/>
                <w:szCs w:val="24"/>
                <w:vertAlign w:val="superscript"/>
                <w:lang w:val="en-US" w:bidi="hi-IN"/>
              </w:rPr>
              <w:t>]</w:t>
            </w:r>
          </w:p>
        </w:tc>
      </w:tr>
      <w:tr w:rsidR="00D738E2" w14:paraId="22B578DD" w14:textId="77777777" w:rsidTr="00DB6203">
        <w:tc>
          <w:tcPr>
            <w:tcW w:w="794" w:type="dxa"/>
            <w:vAlign w:val="center"/>
          </w:tcPr>
          <w:p w14:paraId="132F0E37" w14:textId="77777777" w:rsidR="00D738E2" w:rsidRPr="0019247C" w:rsidRDefault="00E27AF5" w:rsidP="00D95408">
            <w:pPr>
              <w:spacing w:line="360" w:lineRule="auto"/>
              <w:jc w:val="both"/>
              <w:rPr>
                <w:rFonts w:ascii="Times New Roman" w:eastAsia="Times New Roman" w:hAnsi="Times New Roman" w:cs="Times New Roman"/>
                <w:sz w:val="24"/>
                <w:szCs w:val="24"/>
                <w:lang w:val="en-US" w:bidi="hi-IN"/>
              </w:rPr>
            </w:pPr>
            <w:r w:rsidRPr="0019247C">
              <w:rPr>
                <w:rFonts w:ascii="Times New Roman" w:eastAsia="Times New Roman" w:hAnsi="Times New Roman" w:cs="Times New Roman"/>
                <w:sz w:val="24"/>
                <w:szCs w:val="24"/>
                <w:lang w:val="en-US" w:bidi="hi-IN"/>
              </w:rPr>
              <w:t>1</w:t>
            </w:r>
            <w:r w:rsidR="007848E1">
              <w:rPr>
                <w:rFonts w:ascii="Times New Roman" w:eastAsia="Times New Roman" w:hAnsi="Times New Roman" w:cs="Times New Roman"/>
                <w:sz w:val="24"/>
                <w:szCs w:val="24"/>
                <w:lang w:val="en-US" w:bidi="hi-IN"/>
              </w:rPr>
              <w:t>7</w:t>
            </w:r>
          </w:p>
        </w:tc>
        <w:tc>
          <w:tcPr>
            <w:tcW w:w="3127" w:type="dxa"/>
            <w:vAlign w:val="center"/>
          </w:tcPr>
          <w:p w14:paraId="0F4110E7" w14:textId="77777777" w:rsidR="00D738E2" w:rsidRPr="0019247C" w:rsidRDefault="00D738E2" w:rsidP="00D95408">
            <w:pPr>
              <w:spacing w:line="360" w:lineRule="auto"/>
              <w:jc w:val="both"/>
              <w:rPr>
                <w:rFonts w:ascii="Times New Roman" w:eastAsia="Times New Roman" w:hAnsi="Times New Roman" w:cs="Times New Roman"/>
                <w:sz w:val="24"/>
                <w:szCs w:val="24"/>
                <w:lang w:val="en-US" w:bidi="hi-IN"/>
              </w:rPr>
            </w:pPr>
            <w:r w:rsidRPr="0019247C">
              <w:rPr>
                <w:rFonts w:ascii="Times New Roman" w:eastAsia="Times New Roman" w:hAnsi="Times New Roman" w:cs="Times New Roman"/>
                <w:sz w:val="24"/>
                <w:szCs w:val="24"/>
                <w:lang w:val="en-US" w:bidi="hi-IN"/>
              </w:rPr>
              <w:t>Isopropyl Myristate</w:t>
            </w:r>
          </w:p>
        </w:tc>
        <w:tc>
          <w:tcPr>
            <w:tcW w:w="1843" w:type="dxa"/>
            <w:vAlign w:val="center"/>
          </w:tcPr>
          <w:p w14:paraId="4E3214E1" w14:textId="77777777" w:rsidR="00D738E2" w:rsidRPr="0019247C" w:rsidRDefault="00D738E2" w:rsidP="00D95408">
            <w:pPr>
              <w:spacing w:line="360" w:lineRule="auto"/>
              <w:jc w:val="both"/>
              <w:rPr>
                <w:rFonts w:ascii="Times New Roman" w:eastAsia="Times New Roman" w:hAnsi="Times New Roman" w:cs="Times New Roman"/>
                <w:sz w:val="24"/>
                <w:szCs w:val="24"/>
                <w:lang w:val="en-US" w:bidi="hi-IN"/>
              </w:rPr>
            </w:pPr>
            <w:r w:rsidRPr="0019247C">
              <w:rPr>
                <w:rFonts w:ascii="Times New Roman" w:eastAsia="Times New Roman" w:hAnsi="Times New Roman" w:cs="Times New Roman"/>
                <w:sz w:val="24"/>
                <w:szCs w:val="24"/>
                <w:lang w:val="en-US" w:bidi="hi-IN"/>
              </w:rPr>
              <w:t>26.26</w:t>
            </w:r>
          </w:p>
        </w:tc>
        <w:tc>
          <w:tcPr>
            <w:tcW w:w="1240" w:type="dxa"/>
            <w:vAlign w:val="center"/>
          </w:tcPr>
          <w:p w14:paraId="7257E6F5" w14:textId="77777777" w:rsidR="00D738E2" w:rsidRPr="0019247C" w:rsidRDefault="00D738E2" w:rsidP="00D95408">
            <w:pPr>
              <w:spacing w:line="360" w:lineRule="auto"/>
              <w:jc w:val="both"/>
              <w:rPr>
                <w:rFonts w:ascii="Times New Roman" w:eastAsia="Times New Roman" w:hAnsi="Times New Roman" w:cs="Times New Roman"/>
                <w:sz w:val="24"/>
                <w:szCs w:val="24"/>
                <w:lang w:val="en-US" w:bidi="hi-IN"/>
              </w:rPr>
            </w:pPr>
            <w:r w:rsidRPr="0019247C">
              <w:rPr>
                <w:rFonts w:ascii="Times New Roman" w:eastAsia="Times New Roman" w:hAnsi="Times New Roman" w:cs="Times New Roman"/>
                <w:sz w:val="24"/>
                <w:szCs w:val="24"/>
                <w:lang w:val="en-US" w:bidi="hi-IN"/>
              </w:rPr>
              <w:t>0.09%</w:t>
            </w:r>
          </w:p>
        </w:tc>
        <w:tc>
          <w:tcPr>
            <w:tcW w:w="2700" w:type="dxa"/>
            <w:vAlign w:val="center"/>
          </w:tcPr>
          <w:p w14:paraId="3144426F" w14:textId="2AFD0BE4" w:rsidR="00D738E2" w:rsidRPr="0019247C" w:rsidRDefault="00D738E2" w:rsidP="00683268">
            <w:pPr>
              <w:spacing w:line="360" w:lineRule="auto"/>
              <w:jc w:val="both"/>
              <w:rPr>
                <w:rFonts w:ascii="Times New Roman" w:eastAsia="Times New Roman" w:hAnsi="Times New Roman" w:cs="Times New Roman"/>
                <w:sz w:val="24"/>
                <w:szCs w:val="24"/>
                <w:vertAlign w:val="superscript"/>
                <w:lang w:val="en-US" w:bidi="hi-IN"/>
              </w:rPr>
            </w:pPr>
            <w:r w:rsidRPr="0019247C">
              <w:rPr>
                <w:rFonts w:ascii="Times New Roman" w:eastAsia="Times New Roman" w:hAnsi="Times New Roman" w:cs="Times New Roman"/>
                <w:sz w:val="24"/>
                <w:szCs w:val="24"/>
                <w:lang w:val="en-US" w:bidi="hi-IN"/>
              </w:rPr>
              <w:t>Penetration enhancer</w:t>
            </w:r>
            <w:r w:rsidR="00683268">
              <w:rPr>
                <w:rFonts w:ascii="Times New Roman" w:eastAsia="Times New Roman" w:hAnsi="Times New Roman" w:cs="Times New Roman"/>
                <w:sz w:val="24"/>
                <w:szCs w:val="24"/>
                <w:vertAlign w:val="superscript"/>
                <w:lang w:val="en-US" w:bidi="hi-IN"/>
              </w:rPr>
              <w:t>[31</w:t>
            </w:r>
            <w:r w:rsidR="008A0A12" w:rsidRPr="0019247C">
              <w:rPr>
                <w:rFonts w:ascii="Times New Roman" w:eastAsia="Times New Roman" w:hAnsi="Times New Roman" w:cs="Times New Roman"/>
                <w:sz w:val="24"/>
                <w:szCs w:val="24"/>
                <w:vertAlign w:val="superscript"/>
                <w:lang w:val="en-US" w:bidi="hi-IN"/>
              </w:rPr>
              <w:t>]</w:t>
            </w:r>
          </w:p>
        </w:tc>
      </w:tr>
      <w:tr w:rsidR="00D738E2" w14:paraId="2A4AB7E9" w14:textId="77777777" w:rsidTr="00DB6203">
        <w:tc>
          <w:tcPr>
            <w:tcW w:w="794" w:type="dxa"/>
            <w:vAlign w:val="center"/>
          </w:tcPr>
          <w:p w14:paraId="26EA7647" w14:textId="77777777" w:rsidR="00D738E2" w:rsidRPr="00844042" w:rsidRDefault="007848E1" w:rsidP="00D95408">
            <w:pPr>
              <w:spacing w:line="360" w:lineRule="auto"/>
              <w:jc w:val="both"/>
              <w:rPr>
                <w:rFonts w:ascii="Times New Roman" w:eastAsia="Times New Roman" w:hAnsi="Times New Roman" w:cs="Times New Roman"/>
                <w:sz w:val="24"/>
                <w:szCs w:val="24"/>
                <w:lang w:val="en-US" w:bidi="hi-IN"/>
              </w:rPr>
            </w:pPr>
            <w:r>
              <w:rPr>
                <w:rFonts w:ascii="Times New Roman" w:eastAsia="Times New Roman" w:hAnsi="Times New Roman" w:cs="Times New Roman"/>
                <w:sz w:val="24"/>
                <w:szCs w:val="24"/>
                <w:lang w:val="en-US" w:bidi="hi-IN"/>
              </w:rPr>
              <w:t>18</w:t>
            </w:r>
          </w:p>
        </w:tc>
        <w:tc>
          <w:tcPr>
            <w:tcW w:w="3127" w:type="dxa"/>
            <w:vAlign w:val="center"/>
          </w:tcPr>
          <w:p w14:paraId="0BC839EB" w14:textId="77777777" w:rsidR="00D738E2" w:rsidRPr="00844042" w:rsidRDefault="00D738E2" w:rsidP="00D95408">
            <w:pPr>
              <w:spacing w:line="360" w:lineRule="auto"/>
              <w:jc w:val="both"/>
              <w:rPr>
                <w:rFonts w:ascii="Times New Roman" w:eastAsia="Times New Roman" w:hAnsi="Times New Roman" w:cs="Times New Roman"/>
                <w:sz w:val="24"/>
                <w:szCs w:val="24"/>
                <w:lang w:val="en-US" w:bidi="hi-IN"/>
              </w:rPr>
            </w:pPr>
            <w:r w:rsidRPr="00844042">
              <w:rPr>
                <w:rFonts w:ascii="Times New Roman" w:eastAsia="Times New Roman" w:hAnsi="Times New Roman" w:cs="Times New Roman"/>
                <w:sz w:val="24"/>
                <w:szCs w:val="24"/>
                <w:lang w:val="en-US" w:bidi="hi-IN"/>
              </w:rPr>
              <w:t>β-Pinene</w:t>
            </w:r>
          </w:p>
        </w:tc>
        <w:tc>
          <w:tcPr>
            <w:tcW w:w="1843" w:type="dxa"/>
            <w:vAlign w:val="center"/>
          </w:tcPr>
          <w:p w14:paraId="1B62A1B9" w14:textId="77777777" w:rsidR="00D738E2" w:rsidRPr="00844042" w:rsidRDefault="00D738E2" w:rsidP="00D95408">
            <w:pPr>
              <w:spacing w:line="360" w:lineRule="auto"/>
              <w:jc w:val="both"/>
              <w:rPr>
                <w:rFonts w:ascii="Times New Roman" w:eastAsia="Times New Roman" w:hAnsi="Times New Roman" w:cs="Times New Roman"/>
                <w:sz w:val="24"/>
                <w:szCs w:val="24"/>
                <w:lang w:val="en-US" w:bidi="hi-IN"/>
              </w:rPr>
            </w:pPr>
            <w:r w:rsidRPr="00844042">
              <w:rPr>
                <w:rFonts w:ascii="Times New Roman" w:eastAsia="Times New Roman" w:hAnsi="Times New Roman" w:cs="Times New Roman"/>
                <w:sz w:val="24"/>
                <w:szCs w:val="24"/>
                <w:lang w:val="en-US" w:bidi="hi-IN"/>
              </w:rPr>
              <w:t>10.01</w:t>
            </w:r>
          </w:p>
        </w:tc>
        <w:tc>
          <w:tcPr>
            <w:tcW w:w="1240" w:type="dxa"/>
            <w:vAlign w:val="center"/>
          </w:tcPr>
          <w:p w14:paraId="31E2F646" w14:textId="77777777" w:rsidR="00D738E2" w:rsidRPr="00844042" w:rsidRDefault="00D738E2" w:rsidP="00D95408">
            <w:pPr>
              <w:spacing w:line="360" w:lineRule="auto"/>
              <w:jc w:val="both"/>
              <w:rPr>
                <w:rFonts w:ascii="Times New Roman" w:eastAsia="Times New Roman" w:hAnsi="Times New Roman" w:cs="Times New Roman"/>
                <w:sz w:val="24"/>
                <w:szCs w:val="24"/>
                <w:lang w:val="en-US" w:bidi="hi-IN"/>
              </w:rPr>
            </w:pPr>
            <w:r w:rsidRPr="00844042">
              <w:rPr>
                <w:rFonts w:ascii="Times New Roman" w:eastAsia="Times New Roman" w:hAnsi="Times New Roman" w:cs="Times New Roman"/>
                <w:sz w:val="24"/>
                <w:szCs w:val="24"/>
                <w:lang w:val="en-US" w:bidi="hi-IN"/>
              </w:rPr>
              <w:t>0.02%</w:t>
            </w:r>
          </w:p>
        </w:tc>
        <w:tc>
          <w:tcPr>
            <w:tcW w:w="2700" w:type="dxa"/>
            <w:vAlign w:val="center"/>
          </w:tcPr>
          <w:p w14:paraId="6B0E9A84" w14:textId="4E6A79F7" w:rsidR="00D738E2" w:rsidRPr="00844042" w:rsidRDefault="00D738E2" w:rsidP="00D95408">
            <w:pPr>
              <w:spacing w:line="360" w:lineRule="auto"/>
              <w:jc w:val="both"/>
              <w:rPr>
                <w:rFonts w:ascii="Times New Roman" w:eastAsia="Times New Roman" w:hAnsi="Times New Roman" w:cs="Times New Roman"/>
                <w:sz w:val="24"/>
                <w:szCs w:val="24"/>
                <w:vertAlign w:val="superscript"/>
                <w:lang w:val="en-US" w:bidi="hi-IN"/>
              </w:rPr>
            </w:pPr>
            <w:r w:rsidRPr="00844042">
              <w:rPr>
                <w:rFonts w:ascii="Times New Roman" w:eastAsia="Times New Roman" w:hAnsi="Times New Roman" w:cs="Times New Roman"/>
                <w:sz w:val="24"/>
                <w:szCs w:val="24"/>
                <w:lang w:val="en-US" w:bidi="hi-IN"/>
              </w:rPr>
              <w:t>Antimicrobial, antiallergic properties</w:t>
            </w:r>
            <w:r w:rsidR="00683268">
              <w:rPr>
                <w:rFonts w:ascii="Times New Roman" w:eastAsia="Times New Roman" w:hAnsi="Times New Roman" w:cs="Times New Roman"/>
                <w:sz w:val="24"/>
                <w:szCs w:val="24"/>
                <w:vertAlign w:val="superscript"/>
                <w:lang w:val="en-US" w:bidi="hi-IN"/>
              </w:rPr>
              <w:t>[23</w:t>
            </w:r>
            <w:r w:rsidR="008A0A12" w:rsidRPr="00844042">
              <w:rPr>
                <w:rFonts w:ascii="Times New Roman" w:eastAsia="Times New Roman" w:hAnsi="Times New Roman" w:cs="Times New Roman"/>
                <w:sz w:val="24"/>
                <w:szCs w:val="24"/>
                <w:vertAlign w:val="superscript"/>
                <w:lang w:val="en-US" w:bidi="hi-IN"/>
              </w:rPr>
              <w:t>]</w:t>
            </w:r>
          </w:p>
        </w:tc>
      </w:tr>
    </w:tbl>
    <w:p w14:paraId="0F7E2629" w14:textId="77777777" w:rsidR="00D738E2" w:rsidRDefault="00D738E2" w:rsidP="00D95408">
      <w:pPr>
        <w:pStyle w:val="NormalWeb"/>
        <w:spacing w:line="360" w:lineRule="auto"/>
        <w:jc w:val="both"/>
        <w:rPr>
          <w:b/>
        </w:rPr>
      </w:pPr>
    </w:p>
    <w:p w14:paraId="758AB56E" w14:textId="77777777" w:rsidR="006E2EBA" w:rsidRPr="00896FC1" w:rsidRDefault="006E2EBA" w:rsidP="00D95408">
      <w:pPr>
        <w:pStyle w:val="NormalWeb"/>
        <w:spacing w:line="360" w:lineRule="auto"/>
        <w:jc w:val="both"/>
        <w:rPr>
          <w:b/>
          <w:bCs/>
          <w:lang w:val="en-US" w:eastAsia="en-US" w:bidi="hi-IN"/>
        </w:rPr>
      </w:pPr>
      <w:r w:rsidRPr="00B82A86">
        <w:rPr>
          <w:b/>
        </w:rPr>
        <w:t>Fig 1:</w:t>
      </w:r>
      <w:r w:rsidRPr="00B82A86">
        <w:rPr>
          <w:rStyle w:val="Strong"/>
        </w:rPr>
        <w:t xml:space="preserve"> GC-MS Chromatogram of </w:t>
      </w:r>
      <w:proofErr w:type="spellStart"/>
      <w:r w:rsidR="00924E46" w:rsidRPr="00896FC1">
        <w:rPr>
          <w:b/>
          <w:bCs/>
          <w:lang w:val="en-US" w:eastAsia="en-US" w:bidi="hi-IN"/>
        </w:rPr>
        <w:t>Neelibhringadi</w:t>
      </w:r>
      <w:proofErr w:type="spellEnd"/>
      <w:r w:rsidR="00924E46" w:rsidRPr="00896FC1">
        <w:rPr>
          <w:b/>
          <w:bCs/>
          <w:lang w:val="en-US" w:eastAsia="en-US" w:bidi="hi-IN"/>
        </w:rPr>
        <w:t xml:space="preserve"> </w:t>
      </w:r>
      <w:proofErr w:type="spellStart"/>
      <w:r w:rsidR="00924E46" w:rsidRPr="00896FC1">
        <w:rPr>
          <w:b/>
          <w:bCs/>
          <w:lang w:val="en-US" w:eastAsia="en-US" w:bidi="hi-IN"/>
        </w:rPr>
        <w:t>Kera</w:t>
      </w:r>
      <w:proofErr w:type="spellEnd"/>
      <w:r w:rsidR="00924E46" w:rsidRPr="00896FC1">
        <w:rPr>
          <w:b/>
          <w:bCs/>
          <w:lang w:val="en-US" w:eastAsia="en-US" w:bidi="hi-IN"/>
        </w:rPr>
        <w:t xml:space="preserve"> </w:t>
      </w:r>
      <w:proofErr w:type="spellStart"/>
      <w:r w:rsidR="00924E46" w:rsidRPr="00896FC1">
        <w:rPr>
          <w:b/>
          <w:bCs/>
          <w:lang w:val="en-US" w:eastAsia="en-US" w:bidi="hi-IN"/>
        </w:rPr>
        <w:t>Tailam</w:t>
      </w:r>
      <w:proofErr w:type="spellEnd"/>
    </w:p>
    <w:p w14:paraId="655F2230" w14:textId="42723C8E" w:rsidR="00652B8A" w:rsidRPr="00B82A86" w:rsidRDefault="006E56ED" w:rsidP="00D95408">
      <w:pPr>
        <w:pStyle w:val="NormalWeb"/>
        <w:shd w:val="clear" w:color="auto" w:fill="FFFFFF"/>
        <w:spacing w:line="360" w:lineRule="auto"/>
        <w:jc w:val="both"/>
        <w:rPr>
          <w:b/>
        </w:rPr>
      </w:pPr>
      <w:r>
        <w:rPr>
          <w:b/>
          <w:noProof/>
          <w:lang w:val="en-US" w:eastAsia="en-US" w:bidi="hi-IN"/>
        </w:rPr>
        <w:drawing>
          <wp:inline distT="0" distB="0" distL="0" distR="0" wp14:anchorId="3389EEC6" wp14:editId="2190AA62">
            <wp:extent cx="5731510" cy="312610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77.PNG"/>
                    <pic:cNvPicPr/>
                  </pic:nvPicPr>
                  <pic:blipFill>
                    <a:blip r:embed="rId9">
                      <a:extLst>
                        <a:ext uri="{28A0092B-C50C-407E-A947-70E740481C1C}">
                          <a14:useLocalDpi xmlns:a14="http://schemas.microsoft.com/office/drawing/2010/main" val="0"/>
                        </a:ext>
                      </a:extLst>
                    </a:blip>
                    <a:stretch>
                      <a:fillRect/>
                    </a:stretch>
                  </pic:blipFill>
                  <pic:spPr>
                    <a:xfrm>
                      <a:off x="0" y="0"/>
                      <a:ext cx="5731510" cy="3126105"/>
                    </a:xfrm>
                    <a:prstGeom prst="rect">
                      <a:avLst/>
                    </a:prstGeom>
                  </pic:spPr>
                </pic:pic>
              </a:graphicData>
            </a:graphic>
          </wp:inline>
        </w:drawing>
      </w:r>
    </w:p>
    <w:p w14:paraId="0DAF7491" w14:textId="77777777" w:rsidR="00E0772A" w:rsidRPr="0015305D" w:rsidRDefault="007D3BB7" w:rsidP="00D95408">
      <w:pPr>
        <w:spacing w:after="0" w:line="360" w:lineRule="auto"/>
        <w:jc w:val="both"/>
        <w:rPr>
          <w:rFonts w:ascii="Times New Roman" w:eastAsia="Times New Roman" w:hAnsi="Times New Roman" w:cs="Times New Roman"/>
          <w:b/>
          <w:bCs/>
          <w:sz w:val="28"/>
          <w:szCs w:val="28"/>
          <w:lang w:eastAsia="en-IN"/>
        </w:rPr>
      </w:pPr>
      <w:proofErr w:type="gramStart"/>
      <w:r w:rsidRPr="0015305D">
        <w:rPr>
          <w:rFonts w:ascii="Times New Roman" w:eastAsia="Times New Roman" w:hAnsi="Times New Roman" w:cs="Times New Roman"/>
          <w:b/>
          <w:bCs/>
          <w:sz w:val="28"/>
          <w:szCs w:val="28"/>
          <w:lang w:eastAsia="en-IN"/>
        </w:rPr>
        <w:t>4.DISCUSSION</w:t>
      </w:r>
      <w:proofErr w:type="gramEnd"/>
    </w:p>
    <w:p w14:paraId="1F178C16" w14:textId="6F77688D" w:rsidR="00DD2DD5" w:rsidRPr="0015305D" w:rsidRDefault="00DD2DD5" w:rsidP="00D95408">
      <w:pPr>
        <w:pStyle w:val="NormalWeb"/>
        <w:spacing w:line="360" w:lineRule="auto"/>
        <w:jc w:val="both"/>
        <w:rPr>
          <w:lang w:val="en-US" w:eastAsia="en-US" w:bidi="hi-IN"/>
        </w:rPr>
      </w:pPr>
      <w:r w:rsidRPr="0015305D">
        <w:rPr>
          <w:lang w:bidi="hi-IN"/>
        </w:rPr>
        <w:t xml:space="preserve">The comprehensive evaluation of </w:t>
      </w:r>
      <w:proofErr w:type="spellStart"/>
      <w:r w:rsidR="00924E46" w:rsidRPr="0015305D">
        <w:rPr>
          <w:lang w:val="en-US" w:eastAsia="en-US" w:bidi="hi-IN"/>
        </w:rPr>
        <w:t>Neelibhringadi</w:t>
      </w:r>
      <w:proofErr w:type="spellEnd"/>
      <w:r w:rsidR="00924E46" w:rsidRPr="0015305D">
        <w:rPr>
          <w:lang w:val="en-US" w:eastAsia="en-US" w:bidi="hi-IN"/>
        </w:rPr>
        <w:t xml:space="preserve"> </w:t>
      </w:r>
      <w:proofErr w:type="spellStart"/>
      <w:r w:rsidR="00924E46" w:rsidRPr="0015305D">
        <w:rPr>
          <w:lang w:val="en-US" w:eastAsia="en-US" w:bidi="hi-IN"/>
        </w:rPr>
        <w:t>Kera</w:t>
      </w:r>
      <w:proofErr w:type="spellEnd"/>
      <w:r w:rsidR="00924E46" w:rsidRPr="0015305D">
        <w:rPr>
          <w:lang w:val="en-US" w:eastAsia="en-US" w:bidi="hi-IN"/>
        </w:rPr>
        <w:t xml:space="preserve"> </w:t>
      </w:r>
      <w:proofErr w:type="spellStart"/>
      <w:r w:rsidR="00924E46" w:rsidRPr="0015305D">
        <w:rPr>
          <w:lang w:val="en-US" w:eastAsia="en-US" w:bidi="hi-IN"/>
        </w:rPr>
        <w:t>Tailam</w:t>
      </w:r>
      <w:proofErr w:type="spellEnd"/>
      <w:r w:rsidR="00924E46" w:rsidRPr="0015305D">
        <w:rPr>
          <w:lang w:val="en-US" w:eastAsia="en-US" w:bidi="hi-IN"/>
        </w:rPr>
        <w:t xml:space="preserve"> </w:t>
      </w:r>
      <w:r w:rsidRPr="0015305D">
        <w:rPr>
          <w:lang w:bidi="hi-IN"/>
        </w:rPr>
        <w:t xml:space="preserve">provides robust scientific validation for its traditional use in Ayurvedic hair care, bridging ancient wisdom with modern analytical techniques. The organoleptic properties, characterized by a bluish-green </w:t>
      </w:r>
      <w:proofErr w:type="spellStart"/>
      <w:r w:rsidRPr="0015305D">
        <w:rPr>
          <w:lang w:bidi="hi-IN"/>
        </w:rPr>
        <w:t>color</w:t>
      </w:r>
      <w:proofErr w:type="spellEnd"/>
      <w:r w:rsidRPr="0015305D">
        <w:rPr>
          <w:lang w:bidi="hi-IN"/>
        </w:rPr>
        <w:t xml:space="preserve">, </w:t>
      </w:r>
      <w:r w:rsidRPr="0015305D">
        <w:rPr>
          <w:lang w:bidi="hi-IN"/>
        </w:rPr>
        <w:lastRenderedPageBreak/>
        <w:t xml:space="preserve">characteristic herbal </w:t>
      </w:r>
      <w:r w:rsidR="00FC6AD5" w:rsidRPr="0015305D">
        <w:rPr>
          <w:lang w:bidi="hi-IN"/>
        </w:rPr>
        <w:t>odour</w:t>
      </w:r>
      <w:r w:rsidRPr="0015305D">
        <w:rPr>
          <w:lang w:bidi="hi-IN"/>
        </w:rPr>
        <w:t>, and viscous oily consistency</w:t>
      </w:r>
      <w:r w:rsidR="00640DDC" w:rsidRPr="0015305D">
        <w:rPr>
          <w:lang w:bidi="hi-IN"/>
        </w:rPr>
        <w:t>.</w:t>
      </w:r>
      <w:r w:rsidR="008A0A12">
        <w:rPr>
          <w:vertAlign w:val="superscript"/>
          <w:lang w:bidi="hi-IN"/>
        </w:rPr>
        <w:t>[3</w:t>
      </w:r>
      <w:r w:rsidR="00683268">
        <w:rPr>
          <w:vertAlign w:val="superscript"/>
          <w:lang w:bidi="hi-IN"/>
        </w:rPr>
        <w:t>2</w:t>
      </w:r>
      <w:r w:rsidR="008A0A12">
        <w:rPr>
          <w:vertAlign w:val="superscript"/>
          <w:lang w:bidi="hi-IN"/>
        </w:rPr>
        <w:t>]</w:t>
      </w:r>
      <w:r w:rsidRPr="0015305D">
        <w:rPr>
          <w:lang w:bidi="hi-IN"/>
        </w:rPr>
        <w:t xml:space="preserve"> These attributes align with the expected sensory profile of a coconut oil-based medicated formulation infused with herbs like </w:t>
      </w:r>
      <w:proofErr w:type="spellStart"/>
      <w:r w:rsidRPr="0015305D">
        <w:rPr>
          <w:lang w:bidi="hi-IN"/>
        </w:rPr>
        <w:t>Neeli</w:t>
      </w:r>
      <w:proofErr w:type="spellEnd"/>
      <w:r w:rsidRPr="0015305D">
        <w:rPr>
          <w:lang w:bidi="hi-IN"/>
        </w:rPr>
        <w:t xml:space="preserve"> and </w:t>
      </w:r>
      <w:proofErr w:type="spellStart"/>
      <w:r w:rsidRPr="0015305D">
        <w:rPr>
          <w:lang w:bidi="hi-IN"/>
        </w:rPr>
        <w:t>Bhringaraja</w:t>
      </w:r>
      <w:proofErr w:type="spellEnd"/>
      <w:r w:rsidRPr="0015305D">
        <w:rPr>
          <w:lang w:bidi="hi-IN"/>
        </w:rPr>
        <w:t>, ensuring user acceptability and ease of application.</w:t>
      </w:r>
    </w:p>
    <w:p w14:paraId="6565DE50" w14:textId="035640AB" w:rsidR="00DD2DD5" w:rsidRPr="00511687" w:rsidRDefault="00DD2DD5" w:rsidP="00D95408">
      <w:pPr>
        <w:spacing w:before="100" w:beforeAutospacing="1" w:after="100" w:afterAutospacing="1" w:line="360" w:lineRule="auto"/>
        <w:jc w:val="both"/>
        <w:rPr>
          <w:rFonts w:ascii="Times New Roman" w:eastAsia="Times New Roman" w:hAnsi="Times New Roman" w:cs="Times New Roman"/>
          <w:sz w:val="24"/>
          <w:szCs w:val="24"/>
          <w:vertAlign w:val="superscript"/>
          <w:lang w:eastAsia="en-IN" w:bidi="hi-IN"/>
        </w:rPr>
      </w:pPr>
      <w:r w:rsidRPr="0015305D">
        <w:rPr>
          <w:rFonts w:ascii="Times New Roman" w:eastAsia="Times New Roman" w:hAnsi="Times New Roman" w:cs="Times New Roman"/>
          <w:sz w:val="24"/>
          <w:szCs w:val="24"/>
          <w:lang w:eastAsia="en-IN" w:bidi="hi-IN"/>
        </w:rPr>
        <w:t>Physicochemical analysis confirms the oil’s quality and stability. The absence of rancidity and low moisture content (NMT 0.5%) suggest a prolonged shelf life, critical for herbal oils.</w:t>
      </w:r>
      <w:r w:rsidR="00FC6AD5">
        <w:rPr>
          <w:rFonts w:ascii="Times New Roman" w:eastAsia="Times New Roman" w:hAnsi="Times New Roman" w:cs="Times New Roman"/>
          <w:sz w:val="24"/>
          <w:szCs w:val="24"/>
          <w:lang w:eastAsia="en-IN" w:bidi="hi-IN"/>
        </w:rPr>
        <w:t xml:space="preserve"> </w:t>
      </w:r>
      <w:r w:rsidRPr="0015305D">
        <w:rPr>
          <w:rFonts w:ascii="Times New Roman" w:eastAsia="Times New Roman" w:hAnsi="Times New Roman" w:cs="Times New Roman"/>
          <w:sz w:val="24"/>
          <w:szCs w:val="24"/>
          <w:lang w:eastAsia="en-IN" w:bidi="hi-IN"/>
        </w:rPr>
        <w:t>The refractive index (1.452–1.454), saponification value (NLT 250), acid value (NMT 4), and iodine value (7.5–10) comply with Ayurvedic Pharmacopoeia of India (API) standards, affirming the oil’s purity, consistency, and suitability for scalp and hair application. The low acid value indicates minimal free fatty acids, reducing the risk of irritation, while the iodine value reflects an appropriate degree of unsaturation, ensuring effective penetration and nourishment.</w:t>
      </w:r>
      <w:r w:rsidR="00683268">
        <w:rPr>
          <w:rFonts w:ascii="Times New Roman" w:eastAsia="Times New Roman" w:hAnsi="Times New Roman" w:cs="Times New Roman"/>
          <w:sz w:val="24"/>
          <w:szCs w:val="24"/>
          <w:vertAlign w:val="superscript"/>
          <w:lang w:eastAsia="en-IN" w:bidi="hi-IN"/>
        </w:rPr>
        <w:t>[33</w:t>
      </w:r>
      <w:r w:rsidR="00511687">
        <w:rPr>
          <w:rFonts w:ascii="Times New Roman" w:eastAsia="Times New Roman" w:hAnsi="Times New Roman" w:cs="Times New Roman"/>
          <w:sz w:val="24"/>
          <w:szCs w:val="24"/>
          <w:vertAlign w:val="superscript"/>
          <w:lang w:eastAsia="en-IN" w:bidi="hi-IN"/>
        </w:rPr>
        <w:t>]</w:t>
      </w:r>
    </w:p>
    <w:p w14:paraId="100E975B" w14:textId="75D68112" w:rsidR="00C818B2" w:rsidRPr="00CF27E6" w:rsidRDefault="00C818B2" w:rsidP="00D95408">
      <w:pPr>
        <w:pStyle w:val="NormalWeb"/>
        <w:spacing w:line="360" w:lineRule="auto"/>
        <w:jc w:val="both"/>
        <w:rPr>
          <w:color w:val="17365D" w:themeColor="text2" w:themeShade="BF"/>
          <w:vertAlign w:val="superscript"/>
          <w:lang w:bidi="hi-IN"/>
        </w:rPr>
      </w:pPr>
      <w:r w:rsidRPr="0015305D">
        <w:t>The organoleptic properties indicate a stable, appealing formulation suitable for topical application. Physicochemical parameters align with API standards, e</w:t>
      </w:r>
      <w:r w:rsidR="007D02D0" w:rsidRPr="0015305D">
        <w:t xml:space="preserve">nsuring quality and shelf-life. </w:t>
      </w:r>
      <w:r w:rsidR="007D02D0" w:rsidRPr="0015305D">
        <w:rPr>
          <w:lang w:bidi="hi-IN"/>
        </w:rPr>
        <w:t xml:space="preserve">The phytochemical analysis of </w:t>
      </w:r>
      <w:proofErr w:type="spellStart"/>
      <w:r w:rsidR="00924E46" w:rsidRPr="0015305D">
        <w:rPr>
          <w:lang w:val="en-US" w:eastAsia="en-US" w:bidi="hi-IN"/>
        </w:rPr>
        <w:t>Neelibhringadi</w:t>
      </w:r>
      <w:proofErr w:type="spellEnd"/>
      <w:r w:rsidR="00924E46" w:rsidRPr="0015305D">
        <w:rPr>
          <w:lang w:val="en-US" w:eastAsia="en-US" w:bidi="hi-IN"/>
        </w:rPr>
        <w:t xml:space="preserve"> </w:t>
      </w:r>
      <w:proofErr w:type="spellStart"/>
      <w:r w:rsidR="00924E46" w:rsidRPr="0015305D">
        <w:rPr>
          <w:lang w:val="en-US" w:eastAsia="en-US" w:bidi="hi-IN"/>
        </w:rPr>
        <w:t>Kera</w:t>
      </w:r>
      <w:proofErr w:type="spellEnd"/>
      <w:r w:rsidR="00924E46" w:rsidRPr="0015305D">
        <w:rPr>
          <w:lang w:val="en-US" w:eastAsia="en-US" w:bidi="hi-IN"/>
        </w:rPr>
        <w:t xml:space="preserve"> </w:t>
      </w:r>
      <w:proofErr w:type="spellStart"/>
      <w:r w:rsidR="00924E46" w:rsidRPr="0015305D">
        <w:rPr>
          <w:lang w:val="en-US" w:eastAsia="en-US" w:bidi="hi-IN"/>
        </w:rPr>
        <w:t>Tailam</w:t>
      </w:r>
      <w:proofErr w:type="spellEnd"/>
      <w:r w:rsidR="00FC6AD5">
        <w:rPr>
          <w:lang w:bidi="hi-IN"/>
        </w:rPr>
        <w:t xml:space="preserve">’s chloroform extract </w:t>
      </w:r>
      <w:r w:rsidR="007D02D0" w:rsidRPr="0015305D">
        <w:rPr>
          <w:lang w:bidi="hi-IN"/>
        </w:rPr>
        <w:t xml:space="preserve">reveals a robust composition of bioactive compounds, including carbohydrates, sugars, reducing sugars, ketoses, proteins, starch, glycosides, steroids, phenols, saponins, and alkaloids, which collectively underpin its traditional use as an effective hair oil in Ayurvedic hair care practices. </w:t>
      </w:r>
      <w:r w:rsidR="007D02D0" w:rsidRPr="00511687">
        <w:rPr>
          <w:lang w:bidi="hi-IN"/>
        </w:rPr>
        <w:t xml:space="preserve">Carbohydrates and sugars, detected through Molisch’s, Benedict’s, Fehling’s, and Seliwanoff’s tests, act as humectants, locking in moisture to prevent scalp dryness and brittle hair, thus improving hair texture and reducing flakiness. </w:t>
      </w:r>
      <w:r w:rsidR="00623E4E" w:rsidRPr="00623E4E">
        <w:rPr>
          <w:lang w:val="en-US" w:bidi="hi-IN"/>
        </w:rPr>
        <w:t>The presence of proteins, confirmed by the Biuret test, plays a pivotal role in hair health by significantly increasing the fiber’s external and internal water content through interactions and binding with water molecules. This enhanced hydration protects hair from damage, thereby supporting overall strand integrity and resilience</w:t>
      </w:r>
      <w:proofErr w:type="gramStart"/>
      <w:r w:rsidR="000F1F1B">
        <w:rPr>
          <w:lang w:val="en-US" w:bidi="hi-IN"/>
        </w:rPr>
        <w:t>.</w:t>
      </w:r>
      <w:r w:rsidR="00623E4E" w:rsidRPr="000F1F1B">
        <w:rPr>
          <w:vertAlign w:val="superscript"/>
          <w:lang w:val="en-US" w:bidi="hi-IN"/>
        </w:rPr>
        <w:t>[</w:t>
      </w:r>
      <w:proofErr w:type="gramEnd"/>
      <w:r w:rsidR="00623E4E" w:rsidRPr="000F1F1B">
        <w:rPr>
          <w:vertAlign w:val="superscript"/>
          <w:lang w:val="en-US" w:bidi="hi-IN"/>
        </w:rPr>
        <w:t>3</w:t>
      </w:r>
      <w:r w:rsidR="00683268">
        <w:rPr>
          <w:vertAlign w:val="superscript"/>
          <w:lang w:val="en-US" w:bidi="hi-IN"/>
        </w:rPr>
        <w:t>4</w:t>
      </w:r>
      <w:r w:rsidR="00623E4E" w:rsidRPr="000F1F1B">
        <w:rPr>
          <w:vertAlign w:val="superscript"/>
          <w:lang w:val="en-US" w:bidi="hi-IN"/>
        </w:rPr>
        <w:t>]</w:t>
      </w:r>
      <w:r w:rsidR="00623E4E" w:rsidRPr="000F1F1B">
        <w:rPr>
          <w:lang w:val="en-US" w:bidi="hi-IN"/>
        </w:rPr>
        <w:t>Starch, detected via the KI test, contributes to improved hair management in formulations like oils or po</w:t>
      </w:r>
      <w:r w:rsidR="00FC6AD5">
        <w:rPr>
          <w:lang w:val="en-US" w:bidi="hi-IN"/>
        </w:rPr>
        <w:t>wders. Starch has</w:t>
      </w:r>
      <w:r w:rsidR="000F1F1B" w:rsidRPr="000F1F1B">
        <w:rPr>
          <w:lang w:val="en-US" w:bidi="hi-IN"/>
        </w:rPr>
        <w:t xml:space="preserve"> the</w:t>
      </w:r>
      <w:r w:rsidR="00623E4E" w:rsidRPr="000F1F1B">
        <w:rPr>
          <w:lang w:val="en-US" w:bidi="hi-IN"/>
        </w:rPr>
        <w:t xml:space="preserve"> ability to enhance hair volume and texture while providing a lightweight hold, and starch's oil-absorbing properties make it an effective ingredient for managing excess oil and impurities on the scalp and hair, promoting a balanced and clean environment conducive to healthy growth</w:t>
      </w:r>
      <w:proofErr w:type="gramStart"/>
      <w:r w:rsidR="00623E4E" w:rsidRPr="000F1F1B">
        <w:rPr>
          <w:lang w:val="en-US" w:bidi="hi-IN"/>
        </w:rPr>
        <w:t>.</w:t>
      </w:r>
      <w:r w:rsidR="00683268">
        <w:rPr>
          <w:vertAlign w:val="superscript"/>
          <w:lang w:val="en-US" w:bidi="hi-IN"/>
        </w:rPr>
        <w:t>[</w:t>
      </w:r>
      <w:proofErr w:type="gramEnd"/>
      <w:r w:rsidR="00683268">
        <w:rPr>
          <w:vertAlign w:val="superscript"/>
          <w:lang w:val="en-US" w:bidi="hi-IN"/>
        </w:rPr>
        <w:t>35</w:t>
      </w:r>
      <w:r w:rsidR="000F1F1B">
        <w:rPr>
          <w:vertAlign w:val="superscript"/>
          <w:lang w:val="en-US" w:bidi="hi-IN"/>
        </w:rPr>
        <w:t>]</w:t>
      </w:r>
      <w:r w:rsidR="00623E4E" w:rsidRPr="00786FFD">
        <w:rPr>
          <w:lang w:val="en-US" w:bidi="hi-IN"/>
        </w:rPr>
        <w:t>Glycosides, identified through the Salkowski test, emerge as promising bioactive compounds for hair care. The results from relevant studies indicate that flavonoid glycosides from plant sources are a valuable lead for developing medications against alopecia, underscoring their potential in addressing hair loss at a molecular level.</w:t>
      </w:r>
      <w:r w:rsidR="00683268">
        <w:rPr>
          <w:vertAlign w:val="superscript"/>
          <w:lang w:val="en-US" w:bidi="hi-IN"/>
        </w:rPr>
        <w:t>[36</w:t>
      </w:r>
      <w:r w:rsidR="00786FFD">
        <w:rPr>
          <w:vertAlign w:val="superscript"/>
          <w:lang w:val="en-US" w:bidi="hi-IN"/>
        </w:rPr>
        <w:t>]</w:t>
      </w:r>
      <w:r w:rsidR="00623E4E" w:rsidRPr="00786FFD">
        <w:rPr>
          <w:lang w:val="en-US" w:bidi="hi-IN"/>
        </w:rPr>
        <w:t xml:space="preserve">Phenols, </w:t>
      </w:r>
      <w:r w:rsidR="00623E4E" w:rsidRPr="00786FFD">
        <w:rPr>
          <w:lang w:val="en-US" w:bidi="hi-IN"/>
        </w:rPr>
        <w:lastRenderedPageBreak/>
        <w:t>confirmed by the phenol reagent test, demonstrate therapeutic potential in treating hair disorders. Studies have established the efficacy and safety of high-concentration phenol in the</w:t>
      </w:r>
      <w:r w:rsidR="00786FFD">
        <w:rPr>
          <w:lang w:val="en-US" w:bidi="hi-IN"/>
        </w:rPr>
        <w:t xml:space="preserve"> therapy of </w:t>
      </w:r>
      <w:r w:rsidR="00786FFD" w:rsidRPr="00461321">
        <w:rPr>
          <w:i/>
          <w:iCs/>
          <w:lang w:val="en-US" w:bidi="hi-IN"/>
        </w:rPr>
        <w:t>alopecia areata</w:t>
      </w:r>
      <w:r w:rsidR="00623E4E" w:rsidRPr="00786FFD">
        <w:rPr>
          <w:lang w:val="en-US" w:bidi="hi-IN"/>
        </w:rPr>
        <w:t>, highlighting its role in targeted scalp interventions to stimulate regrowth and mitigate inflammatory responses.</w:t>
      </w:r>
      <w:r w:rsidR="00461321">
        <w:rPr>
          <w:vertAlign w:val="superscript"/>
          <w:lang w:val="en-US" w:bidi="hi-IN"/>
        </w:rPr>
        <w:t>[37</w:t>
      </w:r>
      <w:r w:rsidR="00786FFD">
        <w:rPr>
          <w:vertAlign w:val="superscript"/>
          <w:lang w:val="en-US" w:bidi="hi-IN"/>
        </w:rPr>
        <w:t>]</w:t>
      </w:r>
      <w:r w:rsidR="00623E4E" w:rsidRPr="00836005">
        <w:rPr>
          <w:lang w:val="en-US" w:bidi="hi-IN"/>
        </w:rPr>
        <w:t>Saponins, evidenced by the foam test, offer protective benefits against hair loss mechanisms. Research shows that saponins suppress immune activation and prevent hair loss, fostering a</w:t>
      </w:r>
      <w:r w:rsidR="00786FFD" w:rsidRPr="00836005">
        <w:rPr>
          <w:lang w:val="en-US" w:bidi="hi-IN"/>
        </w:rPr>
        <w:t>n an</w:t>
      </w:r>
      <w:r w:rsidR="00FC6AD5">
        <w:rPr>
          <w:lang w:val="en-US" w:bidi="hi-IN"/>
        </w:rPr>
        <w:t>ti-inflammatory scalp condition</w:t>
      </w:r>
      <w:r w:rsidR="00623E4E" w:rsidRPr="00836005">
        <w:rPr>
          <w:lang w:val="en-US" w:bidi="hi-IN"/>
        </w:rPr>
        <w:t xml:space="preserve"> that</w:t>
      </w:r>
      <w:r w:rsidR="00836005" w:rsidRPr="00836005">
        <w:rPr>
          <w:lang w:val="en-US" w:bidi="hi-IN"/>
        </w:rPr>
        <w:t xml:space="preserve"> reduce hair loss.</w:t>
      </w:r>
      <w:r w:rsidR="00683268">
        <w:rPr>
          <w:vertAlign w:val="superscript"/>
          <w:lang w:val="en-US" w:bidi="hi-IN"/>
        </w:rPr>
        <w:t>[3</w:t>
      </w:r>
      <w:r w:rsidR="00461321">
        <w:rPr>
          <w:vertAlign w:val="superscript"/>
          <w:lang w:val="en-US" w:bidi="hi-IN"/>
        </w:rPr>
        <w:t>8</w:t>
      </w:r>
      <w:r w:rsidR="00836005" w:rsidRPr="00836005">
        <w:rPr>
          <w:vertAlign w:val="superscript"/>
          <w:lang w:val="en-US" w:bidi="hi-IN"/>
        </w:rPr>
        <w:t>]</w:t>
      </w:r>
      <w:r w:rsidR="00623E4E" w:rsidRPr="00CF27E6">
        <w:rPr>
          <w:lang w:val="en-US" w:bidi="hi-IN"/>
        </w:rPr>
        <w:t>Alkaloids, verified using Wagner’s reagent</w:t>
      </w:r>
      <w:r w:rsidR="00FC6AD5">
        <w:rPr>
          <w:lang w:val="en-US" w:bidi="hi-IN"/>
        </w:rPr>
        <w:t xml:space="preserve">, </w:t>
      </w:r>
      <w:r w:rsidR="00836005" w:rsidRPr="00CF27E6">
        <w:rPr>
          <w:lang w:val="en-US" w:bidi="hi-IN"/>
        </w:rPr>
        <w:t>act</w:t>
      </w:r>
      <w:r w:rsidR="00623E4E" w:rsidRPr="00CF27E6">
        <w:rPr>
          <w:lang w:val="en-US" w:bidi="hi-IN"/>
        </w:rPr>
        <w:t xml:space="preserve"> as inhibitors of androgen receptors implicated in alopecia, providing a mechanistic basis for their use in preventing hormone-driven hair thinning and </w:t>
      </w:r>
      <w:r w:rsidR="00CF27E6" w:rsidRPr="00CF27E6">
        <w:rPr>
          <w:lang w:val="en-US" w:bidi="hi-IN"/>
        </w:rPr>
        <w:t>promoting sustained growth.</w:t>
      </w:r>
      <w:r w:rsidR="00461321">
        <w:rPr>
          <w:vertAlign w:val="superscript"/>
          <w:lang w:val="en-US" w:bidi="hi-IN"/>
        </w:rPr>
        <w:t>[39</w:t>
      </w:r>
      <w:r w:rsidR="00623E4E" w:rsidRPr="00CF27E6">
        <w:rPr>
          <w:vertAlign w:val="superscript"/>
          <w:lang w:val="en-US" w:bidi="hi-IN"/>
        </w:rPr>
        <w:t>]</w:t>
      </w:r>
      <w:r w:rsidR="007D02D0" w:rsidRPr="00511687">
        <w:rPr>
          <w:lang w:bidi="hi-IN"/>
        </w:rPr>
        <w:t xml:space="preserve">This phytochemical profile supports </w:t>
      </w:r>
      <w:proofErr w:type="spellStart"/>
      <w:r w:rsidR="00924E46" w:rsidRPr="00511687">
        <w:rPr>
          <w:lang w:val="en-US" w:eastAsia="en-US" w:bidi="hi-IN"/>
        </w:rPr>
        <w:t>Neelibhringadi</w:t>
      </w:r>
      <w:proofErr w:type="spellEnd"/>
      <w:r w:rsidR="00924E46" w:rsidRPr="00511687">
        <w:rPr>
          <w:lang w:val="en-US" w:eastAsia="en-US" w:bidi="hi-IN"/>
        </w:rPr>
        <w:t xml:space="preserve"> </w:t>
      </w:r>
      <w:proofErr w:type="spellStart"/>
      <w:r w:rsidR="00924E46" w:rsidRPr="00511687">
        <w:rPr>
          <w:lang w:val="en-US" w:eastAsia="en-US" w:bidi="hi-IN"/>
        </w:rPr>
        <w:t>Kera</w:t>
      </w:r>
      <w:proofErr w:type="spellEnd"/>
      <w:r w:rsidR="00924E46" w:rsidRPr="00511687">
        <w:rPr>
          <w:lang w:val="en-US" w:eastAsia="en-US" w:bidi="hi-IN"/>
        </w:rPr>
        <w:t xml:space="preserve"> </w:t>
      </w:r>
      <w:proofErr w:type="spellStart"/>
      <w:r w:rsidR="00924E46" w:rsidRPr="00511687">
        <w:rPr>
          <w:lang w:val="en-US" w:eastAsia="en-US" w:bidi="hi-IN"/>
        </w:rPr>
        <w:t>Tailam</w:t>
      </w:r>
      <w:proofErr w:type="spellEnd"/>
      <w:r w:rsidR="007D02D0" w:rsidRPr="00511687">
        <w:rPr>
          <w:lang w:bidi="hi-IN"/>
        </w:rPr>
        <w:t>’s efficacy in promoting hair growth, strengthening hair follicles, and maintaining scalp health, aligning with its traditional claims. Further quantitative analysis and clinical studies could validate these findings and optimize its therapeutic potential for modern hair care applications.</w:t>
      </w:r>
    </w:p>
    <w:p w14:paraId="1AD12DF1" w14:textId="796EB4DD" w:rsidR="00D738E2" w:rsidRPr="00CF721F" w:rsidRDefault="00B00112" w:rsidP="00D95408">
      <w:pPr>
        <w:spacing w:before="100" w:beforeAutospacing="1" w:after="100" w:afterAutospacing="1" w:line="360" w:lineRule="auto"/>
        <w:jc w:val="both"/>
        <w:rPr>
          <w:rFonts w:ascii="Times New Roman" w:eastAsia="Times New Roman" w:hAnsi="Times New Roman" w:cs="Times New Roman"/>
          <w:sz w:val="28"/>
          <w:szCs w:val="28"/>
          <w:lang w:val="en-US" w:bidi="hi-IN"/>
        </w:rPr>
      </w:pPr>
      <w:r w:rsidRPr="00B00112">
        <w:rPr>
          <w:rFonts w:ascii="Times New Roman" w:eastAsia="Times New Roman" w:hAnsi="Times New Roman" w:cs="Times New Roman"/>
          <w:sz w:val="24"/>
          <w:szCs w:val="24"/>
          <w:lang w:val="en-US" w:bidi="hi-IN"/>
        </w:rPr>
        <w:t>Dodecanoic acid, 1,2,3-propanetriyl ester, the most abundant compound, exhibits multifaceted pharmacological activities including antioxidant, antibacterial, antiviral properties.</w:t>
      </w:r>
      <w:r w:rsidR="00E83E19">
        <w:rPr>
          <w:rFonts w:ascii="Times New Roman" w:eastAsia="Times New Roman" w:hAnsi="Times New Roman" w:cs="Times New Roman"/>
          <w:sz w:val="24"/>
          <w:szCs w:val="24"/>
          <w:vertAlign w:val="superscript"/>
          <w:lang w:val="en-US" w:bidi="hi-IN"/>
        </w:rPr>
        <w:t>[16</w:t>
      </w:r>
      <w:r w:rsidRPr="00A42792">
        <w:rPr>
          <w:rFonts w:ascii="Times New Roman" w:eastAsia="Times New Roman" w:hAnsi="Times New Roman" w:cs="Times New Roman"/>
          <w:sz w:val="24"/>
          <w:szCs w:val="24"/>
          <w:vertAlign w:val="superscript"/>
          <w:lang w:val="en-US" w:bidi="hi-IN"/>
        </w:rPr>
        <w:t xml:space="preserve">] </w:t>
      </w:r>
      <w:r w:rsidRPr="00B00112">
        <w:rPr>
          <w:rFonts w:ascii="Times New Roman" w:eastAsia="Times New Roman" w:hAnsi="Times New Roman" w:cs="Times New Roman"/>
          <w:sz w:val="24"/>
          <w:szCs w:val="24"/>
          <w:lang w:val="en-US" w:bidi="hi-IN"/>
        </w:rPr>
        <w:t xml:space="preserve">These properties likely enhance the oil's ability to protect hair follicles microbial invasions, fostering an environment conducive to sustained hair vitality. Monolaurin demonstrates potent antibacterial activity by disintegrating lipid membranes of pathogens such as </w:t>
      </w:r>
      <w:r w:rsidRPr="002B0CF5">
        <w:rPr>
          <w:rFonts w:ascii="Times New Roman" w:eastAsia="Times New Roman" w:hAnsi="Times New Roman" w:cs="Times New Roman"/>
          <w:i/>
          <w:iCs/>
          <w:sz w:val="24"/>
          <w:szCs w:val="24"/>
          <w:lang w:val="en-US" w:bidi="hi-IN"/>
        </w:rPr>
        <w:t>Propionibacterium</w:t>
      </w:r>
      <w:r w:rsidRPr="00B00112">
        <w:rPr>
          <w:rFonts w:ascii="Times New Roman" w:eastAsia="Times New Roman" w:hAnsi="Times New Roman" w:cs="Times New Roman"/>
          <w:sz w:val="24"/>
          <w:szCs w:val="24"/>
          <w:lang w:val="en-US" w:bidi="hi-IN"/>
        </w:rPr>
        <w:t xml:space="preserve"> acnes and </w:t>
      </w:r>
      <w:r w:rsidRPr="002B0CF5">
        <w:rPr>
          <w:rFonts w:ascii="Times New Roman" w:eastAsia="Times New Roman" w:hAnsi="Times New Roman" w:cs="Times New Roman"/>
          <w:i/>
          <w:iCs/>
          <w:sz w:val="24"/>
          <w:szCs w:val="24"/>
          <w:lang w:val="en-US" w:bidi="hi-IN"/>
        </w:rPr>
        <w:t>Staphylococcus aureus</w:t>
      </w:r>
      <w:r w:rsidRPr="00B00112">
        <w:rPr>
          <w:rFonts w:ascii="Times New Roman" w:eastAsia="Times New Roman" w:hAnsi="Times New Roman" w:cs="Times New Roman"/>
          <w:sz w:val="24"/>
          <w:szCs w:val="24"/>
          <w:lang w:val="en-US" w:bidi="hi-IN"/>
        </w:rPr>
        <w:t xml:space="preserve"> which are implicated in scalp infections like folliculitis. Additionally, its antifungal activity further bolsters the oil's role in maintaining scalp health by protecting from infections. </w:t>
      </w:r>
      <w:r w:rsidR="00E83E19">
        <w:rPr>
          <w:rFonts w:ascii="Times New Roman" w:eastAsia="Times New Roman" w:hAnsi="Times New Roman" w:cs="Times New Roman"/>
          <w:sz w:val="24"/>
          <w:szCs w:val="24"/>
          <w:vertAlign w:val="superscript"/>
          <w:lang w:val="en-US" w:bidi="hi-IN"/>
        </w:rPr>
        <w:t>[17</w:t>
      </w:r>
      <w:r w:rsidRPr="00A42792">
        <w:rPr>
          <w:rFonts w:ascii="Times New Roman" w:eastAsia="Times New Roman" w:hAnsi="Times New Roman" w:cs="Times New Roman"/>
          <w:sz w:val="24"/>
          <w:szCs w:val="24"/>
          <w:vertAlign w:val="superscript"/>
          <w:lang w:val="en-US" w:bidi="hi-IN"/>
        </w:rPr>
        <w:t>]</w:t>
      </w:r>
      <w:r w:rsidRPr="00B00112">
        <w:rPr>
          <w:rFonts w:ascii="Times New Roman" w:eastAsia="Times New Roman" w:hAnsi="Times New Roman" w:cs="Times New Roman"/>
          <w:sz w:val="24"/>
          <w:szCs w:val="24"/>
          <w:lang w:val="en-US" w:bidi="hi-IN"/>
        </w:rPr>
        <w:t xml:space="preserve"> Lauric acid and myristic acid, both saturated fatty acids, play complementary roles in hair nourishment. Lauric acid, as a short-chain fatty acid, penetrates the hair shaft efficiently to promote growth and structural integrity.</w:t>
      </w:r>
      <w:r w:rsidR="00E83E19">
        <w:rPr>
          <w:rFonts w:ascii="Times New Roman" w:eastAsia="Times New Roman" w:hAnsi="Times New Roman" w:cs="Times New Roman"/>
          <w:sz w:val="24"/>
          <w:szCs w:val="24"/>
          <w:vertAlign w:val="superscript"/>
          <w:lang w:val="en-US" w:bidi="hi-IN"/>
        </w:rPr>
        <w:t>[18</w:t>
      </w:r>
      <w:r w:rsidRPr="00A42792">
        <w:rPr>
          <w:rFonts w:ascii="Times New Roman" w:eastAsia="Times New Roman" w:hAnsi="Times New Roman" w:cs="Times New Roman"/>
          <w:sz w:val="24"/>
          <w:szCs w:val="24"/>
          <w:vertAlign w:val="superscript"/>
          <w:lang w:val="en-US" w:bidi="hi-IN"/>
        </w:rPr>
        <w:t xml:space="preserve">] </w:t>
      </w:r>
      <w:r w:rsidRPr="00B00112">
        <w:rPr>
          <w:rFonts w:ascii="Times New Roman" w:eastAsia="Times New Roman" w:hAnsi="Times New Roman" w:cs="Times New Roman"/>
          <w:sz w:val="24"/>
          <w:szCs w:val="24"/>
          <w:lang w:val="en-US" w:bidi="hi-IN"/>
        </w:rPr>
        <w:t>Myristic acid, alongside lauric acid, has been shown to decrease hair loss, potentially through minimizing breakage.</w:t>
      </w:r>
      <w:r w:rsidR="00E83E19">
        <w:rPr>
          <w:rFonts w:ascii="Times New Roman" w:eastAsia="Times New Roman" w:hAnsi="Times New Roman" w:cs="Times New Roman"/>
          <w:sz w:val="24"/>
          <w:szCs w:val="24"/>
          <w:vertAlign w:val="superscript"/>
          <w:lang w:val="en-US" w:bidi="hi-IN"/>
        </w:rPr>
        <w:t>[19</w:t>
      </w:r>
      <w:r w:rsidRPr="00A42792">
        <w:rPr>
          <w:rFonts w:ascii="Times New Roman" w:eastAsia="Times New Roman" w:hAnsi="Times New Roman" w:cs="Times New Roman"/>
          <w:sz w:val="24"/>
          <w:szCs w:val="24"/>
          <w:vertAlign w:val="superscript"/>
          <w:lang w:val="en-US" w:bidi="hi-IN"/>
        </w:rPr>
        <w:t xml:space="preserve">] </w:t>
      </w:r>
      <w:r w:rsidRPr="00B00112">
        <w:rPr>
          <w:rFonts w:ascii="Times New Roman" w:eastAsia="Times New Roman" w:hAnsi="Times New Roman" w:cs="Times New Roman"/>
          <w:sz w:val="24"/>
          <w:szCs w:val="24"/>
          <w:lang w:val="en-US" w:bidi="hi-IN"/>
        </w:rPr>
        <w:t xml:space="preserve">Their presence supports the oil's emollient properties, aiding in moisture retention and resilience against environmental </w:t>
      </w:r>
      <w:proofErr w:type="spellStart"/>
      <w:r w:rsidRPr="00B00112">
        <w:rPr>
          <w:rFonts w:ascii="Times New Roman" w:eastAsia="Times New Roman" w:hAnsi="Times New Roman" w:cs="Times New Roman"/>
          <w:sz w:val="24"/>
          <w:szCs w:val="24"/>
          <w:lang w:val="en-US" w:bidi="hi-IN"/>
        </w:rPr>
        <w:t>stressors.Camphor</w:t>
      </w:r>
      <w:proofErr w:type="spellEnd"/>
      <w:r w:rsidRPr="00B00112">
        <w:rPr>
          <w:rFonts w:ascii="Times New Roman" w:eastAsia="Times New Roman" w:hAnsi="Times New Roman" w:cs="Times New Roman"/>
          <w:sz w:val="24"/>
          <w:szCs w:val="24"/>
          <w:lang w:val="en-US" w:bidi="hi-IN"/>
        </w:rPr>
        <w:t xml:space="preserve"> and camphene contribute antimicrobial and antioxidant be</w:t>
      </w:r>
      <w:r w:rsidR="00FC6AD5">
        <w:rPr>
          <w:rFonts w:ascii="Times New Roman" w:eastAsia="Times New Roman" w:hAnsi="Times New Roman" w:cs="Times New Roman"/>
          <w:sz w:val="24"/>
          <w:szCs w:val="24"/>
          <w:lang w:val="en-US" w:bidi="hi-IN"/>
        </w:rPr>
        <w:t>nefits.</w:t>
      </w:r>
      <w:r w:rsidRPr="00B00112">
        <w:rPr>
          <w:rFonts w:ascii="Times New Roman" w:eastAsia="Times New Roman" w:hAnsi="Times New Roman" w:cs="Times New Roman"/>
          <w:sz w:val="24"/>
          <w:szCs w:val="24"/>
          <w:lang w:val="en-US" w:bidi="hi-IN"/>
        </w:rPr>
        <w:t xml:space="preserve"> camphor supports and promote</w:t>
      </w:r>
      <w:r w:rsidR="00FC6AD5">
        <w:rPr>
          <w:rFonts w:ascii="Times New Roman" w:eastAsia="Times New Roman" w:hAnsi="Times New Roman" w:cs="Times New Roman"/>
          <w:sz w:val="24"/>
          <w:szCs w:val="24"/>
          <w:lang w:val="en-US" w:bidi="hi-IN"/>
        </w:rPr>
        <w:t>s</w:t>
      </w:r>
      <w:r w:rsidRPr="00B00112">
        <w:rPr>
          <w:rFonts w:ascii="Times New Roman" w:eastAsia="Times New Roman" w:hAnsi="Times New Roman" w:cs="Times New Roman"/>
          <w:sz w:val="24"/>
          <w:szCs w:val="24"/>
          <w:lang w:val="en-US" w:bidi="hi-IN"/>
        </w:rPr>
        <w:t xml:space="preserve"> hair growth</w:t>
      </w:r>
      <w:r w:rsidR="00E83E19">
        <w:rPr>
          <w:rFonts w:ascii="Times New Roman" w:eastAsia="Times New Roman" w:hAnsi="Times New Roman" w:cs="Times New Roman"/>
          <w:sz w:val="24"/>
          <w:szCs w:val="24"/>
          <w:vertAlign w:val="superscript"/>
          <w:lang w:val="en-US" w:bidi="hi-IN"/>
        </w:rPr>
        <w:t>.[20</w:t>
      </w:r>
      <w:r w:rsidRPr="00A42792">
        <w:rPr>
          <w:rFonts w:ascii="Times New Roman" w:eastAsia="Times New Roman" w:hAnsi="Times New Roman" w:cs="Times New Roman"/>
          <w:sz w:val="24"/>
          <w:szCs w:val="24"/>
          <w:vertAlign w:val="superscript"/>
          <w:lang w:val="en-US" w:bidi="hi-IN"/>
        </w:rPr>
        <w:t>]</w:t>
      </w:r>
      <w:r w:rsidRPr="00B00112">
        <w:rPr>
          <w:rFonts w:ascii="Times New Roman" w:eastAsia="Times New Roman" w:hAnsi="Times New Roman" w:cs="Times New Roman"/>
          <w:sz w:val="24"/>
          <w:szCs w:val="24"/>
          <w:lang w:val="en-US" w:bidi="hi-IN"/>
        </w:rPr>
        <w:t xml:space="preserve"> Camphene activates intracellular antioxidant mechanisms, mitigating free radical damage </w:t>
      </w:r>
      <w:r w:rsidR="00CF721F">
        <w:rPr>
          <w:rFonts w:ascii="Times New Roman" w:eastAsia="Times New Roman" w:hAnsi="Times New Roman" w:cs="Times New Roman"/>
          <w:sz w:val="24"/>
          <w:szCs w:val="24"/>
          <w:lang w:val="en-US" w:bidi="hi-IN"/>
        </w:rPr>
        <w:t>that could lead to premature gre</w:t>
      </w:r>
      <w:r w:rsidRPr="00B00112">
        <w:rPr>
          <w:rFonts w:ascii="Times New Roman" w:eastAsia="Times New Roman" w:hAnsi="Times New Roman" w:cs="Times New Roman"/>
          <w:sz w:val="24"/>
          <w:szCs w:val="24"/>
          <w:lang w:val="en-US" w:bidi="hi-IN"/>
        </w:rPr>
        <w:t>ying or weakening of strands.</w:t>
      </w:r>
      <w:r w:rsidR="00E83E19">
        <w:rPr>
          <w:rFonts w:ascii="Times New Roman" w:eastAsia="Times New Roman" w:hAnsi="Times New Roman" w:cs="Times New Roman"/>
          <w:sz w:val="24"/>
          <w:szCs w:val="24"/>
          <w:vertAlign w:val="superscript"/>
          <w:lang w:val="en-US" w:bidi="hi-IN"/>
        </w:rPr>
        <w:t>[30</w:t>
      </w:r>
      <w:r w:rsidRPr="00A42792">
        <w:rPr>
          <w:rFonts w:ascii="Times New Roman" w:eastAsia="Times New Roman" w:hAnsi="Times New Roman" w:cs="Times New Roman"/>
          <w:sz w:val="24"/>
          <w:szCs w:val="24"/>
          <w:vertAlign w:val="superscript"/>
          <w:lang w:val="en-US" w:bidi="hi-IN"/>
        </w:rPr>
        <w:t xml:space="preserve">] </w:t>
      </w:r>
      <w:r w:rsidRPr="00B00112">
        <w:rPr>
          <w:rFonts w:ascii="Times New Roman" w:eastAsia="Times New Roman" w:hAnsi="Times New Roman" w:cs="Times New Roman"/>
          <w:sz w:val="24"/>
          <w:szCs w:val="24"/>
          <w:lang w:val="en-US" w:bidi="hi-IN"/>
        </w:rPr>
        <w:t>These terpenoids enhance the oil's soothing effects on irritated scalps, improving overall comfort during application.β-Sitosterol and stigmasterol emerge as key phytosterols for androgenetic alopecia management. β-Sitosterol inhibits 5-alpha-reductase activity, thereby promoting hair growth.</w:t>
      </w:r>
      <w:r w:rsidR="00E83E19">
        <w:rPr>
          <w:rFonts w:ascii="Times New Roman" w:eastAsia="Times New Roman" w:hAnsi="Times New Roman" w:cs="Times New Roman"/>
          <w:sz w:val="24"/>
          <w:szCs w:val="24"/>
          <w:vertAlign w:val="superscript"/>
          <w:lang w:val="en-US" w:bidi="hi-IN"/>
        </w:rPr>
        <w:t>[21</w:t>
      </w:r>
      <w:r w:rsidRPr="00A42792">
        <w:rPr>
          <w:rFonts w:ascii="Times New Roman" w:eastAsia="Times New Roman" w:hAnsi="Times New Roman" w:cs="Times New Roman"/>
          <w:sz w:val="24"/>
          <w:szCs w:val="24"/>
          <w:vertAlign w:val="superscript"/>
          <w:lang w:val="en-US" w:bidi="hi-IN"/>
        </w:rPr>
        <w:t xml:space="preserve">] </w:t>
      </w:r>
      <w:r w:rsidRPr="00B00112">
        <w:rPr>
          <w:rFonts w:ascii="Times New Roman" w:eastAsia="Times New Roman" w:hAnsi="Times New Roman" w:cs="Times New Roman"/>
          <w:sz w:val="24"/>
          <w:szCs w:val="24"/>
          <w:lang w:val="en-US" w:bidi="hi-IN"/>
        </w:rPr>
        <w:t xml:space="preserve">Stigmasterol similarly addresses hair </w:t>
      </w:r>
      <w:r w:rsidRPr="00B00112">
        <w:rPr>
          <w:rFonts w:ascii="Times New Roman" w:eastAsia="Times New Roman" w:hAnsi="Times New Roman" w:cs="Times New Roman"/>
          <w:sz w:val="24"/>
          <w:szCs w:val="24"/>
          <w:lang w:val="en-US" w:bidi="hi-IN"/>
        </w:rPr>
        <w:lastRenderedPageBreak/>
        <w:t>growth complications, offering a potent, herbal alternative for restoration without the side effects of synthetic treatments.</w:t>
      </w:r>
      <w:r w:rsidR="00E83E19">
        <w:rPr>
          <w:rFonts w:ascii="Times New Roman" w:eastAsia="Times New Roman" w:hAnsi="Times New Roman" w:cs="Times New Roman"/>
          <w:sz w:val="24"/>
          <w:szCs w:val="24"/>
          <w:vertAlign w:val="superscript"/>
          <w:lang w:val="en-US" w:bidi="hi-IN"/>
        </w:rPr>
        <w:t>[25</w:t>
      </w:r>
      <w:r w:rsidRPr="00A42792">
        <w:rPr>
          <w:rFonts w:ascii="Times New Roman" w:eastAsia="Times New Roman" w:hAnsi="Times New Roman" w:cs="Times New Roman"/>
          <w:sz w:val="24"/>
          <w:szCs w:val="24"/>
          <w:vertAlign w:val="superscript"/>
          <w:lang w:val="en-US" w:bidi="hi-IN"/>
        </w:rPr>
        <w:t xml:space="preserve">] </w:t>
      </w:r>
      <w:r w:rsidRPr="00B00112">
        <w:rPr>
          <w:rFonts w:ascii="Times New Roman" w:eastAsia="Times New Roman" w:hAnsi="Times New Roman" w:cs="Times New Roman"/>
          <w:sz w:val="24"/>
          <w:szCs w:val="24"/>
          <w:lang w:val="en-US" w:bidi="hi-IN"/>
        </w:rPr>
        <w:t xml:space="preserve">Their inclusion positions the oil as a natural intervention for hormone-related hair </w:t>
      </w:r>
      <w:proofErr w:type="spellStart"/>
      <w:r w:rsidRPr="00B00112">
        <w:rPr>
          <w:rFonts w:ascii="Times New Roman" w:eastAsia="Times New Roman" w:hAnsi="Times New Roman" w:cs="Times New Roman"/>
          <w:sz w:val="24"/>
          <w:szCs w:val="24"/>
          <w:lang w:val="en-US" w:bidi="hi-IN"/>
        </w:rPr>
        <w:t>loss.Capric</w:t>
      </w:r>
      <w:proofErr w:type="spellEnd"/>
      <w:r w:rsidRPr="00B00112">
        <w:rPr>
          <w:rFonts w:ascii="Times New Roman" w:eastAsia="Times New Roman" w:hAnsi="Times New Roman" w:cs="Times New Roman"/>
          <w:sz w:val="24"/>
          <w:szCs w:val="24"/>
          <w:lang w:val="en-US" w:bidi="hi-IN"/>
        </w:rPr>
        <w:t xml:space="preserve"> acid alongside </w:t>
      </w:r>
      <w:proofErr w:type="spellStart"/>
      <w:r w:rsidRPr="00B00112">
        <w:rPr>
          <w:rFonts w:ascii="Times New Roman" w:eastAsia="Times New Roman" w:hAnsi="Times New Roman" w:cs="Times New Roman"/>
          <w:sz w:val="24"/>
          <w:szCs w:val="24"/>
          <w:lang w:val="en-US" w:bidi="hi-IN"/>
        </w:rPr>
        <w:t>lauric</w:t>
      </w:r>
      <w:proofErr w:type="spellEnd"/>
      <w:r w:rsidRPr="00B00112">
        <w:rPr>
          <w:rFonts w:ascii="Times New Roman" w:eastAsia="Times New Roman" w:hAnsi="Times New Roman" w:cs="Times New Roman"/>
          <w:sz w:val="24"/>
          <w:szCs w:val="24"/>
          <w:lang w:val="en-US" w:bidi="hi-IN"/>
        </w:rPr>
        <w:t xml:space="preserve"> acid, exerts bactericidal and anti-inflammatory effects against </w:t>
      </w:r>
      <w:r w:rsidRPr="00461321">
        <w:rPr>
          <w:rFonts w:ascii="Times New Roman" w:eastAsia="Times New Roman" w:hAnsi="Times New Roman" w:cs="Times New Roman"/>
          <w:i/>
          <w:iCs/>
          <w:sz w:val="24"/>
          <w:szCs w:val="24"/>
          <w:lang w:val="en-US" w:bidi="hi-IN"/>
        </w:rPr>
        <w:t>P. acnes</w:t>
      </w:r>
      <w:r w:rsidRPr="00B00112">
        <w:rPr>
          <w:rFonts w:ascii="Times New Roman" w:eastAsia="Times New Roman" w:hAnsi="Times New Roman" w:cs="Times New Roman"/>
          <w:sz w:val="24"/>
          <w:szCs w:val="24"/>
          <w:lang w:val="en-US" w:bidi="hi-IN"/>
        </w:rPr>
        <w:t>, partly through inhibiting NF-</w:t>
      </w:r>
      <w:proofErr w:type="spellStart"/>
      <w:r w:rsidRPr="00B00112">
        <w:rPr>
          <w:rFonts w:ascii="Times New Roman" w:eastAsia="Times New Roman" w:hAnsi="Times New Roman" w:cs="Times New Roman"/>
          <w:sz w:val="24"/>
          <w:szCs w:val="24"/>
          <w:lang w:val="en-US" w:bidi="hi-IN"/>
        </w:rPr>
        <w:t>κB</w:t>
      </w:r>
      <w:proofErr w:type="spellEnd"/>
      <w:r w:rsidRPr="00B00112">
        <w:rPr>
          <w:rFonts w:ascii="Times New Roman" w:eastAsia="Times New Roman" w:hAnsi="Times New Roman" w:cs="Times New Roman"/>
          <w:sz w:val="24"/>
          <w:szCs w:val="24"/>
          <w:lang w:val="en-US" w:bidi="hi-IN"/>
        </w:rPr>
        <w:t xml:space="preserve"> activation and MAP kinase phosphorylation.</w:t>
      </w:r>
      <w:r w:rsidR="00E83E19">
        <w:rPr>
          <w:rFonts w:ascii="Times New Roman" w:eastAsia="Times New Roman" w:hAnsi="Times New Roman" w:cs="Times New Roman"/>
          <w:sz w:val="24"/>
          <w:szCs w:val="24"/>
          <w:vertAlign w:val="superscript"/>
          <w:lang w:val="en-US" w:bidi="hi-IN"/>
        </w:rPr>
        <w:t>[9,18</w:t>
      </w:r>
      <w:r w:rsidRPr="00A42792">
        <w:rPr>
          <w:rFonts w:ascii="Times New Roman" w:eastAsia="Times New Roman" w:hAnsi="Times New Roman" w:cs="Times New Roman"/>
          <w:sz w:val="24"/>
          <w:szCs w:val="24"/>
          <w:vertAlign w:val="superscript"/>
          <w:lang w:val="en-US" w:bidi="hi-IN"/>
        </w:rPr>
        <w:t>]</w:t>
      </w:r>
      <w:r w:rsidRPr="00B00112">
        <w:rPr>
          <w:rFonts w:ascii="Times New Roman" w:eastAsia="Times New Roman" w:hAnsi="Times New Roman" w:cs="Times New Roman"/>
          <w:sz w:val="24"/>
          <w:szCs w:val="24"/>
          <w:lang w:val="en-US" w:bidi="hi-IN"/>
        </w:rPr>
        <w:t xml:space="preserve"> This dual action helps alleviate inflammatory scalp conditions like seborrheic dermatitis, which can impede hair cycles.7-Methyl-Z-tetradecen-1-ol acetate and stigmastan-3,5-diene provide anti-inflammatory support, with the former reported for its inflammation-modulating properties and the latter demonstrating potency in similar contexts.</w:t>
      </w:r>
      <w:r w:rsidR="00E83E19">
        <w:rPr>
          <w:rFonts w:ascii="Times New Roman" w:eastAsia="Times New Roman" w:hAnsi="Times New Roman" w:cs="Times New Roman"/>
          <w:sz w:val="24"/>
          <w:szCs w:val="24"/>
          <w:vertAlign w:val="superscript"/>
          <w:lang w:val="en-US" w:bidi="hi-IN"/>
        </w:rPr>
        <w:t>[22,27</w:t>
      </w:r>
      <w:r w:rsidRPr="00A42792">
        <w:rPr>
          <w:rFonts w:ascii="Times New Roman" w:eastAsia="Times New Roman" w:hAnsi="Times New Roman" w:cs="Times New Roman"/>
          <w:sz w:val="24"/>
          <w:szCs w:val="24"/>
          <w:vertAlign w:val="superscript"/>
          <w:lang w:val="en-US" w:bidi="hi-IN"/>
        </w:rPr>
        <w:t xml:space="preserve">] </w:t>
      </w:r>
      <w:r w:rsidRPr="00B00112">
        <w:rPr>
          <w:rFonts w:ascii="Times New Roman" w:eastAsia="Times New Roman" w:hAnsi="Times New Roman" w:cs="Times New Roman"/>
          <w:sz w:val="24"/>
          <w:szCs w:val="24"/>
          <w:lang w:val="en-US" w:bidi="hi-IN"/>
        </w:rPr>
        <w:t>These compounds may synergize to reduce scalp swelling and promote follicular health.α-Pinene and β-pinene offer antibacterial and antimicrobial benefits, with β-pinene additionally exhibiting antiallergic properties.</w:t>
      </w:r>
      <w:r w:rsidR="00E83E19">
        <w:rPr>
          <w:rFonts w:ascii="Times New Roman" w:eastAsia="Times New Roman" w:hAnsi="Times New Roman" w:cs="Times New Roman"/>
          <w:sz w:val="24"/>
          <w:szCs w:val="24"/>
          <w:vertAlign w:val="superscript"/>
          <w:lang w:val="en-US" w:bidi="hi-IN"/>
        </w:rPr>
        <w:t>[23</w:t>
      </w:r>
      <w:r w:rsidRPr="00A42792">
        <w:rPr>
          <w:rFonts w:ascii="Times New Roman" w:eastAsia="Times New Roman" w:hAnsi="Times New Roman" w:cs="Times New Roman"/>
          <w:sz w:val="24"/>
          <w:szCs w:val="24"/>
          <w:vertAlign w:val="superscript"/>
          <w:lang w:val="en-US" w:bidi="hi-IN"/>
        </w:rPr>
        <w:t xml:space="preserve">] </w:t>
      </w:r>
      <w:r w:rsidRPr="00B00112">
        <w:rPr>
          <w:rFonts w:ascii="Times New Roman" w:eastAsia="Times New Roman" w:hAnsi="Times New Roman" w:cs="Times New Roman"/>
          <w:sz w:val="24"/>
          <w:szCs w:val="24"/>
          <w:lang w:val="en-US" w:bidi="hi-IN"/>
        </w:rPr>
        <w:t>Their volatile nature likely aids in the oil's aromatic profile while combating microbial overgrowth.</w:t>
      </w:r>
      <w:r w:rsidR="00CF721F">
        <w:rPr>
          <w:rFonts w:ascii="Times New Roman" w:eastAsia="Times New Roman" w:hAnsi="Times New Roman" w:cs="Times New Roman"/>
          <w:sz w:val="24"/>
          <w:szCs w:val="24"/>
          <w:lang w:val="en-US" w:bidi="hi-IN"/>
        </w:rPr>
        <w:t xml:space="preserve"> </w:t>
      </w:r>
      <w:r w:rsidRPr="00B00112">
        <w:rPr>
          <w:rFonts w:ascii="Times New Roman" w:eastAsia="Times New Roman" w:hAnsi="Times New Roman" w:cs="Times New Roman"/>
          <w:sz w:val="24"/>
          <w:szCs w:val="24"/>
          <w:lang w:val="en-US" w:bidi="hi-IN"/>
        </w:rPr>
        <w:t>Squalene, a potent antioxidant and anti-inflammatory agent, has been traditionally used as a carrier in alopecia treatments, enhancing delivery of other actives while protecting against oxidative damage.</w:t>
      </w:r>
      <w:r w:rsidR="00E83E19">
        <w:rPr>
          <w:rFonts w:ascii="Times New Roman" w:eastAsia="Times New Roman" w:hAnsi="Times New Roman" w:cs="Times New Roman"/>
          <w:sz w:val="24"/>
          <w:szCs w:val="24"/>
          <w:vertAlign w:val="superscript"/>
          <w:lang w:val="en-US" w:bidi="hi-IN"/>
        </w:rPr>
        <w:t>[24</w:t>
      </w:r>
      <w:r w:rsidRPr="00A42792">
        <w:rPr>
          <w:rFonts w:ascii="Times New Roman" w:eastAsia="Times New Roman" w:hAnsi="Times New Roman" w:cs="Times New Roman"/>
          <w:sz w:val="24"/>
          <w:szCs w:val="24"/>
          <w:vertAlign w:val="superscript"/>
          <w:lang w:val="en-US" w:bidi="hi-IN"/>
        </w:rPr>
        <w:t xml:space="preserve">] </w:t>
      </w:r>
      <w:r w:rsidR="00CF721F">
        <w:rPr>
          <w:rFonts w:ascii="Times New Roman" w:eastAsia="Times New Roman" w:hAnsi="Times New Roman" w:cs="Times New Roman"/>
          <w:sz w:val="24"/>
          <w:szCs w:val="24"/>
          <w:lang w:val="en-US" w:bidi="hi-IN"/>
        </w:rPr>
        <w:t>Tetradecane</w:t>
      </w:r>
      <w:r w:rsidRPr="00B00112">
        <w:rPr>
          <w:rFonts w:ascii="Times New Roman" w:eastAsia="Times New Roman" w:hAnsi="Times New Roman" w:cs="Times New Roman"/>
          <w:sz w:val="24"/>
          <w:szCs w:val="24"/>
          <w:lang w:val="en-US" w:bidi="hi-IN"/>
        </w:rPr>
        <w:t>,</w:t>
      </w:r>
      <w:r w:rsidR="00CF721F">
        <w:rPr>
          <w:rFonts w:ascii="Times New Roman" w:eastAsia="Times New Roman" w:hAnsi="Times New Roman" w:cs="Times New Roman"/>
          <w:sz w:val="24"/>
          <w:szCs w:val="24"/>
          <w:lang w:val="en-US" w:bidi="hi-IN"/>
        </w:rPr>
        <w:t xml:space="preserve"> </w:t>
      </w:r>
      <w:r w:rsidRPr="00B00112">
        <w:rPr>
          <w:rFonts w:ascii="Times New Roman" w:eastAsia="Times New Roman" w:hAnsi="Times New Roman" w:cs="Times New Roman"/>
          <w:sz w:val="24"/>
          <w:szCs w:val="24"/>
          <w:lang w:val="en-US" w:bidi="hi-IN"/>
        </w:rPr>
        <w:t>a saturated alkane, imparts broad antibacterial and antifungal properties, contributing to the oil's preservative and cleansing attributes.</w:t>
      </w:r>
      <w:r w:rsidR="00E83E19">
        <w:rPr>
          <w:rFonts w:ascii="Times New Roman" w:eastAsia="Times New Roman" w:hAnsi="Times New Roman" w:cs="Times New Roman"/>
          <w:sz w:val="24"/>
          <w:szCs w:val="24"/>
          <w:vertAlign w:val="superscript"/>
          <w:lang w:val="en-US" w:bidi="hi-IN"/>
        </w:rPr>
        <w:t>[26</w:t>
      </w:r>
      <w:r w:rsidRPr="00A42792">
        <w:rPr>
          <w:rFonts w:ascii="Times New Roman" w:eastAsia="Times New Roman" w:hAnsi="Times New Roman" w:cs="Times New Roman"/>
          <w:sz w:val="24"/>
          <w:szCs w:val="24"/>
          <w:vertAlign w:val="superscript"/>
          <w:lang w:val="en-US" w:bidi="hi-IN"/>
        </w:rPr>
        <w:t xml:space="preserve">] </w:t>
      </w:r>
      <w:r w:rsidRPr="00B00112">
        <w:rPr>
          <w:rFonts w:ascii="Times New Roman" w:eastAsia="Times New Roman" w:hAnsi="Times New Roman" w:cs="Times New Roman"/>
          <w:sz w:val="24"/>
          <w:szCs w:val="24"/>
          <w:lang w:val="en-US" w:bidi="hi-IN"/>
        </w:rPr>
        <w:t>5-Cholestene-3-ol, 24-methyl hydrates and softens the skin, potentially extending to scalp conditioning for improved hair anchorage.</w:t>
      </w:r>
      <w:r w:rsidR="00E83E19">
        <w:rPr>
          <w:rFonts w:ascii="Times New Roman" w:eastAsia="Times New Roman" w:hAnsi="Times New Roman" w:cs="Times New Roman"/>
          <w:sz w:val="24"/>
          <w:szCs w:val="24"/>
          <w:vertAlign w:val="superscript"/>
          <w:lang w:val="en-US" w:bidi="hi-IN"/>
        </w:rPr>
        <w:t>[28</w:t>
      </w:r>
      <w:r w:rsidRPr="00A42792">
        <w:rPr>
          <w:rFonts w:ascii="Times New Roman" w:eastAsia="Times New Roman" w:hAnsi="Times New Roman" w:cs="Times New Roman"/>
          <w:sz w:val="24"/>
          <w:szCs w:val="24"/>
          <w:vertAlign w:val="superscript"/>
          <w:lang w:val="en-US" w:bidi="hi-IN"/>
        </w:rPr>
        <w:t>]</w:t>
      </w:r>
      <w:r w:rsidRPr="00B00112">
        <w:rPr>
          <w:rFonts w:ascii="Times New Roman" w:eastAsia="Times New Roman" w:hAnsi="Times New Roman" w:cs="Times New Roman"/>
          <w:sz w:val="24"/>
          <w:szCs w:val="24"/>
          <w:lang w:val="en-US" w:bidi="hi-IN"/>
        </w:rPr>
        <w:t xml:space="preserve"> Phytol reinforces antioxidant defenses with its strong radical-scavenging effects.</w:t>
      </w:r>
      <w:r w:rsidR="00E83E19">
        <w:rPr>
          <w:rFonts w:ascii="Times New Roman" w:eastAsia="Times New Roman" w:hAnsi="Times New Roman" w:cs="Times New Roman"/>
          <w:sz w:val="24"/>
          <w:szCs w:val="24"/>
          <w:vertAlign w:val="superscript"/>
          <w:lang w:val="en-US" w:bidi="hi-IN"/>
        </w:rPr>
        <w:t>[29</w:t>
      </w:r>
      <w:r w:rsidRPr="00A42792">
        <w:rPr>
          <w:rFonts w:ascii="Times New Roman" w:eastAsia="Times New Roman" w:hAnsi="Times New Roman" w:cs="Times New Roman"/>
          <w:sz w:val="24"/>
          <w:szCs w:val="24"/>
          <w:vertAlign w:val="superscript"/>
          <w:lang w:val="en-US" w:bidi="hi-IN"/>
        </w:rPr>
        <w:t xml:space="preserve">] </w:t>
      </w:r>
      <w:r w:rsidRPr="00B00112">
        <w:rPr>
          <w:rFonts w:ascii="Times New Roman" w:eastAsia="Times New Roman" w:hAnsi="Times New Roman" w:cs="Times New Roman"/>
          <w:sz w:val="24"/>
          <w:szCs w:val="24"/>
          <w:lang w:val="en-US" w:bidi="hi-IN"/>
        </w:rPr>
        <w:t xml:space="preserve">Isopropyl myristate, functioning as a penetration enhancer, facilitates deeper absorption of these </w:t>
      </w:r>
      <w:proofErr w:type="spellStart"/>
      <w:r w:rsidRPr="00B00112">
        <w:rPr>
          <w:rFonts w:ascii="Times New Roman" w:eastAsia="Times New Roman" w:hAnsi="Times New Roman" w:cs="Times New Roman"/>
          <w:sz w:val="24"/>
          <w:szCs w:val="24"/>
          <w:lang w:val="en-US" w:bidi="hi-IN"/>
        </w:rPr>
        <w:t>bioactives</w:t>
      </w:r>
      <w:proofErr w:type="spellEnd"/>
      <w:r w:rsidRPr="00B00112">
        <w:rPr>
          <w:rFonts w:ascii="Times New Roman" w:eastAsia="Times New Roman" w:hAnsi="Times New Roman" w:cs="Times New Roman"/>
          <w:sz w:val="24"/>
          <w:szCs w:val="24"/>
          <w:lang w:val="en-US" w:bidi="hi-IN"/>
        </w:rPr>
        <w:t xml:space="preserve"> into the scalp and hair follicles.</w:t>
      </w:r>
      <w:r w:rsidR="00E83E19">
        <w:rPr>
          <w:rFonts w:ascii="Times New Roman" w:eastAsia="Times New Roman" w:hAnsi="Times New Roman" w:cs="Times New Roman"/>
          <w:sz w:val="24"/>
          <w:szCs w:val="24"/>
          <w:vertAlign w:val="superscript"/>
          <w:lang w:val="en-US" w:bidi="hi-IN"/>
        </w:rPr>
        <w:t>[31</w:t>
      </w:r>
      <w:r w:rsidRPr="00A42792">
        <w:rPr>
          <w:rFonts w:ascii="Times New Roman" w:eastAsia="Times New Roman" w:hAnsi="Times New Roman" w:cs="Times New Roman"/>
          <w:sz w:val="24"/>
          <w:szCs w:val="24"/>
          <w:vertAlign w:val="superscript"/>
          <w:lang w:val="en-US" w:bidi="hi-IN"/>
        </w:rPr>
        <w:t xml:space="preserve">] </w:t>
      </w:r>
      <w:r w:rsidRPr="00B00112">
        <w:rPr>
          <w:rFonts w:ascii="Times New Roman" w:eastAsia="Times New Roman" w:hAnsi="Times New Roman" w:cs="Times New Roman"/>
          <w:sz w:val="24"/>
          <w:szCs w:val="24"/>
          <w:lang w:val="en-US" w:bidi="hi-IN"/>
        </w:rPr>
        <w:t>Collectively, the synergistic interplay of these compounds—dominated by fatty acids and sterols with antimicrobial, anti-inflammatory, and growth-promoting actions—validates the hair oil's potential as a comprehensive natural remedy for enhancing hair strength, reducing loss, and maintaining scalp equilibrium. Further clinical evaluations could elucidate optimal formulations for targeted therapeutic outcomes.</w:t>
      </w:r>
      <w:r>
        <w:rPr>
          <w:rFonts w:ascii="Times New Roman" w:eastAsia="Times New Roman" w:hAnsi="Times New Roman" w:cs="Times New Roman"/>
          <w:sz w:val="24"/>
          <w:szCs w:val="24"/>
          <w:lang w:val="en-US" w:bidi="hi-IN"/>
        </w:rPr>
        <w:t xml:space="preserve"> </w:t>
      </w:r>
      <w:r w:rsidR="00D738E2" w:rsidRPr="00CF721F">
        <w:rPr>
          <w:rFonts w:ascii="Times New Roman" w:hAnsi="Times New Roman" w:cs="Times New Roman"/>
          <w:sz w:val="24"/>
          <w:szCs w:val="24"/>
          <w:lang w:val="en-US" w:bidi="hi-IN"/>
        </w:rPr>
        <w:t>These co</w:t>
      </w:r>
      <w:r w:rsidR="00CF721F" w:rsidRPr="00CF721F">
        <w:rPr>
          <w:rFonts w:ascii="Times New Roman" w:hAnsi="Times New Roman" w:cs="Times New Roman"/>
          <w:sz w:val="24"/>
          <w:szCs w:val="24"/>
          <w:lang w:val="en-US" w:bidi="hi-IN"/>
        </w:rPr>
        <w:t>nstituents collectively support</w:t>
      </w:r>
      <w:r w:rsidR="00D738E2" w:rsidRPr="00CF721F">
        <w:rPr>
          <w:rFonts w:ascii="Times New Roman" w:hAnsi="Times New Roman" w:cs="Times New Roman"/>
          <w:sz w:val="24"/>
          <w:szCs w:val="24"/>
          <w:lang w:val="en-US" w:bidi="hi-IN"/>
        </w:rPr>
        <w:t xml:space="preserve"> the efficacy of </w:t>
      </w:r>
      <w:proofErr w:type="spellStart"/>
      <w:r w:rsidR="00924E46" w:rsidRPr="00CF721F">
        <w:rPr>
          <w:rFonts w:ascii="Times New Roman" w:hAnsi="Times New Roman" w:cs="Times New Roman"/>
          <w:sz w:val="24"/>
          <w:szCs w:val="24"/>
          <w:lang w:val="en-US" w:bidi="hi-IN"/>
        </w:rPr>
        <w:t>Neelibhringadi</w:t>
      </w:r>
      <w:proofErr w:type="spellEnd"/>
      <w:r w:rsidR="00924E46" w:rsidRPr="00CF721F">
        <w:rPr>
          <w:rFonts w:ascii="Times New Roman" w:hAnsi="Times New Roman" w:cs="Times New Roman"/>
          <w:sz w:val="24"/>
          <w:szCs w:val="24"/>
          <w:lang w:val="en-US" w:bidi="hi-IN"/>
        </w:rPr>
        <w:t xml:space="preserve"> </w:t>
      </w:r>
      <w:proofErr w:type="spellStart"/>
      <w:r w:rsidR="00924E46" w:rsidRPr="00CF721F">
        <w:rPr>
          <w:rFonts w:ascii="Times New Roman" w:hAnsi="Times New Roman" w:cs="Times New Roman"/>
          <w:sz w:val="24"/>
          <w:szCs w:val="24"/>
          <w:lang w:val="en-US" w:bidi="hi-IN"/>
        </w:rPr>
        <w:t>Kera</w:t>
      </w:r>
      <w:proofErr w:type="spellEnd"/>
      <w:r w:rsidR="00924E46" w:rsidRPr="00CF721F">
        <w:rPr>
          <w:rFonts w:ascii="Times New Roman" w:hAnsi="Times New Roman" w:cs="Times New Roman"/>
          <w:sz w:val="24"/>
          <w:szCs w:val="24"/>
          <w:lang w:val="en-US" w:bidi="hi-IN"/>
        </w:rPr>
        <w:t xml:space="preserve"> </w:t>
      </w:r>
      <w:proofErr w:type="spellStart"/>
      <w:proofErr w:type="gramStart"/>
      <w:r w:rsidR="00924E46" w:rsidRPr="00CF721F">
        <w:rPr>
          <w:rFonts w:ascii="Times New Roman" w:hAnsi="Times New Roman" w:cs="Times New Roman"/>
          <w:sz w:val="24"/>
          <w:szCs w:val="24"/>
          <w:lang w:val="en-US" w:bidi="hi-IN"/>
        </w:rPr>
        <w:t>Tailam</w:t>
      </w:r>
      <w:proofErr w:type="spellEnd"/>
      <w:r w:rsidR="00924E46" w:rsidRPr="00CF721F">
        <w:rPr>
          <w:rFonts w:ascii="Times New Roman" w:hAnsi="Times New Roman" w:cs="Times New Roman"/>
          <w:sz w:val="24"/>
          <w:szCs w:val="24"/>
          <w:lang w:val="en-US" w:bidi="hi-IN"/>
        </w:rPr>
        <w:t xml:space="preserve"> </w:t>
      </w:r>
      <w:r w:rsidR="00D738E2" w:rsidRPr="00CF721F">
        <w:rPr>
          <w:rFonts w:ascii="Times New Roman" w:hAnsi="Times New Roman" w:cs="Times New Roman"/>
          <w:sz w:val="24"/>
          <w:szCs w:val="24"/>
          <w:lang w:val="en-US" w:bidi="hi-IN"/>
        </w:rPr>
        <w:t xml:space="preserve"> in</w:t>
      </w:r>
      <w:proofErr w:type="gramEnd"/>
      <w:r w:rsidR="00D738E2" w:rsidRPr="00CF721F">
        <w:rPr>
          <w:rFonts w:ascii="Times New Roman" w:hAnsi="Times New Roman" w:cs="Times New Roman"/>
          <w:sz w:val="24"/>
          <w:szCs w:val="24"/>
          <w:lang w:val="en-US" w:bidi="hi-IN"/>
        </w:rPr>
        <w:t xml:space="preserve"> promoting hair growth and restoration, penetrating the hair shaft, attenuating hair loss, and delivering antibacterial, antimicrobial, antioxidant, anti-inflammatory, and antiallergic effects, thereby substantiating  its traditional applications in hair care.</w:t>
      </w:r>
    </w:p>
    <w:p w14:paraId="65DC2CA6" w14:textId="77777777" w:rsidR="007D3BB7" w:rsidRPr="0015305D" w:rsidRDefault="007D3BB7" w:rsidP="00D95408">
      <w:pPr>
        <w:spacing w:after="0" w:line="360" w:lineRule="auto"/>
        <w:jc w:val="both"/>
        <w:rPr>
          <w:rFonts w:ascii="Times New Roman" w:eastAsia="Times New Roman" w:hAnsi="Times New Roman" w:cs="Times New Roman"/>
          <w:b/>
          <w:bCs/>
          <w:caps/>
          <w:sz w:val="28"/>
          <w:szCs w:val="28"/>
          <w:lang w:eastAsia="en-IN"/>
        </w:rPr>
      </w:pPr>
    </w:p>
    <w:p w14:paraId="4AA9BBB0" w14:textId="77777777" w:rsidR="00E0772A" w:rsidRPr="0015305D" w:rsidRDefault="007D3BB7" w:rsidP="00D95408">
      <w:pPr>
        <w:spacing w:after="0" w:line="360" w:lineRule="auto"/>
        <w:jc w:val="both"/>
        <w:rPr>
          <w:rFonts w:ascii="Times New Roman" w:eastAsia="Times New Roman" w:hAnsi="Times New Roman" w:cs="Times New Roman"/>
          <w:b/>
          <w:bCs/>
          <w:sz w:val="24"/>
          <w:szCs w:val="24"/>
          <w:lang w:eastAsia="en-IN"/>
        </w:rPr>
      </w:pPr>
      <w:r w:rsidRPr="0015305D">
        <w:rPr>
          <w:rFonts w:ascii="Times New Roman" w:eastAsia="Times New Roman" w:hAnsi="Times New Roman" w:cs="Times New Roman"/>
          <w:b/>
          <w:bCs/>
          <w:sz w:val="24"/>
          <w:szCs w:val="24"/>
          <w:lang w:eastAsia="en-IN"/>
        </w:rPr>
        <w:t>5.CONCLUSION</w:t>
      </w:r>
    </w:p>
    <w:p w14:paraId="7FAF4F0C" w14:textId="11282A2B" w:rsidR="004D3D63" w:rsidRPr="00AD0EB4" w:rsidRDefault="00121672" w:rsidP="00AD0EB4">
      <w:pPr>
        <w:pStyle w:val="NormalWeb"/>
        <w:spacing w:line="360" w:lineRule="auto"/>
        <w:jc w:val="both"/>
        <w:rPr>
          <w:lang w:val="en-US" w:bidi="hi-IN"/>
        </w:rPr>
      </w:pPr>
      <w:r w:rsidRPr="00121672">
        <w:rPr>
          <w:lang w:val="en-US" w:bidi="hi-IN"/>
        </w:rPr>
        <w:lastRenderedPageBreak/>
        <w:t xml:space="preserve">The comprehensive analysis of </w:t>
      </w:r>
      <w:proofErr w:type="spellStart"/>
      <w:r w:rsidR="00924E46" w:rsidRPr="0015305D">
        <w:rPr>
          <w:lang w:val="en-US" w:eastAsia="en-US" w:bidi="hi-IN"/>
        </w:rPr>
        <w:t>Neelibhringadi</w:t>
      </w:r>
      <w:proofErr w:type="spellEnd"/>
      <w:r w:rsidR="00924E46" w:rsidRPr="0015305D">
        <w:rPr>
          <w:lang w:val="en-US" w:eastAsia="en-US" w:bidi="hi-IN"/>
        </w:rPr>
        <w:t xml:space="preserve"> </w:t>
      </w:r>
      <w:proofErr w:type="spellStart"/>
      <w:r w:rsidR="00924E46" w:rsidRPr="0015305D">
        <w:rPr>
          <w:lang w:val="en-US" w:eastAsia="en-US" w:bidi="hi-IN"/>
        </w:rPr>
        <w:t>Kera</w:t>
      </w:r>
      <w:proofErr w:type="spellEnd"/>
      <w:r w:rsidR="00924E46" w:rsidRPr="0015305D">
        <w:rPr>
          <w:lang w:val="en-US" w:eastAsia="en-US" w:bidi="hi-IN"/>
        </w:rPr>
        <w:t xml:space="preserve"> </w:t>
      </w:r>
      <w:proofErr w:type="spellStart"/>
      <w:r w:rsidR="00924E46" w:rsidRPr="0015305D">
        <w:rPr>
          <w:lang w:val="en-US" w:eastAsia="en-US" w:bidi="hi-IN"/>
        </w:rPr>
        <w:t>Tailam</w:t>
      </w:r>
      <w:proofErr w:type="spellEnd"/>
      <w:r w:rsidR="00924E46" w:rsidRPr="0015305D">
        <w:rPr>
          <w:lang w:val="en-US" w:eastAsia="en-US" w:bidi="hi-IN"/>
        </w:rPr>
        <w:t xml:space="preserve"> </w:t>
      </w:r>
      <w:r w:rsidRPr="00121672">
        <w:rPr>
          <w:lang w:val="en-US" w:bidi="hi-IN"/>
        </w:rPr>
        <w:t xml:space="preserve">validates its traditional use as an effective Ayurvedic hair care formulation, bridging ancient wisdom with modern scientific validation. Organoleptic evaluation confirms its user-friendly attributes, including a bluish-green color, characteristic herbal </w:t>
      </w:r>
      <w:proofErr w:type="spellStart"/>
      <w:r w:rsidRPr="00121672">
        <w:rPr>
          <w:lang w:val="en-US" w:bidi="hi-IN"/>
        </w:rPr>
        <w:t>odo</w:t>
      </w:r>
      <w:r w:rsidR="00CF721F">
        <w:rPr>
          <w:lang w:val="en-US" w:bidi="hi-IN"/>
        </w:rPr>
        <w:t>u</w:t>
      </w:r>
      <w:r w:rsidRPr="00121672">
        <w:rPr>
          <w:lang w:val="en-US" w:bidi="hi-IN"/>
        </w:rPr>
        <w:t>r</w:t>
      </w:r>
      <w:proofErr w:type="spellEnd"/>
      <w:r w:rsidRPr="00121672">
        <w:rPr>
          <w:lang w:val="en-US" w:bidi="hi-IN"/>
        </w:rPr>
        <w:t>, and viscous consistency, ensuring suitability for topical application. Physicochemical parameters, such as the absence of rancidity, low moisture content and compliance with API standards for refractive index (1.452–1.454), saponification value (NLT 250), acid value (NMT 4), iodine value (7.5–10), and specific gravity (0.910–0.920), affirm the oil’s stability, purity, and quality. Phytochemical analysis reveals a rich profile of bioactive compounds, including carbohydrates, proteins, glycosides, steroids, phenols, saponins, and alkaloids, which collectively support hair nourishment, scalp health, and protection against oxidative stress and infections. GC-MS analysis identifies key constituents like Dodecanoic acid, 1,2,3-propanetriy</w:t>
      </w:r>
      <w:r w:rsidR="00650EFB">
        <w:rPr>
          <w:lang w:val="en-US" w:bidi="hi-IN"/>
        </w:rPr>
        <w:t>l ester (27.23%), Monolaurin (18</w:t>
      </w:r>
      <w:r w:rsidRPr="00121672">
        <w:rPr>
          <w:lang w:val="en-US" w:bidi="hi-IN"/>
        </w:rPr>
        <w:t>.</w:t>
      </w:r>
      <w:r w:rsidR="00650EFB">
        <w:rPr>
          <w:lang w:val="en-US" w:bidi="hi-IN"/>
        </w:rPr>
        <w:t>63</w:t>
      </w:r>
      <w:r w:rsidRPr="00121672">
        <w:rPr>
          <w:lang w:val="en-US" w:bidi="hi-IN"/>
        </w:rPr>
        <w:t xml:space="preserve">%), </w:t>
      </w:r>
      <w:r w:rsidRPr="0015305D">
        <w:rPr>
          <w:lang w:val="en-US" w:bidi="hi-IN"/>
        </w:rPr>
        <w:t xml:space="preserve">and other compounds </w:t>
      </w:r>
      <w:r w:rsidRPr="00121672">
        <w:rPr>
          <w:lang w:val="en-US" w:bidi="hi-IN"/>
        </w:rPr>
        <w:t xml:space="preserve">which exhibit hair penetration, antibacterial, antimicrobial, antioxidant, anti-inflammatory, and hair growth-promoting properties. These findings substantiate the oil’s efficacy in addressing hair fall, promoting hair growth, and maintaining scalp health, aligning with its traditional claims. By integrating these scientific insights with </w:t>
      </w:r>
      <w:proofErr w:type="spellStart"/>
      <w:r w:rsidRPr="00121672">
        <w:rPr>
          <w:lang w:val="en-US" w:bidi="hi-IN"/>
        </w:rPr>
        <w:t>Ayurvedic</w:t>
      </w:r>
      <w:proofErr w:type="spellEnd"/>
      <w:r w:rsidRPr="00121672">
        <w:rPr>
          <w:lang w:val="en-US" w:bidi="hi-IN"/>
        </w:rPr>
        <w:t xml:space="preserve"> principles, </w:t>
      </w:r>
      <w:proofErr w:type="spellStart"/>
      <w:r w:rsidR="00924E46" w:rsidRPr="0015305D">
        <w:rPr>
          <w:lang w:val="en-US" w:eastAsia="en-US" w:bidi="hi-IN"/>
        </w:rPr>
        <w:t>Neelibhringadi</w:t>
      </w:r>
      <w:proofErr w:type="spellEnd"/>
      <w:r w:rsidR="00924E46" w:rsidRPr="0015305D">
        <w:rPr>
          <w:lang w:val="en-US" w:eastAsia="en-US" w:bidi="hi-IN"/>
        </w:rPr>
        <w:t xml:space="preserve"> </w:t>
      </w:r>
      <w:proofErr w:type="spellStart"/>
      <w:r w:rsidR="00924E46" w:rsidRPr="0015305D">
        <w:rPr>
          <w:lang w:val="en-US" w:eastAsia="en-US" w:bidi="hi-IN"/>
        </w:rPr>
        <w:t>Kera</w:t>
      </w:r>
      <w:proofErr w:type="spellEnd"/>
      <w:r w:rsidR="00924E46" w:rsidRPr="0015305D">
        <w:rPr>
          <w:lang w:val="en-US" w:eastAsia="en-US" w:bidi="hi-IN"/>
        </w:rPr>
        <w:t xml:space="preserve"> </w:t>
      </w:r>
      <w:proofErr w:type="spellStart"/>
      <w:r w:rsidR="00924E46" w:rsidRPr="0015305D">
        <w:rPr>
          <w:lang w:val="en-US" w:eastAsia="en-US" w:bidi="hi-IN"/>
        </w:rPr>
        <w:t>Tailam</w:t>
      </w:r>
      <w:proofErr w:type="spellEnd"/>
      <w:r w:rsidRPr="00121672">
        <w:rPr>
          <w:lang w:val="en-US" w:bidi="hi-IN"/>
        </w:rPr>
        <w:t xml:space="preserve"> emerges as a promising natural solution for modern hair care, warranting further quantitative and clinical studies to optimize its therapeutic potential and facilitate its global adoption in wellness routines.</w:t>
      </w:r>
      <w:bookmarkStart w:id="1" w:name="_Hlk197351200"/>
      <w:bookmarkStart w:id="2" w:name="_Hlk187485061"/>
    </w:p>
    <w:bookmarkEnd w:id="1"/>
    <w:bookmarkEnd w:id="2"/>
    <w:p w14:paraId="101BCC2C" w14:textId="77777777" w:rsidR="004D3D63" w:rsidRPr="00121672" w:rsidRDefault="004D3D63" w:rsidP="00D95408">
      <w:pPr>
        <w:pStyle w:val="NormalWeb"/>
        <w:spacing w:line="360" w:lineRule="auto"/>
        <w:jc w:val="both"/>
        <w:rPr>
          <w:lang w:val="en-US" w:eastAsia="en-US" w:bidi="hi-IN"/>
        </w:rPr>
      </w:pPr>
    </w:p>
    <w:p w14:paraId="07DC53B5" w14:textId="77777777" w:rsidR="00F13240" w:rsidRDefault="00F13240" w:rsidP="00F13240">
      <w:pPr>
        <w:pStyle w:val="NormalWeb"/>
        <w:shd w:val="clear" w:color="auto" w:fill="FFFFFF"/>
        <w:spacing w:line="360" w:lineRule="auto"/>
        <w:jc w:val="both"/>
        <w:rPr>
          <w:b/>
          <w:bCs/>
          <w:shd w:val="clear" w:color="auto" w:fill="FFFFFF"/>
        </w:rPr>
      </w:pPr>
      <w:r w:rsidRPr="00B82A86">
        <w:rPr>
          <w:b/>
          <w:bCs/>
          <w:shd w:val="clear" w:color="auto" w:fill="FFFFFF"/>
        </w:rPr>
        <w:t>REFERENCES</w:t>
      </w:r>
    </w:p>
    <w:p w14:paraId="138A0AB6" w14:textId="45B69CF7" w:rsidR="00432B03" w:rsidRPr="00432B03" w:rsidRDefault="00432B03" w:rsidP="00432B03">
      <w:pPr>
        <w:spacing w:before="100" w:beforeAutospacing="1" w:after="100" w:afterAutospacing="1" w:line="360" w:lineRule="auto"/>
        <w:jc w:val="both"/>
        <w:rPr>
          <w:rFonts w:ascii="Times New Roman" w:eastAsia="Times New Roman" w:hAnsi="Times New Roman" w:cs="Times New Roman"/>
          <w:sz w:val="24"/>
          <w:szCs w:val="24"/>
          <w:lang w:val="en-US" w:bidi="hi-IN"/>
        </w:rPr>
      </w:pPr>
      <w:r w:rsidRPr="00432B03">
        <w:rPr>
          <w:rFonts w:ascii="Times New Roman" w:eastAsia="Times New Roman" w:hAnsi="Times New Roman" w:cs="Times New Roman"/>
          <w:sz w:val="24"/>
          <w:szCs w:val="24"/>
          <w:lang w:val="en-US" w:bidi="hi-IN"/>
        </w:rPr>
        <w:t xml:space="preserve">1. Krishnan Vaidyan KV, Gopala Pillai S. </w:t>
      </w:r>
      <w:proofErr w:type="spellStart"/>
      <w:r w:rsidRPr="00432B03">
        <w:rPr>
          <w:rFonts w:ascii="Times New Roman" w:eastAsia="Times New Roman" w:hAnsi="Times New Roman" w:cs="Times New Roman"/>
          <w:sz w:val="24"/>
          <w:szCs w:val="24"/>
          <w:lang w:val="en-US" w:bidi="hi-IN"/>
        </w:rPr>
        <w:t>Sahasrayog</w:t>
      </w:r>
      <w:r>
        <w:rPr>
          <w:rFonts w:ascii="Times New Roman" w:eastAsia="Times New Roman" w:hAnsi="Times New Roman" w:cs="Times New Roman"/>
          <w:sz w:val="24"/>
          <w:szCs w:val="24"/>
          <w:lang w:val="en-US" w:bidi="hi-IN"/>
        </w:rPr>
        <w:t>am</w:t>
      </w:r>
      <w:proofErr w:type="spellEnd"/>
      <w:r>
        <w:rPr>
          <w:rFonts w:ascii="Times New Roman" w:eastAsia="Times New Roman" w:hAnsi="Times New Roman" w:cs="Times New Roman"/>
          <w:sz w:val="24"/>
          <w:szCs w:val="24"/>
          <w:lang w:val="en-US" w:bidi="hi-IN"/>
        </w:rPr>
        <w:t xml:space="preserve"> (</w:t>
      </w:r>
      <w:proofErr w:type="spellStart"/>
      <w:r>
        <w:rPr>
          <w:rFonts w:ascii="Times New Roman" w:eastAsia="Times New Roman" w:hAnsi="Times New Roman" w:cs="Times New Roman"/>
          <w:sz w:val="24"/>
          <w:szCs w:val="24"/>
          <w:lang w:val="en-US" w:bidi="hi-IN"/>
        </w:rPr>
        <w:t>Sujanapriya</w:t>
      </w:r>
      <w:proofErr w:type="spellEnd"/>
      <w:r>
        <w:rPr>
          <w:rFonts w:ascii="Times New Roman" w:eastAsia="Times New Roman" w:hAnsi="Times New Roman" w:cs="Times New Roman"/>
          <w:sz w:val="24"/>
          <w:szCs w:val="24"/>
          <w:lang w:val="en-US" w:bidi="hi-IN"/>
        </w:rPr>
        <w:t xml:space="preserve"> commentary). Ala</w:t>
      </w:r>
      <w:r w:rsidRPr="00432B03">
        <w:rPr>
          <w:rFonts w:ascii="Times New Roman" w:eastAsia="Times New Roman" w:hAnsi="Times New Roman" w:cs="Times New Roman"/>
          <w:sz w:val="24"/>
          <w:szCs w:val="24"/>
          <w:lang w:val="en-US" w:bidi="hi-IN"/>
        </w:rPr>
        <w:t xml:space="preserve">ppuzha: </w:t>
      </w:r>
      <w:proofErr w:type="spellStart"/>
      <w:r w:rsidRPr="00432B03">
        <w:rPr>
          <w:rFonts w:ascii="Times New Roman" w:eastAsia="Times New Roman" w:hAnsi="Times New Roman" w:cs="Times New Roman"/>
          <w:sz w:val="24"/>
          <w:szCs w:val="24"/>
          <w:lang w:val="en-US" w:bidi="hi-IN"/>
        </w:rPr>
        <w:t>Vidyarambham</w:t>
      </w:r>
      <w:proofErr w:type="spellEnd"/>
      <w:r w:rsidRPr="00432B03">
        <w:rPr>
          <w:rFonts w:ascii="Times New Roman" w:eastAsia="Times New Roman" w:hAnsi="Times New Roman" w:cs="Times New Roman"/>
          <w:sz w:val="24"/>
          <w:szCs w:val="24"/>
          <w:lang w:val="en-US" w:bidi="hi-IN"/>
        </w:rPr>
        <w:t xml:space="preserve"> Publishers; 2015.</w:t>
      </w:r>
    </w:p>
    <w:p w14:paraId="1D54B40D" w14:textId="09B08F31" w:rsidR="00432B03" w:rsidRPr="00432B03" w:rsidRDefault="00432B03" w:rsidP="00432B03">
      <w:pPr>
        <w:spacing w:before="100" w:beforeAutospacing="1" w:after="100" w:afterAutospacing="1" w:line="360" w:lineRule="auto"/>
        <w:jc w:val="both"/>
        <w:rPr>
          <w:rFonts w:ascii="Times New Roman" w:eastAsia="Times New Roman" w:hAnsi="Times New Roman" w:cs="Times New Roman"/>
          <w:sz w:val="24"/>
          <w:szCs w:val="24"/>
          <w:lang w:val="en-US" w:bidi="hi-IN"/>
        </w:rPr>
      </w:pPr>
      <w:r w:rsidRPr="00432B03">
        <w:rPr>
          <w:rFonts w:ascii="Times New Roman" w:eastAsia="Times New Roman" w:hAnsi="Times New Roman" w:cs="Times New Roman"/>
          <w:sz w:val="24"/>
          <w:szCs w:val="24"/>
          <w:lang w:val="en-US" w:bidi="hi-IN"/>
        </w:rPr>
        <w:t>2. Ayurvedic Pharmacopoeia of India, Part II, Vol. II. New Delhi: Ministry of Health and Family Welfare; 2008.</w:t>
      </w:r>
    </w:p>
    <w:p w14:paraId="78EE9281" w14:textId="55720E03" w:rsidR="00432B03" w:rsidRPr="00432B03" w:rsidRDefault="00432B03" w:rsidP="00432B03">
      <w:pPr>
        <w:spacing w:before="100" w:beforeAutospacing="1" w:after="100" w:afterAutospacing="1" w:line="360" w:lineRule="auto"/>
        <w:jc w:val="both"/>
        <w:rPr>
          <w:rFonts w:ascii="Times New Roman" w:eastAsia="Times New Roman" w:hAnsi="Times New Roman" w:cs="Times New Roman"/>
          <w:sz w:val="24"/>
          <w:szCs w:val="24"/>
          <w:lang w:val="en-US" w:bidi="hi-IN"/>
        </w:rPr>
      </w:pPr>
      <w:r w:rsidRPr="00432B03">
        <w:rPr>
          <w:rFonts w:ascii="Times New Roman" w:eastAsia="Times New Roman" w:hAnsi="Times New Roman" w:cs="Times New Roman"/>
          <w:sz w:val="24"/>
          <w:szCs w:val="24"/>
          <w:lang w:val="en-US" w:bidi="hi-IN"/>
        </w:rPr>
        <w:t xml:space="preserve">3. </w:t>
      </w:r>
      <w:proofErr w:type="spellStart"/>
      <w:r w:rsidRPr="00432B03">
        <w:rPr>
          <w:rFonts w:ascii="Times New Roman" w:eastAsia="Times New Roman" w:hAnsi="Times New Roman" w:cs="Times New Roman"/>
          <w:sz w:val="24"/>
          <w:szCs w:val="24"/>
          <w:lang w:val="en-US" w:bidi="hi-IN"/>
        </w:rPr>
        <w:t>Kolipakala</w:t>
      </w:r>
      <w:proofErr w:type="spellEnd"/>
      <w:r w:rsidRPr="00432B03">
        <w:rPr>
          <w:rFonts w:ascii="Times New Roman" w:eastAsia="Times New Roman" w:hAnsi="Times New Roman" w:cs="Times New Roman"/>
          <w:sz w:val="24"/>
          <w:szCs w:val="24"/>
          <w:lang w:val="en-US" w:bidi="hi-IN"/>
        </w:rPr>
        <w:t xml:space="preserve"> S, </w:t>
      </w:r>
      <w:proofErr w:type="spellStart"/>
      <w:r w:rsidRPr="00432B03">
        <w:rPr>
          <w:rFonts w:ascii="Times New Roman" w:eastAsia="Times New Roman" w:hAnsi="Times New Roman" w:cs="Times New Roman"/>
          <w:sz w:val="24"/>
          <w:szCs w:val="24"/>
          <w:lang w:val="en-US" w:bidi="hi-IN"/>
        </w:rPr>
        <w:t>Kongara</w:t>
      </w:r>
      <w:proofErr w:type="spellEnd"/>
      <w:r w:rsidRPr="00432B03">
        <w:rPr>
          <w:rFonts w:ascii="Times New Roman" w:eastAsia="Times New Roman" w:hAnsi="Times New Roman" w:cs="Times New Roman"/>
          <w:sz w:val="24"/>
          <w:szCs w:val="24"/>
          <w:lang w:val="en-US" w:bidi="hi-IN"/>
        </w:rPr>
        <w:t xml:space="preserve"> S, </w:t>
      </w:r>
      <w:proofErr w:type="spellStart"/>
      <w:r w:rsidRPr="00432B03">
        <w:rPr>
          <w:rFonts w:ascii="Times New Roman" w:eastAsia="Times New Roman" w:hAnsi="Times New Roman" w:cs="Times New Roman"/>
          <w:sz w:val="24"/>
          <w:szCs w:val="24"/>
          <w:lang w:val="en-US" w:bidi="hi-IN"/>
        </w:rPr>
        <w:t>Mammella</w:t>
      </w:r>
      <w:proofErr w:type="spellEnd"/>
      <w:r w:rsidRPr="00432B03">
        <w:rPr>
          <w:rFonts w:ascii="Times New Roman" w:eastAsia="Times New Roman" w:hAnsi="Times New Roman" w:cs="Times New Roman"/>
          <w:sz w:val="24"/>
          <w:szCs w:val="24"/>
          <w:lang w:val="en-US" w:bidi="hi-IN"/>
        </w:rPr>
        <w:t xml:space="preserve"> A, </w:t>
      </w:r>
      <w:proofErr w:type="spellStart"/>
      <w:r w:rsidRPr="00432B03">
        <w:rPr>
          <w:rFonts w:ascii="Times New Roman" w:eastAsia="Times New Roman" w:hAnsi="Times New Roman" w:cs="Times New Roman"/>
          <w:sz w:val="24"/>
          <w:szCs w:val="24"/>
          <w:lang w:val="en-US" w:bidi="hi-IN"/>
        </w:rPr>
        <w:t>Balusu</w:t>
      </w:r>
      <w:proofErr w:type="spellEnd"/>
      <w:r w:rsidRPr="00432B03">
        <w:rPr>
          <w:rFonts w:ascii="Times New Roman" w:eastAsia="Times New Roman" w:hAnsi="Times New Roman" w:cs="Times New Roman"/>
          <w:sz w:val="24"/>
          <w:szCs w:val="24"/>
          <w:lang w:val="en-US" w:bidi="hi-IN"/>
        </w:rPr>
        <w:t xml:space="preserve"> H. Design and in vitro evaluation of polyherbal hair oil. Int J Curr Adv Res. 2021;10(10B):25374-25379. doi:10.24327/ijcar.2021.25379.5067.</w:t>
      </w:r>
    </w:p>
    <w:p w14:paraId="47080F98" w14:textId="1390604F" w:rsidR="00432B03" w:rsidRPr="00432B03" w:rsidRDefault="00432B03" w:rsidP="00432B03">
      <w:pPr>
        <w:spacing w:before="100" w:beforeAutospacing="1" w:after="100" w:afterAutospacing="1" w:line="360" w:lineRule="auto"/>
        <w:jc w:val="both"/>
        <w:rPr>
          <w:rFonts w:ascii="Times New Roman" w:eastAsia="Times New Roman" w:hAnsi="Times New Roman" w:cs="Times New Roman"/>
          <w:sz w:val="24"/>
          <w:szCs w:val="24"/>
          <w:lang w:val="en-US" w:bidi="hi-IN"/>
        </w:rPr>
      </w:pPr>
      <w:r w:rsidRPr="00432B03">
        <w:rPr>
          <w:rFonts w:ascii="Times New Roman" w:eastAsia="Times New Roman" w:hAnsi="Times New Roman" w:cs="Times New Roman"/>
          <w:sz w:val="24"/>
          <w:szCs w:val="24"/>
          <w:lang w:val="en-US" w:bidi="hi-IN"/>
        </w:rPr>
        <w:lastRenderedPageBreak/>
        <w:t xml:space="preserve">4. </w:t>
      </w:r>
      <w:proofErr w:type="spellStart"/>
      <w:r w:rsidRPr="00432B03">
        <w:rPr>
          <w:rFonts w:ascii="Times New Roman" w:eastAsia="Times New Roman" w:hAnsi="Times New Roman" w:cs="Times New Roman"/>
          <w:sz w:val="24"/>
          <w:szCs w:val="24"/>
          <w:lang w:val="en-US" w:bidi="hi-IN"/>
        </w:rPr>
        <w:t>Motamarri</w:t>
      </w:r>
      <w:proofErr w:type="spellEnd"/>
      <w:r w:rsidRPr="00432B03">
        <w:rPr>
          <w:rFonts w:ascii="Times New Roman" w:eastAsia="Times New Roman" w:hAnsi="Times New Roman" w:cs="Times New Roman"/>
          <w:sz w:val="24"/>
          <w:szCs w:val="24"/>
          <w:lang w:val="en-US" w:bidi="hi-IN"/>
        </w:rPr>
        <w:t xml:space="preserve"> SN, </w:t>
      </w:r>
      <w:proofErr w:type="spellStart"/>
      <w:r w:rsidRPr="00432B03">
        <w:rPr>
          <w:rFonts w:ascii="Times New Roman" w:eastAsia="Times New Roman" w:hAnsi="Times New Roman" w:cs="Times New Roman"/>
          <w:sz w:val="24"/>
          <w:szCs w:val="24"/>
          <w:lang w:val="en-US" w:bidi="hi-IN"/>
        </w:rPr>
        <w:t>Karthikeyan</w:t>
      </w:r>
      <w:proofErr w:type="spellEnd"/>
      <w:r w:rsidRPr="00432B03">
        <w:rPr>
          <w:rFonts w:ascii="Times New Roman" w:eastAsia="Times New Roman" w:hAnsi="Times New Roman" w:cs="Times New Roman"/>
          <w:sz w:val="24"/>
          <w:szCs w:val="24"/>
          <w:lang w:val="en-US" w:bidi="hi-IN"/>
        </w:rPr>
        <w:t xml:space="preserve"> M, Rajasekar S, Gopal V. Indigofera tinctoria Linn - A phytopharmacological review. Int J Res Pharm Biomed Sci. 2012;3(1):164-169.</w:t>
      </w:r>
    </w:p>
    <w:p w14:paraId="2905A3DE" w14:textId="24CB7AA9" w:rsidR="00432B03" w:rsidRPr="00432B03" w:rsidRDefault="00432B03" w:rsidP="00432B03">
      <w:pPr>
        <w:spacing w:before="100" w:beforeAutospacing="1" w:after="100" w:afterAutospacing="1" w:line="360" w:lineRule="auto"/>
        <w:jc w:val="both"/>
        <w:rPr>
          <w:rFonts w:ascii="Times New Roman" w:eastAsia="Times New Roman" w:hAnsi="Times New Roman" w:cs="Times New Roman"/>
          <w:sz w:val="24"/>
          <w:szCs w:val="24"/>
          <w:lang w:val="en-US" w:bidi="hi-IN"/>
        </w:rPr>
      </w:pPr>
      <w:r w:rsidRPr="00432B03">
        <w:rPr>
          <w:rFonts w:ascii="Times New Roman" w:eastAsia="Times New Roman" w:hAnsi="Times New Roman" w:cs="Times New Roman"/>
          <w:sz w:val="24"/>
          <w:szCs w:val="24"/>
          <w:lang w:val="en-US" w:bidi="hi-IN"/>
        </w:rPr>
        <w:t xml:space="preserve">5. Datta K, Singh AT, Mukherjee A, Bhat B, Ramesh B, Burman AC. </w:t>
      </w:r>
      <w:proofErr w:type="spellStart"/>
      <w:r w:rsidRPr="00432B03">
        <w:rPr>
          <w:rFonts w:ascii="Times New Roman" w:eastAsia="Times New Roman" w:hAnsi="Times New Roman" w:cs="Times New Roman"/>
          <w:sz w:val="24"/>
          <w:szCs w:val="24"/>
          <w:lang w:val="en-US" w:bidi="hi-IN"/>
        </w:rPr>
        <w:t>Eclipta</w:t>
      </w:r>
      <w:proofErr w:type="spellEnd"/>
      <w:r w:rsidRPr="00432B03">
        <w:rPr>
          <w:rFonts w:ascii="Times New Roman" w:eastAsia="Times New Roman" w:hAnsi="Times New Roman" w:cs="Times New Roman"/>
          <w:sz w:val="24"/>
          <w:szCs w:val="24"/>
          <w:lang w:val="en-US" w:bidi="hi-IN"/>
        </w:rPr>
        <w:t xml:space="preserve"> alba extract with potential for hair growth promoting activity. J </w:t>
      </w:r>
      <w:proofErr w:type="spellStart"/>
      <w:r w:rsidRPr="00432B03">
        <w:rPr>
          <w:rFonts w:ascii="Times New Roman" w:eastAsia="Times New Roman" w:hAnsi="Times New Roman" w:cs="Times New Roman"/>
          <w:sz w:val="24"/>
          <w:szCs w:val="24"/>
          <w:lang w:val="en-US" w:bidi="hi-IN"/>
        </w:rPr>
        <w:t>Ethnopharmacol</w:t>
      </w:r>
      <w:proofErr w:type="spellEnd"/>
      <w:r w:rsidRPr="00432B03">
        <w:rPr>
          <w:rFonts w:ascii="Times New Roman" w:eastAsia="Times New Roman" w:hAnsi="Times New Roman" w:cs="Times New Roman"/>
          <w:sz w:val="24"/>
          <w:szCs w:val="24"/>
          <w:lang w:val="en-US" w:bidi="hi-IN"/>
        </w:rPr>
        <w:t>. 2009;124(3):450-456. doi:10.1016/j.jep.2009.05.023.</w:t>
      </w:r>
    </w:p>
    <w:p w14:paraId="4AB1A0C7" w14:textId="2D26BD6C" w:rsidR="00432B03" w:rsidRPr="00432B03" w:rsidRDefault="00432B03" w:rsidP="00BC3D6F">
      <w:pPr>
        <w:pStyle w:val="NormalWeb"/>
        <w:spacing w:line="360" w:lineRule="auto"/>
        <w:rPr>
          <w:lang w:val="en-US" w:eastAsia="en-US" w:bidi="hi-IN"/>
        </w:rPr>
      </w:pPr>
      <w:r w:rsidRPr="00432B03">
        <w:rPr>
          <w:lang w:val="en-US" w:bidi="hi-IN"/>
        </w:rPr>
        <w:t xml:space="preserve">6. </w:t>
      </w:r>
      <w:proofErr w:type="spellStart"/>
      <w:r w:rsidR="00BC3D6F" w:rsidRPr="00BC3D6F">
        <w:rPr>
          <w:lang w:val="en-US" w:eastAsia="en-US" w:bidi="hi-IN"/>
        </w:rPr>
        <w:t>Dasaroju</w:t>
      </w:r>
      <w:proofErr w:type="spellEnd"/>
      <w:r w:rsidR="00BC3D6F" w:rsidRPr="00BC3D6F">
        <w:rPr>
          <w:lang w:val="en-US" w:eastAsia="en-US" w:bidi="hi-IN"/>
        </w:rPr>
        <w:t xml:space="preserve"> S, </w:t>
      </w:r>
      <w:proofErr w:type="spellStart"/>
      <w:r w:rsidR="00BC3D6F" w:rsidRPr="00BC3D6F">
        <w:rPr>
          <w:lang w:val="en-US" w:eastAsia="en-US" w:bidi="hi-IN"/>
        </w:rPr>
        <w:t>Gottumukkala</w:t>
      </w:r>
      <w:proofErr w:type="spellEnd"/>
      <w:r w:rsidR="00BC3D6F" w:rsidRPr="00BC3D6F">
        <w:rPr>
          <w:lang w:val="en-US" w:eastAsia="en-US" w:bidi="hi-IN"/>
        </w:rPr>
        <w:t xml:space="preserve"> KM. Current trends in the research of </w:t>
      </w:r>
      <w:proofErr w:type="spellStart"/>
      <w:r w:rsidR="00BC3D6F" w:rsidRPr="00BC3D6F">
        <w:rPr>
          <w:lang w:val="en-US" w:eastAsia="en-US" w:bidi="hi-IN"/>
        </w:rPr>
        <w:t>Emblica</w:t>
      </w:r>
      <w:proofErr w:type="spellEnd"/>
      <w:r w:rsidR="00BC3D6F" w:rsidRPr="00BC3D6F">
        <w:rPr>
          <w:lang w:val="en-US" w:eastAsia="en-US" w:bidi="hi-IN"/>
        </w:rPr>
        <w:t xml:space="preserve"> </w:t>
      </w:r>
      <w:proofErr w:type="spellStart"/>
      <w:r w:rsidR="00BC3D6F" w:rsidRPr="00BC3D6F">
        <w:rPr>
          <w:lang w:val="en-US" w:eastAsia="en-US" w:bidi="hi-IN"/>
        </w:rPr>
        <w:t>officinalis</w:t>
      </w:r>
      <w:proofErr w:type="spellEnd"/>
      <w:r w:rsidR="00BC3D6F" w:rsidRPr="00BC3D6F">
        <w:rPr>
          <w:lang w:val="en-US" w:eastAsia="en-US" w:bidi="hi-IN"/>
        </w:rPr>
        <w:t xml:space="preserve"> (</w:t>
      </w:r>
      <w:proofErr w:type="spellStart"/>
      <w:r w:rsidR="00BC3D6F" w:rsidRPr="00BC3D6F">
        <w:rPr>
          <w:lang w:val="en-US" w:eastAsia="en-US" w:bidi="hi-IN"/>
        </w:rPr>
        <w:t>Amla</w:t>
      </w:r>
      <w:proofErr w:type="spellEnd"/>
      <w:r w:rsidR="00BC3D6F" w:rsidRPr="00BC3D6F">
        <w:rPr>
          <w:lang w:val="en-US" w:eastAsia="en-US" w:bidi="hi-IN"/>
        </w:rPr>
        <w:t xml:space="preserve">): A pharmacological perspective. </w:t>
      </w:r>
      <w:proofErr w:type="spellStart"/>
      <w:r w:rsidR="00BC3D6F" w:rsidRPr="00BC3D6F">
        <w:rPr>
          <w:lang w:val="en-US" w:eastAsia="en-US" w:bidi="hi-IN"/>
        </w:rPr>
        <w:t>Int</w:t>
      </w:r>
      <w:proofErr w:type="spellEnd"/>
      <w:r w:rsidR="00BC3D6F" w:rsidRPr="00BC3D6F">
        <w:rPr>
          <w:lang w:val="en-US" w:eastAsia="en-US" w:bidi="hi-IN"/>
        </w:rPr>
        <w:t xml:space="preserve"> J Pharm </w:t>
      </w:r>
      <w:proofErr w:type="spellStart"/>
      <w:r w:rsidR="00BC3D6F" w:rsidRPr="00BC3D6F">
        <w:rPr>
          <w:lang w:val="en-US" w:eastAsia="en-US" w:bidi="hi-IN"/>
        </w:rPr>
        <w:t>Sci</w:t>
      </w:r>
      <w:proofErr w:type="spellEnd"/>
      <w:r w:rsidR="00BC3D6F" w:rsidRPr="00BC3D6F">
        <w:rPr>
          <w:lang w:val="en-US" w:eastAsia="en-US" w:bidi="hi-IN"/>
        </w:rPr>
        <w:t xml:space="preserve"> Rev Res. 2014</w:t>
      </w:r>
      <w:proofErr w:type="gramStart"/>
      <w:r w:rsidR="00BC3D6F" w:rsidRPr="00BC3D6F">
        <w:rPr>
          <w:lang w:val="en-US" w:eastAsia="en-US" w:bidi="hi-IN"/>
        </w:rPr>
        <w:t>;24</w:t>
      </w:r>
      <w:proofErr w:type="gramEnd"/>
      <w:r w:rsidR="00BC3D6F" w:rsidRPr="00BC3D6F">
        <w:rPr>
          <w:lang w:val="en-US" w:eastAsia="en-US" w:bidi="hi-IN"/>
        </w:rPr>
        <w:t>(2):150-159.</w:t>
      </w:r>
    </w:p>
    <w:p w14:paraId="7840BF8E" w14:textId="552DF87E" w:rsidR="00432B03" w:rsidRPr="00432B03" w:rsidRDefault="00432B03" w:rsidP="00432B03">
      <w:pPr>
        <w:spacing w:before="100" w:beforeAutospacing="1" w:after="100" w:afterAutospacing="1" w:line="360" w:lineRule="auto"/>
        <w:jc w:val="both"/>
        <w:rPr>
          <w:rFonts w:ascii="Times New Roman" w:eastAsia="Times New Roman" w:hAnsi="Times New Roman" w:cs="Times New Roman"/>
          <w:sz w:val="24"/>
          <w:szCs w:val="24"/>
          <w:lang w:val="en-US" w:bidi="hi-IN"/>
        </w:rPr>
      </w:pPr>
      <w:r w:rsidRPr="00432B03">
        <w:rPr>
          <w:rFonts w:ascii="Times New Roman" w:eastAsia="Times New Roman" w:hAnsi="Times New Roman" w:cs="Times New Roman"/>
          <w:sz w:val="24"/>
          <w:szCs w:val="24"/>
          <w:lang w:val="en-US" w:bidi="hi-IN"/>
        </w:rPr>
        <w:t xml:space="preserve">7. </w:t>
      </w:r>
      <w:proofErr w:type="spellStart"/>
      <w:r w:rsidRPr="00432B03">
        <w:rPr>
          <w:rFonts w:ascii="Times New Roman" w:eastAsia="Times New Roman" w:hAnsi="Times New Roman" w:cs="Times New Roman"/>
          <w:sz w:val="24"/>
          <w:szCs w:val="24"/>
          <w:lang w:val="en-US" w:bidi="hi-IN"/>
        </w:rPr>
        <w:t>Hajimehdipoor</w:t>
      </w:r>
      <w:proofErr w:type="spellEnd"/>
      <w:r w:rsidRPr="00432B03">
        <w:rPr>
          <w:rFonts w:ascii="Times New Roman" w:eastAsia="Times New Roman" w:hAnsi="Times New Roman" w:cs="Times New Roman"/>
          <w:sz w:val="24"/>
          <w:szCs w:val="24"/>
          <w:lang w:val="en-US" w:bidi="hi-IN"/>
        </w:rPr>
        <w:t xml:space="preserve"> H, </w:t>
      </w:r>
      <w:proofErr w:type="spellStart"/>
      <w:r w:rsidRPr="00432B03">
        <w:rPr>
          <w:rFonts w:ascii="Times New Roman" w:eastAsia="Times New Roman" w:hAnsi="Times New Roman" w:cs="Times New Roman"/>
          <w:sz w:val="24"/>
          <w:szCs w:val="24"/>
          <w:lang w:val="en-US" w:bidi="hi-IN"/>
        </w:rPr>
        <w:t>Nikmanesh</w:t>
      </w:r>
      <w:proofErr w:type="spellEnd"/>
      <w:r w:rsidRPr="00432B03">
        <w:rPr>
          <w:rFonts w:ascii="Times New Roman" w:eastAsia="Times New Roman" w:hAnsi="Times New Roman" w:cs="Times New Roman"/>
          <w:sz w:val="24"/>
          <w:szCs w:val="24"/>
          <w:lang w:val="en-US" w:bidi="hi-IN"/>
        </w:rPr>
        <w:t xml:space="preserve"> N, Mohammadi-Motamed S. Amla oil, a pharmaceutical product based on traditional knowledge for hair loss treatment. Res J </w:t>
      </w:r>
      <w:proofErr w:type="spellStart"/>
      <w:r w:rsidRPr="00432B03">
        <w:rPr>
          <w:rFonts w:ascii="Times New Roman" w:eastAsia="Times New Roman" w:hAnsi="Times New Roman" w:cs="Times New Roman"/>
          <w:sz w:val="24"/>
          <w:szCs w:val="24"/>
          <w:lang w:val="en-US" w:bidi="hi-IN"/>
        </w:rPr>
        <w:t>Pharmacogn</w:t>
      </w:r>
      <w:proofErr w:type="spellEnd"/>
      <w:r w:rsidRPr="00432B03">
        <w:rPr>
          <w:rFonts w:ascii="Times New Roman" w:eastAsia="Times New Roman" w:hAnsi="Times New Roman" w:cs="Times New Roman"/>
          <w:sz w:val="24"/>
          <w:szCs w:val="24"/>
          <w:lang w:val="en-US" w:bidi="hi-IN"/>
        </w:rPr>
        <w:t>. 2019;6(1):57-6</w:t>
      </w:r>
      <w:r w:rsidR="002D4403">
        <w:rPr>
          <w:rFonts w:ascii="Times New Roman" w:eastAsia="Times New Roman" w:hAnsi="Times New Roman" w:cs="Times New Roman"/>
          <w:sz w:val="24"/>
          <w:szCs w:val="24"/>
          <w:lang w:val="en-US" w:bidi="hi-IN"/>
        </w:rPr>
        <w:t>1. doi:10.22127/rjp.2018.80373.</w:t>
      </w:r>
    </w:p>
    <w:p w14:paraId="43CE727A" w14:textId="4FA70313" w:rsidR="00432B03" w:rsidRPr="00432B03" w:rsidRDefault="00432B03" w:rsidP="00AD0EB4">
      <w:pPr>
        <w:pStyle w:val="NormalWeb"/>
        <w:spacing w:line="360" w:lineRule="auto"/>
        <w:rPr>
          <w:lang w:val="en-US" w:eastAsia="en-US" w:bidi="hi-IN"/>
        </w:rPr>
      </w:pPr>
      <w:r w:rsidRPr="00432B03">
        <w:rPr>
          <w:lang w:val="en-US" w:bidi="hi-IN"/>
        </w:rPr>
        <w:t xml:space="preserve">8. </w:t>
      </w:r>
      <w:proofErr w:type="spellStart"/>
      <w:r w:rsidR="000B15DB" w:rsidRPr="000B15DB">
        <w:rPr>
          <w:lang w:val="en-US" w:eastAsia="en-US" w:bidi="hi-IN"/>
        </w:rPr>
        <w:t>Bisht</w:t>
      </w:r>
      <w:proofErr w:type="spellEnd"/>
      <w:r w:rsidR="000B15DB" w:rsidRPr="000B15DB">
        <w:rPr>
          <w:lang w:val="en-US" w:eastAsia="en-US" w:bidi="hi-IN"/>
        </w:rPr>
        <w:t xml:space="preserve"> D, Rashid M, </w:t>
      </w:r>
      <w:proofErr w:type="spellStart"/>
      <w:r w:rsidR="000B15DB" w:rsidRPr="000B15DB">
        <w:rPr>
          <w:lang w:val="en-US" w:eastAsia="en-US" w:bidi="hi-IN"/>
        </w:rPr>
        <w:t>Arya</w:t>
      </w:r>
      <w:proofErr w:type="spellEnd"/>
      <w:r w:rsidR="000B15DB" w:rsidRPr="000B15DB">
        <w:rPr>
          <w:lang w:val="en-US" w:eastAsia="en-US" w:bidi="hi-IN"/>
        </w:rPr>
        <w:t xml:space="preserve"> RKK, Kumar D, </w:t>
      </w:r>
      <w:proofErr w:type="spellStart"/>
      <w:r w:rsidR="000B15DB" w:rsidRPr="000B15DB">
        <w:rPr>
          <w:lang w:val="en-US" w:eastAsia="en-US" w:bidi="hi-IN"/>
        </w:rPr>
        <w:t>Chaudhary</w:t>
      </w:r>
      <w:proofErr w:type="spellEnd"/>
      <w:r w:rsidR="000B15DB" w:rsidRPr="000B15DB">
        <w:rPr>
          <w:lang w:val="en-US" w:eastAsia="en-US" w:bidi="hi-IN"/>
        </w:rPr>
        <w:t xml:space="preserve"> SK, </w:t>
      </w:r>
      <w:proofErr w:type="spellStart"/>
      <w:r w:rsidR="000B15DB" w:rsidRPr="000B15DB">
        <w:rPr>
          <w:lang w:val="en-US" w:eastAsia="en-US" w:bidi="hi-IN"/>
        </w:rPr>
        <w:t>Rana</w:t>
      </w:r>
      <w:proofErr w:type="spellEnd"/>
      <w:r w:rsidR="000B15DB" w:rsidRPr="000B15DB">
        <w:rPr>
          <w:lang w:val="en-US" w:eastAsia="en-US" w:bidi="hi-IN"/>
        </w:rPr>
        <w:t xml:space="preserve"> VS, </w:t>
      </w:r>
      <w:proofErr w:type="spellStart"/>
      <w:r w:rsidR="000B15DB" w:rsidRPr="000B15DB">
        <w:rPr>
          <w:lang w:val="en-US" w:eastAsia="en-US" w:bidi="hi-IN"/>
        </w:rPr>
        <w:t>Sethiya</w:t>
      </w:r>
      <w:proofErr w:type="spellEnd"/>
      <w:r w:rsidR="000B15DB" w:rsidRPr="000B15DB">
        <w:rPr>
          <w:lang w:val="en-US" w:eastAsia="en-US" w:bidi="hi-IN"/>
        </w:rPr>
        <w:t xml:space="preserve"> NK. </w:t>
      </w:r>
      <w:proofErr w:type="gramStart"/>
      <w:r w:rsidR="000B15DB" w:rsidRPr="000B15DB">
        <w:rPr>
          <w:lang w:val="en-US" w:eastAsia="en-US" w:bidi="hi-IN"/>
        </w:rPr>
        <w:t xml:space="preserve">Revisiting </w:t>
      </w:r>
      <w:proofErr w:type="spellStart"/>
      <w:r w:rsidR="000B15DB" w:rsidRPr="000B15DB">
        <w:rPr>
          <w:lang w:val="en-US" w:eastAsia="en-US" w:bidi="hi-IN"/>
        </w:rPr>
        <w:t>liquorice</w:t>
      </w:r>
      <w:proofErr w:type="spellEnd"/>
      <w:r w:rsidR="000B15DB" w:rsidRPr="000B15DB">
        <w:rPr>
          <w:lang w:val="en-US" w:eastAsia="en-US" w:bidi="hi-IN"/>
        </w:rPr>
        <w:t xml:space="preserve"> (</w:t>
      </w:r>
      <w:proofErr w:type="spellStart"/>
      <w:r w:rsidR="000B15DB" w:rsidRPr="000B15DB">
        <w:rPr>
          <w:lang w:val="en-US" w:eastAsia="en-US" w:bidi="hi-IN"/>
        </w:rPr>
        <w:t>Glycyrrhiza</w:t>
      </w:r>
      <w:proofErr w:type="spellEnd"/>
      <w:r w:rsidR="000B15DB" w:rsidRPr="000B15DB">
        <w:rPr>
          <w:lang w:val="en-US" w:eastAsia="en-US" w:bidi="hi-IN"/>
        </w:rPr>
        <w:t xml:space="preserve"> </w:t>
      </w:r>
      <w:proofErr w:type="spellStart"/>
      <w:r w:rsidR="000B15DB" w:rsidRPr="000B15DB">
        <w:rPr>
          <w:lang w:val="en-US" w:eastAsia="en-US" w:bidi="hi-IN"/>
        </w:rPr>
        <w:t>glabra</w:t>
      </w:r>
      <w:proofErr w:type="spellEnd"/>
      <w:r w:rsidR="000B15DB" w:rsidRPr="000B15DB">
        <w:rPr>
          <w:lang w:val="en-US" w:eastAsia="en-US" w:bidi="hi-IN"/>
        </w:rPr>
        <w:t xml:space="preserve"> L.) as anti-inflammatory, antivirals and </w:t>
      </w:r>
      <w:proofErr w:type="spellStart"/>
      <w:r w:rsidR="000B15DB" w:rsidRPr="000B15DB">
        <w:rPr>
          <w:lang w:val="en-US" w:eastAsia="en-US" w:bidi="hi-IN"/>
        </w:rPr>
        <w:t>immunomodulators</w:t>
      </w:r>
      <w:proofErr w:type="spellEnd"/>
      <w:r w:rsidR="000B15DB" w:rsidRPr="000B15DB">
        <w:rPr>
          <w:lang w:val="en-US" w:eastAsia="en-US" w:bidi="hi-IN"/>
        </w:rPr>
        <w:t>: Potential pharmacological applications with mechanistic insight.</w:t>
      </w:r>
      <w:proofErr w:type="gramEnd"/>
      <w:r w:rsidR="000B15DB" w:rsidRPr="000B15DB">
        <w:rPr>
          <w:lang w:val="en-US" w:eastAsia="en-US" w:bidi="hi-IN"/>
        </w:rPr>
        <w:t xml:space="preserve"> </w:t>
      </w:r>
      <w:proofErr w:type="spellStart"/>
      <w:r w:rsidR="000B15DB" w:rsidRPr="000B15DB">
        <w:rPr>
          <w:lang w:val="en-US" w:eastAsia="en-US" w:bidi="hi-IN"/>
        </w:rPr>
        <w:t>Phytomed</w:t>
      </w:r>
      <w:proofErr w:type="spellEnd"/>
      <w:r w:rsidR="000B15DB" w:rsidRPr="000B15DB">
        <w:rPr>
          <w:lang w:val="en-US" w:eastAsia="en-US" w:bidi="hi-IN"/>
        </w:rPr>
        <w:t xml:space="preserve"> Plus. 2022</w:t>
      </w:r>
      <w:proofErr w:type="gramStart"/>
      <w:r w:rsidR="000B15DB" w:rsidRPr="000B15DB">
        <w:rPr>
          <w:lang w:val="en-US" w:eastAsia="en-US" w:bidi="hi-IN"/>
        </w:rPr>
        <w:t>;2:100206</w:t>
      </w:r>
      <w:proofErr w:type="gramEnd"/>
      <w:r w:rsidR="000B15DB" w:rsidRPr="000B15DB">
        <w:rPr>
          <w:lang w:val="en-US" w:eastAsia="en-US" w:bidi="hi-IN"/>
        </w:rPr>
        <w:t>. do</w:t>
      </w:r>
      <w:r w:rsidR="00AD0EB4">
        <w:rPr>
          <w:lang w:val="en-US" w:eastAsia="en-US" w:bidi="hi-IN"/>
        </w:rPr>
        <w:t>i:10.1016/j.phyplu.2021.100206.</w:t>
      </w:r>
    </w:p>
    <w:p w14:paraId="4AFA63B2" w14:textId="7222B62F" w:rsidR="00432B03" w:rsidRPr="00432B03" w:rsidRDefault="00432B03" w:rsidP="00432B03">
      <w:pPr>
        <w:spacing w:before="100" w:beforeAutospacing="1" w:after="100" w:afterAutospacing="1" w:line="360" w:lineRule="auto"/>
        <w:jc w:val="both"/>
        <w:rPr>
          <w:rFonts w:ascii="Times New Roman" w:eastAsia="Times New Roman" w:hAnsi="Times New Roman" w:cs="Times New Roman"/>
          <w:sz w:val="24"/>
          <w:szCs w:val="24"/>
          <w:lang w:val="en-US" w:bidi="hi-IN"/>
        </w:rPr>
      </w:pPr>
      <w:r w:rsidRPr="00432B03">
        <w:rPr>
          <w:rFonts w:ascii="Times New Roman" w:eastAsia="Times New Roman" w:hAnsi="Times New Roman" w:cs="Times New Roman"/>
          <w:sz w:val="24"/>
          <w:szCs w:val="24"/>
          <w:lang w:val="en-US" w:bidi="hi-IN"/>
        </w:rPr>
        <w:t>9. Kim H, Kim K. Determination of penetration and protection of fatty acids in bleached hair according to the fatty acid chain length and the application to understanding the protective effects of MCT oil and coconut oil. Fash Text. 2023</w:t>
      </w:r>
      <w:proofErr w:type="gramStart"/>
      <w:r w:rsidRPr="00432B03">
        <w:rPr>
          <w:rFonts w:ascii="Times New Roman" w:eastAsia="Times New Roman" w:hAnsi="Times New Roman" w:cs="Times New Roman"/>
          <w:sz w:val="24"/>
          <w:szCs w:val="24"/>
          <w:lang w:val="en-US" w:bidi="hi-IN"/>
        </w:rPr>
        <w:t>;10:10</w:t>
      </w:r>
      <w:proofErr w:type="gramEnd"/>
      <w:r w:rsidRPr="00432B03">
        <w:rPr>
          <w:rFonts w:ascii="Times New Roman" w:eastAsia="Times New Roman" w:hAnsi="Times New Roman" w:cs="Times New Roman"/>
          <w:sz w:val="24"/>
          <w:szCs w:val="24"/>
          <w:lang w:val="en-US" w:bidi="hi-IN"/>
        </w:rPr>
        <w:t xml:space="preserve">. </w:t>
      </w:r>
      <w:r w:rsidR="002D4403">
        <w:rPr>
          <w:rFonts w:ascii="Times New Roman" w:eastAsia="Times New Roman" w:hAnsi="Times New Roman" w:cs="Times New Roman"/>
          <w:sz w:val="24"/>
          <w:szCs w:val="24"/>
          <w:lang w:val="en-US" w:bidi="hi-IN"/>
        </w:rPr>
        <w:t>doi:10.1186/s40691-023-00332-0.</w:t>
      </w:r>
    </w:p>
    <w:p w14:paraId="6AF507B7" w14:textId="6231BB5D" w:rsidR="00432B03" w:rsidRPr="00432B03" w:rsidRDefault="00432B03" w:rsidP="00432B03">
      <w:pPr>
        <w:spacing w:before="100" w:beforeAutospacing="1" w:after="100" w:afterAutospacing="1" w:line="360" w:lineRule="auto"/>
        <w:jc w:val="both"/>
        <w:rPr>
          <w:rFonts w:ascii="Times New Roman" w:eastAsia="Times New Roman" w:hAnsi="Times New Roman" w:cs="Times New Roman"/>
          <w:sz w:val="24"/>
          <w:szCs w:val="24"/>
          <w:lang w:val="en-US" w:bidi="hi-IN"/>
        </w:rPr>
      </w:pPr>
      <w:r w:rsidRPr="00432B03">
        <w:rPr>
          <w:rFonts w:ascii="Times New Roman" w:eastAsia="Times New Roman" w:hAnsi="Times New Roman" w:cs="Times New Roman"/>
          <w:sz w:val="24"/>
          <w:szCs w:val="24"/>
          <w:lang w:val="en-US" w:bidi="hi-IN"/>
        </w:rPr>
        <w:t xml:space="preserve">10. Samra T, Lin RR, </w:t>
      </w:r>
      <w:proofErr w:type="spellStart"/>
      <w:r w:rsidRPr="00432B03">
        <w:rPr>
          <w:rFonts w:ascii="Times New Roman" w:eastAsia="Times New Roman" w:hAnsi="Times New Roman" w:cs="Times New Roman"/>
          <w:sz w:val="24"/>
          <w:szCs w:val="24"/>
          <w:lang w:val="en-US" w:bidi="hi-IN"/>
        </w:rPr>
        <w:t>Maderal</w:t>
      </w:r>
      <w:proofErr w:type="spellEnd"/>
      <w:r w:rsidRPr="00432B03">
        <w:rPr>
          <w:rFonts w:ascii="Times New Roman" w:eastAsia="Times New Roman" w:hAnsi="Times New Roman" w:cs="Times New Roman"/>
          <w:sz w:val="24"/>
          <w:szCs w:val="24"/>
          <w:lang w:val="en-US" w:bidi="hi-IN"/>
        </w:rPr>
        <w:t xml:space="preserve"> AD. The effects of environmental pollutants and exposures on hair follicle pathophysiology. Skin Appendage </w:t>
      </w:r>
      <w:proofErr w:type="spellStart"/>
      <w:r w:rsidRPr="00432B03">
        <w:rPr>
          <w:rFonts w:ascii="Times New Roman" w:eastAsia="Times New Roman" w:hAnsi="Times New Roman" w:cs="Times New Roman"/>
          <w:sz w:val="24"/>
          <w:szCs w:val="24"/>
          <w:lang w:val="en-US" w:bidi="hi-IN"/>
        </w:rPr>
        <w:t>Disord</w:t>
      </w:r>
      <w:proofErr w:type="spellEnd"/>
      <w:r w:rsidRPr="00432B03">
        <w:rPr>
          <w:rFonts w:ascii="Times New Roman" w:eastAsia="Times New Roman" w:hAnsi="Times New Roman" w:cs="Times New Roman"/>
          <w:sz w:val="24"/>
          <w:szCs w:val="24"/>
          <w:lang w:val="en-US" w:bidi="hi-IN"/>
        </w:rPr>
        <w:t>. 2024;10(4):262-272. doi:10.1159/</w:t>
      </w:r>
      <w:r w:rsidR="002D4403">
        <w:rPr>
          <w:rFonts w:ascii="Times New Roman" w:eastAsia="Times New Roman" w:hAnsi="Times New Roman" w:cs="Times New Roman"/>
          <w:sz w:val="24"/>
          <w:szCs w:val="24"/>
          <w:lang w:val="en-US" w:bidi="hi-IN"/>
        </w:rPr>
        <w:t>000537745.</w:t>
      </w:r>
    </w:p>
    <w:p w14:paraId="12DBF849" w14:textId="6FEE7993" w:rsidR="00432B03" w:rsidRPr="00432B03" w:rsidRDefault="00432B03" w:rsidP="00432B03">
      <w:pPr>
        <w:spacing w:before="100" w:beforeAutospacing="1" w:after="100" w:afterAutospacing="1" w:line="360" w:lineRule="auto"/>
        <w:jc w:val="both"/>
        <w:rPr>
          <w:rFonts w:ascii="Times New Roman" w:eastAsia="Times New Roman" w:hAnsi="Times New Roman" w:cs="Times New Roman"/>
          <w:sz w:val="24"/>
          <w:szCs w:val="24"/>
          <w:lang w:val="en-US" w:bidi="hi-IN"/>
        </w:rPr>
      </w:pPr>
      <w:r w:rsidRPr="00432B03">
        <w:rPr>
          <w:rFonts w:ascii="Times New Roman" w:eastAsia="Times New Roman" w:hAnsi="Times New Roman" w:cs="Times New Roman"/>
          <w:sz w:val="24"/>
          <w:szCs w:val="24"/>
          <w:lang w:val="en-US" w:bidi="hi-IN"/>
        </w:rPr>
        <w:t xml:space="preserve">11. </w:t>
      </w:r>
      <w:proofErr w:type="spellStart"/>
      <w:r w:rsidRPr="00432B03">
        <w:rPr>
          <w:rFonts w:ascii="Times New Roman" w:eastAsia="Times New Roman" w:hAnsi="Times New Roman" w:cs="Times New Roman"/>
          <w:sz w:val="24"/>
          <w:szCs w:val="24"/>
          <w:lang w:val="en-US" w:bidi="hi-IN"/>
        </w:rPr>
        <w:t>Trüeb</w:t>
      </w:r>
      <w:proofErr w:type="spellEnd"/>
      <w:r w:rsidRPr="00432B03">
        <w:rPr>
          <w:rFonts w:ascii="Times New Roman" w:eastAsia="Times New Roman" w:hAnsi="Times New Roman" w:cs="Times New Roman"/>
          <w:sz w:val="24"/>
          <w:szCs w:val="24"/>
          <w:lang w:val="en-US" w:bidi="hi-IN"/>
        </w:rPr>
        <w:t xml:space="preserve"> RM. The impact of oxidative stress on hair. </w:t>
      </w:r>
      <w:proofErr w:type="spellStart"/>
      <w:r w:rsidRPr="00432B03">
        <w:rPr>
          <w:rFonts w:ascii="Times New Roman" w:eastAsia="Times New Roman" w:hAnsi="Times New Roman" w:cs="Times New Roman"/>
          <w:sz w:val="24"/>
          <w:szCs w:val="24"/>
          <w:lang w:val="en-US" w:bidi="hi-IN"/>
        </w:rPr>
        <w:t>Int</w:t>
      </w:r>
      <w:proofErr w:type="spellEnd"/>
      <w:r w:rsidRPr="00432B03">
        <w:rPr>
          <w:rFonts w:ascii="Times New Roman" w:eastAsia="Times New Roman" w:hAnsi="Times New Roman" w:cs="Times New Roman"/>
          <w:sz w:val="24"/>
          <w:szCs w:val="24"/>
          <w:lang w:val="en-US" w:bidi="hi-IN"/>
        </w:rPr>
        <w:t xml:space="preserve"> J </w:t>
      </w:r>
      <w:proofErr w:type="spellStart"/>
      <w:r w:rsidRPr="00432B03">
        <w:rPr>
          <w:rFonts w:ascii="Times New Roman" w:eastAsia="Times New Roman" w:hAnsi="Times New Roman" w:cs="Times New Roman"/>
          <w:sz w:val="24"/>
          <w:szCs w:val="24"/>
          <w:lang w:val="en-US" w:bidi="hi-IN"/>
        </w:rPr>
        <w:t>Cosmet</w:t>
      </w:r>
      <w:proofErr w:type="spellEnd"/>
      <w:r w:rsidRPr="00432B03">
        <w:rPr>
          <w:rFonts w:ascii="Times New Roman" w:eastAsia="Times New Roman" w:hAnsi="Times New Roman" w:cs="Times New Roman"/>
          <w:sz w:val="24"/>
          <w:szCs w:val="24"/>
          <w:lang w:val="en-US" w:bidi="hi-IN"/>
        </w:rPr>
        <w:t xml:space="preserve"> Sci. 2015;37(Suppl 2</w:t>
      </w:r>
      <w:r w:rsidR="002D4403">
        <w:rPr>
          <w:rFonts w:ascii="Times New Roman" w:eastAsia="Times New Roman" w:hAnsi="Times New Roman" w:cs="Times New Roman"/>
          <w:sz w:val="24"/>
          <w:szCs w:val="24"/>
          <w:lang w:val="en-US" w:bidi="hi-IN"/>
        </w:rPr>
        <w:t>):25-30. doi:10.1111/ics.12286.</w:t>
      </w:r>
    </w:p>
    <w:p w14:paraId="30506840" w14:textId="43074157" w:rsidR="00432B03" w:rsidRPr="00432B03" w:rsidRDefault="00432B03" w:rsidP="00432B03">
      <w:pPr>
        <w:spacing w:before="100" w:beforeAutospacing="1" w:after="100" w:afterAutospacing="1" w:line="360" w:lineRule="auto"/>
        <w:jc w:val="both"/>
        <w:rPr>
          <w:rFonts w:ascii="Times New Roman" w:eastAsia="Times New Roman" w:hAnsi="Times New Roman" w:cs="Times New Roman"/>
          <w:sz w:val="24"/>
          <w:szCs w:val="24"/>
          <w:lang w:val="en-US" w:bidi="hi-IN"/>
        </w:rPr>
      </w:pPr>
      <w:r w:rsidRPr="00432B03">
        <w:rPr>
          <w:rFonts w:ascii="Times New Roman" w:eastAsia="Times New Roman" w:hAnsi="Times New Roman" w:cs="Times New Roman"/>
          <w:sz w:val="24"/>
          <w:szCs w:val="24"/>
          <w:lang w:val="en-US" w:bidi="hi-IN"/>
        </w:rPr>
        <w:t xml:space="preserve">12. Government of India. Ayurvedic Pharmacopoeia of India. Part I, Vols I–VIII. New Delhi: Ministry of Health and Family Welfare, </w:t>
      </w:r>
      <w:r w:rsidR="002D4403">
        <w:rPr>
          <w:rFonts w:ascii="Times New Roman" w:eastAsia="Times New Roman" w:hAnsi="Times New Roman" w:cs="Times New Roman"/>
          <w:sz w:val="24"/>
          <w:szCs w:val="24"/>
          <w:lang w:val="en-US" w:bidi="hi-IN"/>
        </w:rPr>
        <w:t>Department of AYUSH; 2001–2016.</w:t>
      </w:r>
    </w:p>
    <w:p w14:paraId="2B401505" w14:textId="4598CA94" w:rsidR="00432B03" w:rsidRPr="00432B03" w:rsidRDefault="00432B03" w:rsidP="00432B03">
      <w:pPr>
        <w:spacing w:before="100" w:beforeAutospacing="1" w:after="100" w:afterAutospacing="1" w:line="360" w:lineRule="auto"/>
        <w:jc w:val="both"/>
        <w:rPr>
          <w:rFonts w:ascii="Times New Roman" w:eastAsia="Times New Roman" w:hAnsi="Times New Roman" w:cs="Times New Roman"/>
          <w:sz w:val="24"/>
          <w:szCs w:val="24"/>
          <w:lang w:val="en-US" w:bidi="hi-IN"/>
        </w:rPr>
      </w:pPr>
      <w:r w:rsidRPr="00432B03">
        <w:rPr>
          <w:rFonts w:ascii="Times New Roman" w:eastAsia="Times New Roman" w:hAnsi="Times New Roman" w:cs="Times New Roman"/>
          <w:sz w:val="24"/>
          <w:szCs w:val="24"/>
          <w:lang w:val="en-US" w:bidi="hi-IN"/>
        </w:rPr>
        <w:t>13. The Ayurvedic Pharmacopoeia of India. Part I, Vol. 6. New Delhi: Government of India, Ministry of H</w:t>
      </w:r>
      <w:r w:rsidR="002D4403">
        <w:rPr>
          <w:rFonts w:ascii="Times New Roman" w:eastAsia="Times New Roman" w:hAnsi="Times New Roman" w:cs="Times New Roman"/>
          <w:sz w:val="24"/>
          <w:szCs w:val="24"/>
          <w:lang w:val="en-US" w:bidi="hi-IN"/>
        </w:rPr>
        <w:t>ealth and Family Welfare; 2008.</w:t>
      </w:r>
    </w:p>
    <w:p w14:paraId="61A70755" w14:textId="515C585A" w:rsidR="00432B03" w:rsidRPr="00432B03" w:rsidRDefault="00432B03" w:rsidP="00432B03">
      <w:pPr>
        <w:spacing w:before="100" w:beforeAutospacing="1" w:after="100" w:afterAutospacing="1" w:line="360" w:lineRule="auto"/>
        <w:jc w:val="both"/>
        <w:rPr>
          <w:rFonts w:ascii="Times New Roman" w:eastAsia="Times New Roman" w:hAnsi="Times New Roman" w:cs="Times New Roman"/>
          <w:sz w:val="24"/>
          <w:szCs w:val="24"/>
          <w:lang w:val="en-US" w:bidi="hi-IN"/>
        </w:rPr>
      </w:pPr>
      <w:r w:rsidRPr="00432B03">
        <w:rPr>
          <w:rFonts w:ascii="Times New Roman" w:eastAsia="Times New Roman" w:hAnsi="Times New Roman" w:cs="Times New Roman"/>
          <w:sz w:val="24"/>
          <w:szCs w:val="24"/>
          <w:lang w:val="en-US" w:bidi="hi-IN"/>
        </w:rPr>
        <w:lastRenderedPageBreak/>
        <w:t xml:space="preserve">14. Joy A, Francis S. Comparative </w:t>
      </w:r>
      <w:proofErr w:type="spellStart"/>
      <w:r w:rsidRPr="00432B03">
        <w:rPr>
          <w:rFonts w:ascii="Times New Roman" w:eastAsia="Times New Roman" w:hAnsi="Times New Roman" w:cs="Times New Roman"/>
          <w:sz w:val="24"/>
          <w:szCs w:val="24"/>
          <w:lang w:val="en-US" w:bidi="hi-IN"/>
        </w:rPr>
        <w:t>pharmacognostic</w:t>
      </w:r>
      <w:proofErr w:type="spellEnd"/>
      <w:r w:rsidRPr="00432B03">
        <w:rPr>
          <w:rFonts w:ascii="Times New Roman" w:eastAsia="Times New Roman" w:hAnsi="Times New Roman" w:cs="Times New Roman"/>
          <w:sz w:val="24"/>
          <w:szCs w:val="24"/>
          <w:lang w:val="en-US" w:bidi="hi-IN"/>
        </w:rPr>
        <w:t xml:space="preserve"> and phytochemical analysis of three market samples of </w:t>
      </w:r>
      <w:proofErr w:type="spellStart"/>
      <w:r w:rsidRPr="00432B03">
        <w:rPr>
          <w:rFonts w:ascii="Times New Roman" w:eastAsia="Times New Roman" w:hAnsi="Times New Roman" w:cs="Times New Roman"/>
          <w:sz w:val="24"/>
          <w:szCs w:val="24"/>
          <w:lang w:val="en-US" w:bidi="hi-IN"/>
        </w:rPr>
        <w:t>Rasna</w:t>
      </w:r>
      <w:proofErr w:type="spellEnd"/>
      <w:r w:rsidRPr="00432B03">
        <w:rPr>
          <w:rFonts w:ascii="Times New Roman" w:eastAsia="Times New Roman" w:hAnsi="Times New Roman" w:cs="Times New Roman"/>
          <w:sz w:val="24"/>
          <w:szCs w:val="24"/>
          <w:lang w:val="en-US" w:bidi="hi-IN"/>
        </w:rPr>
        <w:t xml:space="preserve">: </w:t>
      </w:r>
      <w:proofErr w:type="spellStart"/>
      <w:r w:rsidRPr="00432B03">
        <w:rPr>
          <w:rFonts w:ascii="Times New Roman" w:eastAsia="Times New Roman" w:hAnsi="Times New Roman" w:cs="Times New Roman"/>
          <w:sz w:val="24"/>
          <w:szCs w:val="24"/>
          <w:lang w:val="en-US" w:bidi="hi-IN"/>
        </w:rPr>
        <w:t>Pluchea</w:t>
      </w:r>
      <w:proofErr w:type="spellEnd"/>
      <w:r w:rsidRPr="00432B03">
        <w:rPr>
          <w:rFonts w:ascii="Times New Roman" w:eastAsia="Times New Roman" w:hAnsi="Times New Roman" w:cs="Times New Roman"/>
          <w:sz w:val="24"/>
          <w:szCs w:val="24"/>
          <w:lang w:val="en-US" w:bidi="hi-IN"/>
        </w:rPr>
        <w:t xml:space="preserve"> </w:t>
      </w:r>
      <w:proofErr w:type="spellStart"/>
      <w:r w:rsidRPr="00432B03">
        <w:rPr>
          <w:rFonts w:ascii="Times New Roman" w:eastAsia="Times New Roman" w:hAnsi="Times New Roman" w:cs="Times New Roman"/>
          <w:sz w:val="24"/>
          <w:szCs w:val="24"/>
          <w:lang w:val="en-US" w:bidi="hi-IN"/>
        </w:rPr>
        <w:t>lanceolata</w:t>
      </w:r>
      <w:proofErr w:type="spellEnd"/>
      <w:r w:rsidRPr="00432B03">
        <w:rPr>
          <w:rFonts w:ascii="Times New Roman" w:eastAsia="Times New Roman" w:hAnsi="Times New Roman" w:cs="Times New Roman"/>
          <w:sz w:val="24"/>
          <w:szCs w:val="24"/>
          <w:lang w:val="en-US" w:bidi="hi-IN"/>
        </w:rPr>
        <w:t xml:space="preserve">, </w:t>
      </w:r>
      <w:proofErr w:type="spellStart"/>
      <w:r w:rsidRPr="00432B03">
        <w:rPr>
          <w:rFonts w:ascii="Times New Roman" w:eastAsia="Times New Roman" w:hAnsi="Times New Roman" w:cs="Times New Roman"/>
          <w:sz w:val="24"/>
          <w:szCs w:val="24"/>
          <w:lang w:val="en-US" w:bidi="hi-IN"/>
        </w:rPr>
        <w:t>Alpinia</w:t>
      </w:r>
      <w:proofErr w:type="spellEnd"/>
      <w:r w:rsidRPr="00432B03">
        <w:rPr>
          <w:rFonts w:ascii="Times New Roman" w:eastAsia="Times New Roman" w:hAnsi="Times New Roman" w:cs="Times New Roman"/>
          <w:sz w:val="24"/>
          <w:szCs w:val="24"/>
          <w:lang w:val="en-US" w:bidi="hi-IN"/>
        </w:rPr>
        <w:t xml:space="preserve"> </w:t>
      </w:r>
      <w:proofErr w:type="spellStart"/>
      <w:r w:rsidRPr="00432B03">
        <w:rPr>
          <w:rFonts w:ascii="Times New Roman" w:eastAsia="Times New Roman" w:hAnsi="Times New Roman" w:cs="Times New Roman"/>
          <w:sz w:val="24"/>
          <w:szCs w:val="24"/>
          <w:lang w:val="en-US" w:bidi="hi-IN"/>
        </w:rPr>
        <w:t>officinarum</w:t>
      </w:r>
      <w:proofErr w:type="spellEnd"/>
      <w:r w:rsidRPr="00432B03">
        <w:rPr>
          <w:rFonts w:ascii="Times New Roman" w:eastAsia="Times New Roman" w:hAnsi="Times New Roman" w:cs="Times New Roman"/>
          <w:sz w:val="24"/>
          <w:szCs w:val="24"/>
          <w:lang w:val="en-US" w:bidi="hi-IN"/>
        </w:rPr>
        <w:t xml:space="preserve">, and </w:t>
      </w:r>
      <w:proofErr w:type="spellStart"/>
      <w:r w:rsidRPr="00432B03">
        <w:rPr>
          <w:rFonts w:ascii="Times New Roman" w:eastAsia="Times New Roman" w:hAnsi="Times New Roman" w:cs="Times New Roman"/>
          <w:sz w:val="24"/>
          <w:szCs w:val="24"/>
          <w:lang w:val="en-US" w:bidi="hi-IN"/>
        </w:rPr>
        <w:t>Alpinia</w:t>
      </w:r>
      <w:proofErr w:type="spellEnd"/>
      <w:r w:rsidRPr="00432B03">
        <w:rPr>
          <w:rFonts w:ascii="Times New Roman" w:eastAsia="Times New Roman" w:hAnsi="Times New Roman" w:cs="Times New Roman"/>
          <w:sz w:val="24"/>
          <w:szCs w:val="24"/>
          <w:lang w:val="en-US" w:bidi="hi-IN"/>
        </w:rPr>
        <w:t xml:space="preserve"> </w:t>
      </w:r>
      <w:proofErr w:type="spellStart"/>
      <w:r w:rsidRPr="00432B03">
        <w:rPr>
          <w:rFonts w:ascii="Times New Roman" w:eastAsia="Times New Roman" w:hAnsi="Times New Roman" w:cs="Times New Roman"/>
          <w:sz w:val="24"/>
          <w:szCs w:val="24"/>
          <w:lang w:val="en-US" w:bidi="hi-IN"/>
        </w:rPr>
        <w:t>calcarata</w:t>
      </w:r>
      <w:proofErr w:type="spellEnd"/>
      <w:r w:rsidRPr="00432B03">
        <w:rPr>
          <w:rFonts w:ascii="Times New Roman" w:eastAsia="Times New Roman" w:hAnsi="Times New Roman" w:cs="Times New Roman"/>
          <w:sz w:val="24"/>
          <w:szCs w:val="24"/>
          <w:lang w:val="en-US" w:bidi="hi-IN"/>
        </w:rPr>
        <w:t xml:space="preserve">. J Ayurveda </w:t>
      </w:r>
      <w:proofErr w:type="spellStart"/>
      <w:r w:rsidRPr="00432B03">
        <w:rPr>
          <w:rFonts w:ascii="Times New Roman" w:eastAsia="Times New Roman" w:hAnsi="Times New Roman" w:cs="Times New Roman"/>
          <w:sz w:val="24"/>
          <w:szCs w:val="24"/>
          <w:lang w:val="en-US" w:bidi="hi-IN"/>
        </w:rPr>
        <w:t>In</w:t>
      </w:r>
      <w:r w:rsidR="002D4403">
        <w:rPr>
          <w:rFonts w:ascii="Times New Roman" w:eastAsia="Times New Roman" w:hAnsi="Times New Roman" w:cs="Times New Roman"/>
          <w:sz w:val="24"/>
          <w:szCs w:val="24"/>
          <w:lang w:val="en-US" w:bidi="hi-IN"/>
        </w:rPr>
        <w:t>tegr</w:t>
      </w:r>
      <w:proofErr w:type="spellEnd"/>
      <w:r w:rsidR="002D4403">
        <w:rPr>
          <w:rFonts w:ascii="Times New Roman" w:eastAsia="Times New Roman" w:hAnsi="Times New Roman" w:cs="Times New Roman"/>
          <w:sz w:val="24"/>
          <w:szCs w:val="24"/>
          <w:lang w:val="en-US" w:bidi="hi-IN"/>
        </w:rPr>
        <w:t xml:space="preserve"> Med Sci. 2024;9(12):81-90.</w:t>
      </w:r>
    </w:p>
    <w:p w14:paraId="798DCD65" w14:textId="13938813" w:rsidR="00432B03" w:rsidRPr="00432B03" w:rsidRDefault="00432B03" w:rsidP="00432B03">
      <w:pPr>
        <w:spacing w:before="100" w:beforeAutospacing="1" w:after="100" w:afterAutospacing="1" w:line="360" w:lineRule="auto"/>
        <w:jc w:val="both"/>
        <w:rPr>
          <w:rFonts w:ascii="Times New Roman" w:eastAsia="Times New Roman" w:hAnsi="Times New Roman" w:cs="Times New Roman"/>
          <w:sz w:val="24"/>
          <w:szCs w:val="24"/>
          <w:lang w:val="en-US" w:bidi="hi-IN"/>
        </w:rPr>
      </w:pPr>
      <w:r w:rsidRPr="00432B03">
        <w:rPr>
          <w:rFonts w:ascii="Times New Roman" w:eastAsia="Times New Roman" w:hAnsi="Times New Roman" w:cs="Times New Roman"/>
          <w:sz w:val="24"/>
          <w:szCs w:val="24"/>
          <w:lang w:val="en-US" w:bidi="hi-IN"/>
        </w:rPr>
        <w:t>15. Sparkman OD, Penton Z, Kitson FG. Gas Chromatography and Mass Spectrometry: A Practical Guide. 2nd ed. San Diego</w:t>
      </w:r>
      <w:r w:rsidR="002D4403">
        <w:rPr>
          <w:rFonts w:ascii="Times New Roman" w:eastAsia="Times New Roman" w:hAnsi="Times New Roman" w:cs="Times New Roman"/>
          <w:sz w:val="24"/>
          <w:szCs w:val="24"/>
          <w:lang w:val="en-US" w:bidi="hi-IN"/>
        </w:rPr>
        <w:t>: Academic Press; 2011.</w:t>
      </w:r>
    </w:p>
    <w:p w14:paraId="3364E5E9" w14:textId="0000A7D6" w:rsidR="00432B03" w:rsidRPr="00432B03" w:rsidRDefault="00432B03" w:rsidP="00432B03">
      <w:pPr>
        <w:spacing w:before="100" w:beforeAutospacing="1" w:after="100" w:afterAutospacing="1" w:line="360" w:lineRule="auto"/>
        <w:jc w:val="both"/>
        <w:rPr>
          <w:rFonts w:ascii="Times New Roman" w:eastAsia="Times New Roman" w:hAnsi="Times New Roman" w:cs="Times New Roman"/>
          <w:sz w:val="24"/>
          <w:szCs w:val="24"/>
          <w:lang w:val="en-US" w:bidi="hi-IN"/>
        </w:rPr>
      </w:pPr>
      <w:r w:rsidRPr="00432B03">
        <w:rPr>
          <w:rFonts w:ascii="Times New Roman" w:eastAsia="Times New Roman" w:hAnsi="Times New Roman" w:cs="Times New Roman"/>
          <w:sz w:val="24"/>
          <w:szCs w:val="24"/>
          <w:lang w:val="en-US" w:bidi="hi-IN"/>
        </w:rPr>
        <w:t xml:space="preserve">16. Sujatha S, Catharin Sara S, Gayathiri M, Ramya Roselin I, Gnana Deepa Ruby R. Analysis of bioactive compounds present in </w:t>
      </w:r>
      <w:proofErr w:type="spellStart"/>
      <w:r w:rsidRPr="00432B03">
        <w:rPr>
          <w:rFonts w:ascii="Times New Roman" w:eastAsia="Times New Roman" w:hAnsi="Times New Roman" w:cs="Times New Roman"/>
          <w:sz w:val="24"/>
          <w:szCs w:val="24"/>
          <w:lang w:val="en-US" w:bidi="hi-IN"/>
        </w:rPr>
        <w:t>methanolic</w:t>
      </w:r>
      <w:proofErr w:type="spellEnd"/>
      <w:r w:rsidRPr="00432B03">
        <w:rPr>
          <w:rFonts w:ascii="Times New Roman" w:eastAsia="Times New Roman" w:hAnsi="Times New Roman" w:cs="Times New Roman"/>
          <w:sz w:val="24"/>
          <w:szCs w:val="24"/>
          <w:lang w:val="en-US" w:bidi="hi-IN"/>
        </w:rPr>
        <w:t xml:space="preserve"> extract of </w:t>
      </w:r>
      <w:proofErr w:type="spellStart"/>
      <w:r w:rsidRPr="00432B03">
        <w:rPr>
          <w:rFonts w:ascii="Times New Roman" w:eastAsia="Times New Roman" w:hAnsi="Times New Roman" w:cs="Times New Roman"/>
          <w:sz w:val="24"/>
          <w:szCs w:val="24"/>
          <w:lang w:val="en-US" w:bidi="hi-IN"/>
        </w:rPr>
        <w:t>Phymatosorus</w:t>
      </w:r>
      <w:proofErr w:type="spellEnd"/>
      <w:r w:rsidRPr="00432B03">
        <w:rPr>
          <w:rFonts w:ascii="Times New Roman" w:eastAsia="Times New Roman" w:hAnsi="Times New Roman" w:cs="Times New Roman"/>
          <w:sz w:val="24"/>
          <w:szCs w:val="24"/>
          <w:lang w:val="en-US" w:bidi="hi-IN"/>
        </w:rPr>
        <w:t xml:space="preserve"> </w:t>
      </w:r>
      <w:proofErr w:type="spellStart"/>
      <w:r w:rsidRPr="00432B03">
        <w:rPr>
          <w:rFonts w:ascii="Times New Roman" w:eastAsia="Times New Roman" w:hAnsi="Times New Roman" w:cs="Times New Roman"/>
          <w:sz w:val="24"/>
          <w:szCs w:val="24"/>
          <w:lang w:val="en-US" w:bidi="hi-IN"/>
        </w:rPr>
        <w:t>scolopendria</w:t>
      </w:r>
      <w:proofErr w:type="spellEnd"/>
      <w:r w:rsidRPr="00432B03">
        <w:rPr>
          <w:rFonts w:ascii="Times New Roman" w:eastAsia="Times New Roman" w:hAnsi="Times New Roman" w:cs="Times New Roman"/>
          <w:sz w:val="24"/>
          <w:szCs w:val="24"/>
          <w:lang w:val="en-US" w:bidi="hi-IN"/>
        </w:rPr>
        <w:t xml:space="preserve"> (</w:t>
      </w:r>
      <w:proofErr w:type="spellStart"/>
      <w:r w:rsidRPr="00432B03">
        <w:rPr>
          <w:rFonts w:ascii="Times New Roman" w:eastAsia="Times New Roman" w:hAnsi="Times New Roman" w:cs="Times New Roman"/>
          <w:sz w:val="24"/>
          <w:szCs w:val="24"/>
          <w:lang w:val="en-US" w:bidi="hi-IN"/>
        </w:rPr>
        <w:t>Burm</w:t>
      </w:r>
      <w:proofErr w:type="spellEnd"/>
      <w:r w:rsidRPr="00432B03">
        <w:rPr>
          <w:rFonts w:ascii="Times New Roman" w:eastAsia="Times New Roman" w:hAnsi="Times New Roman" w:cs="Times New Roman"/>
          <w:sz w:val="24"/>
          <w:szCs w:val="24"/>
          <w:lang w:val="en-US" w:bidi="hi-IN"/>
        </w:rPr>
        <w:t xml:space="preserve">. F.) Pic. </w:t>
      </w:r>
      <w:proofErr w:type="spellStart"/>
      <w:r w:rsidRPr="00432B03">
        <w:rPr>
          <w:rFonts w:ascii="Times New Roman" w:eastAsia="Times New Roman" w:hAnsi="Times New Roman" w:cs="Times New Roman"/>
          <w:sz w:val="24"/>
          <w:szCs w:val="24"/>
          <w:lang w:val="en-US" w:bidi="hi-IN"/>
        </w:rPr>
        <w:t>Serm</w:t>
      </w:r>
      <w:proofErr w:type="spellEnd"/>
      <w:r w:rsidRPr="00432B03">
        <w:rPr>
          <w:rFonts w:ascii="Times New Roman" w:eastAsia="Times New Roman" w:hAnsi="Times New Roman" w:cs="Times New Roman"/>
          <w:sz w:val="24"/>
          <w:szCs w:val="24"/>
          <w:lang w:val="en-US" w:bidi="hi-IN"/>
        </w:rPr>
        <w:t>. through gas chromatography and mass spectrometry. Int J Pharm Sci Res. 2020;11(7):3294-3299. doi:10.13040</w:t>
      </w:r>
      <w:r w:rsidR="002D4403">
        <w:rPr>
          <w:rFonts w:ascii="Times New Roman" w:eastAsia="Times New Roman" w:hAnsi="Times New Roman" w:cs="Times New Roman"/>
          <w:sz w:val="24"/>
          <w:szCs w:val="24"/>
          <w:lang w:val="en-US" w:bidi="hi-IN"/>
        </w:rPr>
        <w:t>/IJPSR.0975-8232.11(7).3294-99.</w:t>
      </w:r>
    </w:p>
    <w:p w14:paraId="42C69FA5" w14:textId="36B22B82" w:rsidR="00432B03" w:rsidRPr="00432B03" w:rsidRDefault="00432B03" w:rsidP="00432B03">
      <w:pPr>
        <w:spacing w:before="100" w:beforeAutospacing="1" w:after="100" w:afterAutospacing="1" w:line="360" w:lineRule="auto"/>
        <w:jc w:val="both"/>
        <w:rPr>
          <w:rFonts w:ascii="Times New Roman" w:eastAsia="Times New Roman" w:hAnsi="Times New Roman" w:cs="Times New Roman"/>
          <w:sz w:val="24"/>
          <w:szCs w:val="24"/>
          <w:lang w:val="en-US" w:bidi="hi-IN"/>
        </w:rPr>
      </w:pPr>
      <w:r w:rsidRPr="00432B03">
        <w:rPr>
          <w:rFonts w:ascii="Times New Roman" w:eastAsia="Times New Roman" w:hAnsi="Times New Roman" w:cs="Times New Roman"/>
          <w:sz w:val="24"/>
          <w:szCs w:val="24"/>
          <w:lang w:val="en-US" w:bidi="hi-IN"/>
        </w:rPr>
        <w:t>17. Mysore V, Arghya A. Hair oils: Indigenous knowledge revisited. Int J Trichology. 2022;14(3):84-</w:t>
      </w:r>
      <w:r w:rsidR="002D4403">
        <w:rPr>
          <w:rFonts w:ascii="Times New Roman" w:eastAsia="Times New Roman" w:hAnsi="Times New Roman" w:cs="Times New Roman"/>
          <w:sz w:val="24"/>
          <w:szCs w:val="24"/>
          <w:lang w:val="en-US" w:bidi="hi-IN"/>
        </w:rPr>
        <w:t>90. doi:10.4103/ijt.ijt_189_20.</w:t>
      </w:r>
    </w:p>
    <w:p w14:paraId="3D2CF183" w14:textId="4F2F4E77" w:rsidR="00432B03" w:rsidRPr="00432B03" w:rsidRDefault="00432B03" w:rsidP="00432B03">
      <w:pPr>
        <w:spacing w:before="100" w:beforeAutospacing="1" w:after="100" w:afterAutospacing="1" w:line="360" w:lineRule="auto"/>
        <w:jc w:val="both"/>
        <w:rPr>
          <w:rFonts w:ascii="Times New Roman" w:eastAsia="Times New Roman" w:hAnsi="Times New Roman" w:cs="Times New Roman"/>
          <w:sz w:val="24"/>
          <w:szCs w:val="24"/>
          <w:lang w:val="en-US" w:bidi="hi-IN"/>
        </w:rPr>
      </w:pPr>
      <w:r w:rsidRPr="00432B03">
        <w:rPr>
          <w:rFonts w:ascii="Times New Roman" w:eastAsia="Times New Roman" w:hAnsi="Times New Roman" w:cs="Times New Roman"/>
          <w:sz w:val="24"/>
          <w:szCs w:val="24"/>
          <w:lang w:val="en-US" w:bidi="hi-IN"/>
        </w:rPr>
        <w:t xml:space="preserve">18. </w:t>
      </w:r>
      <w:proofErr w:type="spellStart"/>
      <w:r w:rsidRPr="00432B03">
        <w:rPr>
          <w:rFonts w:ascii="Times New Roman" w:eastAsia="Times New Roman" w:hAnsi="Times New Roman" w:cs="Times New Roman"/>
          <w:sz w:val="24"/>
          <w:szCs w:val="24"/>
          <w:lang w:val="en-US" w:bidi="hi-IN"/>
        </w:rPr>
        <w:t>Nurhabibah</w:t>
      </w:r>
      <w:proofErr w:type="spellEnd"/>
      <w:r w:rsidRPr="00432B03">
        <w:rPr>
          <w:rFonts w:ascii="Times New Roman" w:eastAsia="Times New Roman" w:hAnsi="Times New Roman" w:cs="Times New Roman"/>
          <w:sz w:val="24"/>
          <w:szCs w:val="24"/>
          <w:lang w:val="en-US" w:bidi="hi-IN"/>
        </w:rPr>
        <w:t xml:space="preserve">, </w:t>
      </w:r>
      <w:proofErr w:type="spellStart"/>
      <w:r w:rsidRPr="00432B03">
        <w:rPr>
          <w:rFonts w:ascii="Times New Roman" w:eastAsia="Times New Roman" w:hAnsi="Times New Roman" w:cs="Times New Roman"/>
          <w:sz w:val="24"/>
          <w:szCs w:val="24"/>
          <w:lang w:val="en-US" w:bidi="hi-IN"/>
        </w:rPr>
        <w:t>Mohd</w:t>
      </w:r>
      <w:proofErr w:type="spellEnd"/>
      <w:r w:rsidRPr="00432B03">
        <w:rPr>
          <w:rFonts w:ascii="Times New Roman" w:eastAsia="Times New Roman" w:hAnsi="Times New Roman" w:cs="Times New Roman"/>
          <w:sz w:val="24"/>
          <w:szCs w:val="24"/>
          <w:lang w:val="en-US" w:bidi="hi-IN"/>
        </w:rPr>
        <w:t xml:space="preserve"> </w:t>
      </w:r>
      <w:proofErr w:type="spellStart"/>
      <w:r w:rsidRPr="00432B03">
        <w:rPr>
          <w:rFonts w:ascii="Times New Roman" w:eastAsia="Times New Roman" w:hAnsi="Times New Roman" w:cs="Times New Roman"/>
          <w:sz w:val="24"/>
          <w:szCs w:val="24"/>
          <w:lang w:val="en-US" w:bidi="hi-IN"/>
        </w:rPr>
        <w:t>Taha</w:t>
      </w:r>
      <w:proofErr w:type="spellEnd"/>
      <w:r w:rsidRPr="00432B03">
        <w:rPr>
          <w:rFonts w:ascii="Times New Roman" w:eastAsia="Times New Roman" w:hAnsi="Times New Roman" w:cs="Times New Roman"/>
          <w:sz w:val="24"/>
          <w:szCs w:val="24"/>
          <w:lang w:val="en-US" w:bidi="hi-IN"/>
        </w:rPr>
        <w:t xml:space="preserve"> NZ, </w:t>
      </w:r>
      <w:proofErr w:type="spellStart"/>
      <w:r w:rsidRPr="00432B03">
        <w:rPr>
          <w:rFonts w:ascii="Times New Roman" w:eastAsia="Times New Roman" w:hAnsi="Times New Roman" w:cs="Times New Roman"/>
          <w:sz w:val="24"/>
          <w:szCs w:val="24"/>
          <w:lang w:val="en-US" w:bidi="hi-IN"/>
        </w:rPr>
        <w:t>Mohd</w:t>
      </w:r>
      <w:proofErr w:type="spellEnd"/>
      <w:r w:rsidRPr="00432B03">
        <w:rPr>
          <w:rFonts w:ascii="Times New Roman" w:eastAsia="Times New Roman" w:hAnsi="Times New Roman" w:cs="Times New Roman"/>
          <w:sz w:val="24"/>
          <w:szCs w:val="24"/>
          <w:lang w:val="en-US" w:bidi="hi-IN"/>
        </w:rPr>
        <w:t xml:space="preserve"> </w:t>
      </w:r>
      <w:proofErr w:type="spellStart"/>
      <w:r w:rsidRPr="00432B03">
        <w:rPr>
          <w:rFonts w:ascii="Times New Roman" w:eastAsia="Times New Roman" w:hAnsi="Times New Roman" w:cs="Times New Roman"/>
          <w:sz w:val="24"/>
          <w:szCs w:val="24"/>
          <w:lang w:val="en-US" w:bidi="hi-IN"/>
        </w:rPr>
        <w:t>Juferi</w:t>
      </w:r>
      <w:proofErr w:type="spellEnd"/>
      <w:r w:rsidRPr="00432B03">
        <w:rPr>
          <w:rFonts w:ascii="Times New Roman" w:eastAsia="Times New Roman" w:hAnsi="Times New Roman" w:cs="Times New Roman"/>
          <w:sz w:val="24"/>
          <w:szCs w:val="24"/>
          <w:lang w:val="en-US" w:bidi="hi-IN"/>
        </w:rPr>
        <w:t xml:space="preserve"> NJ, </w:t>
      </w:r>
      <w:proofErr w:type="spellStart"/>
      <w:r w:rsidRPr="00432B03">
        <w:rPr>
          <w:rFonts w:ascii="Times New Roman" w:eastAsia="Times New Roman" w:hAnsi="Times New Roman" w:cs="Times New Roman"/>
          <w:sz w:val="24"/>
          <w:szCs w:val="24"/>
          <w:lang w:val="en-US" w:bidi="hi-IN"/>
        </w:rPr>
        <w:t>Mohd</w:t>
      </w:r>
      <w:proofErr w:type="spellEnd"/>
      <w:r w:rsidRPr="00432B03">
        <w:rPr>
          <w:rFonts w:ascii="Times New Roman" w:eastAsia="Times New Roman" w:hAnsi="Times New Roman" w:cs="Times New Roman"/>
          <w:sz w:val="24"/>
          <w:szCs w:val="24"/>
          <w:lang w:val="en-US" w:bidi="hi-IN"/>
        </w:rPr>
        <w:t xml:space="preserve"> </w:t>
      </w:r>
      <w:proofErr w:type="spellStart"/>
      <w:r w:rsidRPr="00432B03">
        <w:rPr>
          <w:rFonts w:ascii="Times New Roman" w:eastAsia="Times New Roman" w:hAnsi="Times New Roman" w:cs="Times New Roman"/>
          <w:sz w:val="24"/>
          <w:szCs w:val="24"/>
          <w:lang w:val="en-US" w:bidi="hi-IN"/>
        </w:rPr>
        <w:t>Setapar</w:t>
      </w:r>
      <w:proofErr w:type="spellEnd"/>
      <w:r w:rsidRPr="00432B03">
        <w:rPr>
          <w:rFonts w:ascii="Times New Roman" w:eastAsia="Times New Roman" w:hAnsi="Times New Roman" w:cs="Times New Roman"/>
          <w:sz w:val="24"/>
          <w:szCs w:val="24"/>
          <w:lang w:val="en-US" w:bidi="hi-IN"/>
        </w:rPr>
        <w:t xml:space="preserve"> SH. The effectiveness of coconut oil mixed with herbs to promote hair growth. Int J Ethics E</w:t>
      </w:r>
      <w:r w:rsidR="002D4403">
        <w:rPr>
          <w:rFonts w:ascii="Times New Roman" w:eastAsia="Times New Roman" w:hAnsi="Times New Roman" w:cs="Times New Roman"/>
          <w:sz w:val="24"/>
          <w:szCs w:val="24"/>
          <w:lang w:val="en-US" w:bidi="hi-IN"/>
        </w:rPr>
        <w:t>ng Manag Educ. 2014;1(4):27-30.</w:t>
      </w:r>
    </w:p>
    <w:p w14:paraId="4B2BEF1C" w14:textId="4E3411D9" w:rsidR="00432B03" w:rsidRPr="00432B03" w:rsidRDefault="00432B03" w:rsidP="00432B03">
      <w:pPr>
        <w:spacing w:before="100" w:beforeAutospacing="1" w:after="100" w:afterAutospacing="1" w:line="360" w:lineRule="auto"/>
        <w:jc w:val="both"/>
        <w:rPr>
          <w:rFonts w:ascii="Times New Roman" w:eastAsia="Times New Roman" w:hAnsi="Times New Roman" w:cs="Times New Roman"/>
          <w:sz w:val="24"/>
          <w:szCs w:val="24"/>
          <w:lang w:val="en-US" w:bidi="hi-IN"/>
        </w:rPr>
      </w:pPr>
      <w:r w:rsidRPr="00432B03">
        <w:rPr>
          <w:rFonts w:ascii="Times New Roman" w:eastAsia="Times New Roman" w:hAnsi="Times New Roman" w:cs="Times New Roman"/>
          <w:sz w:val="24"/>
          <w:szCs w:val="24"/>
          <w:lang w:val="en-US" w:bidi="hi-IN"/>
        </w:rPr>
        <w:t xml:space="preserve">19. </w:t>
      </w:r>
      <w:proofErr w:type="spellStart"/>
      <w:r w:rsidRPr="00432B03">
        <w:rPr>
          <w:rFonts w:ascii="Times New Roman" w:eastAsia="Times New Roman" w:hAnsi="Times New Roman" w:cs="Times New Roman"/>
          <w:sz w:val="24"/>
          <w:szCs w:val="24"/>
          <w:lang w:val="en-US" w:bidi="hi-IN"/>
        </w:rPr>
        <w:t>Purnamasari</w:t>
      </w:r>
      <w:proofErr w:type="spellEnd"/>
      <w:r w:rsidRPr="00432B03">
        <w:rPr>
          <w:rFonts w:ascii="Times New Roman" w:eastAsia="Times New Roman" w:hAnsi="Times New Roman" w:cs="Times New Roman"/>
          <w:sz w:val="24"/>
          <w:szCs w:val="24"/>
          <w:lang w:val="en-US" w:bidi="hi-IN"/>
        </w:rPr>
        <w:t xml:space="preserve"> R, </w:t>
      </w:r>
      <w:proofErr w:type="spellStart"/>
      <w:r w:rsidRPr="00432B03">
        <w:rPr>
          <w:rFonts w:ascii="Times New Roman" w:eastAsia="Times New Roman" w:hAnsi="Times New Roman" w:cs="Times New Roman"/>
          <w:sz w:val="24"/>
          <w:szCs w:val="24"/>
          <w:lang w:val="en-US" w:bidi="hi-IN"/>
        </w:rPr>
        <w:t>Winarni</w:t>
      </w:r>
      <w:proofErr w:type="spellEnd"/>
      <w:r w:rsidRPr="00432B03">
        <w:rPr>
          <w:rFonts w:ascii="Times New Roman" w:eastAsia="Times New Roman" w:hAnsi="Times New Roman" w:cs="Times New Roman"/>
          <w:sz w:val="24"/>
          <w:szCs w:val="24"/>
          <w:lang w:val="en-US" w:bidi="hi-IN"/>
        </w:rPr>
        <w:t xml:space="preserve"> D, </w:t>
      </w:r>
      <w:proofErr w:type="spellStart"/>
      <w:r w:rsidRPr="00432B03">
        <w:rPr>
          <w:rFonts w:ascii="Times New Roman" w:eastAsia="Times New Roman" w:hAnsi="Times New Roman" w:cs="Times New Roman"/>
          <w:sz w:val="24"/>
          <w:szCs w:val="24"/>
          <w:lang w:val="en-US" w:bidi="hi-IN"/>
        </w:rPr>
        <w:t>Permanasari</w:t>
      </w:r>
      <w:proofErr w:type="spellEnd"/>
      <w:r w:rsidRPr="00432B03">
        <w:rPr>
          <w:rFonts w:ascii="Times New Roman" w:eastAsia="Times New Roman" w:hAnsi="Times New Roman" w:cs="Times New Roman"/>
          <w:sz w:val="24"/>
          <w:szCs w:val="24"/>
          <w:lang w:val="en-US" w:bidi="hi-IN"/>
        </w:rPr>
        <w:t xml:space="preserve"> AA, </w:t>
      </w:r>
      <w:proofErr w:type="spellStart"/>
      <w:r w:rsidRPr="00432B03">
        <w:rPr>
          <w:rFonts w:ascii="Times New Roman" w:eastAsia="Times New Roman" w:hAnsi="Times New Roman" w:cs="Times New Roman"/>
          <w:sz w:val="24"/>
          <w:szCs w:val="24"/>
          <w:lang w:val="en-US" w:bidi="hi-IN"/>
        </w:rPr>
        <w:t>Agustina</w:t>
      </w:r>
      <w:proofErr w:type="spellEnd"/>
      <w:r w:rsidRPr="00432B03">
        <w:rPr>
          <w:rFonts w:ascii="Times New Roman" w:eastAsia="Times New Roman" w:hAnsi="Times New Roman" w:cs="Times New Roman"/>
          <w:sz w:val="24"/>
          <w:szCs w:val="24"/>
          <w:lang w:val="en-US" w:bidi="hi-IN"/>
        </w:rPr>
        <w:t xml:space="preserve"> F, </w:t>
      </w:r>
      <w:proofErr w:type="spellStart"/>
      <w:r w:rsidRPr="00432B03">
        <w:rPr>
          <w:rFonts w:ascii="Times New Roman" w:eastAsia="Times New Roman" w:hAnsi="Times New Roman" w:cs="Times New Roman"/>
          <w:sz w:val="24"/>
          <w:szCs w:val="24"/>
          <w:lang w:val="en-US" w:bidi="hi-IN"/>
        </w:rPr>
        <w:t>Hayaza</w:t>
      </w:r>
      <w:proofErr w:type="spellEnd"/>
      <w:r w:rsidRPr="00432B03">
        <w:rPr>
          <w:rFonts w:ascii="Times New Roman" w:eastAsia="Times New Roman" w:hAnsi="Times New Roman" w:cs="Times New Roman"/>
          <w:sz w:val="24"/>
          <w:szCs w:val="24"/>
          <w:lang w:val="en-US" w:bidi="hi-IN"/>
        </w:rPr>
        <w:t xml:space="preserve"> S, </w:t>
      </w:r>
      <w:proofErr w:type="spellStart"/>
      <w:r w:rsidRPr="00432B03">
        <w:rPr>
          <w:rFonts w:ascii="Times New Roman" w:eastAsia="Times New Roman" w:hAnsi="Times New Roman" w:cs="Times New Roman"/>
          <w:sz w:val="24"/>
          <w:szCs w:val="24"/>
          <w:lang w:val="en-US" w:bidi="hi-IN"/>
        </w:rPr>
        <w:t>Darmanto</w:t>
      </w:r>
      <w:proofErr w:type="spellEnd"/>
      <w:r w:rsidRPr="00432B03">
        <w:rPr>
          <w:rFonts w:ascii="Times New Roman" w:eastAsia="Times New Roman" w:hAnsi="Times New Roman" w:cs="Times New Roman"/>
          <w:sz w:val="24"/>
          <w:szCs w:val="24"/>
          <w:lang w:val="en-US" w:bidi="hi-IN"/>
        </w:rPr>
        <w:t xml:space="preserve"> W. Hair growth activity of hair tonic preparations containing cinnamon essential oil (</w:t>
      </w:r>
      <w:proofErr w:type="spellStart"/>
      <w:r w:rsidRPr="00432B03">
        <w:rPr>
          <w:rFonts w:ascii="Times New Roman" w:eastAsia="Times New Roman" w:hAnsi="Times New Roman" w:cs="Times New Roman"/>
          <w:sz w:val="24"/>
          <w:szCs w:val="24"/>
          <w:lang w:val="en-US" w:bidi="hi-IN"/>
        </w:rPr>
        <w:t>Cinnamomum</w:t>
      </w:r>
      <w:proofErr w:type="spellEnd"/>
      <w:r w:rsidRPr="00432B03">
        <w:rPr>
          <w:rFonts w:ascii="Times New Roman" w:eastAsia="Times New Roman" w:hAnsi="Times New Roman" w:cs="Times New Roman"/>
          <w:sz w:val="24"/>
          <w:szCs w:val="24"/>
          <w:lang w:val="en-US" w:bidi="hi-IN"/>
        </w:rPr>
        <w:t xml:space="preserve"> </w:t>
      </w:r>
      <w:proofErr w:type="spellStart"/>
      <w:r w:rsidRPr="00432B03">
        <w:rPr>
          <w:rFonts w:ascii="Times New Roman" w:eastAsia="Times New Roman" w:hAnsi="Times New Roman" w:cs="Times New Roman"/>
          <w:sz w:val="24"/>
          <w:szCs w:val="24"/>
          <w:lang w:val="en-US" w:bidi="hi-IN"/>
        </w:rPr>
        <w:t>burmanii</w:t>
      </w:r>
      <w:proofErr w:type="spellEnd"/>
      <w:r w:rsidRPr="00432B03">
        <w:rPr>
          <w:rFonts w:ascii="Times New Roman" w:eastAsia="Times New Roman" w:hAnsi="Times New Roman" w:cs="Times New Roman"/>
          <w:sz w:val="24"/>
          <w:szCs w:val="24"/>
          <w:lang w:val="en-US" w:bidi="hi-IN"/>
        </w:rPr>
        <w:t xml:space="preserve">) and virgin coconut oil. J </w:t>
      </w:r>
      <w:proofErr w:type="spellStart"/>
      <w:r w:rsidRPr="00432B03">
        <w:rPr>
          <w:rFonts w:ascii="Times New Roman" w:eastAsia="Times New Roman" w:hAnsi="Times New Roman" w:cs="Times New Roman"/>
          <w:sz w:val="24"/>
          <w:szCs w:val="24"/>
          <w:lang w:val="en-US" w:bidi="hi-IN"/>
        </w:rPr>
        <w:t>Ilmu</w:t>
      </w:r>
      <w:proofErr w:type="spellEnd"/>
      <w:r w:rsidRPr="00432B03">
        <w:rPr>
          <w:rFonts w:ascii="Times New Roman" w:eastAsia="Times New Roman" w:hAnsi="Times New Roman" w:cs="Times New Roman"/>
          <w:sz w:val="24"/>
          <w:szCs w:val="24"/>
          <w:lang w:val="en-US" w:bidi="hi-IN"/>
        </w:rPr>
        <w:t xml:space="preserve"> </w:t>
      </w:r>
      <w:proofErr w:type="spellStart"/>
      <w:r w:rsidRPr="00432B03">
        <w:rPr>
          <w:rFonts w:ascii="Times New Roman" w:eastAsia="Times New Roman" w:hAnsi="Times New Roman" w:cs="Times New Roman"/>
          <w:sz w:val="24"/>
          <w:szCs w:val="24"/>
          <w:lang w:val="en-US" w:bidi="hi-IN"/>
        </w:rPr>
        <w:t>Kefarmasian</w:t>
      </w:r>
      <w:proofErr w:type="spellEnd"/>
      <w:r w:rsidRPr="00432B03">
        <w:rPr>
          <w:rFonts w:ascii="Times New Roman" w:eastAsia="Times New Roman" w:hAnsi="Times New Roman" w:cs="Times New Roman"/>
          <w:sz w:val="24"/>
          <w:szCs w:val="24"/>
          <w:lang w:val="en-US" w:bidi="hi-IN"/>
        </w:rPr>
        <w:t xml:space="preserve"> </w:t>
      </w:r>
      <w:proofErr w:type="spellStart"/>
      <w:r w:rsidRPr="00432B03">
        <w:rPr>
          <w:rFonts w:ascii="Times New Roman" w:eastAsia="Times New Roman" w:hAnsi="Times New Roman" w:cs="Times New Roman"/>
          <w:sz w:val="24"/>
          <w:szCs w:val="24"/>
          <w:lang w:val="en-US" w:bidi="hi-IN"/>
        </w:rPr>
        <w:t>Indones</w:t>
      </w:r>
      <w:proofErr w:type="spellEnd"/>
      <w:r w:rsidRPr="00432B03">
        <w:rPr>
          <w:rFonts w:ascii="Times New Roman" w:eastAsia="Times New Roman" w:hAnsi="Times New Roman" w:cs="Times New Roman"/>
          <w:sz w:val="24"/>
          <w:szCs w:val="24"/>
          <w:lang w:val="en-US" w:bidi="hi-IN"/>
        </w:rPr>
        <w:t>. 2023;21(2):217-223</w:t>
      </w:r>
      <w:r w:rsidR="002D4403">
        <w:rPr>
          <w:rFonts w:ascii="Times New Roman" w:eastAsia="Times New Roman" w:hAnsi="Times New Roman" w:cs="Times New Roman"/>
          <w:sz w:val="24"/>
          <w:szCs w:val="24"/>
          <w:lang w:val="en-US" w:bidi="hi-IN"/>
        </w:rPr>
        <w:t>. doi:10.35814/jifi.v21i2.1369.</w:t>
      </w:r>
    </w:p>
    <w:p w14:paraId="3ED5AC31" w14:textId="3E238A39" w:rsidR="00432B03" w:rsidRPr="00432B03" w:rsidRDefault="00432B03" w:rsidP="00432B03">
      <w:pPr>
        <w:spacing w:before="100" w:beforeAutospacing="1" w:after="100" w:afterAutospacing="1" w:line="360" w:lineRule="auto"/>
        <w:jc w:val="both"/>
        <w:rPr>
          <w:rFonts w:ascii="Times New Roman" w:eastAsia="Times New Roman" w:hAnsi="Times New Roman" w:cs="Times New Roman"/>
          <w:sz w:val="24"/>
          <w:szCs w:val="24"/>
          <w:lang w:val="en-US" w:bidi="hi-IN"/>
        </w:rPr>
      </w:pPr>
      <w:r w:rsidRPr="00432B03">
        <w:rPr>
          <w:rFonts w:ascii="Times New Roman" w:eastAsia="Times New Roman" w:hAnsi="Times New Roman" w:cs="Times New Roman"/>
          <w:sz w:val="24"/>
          <w:szCs w:val="24"/>
          <w:lang w:val="en-US" w:bidi="hi-IN"/>
        </w:rPr>
        <w:t xml:space="preserve">20. Zari A, Zari T, Uddin TM. Phytochemistry and applications of </w:t>
      </w:r>
      <w:proofErr w:type="spellStart"/>
      <w:r w:rsidRPr="00432B03">
        <w:rPr>
          <w:rFonts w:ascii="Times New Roman" w:eastAsia="Times New Roman" w:hAnsi="Times New Roman" w:cs="Times New Roman"/>
          <w:sz w:val="24"/>
          <w:szCs w:val="24"/>
          <w:lang w:val="en-US" w:bidi="hi-IN"/>
        </w:rPr>
        <w:t>Cinnamomum</w:t>
      </w:r>
      <w:proofErr w:type="spellEnd"/>
      <w:r w:rsidRPr="00432B03">
        <w:rPr>
          <w:rFonts w:ascii="Times New Roman" w:eastAsia="Times New Roman" w:hAnsi="Times New Roman" w:cs="Times New Roman"/>
          <w:sz w:val="24"/>
          <w:szCs w:val="24"/>
          <w:lang w:val="en-US" w:bidi="hi-IN"/>
        </w:rPr>
        <w:t xml:space="preserve"> </w:t>
      </w:r>
      <w:proofErr w:type="spellStart"/>
      <w:r w:rsidRPr="00432B03">
        <w:rPr>
          <w:rFonts w:ascii="Times New Roman" w:eastAsia="Times New Roman" w:hAnsi="Times New Roman" w:cs="Times New Roman"/>
          <w:sz w:val="24"/>
          <w:szCs w:val="24"/>
          <w:lang w:val="en-US" w:bidi="hi-IN"/>
        </w:rPr>
        <w:t>camphora</w:t>
      </w:r>
      <w:proofErr w:type="spellEnd"/>
      <w:r w:rsidRPr="00432B03">
        <w:rPr>
          <w:rFonts w:ascii="Times New Roman" w:eastAsia="Times New Roman" w:hAnsi="Times New Roman" w:cs="Times New Roman"/>
          <w:sz w:val="24"/>
          <w:szCs w:val="24"/>
          <w:lang w:val="en-US" w:bidi="hi-IN"/>
        </w:rPr>
        <w:t xml:space="preserve"> essential oils. Molecules. 2022;27(9):2695.</w:t>
      </w:r>
      <w:r w:rsidR="002D4403">
        <w:rPr>
          <w:rFonts w:ascii="Times New Roman" w:eastAsia="Times New Roman" w:hAnsi="Times New Roman" w:cs="Times New Roman"/>
          <w:sz w:val="24"/>
          <w:szCs w:val="24"/>
          <w:lang w:val="en-US" w:bidi="hi-IN"/>
        </w:rPr>
        <w:t xml:space="preserve"> doi:10.3390/molecules27092695.</w:t>
      </w:r>
    </w:p>
    <w:p w14:paraId="582B5926" w14:textId="1CF2AA3D" w:rsidR="00432B03" w:rsidRPr="00432B03" w:rsidRDefault="00432B03" w:rsidP="00432B03">
      <w:pPr>
        <w:spacing w:before="100" w:beforeAutospacing="1" w:after="100" w:afterAutospacing="1" w:line="360" w:lineRule="auto"/>
        <w:jc w:val="both"/>
        <w:rPr>
          <w:rFonts w:ascii="Times New Roman" w:eastAsia="Times New Roman" w:hAnsi="Times New Roman" w:cs="Times New Roman"/>
          <w:sz w:val="24"/>
          <w:szCs w:val="24"/>
          <w:lang w:val="en-US" w:bidi="hi-IN"/>
        </w:rPr>
      </w:pPr>
      <w:r w:rsidRPr="00432B03">
        <w:rPr>
          <w:rFonts w:ascii="Times New Roman" w:eastAsia="Times New Roman" w:hAnsi="Times New Roman" w:cs="Times New Roman"/>
          <w:sz w:val="24"/>
          <w:szCs w:val="24"/>
          <w:lang w:val="en-US" w:bidi="hi-IN"/>
        </w:rPr>
        <w:t>21. Chavan A, Kumbhar S, Pardeshi C. Standardization of Amarantha hair oil with special reference to identification of β-sitosterol as major component having 5α-reductase inhibitory activity/hair growth promoting activity. Int J Res Dermatol. 2021;7(4):500-506. doi:10.18203/issn.245</w:t>
      </w:r>
      <w:r w:rsidR="002D4403">
        <w:rPr>
          <w:rFonts w:ascii="Times New Roman" w:eastAsia="Times New Roman" w:hAnsi="Times New Roman" w:cs="Times New Roman"/>
          <w:sz w:val="24"/>
          <w:szCs w:val="24"/>
          <w:lang w:val="en-US" w:bidi="hi-IN"/>
        </w:rPr>
        <w:t>5-4529.IntJResDermatol20213266.</w:t>
      </w:r>
    </w:p>
    <w:p w14:paraId="552A95A0" w14:textId="6AA2B5E1" w:rsidR="00432B03" w:rsidRPr="00432B03" w:rsidRDefault="00432B03" w:rsidP="00432B03">
      <w:pPr>
        <w:spacing w:before="100" w:beforeAutospacing="1" w:after="100" w:afterAutospacing="1" w:line="360" w:lineRule="auto"/>
        <w:jc w:val="both"/>
        <w:rPr>
          <w:rFonts w:ascii="Times New Roman" w:eastAsia="Times New Roman" w:hAnsi="Times New Roman" w:cs="Times New Roman"/>
          <w:sz w:val="24"/>
          <w:szCs w:val="24"/>
          <w:lang w:val="en-US" w:bidi="hi-IN"/>
        </w:rPr>
      </w:pPr>
      <w:r w:rsidRPr="00432B03">
        <w:rPr>
          <w:rFonts w:ascii="Times New Roman" w:eastAsia="Times New Roman" w:hAnsi="Times New Roman" w:cs="Times New Roman"/>
          <w:sz w:val="24"/>
          <w:szCs w:val="24"/>
          <w:lang w:val="en-US" w:bidi="hi-IN"/>
        </w:rPr>
        <w:t>22. Sobhy S, Al-</w:t>
      </w:r>
      <w:proofErr w:type="spellStart"/>
      <w:r w:rsidRPr="00432B03">
        <w:rPr>
          <w:rFonts w:ascii="Times New Roman" w:eastAsia="Times New Roman" w:hAnsi="Times New Roman" w:cs="Times New Roman"/>
          <w:sz w:val="24"/>
          <w:szCs w:val="24"/>
          <w:lang w:val="en-US" w:bidi="hi-IN"/>
        </w:rPr>
        <w:t>Askar</w:t>
      </w:r>
      <w:proofErr w:type="spellEnd"/>
      <w:r w:rsidRPr="00432B03">
        <w:rPr>
          <w:rFonts w:ascii="Times New Roman" w:eastAsia="Times New Roman" w:hAnsi="Times New Roman" w:cs="Times New Roman"/>
          <w:sz w:val="24"/>
          <w:szCs w:val="24"/>
          <w:lang w:val="en-US" w:bidi="hi-IN"/>
        </w:rPr>
        <w:t xml:space="preserve"> AA, </w:t>
      </w:r>
      <w:proofErr w:type="spellStart"/>
      <w:r w:rsidRPr="00432B03">
        <w:rPr>
          <w:rFonts w:ascii="Times New Roman" w:eastAsia="Times New Roman" w:hAnsi="Times New Roman" w:cs="Times New Roman"/>
          <w:sz w:val="24"/>
          <w:szCs w:val="24"/>
          <w:lang w:val="en-US" w:bidi="hi-IN"/>
        </w:rPr>
        <w:t>Bakhiet</w:t>
      </w:r>
      <w:proofErr w:type="spellEnd"/>
      <w:r w:rsidRPr="00432B03">
        <w:rPr>
          <w:rFonts w:ascii="Times New Roman" w:eastAsia="Times New Roman" w:hAnsi="Times New Roman" w:cs="Times New Roman"/>
          <w:sz w:val="24"/>
          <w:szCs w:val="24"/>
          <w:lang w:val="en-US" w:bidi="hi-IN"/>
        </w:rPr>
        <w:t xml:space="preserve"> EK, </w:t>
      </w:r>
      <w:proofErr w:type="spellStart"/>
      <w:r w:rsidRPr="00432B03">
        <w:rPr>
          <w:rFonts w:ascii="Times New Roman" w:eastAsia="Times New Roman" w:hAnsi="Times New Roman" w:cs="Times New Roman"/>
          <w:sz w:val="24"/>
          <w:szCs w:val="24"/>
          <w:lang w:val="en-US" w:bidi="hi-IN"/>
        </w:rPr>
        <w:t>Elsharkawy</w:t>
      </w:r>
      <w:proofErr w:type="spellEnd"/>
      <w:r w:rsidRPr="00432B03">
        <w:rPr>
          <w:rFonts w:ascii="Times New Roman" w:eastAsia="Times New Roman" w:hAnsi="Times New Roman" w:cs="Times New Roman"/>
          <w:sz w:val="24"/>
          <w:szCs w:val="24"/>
          <w:lang w:val="en-US" w:bidi="hi-IN"/>
        </w:rPr>
        <w:t xml:space="preserve"> MM, </w:t>
      </w:r>
      <w:proofErr w:type="spellStart"/>
      <w:r w:rsidRPr="00432B03">
        <w:rPr>
          <w:rFonts w:ascii="Times New Roman" w:eastAsia="Times New Roman" w:hAnsi="Times New Roman" w:cs="Times New Roman"/>
          <w:sz w:val="24"/>
          <w:szCs w:val="24"/>
          <w:lang w:val="en-US" w:bidi="hi-IN"/>
        </w:rPr>
        <w:t>Arishi</w:t>
      </w:r>
      <w:proofErr w:type="spellEnd"/>
      <w:r w:rsidRPr="00432B03">
        <w:rPr>
          <w:rFonts w:ascii="Times New Roman" w:eastAsia="Times New Roman" w:hAnsi="Times New Roman" w:cs="Times New Roman"/>
          <w:sz w:val="24"/>
          <w:szCs w:val="24"/>
          <w:lang w:val="en-US" w:bidi="hi-IN"/>
        </w:rPr>
        <w:t xml:space="preserve"> AA, </w:t>
      </w:r>
      <w:proofErr w:type="spellStart"/>
      <w:r w:rsidRPr="00432B03">
        <w:rPr>
          <w:rFonts w:ascii="Times New Roman" w:eastAsia="Times New Roman" w:hAnsi="Times New Roman" w:cs="Times New Roman"/>
          <w:sz w:val="24"/>
          <w:szCs w:val="24"/>
          <w:lang w:val="en-US" w:bidi="hi-IN"/>
        </w:rPr>
        <w:t>Behiry</w:t>
      </w:r>
      <w:proofErr w:type="spellEnd"/>
      <w:r w:rsidRPr="00432B03">
        <w:rPr>
          <w:rFonts w:ascii="Times New Roman" w:eastAsia="Times New Roman" w:hAnsi="Times New Roman" w:cs="Times New Roman"/>
          <w:sz w:val="24"/>
          <w:szCs w:val="24"/>
          <w:lang w:val="en-US" w:bidi="hi-IN"/>
        </w:rPr>
        <w:t xml:space="preserve"> SI, et al. Phytochemical characterization and antifungal efficacy of camphor (</w:t>
      </w:r>
      <w:proofErr w:type="spellStart"/>
      <w:r w:rsidRPr="00432B03">
        <w:rPr>
          <w:rFonts w:ascii="Times New Roman" w:eastAsia="Times New Roman" w:hAnsi="Times New Roman" w:cs="Times New Roman"/>
          <w:sz w:val="24"/>
          <w:szCs w:val="24"/>
          <w:lang w:val="en-US" w:bidi="hi-IN"/>
        </w:rPr>
        <w:t>Cinnamomum</w:t>
      </w:r>
      <w:proofErr w:type="spellEnd"/>
      <w:r w:rsidRPr="00432B03">
        <w:rPr>
          <w:rFonts w:ascii="Times New Roman" w:eastAsia="Times New Roman" w:hAnsi="Times New Roman" w:cs="Times New Roman"/>
          <w:sz w:val="24"/>
          <w:szCs w:val="24"/>
          <w:lang w:val="en-US" w:bidi="hi-IN"/>
        </w:rPr>
        <w:t xml:space="preserve"> </w:t>
      </w:r>
      <w:proofErr w:type="spellStart"/>
      <w:r w:rsidRPr="00432B03">
        <w:rPr>
          <w:rFonts w:ascii="Times New Roman" w:eastAsia="Times New Roman" w:hAnsi="Times New Roman" w:cs="Times New Roman"/>
          <w:sz w:val="24"/>
          <w:szCs w:val="24"/>
          <w:lang w:val="en-US" w:bidi="hi-IN"/>
        </w:rPr>
        <w:t>camphora</w:t>
      </w:r>
      <w:proofErr w:type="spellEnd"/>
      <w:r w:rsidRPr="00432B03">
        <w:rPr>
          <w:rFonts w:ascii="Times New Roman" w:eastAsia="Times New Roman" w:hAnsi="Times New Roman" w:cs="Times New Roman"/>
          <w:sz w:val="24"/>
          <w:szCs w:val="24"/>
          <w:lang w:val="en-US" w:bidi="hi-IN"/>
        </w:rPr>
        <w:t xml:space="preserve"> L.) extract against phytopathogenic fungi. Separations. 2023;10(3):189. d</w:t>
      </w:r>
      <w:r w:rsidR="002D4403">
        <w:rPr>
          <w:rFonts w:ascii="Times New Roman" w:eastAsia="Times New Roman" w:hAnsi="Times New Roman" w:cs="Times New Roman"/>
          <w:sz w:val="24"/>
          <w:szCs w:val="24"/>
          <w:lang w:val="en-US" w:bidi="hi-IN"/>
        </w:rPr>
        <w:t>oi:10.3390/separations10030189.</w:t>
      </w:r>
    </w:p>
    <w:p w14:paraId="6C81C94A" w14:textId="4F1642D3" w:rsidR="00432B03" w:rsidRPr="00432B03" w:rsidRDefault="00432B03" w:rsidP="00432B03">
      <w:pPr>
        <w:spacing w:before="100" w:beforeAutospacing="1" w:after="100" w:afterAutospacing="1" w:line="360" w:lineRule="auto"/>
        <w:jc w:val="both"/>
        <w:rPr>
          <w:rFonts w:ascii="Times New Roman" w:eastAsia="Times New Roman" w:hAnsi="Times New Roman" w:cs="Times New Roman"/>
          <w:sz w:val="24"/>
          <w:szCs w:val="24"/>
          <w:lang w:val="en-US" w:bidi="hi-IN"/>
        </w:rPr>
      </w:pPr>
      <w:r w:rsidRPr="00432B03">
        <w:rPr>
          <w:rFonts w:ascii="Times New Roman" w:eastAsia="Times New Roman" w:hAnsi="Times New Roman" w:cs="Times New Roman"/>
          <w:sz w:val="24"/>
          <w:szCs w:val="24"/>
          <w:lang w:val="en-US" w:bidi="hi-IN"/>
        </w:rPr>
        <w:lastRenderedPageBreak/>
        <w:t xml:space="preserve">23. Salehi B, </w:t>
      </w:r>
      <w:proofErr w:type="spellStart"/>
      <w:r w:rsidRPr="00432B03">
        <w:rPr>
          <w:rFonts w:ascii="Times New Roman" w:eastAsia="Times New Roman" w:hAnsi="Times New Roman" w:cs="Times New Roman"/>
          <w:sz w:val="24"/>
          <w:szCs w:val="24"/>
          <w:lang w:val="en-US" w:bidi="hi-IN"/>
        </w:rPr>
        <w:t>Upadhyay</w:t>
      </w:r>
      <w:proofErr w:type="spellEnd"/>
      <w:r w:rsidRPr="00432B03">
        <w:rPr>
          <w:rFonts w:ascii="Times New Roman" w:eastAsia="Times New Roman" w:hAnsi="Times New Roman" w:cs="Times New Roman"/>
          <w:sz w:val="24"/>
          <w:szCs w:val="24"/>
          <w:lang w:val="en-US" w:bidi="hi-IN"/>
        </w:rPr>
        <w:t xml:space="preserve"> S, </w:t>
      </w:r>
      <w:proofErr w:type="spellStart"/>
      <w:r w:rsidRPr="00432B03">
        <w:rPr>
          <w:rFonts w:ascii="Times New Roman" w:eastAsia="Times New Roman" w:hAnsi="Times New Roman" w:cs="Times New Roman"/>
          <w:sz w:val="24"/>
          <w:szCs w:val="24"/>
          <w:lang w:val="en-US" w:bidi="hi-IN"/>
        </w:rPr>
        <w:t>Orhan</w:t>
      </w:r>
      <w:proofErr w:type="spellEnd"/>
      <w:r w:rsidRPr="00432B03">
        <w:rPr>
          <w:rFonts w:ascii="Times New Roman" w:eastAsia="Times New Roman" w:hAnsi="Times New Roman" w:cs="Times New Roman"/>
          <w:sz w:val="24"/>
          <w:szCs w:val="24"/>
          <w:lang w:val="en-US" w:bidi="hi-IN"/>
        </w:rPr>
        <w:t xml:space="preserve"> IE, </w:t>
      </w:r>
      <w:proofErr w:type="spellStart"/>
      <w:r w:rsidRPr="00432B03">
        <w:rPr>
          <w:rFonts w:ascii="Times New Roman" w:eastAsia="Times New Roman" w:hAnsi="Times New Roman" w:cs="Times New Roman"/>
          <w:sz w:val="24"/>
          <w:szCs w:val="24"/>
          <w:lang w:val="en-US" w:bidi="hi-IN"/>
        </w:rPr>
        <w:t>Jugran</w:t>
      </w:r>
      <w:proofErr w:type="spellEnd"/>
      <w:r w:rsidRPr="00432B03">
        <w:rPr>
          <w:rFonts w:ascii="Times New Roman" w:eastAsia="Times New Roman" w:hAnsi="Times New Roman" w:cs="Times New Roman"/>
          <w:sz w:val="24"/>
          <w:szCs w:val="24"/>
          <w:lang w:val="en-US" w:bidi="hi-IN"/>
        </w:rPr>
        <w:t xml:space="preserve"> AK, Jaya </w:t>
      </w:r>
      <w:proofErr w:type="spellStart"/>
      <w:r w:rsidRPr="00432B03">
        <w:rPr>
          <w:rFonts w:ascii="Times New Roman" w:eastAsia="Times New Roman" w:hAnsi="Times New Roman" w:cs="Times New Roman"/>
          <w:sz w:val="24"/>
          <w:szCs w:val="24"/>
          <w:lang w:val="en-US" w:bidi="hi-IN"/>
        </w:rPr>
        <w:t>Baghel</w:t>
      </w:r>
      <w:proofErr w:type="spellEnd"/>
      <w:r w:rsidRPr="00432B03">
        <w:rPr>
          <w:rFonts w:ascii="Times New Roman" w:eastAsia="Times New Roman" w:hAnsi="Times New Roman" w:cs="Times New Roman"/>
          <w:sz w:val="24"/>
          <w:szCs w:val="24"/>
          <w:lang w:val="en-US" w:bidi="hi-IN"/>
        </w:rPr>
        <w:t xml:space="preserve"> LD, </w:t>
      </w:r>
      <w:proofErr w:type="spellStart"/>
      <w:r w:rsidRPr="00432B03">
        <w:rPr>
          <w:rFonts w:ascii="Times New Roman" w:eastAsia="Times New Roman" w:hAnsi="Times New Roman" w:cs="Times New Roman"/>
          <w:sz w:val="24"/>
          <w:szCs w:val="24"/>
          <w:lang w:val="en-US" w:bidi="hi-IN"/>
        </w:rPr>
        <w:t>Sharopov</w:t>
      </w:r>
      <w:proofErr w:type="spellEnd"/>
      <w:r w:rsidRPr="00432B03">
        <w:rPr>
          <w:rFonts w:ascii="Times New Roman" w:eastAsia="Times New Roman" w:hAnsi="Times New Roman" w:cs="Times New Roman"/>
          <w:sz w:val="24"/>
          <w:szCs w:val="24"/>
          <w:lang w:val="en-US" w:bidi="hi-IN"/>
        </w:rPr>
        <w:t xml:space="preserve"> F, et al. Therapeutic potential of α- and β-pinene: A miracle gift of nature. Biomolecules. 2019;9(11</w:t>
      </w:r>
      <w:r w:rsidR="002D4403">
        <w:rPr>
          <w:rFonts w:ascii="Times New Roman" w:eastAsia="Times New Roman" w:hAnsi="Times New Roman" w:cs="Times New Roman"/>
          <w:sz w:val="24"/>
          <w:szCs w:val="24"/>
          <w:lang w:val="en-US" w:bidi="hi-IN"/>
        </w:rPr>
        <w:t>):738. doi:10.3390/biom9110738.</w:t>
      </w:r>
    </w:p>
    <w:p w14:paraId="00AE87EF" w14:textId="5B398733" w:rsidR="00432B03" w:rsidRPr="00432B03" w:rsidRDefault="00432B03" w:rsidP="00432B03">
      <w:pPr>
        <w:spacing w:before="100" w:beforeAutospacing="1" w:after="100" w:afterAutospacing="1" w:line="360" w:lineRule="auto"/>
        <w:jc w:val="both"/>
        <w:rPr>
          <w:rFonts w:ascii="Times New Roman" w:eastAsia="Times New Roman" w:hAnsi="Times New Roman" w:cs="Times New Roman"/>
          <w:sz w:val="24"/>
          <w:szCs w:val="24"/>
          <w:lang w:val="en-US" w:bidi="hi-IN"/>
        </w:rPr>
      </w:pPr>
      <w:r w:rsidRPr="00432B03">
        <w:rPr>
          <w:rFonts w:ascii="Times New Roman" w:eastAsia="Times New Roman" w:hAnsi="Times New Roman" w:cs="Times New Roman"/>
          <w:sz w:val="24"/>
          <w:szCs w:val="24"/>
          <w:lang w:val="en-US" w:bidi="hi-IN"/>
        </w:rPr>
        <w:t xml:space="preserve">24. Yim SH, Tabassum N, Kim J, An JH, Kim YJ, Kim Y, et al. </w:t>
      </w:r>
      <w:proofErr w:type="spellStart"/>
      <w:r w:rsidRPr="00432B03">
        <w:rPr>
          <w:rFonts w:ascii="Times New Roman" w:eastAsia="Times New Roman" w:hAnsi="Times New Roman" w:cs="Times New Roman"/>
          <w:sz w:val="24"/>
          <w:szCs w:val="24"/>
          <w:lang w:val="en-US" w:bidi="hi-IN"/>
        </w:rPr>
        <w:t>Triethylene</w:t>
      </w:r>
      <w:proofErr w:type="spellEnd"/>
      <w:r w:rsidRPr="00432B03">
        <w:rPr>
          <w:rFonts w:ascii="Times New Roman" w:eastAsia="Times New Roman" w:hAnsi="Times New Roman" w:cs="Times New Roman"/>
          <w:sz w:val="24"/>
          <w:szCs w:val="24"/>
          <w:lang w:val="en-US" w:bidi="hi-IN"/>
        </w:rPr>
        <w:t xml:space="preserve"> glycol </w:t>
      </w:r>
      <w:proofErr w:type="spellStart"/>
      <w:r w:rsidRPr="00432B03">
        <w:rPr>
          <w:rFonts w:ascii="Times New Roman" w:eastAsia="Times New Roman" w:hAnsi="Times New Roman" w:cs="Times New Roman"/>
          <w:sz w:val="24"/>
          <w:szCs w:val="24"/>
          <w:lang w:val="en-US" w:bidi="hi-IN"/>
        </w:rPr>
        <w:t>squalene</w:t>
      </w:r>
      <w:proofErr w:type="spellEnd"/>
      <w:r w:rsidRPr="00432B03">
        <w:rPr>
          <w:rFonts w:ascii="Times New Roman" w:eastAsia="Times New Roman" w:hAnsi="Times New Roman" w:cs="Times New Roman"/>
          <w:sz w:val="24"/>
          <w:szCs w:val="24"/>
          <w:lang w:val="en-US" w:bidi="hi-IN"/>
        </w:rPr>
        <w:t xml:space="preserve"> improves hair regeneration by maintaining the inductive capacity of human dermal papilla cells and preventing premature aging. ACS </w:t>
      </w:r>
      <w:proofErr w:type="spellStart"/>
      <w:r w:rsidRPr="00432B03">
        <w:rPr>
          <w:rFonts w:ascii="Times New Roman" w:eastAsia="Times New Roman" w:hAnsi="Times New Roman" w:cs="Times New Roman"/>
          <w:sz w:val="24"/>
          <w:szCs w:val="24"/>
          <w:lang w:val="en-US" w:bidi="hi-IN"/>
        </w:rPr>
        <w:t>Pharmacol</w:t>
      </w:r>
      <w:proofErr w:type="spellEnd"/>
      <w:r w:rsidRPr="00432B03">
        <w:rPr>
          <w:rFonts w:ascii="Times New Roman" w:eastAsia="Times New Roman" w:hAnsi="Times New Roman" w:cs="Times New Roman"/>
          <w:sz w:val="24"/>
          <w:szCs w:val="24"/>
          <w:lang w:val="en-US" w:bidi="hi-IN"/>
        </w:rPr>
        <w:t xml:space="preserve"> </w:t>
      </w:r>
      <w:proofErr w:type="spellStart"/>
      <w:r w:rsidRPr="00432B03">
        <w:rPr>
          <w:rFonts w:ascii="Times New Roman" w:eastAsia="Times New Roman" w:hAnsi="Times New Roman" w:cs="Times New Roman"/>
          <w:sz w:val="24"/>
          <w:szCs w:val="24"/>
          <w:lang w:val="en-US" w:bidi="hi-IN"/>
        </w:rPr>
        <w:t>Transl</w:t>
      </w:r>
      <w:proofErr w:type="spellEnd"/>
      <w:r w:rsidRPr="00432B03">
        <w:rPr>
          <w:rFonts w:ascii="Times New Roman" w:eastAsia="Times New Roman" w:hAnsi="Times New Roman" w:cs="Times New Roman"/>
          <w:sz w:val="24"/>
          <w:szCs w:val="24"/>
          <w:lang w:val="en-US" w:bidi="hi-IN"/>
        </w:rPr>
        <w:t xml:space="preserve"> Sci. 2024;7(7):2080-2092</w:t>
      </w:r>
      <w:r w:rsidR="002D4403">
        <w:rPr>
          <w:rFonts w:ascii="Times New Roman" w:eastAsia="Times New Roman" w:hAnsi="Times New Roman" w:cs="Times New Roman"/>
          <w:sz w:val="24"/>
          <w:szCs w:val="24"/>
          <w:lang w:val="en-US" w:bidi="hi-IN"/>
        </w:rPr>
        <w:t>. doi:10.1021/acsptsci.4c00114.</w:t>
      </w:r>
    </w:p>
    <w:p w14:paraId="4917C4C3" w14:textId="5107CAF0" w:rsidR="00432B03" w:rsidRPr="00432B03" w:rsidRDefault="00432B03" w:rsidP="00432B03">
      <w:pPr>
        <w:spacing w:before="100" w:beforeAutospacing="1" w:after="100" w:afterAutospacing="1" w:line="360" w:lineRule="auto"/>
        <w:jc w:val="both"/>
        <w:rPr>
          <w:rFonts w:ascii="Times New Roman" w:eastAsia="Times New Roman" w:hAnsi="Times New Roman" w:cs="Times New Roman"/>
          <w:sz w:val="24"/>
          <w:szCs w:val="24"/>
          <w:lang w:val="en-US" w:bidi="hi-IN"/>
        </w:rPr>
      </w:pPr>
      <w:r w:rsidRPr="00432B03">
        <w:rPr>
          <w:rFonts w:ascii="Times New Roman" w:eastAsia="Times New Roman" w:hAnsi="Times New Roman" w:cs="Times New Roman"/>
          <w:sz w:val="24"/>
          <w:szCs w:val="24"/>
          <w:lang w:val="en-US" w:bidi="hi-IN"/>
        </w:rPr>
        <w:t xml:space="preserve">25. </w:t>
      </w:r>
      <w:proofErr w:type="spellStart"/>
      <w:r w:rsidRPr="00432B03">
        <w:rPr>
          <w:rFonts w:ascii="Times New Roman" w:eastAsia="Times New Roman" w:hAnsi="Times New Roman" w:cs="Times New Roman"/>
          <w:sz w:val="24"/>
          <w:szCs w:val="24"/>
          <w:lang w:val="en-US" w:bidi="hi-IN"/>
        </w:rPr>
        <w:t>Bandgar</w:t>
      </w:r>
      <w:proofErr w:type="spellEnd"/>
      <w:r w:rsidRPr="00432B03">
        <w:rPr>
          <w:rFonts w:ascii="Times New Roman" w:eastAsia="Times New Roman" w:hAnsi="Times New Roman" w:cs="Times New Roman"/>
          <w:sz w:val="24"/>
          <w:szCs w:val="24"/>
          <w:lang w:val="en-US" w:bidi="hi-IN"/>
        </w:rPr>
        <w:t xml:space="preserve"> SA, </w:t>
      </w:r>
      <w:proofErr w:type="spellStart"/>
      <w:r w:rsidRPr="00432B03">
        <w:rPr>
          <w:rFonts w:ascii="Times New Roman" w:eastAsia="Times New Roman" w:hAnsi="Times New Roman" w:cs="Times New Roman"/>
          <w:sz w:val="24"/>
          <w:szCs w:val="24"/>
          <w:lang w:val="en-US" w:bidi="hi-IN"/>
        </w:rPr>
        <w:t>Gawande</w:t>
      </w:r>
      <w:proofErr w:type="spellEnd"/>
      <w:r w:rsidRPr="00432B03">
        <w:rPr>
          <w:rFonts w:ascii="Times New Roman" w:eastAsia="Times New Roman" w:hAnsi="Times New Roman" w:cs="Times New Roman"/>
          <w:sz w:val="24"/>
          <w:szCs w:val="24"/>
          <w:lang w:val="en-US" w:bidi="hi-IN"/>
        </w:rPr>
        <w:t xml:space="preserve"> RV, </w:t>
      </w:r>
      <w:proofErr w:type="spellStart"/>
      <w:r w:rsidRPr="00432B03">
        <w:rPr>
          <w:rFonts w:ascii="Times New Roman" w:eastAsia="Times New Roman" w:hAnsi="Times New Roman" w:cs="Times New Roman"/>
          <w:sz w:val="24"/>
          <w:szCs w:val="24"/>
          <w:lang w:val="en-US" w:bidi="hi-IN"/>
        </w:rPr>
        <w:t>Nagare</w:t>
      </w:r>
      <w:proofErr w:type="spellEnd"/>
      <w:r w:rsidRPr="00432B03">
        <w:rPr>
          <w:rFonts w:ascii="Times New Roman" w:eastAsia="Times New Roman" w:hAnsi="Times New Roman" w:cs="Times New Roman"/>
          <w:sz w:val="24"/>
          <w:szCs w:val="24"/>
          <w:lang w:val="en-US" w:bidi="hi-IN"/>
        </w:rPr>
        <w:t xml:space="preserve"> DN, Patel NM, Salve SS, Gawande AU, et al. Evaluation of hair growth promoting activity of stigmasterol in rat. Int J All Res Educ Sci </w:t>
      </w:r>
      <w:r w:rsidR="002D4403">
        <w:rPr>
          <w:rFonts w:ascii="Times New Roman" w:eastAsia="Times New Roman" w:hAnsi="Times New Roman" w:cs="Times New Roman"/>
          <w:sz w:val="24"/>
          <w:szCs w:val="24"/>
          <w:lang w:val="en-US" w:bidi="hi-IN"/>
        </w:rPr>
        <w:t>Methods. 2022;10(12):1591-1602.</w:t>
      </w:r>
    </w:p>
    <w:p w14:paraId="617E69A4" w14:textId="4F296F8F" w:rsidR="00432B03" w:rsidRPr="00432B03" w:rsidRDefault="00432B03" w:rsidP="00432B03">
      <w:pPr>
        <w:spacing w:before="100" w:beforeAutospacing="1" w:after="100" w:afterAutospacing="1" w:line="360" w:lineRule="auto"/>
        <w:jc w:val="both"/>
        <w:rPr>
          <w:rFonts w:ascii="Times New Roman" w:eastAsia="Times New Roman" w:hAnsi="Times New Roman" w:cs="Times New Roman"/>
          <w:sz w:val="24"/>
          <w:szCs w:val="24"/>
          <w:lang w:val="en-US" w:bidi="hi-IN"/>
        </w:rPr>
      </w:pPr>
      <w:r w:rsidRPr="00432B03">
        <w:rPr>
          <w:rFonts w:ascii="Times New Roman" w:eastAsia="Times New Roman" w:hAnsi="Times New Roman" w:cs="Times New Roman"/>
          <w:sz w:val="24"/>
          <w:szCs w:val="24"/>
          <w:lang w:val="en-US" w:bidi="hi-IN"/>
        </w:rPr>
        <w:t>26. Nasr ZS, El-</w:t>
      </w:r>
      <w:proofErr w:type="spellStart"/>
      <w:r w:rsidRPr="00432B03">
        <w:rPr>
          <w:rFonts w:ascii="Times New Roman" w:eastAsia="Times New Roman" w:hAnsi="Times New Roman" w:cs="Times New Roman"/>
          <w:sz w:val="24"/>
          <w:szCs w:val="24"/>
          <w:lang w:val="en-US" w:bidi="hi-IN"/>
        </w:rPr>
        <w:t>Shershaby</w:t>
      </w:r>
      <w:proofErr w:type="spellEnd"/>
      <w:r w:rsidRPr="00432B03">
        <w:rPr>
          <w:rFonts w:ascii="Times New Roman" w:eastAsia="Times New Roman" w:hAnsi="Times New Roman" w:cs="Times New Roman"/>
          <w:sz w:val="24"/>
          <w:szCs w:val="24"/>
          <w:lang w:val="en-US" w:bidi="hi-IN"/>
        </w:rPr>
        <w:t xml:space="preserve"> HM, </w:t>
      </w:r>
      <w:proofErr w:type="spellStart"/>
      <w:r w:rsidRPr="00432B03">
        <w:rPr>
          <w:rFonts w:ascii="Times New Roman" w:eastAsia="Times New Roman" w:hAnsi="Times New Roman" w:cs="Times New Roman"/>
          <w:sz w:val="24"/>
          <w:szCs w:val="24"/>
          <w:lang w:val="en-US" w:bidi="hi-IN"/>
        </w:rPr>
        <w:t>Sallam</w:t>
      </w:r>
      <w:proofErr w:type="spellEnd"/>
      <w:r w:rsidRPr="00432B03">
        <w:rPr>
          <w:rFonts w:ascii="Times New Roman" w:eastAsia="Times New Roman" w:hAnsi="Times New Roman" w:cs="Times New Roman"/>
          <w:sz w:val="24"/>
          <w:szCs w:val="24"/>
          <w:lang w:val="en-US" w:bidi="hi-IN"/>
        </w:rPr>
        <w:t xml:space="preserve"> KM, Abed NNE, </w:t>
      </w:r>
      <w:proofErr w:type="spellStart"/>
      <w:r w:rsidRPr="00432B03">
        <w:rPr>
          <w:rFonts w:ascii="Times New Roman" w:eastAsia="Times New Roman" w:hAnsi="Times New Roman" w:cs="Times New Roman"/>
          <w:sz w:val="24"/>
          <w:szCs w:val="24"/>
          <w:lang w:val="en-US" w:bidi="hi-IN"/>
        </w:rPr>
        <w:t>Abd</w:t>
      </w:r>
      <w:proofErr w:type="spellEnd"/>
      <w:r w:rsidRPr="00432B03">
        <w:rPr>
          <w:rFonts w:ascii="Times New Roman" w:eastAsia="Times New Roman" w:hAnsi="Times New Roman" w:cs="Times New Roman"/>
          <w:sz w:val="24"/>
          <w:szCs w:val="24"/>
          <w:lang w:val="en-US" w:bidi="hi-IN"/>
        </w:rPr>
        <w:t xml:space="preserve"> El-</w:t>
      </w:r>
      <w:proofErr w:type="spellStart"/>
      <w:r w:rsidRPr="00432B03">
        <w:rPr>
          <w:rFonts w:ascii="Times New Roman" w:eastAsia="Times New Roman" w:hAnsi="Times New Roman" w:cs="Times New Roman"/>
          <w:sz w:val="24"/>
          <w:szCs w:val="24"/>
          <w:lang w:val="en-US" w:bidi="hi-IN"/>
        </w:rPr>
        <w:t>Ghany</w:t>
      </w:r>
      <w:proofErr w:type="spellEnd"/>
      <w:r w:rsidRPr="00432B03">
        <w:rPr>
          <w:rFonts w:ascii="Times New Roman" w:eastAsia="Times New Roman" w:hAnsi="Times New Roman" w:cs="Times New Roman"/>
          <w:sz w:val="24"/>
          <w:szCs w:val="24"/>
          <w:lang w:val="en-US" w:bidi="hi-IN"/>
        </w:rPr>
        <w:t xml:space="preserve"> IY, </w:t>
      </w:r>
      <w:proofErr w:type="spellStart"/>
      <w:r w:rsidRPr="00432B03">
        <w:rPr>
          <w:rFonts w:ascii="Times New Roman" w:eastAsia="Times New Roman" w:hAnsi="Times New Roman" w:cs="Times New Roman"/>
          <w:sz w:val="24"/>
          <w:szCs w:val="24"/>
          <w:lang w:val="en-US" w:bidi="hi-IN"/>
        </w:rPr>
        <w:t>Sidkey</w:t>
      </w:r>
      <w:proofErr w:type="spellEnd"/>
      <w:r w:rsidRPr="00432B03">
        <w:rPr>
          <w:rFonts w:ascii="Times New Roman" w:eastAsia="Times New Roman" w:hAnsi="Times New Roman" w:cs="Times New Roman"/>
          <w:sz w:val="24"/>
          <w:szCs w:val="24"/>
          <w:lang w:val="en-US" w:bidi="hi-IN"/>
        </w:rPr>
        <w:t xml:space="preserve"> NM. Evaluation of antimicrobial potential of </w:t>
      </w:r>
      <w:proofErr w:type="spellStart"/>
      <w:r w:rsidRPr="00432B03">
        <w:rPr>
          <w:rFonts w:ascii="Times New Roman" w:eastAsia="Times New Roman" w:hAnsi="Times New Roman" w:cs="Times New Roman"/>
          <w:sz w:val="24"/>
          <w:szCs w:val="24"/>
          <w:lang w:val="en-US" w:bidi="hi-IN"/>
        </w:rPr>
        <w:t>tetradecane</w:t>
      </w:r>
      <w:proofErr w:type="spellEnd"/>
      <w:r w:rsidRPr="00432B03">
        <w:rPr>
          <w:rFonts w:ascii="Times New Roman" w:eastAsia="Times New Roman" w:hAnsi="Times New Roman" w:cs="Times New Roman"/>
          <w:sz w:val="24"/>
          <w:szCs w:val="24"/>
          <w:lang w:val="en-US" w:bidi="hi-IN"/>
        </w:rPr>
        <w:t xml:space="preserve"> extracted from </w:t>
      </w:r>
      <w:proofErr w:type="spellStart"/>
      <w:r w:rsidRPr="00432B03">
        <w:rPr>
          <w:rFonts w:ascii="Times New Roman" w:eastAsia="Times New Roman" w:hAnsi="Times New Roman" w:cs="Times New Roman"/>
          <w:sz w:val="24"/>
          <w:szCs w:val="24"/>
          <w:lang w:val="en-US" w:bidi="hi-IN"/>
        </w:rPr>
        <w:t>Pediococcus</w:t>
      </w:r>
      <w:proofErr w:type="spellEnd"/>
      <w:r w:rsidRPr="00432B03">
        <w:rPr>
          <w:rFonts w:ascii="Times New Roman" w:eastAsia="Times New Roman" w:hAnsi="Times New Roman" w:cs="Times New Roman"/>
          <w:sz w:val="24"/>
          <w:szCs w:val="24"/>
          <w:lang w:val="en-US" w:bidi="hi-IN"/>
        </w:rPr>
        <w:t xml:space="preserve"> </w:t>
      </w:r>
      <w:proofErr w:type="spellStart"/>
      <w:r w:rsidRPr="00432B03">
        <w:rPr>
          <w:rFonts w:ascii="Times New Roman" w:eastAsia="Times New Roman" w:hAnsi="Times New Roman" w:cs="Times New Roman"/>
          <w:sz w:val="24"/>
          <w:szCs w:val="24"/>
          <w:lang w:val="en-US" w:bidi="hi-IN"/>
        </w:rPr>
        <w:t>acidilactici</w:t>
      </w:r>
      <w:proofErr w:type="spellEnd"/>
      <w:r w:rsidRPr="00432B03">
        <w:rPr>
          <w:rFonts w:ascii="Times New Roman" w:eastAsia="Times New Roman" w:hAnsi="Times New Roman" w:cs="Times New Roman"/>
          <w:sz w:val="24"/>
          <w:szCs w:val="24"/>
          <w:lang w:val="en-US" w:bidi="hi-IN"/>
        </w:rPr>
        <w:t xml:space="preserve"> DSM: 20284 - CM isolated from curd milk. Egypt J Chem. 2022;65(3):705-713. doi:1</w:t>
      </w:r>
      <w:r w:rsidR="002D4403">
        <w:rPr>
          <w:rFonts w:ascii="Times New Roman" w:eastAsia="Times New Roman" w:hAnsi="Times New Roman" w:cs="Times New Roman"/>
          <w:sz w:val="24"/>
          <w:szCs w:val="24"/>
          <w:lang w:val="en-US" w:bidi="hi-IN"/>
        </w:rPr>
        <w:t>0.21608/ejchem.2021.70234.3547.</w:t>
      </w:r>
    </w:p>
    <w:p w14:paraId="41CD6950" w14:textId="1FFCA285" w:rsidR="00432B03" w:rsidRPr="00432B03" w:rsidRDefault="00432B03" w:rsidP="00432B03">
      <w:pPr>
        <w:spacing w:before="100" w:beforeAutospacing="1" w:after="100" w:afterAutospacing="1" w:line="360" w:lineRule="auto"/>
        <w:jc w:val="both"/>
        <w:rPr>
          <w:rFonts w:ascii="Times New Roman" w:eastAsia="Times New Roman" w:hAnsi="Times New Roman" w:cs="Times New Roman"/>
          <w:sz w:val="24"/>
          <w:szCs w:val="24"/>
          <w:lang w:val="en-US" w:bidi="hi-IN"/>
        </w:rPr>
      </w:pPr>
      <w:r w:rsidRPr="00432B03">
        <w:rPr>
          <w:rFonts w:ascii="Times New Roman" w:eastAsia="Times New Roman" w:hAnsi="Times New Roman" w:cs="Times New Roman"/>
          <w:sz w:val="24"/>
          <w:szCs w:val="24"/>
          <w:lang w:val="en-US" w:bidi="hi-IN"/>
        </w:rPr>
        <w:t xml:space="preserve">27. </w:t>
      </w:r>
      <w:proofErr w:type="spellStart"/>
      <w:r w:rsidRPr="00432B03">
        <w:rPr>
          <w:rFonts w:ascii="Times New Roman" w:eastAsia="Times New Roman" w:hAnsi="Times New Roman" w:cs="Times New Roman"/>
          <w:sz w:val="24"/>
          <w:szCs w:val="24"/>
          <w:lang w:val="en-US" w:bidi="hi-IN"/>
        </w:rPr>
        <w:t>Chikowe</w:t>
      </w:r>
      <w:proofErr w:type="spellEnd"/>
      <w:r w:rsidRPr="00432B03">
        <w:rPr>
          <w:rFonts w:ascii="Times New Roman" w:eastAsia="Times New Roman" w:hAnsi="Times New Roman" w:cs="Times New Roman"/>
          <w:sz w:val="24"/>
          <w:szCs w:val="24"/>
          <w:lang w:val="en-US" w:bidi="hi-IN"/>
        </w:rPr>
        <w:t xml:space="preserve"> I, </w:t>
      </w:r>
      <w:proofErr w:type="spellStart"/>
      <w:r w:rsidRPr="00432B03">
        <w:rPr>
          <w:rFonts w:ascii="Times New Roman" w:eastAsia="Times New Roman" w:hAnsi="Times New Roman" w:cs="Times New Roman"/>
          <w:sz w:val="24"/>
          <w:szCs w:val="24"/>
          <w:lang w:val="en-US" w:bidi="hi-IN"/>
        </w:rPr>
        <w:t>Mnyenyembe</w:t>
      </w:r>
      <w:proofErr w:type="spellEnd"/>
      <w:r w:rsidRPr="00432B03">
        <w:rPr>
          <w:rFonts w:ascii="Times New Roman" w:eastAsia="Times New Roman" w:hAnsi="Times New Roman" w:cs="Times New Roman"/>
          <w:sz w:val="24"/>
          <w:szCs w:val="24"/>
          <w:lang w:val="en-US" w:bidi="hi-IN"/>
        </w:rPr>
        <w:t xml:space="preserve"> A, </w:t>
      </w:r>
      <w:proofErr w:type="spellStart"/>
      <w:r w:rsidRPr="00432B03">
        <w:rPr>
          <w:rFonts w:ascii="Times New Roman" w:eastAsia="Times New Roman" w:hAnsi="Times New Roman" w:cs="Times New Roman"/>
          <w:sz w:val="24"/>
          <w:szCs w:val="24"/>
          <w:lang w:val="en-US" w:bidi="hi-IN"/>
        </w:rPr>
        <w:t>Makowa</w:t>
      </w:r>
      <w:proofErr w:type="spellEnd"/>
      <w:r w:rsidRPr="00432B03">
        <w:rPr>
          <w:rFonts w:ascii="Times New Roman" w:eastAsia="Times New Roman" w:hAnsi="Times New Roman" w:cs="Times New Roman"/>
          <w:sz w:val="24"/>
          <w:szCs w:val="24"/>
          <w:lang w:val="en-US" w:bidi="hi-IN"/>
        </w:rPr>
        <w:t xml:space="preserve"> M, </w:t>
      </w:r>
      <w:proofErr w:type="spellStart"/>
      <w:r w:rsidRPr="00432B03">
        <w:rPr>
          <w:rFonts w:ascii="Times New Roman" w:eastAsia="Times New Roman" w:hAnsi="Times New Roman" w:cs="Times New Roman"/>
          <w:sz w:val="24"/>
          <w:szCs w:val="24"/>
          <w:lang w:val="en-US" w:bidi="hi-IN"/>
        </w:rPr>
        <w:t>Temesgen</w:t>
      </w:r>
      <w:proofErr w:type="spellEnd"/>
      <w:r w:rsidRPr="00432B03">
        <w:rPr>
          <w:rFonts w:ascii="Times New Roman" w:eastAsia="Times New Roman" w:hAnsi="Times New Roman" w:cs="Times New Roman"/>
          <w:sz w:val="24"/>
          <w:szCs w:val="24"/>
          <w:lang w:val="en-US" w:bidi="hi-IN"/>
        </w:rPr>
        <w:t xml:space="preserve"> D, </w:t>
      </w:r>
      <w:proofErr w:type="spellStart"/>
      <w:r w:rsidRPr="00432B03">
        <w:rPr>
          <w:rFonts w:ascii="Times New Roman" w:eastAsia="Times New Roman" w:hAnsi="Times New Roman" w:cs="Times New Roman"/>
          <w:sz w:val="24"/>
          <w:szCs w:val="24"/>
          <w:lang w:val="en-US" w:bidi="hi-IN"/>
        </w:rPr>
        <w:t>Mkondeya</w:t>
      </w:r>
      <w:proofErr w:type="spellEnd"/>
      <w:r w:rsidRPr="00432B03">
        <w:rPr>
          <w:rFonts w:ascii="Times New Roman" w:eastAsia="Times New Roman" w:hAnsi="Times New Roman" w:cs="Times New Roman"/>
          <w:sz w:val="24"/>
          <w:szCs w:val="24"/>
          <w:lang w:val="en-US" w:bidi="hi-IN"/>
        </w:rPr>
        <w:t xml:space="preserve"> L, </w:t>
      </w:r>
      <w:proofErr w:type="spellStart"/>
      <w:r w:rsidRPr="00432B03">
        <w:rPr>
          <w:rFonts w:ascii="Times New Roman" w:eastAsia="Times New Roman" w:hAnsi="Times New Roman" w:cs="Times New Roman"/>
          <w:sz w:val="24"/>
          <w:szCs w:val="24"/>
          <w:lang w:val="en-US" w:bidi="hi-IN"/>
        </w:rPr>
        <w:t>Nkhoma</w:t>
      </w:r>
      <w:proofErr w:type="spellEnd"/>
      <w:r w:rsidRPr="00432B03">
        <w:rPr>
          <w:rFonts w:ascii="Times New Roman" w:eastAsia="Times New Roman" w:hAnsi="Times New Roman" w:cs="Times New Roman"/>
          <w:sz w:val="24"/>
          <w:szCs w:val="24"/>
          <w:lang w:val="en-US" w:bidi="hi-IN"/>
        </w:rPr>
        <w:t xml:space="preserve"> P, et al. GC-MS analysis, molecular docking, and pharmacokinetic studies of </w:t>
      </w:r>
      <w:proofErr w:type="spellStart"/>
      <w:r w:rsidRPr="00432B03">
        <w:rPr>
          <w:rFonts w:ascii="Times New Roman" w:eastAsia="Times New Roman" w:hAnsi="Times New Roman" w:cs="Times New Roman"/>
          <w:sz w:val="24"/>
          <w:szCs w:val="24"/>
          <w:lang w:val="en-US" w:bidi="hi-IN"/>
        </w:rPr>
        <w:t>Multidentia</w:t>
      </w:r>
      <w:proofErr w:type="spellEnd"/>
      <w:r w:rsidRPr="00432B03">
        <w:rPr>
          <w:rFonts w:ascii="Times New Roman" w:eastAsia="Times New Roman" w:hAnsi="Times New Roman" w:cs="Times New Roman"/>
          <w:sz w:val="24"/>
          <w:szCs w:val="24"/>
          <w:lang w:val="en-US" w:bidi="hi-IN"/>
        </w:rPr>
        <w:t xml:space="preserve"> </w:t>
      </w:r>
      <w:proofErr w:type="spellStart"/>
      <w:r w:rsidRPr="00432B03">
        <w:rPr>
          <w:rFonts w:ascii="Times New Roman" w:eastAsia="Times New Roman" w:hAnsi="Times New Roman" w:cs="Times New Roman"/>
          <w:sz w:val="24"/>
          <w:szCs w:val="24"/>
          <w:lang w:val="en-US" w:bidi="hi-IN"/>
        </w:rPr>
        <w:t>crassa</w:t>
      </w:r>
      <w:proofErr w:type="spellEnd"/>
      <w:r w:rsidRPr="00432B03">
        <w:rPr>
          <w:rFonts w:ascii="Times New Roman" w:eastAsia="Times New Roman" w:hAnsi="Times New Roman" w:cs="Times New Roman"/>
          <w:sz w:val="24"/>
          <w:szCs w:val="24"/>
          <w:lang w:val="en-US" w:bidi="hi-IN"/>
        </w:rPr>
        <w:t xml:space="preserve"> extracts' compounds for analgesic and anti-inflammatory activities in dentistry. Sci Rep. 2024;14(1):1876. </w:t>
      </w:r>
      <w:r w:rsidR="002D4403">
        <w:rPr>
          <w:rFonts w:ascii="Times New Roman" w:eastAsia="Times New Roman" w:hAnsi="Times New Roman" w:cs="Times New Roman"/>
          <w:sz w:val="24"/>
          <w:szCs w:val="24"/>
          <w:lang w:val="en-US" w:bidi="hi-IN"/>
        </w:rPr>
        <w:t>doi:10.1038/s41598-023-47737-x.</w:t>
      </w:r>
    </w:p>
    <w:p w14:paraId="498F2C8F" w14:textId="4CBE6DF8" w:rsidR="00432B03" w:rsidRPr="00432B03" w:rsidRDefault="00432B03" w:rsidP="00432B03">
      <w:pPr>
        <w:spacing w:before="100" w:beforeAutospacing="1" w:after="100" w:afterAutospacing="1" w:line="360" w:lineRule="auto"/>
        <w:jc w:val="both"/>
        <w:rPr>
          <w:rFonts w:ascii="Times New Roman" w:eastAsia="Times New Roman" w:hAnsi="Times New Roman" w:cs="Times New Roman"/>
          <w:sz w:val="24"/>
          <w:szCs w:val="24"/>
          <w:lang w:val="en-US" w:bidi="hi-IN"/>
        </w:rPr>
      </w:pPr>
      <w:r w:rsidRPr="00432B03">
        <w:rPr>
          <w:rFonts w:ascii="Times New Roman" w:eastAsia="Times New Roman" w:hAnsi="Times New Roman" w:cs="Times New Roman"/>
          <w:sz w:val="24"/>
          <w:szCs w:val="24"/>
          <w:lang w:val="en-US" w:bidi="hi-IN"/>
        </w:rPr>
        <w:t xml:space="preserve">28. </w:t>
      </w:r>
      <w:proofErr w:type="spellStart"/>
      <w:r w:rsidRPr="00432B03">
        <w:rPr>
          <w:rFonts w:ascii="Times New Roman" w:eastAsia="Times New Roman" w:hAnsi="Times New Roman" w:cs="Times New Roman"/>
          <w:sz w:val="24"/>
          <w:szCs w:val="24"/>
          <w:lang w:val="en-US" w:bidi="hi-IN"/>
        </w:rPr>
        <w:t>Orodu</w:t>
      </w:r>
      <w:proofErr w:type="spellEnd"/>
      <w:r w:rsidRPr="00432B03">
        <w:rPr>
          <w:rFonts w:ascii="Times New Roman" w:eastAsia="Times New Roman" w:hAnsi="Times New Roman" w:cs="Times New Roman"/>
          <w:sz w:val="24"/>
          <w:szCs w:val="24"/>
          <w:lang w:val="en-US" w:bidi="hi-IN"/>
        </w:rPr>
        <w:t xml:space="preserve"> VE, </w:t>
      </w:r>
      <w:proofErr w:type="spellStart"/>
      <w:r w:rsidRPr="00432B03">
        <w:rPr>
          <w:rFonts w:ascii="Times New Roman" w:eastAsia="Times New Roman" w:hAnsi="Times New Roman" w:cs="Times New Roman"/>
          <w:sz w:val="24"/>
          <w:szCs w:val="24"/>
          <w:lang w:val="en-US" w:bidi="hi-IN"/>
        </w:rPr>
        <w:t>Dakitima</w:t>
      </w:r>
      <w:proofErr w:type="spellEnd"/>
      <w:r w:rsidRPr="00432B03">
        <w:rPr>
          <w:rFonts w:ascii="Times New Roman" w:eastAsia="Times New Roman" w:hAnsi="Times New Roman" w:cs="Times New Roman"/>
          <w:sz w:val="24"/>
          <w:szCs w:val="24"/>
          <w:lang w:val="en-US" w:bidi="hi-IN"/>
        </w:rPr>
        <w:t xml:space="preserve"> EP. Extraction and GCMS analysis of oil from red cocoyam peel (Colocasia esculenta). Int J Med Sci Dent Health. 2024;10(07):01-10. doi:10.55640/ij</w:t>
      </w:r>
      <w:r w:rsidR="002D4403">
        <w:rPr>
          <w:rFonts w:ascii="Times New Roman" w:eastAsia="Times New Roman" w:hAnsi="Times New Roman" w:cs="Times New Roman"/>
          <w:sz w:val="24"/>
          <w:szCs w:val="24"/>
          <w:lang w:val="en-US" w:bidi="hi-IN"/>
        </w:rPr>
        <w:t>msdh-10-07-09.</w:t>
      </w:r>
    </w:p>
    <w:p w14:paraId="53B2D799" w14:textId="15627C22" w:rsidR="00432B03" w:rsidRPr="00432B03" w:rsidRDefault="00432B03" w:rsidP="00432B03">
      <w:pPr>
        <w:spacing w:before="100" w:beforeAutospacing="1" w:after="100" w:afterAutospacing="1" w:line="360" w:lineRule="auto"/>
        <w:jc w:val="both"/>
        <w:rPr>
          <w:rFonts w:ascii="Times New Roman" w:eastAsia="Times New Roman" w:hAnsi="Times New Roman" w:cs="Times New Roman"/>
          <w:sz w:val="24"/>
          <w:szCs w:val="24"/>
          <w:lang w:val="en-US" w:bidi="hi-IN"/>
        </w:rPr>
      </w:pPr>
      <w:r w:rsidRPr="00432B03">
        <w:rPr>
          <w:rFonts w:ascii="Times New Roman" w:eastAsia="Times New Roman" w:hAnsi="Times New Roman" w:cs="Times New Roman"/>
          <w:sz w:val="24"/>
          <w:szCs w:val="24"/>
          <w:lang w:val="en-US" w:bidi="hi-IN"/>
        </w:rPr>
        <w:t xml:space="preserve">29. Santos CCDMP, Salvadori MS, Mota VG, Costa LM, de Almeida AAC, de Oliveira GAL, et al. Antinociceptive and antioxidant activities of phytol in vivo and in vitro models. </w:t>
      </w:r>
      <w:proofErr w:type="spellStart"/>
      <w:r w:rsidRPr="00432B03">
        <w:rPr>
          <w:rFonts w:ascii="Times New Roman" w:eastAsia="Times New Roman" w:hAnsi="Times New Roman" w:cs="Times New Roman"/>
          <w:sz w:val="24"/>
          <w:szCs w:val="24"/>
          <w:lang w:val="en-US" w:bidi="hi-IN"/>
        </w:rPr>
        <w:t>Neurosci</w:t>
      </w:r>
      <w:proofErr w:type="spellEnd"/>
      <w:r w:rsidRPr="00432B03">
        <w:rPr>
          <w:rFonts w:ascii="Times New Roman" w:eastAsia="Times New Roman" w:hAnsi="Times New Roman" w:cs="Times New Roman"/>
          <w:sz w:val="24"/>
          <w:szCs w:val="24"/>
          <w:lang w:val="en-US" w:bidi="hi-IN"/>
        </w:rPr>
        <w:t xml:space="preserve"> J. 2013</w:t>
      </w:r>
      <w:proofErr w:type="gramStart"/>
      <w:r w:rsidRPr="00432B03">
        <w:rPr>
          <w:rFonts w:ascii="Times New Roman" w:eastAsia="Times New Roman" w:hAnsi="Times New Roman" w:cs="Times New Roman"/>
          <w:sz w:val="24"/>
          <w:szCs w:val="24"/>
          <w:lang w:val="en-US" w:bidi="hi-IN"/>
        </w:rPr>
        <w:t>;2013:9</w:t>
      </w:r>
      <w:r w:rsidR="002D4403">
        <w:rPr>
          <w:rFonts w:ascii="Times New Roman" w:eastAsia="Times New Roman" w:hAnsi="Times New Roman" w:cs="Times New Roman"/>
          <w:sz w:val="24"/>
          <w:szCs w:val="24"/>
          <w:lang w:val="en-US" w:bidi="hi-IN"/>
        </w:rPr>
        <w:t>49452</w:t>
      </w:r>
      <w:proofErr w:type="gramEnd"/>
      <w:r w:rsidR="002D4403">
        <w:rPr>
          <w:rFonts w:ascii="Times New Roman" w:eastAsia="Times New Roman" w:hAnsi="Times New Roman" w:cs="Times New Roman"/>
          <w:sz w:val="24"/>
          <w:szCs w:val="24"/>
          <w:lang w:val="en-US" w:bidi="hi-IN"/>
        </w:rPr>
        <w:t>. doi:10.1155/2013/949452.</w:t>
      </w:r>
    </w:p>
    <w:p w14:paraId="7238FEF8" w14:textId="1CDD8110" w:rsidR="00432B03" w:rsidRPr="00432B03" w:rsidRDefault="00432B03" w:rsidP="00432B03">
      <w:pPr>
        <w:spacing w:before="100" w:beforeAutospacing="1" w:after="100" w:afterAutospacing="1" w:line="360" w:lineRule="auto"/>
        <w:jc w:val="both"/>
        <w:rPr>
          <w:rFonts w:ascii="Times New Roman" w:eastAsia="Times New Roman" w:hAnsi="Times New Roman" w:cs="Times New Roman"/>
          <w:sz w:val="24"/>
          <w:szCs w:val="24"/>
          <w:lang w:val="en-US" w:bidi="hi-IN"/>
        </w:rPr>
      </w:pPr>
      <w:r w:rsidRPr="00432B03">
        <w:rPr>
          <w:rFonts w:ascii="Times New Roman" w:eastAsia="Times New Roman" w:hAnsi="Times New Roman" w:cs="Times New Roman"/>
          <w:sz w:val="24"/>
          <w:szCs w:val="24"/>
          <w:lang w:val="en-US" w:bidi="hi-IN"/>
        </w:rPr>
        <w:t xml:space="preserve">30. </w:t>
      </w:r>
      <w:proofErr w:type="spellStart"/>
      <w:r w:rsidRPr="00432B03">
        <w:rPr>
          <w:rFonts w:ascii="Times New Roman" w:eastAsia="Times New Roman" w:hAnsi="Times New Roman" w:cs="Times New Roman"/>
          <w:sz w:val="24"/>
          <w:szCs w:val="24"/>
          <w:lang w:val="en-US" w:bidi="hi-IN"/>
        </w:rPr>
        <w:t>Stamatiou</w:t>
      </w:r>
      <w:proofErr w:type="spellEnd"/>
      <w:r w:rsidRPr="00432B03">
        <w:rPr>
          <w:rFonts w:ascii="Times New Roman" w:eastAsia="Times New Roman" w:hAnsi="Times New Roman" w:cs="Times New Roman"/>
          <w:sz w:val="24"/>
          <w:szCs w:val="24"/>
          <w:lang w:val="en-US" w:bidi="hi-IN"/>
        </w:rPr>
        <w:t xml:space="preserve"> R, </w:t>
      </w:r>
      <w:proofErr w:type="spellStart"/>
      <w:r w:rsidRPr="00432B03">
        <w:rPr>
          <w:rFonts w:ascii="Times New Roman" w:eastAsia="Times New Roman" w:hAnsi="Times New Roman" w:cs="Times New Roman"/>
          <w:sz w:val="24"/>
          <w:szCs w:val="24"/>
          <w:lang w:val="en-US" w:bidi="hi-IN"/>
        </w:rPr>
        <w:t>Anagnostopoulou</w:t>
      </w:r>
      <w:proofErr w:type="spellEnd"/>
      <w:r w:rsidRPr="00432B03">
        <w:rPr>
          <w:rFonts w:ascii="Times New Roman" w:eastAsia="Times New Roman" w:hAnsi="Times New Roman" w:cs="Times New Roman"/>
          <w:sz w:val="24"/>
          <w:szCs w:val="24"/>
          <w:lang w:val="en-US" w:bidi="hi-IN"/>
        </w:rPr>
        <w:t xml:space="preserve"> M, </w:t>
      </w:r>
      <w:proofErr w:type="spellStart"/>
      <w:r w:rsidRPr="00432B03">
        <w:rPr>
          <w:rFonts w:ascii="Times New Roman" w:eastAsia="Times New Roman" w:hAnsi="Times New Roman" w:cs="Times New Roman"/>
          <w:sz w:val="24"/>
          <w:szCs w:val="24"/>
          <w:lang w:val="en-US" w:bidi="hi-IN"/>
        </w:rPr>
        <w:t>Ioannidou-Kabouri</w:t>
      </w:r>
      <w:proofErr w:type="spellEnd"/>
      <w:r w:rsidRPr="00432B03">
        <w:rPr>
          <w:rFonts w:ascii="Times New Roman" w:eastAsia="Times New Roman" w:hAnsi="Times New Roman" w:cs="Times New Roman"/>
          <w:sz w:val="24"/>
          <w:szCs w:val="24"/>
          <w:lang w:val="en-US" w:bidi="hi-IN"/>
        </w:rPr>
        <w:t xml:space="preserve"> K, </w:t>
      </w:r>
      <w:proofErr w:type="spellStart"/>
      <w:r w:rsidRPr="00432B03">
        <w:rPr>
          <w:rFonts w:ascii="Times New Roman" w:eastAsia="Times New Roman" w:hAnsi="Times New Roman" w:cs="Times New Roman"/>
          <w:sz w:val="24"/>
          <w:szCs w:val="24"/>
          <w:lang w:val="en-US" w:bidi="hi-IN"/>
        </w:rPr>
        <w:t>Rapti</w:t>
      </w:r>
      <w:proofErr w:type="spellEnd"/>
      <w:r w:rsidRPr="00432B03">
        <w:rPr>
          <w:rFonts w:ascii="Times New Roman" w:eastAsia="Times New Roman" w:hAnsi="Times New Roman" w:cs="Times New Roman"/>
          <w:sz w:val="24"/>
          <w:szCs w:val="24"/>
          <w:lang w:val="en-US" w:bidi="hi-IN"/>
        </w:rPr>
        <w:t xml:space="preserve"> C, </w:t>
      </w:r>
      <w:proofErr w:type="spellStart"/>
      <w:r w:rsidRPr="00432B03">
        <w:rPr>
          <w:rFonts w:ascii="Times New Roman" w:eastAsia="Times New Roman" w:hAnsi="Times New Roman" w:cs="Times New Roman"/>
          <w:sz w:val="24"/>
          <w:szCs w:val="24"/>
          <w:lang w:val="en-US" w:bidi="hi-IN"/>
        </w:rPr>
        <w:t>Lazou</w:t>
      </w:r>
      <w:proofErr w:type="spellEnd"/>
      <w:r w:rsidRPr="00432B03">
        <w:rPr>
          <w:rFonts w:ascii="Times New Roman" w:eastAsia="Times New Roman" w:hAnsi="Times New Roman" w:cs="Times New Roman"/>
          <w:sz w:val="24"/>
          <w:szCs w:val="24"/>
          <w:lang w:val="en-US" w:bidi="hi-IN"/>
        </w:rPr>
        <w:t xml:space="preserve"> A. Camphene as a protective agent in myocardial ischemia/reperfusion injury. Int J Mol Sci. 2024;25(7):</w:t>
      </w:r>
      <w:r w:rsidR="002D4403">
        <w:rPr>
          <w:rFonts w:ascii="Times New Roman" w:eastAsia="Times New Roman" w:hAnsi="Times New Roman" w:cs="Times New Roman"/>
          <w:sz w:val="24"/>
          <w:szCs w:val="24"/>
          <w:lang w:val="en-US" w:bidi="hi-IN"/>
        </w:rPr>
        <w:t>3576. doi:10.3390/ijms25073576.</w:t>
      </w:r>
    </w:p>
    <w:p w14:paraId="3196B395" w14:textId="21E69EB9" w:rsidR="00432B03" w:rsidRPr="00432B03" w:rsidRDefault="00432B03" w:rsidP="00432B03">
      <w:pPr>
        <w:spacing w:before="100" w:beforeAutospacing="1" w:after="100" w:afterAutospacing="1" w:line="360" w:lineRule="auto"/>
        <w:jc w:val="both"/>
        <w:rPr>
          <w:rFonts w:ascii="Times New Roman" w:eastAsia="Times New Roman" w:hAnsi="Times New Roman" w:cs="Times New Roman"/>
          <w:sz w:val="24"/>
          <w:szCs w:val="24"/>
          <w:lang w:val="en-US" w:bidi="hi-IN"/>
        </w:rPr>
      </w:pPr>
      <w:r w:rsidRPr="00432B03">
        <w:rPr>
          <w:rFonts w:ascii="Times New Roman" w:eastAsia="Times New Roman" w:hAnsi="Times New Roman" w:cs="Times New Roman"/>
          <w:sz w:val="24"/>
          <w:szCs w:val="24"/>
          <w:lang w:val="en-US" w:bidi="hi-IN"/>
        </w:rPr>
        <w:lastRenderedPageBreak/>
        <w:t xml:space="preserve">31. Zhao C, Quan P, Liu C, Li Q, Fang L. Effect of isopropyl myristate on the viscoelasticity and drug release of a drug-in-adhesive transdermal patch containing </w:t>
      </w:r>
      <w:proofErr w:type="spellStart"/>
      <w:r w:rsidRPr="00432B03">
        <w:rPr>
          <w:rFonts w:ascii="Times New Roman" w:eastAsia="Times New Roman" w:hAnsi="Times New Roman" w:cs="Times New Roman"/>
          <w:sz w:val="24"/>
          <w:szCs w:val="24"/>
          <w:lang w:val="en-US" w:bidi="hi-IN"/>
        </w:rPr>
        <w:t>blonanserin</w:t>
      </w:r>
      <w:proofErr w:type="spellEnd"/>
      <w:r w:rsidRPr="00432B03">
        <w:rPr>
          <w:rFonts w:ascii="Times New Roman" w:eastAsia="Times New Roman" w:hAnsi="Times New Roman" w:cs="Times New Roman"/>
          <w:sz w:val="24"/>
          <w:szCs w:val="24"/>
          <w:lang w:val="en-US" w:bidi="hi-IN"/>
        </w:rPr>
        <w:t xml:space="preserve">. Acta Pharm Sin B. 2016;6(6):623-628. </w:t>
      </w:r>
      <w:r w:rsidR="002D4403">
        <w:rPr>
          <w:rFonts w:ascii="Times New Roman" w:eastAsia="Times New Roman" w:hAnsi="Times New Roman" w:cs="Times New Roman"/>
          <w:sz w:val="24"/>
          <w:szCs w:val="24"/>
          <w:lang w:val="en-US" w:bidi="hi-IN"/>
        </w:rPr>
        <w:t>doi:10.1016/j.apsb.2016.05.012.</w:t>
      </w:r>
    </w:p>
    <w:p w14:paraId="6E0CC0AB" w14:textId="2763F574" w:rsidR="00432B03" w:rsidRPr="00432B03" w:rsidRDefault="00432B03" w:rsidP="00432B03">
      <w:pPr>
        <w:spacing w:before="100" w:beforeAutospacing="1" w:after="100" w:afterAutospacing="1" w:line="360" w:lineRule="auto"/>
        <w:jc w:val="both"/>
        <w:rPr>
          <w:rFonts w:ascii="Times New Roman" w:eastAsia="Times New Roman" w:hAnsi="Times New Roman" w:cs="Times New Roman"/>
          <w:sz w:val="24"/>
          <w:szCs w:val="24"/>
          <w:lang w:val="en-US" w:bidi="hi-IN"/>
        </w:rPr>
      </w:pPr>
      <w:r w:rsidRPr="00432B03">
        <w:rPr>
          <w:rFonts w:ascii="Times New Roman" w:eastAsia="Times New Roman" w:hAnsi="Times New Roman" w:cs="Times New Roman"/>
          <w:sz w:val="24"/>
          <w:szCs w:val="24"/>
          <w:lang w:val="en-US" w:bidi="hi-IN"/>
        </w:rPr>
        <w:t xml:space="preserve">32. Hepsibah PTA, Prasad NBR, Kumar PS. </w:t>
      </w:r>
      <w:proofErr w:type="spellStart"/>
      <w:r w:rsidRPr="00432B03">
        <w:rPr>
          <w:rFonts w:ascii="Times New Roman" w:eastAsia="Times New Roman" w:hAnsi="Times New Roman" w:cs="Times New Roman"/>
          <w:sz w:val="24"/>
          <w:szCs w:val="24"/>
          <w:lang w:val="en-US" w:bidi="hi-IN"/>
        </w:rPr>
        <w:t>Standardisation</w:t>
      </w:r>
      <w:proofErr w:type="spellEnd"/>
      <w:r w:rsidRPr="00432B03">
        <w:rPr>
          <w:rFonts w:ascii="Times New Roman" w:eastAsia="Times New Roman" w:hAnsi="Times New Roman" w:cs="Times New Roman"/>
          <w:sz w:val="24"/>
          <w:szCs w:val="24"/>
          <w:lang w:val="en-US" w:bidi="hi-IN"/>
        </w:rPr>
        <w:t xml:space="preserve"> of </w:t>
      </w:r>
      <w:proofErr w:type="spellStart"/>
      <w:r w:rsidRPr="00432B03">
        <w:rPr>
          <w:rFonts w:ascii="Times New Roman" w:eastAsia="Times New Roman" w:hAnsi="Times New Roman" w:cs="Times New Roman"/>
          <w:sz w:val="24"/>
          <w:szCs w:val="24"/>
          <w:lang w:val="en-US" w:bidi="hi-IN"/>
        </w:rPr>
        <w:t>Ayurvedic</w:t>
      </w:r>
      <w:proofErr w:type="spellEnd"/>
      <w:r w:rsidRPr="00432B03">
        <w:rPr>
          <w:rFonts w:ascii="Times New Roman" w:eastAsia="Times New Roman" w:hAnsi="Times New Roman" w:cs="Times New Roman"/>
          <w:sz w:val="24"/>
          <w:szCs w:val="24"/>
          <w:lang w:val="en-US" w:bidi="hi-IN"/>
        </w:rPr>
        <w:t xml:space="preserve"> oils. </w:t>
      </w:r>
      <w:proofErr w:type="spellStart"/>
      <w:r w:rsidRPr="00432B03">
        <w:rPr>
          <w:rFonts w:ascii="Times New Roman" w:eastAsia="Times New Roman" w:hAnsi="Times New Roman" w:cs="Times New Roman"/>
          <w:sz w:val="24"/>
          <w:szCs w:val="24"/>
          <w:lang w:val="en-US" w:bidi="hi-IN"/>
        </w:rPr>
        <w:t>Anc</w:t>
      </w:r>
      <w:proofErr w:type="spellEnd"/>
      <w:r w:rsidRPr="00432B03">
        <w:rPr>
          <w:rFonts w:ascii="Times New Roman" w:eastAsia="Times New Roman" w:hAnsi="Times New Roman" w:cs="Times New Roman"/>
          <w:sz w:val="24"/>
          <w:szCs w:val="24"/>
          <w:lang w:val="en-US" w:bidi="hi-IN"/>
        </w:rPr>
        <w:t xml:space="preserve"> </w:t>
      </w:r>
      <w:proofErr w:type="spellStart"/>
      <w:r w:rsidRPr="00432B03">
        <w:rPr>
          <w:rFonts w:ascii="Times New Roman" w:eastAsia="Times New Roman" w:hAnsi="Times New Roman" w:cs="Times New Roman"/>
          <w:sz w:val="24"/>
          <w:szCs w:val="24"/>
          <w:lang w:val="en-US" w:bidi="hi-IN"/>
        </w:rPr>
        <w:t>Sci</w:t>
      </w:r>
      <w:proofErr w:type="spellEnd"/>
      <w:r w:rsidRPr="00432B03">
        <w:rPr>
          <w:rFonts w:ascii="Times New Roman" w:eastAsia="Times New Roman" w:hAnsi="Times New Roman" w:cs="Times New Roman"/>
          <w:sz w:val="24"/>
          <w:szCs w:val="24"/>
          <w:lang w:val="en-US" w:bidi="hi-IN"/>
        </w:rPr>
        <w:t xml:space="preserve"> Life. 1998;17(4):280-283.</w:t>
      </w:r>
    </w:p>
    <w:p w14:paraId="4428B2F8" w14:textId="70F1188B" w:rsidR="00432B03" w:rsidRPr="00432B03" w:rsidRDefault="00432B03" w:rsidP="00432B03">
      <w:pPr>
        <w:spacing w:before="100" w:beforeAutospacing="1" w:after="100" w:afterAutospacing="1" w:line="360" w:lineRule="auto"/>
        <w:jc w:val="both"/>
        <w:rPr>
          <w:rFonts w:ascii="Times New Roman" w:eastAsia="Times New Roman" w:hAnsi="Times New Roman" w:cs="Times New Roman"/>
          <w:sz w:val="24"/>
          <w:szCs w:val="24"/>
          <w:lang w:val="en-US" w:bidi="hi-IN"/>
        </w:rPr>
      </w:pPr>
      <w:r w:rsidRPr="00432B03">
        <w:rPr>
          <w:rFonts w:ascii="Times New Roman" w:eastAsia="Times New Roman" w:hAnsi="Times New Roman" w:cs="Times New Roman"/>
          <w:sz w:val="24"/>
          <w:szCs w:val="24"/>
          <w:lang w:val="en-US" w:bidi="hi-IN"/>
        </w:rPr>
        <w:t>33. Savic I, Savic Gajic I, Gajic D. Physico-chemical properties and oxidative stability of fixed oil from plum seeds (Prunus domestica Linn.). Biomolecules. 2020;10(2)</w:t>
      </w:r>
      <w:r w:rsidR="002D4403">
        <w:rPr>
          <w:rFonts w:ascii="Times New Roman" w:eastAsia="Times New Roman" w:hAnsi="Times New Roman" w:cs="Times New Roman"/>
          <w:sz w:val="24"/>
          <w:szCs w:val="24"/>
          <w:lang w:val="en-US" w:bidi="hi-IN"/>
        </w:rPr>
        <w:t>:294. doi:10.3390/biom10020294.</w:t>
      </w:r>
    </w:p>
    <w:p w14:paraId="4830E438" w14:textId="0B7E13C9" w:rsidR="00432B03" w:rsidRPr="00432B03" w:rsidRDefault="00432B03" w:rsidP="00432B03">
      <w:pPr>
        <w:spacing w:before="100" w:beforeAutospacing="1" w:after="100" w:afterAutospacing="1" w:line="360" w:lineRule="auto"/>
        <w:jc w:val="both"/>
        <w:rPr>
          <w:rFonts w:ascii="Times New Roman" w:eastAsia="Times New Roman" w:hAnsi="Times New Roman" w:cs="Times New Roman"/>
          <w:sz w:val="24"/>
          <w:szCs w:val="24"/>
          <w:lang w:val="en-US" w:bidi="hi-IN"/>
        </w:rPr>
      </w:pPr>
      <w:r w:rsidRPr="00432B03">
        <w:rPr>
          <w:rFonts w:ascii="Times New Roman" w:eastAsia="Times New Roman" w:hAnsi="Times New Roman" w:cs="Times New Roman"/>
          <w:sz w:val="24"/>
          <w:szCs w:val="24"/>
          <w:lang w:val="en-US" w:bidi="hi-IN"/>
        </w:rPr>
        <w:t>34. Tinoco A, Costa AF, Luís S, Martins M, Cavaco-Paulo A, Ribeiro A. Proteins as hair styling agents. Appl Sci. 2021;11(9)</w:t>
      </w:r>
      <w:r w:rsidR="002D4403">
        <w:rPr>
          <w:rFonts w:ascii="Times New Roman" w:eastAsia="Times New Roman" w:hAnsi="Times New Roman" w:cs="Times New Roman"/>
          <w:sz w:val="24"/>
          <w:szCs w:val="24"/>
          <w:lang w:val="en-US" w:bidi="hi-IN"/>
        </w:rPr>
        <w:t>:4245. doi:10.3390/app11094245.</w:t>
      </w:r>
    </w:p>
    <w:p w14:paraId="79B6BDC3" w14:textId="1E4AF2E0" w:rsidR="00432B03" w:rsidRPr="00432B03" w:rsidRDefault="00432B03" w:rsidP="00432B03">
      <w:pPr>
        <w:spacing w:before="100" w:beforeAutospacing="1" w:after="100" w:afterAutospacing="1" w:line="360" w:lineRule="auto"/>
        <w:jc w:val="both"/>
        <w:rPr>
          <w:rFonts w:ascii="Times New Roman" w:eastAsia="Times New Roman" w:hAnsi="Times New Roman" w:cs="Times New Roman"/>
          <w:sz w:val="24"/>
          <w:szCs w:val="24"/>
          <w:lang w:val="en-US" w:bidi="hi-IN"/>
        </w:rPr>
      </w:pPr>
      <w:r w:rsidRPr="00432B03">
        <w:rPr>
          <w:rFonts w:ascii="Times New Roman" w:eastAsia="Times New Roman" w:hAnsi="Times New Roman" w:cs="Times New Roman"/>
          <w:sz w:val="24"/>
          <w:szCs w:val="24"/>
          <w:lang w:val="en-US" w:bidi="hi-IN"/>
        </w:rPr>
        <w:t xml:space="preserve">35. </w:t>
      </w:r>
      <w:proofErr w:type="spellStart"/>
      <w:r w:rsidRPr="00432B03">
        <w:rPr>
          <w:rFonts w:ascii="Times New Roman" w:eastAsia="Times New Roman" w:hAnsi="Times New Roman" w:cs="Times New Roman"/>
          <w:sz w:val="24"/>
          <w:szCs w:val="24"/>
          <w:lang w:val="en-US" w:bidi="hi-IN"/>
        </w:rPr>
        <w:t>Biyimba</w:t>
      </w:r>
      <w:proofErr w:type="spellEnd"/>
      <w:r w:rsidRPr="00432B03">
        <w:rPr>
          <w:rFonts w:ascii="Times New Roman" w:eastAsia="Times New Roman" w:hAnsi="Times New Roman" w:cs="Times New Roman"/>
          <w:sz w:val="24"/>
          <w:szCs w:val="24"/>
          <w:lang w:val="en-US" w:bidi="hi-IN"/>
        </w:rPr>
        <w:t xml:space="preserve"> BNJ, </w:t>
      </w:r>
      <w:proofErr w:type="spellStart"/>
      <w:r w:rsidRPr="00432B03">
        <w:rPr>
          <w:rFonts w:ascii="Times New Roman" w:eastAsia="Times New Roman" w:hAnsi="Times New Roman" w:cs="Times New Roman"/>
          <w:sz w:val="24"/>
          <w:szCs w:val="24"/>
          <w:lang w:val="en-US" w:bidi="hi-IN"/>
        </w:rPr>
        <w:t>Ekaette</w:t>
      </w:r>
      <w:proofErr w:type="spellEnd"/>
      <w:r w:rsidRPr="00432B03">
        <w:rPr>
          <w:rFonts w:ascii="Times New Roman" w:eastAsia="Times New Roman" w:hAnsi="Times New Roman" w:cs="Times New Roman"/>
          <w:sz w:val="24"/>
          <w:szCs w:val="24"/>
          <w:lang w:val="en-US" w:bidi="hi-IN"/>
        </w:rPr>
        <w:t xml:space="preserve"> I, </w:t>
      </w:r>
      <w:proofErr w:type="spellStart"/>
      <w:r w:rsidRPr="00432B03">
        <w:rPr>
          <w:rFonts w:ascii="Times New Roman" w:eastAsia="Times New Roman" w:hAnsi="Times New Roman" w:cs="Times New Roman"/>
          <w:sz w:val="24"/>
          <w:szCs w:val="24"/>
          <w:lang w:val="en-US" w:bidi="hi-IN"/>
        </w:rPr>
        <w:t>Cobbinah</w:t>
      </w:r>
      <w:proofErr w:type="spellEnd"/>
      <w:r w:rsidRPr="00432B03">
        <w:rPr>
          <w:rFonts w:ascii="Times New Roman" w:eastAsia="Times New Roman" w:hAnsi="Times New Roman" w:cs="Times New Roman"/>
          <w:sz w:val="24"/>
          <w:szCs w:val="24"/>
          <w:lang w:val="en-US" w:bidi="hi-IN"/>
        </w:rPr>
        <w:t xml:space="preserve">-Sam E, </w:t>
      </w:r>
      <w:proofErr w:type="spellStart"/>
      <w:r w:rsidRPr="00432B03">
        <w:rPr>
          <w:rFonts w:ascii="Times New Roman" w:eastAsia="Times New Roman" w:hAnsi="Times New Roman" w:cs="Times New Roman"/>
          <w:sz w:val="24"/>
          <w:szCs w:val="24"/>
          <w:lang w:val="en-US" w:bidi="hi-IN"/>
        </w:rPr>
        <w:t>Ojo</w:t>
      </w:r>
      <w:proofErr w:type="spellEnd"/>
      <w:r w:rsidRPr="00432B03">
        <w:rPr>
          <w:rFonts w:ascii="Times New Roman" w:eastAsia="Times New Roman" w:hAnsi="Times New Roman" w:cs="Times New Roman"/>
          <w:sz w:val="24"/>
          <w:szCs w:val="24"/>
          <w:lang w:val="en-US" w:bidi="hi-IN"/>
        </w:rPr>
        <w:t xml:space="preserve"> OA, </w:t>
      </w:r>
      <w:proofErr w:type="spellStart"/>
      <w:r w:rsidRPr="00432B03">
        <w:rPr>
          <w:rFonts w:ascii="Times New Roman" w:eastAsia="Times New Roman" w:hAnsi="Times New Roman" w:cs="Times New Roman"/>
          <w:sz w:val="24"/>
          <w:szCs w:val="24"/>
          <w:lang w:val="en-US" w:bidi="hi-IN"/>
        </w:rPr>
        <w:t>Olawoye</w:t>
      </w:r>
      <w:proofErr w:type="spellEnd"/>
      <w:r w:rsidRPr="00432B03">
        <w:rPr>
          <w:rFonts w:ascii="Times New Roman" w:eastAsia="Times New Roman" w:hAnsi="Times New Roman" w:cs="Times New Roman"/>
          <w:sz w:val="24"/>
          <w:szCs w:val="24"/>
          <w:lang w:val="en-US" w:bidi="hi-IN"/>
        </w:rPr>
        <w:t xml:space="preserve"> B. Starch functionality in cosmetics and personal care products. </w:t>
      </w:r>
      <w:proofErr w:type="spellStart"/>
      <w:r w:rsidRPr="00432B03">
        <w:rPr>
          <w:rFonts w:ascii="Times New Roman" w:eastAsia="Times New Roman" w:hAnsi="Times New Roman" w:cs="Times New Roman"/>
          <w:sz w:val="24"/>
          <w:szCs w:val="24"/>
          <w:lang w:val="en-US" w:bidi="hi-IN"/>
        </w:rPr>
        <w:t>Carbohydr</w:t>
      </w:r>
      <w:proofErr w:type="spellEnd"/>
      <w:r w:rsidRPr="00432B03">
        <w:rPr>
          <w:rFonts w:ascii="Times New Roman" w:eastAsia="Times New Roman" w:hAnsi="Times New Roman" w:cs="Times New Roman"/>
          <w:sz w:val="24"/>
          <w:szCs w:val="24"/>
          <w:lang w:val="en-US" w:bidi="hi-IN"/>
        </w:rPr>
        <w:t xml:space="preserve"> </w:t>
      </w:r>
      <w:proofErr w:type="spellStart"/>
      <w:r w:rsidRPr="00432B03">
        <w:rPr>
          <w:rFonts w:ascii="Times New Roman" w:eastAsia="Times New Roman" w:hAnsi="Times New Roman" w:cs="Times New Roman"/>
          <w:sz w:val="24"/>
          <w:szCs w:val="24"/>
          <w:lang w:val="en-US" w:bidi="hi-IN"/>
        </w:rPr>
        <w:t>Polym</w:t>
      </w:r>
      <w:proofErr w:type="spellEnd"/>
      <w:r w:rsidRPr="00432B03">
        <w:rPr>
          <w:rFonts w:ascii="Times New Roman" w:eastAsia="Times New Roman" w:hAnsi="Times New Roman" w:cs="Times New Roman"/>
          <w:sz w:val="24"/>
          <w:szCs w:val="24"/>
          <w:lang w:val="en-US" w:bidi="hi-IN"/>
        </w:rPr>
        <w:t>. 2025</w:t>
      </w:r>
      <w:proofErr w:type="gramStart"/>
      <w:r w:rsidRPr="00432B03">
        <w:rPr>
          <w:rFonts w:ascii="Times New Roman" w:eastAsia="Times New Roman" w:hAnsi="Times New Roman" w:cs="Times New Roman"/>
          <w:sz w:val="24"/>
          <w:szCs w:val="24"/>
          <w:lang w:val="en-US" w:bidi="hi-IN"/>
        </w:rPr>
        <w:t>;342:122826</w:t>
      </w:r>
      <w:proofErr w:type="gramEnd"/>
      <w:r w:rsidRPr="00432B03">
        <w:rPr>
          <w:rFonts w:ascii="Times New Roman" w:eastAsia="Times New Roman" w:hAnsi="Times New Roman" w:cs="Times New Roman"/>
          <w:sz w:val="24"/>
          <w:szCs w:val="24"/>
          <w:lang w:val="en-US" w:bidi="hi-IN"/>
        </w:rPr>
        <w:t>. doi</w:t>
      </w:r>
      <w:r w:rsidR="002D4403">
        <w:rPr>
          <w:rFonts w:ascii="Times New Roman" w:eastAsia="Times New Roman" w:hAnsi="Times New Roman" w:cs="Times New Roman"/>
          <w:sz w:val="24"/>
          <w:szCs w:val="24"/>
          <w:lang w:val="en-US" w:bidi="hi-IN"/>
        </w:rPr>
        <w:t>:10.1016/j.carbpol.2025.122826.</w:t>
      </w:r>
    </w:p>
    <w:p w14:paraId="3B7F8A80" w14:textId="3C544D1F" w:rsidR="00432B03" w:rsidRPr="00432B03" w:rsidRDefault="00432B03" w:rsidP="00432B03">
      <w:pPr>
        <w:spacing w:before="100" w:beforeAutospacing="1" w:after="100" w:afterAutospacing="1" w:line="360" w:lineRule="auto"/>
        <w:jc w:val="both"/>
        <w:rPr>
          <w:rFonts w:ascii="Times New Roman" w:eastAsia="Times New Roman" w:hAnsi="Times New Roman" w:cs="Times New Roman"/>
          <w:sz w:val="24"/>
          <w:szCs w:val="24"/>
          <w:lang w:val="en-US" w:bidi="hi-IN"/>
        </w:rPr>
      </w:pPr>
      <w:r w:rsidRPr="00432B03">
        <w:rPr>
          <w:rFonts w:ascii="Times New Roman" w:eastAsia="Times New Roman" w:hAnsi="Times New Roman" w:cs="Times New Roman"/>
          <w:sz w:val="24"/>
          <w:szCs w:val="24"/>
          <w:lang w:val="en-US" w:bidi="hi-IN"/>
        </w:rPr>
        <w:t xml:space="preserve">36. </w:t>
      </w:r>
      <w:proofErr w:type="spellStart"/>
      <w:r w:rsidRPr="00432B03">
        <w:rPr>
          <w:rFonts w:ascii="Times New Roman" w:eastAsia="Times New Roman" w:hAnsi="Times New Roman" w:cs="Times New Roman"/>
          <w:sz w:val="24"/>
          <w:szCs w:val="24"/>
          <w:lang w:val="en-US" w:bidi="hi-IN"/>
        </w:rPr>
        <w:t>Rambwawasvika</w:t>
      </w:r>
      <w:proofErr w:type="spellEnd"/>
      <w:r w:rsidRPr="00432B03">
        <w:rPr>
          <w:rFonts w:ascii="Times New Roman" w:eastAsia="Times New Roman" w:hAnsi="Times New Roman" w:cs="Times New Roman"/>
          <w:sz w:val="24"/>
          <w:szCs w:val="24"/>
          <w:lang w:val="en-US" w:bidi="hi-IN"/>
        </w:rPr>
        <w:t xml:space="preserve"> H, </w:t>
      </w:r>
      <w:proofErr w:type="spellStart"/>
      <w:r w:rsidRPr="00432B03">
        <w:rPr>
          <w:rFonts w:ascii="Times New Roman" w:eastAsia="Times New Roman" w:hAnsi="Times New Roman" w:cs="Times New Roman"/>
          <w:sz w:val="24"/>
          <w:szCs w:val="24"/>
          <w:lang w:val="en-US" w:bidi="hi-IN"/>
        </w:rPr>
        <w:t>Dzomba</w:t>
      </w:r>
      <w:proofErr w:type="spellEnd"/>
      <w:r w:rsidRPr="00432B03">
        <w:rPr>
          <w:rFonts w:ascii="Times New Roman" w:eastAsia="Times New Roman" w:hAnsi="Times New Roman" w:cs="Times New Roman"/>
          <w:sz w:val="24"/>
          <w:szCs w:val="24"/>
          <w:lang w:val="en-US" w:bidi="hi-IN"/>
        </w:rPr>
        <w:t xml:space="preserve"> P, Gwatidzo L. Hair growth promoting effect of </w:t>
      </w:r>
      <w:proofErr w:type="spellStart"/>
      <w:r w:rsidRPr="00432B03">
        <w:rPr>
          <w:rFonts w:ascii="Times New Roman" w:eastAsia="Times New Roman" w:hAnsi="Times New Roman" w:cs="Times New Roman"/>
          <w:sz w:val="24"/>
          <w:szCs w:val="24"/>
          <w:lang w:val="en-US" w:bidi="hi-IN"/>
        </w:rPr>
        <w:t>Dicerocaryum</w:t>
      </w:r>
      <w:proofErr w:type="spellEnd"/>
      <w:r w:rsidRPr="00432B03">
        <w:rPr>
          <w:rFonts w:ascii="Times New Roman" w:eastAsia="Times New Roman" w:hAnsi="Times New Roman" w:cs="Times New Roman"/>
          <w:sz w:val="24"/>
          <w:szCs w:val="24"/>
          <w:lang w:val="en-US" w:bidi="hi-IN"/>
        </w:rPr>
        <w:t xml:space="preserve"> </w:t>
      </w:r>
      <w:proofErr w:type="spellStart"/>
      <w:r w:rsidRPr="00432B03">
        <w:rPr>
          <w:rFonts w:ascii="Times New Roman" w:eastAsia="Times New Roman" w:hAnsi="Times New Roman" w:cs="Times New Roman"/>
          <w:sz w:val="24"/>
          <w:szCs w:val="24"/>
          <w:lang w:val="en-US" w:bidi="hi-IN"/>
        </w:rPr>
        <w:t>senecioides</w:t>
      </w:r>
      <w:proofErr w:type="spellEnd"/>
      <w:r w:rsidRPr="00432B03">
        <w:rPr>
          <w:rFonts w:ascii="Times New Roman" w:eastAsia="Times New Roman" w:hAnsi="Times New Roman" w:cs="Times New Roman"/>
          <w:sz w:val="24"/>
          <w:szCs w:val="24"/>
          <w:lang w:val="en-US" w:bidi="hi-IN"/>
        </w:rPr>
        <w:t xml:space="preserve"> phytochemicals. Int J Med Chem. 2019</w:t>
      </w:r>
      <w:proofErr w:type="gramStart"/>
      <w:r w:rsidRPr="00432B03">
        <w:rPr>
          <w:rFonts w:ascii="Times New Roman" w:eastAsia="Times New Roman" w:hAnsi="Times New Roman" w:cs="Times New Roman"/>
          <w:sz w:val="24"/>
          <w:szCs w:val="24"/>
          <w:lang w:val="en-US" w:bidi="hi-IN"/>
        </w:rPr>
        <w:t>;2019:7105834</w:t>
      </w:r>
      <w:proofErr w:type="gramEnd"/>
      <w:r w:rsidRPr="00432B03">
        <w:rPr>
          <w:rFonts w:ascii="Times New Roman" w:eastAsia="Times New Roman" w:hAnsi="Times New Roman" w:cs="Times New Roman"/>
          <w:sz w:val="24"/>
          <w:szCs w:val="24"/>
          <w:lang w:val="en-US" w:bidi="hi-IN"/>
        </w:rPr>
        <w:t>. doi:10.1155/2019/7105834.</w:t>
      </w:r>
    </w:p>
    <w:p w14:paraId="0DD812EF" w14:textId="184963DE" w:rsidR="00432B03" w:rsidRPr="00432B03" w:rsidRDefault="00432B03" w:rsidP="00432B03">
      <w:pPr>
        <w:spacing w:before="100" w:beforeAutospacing="1" w:after="100" w:afterAutospacing="1" w:line="360" w:lineRule="auto"/>
        <w:jc w:val="both"/>
        <w:rPr>
          <w:rFonts w:ascii="Times New Roman" w:eastAsia="Times New Roman" w:hAnsi="Times New Roman" w:cs="Times New Roman"/>
          <w:sz w:val="24"/>
          <w:szCs w:val="24"/>
          <w:lang w:val="en-US" w:bidi="hi-IN"/>
        </w:rPr>
      </w:pPr>
      <w:r w:rsidRPr="00432B03">
        <w:rPr>
          <w:rFonts w:ascii="Times New Roman" w:eastAsia="Times New Roman" w:hAnsi="Times New Roman" w:cs="Times New Roman"/>
          <w:sz w:val="24"/>
          <w:szCs w:val="24"/>
          <w:lang w:val="en-US" w:bidi="hi-IN"/>
        </w:rPr>
        <w:t xml:space="preserve">37. </w:t>
      </w:r>
      <w:proofErr w:type="spellStart"/>
      <w:r w:rsidRPr="00432B03">
        <w:rPr>
          <w:rFonts w:ascii="Times New Roman" w:eastAsia="Times New Roman" w:hAnsi="Times New Roman" w:cs="Times New Roman"/>
          <w:sz w:val="24"/>
          <w:szCs w:val="24"/>
          <w:lang w:val="en-US" w:bidi="hi-IN"/>
        </w:rPr>
        <w:t>Chikhalkar</w:t>
      </w:r>
      <w:proofErr w:type="spellEnd"/>
      <w:r w:rsidRPr="00432B03">
        <w:rPr>
          <w:rFonts w:ascii="Times New Roman" w:eastAsia="Times New Roman" w:hAnsi="Times New Roman" w:cs="Times New Roman"/>
          <w:sz w:val="24"/>
          <w:szCs w:val="24"/>
          <w:lang w:val="en-US" w:bidi="hi-IN"/>
        </w:rPr>
        <w:t xml:space="preserve"> S, </w:t>
      </w:r>
      <w:proofErr w:type="spellStart"/>
      <w:r w:rsidRPr="00432B03">
        <w:rPr>
          <w:rFonts w:ascii="Times New Roman" w:eastAsia="Times New Roman" w:hAnsi="Times New Roman" w:cs="Times New Roman"/>
          <w:sz w:val="24"/>
          <w:szCs w:val="24"/>
          <w:lang w:val="en-US" w:bidi="hi-IN"/>
        </w:rPr>
        <w:t>Jerajani</w:t>
      </w:r>
      <w:proofErr w:type="spellEnd"/>
      <w:r w:rsidRPr="00432B03">
        <w:rPr>
          <w:rFonts w:ascii="Times New Roman" w:eastAsia="Times New Roman" w:hAnsi="Times New Roman" w:cs="Times New Roman"/>
          <w:sz w:val="24"/>
          <w:szCs w:val="24"/>
          <w:lang w:val="en-US" w:bidi="hi-IN"/>
        </w:rPr>
        <w:t xml:space="preserve"> H, </w:t>
      </w:r>
      <w:proofErr w:type="spellStart"/>
      <w:r w:rsidRPr="00432B03">
        <w:rPr>
          <w:rFonts w:ascii="Times New Roman" w:eastAsia="Times New Roman" w:hAnsi="Times New Roman" w:cs="Times New Roman"/>
          <w:sz w:val="24"/>
          <w:szCs w:val="24"/>
          <w:lang w:val="en-US" w:bidi="hi-IN"/>
        </w:rPr>
        <w:t>Madke</w:t>
      </w:r>
      <w:proofErr w:type="spellEnd"/>
      <w:r w:rsidRPr="00432B03">
        <w:rPr>
          <w:rFonts w:ascii="Times New Roman" w:eastAsia="Times New Roman" w:hAnsi="Times New Roman" w:cs="Times New Roman"/>
          <w:sz w:val="24"/>
          <w:szCs w:val="24"/>
          <w:lang w:val="en-US" w:bidi="hi-IN"/>
        </w:rPr>
        <w:t xml:space="preserve"> B. Evaluation of utility of phenol in alopecia areata. Int J Trichology. 2013;5(4):179-184</w:t>
      </w:r>
      <w:r w:rsidR="002D4403">
        <w:rPr>
          <w:rFonts w:ascii="Times New Roman" w:eastAsia="Times New Roman" w:hAnsi="Times New Roman" w:cs="Times New Roman"/>
          <w:sz w:val="24"/>
          <w:szCs w:val="24"/>
          <w:lang w:val="en-US" w:bidi="hi-IN"/>
        </w:rPr>
        <w:t>. doi:10.4103/0974-7753.130390.</w:t>
      </w:r>
    </w:p>
    <w:p w14:paraId="03851786" w14:textId="6DFC25BF" w:rsidR="00432B03" w:rsidRPr="00432B03" w:rsidRDefault="00432B03" w:rsidP="00432B03">
      <w:pPr>
        <w:spacing w:before="100" w:beforeAutospacing="1" w:after="100" w:afterAutospacing="1" w:line="360" w:lineRule="auto"/>
        <w:jc w:val="both"/>
        <w:rPr>
          <w:rFonts w:ascii="Times New Roman" w:eastAsia="Times New Roman" w:hAnsi="Times New Roman" w:cs="Times New Roman"/>
          <w:sz w:val="24"/>
          <w:szCs w:val="24"/>
          <w:lang w:val="en-US" w:bidi="hi-IN"/>
        </w:rPr>
      </w:pPr>
      <w:r w:rsidRPr="00432B03">
        <w:rPr>
          <w:rFonts w:ascii="Times New Roman" w:eastAsia="Times New Roman" w:hAnsi="Times New Roman" w:cs="Times New Roman"/>
          <w:sz w:val="24"/>
          <w:szCs w:val="24"/>
          <w:lang w:val="en-US" w:bidi="hi-IN"/>
        </w:rPr>
        <w:t xml:space="preserve">38. </w:t>
      </w:r>
      <w:proofErr w:type="spellStart"/>
      <w:r w:rsidRPr="00432B03">
        <w:rPr>
          <w:rFonts w:ascii="Times New Roman" w:eastAsia="Times New Roman" w:hAnsi="Times New Roman" w:cs="Times New Roman"/>
          <w:sz w:val="24"/>
          <w:szCs w:val="24"/>
          <w:lang w:val="en-US" w:bidi="hi-IN"/>
        </w:rPr>
        <w:t>Kesika</w:t>
      </w:r>
      <w:proofErr w:type="spellEnd"/>
      <w:r w:rsidRPr="00432B03">
        <w:rPr>
          <w:rFonts w:ascii="Times New Roman" w:eastAsia="Times New Roman" w:hAnsi="Times New Roman" w:cs="Times New Roman"/>
          <w:sz w:val="24"/>
          <w:szCs w:val="24"/>
          <w:lang w:val="en-US" w:bidi="hi-IN"/>
        </w:rPr>
        <w:t xml:space="preserve"> P, </w:t>
      </w:r>
      <w:proofErr w:type="spellStart"/>
      <w:r w:rsidRPr="00432B03">
        <w:rPr>
          <w:rFonts w:ascii="Times New Roman" w:eastAsia="Times New Roman" w:hAnsi="Times New Roman" w:cs="Times New Roman"/>
          <w:sz w:val="24"/>
          <w:szCs w:val="24"/>
          <w:lang w:val="en-US" w:bidi="hi-IN"/>
        </w:rPr>
        <w:t>Sivamaruthi</w:t>
      </w:r>
      <w:proofErr w:type="spellEnd"/>
      <w:r w:rsidRPr="00432B03">
        <w:rPr>
          <w:rFonts w:ascii="Times New Roman" w:eastAsia="Times New Roman" w:hAnsi="Times New Roman" w:cs="Times New Roman"/>
          <w:sz w:val="24"/>
          <w:szCs w:val="24"/>
          <w:lang w:val="en-US" w:bidi="hi-IN"/>
        </w:rPr>
        <w:t xml:space="preserve"> BS, </w:t>
      </w:r>
      <w:proofErr w:type="spellStart"/>
      <w:r w:rsidRPr="00432B03">
        <w:rPr>
          <w:rFonts w:ascii="Times New Roman" w:eastAsia="Times New Roman" w:hAnsi="Times New Roman" w:cs="Times New Roman"/>
          <w:sz w:val="24"/>
          <w:szCs w:val="24"/>
          <w:lang w:val="en-US" w:bidi="hi-IN"/>
        </w:rPr>
        <w:t>Thangaleela</w:t>
      </w:r>
      <w:proofErr w:type="spellEnd"/>
      <w:r w:rsidRPr="00432B03">
        <w:rPr>
          <w:rFonts w:ascii="Times New Roman" w:eastAsia="Times New Roman" w:hAnsi="Times New Roman" w:cs="Times New Roman"/>
          <w:sz w:val="24"/>
          <w:szCs w:val="24"/>
          <w:lang w:val="en-US" w:bidi="hi-IN"/>
        </w:rPr>
        <w:t xml:space="preserve"> S, </w:t>
      </w:r>
      <w:proofErr w:type="spellStart"/>
      <w:r w:rsidRPr="00432B03">
        <w:rPr>
          <w:rFonts w:ascii="Times New Roman" w:eastAsia="Times New Roman" w:hAnsi="Times New Roman" w:cs="Times New Roman"/>
          <w:sz w:val="24"/>
          <w:szCs w:val="24"/>
          <w:lang w:val="en-US" w:bidi="hi-IN"/>
        </w:rPr>
        <w:t>Bharathi</w:t>
      </w:r>
      <w:proofErr w:type="spellEnd"/>
      <w:r w:rsidRPr="00432B03">
        <w:rPr>
          <w:rFonts w:ascii="Times New Roman" w:eastAsia="Times New Roman" w:hAnsi="Times New Roman" w:cs="Times New Roman"/>
          <w:sz w:val="24"/>
          <w:szCs w:val="24"/>
          <w:lang w:val="en-US" w:bidi="hi-IN"/>
        </w:rPr>
        <w:t xml:space="preserve"> M, </w:t>
      </w:r>
      <w:proofErr w:type="spellStart"/>
      <w:r w:rsidRPr="00432B03">
        <w:rPr>
          <w:rFonts w:ascii="Times New Roman" w:eastAsia="Times New Roman" w:hAnsi="Times New Roman" w:cs="Times New Roman"/>
          <w:sz w:val="24"/>
          <w:szCs w:val="24"/>
          <w:lang w:val="en-US" w:bidi="hi-IN"/>
        </w:rPr>
        <w:t>Chaiyasut</w:t>
      </w:r>
      <w:proofErr w:type="spellEnd"/>
      <w:r w:rsidRPr="00432B03">
        <w:rPr>
          <w:rFonts w:ascii="Times New Roman" w:eastAsia="Times New Roman" w:hAnsi="Times New Roman" w:cs="Times New Roman"/>
          <w:sz w:val="24"/>
          <w:szCs w:val="24"/>
          <w:lang w:val="en-US" w:bidi="hi-IN"/>
        </w:rPr>
        <w:t xml:space="preserve"> C. Role and mechanisms of phytochemicals in hair growth and health. Pharmaceuticals (Basel). 2023;16(</w:t>
      </w:r>
      <w:r w:rsidR="002D4403">
        <w:rPr>
          <w:rFonts w:ascii="Times New Roman" w:eastAsia="Times New Roman" w:hAnsi="Times New Roman" w:cs="Times New Roman"/>
          <w:sz w:val="24"/>
          <w:szCs w:val="24"/>
          <w:lang w:val="en-US" w:bidi="hi-IN"/>
        </w:rPr>
        <w:t>2):206. doi:10.3390/ph16020206.</w:t>
      </w:r>
    </w:p>
    <w:p w14:paraId="2C7B0E32" w14:textId="23E42E3F" w:rsidR="00F13240" w:rsidRPr="0015305D" w:rsidRDefault="00432B03" w:rsidP="00432B03">
      <w:pPr>
        <w:spacing w:before="100" w:beforeAutospacing="1" w:after="100" w:afterAutospacing="1" w:line="360" w:lineRule="auto"/>
        <w:jc w:val="both"/>
        <w:rPr>
          <w:rFonts w:ascii="Times New Roman" w:eastAsia="Times New Roman" w:hAnsi="Times New Roman" w:cs="Times New Roman"/>
          <w:sz w:val="28"/>
          <w:szCs w:val="28"/>
          <w:lang w:eastAsia="en-IN" w:bidi="hi-IN"/>
        </w:rPr>
      </w:pPr>
      <w:r w:rsidRPr="00432B03">
        <w:rPr>
          <w:rFonts w:ascii="Times New Roman" w:eastAsia="Times New Roman" w:hAnsi="Times New Roman" w:cs="Times New Roman"/>
          <w:sz w:val="24"/>
          <w:szCs w:val="24"/>
          <w:lang w:val="en-US" w:bidi="hi-IN"/>
        </w:rPr>
        <w:t xml:space="preserve">39. </w:t>
      </w:r>
      <w:proofErr w:type="spellStart"/>
      <w:r w:rsidRPr="00432B03">
        <w:rPr>
          <w:rFonts w:ascii="Times New Roman" w:eastAsia="Times New Roman" w:hAnsi="Times New Roman" w:cs="Times New Roman"/>
          <w:sz w:val="24"/>
          <w:szCs w:val="24"/>
          <w:lang w:val="en-US" w:bidi="hi-IN"/>
        </w:rPr>
        <w:t>Nugroho</w:t>
      </w:r>
      <w:proofErr w:type="spellEnd"/>
      <w:r w:rsidRPr="00432B03">
        <w:rPr>
          <w:rFonts w:ascii="Times New Roman" w:eastAsia="Times New Roman" w:hAnsi="Times New Roman" w:cs="Times New Roman"/>
          <w:sz w:val="24"/>
          <w:szCs w:val="24"/>
          <w:lang w:val="en-US" w:bidi="hi-IN"/>
        </w:rPr>
        <w:t xml:space="preserve"> AK, </w:t>
      </w:r>
      <w:proofErr w:type="spellStart"/>
      <w:r w:rsidRPr="00432B03">
        <w:rPr>
          <w:rFonts w:ascii="Times New Roman" w:eastAsia="Times New Roman" w:hAnsi="Times New Roman" w:cs="Times New Roman"/>
          <w:sz w:val="24"/>
          <w:szCs w:val="24"/>
          <w:lang w:val="en-US" w:bidi="hi-IN"/>
        </w:rPr>
        <w:t>Triatmoko</w:t>
      </w:r>
      <w:proofErr w:type="spellEnd"/>
      <w:r w:rsidRPr="00432B03">
        <w:rPr>
          <w:rFonts w:ascii="Times New Roman" w:eastAsia="Times New Roman" w:hAnsi="Times New Roman" w:cs="Times New Roman"/>
          <w:sz w:val="24"/>
          <w:szCs w:val="24"/>
          <w:lang w:val="en-US" w:bidi="hi-IN"/>
        </w:rPr>
        <w:t xml:space="preserve"> B, </w:t>
      </w:r>
      <w:proofErr w:type="spellStart"/>
      <w:r w:rsidRPr="00432B03">
        <w:rPr>
          <w:rFonts w:ascii="Times New Roman" w:eastAsia="Times New Roman" w:hAnsi="Times New Roman" w:cs="Times New Roman"/>
          <w:sz w:val="24"/>
          <w:szCs w:val="24"/>
          <w:lang w:val="en-US" w:bidi="hi-IN"/>
        </w:rPr>
        <w:t>Isnatin</w:t>
      </w:r>
      <w:proofErr w:type="spellEnd"/>
      <w:r w:rsidRPr="00432B03">
        <w:rPr>
          <w:rFonts w:ascii="Times New Roman" w:eastAsia="Times New Roman" w:hAnsi="Times New Roman" w:cs="Times New Roman"/>
          <w:sz w:val="24"/>
          <w:szCs w:val="24"/>
          <w:lang w:val="en-US" w:bidi="hi-IN"/>
        </w:rPr>
        <w:t xml:space="preserve"> U, </w:t>
      </w:r>
      <w:proofErr w:type="spellStart"/>
      <w:r w:rsidRPr="00432B03">
        <w:rPr>
          <w:rFonts w:ascii="Times New Roman" w:eastAsia="Times New Roman" w:hAnsi="Times New Roman" w:cs="Times New Roman"/>
          <w:sz w:val="24"/>
          <w:szCs w:val="24"/>
          <w:lang w:val="en-US" w:bidi="hi-IN"/>
        </w:rPr>
        <w:t>Buwono</w:t>
      </w:r>
      <w:proofErr w:type="spellEnd"/>
      <w:r w:rsidRPr="00432B03">
        <w:rPr>
          <w:rFonts w:ascii="Times New Roman" w:eastAsia="Times New Roman" w:hAnsi="Times New Roman" w:cs="Times New Roman"/>
          <w:sz w:val="24"/>
          <w:szCs w:val="24"/>
          <w:lang w:val="en-US" w:bidi="hi-IN"/>
        </w:rPr>
        <w:t xml:space="preserve"> NR, </w:t>
      </w:r>
      <w:proofErr w:type="spellStart"/>
      <w:r w:rsidRPr="00432B03">
        <w:rPr>
          <w:rFonts w:ascii="Times New Roman" w:eastAsia="Times New Roman" w:hAnsi="Times New Roman" w:cs="Times New Roman"/>
          <w:sz w:val="24"/>
          <w:szCs w:val="24"/>
          <w:lang w:val="en-US" w:bidi="hi-IN"/>
        </w:rPr>
        <w:t>Kassim</w:t>
      </w:r>
      <w:proofErr w:type="spellEnd"/>
      <w:r w:rsidRPr="00432B03">
        <w:rPr>
          <w:rFonts w:ascii="Times New Roman" w:eastAsia="Times New Roman" w:hAnsi="Times New Roman" w:cs="Times New Roman"/>
          <w:sz w:val="24"/>
          <w:szCs w:val="24"/>
          <w:lang w:val="en-US" w:bidi="hi-IN"/>
        </w:rPr>
        <w:t xml:space="preserve"> NF. Anti-alopecia activity of alkaloids group from noni fruit against dihydrotestosterone-induced male rabbits and its molecular mechanism: In vivo and in silico studies. Pharmaceuticals (Basel). 2022;15(12):1557. doi:10.3390/ph15121557.</w:t>
      </w:r>
    </w:p>
    <w:p w14:paraId="2B8464F4" w14:textId="77777777" w:rsidR="00173FC2" w:rsidRPr="00B82A86" w:rsidRDefault="00173FC2" w:rsidP="00D95408">
      <w:pPr>
        <w:spacing w:line="360" w:lineRule="auto"/>
        <w:jc w:val="both"/>
        <w:rPr>
          <w:rFonts w:ascii="Times New Roman" w:hAnsi="Times New Roman" w:cs="Times New Roman"/>
          <w:sz w:val="24"/>
          <w:szCs w:val="24"/>
          <w:lang w:val="en-US"/>
        </w:rPr>
      </w:pPr>
    </w:p>
    <w:sectPr w:rsidR="00173FC2" w:rsidRPr="00B82A8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8EC9D1" w14:textId="77777777" w:rsidR="006E56ED" w:rsidRDefault="006E56ED" w:rsidP="004E7257">
      <w:pPr>
        <w:spacing w:after="0" w:line="240" w:lineRule="auto"/>
      </w:pPr>
      <w:r>
        <w:separator/>
      </w:r>
    </w:p>
  </w:endnote>
  <w:endnote w:type="continuationSeparator" w:id="0">
    <w:p w14:paraId="1D38C1FC" w14:textId="77777777" w:rsidR="006E56ED" w:rsidRDefault="006E56ED" w:rsidP="004E7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0398E" w14:textId="77777777" w:rsidR="006E56ED" w:rsidRDefault="006E56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4CE82" w14:textId="77777777" w:rsidR="006E56ED" w:rsidRDefault="006E56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A8386" w14:textId="77777777" w:rsidR="006E56ED" w:rsidRDefault="006E56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DC18FC" w14:textId="77777777" w:rsidR="006E56ED" w:rsidRDefault="006E56ED" w:rsidP="004E7257">
      <w:pPr>
        <w:spacing w:after="0" w:line="240" w:lineRule="auto"/>
      </w:pPr>
      <w:r>
        <w:separator/>
      </w:r>
    </w:p>
  </w:footnote>
  <w:footnote w:type="continuationSeparator" w:id="0">
    <w:p w14:paraId="30682A43" w14:textId="77777777" w:rsidR="006E56ED" w:rsidRDefault="006E56ED" w:rsidP="004E72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F15A9" w14:textId="65129510" w:rsidR="006E56ED" w:rsidRDefault="006E56ED">
    <w:pPr>
      <w:pStyle w:val="Header"/>
    </w:pPr>
    <w:r>
      <w:rPr>
        <w:noProof/>
      </w:rPr>
      <w:pict w14:anchorId="0CB05D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814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8EE1E" w14:textId="47AC97E2" w:rsidR="006E56ED" w:rsidRDefault="006E56ED">
    <w:pPr>
      <w:pStyle w:val="Header"/>
    </w:pPr>
    <w:r>
      <w:rPr>
        <w:noProof/>
      </w:rPr>
      <w:pict w14:anchorId="0D0303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814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0B76A" w14:textId="5A89FCEE" w:rsidR="006E56ED" w:rsidRDefault="006E56ED">
    <w:pPr>
      <w:pStyle w:val="Header"/>
    </w:pPr>
    <w:r>
      <w:rPr>
        <w:noProof/>
      </w:rPr>
      <w:pict w14:anchorId="40355E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814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4414"/>
    <w:multiLevelType w:val="multilevel"/>
    <w:tmpl w:val="DA465FE4"/>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11C618BA"/>
    <w:multiLevelType w:val="hybridMultilevel"/>
    <w:tmpl w:val="F1A27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9B318F"/>
    <w:multiLevelType w:val="multilevel"/>
    <w:tmpl w:val="08D09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577BCB"/>
    <w:multiLevelType w:val="hybridMultilevel"/>
    <w:tmpl w:val="B75011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05F7AE1"/>
    <w:multiLevelType w:val="multilevel"/>
    <w:tmpl w:val="1AD6CE5A"/>
    <w:lvl w:ilvl="0">
      <w:start w:val="1"/>
      <w:numFmt w:val="decimal"/>
      <w:lvlText w:val="%1."/>
      <w:lvlJc w:val="left"/>
      <w:pPr>
        <w:ind w:left="720" w:hanging="360"/>
      </w:pPr>
      <w:rPr>
        <w:rFonts w:hint="default"/>
      </w:rPr>
    </w:lvl>
    <w:lvl w:ilvl="1">
      <w:start w:val="4"/>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6236776"/>
    <w:multiLevelType w:val="hybridMultilevel"/>
    <w:tmpl w:val="2F3C98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9C31396"/>
    <w:multiLevelType w:val="hybridMultilevel"/>
    <w:tmpl w:val="2B96665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A3852B1"/>
    <w:multiLevelType w:val="multilevel"/>
    <w:tmpl w:val="25E4E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E3C5E4C"/>
    <w:multiLevelType w:val="multilevel"/>
    <w:tmpl w:val="5E3C5E4C"/>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80E230A"/>
    <w:multiLevelType w:val="multilevel"/>
    <w:tmpl w:val="1AD6CE5A"/>
    <w:lvl w:ilvl="0">
      <w:start w:val="1"/>
      <w:numFmt w:val="decimal"/>
      <w:lvlText w:val="%1."/>
      <w:lvlJc w:val="left"/>
      <w:pPr>
        <w:ind w:left="720" w:hanging="360"/>
      </w:pPr>
      <w:rPr>
        <w:rFonts w:hint="default"/>
      </w:rPr>
    </w:lvl>
    <w:lvl w:ilvl="1">
      <w:start w:val="4"/>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908152D"/>
    <w:multiLevelType w:val="multilevel"/>
    <w:tmpl w:val="0C964E7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75EC3B49"/>
    <w:multiLevelType w:val="multilevel"/>
    <w:tmpl w:val="5CF47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65454CD"/>
    <w:multiLevelType w:val="multilevel"/>
    <w:tmpl w:val="EF78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9"/>
  </w:num>
  <w:num w:numId="3">
    <w:abstractNumId w:val="0"/>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10"/>
  </w:num>
  <w:num w:numId="8">
    <w:abstractNumId w:val="7"/>
  </w:num>
  <w:num w:numId="9">
    <w:abstractNumId w:val="2"/>
  </w:num>
  <w:num w:numId="10">
    <w:abstractNumId w:val="3"/>
  </w:num>
  <w:num w:numId="11">
    <w:abstractNumId w:val="6"/>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FC2"/>
    <w:rsid w:val="00001320"/>
    <w:rsid w:val="00011FBC"/>
    <w:rsid w:val="00023989"/>
    <w:rsid w:val="00041C1B"/>
    <w:rsid w:val="00065436"/>
    <w:rsid w:val="000751C8"/>
    <w:rsid w:val="00075FA3"/>
    <w:rsid w:val="0008070D"/>
    <w:rsid w:val="00082D5A"/>
    <w:rsid w:val="00084F3B"/>
    <w:rsid w:val="00087395"/>
    <w:rsid w:val="00095B82"/>
    <w:rsid w:val="000A16F3"/>
    <w:rsid w:val="000B15DB"/>
    <w:rsid w:val="000C359F"/>
    <w:rsid w:val="000D0D31"/>
    <w:rsid w:val="000D1272"/>
    <w:rsid w:val="000E1ACF"/>
    <w:rsid w:val="000F1F1B"/>
    <w:rsid w:val="0010317A"/>
    <w:rsid w:val="00121672"/>
    <w:rsid w:val="0015305D"/>
    <w:rsid w:val="0015482D"/>
    <w:rsid w:val="0015648D"/>
    <w:rsid w:val="00156A8B"/>
    <w:rsid w:val="00173FC2"/>
    <w:rsid w:val="0019220F"/>
    <w:rsid w:val="0019247C"/>
    <w:rsid w:val="001C5560"/>
    <w:rsid w:val="001C719D"/>
    <w:rsid w:val="001D40C0"/>
    <w:rsid w:val="001F10B4"/>
    <w:rsid w:val="001F77E9"/>
    <w:rsid w:val="00207779"/>
    <w:rsid w:val="00210560"/>
    <w:rsid w:val="002333E3"/>
    <w:rsid w:val="00236776"/>
    <w:rsid w:val="00241BC9"/>
    <w:rsid w:val="00244EEF"/>
    <w:rsid w:val="002508D2"/>
    <w:rsid w:val="00261E87"/>
    <w:rsid w:val="00283719"/>
    <w:rsid w:val="002A02D4"/>
    <w:rsid w:val="002A02E4"/>
    <w:rsid w:val="002A674C"/>
    <w:rsid w:val="002B0CF5"/>
    <w:rsid w:val="002B2998"/>
    <w:rsid w:val="002C341E"/>
    <w:rsid w:val="002D1C08"/>
    <w:rsid w:val="002D4403"/>
    <w:rsid w:val="002F007F"/>
    <w:rsid w:val="002F4E14"/>
    <w:rsid w:val="002F5B27"/>
    <w:rsid w:val="003043E7"/>
    <w:rsid w:val="00306E29"/>
    <w:rsid w:val="0031227C"/>
    <w:rsid w:val="00320970"/>
    <w:rsid w:val="00326D02"/>
    <w:rsid w:val="003613FD"/>
    <w:rsid w:val="003657E6"/>
    <w:rsid w:val="00365B5B"/>
    <w:rsid w:val="003945A6"/>
    <w:rsid w:val="003A778B"/>
    <w:rsid w:val="003B4B61"/>
    <w:rsid w:val="003B5687"/>
    <w:rsid w:val="003C3F16"/>
    <w:rsid w:val="003C61E0"/>
    <w:rsid w:val="003D1FB7"/>
    <w:rsid w:val="003E0EF2"/>
    <w:rsid w:val="003E6AC0"/>
    <w:rsid w:val="003E7198"/>
    <w:rsid w:val="003F5908"/>
    <w:rsid w:val="0040287A"/>
    <w:rsid w:val="004074BF"/>
    <w:rsid w:val="004125F2"/>
    <w:rsid w:val="00416897"/>
    <w:rsid w:val="00417A69"/>
    <w:rsid w:val="00422732"/>
    <w:rsid w:val="00422815"/>
    <w:rsid w:val="00430399"/>
    <w:rsid w:val="00432B03"/>
    <w:rsid w:val="004357A9"/>
    <w:rsid w:val="00435ACE"/>
    <w:rsid w:val="00437E0D"/>
    <w:rsid w:val="00457D3C"/>
    <w:rsid w:val="00461321"/>
    <w:rsid w:val="00462503"/>
    <w:rsid w:val="00475220"/>
    <w:rsid w:val="00487BE5"/>
    <w:rsid w:val="004925E4"/>
    <w:rsid w:val="004A2425"/>
    <w:rsid w:val="004B1FD9"/>
    <w:rsid w:val="004C4A76"/>
    <w:rsid w:val="004D3D63"/>
    <w:rsid w:val="004E377F"/>
    <w:rsid w:val="004E7257"/>
    <w:rsid w:val="004F5678"/>
    <w:rsid w:val="005055E3"/>
    <w:rsid w:val="00511687"/>
    <w:rsid w:val="0051588E"/>
    <w:rsid w:val="00523A4D"/>
    <w:rsid w:val="005446F3"/>
    <w:rsid w:val="00564389"/>
    <w:rsid w:val="0058374C"/>
    <w:rsid w:val="00592DAB"/>
    <w:rsid w:val="0059773E"/>
    <w:rsid w:val="005A0746"/>
    <w:rsid w:val="005A3305"/>
    <w:rsid w:val="005B5A72"/>
    <w:rsid w:val="005C5508"/>
    <w:rsid w:val="005C7245"/>
    <w:rsid w:val="005D381A"/>
    <w:rsid w:val="005E2759"/>
    <w:rsid w:val="00614F4E"/>
    <w:rsid w:val="00623E4E"/>
    <w:rsid w:val="00623EB3"/>
    <w:rsid w:val="00630FF8"/>
    <w:rsid w:val="0063256E"/>
    <w:rsid w:val="00634610"/>
    <w:rsid w:val="00640D2F"/>
    <w:rsid w:val="00640DDC"/>
    <w:rsid w:val="00650EFB"/>
    <w:rsid w:val="006516E0"/>
    <w:rsid w:val="00652B8A"/>
    <w:rsid w:val="00655C3C"/>
    <w:rsid w:val="00661A1A"/>
    <w:rsid w:val="00665FB6"/>
    <w:rsid w:val="00666D53"/>
    <w:rsid w:val="00677422"/>
    <w:rsid w:val="00683268"/>
    <w:rsid w:val="00686FCB"/>
    <w:rsid w:val="006976F4"/>
    <w:rsid w:val="006B6C43"/>
    <w:rsid w:val="006B70AD"/>
    <w:rsid w:val="006C710A"/>
    <w:rsid w:val="006C7459"/>
    <w:rsid w:val="006E2EBA"/>
    <w:rsid w:val="006E56ED"/>
    <w:rsid w:val="006F5895"/>
    <w:rsid w:val="0070094E"/>
    <w:rsid w:val="007140AF"/>
    <w:rsid w:val="0071432E"/>
    <w:rsid w:val="00715387"/>
    <w:rsid w:val="00715868"/>
    <w:rsid w:val="0071695F"/>
    <w:rsid w:val="00723F59"/>
    <w:rsid w:val="007265F9"/>
    <w:rsid w:val="00734D6D"/>
    <w:rsid w:val="0074084E"/>
    <w:rsid w:val="00753298"/>
    <w:rsid w:val="00754A5B"/>
    <w:rsid w:val="007637E9"/>
    <w:rsid w:val="007659F8"/>
    <w:rsid w:val="00771BD5"/>
    <w:rsid w:val="007777F7"/>
    <w:rsid w:val="00783A9A"/>
    <w:rsid w:val="00783D23"/>
    <w:rsid w:val="007848E1"/>
    <w:rsid w:val="00786FFD"/>
    <w:rsid w:val="007A6351"/>
    <w:rsid w:val="007C2E25"/>
    <w:rsid w:val="007D02D0"/>
    <w:rsid w:val="007D3BB7"/>
    <w:rsid w:val="007E679A"/>
    <w:rsid w:val="007F6B6D"/>
    <w:rsid w:val="008170EF"/>
    <w:rsid w:val="00817502"/>
    <w:rsid w:val="008202AE"/>
    <w:rsid w:val="00830126"/>
    <w:rsid w:val="00836005"/>
    <w:rsid w:val="00836FB5"/>
    <w:rsid w:val="00844042"/>
    <w:rsid w:val="00861877"/>
    <w:rsid w:val="0086428B"/>
    <w:rsid w:val="0087018D"/>
    <w:rsid w:val="0088197D"/>
    <w:rsid w:val="0088732A"/>
    <w:rsid w:val="0089642B"/>
    <w:rsid w:val="0089674C"/>
    <w:rsid w:val="00896FC1"/>
    <w:rsid w:val="008A0A12"/>
    <w:rsid w:val="008B3544"/>
    <w:rsid w:val="008B5597"/>
    <w:rsid w:val="008C0C49"/>
    <w:rsid w:val="008D51BE"/>
    <w:rsid w:val="008E4B6D"/>
    <w:rsid w:val="008E5A0B"/>
    <w:rsid w:val="00923255"/>
    <w:rsid w:val="00924E46"/>
    <w:rsid w:val="0095791D"/>
    <w:rsid w:val="00961CC7"/>
    <w:rsid w:val="00961E10"/>
    <w:rsid w:val="0097518C"/>
    <w:rsid w:val="009848FD"/>
    <w:rsid w:val="00985E79"/>
    <w:rsid w:val="009949CD"/>
    <w:rsid w:val="009969EE"/>
    <w:rsid w:val="009C06CA"/>
    <w:rsid w:val="009C7D7F"/>
    <w:rsid w:val="009D2321"/>
    <w:rsid w:val="009D2D29"/>
    <w:rsid w:val="009E4D66"/>
    <w:rsid w:val="009F021A"/>
    <w:rsid w:val="009F12B5"/>
    <w:rsid w:val="009F35F3"/>
    <w:rsid w:val="00A05831"/>
    <w:rsid w:val="00A22625"/>
    <w:rsid w:val="00A24AA9"/>
    <w:rsid w:val="00A301BD"/>
    <w:rsid w:val="00A40B95"/>
    <w:rsid w:val="00A42792"/>
    <w:rsid w:val="00A461C4"/>
    <w:rsid w:val="00A63F93"/>
    <w:rsid w:val="00A65C6A"/>
    <w:rsid w:val="00A80998"/>
    <w:rsid w:val="00A81872"/>
    <w:rsid w:val="00AA47AB"/>
    <w:rsid w:val="00AA4E71"/>
    <w:rsid w:val="00AB5CE3"/>
    <w:rsid w:val="00AB761E"/>
    <w:rsid w:val="00AC20B5"/>
    <w:rsid w:val="00AC24FE"/>
    <w:rsid w:val="00AC7832"/>
    <w:rsid w:val="00AD0EB4"/>
    <w:rsid w:val="00AD1337"/>
    <w:rsid w:val="00AD1458"/>
    <w:rsid w:val="00B00112"/>
    <w:rsid w:val="00B01939"/>
    <w:rsid w:val="00B07D27"/>
    <w:rsid w:val="00B1319D"/>
    <w:rsid w:val="00B34107"/>
    <w:rsid w:val="00B357C8"/>
    <w:rsid w:val="00B377D4"/>
    <w:rsid w:val="00B53496"/>
    <w:rsid w:val="00B66F8C"/>
    <w:rsid w:val="00B774A3"/>
    <w:rsid w:val="00B82A86"/>
    <w:rsid w:val="00B85CD4"/>
    <w:rsid w:val="00BB6C2A"/>
    <w:rsid w:val="00BC3D6F"/>
    <w:rsid w:val="00BC5906"/>
    <w:rsid w:val="00BD06A2"/>
    <w:rsid w:val="00BD1900"/>
    <w:rsid w:val="00BE28D5"/>
    <w:rsid w:val="00BF01E7"/>
    <w:rsid w:val="00BF4F9B"/>
    <w:rsid w:val="00C0126C"/>
    <w:rsid w:val="00C06CC8"/>
    <w:rsid w:val="00C10062"/>
    <w:rsid w:val="00C11489"/>
    <w:rsid w:val="00C12AA9"/>
    <w:rsid w:val="00C3654F"/>
    <w:rsid w:val="00C6181A"/>
    <w:rsid w:val="00C818B2"/>
    <w:rsid w:val="00C92D90"/>
    <w:rsid w:val="00C92F6C"/>
    <w:rsid w:val="00CF27E6"/>
    <w:rsid w:val="00CF6E68"/>
    <w:rsid w:val="00CF721F"/>
    <w:rsid w:val="00D01C23"/>
    <w:rsid w:val="00D02B2F"/>
    <w:rsid w:val="00D12E8D"/>
    <w:rsid w:val="00D177CF"/>
    <w:rsid w:val="00D17F05"/>
    <w:rsid w:val="00D20525"/>
    <w:rsid w:val="00D222AF"/>
    <w:rsid w:val="00D41DC6"/>
    <w:rsid w:val="00D427C7"/>
    <w:rsid w:val="00D53400"/>
    <w:rsid w:val="00D56AA3"/>
    <w:rsid w:val="00D67F3A"/>
    <w:rsid w:val="00D738E2"/>
    <w:rsid w:val="00D7798B"/>
    <w:rsid w:val="00D93357"/>
    <w:rsid w:val="00D95408"/>
    <w:rsid w:val="00DB0367"/>
    <w:rsid w:val="00DB5869"/>
    <w:rsid w:val="00DB6203"/>
    <w:rsid w:val="00DD0231"/>
    <w:rsid w:val="00DD2DD5"/>
    <w:rsid w:val="00DF3372"/>
    <w:rsid w:val="00DF4087"/>
    <w:rsid w:val="00E0772A"/>
    <w:rsid w:val="00E15EBA"/>
    <w:rsid w:val="00E22730"/>
    <w:rsid w:val="00E26CEC"/>
    <w:rsid w:val="00E26DE2"/>
    <w:rsid w:val="00E27AF5"/>
    <w:rsid w:val="00E35FAE"/>
    <w:rsid w:val="00E41BCD"/>
    <w:rsid w:val="00E44756"/>
    <w:rsid w:val="00E501E1"/>
    <w:rsid w:val="00E56A81"/>
    <w:rsid w:val="00E56FF7"/>
    <w:rsid w:val="00E61ECB"/>
    <w:rsid w:val="00E765E9"/>
    <w:rsid w:val="00E83E19"/>
    <w:rsid w:val="00E93BEA"/>
    <w:rsid w:val="00EA0018"/>
    <w:rsid w:val="00EA0B2C"/>
    <w:rsid w:val="00EA30A6"/>
    <w:rsid w:val="00EA50D2"/>
    <w:rsid w:val="00EA7EBD"/>
    <w:rsid w:val="00EC4AE2"/>
    <w:rsid w:val="00EE5F28"/>
    <w:rsid w:val="00F13240"/>
    <w:rsid w:val="00F17D5D"/>
    <w:rsid w:val="00F20468"/>
    <w:rsid w:val="00F25703"/>
    <w:rsid w:val="00F44A5E"/>
    <w:rsid w:val="00F55D2B"/>
    <w:rsid w:val="00F67AF3"/>
    <w:rsid w:val="00F86CBA"/>
    <w:rsid w:val="00F96B9B"/>
    <w:rsid w:val="00F972AB"/>
    <w:rsid w:val="00FA3F22"/>
    <w:rsid w:val="00FA6964"/>
    <w:rsid w:val="00FA7BB1"/>
    <w:rsid w:val="00FB3024"/>
    <w:rsid w:val="00FB3451"/>
    <w:rsid w:val="00FC6AD5"/>
    <w:rsid w:val="00FF186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151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73F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173FC2"/>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173FC2"/>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FC2"/>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173FC2"/>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173FC2"/>
    <w:rPr>
      <w:rFonts w:ascii="Times New Roman" w:eastAsia="Times New Roman" w:hAnsi="Times New Roman" w:cs="Times New Roman"/>
      <w:b/>
      <w:bCs/>
      <w:sz w:val="27"/>
      <w:szCs w:val="27"/>
      <w:lang w:eastAsia="en-IN"/>
    </w:rPr>
  </w:style>
  <w:style w:type="character" w:styleId="Emphasis">
    <w:name w:val="Emphasis"/>
    <w:basedOn w:val="DefaultParagraphFont"/>
    <w:uiPriority w:val="20"/>
    <w:qFormat/>
    <w:rsid w:val="00173FC2"/>
    <w:rPr>
      <w:i/>
      <w:iCs/>
    </w:rPr>
  </w:style>
  <w:style w:type="paragraph" w:styleId="NormalWeb">
    <w:name w:val="Normal (Web)"/>
    <w:basedOn w:val="Normal"/>
    <w:uiPriority w:val="99"/>
    <w:unhideWhenUsed/>
    <w:rsid w:val="00173FC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173FC2"/>
    <w:rPr>
      <w:color w:val="0000FF"/>
      <w:u w:val="single"/>
    </w:rPr>
  </w:style>
  <w:style w:type="character" w:customStyle="1" w:styleId="ej-journal-name">
    <w:name w:val="ej-journal-name"/>
    <w:basedOn w:val="DefaultParagraphFont"/>
    <w:rsid w:val="00173FC2"/>
  </w:style>
  <w:style w:type="character" w:customStyle="1" w:styleId="ej-journal-doi">
    <w:name w:val="ej-journal-doi"/>
    <w:basedOn w:val="DefaultParagraphFont"/>
    <w:rsid w:val="00173FC2"/>
  </w:style>
  <w:style w:type="character" w:customStyle="1" w:styleId="ejp-indicator">
    <w:name w:val="ejp-indicator"/>
    <w:basedOn w:val="DefaultParagraphFont"/>
    <w:rsid w:val="00173FC2"/>
  </w:style>
  <w:style w:type="paragraph" w:styleId="ListParagraph">
    <w:name w:val="List Paragraph"/>
    <w:basedOn w:val="Normal"/>
    <w:uiPriority w:val="34"/>
    <w:qFormat/>
    <w:rsid w:val="00AB761E"/>
    <w:pPr>
      <w:ind w:left="720"/>
      <w:contextualSpacing/>
    </w:pPr>
  </w:style>
  <w:style w:type="table" w:styleId="TableGrid">
    <w:name w:val="Table Grid"/>
    <w:basedOn w:val="TableNormal"/>
    <w:uiPriority w:val="39"/>
    <w:rsid w:val="008175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07D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D27"/>
    <w:rPr>
      <w:rFonts w:ascii="Tahoma" w:hAnsi="Tahoma" w:cs="Tahoma"/>
      <w:sz w:val="16"/>
      <w:szCs w:val="16"/>
    </w:rPr>
  </w:style>
  <w:style w:type="character" w:styleId="Strong">
    <w:name w:val="Strong"/>
    <w:basedOn w:val="DefaultParagraphFont"/>
    <w:uiPriority w:val="22"/>
    <w:qFormat/>
    <w:rsid w:val="00F55D2B"/>
    <w:rPr>
      <w:b/>
      <w:bCs/>
    </w:rPr>
  </w:style>
  <w:style w:type="character" w:customStyle="1" w:styleId="authors-list-item">
    <w:name w:val="authors-list-item"/>
    <w:basedOn w:val="DefaultParagraphFont"/>
    <w:rsid w:val="0015305D"/>
  </w:style>
  <w:style w:type="character" w:customStyle="1" w:styleId="comma">
    <w:name w:val="comma"/>
    <w:basedOn w:val="DefaultParagraphFont"/>
    <w:rsid w:val="0015305D"/>
  </w:style>
  <w:style w:type="character" w:styleId="FollowedHyperlink">
    <w:name w:val="FollowedHyperlink"/>
    <w:basedOn w:val="DefaultParagraphFont"/>
    <w:uiPriority w:val="99"/>
    <w:semiHidden/>
    <w:unhideWhenUsed/>
    <w:rsid w:val="0015305D"/>
    <w:rPr>
      <w:color w:val="800080" w:themeColor="followedHyperlink"/>
      <w:u w:val="single"/>
    </w:rPr>
  </w:style>
  <w:style w:type="character" w:customStyle="1" w:styleId="author-sup-separator">
    <w:name w:val="author-sup-separator"/>
    <w:basedOn w:val="DefaultParagraphFont"/>
    <w:rsid w:val="008A0A12"/>
  </w:style>
  <w:style w:type="character" w:customStyle="1" w:styleId="html-italic">
    <w:name w:val="html-italic"/>
    <w:basedOn w:val="DefaultParagraphFont"/>
    <w:rsid w:val="008A0A12"/>
  </w:style>
  <w:style w:type="character" w:customStyle="1" w:styleId="hlfld-title">
    <w:name w:val="hlfld-title"/>
    <w:basedOn w:val="DefaultParagraphFont"/>
    <w:rsid w:val="008A0A12"/>
  </w:style>
  <w:style w:type="paragraph" w:customStyle="1" w:styleId="Default">
    <w:name w:val="Default"/>
    <w:rsid w:val="008A0A12"/>
    <w:pPr>
      <w:autoSpaceDE w:val="0"/>
      <w:autoSpaceDN w:val="0"/>
      <w:adjustRightInd w:val="0"/>
      <w:spacing w:after="0" w:line="240" w:lineRule="auto"/>
    </w:pPr>
    <w:rPr>
      <w:rFonts w:ascii="Cambria" w:hAnsi="Cambria" w:cs="Cambria"/>
      <w:color w:val="000000"/>
      <w:sz w:val="24"/>
      <w:szCs w:val="24"/>
      <w:lang w:val="en-US" w:bidi="hi-IN"/>
    </w:rPr>
  </w:style>
  <w:style w:type="character" w:customStyle="1" w:styleId="title-text">
    <w:name w:val="title-text"/>
    <w:basedOn w:val="DefaultParagraphFont"/>
    <w:rsid w:val="00511687"/>
  </w:style>
  <w:style w:type="character" w:customStyle="1" w:styleId="identifier">
    <w:name w:val="identifier"/>
    <w:basedOn w:val="DefaultParagraphFont"/>
    <w:rsid w:val="00511687"/>
  </w:style>
  <w:style w:type="character" w:customStyle="1" w:styleId="authors">
    <w:name w:val="authors"/>
    <w:basedOn w:val="DefaultParagraphFont"/>
    <w:rsid w:val="004074BF"/>
  </w:style>
  <w:style w:type="character" w:customStyle="1" w:styleId="dropblock">
    <w:name w:val="dropblock"/>
    <w:basedOn w:val="DefaultParagraphFont"/>
    <w:rsid w:val="004074BF"/>
  </w:style>
  <w:style w:type="character" w:customStyle="1" w:styleId="name">
    <w:name w:val="name"/>
    <w:basedOn w:val="DefaultParagraphFont"/>
    <w:rsid w:val="0019247C"/>
  </w:style>
  <w:style w:type="character" w:customStyle="1" w:styleId="react-xocs-alternative-link">
    <w:name w:val="react-xocs-alternative-link"/>
    <w:basedOn w:val="DefaultParagraphFont"/>
    <w:rsid w:val="0019247C"/>
  </w:style>
  <w:style w:type="character" w:customStyle="1" w:styleId="given-name">
    <w:name w:val="given-name"/>
    <w:basedOn w:val="DefaultParagraphFont"/>
    <w:rsid w:val="0019247C"/>
  </w:style>
  <w:style w:type="character" w:customStyle="1" w:styleId="text">
    <w:name w:val="text"/>
    <w:basedOn w:val="DefaultParagraphFont"/>
    <w:rsid w:val="0019247C"/>
  </w:style>
  <w:style w:type="character" w:customStyle="1" w:styleId="author-ref">
    <w:name w:val="author-ref"/>
    <w:basedOn w:val="DefaultParagraphFont"/>
    <w:rsid w:val="0019247C"/>
  </w:style>
  <w:style w:type="character" w:styleId="CommentReference">
    <w:name w:val="annotation reference"/>
    <w:basedOn w:val="DefaultParagraphFont"/>
    <w:uiPriority w:val="99"/>
    <w:semiHidden/>
    <w:unhideWhenUsed/>
    <w:rsid w:val="0074084E"/>
    <w:rPr>
      <w:sz w:val="16"/>
      <w:szCs w:val="16"/>
    </w:rPr>
  </w:style>
  <w:style w:type="paragraph" w:styleId="CommentText">
    <w:name w:val="annotation text"/>
    <w:basedOn w:val="Normal"/>
    <w:link w:val="CommentTextChar"/>
    <w:uiPriority w:val="99"/>
    <w:semiHidden/>
    <w:unhideWhenUsed/>
    <w:rsid w:val="0074084E"/>
    <w:pPr>
      <w:spacing w:line="240" w:lineRule="auto"/>
    </w:pPr>
    <w:rPr>
      <w:sz w:val="20"/>
      <w:szCs w:val="20"/>
    </w:rPr>
  </w:style>
  <w:style w:type="character" w:customStyle="1" w:styleId="CommentTextChar">
    <w:name w:val="Comment Text Char"/>
    <w:basedOn w:val="DefaultParagraphFont"/>
    <w:link w:val="CommentText"/>
    <w:uiPriority w:val="99"/>
    <w:semiHidden/>
    <w:rsid w:val="0074084E"/>
    <w:rPr>
      <w:sz w:val="20"/>
      <w:szCs w:val="20"/>
    </w:rPr>
  </w:style>
  <w:style w:type="paragraph" w:styleId="CommentSubject">
    <w:name w:val="annotation subject"/>
    <w:basedOn w:val="CommentText"/>
    <w:next w:val="CommentText"/>
    <w:link w:val="CommentSubjectChar"/>
    <w:uiPriority w:val="99"/>
    <w:semiHidden/>
    <w:unhideWhenUsed/>
    <w:rsid w:val="0074084E"/>
    <w:rPr>
      <w:b/>
      <w:bCs/>
    </w:rPr>
  </w:style>
  <w:style w:type="character" w:customStyle="1" w:styleId="CommentSubjectChar">
    <w:name w:val="Comment Subject Char"/>
    <w:basedOn w:val="CommentTextChar"/>
    <w:link w:val="CommentSubject"/>
    <w:uiPriority w:val="99"/>
    <w:semiHidden/>
    <w:rsid w:val="0074084E"/>
    <w:rPr>
      <w:b/>
      <w:bCs/>
      <w:sz w:val="20"/>
      <w:szCs w:val="20"/>
    </w:rPr>
  </w:style>
  <w:style w:type="character" w:customStyle="1" w:styleId="UnresolvedMention">
    <w:name w:val="Unresolved Mention"/>
    <w:basedOn w:val="DefaultParagraphFont"/>
    <w:uiPriority w:val="99"/>
    <w:semiHidden/>
    <w:unhideWhenUsed/>
    <w:rsid w:val="00A22625"/>
    <w:rPr>
      <w:color w:val="605E5C"/>
      <w:shd w:val="clear" w:color="auto" w:fill="E1DFDD"/>
    </w:rPr>
  </w:style>
  <w:style w:type="paragraph" w:styleId="Header">
    <w:name w:val="header"/>
    <w:basedOn w:val="Normal"/>
    <w:link w:val="HeaderChar"/>
    <w:uiPriority w:val="99"/>
    <w:unhideWhenUsed/>
    <w:rsid w:val="004E72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257"/>
  </w:style>
  <w:style w:type="paragraph" w:styleId="Footer">
    <w:name w:val="footer"/>
    <w:basedOn w:val="Normal"/>
    <w:link w:val="FooterChar"/>
    <w:uiPriority w:val="99"/>
    <w:unhideWhenUsed/>
    <w:rsid w:val="004E7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257"/>
  </w:style>
  <w:style w:type="character" w:customStyle="1" w:styleId="sr-only">
    <w:name w:val="sr-only"/>
    <w:basedOn w:val="DefaultParagraphFont"/>
    <w:rsid w:val="000B15DB"/>
  </w:style>
  <w:style w:type="character" w:customStyle="1" w:styleId="button-link-text">
    <w:name w:val="button-link-text"/>
    <w:basedOn w:val="DefaultParagraphFont"/>
    <w:rsid w:val="000B15DB"/>
  </w:style>
  <w:style w:type="character" w:customStyle="1" w:styleId="anchor-text">
    <w:name w:val="anchor-text"/>
    <w:basedOn w:val="DefaultParagraphFont"/>
    <w:rsid w:val="000B15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73F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173FC2"/>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173FC2"/>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FC2"/>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173FC2"/>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173FC2"/>
    <w:rPr>
      <w:rFonts w:ascii="Times New Roman" w:eastAsia="Times New Roman" w:hAnsi="Times New Roman" w:cs="Times New Roman"/>
      <w:b/>
      <w:bCs/>
      <w:sz w:val="27"/>
      <w:szCs w:val="27"/>
      <w:lang w:eastAsia="en-IN"/>
    </w:rPr>
  </w:style>
  <w:style w:type="character" w:styleId="Emphasis">
    <w:name w:val="Emphasis"/>
    <w:basedOn w:val="DefaultParagraphFont"/>
    <w:uiPriority w:val="20"/>
    <w:qFormat/>
    <w:rsid w:val="00173FC2"/>
    <w:rPr>
      <w:i/>
      <w:iCs/>
    </w:rPr>
  </w:style>
  <w:style w:type="paragraph" w:styleId="NormalWeb">
    <w:name w:val="Normal (Web)"/>
    <w:basedOn w:val="Normal"/>
    <w:uiPriority w:val="99"/>
    <w:unhideWhenUsed/>
    <w:rsid w:val="00173FC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173FC2"/>
    <w:rPr>
      <w:color w:val="0000FF"/>
      <w:u w:val="single"/>
    </w:rPr>
  </w:style>
  <w:style w:type="character" w:customStyle="1" w:styleId="ej-journal-name">
    <w:name w:val="ej-journal-name"/>
    <w:basedOn w:val="DefaultParagraphFont"/>
    <w:rsid w:val="00173FC2"/>
  </w:style>
  <w:style w:type="character" w:customStyle="1" w:styleId="ej-journal-doi">
    <w:name w:val="ej-journal-doi"/>
    <w:basedOn w:val="DefaultParagraphFont"/>
    <w:rsid w:val="00173FC2"/>
  </w:style>
  <w:style w:type="character" w:customStyle="1" w:styleId="ejp-indicator">
    <w:name w:val="ejp-indicator"/>
    <w:basedOn w:val="DefaultParagraphFont"/>
    <w:rsid w:val="00173FC2"/>
  </w:style>
  <w:style w:type="paragraph" w:styleId="ListParagraph">
    <w:name w:val="List Paragraph"/>
    <w:basedOn w:val="Normal"/>
    <w:uiPriority w:val="34"/>
    <w:qFormat/>
    <w:rsid w:val="00AB761E"/>
    <w:pPr>
      <w:ind w:left="720"/>
      <w:contextualSpacing/>
    </w:pPr>
  </w:style>
  <w:style w:type="table" w:styleId="TableGrid">
    <w:name w:val="Table Grid"/>
    <w:basedOn w:val="TableNormal"/>
    <w:uiPriority w:val="39"/>
    <w:rsid w:val="008175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07D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D27"/>
    <w:rPr>
      <w:rFonts w:ascii="Tahoma" w:hAnsi="Tahoma" w:cs="Tahoma"/>
      <w:sz w:val="16"/>
      <w:szCs w:val="16"/>
    </w:rPr>
  </w:style>
  <w:style w:type="character" w:styleId="Strong">
    <w:name w:val="Strong"/>
    <w:basedOn w:val="DefaultParagraphFont"/>
    <w:uiPriority w:val="22"/>
    <w:qFormat/>
    <w:rsid w:val="00F55D2B"/>
    <w:rPr>
      <w:b/>
      <w:bCs/>
    </w:rPr>
  </w:style>
  <w:style w:type="character" w:customStyle="1" w:styleId="authors-list-item">
    <w:name w:val="authors-list-item"/>
    <w:basedOn w:val="DefaultParagraphFont"/>
    <w:rsid w:val="0015305D"/>
  </w:style>
  <w:style w:type="character" w:customStyle="1" w:styleId="comma">
    <w:name w:val="comma"/>
    <w:basedOn w:val="DefaultParagraphFont"/>
    <w:rsid w:val="0015305D"/>
  </w:style>
  <w:style w:type="character" w:styleId="FollowedHyperlink">
    <w:name w:val="FollowedHyperlink"/>
    <w:basedOn w:val="DefaultParagraphFont"/>
    <w:uiPriority w:val="99"/>
    <w:semiHidden/>
    <w:unhideWhenUsed/>
    <w:rsid w:val="0015305D"/>
    <w:rPr>
      <w:color w:val="800080" w:themeColor="followedHyperlink"/>
      <w:u w:val="single"/>
    </w:rPr>
  </w:style>
  <w:style w:type="character" w:customStyle="1" w:styleId="author-sup-separator">
    <w:name w:val="author-sup-separator"/>
    <w:basedOn w:val="DefaultParagraphFont"/>
    <w:rsid w:val="008A0A12"/>
  </w:style>
  <w:style w:type="character" w:customStyle="1" w:styleId="html-italic">
    <w:name w:val="html-italic"/>
    <w:basedOn w:val="DefaultParagraphFont"/>
    <w:rsid w:val="008A0A12"/>
  </w:style>
  <w:style w:type="character" w:customStyle="1" w:styleId="hlfld-title">
    <w:name w:val="hlfld-title"/>
    <w:basedOn w:val="DefaultParagraphFont"/>
    <w:rsid w:val="008A0A12"/>
  </w:style>
  <w:style w:type="paragraph" w:customStyle="1" w:styleId="Default">
    <w:name w:val="Default"/>
    <w:rsid w:val="008A0A12"/>
    <w:pPr>
      <w:autoSpaceDE w:val="0"/>
      <w:autoSpaceDN w:val="0"/>
      <w:adjustRightInd w:val="0"/>
      <w:spacing w:after="0" w:line="240" w:lineRule="auto"/>
    </w:pPr>
    <w:rPr>
      <w:rFonts w:ascii="Cambria" w:hAnsi="Cambria" w:cs="Cambria"/>
      <w:color w:val="000000"/>
      <w:sz w:val="24"/>
      <w:szCs w:val="24"/>
      <w:lang w:val="en-US" w:bidi="hi-IN"/>
    </w:rPr>
  </w:style>
  <w:style w:type="character" w:customStyle="1" w:styleId="title-text">
    <w:name w:val="title-text"/>
    <w:basedOn w:val="DefaultParagraphFont"/>
    <w:rsid w:val="00511687"/>
  </w:style>
  <w:style w:type="character" w:customStyle="1" w:styleId="identifier">
    <w:name w:val="identifier"/>
    <w:basedOn w:val="DefaultParagraphFont"/>
    <w:rsid w:val="00511687"/>
  </w:style>
  <w:style w:type="character" w:customStyle="1" w:styleId="authors">
    <w:name w:val="authors"/>
    <w:basedOn w:val="DefaultParagraphFont"/>
    <w:rsid w:val="004074BF"/>
  </w:style>
  <w:style w:type="character" w:customStyle="1" w:styleId="dropblock">
    <w:name w:val="dropblock"/>
    <w:basedOn w:val="DefaultParagraphFont"/>
    <w:rsid w:val="004074BF"/>
  </w:style>
  <w:style w:type="character" w:customStyle="1" w:styleId="name">
    <w:name w:val="name"/>
    <w:basedOn w:val="DefaultParagraphFont"/>
    <w:rsid w:val="0019247C"/>
  </w:style>
  <w:style w:type="character" w:customStyle="1" w:styleId="react-xocs-alternative-link">
    <w:name w:val="react-xocs-alternative-link"/>
    <w:basedOn w:val="DefaultParagraphFont"/>
    <w:rsid w:val="0019247C"/>
  </w:style>
  <w:style w:type="character" w:customStyle="1" w:styleId="given-name">
    <w:name w:val="given-name"/>
    <w:basedOn w:val="DefaultParagraphFont"/>
    <w:rsid w:val="0019247C"/>
  </w:style>
  <w:style w:type="character" w:customStyle="1" w:styleId="text">
    <w:name w:val="text"/>
    <w:basedOn w:val="DefaultParagraphFont"/>
    <w:rsid w:val="0019247C"/>
  </w:style>
  <w:style w:type="character" w:customStyle="1" w:styleId="author-ref">
    <w:name w:val="author-ref"/>
    <w:basedOn w:val="DefaultParagraphFont"/>
    <w:rsid w:val="0019247C"/>
  </w:style>
  <w:style w:type="character" w:styleId="CommentReference">
    <w:name w:val="annotation reference"/>
    <w:basedOn w:val="DefaultParagraphFont"/>
    <w:uiPriority w:val="99"/>
    <w:semiHidden/>
    <w:unhideWhenUsed/>
    <w:rsid w:val="0074084E"/>
    <w:rPr>
      <w:sz w:val="16"/>
      <w:szCs w:val="16"/>
    </w:rPr>
  </w:style>
  <w:style w:type="paragraph" w:styleId="CommentText">
    <w:name w:val="annotation text"/>
    <w:basedOn w:val="Normal"/>
    <w:link w:val="CommentTextChar"/>
    <w:uiPriority w:val="99"/>
    <w:semiHidden/>
    <w:unhideWhenUsed/>
    <w:rsid w:val="0074084E"/>
    <w:pPr>
      <w:spacing w:line="240" w:lineRule="auto"/>
    </w:pPr>
    <w:rPr>
      <w:sz w:val="20"/>
      <w:szCs w:val="20"/>
    </w:rPr>
  </w:style>
  <w:style w:type="character" w:customStyle="1" w:styleId="CommentTextChar">
    <w:name w:val="Comment Text Char"/>
    <w:basedOn w:val="DefaultParagraphFont"/>
    <w:link w:val="CommentText"/>
    <w:uiPriority w:val="99"/>
    <w:semiHidden/>
    <w:rsid w:val="0074084E"/>
    <w:rPr>
      <w:sz w:val="20"/>
      <w:szCs w:val="20"/>
    </w:rPr>
  </w:style>
  <w:style w:type="paragraph" w:styleId="CommentSubject">
    <w:name w:val="annotation subject"/>
    <w:basedOn w:val="CommentText"/>
    <w:next w:val="CommentText"/>
    <w:link w:val="CommentSubjectChar"/>
    <w:uiPriority w:val="99"/>
    <w:semiHidden/>
    <w:unhideWhenUsed/>
    <w:rsid w:val="0074084E"/>
    <w:rPr>
      <w:b/>
      <w:bCs/>
    </w:rPr>
  </w:style>
  <w:style w:type="character" w:customStyle="1" w:styleId="CommentSubjectChar">
    <w:name w:val="Comment Subject Char"/>
    <w:basedOn w:val="CommentTextChar"/>
    <w:link w:val="CommentSubject"/>
    <w:uiPriority w:val="99"/>
    <w:semiHidden/>
    <w:rsid w:val="0074084E"/>
    <w:rPr>
      <w:b/>
      <w:bCs/>
      <w:sz w:val="20"/>
      <w:szCs w:val="20"/>
    </w:rPr>
  </w:style>
  <w:style w:type="character" w:customStyle="1" w:styleId="UnresolvedMention">
    <w:name w:val="Unresolved Mention"/>
    <w:basedOn w:val="DefaultParagraphFont"/>
    <w:uiPriority w:val="99"/>
    <w:semiHidden/>
    <w:unhideWhenUsed/>
    <w:rsid w:val="00A22625"/>
    <w:rPr>
      <w:color w:val="605E5C"/>
      <w:shd w:val="clear" w:color="auto" w:fill="E1DFDD"/>
    </w:rPr>
  </w:style>
  <w:style w:type="paragraph" w:styleId="Header">
    <w:name w:val="header"/>
    <w:basedOn w:val="Normal"/>
    <w:link w:val="HeaderChar"/>
    <w:uiPriority w:val="99"/>
    <w:unhideWhenUsed/>
    <w:rsid w:val="004E72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257"/>
  </w:style>
  <w:style w:type="paragraph" w:styleId="Footer">
    <w:name w:val="footer"/>
    <w:basedOn w:val="Normal"/>
    <w:link w:val="FooterChar"/>
    <w:uiPriority w:val="99"/>
    <w:unhideWhenUsed/>
    <w:rsid w:val="004E7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257"/>
  </w:style>
  <w:style w:type="character" w:customStyle="1" w:styleId="sr-only">
    <w:name w:val="sr-only"/>
    <w:basedOn w:val="DefaultParagraphFont"/>
    <w:rsid w:val="000B15DB"/>
  </w:style>
  <w:style w:type="character" w:customStyle="1" w:styleId="button-link-text">
    <w:name w:val="button-link-text"/>
    <w:basedOn w:val="DefaultParagraphFont"/>
    <w:rsid w:val="000B15DB"/>
  </w:style>
  <w:style w:type="character" w:customStyle="1" w:styleId="anchor-text">
    <w:name w:val="anchor-text"/>
    <w:basedOn w:val="DefaultParagraphFont"/>
    <w:rsid w:val="000B1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6046">
      <w:bodyDiv w:val="1"/>
      <w:marLeft w:val="0"/>
      <w:marRight w:val="0"/>
      <w:marTop w:val="0"/>
      <w:marBottom w:val="0"/>
      <w:divBdr>
        <w:top w:val="none" w:sz="0" w:space="0" w:color="auto"/>
        <w:left w:val="none" w:sz="0" w:space="0" w:color="auto"/>
        <w:bottom w:val="none" w:sz="0" w:space="0" w:color="auto"/>
        <w:right w:val="none" w:sz="0" w:space="0" w:color="auto"/>
      </w:divBdr>
    </w:div>
    <w:div w:id="37317361">
      <w:bodyDiv w:val="1"/>
      <w:marLeft w:val="0"/>
      <w:marRight w:val="0"/>
      <w:marTop w:val="0"/>
      <w:marBottom w:val="0"/>
      <w:divBdr>
        <w:top w:val="none" w:sz="0" w:space="0" w:color="auto"/>
        <w:left w:val="none" w:sz="0" w:space="0" w:color="auto"/>
        <w:bottom w:val="none" w:sz="0" w:space="0" w:color="auto"/>
        <w:right w:val="none" w:sz="0" w:space="0" w:color="auto"/>
      </w:divBdr>
    </w:div>
    <w:div w:id="53090177">
      <w:bodyDiv w:val="1"/>
      <w:marLeft w:val="0"/>
      <w:marRight w:val="0"/>
      <w:marTop w:val="0"/>
      <w:marBottom w:val="0"/>
      <w:divBdr>
        <w:top w:val="none" w:sz="0" w:space="0" w:color="auto"/>
        <w:left w:val="none" w:sz="0" w:space="0" w:color="auto"/>
        <w:bottom w:val="none" w:sz="0" w:space="0" w:color="auto"/>
        <w:right w:val="none" w:sz="0" w:space="0" w:color="auto"/>
      </w:divBdr>
      <w:divsChild>
        <w:div w:id="1557933239">
          <w:marLeft w:val="0"/>
          <w:marRight w:val="0"/>
          <w:marTop w:val="15"/>
          <w:marBottom w:val="0"/>
          <w:divBdr>
            <w:top w:val="single" w:sz="48" w:space="0" w:color="auto"/>
            <w:left w:val="single" w:sz="48" w:space="0" w:color="auto"/>
            <w:bottom w:val="single" w:sz="48" w:space="0" w:color="auto"/>
            <w:right w:val="single" w:sz="48" w:space="0" w:color="auto"/>
          </w:divBdr>
          <w:divsChild>
            <w:div w:id="17500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82748">
      <w:bodyDiv w:val="1"/>
      <w:marLeft w:val="0"/>
      <w:marRight w:val="0"/>
      <w:marTop w:val="0"/>
      <w:marBottom w:val="0"/>
      <w:divBdr>
        <w:top w:val="none" w:sz="0" w:space="0" w:color="auto"/>
        <w:left w:val="none" w:sz="0" w:space="0" w:color="auto"/>
        <w:bottom w:val="none" w:sz="0" w:space="0" w:color="auto"/>
        <w:right w:val="none" w:sz="0" w:space="0" w:color="auto"/>
      </w:divBdr>
    </w:div>
    <w:div w:id="78019575">
      <w:bodyDiv w:val="1"/>
      <w:marLeft w:val="0"/>
      <w:marRight w:val="0"/>
      <w:marTop w:val="0"/>
      <w:marBottom w:val="0"/>
      <w:divBdr>
        <w:top w:val="none" w:sz="0" w:space="0" w:color="auto"/>
        <w:left w:val="none" w:sz="0" w:space="0" w:color="auto"/>
        <w:bottom w:val="none" w:sz="0" w:space="0" w:color="auto"/>
        <w:right w:val="none" w:sz="0" w:space="0" w:color="auto"/>
      </w:divBdr>
    </w:div>
    <w:div w:id="78214157">
      <w:bodyDiv w:val="1"/>
      <w:marLeft w:val="0"/>
      <w:marRight w:val="0"/>
      <w:marTop w:val="0"/>
      <w:marBottom w:val="0"/>
      <w:divBdr>
        <w:top w:val="none" w:sz="0" w:space="0" w:color="auto"/>
        <w:left w:val="none" w:sz="0" w:space="0" w:color="auto"/>
        <w:bottom w:val="none" w:sz="0" w:space="0" w:color="auto"/>
        <w:right w:val="none" w:sz="0" w:space="0" w:color="auto"/>
      </w:divBdr>
    </w:div>
    <w:div w:id="105006468">
      <w:bodyDiv w:val="1"/>
      <w:marLeft w:val="0"/>
      <w:marRight w:val="0"/>
      <w:marTop w:val="0"/>
      <w:marBottom w:val="0"/>
      <w:divBdr>
        <w:top w:val="none" w:sz="0" w:space="0" w:color="auto"/>
        <w:left w:val="none" w:sz="0" w:space="0" w:color="auto"/>
        <w:bottom w:val="none" w:sz="0" w:space="0" w:color="auto"/>
        <w:right w:val="none" w:sz="0" w:space="0" w:color="auto"/>
      </w:divBdr>
    </w:div>
    <w:div w:id="120805107">
      <w:bodyDiv w:val="1"/>
      <w:marLeft w:val="0"/>
      <w:marRight w:val="0"/>
      <w:marTop w:val="0"/>
      <w:marBottom w:val="0"/>
      <w:divBdr>
        <w:top w:val="none" w:sz="0" w:space="0" w:color="auto"/>
        <w:left w:val="none" w:sz="0" w:space="0" w:color="auto"/>
        <w:bottom w:val="none" w:sz="0" w:space="0" w:color="auto"/>
        <w:right w:val="none" w:sz="0" w:space="0" w:color="auto"/>
      </w:divBdr>
    </w:div>
    <w:div w:id="142939898">
      <w:bodyDiv w:val="1"/>
      <w:marLeft w:val="0"/>
      <w:marRight w:val="0"/>
      <w:marTop w:val="0"/>
      <w:marBottom w:val="0"/>
      <w:divBdr>
        <w:top w:val="none" w:sz="0" w:space="0" w:color="auto"/>
        <w:left w:val="none" w:sz="0" w:space="0" w:color="auto"/>
        <w:bottom w:val="none" w:sz="0" w:space="0" w:color="auto"/>
        <w:right w:val="none" w:sz="0" w:space="0" w:color="auto"/>
      </w:divBdr>
    </w:div>
    <w:div w:id="143620793">
      <w:bodyDiv w:val="1"/>
      <w:marLeft w:val="0"/>
      <w:marRight w:val="0"/>
      <w:marTop w:val="0"/>
      <w:marBottom w:val="0"/>
      <w:divBdr>
        <w:top w:val="none" w:sz="0" w:space="0" w:color="auto"/>
        <w:left w:val="none" w:sz="0" w:space="0" w:color="auto"/>
        <w:bottom w:val="none" w:sz="0" w:space="0" w:color="auto"/>
        <w:right w:val="none" w:sz="0" w:space="0" w:color="auto"/>
      </w:divBdr>
    </w:div>
    <w:div w:id="149104016">
      <w:bodyDiv w:val="1"/>
      <w:marLeft w:val="0"/>
      <w:marRight w:val="0"/>
      <w:marTop w:val="0"/>
      <w:marBottom w:val="0"/>
      <w:divBdr>
        <w:top w:val="none" w:sz="0" w:space="0" w:color="auto"/>
        <w:left w:val="none" w:sz="0" w:space="0" w:color="auto"/>
        <w:bottom w:val="none" w:sz="0" w:space="0" w:color="auto"/>
        <w:right w:val="none" w:sz="0" w:space="0" w:color="auto"/>
      </w:divBdr>
    </w:div>
    <w:div w:id="173494976">
      <w:bodyDiv w:val="1"/>
      <w:marLeft w:val="0"/>
      <w:marRight w:val="0"/>
      <w:marTop w:val="0"/>
      <w:marBottom w:val="0"/>
      <w:divBdr>
        <w:top w:val="none" w:sz="0" w:space="0" w:color="auto"/>
        <w:left w:val="none" w:sz="0" w:space="0" w:color="auto"/>
        <w:bottom w:val="none" w:sz="0" w:space="0" w:color="auto"/>
        <w:right w:val="none" w:sz="0" w:space="0" w:color="auto"/>
      </w:divBdr>
    </w:div>
    <w:div w:id="185559305">
      <w:bodyDiv w:val="1"/>
      <w:marLeft w:val="0"/>
      <w:marRight w:val="0"/>
      <w:marTop w:val="0"/>
      <w:marBottom w:val="0"/>
      <w:divBdr>
        <w:top w:val="none" w:sz="0" w:space="0" w:color="auto"/>
        <w:left w:val="none" w:sz="0" w:space="0" w:color="auto"/>
        <w:bottom w:val="none" w:sz="0" w:space="0" w:color="auto"/>
        <w:right w:val="none" w:sz="0" w:space="0" w:color="auto"/>
      </w:divBdr>
    </w:div>
    <w:div w:id="209610318">
      <w:bodyDiv w:val="1"/>
      <w:marLeft w:val="0"/>
      <w:marRight w:val="0"/>
      <w:marTop w:val="0"/>
      <w:marBottom w:val="0"/>
      <w:divBdr>
        <w:top w:val="none" w:sz="0" w:space="0" w:color="auto"/>
        <w:left w:val="none" w:sz="0" w:space="0" w:color="auto"/>
        <w:bottom w:val="none" w:sz="0" w:space="0" w:color="auto"/>
        <w:right w:val="none" w:sz="0" w:space="0" w:color="auto"/>
      </w:divBdr>
    </w:div>
    <w:div w:id="303435958">
      <w:bodyDiv w:val="1"/>
      <w:marLeft w:val="0"/>
      <w:marRight w:val="0"/>
      <w:marTop w:val="0"/>
      <w:marBottom w:val="0"/>
      <w:divBdr>
        <w:top w:val="none" w:sz="0" w:space="0" w:color="auto"/>
        <w:left w:val="none" w:sz="0" w:space="0" w:color="auto"/>
        <w:bottom w:val="none" w:sz="0" w:space="0" w:color="auto"/>
        <w:right w:val="none" w:sz="0" w:space="0" w:color="auto"/>
      </w:divBdr>
    </w:div>
    <w:div w:id="349986935">
      <w:bodyDiv w:val="1"/>
      <w:marLeft w:val="0"/>
      <w:marRight w:val="0"/>
      <w:marTop w:val="0"/>
      <w:marBottom w:val="0"/>
      <w:divBdr>
        <w:top w:val="none" w:sz="0" w:space="0" w:color="auto"/>
        <w:left w:val="none" w:sz="0" w:space="0" w:color="auto"/>
        <w:bottom w:val="none" w:sz="0" w:space="0" w:color="auto"/>
        <w:right w:val="none" w:sz="0" w:space="0" w:color="auto"/>
      </w:divBdr>
    </w:div>
    <w:div w:id="351762737">
      <w:bodyDiv w:val="1"/>
      <w:marLeft w:val="0"/>
      <w:marRight w:val="0"/>
      <w:marTop w:val="0"/>
      <w:marBottom w:val="0"/>
      <w:divBdr>
        <w:top w:val="none" w:sz="0" w:space="0" w:color="auto"/>
        <w:left w:val="none" w:sz="0" w:space="0" w:color="auto"/>
        <w:bottom w:val="none" w:sz="0" w:space="0" w:color="auto"/>
        <w:right w:val="none" w:sz="0" w:space="0" w:color="auto"/>
      </w:divBdr>
    </w:div>
    <w:div w:id="359671397">
      <w:bodyDiv w:val="1"/>
      <w:marLeft w:val="0"/>
      <w:marRight w:val="0"/>
      <w:marTop w:val="0"/>
      <w:marBottom w:val="0"/>
      <w:divBdr>
        <w:top w:val="none" w:sz="0" w:space="0" w:color="auto"/>
        <w:left w:val="none" w:sz="0" w:space="0" w:color="auto"/>
        <w:bottom w:val="none" w:sz="0" w:space="0" w:color="auto"/>
        <w:right w:val="none" w:sz="0" w:space="0" w:color="auto"/>
      </w:divBdr>
    </w:div>
    <w:div w:id="372777252">
      <w:bodyDiv w:val="1"/>
      <w:marLeft w:val="0"/>
      <w:marRight w:val="0"/>
      <w:marTop w:val="0"/>
      <w:marBottom w:val="0"/>
      <w:divBdr>
        <w:top w:val="none" w:sz="0" w:space="0" w:color="auto"/>
        <w:left w:val="none" w:sz="0" w:space="0" w:color="auto"/>
        <w:bottom w:val="none" w:sz="0" w:space="0" w:color="auto"/>
        <w:right w:val="none" w:sz="0" w:space="0" w:color="auto"/>
      </w:divBdr>
    </w:div>
    <w:div w:id="373775224">
      <w:bodyDiv w:val="1"/>
      <w:marLeft w:val="0"/>
      <w:marRight w:val="0"/>
      <w:marTop w:val="0"/>
      <w:marBottom w:val="0"/>
      <w:divBdr>
        <w:top w:val="none" w:sz="0" w:space="0" w:color="auto"/>
        <w:left w:val="none" w:sz="0" w:space="0" w:color="auto"/>
        <w:bottom w:val="none" w:sz="0" w:space="0" w:color="auto"/>
        <w:right w:val="none" w:sz="0" w:space="0" w:color="auto"/>
      </w:divBdr>
    </w:div>
    <w:div w:id="395399391">
      <w:bodyDiv w:val="1"/>
      <w:marLeft w:val="0"/>
      <w:marRight w:val="0"/>
      <w:marTop w:val="0"/>
      <w:marBottom w:val="0"/>
      <w:divBdr>
        <w:top w:val="none" w:sz="0" w:space="0" w:color="auto"/>
        <w:left w:val="none" w:sz="0" w:space="0" w:color="auto"/>
        <w:bottom w:val="none" w:sz="0" w:space="0" w:color="auto"/>
        <w:right w:val="none" w:sz="0" w:space="0" w:color="auto"/>
      </w:divBdr>
    </w:div>
    <w:div w:id="395861497">
      <w:bodyDiv w:val="1"/>
      <w:marLeft w:val="0"/>
      <w:marRight w:val="0"/>
      <w:marTop w:val="0"/>
      <w:marBottom w:val="0"/>
      <w:divBdr>
        <w:top w:val="none" w:sz="0" w:space="0" w:color="auto"/>
        <w:left w:val="none" w:sz="0" w:space="0" w:color="auto"/>
        <w:bottom w:val="none" w:sz="0" w:space="0" w:color="auto"/>
        <w:right w:val="none" w:sz="0" w:space="0" w:color="auto"/>
      </w:divBdr>
    </w:div>
    <w:div w:id="484014515">
      <w:bodyDiv w:val="1"/>
      <w:marLeft w:val="0"/>
      <w:marRight w:val="0"/>
      <w:marTop w:val="0"/>
      <w:marBottom w:val="0"/>
      <w:divBdr>
        <w:top w:val="none" w:sz="0" w:space="0" w:color="auto"/>
        <w:left w:val="none" w:sz="0" w:space="0" w:color="auto"/>
        <w:bottom w:val="none" w:sz="0" w:space="0" w:color="auto"/>
        <w:right w:val="none" w:sz="0" w:space="0" w:color="auto"/>
      </w:divBdr>
    </w:div>
    <w:div w:id="510098013">
      <w:bodyDiv w:val="1"/>
      <w:marLeft w:val="0"/>
      <w:marRight w:val="0"/>
      <w:marTop w:val="0"/>
      <w:marBottom w:val="0"/>
      <w:divBdr>
        <w:top w:val="none" w:sz="0" w:space="0" w:color="auto"/>
        <w:left w:val="none" w:sz="0" w:space="0" w:color="auto"/>
        <w:bottom w:val="none" w:sz="0" w:space="0" w:color="auto"/>
        <w:right w:val="none" w:sz="0" w:space="0" w:color="auto"/>
      </w:divBdr>
    </w:div>
    <w:div w:id="525556145">
      <w:bodyDiv w:val="1"/>
      <w:marLeft w:val="0"/>
      <w:marRight w:val="0"/>
      <w:marTop w:val="0"/>
      <w:marBottom w:val="0"/>
      <w:divBdr>
        <w:top w:val="none" w:sz="0" w:space="0" w:color="auto"/>
        <w:left w:val="none" w:sz="0" w:space="0" w:color="auto"/>
        <w:bottom w:val="none" w:sz="0" w:space="0" w:color="auto"/>
        <w:right w:val="none" w:sz="0" w:space="0" w:color="auto"/>
      </w:divBdr>
      <w:divsChild>
        <w:div w:id="344986382">
          <w:marLeft w:val="0"/>
          <w:marRight w:val="0"/>
          <w:marTop w:val="0"/>
          <w:marBottom w:val="120"/>
          <w:divBdr>
            <w:top w:val="none" w:sz="0" w:space="0" w:color="auto"/>
            <w:left w:val="none" w:sz="0" w:space="0" w:color="auto"/>
            <w:bottom w:val="none" w:sz="0" w:space="0" w:color="auto"/>
            <w:right w:val="none" w:sz="0" w:space="0" w:color="auto"/>
          </w:divBdr>
          <w:divsChild>
            <w:div w:id="598948855">
              <w:marLeft w:val="0"/>
              <w:marRight w:val="0"/>
              <w:marTop w:val="0"/>
              <w:marBottom w:val="0"/>
              <w:divBdr>
                <w:top w:val="none" w:sz="0" w:space="0" w:color="auto"/>
                <w:left w:val="none" w:sz="0" w:space="0" w:color="auto"/>
                <w:bottom w:val="none" w:sz="0" w:space="0" w:color="auto"/>
                <w:right w:val="none" w:sz="0" w:space="0" w:color="auto"/>
              </w:divBdr>
              <w:divsChild>
                <w:div w:id="2054771108">
                  <w:marLeft w:val="0"/>
                  <w:marRight w:val="0"/>
                  <w:marTop w:val="0"/>
                  <w:marBottom w:val="0"/>
                  <w:divBdr>
                    <w:top w:val="none" w:sz="0" w:space="0" w:color="auto"/>
                    <w:left w:val="none" w:sz="0" w:space="0" w:color="auto"/>
                    <w:bottom w:val="none" w:sz="0" w:space="0" w:color="auto"/>
                    <w:right w:val="none" w:sz="0" w:space="0" w:color="auto"/>
                  </w:divBdr>
                  <w:divsChild>
                    <w:div w:id="105172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422075">
      <w:bodyDiv w:val="1"/>
      <w:marLeft w:val="0"/>
      <w:marRight w:val="0"/>
      <w:marTop w:val="0"/>
      <w:marBottom w:val="0"/>
      <w:divBdr>
        <w:top w:val="none" w:sz="0" w:space="0" w:color="auto"/>
        <w:left w:val="none" w:sz="0" w:space="0" w:color="auto"/>
        <w:bottom w:val="none" w:sz="0" w:space="0" w:color="auto"/>
        <w:right w:val="none" w:sz="0" w:space="0" w:color="auto"/>
      </w:divBdr>
    </w:div>
    <w:div w:id="541134031">
      <w:bodyDiv w:val="1"/>
      <w:marLeft w:val="0"/>
      <w:marRight w:val="0"/>
      <w:marTop w:val="0"/>
      <w:marBottom w:val="0"/>
      <w:divBdr>
        <w:top w:val="none" w:sz="0" w:space="0" w:color="auto"/>
        <w:left w:val="none" w:sz="0" w:space="0" w:color="auto"/>
        <w:bottom w:val="none" w:sz="0" w:space="0" w:color="auto"/>
        <w:right w:val="none" w:sz="0" w:space="0" w:color="auto"/>
      </w:divBdr>
    </w:div>
    <w:div w:id="570430025">
      <w:bodyDiv w:val="1"/>
      <w:marLeft w:val="0"/>
      <w:marRight w:val="0"/>
      <w:marTop w:val="0"/>
      <w:marBottom w:val="0"/>
      <w:divBdr>
        <w:top w:val="none" w:sz="0" w:space="0" w:color="auto"/>
        <w:left w:val="none" w:sz="0" w:space="0" w:color="auto"/>
        <w:bottom w:val="none" w:sz="0" w:space="0" w:color="auto"/>
        <w:right w:val="none" w:sz="0" w:space="0" w:color="auto"/>
      </w:divBdr>
    </w:div>
    <w:div w:id="582183279">
      <w:bodyDiv w:val="1"/>
      <w:marLeft w:val="0"/>
      <w:marRight w:val="0"/>
      <w:marTop w:val="0"/>
      <w:marBottom w:val="0"/>
      <w:divBdr>
        <w:top w:val="none" w:sz="0" w:space="0" w:color="auto"/>
        <w:left w:val="none" w:sz="0" w:space="0" w:color="auto"/>
        <w:bottom w:val="none" w:sz="0" w:space="0" w:color="auto"/>
        <w:right w:val="none" w:sz="0" w:space="0" w:color="auto"/>
      </w:divBdr>
    </w:div>
    <w:div w:id="589965802">
      <w:bodyDiv w:val="1"/>
      <w:marLeft w:val="0"/>
      <w:marRight w:val="0"/>
      <w:marTop w:val="0"/>
      <w:marBottom w:val="0"/>
      <w:divBdr>
        <w:top w:val="none" w:sz="0" w:space="0" w:color="auto"/>
        <w:left w:val="none" w:sz="0" w:space="0" w:color="auto"/>
        <w:bottom w:val="none" w:sz="0" w:space="0" w:color="auto"/>
        <w:right w:val="none" w:sz="0" w:space="0" w:color="auto"/>
      </w:divBdr>
    </w:div>
    <w:div w:id="615067096">
      <w:bodyDiv w:val="1"/>
      <w:marLeft w:val="0"/>
      <w:marRight w:val="0"/>
      <w:marTop w:val="0"/>
      <w:marBottom w:val="0"/>
      <w:divBdr>
        <w:top w:val="none" w:sz="0" w:space="0" w:color="auto"/>
        <w:left w:val="none" w:sz="0" w:space="0" w:color="auto"/>
        <w:bottom w:val="none" w:sz="0" w:space="0" w:color="auto"/>
        <w:right w:val="none" w:sz="0" w:space="0" w:color="auto"/>
      </w:divBdr>
    </w:div>
    <w:div w:id="634139401">
      <w:bodyDiv w:val="1"/>
      <w:marLeft w:val="0"/>
      <w:marRight w:val="0"/>
      <w:marTop w:val="0"/>
      <w:marBottom w:val="0"/>
      <w:divBdr>
        <w:top w:val="none" w:sz="0" w:space="0" w:color="auto"/>
        <w:left w:val="none" w:sz="0" w:space="0" w:color="auto"/>
        <w:bottom w:val="none" w:sz="0" w:space="0" w:color="auto"/>
        <w:right w:val="none" w:sz="0" w:space="0" w:color="auto"/>
      </w:divBdr>
    </w:div>
    <w:div w:id="683701992">
      <w:bodyDiv w:val="1"/>
      <w:marLeft w:val="0"/>
      <w:marRight w:val="0"/>
      <w:marTop w:val="0"/>
      <w:marBottom w:val="0"/>
      <w:divBdr>
        <w:top w:val="none" w:sz="0" w:space="0" w:color="auto"/>
        <w:left w:val="none" w:sz="0" w:space="0" w:color="auto"/>
        <w:bottom w:val="none" w:sz="0" w:space="0" w:color="auto"/>
        <w:right w:val="none" w:sz="0" w:space="0" w:color="auto"/>
      </w:divBdr>
    </w:div>
    <w:div w:id="695811881">
      <w:bodyDiv w:val="1"/>
      <w:marLeft w:val="0"/>
      <w:marRight w:val="0"/>
      <w:marTop w:val="0"/>
      <w:marBottom w:val="0"/>
      <w:divBdr>
        <w:top w:val="none" w:sz="0" w:space="0" w:color="auto"/>
        <w:left w:val="none" w:sz="0" w:space="0" w:color="auto"/>
        <w:bottom w:val="none" w:sz="0" w:space="0" w:color="auto"/>
        <w:right w:val="none" w:sz="0" w:space="0" w:color="auto"/>
      </w:divBdr>
      <w:divsChild>
        <w:div w:id="914511910">
          <w:marLeft w:val="0"/>
          <w:marRight w:val="0"/>
          <w:marTop w:val="0"/>
          <w:marBottom w:val="0"/>
          <w:divBdr>
            <w:top w:val="none" w:sz="0" w:space="0" w:color="auto"/>
            <w:left w:val="none" w:sz="0" w:space="0" w:color="auto"/>
            <w:bottom w:val="none" w:sz="0" w:space="0" w:color="auto"/>
            <w:right w:val="none" w:sz="0" w:space="0" w:color="auto"/>
          </w:divBdr>
        </w:div>
      </w:divsChild>
    </w:div>
    <w:div w:id="709453117">
      <w:bodyDiv w:val="1"/>
      <w:marLeft w:val="0"/>
      <w:marRight w:val="0"/>
      <w:marTop w:val="0"/>
      <w:marBottom w:val="0"/>
      <w:divBdr>
        <w:top w:val="none" w:sz="0" w:space="0" w:color="auto"/>
        <w:left w:val="none" w:sz="0" w:space="0" w:color="auto"/>
        <w:bottom w:val="none" w:sz="0" w:space="0" w:color="auto"/>
        <w:right w:val="none" w:sz="0" w:space="0" w:color="auto"/>
      </w:divBdr>
    </w:div>
    <w:div w:id="732462564">
      <w:bodyDiv w:val="1"/>
      <w:marLeft w:val="0"/>
      <w:marRight w:val="0"/>
      <w:marTop w:val="0"/>
      <w:marBottom w:val="0"/>
      <w:divBdr>
        <w:top w:val="none" w:sz="0" w:space="0" w:color="auto"/>
        <w:left w:val="none" w:sz="0" w:space="0" w:color="auto"/>
        <w:bottom w:val="none" w:sz="0" w:space="0" w:color="auto"/>
        <w:right w:val="none" w:sz="0" w:space="0" w:color="auto"/>
      </w:divBdr>
    </w:div>
    <w:div w:id="756286499">
      <w:bodyDiv w:val="1"/>
      <w:marLeft w:val="0"/>
      <w:marRight w:val="0"/>
      <w:marTop w:val="0"/>
      <w:marBottom w:val="0"/>
      <w:divBdr>
        <w:top w:val="none" w:sz="0" w:space="0" w:color="auto"/>
        <w:left w:val="none" w:sz="0" w:space="0" w:color="auto"/>
        <w:bottom w:val="none" w:sz="0" w:space="0" w:color="auto"/>
        <w:right w:val="none" w:sz="0" w:space="0" w:color="auto"/>
      </w:divBdr>
    </w:div>
    <w:div w:id="757484169">
      <w:bodyDiv w:val="1"/>
      <w:marLeft w:val="0"/>
      <w:marRight w:val="0"/>
      <w:marTop w:val="0"/>
      <w:marBottom w:val="0"/>
      <w:divBdr>
        <w:top w:val="none" w:sz="0" w:space="0" w:color="auto"/>
        <w:left w:val="none" w:sz="0" w:space="0" w:color="auto"/>
        <w:bottom w:val="none" w:sz="0" w:space="0" w:color="auto"/>
        <w:right w:val="none" w:sz="0" w:space="0" w:color="auto"/>
      </w:divBdr>
    </w:div>
    <w:div w:id="787622152">
      <w:bodyDiv w:val="1"/>
      <w:marLeft w:val="0"/>
      <w:marRight w:val="0"/>
      <w:marTop w:val="0"/>
      <w:marBottom w:val="0"/>
      <w:divBdr>
        <w:top w:val="none" w:sz="0" w:space="0" w:color="auto"/>
        <w:left w:val="none" w:sz="0" w:space="0" w:color="auto"/>
        <w:bottom w:val="none" w:sz="0" w:space="0" w:color="auto"/>
        <w:right w:val="none" w:sz="0" w:space="0" w:color="auto"/>
      </w:divBdr>
    </w:div>
    <w:div w:id="816608886">
      <w:bodyDiv w:val="1"/>
      <w:marLeft w:val="0"/>
      <w:marRight w:val="0"/>
      <w:marTop w:val="0"/>
      <w:marBottom w:val="0"/>
      <w:divBdr>
        <w:top w:val="none" w:sz="0" w:space="0" w:color="auto"/>
        <w:left w:val="none" w:sz="0" w:space="0" w:color="auto"/>
        <w:bottom w:val="none" w:sz="0" w:space="0" w:color="auto"/>
        <w:right w:val="none" w:sz="0" w:space="0" w:color="auto"/>
      </w:divBdr>
    </w:div>
    <w:div w:id="844516871">
      <w:bodyDiv w:val="1"/>
      <w:marLeft w:val="0"/>
      <w:marRight w:val="0"/>
      <w:marTop w:val="0"/>
      <w:marBottom w:val="0"/>
      <w:divBdr>
        <w:top w:val="none" w:sz="0" w:space="0" w:color="auto"/>
        <w:left w:val="none" w:sz="0" w:space="0" w:color="auto"/>
        <w:bottom w:val="none" w:sz="0" w:space="0" w:color="auto"/>
        <w:right w:val="none" w:sz="0" w:space="0" w:color="auto"/>
      </w:divBdr>
    </w:div>
    <w:div w:id="866259698">
      <w:bodyDiv w:val="1"/>
      <w:marLeft w:val="0"/>
      <w:marRight w:val="0"/>
      <w:marTop w:val="0"/>
      <w:marBottom w:val="0"/>
      <w:divBdr>
        <w:top w:val="none" w:sz="0" w:space="0" w:color="auto"/>
        <w:left w:val="none" w:sz="0" w:space="0" w:color="auto"/>
        <w:bottom w:val="none" w:sz="0" w:space="0" w:color="auto"/>
        <w:right w:val="none" w:sz="0" w:space="0" w:color="auto"/>
      </w:divBdr>
    </w:div>
    <w:div w:id="871959403">
      <w:bodyDiv w:val="1"/>
      <w:marLeft w:val="0"/>
      <w:marRight w:val="0"/>
      <w:marTop w:val="0"/>
      <w:marBottom w:val="0"/>
      <w:divBdr>
        <w:top w:val="none" w:sz="0" w:space="0" w:color="auto"/>
        <w:left w:val="none" w:sz="0" w:space="0" w:color="auto"/>
        <w:bottom w:val="none" w:sz="0" w:space="0" w:color="auto"/>
        <w:right w:val="none" w:sz="0" w:space="0" w:color="auto"/>
      </w:divBdr>
    </w:div>
    <w:div w:id="903418420">
      <w:bodyDiv w:val="1"/>
      <w:marLeft w:val="0"/>
      <w:marRight w:val="0"/>
      <w:marTop w:val="0"/>
      <w:marBottom w:val="0"/>
      <w:divBdr>
        <w:top w:val="none" w:sz="0" w:space="0" w:color="auto"/>
        <w:left w:val="none" w:sz="0" w:space="0" w:color="auto"/>
        <w:bottom w:val="none" w:sz="0" w:space="0" w:color="auto"/>
        <w:right w:val="none" w:sz="0" w:space="0" w:color="auto"/>
      </w:divBdr>
    </w:div>
    <w:div w:id="937711794">
      <w:bodyDiv w:val="1"/>
      <w:marLeft w:val="0"/>
      <w:marRight w:val="0"/>
      <w:marTop w:val="0"/>
      <w:marBottom w:val="0"/>
      <w:divBdr>
        <w:top w:val="none" w:sz="0" w:space="0" w:color="auto"/>
        <w:left w:val="none" w:sz="0" w:space="0" w:color="auto"/>
        <w:bottom w:val="none" w:sz="0" w:space="0" w:color="auto"/>
        <w:right w:val="none" w:sz="0" w:space="0" w:color="auto"/>
      </w:divBdr>
    </w:div>
    <w:div w:id="988902740">
      <w:bodyDiv w:val="1"/>
      <w:marLeft w:val="0"/>
      <w:marRight w:val="0"/>
      <w:marTop w:val="0"/>
      <w:marBottom w:val="0"/>
      <w:divBdr>
        <w:top w:val="none" w:sz="0" w:space="0" w:color="auto"/>
        <w:left w:val="none" w:sz="0" w:space="0" w:color="auto"/>
        <w:bottom w:val="none" w:sz="0" w:space="0" w:color="auto"/>
        <w:right w:val="none" w:sz="0" w:space="0" w:color="auto"/>
      </w:divBdr>
    </w:div>
    <w:div w:id="992681225">
      <w:bodyDiv w:val="1"/>
      <w:marLeft w:val="0"/>
      <w:marRight w:val="0"/>
      <w:marTop w:val="0"/>
      <w:marBottom w:val="0"/>
      <w:divBdr>
        <w:top w:val="none" w:sz="0" w:space="0" w:color="auto"/>
        <w:left w:val="none" w:sz="0" w:space="0" w:color="auto"/>
        <w:bottom w:val="none" w:sz="0" w:space="0" w:color="auto"/>
        <w:right w:val="none" w:sz="0" w:space="0" w:color="auto"/>
      </w:divBdr>
    </w:div>
    <w:div w:id="1010985274">
      <w:bodyDiv w:val="1"/>
      <w:marLeft w:val="0"/>
      <w:marRight w:val="0"/>
      <w:marTop w:val="0"/>
      <w:marBottom w:val="0"/>
      <w:divBdr>
        <w:top w:val="none" w:sz="0" w:space="0" w:color="auto"/>
        <w:left w:val="none" w:sz="0" w:space="0" w:color="auto"/>
        <w:bottom w:val="none" w:sz="0" w:space="0" w:color="auto"/>
        <w:right w:val="none" w:sz="0" w:space="0" w:color="auto"/>
      </w:divBdr>
    </w:div>
    <w:div w:id="1046444500">
      <w:bodyDiv w:val="1"/>
      <w:marLeft w:val="0"/>
      <w:marRight w:val="0"/>
      <w:marTop w:val="0"/>
      <w:marBottom w:val="0"/>
      <w:divBdr>
        <w:top w:val="none" w:sz="0" w:space="0" w:color="auto"/>
        <w:left w:val="none" w:sz="0" w:space="0" w:color="auto"/>
        <w:bottom w:val="none" w:sz="0" w:space="0" w:color="auto"/>
        <w:right w:val="none" w:sz="0" w:space="0" w:color="auto"/>
      </w:divBdr>
    </w:div>
    <w:div w:id="1068455869">
      <w:bodyDiv w:val="1"/>
      <w:marLeft w:val="0"/>
      <w:marRight w:val="0"/>
      <w:marTop w:val="0"/>
      <w:marBottom w:val="0"/>
      <w:divBdr>
        <w:top w:val="none" w:sz="0" w:space="0" w:color="auto"/>
        <w:left w:val="none" w:sz="0" w:space="0" w:color="auto"/>
        <w:bottom w:val="none" w:sz="0" w:space="0" w:color="auto"/>
        <w:right w:val="none" w:sz="0" w:space="0" w:color="auto"/>
      </w:divBdr>
    </w:div>
    <w:div w:id="1113985752">
      <w:bodyDiv w:val="1"/>
      <w:marLeft w:val="0"/>
      <w:marRight w:val="0"/>
      <w:marTop w:val="0"/>
      <w:marBottom w:val="0"/>
      <w:divBdr>
        <w:top w:val="none" w:sz="0" w:space="0" w:color="auto"/>
        <w:left w:val="none" w:sz="0" w:space="0" w:color="auto"/>
        <w:bottom w:val="none" w:sz="0" w:space="0" w:color="auto"/>
        <w:right w:val="none" w:sz="0" w:space="0" w:color="auto"/>
      </w:divBdr>
    </w:div>
    <w:div w:id="1195114903">
      <w:bodyDiv w:val="1"/>
      <w:marLeft w:val="0"/>
      <w:marRight w:val="0"/>
      <w:marTop w:val="0"/>
      <w:marBottom w:val="0"/>
      <w:divBdr>
        <w:top w:val="none" w:sz="0" w:space="0" w:color="auto"/>
        <w:left w:val="none" w:sz="0" w:space="0" w:color="auto"/>
        <w:bottom w:val="none" w:sz="0" w:space="0" w:color="auto"/>
        <w:right w:val="none" w:sz="0" w:space="0" w:color="auto"/>
      </w:divBdr>
    </w:div>
    <w:div w:id="1232887361">
      <w:bodyDiv w:val="1"/>
      <w:marLeft w:val="0"/>
      <w:marRight w:val="0"/>
      <w:marTop w:val="0"/>
      <w:marBottom w:val="0"/>
      <w:divBdr>
        <w:top w:val="none" w:sz="0" w:space="0" w:color="auto"/>
        <w:left w:val="none" w:sz="0" w:space="0" w:color="auto"/>
        <w:bottom w:val="none" w:sz="0" w:space="0" w:color="auto"/>
        <w:right w:val="none" w:sz="0" w:space="0" w:color="auto"/>
      </w:divBdr>
    </w:div>
    <w:div w:id="1291862601">
      <w:bodyDiv w:val="1"/>
      <w:marLeft w:val="0"/>
      <w:marRight w:val="0"/>
      <w:marTop w:val="0"/>
      <w:marBottom w:val="0"/>
      <w:divBdr>
        <w:top w:val="none" w:sz="0" w:space="0" w:color="auto"/>
        <w:left w:val="none" w:sz="0" w:space="0" w:color="auto"/>
        <w:bottom w:val="none" w:sz="0" w:space="0" w:color="auto"/>
        <w:right w:val="none" w:sz="0" w:space="0" w:color="auto"/>
      </w:divBdr>
    </w:div>
    <w:div w:id="1304656713">
      <w:bodyDiv w:val="1"/>
      <w:marLeft w:val="0"/>
      <w:marRight w:val="0"/>
      <w:marTop w:val="0"/>
      <w:marBottom w:val="0"/>
      <w:divBdr>
        <w:top w:val="none" w:sz="0" w:space="0" w:color="auto"/>
        <w:left w:val="none" w:sz="0" w:space="0" w:color="auto"/>
        <w:bottom w:val="none" w:sz="0" w:space="0" w:color="auto"/>
        <w:right w:val="none" w:sz="0" w:space="0" w:color="auto"/>
      </w:divBdr>
    </w:div>
    <w:div w:id="1327704780">
      <w:bodyDiv w:val="1"/>
      <w:marLeft w:val="0"/>
      <w:marRight w:val="0"/>
      <w:marTop w:val="0"/>
      <w:marBottom w:val="0"/>
      <w:divBdr>
        <w:top w:val="none" w:sz="0" w:space="0" w:color="auto"/>
        <w:left w:val="none" w:sz="0" w:space="0" w:color="auto"/>
        <w:bottom w:val="none" w:sz="0" w:space="0" w:color="auto"/>
        <w:right w:val="none" w:sz="0" w:space="0" w:color="auto"/>
      </w:divBdr>
    </w:div>
    <w:div w:id="1350529031">
      <w:bodyDiv w:val="1"/>
      <w:marLeft w:val="0"/>
      <w:marRight w:val="0"/>
      <w:marTop w:val="0"/>
      <w:marBottom w:val="0"/>
      <w:divBdr>
        <w:top w:val="none" w:sz="0" w:space="0" w:color="auto"/>
        <w:left w:val="none" w:sz="0" w:space="0" w:color="auto"/>
        <w:bottom w:val="none" w:sz="0" w:space="0" w:color="auto"/>
        <w:right w:val="none" w:sz="0" w:space="0" w:color="auto"/>
      </w:divBdr>
    </w:div>
    <w:div w:id="1356421794">
      <w:bodyDiv w:val="1"/>
      <w:marLeft w:val="0"/>
      <w:marRight w:val="0"/>
      <w:marTop w:val="0"/>
      <w:marBottom w:val="0"/>
      <w:divBdr>
        <w:top w:val="none" w:sz="0" w:space="0" w:color="auto"/>
        <w:left w:val="none" w:sz="0" w:space="0" w:color="auto"/>
        <w:bottom w:val="none" w:sz="0" w:space="0" w:color="auto"/>
        <w:right w:val="none" w:sz="0" w:space="0" w:color="auto"/>
      </w:divBdr>
    </w:div>
    <w:div w:id="1359353833">
      <w:bodyDiv w:val="1"/>
      <w:marLeft w:val="0"/>
      <w:marRight w:val="0"/>
      <w:marTop w:val="0"/>
      <w:marBottom w:val="0"/>
      <w:divBdr>
        <w:top w:val="none" w:sz="0" w:space="0" w:color="auto"/>
        <w:left w:val="none" w:sz="0" w:space="0" w:color="auto"/>
        <w:bottom w:val="none" w:sz="0" w:space="0" w:color="auto"/>
        <w:right w:val="none" w:sz="0" w:space="0" w:color="auto"/>
      </w:divBdr>
    </w:div>
    <w:div w:id="1378973180">
      <w:bodyDiv w:val="1"/>
      <w:marLeft w:val="0"/>
      <w:marRight w:val="0"/>
      <w:marTop w:val="0"/>
      <w:marBottom w:val="0"/>
      <w:divBdr>
        <w:top w:val="none" w:sz="0" w:space="0" w:color="auto"/>
        <w:left w:val="none" w:sz="0" w:space="0" w:color="auto"/>
        <w:bottom w:val="none" w:sz="0" w:space="0" w:color="auto"/>
        <w:right w:val="none" w:sz="0" w:space="0" w:color="auto"/>
      </w:divBdr>
    </w:div>
    <w:div w:id="1394700323">
      <w:bodyDiv w:val="1"/>
      <w:marLeft w:val="0"/>
      <w:marRight w:val="0"/>
      <w:marTop w:val="0"/>
      <w:marBottom w:val="0"/>
      <w:divBdr>
        <w:top w:val="none" w:sz="0" w:space="0" w:color="auto"/>
        <w:left w:val="none" w:sz="0" w:space="0" w:color="auto"/>
        <w:bottom w:val="none" w:sz="0" w:space="0" w:color="auto"/>
        <w:right w:val="none" w:sz="0" w:space="0" w:color="auto"/>
      </w:divBdr>
    </w:div>
    <w:div w:id="1404065738">
      <w:bodyDiv w:val="1"/>
      <w:marLeft w:val="0"/>
      <w:marRight w:val="0"/>
      <w:marTop w:val="0"/>
      <w:marBottom w:val="0"/>
      <w:divBdr>
        <w:top w:val="none" w:sz="0" w:space="0" w:color="auto"/>
        <w:left w:val="none" w:sz="0" w:space="0" w:color="auto"/>
        <w:bottom w:val="none" w:sz="0" w:space="0" w:color="auto"/>
        <w:right w:val="none" w:sz="0" w:space="0" w:color="auto"/>
      </w:divBdr>
    </w:div>
    <w:div w:id="1424763736">
      <w:bodyDiv w:val="1"/>
      <w:marLeft w:val="0"/>
      <w:marRight w:val="0"/>
      <w:marTop w:val="0"/>
      <w:marBottom w:val="0"/>
      <w:divBdr>
        <w:top w:val="none" w:sz="0" w:space="0" w:color="auto"/>
        <w:left w:val="none" w:sz="0" w:space="0" w:color="auto"/>
        <w:bottom w:val="none" w:sz="0" w:space="0" w:color="auto"/>
        <w:right w:val="none" w:sz="0" w:space="0" w:color="auto"/>
      </w:divBdr>
    </w:div>
    <w:div w:id="1427841576">
      <w:bodyDiv w:val="1"/>
      <w:marLeft w:val="0"/>
      <w:marRight w:val="0"/>
      <w:marTop w:val="0"/>
      <w:marBottom w:val="0"/>
      <w:divBdr>
        <w:top w:val="none" w:sz="0" w:space="0" w:color="auto"/>
        <w:left w:val="none" w:sz="0" w:space="0" w:color="auto"/>
        <w:bottom w:val="none" w:sz="0" w:space="0" w:color="auto"/>
        <w:right w:val="none" w:sz="0" w:space="0" w:color="auto"/>
      </w:divBdr>
    </w:div>
    <w:div w:id="1477911909">
      <w:bodyDiv w:val="1"/>
      <w:marLeft w:val="0"/>
      <w:marRight w:val="0"/>
      <w:marTop w:val="0"/>
      <w:marBottom w:val="0"/>
      <w:divBdr>
        <w:top w:val="none" w:sz="0" w:space="0" w:color="auto"/>
        <w:left w:val="none" w:sz="0" w:space="0" w:color="auto"/>
        <w:bottom w:val="none" w:sz="0" w:space="0" w:color="auto"/>
        <w:right w:val="none" w:sz="0" w:space="0" w:color="auto"/>
      </w:divBdr>
    </w:div>
    <w:div w:id="1534001658">
      <w:bodyDiv w:val="1"/>
      <w:marLeft w:val="0"/>
      <w:marRight w:val="0"/>
      <w:marTop w:val="0"/>
      <w:marBottom w:val="0"/>
      <w:divBdr>
        <w:top w:val="none" w:sz="0" w:space="0" w:color="auto"/>
        <w:left w:val="none" w:sz="0" w:space="0" w:color="auto"/>
        <w:bottom w:val="none" w:sz="0" w:space="0" w:color="auto"/>
        <w:right w:val="none" w:sz="0" w:space="0" w:color="auto"/>
      </w:divBdr>
    </w:div>
    <w:div w:id="1553150865">
      <w:bodyDiv w:val="1"/>
      <w:marLeft w:val="0"/>
      <w:marRight w:val="0"/>
      <w:marTop w:val="0"/>
      <w:marBottom w:val="0"/>
      <w:divBdr>
        <w:top w:val="none" w:sz="0" w:space="0" w:color="auto"/>
        <w:left w:val="none" w:sz="0" w:space="0" w:color="auto"/>
        <w:bottom w:val="none" w:sz="0" w:space="0" w:color="auto"/>
        <w:right w:val="none" w:sz="0" w:space="0" w:color="auto"/>
      </w:divBdr>
    </w:div>
    <w:div w:id="1554537544">
      <w:bodyDiv w:val="1"/>
      <w:marLeft w:val="0"/>
      <w:marRight w:val="0"/>
      <w:marTop w:val="0"/>
      <w:marBottom w:val="0"/>
      <w:divBdr>
        <w:top w:val="none" w:sz="0" w:space="0" w:color="auto"/>
        <w:left w:val="none" w:sz="0" w:space="0" w:color="auto"/>
        <w:bottom w:val="none" w:sz="0" w:space="0" w:color="auto"/>
        <w:right w:val="none" w:sz="0" w:space="0" w:color="auto"/>
      </w:divBdr>
    </w:div>
    <w:div w:id="1575243542">
      <w:bodyDiv w:val="1"/>
      <w:marLeft w:val="0"/>
      <w:marRight w:val="0"/>
      <w:marTop w:val="0"/>
      <w:marBottom w:val="0"/>
      <w:divBdr>
        <w:top w:val="none" w:sz="0" w:space="0" w:color="auto"/>
        <w:left w:val="none" w:sz="0" w:space="0" w:color="auto"/>
        <w:bottom w:val="none" w:sz="0" w:space="0" w:color="auto"/>
        <w:right w:val="none" w:sz="0" w:space="0" w:color="auto"/>
      </w:divBdr>
    </w:div>
    <w:div w:id="1628777723">
      <w:bodyDiv w:val="1"/>
      <w:marLeft w:val="0"/>
      <w:marRight w:val="0"/>
      <w:marTop w:val="0"/>
      <w:marBottom w:val="0"/>
      <w:divBdr>
        <w:top w:val="none" w:sz="0" w:space="0" w:color="auto"/>
        <w:left w:val="none" w:sz="0" w:space="0" w:color="auto"/>
        <w:bottom w:val="none" w:sz="0" w:space="0" w:color="auto"/>
        <w:right w:val="none" w:sz="0" w:space="0" w:color="auto"/>
      </w:divBdr>
    </w:div>
    <w:div w:id="1635868497">
      <w:bodyDiv w:val="1"/>
      <w:marLeft w:val="0"/>
      <w:marRight w:val="0"/>
      <w:marTop w:val="0"/>
      <w:marBottom w:val="0"/>
      <w:divBdr>
        <w:top w:val="none" w:sz="0" w:space="0" w:color="auto"/>
        <w:left w:val="none" w:sz="0" w:space="0" w:color="auto"/>
        <w:bottom w:val="none" w:sz="0" w:space="0" w:color="auto"/>
        <w:right w:val="none" w:sz="0" w:space="0" w:color="auto"/>
      </w:divBdr>
    </w:div>
    <w:div w:id="1639414949">
      <w:bodyDiv w:val="1"/>
      <w:marLeft w:val="0"/>
      <w:marRight w:val="0"/>
      <w:marTop w:val="0"/>
      <w:marBottom w:val="0"/>
      <w:divBdr>
        <w:top w:val="none" w:sz="0" w:space="0" w:color="auto"/>
        <w:left w:val="none" w:sz="0" w:space="0" w:color="auto"/>
        <w:bottom w:val="none" w:sz="0" w:space="0" w:color="auto"/>
        <w:right w:val="none" w:sz="0" w:space="0" w:color="auto"/>
      </w:divBdr>
    </w:div>
    <w:div w:id="1693727758">
      <w:bodyDiv w:val="1"/>
      <w:marLeft w:val="0"/>
      <w:marRight w:val="0"/>
      <w:marTop w:val="0"/>
      <w:marBottom w:val="0"/>
      <w:divBdr>
        <w:top w:val="none" w:sz="0" w:space="0" w:color="auto"/>
        <w:left w:val="none" w:sz="0" w:space="0" w:color="auto"/>
        <w:bottom w:val="none" w:sz="0" w:space="0" w:color="auto"/>
        <w:right w:val="none" w:sz="0" w:space="0" w:color="auto"/>
      </w:divBdr>
    </w:div>
    <w:div w:id="1700467701">
      <w:bodyDiv w:val="1"/>
      <w:marLeft w:val="0"/>
      <w:marRight w:val="0"/>
      <w:marTop w:val="0"/>
      <w:marBottom w:val="0"/>
      <w:divBdr>
        <w:top w:val="none" w:sz="0" w:space="0" w:color="auto"/>
        <w:left w:val="none" w:sz="0" w:space="0" w:color="auto"/>
        <w:bottom w:val="none" w:sz="0" w:space="0" w:color="auto"/>
        <w:right w:val="none" w:sz="0" w:space="0" w:color="auto"/>
      </w:divBdr>
      <w:divsChild>
        <w:div w:id="638923894">
          <w:marLeft w:val="0"/>
          <w:marRight w:val="0"/>
          <w:marTop w:val="0"/>
          <w:marBottom w:val="0"/>
          <w:divBdr>
            <w:top w:val="none" w:sz="0" w:space="0" w:color="auto"/>
            <w:left w:val="none" w:sz="0" w:space="0" w:color="auto"/>
            <w:bottom w:val="none" w:sz="0" w:space="0" w:color="auto"/>
            <w:right w:val="none" w:sz="0" w:space="0" w:color="auto"/>
          </w:divBdr>
        </w:div>
      </w:divsChild>
    </w:div>
    <w:div w:id="1717730985">
      <w:bodyDiv w:val="1"/>
      <w:marLeft w:val="0"/>
      <w:marRight w:val="0"/>
      <w:marTop w:val="0"/>
      <w:marBottom w:val="0"/>
      <w:divBdr>
        <w:top w:val="none" w:sz="0" w:space="0" w:color="auto"/>
        <w:left w:val="none" w:sz="0" w:space="0" w:color="auto"/>
        <w:bottom w:val="none" w:sz="0" w:space="0" w:color="auto"/>
        <w:right w:val="none" w:sz="0" w:space="0" w:color="auto"/>
      </w:divBdr>
    </w:div>
    <w:div w:id="1728720883">
      <w:bodyDiv w:val="1"/>
      <w:marLeft w:val="0"/>
      <w:marRight w:val="0"/>
      <w:marTop w:val="0"/>
      <w:marBottom w:val="0"/>
      <w:divBdr>
        <w:top w:val="none" w:sz="0" w:space="0" w:color="auto"/>
        <w:left w:val="none" w:sz="0" w:space="0" w:color="auto"/>
        <w:bottom w:val="none" w:sz="0" w:space="0" w:color="auto"/>
        <w:right w:val="none" w:sz="0" w:space="0" w:color="auto"/>
      </w:divBdr>
    </w:div>
    <w:div w:id="1735616137">
      <w:bodyDiv w:val="1"/>
      <w:marLeft w:val="0"/>
      <w:marRight w:val="0"/>
      <w:marTop w:val="0"/>
      <w:marBottom w:val="0"/>
      <w:divBdr>
        <w:top w:val="none" w:sz="0" w:space="0" w:color="auto"/>
        <w:left w:val="none" w:sz="0" w:space="0" w:color="auto"/>
        <w:bottom w:val="none" w:sz="0" w:space="0" w:color="auto"/>
        <w:right w:val="none" w:sz="0" w:space="0" w:color="auto"/>
      </w:divBdr>
    </w:div>
    <w:div w:id="1755741697">
      <w:bodyDiv w:val="1"/>
      <w:marLeft w:val="0"/>
      <w:marRight w:val="0"/>
      <w:marTop w:val="0"/>
      <w:marBottom w:val="0"/>
      <w:divBdr>
        <w:top w:val="none" w:sz="0" w:space="0" w:color="auto"/>
        <w:left w:val="none" w:sz="0" w:space="0" w:color="auto"/>
        <w:bottom w:val="none" w:sz="0" w:space="0" w:color="auto"/>
        <w:right w:val="none" w:sz="0" w:space="0" w:color="auto"/>
      </w:divBdr>
    </w:div>
    <w:div w:id="1758936606">
      <w:bodyDiv w:val="1"/>
      <w:marLeft w:val="0"/>
      <w:marRight w:val="0"/>
      <w:marTop w:val="0"/>
      <w:marBottom w:val="0"/>
      <w:divBdr>
        <w:top w:val="none" w:sz="0" w:space="0" w:color="auto"/>
        <w:left w:val="none" w:sz="0" w:space="0" w:color="auto"/>
        <w:bottom w:val="none" w:sz="0" w:space="0" w:color="auto"/>
        <w:right w:val="none" w:sz="0" w:space="0" w:color="auto"/>
      </w:divBdr>
    </w:div>
    <w:div w:id="1763408447">
      <w:bodyDiv w:val="1"/>
      <w:marLeft w:val="0"/>
      <w:marRight w:val="0"/>
      <w:marTop w:val="0"/>
      <w:marBottom w:val="0"/>
      <w:divBdr>
        <w:top w:val="none" w:sz="0" w:space="0" w:color="auto"/>
        <w:left w:val="none" w:sz="0" w:space="0" w:color="auto"/>
        <w:bottom w:val="none" w:sz="0" w:space="0" w:color="auto"/>
        <w:right w:val="none" w:sz="0" w:space="0" w:color="auto"/>
      </w:divBdr>
    </w:div>
    <w:div w:id="1824354055">
      <w:bodyDiv w:val="1"/>
      <w:marLeft w:val="0"/>
      <w:marRight w:val="0"/>
      <w:marTop w:val="0"/>
      <w:marBottom w:val="0"/>
      <w:divBdr>
        <w:top w:val="none" w:sz="0" w:space="0" w:color="auto"/>
        <w:left w:val="none" w:sz="0" w:space="0" w:color="auto"/>
        <w:bottom w:val="none" w:sz="0" w:space="0" w:color="auto"/>
        <w:right w:val="none" w:sz="0" w:space="0" w:color="auto"/>
      </w:divBdr>
    </w:div>
    <w:div w:id="1836415280">
      <w:bodyDiv w:val="1"/>
      <w:marLeft w:val="0"/>
      <w:marRight w:val="0"/>
      <w:marTop w:val="0"/>
      <w:marBottom w:val="0"/>
      <w:divBdr>
        <w:top w:val="none" w:sz="0" w:space="0" w:color="auto"/>
        <w:left w:val="none" w:sz="0" w:space="0" w:color="auto"/>
        <w:bottom w:val="none" w:sz="0" w:space="0" w:color="auto"/>
        <w:right w:val="none" w:sz="0" w:space="0" w:color="auto"/>
      </w:divBdr>
    </w:div>
    <w:div w:id="1838573680">
      <w:bodyDiv w:val="1"/>
      <w:marLeft w:val="0"/>
      <w:marRight w:val="0"/>
      <w:marTop w:val="0"/>
      <w:marBottom w:val="0"/>
      <w:divBdr>
        <w:top w:val="none" w:sz="0" w:space="0" w:color="auto"/>
        <w:left w:val="none" w:sz="0" w:space="0" w:color="auto"/>
        <w:bottom w:val="none" w:sz="0" w:space="0" w:color="auto"/>
        <w:right w:val="none" w:sz="0" w:space="0" w:color="auto"/>
      </w:divBdr>
    </w:div>
    <w:div w:id="1849446189">
      <w:bodyDiv w:val="1"/>
      <w:marLeft w:val="0"/>
      <w:marRight w:val="0"/>
      <w:marTop w:val="0"/>
      <w:marBottom w:val="0"/>
      <w:divBdr>
        <w:top w:val="none" w:sz="0" w:space="0" w:color="auto"/>
        <w:left w:val="none" w:sz="0" w:space="0" w:color="auto"/>
        <w:bottom w:val="none" w:sz="0" w:space="0" w:color="auto"/>
        <w:right w:val="none" w:sz="0" w:space="0" w:color="auto"/>
      </w:divBdr>
    </w:div>
    <w:div w:id="1884292381">
      <w:bodyDiv w:val="1"/>
      <w:marLeft w:val="0"/>
      <w:marRight w:val="0"/>
      <w:marTop w:val="0"/>
      <w:marBottom w:val="0"/>
      <w:divBdr>
        <w:top w:val="none" w:sz="0" w:space="0" w:color="auto"/>
        <w:left w:val="none" w:sz="0" w:space="0" w:color="auto"/>
        <w:bottom w:val="none" w:sz="0" w:space="0" w:color="auto"/>
        <w:right w:val="none" w:sz="0" w:space="0" w:color="auto"/>
      </w:divBdr>
    </w:div>
    <w:div w:id="1894195658">
      <w:bodyDiv w:val="1"/>
      <w:marLeft w:val="0"/>
      <w:marRight w:val="0"/>
      <w:marTop w:val="0"/>
      <w:marBottom w:val="0"/>
      <w:divBdr>
        <w:top w:val="none" w:sz="0" w:space="0" w:color="auto"/>
        <w:left w:val="none" w:sz="0" w:space="0" w:color="auto"/>
        <w:bottom w:val="none" w:sz="0" w:space="0" w:color="auto"/>
        <w:right w:val="none" w:sz="0" w:space="0" w:color="auto"/>
      </w:divBdr>
    </w:div>
    <w:div w:id="1943294545">
      <w:bodyDiv w:val="1"/>
      <w:marLeft w:val="0"/>
      <w:marRight w:val="0"/>
      <w:marTop w:val="0"/>
      <w:marBottom w:val="0"/>
      <w:divBdr>
        <w:top w:val="none" w:sz="0" w:space="0" w:color="auto"/>
        <w:left w:val="none" w:sz="0" w:space="0" w:color="auto"/>
        <w:bottom w:val="none" w:sz="0" w:space="0" w:color="auto"/>
        <w:right w:val="none" w:sz="0" w:space="0" w:color="auto"/>
      </w:divBdr>
    </w:div>
    <w:div w:id="1988437562">
      <w:bodyDiv w:val="1"/>
      <w:marLeft w:val="0"/>
      <w:marRight w:val="0"/>
      <w:marTop w:val="0"/>
      <w:marBottom w:val="0"/>
      <w:divBdr>
        <w:top w:val="none" w:sz="0" w:space="0" w:color="auto"/>
        <w:left w:val="none" w:sz="0" w:space="0" w:color="auto"/>
        <w:bottom w:val="none" w:sz="0" w:space="0" w:color="auto"/>
        <w:right w:val="none" w:sz="0" w:space="0" w:color="auto"/>
      </w:divBdr>
    </w:div>
    <w:div w:id="1989940529">
      <w:bodyDiv w:val="1"/>
      <w:marLeft w:val="0"/>
      <w:marRight w:val="0"/>
      <w:marTop w:val="0"/>
      <w:marBottom w:val="0"/>
      <w:divBdr>
        <w:top w:val="none" w:sz="0" w:space="0" w:color="auto"/>
        <w:left w:val="none" w:sz="0" w:space="0" w:color="auto"/>
        <w:bottom w:val="none" w:sz="0" w:space="0" w:color="auto"/>
        <w:right w:val="none" w:sz="0" w:space="0" w:color="auto"/>
      </w:divBdr>
    </w:div>
    <w:div w:id="2016348088">
      <w:bodyDiv w:val="1"/>
      <w:marLeft w:val="0"/>
      <w:marRight w:val="0"/>
      <w:marTop w:val="0"/>
      <w:marBottom w:val="0"/>
      <w:divBdr>
        <w:top w:val="none" w:sz="0" w:space="0" w:color="auto"/>
        <w:left w:val="none" w:sz="0" w:space="0" w:color="auto"/>
        <w:bottom w:val="none" w:sz="0" w:space="0" w:color="auto"/>
        <w:right w:val="none" w:sz="0" w:space="0" w:color="auto"/>
      </w:divBdr>
    </w:div>
    <w:div w:id="2029017217">
      <w:bodyDiv w:val="1"/>
      <w:marLeft w:val="0"/>
      <w:marRight w:val="0"/>
      <w:marTop w:val="0"/>
      <w:marBottom w:val="0"/>
      <w:divBdr>
        <w:top w:val="none" w:sz="0" w:space="0" w:color="auto"/>
        <w:left w:val="none" w:sz="0" w:space="0" w:color="auto"/>
        <w:bottom w:val="none" w:sz="0" w:space="0" w:color="auto"/>
        <w:right w:val="none" w:sz="0" w:space="0" w:color="auto"/>
      </w:divBdr>
      <w:divsChild>
        <w:div w:id="2104837725">
          <w:marLeft w:val="0"/>
          <w:marRight w:val="0"/>
          <w:marTop w:val="0"/>
          <w:marBottom w:val="0"/>
          <w:divBdr>
            <w:top w:val="none" w:sz="0" w:space="0" w:color="auto"/>
            <w:left w:val="none" w:sz="0" w:space="0" w:color="auto"/>
            <w:bottom w:val="none" w:sz="0" w:space="0" w:color="auto"/>
            <w:right w:val="none" w:sz="0" w:space="0" w:color="auto"/>
          </w:divBdr>
        </w:div>
        <w:div w:id="175194580">
          <w:marLeft w:val="0"/>
          <w:marRight w:val="0"/>
          <w:marTop w:val="0"/>
          <w:marBottom w:val="0"/>
          <w:divBdr>
            <w:top w:val="none" w:sz="0" w:space="0" w:color="auto"/>
            <w:left w:val="none" w:sz="0" w:space="0" w:color="auto"/>
            <w:bottom w:val="none" w:sz="0" w:space="0" w:color="auto"/>
            <w:right w:val="none" w:sz="0" w:space="0" w:color="auto"/>
          </w:divBdr>
        </w:div>
        <w:div w:id="1226450482">
          <w:marLeft w:val="0"/>
          <w:marRight w:val="0"/>
          <w:marTop w:val="0"/>
          <w:marBottom w:val="0"/>
          <w:divBdr>
            <w:top w:val="none" w:sz="0" w:space="0" w:color="auto"/>
            <w:left w:val="none" w:sz="0" w:space="0" w:color="auto"/>
            <w:bottom w:val="none" w:sz="0" w:space="0" w:color="auto"/>
            <w:right w:val="none" w:sz="0" w:space="0" w:color="auto"/>
          </w:divBdr>
          <w:divsChild>
            <w:div w:id="845437199">
              <w:marLeft w:val="0"/>
              <w:marRight w:val="0"/>
              <w:marTop w:val="0"/>
              <w:marBottom w:val="0"/>
              <w:divBdr>
                <w:top w:val="none" w:sz="0" w:space="0" w:color="auto"/>
                <w:left w:val="none" w:sz="0" w:space="0" w:color="auto"/>
                <w:bottom w:val="none" w:sz="0" w:space="0" w:color="auto"/>
                <w:right w:val="none" w:sz="0" w:space="0" w:color="auto"/>
              </w:divBdr>
              <w:divsChild>
                <w:div w:id="9255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98642">
          <w:marLeft w:val="0"/>
          <w:marRight w:val="0"/>
          <w:marTop w:val="0"/>
          <w:marBottom w:val="0"/>
          <w:divBdr>
            <w:top w:val="none" w:sz="0" w:space="0" w:color="auto"/>
            <w:left w:val="none" w:sz="0" w:space="0" w:color="auto"/>
            <w:bottom w:val="none" w:sz="0" w:space="0" w:color="auto"/>
            <w:right w:val="none" w:sz="0" w:space="0" w:color="auto"/>
          </w:divBdr>
        </w:div>
      </w:divsChild>
    </w:div>
    <w:div w:id="2034306855">
      <w:bodyDiv w:val="1"/>
      <w:marLeft w:val="0"/>
      <w:marRight w:val="0"/>
      <w:marTop w:val="0"/>
      <w:marBottom w:val="0"/>
      <w:divBdr>
        <w:top w:val="none" w:sz="0" w:space="0" w:color="auto"/>
        <w:left w:val="none" w:sz="0" w:space="0" w:color="auto"/>
        <w:bottom w:val="none" w:sz="0" w:space="0" w:color="auto"/>
        <w:right w:val="none" w:sz="0" w:space="0" w:color="auto"/>
      </w:divBdr>
    </w:div>
    <w:div w:id="211821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E5D0A-2972-47ED-AD4B-0BAAEA5D1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16</Pages>
  <Words>4347</Words>
  <Characters>24784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SITARAM</cp:lastModifiedBy>
  <cp:revision>47</cp:revision>
  <dcterms:created xsi:type="dcterms:W3CDTF">2025-09-17T11:14:00Z</dcterms:created>
  <dcterms:modified xsi:type="dcterms:W3CDTF">2025-10-10T10:38:00Z</dcterms:modified>
</cp:coreProperties>
</file>