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57" w:rsidRDefault="00097E57" w:rsidP="0062233F">
      <w:pPr>
        <w:pStyle w:val="ListParagraph"/>
        <w:tabs>
          <w:tab w:val="left" w:pos="3870"/>
        </w:tabs>
        <w:ind w:left="450" w:right="-540"/>
        <w:rPr>
          <w:rFonts w:ascii="Times New Roman" w:hAnsi="Times New Roman"/>
          <w:color w:val="FF0000"/>
          <w:sz w:val="24"/>
          <w:szCs w:val="24"/>
        </w:rPr>
      </w:pPr>
    </w:p>
    <w:p w:rsidR="00097E57" w:rsidRPr="00097E57" w:rsidRDefault="00097E57" w:rsidP="001B5F51">
      <w:pPr>
        <w:pStyle w:val="ListParagraph"/>
        <w:spacing w:after="0" w:line="408" w:lineRule="auto"/>
        <w:ind w:left="1080"/>
        <w:jc w:val="center"/>
        <w:rPr>
          <w:rFonts w:ascii="Times New Roman" w:hAnsi="Times New Roman"/>
          <w:b/>
          <w:sz w:val="24"/>
          <w:szCs w:val="24"/>
        </w:rPr>
      </w:pPr>
      <w:r w:rsidRPr="00097E57">
        <w:rPr>
          <w:rFonts w:ascii="Times New Roman" w:hAnsi="Times New Roman"/>
          <w:b/>
          <w:sz w:val="24"/>
          <w:szCs w:val="24"/>
        </w:rPr>
        <w:t>Molecular</w:t>
      </w:r>
      <w:r w:rsidRPr="00097E57">
        <w:rPr>
          <w:rFonts w:ascii="Times New Roman" w:hAnsi="Times New Roman"/>
          <w:b/>
          <w:sz w:val="24"/>
          <w:szCs w:val="24"/>
        </w:rPr>
        <w:tab/>
        <w:t>Characterization</w:t>
      </w:r>
      <w:r>
        <w:rPr>
          <w:rFonts w:ascii="Times New Roman" w:hAnsi="Times New Roman"/>
          <w:b/>
          <w:sz w:val="24"/>
          <w:szCs w:val="24"/>
        </w:rPr>
        <w:t xml:space="preserve"> and </w:t>
      </w:r>
      <w:r w:rsidRPr="00097E57">
        <w:rPr>
          <w:rFonts w:ascii="Times New Roman" w:hAnsi="Times New Roman"/>
          <w:b/>
          <w:sz w:val="24"/>
          <w:szCs w:val="24"/>
        </w:rPr>
        <w:t>Divergence</w:t>
      </w:r>
      <w:r w:rsidRPr="00097E57">
        <w:rPr>
          <w:rFonts w:ascii="Times New Roman" w:hAnsi="Times New Roman"/>
          <w:b/>
          <w:sz w:val="24"/>
          <w:szCs w:val="24"/>
        </w:rPr>
        <w:tab/>
      </w:r>
      <w:r>
        <w:rPr>
          <w:rFonts w:ascii="Times New Roman" w:hAnsi="Times New Roman"/>
          <w:b/>
          <w:sz w:val="24"/>
          <w:szCs w:val="24"/>
        </w:rPr>
        <w:t>A</w:t>
      </w:r>
      <w:r w:rsidRPr="00097E57">
        <w:rPr>
          <w:rFonts w:ascii="Times New Roman" w:hAnsi="Times New Roman"/>
          <w:b/>
          <w:sz w:val="24"/>
          <w:szCs w:val="24"/>
        </w:rPr>
        <w:t>nalysis</w:t>
      </w:r>
      <w:r w:rsidR="001B5F51">
        <w:rPr>
          <w:rFonts w:ascii="Times New Roman" w:hAnsi="Times New Roman"/>
          <w:b/>
          <w:sz w:val="24"/>
          <w:szCs w:val="24"/>
        </w:rPr>
        <w:t xml:space="preserve"> </w:t>
      </w:r>
      <w:r w:rsidRPr="00097E57">
        <w:rPr>
          <w:rFonts w:ascii="Times New Roman" w:hAnsi="Times New Roman"/>
          <w:b/>
          <w:sz w:val="24"/>
          <w:szCs w:val="24"/>
        </w:rPr>
        <w:t>of</w:t>
      </w:r>
      <w:r w:rsidR="001B5F51">
        <w:rPr>
          <w:rFonts w:ascii="Times New Roman" w:hAnsi="Times New Roman"/>
          <w:b/>
          <w:sz w:val="24"/>
          <w:szCs w:val="24"/>
        </w:rPr>
        <w:t xml:space="preserve"> </w:t>
      </w:r>
      <w:r w:rsidRPr="00097E57">
        <w:rPr>
          <w:rFonts w:ascii="Times New Roman" w:hAnsi="Times New Roman"/>
          <w:b/>
          <w:sz w:val="24"/>
          <w:szCs w:val="24"/>
        </w:rPr>
        <w:t xml:space="preserve">Fennel </w:t>
      </w:r>
      <w:r w:rsidRPr="00097E57">
        <w:rPr>
          <w:rFonts w:ascii="Times New Roman" w:hAnsi="Times New Roman"/>
          <w:b/>
          <w:bCs/>
          <w:sz w:val="24"/>
          <w:szCs w:val="24"/>
        </w:rPr>
        <w:t>(</w:t>
      </w:r>
      <w:proofErr w:type="spellStart"/>
      <w:r w:rsidRPr="00097E57">
        <w:rPr>
          <w:rFonts w:ascii="Times New Roman" w:hAnsi="Times New Roman"/>
          <w:b/>
          <w:bCs/>
          <w:i/>
          <w:iCs/>
          <w:sz w:val="24"/>
          <w:szCs w:val="24"/>
        </w:rPr>
        <w:t>Foeniculum</w:t>
      </w:r>
      <w:proofErr w:type="spellEnd"/>
      <w:r w:rsidRPr="00097E57">
        <w:rPr>
          <w:rFonts w:ascii="Times New Roman" w:hAnsi="Times New Roman"/>
          <w:b/>
          <w:bCs/>
          <w:i/>
          <w:iCs/>
          <w:sz w:val="24"/>
          <w:szCs w:val="24"/>
        </w:rPr>
        <w:t xml:space="preserve"> vulgare</w:t>
      </w:r>
      <w:r w:rsidRPr="00097E57">
        <w:rPr>
          <w:rFonts w:ascii="Times New Roman" w:hAnsi="Times New Roman"/>
          <w:b/>
          <w:bCs/>
          <w:sz w:val="24"/>
          <w:szCs w:val="24"/>
        </w:rPr>
        <w:t xml:space="preserve">) </w:t>
      </w:r>
      <w:r w:rsidRPr="00097E57">
        <w:rPr>
          <w:rFonts w:ascii="Times New Roman" w:hAnsi="Times New Roman"/>
          <w:b/>
          <w:sz w:val="24"/>
          <w:szCs w:val="24"/>
        </w:rPr>
        <w:t xml:space="preserve">Genotypes  </w:t>
      </w:r>
      <w:r w:rsidRPr="00097E57">
        <w:rPr>
          <w:rFonts w:ascii="Times New Roman" w:hAnsi="Times New Roman"/>
          <w:b/>
          <w:spacing w:val="-3"/>
          <w:sz w:val="24"/>
          <w:szCs w:val="24"/>
        </w:rPr>
        <w:t xml:space="preserve"> </w:t>
      </w:r>
      <w:r w:rsidRPr="00097E57">
        <w:rPr>
          <w:rFonts w:ascii="Times New Roman" w:hAnsi="Times New Roman"/>
          <w:b/>
          <w:sz w:val="24"/>
          <w:szCs w:val="24"/>
        </w:rPr>
        <w:t>using SSR Markers</w:t>
      </w:r>
    </w:p>
    <w:p w:rsidR="0062233F" w:rsidRPr="00097E57" w:rsidRDefault="0062233F" w:rsidP="0062233F">
      <w:pPr>
        <w:pStyle w:val="ListParagraph"/>
        <w:tabs>
          <w:tab w:val="left" w:pos="3870"/>
        </w:tabs>
        <w:ind w:left="450" w:right="-540"/>
        <w:rPr>
          <w:rFonts w:ascii="Times New Roman" w:hAnsi="Times New Roman"/>
          <w:color w:val="FF0000"/>
          <w:sz w:val="24"/>
          <w:szCs w:val="24"/>
        </w:rPr>
      </w:pPr>
      <w:r w:rsidRPr="00097E57">
        <w:rPr>
          <w:rFonts w:ascii="Times New Roman" w:hAnsi="Times New Roman"/>
          <w:color w:val="FF0000"/>
          <w:sz w:val="24"/>
          <w:szCs w:val="24"/>
        </w:rPr>
        <w:tab/>
      </w:r>
    </w:p>
    <w:p w:rsidR="00033001" w:rsidRPr="00097E57" w:rsidRDefault="00033001" w:rsidP="00033001">
      <w:pPr>
        <w:rPr>
          <w:rFonts w:ascii="Times New Roman" w:hAnsi="Times New Roman" w:cs="Times New Roman"/>
          <w:b/>
          <w:sz w:val="24"/>
          <w:szCs w:val="24"/>
        </w:rPr>
      </w:pPr>
      <w:bookmarkStart w:id="0" w:name="_GoBack"/>
      <w:bookmarkEnd w:id="0"/>
      <w:r w:rsidRPr="00097E57">
        <w:rPr>
          <w:rFonts w:ascii="Times New Roman" w:hAnsi="Times New Roman" w:cs="Times New Roman"/>
          <w:b/>
          <w:sz w:val="24"/>
          <w:szCs w:val="24"/>
        </w:rPr>
        <w:t>Abstract:</w:t>
      </w:r>
    </w:p>
    <w:p w:rsidR="00E211F8" w:rsidRPr="009231B0" w:rsidRDefault="00E211F8" w:rsidP="00E211F8">
      <w:pPr>
        <w:pStyle w:val="BodyText"/>
        <w:spacing w:before="195" w:line="408" w:lineRule="auto"/>
        <w:ind w:left="220" w:right="-250" w:firstLine="719"/>
        <w:jc w:val="both"/>
        <w:rPr>
          <w:rFonts w:ascii="Times New Roman" w:hAnsi="Times New Roman" w:cs="Times New Roman"/>
        </w:rPr>
      </w:pPr>
      <w:r>
        <w:rPr>
          <w:rFonts w:ascii="Times New Roman" w:hAnsi="Times New Roman" w:cs="Times New Roman"/>
        </w:rPr>
        <w:t xml:space="preserve"> </w:t>
      </w:r>
      <w:r w:rsidR="000E1C55" w:rsidRPr="00D73163">
        <w:rPr>
          <w:rFonts w:ascii="Times New Roman" w:hAnsi="Times New Roman" w:cs="Times New Roman"/>
        </w:rPr>
        <w:t>The research was conducted at the Vegetable Research Cent</w:t>
      </w:r>
      <w:r w:rsidR="002E30AD" w:rsidRPr="00D73163">
        <w:rPr>
          <w:rFonts w:ascii="Times New Roman" w:hAnsi="Times New Roman" w:cs="Times New Roman"/>
        </w:rPr>
        <w:t xml:space="preserve">re, Department of Horticulture, </w:t>
      </w:r>
      <w:r w:rsidR="000E1C55" w:rsidRPr="00D73163">
        <w:rPr>
          <w:rFonts w:ascii="Times New Roman" w:hAnsi="Times New Roman" w:cs="Times New Roman"/>
        </w:rPr>
        <w:t>Biotechnology Centre and Department of Food Science and Technology, Jawaharlal Nehru Krishi Vishwa Vidyalaya, Jabalpur, Madhya Pradesh, India</w:t>
      </w:r>
      <w:r w:rsidR="000E1C55" w:rsidRPr="00097E57">
        <w:rPr>
          <w:rFonts w:ascii="Times New Roman" w:hAnsi="Times New Roman" w:cs="Times New Roman"/>
          <w:color w:val="FF0000"/>
        </w:rPr>
        <w:t xml:space="preserve">. </w:t>
      </w:r>
      <w:r w:rsidR="00D73163" w:rsidRPr="00D73163">
        <w:rPr>
          <w:rFonts w:ascii="Times New Roman" w:hAnsi="Times New Roman" w:cs="Times New Roman"/>
        </w:rPr>
        <w:t>Twenty Four Genotypes</w:t>
      </w:r>
      <w:r w:rsidR="000E1C55" w:rsidRPr="00D73163">
        <w:rPr>
          <w:rFonts w:ascii="Times New Roman" w:hAnsi="Times New Roman" w:cs="Times New Roman"/>
        </w:rPr>
        <w:t xml:space="preserve"> were </w:t>
      </w:r>
      <w:r w:rsidR="002E30AD" w:rsidRPr="00D73163">
        <w:rPr>
          <w:rFonts w:ascii="Times New Roman" w:hAnsi="Times New Roman" w:cs="Times New Roman"/>
        </w:rPr>
        <w:t>taken for</w:t>
      </w:r>
      <w:r w:rsidR="000E1C55" w:rsidRPr="00D73163">
        <w:rPr>
          <w:rFonts w:ascii="Times New Roman" w:hAnsi="Times New Roman" w:cs="Times New Roman"/>
        </w:rPr>
        <w:t xml:space="preserve"> </w:t>
      </w:r>
      <w:r w:rsidR="00D73163" w:rsidRPr="00D73163">
        <w:rPr>
          <w:rFonts w:ascii="Times New Roman" w:hAnsi="Times New Roman" w:cs="Times New Roman"/>
        </w:rPr>
        <w:t xml:space="preserve">Molecular characterization. </w:t>
      </w:r>
      <w:r w:rsidR="00D73163" w:rsidRPr="007B47DB">
        <w:rPr>
          <w:rFonts w:ascii="Times New Roman" w:hAnsi="Times New Roman"/>
        </w:rPr>
        <w:t xml:space="preserve">Simple </w:t>
      </w:r>
      <w:r w:rsidR="00D73163">
        <w:rPr>
          <w:rFonts w:ascii="Times New Roman" w:hAnsi="Times New Roman"/>
        </w:rPr>
        <w:t>sequence repeat (SSR) markers are highly effective co-dominant markers that target specific loci within the genome and are commonly employed in molecular studies.</w:t>
      </w:r>
      <w:r>
        <w:rPr>
          <w:rFonts w:ascii="Times New Roman" w:hAnsi="Times New Roman"/>
        </w:rPr>
        <w:t xml:space="preserve"> </w:t>
      </w:r>
      <w:r w:rsidR="00D73163" w:rsidRPr="009231B0">
        <w:rPr>
          <w:rFonts w:ascii="Times New Roman" w:hAnsi="Times New Roman" w:cs="Times New Roman"/>
        </w:rPr>
        <w:t>Total 29 previously reported SSR primer from different linkage groups,</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all</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are</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of</w:t>
      </w:r>
      <w:r w:rsidR="00D73163" w:rsidRPr="009231B0">
        <w:rPr>
          <w:rFonts w:ascii="Times New Roman" w:hAnsi="Times New Roman" w:cs="Times New Roman"/>
          <w:spacing w:val="7"/>
        </w:rPr>
        <w:t xml:space="preserve"> </w:t>
      </w:r>
      <w:r w:rsidR="00D73163" w:rsidRPr="009231B0">
        <w:rPr>
          <w:rFonts w:ascii="Times New Roman" w:hAnsi="Times New Roman" w:cs="Times New Roman"/>
        </w:rPr>
        <w:t>the</w:t>
      </w:r>
      <w:r w:rsidR="00D73163" w:rsidRPr="009231B0">
        <w:rPr>
          <w:rFonts w:ascii="Times New Roman" w:hAnsi="Times New Roman" w:cs="Times New Roman"/>
          <w:spacing w:val="10"/>
        </w:rPr>
        <w:t xml:space="preserve"> </w:t>
      </w:r>
      <w:r w:rsidR="00D73163" w:rsidRPr="009231B0">
        <w:rPr>
          <w:rFonts w:ascii="Times New Roman" w:hAnsi="Times New Roman" w:cs="Times New Roman"/>
        </w:rPr>
        <w:t>series</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‘FV’</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and</w:t>
      </w:r>
      <w:r w:rsidR="00D73163" w:rsidRPr="009231B0">
        <w:rPr>
          <w:rFonts w:ascii="Times New Roman" w:hAnsi="Times New Roman" w:cs="Times New Roman"/>
          <w:spacing w:val="7"/>
        </w:rPr>
        <w:t xml:space="preserve"> </w:t>
      </w:r>
      <w:r w:rsidR="00D73163" w:rsidRPr="009231B0">
        <w:rPr>
          <w:rFonts w:ascii="Times New Roman" w:hAnsi="Times New Roman" w:cs="Times New Roman"/>
        </w:rPr>
        <w:t>SSR1015</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designs</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in</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Fennel</w:t>
      </w:r>
      <w:r w:rsidR="00D73163" w:rsidRPr="009231B0">
        <w:rPr>
          <w:rFonts w:ascii="Times New Roman" w:hAnsi="Times New Roman" w:cs="Times New Roman"/>
          <w:spacing w:val="6"/>
        </w:rPr>
        <w:t xml:space="preserve"> </w:t>
      </w:r>
      <w:r w:rsidR="00D73163" w:rsidRPr="009231B0">
        <w:rPr>
          <w:rFonts w:ascii="Times New Roman" w:hAnsi="Times New Roman" w:cs="Times New Roman"/>
        </w:rPr>
        <w:t>were</w:t>
      </w:r>
      <w:r w:rsidR="00D73163" w:rsidRPr="009231B0">
        <w:rPr>
          <w:rFonts w:ascii="Times New Roman" w:hAnsi="Times New Roman" w:cs="Times New Roman"/>
          <w:spacing w:val="8"/>
        </w:rPr>
        <w:t xml:space="preserve"> </w:t>
      </w:r>
      <w:r w:rsidR="00D73163" w:rsidRPr="009231B0">
        <w:rPr>
          <w:rFonts w:ascii="Times New Roman" w:hAnsi="Times New Roman" w:cs="Times New Roman"/>
        </w:rPr>
        <w:t>used</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for</w:t>
      </w:r>
      <w:r w:rsidR="00D73163" w:rsidRPr="009231B0">
        <w:rPr>
          <w:rFonts w:ascii="Times New Roman" w:hAnsi="Times New Roman" w:cs="Times New Roman"/>
          <w:spacing w:val="9"/>
        </w:rPr>
        <w:t xml:space="preserve"> </w:t>
      </w:r>
      <w:r w:rsidR="00D73163" w:rsidRPr="009231B0">
        <w:rPr>
          <w:rFonts w:ascii="Times New Roman" w:hAnsi="Times New Roman" w:cs="Times New Roman"/>
        </w:rPr>
        <w:t>initial</w:t>
      </w:r>
      <w:r>
        <w:rPr>
          <w:rFonts w:ascii="Times New Roman" w:hAnsi="Times New Roman" w:cs="Times New Roman"/>
        </w:rPr>
        <w:t xml:space="preserve"> </w:t>
      </w:r>
      <w:r w:rsidR="00D73163" w:rsidRPr="009231B0">
        <w:rPr>
          <w:rFonts w:ascii="Times New Roman" w:hAnsi="Times New Roman" w:cs="Times New Roman"/>
        </w:rPr>
        <w:t>screening to amplify DNA from these twenty- four Fennel genotypes to screen</w:t>
      </w:r>
      <w:r w:rsidR="00D73163" w:rsidRPr="009231B0">
        <w:rPr>
          <w:rFonts w:ascii="Times New Roman" w:hAnsi="Times New Roman" w:cs="Times New Roman"/>
          <w:spacing w:val="-64"/>
        </w:rPr>
        <w:t xml:space="preserve"> </w:t>
      </w:r>
      <w:r w:rsidR="00D73163" w:rsidRPr="009231B0">
        <w:rPr>
          <w:rFonts w:ascii="Times New Roman" w:hAnsi="Times New Roman" w:cs="Times New Roman"/>
        </w:rPr>
        <w:t>the</w:t>
      </w:r>
      <w:r w:rsidR="00D73163" w:rsidRPr="009231B0">
        <w:rPr>
          <w:rFonts w:ascii="Times New Roman" w:hAnsi="Times New Roman" w:cs="Times New Roman"/>
          <w:spacing w:val="42"/>
        </w:rPr>
        <w:t xml:space="preserve"> </w:t>
      </w:r>
      <w:r w:rsidR="00D73163" w:rsidRPr="009231B0">
        <w:rPr>
          <w:rFonts w:ascii="Times New Roman" w:hAnsi="Times New Roman" w:cs="Times New Roman"/>
        </w:rPr>
        <w:t>candidate</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markers</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for</w:t>
      </w:r>
      <w:r w:rsidR="00D73163" w:rsidRPr="009231B0">
        <w:rPr>
          <w:rFonts w:ascii="Times New Roman" w:hAnsi="Times New Roman" w:cs="Times New Roman"/>
          <w:spacing w:val="41"/>
        </w:rPr>
        <w:t xml:space="preserve"> </w:t>
      </w:r>
      <w:r w:rsidR="00D73163" w:rsidRPr="009231B0">
        <w:rPr>
          <w:rFonts w:ascii="Times New Roman" w:hAnsi="Times New Roman" w:cs="Times New Roman"/>
        </w:rPr>
        <w:t>divergence</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and</w:t>
      </w:r>
      <w:r w:rsidR="00D73163" w:rsidRPr="009231B0">
        <w:rPr>
          <w:rFonts w:ascii="Times New Roman" w:hAnsi="Times New Roman" w:cs="Times New Roman"/>
          <w:spacing w:val="39"/>
        </w:rPr>
        <w:t xml:space="preserve"> </w:t>
      </w:r>
      <w:r w:rsidR="00D73163" w:rsidRPr="009231B0">
        <w:rPr>
          <w:rFonts w:ascii="Times New Roman" w:hAnsi="Times New Roman" w:cs="Times New Roman"/>
        </w:rPr>
        <w:t>phylogeny</w:t>
      </w:r>
      <w:r w:rsidR="00D73163" w:rsidRPr="009231B0">
        <w:rPr>
          <w:rFonts w:ascii="Times New Roman" w:hAnsi="Times New Roman" w:cs="Times New Roman"/>
          <w:spacing w:val="40"/>
        </w:rPr>
        <w:t xml:space="preserve"> </w:t>
      </w:r>
      <w:r w:rsidR="00D73163" w:rsidRPr="009231B0">
        <w:rPr>
          <w:rFonts w:ascii="Times New Roman" w:hAnsi="Times New Roman" w:cs="Times New Roman"/>
        </w:rPr>
        <w:t>of</w:t>
      </w:r>
      <w:r w:rsidR="00D73163" w:rsidRPr="009231B0">
        <w:rPr>
          <w:rFonts w:ascii="Times New Roman" w:hAnsi="Times New Roman" w:cs="Times New Roman"/>
          <w:spacing w:val="43"/>
        </w:rPr>
        <w:t xml:space="preserve"> </w:t>
      </w:r>
      <w:r w:rsidR="00D73163" w:rsidRPr="009231B0">
        <w:rPr>
          <w:rFonts w:ascii="Times New Roman" w:hAnsi="Times New Roman" w:cs="Times New Roman"/>
        </w:rPr>
        <w:t>Fennel</w:t>
      </w:r>
      <w:r w:rsidR="00D73163" w:rsidRPr="009231B0">
        <w:rPr>
          <w:rFonts w:ascii="Times New Roman" w:hAnsi="Times New Roman" w:cs="Times New Roman"/>
          <w:spacing w:val="39"/>
        </w:rPr>
        <w:t xml:space="preserve"> </w:t>
      </w:r>
      <w:r w:rsidR="00D73163" w:rsidRPr="009231B0">
        <w:rPr>
          <w:rFonts w:ascii="Times New Roman" w:hAnsi="Times New Roman" w:cs="Times New Roman"/>
        </w:rPr>
        <w:t>genotypes.</w:t>
      </w:r>
      <w:r w:rsidR="00D73163" w:rsidRPr="009231B0">
        <w:rPr>
          <w:rFonts w:ascii="Times New Roman" w:hAnsi="Times New Roman" w:cs="Times New Roman"/>
          <w:spacing w:val="-64"/>
        </w:rPr>
        <w:t xml:space="preserve"> </w:t>
      </w:r>
      <w:r w:rsidR="00D73163" w:rsidRPr="009231B0">
        <w:rPr>
          <w:rFonts w:ascii="Times New Roman" w:hAnsi="Times New Roman" w:cs="Times New Roman"/>
        </w:rPr>
        <w:t>Out of 13 amplified SSR marker, 12 SSR marker were found polymorphic and</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one primer was found monomorphic. A total of 30 alleles were amplified by</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these 13 primers and 29 alleles were found to be polymorphic and one allele</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was</w:t>
      </w:r>
      <w:r w:rsidR="00D73163" w:rsidRPr="009231B0">
        <w:rPr>
          <w:rFonts w:ascii="Times New Roman" w:hAnsi="Times New Roman" w:cs="Times New Roman"/>
          <w:spacing w:val="-1"/>
        </w:rPr>
        <w:t xml:space="preserve"> </w:t>
      </w:r>
      <w:r w:rsidR="00D73163" w:rsidRPr="009231B0">
        <w:rPr>
          <w:rFonts w:ascii="Times New Roman" w:hAnsi="Times New Roman" w:cs="Times New Roman"/>
        </w:rPr>
        <w:t>found</w:t>
      </w:r>
      <w:r w:rsidR="00D73163" w:rsidRPr="009231B0">
        <w:rPr>
          <w:rFonts w:ascii="Times New Roman" w:hAnsi="Times New Roman" w:cs="Times New Roman"/>
          <w:spacing w:val="-2"/>
        </w:rPr>
        <w:t xml:space="preserve"> </w:t>
      </w:r>
      <w:r w:rsidR="00D73163" w:rsidRPr="009231B0">
        <w:rPr>
          <w:rFonts w:ascii="Times New Roman" w:hAnsi="Times New Roman" w:cs="Times New Roman"/>
        </w:rPr>
        <w:t>monomorphic.</w:t>
      </w:r>
      <w:r w:rsidR="009231B0" w:rsidRPr="009231B0">
        <w:t xml:space="preserve"> </w:t>
      </w:r>
      <w:r w:rsidR="009231B0" w:rsidRPr="009231B0">
        <w:rPr>
          <w:rFonts w:ascii="Times New Roman" w:hAnsi="Times New Roman" w:cs="Times New Roman"/>
        </w:rPr>
        <w:t>The SSR primer, SSR1015-66 revealed highest PIC value i.e. 0.4878</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followed</w:t>
      </w:r>
      <w:r w:rsidR="009231B0" w:rsidRPr="009231B0">
        <w:rPr>
          <w:rFonts w:ascii="Times New Roman" w:hAnsi="Times New Roman" w:cs="Times New Roman"/>
          <w:spacing w:val="47"/>
        </w:rPr>
        <w:t xml:space="preserve"> </w:t>
      </w:r>
      <w:r w:rsidR="009231B0" w:rsidRPr="009231B0">
        <w:rPr>
          <w:rFonts w:ascii="Times New Roman" w:hAnsi="Times New Roman" w:cs="Times New Roman"/>
        </w:rPr>
        <w:t>by</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FV-30720</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(0.4705),</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FV-253</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(0.3968)</w:t>
      </w:r>
      <w:r w:rsidR="009231B0" w:rsidRPr="009231B0">
        <w:rPr>
          <w:rFonts w:ascii="Times New Roman" w:hAnsi="Times New Roman" w:cs="Times New Roman"/>
          <w:spacing w:val="48"/>
        </w:rPr>
        <w:t xml:space="preserve"> </w:t>
      </w:r>
      <w:r w:rsidR="009231B0" w:rsidRPr="009231B0">
        <w:rPr>
          <w:rFonts w:ascii="Times New Roman" w:hAnsi="Times New Roman" w:cs="Times New Roman"/>
        </w:rPr>
        <w:t>and</w:t>
      </w:r>
      <w:r w:rsidR="009231B0" w:rsidRPr="009231B0">
        <w:rPr>
          <w:rFonts w:ascii="Times New Roman" w:hAnsi="Times New Roman" w:cs="Times New Roman"/>
          <w:spacing w:val="46"/>
        </w:rPr>
        <w:t xml:space="preserve"> </w:t>
      </w:r>
      <w:r w:rsidR="009231B0" w:rsidRPr="009231B0">
        <w:rPr>
          <w:rFonts w:ascii="Times New Roman" w:hAnsi="Times New Roman" w:cs="Times New Roman"/>
        </w:rPr>
        <w:t>FV-181677</w:t>
      </w:r>
      <w:r w:rsidR="009231B0" w:rsidRPr="009231B0">
        <w:rPr>
          <w:rFonts w:ascii="Times New Roman" w:hAnsi="Times New Roman" w:cs="Times New Roman"/>
          <w:spacing w:val="47"/>
        </w:rPr>
        <w:t xml:space="preserve"> </w:t>
      </w:r>
      <w:r w:rsidR="009231B0" w:rsidRPr="009231B0">
        <w:rPr>
          <w:rFonts w:ascii="Times New Roman" w:hAnsi="Times New Roman" w:cs="Times New Roman"/>
        </w:rPr>
        <w:t>(0.3633);</w:t>
      </w:r>
      <w:r w:rsidR="009231B0">
        <w:rPr>
          <w:rFonts w:ascii="Times New Roman" w:hAnsi="Times New Roman" w:cs="Times New Roman"/>
        </w:rPr>
        <w:t xml:space="preserve"> </w:t>
      </w:r>
      <w:r w:rsidR="009231B0" w:rsidRPr="009231B0">
        <w:rPr>
          <w:rFonts w:ascii="Times New Roman" w:hAnsi="Times New Roman" w:cs="Times New Roman"/>
        </w:rPr>
        <w:t>whereas the primer FV-65 revealed the lowest (0.0767) PIC value followed by</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FV-18902</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(0.292),</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FV-6</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(0.328)</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and</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FV-144120</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(0.3589).</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Thus,</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PIC</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values</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of</w:t>
      </w:r>
      <w:r>
        <w:rPr>
          <w:rFonts w:ascii="Times New Roman" w:hAnsi="Times New Roman" w:cs="Times New Roman"/>
        </w:rPr>
        <w:t xml:space="preserve"> </w:t>
      </w:r>
      <w:r w:rsidR="009231B0" w:rsidRPr="009231B0">
        <w:rPr>
          <w:rFonts w:ascii="Times New Roman" w:hAnsi="Times New Roman" w:cs="Times New Roman"/>
        </w:rPr>
        <w:t>12</w:t>
      </w:r>
      <w:r w:rsidR="009231B0" w:rsidRPr="009231B0">
        <w:rPr>
          <w:rFonts w:ascii="Times New Roman" w:hAnsi="Times New Roman" w:cs="Times New Roman"/>
          <w:spacing w:val="-3"/>
        </w:rPr>
        <w:t xml:space="preserve"> </w:t>
      </w:r>
      <w:r w:rsidR="009231B0" w:rsidRPr="009231B0">
        <w:rPr>
          <w:rFonts w:ascii="Times New Roman" w:hAnsi="Times New Roman" w:cs="Times New Roman"/>
        </w:rPr>
        <w:t>primers</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ranged</w:t>
      </w:r>
      <w:r w:rsidR="009231B0" w:rsidRPr="009231B0">
        <w:rPr>
          <w:rFonts w:ascii="Times New Roman" w:hAnsi="Times New Roman" w:cs="Times New Roman"/>
          <w:spacing w:val="-4"/>
        </w:rPr>
        <w:t xml:space="preserve"> </w:t>
      </w:r>
      <w:r w:rsidR="009231B0" w:rsidRPr="009231B0">
        <w:rPr>
          <w:rFonts w:ascii="Times New Roman" w:hAnsi="Times New Roman" w:cs="Times New Roman"/>
        </w:rPr>
        <w:t>from</w:t>
      </w:r>
      <w:r w:rsidR="009231B0" w:rsidRPr="009231B0">
        <w:rPr>
          <w:rFonts w:ascii="Times New Roman" w:hAnsi="Times New Roman" w:cs="Times New Roman"/>
          <w:spacing w:val="-1"/>
        </w:rPr>
        <w:t xml:space="preserve"> </w:t>
      </w:r>
      <w:r w:rsidR="009231B0" w:rsidRPr="009231B0">
        <w:rPr>
          <w:rFonts w:ascii="Times New Roman" w:hAnsi="Times New Roman" w:cs="Times New Roman"/>
        </w:rPr>
        <w:t>0.0767</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to</w:t>
      </w:r>
      <w:r w:rsidR="009231B0" w:rsidRPr="009231B0">
        <w:rPr>
          <w:rFonts w:ascii="Times New Roman" w:hAnsi="Times New Roman" w:cs="Times New Roman"/>
          <w:spacing w:val="-2"/>
        </w:rPr>
        <w:t xml:space="preserve"> </w:t>
      </w:r>
      <w:r w:rsidR="009231B0" w:rsidRPr="009231B0">
        <w:rPr>
          <w:rFonts w:ascii="Times New Roman" w:hAnsi="Times New Roman" w:cs="Times New Roman"/>
        </w:rPr>
        <w:t>0.4878.</w:t>
      </w:r>
      <w:r w:rsidRPr="00E211F8">
        <w:rPr>
          <w:rFonts w:ascii="Times New Roman" w:hAnsi="Times New Roman" w:cs="Times New Roman"/>
          <w:b/>
        </w:rPr>
        <w:t xml:space="preserve"> </w:t>
      </w:r>
      <w:r w:rsidRPr="00E211F8">
        <w:rPr>
          <w:rFonts w:ascii="Times New Roman" w:hAnsi="Times New Roman" w:cs="Times New Roman"/>
        </w:rPr>
        <w:t>Nine</w:t>
      </w:r>
      <w:r w:rsidRPr="00E211F8">
        <w:rPr>
          <w:rFonts w:ascii="Times New Roman" w:hAnsi="Times New Roman" w:cs="Times New Roman"/>
          <w:spacing w:val="1"/>
        </w:rPr>
        <w:t xml:space="preserve"> </w:t>
      </w:r>
      <w:r w:rsidRPr="00E211F8">
        <w:rPr>
          <w:rFonts w:ascii="Times New Roman" w:hAnsi="Times New Roman" w:cs="Times New Roman"/>
        </w:rPr>
        <w:t>distinct</w:t>
      </w:r>
      <w:r w:rsidRPr="00E211F8">
        <w:rPr>
          <w:rFonts w:ascii="Times New Roman" w:hAnsi="Times New Roman" w:cs="Times New Roman"/>
          <w:spacing w:val="1"/>
        </w:rPr>
        <w:t xml:space="preserve"> </w:t>
      </w:r>
      <w:r w:rsidRPr="00E211F8">
        <w:rPr>
          <w:rFonts w:ascii="Times New Roman" w:hAnsi="Times New Roman" w:cs="Times New Roman"/>
        </w:rPr>
        <w:t>clusters were</w:t>
      </w:r>
      <w:r w:rsidRPr="00E211F8">
        <w:rPr>
          <w:rFonts w:ascii="Times New Roman" w:hAnsi="Times New Roman" w:cs="Times New Roman"/>
          <w:spacing w:val="1"/>
        </w:rPr>
        <w:t xml:space="preserve"> </w:t>
      </w:r>
      <w:r w:rsidRPr="00E211F8">
        <w:rPr>
          <w:rFonts w:ascii="Times New Roman" w:hAnsi="Times New Roman" w:cs="Times New Roman"/>
        </w:rPr>
        <w:t>found to</w:t>
      </w:r>
      <w:r w:rsidRPr="00E211F8">
        <w:rPr>
          <w:rFonts w:ascii="Times New Roman" w:hAnsi="Times New Roman" w:cs="Times New Roman"/>
          <w:spacing w:val="1"/>
        </w:rPr>
        <w:t xml:space="preserve"> </w:t>
      </w:r>
      <w:r w:rsidRPr="00E211F8">
        <w:rPr>
          <w:rFonts w:ascii="Times New Roman" w:hAnsi="Times New Roman" w:cs="Times New Roman"/>
        </w:rPr>
        <w:t>represent</w:t>
      </w:r>
      <w:r w:rsidRPr="00E211F8">
        <w:rPr>
          <w:rFonts w:ascii="Times New Roman" w:hAnsi="Times New Roman" w:cs="Times New Roman"/>
          <w:spacing w:val="1"/>
        </w:rPr>
        <w:t xml:space="preserve"> </w:t>
      </w:r>
      <w:r w:rsidRPr="00E211F8">
        <w:rPr>
          <w:rFonts w:ascii="Times New Roman" w:hAnsi="Times New Roman" w:cs="Times New Roman"/>
        </w:rPr>
        <w:t>the unique</w:t>
      </w:r>
      <w:r w:rsidRPr="00E211F8">
        <w:rPr>
          <w:rFonts w:ascii="Times New Roman" w:hAnsi="Times New Roman" w:cs="Times New Roman"/>
          <w:spacing w:val="1"/>
        </w:rPr>
        <w:t xml:space="preserve"> </w:t>
      </w:r>
      <w:r w:rsidRPr="00E211F8">
        <w:rPr>
          <w:rFonts w:ascii="Times New Roman" w:hAnsi="Times New Roman" w:cs="Times New Roman"/>
        </w:rPr>
        <w:t>grouping</w:t>
      </w:r>
      <w:r w:rsidRPr="00E211F8">
        <w:rPr>
          <w:rFonts w:ascii="Times New Roman" w:hAnsi="Times New Roman" w:cs="Times New Roman"/>
          <w:spacing w:val="1"/>
        </w:rPr>
        <w:t xml:space="preserve"> </w:t>
      </w:r>
      <w:r w:rsidRPr="00E211F8">
        <w:rPr>
          <w:rFonts w:ascii="Times New Roman" w:hAnsi="Times New Roman" w:cs="Times New Roman"/>
        </w:rPr>
        <w:t>of</w:t>
      </w:r>
      <w:r w:rsidRPr="00E211F8">
        <w:rPr>
          <w:rFonts w:ascii="Times New Roman" w:hAnsi="Times New Roman" w:cs="Times New Roman"/>
          <w:spacing w:val="1"/>
        </w:rPr>
        <w:t xml:space="preserve"> </w:t>
      </w:r>
      <w:r w:rsidRPr="00E211F8">
        <w:rPr>
          <w:rFonts w:ascii="Times New Roman" w:hAnsi="Times New Roman" w:cs="Times New Roman"/>
        </w:rPr>
        <w:t>24</w:t>
      </w:r>
      <w:r w:rsidRPr="00E211F8">
        <w:rPr>
          <w:rFonts w:ascii="Times New Roman" w:hAnsi="Times New Roman" w:cs="Times New Roman"/>
          <w:spacing w:val="1"/>
        </w:rPr>
        <w:t xml:space="preserve"> </w:t>
      </w:r>
      <w:r w:rsidRPr="00E211F8">
        <w:rPr>
          <w:rFonts w:ascii="Times New Roman" w:hAnsi="Times New Roman" w:cs="Times New Roman"/>
        </w:rPr>
        <w:t>genotypes</w:t>
      </w:r>
      <w:r>
        <w:rPr>
          <w:rFonts w:ascii="Times New Roman" w:hAnsi="Times New Roman" w:cs="Times New Roman"/>
        </w:rPr>
        <w:t xml:space="preserve">. </w:t>
      </w:r>
      <w:r>
        <w:rPr>
          <w:rFonts w:ascii="Times New Roman" w:hAnsi="Times New Roman" w:cs="Times New Roman"/>
          <w:b/>
        </w:rPr>
        <w:t xml:space="preserve"> </w:t>
      </w:r>
      <w:r w:rsidRPr="009231B0">
        <w:rPr>
          <w:rFonts w:ascii="Times New Roman" w:hAnsi="Times New Roman" w:cs="Times New Roman"/>
        </w:rPr>
        <w:t>In cluster-I, was evolved as the largest one with sixteen accessions i.e.</w:t>
      </w:r>
      <w:r w:rsidRPr="009231B0">
        <w:rPr>
          <w:rFonts w:ascii="Times New Roman" w:hAnsi="Times New Roman" w:cs="Times New Roman"/>
          <w:spacing w:val="1"/>
        </w:rPr>
        <w:t xml:space="preserve"> </w:t>
      </w:r>
      <w:r w:rsidRPr="009231B0">
        <w:rPr>
          <w:rFonts w:ascii="Times New Roman" w:hAnsi="Times New Roman" w:cs="Times New Roman"/>
        </w:rPr>
        <w:t>FNL-131,</w:t>
      </w:r>
      <w:r w:rsidRPr="009231B0">
        <w:rPr>
          <w:rFonts w:ascii="Times New Roman" w:hAnsi="Times New Roman" w:cs="Times New Roman"/>
          <w:spacing w:val="12"/>
        </w:rPr>
        <w:t xml:space="preserve"> </w:t>
      </w:r>
      <w:r w:rsidRPr="009231B0">
        <w:rPr>
          <w:rFonts w:ascii="Times New Roman" w:hAnsi="Times New Roman" w:cs="Times New Roman"/>
        </w:rPr>
        <w:t>FNL-139,</w:t>
      </w:r>
      <w:r w:rsidRPr="009231B0">
        <w:rPr>
          <w:rFonts w:ascii="Times New Roman" w:hAnsi="Times New Roman" w:cs="Times New Roman"/>
          <w:spacing w:val="12"/>
        </w:rPr>
        <w:t xml:space="preserve"> </w:t>
      </w:r>
      <w:r w:rsidRPr="009231B0">
        <w:rPr>
          <w:rFonts w:ascii="Times New Roman" w:hAnsi="Times New Roman" w:cs="Times New Roman"/>
        </w:rPr>
        <w:t>FNL-141,</w:t>
      </w:r>
      <w:r w:rsidRPr="009231B0">
        <w:rPr>
          <w:rFonts w:ascii="Times New Roman" w:hAnsi="Times New Roman" w:cs="Times New Roman"/>
          <w:spacing w:val="10"/>
        </w:rPr>
        <w:t xml:space="preserve"> </w:t>
      </w:r>
      <w:r w:rsidRPr="009231B0">
        <w:rPr>
          <w:rFonts w:ascii="Times New Roman" w:hAnsi="Times New Roman" w:cs="Times New Roman"/>
        </w:rPr>
        <w:t>FNL-133,</w:t>
      </w:r>
      <w:r w:rsidRPr="009231B0">
        <w:rPr>
          <w:rFonts w:ascii="Times New Roman" w:hAnsi="Times New Roman" w:cs="Times New Roman"/>
          <w:spacing w:val="12"/>
        </w:rPr>
        <w:t xml:space="preserve"> </w:t>
      </w:r>
      <w:r w:rsidRPr="009231B0">
        <w:rPr>
          <w:rFonts w:ascii="Times New Roman" w:hAnsi="Times New Roman" w:cs="Times New Roman"/>
        </w:rPr>
        <w:t>FNL-138,</w:t>
      </w:r>
      <w:r w:rsidRPr="009231B0">
        <w:rPr>
          <w:rFonts w:ascii="Times New Roman" w:hAnsi="Times New Roman" w:cs="Times New Roman"/>
          <w:spacing w:val="10"/>
        </w:rPr>
        <w:t xml:space="preserve"> </w:t>
      </w:r>
      <w:r w:rsidRPr="009231B0">
        <w:rPr>
          <w:rFonts w:ascii="Times New Roman" w:hAnsi="Times New Roman" w:cs="Times New Roman"/>
        </w:rPr>
        <w:t>FNL-134</w:t>
      </w:r>
      <w:r w:rsidRPr="009231B0">
        <w:rPr>
          <w:rFonts w:ascii="Times New Roman" w:hAnsi="Times New Roman" w:cs="Times New Roman"/>
          <w:spacing w:val="10"/>
        </w:rPr>
        <w:t xml:space="preserve"> </w:t>
      </w:r>
      <w:r w:rsidRPr="009231B0">
        <w:rPr>
          <w:rFonts w:ascii="Times New Roman" w:hAnsi="Times New Roman" w:cs="Times New Roman"/>
        </w:rPr>
        <w:t>and</w:t>
      </w:r>
      <w:r w:rsidRPr="009231B0">
        <w:rPr>
          <w:rFonts w:ascii="Times New Roman" w:hAnsi="Times New Roman" w:cs="Times New Roman"/>
          <w:spacing w:val="12"/>
        </w:rPr>
        <w:t xml:space="preserve"> </w:t>
      </w:r>
      <w:r w:rsidRPr="009231B0">
        <w:rPr>
          <w:rFonts w:ascii="Times New Roman" w:hAnsi="Times New Roman" w:cs="Times New Roman"/>
        </w:rPr>
        <w:t>FNL-140</w:t>
      </w:r>
      <w:r>
        <w:rPr>
          <w:rFonts w:ascii="Times New Roman" w:hAnsi="Times New Roman" w:cs="Times New Roman"/>
          <w:b/>
        </w:rPr>
        <w:t xml:space="preserve"> </w:t>
      </w:r>
      <w:r w:rsidRPr="009231B0">
        <w:rPr>
          <w:rFonts w:ascii="Times New Roman" w:hAnsi="Times New Roman" w:cs="Times New Roman"/>
        </w:rPr>
        <w:t>were found to be similar to each other. The cluster-II, six accessions namely</w:t>
      </w:r>
      <w:r w:rsidRPr="009231B0">
        <w:rPr>
          <w:rFonts w:ascii="Times New Roman" w:hAnsi="Times New Roman" w:cs="Times New Roman"/>
          <w:spacing w:val="1"/>
        </w:rPr>
        <w:t xml:space="preserve"> </w:t>
      </w:r>
      <w:r w:rsidRPr="009231B0">
        <w:rPr>
          <w:rFonts w:ascii="Times New Roman" w:hAnsi="Times New Roman" w:cs="Times New Roman"/>
        </w:rPr>
        <w:t>JF-1,</w:t>
      </w:r>
      <w:r w:rsidRPr="009231B0">
        <w:rPr>
          <w:rFonts w:ascii="Times New Roman" w:hAnsi="Times New Roman" w:cs="Times New Roman"/>
          <w:spacing w:val="1"/>
        </w:rPr>
        <w:t xml:space="preserve"> </w:t>
      </w:r>
      <w:r w:rsidRPr="009231B0">
        <w:rPr>
          <w:rFonts w:ascii="Times New Roman" w:hAnsi="Times New Roman" w:cs="Times New Roman"/>
        </w:rPr>
        <w:t>JF-2,</w:t>
      </w:r>
      <w:r w:rsidRPr="009231B0">
        <w:rPr>
          <w:rFonts w:ascii="Times New Roman" w:hAnsi="Times New Roman" w:cs="Times New Roman"/>
          <w:spacing w:val="1"/>
        </w:rPr>
        <w:t xml:space="preserve"> </w:t>
      </w:r>
      <w:r w:rsidRPr="009231B0">
        <w:rPr>
          <w:rFonts w:ascii="Times New Roman" w:hAnsi="Times New Roman" w:cs="Times New Roman"/>
        </w:rPr>
        <w:t>JF-3,</w:t>
      </w:r>
      <w:r w:rsidRPr="009231B0">
        <w:rPr>
          <w:rFonts w:ascii="Times New Roman" w:hAnsi="Times New Roman" w:cs="Times New Roman"/>
          <w:spacing w:val="1"/>
        </w:rPr>
        <w:t xml:space="preserve"> </w:t>
      </w:r>
      <w:r w:rsidRPr="009231B0">
        <w:rPr>
          <w:rFonts w:ascii="Times New Roman" w:hAnsi="Times New Roman" w:cs="Times New Roman"/>
        </w:rPr>
        <w:t>Jagudan-1,</w:t>
      </w:r>
      <w:r w:rsidRPr="009231B0">
        <w:rPr>
          <w:rFonts w:ascii="Times New Roman" w:hAnsi="Times New Roman" w:cs="Times New Roman"/>
          <w:spacing w:val="1"/>
        </w:rPr>
        <w:t xml:space="preserve"> </w:t>
      </w:r>
      <w:r w:rsidRPr="009231B0">
        <w:rPr>
          <w:rFonts w:ascii="Times New Roman" w:hAnsi="Times New Roman" w:cs="Times New Roman"/>
        </w:rPr>
        <w:t>Jagudan-2</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RF-178.</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cluster-III</w:t>
      </w:r>
      <w:r w:rsidRPr="009231B0">
        <w:rPr>
          <w:rFonts w:ascii="Times New Roman" w:hAnsi="Times New Roman" w:cs="Times New Roman"/>
          <w:spacing w:val="1"/>
        </w:rPr>
        <w:t xml:space="preserve"> </w:t>
      </w:r>
      <w:r w:rsidRPr="009231B0">
        <w:rPr>
          <w:rFonts w:ascii="Times New Roman" w:hAnsi="Times New Roman" w:cs="Times New Roman"/>
        </w:rPr>
        <w:t>six</w:t>
      </w:r>
      <w:r w:rsidRPr="009231B0">
        <w:rPr>
          <w:rFonts w:ascii="Times New Roman" w:hAnsi="Times New Roman" w:cs="Times New Roman"/>
          <w:spacing w:val="1"/>
        </w:rPr>
        <w:t xml:space="preserve"> </w:t>
      </w:r>
      <w:r w:rsidRPr="009231B0">
        <w:rPr>
          <w:rFonts w:ascii="Times New Roman" w:hAnsi="Times New Roman" w:cs="Times New Roman"/>
        </w:rPr>
        <w:t>accessions</w:t>
      </w:r>
      <w:r w:rsidRPr="009231B0">
        <w:rPr>
          <w:rFonts w:ascii="Times New Roman" w:hAnsi="Times New Roman" w:cs="Times New Roman"/>
          <w:spacing w:val="1"/>
        </w:rPr>
        <w:t xml:space="preserve"> </w:t>
      </w:r>
      <w:r w:rsidRPr="009231B0">
        <w:rPr>
          <w:rFonts w:ascii="Times New Roman" w:hAnsi="Times New Roman" w:cs="Times New Roman"/>
        </w:rPr>
        <w:t>namely</w:t>
      </w:r>
      <w:r w:rsidRPr="009231B0">
        <w:rPr>
          <w:rFonts w:ascii="Times New Roman" w:hAnsi="Times New Roman" w:cs="Times New Roman"/>
          <w:spacing w:val="1"/>
        </w:rPr>
        <w:t xml:space="preserve"> </w:t>
      </w:r>
      <w:r w:rsidRPr="009231B0">
        <w:rPr>
          <w:rFonts w:ascii="Times New Roman" w:hAnsi="Times New Roman" w:cs="Times New Roman"/>
        </w:rPr>
        <w:t>FNL-135,</w:t>
      </w:r>
      <w:r w:rsidRPr="009231B0">
        <w:rPr>
          <w:rFonts w:ascii="Times New Roman" w:hAnsi="Times New Roman" w:cs="Times New Roman"/>
          <w:spacing w:val="1"/>
        </w:rPr>
        <w:t xml:space="preserve"> </w:t>
      </w:r>
      <w:r w:rsidRPr="009231B0">
        <w:rPr>
          <w:rFonts w:ascii="Times New Roman" w:hAnsi="Times New Roman" w:cs="Times New Roman"/>
        </w:rPr>
        <w:t>FNL-137</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FNL-136.</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cluster-IV</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cluster-V</w:t>
      </w:r>
      <w:r w:rsidRPr="009231B0">
        <w:rPr>
          <w:rFonts w:ascii="Times New Roman" w:hAnsi="Times New Roman" w:cs="Times New Roman"/>
          <w:spacing w:val="1"/>
        </w:rPr>
        <w:t xml:space="preserve"> </w:t>
      </w:r>
      <w:r w:rsidRPr="009231B0">
        <w:rPr>
          <w:rFonts w:ascii="Times New Roman" w:hAnsi="Times New Roman" w:cs="Times New Roman"/>
        </w:rPr>
        <w:t>was evolved</w:t>
      </w:r>
      <w:r w:rsidRPr="009231B0">
        <w:rPr>
          <w:rFonts w:ascii="Times New Roman" w:hAnsi="Times New Roman" w:cs="Times New Roman"/>
          <w:spacing w:val="1"/>
        </w:rPr>
        <w:t xml:space="preserve"> </w:t>
      </w:r>
      <w:r w:rsidRPr="009231B0">
        <w:rPr>
          <w:rFonts w:ascii="Times New Roman" w:hAnsi="Times New Roman" w:cs="Times New Roman"/>
        </w:rPr>
        <w:t>as</w:t>
      </w:r>
      <w:r w:rsidRPr="009231B0">
        <w:rPr>
          <w:rFonts w:ascii="Times New Roman" w:hAnsi="Times New Roman" w:cs="Times New Roman"/>
          <w:spacing w:val="1"/>
        </w:rPr>
        <w:t xml:space="preserve"> </w:t>
      </w:r>
      <w:r w:rsidRPr="009231B0">
        <w:rPr>
          <w:rFonts w:ascii="Times New Roman" w:hAnsi="Times New Roman" w:cs="Times New Roman"/>
        </w:rPr>
        <w:t>the moderate</w:t>
      </w:r>
      <w:r w:rsidRPr="009231B0">
        <w:rPr>
          <w:rFonts w:ascii="Times New Roman" w:hAnsi="Times New Roman" w:cs="Times New Roman"/>
          <w:spacing w:val="1"/>
        </w:rPr>
        <w:t xml:space="preserve"> </w:t>
      </w:r>
      <w:r w:rsidRPr="009231B0">
        <w:rPr>
          <w:rFonts w:ascii="Times New Roman" w:hAnsi="Times New Roman" w:cs="Times New Roman"/>
        </w:rPr>
        <w:t>two accessions</w:t>
      </w:r>
      <w:r w:rsidRPr="009231B0">
        <w:rPr>
          <w:rFonts w:ascii="Times New Roman" w:hAnsi="Times New Roman" w:cs="Times New Roman"/>
          <w:spacing w:val="66"/>
        </w:rPr>
        <w:t xml:space="preserve"> </w:t>
      </w:r>
      <w:r w:rsidRPr="009231B0">
        <w:rPr>
          <w:rFonts w:ascii="Times New Roman" w:hAnsi="Times New Roman" w:cs="Times New Roman"/>
        </w:rPr>
        <w:t>FNL-130, FNL-132</w:t>
      </w:r>
      <w:r w:rsidRPr="009231B0">
        <w:rPr>
          <w:rFonts w:ascii="Times New Roman" w:hAnsi="Times New Roman" w:cs="Times New Roman"/>
          <w:spacing w:val="1"/>
        </w:rPr>
        <w:t xml:space="preserve"> </w:t>
      </w:r>
      <w:r w:rsidRPr="009231B0">
        <w:rPr>
          <w:rFonts w:ascii="Times New Roman" w:hAnsi="Times New Roman" w:cs="Times New Roman"/>
        </w:rPr>
        <w:t>and RF-205, RF-281. The cluster-VI, VII, VIII and IX was evolved as the</w:t>
      </w:r>
      <w:r w:rsidRPr="009231B0">
        <w:rPr>
          <w:rFonts w:ascii="Times New Roman" w:hAnsi="Times New Roman" w:cs="Times New Roman"/>
          <w:spacing w:val="1"/>
        </w:rPr>
        <w:t xml:space="preserve"> </w:t>
      </w:r>
      <w:r w:rsidRPr="009231B0">
        <w:rPr>
          <w:rFonts w:ascii="Times New Roman" w:hAnsi="Times New Roman" w:cs="Times New Roman"/>
        </w:rPr>
        <w:t>smallest cluster with four accessions i.e. RF-143, RF-125, RF-101 and FNL-</w:t>
      </w:r>
      <w:r w:rsidRPr="009231B0">
        <w:rPr>
          <w:rFonts w:ascii="Times New Roman" w:hAnsi="Times New Roman" w:cs="Times New Roman"/>
          <w:spacing w:val="1"/>
        </w:rPr>
        <w:t xml:space="preserve"> </w:t>
      </w:r>
      <w:r w:rsidRPr="009231B0">
        <w:rPr>
          <w:rFonts w:ascii="Times New Roman" w:hAnsi="Times New Roman" w:cs="Times New Roman"/>
        </w:rPr>
        <w:t>142.</w:t>
      </w:r>
    </w:p>
    <w:p w:rsidR="00033001" w:rsidRPr="00A4183E" w:rsidRDefault="00033001" w:rsidP="002B03B3">
      <w:pPr>
        <w:pStyle w:val="ListParagraph"/>
        <w:tabs>
          <w:tab w:val="right" w:pos="9360"/>
        </w:tabs>
        <w:spacing w:line="360" w:lineRule="auto"/>
        <w:ind w:left="0"/>
        <w:jc w:val="both"/>
        <w:rPr>
          <w:rFonts w:ascii="Times New Roman" w:hAnsi="Times New Roman"/>
          <w:sz w:val="24"/>
          <w:szCs w:val="24"/>
        </w:rPr>
      </w:pPr>
      <w:r w:rsidRPr="00097E57">
        <w:rPr>
          <w:rFonts w:ascii="Times New Roman" w:hAnsi="Times New Roman"/>
          <w:b/>
          <w:sz w:val="24"/>
          <w:szCs w:val="24"/>
        </w:rPr>
        <w:lastRenderedPageBreak/>
        <w:t>Key Words:</w:t>
      </w:r>
      <w:r w:rsidR="007601CD" w:rsidRPr="00097E57">
        <w:rPr>
          <w:rFonts w:ascii="Times New Roman" w:hAnsi="Times New Roman"/>
          <w:b/>
          <w:sz w:val="24"/>
          <w:szCs w:val="24"/>
        </w:rPr>
        <w:t xml:space="preserve"> </w:t>
      </w:r>
      <w:r w:rsidR="002B03B3" w:rsidRPr="00097E57">
        <w:rPr>
          <w:rFonts w:ascii="Times New Roman" w:hAnsi="Times New Roman"/>
          <w:b/>
          <w:sz w:val="24"/>
          <w:szCs w:val="24"/>
        </w:rPr>
        <w:t xml:space="preserve"> </w:t>
      </w:r>
      <w:r w:rsidR="002B03B3" w:rsidRPr="00097E57">
        <w:rPr>
          <w:rFonts w:ascii="Times New Roman" w:hAnsi="Times New Roman"/>
          <w:sz w:val="24"/>
          <w:szCs w:val="24"/>
        </w:rPr>
        <w:t>Fennel</w:t>
      </w:r>
      <w:r w:rsidR="002B03B3" w:rsidRPr="00A4183E">
        <w:rPr>
          <w:rFonts w:ascii="Times New Roman" w:hAnsi="Times New Roman"/>
          <w:sz w:val="24"/>
          <w:szCs w:val="24"/>
        </w:rPr>
        <w:t xml:space="preserve">, </w:t>
      </w:r>
      <w:r w:rsidR="00A4183E" w:rsidRPr="00A4183E">
        <w:rPr>
          <w:rFonts w:ascii="Times New Roman" w:hAnsi="Times New Roman"/>
          <w:sz w:val="24"/>
          <w:szCs w:val="24"/>
        </w:rPr>
        <w:t xml:space="preserve">Molecular </w:t>
      </w:r>
      <w:r w:rsidR="002B03B3" w:rsidRPr="00A4183E">
        <w:rPr>
          <w:rFonts w:ascii="Times New Roman" w:hAnsi="Times New Roman"/>
          <w:sz w:val="24"/>
          <w:szCs w:val="24"/>
        </w:rPr>
        <w:t xml:space="preserve">Characterization, </w:t>
      </w:r>
      <w:r w:rsidR="00A4183E" w:rsidRPr="00A4183E">
        <w:rPr>
          <w:rFonts w:ascii="Times New Roman" w:hAnsi="Times New Roman"/>
          <w:sz w:val="24"/>
          <w:szCs w:val="24"/>
        </w:rPr>
        <w:t>SSR marker, Divergence, Crop Improvement</w:t>
      </w:r>
      <w:r w:rsidR="002B03B3" w:rsidRPr="00A4183E">
        <w:rPr>
          <w:rFonts w:ascii="Times New Roman" w:hAnsi="Times New Roman"/>
          <w:sz w:val="24"/>
          <w:szCs w:val="24"/>
        </w:rPr>
        <w:t xml:space="preserve"> </w:t>
      </w:r>
      <w:r w:rsidR="002B03B3" w:rsidRPr="00A4183E">
        <w:rPr>
          <w:rFonts w:ascii="Times New Roman" w:hAnsi="Times New Roman"/>
          <w:sz w:val="24"/>
          <w:szCs w:val="24"/>
        </w:rPr>
        <w:tab/>
      </w:r>
    </w:p>
    <w:p w:rsidR="007601CD" w:rsidRPr="00097E57" w:rsidRDefault="007601CD" w:rsidP="007601CD">
      <w:pPr>
        <w:jc w:val="both"/>
        <w:rPr>
          <w:rFonts w:ascii="Times New Roman" w:hAnsi="Times New Roman" w:cs="Times New Roman"/>
          <w:sz w:val="24"/>
          <w:szCs w:val="24"/>
        </w:rPr>
      </w:pPr>
      <w:r w:rsidRPr="00097E57">
        <w:rPr>
          <w:rFonts w:ascii="Times New Roman" w:hAnsi="Times New Roman" w:cs="Times New Roman"/>
          <w:b/>
          <w:sz w:val="24"/>
          <w:szCs w:val="24"/>
        </w:rPr>
        <w:t>Introduction:</w:t>
      </w:r>
      <w:r w:rsidRPr="00097E57">
        <w:rPr>
          <w:rFonts w:ascii="Times New Roman" w:hAnsi="Times New Roman" w:cs="Times New Roman"/>
          <w:sz w:val="24"/>
          <w:szCs w:val="24"/>
        </w:rPr>
        <w:t xml:space="preserve"> </w:t>
      </w:r>
    </w:p>
    <w:p w:rsidR="00F5152A" w:rsidRPr="00F5152A" w:rsidRDefault="00097E57" w:rsidP="00394794">
      <w:pPr>
        <w:pStyle w:val="BodyText"/>
        <w:spacing w:before="226" w:line="408" w:lineRule="auto"/>
        <w:ind w:right="-250" w:firstLine="720"/>
        <w:jc w:val="both"/>
        <w:rPr>
          <w:rFonts w:ascii="Times New Roman" w:hAnsi="Times New Roman" w:cs="Times New Roman"/>
        </w:rPr>
      </w:pPr>
      <w:r w:rsidRPr="00097E57">
        <w:rPr>
          <w:rFonts w:ascii="Times New Roman" w:hAnsi="Times New Roman" w:cs="Times New Roman"/>
        </w:rPr>
        <w:t>Fennel (</w:t>
      </w:r>
      <w:proofErr w:type="spellStart"/>
      <w:r w:rsidRPr="00097E57">
        <w:rPr>
          <w:rFonts w:ascii="Times New Roman" w:hAnsi="Times New Roman" w:cs="Times New Roman"/>
          <w:i/>
          <w:iCs/>
        </w:rPr>
        <w:t>Foeniculum</w:t>
      </w:r>
      <w:proofErr w:type="spellEnd"/>
      <w:r w:rsidRPr="00097E57">
        <w:rPr>
          <w:rFonts w:ascii="Times New Roman" w:hAnsi="Times New Roman" w:cs="Times New Roman"/>
          <w:i/>
          <w:iCs/>
        </w:rPr>
        <w:t xml:space="preserve"> vulgare</w:t>
      </w:r>
      <w:r w:rsidRPr="00097E57">
        <w:rPr>
          <w:rFonts w:ascii="Times New Roman" w:hAnsi="Times New Roman" w:cs="Times New Roman"/>
        </w:rPr>
        <w:t xml:space="preserve"> Mill.), a flowering plant of the </w:t>
      </w:r>
      <w:proofErr w:type="spellStart"/>
      <w:r w:rsidRPr="00097E57">
        <w:rPr>
          <w:rFonts w:ascii="Times New Roman" w:hAnsi="Times New Roman" w:cs="Times New Roman"/>
        </w:rPr>
        <w:t>Apiaceae</w:t>
      </w:r>
      <w:proofErr w:type="spellEnd"/>
      <w:r w:rsidRPr="00097E57">
        <w:rPr>
          <w:rFonts w:ascii="Times New Roman" w:hAnsi="Times New Roman" w:cs="Times New Roman"/>
        </w:rPr>
        <w:t xml:space="preserve"> family, holds a prominent place in global agriculture and ethnomedicine. It is a traditional and popular herb with a long history of use as a </w:t>
      </w:r>
      <w:proofErr w:type="spellStart"/>
      <w:r w:rsidRPr="00097E57">
        <w:rPr>
          <w:rFonts w:ascii="Times New Roman" w:hAnsi="Times New Roman" w:cs="Times New Roman"/>
        </w:rPr>
        <w:t>medicine.</w:t>
      </w:r>
      <w:r w:rsidR="0037590C" w:rsidRPr="00097E57">
        <w:rPr>
          <w:rFonts w:ascii="Times New Roman" w:hAnsi="Times New Roman" w:cs="Times New Roman"/>
        </w:rPr>
        <w:t>It</w:t>
      </w:r>
      <w:proofErr w:type="spellEnd"/>
      <w:r w:rsidR="0037590C" w:rsidRPr="00097E57">
        <w:rPr>
          <w:rFonts w:ascii="Times New Roman" w:hAnsi="Times New Roman" w:cs="Times New Roman"/>
        </w:rPr>
        <w:t xml:space="preserve"> is a traditional and popular herb with a long history of use as a medicine. A series of studies showed that fennel</w:t>
      </w:r>
      <w:r w:rsidR="0037590C" w:rsidRPr="00097E57">
        <w:rPr>
          <w:rFonts w:ascii="Times New Roman" w:hAnsi="Times New Roman" w:cs="Times New Roman"/>
          <w:i/>
          <w:iCs/>
        </w:rPr>
        <w:t> (</w:t>
      </w:r>
      <w:proofErr w:type="spellStart"/>
      <w:r w:rsidR="0037590C" w:rsidRPr="00097E57">
        <w:rPr>
          <w:rFonts w:ascii="Times New Roman" w:hAnsi="Times New Roman" w:cs="Times New Roman"/>
          <w:i/>
          <w:iCs/>
        </w:rPr>
        <w:t>Foeniculum</w:t>
      </w:r>
      <w:proofErr w:type="spellEnd"/>
      <w:r w:rsidR="0037590C" w:rsidRPr="00097E57">
        <w:rPr>
          <w:rFonts w:ascii="Times New Roman" w:hAnsi="Times New Roman" w:cs="Times New Roman"/>
          <w:i/>
          <w:iCs/>
        </w:rPr>
        <w:t xml:space="preserve"> vulgare</w:t>
      </w:r>
      <w:r w:rsidR="0037590C" w:rsidRPr="00097E57">
        <w:rPr>
          <w:rFonts w:ascii="Times New Roman" w:hAnsi="Times New Roman" w:cs="Times New Roman"/>
          <w:iCs/>
        </w:rPr>
        <w:t xml:space="preserve"> Mill.</w:t>
      </w:r>
      <w:r w:rsidR="0037590C" w:rsidRPr="00097E57">
        <w:rPr>
          <w:rFonts w:ascii="Times New Roman" w:hAnsi="Times New Roman" w:cs="Times New Roman"/>
          <w:i/>
          <w:iCs/>
        </w:rPr>
        <w:t>) </w:t>
      </w:r>
      <w:r w:rsidR="0037590C" w:rsidRPr="00097E57">
        <w:rPr>
          <w:rFonts w:ascii="Times New Roman" w:hAnsi="Times New Roman" w:cs="Times New Roman"/>
        </w:rPr>
        <w:t xml:space="preserve">effectively controls numerous infectious disorders of bacterial, fungal, viral, mycobacterium, and protozoal origin. It has antioxidant, antitumor, chemo preventive, cytoprotective, hepatoprotective, hypoglycemic, and </w:t>
      </w:r>
      <w:proofErr w:type="spellStart"/>
      <w:r w:rsidR="0037590C" w:rsidRPr="00097E57">
        <w:rPr>
          <w:rFonts w:ascii="Times New Roman" w:hAnsi="Times New Roman" w:cs="Times New Roman"/>
        </w:rPr>
        <w:t>oestrogenic</w:t>
      </w:r>
      <w:proofErr w:type="spellEnd"/>
      <w:r w:rsidR="0037590C" w:rsidRPr="00097E57">
        <w:rPr>
          <w:rFonts w:ascii="Times New Roman" w:hAnsi="Times New Roman" w:cs="Times New Roman"/>
        </w:rPr>
        <w:t xml:space="preserve"> activities some of the scientist stated that </w:t>
      </w:r>
      <w:proofErr w:type="spellStart"/>
      <w:r w:rsidR="0037590C" w:rsidRPr="00097E57">
        <w:rPr>
          <w:rFonts w:ascii="Times New Roman" w:hAnsi="Times New Roman" w:cs="Times New Roman"/>
          <w:i/>
          <w:iCs/>
        </w:rPr>
        <w:t>Foeniculum</w:t>
      </w:r>
      <w:proofErr w:type="spellEnd"/>
      <w:r w:rsidR="0037590C" w:rsidRPr="00097E57">
        <w:rPr>
          <w:rFonts w:ascii="Times New Roman" w:hAnsi="Times New Roman" w:cs="Times New Roman"/>
          <w:i/>
          <w:iCs/>
        </w:rPr>
        <w:t xml:space="preserve"> vulgare</w:t>
      </w:r>
      <w:r w:rsidR="0037590C" w:rsidRPr="00097E57">
        <w:rPr>
          <w:rFonts w:ascii="Times New Roman" w:hAnsi="Times New Roman" w:cs="Times New Roman"/>
        </w:rPr>
        <w:t xml:space="preserve"> has a special kind of memory-enhancing effect and can reduce stress </w:t>
      </w:r>
      <w:r w:rsidR="0037590C" w:rsidRPr="0006495C">
        <w:rPr>
          <w:rFonts w:ascii="Times New Roman" w:hAnsi="Times New Roman" w:cs="Times New Roman"/>
        </w:rPr>
        <w:t>(</w:t>
      </w:r>
      <w:proofErr w:type="spellStart"/>
      <w:proofErr w:type="gramStart"/>
      <w:r w:rsidR="0037590C" w:rsidRPr="0006495C">
        <w:rPr>
          <w:rFonts w:ascii="Times New Roman" w:hAnsi="Times New Roman" w:cs="Times New Roman"/>
          <w:shd w:val="clear" w:color="auto" w:fill="FFFFFF"/>
        </w:rPr>
        <w:t>Badgujar</w:t>
      </w:r>
      <w:proofErr w:type="spellEnd"/>
      <w:r w:rsidR="0037590C" w:rsidRPr="0006495C">
        <w:rPr>
          <w:rFonts w:ascii="Times New Roman" w:hAnsi="Times New Roman" w:cs="Times New Roman"/>
          <w:shd w:val="clear" w:color="auto" w:fill="FFFFFF"/>
        </w:rPr>
        <w:t xml:space="preserve">  </w:t>
      </w:r>
      <w:r w:rsidR="0037590C" w:rsidRPr="0006495C">
        <w:rPr>
          <w:rFonts w:ascii="Times New Roman" w:hAnsi="Times New Roman" w:cs="Times New Roman"/>
          <w:i/>
          <w:iCs/>
          <w:shd w:val="clear" w:color="auto" w:fill="FFFFFF"/>
        </w:rPr>
        <w:t>et al.</w:t>
      </w:r>
      <w:proofErr w:type="gramEnd"/>
      <w:r w:rsidR="0037590C" w:rsidRPr="0006495C">
        <w:rPr>
          <w:rFonts w:ascii="Times New Roman" w:hAnsi="Times New Roman" w:cs="Times New Roman"/>
          <w:i/>
          <w:iCs/>
          <w:shd w:val="clear" w:color="auto" w:fill="FFFFFF"/>
        </w:rPr>
        <w:t>,</w:t>
      </w:r>
      <w:r w:rsidR="0037590C" w:rsidRPr="0006495C">
        <w:rPr>
          <w:rFonts w:ascii="Times New Roman" w:hAnsi="Times New Roman" w:cs="Times New Roman"/>
          <w:shd w:val="clear" w:color="auto" w:fill="FFFFFF"/>
        </w:rPr>
        <w:t xml:space="preserve"> 2014</w:t>
      </w:r>
      <w:r w:rsidR="0037590C" w:rsidRPr="0006495C">
        <w:rPr>
          <w:rFonts w:ascii="Times New Roman" w:hAnsi="Times New Roman" w:cs="Times New Roman"/>
        </w:rPr>
        <w:t>).</w:t>
      </w:r>
      <w:r w:rsidR="00A4183E" w:rsidRPr="0006495C">
        <w:rPr>
          <w:rFonts w:ascii="Times New Roman" w:hAnsi="Times New Roman"/>
        </w:rPr>
        <w:t xml:space="preserve"> </w:t>
      </w:r>
      <w:r w:rsidR="003A14A8" w:rsidRPr="0006495C">
        <w:rPr>
          <w:color w:val="FF0000"/>
        </w:rPr>
        <w:t xml:space="preserve"> </w:t>
      </w:r>
      <w:r w:rsidR="003A14A8" w:rsidRPr="0006495C">
        <w:rPr>
          <w:rFonts w:ascii="Times New Roman" w:hAnsi="Times New Roman" w:cs="Times New Roman"/>
        </w:rPr>
        <w:t>In India, Gujarat is the leading state in fennel production, which contributes about 80-85% of total production in India. (Anonymous, 2017)</w:t>
      </w:r>
      <w:r w:rsidR="00720E3C" w:rsidRPr="0006495C">
        <w:rPr>
          <w:rFonts w:ascii="Times New Roman" w:hAnsi="Times New Roman" w:cs="Times New Roman"/>
        </w:rPr>
        <w:t xml:space="preserve"> In India, fennel is grown over approximately 76,000 hectares, yielding an annual production of 129,350 </w:t>
      </w:r>
      <w:proofErr w:type="spellStart"/>
      <w:r w:rsidR="00720E3C" w:rsidRPr="0006495C">
        <w:rPr>
          <w:rFonts w:ascii="Times New Roman" w:hAnsi="Times New Roman" w:cs="Times New Roman"/>
        </w:rPr>
        <w:t>tonnes</w:t>
      </w:r>
      <w:proofErr w:type="spellEnd"/>
      <w:r w:rsidR="00720E3C" w:rsidRPr="0006495C">
        <w:rPr>
          <w:rFonts w:ascii="Times New Roman" w:hAnsi="Times New Roman" w:cs="Times New Roman"/>
        </w:rPr>
        <w:t xml:space="preserve">. However, given that the majority of traits contributing to yield are quantitatively inherited and significantly influenced by environmental factors, determining the heritability of observed variability presents a challenge (Rajput </w:t>
      </w:r>
      <w:r w:rsidR="00720E3C" w:rsidRPr="0006495C">
        <w:rPr>
          <w:rFonts w:ascii="Times New Roman" w:hAnsi="Times New Roman" w:cs="Times New Roman"/>
          <w:i/>
          <w:iCs/>
        </w:rPr>
        <w:t>et al.,</w:t>
      </w:r>
      <w:r w:rsidR="00720E3C" w:rsidRPr="0006495C">
        <w:rPr>
          <w:rFonts w:ascii="Times New Roman" w:hAnsi="Times New Roman" w:cs="Times New Roman"/>
        </w:rPr>
        <w:t xml:space="preserve"> 2022).</w:t>
      </w:r>
      <w:r w:rsidR="003A14A8" w:rsidRPr="0006495C">
        <w:rPr>
          <w:rFonts w:ascii="Times New Roman" w:hAnsi="Times New Roman" w:cs="Times New Roman"/>
        </w:rPr>
        <w:t xml:space="preserve"> </w:t>
      </w:r>
      <w:r w:rsidR="00A4183E" w:rsidRPr="00A4183E">
        <w:rPr>
          <w:rFonts w:ascii="Times New Roman" w:hAnsi="Times New Roman"/>
        </w:rPr>
        <w:t>Fennel</w:t>
      </w:r>
      <w:r w:rsidR="003A14A8" w:rsidRPr="00A4183E">
        <w:rPr>
          <w:rFonts w:ascii="Times New Roman" w:hAnsi="Times New Roman" w:cs="Times New Roman"/>
        </w:rPr>
        <w:t xml:space="preserve"> is a perennial herb. Its seeds are anise like in aroma and are used as </w:t>
      </w:r>
      <w:proofErr w:type="spellStart"/>
      <w:r w:rsidR="003A14A8" w:rsidRPr="00A4183E">
        <w:rPr>
          <w:rFonts w:ascii="Times New Roman" w:hAnsi="Times New Roman" w:cs="Times New Roman"/>
        </w:rPr>
        <w:t>flavourings</w:t>
      </w:r>
      <w:proofErr w:type="spellEnd"/>
      <w:r w:rsidR="003A14A8" w:rsidRPr="00A4183E">
        <w:rPr>
          <w:rFonts w:ascii="Times New Roman" w:hAnsi="Times New Roman" w:cs="Times New Roman"/>
        </w:rPr>
        <w:t xml:space="preserve"> soups, sauces, pastries, confectionaries, baked goods, meat and fish dishes, ice-cream, cordials, alcoholic beverages and in seasoning pickles. </w:t>
      </w:r>
      <w:r w:rsidR="00A30CA7" w:rsidRPr="00966300">
        <w:rPr>
          <w:rFonts w:ascii="Times New Roman" w:hAnsi="Times New Roman" w:cs="Times New Roman"/>
        </w:rPr>
        <w:t xml:space="preserve">Seed spices represent a very unique category of agricultural commodities that are low in volume yet high value and export-oriented. Cultivation of seed spices is increasingly recognized for its profitability, rapid growth cycle, and remarkable adaptability to arid regions with minimal rainfall. </w:t>
      </w:r>
      <w:r w:rsidR="00A30CA7">
        <w:rPr>
          <w:rFonts w:ascii="Times New Roman" w:hAnsi="Times New Roman" w:cs="Times New Roman"/>
        </w:rPr>
        <w:t>O</w:t>
      </w:r>
      <w:r w:rsidR="00A30CA7" w:rsidRPr="00966300">
        <w:rPr>
          <w:rFonts w:ascii="Times New Roman" w:hAnsi="Times New Roman" w:cs="Times New Roman"/>
        </w:rPr>
        <w:t xml:space="preserve">wing to its domestication, fennel has disseminated globally, establishing itself as a significant crop harnessed in both culinary and medicinal applications </w:t>
      </w:r>
      <w:r w:rsidR="00A30CA7" w:rsidRPr="0006495C">
        <w:rPr>
          <w:rFonts w:ascii="Times New Roman" w:hAnsi="Times New Roman" w:cs="Times New Roman"/>
        </w:rPr>
        <w:t>(</w:t>
      </w:r>
      <w:proofErr w:type="spellStart"/>
      <w:r w:rsidR="00A30CA7" w:rsidRPr="0006495C">
        <w:rPr>
          <w:rFonts w:ascii="Times New Roman" w:hAnsi="Times New Roman" w:cs="Times New Roman"/>
        </w:rPr>
        <w:t>Krizman</w:t>
      </w:r>
      <w:proofErr w:type="spellEnd"/>
      <w:r w:rsidR="00A30CA7" w:rsidRPr="0006495C">
        <w:rPr>
          <w:rFonts w:ascii="Times New Roman" w:hAnsi="Times New Roman" w:cs="Times New Roman"/>
        </w:rPr>
        <w:t xml:space="preserve"> </w:t>
      </w:r>
      <w:r w:rsidR="00A30CA7" w:rsidRPr="0006495C">
        <w:rPr>
          <w:rFonts w:ascii="Times New Roman" w:hAnsi="Times New Roman" w:cs="Times New Roman"/>
          <w:i/>
          <w:iCs/>
        </w:rPr>
        <w:t>et al</w:t>
      </w:r>
      <w:r w:rsidR="00A30CA7" w:rsidRPr="0006495C">
        <w:rPr>
          <w:rFonts w:ascii="Times New Roman" w:hAnsi="Times New Roman" w:cs="Times New Roman"/>
        </w:rPr>
        <w:t>., 2022).</w:t>
      </w:r>
      <w:r w:rsidR="001E4875" w:rsidRPr="00097E57">
        <w:rPr>
          <w:color w:val="FF0000"/>
        </w:rPr>
        <w:t xml:space="preserve"> </w:t>
      </w:r>
      <w:r w:rsidR="001E4875" w:rsidRPr="008F0B1E">
        <w:rPr>
          <w:rFonts w:ascii="Times New Roman" w:hAnsi="Times New Roman" w:cs="Times New Roman"/>
        </w:rPr>
        <w:t xml:space="preserve">The volatile oil is used in the manufacture of cordials and enters into the composition of fennel water, which in commonly given to infants as medicine. Essential oil composition depends upon internal and external factors affecting the plant such as genetic structures and ecological conditions; agricultural practices also have critical effects on yield and oil composition in the essential oil crops, although essential oil has some main components that can vitiate significantly according to the maturation </w:t>
      </w:r>
      <w:r w:rsidR="001E4875" w:rsidRPr="0006495C">
        <w:rPr>
          <w:rFonts w:ascii="Times New Roman" w:hAnsi="Times New Roman" w:cs="Times New Roman"/>
        </w:rPr>
        <w:t xml:space="preserve">period (Yadav </w:t>
      </w:r>
      <w:r w:rsidR="001E4875" w:rsidRPr="0006495C">
        <w:rPr>
          <w:rFonts w:ascii="Times New Roman" w:hAnsi="Times New Roman" w:cs="Times New Roman"/>
          <w:i/>
          <w:iCs/>
        </w:rPr>
        <w:t xml:space="preserve">et al., </w:t>
      </w:r>
      <w:r w:rsidR="001E4875" w:rsidRPr="0006495C">
        <w:rPr>
          <w:rFonts w:ascii="Times New Roman" w:hAnsi="Times New Roman" w:cs="Times New Roman"/>
        </w:rPr>
        <w:t>2013)</w:t>
      </w:r>
      <w:r w:rsidR="001F5B36" w:rsidRPr="0006495C">
        <w:rPr>
          <w:rFonts w:ascii="Times New Roman" w:hAnsi="Times New Roman" w:cs="Times New Roman"/>
        </w:rPr>
        <w:t>.</w:t>
      </w:r>
      <w:r w:rsidR="0033017B" w:rsidRPr="0006495C">
        <w:rPr>
          <w:rFonts w:ascii="Times New Roman" w:hAnsi="Times New Roman" w:cs="Times New Roman"/>
        </w:rPr>
        <w:t>The</w:t>
      </w:r>
      <w:r w:rsidR="0033017B" w:rsidRPr="001F5B36">
        <w:rPr>
          <w:rFonts w:ascii="Times New Roman" w:hAnsi="Times New Roman" w:cs="Times New Roman"/>
        </w:rPr>
        <w:t xml:space="preserve"> edible </w:t>
      </w:r>
      <w:r w:rsidR="0033017B" w:rsidRPr="001F5B36">
        <w:rPr>
          <w:rFonts w:ascii="Times New Roman" w:hAnsi="Times New Roman" w:cs="Times New Roman"/>
        </w:rPr>
        <w:lastRenderedPageBreak/>
        <w:t>fruit or seeds of the fennel plant are grown extensively. These are dry and sweet, and the fruit is wonderful when completely ripe. The fruit is frequently stored for later use, and fennel, a dried fruit, is a widely traded product. One of the plant foods with the highest concentrations of potassium, salt, phosphorus, and calcium is fennel. The Mission variety of fennel has the highest levels of dietary fiber and vitamins in relation to human needs</w:t>
      </w:r>
      <w:r w:rsidR="001F5B36" w:rsidRPr="001F5B36">
        <w:rPr>
          <w:rFonts w:ascii="Times New Roman" w:hAnsi="Times New Roman" w:cs="Times New Roman"/>
        </w:rPr>
        <w:t>.</w:t>
      </w:r>
      <w:r w:rsidR="001F5B36">
        <w:rPr>
          <w:rFonts w:ascii="Times New Roman" w:hAnsi="Times New Roman" w:cs="Times New Roman"/>
        </w:rPr>
        <w:t xml:space="preserve"> For production more in less area varietal improvement is an important aspect.</w:t>
      </w:r>
      <w:r w:rsidR="00F5152A" w:rsidRPr="00F5152A">
        <w:t xml:space="preserve"> </w:t>
      </w:r>
      <w:r w:rsidR="00F5152A">
        <w:t xml:space="preserve"> </w:t>
      </w:r>
      <w:r w:rsidR="00F5152A" w:rsidRPr="00F5152A">
        <w:rPr>
          <w:rFonts w:ascii="Times New Roman" w:hAnsi="Times New Roman" w:cs="Times New Roman"/>
        </w:rPr>
        <w:t>Genetic diversity plays a crucial role in varietal improvement. Genetic</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diversity</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is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an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essential</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raw</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material</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for</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evolution,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which</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enables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population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of</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crop</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species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to</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survive,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adapt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to</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new</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circumstances, and evolve to produce new genetic variants, where some of</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may</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become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fit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variants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that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meet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long-term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changes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in</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the</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environment. Genetic diversity can be measured using different approaches</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within and between populations as the number of organisms differing from</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others and the relationships among individuals of the relative frequency at</w:t>
      </w:r>
      <w:r w:rsidR="00F5152A" w:rsidRPr="00F5152A">
        <w:rPr>
          <w:rFonts w:ascii="Times New Roman" w:hAnsi="Times New Roman" w:cs="Times New Roman"/>
          <w:spacing w:val="1"/>
        </w:rPr>
        <w:t xml:space="preserve"> </w:t>
      </w:r>
      <w:r w:rsidR="00F5152A" w:rsidRPr="00F5152A">
        <w:rPr>
          <w:rFonts w:ascii="Times New Roman" w:hAnsi="Times New Roman" w:cs="Times New Roman"/>
        </w:rPr>
        <w:t>genus,</w:t>
      </w:r>
      <w:r w:rsidR="00F5152A" w:rsidRPr="00F5152A">
        <w:rPr>
          <w:rFonts w:ascii="Times New Roman" w:hAnsi="Times New Roman" w:cs="Times New Roman"/>
          <w:spacing w:val="-5"/>
        </w:rPr>
        <w:t xml:space="preserve"> </w:t>
      </w:r>
      <w:r w:rsidR="00F5152A" w:rsidRPr="00F5152A">
        <w:rPr>
          <w:rFonts w:ascii="Times New Roman" w:hAnsi="Times New Roman" w:cs="Times New Roman"/>
        </w:rPr>
        <w:t>species,</w:t>
      </w:r>
      <w:r w:rsidR="00F5152A" w:rsidRPr="00F5152A">
        <w:rPr>
          <w:rFonts w:ascii="Times New Roman" w:hAnsi="Times New Roman" w:cs="Times New Roman"/>
          <w:spacing w:val="-6"/>
        </w:rPr>
        <w:t xml:space="preserve"> </w:t>
      </w:r>
      <w:r w:rsidR="00F5152A" w:rsidRPr="00F5152A">
        <w:rPr>
          <w:rFonts w:ascii="Times New Roman" w:hAnsi="Times New Roman" w:cs="Times New Roman"/>
        </w:rPr>
        <w:t>population,</w:t>
      </w:r>
      <w:r w:rsidR="00F5152A" w:rsidRPr="00F5152A">
        <w:rPr>
          <w:rFonts w:ascii="Times New Roman" w:hAnsi="Times New Roman" w:cs="Times New Roman"/>
          <w:spacing w:val="-3"/>
        </w:rPr>
        <w:t xml:space="preserve"> </w:t>
      </w:r>
      <w:r w:rsidR="00F5152A" w:rsidRPr="00F5152A">
        <w:rPr>
          <w:rFonts w:ascii="Times New Roman" w:hAnsi="Times New Roman" w:cs="Times New Roman"/>
        </w:rPr>
        <w:t>individual,</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genome</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locus</w:t>
      </w:r>
      <w:r w:rsidR="00F5152A" w:rsidRPr="00F5152A">
        <w:rPr>
          <w:rFonts w:ascii="Times New Roman" w:hAnsi="Times New Roman" w:cs="Times New Roman"/>
          <w:spacing w:val="-8"/>
        </w:rPr>
        <w:t xml:space="preserve"> </w:t>
      </w:r>
      <w:r w:rsidR="00F5152A" w:rsidRPr="00F5152A">
        <w:rPr>
          <w:rFonts w:ascii="Times New Roman" w:hAnsi="Times New Roman" w:cs="Times New Roman"/>
        </w:rPr>
        <w:t>and</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DNA</w:t>
      </w:r>
      <w:r w:rsidR="00F5152A" w:rsidRPr="00F5152A">
        <w:rPr>
          <w:rFonts w:ascii="Times New Roman" w:hAnsi="Times New Roman" w:cs="Times New Roman"/>
          <w:spacing w:val="-7"/>
        </w:rPr>
        <w:t xml:space="preserve"> </w:t>
      </w:r>
      <w:r w:rsidR="00F5152A" w:rsidRPr="00F5152A">
        <w:rPr>
          <w:rFonts w:ascii="Times New Roman" w:hAnsi="Times New Roman" w:cs="Times New Roman"/>
        </w:rPr>
        <w:t>base</w:t>
      </w:r>
      <w:r w:rsidR="00F5152A" w:rsidRPr="00F5152A">
        <w:rPr>
          <w:rFonts w:ascii="Times New Roman" w:hAnsi="Times New Roman" w:cs="Times New Roman"/>
          <w:spacing w:val="-6"/>
        </w:rPr>
        <w:t xml:space="preserve"> </w:t>
      </w:r>
      <w:r w:rsidR="00F5152A" w:rsidRPr="00F5152A">
        <w:rPr>
          <w:rFonts w:ascii="Times New Roman" w:hAnsi="Times New Roman" w:cs="Times New Roman"/>
        </w:rPr>
        <w:t>sequence</w:t>
      </w:r>
      <w:r w:rsidR="00F5152A" w:rsidRPr="00F5152A">
        <w:rPr>
          <w:rFonts w:ascii="Times New Roman" w:hAnsi="Times New Roman" w:cs="Times New Roman"/>
          <w:spacing w:val="-65"/>
        </w:rPr>
        <w:t xml:space="preserve"> </w:t>
      </w:r>
      <w:r w:rsidR="00F5152A" w:rsidRPr="00F5152A">
        <w:rPr>
          <w:rFonts w:ascii="Times New Roman" w:hAnsi="Times New Roman" w:cs="Times New Roman"/>
        </w:rPr>
        <w:t>levels.</w:t>
      </w:r>
    </w:p>
    <w:p w:rsidR="00F5152A" w:rsidRPr="00F5152A" w:rsidRDefault="001F5B36" w:rsidP="00394794">
      <w:pPr>
        <w:spacing w:before="2" w:line="408" w:lineRule="auto"/>
        <w:ind w:right="-160" w:firstLine="719"/>
        <w:jc w:val="both"/>
        <w:rPr>
          <w:rFonts w:ascii="Times New Roman" w:hAnsi="Times New Roman" w:cs="Times New Roman"/>
          <w:sz w:val="24"/>
        </w:rPr>
      </w:pPr>
      <w:r>
        <w:rPr>
          <w:rFonts w:ascii="Times New Roman" w:hAnsi="Times New Roman" w:cs="Times New Roman"/>
          <w:sz w:val="24"/>
          <w:szCs w:val="24"/>
        </w:rPr>
        <w:t xml:space="preserve"> </w:t>
      </w:r>
      <w:r w:rsidRPr="001F5B36">
        <w:rPr>
          <w:rFonts w:ascii="Times New Roman" w:hAnsi="Times New Roman" w:cs="Times New Roman"/>
        </w:rPr>
        <w:t>Since</w:t>
      </w:r>
      <w:r w:rsidRPr="001F5B36">
        <w:rPr>
          <w:rFonts w:ascii="Times New Roman" w:hAnsi="Times New Roman" w:cs="Times New Roman"/>
          <w:spacing w:val="1"/>
        </w:rPr>
        <w:t xml:space="preserve"> </w:t>
      </w:r>
      <w:r w:rsidRPr="001F5B36">
        <w:rPr>
          <w:rFonts w:ascii="Times New Roman" w:hAnsi="Times New Roman" w:cs="Times New Roman"/>
        </w:rPr>
        <w:t>past</w:t>
      </w:r>
      <w:r w:rsidRPr="001F5B36">
        <w:rPr>
          <w:rFonts w:ascii="Times New Roman" w:hAnsi="Times New Roman" w:cs="Times New Roman"/>
          <w:spacing w:val="1"/>
        </w:rPr>
        <w:t xml:space="preserve"> </w:t>
      </w:r>
      <w:r w:rsidRPr="001F5B36">
        <w:rPr>
          <w:rFonts w:ascii="Times New Roman" w:hAnsi="Times New Roman" w:cs="Times New Roman"/>
        </w:rPr>
        <w:t>several</w:t>
      </w:r>
      <w:r w:rsidRPr="001F5B36">
        <w:rPr>
          <w:rFonts w:ascii="Times New Roman" w:hAnsi="Times New Roman" w:cs="Times New Roman"/>
          <w:spacing w:val="1"/>
        </w:rPr>
        <w:t xml:space="preserve"> </w:t>
      </w:r>
      <w:r w:rsidRPr="001F5B36">
        <w:rPr>
          <w:rFonts w:ascii="Times New Roman" w:hAnsi="Times New Roman" w:cs="Times New Roman"/>
        </w:rPr>
        <w:t>years,</w:t>
      </w:r>
      <w:r w:rsidRPr="001F5B36">
        <w:rPr>
          <w:rFonts w:ascii="Times New Roman" w:hAnsi="Times New Roman" w:cs="Times New Roman"/>
          <w:spacing w:val="1"/>
        </w:rPr>
        <w:t xml:space="preserve"> </w:t>
      </w:r>
      <w:r w:rsidRPr="001F5B36">
        <w:rPr>
          <w:rFonts w:ascii="Times New Roman" w:hAnsi="Times New Roman" w:cs="Times New Roman"/>
        </w:rPr>
        <w:t>various</w:t>
      </w:r>
      <w:r w:rsidRPr="001F5B36">
        <w:rPr>
          <w:rFonts w:ascii="Times New Roman" w:hAnsi="Times New Roman" w:cs="Times New Roman"/>
          <w:spacing w:val="1"/>
        </w:rPr>
        <w:t xml:space="preserve"> </w:t>
      </w:r>
      <w:r w:rsidRPr="001F5B36">
        <w:rPr>
          <w:rFonts w:ascii="Times New Roman" w:hAnsi="Times New Roman" w:cs="Times New Roman"/>
        </w:rPr>
        <w:t>molecular markers were</w:t>
      </w:r>
      <w:r w:rsidRPr="001F5B36">
        <w:rPr>
          <w:rFonts w:ascii="Times New Roman" w:hAnsi="Times New Roman" w:cs="Times New Roman"/>
          <w:spacing w:val="1"/>
        </w:rPr>
        <w:t xml:space="preserve"> </w:t>
      </w:r>
      <w:r w:rsidRPr="001F5B36">
        <w:rPr>
          <w:rFonts w:ascii="Times New Roman" w:hAnsi="Times New Roman" w:cs="Times New Roman"/>
        </w:rPr>
        <w:t>used</w:t>
      </w:r>
      <w:r w:rsidRPr="001F5B36">
        <w:rPr>
          <w:rFonts w:ascii="Times New Roman" w:hAnsi="Times New Roman" w:cs="Times New Roman"/>
          <w:spacing w:val="1"/>
        </w:rPr>
        <w:t xml:space="preserve"> </w:t>
      </w:r>
      <w:r w:rsidRPr="001F5B36">
        <w:rPr>
          <w:rFonts w:ascii="Times New Roman" w:hAnsi="Times New Roman" w:cs="Times New Roman"/>
        </w:rPr>
        <w:t>to</w:t>
      </w:r>
      <w:r w:rsidRPr="001F5B36">
        <w:rPr>
          <w:rFonts w:ascii="Times New Roman" w:hAnsi="Times New Roman" w:cs="Times New Roman"/>
          <w:spacing w:val="1"/>
        </w:rPr>
        <w:t xml:space="preserve"> </w:t>
      </w:r>
      <w:r w:rsidRPr="001F5B36">
        <w:rPr>
          <w:rFonts w:ascii="Times New Roman" w:hAnsi="Times New Roman" w:cs="Times New Roman"/>
        </w:rPr>
        <w:t>analyze genetic diversity among different cultivars and land races of fennel. At</w:t>
      </w:r>
      <w:r w:rsidRPr="001F5B36">
        <w:rPr>
          <w:rFonts w:ascii="Times New Roman" w:hAnsi="Times New Roman" w:cs="Times New Roman"/>
          <w:spacing w:val="-64"/>
        </w:rPr>
        <w:t xml:space="preserve"> </w:t>
      </w:r>
      <w:r w:rsidRPr="001F5B36">
        <w:rPr>
          <w:rFonts w:ascii="Times New Roman" w:hAnsi="Times New Roman" w:cs="Times New Roman"/>
        </w:rPr>
        <w:t>present for characterization of genome a variety of molecular markers like</w:t>
      </w:r>
      <w:r w:rsidRPr="001F5B36">
        <w:rPr>
          <w:rFonts w:ascii="Times New Roman" w:hAnsi="Times New Roman" w:cs="Times New Roman"/>
          <w:spacing w:val="1"/>
        </w:rPr>
        <w:t xml:space="preserve"> </w:t>
      </w:r>
      <w:r w:rsidRPr="001F5B36">
        <w:rPr>
          <w:rFonts w:ascii="Times New Roman" w:hAnsi="Times New Roman" w:cs="Times New Roman"/>
        </w:rPr>
        <w:t>Sequence Tagged Sites (STSs), Amplified Fragment Length (AFLPs), Simple</w:t>
      </w:r>
      <w:r w:rsidRPr="001F5B36">
        <w:rPr>
          <w:rFonts w:ascii="Times New Roman" w:hAnsi="Times New Roman" w:cs="Times New Roman"/>
          <w:spacing w:val="1"/>
        </w:rPr>
        <w:t xml:space="preserve"> </w:t>
      </w:r>
      <w:r w:rsidRPr="001F5B36">
        <w:rPr>
          <w:rFonts w:ascii="Times New Roman" w:hAnsi="Times New Roman" w:cs="Times New Roman"/>
        </w:rPr>
        <w:t>Sequence Repeats (SSRs), Genomic SSRs, Single Nucleotide Polymorphism</w:t>
      </w:r>
      <w:r w:rsidRPr="001F5B36">
        <w:rPr>
          <w:rFonts w:ascii="Times New Roman" w:hAnsi="Times New Roman" w:cs="Times New Roman"/>
          <w:spacing w:val="1"/>
        </w:rPr>
        <w:t xml:space="preserve"> </w:t>
      </w:r>
      <w:r w:rsidRPr="001F5B36">
        <w:rPr>
          <w:rFonts w:ascii="Times New Roman" w:hAnsi="Times New Roman" w:cs="Times New Roman"/>
        </w:rPr>
        <w:t>(SNPs)</w:t>
      </w:r>
      <w:r w:rsidRPr="001F5B36">
        <w:rPr>
          <w:rFonts w:ascii="Times New Roman" w:hAnsi="Times New Roman" w:cs="Times New Roman"/>
          <w:spacing w:val="1"/>
        </w:rPr>
        <w:t xml:space="preserve"> </w:t>
      </w:r>
      <w:r w:rsidRPr="001F5B36">
        <w:rPr>
          <w:rFonts w:ascii="Times New Roman" w:hAnsi="Times New Roman" w:cs="Times New Roman"/>
        </w:rPr>
        <w:t>and</w:t>
      </w:r>
      <w:r w:rsidRPr="001F5B36">
        <w:rPr>
          <w:rFonts w:ascii="Times New Roman" w:hAnsi="Times New Roman" w:cs="Times New Roman"/>
          <w:spacing w:val="1"/>
        </w:rPr>
        <w:t xml:space="preserve"> </w:t>
      </w:r>
      <w:r w:rsidRPr="001F5B36">
        <w:rPr>
          <w:rFonts w:ascii="Times New Roman" w:hAnsi="Times New Roman" w:cs="Times New Roman"/>
        </w:rPr>
        <w:t>Genotyping-by-Sequencing</w:t>
      </w:r>
      <w:r w:rsidRPr="001F5B36">
        <w:rPr>
          <w:rFonts w:ascii="Times New Roman" w:hAnsi="Times New Roman" w:cs="Times New Roman"/>
          <w:spacing w:val="1"/>
        </w:rPr>
        <w:t xml:space="preserve"> </w:t>
      </w:r>
      <w:r w:rsidRPr="001F5B36">
        <w:rPr>
          <w:rFonts w:ascii="Times New Roman" w:hAnsi="Times New Roman" w:cs="Times New Roman"/>
        </w:rPr>
        <w:t>(GBS)</w:t>
      </w:r>
      <w:r w:rsidRPr="001F5B36">
        <w:rPr>
          <w:rFonts w:ascii="Times New Roman" w:hAnsi="Times New Roman" w:cs="Times New Roman"/>
          <w:spacing w:val="1"/>
        </w:rPr>
        <w:t xml:space="preserve"> </w:t>
      </w:r>
      <w:r w:rsidRPr="001F5B36">
        <w:rPr>
          <w:rFonts w:ascii="Times New Roman" w:hAnsi="Times New Roman" w:cs="Times New Roman"/>
        </w:rPr>
        <w:t>were</w:t>
      </w:r>
      <w:r w:rsidRPr="001F5B36">
        <w:rPr>
          <w:rFonts w:ascii="Times New Roman" w:hAnsi="Times New Roman" w:cs="Times New Roman"/>
          <w:spacing w:val="1"/>
        </w:rPr>
        <w:t xml:space="preserve"> </w:t>
      </w:r>
      <w:r w:rsidRPr="001F5B36">
        <w:rPr>
          <w:rFonts w:ascii="Times New Roman" w:hAnsi="Times New Roman" w:cs="Times New Roman"/>
        </w:rPr>
        <w:t>used.</w:t>
      </w:r>
      <w:r w:rsidRPr="001F5B36">
        <w:rPr>
          <w:rFonts w:ascii="Times New Roman" w:hAnsi="Times New Roman" w:cs="Times New Roman"/>
          <w:spacing w:val="1"/>
        </w:rPr>
        <w:t xml:space="preserve"> </w:t>
      </w:r>
      <w:r w:rsidRPr="001F5B36">
        <w:rPr>
          <w:rFonts w:ascii="Times New Roman" w:hAnsi="Times New Roman" w:cs="Times New Roman"/>
        </w:rPr>
        <w:t>Among</w:t>
      </w:r>
      <w:r w:rsidRPr="001F5B36">
        <w:rPr>
          <w:rFonts w:ascii="Times New Roman" w:hAnsi="Times New Roman" w:cs="Times New Roman"/>
          <w:spacing w:val="1"/>
        </w:rPr>
        <w:t xml:space="preserve"> </w:t>
      </w:r>
      <w:r w:rsidRPr="001F5B36">
        <w:rPr>
          <w:rFonts w:ascii="Times New Roman" w:hAnsi="Times New Roman" w:cs="Times New Roman"/>
        </w:rPr>
        <w:t>them</w:t>
      </w:r>
      <w:r w:rsidRPr="001F5B36">
        <w:rPr>
          <w:rFonts w:ascii="Times New Roman" w:hAnsi="Times New Roman" w:cs="Times New Roman"/>
          <w:spacing w:val="1"/>
        </w:rPr>
        <w:t xml:space="preserve"> </w:t>
      </w:r>
      <w:r w:rsidRPr="001F5B36">
        <w:rPr>
          <w:rFonts w:ascii="Times New Roman" w:hAnsi="Times New Roman" w:cs="Times New Roman"/>
        </w:rPr>
        <w:t>Simple Sequence Repeats (SSRs) have received extensive attention owing to</w:t>
      </w:r>
      <w:r w:rsidRPr="001F5B36">
        <w:rPr>
          <w:rFonts w:ascii="Times New Roman" w:hAnsi="Times New Roman" w:cs="Times New Roman"/>
          <w:spacing w:val="-64"/>
        </w:rPr>
        <w:t xml:space="preserve"> </w:t>
      </w:r>
      <w:r w:rsidRPr="001F5B36">
        <w:rPr>
          <w:rFonts w:ascii="Times New Roman" w:hAnsi="Times New Roman" w:cs="Times New Roman"/>
        </w:rPr>
        <w:t>their advantage of higher reproducibility, co-dominant inheritance and high</w:t>
      </w:r>
      <w:r w:rsidRPr="001F5B36">
        <w:rPr>
          <w:rFonts w:ascii="Times New Roman" w:hAnsi="Times New Roman" w:cs="Times New Roman"/>
          <w:spacing w:val="1"/>
        </w:rPr>
        <w:t xml:space="preserve"> </w:t>
      </w:r>
      <w:r w:rsidRPr="001F5B36">
        <w:rPr>
          <w:rFonts w:ascii="Times New Roman" w:hAnsi="Times New Roman" w:cs="Times New Roman"/>
        </w:rPr>
        <w:t>information</w:t>
      </w:r>
      <w:r w:rsidRPr="001F5B36">
        <w:rPr>
          <w:rFonts w:ascii="Times New Roman" w:hAnsi="Times New Roman" w:cs="Times New Roman"/>
          <w:spacing w:val="1"/>
        </w:rPr>
        <w:t xml:space="preserve"> </w:t>
      </w:r>
      <w:r w:rsidRPr="001F5B36">
        <w:rPr>
          <w:rFonts w:ascii="Times New Roman" w:hAnsi="Times New Roman" w:cs="Times New Roman"/>
        </w:rPr>
        <w:t>content.</w:t>
      </w:r>
      <w:r w:rsidRPr="001F5B36">
        <w:rPr>
          <w:rFonts w:ascii="Times New Roman" w:hAnsi="Times New Roman" w:cs="Times New Roman"/>
          <w:spacing w:val="1"/>
        </w:rPr>
        <w:t xml:space="preserve"> </w:t>
      </w:r>
      <w:r w:rsidRPr="001F5B36">
        <w:rPr>
          <w:rFonts w:ascii="Times New Roman" w:hAnsi="Times New Roman" w:cs="Times New Roman"/>
        </w:rPr>
        <w:t>SSRs</w:t>
      </w:r>
      <w:r w:rsidRPr="001F5B36">
        <w:rPr>
          <w:rFonts w:ascii="Times New Roman" w:hAnsi="Times New Roman" w:cs="Times New Roman"/>
          <w:spacing w:val="1"/>
        </w:rPr>
        <w:t xml:space="preserve"> </w:t>
      </w:r>
      <w:r w:rsidRPr="001F5B36">
        <w:rPr>
          <w:rFonts w:ascii="Times New Roman" w:hAnsi="Times New Roman" w:cs="Times New Roman"/>
        </w:rPr>
        <w:t>are</w:t>
      </w:r>
      <w:r w:rsidRPr="001F5B36">
        <w:rPr>
          <w:rFonts w:ascii="Times New Roman" w:hAnsi="Times New Roman" w:cs="Times New Roman"/>
          <w:spacing w:val="1"/>
        </w:rPr>
        <w:t xml:space="preserve"> </w:t>
      </w:r>
      <w:r w:rsidRPr="001F5B36">
        <w:rPr>
          <w:rFonts w:ascii="Times New Roman" w:hAnsi="Times New Roman" w:cs="Times New Roman"/>
        </w:rPr>
        <w:t>abundant</w:t>
      </w:r>
      <w:r w:rsidRPr="001F5B36">
        <w:rPr>
          <w:rFonts w:ascii="Times New Roman" w:hAnsi="Times New Roman" w:cs="Times New Roman"/>
          <w:spacing w:val="1"/>
        </w:rPr>
        <w:t xml:space="preserve"> </w:t>
      </w:r>
      <w:r w:rsidRPr="001F5B36">
        <w:rPr>
          <w:rFonts w:ascii="Times New Roman" w:hAnsi="Times New Roman" w:cs="Times New Roman"/>
        </w:rPr>
        <w:t>in</w:t>
      </w:r>
      <w:r w:rsidRPr="001F5B36">
        <w:rPr>
          <w:rFonts w:ascii="Times New Roman" w:hAnsi="Times New Roman" w:cs="Times New Roman"/>
          <w:spacing w:val="1"/>
        </w:rPr>
        <w:t xml:space="preserve"> </w:t>
      </w:r>
      <w:r w:rsidRPr="001F5B36">
        <w:rPr>
          <w:rFonts w:ascii="Times New Roman" w:hAnsi="Times New Roman" w:cs="Times New Roman"/>
        </w:rPr>
        <w:t>the</w:t>
      </w:r>
      <w:r w:rsidRPr="001F5B36">
        <w:rPr>
          <w:rFonts w:ascii="Times New Roman" w:hAnsi="Times New Roman" w:cs="Times New Roman"/>
          <w:spacing w:val="1"/>
        </w:rPr>
        <w:t xml:space="preserve"> </w:t>
      </w:r>
      <w:r w:rsidRPr="001F5B36">
        <w:rPr>
          <w:rFonts w:ascii="Times New Roman" w:hAnsi="Times New Roman" w:cs="Times New Roman"/>
        </w:rPr>
        <w:t>genome</w:t>
      </w:r>
      <w:r w:rsidRPr="001F5B36">
        <w:rPr>
          <w:rFonts w:ascii="Times New Roman" w:hAnsi="Times New Roman" w:cs="Times New Roman"/>
          <w:spacing w:val="1"/>
        </w:rPr>
        <w:t xml:space="preserve"> </w:t>
      </w:r>
      <w:r w:rsidRPr="001F5B36">
        <w:rPr>
          <w:rFonts w:ascii="Times New Roman" w:hAnsi="Times New Roman" w:cs="Times New Roman"/>
        </w:rPr>
        <w:t>and</w:t>
      </w:r>
      <w:r w:rsidRPr="001F5B36">
        <w:rPr>
          <w:rFonts w:ascii="Times New Roman" w:hAnsi="Times New Roman" w:cs="Times New Roman"/>
          <w:spacing w:val="1"/>
        </w:rPr>
        <w:t xml:space="preserve"> </w:t>
      </w:r>
      <w:r w:rsidRPr="001F5B36">
        <w:rPr>
          <w:rFonts w:ascii="Times New Roman" w:hAnsi="Times New Roman" w:cs="Times New Roman"/>
        </w:rPr>
        <w:t>are</w:t>
      </w:r>
      <w:r w:rsidRPr="001F5B36">
        <w:rPr>
          <w:rFonts w:ascii="Times New Roman" w:hAnsi="Times New Roman" w:cs="Times New Roman"/>
          <w:spacing w:val="1"/>
        </w:rPr>
        <w:t xml:space="preserve"> </w:t>
      </w:r>
      <w:r w:rsidRPr="001F5B36">
        <w:rPr>
          <w:rFonts w:ascii="Times New Roman" w:hAnsi="Times New Roman" w:cs="Times New Roman"/>
        </w:rPr>
        <w:t>often</w:t>
      </w:r>
      <w:r w:rsidRPr="001F5B36">
        <w:rPr>
          <w:rFonts w:ascii="Times New Roman" w:hAnsi="Times New Roman" w:cs="Times New Roman"/>
          <w:spacing w:val="1"/>
        </w:rPr>
        <w:t xml:space="preserve"> </w:t>
      </w:r>
      <w:r w:rsidRPr="001F5B36">
        <w:rPr>
          <w:rFonts w:ascii="Times New Roman" w:hAnsi="Times New Roman" w:cs="Times New Roman"/>
        </w:rPr>
        <w:t xml:space="preserve">associated with low copy, transcribed fractions of plant </w:t>
      </w:r>
      <w:r w:rsidRPr="0006495C">
        <w:rPr>
          <w:rFonts w:ascii="Times New Roman" w:hAnsi="Times New Roman" w:cs="Times New Roman"/>
        </w:rPr>
        <w:t>genomes (</w:t>
      </w:r>
      <w:proofErr w:type="spellStart"/>
      <w:r w:rsidRPr="0006495C">
        <w:rPr>
          <w:rFonts w:ascii="Times New Roman" w:hAnsi="Times New Roman" w:cs="Times New Roman"/>
        </w:rPr>
        <w:t>Morgante</w:t>
      </w:r>
      <w:proofErr w:type="spellEnd"/>
      <w:r w:rsidRPr="0006495C">
        <w:rPr>
          <w:rFonts w:ascii="Times New Roman" w:hAnsi="Times New Roman" w:cs="Times New Roman"/>
        </w:rPr>
        <w:t xml:space="preserve"> et</w:t>
      </w:r>
      <w:r w:rsidRPr="0006495C">
        <w:rPr>
          <w:rFonts w:ascii="Times New Roman" w:hAnsi="Times New Roman" w:cs="Times New Roman"/>
          <w:spacing w:val="-64"/>
        </w:rPr>
        <w:t xml:space="preserve"> </w:t>
      </w:r>
      <w:r w:rsidRPr="0006495C">
        <w:rPr>
          <w:rFonts w:ascii="Times New Roman" w:hAnsi="Times New Roman" w:cs="Times New Roman"/>
        </w:rPr>
        <w:t>al.</w:t>
      </w:r>
      <w:r w:rsidRPr="0006495C">
        <w:rPr>
          <w:rFonts w:ascii="Times New Roman" w:hAnsi="Times New Roman" w:cs="Times New Roman"/>
          <w:spacing w:val="1"/>
        </w:rPr>
        <w:t xml:space="preserve"> </w:t>
      </w:r>
      <w:r w:rsidRPr="0006495C">
        <w:rPr>
          <w:rFonts w:ascii="Times New Roman" w:hAnsi="Times New Roman" w:cs="Times New Roman"/>
        </w:rPr>
        <w:t>2002).</w:t>
      </w:r>
      <w:r w:rsidRPr="0006495C">
        <w:rPr>
          <w:rFonts w:ascii="Times New Roman" w:hAnsi="Times New Roman" w:cs="Times New Roman"/>
          <w:spacing w:val="1"/>
        </w:rPr>
        <w:t xml:space="preserve"> </w:t>
      </w:r>
      <w:r w:rsidRPr="0006495C">
        <w:rPr>
          <w:rFonts w:ascii="Times New Roman" w:hAnsi="Times New Roman" w:cs="Times New Roman"/>
        </w:rPr>
        <w:t>The</w:t>
      </w:r>
      <w:r w:rsidRPr="0006495C">
        <w:rPr>
          <w:rFonts w:ascii="Times New Roman" w:hAnsi="Times New Roman" w:cs="Times New Roman"/>
          <w:spacing w:val="1"/>
        </w:rPr>
        <w:t xml:space="preserve"> </w:t>
      </w:r>
      <w:r w:rsidRPr="0006495C">
        <w:rPr>
          <w:rFonts w:ascii="Times New Roman" w:hAnsi="Times New Roman" w:cs="Times New Roman"/>
        </w:rPr>
        <w:t>codominant</w:t>
      </w:r>
      <w:r w:rsidRPr="0006495C">
        <w:rPr>
          <w:rFonts w:ascii="Times New Roman" w:hAnsi="Times New Roman" w:cs="Times New Roman"/>
          <w:spacing w:val="1"/>
        </w:rPr>
        <w:t xml:space="preserve"> </w:t>
      </w:r>
      <w:r w:rsidRPr="0006495C">
        <w:rPr>
          <w:rFonts w:ascii="Times New Roman" w:hAnsi="Times New Roman" w:cs="Times New Roman"/>
        </w:rPr>
        <w:t>nature</w:t>
      </w:r>
      <w:r w:rsidRPr="0006495C">
        <w:rPr>
          <w:rFonts w:ascii="Times New Roman" w:hAnsi="Times New Roman" w:cs="Times New Roman"/>
          <w:spacing w:val="1"/>
        </w:rPr>
        <w:t xml:space="preserve"> </w:t>
      </w:r>
      <w:r w:rsidRPr="0006495C">
        <w:rPr>
          <w:rFonts w:ascii="Times New Roman" w:hAnsi="Times New Roman" w:cs="Times New Roman"/>
        </w:rPr>
        <w:t>of</w:t>
      </w:r>
      <w:r w:rsidRPr="0006495C">
        <w:rPr>
          <w:rFonts w:ascii="Times New Roman" w:hAnsi="Times New Roman" w:cs="Times New Roman"/>
          <w:spacing w:val="1"/>
        </w:rPr>
        <w:t xml:space="preserve"> </w:t>
      </w:r>
      <w:r w:rsidRPr="0006495C">
        <w:rPr>
          <w:rFonts w:ascii="Times New Roman" w:hAnsi="Times New Roman" w:cs="Times New Roman"/>
        </w:rPr>
        <w:t>SSR</w:t>
      </w:r>
      <w:r w:rsidRPr="0006495C">
        <w:rPr>
          <w:rFonts w:ascii="Times New Roman" w:hAnsi="Times New Roman" w:cs="Times New Roman"/>
          <w:spacing w:val="1"/>
        </w:rPr>
        <w:t xml:space="preserve"> </w:t>
      </w:r>
      <w:r w:rsidRPr="0006495C">
        <w:rPr>
          <w:rFonts w:ascii="Times New Roman" w:hAnsi="Times New Roman" w:cs="Times New Roman"/>
        </w:rPr>
        <w:t>loci</w:t>
      </w:r>
      <w:r w:rsidRPr="0006495C">
        <w:rPr>
          <w:rFonts w:ascii="Times New Roman" w:hAnsi="Times New Roman" w:cs="Times New Roman"/>
          <w:spacing w:val="1"/>
        </w:rPr>
        <w:t xml:space="preserve"> </w:t>
      </w:r>
      <w:r w:rsidRPr="0006495C">
        <w:rPr>
          <w:rFonts w:ascii="Times New Roman" w:hAnsi="Times New Roman" w:cs="Times New Roman"/>
        </w:rPr>
        <w:t>allows</w:t>
      </w:r>
      <w:r w:rsidRPr="0006495C">
        <w:rPr>
          <w:rFonts w:ascii="Times New Roman" w:hAnsi="Times New Roman" w:cs="Times New Roman"/>
          <w:spacing w:val="1"/>
        </w:rPr>
        <w:t xml:space="preserve"> </w:t>
      </w:r>
      <w:r w:rsidRPr="0006495C">
        <w:rPr>
          <w:rFonts w:ascii="Times New Roman" w:hAnsi="Times New Roman" w:cs="Times New Roman"/>
        </w:rPr>
        <w:t>distinguishing</w:t>
      </w:r>
      <w:r w:rsidRPr="0006495C">
        <w:rPr>
          <w:rFonts w:ascii="Times New Roman" w:hAnsi="Times New Roman" w:cs="Times New Roman"/>
          <w:spacing w:val="1"/>
        </w:rPr>
        <w:t xml:space="preserve"> </w:t>
      </w:r>
      <w:r w:rsidRPr="0006495C">
        <w:rPr>
          <w:rFonts w:ascii="Times New Roman" w:hAnsi="Times New Roman" w:cs="Times New Roman"/>
        </w:rPr>
        <w:t>homozygote</w:t>
      </w:r>
      <w:r w:rsidRPr="0006495C">
        <w:rPr>
          <w:rFonts w:ascii="Times New Roman" w:hAnsi="Times New Roman" w:cs="Times New Roman"/>
          <w:spacing w:val="1"/>
        </w:rPr>
        <w:t xml:space="preserve"> </w:t>
      </w:r>
      <w:r w:rsidRPr="0006495C">
        <w:rPr>
          <w:rFonts w:ascii="Times New Roman" w:hAnsi="Times New Roman" w:cs="Times New Roman"/>
        </w:rPr>
        <w:t>and</w:t>
      </w:r>
      <w:r w:rsidRPr="0006495C">
        <w:rPr>
          <w:rFonts w:ascii="Times New Roman" w:hAnsi="Times New Roman" w:cs="Times New Roman"/>
          <w:spacing w:val="1"/>
        </w:rPr>
        <w:t xml:space="preserve"> </w:t>
      </w:r>
      <w:r w:rsidRPr="0006495C">
        <w:rPr>
          <w:rFonts w:ascii="Times New Roman" w:hAnsi="Times New Roman" w:cs="Times New Roman"/>
        </w:rPr>
        <w:t>heterozygote</w:t>
      </w:r>
      <w:r w:rsidRPr="0006495C">
        <w:rPr>
          <w:rFonts w:ascii="Times New Roman" w:hAnsi="Times New Roman" w:cs="Times New Roman"/>
          <w:spacing w:val="1"/>
        </w:rPr>
        <w:t xml:space="preserve"> </w:t>
      </w:r>
      <w:r w:rsidRPr="0006495C">
        <w:rPr>
          <w:rFonts w:ascii="Times New Roman" w:hAnsi="Times New Roman" w:cs="Times New Roman"/>
        </w:rPr>
        <w:t>genotypes</w:t>
      </w:r>
      <w:r w:rsidRPr="0006495C">
        <w:rPr>
          <w:rFonts w:ascii="Times New Roman" w:hAnsi="Times New Roman" w:cs="Times New Roman"/>
          <w:spacing w:val="1"/>
        </w:rPr>
        <w:t xml:space="preserve"> </w:t>
      </w:r>
      <w:r w:rsidRPr="0006495C">
        <w:rPr>
          <w:rFonts w:ascii="Times New Roman" w:hAnsi="Times New Roman" w:cs="Times New Roman"/>
        </w:rPr>
        <w:t>and</w:t>
      </w:r>
      <w:r w:rsidRPr="0006495C">
        <w:rPr>
          <w:rFonts w:ascii="Times New Roman" w:hAnsi="Times New Roman" w:cs="Times New Roman"/>
          <w:spacing w:val="1"/>
        </w:rPr>
        <w:t xml:space="preserve"> </w:t>
      </w:r>
      <w:r w:rsidRPr="0006495C">
        <w:rPr>
          <w:rFonts w:ascii="Times New Roman" w:hAnsi="Times New Roman" w:cs="Times New Roman"/>
        </w:rPr>
        <w:t>a</w:t>
      </w:r>
      <w:r w:rsidRPr="0006495C">
        <w:rPr>
          <w:rFonts w:ascii="Times New Roman" w:hAnsi="Times New Roman" w:cs="Times New Roman"/>
          <w:spacing w:val="1"/>
        </w:rPr>
        <w:t xml:space="preserve"> </w:t>
      </w:r>
      <w:r w:rsidRPr="0006495C">
        <w:rPr>
          <w:rFonts w:ascii="Times New Roman" w:hAnsi="Times New Roman" w:cs="Times New Roman"/>
        </w:rPr>
        <w:t>single</w:t>
      </w:r>
      <w:r w:rsidRPr="0006495C">
        <w:rPr>
          <w:rFonts w:ascii="Times New Roman" w:hAnsi="Times New Roman" w:cs="Times New Roman"/>
          <w:spacing w:val="1"/>
        </w:rPr>
        <w:t xml:space="preserve"> </w:t>
      </w:r>
      <w:r w:rsidRPr="0006495C">
        <w:rPr>
          <w:rFonts w:ascii="Times New Roman" w:hAnsi="Times New Roman" w:cs="Times New Roman"/>
        </w:rPr>
        <w:t>SSR</w:t>
      </w:r>
      <w:r w:rsidRPr="0006495C">
        <w:rPr>
          <w:rFonts w:ascii="Times New Roman" w:hAnsi="Times New Roman" w:cs="Times New Roman"/>
          <w:spacing w:val="1"/>
        </w:rPr>
        <w:t xml:space="preserve"> </w:t>
      </w:r>
      <w:r w:rsidRPr="0006495C">
        <w:rPr>
          <w:rFonts w:ascii="Times New Roman" w:hAnsi="Times New Roman" w:cs="Times New Roman"/>
        </w:rPr>
        <w:t>marker</w:t>
      </w:r>
      <w:r w:rsidRPr="0006495C">
        <w:rPr>
          <w:rFonts w:ascii="Times New Roman" w:hAnsi="Times New Roman" w:cs="Times New Roman"/>
          <w:spacing w:val="1"/>
        </w:rPr>
        <w:t xml:space="preserve"> </w:t>
      </w:r>
      <w:r w:rsidRPr="0006495C">
        <w:rPr>
          <w:rFonts w:ascii="Times New Roman" w:hAnsi="Times New Roman" w:cs="Times New Roman"/>
        </w:rPr>
        <w:t>can</w:t>
      </w:r>
      <w:r w:rsidRPr="0006495C">
        <w:rPr>
          <w:rFonts w:ascii="Times New Roman" w:hAnsi="Times New Roman" w:cs="Times New Roman"/>
          <w:spacing w:val="1"/>
        </w:rPr>
        <w:t xml:space="preserve"> </w:t>
      </w:r>
      <w:r w:rsidRPr="0006495C">
        <w:rPr>
          <w:rFonts w:ascii="Times New Roman" w:hAnsi="Times New Roman" w:cs="Times New Roman"/>
        </w:rPr>
        <w:t xml:space="preserve">produce a large number of alleles. </w:t>
      </w:r>
      <w:proofErr w:type="spellStart"/>
      <w:r w:rsidRPr="0006495C">
        <w:rPr>
          <w:rFonts w:ascii="Times New Roman" w:hAnsi="Times New Roman" w:cs="Times New Roman"/>
        </w:rPr>
        <w:t>More over</w:t>
      </w:r>
      <w:proofErr w:type="spellEnd"/>
      <w:r w:rsidRPr="0006495C">
        <w:rPr>
          <w:rFonts w:ascii="Times New Roman" w:hAnsi="Times New Roman" w:cs="Times New Roman"/>
        </w:rPr>
        <w:t>, basic molecular biology lab</w:t>
      </w:r>
      <w:r w:rsidRPr="0006495C">
        <w:rPr>
          <w:rFonts w:ascii="Times New Roman" w:hAnsi="Times New Roman" w:cs="Times New Roman"/>
          <w:spacing w:val="1"/>
        </w:rPr>
        <w:t xml:space="preserve"> </w:t>
      </w:r>
      <w:r w:rsidRPr="0006495C">
        <w:rPr>
          <w:rFonts w:ascii="Times New Roman" w:hAnsi="Times New Roman" w:cs="Times New Roman"/>
        </w:rPr>
        <w:t>equipment</w:t>
      </w:r>
      <w:r w:rsidRPr="0006495C">
        <w:rPr>
          <w:rFonts w:ascii="Times New Roman" w:hAnsi="Times New Roman" w:cs="Times New Roman"/>
          <w:spacing w:val="-1"/>
        </w:rPr>
        <w:t xml:space="preserve"> </w:t>
      </w:r>
      <w:r w:rsidRPr="0006495C">
        <w:rPr>
          <w:rFonts w:ascii="Times New Roman" w:hAnsi="Times New Roman" w:cs="Times New Roman"/>
        </w:rPr>
        <w:t>is sufficient</w:t>
      </w:r>
      <w:r w:rsidRPr="0006495C">
        <w:rPr>
          <w:rFonts w:ascii="Times New Roman" w:hAnsi="Times New Roman" w:cs="Times New Roman"/>
          <w:spacing w:val="-3"/>
        </w:rPr>
        <w:t xml:space="preserve"> </w:t>
      </w:r>
      <w:r w:rsidRPr="0006495C">
        <w:rPr>
          <w:rFonts w:ascii="Times New Roman" w:hAnsi="Times New Roman" w:cs="Times New Roman"/>
        </w:rPr>
        <w:t>to</w:t>
      </w:r>
      <w:r w:rsidRPr="0006495C">
        <w:rPr>
          <w:rFonts w:ascii="Times New Roman" w:hAnsi="Times New Roman" w:cs="Times New Roman"/>
          <w:spacing w:val="1"/>
        </w:rPr>
        <w:t xml:space="preserve"> </w:t>
      </w:r>
      <w:r w:rsidRPr="0006495C">
        <w:rPr>
          <w:rFonts w:ascii="Times New Roman" w:hAnsi="Times New Roman" w:cs="Times New Roman"/>
        </w:rPr>
        <w:t>genotype</w:t>
      </w:r>
      <w:r w:rsidRPr="0006495C">
        <w:rPr>
          <w:rFonts w:ascii="Times New Roman" w:hAnsi="Times New Roman" w:cs="Times New Roman"/>
          <w:spacing w:val="-3"/>
        </w:rPr>
        <w:t xml:space="preserve"> </w:t>
      </w:r>
      <w:r w:rsidRPr="0006495C">
        <w:rPr>
          <w:rFonts w:ascii="Times New Roman" w:hAnsi="Times New Roman" w:cs="Times New Roman"/>
        </w:rPr>
        <w:t>SSRs (Zhang</w:t>
      </w:r>
      <w:r w:rsidRPr="0006495C">
        <w:rPr>
          <w:rFonts w:ascii="Times New Roman" w:hAnsi="Times New Roman" w:cs="Times New Roman"/>
          <w:spacing w:val="-3"/>
        </w:rPr>
        <w:t xml:space="preserve"> </w:t>
      </w:r>
      <w:r w:rsidRPr="0006495C">
        <w:rPr>
          <w:rFonts w:ascii="Times New Roman" w:hAnsi="Times New Roman" w:cs="Times New Roman"/>
        </w:rPr>
        <w:t>et</w:t>
      </w:r>
      <w:r w:rsidRPr="0006495C">
        <w:rPr>
          <w:rFonts w:ascii="Times New Roman" w:hAnsi="Times New Roman" w:cs="Times New Roman"/>
          <w:spacing w:val="-2"/>
        </w:rPr>
        <w:t xml:space="preserve"> </w:t>
      </w:r>
      <w:r w:rsidRPr="0006495C">
        <w:rPr>
          <w:rFonts w:ascii="Times New Roman" w:hAnsi="Times New Roman" w:cs="Times New Roman"/>
        </w:rPr>
        <w:t>al. 2016).</w:t>
      </w:r>
      <w:r w:rsidR="00F5152A" w:rsidRPr="0006495C">
        <w:rPr>
          <w:rFonts w:ascii="Times New Roman" w:hAnsi="Times New Roman" w:cs="Times New Roman"/>
        </w:rPr>
        <w:t xml:space="preserve"> </w:t>
      </w:r>
      <w:r w:rsidR="00F5152A" w:rsidRPr="0006495C">
        <w:rPr>
          <w:rFonts w:ascii="Times New Roman" w:hAnsi="Times New Roman"/>
          <w:sz w:val="24"/>
        </w:rPr>
        <w:t>In</w:t>
      </w:r>
      <w:r w:rsidR="00F5152A" w:rsidRPr="00F5152A">
        <w:rPr>
          <w:rFonts w:ascii="Times New Roman" w:hAnsi="Times New Roman"/>
          <w:spacing w:val="1"/>
          <w:sz w:val="24"/>
        </w:rPr>
        <w:t xml:space="preserve"> </w:t>
      </w:r>
      <w:r w:rsidR="00F5152A" w:rsidRPr="00F5152A">
        <w:rPr>
          <w:rFonts w:ascii="Times New Roman" w:hAnsi="Times New Roman"/>
          <w:sz w:val="24"/>
        </w:rPr>
        <w:t>view</w:t>
      </w:r>
      <w:r w:rsidR="00F5152A" w:rsidRPr="00F5152A">
        <w:rPr>
          <w:rFonts w:ascii="Times New Roman" w:hAnsi="Times New Roman"/>
          <w:spacing w:val="1"/>
          <w:sz w:val="24"/>
        </w:rPr>
        <w:t xml:space="preserve"> </w:t>
      </w:r>
      <w:r w:rsidR="00F5152A" w:rsidRPr="00F5152A">
        <w:rPr>
          <w:rFonts w:ascii="Times New Roman" w:hAnsi="Times New Roman"/>
          <w:sz w:val="24"/>
        </w:rPr>
        <w:t>of</w:t>
      </w:r>
      <w:r w:rsidR="00F5152A" w:rsidRPr="00F5152A">
        <w:rPr>
          <w:rFonts w:ascii="Times New Roman" w:hAnsi="Times New Roman"/>
          <w:spacing w:val="1"/>
          <w:sz w:val="24"/>
        </w:rPr>
        <w:t xml:space="preserve"> </w:t>
      </w:r>
      <w:r w:rsidR="00F5152A" w:rsidRPr="00F5152A">
        <w:rPr>
          <w:rFonts w:ascii="Times New Roman" w:hAnsi="Times New Roman"/>
          <w:sz w:val="24"/>
        </w:rPr>
        <w:t>the</w:t>
      </w:r>
      <w:r w:rsidR="00F5152A" w:rsidRPr="00F5152A">
        <w:rPr>
          <w:rFonts w:ascii="Times New Roman" w:hAnsi="Times New Roman"/>
          <w:spacing w:val="1"/>
          <w:sz w:val="24"/>
        </w:rPr>
        <w:t xml:space="preserve"> </w:t>
      </w:r>
      <w:r w:rsidR="00F5152A" w:rsidRPr="00F5152A">
        <w:rPr>
          <w:rFonts w:ascii="Times New Roman" w:hAnsi="Times New Roman"/>
          <w:sz w:val="24"/>
        </w:rPr>
        <w:t>above</w:t>
      </w:r>
      <w:r w:rsidR="00F5152A" w:rsidRPr="00F5152A">
        <w:rPr>
          <w:rFonts w:ascii="Times New Roman" w:hAnsi="Times New Roman"/>
          <w:spacing w:val="1"/>
          <w:sz w:val="24"/>
        </w:rPr>
        <w:t xml:space="preserve"> </w:t>
      </w:r>
      <w:r w:rsidR="00F5152A" w:rsidRPr="00F5152A">
        <w:rPr>
          <w:rFonts w:ascii="Times New Roman" w:hAnsi="Times New Roman"/>
          <w:sz w:val="24"/>
        </w:rPr>
        <w:t>facts,</w:t>
      </w:r>
      <w:r w:rsidR="00F5152A" w:rsidRPr="00F5152A">
        <w:rPr>
          <w:rFonts w:ascii="Times New Roman" w:hAnsi="Times New Roman"/>
          <w:spacing w:val="1"/>
          <w:sz w:val="24"/>
        </w:rPr>
        <w:t xml:space="preserve"> </w:t>
      </w:r>
      <w:r w:rsidR="00F5152A" w:rsidRPr="00F5152A">
        <w:rPr>
          <w:rFonts w:ascii="Times New Roman" w:hAnsi="Times New Roman"/>
          <w:sz w:val="24"/>
        </w:rPr>
        <w:t>the</w:t>
      </w:r>
      <w:r w:rsidR="00F5152A" w:rsidRPr="00F5152A">
        <w:rPr>
          <w:rFonts w:ascii="Times New Roman" w:hAnsi="Times New Roman"/>
          <w:spacing w:val="1"/>
          <w:sz w:val="24"/>
        </w:rPr>
        <w:t xml:space="preserve"> </w:t>
      </w:r>
      <w:r w:rsidR="00F5152A" w:rsidRPr="00F5152A">
        <w:rPr>
          <w:rFonts w:ascii="Times New Roman" w:hAnsi="Times New Roman"/>
          <w:sz w:val="24"/>
        </w:rPr>
        <w:t>present</w:t>
      </w:r>
      <w:r w:rsidR="00F5152A" w:rsidRPr="00F5152A">
        <w:rPr>
          <w:rFonts w:ascii="Times New Roman" w:hAnsi="Times New Roman"/>
          <w:spacing w:val="1"/>
          <w:sz w:val="24"/>
        </w:rPr>
        <w:t xml:space="preserve"> </w:t>
      </w:r>
      <w:r w:rsidR="00F5152A" w:rsidRPr="00F5152A">
        <w:rPr>
          <w:rFonts w:ascii="Times New Roman" w:hAnsi="Times New Roman"/>
          <w:sz w:val="24"/>
        </w:rPr>
        <w:t>experiment</w:t>
      </w:r>
      <w:r w:rsidR="00F5152A" w:rsidRPr="00F5152A">
        <w:rPr>
          <w:rFonts w:ascii="Times New Roman" w:hAnsi="Times New Roman"/>
          <w:spacing w:val="1"/>
          <w:sz w:val="24"/>
        </w:rPr>
        <w:t xml:space="preserve"> </w:t>
      </w:r>
      <w:r w:rsidR="00F5152A" w:rsidRPr="00F5152A">
        <w:rPr>
          <w:rFonts w:ascii="Times New Roman" w:hAnsi="Times New Roman"/>
          <w:sz w:val="24"/>
        </w:rPr>
        <w:t>entitled</w:t>
      </w:r>
      <w:r w:rsidR="00F5152A" w:rsidRPr="00F5152A">
        <w:rPr>
          <w:rFonts w:ascii="Times New Roman" w:hAnsi="Times New Roman"/>
          <w:spacing w:val="1"/>
          <w:sz w:val="24"/>
        </w:rPr>
        <w:t xml:space="preserve"> </w:t>
      </w:r>
      <w:r w:rsidR="00F5152A" w:rsidRPr="00F5152A">
        <w:rPr>
          <w:rFonts w:ascii="Times New Roman" w:hAnsi="Times New Roman"/>
          <w:sz w:val="24"/>
        </w:rPr>
        <w:t>“</w:t>
      </w:r>
      <w:r w:rsidR="00F5152A">
        <w:rPr>
          <w:rFonts w:ascii="Times New Roman" w:hAnsi="Times New Roman"/>
          <w:sz w:val="24"/>
          <w:szCs w:val="24"/>
        </w:rPr>
        <w:t xml:space="preserve">Molecular </w:t>
      </w:r>
      <w:r w:rsidR="00F5152A" w:rsidRPr="00F5152A">
        <w:rPr>
          <w:rFonts w:ascii="Times New Roman" w:hAnsi="Times New Roman"/>
          <w:sz w:val="24"/>
          <w:szCs w:val="24"/>
        </w:rPr>
        <w:t>Character</w:t>
      </w:r>
      <w:r w:rsidR="00394794">
        <w:rPr>
          <w:rFonts w:ascii="Times New Roman" w:hAnsi="Times New Roman"/>
          <w:sz w:val="24"/>
          <w:szCs w:val="24"/>
        </w:rPr>
        <w:t>ization and Divergence</w:t>
      </w:r>
      <w:r w:rsidR="00394794">
        <w:rPr>
          <w:rFonts w:ascii="Times New Roman" w:hAnsi="Times New Roman"/>
          <w:sz w:val="24"/>
          <w:szCs w:val="24"/>
        </w:rPr>
        <w:tab/>
        <w:t xml:space="preserve">Analysis of </w:t>
      </w:r>
      <w:r w:rsidR="00F5152A" w:rsidRPr="00F5152A">
        <w:rPr>
          <w:rFonts w:ascii="Times New Roman" w:hAnsi="Times New Roman"/>
          <w:sz w:val="24"/>
          <w:szCs w:val="24"/>
        </w:rPr>
        <w:t xml:space="preserve">Fennel </w:t>
      </w:r>
      <w:r w:rsidR="00F5152A" w:rsidRPr="00F5152A">
        <w:rPr>
          <w:rFonts w:ascii="Times New Roman" w:hAnsi="Times New Roman"/>
          <w:bCs/>
          <w:sz w:val="24"/>
          <w:szCs w:val="24"/>
        </w:rPr>
        <w:t>(</w:t>
      </w:r>
      <w:proofErr w:type="spellStart"/>
      <w:r w:rsidR="00F5152A" w:rsidRPr="00F5152A">
        <w:rPr>
          <w:rFonts w:ascii="Times New Roman" w:hAnsi="Times New Roman"/>
          <w:bCs/>
          <w:i/>
          <w:iCs/>
          <w:sz w:val="24"/>
          <w:szCs w:val="24"/>
        </w:rPr>
        <w:t>Foeniculum</w:t>
      </w:r>
      <w:proofErr w:type="spellEnd"/>
      <w:r w:rsidR="00F5152A" w:rsidRPr="00F5152A">
        <w:rPr>
          <w:rFonts w:ascii="Times New Roman" w:hAnsi="Times New Roman"/>
          <w:bCs/>
          <w:i/>
          <w:iCs/>
          <w:sz w:val="24"/>
          <w:szCs w:val="24"/>
        </w:rPr>
        <w:t xml:space="preserve"> vulgare</w:t>
      </w:r>
      <w:r w:rsidR="00F5152A" w:rsidRPr="00F5152A">
        <w:rPr>
          <w:rFonts w:ascii="Times New Roman" w:hAnsi="Times New Roman"/>
          <w:bCs/>
          <w:sz w:val="24"/>
          <w:szCs w:val="24"/>
        </w:rPr>
        <w:t xml:space="preserve">) </w:t>
      </w:r>
      <w:r w:rsidR="00F5152A" w:rsidRPr="00F5152A">
        <w:rPr>
          <w:rFonts w:ascii="Times New Roman" w:hAnsi="Times New Roman"/>
          <w:sz w:val="24"/>
          <w:szCs w:val="24"/>
        </w:rPr>
        <w:t xml:space="preserve">Genotypes  </w:t>
      </w:r>
      <w:r w:rsidR="00F5152A" w:rsidRPr="00F5152A">
        <w:rPr>
          <w:rFonts w:ascii="Times New Roman" w:hAnsi="Times New Roman"/>
          <w:spacing w:val="-3"/>
          <w:sz w:val="24"/>
          <w:szCs w:val="24"/>
        </w:rPr>
        <w:t xml:space="preserve"> </w:t>
      </w:r>
      <w:r w:rsidR="00F5152A" w:rsidRPr="00F5152A">
        <w:rPr>
          <w:rFonts w:ascii="Times New Roman" w:hAnsi="Times New Roman"/>
          <w:sz w:val="24"/>
          <w:szCs w:val="24"/>
        </w:rPr>
        <w:t>using SSR Markers”</w:t>
      </w:r>
      <w:r w:rsidR="00F5152A" w:rsidRPr="00F5152A">
        <w:rPr>
          <w:rFonts w:ascii="Times New Roman" w:hAnsi="Times New Roman" w:cs="Times New Roman"/>
          <w:sz w:val="24"/>
        </w:rPr>
        <w:t xml:space="preserve"> was planned and executed.</w:t>
      </w:r>
    </w:p>
    <w:p w:rsidR="003A14A8" w:rsidRPr="00097E57" w:rsidRDefault="003A14A8" w:rsidP="003A14A8">
      <w:pPr>
        <w:pStyle w:val="Default"/>
        <w:rPr>
          <w:color w:val="FF0000"/>
        </w:rPr>
      </w:pPr>
    </w:p>
    <w:p w:rsidR="00561CD1" w:rsidRPr="00097E57" w:rsidRDefault="00C9725F" w:rsidP="007601CD">
      <w:pPr>
        <w:jc w:val="both"/>
        <w:rPr>
          <w:rFonts w:ascii="Times New Roman" w:hAnsi="Times New Roman" w:cs="Times New Roman"/>
          <w:b/>
          <w:sz w:val="24"/>
          <w:szCs w:val="24"/>
        </w:rPr>
      </w:pPr>
      <w:r w:rsidRPr="00097E57">
        <w:rPr>
          <w:rFonts w:ascii="Times New Roman" w:hAnsi="Times New Roman" w:cs="Times New Roman"/>
          <w:b/>
          <w:sz w:val="24"/>
          <w:szCs w:val="24"/>
        </w:rPr>
        <w:t>Materi</w:t>
      </w:r>
      <w:r w:rsidR="00561CD1" w:rsidRPr="00097E57">
        <w:rPr>
          <w:rFonts w:ascii="Times New Roman" w:hAnsi="Times New Roman" w:cs="Times New Roman"/>
          <w:b/>
          <w:sz w:val="24"/>
          <w:szCs w:val="24"/>
        </w:rPr>
        <w:t>als and Methods</w:t>
      </w:r>
      <w:r w:rsidR="007601CD" w:rsidRPr="00097E57">
        <w:rPr>
          <w:rFonts w:ascii="Times New Roman" w:hAnsi="Times New Roman" w:cs="Times New Roman"/>
          <w:b/>
          <w:sz w:val="24"/>
          <w:szCs w:val="24"/>
        </w:rPr>
        <w:t>:</w:t>
      </w:r>
    </w:p>
    <w:p w:rsidR="002B03B3" w:rsidRPr="00F5152A" w:rsidRDefault="002B03B3" w:rsidP="002B03B3">
      <w:pPr>
        <w:spacing w:line="360" w:lineRule="auto"/>
        <w:jc w:val="both"/>
        <w:rPr>
          <w:rFonts w:ascii="Times New Roman" w:hAnsi="Times New Roman" w:cs="Times New Roman"/>
          <w:sz w:val="24"/>
          <w:szCs w:val="24"/>
        </w:rPr>
      </w:pPr>
      <w:r w:rsidRPr="00F5152A">
        <w:rPr>
          <w:rFonts w:ascii="Times New Roman" w:hAnsi="Times New Roman" w:cs="Times New Roman"/>
          <w:sz w:val="24"/>
          <w:szCs w:val="24"/>
        </w:rPr>
        <w:t xml:space="preserve">The research was conducted at the Vegetable Research Centre, Department of Horticulture, Jawaharlal Nehru Krishi Vishwa Vidyalaya, Jabalpur, Madhya Pradesh, India. The experimental site is in the </w:t>
      </w:r>
      <w:proofErr w:type="spellStart"/>
      <w:r w:rsidRPr="00F5152A">
        <w:rPr>
          <w:rFonts w:ascii="Times New Roman" w:hAnsi="Times New Roman" w:cs="Times New Roman"/>
          <w:sz w:val="24"/>
          <w:szCs w:val="24"/>
        </w:rPr>
        <w:t>Kymore</w:t>
      </w:r>
      <w:proofErr w:type="spellEnd"/>
      <w:r w:rsidRPr="00F5152A">
        <w:rPr>
          <w:rFonts w:ascii="Times New Roman" w:hAnsi="Times New Roman" w:cs="Times New Roman"/>
          <w:sz w:val="24"/>
          <w:szCs w:val="24"/>
        </w:rPr>
        <w:t xml:space="preserve"> Plateau and </w:t>
      </w:r>
      <w:proofErr w:type="spellStart"/>
      <w:r w:rsidRPr="00F5152A">
        <w:rPr>
          <w:rFonts w:ascii="Times New Roman" w:hAnsi="Times New Roman" w:cs="Times New Roman"/>
          <w:sz w:val="24"/>
          <w:szCs w:val="24"/>
        </w:rPr>
        <w:t>Satpura</w:t>
      </w:r>
      <w:proofErr w:type="spellEnd"/>
      <w:r w:rsidRPr="00F5152A">
        <w:rPr>
          <w:rFonts w:ascii="Times New Roman" w:hAnsi="Times New Roman" w:cs="Times New Roman"/>
          <w:sz w:val="24"/>
          <w:szCs w:val="24"/>
        </w:rPr>
        <w:t xml:space="preserve"> Hills region at an altitude of 411.78 </w:t>
      </w:r>
      <w:r w:rsidRPr="00F5152A">
        <w:rPr>
          <w:rFonts w:ascii="Times New Roman" w:hAnsi="Times New Roman" w:cs="Times New Roman"/>
          <w:sz w:val="24"/>
          <w:szCs w:val="24"/>
        </w:rPr>
        <w:lastRenderedPageBreak/>
        <w:t xml:space="preserve">meters above mean sea level. Geographically, Jabalpur is situated at 23.9°N latitude and 79.58°E longitude. The </w:t>
      </w:r>
      <w:r w:rsidR="00F5152A" w:rsidRPr="00F5152A">
        <w:rPr>
          <w:rFonts w:ascii="Times New Roman" w:hAnsi="Times New Roman" w:cs="Times New Roman"/>
          <w:sz w:val="24"/>
          <w:szCs w:val="24"/>
        </w:rPr>
        <w:t>genotypes utilized</w:t>
      </w:r>
      <w:r w:rsidRPr="00F5152A">
        <w:rPr>
          <w:rFonts w:ascii="Times New Roman" w:hAnsi="Times New Roman" w:cs="Times New Roman"/>
          <w:sz w:val="24"/>
          <w:szCs w:val="24"/>
        </w:rPr>
        <w:t xml:space="preserve"> in the study, </w:t>
      </w:r>
      <w:r w:rsidR="00F5152A" w:rsidRPr="00F5152A">
        <w:rPr>
          <w:rFonts w:ascii="Times New Roman" w:hAnsi="Times New Roman" w:cs="Times New Roman"/>
          <w:sz w:val="24"/>
          <w:szCs w:val="24"/>
        </w:rPr>
        <w:t xml:space="preserve">are listed </w:t>
      </w:r>
      <w:proofErr w:type="gramStart"/>
      <w:r w:rsidR="00F5152A" w:rsidRPr="00F5152A">
        <w:rPr>
          <w:rFonts w:ascii="Times New Roman" w:hAnsi="Times New Roman" w:cs="Times New Roman"/>
          <w:sz w:val="24"/>
          <w:szCs w:val="24"/>
        </w:rPr>
        <w:t xml:space="preserve">in </w:t>
      </w:r>
      <w:r w:rsidRPr="00F5152A">
        <w:rPr>
          <w:rFonts w:ascii="Times New Roman" w:hAnsi="Times New Roman" w:cs="Times New Roman"/>
          <w:sz w:val="24"/>
          <w:szCs w:val="24"/>
        </w:rPr>
        <w:t xml:space="preserve"> Table</w:t>
      </w:r>
      <w:proofErr w:type="gramEnd"/>
      <w:r w:rsidRPr="00F5152A">
        <w:rPr>
          <w:rFonts w:ascii="Times New Roman" w:hAnsi="Times New Roman" w:cs="Times New Roman"/>
          <w:sz w:val="24"/>
          <w:szCs w:val="24"/>
        </w:rPr>
        <w:t xml:space="preserve"> no. 01.</w:t>
      </w:r>
    </w:p>
    <w:p w:rsidR="002B03B3" w:rsidRPr="00F5152A" w:rsidRDefault="002B03B3" w:rsidP="002B03B3">
      <w:pPr>
        <w:spacing w:after="160" w:line="360" w:lineRule="auto"/>
        <w:jc w:val="both"/>
        <w:rPr>
          <w:rFonts w:ascii="Times New Roman" w:eastAsia="Calibri" w:hAnsi="Times New Roman" w:cs="Times New Roman"/>
          <w:kern w:val="2"/>
          <w:lang w:val="en-IN"/>
        </w:rPr>
      </w:pPr>
      <w:r w:rsidRPr="00F5152A">
        <w:rPr>
          <w:rFonts w:ascii="Times New Roman" w:eastAsia="Calibri" w:hAnsi="Times New Roman" w:cs="Times New Roman"/>
          <w:b/>
          <w:kern w:val="2"/>
          <w:lang w:val="en-IN"/>
        </w:rPr>
        <w:t>Table 1. Names of the Fennel Genotypes used for the study</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1206"/>
        <w:gridCol w:w="2334"/>
        <w:gridCol w:w="1054"/>
        <w:gridCol w:w="1526"/>
        <w:gridCol w:w="2572"/>
      </w:tblGrid>
      <w:tr w:rsidR="00097E57" w:rsidRPr="00097E57" w:rsidTr="00B62F7E">
        <w:trPr>
          <w:cantSplit/>
        </w:trPr>
        <w:tc>
          <w:tcPr>
            <w:tcW w:w="0" w:type="auto"/>
          </w:tcPr>
          <w:p w:rsidR="002B03B3" w:rsidRPr="00C96975" w:rsidRDefault="002B03B3" w:rsidP="002B03B3">
            <w:pPr>
              <w:tabs>
                <w:tab w:val="left" w:pos="2082"/>
              </w:tabs>
              <w:spacing w:line="240" w:lineRule="auto"/>
              <w:jc w:val="center"/>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 No.</w:t>
            </w:r>
          </w:p>
        </w:tc>
        <w:tc>
          <w:tcPr>
            <w:tcW w:w="0" w:type="auto"/>
          </w:tcPr>
          <w:p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 xml:space="preserve">Name of </w:t>
            </w:r>
          </w:p>
          <w:p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Genotypes</w:t>
            </w:r>
          </w:p>
        </w:tc>
        <w:tc>
          <w:tcPr>
            <w:tcW w:w="2408" w:type="dxa"/>
          </w:tcPr>
          <w:p w:rsidR="002B03B3" w:rsidRPr="00C96975" w:rsidRDefault="002B03B3" w:rsidP="002B03B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Source of Collection</w:t>
            </w:r>
          </w:p>
        </w:tc>
        <w:tc>
          <w:tcPr>
            <w:tcW w:w="1080" w:type="dxa"/>
          </w:tcPr>
          <w:p w:rsidR="002B03B3" w:rsidRPr="00C96975" w:rsidRDefault="002B03B3" w:rsidP="00D73163">
            <w:pPr>
              <w:tabs>
                <w:tab w:val="left" w:pos="2082"/>
              </w:tabs>
              <w:spacing w:line="240" w:lineRule="auto"/>
              <w:jc w:val="center"/>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 No.</w:t>
            </w:r>
          </w:p>
        </w:tc>
        <w:tc>
          <w:tcPr>
            <w:tcW w:w="1530" w:type="dxa"/>
          </w:tcPr>
          <w:p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 xml:space="preserve">Name of </w:t>
            </w:r>
          </w:p>
          <w:p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Genotypes</w:t>
            </w:r>
          </w:p>
        </w:tc>
        <w:tc>
          <w:tcPr>
            <w:tcW w:w="2606" w:type="dxa"/>
          </w:tcPr>
          <w:p w:rsidR="002B03B3" w:rsidRPr="00C96975" w:rsidRDefault="002B03B3" w:rsidP="00D73163">
            <w:pPr>
              <w:tabs>
                <w:tab w:val="left" w:pos="2082"/>
              </w:tabs>
              <w:spacing w:line="240" w:lineRule="auto"/>
              <w:jc w:val="both"/>
              <w:rPr>
                <w:rFonts w:ascii="Times New Roman" w:eastAsia="Calibri" w:hAnsi="Times New Roman" w:cs="Times New Roman"/>
                <w:b/>
                <w:kern w:val="2"/>
                <w:lang w:val="en-IN"/>
              </w:rPr>
            </w:pPr>
            <w:r w:rsidRPr="00C96975">
              <w:rPr>
                <w:rFonts w:ascii="Times New Roman" w:eastAsia="Calibri" w:hAnsi="Times New Roman" w:cs="Times New Roman"/>
                <w:b/>
                <w:kern w:val="2"/>
                <w:lang w:val="en-IN"/>
              </w:rPr>
              <w:t>Source of Collection</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w:t>
            </w:r>
          </w:p>
        </w:tc>
        <w:tc>
          <w:tcPr>
            <w:tcW w:w="0" w:type="auto"/>
          </w:tcPr>
          <w:p w:rsidR="00C96975" w:rsidRPr="00C96975" w:rsidRDefault="00C96975" w:rsidP="00D73163">
            <w:pPr>
              <w:pStyle w:val="TableParagraph"/>
              <w:spacing w:before="123"/>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130</w:t>
            </w:r>
          </w:p>
        </w:tc>
        <w:tc>
          <w:tcPr>
            <w:tcW w:w="2408" w:type="dxa"/>
          </w:tcPr>
          <w:p w:rsidR="00C96975" w:rsidRPr="00C96975" w:rsidRDefault="00C96975" w:rsidP="00D73163">
            <w:pPr>
              <w:pStyle w:val="TableParagraph"/>
              <w:spacing w:before="123"/>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13</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142</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131</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14</w:t>
            </w:r>
          </w:p>
        </w:tc>
        <w:tc>
          <w:tcPr>
            <w:tcW w:w="1530" w:type="dxa"/>
          </w:tcPr>
          <w:p w:rsidR="00C96975" w:rsidRPr="00C96975" w:rsidRDefault="00C96975" w:rsidP="00D73163">
            <w:pPr>
              <w:pStyle w:val="TableParagraph"/>
              <w:spacing w:before="121"/>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101</w:t>
            </w:r>
          </w:p>
        </w:tc>
        <w:tc>
          <w:tcPr>
            <w:tcW w:w="2606" w:type="dxa"/>
          </w:tcPr>
          <w:p w:rsidR="00C96975" w:rsidRPr="00C96975" w:rsidRDefault="00C96975" w:rsidP="00D73163">
            <w:pPr>
              <w:pStyle w:val="TableParagraph"/>
              <w:spacing w:before="121"/>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3</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132</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15</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125</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4</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133</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16</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143</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5</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134</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17</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205</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6</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135</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18</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281</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7</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136</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19</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RF</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178</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SKNAU,</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JOBNER</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8</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137</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20</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JF 1</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JAIPUR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9</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138</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21</w:t>
            </w:r>
          </w:p>
        </w:tc>
        <w:tc>
          <w:tcPr>
            <w:tcW w:w="1530" w:type="dxa"/>
          </w:tcPr>
          <w:p w:rsidR="00C96975" w:rsidRPr="00C96975" w:rsidRDefault="00C96975" w:rsidP="00D73163">
            <w:pPr>
              <w:pStyle w:val="TableParagraph"/>
              <w:spacing w:before="122"/>
              <w:ind w:left="107"/>
              <w:rPr>
                <w:rFonts w:ascii="Times New Roman" w:hAnsi="Times New Roman" w:cs="Times New Roman"/>
                <w:sz w:val="24"/>
                <w:szCs w:val="24"/>
              </w:rPr>
            </w:pPr>
            <w:r w:rsidRPr="00C96975">
              <w:rPr>
                <w:rFonts w:ascii="Times New Roman" w:hAnsi="Times New Roman" w:cs="Times New Roman"/>
                <w:sz w:val="24"/>
                <w:szCs w:val="24"/>
              </w:rPr>
              <w:t>JF 2</w:t>
            </w:r>
          </w:p>
        </w:tc>
        <w:tc>
          <w:tcPr>
            <w:tcW w:w="2606" w:type="dxa"/>
          </w:tcPr>
          <w:p w:rsidR="00C96975" w:rsidRPr="00C96975" w:rsidRDefault="00C96975" w:rsidP="00D73163">
            <w:pPr>
              <w:pStyle w:val="TableParagraph"/>
              <w:spacing w:before="122"/>
              <w:ind w:left="107"/>
              <w:rPr>
                <w:rFonts w:ascii="Times New Roman" w:hAnsi="Times New Roman" w:cs="Times New Roman"/>
                <w:sz w:val="24"/>
                <w:szCs w:val="24"/>
              </w:rPr>
            </w:pPr>
            <w:r w:rsidRPr="00C96975">
              <w:rPr>
                <w:rFonts w:ascii="Times New Roman" w:hAnsi="Times New Roman" w:cs="Times New Roman"/>
                <w:sz w:val="24"/>
                <w:szCs w:val="24"/>
              </w:rPr>
              <w:t>MANDSAUR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rsidTr="00B62F7E">
        <w:trPr>
          <w:cantSplit/>
        </w:trPr>
        <w:tc>
          <w:tcPr>
            <w:tcW w:w="0" w:type="auto"/>
          </w:tcPr>
          <w:p w:rsidR="00C96975" w:rsidRPr="00C96975" w:rsidRDefault="00C96975" w:rsidP="00F5152A">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10</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139</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22</w:t>
            </w:r>
          </w:p>
        </w:tc>
        <w:tc>
          <w:tcPr>
            <w:tcW w:w="1530"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JF 3</w:t>
            </w:r>
          </w:p>
        </w:tc>
        <w:tc>
          <w:tcPr>
            <w:tcW w:w="2606"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MANDSAUR</w:t>
            </w:r>
            <w:r w:rsidRPr="00C96975">
              <w:rPr>
                <w:rFonts w:ascii="Times New Roman" w:hAnsi="Times New Roman" w:cs="Times New Roman"/>
                <w:spacing w:val="-2"/>
                <w:sz w:val="24"/>
                <w:szCs w:val="24"/>
              </w:rPr>
              <w:t xml:space="preserve"> </w:t>
            </w:r>
            <w:r w:rsidRPr="00C96975">
              <w:rPr>
                <w:rFonts w:ascii="Times New Roman" w:hAnsi="Times New Roman" w:cs="Times New Roman"/>
                <w:sz w:val="24"/>
                <w:szCs w:val="24"/>
              </w:rPr>
              <w:t>LOCAL</w:t>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11</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140</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23</w:t>
            </w:r>
          </w:p>
        </w:tc>
        <w:tc>
          <w:tcPr>
            <w:tcW w:w="1530" w:type="dxa"/>
          </w:tcPr>
          <w:p w:rsidR="00C96975" w:rsidRPr="00C96975" w:rsidRDefault="00C96975" w:rsidP="00D73163">
            <w:pPr>
              <w:pStyle w:val="TableParagraph"/>
              <w:ind w:left="107"/>
              <w:rPr>
                <w:rFonts w:ascii="Times New Roman" w:hAnsi="Times New Roman" w:cs="Times New Roman"/>
                <w:sz w:val="24"/>
                <w:szCs w:val="24"/>
              </w:rPr>
            </w:pPr>
            <w:r w:rsidRPr="00C96975">
              <w:rPr>
                <w:rFonts w:ascii="Times New Roman" w:hAnsi="Times New Roman" w:cs="Times New Roman"/>
                <w:sz w:val="24"/>
                <w:szCs w:val="24"/>
              </w:rPr>
              <w:t>JAGUDAN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w:t>
            </w:r>
          </w:p>
        </w:tc>
        <w:tc>
          <w:tcPr>
            <w:tcW w:w="2606" w:type="dxa"/>
          </w:tcPr>
          <w:p w:rsidR="00C96975" w:rsidRPr="00C96975" w:rsidRDefault="00C96975" w:rsidP="00C96975">
            <w:pPr>
              <w:pStyle w:val="TableParagraph"/>
              <w:tabs>
                <w:tab w:val="left" w:pos="1256"/>
                <w:tab w:val="left" w:pos="2748"/>
              </w:tabs>
              <w:spacing w:before="16" w:line="412" w:lineRule="exact"/>
              <w:ind w:left="107" w:right="97"/>
              <w:jc w:val="both"/>
              <w:rPr>
                <w:rFonts w:ascii="Times New Roman" w:hAnsi="Times New Roman" w:cs="Times New Roman"/>
                <w:sz w:val="24"/>
              </w:rPr>
            </w:pPr>
            <w:r w:rsidRPr="00C96975">
              <w:rPr>
                <w:rFonts w:ascii="Times New Roman" w:hAnsi="Times New Roman" w:cs="Times New Roman"/>
                <w:sz w:val="24"/>
              </w:rPr>
              <w:t>Spice</w:t>
            </w:r>
            <w:r w:rsidRPr="00C96975">
              <w:rPr>
                <w:rFonts w:ascii="Times New Roman" w:hAnsi="Times New Roman" w:cs="Times New Roman"/>
                <w:sz w:val="24"/>
              </w:rPr>
              <w:tab/>
              <w:t>Research</w:t>
            </w:r>
          </w:p>
          <w:p w:rsidR="00C96975" w:rsidRPr="00C96975" w:rsidRDefault="00C96975" w:rsidP="00C96975">
            <w:pPr>
              <w:pStyle w:val="TableParagraph"/>
              <w:tabs>
                <w:tab w:val="left" w:pos="1256"/>
                <w:tab w:val="left" w:pos="2748"/>
              </w:tabs>
              <w:spacing w:before="16" w:line="412" w:lineRule="exact"/>
              <w:ind w:left="107" w:right="97"/>
              <w:jc w:val="both"/>
              <w:rPr>
                <w:rFonts w:ascii="Times New Roman" w:hAnsi="Times New Roman" w:cs="Times New Roman"/>
                <w:sz w:val="24"/>
                <w:szCs w:val="24"/>
              </w:rPr>
            </w:pPr>
            <w:r w:rsidRPr="00C96975">
              <w:rPr>
                <w:rFonts w:ascii="Times New Roman" w:hAnsi="Times New Roman" w:cs="Times New Roman"/>
                <w:spacing w:val="-1"/>
                <w:sz w:val="24"/>
              </w:rPr>
              <w:t>Station</w:t>
            </w:r>
            <w:r w:rsidRPr="00C96975">
              <w:rPr>
                <w:rFonts w:ascii="Times New Roman" w:hAnsi="Times New Roman" w:cs="Times New Roman"/>
                <w:spacing w:val="-64"/>
                <w:sz w:val="24"/>
              </w:rPr>
              <w:t xml:space="preserve"> </w:t>
            </w:r>
            <w:r w:rsidRPr="00C96975">
              <w:rPr>
                <w:rFonts w:ascii="Times New Roman" w:hAnsi="Times New Roman" w:cs="Times New Roman"/>
                <w:sz w:val="24"/>
              </w:rPr>
              <w:t>Jagudan,</w:t>
            </w:r>
            <w:r w:rsidRPr="00C96975">
              <w:rPr>
                <w:rFonts w:ascii="Times New Roman" w:hAnsi="Times New Roman" w:cs="Times New Roman"/>
                <w:spacing w:val="-3"/>
                <w:sz w:val="24"/>
              </w:rPr>
              <w:t xml:space="preserve"> </w:t>
            </w:r>
            <w:r w:rsidRPr="00C96975">
              <w:rPr>
                <w:rFonts w:ascii="Times New Roman" w:hAnsi="Times New Roman" w:cs="Times New Roman"/>
                <w:sz w:val="24"/>
              </w:rPr>
              <w:t>Gujarat</w:t>
            </w:r>
            <w:r w:rsidRPr="00C96975">
              <w:rPr>
                <w:rFonts w:ascii="Times New Roman" w:hAnsi="Times New Roman" w:cs="Times New Roman"/>
                <w:sz w:val="24"/>
                <w:szCs w:val="24"/>
              </w:rPr>
              <w:tab/>
            </w:r>
          </w:p>
        </w:tc>
      </w:tr>
      <w:tr w:rsidR="00C96975" w:rsidRPr="00097E57" w:rsidTr="00B62F7E">
        <w:trPr>
          <w:cantSplit/>
        </w:trPr>
        <w:tc>
          <w:tcPr>
            <w:tcW w:w="0" w:type="auto"/>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12</w:t>
            </w:r>
          </w:p>
        </w:tc>
        <w:tc>
          <w:tcPr>
            <w:tcW w:w="0" w:type="auto"/>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FNL</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141</w:t>
            </w:r>
          </w:p>
        </w:tc>
        <w:tc>
          <w:tcPr>
            <w:tcW w:w="2408" w:type="dxa"/>
          </w:tcPr>
          <w:p w:rsidR="00C96975" w:rsidRPr="00C96975" w:rsidRDefault="00C96975" w:rsidP="00D73163">
            <w:pPr>
              <w:pStyle w:val="TableParagraph"/>
              <w:spacing w:before="120"/>
              <w:ind w:left="107"/>
              <w:rPr>
                <w:rFonts w:ascii="Times New Roman" w:hAnsi="Times New Roman" w:cs="Times New Roman"/>
                <w:sz w:val="24"/>
                <w:szCs w:val="24"/>
              </w:rPr>
            </w:pPr>
            <w:r w:rsidRPr="00C96975">
              <w:rPr>
                <w:rFonts w:ascii="Times New Roman" w:hAnsi="Times New Roman" w:cs="Times New Roman"/>
                <w:sz w:val="24"/>
                <w:szCs w:val="24"/>
              </w:rPr>
              <w:t>AICRP</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ON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SPICES</w:t>
            </w:r>
          </w:p>
        </w:tc>
        <w:tc>
          <w:tcPr>
            <w:tcW w:w="1080" w:type="dxa"/>
          </w:tcPr>
          <w:p w:rsidR="00C96975" w:rsidRPr="00C96975" w:rsidRDefault="00C96975" w:rsidP="00C96975">
            <w:pPr>
              <w:tabs>
                <w:tab w:val="left" w:pos="2082"/>
              </w:tabs>
              <w:spacing w:after="160" w:line="360" w:lineRule="auto"/>
              <w:ind w:left="180"/>
              <w:jc w:val="both"/>
              <w:rPr>
                <w:rFonts w:ascii="Times New Roman" w:eastAsia="Calibri" w:hAnsi="Times New Roman" w:cs="Times New Roman"/>
                <w:kern w:val="2"/>
                <w:sz w:val="24"/>
                <w:szCs w:val="24"/>
                <w:lang w:val="en-IN"/>
              </w:rPr>
            </w:pPr>
            <w:r w:rsidRPr="00C96975">
              <w:rPr>
                <w:rFonts w:ascii="Times New Roman" w:eastAsia="Calibri" w:hAnsi="Times New Roman" w:cs="Times New Roman"/>
                <w:kern w:val="2"/>
                <w:sz w:val="24"/>
                <w:szCs w:val="24"/>
                <w:lang w:val="en-IN"/>
              </w:rPr>
              <w:t>24</w:t>
            </w:r>
          </w:p>
        </w:tc>
        <w:tc>
          <w:tcPr>
            <w:tcW w:w="1530" w:type="dxa"/>
          </w:tcPr>
          <w:p w:rsidR="00C96975" w:rsidRPr="00C96975" w:rsidRDefault="00C96975" w:rsidP="00D73163">
            <w:pPr>
              <w:pStyle w:val="TableParagraph"/>
              <w:ind w:left="107"/>
              <w:rPr>
                <w:rFonts w:ascii="Times New Roman" w:hAnsi="Times New Roman" w:cs="Times New Roman"/>
                <w:sz w:val="24"/>
                <w:szCs w:val="24"/>
              </w:rPr>
            </w:pPr>
            <w:r w:rsidRPr="00C96975">
              <w:rPr>
                <w:rFonts w:ascii="Times New Roman" w:hAnsi="Times New Roman" w:cs="Times New Roman"/>
                <w:sz w:val="24"/>
                <w:szCs w:val="24"/>
              </w:rPr>
              <w:t>JAGUDAN</w:t>
            </w:r>
            <w:r w:rsidRPr="00C96975">
              <w:rPr>
                <w:rFonts w:ascii="Times New Roman" w:hAnsi="Times New Roman" w:cs="Times New Roman"/>
                <w:spacing w:val="-1"/>
                <w:sz w:val="24"/>
                <w:szCs w:val="24"/>
              </w:rPr>
              <w:t xml:space="preserve"> </w:t>
            </w:r>
            <w:r w:rsidRPr="00C96975">
              <w:rPr>
                <w:rFonts w:ascii="Times New Roman" w:hAnsi="Times New Roman" w:cs="Times New Roman"/>
                <w:sz w:val="24"/>
                <w:szCs w:val="24"/>
              </w:rPr>
              <w:t>2</w:t>
            </w:r>
          </w:p>
        </w:tc>
        <w:tc>
          <w:tcPr>
            <w:tcW w:w="2606" w:type="dxa"/>
          </w:tcPr>
          <w:p w:rsidR="00C96975" w:rsidRPr="00C96975" w:rsidRDefault="00C96975" w:rsidP="00C96975">
            <w:pPr>
              <w:pStyle w:val="TableParagraph"/>
              <w:tabs>
                <w:tab w:val="left" w:pos="1256"/>
                <w:tab w:val="left" w:pos="2748"/>
              </w:tabs>
              <w:spacing w:before="12" w:line="416" w:lineRule="exact"/>
              <w:ind w:left="107" w:right="97"/>
              <w:jc w:val="both"/>
              <w:rPr>
                <w:rFonts w:ascii="Times New Roman" w:hAnsi="Times New Roman" w:cs="Times New Roman"/>
                <w:sz w:val="24"/>
                <w:szCs w:val="24"/>
              </w:rPr>
            </w:pPr>
            <w:r w:rsidRPr="00C96975">
              <w:rPr>
                <w:rFonts w:ascii="Times New Roman" w:hAnsi="Times New Roman" w:cs="Times New Roman"/>
                <w:sz w:val="24"/>
                <w:szCs w:val="24"/>
              </w:rPr>
              <w:t>Spice</w:t>
            </w:r>
            <w:r w:rsidRPr="00C96975">
              <w:rPr>
                <w:rFonts w:ascii="Times New Roman" w:hAnsi="Times New Roman" w:cs="Times New Roman"/>
                <w:sz w:val="24"/>
                <w:szCs w:val="24"/>
              </w:rPr>
              <w:tab/>
              <w:t>Research</w:t>
            </w:r>
          </w:p>
          <w:p w:rsidR="00C96975" w:rsidRPr="00C96975" w:rsidRDefault="00C96975" w:rsidP="00C96975">
            <w:pPr>
              <w:pStyle w:val="TableParagraph"/>
              <w:tabs>
                <w:tab w:val="left" w:pos="1256"/>
                <w:tab w:val="left" w:pos="2748"/>
              </w:tabs>
              <w:spacing w:before="12" w:line="416" w:lineRule="exact"/>
              <w:ind w:left="107" w:right="97"/>
              <w:jc w:val="both"/>
              <w:rPr>
                <w:rFonts w:ascii="Times New Roman" w:hAnsi="Times New Roman" w:cs="Times New Roman"/>
                <w:sz w:val="24"/>
                <w:szCs w:val="24"/>
              </w:rPr>
            </w:pPr>
            <w:r w:rsidRPr="00C96975">
              <w:rPr>
                <w:rFonts w:ascii="Times New Roman" w:hAnsi="Times New Roman" w:cs="Times New Roman"/>
                <w:spacing w:val="-1"/>
                <w:sz w:val="24"/>
                <w:szCs w:val="24"/>
              </w:rPr>
              <w:t>Station</w:t>
            </w:r>
            <w:r w:rsidRPr="00C96975">
              <w:rPr>
                <w:rFonts w:ascii="Times New Roman" w:hAnsi="Times New Roman" w:cs="Times New Roman"/>
                <w:spacing w:val="-64"/>
                <w:sz w:val="24"/>
                <w:szCs w:val="24"/>
              </w:rPr>
              <w:t xml:space="preserve"> </w:t>
            </w:r>
            <w:proofErr w:type="spellStart"/>
            <w:r w:rsidRPr="00C96975">
              <w:rPr>
                <w:rFonts w:ascii="Times New Roman" w:hAnsi="Times New Roman" w:cs="Times New Roman"/>
                <w:sz w:val="24"/>
                <w:szCs w:val="24"/>
              </w:rPr>
              <w:t>Jagudan</w:t>
            </w:r>
            <w:proofErr w:type="spellEnd"/>
            <w:r w:rsidRPr="00C96975">
              <w:rPr>
                <w:rFonts w:ascii="Times New Roman" w:hAnsi="Times New Roman" w:cs="Times New Roman"/>
                <w:sz w:val="24"/>
                <w:szCs w:val="24"/>
              </w:rPr>
              <w:t>,</w:t>
            </w:r>
            <w:r w:rsidRPr="00C96975">
              <w:rPr>
                <w:rFonts w:ascii="Times New Roman" w:hAnsi="Times New Roman" w:cs="Times New Roman"/>
                <w:spacing w:val="-3"/>
                <w:sz w:val="24"/>
                <w:szCs w:val="24"/>
              </w:rPr>
              <w:t xml:space="preserve"> </w:t>
            </w:r>
            <w:r w:rsidRPr="00C96975">
              <w:rPr>
                <w:rFonts w:ascii="Times New Roman" w:hAnsi="Times New Roman" w:cs="Times New Roman"/>
                <w:sz w:val="24"/>
                <w:szCs w:val="24"/>
              </w:rPr>
              <w:t>Gujrat</w:t>
            </w:r>
          </w:p>
        </w:tc>
      </w:tr>
    </w:tbl>
    <w:p w:rsidR="0083226F" w:rsidRDefault="0083226F" w:rsidP="0083226F">
      <w:pPr>
        <w:tabs>
          <w:tab w:val="left" w:pos="1200"/>
        </w:tabs>
        <w:jc w:val="both"/>
        <w:rPr>
          <w:rFonts w:ascii="Times New Roman" w:hAnsi="Times New Roman" w:cs="Times New Roman"/>
          <w:b/>
          <w:color w:val="FF0000"/>
          <w:sz w:val="24"/>
          <w:szCs w:val="24"/>
        </w:rPr>
      </w:pPr>
    </w:p>
    <w:p w:rsidR="00F67ACA" w:rsidRPr="0083226F" w:rsidRDefault="0083226F" w:rsidP="0083226F">
      <w:pPr>
        <w:tabs>
          <w:tab w:val="left" w:pos="1200"/>
        </w:tabs>
        <w:spacing w:line="360" w:lineRule="auto"/>
        <w:jc w:val="both"/>
        <w:rPr>
          <w:rFonts w:ascii="Times New Roman" w:hAnsi="Times New Roman" w:cs="Times New Roman"/>
          <w:b/>
          <w:sz w:val="24"/>
          <w:szCs w:val="24"/>
        </w:rPr>
      </w:pPr>
      <w:r w:rsidRPr="0083226F">
        <w:rPr>
          <w:rFonts w:ascii="Times New Roman" w:hAnsi="Times New Roman" w:cs="Times New Roman"/>
          <w:b/>
          <w:sz w:val="24"/>
          <w:szCs w:val="24"/>
        </w:rPr>
        <w:t xml:space="preserve">Molecular Characterization: </w:t>
      </w:r>
    </w:p>
    <w:p w:rsidR="0083226F" w:rsidRPr="0083226F" w:rsidRDefault="0083226F" w:rsidP="00696BE3">
      <w:pPr>
        <w:pStyle w:val="Heading2"/>
        <w:tabs>
          <w:tab w:val="left" w:pos="1117"/>
        </w:tabs>
        <w:spacing w:before="192" w:line="360" w:lineRule="auto"/>
        <w:ind w:left="0" w:right="-450"/>
        <w:rPr>
          <w:rFonts w:ascii="Times New Roman" w:hAnsi="Times New Roman" w:cs="Times New Roman"/>
          <w:b w:val="0"/>
        </w:rPr>
      </w:pPr>
      <w:r w:rsidRPr="0083226F">
        <w:rPr>
          <w:rFonts w:ascii="Times New Roman" w:hAnsi="Times New Roman" w:cs="Times New Roman"/>
        </w:rPr>
        <w:t>Collection</w:t>
      </w:r>
      <w:r w:rsidRPr="0083226F">
        <w:rPr>
          <w:rFonts w:ascii="Times New Roman" w:hAnsi="Times New Roman" w:cs="Times New Roman"/>
          <w:spacing w:val="-2"/>
        </w:rPr>
        <w:t xml:space="preserve"> </w:t>
      </w:r>
      <w:r w:rsidRPr="0083226F">
        <w:rPr>
          <w:rFonts w:ascii="Times New Roman" w:hAnsi="Times New Roman" w:cs="Times New Roman"/>
        </w:rPr>
        <w:t>of</w:t>
      </w:r>
      <w:r w:rsidRPr="0083226F">
        <w:rPr>
          <w:rFonts w:ascii="Times New Roman" w:hAnsi="Times New Roman" w:cs="Times New Roman"/>
          <w:spacing w:val="-3"/>
        </w:rPr>
        <w:t xml:space="preserve"> </w:t>
      </w:r>
      <w:r w:rsidRPr="0083226F">
        <w:rPr>
          <w:rFonts w:ascii="Times New Roman" w:hAnsi="Times New Roman" w:cs="Times New Roman"/>
        </w:rPr>
        <w:t>leaf</w:t>
      </w:r>
      <w:r w:rsidRPr="0083226F">
        <w:rPr>
          <w:rFonts w:ascii="Times New Roman" w:hAnsi="Times New Roman" w:cs="Times New Roman"/>
          <w:spacing w:val="1"/>
        </w:rPr>
        <w:t xml:space="preserve"> </w:t>
      </w:r>
      <w:r w:rsidRPr="0083226F">
        <w:rPr>
          <w:rFonts w:ascii="Times New Roman" w:hAnsi="Times New Roman" w:cs="Times New Roman"/>
        </w:rPr>
        <w:t xml:space="preserve">samples: </w:t>
      </w:r>
      <w:r w:rsidRPr="0083226F">
        <w:rPr>
          <w:rFonts w:ascii="Times New Roman" w:hAnsi="Times New Roman" w:cs="Times New Roman"/>
          <w:b w:val="0"/>
        </w:rPr>
        <w:t>Fresh young tender leaves were collected from field and washed with</w:t>
      </w:r>
      <w:r w:rsidRPr="0083226F">
        <w:rPr>
          <w:rFonts w:ascii="Times New Roman" w:hAnsi="Times New Roman" w:cs="Times New Roman"/>
          <w:b w:val="0"/>
          <w:spacing w:val="1"/>
        </w:rPr>
        <w:t xml:space="preserve"> </w:t>
      </w:r>
      <w:r w:rsidRPr="0083226F">
        <w:rPr>
          <w:rFonts w:ascii="Times New Roman" w:hAnsi="Times New Roman" w:cs="Times New Roman"/>
          <w:b w:val="0"/>
        </w:rPr>
        <w:t>distilled water, weighed and crushed with liquid nitrogen on a sterilized mortar</w:t>
      </w:r>
      <w:r w:rsidRPr="0083226F">
        <w:rPr>
          <w:rFonts w:ascii="Times New Roman" w:hAnsi="Times New Roman" w:cs="Times New Roman"/>
          <w:b w:val="0"/>
          <w:spacing w:val="-64"/>
        </w:rPr>
        <w:t xml:space="preserve"> </w:t>
      </w:r>
      <w:r w:rsidRPr="0083226F">
        <w:rPr>
          <w:rFonts w:ascii="Times New Roman" w:hAnsi="Times New Roman" w:cs="Times New Roman"/>
          <w:b w:val="0"/>
        </w:rPr>
        <w:t>and</w:t>
      </w:r>
      <w:r w:rsidRPr="0083226F">
        <w:rPr>
          <w:rFonts w:ascii="Times New Roman" w:hAnsi="Times New Roman" w:cs="Times New Roman"/>
          <w:b w:val="0"/>
          <w:spacing w:val="-3"/>
        </w:rPr>
        <w:t xml:space="preserve"> </w:t>
      </w:r>
      <w:r w:rsidRPr="0083226F">
        <w:rPr>
          <w:rFonts w:ascii="Times New Roman" w:hAnsi="Times New Roman" w:cs="Times New Roman"/>
          <w:b w:val="0"/>
        </w:rPr>
        <w:t>pestle</w:t>
      </w:r>
      <w:r w:rsidRPr="0083226F">
        <w:rPr>
          <w:rFonts w:ascii="Times New Roman" w:hAnsi="Times New Roman" w:cs="Times New Roman"/>
          <w:b w:val="0"/>
          <w:spacing w:val="-3"/>
        </w:rPr>
        <w:t xml:space="preserve"> </w:t>
      </w:r>
      <w:r w:rsidRPr="0083226F">
        <w:rPr>
          <w:rFonts w:ascii="Times New Roman" w:hAnsi="Times New Roman" w:cs="Times New Roman"/>
          <w:b w:val="0"/>
        </w:rPr>
        <w:t>and care</w:t>
      </w:r>
      <w:r w:rsidRPr="0083226F">
        <w:rPr>
          <w:rFonts w:ascii="Times New Roman" w:hAnsi="Times New Roman" w:cs="Times New Roman"/>
          <w:b w:val="0"/>
          <w:spacing w:val="-1"/>
        </w:rPr>
        <w:t xml:space="preserve"> </w:t>
      </w:r>
      <w:r w:rsidRPr="0083226F">
        <w:rPr>
          <w:rFonts w:ascii="Times New Roman" w:hAnsi="Times New Roman" w:cs="Times New Roman"/>
          <w:b w:val="0"/>
        </w:rPr>
        <w:t>was taken</w:t>
      </w:r>
      <w:r w:rsidRPr="0083226F">
        <w:rPr>
          <w:rFonts w:ascii="Times New Roman" w:hAnsi="Times New Roman" w:cs="Times New Roman"/>
          <w:b w:val="0"/>
          <w:spacing w:val="-1"/>
        </w:rPr>
        <w:t xml:space="preserve"> </w:t>
      </w:r>
      <w:r w:rsidRPr="0083226F">
        <w:rPr>
          <w:rFonts w:ascii="Times New Roman" w:hAnsi="Times New Roman" w:cs="Times New Roman"/>
          <w:b w:val="0"/>
        </w:rPr>
        <w:t>to</w:t>
      </w:r>
      <w:r w:rsidRPr="0083226F">
        <w:rPr>
          <w:rFonts w:ascii="Times New Roman" w:hAnsi="Times New Roman" w:cs="Times New Roman"/>
          <w:b w:val="0"/>
          <w:spacing w:val="-1"/>
        </w:rPr>
        <w:t xml:space="preserve"> </w:t>
      </w:r>
      <w:r w:rsidRPr="0083226F">
        <w:rPr>
          <w:rFonts w:ascii="Times New Roman" w:hAnsi="Times New Roman" w:cs="Times New Roman"/>
          <w:b w:val="0"/>
        </w:rPr>
        <w:t>avoid thawing</w:t>
      </w:r>
      <w:r w:rsidRPr="0083226F">
        <w:rPr>
          <w:rFonts w:ascii="Times New Roman" w:hAnsi="Times New Roman" w:cs="Times New Roman"/>
          <w:b w:val="0"/>
          <w:spacing w:val="-1"/>
        </w:rPr>
        <w:t xml:space="preserve"> </w:t>
      </w:r>
      <w:r w:rsidRPr="0083226F">
        <w:rPr>
          <w:rFonts w:ascii="Times New Roman" w:hAnsi="Times New Roman" w:cs="Times New Roman"/>
          <w:b w:val="0"/>
        </w:rPr>
        <w:t>of material.</w:t>
      </w:r>
    </w:p>
    <w:p w:rsidR="0082504A" w:rsidRPr="00696BE3" w:rsidRDefault="0082504A" w:rsidP="00696BE3">
      <w:pPr>
        <w:spacing w:line="360" w:lineRule="auto"/>
        <w:jc w:val="both"/>
        <w:rPr>
          <w:rFonts w:ascii="Times New Roman" w:hAnsi="Times New Roman" w:cs="Times New Roman"/>
          <w:sz w:val="24"/>
          <w:szCs w:val="24"/>
        </w:rPr>
      </w:pPr>
      <w:r w:rsidRPr="007601CD">
        <w:rPr>
          <w:rFonts w:ascii="Times New Roman" w:hAnsi="Times New Roman" w:cs="Times New Roman"/>
          <w:b/>
          <w:sz w:val="24"/>
          <w:szCs w:val="24"/>
        </w:rPr>
        <w:t>DNA Extraction</w:t>
      </w:r>
      <w:r>
        <w:rPr>
          <w:rFonts w:ascii="Times New Roman" w:hAnsi="Times New Roman" w:cs="Times New Roman"/>
          <w:b/>
          <w:sz w:val="24"/>
          <w:szCs w:val="24"/>
        </w:rPr>
        <w:t xml:space="preserve">: </w:t>
      </w:r>
      <w:r>
        <w:rPr>
          <w:rFonts w:ascii="Times New Roman" w:hAnsi="Times New Roman" w:cs="Times New Roman"/>
          <w:sz w:val="24"/>
          <w:szCs w:val="24"/>
        </w:rPr>
        <w:t xml:space="preserve">Genomic DNA was isolated using a modified version of the </w:t>
      </w:r>
      <w:proofErr w:type="spellStart"/>
      <w:r>
        <w:rPr>
          <w:rFonts w:ascii="Times New Roman" w:hAnsi="Times New Roman" w:cs="Times New Roman"/>
          <w:sz w:val="24"/>
          <w:szCs w:val="24"/>
        </w:rPr>
        <w:t>protocole</w:t>
      </w:r>
      <w:proofErr w:type="spellEnd"/>
      <w:r>
        <w:rPr>
          <w:rFonts w:ascii="Times New Roman" w:hAnsi="Times New Roman" w:cs="Times New Roman"/>
          <w:sz w:val="24"/>
          <w:szCs w:val="24"/>
        </w:rPr>
        <w:t xml:space="preserve"> developed by </w:t>
      </w:r>
      <w:proofErr w:type="spellStart"/>
      <w:r w:rsidRPr="0032294A">
        <w:rPr>
          <w:rFonts w:ascii="Times New Roman" w:hAnsi="Times New Roman" w:cs="Times New Roman"/>
          <w:sz w:val="24"/>
          <w:szCs w:val="24"/>
        </w:rPr>
        <w:t>Saghai-</w:t>
      </w:r>
      <w:r>
        <w:rPr>
          <w:rFonts w:ascii="Times New Roman" w:hAnsi="Times New Roman" w:cs="Times New Roman"/>
          <w:sz w:val="24"/>
          <w:szCs w:val="24"/>
        </w:rPr>
        <w:t>Maroof</w:t>
      </w:r>
      <w:proofErr w:type="spellEnd"/>
      <w:r>
        <w:rPr>
          <w:rFonts w:ascii="Times New Roman" w:hAnsi="Times New Roman" w:cs="Times New Roman"/>
          <w:sz w:val="24"/>
          <w:szCs w:val="24"/>
        </w:rPr>
        <w:t xml:space="preserve"> </w:t>
      </w:r>
      <w:r w:rsidRPr="00AB7056">
        <w:rPr>
          <w:rFonts w:ascii="Times New Roman" w:hAnsi="Times New Roman" w:cs="Times New Roman"/>
          <w:i/>
          <w:sz w:val="24"/>
          <w:szCs w:val="24"/>
        </w:rPr>
        <w:t>et al</w:t>
      </w:r>
      <w:r>
        <w:rPr>
          <w:rFonts w:ascii="Times New Roman" w:hAnsi="Times New Roman" w:cs="Times New Roman"/>
          <w:sz w:val="24"/>
          <w:szCs w:val="24"/>
        </w:rPr>
        <w:t xml:space="preserve">., (1984). This method is based on the formation of a </w:t>
      </w:r>
      <w:r>
        <w:rPr>
          <w:rFonts w:ascii="Times New Roman" w:hAnsi="Times New Roman" w:cs="Times New Roman"/>
          <w:sz w:val="24"/>
          <w:szCs w:val="24"/>
        </w:rPr>
        <w:lastRenderedPageBreak/>
        <w:t>complex between nucleic acids and the detergent cetyltrimethylammonium bromide (CTAB) in a high salt environment. At a NaCl concentration of 0.4 M, the CTAB-DNA complex precipitates, enabling DNA recovery.</w:t>
      </w:r>
      <w:r w:rsidR="00696BE3">
        <w:rPr>
          <w:rFonts w:ascii="Times New Roman" w:hAnsi="Times New Roman" w:cs="Times New Roman"/>
          <w:sz w:val="24"/>
          <w:szCs w:val="24"/>
        </w:rPr>
        <w:t xml:space="preserve"> </w:t>
      </w:r>
      <w:r w:rsidRPr="00696BE3">
        <w:rPr>
          <w:rFonts w:ascii="Times New Roman" w:hAnsi="Times New Roman" w:cs="Times New Roman"/>
          <w:sz w:val="24"/>
          <w:szCs w:val="24"/>
        </w:rPr>
        <w:t>The RNase treatment was performed at 37</w:t>
      </w:r>
      <w:r w:rsidRPr="00696BE3">
        <w:rPr>
          <w:rFonts w:ascii="Times New Roman" w:hAnsi="Times New Roman" w:cs="Times New Roman"/>
          <w:sz w:val="24"/>
          <w:szCs w:val="24"/>
          <w:vertAlign w:val="superscript"/>
        </w:rPr>
        <w:t>o</w:t>
      </w:r>
      <w:r w:rsidRPr="00696BE3">
        <w:rPr>
          <w:rFonts w:ascii="Times New Roman" w:hAnsi="Times New Roman" w:cs="Times New Roman"/>
          <w:sz w:val="24"/>
          <w:szCs w:val="24"/>
        </w:rPr>
        <w:t>C for 40 minutes to degrade any RNA that might be co-isolated with the DNA. A solution of 70% ethanol with 30 ml of sterile distilled water. It was used to wash the DNA pellet and remove any residual salts after the precipitation step.</w:t>
      </w:r>
    </w:p>
    <w:p w:rsidR="0082504A" w:rsidRPr="00696BE3" w:rsidRDefault="0082504A" w:rsidP="0082504A">
      <w:pPr>
        <w:spacing w:before="120" w:after="0" w:line="36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Table2: Composition of DNA Extraction buffer</w:t>
      </w:r>
    </w:p>
    <w:tbl>
      <w:tblPr>
        <w:tblW w:w="5310" w:type="dxa"/>
        <w:tblInd w:w="2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30" w:type="dxa"/>
          <w:bottom w:w="58" w:type="dxa"/>
          <w:right w:w="14" w:type="dxa"/>
        </w:tblCellMar>
        <w:tblLook w:val="01E0" w:firstRow="1" w:lastRow="1" w:firstColumn="1" w:lastColumn="1" w:noHBand="0" w:noVBand="0"/>
      </w:tblPr>
      <w:tblGrid>
        <w:gridCol w:w="2978"/>
        <w:gridCol w:w="2332"/>
      </w:tblGrid>
      <w:tr w:rsidR="00696BE3" w:rsidRPr="00696BE3" w:rsidTr="00D73163">
        <w:trPr>
          <w:trHeight w:val="20"/>
        </w:trPr>
        <w:tc>
          <w:tcPr>
            <w:tcW w:w="2978" w:type="dxa"/>
            <w:vAlign w:val="center"/>
          </w:tcPr>
          <w:p w:rsidR="0082504A" w:rsidRPr="00696BE3" w:rsidRDefault="0082504A" w:rsidP="00D73163">
            <w:pPr>
              <w:spacing w:after="0" w:line="24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Reagents</w:t>
            </w:r>
          </w:p>
        </w:tc>
        <w:tc>
          <w:tcPr>
            <w:tcW w:w="2332" w:type="dxa"/>
            <w:vAlign w:val="center"/>
          </w:tcPr>
          <w:p w:rsidR="0082504A" w:rsidRPr="00696BE3" w:rsidRDefault="0082504A" w:rsidP="00D73163">
            <w:pPr>
              <w:spacing w:after="0" w:line="240" w:lineRule="auto"/>
              <w:jc w:val="both"/>
              <w:rPr>
                <w:rFonts w:ascii="Times New Roman" w:eastAsia="Times New Roman" w:hAnsi="Times New Roman"/>
                <w:b/>
                <w:sz w:val="24"/>
                <w:szCs w:val="24"/>
              </w:rPr>
            </w:pPr>
            <w:r w:rsidRPr="00696BE3">
              <w:rPr>
                <w:rFonts w:ascii="Times New Roman" w:eastAsia="Times New Roman" w:hAnsi="Times New Roman"/>
                <w:b/>
                <w:sz w:val="24"/>
                <w:szCs w:val="24"/>
              </w:rPr>
              <w:t>Concentration</w:t>
            </w:r>
          </w:p>
        </w:tc>
      </w:tr>
      <w:tr w:rsidR="00696BE3" w:rsidRPr="00696BE3" w:rsidTr="00D73163">
        <w:trPr>
          <w:trHeight w:val="20"/>
        </w:trPr>
        <w:tc>
          <w:tcPr>
            <w:tcW w:w="2978" w:type="dxa"/>
          </w:tcPr>
          <w:p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Tris HCl (pH 8.0)</w:t>
            </w:r>
          </w:p>
        </w:tc>
        <w:tc>
          <w:tcPr>
            <w:tcW w:w="2332" w:type="dxa"/>
          </w:tcPr>
          <w:p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100 mM</w:t>
            </w:r>
          </w:p>
        </w:tc>
      </w:tr>
      <w:tr w:rsidR="00696BE3" w:rsidRPr="00696BE3" w:rsidTr="00D73163">
        <w:trPr>
          <w:trHeight w:val="20"/>
        </w:trPr>
        <w:tc>
          <w:tcPr>
            <w:tcW w:w="2978" w:type="dxa"/>
          </w:tcPr>
          <w:p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EDTA (pH 8.0)</w:t>
            </w:r>
          </w:p>
        </w:tc>
        <w:tc>
          <w:tcPr>
            <w:tcW w:w="2332" w:type="dxa"/>
          </w:tcPr>
          <w:p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20 mM</w:t>
            </w:r>
          </w:p>
        </w:tc>
      </w:tr>
      <w:tr w:rsidR="00696BE3" w:rsidRPr="00696BE3" w:rsidTr="00D73163">
        <w:trPr>
          <w:trHeight w:val="20"/>
        </w:trPr>
        <w:tc>
          <w:tcPr>
            <w:tcW w:w="2978" w:type="dxa"/>
          </w:tcPr>
          <w:p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NaCl</w:t>
            </w:r>
          </w:p>
        </w:tc>
        <w:tc>
          <w:tcPr>
            <w:tcW w:w="2332" w:type="dxa"/>
          </w:tcPr>
          <w:p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1.4 M</w:t>
            </w:r>
          </w:p>
        </w:tc>
      </w:tr>
      <w:tr w:rsidR="00696BE3" w:rsidRPr="00696BE3" w:rsidTr="00D73163">
        <w:trPr>
          <w:trHeight w:val="20"/>
        </w:trPr>
        <w:tc>
          <w:tcPr>
            <w:tcW w:w="2978" w:type="dxa"/>
          </w:tcPr>
          <w:p w:rsidR="0082504A" w:rsidRPr="00696BE3" w:rsidRDefault="0082504A" w:rsidP="00D73163">
            <w:pPr>
              <w:spacing w:after="0" w:line="240" w:lineRule="auto"/>
              <w:ind w:left="195"/>
              <w:jc w:val="both"/>
              <w:rPr>
                <w:rFonts w:ascii="Times New Roman" w:eastAsia="Times New Roman" w:hAnsi="Times New Roman"/>
                <w:sz w:val="24"/>
                <w:szCs w:val="24"/>
              </w:rPr>
            </w:pPr>
            <w:r w:rsidRPr="00696BE3">
              <w:rPr>
                <w:rFonts w:ascii="Times New Roman" w:eastAsia="Times New Roman" w:hAnsi="Times New Roman"/>
                <w:sz w:val="24"/>
                <w:szCs w:val="24"/>
              </w:rPr>
              <w:t>CTAB</w:t>
            </w:r>
          </w:p>
        </w:tc>
        <w:tc>
          <w:tcPr>
            <w:tcW w:w="2332" w:type="dxa"/>
          </w:tcPr>
          <w:p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2%</w:t>
            </w:r>
          </w:p>
        </w:tc>
      </w:tr>
      <w:tr w:rsidR="00696BE3" w:rsidRPr="00696BE3" w:rsidTr="00D73163">
        <w:trPr>
          <w:trHeight w:val="20"/>
        </w:trPr>
        <w:tc>
          <w:tcPr>
            <w:tcW w:w="2978" w:type="dxa"/>
          </w:tcPr>
          <w:p w:rsidR="0082504A" w:rsidRPr="00696BE3" w:rsidRDefault="0082504A" w:rsidP="00D73163">
            <w:pPr>
              <w:spacing w:after="0" w:line="240" w:lineRule="auto"/>
              <w:ind w:left="195"/>
              <w:jc w:val="both"/>
              <w:rPr>
                <w:rFonts w:ascii="Times New Roman" w:eastAsia="Times New Roman" w:hAnsi="Times New Roman"/>
                <w:sz w:val="24"/>
                <w:szCs w:val="24"/>
                <w:vertAlign w:val="superscript"/>
              </w:rPr>
            </w:pPr>
            <w:r w:rsidRPr="00696BE3">
              <w:rPr>
                <w:rFonts w:ascii="Times New Roman" w:eastAsia="Times New Roman" w:hAnsi="Times New Roman"/>
                <w:sz w:val="24"/>
                <w:szCs w:val="24"/>
              </w:rPr>
              <w:t>β-</w:t>
            </w:r>
            <w:proofErr w:type="spellStart"/>
            <w:r w:rsidRPr="00696BE3">
              <w:rPr>
                <w:rFonts w:ascii="Times New Roman" w:eastAsia="Times New Roman" w:hAnsi="Times New Roman"/>
                <w:sz w:val="24"/>
                <w:szCs w:val="24"/>
              </w:rPr>
              <w:t>mercaptoethanol</w:t>
            </w:r>
            <w:proofErr w:type="spellEnd"/>
          </w:p>
        </w:tc>
        <w:tc>
          <w:tcPr>
            <w:tcW w:w="2332" w:type="dxa"/>
          </w:tcPr>
          <w:p w:rsidR="0082504A" w:rsidRPr="00696BE3" w:rsidRDefault="0082504A" w:rsidP="00D73163">
            <w:pPr>
              <w:spacing w:after="0" w:line="240" w:lineRule="auto"/>
              <w:jc w:val="both"/>
              <w:rPr>
                <w:rFonts w:ascii="Times New Roman" w:eastAsia="Times New Roman" w:hAnsi="Times New Roman"/>
                <w:sz w:val="24"/>
                <w:szCs w:val="24"/>
              </w:rPr>
            </w:pPr>
            <w:r w:rsidRPr="00696BE3">
              <w:rPr>
                <w:rFonts w:ascii="Times New Roman" w:eastAsia="Times New Roman" w:hAnsi="Times New Roman"/>
                <w:sz w:val="24"/>
                <w:szCs w:val="24"/>
              </w:rPr>
              <w:t>0.1%</w:t>
            </w:r>
          </w:p>
        </w:tc>
      </w:tr>
    </w:tbl>
    <w:p w:rsidR="0082504A" w:rsidRPr="00696BE3" w:rsidRDefault="0082504A" w:rsidP="0082504A">
      <w:pPr>
        <w:spacing w:before="120" w:after="0" w:line="360" w:lineRule="auto"/>
        <w:ind w:left="28" w:right="11" w:firstLine="692"/>
        <w:jc w:val="both"/>
        <w:rPr>
          <w:rFonts w:ascii="Times New Roman" w:eastAsia="Times New Roman" w:hAnsi="Times New Roman"/>
          <w:color w:val="FF0000"/>
          <w:sz w:val="24"/>
          <w:szCs w:val="24"/>
        </w:rPr>
      </w:pPr>
    </w:p>
    <w:p w:rsidR="0082504A" w:rsidRPr="00696BE3" w:rsidRDefault="0082504A" w:rsidP="0082504A">
      <w:pPr>
        <w:spacing w:before="120" w:after="0" w:line="360" w:lineRule="auto"/>
        <w:ind w:left="28" w:right="11" w:firstLine="692"/>
        <w:jc w:val="both"/>
        <w:rPr>
          <w:rFonts w:ascii="Times New Roman" w:eastAsia="Times New Roman" w:hAnsi="Times New Roman"/>
          <w:sz w:val="24"/>
          <w:szCs w:val="24"/>
        </w:rPr>
      </w:pPr>
      <w:r w:rsidRPr="00696BE3">
        <w:rPr>
          <w:rFonts w:ascii="Times New Roman" w:eastAsia="Times New Roman" w:hAnsi="Times New Roman"/>
          <w:sz w:val="24"/>
          <w:szCs w:val="24"/>
        </w:rPr>
        <w:t>DNA Extraction buffer (Table2) was made without β-</w:t>
      </w:r>
      <w:proofErr w:type="spellStart"/>
      <w:r w:rsidRPr="00696BE3">
        <w:rPr>
          <w:rFonts w:ascii="Times New Roman" w:eastAsia="Times New Roman" w:hAnsi="Times New Roman"/>
          <w:sz w:val="24"/>
          <w:szCs w:val="24"/>
        </w:rPr>
        <w:t>mercaptoethanol</w:t>
      </w:r>
      <w:proofErr w:type="spellEnd"/>
      <w:r w:rsidRPr="00696BE3">
        <w:rPr>
          <w:rFonts w:ascii="Times New Roman" w:eastAsia="Times New Roman" w:hAnsi="Times New Roman"/>
          <w:sz w:val="24"/>
          <w:szCs w:val="24"/>
        </w:rPr>
        <w:t xml:space="preserve"> on a magnetic stirrer to avoid foaming. β-</w:t>
      </w:r>
      <w:proofErr w:type="spellStart"/>
      <w:r w:rsidRPr="00696BE3">
        <w:rPr>
          <w:rFonts w:ascii="Times New Roman" w:eastAsia="Times New Roman" w:hAnsi="Times New Roman"/>
          <w:sz w:val="24"/>
          <w:szCs w:val="24"/>
        </w:rPr>
        <w:t>mercaptoethanol</w:t>
      </w:r>
      <w:proofErr w:type="spellEnd"/>
      <w:r w:rsidRPr="00696BE3">
        <w:rPr>
          <w:rFonts w:ascii="Times New Roman" w:eastAsia="Times New Roman" w:hAnsi="Times New Roman"/>
          <w:sz w:val="24"/>
          <w:szCs w:val="24"/>
        </w:rPr>
        <w:t xml:space="preserve"> was added to the cooled solution at room temperature just before DNA extraction.</w:t>
      </w:r>
    </w:p>
    <w:p w:rsidR="0082504A" w:rsidRPr="00473103" w:rsidRDefault="0082504A" w:rsidP="00394794">
      <w:pPr>
        <w:spacing w:line="360" w:lineRule="auto"/>
        <w:jc w:val="both"/>
        <w:rPr>
          <w:rFonts w:ascii="Times New Roman" w:hAnsi="Times New Roman" w:cs="Times New Roman"/>
          <w:sz w:val="24"/>
          <w:szCs w:val="24"/>
        </w:rPr>
      </w:pPr>
      <w:r w:rsidRPr="00473103">
        <w:rPr>
          <w:rFonts w:ascii="Times New Roman" w:hAnsi="Times New Roman" w:cs="Times New Roman"/>
          <w:b/>
          <w:sz w:val="24"/>
          <w:szCs w:val="24"/>
        </w:rPr>
        <w:t>DNA purification</w:t>
      </w:r>
      <w:r w:rsidRPr="00473103">
        <w:rPr>
          <w:rFonts w:ascii="Times New Roman" w:hAnsi="Times New Roman" w:cs="Times New Roman"/>
          <w:sz w:val="24"/>
          <w:szCs w:val="24"/>
        </w:rPr>
        <w:t>:</w:t>
      </w:r>
      <w:r w:rsidR="00696BE3" w:rsidRPr="00473103">
        <w:rPr>
          <w:rFonts w:ascii="Times New Roman" w:hAnsi="Times New Roman" w:cs="Times New Roman"/>
          <w:sz w:val="24"/>
          <w:szCs w:val="24"/>
        </w:rPr>
        <w:t xml:space="preserve"> </w:t>
      </w:r>
      <w:r w:rsidRPr="00473103">
        <w:rPr>
          <w:rFonts w:ascii="Times New Roman" w:hAnsi="Times New Roman" w:cs="Times New Roman"/>
          <w:sz w:val="24"/>
          <w:szCs w:val="24"/>
        </w:rPr>
        <w:t xml:space="preserve"> DNA purification was performed to eliminate impurities such as RNA, proteins, and polysaccharides, which can interfere with DNA amplification in PCR. To remove RNA contamination, 5 µl of RNase (10 mg/ml) was added to the </w:t>
      </w:r>
      <w:proofErr w:type="spellStart"/>
      <w:r w:rsidRPr="00473103">
        <w:rPr>
          <w:rFonts w:ascii="Times New Roman" w:hAnsi="Times New Roman" w:cs="Times New Roman"/>
          <w:sz w:val="24"/>
          <w:szCs w:val="24"/>
        </w:rPr>
        <w:t>sample.The</w:t>
      </w:r>
      <w:proofErr w:type="spellEnd"/>
      <w:r w:rsidRPr="00473103">
        <w:rPr>
          <w:rFonts w:ascii="Times New Roman" w:hAnsi="Times New Roman" w:cs="Times New Roman"/>
          <w:sz w:val="24"/>
          <w:szCs w:val="24"/>
        </w:rPr>
        <w:t xml:space="preserve"> aqueous phase was carefully transferred to a fresh tube, and an equal volume of ice-cold isopropanol was added. The solution was gently mixed by inverting the tube several times and allowed to stand undisturbed for 10 minutes to facilitate DNA precipitation. . The DNA pellet was washed with 70% ethanol to remove residual contaminants and allowed to air-dry at room temperature. Finally, the dried DNA pellet was dissolved in 200 µl of TE buffer and stored at -20</w:t>
      </w:r>
      <w:r w:rsidRPr="00473103">
        <w:rPr>
          <w:rFonts w:ascii="Times New Roman" w:hAnsi="Times New Roman" w:cs="Times New Roman"/>
          <w:sz w:val="24"/>
          <w:szCs w:val="24"/>
          <w:vertAlign w:val="superscript"/>
        </w:rPr>
        <w:t>o</w:t>
      </w:r>
      <w:r w:rsidRPr="00473103">
        <w:rPr>
          <w:rFonts w:ascii="Times New Roman" w:hAnsi="Times New Roman" w:cs="Times New Roman"/>
          <w:sz w:val="24"/>
          <w:szCs w:val="24"/>
        </w:rPr>
        <w:t xml:space="preserve">C for subsequent use. The concentration of purified DNA was determined using a 0.8% agarose gel. The DNA concentration in each sample was estimated by comparing the intensity of the bands. Based on this quantification, the DNA was diluted with sterile double-distilled water to a final concentration of 25 ng/µl, preparing it for PCR amplification. This method effectively yields high-quality genomics DNA suitable for downstream molecular applications. </w:t>
      </w:r>
    </w:p>
    <w:p w:rsidR="0082504A" w:rsidRPr="00473103" w:rsidRDefault="0082504A" w:rsidP="0082504A">
      <w:pPr>
        <w:jc w:val="both"/>
        <w:rPr>
          <w:rFonts w:ascii="Times New Roman" w:hAnsi="Times New Roman" w:cs="Times New Roman"/>
          <w:b/>
          <w:sz w:val="24"/>
          <w:szCs w:val="24"/>
        </w:rPr>
      </w:pPr>
      <w:r w:rsidRPr="00473103">
        <w:rPr>
          <w:rFonts w:ascii="Times New Roman" w:hAnsi="Times New Roman" w:cs="Times New Roman"/>
          <w:b/>
          <w:sz w:val="24"/>
          <w:szCs w:val="24"/>
        </w:rPr>
        <w:t>Molecular characterization using SSR markers:</w:t>
      </w:r>
    </w:p>
    <w:p w:rsidR="0082504A" w:rsidRPr="00473103" w:rsidRDefault="0082504A" w:rsidP="00394794">
      <w:pPr>
        <w:pStyle w:val="ListParagraph"/>
        <w:spacing w:line="360" w:lineRule="auto"/>
        <w:ind w:left="0"/>
        <w:jc w:val="both"/>
        <w:rPr>
          <w:rFonts w:ascii="Times New Roman" w:hAnsi="Times New Roman"/>
          <w:sz w:val="24"/>
          <w:szCs w:val="24"/>
        </w:rPr>
      </w:pPr>
      <w:r w:rsidRPr="00473103">
        <w:rPr>
          <w:rFonts w:ascii="Times New Roman" w:hAnsi="Times New Roman"/>
          <w:sz w:val="24"/>
          <w:szCs w:val="24"/>
          <w:lang w:val="en-IN"/>
        </w:rPr>
        <w:lastRenderedPageBreak/>
        <w:t xml:space="preserve">Molecular markers are important tool for various aspects of rice research (Yogendra Singh, 2011 and Yogendra Singh 2013). </w:t>
      </w:r>
      <w:r w:rsidRPr="00473103">
        <w:rPr>
          <w:rFonts w:ascii="Times New Roman" w:hAnsi="Times New Roman"/>
          <w:sz w:val="24"/>
          <w:szCs w:val="24"/>
        </w:rPr>
        <w:t>Simple sequence repeat (SSR) markers are highly effective co-dominant markers that target specific loci within the genome and are commonly employed in molecular studies. These markers are widely utilized in various applications, including genotypic analysis, molecular mapping, cultivar identification, hybridity assessment, and the evaluation of gene pool diversity. SSR markers are particularly valuable in the identification of traits with economic significance due to their high reproducibility and species-sp</w:t>
      </w:r>
      <w:r w:rsidR="00473103">
        <w:rPr>
          <w:rFonts w:ascii="Times New Roman" w:hAnsi="Times New Roman"/>
          <w:sz w:val="24"/>
          <w:szCs w:val="24"/>
        </w:rPr>
        <w:t xml:space="preserve">ecific nature. In this study, 29 </w:t>
      </w:r>
      <w:r w:rsidRPr="00473103">
        <w:rPr>
          <w:rFonts w:ascii="Times New Roman" w:hAnsi="Times New Roman"/>
          <w:sz w:val="24"/>
          <w:szCs w:val="24"/>
        </w:rPr>
        <w:t xml:space="preserve">SSR </w:t>
      </w:r>
      <w:r w:rsidR="00D73163" w:rsidRPr="00473103">
        <w:rPr>
          <w:rFonts w:ascii="Times New Roman" w:hAnsi="Times New Roman"/>
          <w:sz w:val="24"/>
          <w:szCs w:val="24"/>
        </w:rPr>
        <w:t>markers (</w:t>
      </w:r>
      <w:r w:rsidRPr="00473103">
        <w:rPr>
          <w:rFonts w:ascii="Times New Roman" w:hAnsi="Times New Roman"/>
          <w:sz w:val="24"/>
          <w:szCs w:val="24"/>
        </w:rPr>
        <w:t xml:space="preserve">Table 03) were utilized to perform PCR-based molecular analysis </w:t>
      </w:r>
      <w:r w:rsidR="00D73163" w:rsidRPr="00473103">
        <w:rPr>
          <w:rFonts w:ascii="Times New Roman" w:hAnsi="Times New Roman"/>
          <w:sz w:val="24"/>
          <w:szCs w:val="24"/>
        </w:rPr>
        <w:t xml:space="preserve">of </w:t>
      </w:r>
      <w:r w:rsidR="00D73163">
        <w:rPr>
          <w:rFonts w:ascii="Times New Roman" w:hAnsi="Times New Roman"/>
          <w:sz w:val="24"/>
          <w:szCs w:val="24"/>
        </w:rPr>
        <w:t>24</w:t>
      </w:r>
      <w:r w:rsidR="00473103">
        <w:rPr>
          <w:rFonts w:ascii="Times New Roman" w:hAnsi="Times New Roman"/>
          <w:sz w:val="24"/>
          <w:szCs w:val="24"/>
        </w:rPr>
        <w:t xml:space="preserve"> Fennel Genotypes.</w:t>
      </w:r>
    </w:p>
    <w:p w:rsidR="0082504A" w:rsidRPr="00473103" w:rsidRDefault="0082504A" w:rsidP="0082504A">
      <w:pPr>
        <w:tabs>
          <w:tab w:val="left" w:pos="7200"/>
        </w:tabs>
        <w:ind w:left="360"/>
        <w:rPr>
          <w:rFonts w:ascii="Times New Roman" w:hAnsi="Times New Roman"/>
          <w:b/>
          <w:sz w:val="24"/>
          <w:szCs w:val="24"/>
        </w:rPr>
      </w:pPr>
      <w:r w:rsidRPr="00473103">
        <w:rPr>
          <w:rFonts w:ascii="Times New Roman" w:hAnsi="Times New Roman"/>
          <w:b/>
          <w:sz w:val="24"/>
          <w:szCs w:val="24"/>
        </w:rPr>
        <w:t>Table 3: SSR Primers used in study (with sequence)</w:t>
      </w:r>
      <w:r w:rsidRPr="00473103">
        <w:rPr>
          <w:rFonts w:ascii="Times New Roman" w:hAnsi="Times New Roman"/>
          <w:b/>
          <w:sz w:val="24"/>
          <w:szCs w:val="24"/>
        </w:rPr>
        <w:tab/>
      </w:r>
    </w:p>
    <w:tbl>
      <w:tblPr>
        <w:tblW w:w="1017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5A0" w:firstRow="1" w:lastRow="0" w:firstColumn="1" w:lastColumn="1" w:noHBand="0" w:noVBand="1"/>
      </w:tblPr>
      <w:tblGrid>
        <w:gridCol w:w="540"/>
        <w:gridCol w:w="1800"/>
        <w:gridCol w:w="4050"/>
        <w:gridCol w:w="3780"/>
      </w:tblGrid>
      <w:tr w:rsidR="00473103" w:rsidRPr="00473103" w:rsidTr="00394794">
        <w:trPr>
          <w:trHeight w:val="285"/>
        </w:trPr>
        <w:tc>
          <w:tcPr>
            <w:tcW w:w="540" w:type="dxa"/>
            <w:shd w:val="clear" w:color="auto" w:fill="auto"/>
          </w:tcPr>
          <w:p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S.N</w:t>
            </w:r>
          </w:p>
        </w:tc>
        <w:tc>
          <w:tcPr>
            <w:tcW w:w="1800" w:type="dxa"/>
            <w:shd w:val="clear" w:color="auto" w:fill="auto"/>
          </w:tcPr>
          <w:p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Primer code</w:t>
            </w:r>
          </w:p>
        </w:tc>
        <w:tc>
          <w:tcPr>
            <w:tcW w:w="4050" w:type="dxa"/>
            <w:shd w:val="clear" w:color="auto" w:fill="auto"/>
          </w:tcPr>
          <w:p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 xml:space="preserve"> Forward Sequence</w:t>
            </w:r>
          </w:p>
        </w:tc>
        <w:tc>
          <w:tcPr>
            <w:tcW w:w="3780" w:type="dxa"/>
            <w:shd w:val="clear" w:color="auto" w:fill="auto"/>
          </w:tcPr>
          <w:p w:rsidR="0082504A" w:rsidRPr="007B54BB" w:rsidRDefault="0082504A" w:rsidP="00D73163">
            <w:pPr>
              <w:spacing w:after="0" w:line="240" w:lineRule="auto"/>
              <w:jc w:val="both"/>
              <w:rPr>
                <w:rFonts w:ascii="Times New Roman" w:hAnsi="Times New Roman"/>
                <w:b/>
                <w:sz w:val="24"/>
                <w:szCs w:val="24"/>
              </w:rPr>
            </w:pPr>
            <w:r w:rsidRPr="007B54BB">
              <w:rPr>
                <w:rFonts w:ascii="Times New Roman" w:hAnsi="Times New Roman"/>
                <w:b/>
                <w:sz w:val="24"/>
                <w:szCs w:val="24"/>
              </w:rPr>
              <w:t>Reverse Sequence</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FV-253</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TTGTAGAGATACAGGGTCGAA</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GAGGGGAGTCAGTTAAACAAC</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FV-290063</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TGATTTCTCAAAGGCATTCTA</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TCTTCCTGTCATCTCAAGGTA</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3</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FV-6</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TATGTTCTCAGATTCGGGTTA</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GTTCATCAAACTGTGTCATTGT</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4</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FV-9919</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GCCTATGTATTTGCAAGAATG</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TGCAACATTCAATTGTGTAGA</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5</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FV-9919</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AGTAAAGGCATAATCTGTTGGTGG</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TCATATTATCAACCTCAGGCACAG</w:t>
            </w:r>
          </w:p>
        </w:tc>
      </w:tr>
      <w:tr w:rsidR="00473103" w:rsidRPr="00473103" w:rsidTr="00394794">
        <w:trPr>
          <w:trHeight w:val="285"/>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6</w:t>
            </w:r>
          </w:p>
        </w:tc>
        <w:tc>
          <w:tcPr>
            <w:tcW w:w="180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FV-11537</w:t>
            </w:r>
          </w:p>
        </w:tc>
        <w:tc>
          <w:tcPr>
            <w:tcW w:w="405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TTCATGTATCAACTACGCACAC</w:t>
            </w:r>
          </w:p>
        </w:tc>
        <w:tc>
          <w:tcPr>
            <w:tcW w:w="378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CTCTGGGATTGGATTCAAGGAG</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7</w:t>
            </w:r>
          </w:p>
        </w:tc>
        <w:tc>
          <w:tcPr>
            <w:tcW w:w="1800" w:type="dxa"/>
            <w:shd w:val="clear" w:color="auto" w:fill="auto"/>
          </w:tcPr>
          <w:p w:rsidR="0082504A" w:rsidRPr="00E02947" w:rsidRDefault="00473103"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FV-15981</w:t>
            </w:r>
          </w:p>
        </w:tc>
        <w:tc>
          <w:tcPr>
            <w:tcW w:w="4050" w:type="dxa"/>
            <w:shd w:val="clear" w:color="auto" w:fill="auto"/>
          </w:tcPr>
          <w:p w:rsidR="0082504A" w:rsidRPr="00E02947" w:rsidRDefault="00473103"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CTAGCGTTTCCATCTCGTCTC</w:t>
            </w:r>
          </w:p>
        </w:tc>
        <w:tc>
          <w:tcPr>
            <w:tcW w:w="3780" w:type="dxa"/>
            <w:shd w:val="clear" w:color="auto" w:fill="auto"/>
          </w:tcPr>
          <w:p w:rsidR="0082504A" w:rsidRPr="00E02947" w:rsidRDefault="00473103"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AACCCGTAACTTTAACCACCAC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8</w:t>
            </w:r>
          </w:p>
        </w:tc>
        <w:tc>
          <w:tcPr>
            <w:tcW w:w="1800" w:type="dxa"/>
            <w:shd w:val="clear" w:color="auto" w:fill="auto"/>
          </w:tcPr>
          <w:p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FV-18902</w:t>
            </w:r>
          </w:p>
        </w:tc>
        <w:tc>
          <w:tcPr>
            <w:tcW w:w="4050" w:type="dxa"/>
            <w:shd w:val="clear" w:color="auto" w:fill="auto"/>
          </w:tcPr>
          <w:p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pacing w:val="-2"/>
                <w:sz w:val="24"/>
                <w:szCs w:val="24"/>
              </w:rPr>
              <w:t xml:space="preserve"> </w:t>
            </w:r>
            <w:r w:rsidRPr="00E02947">
              <w:rPr>
                <w:rFonts w:ascii="Times New Roman" w:hAnsi="Times New Roman" w:cs="Times New Roman"/>
                <w:sz w:val="24"/>
                <w:szCs w:val="24"/>
              </w:rPr>
              <w:t>GTTTGAACTCGAATGACCACCT</w:t>
            </w:r>
          </w:p>
        </w:tc>
        <w:tc>
          <w:tcPr>
            <w:tcW w:w="3780" w:type="dxa"/>
            <w:shd w:val="clear" w:color="auto" w:fill="auto"/>
          </w:tcPr>
          <w:p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GGGTCTATCATCACTCTCGC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9</w:t>
            </w:r>
          </w:p>
        </w:tc>
        <w:tc>
          <w:tcPr>
            <w:tcW w:w="1800" w:type="dxa"/>
            <w:shd w:val="clear" w:color="auto" w:fill="auto"/>
          </w:tcPr>
          <w:p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FV-30720</w:t>
            </w:r>
          </w:p>
        </w:tc>
        <w:tc>
          <w:tcPr>
            <w:tcW w:w="4050" w:type="dxa"/>
            <w:shd w:val="clear" w:color="auto" w:fill="auto"/>
          </w:tcPr>
          <w:p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TTCAAATCTCATTAACCACGTA</w:t>
            </w:r>
          </w:p>
        </w:tc>
        <w:tc>
          <w:tcPr>
            <w:tcW w:w="3780" w:type="dxa"/>
            <w:shd w:val="clear" w:color="auto" w:fill="auto"/>
          </w:tcPr>
          <w:p w:rsidR="0082504A" w:rsidRPr="00E02947" w:rsidRDefault="00235A0A"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TTTCTGATTGGTTAACTGTGTC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10</w:t>
            </w:r>
          </w:p>
        </w:tc>
        <w:tc>
          <w:tcPr>
            <w:tcW w:w="1800" w:type="dxa"/>
            <w:shd w:val="clear" w:color="auto" w:fill="auto"/>
          </w:tcPr>
          <w:p w:rsidR="0082504A" w:rsidRPr="00E02947" w:rsidRDefault="00473103"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FV-30919</w:t>
            </w:r>
          </w:p>
        </w:tc>
        <w:tc>
          <w:tcPr>
            <w:tcW w:w="4050" w:type="dxa"/>
            <w:shd w:val="clear" w:color="auto" w:fill="auto"/>
          </w:tcPr>
          <w:p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CGAGTCATGGCAATGTATAAG</w:t>
            </w:r>
          </w:p>
        </w:tc>
        <w:tc>
          <w:tcPr>
            <w:tcW w:w="3780" w:type="dxa"/>
            <w:shd w:val="clear" w:color="auto" w:fill="auto"/>
          </w:tcPr>
          <w:p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AACATTGATACCTGAACTCCA</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11</w:t>
            </w:r>
          </w:p>
        </w:tc>
        <w:tc>
          <w:tcPr>
            <w:tcW w:w="1800" w:type="dxa"/>
            <w:shd w:val="clear" w:color="auto" w:fill="auto"/>
          </w:tcPr>
          <w:p w:rsidR="0082504A" w:rsidRPr="00E02947" w:rsidRDefault="00C37F31"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FV-144120</w:t>
            </w:r>
          </w:p>
        </w:tc>
        <w:tc>
          <w:tcPr>
            <w:tcW w:w="4050" w:type="dxa"/>
            <w:shd w:val="clear" w:color="auto" w:fill="auto"/>
          </w:tcPr>
          <w:p w:rsidR="0082504A" w:rsidRPr="00E02947" w:rsidRDefault="00C37F31"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CTCTTTTCCAAAAATATCACG</w:t>
            </w:r>
          </w:p>
        </w:tc>
        <w:tc>
          <w:tcPr>
            <w:tcW w:w="3780" w:type="dxa"/>
            <w:shd w:val="clear" w:color="auto" w:fill="auto"/>
          </w:tcPr>
          <w:p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GATGAAAAAGGGTAATTGGTT</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12</w:t>
            </w:r>
          </w:p>
        </w:tc>
        <w:tc>
          <w:tcPr>
            <w:tcW w:w="1800" w:type="dxa"/>
            <w:shd w:val="clear" w:color="auto" w:fill="auto"/>
          </w:tcPr>
          <w:p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FV-155794</w:t>
            </w:r>
          </w:p>
        </w:tc>
        <w:tc>
          <w:tcPr>
            <w:tcW w:w="4050" w:type="dxa"/>
            <w:shd w:val="clear" w:color="auto" w:fill="auto"/>
          </w:tcPr>
          <w:p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CAAAGAATGGAAAACATGCTG</w:t>
            </w:r>
          </w:p>
        </w:tc>
        <w:tc>
          <w:tcPr>
            <w:tcW w:w="3780" w:type="dxa"/>
            <w:shd w:val="clear" w:color="auto" w:fill="auto"/>
          </w:tcPr>
          <w:p w:rsidR="0082504A" w:rsidRPr="00E02947" w:rsidRDefault="00C814B0"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CTTTCCCATTGTCAATTTGC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13</w:t>
            </w:r>
          </w:p>
        </w:tc>
        <w:tc>
          <w:tcPr>
            <w:tcW w:w="1800" w:type="dxa"/>
            <w:shd w:val="clear" w:color="auto" w:fill="auto"/>
          </w:tcPr>
          <w:p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FV-179837</w:t>
            </w:r>
          </w:p>
        </w:tc>
        <w:tc>
          <w:tcPr>
            <w:tcW w:w="4050" w:type="dxa"/>
            <w:shd w:val="clear" w:color="auto" w:fill="auto"/>
          </w:tcPr>
          <w:p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ATTCACCATGACATCACCTC</w:t>
            </w:r>
          </w:p>
        </w:tc>
        <w:tc>
          <w:tcPr>
            <w:tcW w:w="3780" w:type="dxa"/>
            <w:shd w:val="clear" w:color="auto" w:fill="auto"/>
          </w:tcPr>
          <w:p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ACAGTGTGGGTTTGTATGTGT</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14</w:t>
            </w:r>
          </w:p>
        </w:tc>
        <w:tc>
          <w:tcPr>
            <w:tcW w:w="1800" w:type="dxa"/>
            <w:shd w:val="clear" w:color="auto" w:fill="auto"/>
          </w:tcPr>
          <w:p w:rsidR="0082504A" w:rsidRPr="00E02947" w:rsidRDefault="00C37F31" w:rsidP="00E607C4">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FV-181677</w:t>
            </w:r>
          </w:p>
        </w:tc>
        <w:tc>
          <w:tcPr>
            <w:tcW w:w="4050" w:type="dxa"/>
            <w:shd w:val="clear" w:color="auto" w:fill="auto"/>
          </w:tcPr>
          <w:p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GCTTACAATTAAGAAGCGAAA</w:t>
            </w:r>
          </w:p>
        </w:tc>
        <w:tc>
          <w:tcPr>
            <w:tcW w:w="3780" w:type="dxa"/>
            <w:shd w:val="clear" w:color="auto" w:fill="auto"/>
          </w:tcPr>
          <w:p w:rsidR="0082504A" w:rsidRPr="00E02947" w:rsidRDefault="009E292B"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CATCTTACGGCATATGTTTGT</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15</w:t>
            </w:r>
          </w:p>
        </w:tc>
        <w:tc>
          <w:tcPr>
            <w:tcW w:w="1800" w:type="dxa"/>
            <w:shd w:val="clear" w:color="auto" w:fill="auto"/>
          </w:tcPr>
          <w:p w:rsidR="0082504A" w:rsidRPr="00E02947" w:rsidRDefault="00E607C4" w:rsidP="00E607C4">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SSR1015-057F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SSR1015-058R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TGACTGTGCCAAGGAAGTTAAT</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TTCAGACCAAGTATCGCATTTC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16</w:t>
            </w:r>
          </w:p>
        </w:tc>
        <w:tc>
          <w:tcPr>
            <w:tcW w:w="1800" w:type="dxa"/>
            <w:shd w:val="clear" w:color="auto" w:fill="auto"/>
          </w:tcPr>
          <w:p w:rsidR="0082504A" w:rsidRPr="00E02947" w:rsidRDefault="00650D49" w:rsidP="00DF6DF6">
            <w:pPr>
              <w:spacing w:before="100" w:beforeAutospacing="1" w:after="0" w:line="240" w:lineRule="auto"/>
              <w:rPr>
                <w:rFonts w:ascii="Times New Roman" w:eastAsia="Times New Roman" w:hAnsi="Times New Roman" w:cs="Times New Roman"/>
                <w:color w:val="FF0000"/>
                <w:sz w:val="24"/>
                <w:szCs w:val="24"/>
              </w:rPr>
            </w:pPr>
            <w:r w:rsidRPr="00E02947">
              <w:rPr>
                <w:rFonts w:ascii="Times New Roman" w:hAnsi="Times New Roman" w:cs="Times New Roman"/>
                <w:sz w:val="24"/>
                <w:szCs w:val="24"/>
              </w:rPr>
              <w:t>SSR1015-059F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SSR1015-060R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TCATTGTTGAATCCTGCCATAG</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GTTGTGGAGAGTCATTTGGT</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17</w:t>
            </w:r>
          </w:p>
        </w:tc>
        <w:tc>
          <w:tcPr>
            <w:tcW w:w="1800" w:type="dxa"/>
            <w:shd w:val="clear" w:color="auto" w:fill="auto"/>
          </w:tcPr>
          <w:p w:rsidR="0082504A" w:rsidRPr="00E02947" w:rsidRDefault="00650D49"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SSR1015-061F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SSR1015-062R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TGAAGTCGGGACCTAAAAGATT</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ACTCAAGTTACCAGCGAAGACC</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18</w:t>
            </w:r>
          </w:p>
        </w:tc>
        <w:tc>
          <w:tcPr>
            <w:tcW w:w="1800" w:type="dxa"/>
            <w:shd w:val="clear" w:color="auto" w:fill="auto"/>
          </w:tcPr>
          <w:p w:rsidR="0082504A" w:rsidRPr="00E02947" w:rsidRDefault="00650D49"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SSR1015-063F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SSR1015-064R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TAAAGATCAGGGAGGGTGAGAA</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CTAAAATTCCATCTGCGCTCTT</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19</w:t>
            </w:r>
          </w:p>
        </w:tc>
        <w:tc>
          <w:tcPr>
            <w:tcW w:w="1800" w:type="dxa"/>
            <w:shd w:val="clear" w:color="auto" w:fill="auto"/>
          </w:tcPr>
          <w:p w:rsidR="0082504A" w:rsidRPr="00E02947" w:rsidRDefault="004735F2"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SSR1015-065F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SSR1015-066R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CCCAGCAAGGAGAAAGATAGA</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GATCAAACTCGTCCACCTCA</w:t>
            </w:r>
          </w:p>
        </w:tc>
      </w:tr>
      <w:tr w:rsidR="00696BE3" w:rsidRPr="00696BE3" w:rsidTr="00394794">
        <w:trPr>
          <w:trHeight w:val="285"/>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20</w:t>
            </w:r>
          </w:p>
        </w:tc>
        <w:tc>
          <w:tcPr>
            <w:tcW w:w="1800" w:type="dxa"/>
            <w:shd w:val="clear" w:color="auto" w:fill="auto"/>
          </w:tcPr>
          <w:p w:rsidR="0082504A" w:rsidRPr="00E02947" w:rsidRDefault="004735F2"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SSR1015-068R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GTTCCCCAGGAGTTCTCTACCT</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AGGGCAAAACCAAAATACAC</w:t>
            </w:r>
          </w:p>
        </w:tc>
      </w:tr>
      <w:tr w:rsidR="00696BE3" w:rsidRPr="00696BE3" w:rsidTr="00394794">
        <w:trPr>
          <w:trHeight w:val="301"/>
        </w:trPr>
        <w:tc>
          <w:tcPr>
            <w:tcW w:w="540" w:type="dxa"/>
            <w:shd w:val="clear" w:color="auto" w:fill="auto"/>
          </w:tcPr>
          <w:p w:rsidR="0082504A"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21</w:t>
            </w:r>
          </w:p>
        </w:tc>
        <w:tc>
          <w:tcPr>
            <w:tcW w:w="1800" w:type="dxa"/>
            <w:shd w:val="clear" w:color="auto" w:fill="auto"/>
          </w:tcPr>
          <w:p w:rsidR="0082504A"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SSR1015-069F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SSR1015-070R</w:t>
            </w:r>
          </w:p>
        </w:tc>
        <w:tc>
          <w:tcPr>
            <w:tcW w:w="405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AAAACOATACAATCAATCTCOGG</w:t>
            </w:r>
          </w:p>
        </w:tc>
        <w:tc>
          <w:tcPr>
            <w:tcW w:w="3780" w:type="dxa"/>
            <w:shd w:val="clear" w:color="auto" w:fill="auto"/>
          </w:tcPr>
          <w:p w:rsidR="0082504A"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ACTGTCTGCTGAAAACTCAT</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22</w:t>
            </w:r>
          </w:p>
        </w:tc>
        <w:tc>
          <w:tcPr>
            <w:tcW w:w="1800" w:type="dxa"/>
            <w:shd w:val="clear" w:color="auto" w:fill="auto"/>
          </w:tcPr>
          <w:p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SSR1015-073F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lastRenderedPageBreak/>
              <w:t>SSR1015-074R</w:t>
            </w:r>
          </w:p>
        </w:tc>
        <w:tc>
          <w:tcPr>
            <w:tcW w:w="4050" w:type="dxa"/>
            <w:shd w:val="clear" w:color="auto" w:fill="auto"/>
          </w:tcPr>
          <w:p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lastRenderedPageBreak/>
              <w:t>GCTGTAGGGCTTGCTTCTATTG</w:t>
            </w:r>
          </w:p>
        </w:tc>
        <w:tc>
          <w:tcPr>
            <w:tcW w:w="3780" w:type="dxa"/>
            <w:shd w:val="clear" w:color="auto" w:fill="auto"/>
          </w:tcPr>
          <w:p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TATACCAATTCCTCATCCGCA</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23</w:t>
            </w:r>
          </w:p>
        </w:tc>
        <w:tc>
          <w:tcPr>
            <w:tcW w:w="1800" w:type="dxa"/>
            <w:shd w:val="clear" w:color="auto" w:fill="auto"/>
          </w:tcPr>
          <w:p w:rsidR="00CF2258" w:rsidRPr="00E02947" w:rsidRDefault="00CF2258" w:rsidP="00DF6DF6">
            <w:pPr>
              <w:spacing w:after="0" w:line="240" w:lineRule="auto"/>
              <w:rPr>
                <w:rFonts w:ascii="Times New Roman" w:hAnsi="Times New Roman" w:cs="Times New Roman"/>
                <w:sz w:val="24"/>
                <w:szCs w:val="24"/>
              </w:rPr>
            </w:pPr>
            <w:r w:rsidRPr="00E02947">
              <w:rPr>
                <w:rFonts w:ascii="Times New Roman" w:hAnsi="Times New Roman" w:cs="Times New Roman"/>
                <w:sz w:val="24"/>
                <w:szCs w:val="24"/>
              </w:rPr>
              <w:t>BSSR-8F</w:t>
            </w:r>
          </w:p>
          <w:p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BSSR-8R</w:t>
            </w:r>
          </w:p>
        </w:tc>
        <w:tc>
          <w:tcPr>
            <w:tcW w:w="4050" w:type="dxa"/>
            <w:shd w:val="clear" w:color="auto" w:fill="auto"/>
          </w:tcPr>
          <w:p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TGAAGCTAATATCCAACAAAGGAAA</w:t>
            </w:r>
          </w:p>
        </w:tc>
        <w:tc>
          <w:tcPr>
            <w:tcW w:w="3780" w:type="dxa"/>
            <w:shd w:val="clear" w:color="auto" w:fill="auto"/>
          </w:tcPr>
          <w:p w:rsidR="00473103" w:rsidRPr="00E02947" w:rsidRDefault="0008384E"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AGGAGCATGTTATGCTATTACCAACA</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24</w:t>
            </w:r>
          </w:p>
        </w:tc>
        <w:tc>
          <w:tcPr>
            <w:tcW w:w="1800" w:type="dxa"/>
            <w:shd w:val="clear" w:color="auto" w:fill="auto"/>
          </w:tcPr>
          <w:p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SSR1015-077F</w:t>
            </w:r>
            <w:r w:rsidRPr="00E02947">
              <w:rPr>
                <w:rFonts w:ascii="Times New Roman" w:hAnsi="Times New Roman" w:cs="Times New Roman"/>
                <w:spacing w:val="-64"/>
                <w:sz w:val="24"/>
                <w:szCs w:val="24"/>
              </w:rPr>
              <w:t xml:space="preserve"> </w:t>
            </w:r>
            <w:r w:rsidRPr="00E02947">
              <w:rPr>
                <w:rFonts w:ascii="Times New Roman" w:hAnsi="Times New Roman" w:cs="Times New Roman"/>
                <w:sz w:val="24"/>
                <w:szCs w:val="24"/>
              </w:rPr>
              <w:t>SSR1015-078R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TGGAAGAGATGAAGAAGATGAG</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AGCGAGTCCAAACATAAGGC</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25</w:t>
            </w:r>
          </w:p>
        </w:tc>
        <w:tc>
          <w:tcPr>
            <w:tcW w:w="1800" w:type="dxa"/>
            <w:shd w:val="clear" w:color="auto" w:fill="auto"/>
          </w:tcPr>
          <w:p w:rsidR="00CF2258" w:rsidRPr="00E02947" w:rsidRDefault="00CF2258" w:rsidP="00DF6DF6">
            <w:pPr>
              <w:spacing w:after="0" w:line="240" w:lineRule="auto"/>
              <w:rPr>
                <w:rFonts w:ascii="Times New Roman" w:hAnsi="Times New Roman" w:cs="Times New Roman"/>
                <w:spacing w:val="-64"/>
                <w:sz w:val="24"/>
                <w:szCs w:val="24"/>
              </w:rPr>
            </w:pPr>
            <w:r w:rsidRPr="00E02947">
              <w:rPr>
                <w:rFonts w:ascii="Times New Roman" w:hAnsi="Times New Roman" w:cs="Times New Roman"/>
                <w:sz w:val="24"/>
                <w:szCs w:val="24"/>
              </w:rPr>
              <w:t>GSSR-43F</w:t>
            </w:r>
            <w:r w:rsidRPr="00E02947">
              <w:rPr>
                <w:rFonts w:ascii="Times New Roman" w:hAnsi="Times New Roman" w:cs="Times New Roman"/>
                <w:spacing w:val="-64"/>
                <w:sz w:val="24"/>
                <w:szCs w:val="24"/>
              </w:rPr>
              <w:t xml:space="preserve"> </w:t>
            </w:r>
          </w:p>
          <w:p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GSSR-43R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TTCTTCACCTATGTTGGGGC</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CGTTCATATGCACAACACTCA</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26</w:t>
            </w:r>
          </w:p>
        </w:tc>
        <w:tc>
          <w:tcPr>
            <w:tcW w:w="1800" w:type="dxa"/>
            <w:shd w:val="clear" w:color="auto" w:fill="auto"/>
          </w:tcPr>
          <w:p w:rsidR="00CF2258" w:rsidRPr="00E02947" w:rsidRDefault="00CF2258" w:rsidP="00DF6DF6">
            <w:pPr>
              <w:spacing w:after="0" w:line="240" w:lineRule="auto"/>
              <w:rPr>
                <w:rFonts w:ascii="Times New Roman" w:hAnsi="Times New Roman" w:cs="Times New Roman"/>
                <w:spacing w:val="-64"/>
                <w:sz w:val="24"/>
                <w:szCs w:val="24"/>
              </w:rPr>
            </w:pPr>
            <w:r w:rsidRPr="00E02947">
              <w:rPr>
                <w:rFonts w:ascii="Times New Roman" w:hAnsi="Times New Roman" w:cs="Times New Roman"/>
                <w:sz w:val="24"/>
                <w:szCs w:val="24"/>
              </w:rPr>
              <w:t>GSSR-96F</w:t>
            </w:r>
            <w:r w:rsidRPr="00E02947">
              <w:rPr>
                <w:rFonts w:ascii="Times New Roman" w:hAnsi="Times New Roman" w:cs="Times New Roman"/>
                <w:spacing w:val="-64"/>
                <w:sz w:val="24"/>
                <w:szCs w:val="24"/>
              </w:rPr>
              <w:t xml:space="preserve"> </w:t>
            </w:r>
          </w:p>
          <w:p w:rsidR="00473103" w:rsidRPr="00E02947" w:rsidRDefault="00CF2258"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sz w:val="24"/>
                <w:szCs w:val="24"/>
              </w:rPr>
              <w:t>GSSR-96R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AGCGTCGTTTTCGCGAGT</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CGCGGTTAAAGCAAAGCTAAT</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27</w:t>
            </w:r>
          </w:p>
        </w:tc>
        <w:tc>
          <w:tcPr>
            <w:tcW w:w="1800" w:type="dxa"/>
            <w:shd w:val="clear" w:color="auto" w:fill="auto"/>
          </w:tcPr>
          <w:p w:rsidR="00DF6DF6" w:rsidRPr="00E02947" w:rsidRDefault="00DF6DF6" w:rsidP="00DF6DF6">
            <w:pPr>
              <w:spacing w:after="0" w:line="240" w:lineRule="auto"/>
              <w:rPr>
                <w:rFonts w:ascii="Times New Roman" w:hAnsi="Times New Roman" w:cs="Times New Roman"/>
                <w:color w:val="121312"/>
                <w:spacing w:val="-64"/>
                <w:sz w:val="24"/>
                <w:szCs w:val="24"/>
              </w:rPr>
            </w:pPr>
            <w:r w:rsidRPr="00E02947">
              <w:rPr>
                <w:rFonts w:ascii="Times New Roman" w:hAnsi="Times New Roman" w:cs="Times New Roman"/>
                <w:color w:val="121312"/>
                <w:sz w:val="24"/>
                <w:szCs w:val="24"/>
              </w:rPr>
              <w:t>GSSR-113F</w:t>
            </w:r>
            <w:r w:rsidRPr="00E02947">
              <w:rPr>
                <w:rFonts w:ascii="Times New Roman" w:hAnsi="Times New Roman" w:cs="Times New Roman"/>
                <w:color w:val="121312"/>
                <w:spacing w:val="-64"/>
                <w:sz w:val="24"/>
                <w:szCs w:val="24"/>
              </w:rPr>
              <w:t xml:space="preserve"> </w:t>
            </w:r>
          </w:p>
          <w:p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z w:val="24"/>
                <w:szCs w:val="24"/>
              </w:rPr>
              <w:t>GSSR-113R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AGTGGTTGTGAGGTTGATTGTG</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TATGTCGGAAAGGTTCAATGCT</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28</w:t>
            </w:r>
          </w:p>
        </w:tc>
        <w:tc>
          <w:tcPr>
            <w:tcW w:w="1800" w:type="dxa"/>
            <w:shd w:val="clear" w:color="auto" w:fill="auto"/>
          </w:tcPr>
          <w:p w:rsidR="00DF6DF6" w:rsidRPr="00E02947" w:rsidRDefault="00DF6DF6" w:rsidP="00DF6DF6">
            <w:pPr>
              <w:spacing w:after="0" w:line="240" w:lineRule="auto"/>
              <w:rPr>
                <w:rFonts w:ascii="Times New Roman" w:hAnsi="Times New Roman" w:cs="Times New Roman"/>
                <w:color w:val="121312"/>
                <w:spacing w:val="-64"/>
                <w:sz w:val="24"/>
                <w:szCs w:val="24"/>
              </w:rPr>
            </w:pPr>
            <w:r w:rsidRPr="00E02947">
              <w:rPr>
                <w:rFonts w:ascii="Times New Roman" w:hAnsi="Times New Roman" w:cs="Times New Roman"/>
                <w:color w:val="121312"/>
                <w:sz w:val="24"/>
                <w:szCs w:val="24"/>
              </w:rPr>
              <w:t>GSSR-111F</w:t>
            </w:r>
            <w:r w:rsidRPr="00E02947">
              <w:rPr>
                <w:rFonts w:ascii="Times New Roman" w:hAnsi="Times New Roman" w:cs="Times New Roman"/>
                <w:color w:val="121312"/>
                <w:spacing w:val="-64"/>
                <w:sz w:val="24"/>
                <w:szCs w:val="24"/>
              </w:rPr>
              <w:t xml:space="preserve"> </w:t>
            </w:r>
          </w:p>
          <w:p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z w:val="24"/>
                <w:szCs w:val="24"/>
              </w:rPr>
              <w:t>GSSR-111R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GAGGAAGGGTAGATCCAGTCA</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ATGGGATGTCTTTCCCCTCTAT</w:t>
            </w:r>
          </w:p>
        </w:tc>
      </w:tr>
      <w:tr w:rsidR="00473103" w:rsidRPr="00696BE3" w:rsidTr="00394794">
        <w:trPr>
          <w:trHeight w:val="301"/>
        </w:trPr>
        <w:tc>
          <w:tcPr>
            <w:tcW w:w="540" w:type="dxa"/>
            <w:shd w:val="clear" w:color="auto" w:fill="auto"/>
          </w:tcPr>
          <w:p w:rsidR="00473103" w:rsidRPr="00E02947" w:rsidRDefault="00473103" w:rsidP="00D73163">
            <w:pPr>
              <w:spacing w:after="0" w:line="240" w:lineRule="auto"/>
              <w:jc w:val="both"/>
              <w:rPr>
                <w:rFonts w:ascii="Times New Roman" w:hAnsi="Times New Roman" w:cs="Times New Roman"/>
                <w:sz w:val="24"/>
                <w:szCs w:val="24"/>
              </w:rPr>
            </w:pPr>
            <w:r w:rsidRPr="00E02947">
              <w:rPr>
                <w:rFonts w:ascii="Times New Roman" w:hAnsi="Times New Roman" w:cs="Times New Roman"/>
                <w:sz w:val="24"/>
                <w:szCs w:val="24"/>
              </w:rPr>
              <w:t>29</w:t>
            </w:r>
          </w:p>
        </w:tc>
        <w:tc>
          <w:tcPr>
            <w:tcW w:w="1800" w:type="dxa"/>
            <w:shd w:val="clear" w:color="auto" w:fill="auto"/>
          </w:tcPr>
          <w:p w:rsidR="00DF6DF6" w:rsidRPr="00E02947" w:rsidRDefault="00DF6DF6" w:rsidP="00DF6DF6">
            <w:pPr>
              <w:spacing w:after="0" w:line="240" w:lineRule="auto"/>
              <w:rPr>
                <w:rFonts w:ascii="Times New Roman" w:hAnsi="Times New Roman" w:cs="Times New Roman"/>
                <w:color w:val="121312"/>
                <w:sz w:val="24"/>
                <w:szCs w:val="24"/>
              </w:rPr>
            </w:pPr>
            <w:r w:rsidRPr="00E02947">
              <w:rPr>
                <w:rFonts w:ascii="Times New Roman" w:hAnsi="Times New Roman" w:cs="Times New Roman"/>
                <w:color w:val="121312"/>
                <w:sz w:val="24"/>
                <w:szCs w:val="24"/>
              </w:rPr>
              <w:t>GSSR-138F</w:t>
            </w:r>
          </w:p>
          <w:p w:rsidR="00473103" w:rsidRPr="00E02947" w:rsidRDefault="00DF6DF6" w:rsidP="00DF6DF6">
            <w:pPr>
              <w:spacing w:after="0" w:line="240" w:lineRule="auto"/>
              <w:rPr>
                <w:rFonts w:ascii="Times New Roman" w:hAnsi="Times New Roman" w:cs="Times New Roman"/>
                <w:color w:val="FF0000"/>
                <w:sz w:val="24"/>
                <w:szCs w:val="24"/>
              </w:rPr>
            </w:pPr>
            <w:r w:rsidRPr="00E02947">
              <w:rPr>
                <w:rFonts w:ascii="Times New Roman" w:hAnsi="Times New Roman" w:cs="Times New Roman"/>
                <w:color w:val="121312"/>
                <w:spacing w:val="-64"/>
                <w:sz w:val="24"/>
                <w:szCs w:val="24"/>
              </w:rPr>
              <w:t xml:space="preserve"> </w:t>
            </w:r>
            <w:r w:rsidRPr="00E02947">
              <w:rPr>
                <w:rFonts w:ascii="Times New Roman" w:hAnsi="Times New Roman" w:cs="Times New Roman"/>
                <w:color w:val="121312"/>
                <w:sz w:val="24"/>
                <w:szCs w:val="24"/>
              </w:rPr>
              <w:t>GSSR-138R</w:t>
            </w:r>
          </w:p>
        </w:tc>
        <w:tc>
          <w:tcPr>
            <w:tcW w:w="405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CGCTCGAGTTTCGTAGAGT</w:t>
            </w:r>
          </w:p>
        </w:tc>
        <w:tc>
          <w:tcPr>
            <w:tcW w:w="3780" w:type="dxa"/>
            <w:shd w:val="clear" w:color="auto" w:fill="auto"/>
          </w:tcPr>
          <w:p w:rsidR="00473103" w:rsidRPr="00E02947" w:rsidRDefault="00E02947" w:rsidP="00D73163">
            <w:pPr>
              <w:spacing w:after="0" w:line="240" w:lineRule="auto"/>
              <w:jc w:val="both"/>
              <w:rPr>
                <w:rFonts w:ascii="Times New Roman" w:hAnsi="Times New Roman" w:cs="Times New Roman"/>
                <w:color w:val="FF0000"/>
                <w:sz w:val="24"/>
                <w:szCs w:val="24"/>
              </w:rPr>
            </w:pPr>
            <w:r w:rsidRPr="00E02947">
              <w:rPr>
                <w:rFonts w:ascii="Times New Roman" w:hAnsi="Times New Roman" w:cs="Times New Roman"/>
                <w:sz w:val="24"/>
                <w:szCs w:val="24"/>
              </w:rPr>
              <w:t>CCTCCCCAACTCAATCCAAT</w:t>
            </w:r>
          </w:p>
        </w:tc>
      </w:tr>
    </w:tbl>
    <w:p w:rsidR="0082504A" w:rsidRDefault="0082504A" w:rsidP="0082504A">
      <w:pPr>
        <w:jc w:val="both"/>
        <w:rPr>
          <w:rFonts w:ascii="Times New Roman" w:hAnsi="Times New Roman"/>
          <w:b/>
          <w:color w:val="FF0000"/>
          <w:sz w:val="24"/>
          <w:szCs w:val="24"/>
        </w:rPr>
      </w:pPr>
    </w:p>
    <w:p w:rsidR="00D73163" w:rsidRPr="00D73163" w:rsidRDefault="00D73163" w:rsidP="00D73163">
      <w:pPr>
        <w:spacing w:line="360" w:lineRule="auto"/>
        <w:ind w:firstLine="720"/>
        <w:jc w:val="both"/>
        <w:rPr>
          <w:rFonts w:ascii="Times New Roman" w:hAnsi="Times New Roman" w:cs="Times New Roman"/>
          <w:sz w:val="24"/>
          <w:szCs w:val="24"/>
        </w:rPr>
      </w:pPr>
      <w:r w:rsidRPr="00D73163">
        <w:rPr>
          <w:rFonts w:ascii="Times New Roman" w:hAnsi="Times New Roman" w:cs="Times New Roman"/>
          <w:sz w:val="24"/>
          <w:szCs w:val="24"/>
        </w:rPr>
        <w:t>The PCR reaction mixture for SSR marker detection was prepared using specific components. A 2x concentration of PCR buffer was used, along with 1.5 mM magnesium chloride (MgCl</w:t>
      </w:r>
      <w:r w:rsidRPr="00D73163">
        <w:rPr>
          <w:rFonts w:ascii="Times New Roman" w:hAnsi="Times New Roman" w:cs="Times New Roman"/>
          <w:sz w:val="24"/>
          <w:szCs w:val="24"/>
          <w:vertAlign w:val="subscript"/>
        </w:rPr>
        <w:t>2</w:t>
      </w:r>
      <w:r w:rsidRPr="00D73163">
        <w:rPr>
          <w:rFonts w:ascii="Times New Roman" w:hAnsi="Times New Roman" w:cs="Times New Roman"/>
          <w:sz w:val="24"/>
          <w:szCs w:val="24"/>
        </w:rPr>
        <w:t xml:space="preserve">) and 100 µM of dNTPs. Primers were added at a concentration of 10 </w:t>
      </w:r>
      <w:proofErr w:type="spellStart"/>
      <w:r w:rsidRPr="00D73163">
        <w:rPr>
          <w:rFonts w:ascii="Times New Roman" w:hAnsi="Times New Roman" w:cs="Times New Roman"/>
          <w:sz w:val="24"/>
          <w:szCs w:val="24"/>
        </w:rPr>
        <w:t>pmol</w:t>
      </w:r>
      <w:proofErr w:type="spellEnd"/>
      <w:r w:rsidRPr="00D73163">
        <w:rPr>
          <w:rFonts w:ascii="Times New Roman" w:hAnsi="Times New Roman" w:cs="Times New Roman"/>
          <w:sz w:val="24"/>
          <w:szCs w:val="24"/>
        </w:rPr>
        <w:t xml:space="preserve"> each, and 1 unit of </w:t>
      </w:r>
      <w:proofErr w:type="spellStart"/>
      <w:r w:rsidRPr="00D73163">
        <w:rPr>
          <w:rFonts w:ascii="Times New Roman" w:hAnsi="Times New Roman" w:cs="Times New Roman"/>
          <w:sz w:val="24"/>
          <w:szCs w:val="24"/>
        </w:rPr>
        <w:t>Taq</w:t>
      </w:r>
      <w:proofErr w:type="spellEnd"/>
      <w:r w:rsidRPr="00D73163">
        <w:rPr>
          <w:rFonts w:ascii="Times New Roman" w:hAnsi="Times New Roman" w:cs="Times New Roman"/>
          <w:sz w:val="24"/>
          <w:szCs w:val="24"/>
        </w:rPr>
        <w:t xml:space="preserve"> polymerase was included in the reaction. The volume was adjusted with double-distilled with double-distilled water, and 25 ng of DNA was added as the template.</w:t>
      </w:r>
    </w:p>
    <w:p w:rsidR="00D73163" w:rsidRPr="00D73163" w:rsidRDefault="00D73163" w:rsidP="00D73163">
      <w:pPr>
        <w:spacing w:line="360" w:lineRule="auto"/>
        <w:ind w:firstLine="720"/>
        <w:jc w:val="both"/>
        <w:rPr>
          <w:rFonts w:ascii="Times New Roman" w:hAnsi="Times New Roman" w:cs="Times New Roman"/>
          <w:sz w:val="24"/>
          <w:szCs w:val="24"/>
        </w:rPr>
      </w:pPr>
      <w:r w:rsidRPr="00D73163">
        <w:rPr>
          <w:rFonts w:ascii="Times New Roman" w:hAnsi="Times New Roman" w:cs="Times New Roman"/>
          <w:sz w:val="24"/>
          <w:szCs w:val="24"/>
        </w:rPr>
        <w:t>The PCR conditions for SSR amplification were optimized by adjusting various parameters such as denaturation, annealing and extension temperatures. The reaction started with an initial denaturation step at 94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4 min. This was followed by 35 cycles of denaturation at 94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annealing at a temperature ranging from 55</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to 58</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and extension at 72</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30 sec. After the cycles, a final extension was carried out at 72</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C for 5 min. The PCR products were then stored at 4</w:t>
      </w:r>
      <w:r w:rsidRPr="00D73163">
        <w:rPr>
          <w:rFonts w:ascii="Times New Roman" w:hAnsi="Times New Roman" w:cs="Times New Roman"/>
          <w:sz w:val="24"/>
          <w:szCs w:val="24"/>
          <w:vertAlign w:val="superscript"/>
        </w:rPr>
        <w:t>o</w:t>
      </w:r>
      <w:r w:rsidRPr="00D73163">
        <w:rPr>
          <w:rFonts w:ascii="Times New Roman" w:hAnsi="Times New Roman" w:cs="Times New Roman"/>
          <w:sz w:val="24"/>
          <w:szCs w:val="24"/>
        </w:rPr>
        <w:t xml:space="preserve">C. The SSR-PCR products were separated on 2% agarose gel to generate microsatellite profiles. Following electrophoresis, the gel was stained with ethidium bromide to visualize the DNA bands. The gel images were captured and documented using </w:t>
      </w:r>
      <w:proofErr w:type="spellStart"/>
      <w:r w:rsidRPr="00D73163">
        <w:rPr>
          <w:rFonts w:ascii="Times New Roman" w:hAnsi="Times New Roman" w:cs="Times New Roman"/>
          <w:sz w:val="24"/>
          <w:szCs w:val="24"/>
        </w:rPr>
        <w:t>Syngene</w:t>
      </w:r>
      <w:proofErr w:type="spellEnd"/>
      <w:r w:rsidRPr="00D73163">
        <w:rPr>
          <w:rFonts w:ascii="Times New Roman" w:hAnsi="Times New Roman" w:cs="Times New Roman"/>
          <w:sz w:val="24"/>
          <w:szCs w:val="24"/>
        </w:rPr>
        <w:t xml:space="preserve"> gel documentation system. </w:t>
      </w:r>
    </w:p>
    <w:p w:rsidR="00D73163" w:rsidRPr="005E3D70" w:rsidRDefault="00BC38BB" w:rsidP="00206DDA">
      <w:pPr>
        <w:jc w:val="both"/>
        <w:rPr>
          <w:rFonts w:ascii="Times New Roman" w:hAnsi="Times New Roman" w:cs="Times New Roman"/>
          <w:bCs/>
          <w:sz w:val="28"/>
          <w:szCs w:val="28"/>
          <w:lang w:val="en-IN"/>
        </w:rPr>
      </w:pPr>
      <w:r w:rsidRPr="005E3D70">
        <w:rPr>
          <w:rFonts w:ascii="Times New Roman" w:hAnsi="Times New Roman" w:cs="Times New Roman"/>
          <w:b/>
          <w:sz w:val="28"/>
          <w:szCs w:val="28"/>
        </w:rPr>
        <w:t>Result and discussion</w:t>
      </w:r>
      <w:r w:rsidR="008D4CD4" w:rsidRPr="005E3D70">
        <w:rPr>
          <w:rFonts w:ascii="Times New Roman" w:hAnsi="Times New Roman" w:cs="Times New Roman"/>
          <w:b/>
          <w:sz w:val="28"/>
          <w:szCs w:val="28"/>
        </w:rPr>
        <w:t>:</w:t>
      </w:r>
      <w:r w:rsidR="00206DDA" w:rsidRPr="005E3D70">
        <w:rPr>
          <w:rFonts w:ascii="Times New Roman" w:hAnsi="Times New Roman" w:cs="Times New Roman"/>
          <w:bCs/>
          <w:sz w:val="28"/>
          <w:szCs w:val="28"/>
          <w:lang w:val="en-IN"/>
        </w:rPr>
        <w:t xml:space="preserve"> </w:t>
      </w:r>
    </w:p>
    <w:p w:rsidR="00D73163" w:rsidRPr="005F0523" w:rsidRDefault="00D73163" w:rsidP="005F0523">
      <w:pPr>
        <w:pStyle w:val="Heading2"/>
        <w:tabs>
          <w:tab w:val="left" w:pos="1024"/>
        </w:tabs>
        <w:spacing w:before="1" w:line="360" w:lineRule="auto"/>
        <w:ind w:left="0"/>
        <w:jc w:val="both"/>
        <w:rPr>
          <w:rFonts w:ascii="Times New Roman" w:hAnsi="Times New Roman" w:cs="Times New Roman"/>
          <w:b w:val="0"/>
        </w:rPr>
      </w:pPr>
      <w:r w:rsidRPr="005E3D70">
        <w:rPr>
          <w:rFonts w:ascii="Times New Roman" w:hAnsi="Times New Roman" w:cs="Times New Roman"/>
        </w:rPr>
        <w:t>DNA</w:t>
      </w:r>
      <w:r w:rsidRPr="005E3D70">
        <w:rPr>
          <w:rFonts w:ascii="Times New Roman" w:hAnsi="Times New Roman" w:cs="Times New Roman"/>
          <w:spacing w:val="-2"/>
        </w:rPr>
        <w:t xml:space="preserve"> </w:t>
      </w:r>
      <w:r w:rsidRPr="005E3D70">
        <w:rPr>
          <w:rFonts w:ascii="Times New Roman" w:hAnsi="Times New Roman" w:cs="Times New Roman"/>
        </w:rPr>
        <w:t>polymorphism</w:t>
      </w:r>
      <w:r w:rsidRPr="005E3D70">
        <w:rPr>
          <w:rFonts w:ascii="Times New Roman" w:hAnsi="Times New Roman" w:cs="Times New Roman"/>
          <w:spacing w:val="-1"/>
        </w:rPr>
        <w:t xml:space="preserve"> </w:t>
      </w:r>
      <w:r w:rsidRPr="005E3D70">
        <w:rPr>
          <w:rFonts w:ascii="Times New Roman" w:hAnsi="Times New Roman" w:cs="Times New Roman"/>
        </w:rPr>
        <w:t>by</w:t>
      </w:r>
      <w:r w:rsidRPr="005E3D70">
        <w:rPr>
          <w:rFonts w:ascii="Times New Roman" w:hAnsi="Times New Roman" w:cs="Times New Roman"/>
          <w:spacing w:val="-2"/>
        </w:rPr>
        <w:t xml:space="preserve"> </w:t>
      </w:r>
      <w:r w:rsidRPr="005E3D70">
        <w:rPr>
          <w:rFonts w:ascii="Times New Roman" w:hAnsi="Times New Roman" w:cs="Times New Roman"/>
        </w:rPr>
        <w:t>Simple</w:t>
      </w:r>
      <w:r w:rsidRPr="005E3D70">
        <w:rPr>
          <w:rFonts w:ascii="Times New Roman" w:hAnsi="Times New Roman" w:cs="Times New Roman"/>
          <w:spacing w:val="-3"/>
        </w:rPr>
        <w:t xml:space="preserve"> </w:t>
      </w:r>
      <w:r w:rsidRPr="005E3D70">
        <w:rPr>
          <w:rFonts w:ascii="Times New Roman" w:hAnsi="Times New Roman" w:cs="Times New Roman"/>
        </w:rPr>
        <w:t>Sequence</w:t>
      </w:r>
      <w:r w:rsidRPr="005E3D70">
        <w:rPr>
          <w:rFonts w:ascii="Times New Roman" w:hAnsi="Times New Roman" w:cs="Times New Roman"/>
          <w:spacing w:val="-1"/>
        </w:rPr>
        <w:t xml:space="preserve"> </w:t>
      </w:r>
      <w:r w:rsidRPr="005E3D70">
        <w:rPr>
          <w:rFonts w:ascii="Times New Roman" w:hAnsi="Times New Roman" w:cs="Times New Roman"/>
        </w:rPr>
        <w:t>Repeat</w:t>
      </w:r>
      <w:r w:rsidRPr="005E3D70">
        <w:rPr>
          <w:rFonts w:ascii="Times New Roman" w:hAnsi="Times New Roman" w:cs="Times New Roman"/>
          <w:spacing w:val="-1"/>
        </w:rPr>
        <w:t xml:space="preserve"> </w:t>
      </w:r>
      <w:r w:rsidRPr="005E3D70">
        <w:rPr>
          <w:rFonts w:ascii="Times New Roman" w:hAnsi="Times New Roman" w:cs="Times New Roman"/>
        </w:rPr>
        <w:t>(SSR)</w:t>
      </w:r>
      <w:r w:rsidRPr="005E3D70">
        <w:rPr>
          <w:rFonts w:ascii="Times New Roman" w:hAnsi="Times New Roman" w:cs="Times New Roman"/>
          <w:spacing w:val="-5"/>
        </w:rPr>
        <w:t xml:space="preserve"> </w:t>
      </w:r>
      <w:r w:rsidRPr="005E3D70">
        <w:rPr>
          <w:rFonts w:ascii="Times New Roman" w:hAnsi="Times New Roman" w:cs="Times New Roman"/>
        </w:rPr>
        <w:t>markers</w:t>
      </w:r>
      <w:r w:rsidR="005F0523">
        <w:rPr>
          <w:rFonts w:ascii="Times New Roman" w:hAnsi="Times New Roman" w:cs="Times New Roman"/>
        </w:rPr>
        <w:t xml:space="preserve">: </w:t>
      </w:r>
      <w:r w:rsidRPr="005F0523">
        <w:rPr>
          <w:rFonts w:ascii="Times New Roman" w:hAnsi="Times New Roman" w:cs="Times New Roman"/>
          <w:b w:val="0"/>
        </w:rPr>
        <w:t>Total 29 previously reported SSR primer from different linkage groups,</w:t>
      </w:r>
      <w:r w:rsidRPr="005F0523">
        <w:rPr>
          <w:rFonts w:ascii="Times New Roman" w:hAnsi="Times New Roman" w:cs="Times New Roman"/>
          <w:b w:val="0"/>
          <w:spacing w:val="1"/>
        </w:rPr>
        <w:t xml:space="preserve"> </w:t>
      </w:r>
      <w:r w:rsidRPr="005F0523">
        <w:rPr>
          <w:rFonts w:ascii="Times New Roman" w:hAnsi="Times New Roman" w:cs="Times New Roman"/>
          <w:b w:val="0"/>
        </w:rPr>
        <w:t>all</w:t>
      </w:r>
      <w:r w:rsidRPr="005F0523">
        <w:rPr>
          <w:rFonts w:ascii="Times New Roman" w:hAnsi="Times New Roman" w:cs="Times New Roman"/>
          <w:b w:val="0"/>
          <w:spacing w:val="8"/>
        </w:rPr>
        <w:t xml:space="preserve"> </w:t>
      </w:r>
      <w:r w:rsidRPr="005F0523">
        <w:rPr>
          <w:rFonts w:ascii="Times New Roman" w:hAnsi="Times New Roman" w:cs="Times New Roman"/>
          <w:b w:val="0"/>
        </w:rPr>
        <w:t>are</w:t>
      </w:r>
      <w:r w:rsidRPr="005F0523">
        <w:rPr>
          <w:rFonts w:ascii="Times New Roman" w:hAnsi="Times New Roman" w:cs="Times New Roman"/>
          <w:b w:val="0"/>
          <w:spacing w:val="8"/>
        </w:rPr>
        <w:t xml:space="preserve"> </w:t>
      </w:r>
      <w:r w:rsidRPr="005F0523">
        <w:rPr>
          <w:rFonts w:ascii="Times New Roman" w:hAnsi="Times New Roman" w:cs="Times New Roman"/>
          <w:b w:val="0"/>
        </w:rPr>
        <w:t>of</w:t>
      </w:r>
      <w:r w:rsidRPr="005F0523">
        <w:rPr>
          <w:rFonts w:ascii="Times New Roman" w:hAnsi="Times New Roman" w:cs="Times New Roman"/>
          <w:b w:val="0"/>
          <w:spacing w:val="7"/>
        </w:rPr>
        <w:t xml:space="preserve"> </w:t>
      </w:r>
      <w:r w:rsidRPr="005F0523">
        <w:rPr>
          <w:rFonts w:ascii="Times New Roman" w:hAnsi="Times New Roman" w:cs="Times New Roman"/>
          <w:b w:val="0"/>
        </w:rPr>
        <w:t>the</w:t>
      </w:r>
      <w:r w:rsidRPr="005F0523">
        <w:rPr>
          <w:rFonts w:ascii="Times New Roman" w:hAnsi="Times New Roman" w:cs="Times New Roman"/>
          <w:b w:val="0"/>
          <w:spacing w:val="10"/>
        </w:rPr>
        <w:t xml:space="preserve"> </w:t>
      </w:r>
      <w:r w:rsidRPr="005F0523">
        <w:rPr>
          <w:rFonts w:ascii="Times New Roman" w:hAnsi="Times New Roman" w:cs="Times New Roman"/>
          <w:b w:val="0"/>
        </w:rPr>
        <w:t>series</w:t>
      </w:r>
      <w:r w:rsidRPr="005F0523">
        <w:rPr>
          <w:rFonts w:ascii="Times New Roman" w:hAnsi="Times New Roman" w:cs="Times New Roman"/>
          <w:b w:val="0"/>
          <w:spacing w:val="9"/>
        </w:rPr>
        <w:t xml:space="preserve"> </w:t>
      </w:r>
      <w:r w:rsidRPr="005F0523">
        <w:rPr>
          <w:rFonts w:ascii="Times New Roman" w:hAnsi="Times New Roman" w:cs="Times New Roman"/>
          <w:b w:val="0"/>
        </w:rPr>
        <w:t>‘FV’</w:t>
      </w:r>
      <w:r w:rsidRPr="005F0523">
        <w:rPr>
          <w:rFonts w:ascii="Times New Roman" w:hAnsi="Times New Roman" w:cs="Times New Roman"/>
          <w:b w:val="0"/>
          <w:spacing w:val="9"/>
        </w:rPr>
        <w:t xml:space="preserve"> </w:t>
      </w:r>
      <w:r w:rsidRPr="005F0523">
        <w:rPr>
          <w:rFonts w:ascii="Times New Roman" w:hAnsi="Times New Roman" w:cs="Times New Roman"/>
          <w:b w:val="0"/>
        </w:rPr>
        <w:t>and</w:t>
      </w:r>
      <w:r w:rsidRPr="005F0523">
        <w:rPr>
          <w:rFonts w:ascii="Times New Roman" w:hAnsi="Times New Roman" w:cs="Times New Roman"/>
          <w:b w:val="0"/>
          <w:spacing w:val="7"/>
        </w:rPr>
        <w:t xml:space="preserve"> </w:t>
      </w:r>
      <w:r w:rsidRPr="005F0523">
        <w:rPr>
          <w:rFonts w:ascii="Times New Roman" w:hAnsi="Times New Roman" w:cs="Times New Roman"/>
          <w:b w:val="0"/>
        </w:rPr>
        <w:t>SSR1015</w:t>
      </w:r>
      <w:r w:rsidRPr="005F0523">
        <w:rPr>
          <w:rFonts w:ascii="Times New Roman" w:hAnsi="Times New Roman" w:cs="Times New Roman"/>
          <w:b w:val="0"/>
          <w:spacing w:val="8"/>
        </w:rPr>
        <w:t xml:space="preserve"> </w:t>
      </w:r>
      <w:r w:rsidRPr="005F0523">
        <w:rPr>
          <w:rFonts w:ascii="Times New Roman" w:hAnsi="Times New Roman" w:cs="Times New Roman"/>
          <w:b w:val="0"/>
        </w:rPr>
        <w:t>designs</w:t>
      </w:r>
      <w:r w:rsidRPr="005F0523">
        <w:rPr>
          <w:rFonts w:ascii="Times New Roman" w:hAnsi="Times New Roman" w:cs="Times New Roman"/>
          <w:b w:val="0"/>
          <w:spacing w:val="9"/>
        </w:rPr>
        <w:t xml:space="preserve"> </w:t>
      </w:r>
      <w:r w:rsidRPr="005F0523">
        <w:rPr>
          <w:rFonts w:ascii="Times New Roman" w:hAnsi="Times New Roman" w:cs="Times New Roman"/>
          <w:b w:val="0"/>
        </w:rPr>
        <w:t>in</w:t>
      </w:r>
      <w:r w:rsidRPr="005F0523">
        <w:rPr>
          <w:rFonts w:ascii="Times New Roman" w:hAnsi="Times New Roman" w:cs="Times New Roman"/>
          <w:b w:val="0"/>
          <w:spacing w:val="8"/>
        </w:rPr>
        <w:t xml:space="preserve"> </w:t>
      </w:r>
      <w:r w:rsidRPr="005F0523">
        <w:rPr>
          <w:rFonts w:ascii="Times New Roman" w:hAnsi="Times New Roman" w:cs="Times New Roman"/>
          <w:b w:val="0"/>
        </w:rPr>
        <w:t>Fennel</w:t>
      </w:r>
      <w:r w:rsidRPr="005F0523">
        <w:rPr>
          <w:rFonts w:ascii="Times New Roman" w:hAnsi="Times New Roman" w:cs="Times New Roman"/>
          <w:b w:val="0"/>
          <w:spacing w:val="6"/>
        </w:rPr>
        <w:t xml:space="preserve"> </w:t>
      </w:r>
      <w:r w:rsidRPr="005F0523">
        <w:rPr>
          <w:rFonts w:ascii="Times New Roman" w:hAnsi="Times New Roman" w:cs="Times New Roman"/>
          <w:b w:val="0"/>
        </w:rPr>
        <w:t>were</w:t>
      </w:r>
      <w:r w:rsidRPr="005F0523">
        <w:rPr>
          <w:rFonts w:ascii="Times New Roman" w:hAnsi="Times New Roman" w:cs="Times New Roman"/>
          <w:b w:val="0"/>
          <w:spacing w:val="8"/>
        </w:rPr>
        <w:t xml:space="preserve"> </w:t>
      </w:r>
      <w:r w:rsidRPr="005F0523">
        <w:rPr>
          <w:rFonts w:ascii="Times New Roman" w:hAnsi="Times New Roman" w:cs="Times New Roman"/>
          <w:b w:val="0"/>
        </w:rPr>
        <w:t>used</w:t>
      </w:r>
      <w:r w:rsidRPr="005F0523">
        <w:rPr>
          <w:rFonts w:ascii="Times New Roman" w:hAnsi="Times New Roman" w:cs="Times New Roman"/>
          <w:b w:val="0"/>
          <w:spacing w:val="9"/>
        </w:rPr>
        <w:t xml:space="preserve"> </w:t>
      </w:r>
      <w:r w:rsidRPr="005F0523">
        <w:rPr>
          <w:rFonts w:ascii="Times New Roman" w:hAnsi="Times New Roman" w:cs="Times New Roman"/>
          <w:b w:val="0"/>
        </w:rPr>
        <w:t>for</w:t>
      </w:r>
      <w:r w:rsidRPr="005F0523">
        <w:rPr>
          <w:rFonts w:ascii="Times New Roman" w:hAnsi="Times New Roman" w:cs="Times New Roman"/>
          <w:b w:val="0"/>
          <w:spacing w:val="9"/>
        </w:rPr>
        <w:t xml:space="preserve"> </w:t>
      </w:r>
      <w:r w:rsidRPr="005F0523">
        <w:rPr>
          <w:rFonts w:ascii="Times New Roman" w:hAnsi="Times New Roman" w:cs="Times New Roman"/>
          <w:b w:val="0"/>
        </w:rPr>
        <w:t>initial</w:t>
      </w:r>
      <w:r w:rsidR="005F0523" w:rsidRPr="005F0523">
        <w:rPr>
          <w:rFonts w:ascii="Times New Roman" w:hAnsi="Times New Roman" w:cs="Times New Roman"/>
          <w:b w:val="0"/>
        </w:rPr>
        <w:t xml:space="preserve"> </w:t>
      </w:r>
      <w:r w:rsidRPr="005F0523">
        <w:rPr>
          <w:rFonts w:ascii="Times New Roman" w:hAnsi="Times New Roman" w:cs="Times New Roman"/>
          <w:b w:val="0"/>
        </w:rPr>
        <w:t>screening to amplify DNA from these twenty- four Fennel genotypes to screen</w:t>
      </w:r>
      <w:r w:rsidRPr="005F0523">
        <w:rPr>
          <w:rFonts w:ascii="Times New Roman" w:hAnsi="Times New Roman" w:cs="Times New Roman"/>
          <w:b w:val="0"/>
          <w:spacing w:val="-64"/>
        </w:rPr>
        <w:t xml:space="preserve"> </w:t>
      </w:r>
      <w:r w:rsidRPr="005F0523">
        <w:rPr>
          <w:rFonts w:ascii="Times New Roman" w:hAnsi="Times New Roman" w:cs="Times New Roman"/>
          <w:b w:val="0"/>
        </w:rPr>
        <w:t>the</w:t>
      </w:r>
      <w:r w:rsidRPr="005F0523">
        <w:rPr>
          <w:rFonts w:ascii="Times New Roman" w:hAnsi="Times New Roman" w:cs="Times New Roman"/>
          <w:b w:val="0"/>
          <w:spacing w:val="42"/>
        </w:rPr>
        <w:t xml:space="preserve"> </w:t>
      </w:r>
      <w:r w:rsidRPr="005F0523">
        <w:rPr>
          <w:rFonts w:ascii="Times New Roman" w:hAnsi="Times New Roman" w:cs="Times New Roman"/>
          <w:b w:val="0"/>
        </w:rPr>
        <w:t>candidate</w:t>
      </w:r>
      <w:r w:rsidRPr="005F0523">
        <w:rPr>
          <w:rFonts w:ascii="Times New Roman" w:hAnsi="Times New Roman" w:cs="Times New Roman"/>
          <w:b w:val="0"/>
          <w:spacing w:val="43"/>
        </w:rPr>
        <w:t xml:space="preserve"> </w:t>
      </w:r>
      <w:r w:rsidRPr="005F0523">
        <w:rPr>
          <w:rFonts w:ascii="Times New Roman" w:hAnsi="Times New Roman" w:cs="Times New Roman"/>
          <w:b w:val="0"/>
        </w:rPr>
        <w:t>markers</w:t>
      </w:r>
      <w:r w:rsidRPr="005F0523">
        <w:rPr>
          <w:rFonts w:ascii="Times New Roman" w:hAnsi="Times New Roman" w:cs="Times New Roman"/>
          <w:b w:val="0"/>
          <w:spacing w:val="43"/>
        </w:rPr>
        <w:t xml:space="preserve"> </w:t>
      </w:r>
      <w:r w:rsidRPr="005F0523">
        <w:rPr>
          <w:rFonts w:ascii="Times New Roman" w:hAnsi="Times New Roman" w:cs="Times New Roman"/>
          <w:b w:val="0"/>
        </w:rPr>
        <w:t>for</w:t>
      </w:r>
      <w:r w:rsidRPr="005F0523">
        <w:rPr>
          <w:rFonts w:ascii="Times New Roman" w:hAnsi="Times New Roman" w:cs="Times New Roman"/>
          <w:b w:val="0"/>
          <w:spacing w:val="41"/>
        </w:rPr>
        <w:t xml:space="preserve"> </w:t>
      </w:r>
      <w:r w:rsidRPr="005F0523">
        <w:rPr>
          <w:rFonts w:ascii="Times New Roman" w:hAnsi="Times New Roman" w:cs="Times New Roman"/>
          <w:b w:val="0"/>
        </w:rPr>
        <w:t>divergence</w:t>
      </w:r>
      <w:r w:rsidRPr="005F0523">
        <w:rPr>
          <w:rFonts w:ascii="Times New Roman" w:hAnsi="Times New Roman" w:cs="Times New Roman"/>
          <w:b w:val="0"/>
          <w:spacing w:val="43"/>
        </w:rPr>
        <w:t xml:space="preserve"> </w:t>
      </w:r>
      <w:r w:rsidRPr="005F0523">
        <w:rPr>
          <w:rFonts w:ascii="Times New Roman" w:hAnsi="Times New Roman" w:cs="Times New Roman"/>
          <w:b w:val="0"/>
        </w:rPr>
        <w:t>and</w:t>
      </w:r>
      <w:r w:rsidRPr="005F0523">
        <w:rPr>
          <w:rFonts w:ascii="Times New Roman" w:hAnsi="Times New Roman" w:cs="Times New Roman"/>
          <w:b w:val="0"/>
          <w:spacing w:val="39"/>
        </w:rPr>
        <w:t xml:space="preserve"> </w:t>
      </w:r>
      <w:r w:rsidRPr="005F0523">
        <w:rPr>
          <w:rFonts w:ascii="Times New Roman" w:hAnsi="Times New Roman" w:cs="Times New Roman"/>
          <w:b w:val="0"/>
        </w:rPr>
        <w:t>phylogeny</w:t>
      </w:r>
      <w:r w:rsidRPr="005F0523">
        <w:rPr>
          <w:rFonts w:ascii="Times New Roman" w:hAnsi="Times New Roman" w:cs="Times New Roman"/>
          <w:b w:val="0"/>
          <w:spacing w:val="40"/>
        </w:rPr>
        <w:t xml:space="preserve"> </w:t>
      </w:r>
      <w:r w:rsidRPr="005F0523">
        <w:rPr>
          <w:rFonts w:ascii="Times New Roman" w:hAnsi="Times New Roman" w:cs="Times New Roman"/>
          <w:b w:val="0"/>
        </w:rPr>
        <w:t>of</w:t>
      </w:r>
      <w:r w:rsidRPr="005F0523">
        <w:rPr>
          <w:rFonts w:ascii="Times New Roman" w:hAnsi="Times New Roman" w:cs="Times New Roman"/>
          <w:b w:val="0"/>
          <w:spacing w:val="43"/>
        </w:rPr>
        <w:t xml:space="preserve"> </w:t>
      </w:r>
      <w:r w:rsidRPr="005F0523">
        <w:rPr>
          <w:rFonts w:ascii="Times New Roman" w:hAnsi="Times New Roman" w:cs="Times New Roman"/>
          <w:b w:val="0"/>
        </w:rPr>
        <w:t>Fennel</w:t>
      </w:r>
      <w:r w:rsidRPr="005F0523">
        <w:rPr>
          <w:rFonts w:ascii="Times New Roman" w:hAnsi="Times New Roman" w:cs="Times New Roman"/>
          <w:b w:val="0"/>
          <w:spacing w:val="39"/>
        </w:rPr>
        <w:t xml:space="preserve"> </w:t>
      </w:r>
      <w:r w:rsidRPr="005F0523">
        <w:rPr>
          <w:rFonts w:ascii="Times New Roman" w:hAnsi="Times New Roman" w:cs="Times New Roman"/>
          <w:b w:val="0"/>
        </w:rPr>
        <w:t>genotypes.</w:t>
      </w:r>
      <w:r w:rsidRPr="005F0523">
        <w:rPr>
          <w:rFonts w:ascii="Times New Roman" w:hAnsi="Times New Roman" w:cs="Times New Roman"/>
          <w:b w:val="0"/>
          <w:spacing w:val="-64"/>
        </w:rPr>
        <w:t xml:space="preserve"> </w:t>
      </w:r>
      <w:r w:rsidRPr="005F0523">
        <w:rPr>
          <w:rFonts w:ascii="Times New Roman" w:hAnsi="Times New Roman" w:cs="Times New Roman"/>
          <w:b w:val="0"/>
        </w:rPr>
        <w:t xml:space="preserve">Out of 13 amplified SSR marker, 12 SSR marker were found polymorphic </w:t>
      </w:r>
      <w:r w:rsidRPr="005F0523">
        <w:rPr>
          <w:rFonts w:ascii="Times New Roman" w:hAnsi="Times New Roman" w:cs="Times New Roman"/>
          <w:b w:val="0"/>
        </w:rPr>
        <w:lastRenderedPageBreak/>
        <w:t>and</w:t>
      </w:r>
      <w:r w:rsidRPr="005F0523">
        <w:rPr>
          <w:rFonts w:ascii="Times New Roman" w:hAnsi="Times New Roman" w:cs="Times New Roman"/>
          <w:b w:val="0"/>
          <w:spacing w:val="1"/>
        </w:rPr>
        <w:t xml:space="preserve"> </w:t>
      </w:r>
      <w:r w:rsidRPr="005F0523">
        <w:rPr>
          <w:rFonts w:ascii="Times New Roman" w:hAnsi="Times New Roman" w:cs="Times New Roman"/>
          <w:b w:val="0"/>
        </w:rPr>
        <w:t>one primer was found monomorphic. A total of 30 alleles were amplified by</w:t>
      </w:r>
      <w:r w:rsidRPr="005F0523">
        <w:rPr>
          <w:rFonts w:ascii="Times New Roman" w:hAnsi="Times New Roman" w:cs="Times New Roman"/>
          <w:b w:val="0"/>
          <w:spacing w:val="1"/>
        </w:rPr>
        <w:t xml:space="preserve"> </w:t>
      </w:r>
      <w:r w:rsidRPr="005F0523">
        <w:rPr>
          <w:rFonts w:ascii="Times New Roman" w:hAnsi="Times New Roman" w:cs="Times New Roman"/>
          <w:b w:val="0"/>
        </w:rPr>
        <w:t>these 13 primers and 29 alleles were found to be polymorphic and one allele</w:t>
      </w:r>
      <w:r w:rsidRPr="005F0523">
        <w:rPr>
          <w:rFonts w:ascii="Times New Roman" w:hAnsi="Times New Roman" w:cs="Times New Roman"/>
          <w:b w:val="0"/>
          <w:spacing w:val="1"/>
        </w:rPr>
        <w:t xml:space="preserve"> </w:t>
      </w:r>
      <w:r w:rsidRPr="005F0523">
        <w:rPr>
          <w:rFonts w:ascii="Times New Roman" w:hAnsi="Times New Roman" w:cs="Times New Roman"/>
          <w:b w:val="0"/>
        </w:rPr>
        <w:t>was</w:t>
      </w:r>
      <w:r w:rsidRPr="005F0523">
        <w:rPr>
          <w:rFonts w:ascii="Times New Roman" w:hAnsi="Times New Roman" w:cs="Times New Roman"/>
          <w:b w:val="0"/>
          <w:spacing w:val="-1"/>
        </w:rPr>
        <w:t xml:space="preserve"> </w:t>
      </w:r>
      <w:r w:rsidRPr="005F0523">
        <w:rPr>
          <w:rFonts w:ascii="Times New Roman" w:hAnsi="Times New Roman" w:cs="Times New Roman"/>
          <w:b w:val="0"/>
        </w:rPr>
        <w:t>found</w:t>
      </w:r>
      <w:r w:rsidRPr="005F0523">
        <w:rPr>
          <w:rFonts w:ascii="Times New Roman" w:hAnsi="Times New Roman" w:cs="Times New Roman"/>
          <w:b w:val="0"/>
          <w:spacing w:val="-2"/>
        </w:rPr>
        <w:t xml:space="preserve"> </w:t>
      </w:r>
      <w:r w:rsidRPr="005F0523">
        <w:rPr>
          <w:rFonts w:ascii="Times New Roman" w:hAnsi="Times New Roman" w:cs="Times New Roman"/>
          <w:b w:val="0"/>
        </w:rPr>
        <w:t>monomorphic.</w:t>
      </w:r>
    </w:p>
    <w:p w:rsidR="00D73163" w:rsidRPr="005E3D70" w:rsidRDefault="00D73163" w:rsidP="00394794">
      <w:pPr>
        <w:pStyle w:val="BodyText"/>
        <w:spacing w:line="408" w:lineRule="auto"/>
        <w:ind w:right="40" w:firstLine="719"/>
        <w:jc w:val="both"/>
        <w:rPr>
          <w:rFonts w:ascii="Times New Roman" w:hAnsi="Times New Roman" w:cs="Times New Roman"/>
        </w:rPr>
      </w:pPr>
      <w:r w:rsidRPr="005E3D70">
        <w:rPr>
          <w:rFonts w:ascii="Times New Roman" w:hAnsi="Times New Roman" w:cs="Times New Roman"/>
        </w:rPr>
        <w:t>The</w:t>
      </w:r>
      <w:r w:rsidRPr="005E3D70">
        <w:rPr>
          <w:rFonts w:ascii="Times New Roman" w:hAnsi="Times New Roman" w:cs="Times New Roman"/>
          <w:spacing w:val="1"/>
        </w:rPr>
        <w:t xml:space="preserve"> </w:t>
      </w:r>
      <w:r w:rsidRPr="005E3D70">
        <w:rPr>
          <w:rFonts w:ascii="Times New Roman" w:hAnsi="Times New Roman" w:cs="Times New Roman"/>
        </w:rPr>
        <w:t>polymorphic</w:t>
      </w:r>
      <w:r w:rsidRPr="005E3D70">
        <w:rPr>
          <w:rFonts w:ascii="Times New Roman" w:hAnsi="Times New Roman" w:cs="Times New Roman"/>
          <w:spacing w:val="1"/>
        </w:rPr>
        <w:t xml:space="preserve"> </w:t>
      </w:r>
      <w:r w:rsidRPr="005E3D70">
        <w:rPr>
          <w:rFonts w:ascii="Times New Roman" w:hAnsi="Times New Roman" w:cs="Times New Roman"/>
        </w:rPr>
        <w:t>information</w:t>
      </w:r>
      <w:r w:rsidRPr="005E3D70">
        <w:rPr>
          <w:rFonts w:ascii="Times New Roman" w:hAnsi="Times New Roman" w:cs="Times New Roman"/>
          <w:spacing w:val="1"/>
        </w:rPr>
        <w:t xml:space="preserve"> </w:t>
      </w:r>
      <w:r w:rsidRPr="005E3D70">
        <w:rPr>
          <w:rFonts w:ascii="Times New Roman" w:hAnsi="Times New Roman" w:cs="Times New Roman"/>
        </w:rPr>
        <w:t>content</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w:t>
      </w:r>
      <w:r w:rsidRPr="005E3D70">
        <w:rPr>
          <w:rFonts w:ascii="Times New Roman" w:hAnsi="Times New Roman" w:cs="Times New Roman"/>
          <w:spacing w:val="1"/>
        </w:rPr>
        <w:t xml:space="preserve"> </w:t>
      </w:r>
      <w:r w:rsidRPr="005E3D70">
        <w:rPr>
          <w:rFonts w:ascii="Times New Roman" w:hAnsi="Times New Roman" w:cs="Times New Roman"/>
        </w:rPr>
        <w:t>is</w:t>
      </w:r>
      <w:r w:rsidRPr="005E3D70">
        <w:rPr>
          <w:rFonts w:ascii="Times New Roman" w:hAnsi="Times New Roman" w:cs="Times New Roman"/>
          <w:spacing w:val="1"/>
        </w:rPr>
        <w:t xml:space="preserve"> </w:t>
      </w:r>
      <w:r w:rsidRPr="005E3D70">
        <w:rPr>
          <w:rFonts w:ascii="Times New Roman" w:hAnsi="Times New Roman" w:cs="Times New Roman"/>
        </w:rPr>
        <w:t>a</w:t>
      </w:r>
      <w:r w:rsidRPr="005E3D70">
        <w:rPr>
          <w:rFonts w:ascii="Times New Roman" w:hAnsi="Times New Roman" w:cs="Times New Roman"/>
          <w:spacing w:val="1"/>
        </w:rPr>
        <w:t xml:space="preserve"> </w:t>
      </w:r>
      <w:r w:rsidRPr="005E3D70">
        <w:rPr>
          <w:rFonts w:ascii="Times New Roman" w:hAnsi="Times New Roman" w:cs="Times New Roman"/>
        </w:rPr>
        <w:t>measure</w:t>
      </w:r>
      <w:r w:rsidRPr="005E3D70">
        <w:rPr>
          <w:rFonts w:ascii="Times New Roman" w:hAnsi="Times New Roman" w:cs="Times New Roman"/>
          <w:spacing w:val="1"/>
        </w:rPr>
        <w:t xml:space="preserve"> </w:t>
      </w:r>
      <w:r w:rsidRPr="005E3D70">
        <w:rPr>
          <w:rFonts w:ascii="Times New Roman" w:hAnsi="Times New Roman" w:cs="Times New Roman"/>
        </w:rPr>
        <w:t>of</w:t>
      </w:r>
      <w:r w:rsidRPr="005E3D70">
        <w:rPr>
          <w:rFonts w:ascii="Times New Roman" w:hAnsi="Times New Roman" w:cs="Times New Roman"/>
          <w:spacing w:val="1"/>
        </w:rPr>
        <w:t xml:space="preserve"> </w:t>
      </w:r>
      <w:r w:rsidRPr="005E3D70">
        <w:rPr>
          <w:rFonts w:ascii="Times New Roman" w:hAnsi="Times New Roman" w:cs="Times New Roman"/>
        </w:rPr>
        <w:t>variability at a specific locus. The higher the PIC value of the locus, the higher</w:t>
      </w:r>
      <w:r w:rsidRPr="005E3D70">
        <w:rPr>
          <w:rFonts w:ascii="Times New Roman" w:hAnsi="Times New Roman" w:cs="Times New Roman"/>
          <w:spacing w:val="1"/>
        </w:rPr>
        <w:t xml:space="preserve"> </w:t>
      </w:r>
      <w:r w:rsidRPr="005E3D70">
        <w:rPr>
          <w:rFonts w:ascii="Times New Roman" w:hAnsi="Times New Roman" w:cs="Times New Roman"/>
        </w:rPr>
        <w:t>is the probability that polymorphism will exist between two randomly selected</w:t>
      </w:r>
      <w:r w:rsidRPr="005E3D70">
        <w:rPr>
          <w:rFonts w:ascii="Times New Roman" w:hAnsi="Times New Roman" w:cs="Times New Roman"/>
          <w:spacing w:val="1"/>
        </w:rPr>
        <w:t xml:space="preserve"> </w:t>
      </w:r>
      <w:r w:rsidRPr="005E3D70">
        <w:rPr>
          <w:rFonts w:ascii="Times New Roman" w:hAnsi="Times New Roman" w:cs="Times New Roman"/>
        </w:rPr>
        <w:t xml:space="preserve">genotypes at the locus </w:t>
      </w:r>
      <w:r w:rsidRPr="0006495C">
        <w:rPr>
          <w:rFonts w:ascii="Times New Roman" w:hAnsi="Times New Roman" w:cs="Times New Roman"/>
        </w:rPr>
        <w:t>(</w:t>
      </w:r>
      <w:proofErr w:type="spellStart"/>
      <w:r w:rsidRPr="0006495C">
        <w:rPr>
          <w:rFonts w:ascii="Times New Roman" w:hAnsi="Times New Roman" w:cs="Times New Roman"/>
        </w:rPr>
        <w:t>Rajwade</w:t>
      </w:r>
      <w:proofErr w:type="spellEnd"/>
      <w:r w:rsidRPr="0006495C">
        <w:rPr>
          <w:rFonts w:ascii="Times New Roman" w:hAnsi="Times New Roman" w:cs="Times New Roman"/>
        </w:rPr>
        <w:t xml:space="preserve"> </w:t>
      </w:r>
      <w:r w:rsidRPr="0006495C">
        <w:rPr>
          <w:rFonts w:ascii="Times New Roman" w:hAnsi="Times New Roman" w:cs="Times New Roman"/>
          <w:i/>
        </w:rPr>
        <w:t>et al</w:t>
      </w:r>
      <w:r w:rsidRPr="0006495C">
        <w:rPr>
          <w:rFonts w:ascii="Times New Roman" w:hAnsi="Times New Roman" w:cs="Times New Roman"/>
        </w:rPr>
        <w:t>., 2010). The polymorphism information</w:t>
      </w:r>
      <w:r w:rsidRPr="0006495C">
        <w:rPr>
          <w:rFonts w:ascii="Times New Roman" w:hAnsi="Times New Roman" w:cs="Times New Roman"/>
          <w:spacing w:val="1"/>
        </w:rPr>
        <w:t xml:space="preserve"> </w:t>
      </w:r>
      <w:r w:rsidRPr="0006495C">
        <w:rPr>
          <w:rFonts w:ascii="Times New Roman" w:hAnsi="Times New Roman" w:cs="Times New Roman"/>
        </w:rPr>
        <w:t>content (PIC) values were calculated to find out the effectiveness of primers in</w:t>
      </w:r>
      <w:r w:rsidRPr="0006495C">
        <w:rPr>
          <w:rFonts w:ascii="Times New Roman" w:hAnsi="Times New Roman" w:cs="Times New Roman"/>
          <w:spacing w:val="-64"/>
        </w:rPr>
        <w:t xml:space="preserve"> </w:t>
      </w:r>
      <w:r w:rsidRPr="0006495C">
        <w:rPr>
          <w:rFonts w:ascii="Times New Roman" w:hAnsi="Times New Roman" w:cs="Times New Roman"/>
        </w:rPr>
        <w:t>distinguishing individual accession (Table 4).</w:t>
      </w:r>
      <w:r w:rsidRPr="005E3D70">
        <w:rPr>
          <w:rFonts w:ascii="Times New Roman" w:hAnsi="Times New Roman" w:cs="Times New Roman"/>
        </w:rPr>
        <w:t xml:space="preserve"> The polymorphic information</w:t>
      </w:r>
      <w:r w:rsidRPr="005E3D70">
        <w:rPr>
          <w:rFonts w:ascii="Times New Roman" w:hAnsi="Times New Roman" w:cs="Times New Roman"/>
          <w:spacing w:val="1"/>
        </w:rPr>
        <w:t xml:space="preserve"> </w:t>
      </w:r>
      <w:r w:rsidRPr="005E3D70">
        <w:rPr>
          <w:rFonts w:ascii="Times New Roman" w:hAnsi="Times New Roman" w:cs="Times New Roman"/>
        </w:rPr>
        <w:t>content (PIC) values were ranged between 0.0767 to 0.4878 with an average</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w:t>
      </w:r>
      <w:r w:rsidRPr="005E3D70">
        <w:rPr>
          <w:rFonts w:ascii="Times New Roman" w:hAnsi="Times New Roman" w:cs="Times New Roman"/>
          <w:spacing w:val="-1"/>
        </w:rPr>
        <w:t xml:space="preserve"> </w:t>
      </w:r>
      <w:r w:rsidRPr="005E3D70">
        <w:rPr>
          <w:rFonts w:ascii="Times New Roman" w:hAnsi="Times New Roman" w:cs="Times New Roman"/>
        </w:rPr>
        <w:t>of</w:t>
      </w:r>
      <w:r w:rsidRPr="005E3D70">
        <w:rPr>
          <w:rFonts w:ascii="Times New Roman" w:hAnsi="Times New Roman" w:cs="Times New Roman"/>
          <w:spacing w:val="-2"/>
        </w:rPr>
        <w:t xml:space="preserve"> </w:t>
      </w:r>
      <w:r w:rsidRPr="005E3D70">
        <w:rPr>
          <w:rFonts w:ascii="Times New Roman" w:hAnsi="Times New Roman" w:cs="Times New Roman"/>
        </w:rPr>
        <w:t>0.6153 per primer.</w:t>
      </w:r>
    </w:p>
    <w:p w:rsidR="00D73163" w:rsidRPr="005E3D70" w:rsidRDefault="00D73163" w:rsidP="00394794">
      <w:pPr>
        <w:pStyle w:val="BodyText"/>
        <w:spacing w:before="2" w:line="408" w:lineRule="auto"/>
        <w:ind w:right="-140" w:firstLine="719"/>
        <w:jc w:val="both"/>
        <w:rPr>
          <w:rFonts w:ascii="Times New Roman" w:hAnsi="Times New Roman" w:cs="Times New Roman"/>
        </w:rPr>
      </w:pPr>
      <w:r w:rsidRPr="005E3D70">
        <w:rPr>
          <w:rFonts w:ascii="Times New Roman" w:hAnsi="Times New Roman" w:cs="Times New Roman"/>
        </w:rPr>
        <w:t>The SSR primer, SSR1015-66 revealed highest PIC value i.e. 0.4878</w:t>
      </w:r>
      <w:r w:rsidRPr="005E3D70">
        <w:rPr>
          <w:rFonts w:ascii="Times New Roman" w:hAnsi="Times New Roman" w:cs="Times New Roman"/>
          <w:spacing w:val="1"/>
        </w:rPr>
        <w:t xml:space="preserve"> </w:t>
      </w:r>
      <w:r w:rsidRPr="005E3D70">
        <w:rPr>
          <w:rFonts w:ascii="Times New Roman" w:hAnsi="Times New Roman" w:cs="Times New Roman"/>
        </w:rPr>
        <w:t>followed</w:t>
      </w:r>
      <w:r w:rsidRPr="005E3D70">
        <w:rPr>
          <w:rFonts w:ascii="Times New Roman" w:hAnsi="Times New Roman" w:cs="Times New Roman"/>
          <w:spacing w:val="47"/>
        </w:rPr>
        <w:t xml:space="preserve"> </w:t>
      </w:r>
      <w:r w:rsidRPr="005E3D70">
        <w:rPr>
          <w:rFonts w:ascii="Times New Roman" w:hAnsi="Times New Roman" w:cs="Times New Roman"/>
        </w:rPr>
        <w:t>by</w:t>
      </w:r>
      <w:r w:rsidRPr="005E3D70">
        <w:rPr>
          <w:rFonts w:ascii="Times New Roman" w:hAnsi="Times New Roman" w:cs="Times New Roman"/>
          <w:spacing w:val="46"/>
        </w:rPr>
        <w:t xml:space="preserve"> </w:t>
      </w:r>
      <w:r w:rsidRPr="005E3D70">
        <w:rPr>
          <w:rFonts w:ascii="Times New Roman" w:hAnsi="Times New Roman" w:cs="Times New Roman"/>
        </w:rPr>
        <w:t>FV-30720</w:t>
      </w:r>
      <w:r w:rsidRPr="005E3D70">
        <w:rPr>
          <w:rFonts w:ascii="Times New Roman" w:hAnsi="Times New Roman" w:cs="Times New Roman"/>
          <w:spacing w:val="46"/>
        </w:rPr>
        <w:t xml:space="preserve"> </w:t>
      </w:r>
      <w:r w:rsidRPr="005E3D70">
        <w:rPr>
          <w:rFonts w:ascii="Times New Roman" w:hAnsi="Times New Roman" w:cs="Times New Roman"/>
        </w:rPr>
        <w:t>(0.4705),</w:t>
      </w:r>
      <w:r w:rsidRPr="005E3D70">
        <w:rPr>
          <w:rFonts w:ascii="Times New Roman" w:hAnsi="Times New Roman" w:cs="Times New Roman"/>
          <w:spacing w:val="46"/>
        </w:rPr>
        <w:t xml:space="preserve"> </w:t>
      </w:r>
      <w:r w:rsidRPr="005E3D70">
        <w:rPr>
          <w:rFonts w:ascii="Times New Roman" w:hAnsi="Times New Roman" w:cs="Times New Roman"/>
        </w:rPr>
        <w:t>FV-253</w:t>
      </w:r>
      <w:r w:rsidRPr="005E3D70">
        <w:rPr>
          <w:rFonts w:ascii="Times New Roman" w:hAnsi="Times New Roman" w:cs="Times New Roman"/>
          <w:spacing w:val="46"/>
        </w:rPr>
        <w:t xml:space="preserve"> </w:t>
      </w:r>
      <w:r w:rsidRPr="005E3D70">
        <w:rPr>
          <w:rFonts w:ascii="Times New Roman" w:hAnsi="Times New Roman" w:cs="Times New Roman"/>
        </w:rPr>
        <w:t>(0.3968)</w:t>
      </w:r>
      <w:r w:rsidRPr="005E3D70">
        <w:rPr>
          <w:rFonts w:ascii="Times New Roman" w:hAnsi="Times New Roman" w:cs="Times New Roman"/>
          <w:spacing w:val="48"/>
        </w:rPr>
        <w:t xml:space="preserve"> </w:t>
      </w:r>
      <w:r w:rsidRPr="005E3D70">
        <w:rPr>
          <w:rFonts w:ascii="Times New Roman" w:hAnsi="Times New Roman" w:cs="Times New Roman"/>
        </w:rPr>
        <w:t>and</w:t>
      </w:r>
      <w:r w:rsidRPr="005E3D70">
        <w:rPr>
          <w:rFonts w:ascii="Times New Roman" w:hAnsi="Times New Roman" w:cs="Times New Roman"/>
          <w:spacing w:val="46"/>
        </w:rPr>
        <w:t xml:space="preserve"> </w:t>
      </w:r>
      <w:r w:rsidRPr="005E3D70">
        <w:rPr>
          <w:rFonts w:ascii="Times New Roman" w:hAnsi="Times New Roman" w:cs="Times New Roman"/>
        </w:rPr>
        <w:t>FV-181677</w:t>
      </w:r>
      <w:r w:rsidRPr="005E3D70">
        <w:rPr>
          <w:rFonts w:ascii="Times New Roman" w:hAnsi="Times New Roman" w:cs="Times New Roman"/>
          <w:spacing w:val="47"/>
        </w:rPr>
        <w:t xml:space="preserve"> </w:t>
      </w:r>
      <w:r w:rsidRPr="005E3D70">
        <w:rPr>
          <w:rFonts w:ascii="Times New Roman" w:hAnsi="Times New Roman" w:cs="Times New Roman"/>
        </w:rPr>
        <w:t>(0.3633);</w:t>
      </w:r>
      <w:r w:rsidR="00394794">
        <w:rPr>
          <w:rFonts w:ascii="Times New Roman" w:hAnsi="Times New Roman" w:cs="Times New Roman"/>
        </w:rPr>
        <w:t xml:space="preserve"> </w:t>
      </w:r>
      <w:r w:rsidRPr="005E3D70">
        <w:rPr>
          <w:rFonts w:ascii="Times New Roman" w:hAnsi="Times New Roman" w:cs="Times New Roman"/>
        </w:rPr>
        <w:t>whereas the primer FV-65 revealed the lowest (0.0767) PIC value followed by</w:t>
      </w:r>
      <w:r w:rsidRPr="005E3D70">
        <w:rPr>
          <w:rFonts w:ascii="Times New Roman" w:hAnsi="Times New Roman" w:cs="Times New Roman"/>
          <w:spacing w:val="1"/>
        </w:rPr>
        <w:t xml:space="preserve"> </w:t>
      </w:r>
      <w:r w:rsidRPr="005E3D70">
        <w:rPr>
          <w:rFonts w:ascii="Times New Roman" w:hAnsi="Times New Roman" w:cs="Times New Roman"/>
        </w:rPr>
        <w:t>FV-18902</w:t>
      </w:r>
      <w:r w:rsidRPr="005E3D70">
        <w:rPr>
          <w:rFonts w:ascii="Times New Roman" w:hAnsi="Times New Roman" w:cs="Times New Roman"/>
          <w:spacing w:val="1"/>
        </w:rPr>
        <w:t xml:space="preserve"> </w:t>
      </w:r>
      <w:r w:rsidRPr="005E3D70">
        <w:rPr>
          <w:rFonts w:ascii="Times New Roman" w:hAnsi="Times New Roman" w:cs="Times New Roman"/>
        </w:rPr>
        <w:t>(0.292),</w:t>
      </w:r>
      <w:r w:rsidRPr="005E3D70">
        <w:rPr>
          <w:rFonts w:ascii="Times New Roman" w:hAnsi="Times New Roman" w:cs="Times New Roman"/>
          <w:spacing w:val="1"/>
        </w:rPr>
        <w:t xml:space="preserve"> </w:t>
      </w:r>
      <w:r w:rsidRPr="005E3D70">
        <w:rPr>
          <w:rFonts w:ascii="Times New Roman" w:hAnsi="Times New Roman" w:cs="Times New Roman"/>
        </w:rPr>
        <w:t>FV-6</w:t>
      </w:r>
      <w:r w:rsidRPr="005E3D70">
        <w:rPr>
          <w:rFonts w:ascii="Times New Roman" w:hAnsi="Times New Roman" w:cs="Times New Roman"/>
          <w:spacing w:val="2"/>
        </w:rPr>
        <w:t xml:space="preserve"> </w:t>
      </w:r>
      <w:r w:rsidRPr="005E3D70">
        <w:rPr>
          <w:rFonts w:ascii="Times New Roman" w:hAnsi="Times New Roman" w:cs="Times New Roman"/>
        </w:rPr>
        <w:t>(0.328)</w:t>
      </w:r>
      <w:r w:rsidRPr="005E3D70">
        <w:rPr>
          <w:rFonts w:ascii="Times New Roman" w:hAnsi="Times New Roman" w:cs="Times New Roman"/>
          <w:spacing w:val="-1"/>
        </w:rPr>
        <w:t xml:space="preserve"> </w:t>
      </w:r>
      <w:r w:rsidRPr="005E3D70">
        <w:rPr>
          <w:rFonts w:ascii="Times New Roman" w:hAnsi="Times New Roman" w:cs="Times New Roman"/>
        </w:rPr>
        <w:t>and</w:t>
      </w:r>
      <w:r w:rsidRPr="005E3D70">
        <w:rPr>
          <w:rFonts w:ascii="Times New Roman" w:hAnsi="Times New Roman" w:cs="Times New Roman"/>
          <w:spacing w:val="2"/>
        </w:rPr>
        <w:t xml:space="preserve"> </w:t>
      </w:r>
      <w:r w:rsidRPr="005E3D70">
        <w:rPr>
          <w:rFonts w:ascii="Times New Roman" w:hAnsi="Times New Roman" w:cs="Times New Roman"/>
        </w:rPr>
        <w:t>FV-144120</w:t>
      </w:r>
      <w:r w:rsidRPr="005E3D70">
        <w:rPr>
          <w:rFonts w:ascii="Times New Roman" w:hAnsi="Times New Roman" w:cs="Times New Roman"/>
          <w:spacing w:val="2"/>
        </w:rPr>
        <w:t xml:space="preserve"> </w:t>
      </w:r>
      <w:r w:rsidRPr="005E3D70">
        <w:rPr>
          <w:rFonts w:ascii="Times New Roman" w:hAnsi="Times New Roman" w:cs="Times New Roman"/>
        </w:rPr>
        <w:t>(0.3589).</w:t>
      </w:r>
      <w:r w:rsidRPr="005E3D70">
        <w:rPr>
          <w:rFonts w:ascii="Times New Roman" w:hAnsi="Times New Roman" w:cs="Times New Roman"/>
          <w:spacing w:val="1"/>
        </w:rPr>
        <w:t xml:space="preserve"> </w:t>
      </w:r>
      <w:r w:rsidRPr="005E3D70">
        <w:rPr>
          <w:rFonts w:ascii="Times New Roman" w:hAnsi="Times New Roman" w:cs="Times New Roman"/>
        </w:rPr>
        <w:t>Thus,</w:t>
      </w:r>
      <w:r w:rsidRPr="005E3D70">
        <w:rPr>
          <w:rFonts w:ascii="Times New Roman" w:hAnsi="Times New Roman" w:cs="Times New Roman"/>
          <w:spacing w:val="1"/>
        </w:rPr>
        <w:t xml:space="preserve"> </w:t>
      </w:r>
      <w:r w:rsidRPr="005E3D70">
        <w:rPr>
          <w:rFonts w:ascii="Times New Roman" w:hAnsi="Times New Roman" w:cs="Times New Roman"/>
        </w:rPr>
        <w:t>PIC</w:t>
      </w:r>
      <w:r w:rsidRPr="005E3D70">
        <w:rPr>
          <w:rFonts w:ascii="Times New Roman" w:hAnsi="Times New Roman" w:cs="Times New Roman"/>
          <w:spacing w:val="-1"/>
        </w:rPr>
        <w:t xml:space="preserve"> </w:t>
      </w:r>
      <w:r w:rsidRPr="005E3D70">
        <w:rPr>
          <w:rFonts w:ascii="Times New Roman" w:hAnsi="Times New Roman" w:cs="Times New Roman"/>
        </w:rPr>
        <w:t>values</w:t>
      </w:r>
      <w:r w:rsidRPr="005E3D70">
        <w:rPr>
          <w:rFonts w:ascii="Times New Roman" w:hAnsi="Times New Roman" w:cs="Times New Roman"/>
          <w:spacing w:val="1"/>
        </w:rPr>
        <w:t xml:space="preserve"> </w:t>
      </w:r>
      <w:r w:rsidRPr="005E3D70">
        <w:rPr>
          <w:rFonts w:ascii="Times New Roman" w:hAnsi="Times New Roman" w:cs="Times New Roman"/>
        </w:rPr>
        <w:t>of</w:t>
      </w:r>
      <w:r w:rsidR="00394794">
        <w:rPr>
          <w:rFonts w:ascii="Times New Roman" w:hAnsi="Times New Roman" w:cs="Times New Roman"/>
        </w:rPr>
        <w:t xml:space="preserve"> </w:t>
      </w:r>
      <w:r w:rsidRPr="005E3D70">
        <w:rPr>
          <w:rFonts w:ascii="Times New Roman" w:hAnsi="Times New Roman" w:cs="Times New Roman"/>
        </w:rPr>
        <w:t>12</w:t>
      </w:r>
      <w:r w:rsidRPr="005E3D70">
        <w:rPr>
          <w:rFonts w:ascii="Times New Roman" w:hAnsi="Times New Roman" w:cs="Times New Roman"/>
          <w:spacing w:val="-3"/>
        </w:rPr>
        <w:t xml:space="preserve"> </w:t>
      </w:r>
      <w:r w:rsidRPr="005E3D70">
        <w:rPr>
          <w:rFonts w:ascii="Times New Roman" w:hAnsi="Times New Roman" w:cs="Times New Roman"/>
        </w:rPr>
        <w:t>primers</w:t>
      </w:r>
      <w:r w:rsidRPr="005E3D70">
        <w:rPr>
          <w:rFonts w:ascii="Times New Roman" w:hAnsi="Times New Roman" w:cs="Times New Roman"/>
          <w:spacing w:val="-2"/>
        </w:rPr>
        <w:t xml:space="preserve"> </w:t>
      </w:r>
      <w:r w:rsidRPr="005E3D70">
        <w:rPr>
          <w:rFonts w:ascii="Times New Roman" w:hAnsi="Times New Roman" w:cs="Times New Roman"/>
        </w:rPr>
        <w:t>ranged</w:t>
      </w:r>
      <w:r w:rsidRPr="005E3D70">
        <w:rPr>
          <w:rFonts w:ascii="Times New Roman" w:hAnsi="Times New Roman" w:cs="Times New Roman"/>
          <w:spacing w:val="-4"/>
        </w:rPr>
        <w:t xml:space="preserve"> </w:t>
      </w:r>
      <w:r w:rsidRPr="005E3D70">
        <w:rPr>
          <w:rFonts w:ascii="Times New Roman" w:hAnsi="Times New Roman" w:cs="Times New Roman"/>
        </w:rPr>
        <w:t>from</w:t>
      </w:r>
      <w:r w:rsidRPr="005E3D70">
        <w:rPr>
          <w:rFonts w:ascii="Times New Roman" w:hAnsi="Times New Roman" w:cs="Times New Roman"/>
          <w:spacing w:val="-1"/>
        </w:rPr>
        <w:t xml:space="preserve"> </w:t>
      </w:r>
      <w:r w:rsidRPr="005E3D70">
        <w:rPr>
          <w:rFonts w:ascii="Times New Roman" w:hAnsi="Times New Roman" w:cs="Times New Roman"/>
        </w:rPr>
        <w:t>0.0767</w:t>
      </w:r>
      <w:r w:rsidRPr="005E3D70">
        <w:rPr>
          <w:rFonts w:ascii="Times New Roman" w:hAnsi="Times New Roman" w:cs="Times New Roman"/>
          <w:spacing w:val="-2"/>
        </w:rPr>
        <w:t xml:space="preserve"> </w:t>
      </w:r>
      <w:r w:rsidRPr="005E3D70">
        <w:rPr>
          <w:rFonts w:ascii="Times New Roman" w:hAnsi="Times New Roman" w:cs="Times New Roman"/>
        </w:rPr>
        <w:t>to</w:t>
      </w:r>
      <w:r w:rsidRPr="005E3D70">
        <w:rPr>
          <w:rFonts w:ascii="Times New Roman" w:hAnsi="Times New Roman" w:cs="Times New Roman"/>
          <w:spacing w:val="-2"/>
        </w:rPr>
        <w:t xml:space="preserve"> </w:t>
      </w:r>
      <w:r w:rsidRPr="005E3D70">
        <w:rPr>
          <w:rFonts w:ascii="Times New Roman" w:hAnsi="Times New Roman" w:cs="Times New Roman"/>
        </w:rPr>
        <w:t>0.4878.</w:t>
      </w:r>
    </w:p>
    <w:p w:rsidR="00D73163" w:rsidRPr="005E3D70" w:rsidRDefault="00D73163" w:rsidP="00D73163">
      <w:pPr>
        <w:pStyle w:val="Heading2"/>
        <w:spacing w:before="62"/>
        <w:rPr>
          <w:rFonts w:ascii="Times New Roman" w:hAnsi="Times New Roman" w:cs="Times New Roman"/>
        </w:rPr>
      </w:pPr>
      <w:r w:rsidRPr="005E3D70">
        <w:rPr>
          <w:rFonts w:ascii="Times New Roman" w:hAnsi="Times New Roman" w:cs="Times New Roman"/>
        </w:rPr>
        <w:t>Table</w:t>
      </w:r>
      <w:r w:rsidRPr="005E3D70">
        <w:rPr>
          <w:rFonts w:ascii="Times New Roman" w:hAnsi="Times New Roman" w:cs="Times New Roman"/>
          <w:spacing w:val="-2"/>
        </w:rPr>
        <w:t xml:space="preserve"> </w:t>
      </w:r>
      <w:r w:rsidRPr="005E3D70">
        <w:rPr>
          <w:rFonts w:ascii="Times New Roman" w:hAnsi="Times New Roman" w:cs="Times New Roman"/>
        </w:rPr>
        <w:t>4:PIC</w:t>
      </w:r>
      <w:r w:rsidRPr="005E3D70">
        <w:rPr>
          <w:rFonts w:ascii="Times New Roman" w:hAnsi="Times New Roman" w:cs="Times New Roman"/>
          <w:spacing w:val="-2"/>
        </w:rPr>
        <w:t xml:space="preserve"> </w:t>
      </w:r>
      <w:r w:rsidRPr="005E3D70">
        <w:rPr>
          <w:rFonts w:ascii="Times New Roman" w:hAnsi="Times New Roman" w:cs="Times New Roman"/>
        </w:rPr>
        <w:t>(Polymorphic</w:t>
      </w:r>
      <w:r w:rsidRPr="005E3D70">
        <w:rPr>
          <w:rFonts w:ascii="Times New Roman" w:hAnsi="Times New Roman" w:cs="Times New Roman"/>
          <w:spacing w:val="-3"/>
        </w:rPr>
        <w:t xml:space="preserve"> </w:t>
      </w:r>
      <w:r w:rsidRPr="005E3D70">
        <w:rPr>
          <w:rFonts w:ascii="Times New Roman" w:hAnsi="Times New Roman" w:cs="Times New Roman"/>
        </w:rPr>
        <w:t>Information</w:t>
      </w:r>
      <w:r w:rsidRPr="005E3D70">
        <w:rPr>
          <w:rFonts w:ascii="Times New Roman" w:hAnsi="Times New Roman" w:cs="Times New Roman"/>
          <w:spacing w:val="-2"/>
        </w:rPr>
        <w:t xml:space="preserve"> </w:t>
      </w:r>
      <w:r w:rsidRPr="005E3D70">
        <w:rPr>
          <w:rFonts w:ascii="Times New Roman" w:hAnsi="Times New Roman" w:cs="Times New Roman"/>
        </w:rPr>
        <w:t xml:space="preserve">Content) values </w:t>
      </w:r>
    </w:p>
    <w:p w:rsidR="00D73163" w:rsidRPr="005E3D70" w:rsidRDefault="00D73163" w:rsidP="00D73163">
      <w:pPr>
        <w:pStyle w:val="BodyText"/>
        <w:spacing w:before="10"/>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5"/>
        <w:gridCol w:w="2809"/>
        <w:gridCol w:w="2812"/>
      </w:tblGrid>
      <w:tr w:rsidR="00D73163" w:rsidRPr="005E3D70" w:rsidTr="00D73163">
        <w:trPr>
          <w:trHeight w:val="414"/>
        </w:trPr>
        <w:tc>
          <w:tcPr>
            <w:tcW w:w="2905" w:type="dxa"/>
          </w:tcPr>
          <w:p w:rsidR="00D73163" w:rsidRPr="005E3D70" w:rsidRDefault="00D73163" w:rsidP="00D73163">
            <w:pPr>
              <w:pStyle w:val="TableParagraph"/>
              <w:spacing w:before="2"/>
              <w:ind w:left="836" w:right="829"/>
              <w:jc w:val="center"/>
              <w:rPr>
                <w:rFonts w:ascii="Times New Roman" w:hAnsi="Times New Roman" w:cs="Times New Roman"/>
                <w:b/>
                <w:sz w:val="24"/>
                <w:szCs w:val="24"/>
              </w:rPr>
            </w:pPr>
            <w:r w:rsidRPr="005E3D70">
              <w:rPr>
                <w:rFonts w:ascii="Times New Roman" w:hAnsi="Times New Roman" w:cs="Times New Roman"/>
                <w:b/>
                <w:sz w:val="24"/>
                <w:szCs w:val="24"/>
              </w:rPr>
              <w:t>Primer</w:t>
            </w:r>
          </w:p>
        </w:tc>
        <w:tc>
          <w:tcPr>
            <w:tcW w:w="2809" w:type="dxa"/>
          </w:tcPr>
          <w:p w:rsidR="00D73163" w:rsidRPr="005E3D70" w:rsidRDefault="00D73163" w:rsidP="00D73163">
            <w:pPr>
              <w:pStyle w:val="TableParagraph"/>
              <w:spacing w:before="2"/>
              <w:ind w:left="450" w:right="443"/>
              <w:jc w:val="center"/>
              <w:rPr>
                <w:rFonts w:ascii="Times New Roman" w:hAnsi="Times New Roman" w:cs="Times New Roman"/>
                <w:b/>
                <w:sz w:val="24"/>
                <w:szCs w:val="24"/>
              </w:rPr>
            </w:pPr>
            <w:r w:rsidRPr="005E3D70">
              <w:rPr>
                <w:rFonts w:ascii="Times New Roman" w:hAnsi="Times New Roman" w:cs="Times New Roman"/>
                <w:b/>
                <w:sz w:val="24"/>
                <w:szCs w:val="24"/>
              </w:rPr>
              <w:t>Number</w:t>
            </w:r>
            <w:r w:rsidRPr="005E3D70">
              <w:rPr>
                <w:rFonts w:ascii="Times New Roman" w:hAnsi="Times New Roman" w:cs="Times New Roman"/>
                <w:b/>
                <w:spacing w:val="-1"/>
                <w:sz w:val="24"/>
                <w:szCs w:val="24"/>
              </w:rPr>
              <w:t xml:space="preserve"> </w:t>
            </w:r>
            <w:r w:rsidRPr="005E3D70">
              <w:rPr>
                <w:rFonts w:ascii="Times New Roman" w:hAnsi="Times New Roman" w:cs="Times New Roman"/>
                <w:b/>
                <w:sz w:val="24"/>
                <w:szCs w:val="24"/>
              </w:rPr>
              <w:t>of</w:t>
            </w:r>
            <w:r w:rsidRPr="005E3D70">
              <w:rPr>
                <w:rFonts w:ascii="Times New Roman" w:hAnsi="Times New Roman" w:cs="Times New Roman"/>
                <w:b/>
                <w:spacing w:val="-1"/>
                <w:sz w:val="24"/>
                <w:szCs w:val="24"/>
              </w:rPr>
              <w:t xml:space="preserve"> </w:t>
            </w:r>
            <w:r w:rsidRPr="005E3D70">
              <w:rPr>
                <w:rFonts w:ascii="Times New Roman" w:hAnsi="Times New Roman" w:cs="Times New Roman"/>
                <w:b/>
                <w:sz w:val="24"/>
                <w:szCs w:val="24"/>
              </w:rPr>
              <w:t>alleles</w:t>
            </w:r>
          </w:p>
        </w:tc>
        <w:tc>
          <w:tcPr>
            <w:tcW w:w="2812" w:type="dxa"/>
          </w:tcPr>
          <w:p w:rsidR="00D73163" w:rsidRPr="005E3D70" w:rsidRDefault="00D73163" w:rsidP="00D73163">
            <w:pPr>
              <w:pStyle w:val="TableParagraph"/>
              <w:spacing w:before="2"/>
              <w:ind w:left="1011" w:right="1011"/>
              <w:jc w:val="center"/>
              <w:rPr>
                <w:rFonts w:ascii="Times New Roman" w:hAnsi="Times New Roman" w:cs="Times New Roman"/>
                <w:b/>
                <w:sz w:val="24"/>
                <w:szCs w:val="24"/>
              </w:rPr>
            </w:pPr>
            <w:r w:rsidRPr="005E3D70">
              <w:rPr>
                <w:rFonts w:ascii="Times New Roman" w:hAnsi="Times New Roman" w:cs="Times New Roman"/>
                <w:b/>
                <w:sz w:val="24"/>
                <w:szCs w:val="24"/>
              </w:rPr>
              <w:t>PIC</w:t>
            </w:r>
          </w:p>
        </w:tc>
      </w:tr>
      <w:tr w:rsidR="00D73163" w:rsidRPr="005E3D70" w:rsidTr="00D73163">
        <w:trPr>
          <w:trHeight w:val="414"/>
        </w:trPr>
        <w:tc>
          <w:tcPr>
            <w:tcW w:w="2905" w:type="dxa"/>
          </w:tcPr>
          <w:p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FV-290063</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rsidR="00D73163" w:rsidRPr="005E3D70" w:rsidRDefault="00D73163" w:rsidP="00D73163">
            <w:pPr>
              <w:pStyle w:val="TableParagraph"/>
              <w:ind w:left="1013" w:right="1011"/>
              <w:jc w:val="center"/>
              <w:rPr>
                <w:rFonts w:ascii="Times New Roman" w:hAnsi="Times New Roman" w:cs="Times New Roman"/>
                <w:sz w:val="24"/>
                <w:szCs w:val="24"/>
              </w:rPr>
            </w:pPr>
            <w:r w:rsidRPr="005E3D70">
              <w:rPr>
                <w:rFonts w:ascii="Times New Roman" w:hAnsi="Times New Roman" w:cs="Times New Roman"/>
                <w:sz w:val="24"/>
                <w:szCs w:val="24"/>
              </w:rPr>
              <w:t>0.42</w:t>
            </w:r>
          </w:p>
        </w:tc>
      </w:tr>
      <w:tr w:rsidR="00D73163" w:rsidRPr="005E3D70" w:rsidTr="00D73163">
        <w:trPr>
          <w:trHeight w:val="412"/>
        </w:trPr>
        <w:tc>
          <w:tcPr>
            <w:tcW w:w="2905" w:type="dxa"/>
          </w:tcPr>
          <w:p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FV-9919</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0.375</w:t>
            </w:r>
          </w:p>
        </w:tc>
      </w:tr>
      <w:tr w:rsidR="00D73163" w:rsidRPr="005E3D70" w:rsidTr="00D73163">
        <w:trPr>
          <w:trHeight w:val="414"/>
        </w:trPr>
        <w:tc>
          <w:tcPr>
            <w:tcW w:w="2905" w:type="dxa"/>
          </w:tcPr>
          <w:p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FV-15981</w:t>
            </w:r>
          </w:p>
        </w:tc>
        <w:tc>
          <w:tcPr>
            <w:tcW w:w="2809" w:type="dxa"/>
          </w:tcPr>
          <w:p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0.375</w:t>
            </w:r>
          </w:p>
        </w:tc>
      </w:tr>
      <w:tr w:rsidR="00D73163" w:rsidRPr="005E3D70" w:rsidTr="00D73163">
        <w:trPr>
          <w:trHeight w:val="414"/>
        </w:trPr>
        <w:tc>
          <w:tcPr>
            <w:tcW w:w="2905" w:type="dxa"/>
          </w:tcPr>
          <w:p w:rsidR="00D73163" w:rsidRPr="005E3D70" w:rsidRDefault="00D73163" w:rsidP="00D73163">
            <w:pPr>
              <w:pStyle w:val="TableParagraph"/>
              <w:ind w:left="835" w:right="830"/>
              <w:jc w:val="center"/>
              <w:rPr>
                <w:rFonts w:ascii="Times New Roman" w:hAnsi="Times New Roman" w:cs="Times New Roman"/>
                <w:sz w:val="24"/>
                <w:szCs w:val="24"/>
              </w:rPr>
            </w:pPr>
            <w:r w:rsidRPr="005E3D70">
              <w:rPr>
                <w:rFonts w:ascii="Times New Roman" w:hAnsi="Times New Roman" w:cs="Times New Roman"/>
                <w:sz w:val="24"/>
                <w:szCs w:val="24"/>
              </w:rPr>
              <w:t>FV-6</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0.328</w:t>
            </w:r>
          </w:p>
        </w:tc>
      </w:tr>
      <w:tr w:rsidR="00D73163" w:rsidRPr="005E3D70" w:rsidTr="00D73163">
        <w:trPr>
          <w:trHeight w:val="412"/>
        </w:trPr>
        <w:tc>
          <w:tcPr>
            <w:tcW w:w="2905" w:type="dxa"/>
          </w:tcPr>
          <w:p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FV-65</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0.0767</w:t>
            </w:r>
          </w:p>
        </w:tc>
      </w:tr>
      <w:tr w:rsidR="00D73163" w:rsidRPr="005E3D70" w:rsidTr="00D73163">
        <w:trPr>
          <w:trHeight w:val="414"/>
        </w:trPr>
        <w:tc>
          <w:tcPr>
            <w:tcW w:w="2905" w:type="dxa"/>
          </w:tcPr>
          <w:p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FV-18902</w:t>
            </w:r>
          </w:p>
        </w:tc>
        <w:tc>
          <w:tcPr>
            <w:tcW w:w="2809" w:type="dxa"/>
          </w:tcPr>
          <w:p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0.292</w:t>
            </w:r>
          </w:p>
        </w:tc>
      </w:tr>
      <w:tr w:rsidR="00D73163" w:rsidRPr="005E3D70" w:rsidTr="00D73163">
        <w:trPr>
          <w:trHeight w:val="415"/>
        </w:trPr>
        <w:tc>
          <w:tcPr>
            <w:tcW w:w="2905" w:type="dxa"/>
          </w:tcPr>
          <w:p w:rsidR="00D73163" w:rsidRPr="005E3D70" w:rsidRDefault="00D73163" w:rsidP="00D73163">
            <w:pPr>
              <w:pStyle w:val="TableParagraph"/>
              <w:spacing w:before="1"/>
              <w:ind w:left="836" w:right="830"/>
              <w:jc w:val="center"/>
              <w:rPr>
                <w:rFonts w:ascii="Times New Roman" w:hAnsi="Times New Roman" w:cs="Times New Roman"/>
                <w:sz w:val="24"/>
                <w:szCs w:val="24"/>
              </w:rPr>
            </w:pPr>
            <w:r w:rsidRPr="005E3D70">
              <w:rPr>
                <w:rFonts w:ascii="Times New Roman" w:hAnsi="Times New Roman" w:cs="Times New Roman"/>
                <w:sz w:val="24"/>
                <w:szCs w:val="24"/>
              </w:rPr>
              <w:t>FV-30919</w:t>
            </w:r>
          </w:p>
        </w:tc>
        <w:tc>
          <w:tcPr>
            <w:tcW w:w="2809" w:type="dxa"/>
          </w:tcPr>
          <w:p w:rsidR="00D73163" w:rsidRPr="005E3D70" w:rsidRDefault="00D73163" w:rsidP="00D73163">
            <w:pPr>
              <w:pStyle w:val="TableParagraph"/>
              <w:spacing w:before="1"/>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spacing w:before="1"/>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0.3629</w:t>
            </w:r>
          </w:p>
        </w:tc>
      </w:tr>
      <w:tr w:rsidR="00D73163" w:rsidRPr="005E3D70" w:rsidTr="00D73163">
        <w:trPr>
          <w:trHeight w:val="412"/>
        </w:trPr>
        <w:tc>
          <w:tcPr>
            <w:tcW w:w="2905" w:type="dxa"/>
          </w:tcPr>
          <w:p w:rsidR="00D73163" w:rsidRPr="005E3D70" w:rsidRDefault="00D73163" w:rsidP="00D73163">
            <w:pPr>
              <w:pStyle w:val="TableParagraph"/>
              <w:ind w:left="836" w:right="826"/>
              <w:jc w:val="center"/>
              <w:rPr>
                <w:rFonts w:ascii="Times New Roman" w:hAnsi="Times New Roman" w:cs="Times New Roman"/>
                <w:sz w:val="24"/>
                <w:szCs w:val="24"/>
              </w:rPr>
            </w:pPr>
            <w:r w:rsidRPr="005E3D70">
              <w:rPr>
                <w:rFonts w:ascii="Times New Roman" w:hAnsi="Times New Roman" w:cs="Times New Roman"/>
                <w:sz w:val="24"/>
                <w:szCs w:val="24"/>
              </w:rPr>
              <w:t>FV-253</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0.3968</w:t>
            </w:r>
          </w:p>
        </w:tc>
      </w:tr>
      <w:tr w:rsidR="00D73163" w:rsidRPr="005E3D70" w:rsidTr="00D73163">
        <w:trPr>
          <w:trHeight w:val="414"/>
        </w:trPr>
        <w:tc>
          <w:tcPr>
            <w:tcW w:w="2905" w:type="dxa"/>
          </w:tcPr>
          <w:p w:rsidR="00D73163" w:rsidRPr="005E3D70" w:rsidRDefault="00D73163" w:rsidP="00D73163">
            <w:pPr>
              <w:pStyle w:val="TableParagraph"/>
              <w:spacing w:before="2"/>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FV-144120</w:t>
            </w:r>
          </w:p>
        </w:tc>
        <w:tc>
          <w:tcPr>
            <w:tcW w:w="2809" w:type="dxa"/>
          </w:tcPr>
          <w:p w:rsidR="00D73163" w:rsidRPr="005E3D70" w:rsidRDefault="00D73163" w:rsidP="00D73163">
            <w:pPr>
              <w:pStyle w:val="TableParagraph"/>
              <w:spacing w:before="2"/>
              <w:ind w:left="6"/>
              <w:jc w:val="center"/>
              <w:rPr>
                <w:rFonts w:ascii="Times New Roman" w:hAnsi="Times New Roman" w:cs="Times New Roman"/>
                <w:sz w:val="24"/>
                <w:szCs w:val="24"/>
              </w:rPr>
            </w:pPr>
            <w:r w:rsidRPr="005E3D70">
              <w:rPr>
                <w:rFonts w:ascii="Times New Roman" w:hAnsi="Times New Roman" w:cs="Times New Roman"/>
                <w:w w:val="99"/>
                <w:sz w:val="24"/>
                <w:szCs w:val="24"/>
              </w:rPr>
              <w:t>2</w:t>
            </w:r>
          </w:p>
        </w:tc>
        <w:tc>
          <w:tcPr>
            <w:tcW w:w="2812" w:type="dxa"/>
          </w:tcPr>
          <w:p w:rsidR="00D73163" w:rsidRPr="005E3D70" w:rsidRDefault="00D73163" w:rsidP="00D73163">
            <w:pPr>
              <w:pStyle w:val="TableParagraph"/>
              <w:spacing w:before="2"/>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0.3589</w:t>
            </w:r>
          </w:p>
        </w:tc>
      </w:tr>
      <w:tr w:rsidR="00D73163" w:rsidRPr="005E3D70" w:rsidTr="00D73163">
        <w:trPr>
          <w:trHeight w:val="414"/>
        </w:trPr>
        <w:tc>
          <w:tcPr>
            <w:tcW w:w="2905" w:type="dxa"/>
          </w:tcPr>
          <w:p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FV-181677</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0.3633</w:t>
            </w:r>
          </w:p>
        </w:tc>
      </w:tr>
      <w:tr w:rsidR="00D73163" w:rsidRPr="005E3D70" w:rsidTr="00D73163">
        <w:trPr>
          <w:trHeight w:val="412"/>
        </w:trPr>
        <w:tc>
          <w:tcPr>
            <w:tcW w:w="2905" w:type="dxa"/>
          </w:tcPr>
          <w:p w:rsidR="00D73163" w:rsidRPr="005E3D70" w:rsidRDefault="00D73163" w:rsidP="00D73163">
            <w:pPr>
              <w:pStyle w:val="TableParagraph"/>
              <w:ind w:left="836" w:right="830"/>
              <w:jc w:val="center"/>
              <w:rPr>
                <w:rFonts w:ascii="Times New Roman" w:hAnsi="Times New Roman" w:cs="Times New Roman"/>
                <w:sz w:val="24"/>
                <w:szCs w:val="24"/>
              </w:rPr>
            </w:pPr>
            <w:r w:rsidRPr="005E3D70">
              <w:rPr>
                <w:rFonts w:ascii="Times New Roman" w:hAnsi="Times New Roman" w:cs="Times New Roman"/>
                <w:sz w:val="24"/>
                <w:szCs w:val="24"/>
              </w:rPr>
              <w:t>FV-30720</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0.4705</w:t>
            </w:r>
          </w:p>
        </w:tc>
      </w:tr>
      <w:tr w:rsidR="00D73163" w:rsidRPr="005E3D70" w:rsidTr="00D73163">
        <w:trPr>
          <w:trHeight w:val="414"/>
        </w:trPr>
        <w:tc>
          <w:tcPr>
            <w:tcW w:w="2905" w:type="dxa"/>
          </w:tcPr>
          <w:p w:rsidR="00D73163" w:rsidRPr="005E3D70" w:rsidRDefault="00D73163" w:rsidP="00D73163">
            <w:pPr>
              <w:pStyle w:val="TableParagraph"/>
              <w:ind w:left="836" w:right="828"/>
              <w:jc w:val="center"/>
              <w:rPr>
                <w:rFonts w:ascii="Times New Roman" w:hAnsi="Times New Roman" w:cs="Times New Roman"/>
                <w:sz w:val="24"/>
                <w:szCs w:val="24"/>
              </w:rPr>
            </w:pPr>
            <w:r w:rsidRPr="005E3D70">
              <w:rPr>
                <w:rFonts w:ascii="Times New Roman" w:hAnsi="Times New Roman" w:cs="Times New Roman"/>
                <w:sz w:val="24"/>
                <w:szCs w:val="24"/>
              </w:rPr>
              <w:t>65F,66R</w:t>
            </w:r>
          </w:p>
        </w:tc>
        <w:tc>
          <w:tcPr>
            <w:tcW w:w="2809" w:type="dxa"/>
          </w:tcPr>
          <w:p w:rsidR="00D73163" w:rsidRPr="005E3D70" w:rsidRDefault="00D73163" w:rsidP="00D73163">
            <w:pPr>
              <w:pStyle w:val="TableParagraph"/>
              <w:ind w:left="6"/>
              <w:jc w:val="center"/>
              <w:rPr>
                <w:rFonts w:ascii="Times New Roman" w:hAnsi="Times New Roman" w:cs="Times New Roman"/>
                <w:sz w:val="24"/>
                <w:szCs w:val="24"/>
              </w:rPr>
            </w:pPr>
            <w:r w:rsidRPr="005E3D70">
              <w:rPr>
                <w:rFonts w:ascii="Times New Roman" w:hAnsi="Times New Roman" w:cs="Times New Roman"/>
                <w:w w:val="99"/>
                <w:sz w:val="24"/>
                <w:szCs w:val="24"/>
              </w:rPr>
              <w:t>3</w:t>
            </w:r>
          </w:p>
        </w:tc>
        <w:tc>
          <w:tcPr>
            <w:tcW w:w="2812" w:type="dxa"/>
          </w:tcPr>
          <w:p w:rsidR="00D73163" w:rsidRPr="005E3D70" w:rsidRDefault="00D73163" w:rsidP="00D73163">
            <w:pPr>
              <w:pStyle w:val="TableParagraph"/>
              <w:ind w:left="1015" w:right="1011"/>
              <w:jc w:val="center"/>
              <w:rPr>
                <w:rFonts w:ascii="Times New Roman" w:hAnsi="Times New Roman" w:cs="Times New Roman"/>
                <w:sz w:val="24"/>
                <w:szCs w:val="24"/>
              </w:rPr>
            </w:pPr>
            <w:r w:rsidRPr="005E3D70">
              <w:rPr>
                <w:rFonts w:ascii="Times New Roman" w:hAnsi="Times New Roman" w:cs="Times New Roman"/>
                <w:sz w:val="24"/>
                <w:szCs w:val="24"/>
              </w:rPr>
              <w:t>0.4878</w:t>
            </w:r>
          </w:p>
        </w:tc>
      </w:tr>
    </w:tbl>
    <w:p w:rsidR="009231B0" w:rsidRPr="009231B0" w:rsidRDefault="009231B0" w:rsidP="009231B0">
      <w:pPr>
        <w:pStyle w:val="Heading2"/>
        <w:tabs>
          <w:tab w:val="left" w:pos="1025"/>
        </w:tabs>
        <w:spacing w:before="62" w:line="360" w:lineRule="auto"/>
        <w:jc w:val="both"/>
        <w:rPr>
          <w:rFonts w:ascii="Times New Roman" w:hAnsi="Times New Roman" w:cs="Times New Roman"/>
          <w:b w:val="0"/>
        </w:rPr>
      </w:pPr>
      <w:r w:rsidRPr="009231B0">
        <w:rPr>
          <w:rFonts w:ascii="Times New Roman" w:hAnsi="Times New Roman" w:cs="Times New Roman"/>
        </w:rPr>
        <w:t>Clustering</w:t>
      </w:r>
      <w:r w:rsidRPr="009231B0">
        <w:rPr>
          <w:rFonts w:ascii="Times New Roman" w:hAnsi="Times New Roman" w:cs="Times New Roman"/>
          <w:spacing w:val="-3"/>
        </w:rPr>
        <w:t xml:space="preserve"> </w:t>
      </w:r>
      <w:r w:rsidRPr="009231B0">
        <w:rPr>
          <w:rFonts w:ascii="Times New Roman" w:hAnsi="Times New Roman" w:cs="Times New Roman"/>
        </w:rPr>
        <w:t>analysis</w:t>
      </w:r>
      <w:r w:rsidRPr="009231B0">
        <w:rPr>
          <w:rFonts w:ascii="Times New Roman" w:hAnsi="Times New Roman" w:cs="Times New Roman"/>
          <w:spacing w:val="-1"/>
        </w:rPr>
        <w:t xml:space="preserve"> </w:t>
      </w:r>
      <w:r w:rsidRPr="009231B0">
        <w:rPr>
          <w:rFonts w:ascii="Times New Roman" w:hAnsi="Times New Roman" w:cs="Times New Roman"/>
        </w:rPr>
        <w:t>based</w:t>
      </w:r>
      <w:r w:rsidRPr="009231B0">
        <w:rPr>
          <w:rFonts w:ascii="Times New Roman" w:hAnsi="Times New Roman" w:cs="Times New Roman"/>
          <w:spacing w:val="-2"/>
        </w:rPr>
        <w:t xml:space="preserve"> </w:t>
      </w:r>
      <w:r w:rsidRPr="009231B0">
        <w:rPr>
          <w:rFonts w:ascii="Times New Roman" w:hAnsi="Times New Roman" w:cs="Times New Roman"/>
        </w:rPr>
        <w:t>on</w:t>
      </w:r>
      <w:r w:rsidRPr="009231B0">
        <w:rPr>
          <w:rFonts w:ascii="Times New Roman" w:hAnsi="Times New Roman" w:cs="Times New Roman"/>
          <w:spacing w:val="-4"/>
        </w:rPr>
        <w:t xml:space="preserve"> </w:t>
      </w:r>
      <w:r w:rsidRPr="009231B0">
        <w:rPr>
          <w:rFonts w:ascii="Times New Roman" w:hAnsi="Times New Roman" w:cs="Times New Roman"/>
        </w:rPr>
        <w:t>SSR</w:t>
      </w:r>
      <w:r w:rsidRPr="009231B0">
        <w:rPr>
          <w:rFonts w:ascii="Times New Roman" w:hAnsi="Times New Roman" w:cs="Times New Roman"/>
          <w:spacing w:val="-5"/>
        </w:rPr>
        <w:t xml:space="preserve"> </w:t>
      </w:r>
      <w:r w:rsidRPr="009231B0">
        <w:rPr>
          <w:rFonts w:ascii="Times New Roman" w:hAnsi="Times New Roman" w:cs="Times New Roman"/>
        </w:rPr>
        <w:t>markers:</w:t>
      </w:r>
      <w:r>
        <w:t xml:space="preserve"> </w:t>
      </w:r>
      <w:r w:rsidRPr="009231B0">
        <w:rPr>
          <w:rFonts w:ascii="Times New Roman" w:hAnsi="Times New Roman" w:cs="Times New Roman"/>
          <w:b w:val="0"/>
        </w:rPr>
        <w:t>The cluster analysis based on SSR markers across various linkage</w:t>
      </w:r>
      <w:r w:rsidRPr="009231B0">
        <w:rPr>
          <w:rFonts w:ascii="Times New Roman" w:hAnsi="Times New Roman" w:cs="Times New Roman"/>
          <w:b w:val="0"/>
          <w:spacing w:val="1"/>
        </w:rPr>
        <w:t xml:space="preserve"> </w:t>
      </w:r>
      <w:r w:rsidRPr="009231B0">
        <w:rPr>
          <w:rFonts w:ascii="Times New Roman" w:hAnsi="Times New Roman" w:cs="Times New Roman"/>
          <w:b w:val="0"/>
        </w:rPr>
        <w:t>groups data revealed a relatively broad genetic background of the indigenous</w:t>
      </w:r>
      <w:r w:rsidRPr="009231B0">
        <w:rPr>
          <w:rFonts w:ascii="Times New Roman" w:hAnsi="Times New Roman" w:cs="Times New Roman"/>
          <w:b w:val="0"/>
          <w:spacing w:val="1"/>
        </w:rPr>
        <w:t xml:space="preserve"> </w:t>
      </w:r>
      <w:r w:rsidRPr="009231B0">
        <w:rPr>
          <w:rFonts w:ascii="Times New Roman" w:hAnsi="Times New Roman" w:cs="Times New Roman"/>
          <w:b w:val="0"/>
        </w:rPr>
        <w:t>fennel</w:t>
      </w:r>
      <w:r w:rsidRPr="009231B0">
        <w:rPr>
          <w:rFonts w:ascii="Times New Roman" w:hAnsi="Times New Roman" w:cs="Times New Roman"/>
          <w:b w:val="0"/>
          <w:spacing w:val="1"/>
        </w:rPr>
        <w:t xml:space="preserve"> </w:t>
      </w:r>
      <w:r w:rsidRPr="009231B0">
        <w:rPr>
          <w:rFonts w:ascii="Times New Roman" w:hAnsi="Times New Roman" w:cs="Times New Roman"/>
          <w:b w:val="0"/>
        </w:rPr>
        <w:t>germplasm.</w:t>
      </w:r>
      <w:r w:rsidRPr="009231B0">
        <w:rPr>
          <w:rFonts w:ascii="Times New Roman" w:hAnsi="Times New Roman" w:cs="Times New Roman"/>
          <w:b w:val="0"/>
          <w:spacing w:val="1"/>
        </w:rPr>
        <w:t xml:space="preserve"> </w:t>
      </w:r>
      <w:r w:rsidRPr="009231B0">
        <w:rPr>
          <w:rFonts w:ascii="Times New Roman" w:hAnsi="Times New Roman" w:cs="Times New Roman"/>
          <w:b w:val="0"/>
        </w:rPr>
        <w:t>This</w:t>
      </w:r>
      <w:r w:rsidRPr="009231B0">
        <w:rPr>
          <w:rFonts w:ascii="Times New Roman" w:hAnsi="Times New Roman" w:cs="Times New Roman"/>
          <w:b w:val="0"/>
          <w:spacing w:val="1"/>
        </w:rPr>
        <w:t xml:space="preserve"> </w:t>
      </w:r>
      <w:r w:rsidRPr="009231B0">
        <w:rPr>
          <w:rFonts w:ascii="Times New Roman" w:hAnsi="Times New Roman" w:cs="Times New Roman"/>
          <w:b w:val="0"/>
        </w:rPr>
        <w:t>approach</w:t>
      </w:r>
      <w:r w:rsidRPr="009231B0">
        <w:rPr>
          <w:rFonts w:ascii="Times New Roman" w:hAnsi="Times New Roman" w:cs="Times New Roman"/>
          <w:b w:val="0"/>
          <w:spacing w:val="1"/>
        </w:rPr>
        <w:t xml:space="preserve"> </w:t>
      </w:r>
      <w:r w:rsidRPr="009231B0">
        <w:rPr>
          <w:rFonts w:ascii="Times New Roman" w:hAnsi="Times New Roman" w:cs="Times New Roman"/>
          <w:b w:val="0"/>
        </w:rPr>
        <w:t>study</w:t>
      </w:r>
      <w:r w:rsidRPr="009231B0">
        <w:rPr>
          <w:rFonts w:ascii="Times New Roman" w:hAnsi="Times New Roman" w:cs="Times New Roman"/>
          <w:b w:val="0"/>
          <w:spacing w:val="1"/>
        </w:rPr>
        <w:t xml:space="preserve"> </w:t>
      </w:r>
      <w:r w:rsidRPr="009231B0">
        <w:rPr>
          <w:rFonts w:ascii="Times New Roman" w:hAnsi="Times New Roman" w:cs="Times New Roman"/>
          <w:b w:val="0"/>
        </w:rPr>
        <w:t>was</w:t>
      </w:r>
      <w:r w:rsidRPr="009231B0">
        <w:rPr>
          <w:rFonts w:ascii="Times New Roman" w:hAnsi="Times New Roman" w:cs="Times New Roman"/>
          <w:b w:val="0"/>
          <w:spacing w:val="1"/>
        </w:rPr>
        <w:t xml:space="preserve"> </w:t>
      </w:r>
      <w:r w:rsidRPr="009231B0">
        <w:rPr>
          <w:rFonts w:ascii="Times New Roman" w:hAnsi="Times New Roman" w:cs="Times New Roman"/>
          <w:b w:val="0"/>
        </w:rPr>
        <w:t>performed</w:t>
      </w:r>
      <w:r w:rsidRPr="009231B0">
        <w:rPr>
          <w:rFonts w:ascii="Times New Roman" w:hAnsi="Times New Roman" w:cs="Times New Roman"/>
          <w:b w:val="0"/>
          <w:spacing w:val="1"/>
        </w:rPr>
        <w:t xml:space="preserve"> </w:t>
      </w:r>
      <w:r w:rsidRPr="009231B0">
        <w:rPr>
          <w:rFonts w:ascii="Times New Roman" w:hAnsi="Times New Roman" w:cs="Times New Roman"/>
          <w:b w:val="0"/>
        </w:rPr>
        <w:t>to</w:t>
      </w:r>
      <w:r w:rsidRPr="009231B0">
        <w:rPr>
          <w:rFonts w:ascii="Times New Roman" w:hAnsi="Times New Roman" w:cs="Times New Roman"/>
          <w:b w:val="0"/>
          <w:spacing w:val="1"/>
        </w:rPr>
        <w:t xml:space="preserve"> </w:t>
      </w:r>
      <w:r w:rsidRPr="009231B0">
        <w:rPr>
          <w:rFonts w:ascii="Times New Roman" w:hAnsi="Times New Roman" w:cs="Times New Roman"/>
          <w:b w:val="0"/>
        </w:rPr>
        <w:t>validate</w:t>
      </w:r>
      <w:r w:rsidRPr="009231B0">
        <w:rPr>
          <w:rFonts w:ascii="Times New Roman" w:hAnsi="Times New Roman" w:cs="Times New Roman"/>
          <w:b w:val="0"/>
          <w:spacing w:val="66"/>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diversity of QTLs/ allelic loci/genes in said set of accessions under the study.</w:t>
      </w:r>
      <w:r w:rsidRPr="009231B0">
        <w:rPr>
          <w:rFonts w:ascii="Times New Roman" w:hAnsi="Times New Roman" w:cs="Times New Roman"/>
          <w:b w:val="0"/>
          <w:spacing w:val="1"/>
        </w:rPr>
        <w:t xml:space="preserve"> </w:t>
      </w:r>
      <w:r w:rsidRPr="009231B0">
        <w:rPr>
          <w:rFonts w:ascii="Times New Roman" w:hAnsi="Times New Roman" w:cs="Times New Roman"/>
          <w:b w:val="0"/>
        </w:rPr>
        <w:t>Nine</w:t>
      </w:r>
      <w:r w:rsidRPr="009231B0">
        <w:rPr>
          <w:rFonts w:ascii="Times New Roman" w:hAnsi="Times New Roman" w:cs="Times New Roman"/>
          <w:b w:val="0"/>
          <w:spacing w:val="1"/>
        </w:rPr>
        <w:t xml:space="preserve"> </w:t>
      </w:r>
      <w:r w:rsidRPr="009231B0">
        <w:rPr>
          <w:rFonts w:ascii="Times New Roman" w:hAnsi="Times New Roman" w:cs="Times New Roman"/>
          <w:b w:val="0"/>
        </w:rPr>
        <w:t>distinct</w:t>
      </w:r>
      <w:r w:rsidRPr="009231B0">
        <w:rPr>
          <w:rFonts w:ascii="Times New Roman" w:hAnsi="Times New Roman" w:cs="Times New Roman"/>
          <w:b w:val="0"/>
          <w:spacing w:val="1"/>
        </w:rPr>
        <w:t xml:space="preserve"> </w:t>
      </w:r>
      <w:r w:rsidRPr="009231B0">
        <w:rPr>
          <w:rFonts w:ascii="Times New Roman" w:hAnsi="Times New Roman" w:cs="Times New Roman"/>
          <w:b w:val="0"/>
        </w:rPr>
        <w:lastRenderedPageBreak/>
        <w:t>clusters were</w:t>
      </w:r>
      <w:r w:rsidRPr="009231B0">
        <w:rPr>
          <w:rFonts w:ascii="Times New Roman" w:hAnsi="Times New Roman" w:cs="Times New Roman"/>
          <w:b w:val="0"/>
          <w:spacing w:val="1"/>
        </w:rPr>
        <w:t xml:space="preserve"> </w:t>
      </w:r>
      <w:r w:rsidRPr="009231B0">
        <w:rPr>
          <w:rFonts w:ascii="Times New Roman" w:hAnsi="Times New Roman" w:cs="Times New Roman"/>
          <w:b w:val="0"/>
        </w:rPr>
        <w:t>found to</w:t>
      </w:r>
      <w:r w:rsidRPr="009231B0">
        <w:rPr>
          <w:rFonts w:ascii="Times New Roman" w:hAnsi="Times New Roman" w:cs="Times New Roman"/>
          <w:b w:val="0"/>
          <w:spacing w:val="1"/>
        </w:rPr>
        <w:t xml:space="preserve"> </w:t>
      </w:r>
      <w:r w:rsidRPr="009231B0">
        <w:rPr>
          <w:rFonts w:ascii="Times New Roman" w:hAnsi="Times New Roman" w:cs="Times New Roman"/>
          <w:b w:val="0"/>
        </w:rPr>
        <w:t>represent</w:t>
      </w:r>
      <w:r w:rsidRPr="009231B0">
        <w:rPr>
          <w:rFonts w:ascii="Times New Roman" w:hAnsi="Times New Roman" w:cs="Times New Roman"/>
          <w:b w:val="0"/>
          <w:spacing w:val="1"/>
        </w:rPr>
        <w:t xml:space="preserve"> </w:t>
      </w:r>
      <w:r w:rsidRPr="009231B0">
        <w:rPr>
          <w:rFonts w:ascii="Times New Roman" w:hAnsi="Times New Roman" w:cs="Times New Roman"/>
          <w:b w:val="0"/>
        </w:rPr>
        <w:t>the unique</w:t>
      </w:r>
      <w:r w:rsidRPr="009231B0">
        <w:rPr>
          <w:rFonts w:ascii="Times New Roman" w:hAnsi="Times New Roman" w:cs="Times New Roman"/>
          <w:b w:val="0"/>
          <w:spacing w:val="1"/>
        </w:rPr>
        <w:t xml:space="preserve"> </w:t>
      </w:r>
      <w:r w:rsidRPr="009231B0">
        <w:rPr>
          <w:rFonts w:ascii="Times New Roman" w:hAnsi="Times New Roman" w:cs="Times New Roman"/>
          <w:b w:val="0"/>
        </w:rPr>
        <w:t>grouping</w:t>
      </w:r>
      <w:r w:rsidRPr="009231B0">
        <w:rPr>
          <w:rFonts w:ascii="Times New Roman" w:hAnsi="Times New Roman" w:cs="Times New Roman"/>
          <w:b w:val="0"/>
          <w:spacing w:val="1"/>
        </w:rPr>
        <w:t xml:space="preserve"> </w:t>
      </w:r>
      <w:r w:rsidRPr="009231B0">
        <w:rPr>
          <w:rFonts w:ascii="Times New Roman" w:hAnsi="Times New Roman" w:cs="Times New Roman"/>
          <w:b w:val="0"/>
        </w:rPr>
        <w:t>of</w:t>
      </w:r>
      <w:r w:rsidRPr="009231B0">
        <w:rPr>
          <w:rFonts w:ascii="Times New Roman" w:hAnsi="Times New Roman" w:cs="Times New Roman"/>
          <w:b w:val="0"/>
          <w:spacing w:val="1"/>
        </w:rPr>
        <w:t xml:space="preserve"> </w:t>
      </w:r>
      <w:r w:rsidRPr="009231B0">
        <w:rPr>
          <w:rFonts w:ascii="Times New Roman" w:hAnsi="Times New Roman" w:cs="Times New Roman"/>
          <w:b w:val="0"/>
        </w:rPr>
        <w:t>24</w:t>
      </w:r>
      <w:r w:rsidRPr="009231B0">
        <w:rPr>
          <w:rFonts w:ascii="Times New Roman" w:hAnsi="Times New Roman" w:cs="Times New Roman"/>
          <w:b w:val="0"/>
          <w:spacing w:val="1"/>
        </w:rPr>
        <w:t xml:space="preserve"> </w:t>
      </w:r>
      <w:r w:rsidRPr="009231B0">
        <w:rPr>
          <w:rFonts w:ascii="Times New Roman" w:hAnsi="Times New Roman" w:cs="Times New Roman"/>
          <w:b w:val="0"/>
        </w:rPr>
        <w:t>genotypes.</w:t>
      </w:r>
      <w:r>
        <w:rPr>
          <w:rFonts w:ascii="Times New Roman" w:hAnsi="Times New Roman" w:cs="Times New Roman"/>
          <w:b w:val="0"/>
        </w:rPr>
        <w:t xml:space="preserve"> (Fig.01) </w:t>
      </w:r>
      <w:r w:rsidRPr="009231B0">
        <w:rPr>
          <w:rFonts w:ascii="Times New Roman" w:hAnsi="Times New Roman" w:cs="Times New Roman"/>
          <w:b w:val="0"/>
        </w:rPr>
        <w:t>In cluster-I, was evolved as the largest one with sixteen accessions i.e.</w:t>
      </w:r>
      <w:r w:rsidRPr="009231B0">
        <w:rPr>
          <w:rFonts w:ascii="Times New Roman" w:hAnsi="Times New Roman" w:cs="Times New Roman"/>
          <w:b w:val="0"/>
          <w:spacing w:val="1"/>
        </w:rPr>
        <w:t xml:space="preserve"> </w:t>
      </w:r>
      <w:r w:rsidRPr="009231B0">
        <w:rPr>
          <w:rFonts w:ascii="Times New Roman" w:hAnsi="Times New Roman" w:cs="Times New Roman"/>
          <w:b w:val="0"/>
        </w:rPr>
        <w:t>FNL-131,</w:t>
      </w:r>
      <w:r w:rsidRPr="009231B0">
        <w:rPr>
          <w:rFonts w:ascii="Times New Roman" w:hAnsi="Times New Roman" w:cs="Times New Roman"/>
          <w:b w:val="0"/>
          <w:spacing w:val="12"/>
        </w:rPr>
        <w:t xml:space="preserve"> </w:t>
      </w:r>
      <w:r w:rsidRPr="009231B0">
        <w:rPr>
          <w:rFonts w:ascii="Times New Roman" w:hAnsi="Times New Roman" w:cs="Times New Roman"/>
          <w:b w:val="0"/>
        </w:rPr>
        <w:t>FNL-139,</w:t>
      </w:r>
      <w:r w:rsidRPr="009231B0">
        <w:rPr>
          <w:rFonts w:ascii="Times New Roman" w:hAnsi="Times New Roman" w:cs="Times New Roman"/>
          <w:b w:val="0"/>
          <w:spacing w:val="12"/>
        </w:rPr>
        <w:t xml:space="preserve"> </w:t>
      </w:r>
      <w:r w:rsidRPr="009231B0">
        <w:rPr>
          <w:rFonts w:ascii="Times New Roman" w:hAnsi="Times New Roman" w:cs="Times New Roman"/>
          <w:b w:val="0"/>
        </w:rPr>
        <w:t>FNL-141,</w:t>
      </w:r>
      <w:r w:rsidRPr="009231B0">
        <w:rPr>
          <w:rFonts w:ascii="Times New Roman" w:hAnsi="Times New Roman" w:cs="Times New Roman"/>
          <w:b w:val="0"/>
          <w:spacing w:val="10"/>
        </w:rPr>
        <w:t xml:space="preserve"> </w:t>
      </w:r>
      <w:r w:rsidRPr="009231B0">
        <w:rPr>
          <w:rFonts w:ascii="Times New Roman" w:hAnsi="Times New Roman" w:cs="Times New Roman"/>
          <w:b w:val="0"/>
        </w:rPr>
        <w:t>FNL-133,</w:t>
      </w:r>
      <w:r w:rsidRPr="009231B0">
        <w:rPr>
          <w:rFonts w:ascii="Times New Roman" w:hAnsi="Times New Roman" w:cs="Times New Roman"/>
          <w:b w:val="0"/>
          <w:spacing w:val="12"/>
        </w:rPr>
        <w:t xml:space="preserve"> </w:t>
      </w:r>
      <w:r w:rsidRPr="009231B0">
        <w:rPr>
          <w:rFonts w:ascii="Times New Roman" w:hAnsi="Times New Roman" w:cs="Times New Roman"/>
          <w:b w:val="0"/>
        </w:rPr>
        <w:t>FNL-138,</w:t>
      </w:r>
      <w:r w:rsidRPr="009231B0">
        <w:rPr>
          <w:rFonts w:ascii="Times New Roman" w:hAnsi="Times New Roman" w:cs="Times New Roman"/>
          <w:b w:val="0"/>
          <w:spacing w:val="10"/>
        </w:rPr>
        <w:t xml:space="preserve"> </w:t>
      </w:r>
      <w:r w:rsidRPr="009231B0">
        <w:rPr>
          <w:rFonts w:ascii="Times New Roman" w:hAnsi="Times New Roman" w:cs="Times New Roman"/>
          <w:b w:val="0"/>
        </w:rPr>
        <w:t>FNL-134</w:t>
      </w:r>
      <w:r w:rsidRPr="009231B0">
        <w:rPr>
          <w:rFonts w:ascii="Times New Roman" w:hAnsi="Times New Roman" w:cs="Times New Roman"/>
          <w:b w:val="0"/>
          <w:spacing w:val="10"/>
        </w:rPr>
        <w:t xml:space="preserve"> </w:t>
      </w:r>
      <w:r w:rsidRPr="009231B0">
        <w:rPr>
          <w:rFonts w:ascii="Times New Roman" w:hAnsi="Times New Roman" w:cs="Times New Roman"/>
          <w:b w:val="0"/>
        </w:rPr>
        <w:t>and</w:t>
      </w:r>
      <w:r w:rsidRPr="009231B0">
        <w:rPr>
          <w:rFonts w:ascii="Times New Roman" w:hAnsi="Times New Roman" w:cs="Times New Roman"/>
          <w:b w:val="0"/>
          <w:spacing w:val="12"/>
        </w:rPr>
        <w:t xml:space="preserve"> </w:t>
      </w:r>
      <w:r w:rsidRPr="009231B0">
        <w:rPr>
          <w:rFonts w:ascii="Times New Roman" w:hAnsi="Times New Roman" w:cs="Times New Roman"/>
          <w:b w:val="0"/>
        </w:rPr>
        <w:t>FNL-140</w:t>
      </w:r>
      <w:r>
        <w:rPr>
          <w:rFonts w:ascii="Times New Roman" w:hAnsi="Times New Roman" w:cs="Times New Roman"/>
          <w:b w:val="0"/>
        </w:rPr>
        <w:t xml:space="preserve"> </w:t>
      </w:r>
      <w:r w:rsidRPr="009231B0">
        <w:rPr>
          <w:rFonts w:ascii="Times New Roman" w:hAnsi="Times New Roman" w:cs="Times New Roman"/>
          <w:b w:val="0"/>
        </w:rPr>
        <w:t>were found to be similar to each other. The cluster-II, six accessions namely</w:t>
      </w:r>
      <w:r w:rsidRPr="009231B0">
        <w:rPr>
          <w:rFonts w:ascii="Times New Roman" w:hAnsi="Times New Roman" w:cs="Times New Roman"/>
          <w:b w:val="0"/>
          <w:spacing w:val="1"/>
        </w:rPr>
        <w:t xml:space="preserve"> </w:t>
      </w:r>
      <w:r w:rsidRPr="009231B0">
        <w:rPr>
          <w:rFonts w:ascii="Times New Roman" w:hAnsi="Times New Roman" w:cs="Times New Roman"/>
          <w:b w:val="0"/>
        </w:rPr>
        <w:t>JF-1,</w:t>
      </w:r>
      <w:r w:rsidRPr="009231B0">
        <w:rPr>
          <w:rFonts w:ascii="Times New Roman" w:hAnsi="Times New Roman" w:cs="Times New Roman"/>
          <w:b w:val="0"/>
          <w:spacing w:val="1"/>
        </w:rPr>
        <w:t xml:space="preserve"> </w:t>
      </w:r>
      <w:r w:rsidRPr="009231B0">
        <w:rPr>
          <w:rFonts w:ascii="Times New Roman" w:hAnsi="Times New Roman" w:cs="Times New Roman"/>
          <w:b w:val="0"/>
        </w:rPr>
        <w:t>JF-2,</w:t>
      </w:r>
      <w:r w:rsidRPr="009231B0">
        <w:rPr>
          <w:rFonts w:ascii="Times New Roman" w:hAnsi="Times New Roman" w:cs="Times New Roman"/>
          <w:b w:val="0"/>
          <w:spacing w:val="1"/>
        </w:rPr>
        <w:t xml:space="preserve"> </w:t>
      </w:r>
      <w:r w:rsidRPr="009231B0">
        <w:rPr>
          <w:rFonts w:ascii="Times New Roman" w:hAnsi="Times New Roman" w:cs="Times New Roman"/>
          <w:b w:val="0"/>
        </w:rPr>
        <w:t>JF-3,</w:t>
      </w:r>
      <w:r w:rsidRPr="009231B0">
        <w:rPr>
          <w:rFonts w:ascii="Times New Roman" w:hAnsi="Times New Roman" w:cs="Times New Roman"/>
          <w:b w:val="0"/>
          <w:spacing w:val="1"/>
        </w:rPr>
        <w:t xml:space="preserve"> </w:t>
      </w:r>
      <w:r w:rsidRPr="009231B0">
        <w:rPr>
          <w:rFonts w:ascii="Times New Roman" w:hAnsi="Times New Roman" w:cs="Times New Roman"/>
          <w:b w:val="0"/>
        </w:rPr>
        <w:t>Jagudan-1,</w:t>
      </w:r>
      <w:r w:rsidRPr="009231B0">
        <w:rPr>
          <w:rFonts w:ascii="Times New Roman" w:hAnsi="Times New Roman" w:cs="Times New Roman"/>
          <w:b w:val="0"/>
          <w:spacing w:val="1"/>
        </w:rPr>
        <w:t xml:space="preserve"> </w:t>
      </w:r>
      <w:r w:rsidRPr="009231B0">
        <w:rPr>
          <w:rFonts w:ascii="Times New Roman" w:hAnsi="Times New Roman" w:cs="Times New Roman"/>
          <w:b w:val="0"/>
        </w:rPr>
        <w:t>Jagudan-2</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RF-178.</w:t>
      </w:r>
      <w:r w:rsidRPr="009231B0">
        <w:rPr>
          <w:rFonts w:ascii="Times New Roman" w:hAnsi="Times New Roman" w:cs="Times New Roman"/>
          <w:b w:val="0"/>
          <w:spacing w:val="1"/>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cluster-III</w:t>
      </w:r>
      <w:r w:rsidRPr="009231B0">
        <w:rPr>
          <w:rFonts w:ascii="Times New Roman" w:hAnsi="Times New Roman" w:cs="Times New Roman"/>
          <w:b w:val="0"/>
          <w:spacing w:val="1"/>
        </w:rPr>
        <w:t xml:space="preserve"> </w:t>
      </w:r>
      <w:r w:rsidRPr="009231B0">
        <w:rPr>
          <w:rFonts w:ascii="Times New Roman" w:hAnsi="Times New Roman" w:cs="Times New Roman"/>
          <w:b w:val="0"/>
        </w:rPr>
        <w:t>six</w:t>
      </w:r>
      <w:r w:rsidRPr="009231B0">
        <w:rPr>
          <w:rFonts w:ascii="Times New Roman" w:hAnsi="Times New Roman" w:cs="Times New Roman"/>
          <w:b w:val="0"/>
          <w:spacing w:val="1"/>
        </w:rPr>
        <w:t xml:space="preserve"> </w:t>
      </w:r>
      <w:r w:rsidRPr="009231B0">
        <w:rPr>
          <w:rFonts w:ascii="Times New Roman" w:hAnsi="Times New Roman" w:cs="Times New Roman"/>
          <w:b w:val="0"/>
        </w:rPr>
        <w:t>accessions</w:t>
      </w:r>
      <w:r w:rsidRPr="009231B0">
        <w:rPr>
          <w:rFonts w:ascii="Times New Roman" w:hAnsi="Times New Roman" w:cs="Times New Roman"/>
          <w:b w:val="0"/>
          <w:spacing w:val="1"/>
        </w:rPr>
        <w:t xml:space="preserve"> </w:t>
      </w:r>
      <w:r w:rsidRPr="009231B0">
        <w:rPr>
          <w:rFonts w:ascii="Times New Roman" w:hAnsi="Times New Roman" w:cs="Times New Roman"/>
          <w:b w:val="0"/>
        </w:rPr>
        <w:t>namely</w:t>
      </w:r>
      <w:r w:rsidRPr="009231B0">
        <w:rPr>
          <w:rFonts w:ascii="Times New Roman" w:hAnsi="Times New Roman" w:cs="Times New Roman"/>
          <w:b w:val="0"/>
          <w:spacing w:val="1"/>
        </w:rPr>
        <w:t xml:space="preserve"> </w:t>
      </w:r>
      <w:r w:rsidRPr="009231B0">
        <w:rPr>
          <w:rFonts w:ascii="Times New Roman" w:hAnsi="Times New Roman" w:cs="Times New Roman"/>
          <w:b w:val="0"/>
        </w:rPr>
        <w:t>FNL-135,</w:t>
      </w:r>
      <w:r w:rsidRPr="009231B0">
        <w:rPr>
          <w:rFonts w:ascii="Times New Roman" w:hAnsi="Times New Roman" w:cs="Times New Roman"/>
          <w:b w:val="0"/>
          <w:spacing w:val="1"/>
        </w:rPr>
        <w:t xml:space="preserve"> </w:t>
      </w:r>
      <w:r w:rsidRPr="009231B0">
        <w:rPr>
          <w:rFonts w:ascii="Times New Roman" w:hAnsi="Times New Roman" w:cs="Times New Roman"/>
          <w:b w:val="0"/>
        </w:rPr>
        <w:t>FNL-137</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FNL-136.</w:t>
      </w:r>
      <w:r w:rsidRPr="009231B0">
        <w:rPr>
          <w:rFonts w:ascii="Times New Roman" w:hAnsi="Times New Roman" w:cs="Times New Roman"/>
          <w:b w:val="0"/>
          <w:spacing w:val="1"/>
        </w:rPr>
        <w:t xml:space="preserve"> </w:t>
      </w:r>
      <w:r w:rsidRPr="009231B0">
        <w:rPr>
          <w:rFonts w:ascii="Times New Roman" w:hAnsi="Times New Roman" w:cs="Times New Roman"/>
          <w:b w:val="0"/>
        </w:rPr>
        <w:t>The</w:t>
      </w:r>
      <w:r w:rsidRPr="009231B0">
        <w:rPr>
          <w:rFonts w:ascii="Times New Roman" w:hAnsi="Times New Roman" w:cs="Times New Roman"/>
          <w:b w:val="0"/>
          <w:spacing w:val="1"/>
        </w:rPr>
        <w:t xml:space="preserve"> </w:t>
      </w:r>
      <w:r w:rsidRPr="009231B0">
        <w:rPr>
          <w:rFonts w:ascii="Times New Roman" w:hAnsi="Times New Roman" w:cs="Times New Roman"/>
          <w:b w:val="0"/>
        </w:rPr>
        <w:t>cluster-IV</w:t>
      </w:r>
      <w:r w:rsidRPr="009231B0">
        <w:rPr>
          <w:rFonts w:ascii="Times New Roman" w:hAnsi="Times New Roman" w:cs="Times New Roman"/>
          <w:b w:val="0"/>
          <w:spacing w:val="1"/>
        </w:rPr>
        <w:t xml:space="preserve"> </w:t>
      </w:r>
      <w:r w:rsidRPr="009231B0">
        <w:rPr>
          <w:rFonts w:ascii="Times New Roman" w:hAnsi="Times New Roman" w:cs="Times New Roman"/>
          <w:b w:val="0"/>
        </w:rPr>
        <w:t>and</w:t>
      </w:r>
      <w:r w:rsidRPr="009231B0">
        <w:rPr>
          <w:rFonts w:ascii="Times New Roman" w:hAnsi="Times New Roman" w:cs="Times New Roman"/>
          <w:b w:val="0"/>
          <w:spacing w:val="1"/>
        </w:rPr>
        <w:t xml:space="preserve"> </w:t>
      </w:r>
      <w:r w:rsidRPr="009231B0">
        <w:rPr>
          <w:rFonts w:ascii="Times New Roman" w:hAnsi="Times New Roman" w:cs="Times New Roman"/>
          <w:b w:val="0"/>
        </w:rPr>
        <w:t>cluster-V</w:t>
      </w:r>
      <w:r w:rsidRPr="009231B0">
        <w:rPr>
          <w:rFonts w:ascii="Times New Roman" w:hAnsi="Times New Roman" w:cs="Times New Roman"/>
          <w:b w:val="0"/>
          <w:spacing w:val="1"/>
        </w:rPr>
        <w:t xml:space="preserve"> </w:t>
      </w:r>
      <w:r w:rsidRPr="009231B0">
        <w:rPr>
          <w:rFonts w:ascii="Times New Roman" w:hAnsi="Times New Roman" w:cs="Times New Roman"/>
          <w:b w:val="0"/>
        </w:rPr>
        <w:t>was evolved</w:t>
      </w:r>
      <w:r w:rsidRPr="009231B0">
        <w:rPr>
          <w:rFonts w:ascii="Times New Roman" w:hAnsi="Times New Roman" w:cs="Times New Roman"/>
          <w:b w:val="0"/>
          <w:spacing w:val="1"/>
        </w:rPr>
        <w:t xml:space="preserve"> </w:t>
      </w:r>
      <w:r w:rsidRPr="009231B0">
        <w:rPr>
          <w:rFonts w:ascii="Times New Roman" w:hAnsi="Times New Roman" w:cs="Times New Roman"/>
          <w:b w:val="0"/>
        </w:rPr>
        <w:t>as</w:t>
      </w:r>
      <w:r w:rsidRPr="009231B0">
        <w:rPr>
          <w:rFonts w:ascii="Times New Roman" w:hAnsi="Times New Roman" w:cs="Times New Roman"/>
          <w:b w:val="0"/>
          <w:spacing w:val="1"/>
        </w:rPr>
        <w:t xml:space="preserve"> </w:t>
      </w:r>
      <w:r w:rsidRPr="009231B0">
        <w:rPr>
          <w:rFonts w:ascii="Times New Roman" w:hAnsi="Times New Roman" w:cs="Times New Roman"/>
          <w:b w:val="0"/>
        </w:rPr>
        <w:t>the moderate</w:t>
      </w:r>
      <w:r w:rsidRPr="009231B0">
        <w:rPr>
          <w:rFonts w:ascii="Times New Roman" w:hAnsi="Times New Roman" w:cs="Times New Roman"/>
          <w:b w:val="0"/>
          <w:spacing w:val="1"/>
        </w:rPr>
        <w:t xml:space="preserve"> </w:t>
      </w:r>
      <w:r w:rsidRPr="009231B0">
        <w:rPr>
          <w:rFonts w:ascii="Times New Roman" w:hAnsi="Times New Roman" w:cs="Times New Roman"/>
          <w:b w:val="0"/>
        </w:rPr>
        <w:t>two accessions</w:t>
      </w:r>
      <w:r w:rsidRPr="009231B0">
        <w:rPr>
          <w:rFonts w:ascii="Times New Roman" w:hAnsi="Times New Roman" w:cs="Times New Roman"/>
          <w:b w:val="0"/>
          <w:spacing w:val="66"/>
        </w:rPr>
        <w:t xml:space="preserve"> </w:t>
      </w:r>
      <w:r w:rsidRPr="009231B0">
        <w:rPr>
          <w:rFonts w:ascii="Times New Roman" w:hAnsi="Times New Roman" w:cs="Times New Roman"/>
          <w:b w:val="0"/>
        </w:rPr>
        <w:t>FNL-130, FNL-132</w:t>
      </w:r>
      <w:r w:rsidRPr="009231B0">
        <w:rPr>
          <w:rFonts w:ascii="Times New Roman" w:hAnsi="Times New Roman" w:cs="Times New Roman"/>
          <w:b w:val="0"/>
          <w:spacing w:val="1"/>
        </w:rPr>
        <w:t xml:space="preserve"> </w:t>
      </w:r>
      <w:r w:rsidRPr="009231B0">
        <w:rPr>
          <w:rFonts w:ascii="Times New Roman" w:hAnsi="Times New Roman" w:cs="Times New Roman"/>
          <w:b w:val="0"/>
        </w:rPr>
        <w:t>and RF-205, RF-281. The cluster-VI, VII, VIII and IX was evolved as the</w:t>
      </w:r>
      <w:r w:rsidRPr="009231B0">
        <w:rPr>
          <w:rFonts w:ascii="Times New Roman" w:hAnsi="Times New Roman" w:cs="Times New Roman"/>
          <w:b w:val="0"/>
          <w:spacing w:val="1"/>
        </w:rPr>
        <w:t xml:space="preserve"> </w:t>
      </w:r>
      <w:r w:rsidRPr="009231B0">
        <w:rPr>
          <w:rFonts w:ascii="Times New Roman" w:hAnsi="Times New Roman" w:cs="Times New Roman"/>
          <w:b w:val="0"/>
        </w:rPr>
        <w:t>smallest cluster with four accessions i.e. RF-143, RF-125, RF-101 and FNL-</w:t>
      </w:r>
      <w:r w:rsidRPr="009231B0">
        <w:rPr>
          <w:rFonts w:ascii="Times New Roman" w:hAnsi="Times New Roman" w:cs="Times New Roman"/>
          <w:b w:val="0"/>
          <w:spacing w:val="1"/>
        </w:rPr>
        <w:t xml:space="preserve"> </w:t>
      </w:r>
      <w:r w:rsidRPr="009231B0">
        <w:rPr>
          <w:rFonts w:ascii="Times New Roman" w:hAnsi="Times New Roman" w:cs="Times New Roman"/>
          <w:b w:val="0"/>
        </w:rPr>
        <w:t>142.</w:t>
      </w:r>
    </w:p>
    <w:p w:rsidR="009231B0" w:rsidRDefault="009231B0" w:rsidP="009231B0">
      <w:pPr>
        <w:pStyle w:val="BodyText"/>
        <w:spacing w:before="2" w:line="360" w:lineRule="auto"/>
        <w:ind w:left="220" w:right="216" w:firstLine="719"/>
        <w:jc w:val="both"/>
        <w:rPr>
          <w:rFonts w:ascii="Times New Roman" w:hAnsi="Times New Roman" w:cs="Times New Roman"/>
        </w:rPr>
      </w:pPr>
      <w:r w:rsidRPr="009231B0">
        <w:rPr>
          <w:rFonts w:ascii="Times New Roman" w:hAnsi="Times New Roman" w:cs="Times New Roman"/>
        </w:rPr>
        <w:t>When</w:t>
      </w:r>
      <w:r w:rsidRPr="009231B0">
        <w:rPr>
          <w:rFonts w:ascii="Times New Roman" w:hAnsi="Times New Roman" w:cs="Times New Roman"/>
          <w:spacing w:val="1"/>
        </w:rPr>
        <w:t xml:space="preserve"> </w:t>
      </w:r>
      <w:r w:rsidRPr="009231B0">
        <w:rPr>
          <w:rFonts w:ascii="Times New Roman" w:hAnsi="Times New Roman" w:cs="Times New Roman"/>
        </w:rPr>
        <w:t>the</w:t>
      </w:r>
      <w:r w:rsidRPr="009231B0">
        <w:rPr>
          <w:rFonts w:ascii="Times New Roman" w:hAnsi="Times New Roman" w:cs="Times New Roman"/>
          <w:spacing w:val="1"/>
        </w:rPr>
        <w:t xml:space="preserve"> </w:t>
      </w:r>
      <w:r w:rsidRPr="009231B0">
        <w:rPr>
          <w:rFonts w:ascii="Times New Roman" w:hAnsi="Times New Roman" w:cs="Times New Roman"/>
        </w:rPr>
        <w:t>clustering</w:t>
      </w:r>
      <w:r w:rsidRPr="009231B0">
        <w:rPr>
          <w:rFonts w:ascii="Times New Roman" w:hAnsi="Times New Roman" w:cs="Times New Roman"/>
          <w:spacing w:val="1"/>
        </w:rPr>
        <w:t xml:space="preserve"> </w:t>
      </w:r>
      <w:r w:rsidRPr="009231B0">
        <w:rPr>
          <w:rFonts w:ascii="Times New Roman" w:hAnsi="Times New Roman" w:cs="Times New Roman"/>
        </w:rPr>
        <w:t>was</w:t>
      </w:r>
      <w:r w:rsidRPr="009231B0">
        <w:rPr>
          <w:rFonts w:ascii="Times New Roman" w:hAnsi="Times New Roman" w:cs="Times New Roman"/>
          <w:spacing w:val="1"/>
        </w:rPr>
        <w:t xml:space="preserve"> </w:t>
      </w:r>
      <w:r w:rsidRPr="009231B0">
        <w:rPr>
          <w:rFonts w:ascii="Times New Roman" w:hAnsi="Times New Roman" w:cs="Times New Roman"/>
        </w:rPr>
        <w:t>performed</w:t>
      </w:r>
      <w:r w:rsidRPr="009231B0">
        <w:rPr>
          <w:rFonts w:ascii="Times New Roman" w:hAnsi="Times New Roman" w:cs="Times New Roman"/>
          <w:spacing w:val="1"/>
        </w:rPr>
        <w:t xml:space="preserve"> </w:t>
      </w:r>
      <w:r w:rsidRPr="009231B0">
        <w:rPr>
          <w:rFonts w:ascii="Times New Roman" w:hAnsi="Times New Roman" w:cs="Times New Roman"/>
        </w:rPr>
        <w:t>considering</w:t>
      </w:r>
      <w:r w:rsidRPr="009231B0">
        <w:rPr>
          <w:rFonts w:ascii="Times New Roman" w:hAnsi="Times New Roman" w:cs="Times New Roman"/>
          <w:spacing w:val="1"/>
        </w:rPr>
        <w:t xml:space="preserve"> </w:t>
      </w:r>
      <w:r w:rsidRPr="009231B0">
        <w:rPr>
          <w:rFonts w:ascii="Times New Roman" w:hAnsi="Times New Roman" w:cs="Times New Roman"/>
        </w:rPr>
        <w:t>SSR</w:t>
      </w:r>
      <w:r w:rsidRPr="009231B0">
        <w:rPr>
          <w:rFonts w:ascii="Times New Roman" w:hAnsi="Times New Roman" w:cs="Times New Roman"/>
          <w:spacing w:val="1"/>
        </w:rPr>
        <w:t xml:space="preserve"> </w:t>
      </w:r>
      <w:r w:rsidRPr="009231B0">
        <w:rPr>
          <w:rFonts w:ascii="Times New Roman" w:hAnsi="Times New Roman" w:cs="Times New Roman"/>
        </w:rPr>
        <w:t>primers</w:t>
      </w:r>
      <w:r w:rsidRPr="009231B0">
        <w:rPr>
          <w:rFonts w:ascii="Times New Roman" w:hAnsi="Times New Roman" w:cs="Times New Roman"/>
          <w:spacing w:val="1"/>
        </w:rPr>
        <w:t xml:space="preserve"> </w:t>
      </w:r>
      <w:r w:rsidRPr="009231B0">
        <w:rPr>
          <w:rFonts w:ascii="Times New Roman" w:hAnsi="Times New Roman" w:cs="Times New Roman"/>
        </w:rPr>
        <w:t>corresponding to reveal their utility in discriminating present population of</w:t>
      </w:r>
      <w:r w:rsidRPr="009231B0">
        <w:rPr>
          <w:rFonts w:ascii="Times New Roman" w:hAnsi="Times New Roman" w:cs="Times New Roman"/>
          <w:spacing w:val="1"/>
        </w:rPr>
        <w:t xml:space="preserve"> </w:t>
      </w:r>
      <w:r w:rsidRPr="009231B0">
        <w:rPr>
          <w:rFonts w:ascii="Times New Roman" w:hAnsi="Times New Roman" w:cs="Times New Roman"/>
        </w:rPr>
        <w:t>fennel, it was observed that all these fennel accessions were grouped in</w:t>
      </w:r>
      <w:r w:rsidRPr="009231B0">
        <w:rPr>
          <w:rFonts w:ascii="Times New Roman" w:hAnsi="Times New Roman" w:cs="Times New Roman"/>
          <w:spacing w:val="1"/>
        </w:rPr>
        <w:t xml:space="preserve"> </w:t>
      </w:r>
      <w:r w:rsidRPr="009231B0">
        <w:rPr>
          <w:rFonts w:ascii="Times New Roman" w:hAnsi="Times New Roman" w:cs="Times New Roman"/>
        </w:rPr>
        <w:t>different</w:t>
      </w:r>
      <w:r w:rsidRPr="009231B0">
        <w:rPr>
          <w:rFonts w:ascii="Times New Roman" w:hAnsi="Times New Roman" w:cs="Times New Roman"/>
          <w:spacing w:val="1"/>
        </w:rPr>
        <w:t xml:space="preserve"> </w:t>
      </w:r>
      <w:r w:rsidRPr="009231B0">
        <w:rPr>
          <w:rFonts w:ascii="Times New Roman" w:hAnsi="Times New Roman" w:cs="Times New Roman"/>
        </w:rPr>
        <w:t>nine</w:t>
      </w:r>
      <w:r w:rsidRPr="009231B0">
        <w:rPr>
          <w:rFonts w:ascii="Times New Roman" w:hAnsi="Times New Roman" w:cs="Times New Roman"/>
          <w:spacing w:val="1"/>
        </w:rPr>
        <w:t xml:space="preserve"> </w:t>
      </w:r>
      <w:r w:rsidRPr="009231B0">
        <w:rPr>
          <w:rFonts w:ascii="Times New Roman" w:hAnsi="Times New Roman" w:cs="Times New Roman"/>
        </w:rPr>
        <w:t>major</w:t>
      </w:r>
      <w:r w:rsidRPr="009231B0">
        <w:rPr>
          <w:rFonts w:ascii="Times New Roman" w:hAnsi="Times New Roman" w:cs="Times New Roman"/>
          <w:spacing w:val="1"/>
        </w:rPr>
        <w:t xml:space="preserve"> </w:t>
      </w:r>
      <w:r w:rsidRPr="009231B0">
        <w:rPr>
          <w:rFonts w:ascii="Times New Roman" w:hAnsi="Times New Roman" w:cs="Times New Roman"/>
        </w:rPr>
        <w:t>clusters</w:t>
      </w:r>
      <w:r w:rsidRPr="009231B0">
        <w:rPr>
          <w:rFonts w:ascii="Times New Roman" w:hAnsi="Times New Roman" w:cs="Times New Roman"/>
          <w:spacing w:val="1"/>
        </w:rPr>
        <w:t xml:space="preserve"> </w:t>
      </w:r>
      <w:r w:rsidRPr="009231B0">
        <w:rPr>
          <w:rFonts w:ascii="Times New Roman" w:hAnsi="Times New Roman" w:cs="Times New Roman"/>
        </w:rPr>
        <w:t>in</w:t>
      </w:r>
      <w:r w:rsidRPr="009231B0">
        <w:rPr>
          <w:rFonts w:ascii="Times New Roman" w:hAnsi="Times New Roman" w:cs="Times New Roman"/>
          <w:spacing w:val="1"/>
        </w:rPr>
        <w:t xml:space="preserve"> </w:t>
      </w:r>
      <w:r w:rsidRPr="009231B0">
        <w:rPr>
          <w:rFonts w:ascii="Times New Roman" w:hAnsi="Times New Roman" w:cs="Times New Roman"/>
        </w:rPr>
        <w:t>respective</w:t>
      </w:r>
      <w:r w:rsidRPr="009231B0">
        <w:rPr>
          <w:rFonts w:ascii="Times New Roman" w:hAnsi="Times New Roman" w:cs="Times New Roman"/>
          <w:spacing w:val="1"/>
        </w:rPr>
        <w:t xml:space="preserve"> </w:t>
      </w:r>
      <w:r w:rsidRPr="009231B0">
        <w:rPr>
          <w:rFonts w:ascii="Times New Roman" w:hAnsi="Times New Roman" w:cs="Times New Roman"/>
        </w:rPr>
        <w:t>of</w:t>
      </w:r>
      <w:r w:rsidRPr="009231B0">
        <w:rPr>
          <w:rFonts w:ascii="Times New Roman" w:hAnsi="Times New Roman" w:cs="Times New Roman"/>
          <w:spacing w:val="1"/>
        </w:rPr>
        <w:t xml:space="preserve"> </w:t>
      </w:r>
      <w:r w:rsidRPr="009231B0">
        <w:rPr>
          <w:rFonts w:ascii="Times New Roman" w:hAnsi="Times New Roman" w:cs="Times New Roman"/>
        </w:rPr>
        <w:t>their</w:t>
      </w:r>
      <w:r w:rsidRPr="009231B0">
        <w:rPr>
          <w:rFonts w:ascii="Times New Roman" w:hAnsi="Times New Roman" w:cs="Times New Roman"/>
          <w:spacing w:val="1"/>
        </w:rPr>
        <w:t xml:space="preserve"> </w:t>
      </w:r>
      <w:r w:rsidRPr="009231B0">
        <w:rPr>
          <w:rFonts w:ascii="Times New Roman" w:hAnsi="Times New Roman" w:cs="Times New Roman"/>
        </w:rPr>
        <w:t>pedigree</w:t>
      </w:r>
      <w:r w:rsidRPr="009231B0">
        <w:rPr>
          <w:rFonts w:ascii="Times New Roman" w:hAnsi="Times New Roman" w:cs="Times New Roman"/>
          <w:spacing w:val="1"/>
        </w:rPr>
        <w:t xml:space="preserve"> </w:t>
      </w:r>
      <w:r w:rsidRPr="009231B0">
        <w:rPr>
          <w:rFonts w:ascii="Times New Roman" w:hAnsi="Times New Roman" w:cs="Times New Roman"/>
        </w:rPr>
        <w:t>and</w:t>
      </w:r>
      <w:r w:rsidRPr="009231B0">
        <w:rPr>
          <w:rFonts w:ascii="Times New Roman" w:hAnsi="Times New Roman" w:cs="Times New Roman"/>
          <w:spacing w:val="1"/>
        </w:rPr>
        <w:t xml:space="preserve"> </w:t>
      </w:r>
      <w:r w:rsidRPr="009231B0">
        <w:rPr>
          <w:rFonts w:ascii="Times New Roman" w:hAnsi="Times New Roman" w:cs="Times New Roman"/>
        </w:rPr>
        <w:t>also</w:t>
      </w:r>
      <w:r w:rsidRPr="009231B0">
        <w:rPr>
          <w:rFonts w:ascii="Times New Roman" w:hAnsi="Times New Roman" w:cs="Times New Roman"/>
          <w:spacing w:val="1"/>
        </w:rPr>
        <w:t xml:space="preserve"> </w:t>
      </w:r>
      <w:r w:rsidRPr="009231B0">
        <w:rPr>
          <w:rFonts w:ascii="Times New Roman" w:hAnsi="Times New Roman" w:cs="Times New Roman"/>
        </w:rPr>
        <w:t>geographic origins. Thus, the study also illustrates an approach to perform</w:t>
      </w:r>
      <w:r w:rsidRPr="009231B0">
        <w:rPr>
          <w:rFonts w:ascii="Times New Roman" w:hAnsi="Times New Roman" w:cs="Times New Roman"/>
          <w:spacing w:val="1"/>
        </w:rPr>
        <w:t xml:space="preserve"> </w:t>
      </w:r>
      <w:r w:rsidRPr="009231B0">
        <w:rPr>
          <w:rFonts w:ascii="Times New Roman" w:hAnsi="Times New Roman" w:cs="Times New Roman"/>
        </w:rPr>
        <w:t>such</w:t>
      </w:r>
      <w:r w:rsidRPr="009231B0">
        <w:rPr>
          <w:rFonts w:ascii="Times New Roman" w:hAnsi="Times New Roman" w:cs="Times New Roman"/>
          <w:spacing w:val="1"/>
        </w:rPr>
        <w:t xml:space="preserve"> </w:t>
      </w:r>
      <w:r w:rsidRPr="009231B0">
        <w:rPr>
          <w:rFonts w:ascii="Times New Roman" w:hAnsi="Times New Roman" w:cs="Times New Roman"/>
        </w:rPr>
        <w:t>specific biochemical, nutritional, diverse</w:t>
      </w:r>
      <w:r w:rsidRPr="009231B0">
        <w:rPr>
          <w:rFonts w:ascii="Times New Roman" w:hAnsi="Times New Roman" w:cs="Times New Roman"/>
          <w:spacing w:val="1"/>
        </w:rPr>
        <w:t xml:space="preserve"> </w:t>
      </w:r>
      <w:r w:rsidRPr="009231B0">
        <w:rPr>
          <w:rFonts w:ascii="Times New Roman" w:hAnsi="Times New Roman" w:cs="Times New Roman"/>
        </w:rPr>
        <w:t>genetic</w:t>
      </w:r>
      <w:r w:rsidRPr="009231B0">
        <w:rPr>
          <w:rFonts w:ascii="Times New Roman" w:hAnsi="Times New Roman" w:cs="Times New Roman"/>
          <w:spacing w:val="1"/>
        </w:rPr>
        <w:t xml:space="preserve"> </w:t>
      </w:r>
      <w:r w:rsidRPr="009231B0">
        <w:rPr>
          <w:rFonts w:ascii="Times New Roman" w:hAnsi="Times New Roman" w:cs="Times New Roman"/>
        </w:rPr>
        <w:t>studies using</w:t>
      </w:r>
      <w:r w:rsidRPr="009231B0">
        <w:rPr>
          <w:rFonts w:ascii="Times New Roman" w:hAnsi="Times New Roman" w:cs="Times New Roman"/>
          <w:spacing w:val="66"/>
        </w:rPr>
        <w:t xml:space="preserve"> </w:t>
      </w:r>
      <w:r w:rsidRPr="009231B0">
        <w:rPr>
          <w:rFonts w:ascii="Times New Roman" w:hAnsi="Times New Roman" w:cs="Times New Roman"/>
        </w:rPr>
        <w:t>linked</w:t>
      </w:r>
      <w:r w:rsidRPr="009231B0">
        <w:rPr>
          <w:rFonts w:ascii="Times New Roman" w:hAnsi="Times New Roman" w:cs="Times New Roman"/>
          <w:spacing w:val="1"/>
        </w:rPr>
        <w:t xml:space="preserve"> </w:t>
      </w:r>
      <w:r w:rsidRPr="009231B0">
        <w:rPr>
          <w:rFonts w:ascii="Times New Roman" w:hAnsi="Times New Roman" w:cs="Times New Roman"/>
        </w:rPr>
        <w:t>DNA</w:t>
      </w:r>
      <w:r w:rsidRPr="009231B0">
        <w:rPr>
          <w:rFonts w:ascii="Times New Roman" w:hAnsi="Times New Roman" w:cs="Times New Roman"/>
          <w:spacing w:val="-1"/>
        </w:rPr>
        <w:t xml:space="preserve"> </w:t>
      </w:r>
      <w:r w:rsidRPr="009231B0">
        <w:rPr>
          <w:rFonts w:ascii="Times New Roman" w:hAnsi="Times New Roman" w:cs="Times New Roman"/>
        </w:rPr>
        <w:t>markers in crops</w:t>
      </w:r>
      <w:r w:rsidRPr="009231B0">
        <w:rPr>
          <w:rFonts w:ascii="Times New Roman" w:hAnsi="Times New Roman" w:cs="Times New Roman"/>
          <w:spacing w:val="-2"/>
        </w:rPr>
        <w:t xml:space="preserve"> </w:t>
      </w:r>
      <w:r w:rsidRPr="009231B0">
        <w:rPr>
          <w:rFonts w:ascii="Times New Roman" w:hAnsi="Times New Roman" w:cs="Times New Roman"/>
        </w:rPr>
        <w:t>like fennel.</w:t>
      </w:r>
      <w:r>
        <w:rPr>
          <w:spacing w:val="8"/>
        </w:rPr>
        <w:t xml:space="preserve"> </w:t>
      </w:r>
      <w:r w:rsidRPr="009231B0">
        <w:rPr>
          <w:rFonts w:ascii="Times New Roman" w:hAnsi="Times New Roman" w:cs="Times New Roman"/>
        </w:rPr>
        <w:t>Similar</w:t>
      </w:r>
      <w:r w:rsidRPr="009231B0">
        <w:rPr>
          <w:rFonts w:ascii="Times New Roman" w:hAnsi="Times New Roman" w:cs="Times New Roman"/>
          <w:spacing w:val="9"/>
        </w:rPr>
        <w:t xml:space="preserve"> </w:t>
      </w:r>
      <w:r w:rsidRPr="009231B0">
        <w:rPr>
          <w:rFonts w:ascii="Times New Roman" w:hAnsi="Times New Roman" w:cs="Times New Roman"/>
        </w:rPr>
        <w:t>results</w:t>
      </w:r>
      <w:r w:rsidRPr="009231B0">
        <w:rPr>
          <w:rFonts w:ascii="Times New Roman" w:hAnsi="Times New Roman" w:cs="Times New Roman"/>
          <w:spacing w:val="11"/>
        </w:rPr>
        <w:t xml:space="preserve"> </w:t>
      </w:r>
      <w:r w:rsidRPr="009231B0">
        <w:rPr>
          <w:rFonts w:ascii="Times New Roman" w:hAnsi="Times New Roman" w:cs="Times New Roman"/>
        </w:rPr>
        <w:t>in</w:t>
      </w:r>
      <w:r w:rsidRPr="009231B0">
        <w:rPr>
          <w:rFonts w:ascii="Times New Roman" w:hAnsi="Times New Roman" w:cs="Times New Roman"/>
          <w:spacing w:val="11"/>
        </w:rPr>
        <w:t xml:space="preserve"> </w:t>
      </w:r>
      <w:r w:rsidRPr="009231B0">
        <w:rPr>
          <w:rFonts w:ascii="Times New Roman" w:hAnsi="Times New Roman" w:cs="Times New Roman"/>
        </w:rPr>
        <w:t>fennel</w:t>
      </w:r>
      <w:r w:rsidRPr="009231B0">
        <w:rPr>
          <w:rFonts w:ascii="Times New Roman" w:hAnsi="Times New Roman" w:cs="Times New Roman"/>
          <w:spacing w:val="9"/>
        </w:rPr>
        <w:t xml:space="preserve"> </w:t>
      </w:r>
      <w:r w:rsidRPr="009231B0">
        <w:rPr>
          <w:rFonts w:ascii="Times New Roman" w:hAnsi="Times New Roman" w:cs="Times New Roman"/>
        </w:rPr>
        <w:t>were</w:t>
      </w:r>
      <w:r w:rsidRPr="009231B0">
        <w:rPr>
          <w:rFonts w:ascii="Times New Roman" w:hAnsi="Times New Roman" w:cs="Times New Roman"/>
          <w:spacing w:val="9"/>
        </w:rPr>
        <w:t xml:space="preserve"> </w:t>
      </w:r>
      <w:r w:rsidRPr="009231B0">
        <w:rPr>
          <w:rFonts w:ascii="Times New Roman" w:hAnsi="Times New Roman" w:cs="Times New Roman"/>
        </w:rPr>
        <w:t>also</w:t>
      </w:r>
      <w:r w:rsidRPr="009231B0">
        <w:rPr>
          <w:rFonts w:ascii="Times New Roman" w:hAnsi="Times New Roman" w:cs="Times New Roman"/>
          <w:spacing w:val="11"/>
        </w:rPr>
        <w:t xml:space="preserve"> </w:t>
      </w:r>
      <w:r w:rsidRPr="009231B0">
        <w:rPr>
          <w:rFonts w:ascii="Times New Roman" w:hAnsi="Times New Roman" w:cs="Times New Roman"/>
        </w:rPr>
        <w:t>reported</w:t>
      </w:r>
      <w:r w:rsidRPr="009231B0">
        <w:rPr>
          <w:rFonts w:ascii="Times New Roman" w:hAnsi="Times New Roman" w:cs="Times New Roman"/>
          <w:spacing w:val="-64"/>
        </w:rPr>
        <w:t xml:space="preserve"> </w:t>
      </w:r>
      <w:r w:rsidRPr="009231B0">
        <w:rPr>
          <w:rFonts w:ascii="Times New Roman" w:hAnsi="Times New Roman" w:cs="Times New Roman"/>
        </w:rPr>
        <w:t>Kumar</w:t>
      </w:r>
      <w:r w:rsidRPr="009231B0">
        <w:rPr>
          <w:rFonts w:ascii="Times New Roman" w:hAnsi="Times New Roman" w:cs="Times New Roman"/>
          <w:spacing w:val="-2"/>
        </w:rPr>
        <w:t xml:space="preserve"> </w:t>
      </w:r>
      <w:r w:rsidRPr="009231B0">
        <w:rPr>
          <w:rFonts w:ascii="Times New Roman" w:hAnsi="Times New Roman" w:cs="Times New Roman"/>
          <w:i/>
        </w:rPr>
        <w:t>et.al</w:t>
      </w:r>
      <w:r w:rsidRPr="009231B0">
        <w:rPr>
          <w:rFonts w:ascii="Times New Roman" w:hAnsi="Times New Roman" w:cs="Times New Roman"/>
          <w:i/>
          <w:spacing w:val="-1"/>
        </w:rPr>
        <w:t xml:space="preserve"> </w:t>
      </w:r>
      <w:r w:rsidRPr="009231B0">
        <w:rPr>
          <w:rFonts w:ascii="Times New Roman" w:hAnsi="Times New Roman" w:cs="Times New Roman"/>
        </w:rPr>
        <w:t>(2014),</w:t>
      </w:r>
      <w:r w:rsidRPr="009231B0">
        <w:rPr>
          <w:rFonts w:ascii="Times New Roman" w:hAnsi="Times New Roman" w:cs="Times New Roman"/>
          <w:spacing w:val="65"/>
        </w:rPr>
        <w:t xml:space="preserve"> </w:t>
      </w:r>
      <w:proofErr w:type="spellStart"/>
      <w:r w:rsidRPr="009231B0">
        <w:rPr>
          <w:rFonts w:ascii="Times New Roman" w:hAnsi="Times New Roman" w:cs="Times New Roman"/>
        </w:rPr>
        <w:t>Deswal</w:t>
      </w:r>
      <w:proofErr w:type="spellEnd"/>
      <w:r w:rsidRPr="009231B0">
        <w:rPr>
          <w:rFonts w:ascii="Times New Roman" w:hAnsi="Times New Roman" w:cs="Times New Roman"/>
        </w:rPr>
        <w:t xml:space="preserve"> </w:t>
      </w:r>
      <w:r w:rsidRPr="009231B0">
        <w:rPr>
          <w:rFonts w:ascii="Times New Roman" w:hAnsi="Times New Roman" w:cs="Times New Roman"/>
          <w:i/>
        </w:rPr>
        <w:t>et.al</w:t>
      </w:r>
      <w:r w:rsidRPr="009231B0">
        <w:rPr>
          <w:rFonts w:ascii="Times New Roman" w:hAnsi="Times New Roman" w:cs="Times New Roman"/>
          <w:i/>
          <w:spacing w:val="-1"/>
        </w:rPr>
        <w:t xml:space="preserve"> </w:t>
      </w:r>
      <w:r w:rsidRPr="009231B0">
        <w:rPr>
          <w:rFonts w:ascii="Times New Roman" w:hAnsi="Times New Roman" w:cs="Times New Roman"/>
        </w:rPr>
        <w:t>(2017)</w:t>
      </w:r>
      <w:r w:rsidRPr="009231B0">
        <w:rPr>
          <w:rFonts w:ascii="Times New Roman" w:hAnsi="Times New Roman" w:cs="Times New Roman"/>
          <w:spacing w:val="-1"/>
        </w:rPr>
        <w:t xml:space="preserve"> </w:t>
      </w:r>
      <w:r w:rsidRPr="009231B0">
        <w:rPr>
          <w:rFonts w:ascii="Times New Roman" w:hAnsi="Times New Roman" w:cs="Times New Roman"/>
        </w:rPr>
        <w:t>Nag</w:t>
      </w:r>
      <w:r w:rsidRPr="009231B0">
        <w:rPr>
          <w:rFonts w:ascii="Times New Roman" w:hAnsi="Times New Roman" w:cs="Times New Roman"/>
          <w:spacing w:val="-3"/>
        </w:rPr>
        <w:t xml:space="preserve"> </w:t>
      </w:r>
      <w:r w:rsidRPr="009231B0">
        <w:rPr>
          <w:rFonts w:ascii="Times New Roman" w:hAnsi="Times New Roman" w:cs="Times New Roman"/>
          <w:i/>
        </w:rPr>
        <w:t>et</w:t>
      </w:r>
      <w:r w:rsidRPr="009231B0">
        <w:rPr>
          <w:rFonts w:ascii="Times New Roman" w:hAnsi="Times New Roman" w:cs="Times New Roman"/>
          <w:i/>
          <w:spacing w:val="-1"/>
        </w:rPr>
        <w:t xml:space="preserve"> </w:t>
      </w:r>
      <w:r w:rsidRPr="009231B0">
        <w:rPr>
          <w:rFonts w:ascii="Times New Roman" w:hAnsi="Times New Roman" w:cs="Times New Roman"/>
          <w:i/>
        </w:rPr>
        <w:t>al.</w:t>
      </w:r>
      <w:r w:rsidRPr="009231B0">
        <w:rPr>
          <w:rFonts w:ascii="Times New Roman" w:hAnsi="Times New Roman" w:cs="Times New Roman"/>
          <w:i/>
          <w:spacing w:val="-3"/>
        </w:rPr>
        <w:t xml:space="preserve"> </w:t>
      </w:r>
      <w:r w:rsidRPr="009231B0">
        <w:rPr>
          <w:rFonts w:ascii="Times New Roman" w:hAnsi="Times New Roman" w:cs="Times New Roman"/>
        </w:rPr>
        <w:t>(2017),</w:t>
      </w:r>
      <w:r w:rsidRPr="009231B0">
        <w:rPr>
          <w:rFonts w:ascii="Times New Roman" w:hAnsi="Times New Roman" w:cs="Times New Roman"/>
          <w:spacing w:val="-1"/>
        </w:rPr>
        <w:t xml:space="preserve"> </w:t>
      </w:r>
      <w:proofErr w:type="spellStart"/>
      <w:r w:rsidRPr="009231B0">
        <w:rPr>
          <w:rFonts w:ascii="Times New Roman" w:hAnsi="Times New Roman" w:cs="Times New Roman"/>
        </w:rPr>
        <w:t>Cholin</w:t>
      </w:r>
      <w:proofErr w:type="spellEnd"/>
      <w:r w:rsidRPr="009231B0">
        <w:rPr>
          <w:rFonts w:ascii="Times New Roman" w:hAnsi="Times New Roman" w:cs="Times New Roman"/>
          <w:spacing w:val="-2"/>
        </w:rPr>
        <w:t xml:space="preserve"> </w:t>
      </w:r>
      <w:r w:rsidRPr="009231B0">
        <w:rPr>
          <w:rFonts w:ascii="Times New Roman" w:hAnsi="Times New Roman" w:cs="Times New Roman"/>
          <w:i/>
        </w:rPr>
        <w:t>et</w:t>
      </w:r>
      <w:r w:rsidRPr="009231B0">
        <w:rPr>
          <w:rFonts w:ascii="Times New Roman" w:hAnsi="Times New Roman" w:cs="Times New Roman"/>
          <w:i/>
          <w:spacing w:val="-3"/>
        </w:rPr>
        <w:t xml:space="preserve"> </w:t>
      </w:r>
      <w:r w:rsidRPr="009231B0">
        <w:rPr>
          <w:rFonts w:ascii="Times New Roman" w:hAnsi="Times New Roman" w:cs="Times New Roman"/>
          <w:i/>
        </w:rPr>
        <w:t xml:space="preserve">al </w:t>
      </w:r>
      <w:r w:rsidRPr="009231B0">
        <w:rPr>
          <w:rFonts w:ascii="Times New Roman" w:hAnsi="Times New Roman" w:cs="Times New Roman"/>
        </w:rPr>
        <w:t>(2018).</w:t>
      </w:r>
    </w:p>
    <w:p w:rsidR="0006495C" w:rsidRPr="009231B0" w:rsidRDefault="0006495C" w:rsidP="009231B0">
      <w:pPr>
        <w:pStyle w:val="BodyText"/>
        <w:spacing w:before="2" w:line="360" w:lineRule="auto"/>
        <w:ind w:left="220" w:right="216" w:firstLine="719"/>
        <w:jc w:val="both"/>
        <w:rPr>
          <w:rFonts w:ascii="Times New Roman" w:hAnsi="Times New Roman" w:cs="Times New Roman"/>
        </w:rPr>
      </w:pPr>
    </w:p>
    <w:p w:rsidR="0006495C" w:rsidRPr="00CD6B5D" w:rsidRDefault="0006495C" w:rsidP="0006495C">
      <w:pPr>
        <w:pStyle w:val="ListParagraph"/>
        <w:spacing w:line="360" w:lineRule="auto"/>
        <w:ind w:left="0"/>
        <w:jc w:val="both"/>
        <w:rPr>
          <w:rFonts w:ascii="Times New Roman" w:hAnsi="Times New Roman"/>
          <w:bCs/>
          <w:sz w:val="24"/>
          <w:szCs w:val="24"/>
        </w:rPr>
      </w:pPr>
      <w:r w:rsidRPr="009231B0">
        <w:rPr>
          <w:rFonts w:ascii="Times New Roman" w:hAnsi="Times New Roman"/>
          <w:bCs/>
          <w:sz w:val="24"/>
          <w:szCs w:val="24"/>
        </w:rPr>
        <w:t>Fennel (</w:t>
      </w:r>
      <w:proofErr w:type="spellStart"/>
      <w:r w:rsidRPr="009231B0">
        <w:rPr>
          <w:rFonts w:ascii="Times New Roman" w:hAnsi="Times New Roman"/>
          <w:bCs/>
          <w:i/>
          <w:iCs/>
          <w:sz w:val="24"/>
          <w:szCs w:val="24"/>
        </w:rPr>
        <w:t>Foeniculum</w:t>
      </w:r>
      <w:proofErr w:type="spellEnd"/>
      <w:r w:rsidRPr="009231B0">
        <w:rPr>
          <w:rFonts w:ascii="Times New Roman" w:hAnsi="Times New Roman"/>
          <w:bCs/>
          <w:i/>
          <w:iCs/>
          <w:sz w:val="24"/>
          <w:szCs w:val="24"/>
        </w:rPr>
        <w:t xml:space="preserve"> vulgare</w:t>
      </w:r>
      <w:r w:rsidRPr="009231B0">
        <w:rPr>
          <w:rFonts w:ascii="Times New Roman" w:hAnsi="Times New Roman"/>
          <w:bCs/>
          <w:sz w:val="24"/>
          <w:szCs w:val="24"/>
        </w:rPr>
        <w:t xml:space="preserve"> Mill.) holds substantial economic significance due to its dual utility – both its seeds and leaves are valuable for domestic consumption and contribute to foreign exchange earnings. Despite its economic importance, fennel production has faced consistent challenges marked by persistently low yields</w:t>
      </w:r>
      <w:r w:rsidRPr="00097E57">
        <w:rPr>
          <w:rFonts w:ascii="Times New Roman" w:hAnsi="Times New Roman"/>
          <w:bCs/>
          <w:color w:val="FF0000"/>
          <w:sz w:val="24"/>
          <w:szCs w:val="24"/>
        </w:rPr>
        <w:t>.</w:t>
      </w:r>
      <w:r>
        <w:rPr>
          <w:rFonts w:ascii="Times New Roman" w:hAnsi="Times New Roman"/>
          <w:bCs/>
          <w:color w:val="FF0000"/>
          <w:sz w:val="24"/>
          <w:szCs w:val="24"/>
        </w:rPr>
        <w:t xml:space="preserve"> </w:t>
      </w:r>
      <w:r w:rsidRPr="00CD6B5D">
        <w:rPr>
          <w:rFonts w:ascii="Times New Roman" w:hAnsi="Times New Roman"/>
          <w:bCs/>
          <w:sz w:val="24"/>
          <w:szCs w:val="24"/>
        </w:rPr>
        <w:t>Molecular marker Technology can become an effective tool to overcome these constraints.</w:t>
      </w:r>
      <w:r>
        <w:rPr>
          <w:rFonts w:ascii="Times New Roman" w:hAnsi="Times New Roman"/>
          <w:bCs/>
          <w:sz w:val="24"/>
          <w:szCs w:val="24"/>
        </w:rPr>
        <w:t xml:space="preserve"> </w:t>
      </w:r>
      <w:r w:rsidRPr="00CD6B5D">
        <w:rPr>
          <w:rFonts w:ascii="Times New Roman" w:hAnsi="Times New Roman"/>
          <w:bCs/>
          <w:sz w:val="24"/>
          <w:szCs w:val="24"/>
        </w:rPr>
        <w:t>(Singh Yogendra 2011, Singh Yogendra 2013)</w:t>
      </w:r>
    </w:p>
    <w:p w:rsidR="009231B0" w:rsidRPr="009231B0" w:rsidRDefault="009231B0" w:rsidP="00D73163">
      <w:pPr>
        <w:jc w:val="center"/>
        <w:rPr>
          <w:rFonts w:ascii="Times New Roman" w:hAnsi="Times New Roman" w:cs="Times New Roman"/>
          <w:sz w:val="24"/>
        </w:rPr>
      </w:pPr>
    </w:p>
    <w:p w:rsidR="00BA6927" w:rsidRDefault="00BA6927" w:rsidP="00D73163">
      <w:pPr>
        <w:jc w:val="center"/>
        <w:rPr>
          <w:sz w:val="24"/>
        </w:rPr>
      </w:pPr>
      <w:r>
        <w:rPr>
          <w:rFonts w:ascii="Arial"/>
          <w:noProof/>
          <w:sz w:val="20"/>
        </w:rPr>
        <w:lastRenderedPageBreak/>
        <w:drawing>
          <wp:inline distT="0" distB="0" distL="0" distR="0" wp14:anchorId="652913F6" wp14:editId="73EFB6B4">
            <wp:extent cx="3635314" cy="6756082"/>
            <wp:effectExtent l="0" t="0" r="0" b="0"/>
            <wp:docPr id="7" name="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2.jpeg"/>
                    <pic:cNvPicPr/>
                  </pic:nvPicPr>
                  <pic:blipFill>
                    <a:blip r:embed="rId8" cstate="print"/>
                    <a:stretch>
                      <a:fillRect/>
                    </a:stretch>
                  </pic:blipFill>
                  <pic:spPr>
                    <a:xfrm>
                      <a:off x="0" y="0"/>
                      <a:ext cx="3635314" cy="6756082"/>
                    </a:xfrm>
                    <a:prstGeom prst="rect">
                      <a:avLst/>
                    </a:prstGeom>
                  </pic:spPr>
                </pic:pic>
              </a:graphicData>
            </a:graphic>
          </wp:inline>
        </w:drawing>
      </w:r>
    </w:p>
    <w:p w:rsidR="00BA6927" w:rsidRPr="00BA6927" w:rsidRDefault="00BA6927" w:rsidP="00BA6927">
      <w:pPr>
        <w:spacing w:before="92" w:line="259" w:lineRule="auto"/>
        <w:ind w:left="220" w:right="-340"/>
        <w:rPr>
          <w:rFonts w:ascii="Times New Roman" w:hAnsi="Times New Roman" w:cs="Times New Roman"/>
          <w:b/>
          <w:sz w:val="24"/>
        </w:rPr>
      </w:pPr>
      <w:r w:rsidRPr="00BA6927">
        <w:rPr>
          <w:rFonts w:ascii="Times New Roman" w:hAnsi="Times New Roman" w:cs="Times New Roman"/>
          <w:b/>
          <w:sz w:val="24"/>
        </w:rPr>
        <w:t>Figure</w:t>
      </w:r>
      <w:r w:rsidRPr="00BA6927">
        <w:rPr>
          <w:rFonts w:ascii="Times New Roman" w:hAnsi="Times New Roman" w:cs="Times New Roman"/>
          <w:b/>
          <w:spacing w:val="1"/>
          <w:sz w:val="24"/>
        </w:rPr>
        <w:t xml:space="preserve"> 01:  </w:t>
      </w:r>
      <w:r w:rsidRPr="00BA6927">
        <w:rPr>
          <w:rFonts w:ascii="Times New Roman" w:hAnsi="Times New Roman" w:cs="Times New Roman"/>
          <w:b/>
          <w:sz w:val="24"/>
        </w:rPr>
        <w:t>UPGMA dendrogram</w:t>
      </w:r>
      <w:r w:rsidRPr="00BA6927">
        <w:rPr>
          <w:rFonts w:ascii="Times New Roman" w:hAnsi="Times New Roman" w:cs="Times New Roman"/>
          <w:b/>
          <w:spacing w:val="1"/>
          <w:sz w:val="24"/>
        </w:rPr>
        <w:t xml:space="preserve"> </w:t>
      </w:r>
      <w:r w:rsidRPr="00BA6927">
        <w:rPr>
          <w:rFonts w:ascii="Times New Roman" w:hAnsi="Times New Roman" w:cs="Times New Roman"/>
          <w:b/>
          <w:sz w:val="24"/>
        </w:rPr>
        <w:t>for</w:t>
      </w:r>
      <w:r w:rsidRPr="00BA6927">
        <w:rPr>
          <w:rFonts w:ascii="Times New Roman" w:hAnsi="Times New Roman" w:cs="Times New Roman"/>
          <w:b/>
          <w:spacing w:val="1"/>
          <w:sz w:val="24"/>
        </w:rPr>
        <w:t xml:space="preserve"> </w:t>
      </w:r>
      <w:r w:rsidRPr="00BA6927">
        <w:rPr>
          <w:rFonts w:ascii="Times New Roman" w:hAnsi="Times New Roman" w:cs="Times New Roman"/>
          <w:b/>
          <w:sz w:val="24"/>
        </w:rPr>
        <w:t>the</w:t>
      </w:r>
      <w:r w:rsidRPr="00BA6927">
        <w:rPr>
          <w:rFonts w:ascii="Times New Roman" w:hAnsi="Times New Roman" w:cs="Times New Roman"/>
          <w:b/>
          <w:spacing w:val="1"/>
          <w:sz w:val="24"/>
        </w:rPr>
        <w:t xml:space="preserve"> </w:t>
      </w:r>
      <w:r w:rsidRPr="00BA6927">
        <w:rPr>
          <w:rFonts w:ascii="Times New Roman" w:hAnsi="Times New Roman" w:cs="Times New Roman"/>
          <w:b/>
          <w:sz w:val="24"/>
        </w:rPr>
        <w:t>fennel</w:t>
      </w:r>
      <w:r w:rsidRPr="00BA6927">
        <w:rPr>
          <w:rFonts w:ascii="Times New Roman" w:hAnsi="Times New Roman" w:cs="Times New Roman"/>
          <w:b/>
          <w:spacing w:val="1"/>
          <w:sz w:val="24"/>
        </w:rPr>
        <w:t xml:space="preserve"> </w:t>
      </w:r>
      <w:r w:rsidRPr="00BA6927">
        <w:rPr>
          <w:rFonts w:ascii="Times New Roman" w:hAnsi="Times New Roman" w:cs="Times New Roman"/>
          <w:b/>
          <w:sz w:val="24"/>
        </w:rPr>
        <w:t>accessions</w:t>
      </w:r>
      <w:r w:rsidRPr="00BA6927">
        <w:rPr>
          <w:rFonts w:ascii="Times New Roman" w:hAnsi="Times New Roman" w:cs="Times New Roman"/>
          <w:b/>
          <w:spacing w:val="1"/>
          <w:sz w:val="24"/>
        </w:rPr>
        <w:t xml:space="preserve"> </w:t>
      </w:r>
      <w:r w:rsidRPr="00BA6927">
        <w:rPr>
          <w:rFonts w:ascii="Times New Roman" w:hAnsi="Times New Roman" w:cs="Times New Roman"/>
          <w:b/>
          <w:sz w:val="24"/>
        </w:rPr>
        <w:t>based</w:t>
      </w:r>
      <w:r>
        <w:rPr>
          <w:rFonts w:ascii="Times New Roman" w:hAnsi="Times New Roman" w:cs="Times New Roman"/>
          <w:b/>
          <w:sz w:val="24"/>
        </w:rPr>
        <w:t xml:space="preserve"> on </w:t>
      </w:r>
      <w:r w:rsidRPr="00BA6927">
        <w:rPr>
          <w:rFonts w:ascii="Times New Roman" w:hAnsi="Times New Roman" w:cs="Times New Roman"/>
          <w:b/>
          <w:spacing w:val="-64"/>
          <w:sz w:val="24"/>
        </w:rPr>
        <w:t xml:space="preserve"> </w:t>
      </w:r>
      <w:r>
        <w:rPr>
          <w:rFonts w:ascii="Times New Roman" w:hAnsi="Times New Roman" w:cs="Times New Roman"/>
          <w:b/>
          <w:spacing w:val="-64"/>
          <w:sz w:val="24"/>
        </w:rPr>
        <w:t xml:space="preserve">     </w:t>
      </w:r>
      <w:r w:rsidRPr="00BA6927">
        <w:rPr>
          <w:rFonts w:ascii="Times New Roman" w:hAnsi="Times New Roman" w:cs="Times New Roman"/>
          <w:b/>
          <w:sz w:val="24"/>
        </w:rPr>
        <w:t>SSR</w:t>
      </w:r>
      <w:r w:rsidRPr="00BA6927">
        <w:rPr>
          <w:rFonts w:ascii="Times New Roman" w:hAnsi="Times New Roman" w:cs="Times New Roman"/>
          <w:b/>
          <w:spacing w:val="-1"/>
          <w:sz w:val="24"/>
        </w:rPr>
        <w:t xml:space="preserve"> </w:t>
      </w:r>
      <w:r w:rsidRPr="00BA6927">
        <w:rPr>
          <w:rFonts w:ascii="Times New Roman" w:hAnsi="Times New Roman" w:cs="Times New Roman"/>
          <w:b/>
          <w:sz w:val="24"/>
        </w:rPr>
        <w:t>analysis</w:t>
      </w:r>
    </w:p>
    <w:p w:rsidR="00BA6927" w:rsidRDefault="00BA6927" w:rsidP="00D73163">
      <w:pPr>
        <w:jc w:val="center"/>
        <w:rPr>
          <w:sz w:val="24"/>
        </w:rPr>
        <w:sectPr w:rsidR="00BA6927" w:rsidSect="00394794">
          <w:pgSz w:w="11910" w:h="16840"/>
          <w:pgMar w:top="1360" w:right="1380" w:bottom="1260" w:left="1580" w:header="0" w:footer="981" w:gutter="0"/>
          <w:cols w:space="720"/>
        </w:sectPr>
      </w:pPr>
    </w:p>
    <w:p w:rsidR="008555F6" w:rsidRPr="00CD6B5D" w:rsidRDefault="008555F6" w:rsidP="00206DDA">
      <w:pPr>
        <w:pStyle w:val="ListParagraph"/>
        <w:spacing w:line="360" w:lineRule="auto"/>
        <w:ind w:left="0"/>
        <w:jc w:val="both"/>
        <w:rPr>
          <w:rFonts w:ascii="Times New Roman" w:hAnsi="Times New Roman"/>
          <w:sz w:val="24"/>
          <w:szCs w:val="24"/>
        </w:rPr>
      </w:pPr>
    </w:p>
    <w:p w:rsidR="007601CD" w:rsidRPr="00097E57" w:rsidRDefault="007601CD" w:rsidP="00206DDA">
      <w:pPr>
        <w:pStyle w:val="ListParagraph"/>
        <w:spacing w:line="360" w:lineRule="auto"/>
        <w:ind w:left="0"/>
        <w:jc w:val="both"/>
        <w:rPr>
          <w:rFonts w:ascii="Times New Roman" w:hAnsi="Times New Roman"/>
          <w:b/>
          <w:sz w:val="24"/>
          <w:szCs w:val="24"/>
        </w:rPr>
      </w:pPr>
      <w:r w:rsidRPr="00097E57">
        <w:rPr>
          <w:rFonts w:ascii="Times New Roman" w:hAnsi="Times New Roman"/>
          <w:b/>
          <w:sz w:val="24"/>
          <w:szCs w:val="24"/>
        </w:rPr>
        <w:t>References:</w:t>
      </w:r>
    </w:p>
    <w:p w:rsidR="009F5B8E" w:rsidRPr="00097E57" w:rsidRDefault="009F5B8E" w:rsidP="009F5B8E">
      <w:pPr>
        <w:pStyle w:val="Default"/>
        <w:tabs>
          <w:tab w:val="left" w:pos="885"/>
          <w:tab w:val="left" w:pos="1035"/>
        </w:tabs>
        <w:spacing w:line="360" w:lineRule="auto"/>
        <w:jc w:val="both"/>
        <w:rPr>
          <w:b/>
          <w:color w:val="FF0000"/>
        </w:rPr>
      </w:pPr>
      <w:r w:rsidRPr="00097E57">
        <w:rPr>
          <w:color w:val="FF0000"/>
          <w:shd w:val="clear" w:color="auto" w:fill="FFFFFF"/>
        </w:rPr>
        <w:tab/>
      </w:r>
    </w:p>
    <w:p w:rsidR="00394794" w:rsidRPr="0006495C" w:rsidRDefault="00394794" w:rsidP="009F5B8E">
      <w:pPr>
        <w:pStyle w:val="Default"/>
        <w:numPr>
          <w:ilvl w:val="0"/>
          <w:numId w:val="9"/>
        </w:numPr>
        <w:spacing w:line="360" w:lineRule="auto"/>
        <w:jc w:val="both"/>
        <w:rPr>
          <w:color w:val="auto"/>
        </w:rPr>
      </w:pPr>
      <w:r w:rsidRPr="0006495C">
        <w:rPr>
          <w:color w:val="auto"/>
        </w:rPr>
        <w:t>Anonymous (2017). Horticulture Database, National Horticulture Board, Ministry of Agriculture and Farmers Welfare, Government of India, Gurugram, Haryana, India</w:t>
      </w:r>
    </w:p>
    <w:p w:rsidR="00394794" w:rsidRPr="0006495C" w:rsidRDefault="00394794" w:rsidP="009F5B8E">
      <w:pPr>
        <w:pStyle w:val="Default"/>
        <w:numPr>
          <w:ilvl w:val="0"/>
          <w:numId w:val="9"/>
        </w:numPr>
        <w:spacing w:line="360" w:lineRule="auto"/>
        <w:jc w:val="both"/>
        <w:rPr>
          <w:color w:val="auto"/>
          <w:shd w:val="clear" w:color="auto" w:fill="FFFFFF"/>
        </w:rPr>
      </w:pPr>
      <w:proofErr w:type="spellStart"/>
      <w:r w:rsidRPr="0006495C">
        <w:rPr>
          <w:color w:val="auto"/>
          <w:shd w:val="clear" w:color="auto" w:fill="FFFFFF"/>
        </w:rPr>
        <w:t>Badgujar</w:t>
      </w:r>
      <w:proofErr w:type="spellEnd"/>
      <w:r w:rsidRPr="0006495C">
        <w:rPr>
          <w:color w:val="auto"/>
          <w:shd w:val="clear" w:color="auto" w:fill="FFFFFF"/>
        </w:rPr>
        <w:t xml:space="preserve"> SB, Patel VV and </w:t>
      </w:r>
      <w:proofErr w:type="spellStart"/>
      <w:r w:rsidRPr="0006495C">
        <w:rPr>
          <w:color w:val="auto"/>
          <w:shd w:val="clear" w:color="auto" w:fill="FFFFFF"/>
        </w:rPr>
        <w:t>Bandivdekar</w:t>
      </w:r>
      <w:proofErr w:type="spellEnd"/>
      <w:r w:rsidRPr="0006495C">
        <w:rPr>
          <w:color w:val="auto"/>
          <w:shd w:val="clear" w:color="auto" w:fill="FFFFFF"/>
        </w:rPr>
        <w:t xml:space="preserve">, AH. 2014. </w:t>
      </w:r>
      <w:proofErr w:type="spellStart"/>
      <w:r w:rsidRPr="0006495C">
        <w:rPr>
          <w:i/>
          <w:iCs/>
          <w:color w:val="auto"/>
          <w:shd w:val="clear" w:color="auto" w:fill="FFFFFF"/>
        </w:rPr>
        <w:t>Foeniculum</w:t>
      </w:r>
      <w:proofErr w:type="spellEnd"/>
      <w:r w:rsidRPr="0006495C">
        <w:rPr>
          <w:i/>
          <w:iCs/>
          <w:color w:val="auto"/>
          <w:shd w:val="clear" w:color="auto" w:fill="FFFFFF"/>
        </w:rPr>
        <w:t xml:space="preserve"> vulgare</w:t>
      </w:r>
      <w:r w:rsidRPr="0006495C">
        <w:rPr>
          <w:color w:val="auto"/>
          <w:shd w:val="clear" w:color="auto" w:fill="FFFFFF"/>
        </w:rPr>
        <w:t xml:space="preserve"> Mill: a review of its botany, phytochemistry, pharmacology, contemporary application, and toxicology. Biomed Research International.</w:t>
      </w:r>
    </w:p>
    <w:p w:rsidR="00394794" w:rsidRPr="0006495C" w:rsidRDefault="00394794" w:rsidP="00CD6B5D">
      <w:pPr>
        <w:pStyle w:val="ListParagraph"/>
        <w:numPr>
          <w:ilvl w:val="0"/>
          <w:numId w:val="9"/>
        </w:numPr>
        <w:spacing w:before="119" w:line="360" w:lineRule="auto"/>
        <w:ind w:right="213"/>
        <w:jc w:val="both"/>
        <w:rPr>
          <w:rFonts w:ascii="Times New Roman" w:hAnsi="Times New Roman"/>
          <w:sz w:val="24"/>
          <w:szCs w:val="24"/>
        </w:rPr>
      </w:pPr>
      <w:proofErr w:type="spellStart"/>
      <w:r w:rsidRPr="0006495C">
        <w:rPr>
          <w:rFonts w:ascii="Times New Roman" w:hAnsi="Times New Roman"/>
          <w:sz w:val="24"/>
          <w:szCs w:val="24"/>
        </w:rPr>
        <w:t>Cholin</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SS,</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Poleshi</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CA,</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Manikanta</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DS</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Cristopher</w:t>
      </w:r>
      <w:r w:rsidRPr="0006495C">
        <w:rPr>
          <w:rFonts w:ascii="Times New Roman" w:hAnsi="Times New Roman"/>
          <w:spacing w:val="1"/>
          <w:sz w:val="24"/>
          <w:szCs w:val="24"/>
        </w:rPr>
        <w:t xml:space="preserve"> </w:t>
      </w:r>
      <w:r w:rsidRPr="0006495C">
        <w:rPr>
          <w:rFonts w:ascii="Times New Roman" w:hAnsi="Times New Roman"/>
          <w:sz w:val="24"/>
          <w:szCs w:val="24"/>
        </w:rPr>
        <w:t>C.</w:t>
      </w:r>
      <w:r w:rsidRPr="0006495C">
        <w:rPr>
          <w:rFonts w:ascii="Times New Roman" w:hAnsi="Times New Roman"/>
          <w:spacing w:val="1"/>
          <w:sz w:val="24"/>
          <w:szCs w:val="24"/>
        </w:rPr>
        <w:t xml:space="preserve"> </w:t>
      </w:r>
      <w:r w:rsidRPr="0006495C">
        <w:rPr>
          <w:rFonts w:ascii="Times New Roman" w:hAnsi="Times New Roman"/>
          <w:sz w:val="24"/>
          <w:szCs w:val="24"/>
        </w:rPr>
        <w:t>(2018)</w:t>
      </w:r>
      <w:r w:rsidRPr="0006495C">
        <w:rPr>
          <w:rFonts w:ascii="Times New Roman" w:hAnsi="Times New Roman"/>
          <w:spacing w:val="1"/>
          <w:sz w:val="24"/>
          <w:szCs w:val="24"/>
        </w:rPr>
        <w:t xml:space="preserve"> </w:t>
      </w:r>
      <w:r w:rsidRPr="0006495C">
        <w:rPr>
          <w:rFonts w:ascii="Times New Roman" w:hAnsi="Times New Roman"/>
          <w:sz w:val="24"/>
          <w:szCs w:val="24"/>
        </w:rPr>
        <w:t>Exploring</w:t>
      </w:r>
      <w:r w:rsidRPr="0006495C">
        <w:rPr>
          <w:rFonts w:ascii="Times New Roman" w:hAnsi="Times New Roman"/>
          <w:spacing w:val="1"/>
          <w:sz w:val="24"/>
          <w:szCs w:val="24"/>
        </w:rPr>
        <w:t xml:space="preserve"> </w:t>
      </w:r>
      <w:r w:rsidRPr="0006495C">
        <w:rPr>
          <w:rFonts w:ascii="Times New Roman" w:hAnsi="Times New Roman"/>
          <w:sz w:val="24"/>
          <w:szCs w:val="24"/>
        </w:rPr>
        <w:t>the</w:t>
      </w:r>
      <w:r w:rsidRPr="0006495C">
        <w:rPr>
          <w:rFonts w:ascii="Times New Roman" w:hAnsi="Times New Roman"/>
          <w:spacing w:val="1"/>
          <w:sz w:val="24"/>
          <w:szCs w:val="24"/>
        </w:rPr>
        <w:t xml:space="preserve"> </w:t>
      </w:r>
      <w:r w:rsidRPr="0006495C">
        <w:rPr>
          <w:rFonts w:ascii="Times New Roman" w:hAnsi="Times New Roman"/>
          <w:sz w:val="24"/>
          <w:szCs w:val="24"/>
        </w:rPr>
        <w:t>genomic</w:t>
      </w:r>
      <w:r w:rsidRPr="0006495C">
        <w:rPr>
          <w:rFonts w:ascii="Times New Roman" w:hAnsi="Times New Roman"/>
          <w:spacing w:val="1"/>
          <w:sz w:val="24"/>
          <w:szCs w:val="24"/>
        </w:rPr>
        <w:t xml:space="preserve"> </w:t>
      </w:r>
      <w:r w:rsidRPr="0006495C">
        <w:rPr>
          <w:rFonts w:ascii="Times New Roman" w:hAnsi="Times New Roman"/>
          <w:sz w:val="24"/>
          <w:szCs w:val="24"/>
        </w:rPr>
        <w:t>resources</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carrot</w:t>
      </w:r>
      <w:r w:rsidRPr="0006495C">
        <w:rPr>
          <w:rFonts w:ascii="Times New Roman" w:hAnsi="Times New Roman"/>
          <w:spacing w:val="1"/>
          <w:sz w:val="24"/>
          <w:szCs w:val="24"/>
        </w:rPr>
        <w:t xml:space="preserve"> </w:t>
      </w:r>
      <w:r w:rsidRPr="0006495C">
        <w:rPr>
          <w:rFonts w:ascii="Times New Roman" w:hAnsi="Times New Roman"/>
          <w:sz w:val="24"/>
          <w:szCs w:val="24"/>
        </w:rPr>
        <w:t>for</w:t>
      </w:r>
      <w:r w:rsidRPr="0006495C">
        <w:rPr>
          <w:rFonts w:ascii="Times New Roman" w:hAnsi="Times New Roman"/>
          <w:spacing w:val="1"/>
          <w:sz w:val="24"/>
          <w:szCs w:val="24"/>
        </w:rPr>
        <w:t xml:space="preserve"> </w:t>
      </w:r>
      <w:r w:rsidRPr="0006495C">
        <w:rPr>
          <w:rFonts w:ascii="Times New Roman" w:hAnsi="Times New Roman"/>
          <w:sz w:val="24"/>
          <w:szCs w:val="24"/>
        </w:rPr>
        <w:t>cross</w:t>
      </w:r>
      <w:r w:rsidRPr="0006495C">
        <w:rPr>
          <w:rFonts w:ascii="Times New Roman" w:hAnsi="Times New Roman"/>
          <w:spacing w:val="1"/>
          <w:sz w:val="24"/>
          <w:szCs w:val="24"/>
        </w:rPr>
        <w:t xml:space="preserve"> </w:t>
      </w:r>
      <w:r w:rsidRPr="0006495C">
        <w:rPr>
          <w:rFonts w:ascii="Times New Roman" w:hAnsi="Times New Roman"/>
          <w:sz w:val="24"/>
          <w:szCs w:val="24"/>
        </w:rPr>
        <w:t>genera</w:t>
      </w:r>
      <w:r w:rsidRPr="0006495C">
        <w:rPr>
          <w:rFonts w:ascii="Times New Roman" w:hAnsi="Times New Roman"/>
          <w:spacing w:val="1"/>
          <w:sz w:val="24"/>
          <w:szCs w:val="24"/>
        </w:rPr>
        <w:t xml:space="preserve"> </w:t>
      </w:r>
      <w:r w:rsidRPr="0006495C">
        <w:rPr>
          <w:rFonts w:ascii="Times New Roman" w:hAnsi="Times New Roman"/>
          <w:sz w:val="24"/>
          <w:szCs w:val="24"/>
        </w:rPr>
        <w:t>transferability</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phylogenetic assessment among orphan species and vegetables of</w:t>
      </w:r>
      <w:r w:rsidRPr="0006495C">
        <w:rPr>
          <w:rFonts w:ascii="Times New Roman" w:hAnsi="Times New Roman"/>
          <w:spacing w:val="1"/>
          <w:sz w:val="24"/>
          <w:szCs w:val="24"/>
        </w:rPr>
        <w:t xml:space="preserve"> </w:t>
      </w:r>
      <w:proofErr w:type="spellStart"/>
      <w:r w:rsidRPr="0006495C">
        <w:rPr>
          <w:rFonts w:ascii="Times New Roman" w:hAnsi="Times New Roman"/>
          <w:i/>
          <w:sz w:val="24"/>
          <w:szCs w:val="24"/>
        </w:rPr>
        <w:t>Apiaceae</w:t>
      </w:r>
      <w:proofErr w:type="spellEnd"/>
      <w:r w:rsidRPr="0006495C">
        <w:rPr>
          <w:rFonts w:ascii="Times New Roman" w:hAnsi="Times New Roman"/>
          <w:i/>
          <w:sz w:val="24"/>
          <w:szCs w:val="24"/>
        </w:rPr>
        <w:t xml:space="preserve"> </w:t>
      </w:r>
      <w:r w:rsidRPr="0006495C">
        <w:rPr>
          <w:rFonts w:ascii="Times New Roman" w:hAnsi="Times New Roman"/>
          <w:sz w:val="24"/>
          <w:szCs w:val="24"/>
        </w:rPr>
        <w:t>family. Horticulture, Environment, and Biotechnology 60(1):</w:t>
      </w:r>
      <w:r w:rsidRPr="0006495C">
        <w:rPr>
          <w:rFonts w:ascii="Times New Roman" w:hAnsi="Times New Roman"/>
          <w:spacing w:val="1"/>
          <w:sz w:val="24"/>
          <w:szCs w:val="24"/>
        </w:rPr>
        <w:t xml:space="preserve"> </w:t>
      </w:r>
      <w:r w:rsidRPr="0006495C">
        <w:rPr>
          <w:rFonts w:ascii="Times New Roman" w:hAnsi="Times New Roman"/>
          <w:sz w:val="24"/>
          <w:szCs w:val="24"/>
        </w:rPr>
        <w:t>81-93.</w:t>
      </w:r>
    </w:p>
    <w:p w:rsidR="00394794" w:rsidRPr="0006495C" w:rsidRDefault="00394794" w:rsidP="00CD6B5D">
      <w:pPr>
        <w:pStyle w:val="ListParagraph"/>
        <w:numPr>
          <w:ilvl w:val="0"/>
          <w:numId w:val="9"/>
        </w:numPr>
        <w:spacing w:before="119" w:line="360" w:lineRule="auto"/>
        <w:ind w:right="214"/>
        <w:jc w:val="both"/>
        <w:rPr>
          <w:rFonts w:ascii="Times New Roman" w:hAnsi="Times New Roman"/>
          <w:sz w:val="24"/>
          <w:szCs w:val="24"/>
        </w:rPr>
      </w:pPr>
      <w:proofErr w:type="spellStart"/>
      <w:r w:rsidRPr="0006495C">
        <w:rPr>
          <w:rFonts w:ascii="Times New Roman" w:hAnsi="Times New Roman"/>
          <w:sz w:val="24"/>
          <w:szCs w:val="24"/>
        </w:rPr>
        <w:t>Deswal</w:t>
      </w:r>
      <w:proofErr w:type="spellEnd"/>
      <w:r w:rsidRPr="0006495C">
        <w:rPr>
          <w:rFonts w:ascii="Times New Roman" w:hAnsi="Times New Roman"/>
          <w:sz w:val="24"/>
          <w:szCs w:val="24"/>
        </w:rPr>
        <w:t xml:space="preserve"> S; Malik TP; </w:t>
      </w:r>
      <w:proofErr w:type="spellStart"/>
      <w:r w:rsidRPr="0006495C">
        <w:rPr>
          <w:rFonts w:ascii="Times New Roman" w:hAnsi="Times New Roman"/>
          <w:sz w:val="24"/>
          <w:szCs w:val="24"/>
        </w:rPr>
        <w:t>Tehlan</w:t>
      </w:r>
      <w:proofErr w:type="spellEnd"/>
      <w:r w:rsidRPr="0006495C">
        <w:rPr>
          <w:rFonts w:ascii="Times New Roman" w:hAnsi="Times New Roman"/>
          <w:sz w:val="24"/>
          <w:szCs w:val="24"/>
        </w:rPr>
        <w:t xml:space="preserve"> SK and </w:t>
      </w:r>
      <w:proofErr w:type="spellStart"/>
      <w:r w:rsidRPr="0006495C">
        <w:rPr>
          <w:rFonts w:ascii="Times New Roman" w:hAnsi="Times New Roman"/>
          <w:sz w:val="24"/>
          <w:szCs w:val="24"/>
        </w:rPr>
        <w:t>Mekala</w:t>
      </w:r>
      <w:proofErr w:type="spellEnd"/>
      <w:r w:rsidRPr="0006495C">
        <w:rPr>
          <w:rFonts w:ascii="Times New Roman" w:hAnsi="Times New Roman"/>
          <w:sz w:val="24"/>
          <w:szCs w:val="24"/>
        </w:rPr>
        <w:t xml:space="preserve"> S.</w:t>
      </w:r>
      <w:r w:rsidRPr="0006495C">
        <w:rPr>
          <w:rFonts w:ascii="Times New Roman" w:hAnsi="Times New Roman"/>
          <w:spacing w:val="61"/>
          <w:sz w:val="24"/>
          <w:szCs w:val="24"/>
        </w:rPr>
        <w:t xml:space="preserve"> </w:t>
      </w:r>
      <w:r w:rsidRPr="0006495C">
        <w:rPr>
          <w:rFonts w:ascii="Times New Roman" w:hAnsi="Times New Roman"/>
          <w:sz w:val="24"/>
          <w:szCs w:val="24"/>
        </w:rPr>
        <w:t>(2017). Diversity Analysis Based</w:t>
      </w:r>
      <w:r w:rsidRPr="0006495C">
        <w:rPr>
          <w:rFonts w:ascii="Times New Roman" w:hAnsi="Times New Roman"/>
          <w:spacing w:val="1"/>
          <w:sz w:val="24"/>
          <w:szCs w:val="24"/>
        </w:rPr>
        <w:t xml:space="preserve"> </w:t>
      </w:r>
      <w:r w:rsidRPr="0006495C">
        <w:rPr>
          <w:rFonts w:ascii="Times New Roman" w:hAnsi="Times New Roman"/>
          <w:sz w:val="24"/>
          <w:szCs w:val="24"/>
        </w:rPr>
        <w:t>Upon Yield and its Contributing Traits in Fennel (</w:t>
      </w:r>
      <w:proofErr w:type="spellStart"/>
      <w:r w:rsidRPr="0006495C">
        <w:rPr>
          <w:rFonts w:ascii="Times New Roman" w:hAnsi="Times New Roman"/>
          <w:i/>
          <w:sz w:val="24"/>
          <w:szCs w:val="24"/>
        </w:rPr>
        <w:t>Foeniculum</w:t>
      </w:r>
      <w:proofErr w:type="spellEnd"/>
      <w:r w:rsidRPr="0006495C">
        <w:rPr>
          <w:rFonts w:ascii="Times New Roman" w:hAnsi="Times New Roman"/>
          <w:i/>
          <w:sz w:val="24"/>
          <w:szCs w:val="24"/>
        </w:rPr>
        <w:t xml:space="preserve"> vulgare</w:t>
      </w:r>
      <w:r w:rsidRPr="0006495C">
        <w:rPr>
          <w:rFonts w:ascii="Times New Roman" w:hAnsi="Times New Roman"/>
          <w:i/>
          <w:spacing w:val="1"/>
          <w:sz w:val="24"/>
          <w:szCs w:val="24"/>
        </w:rPr>
        <w:t xml:space="preserve"> </w:t>
      </w:r>
      <w:r w:rsidRPr="0006495C">
        <w:rPr>
          <w:rFonts w:ascii="Times New Roman" w:hAnsi="Times New Roman"/>
          <w:sz w:val="24"/>
          <w:szCs w:val="24"/>
        </w:rPr>
        <w:t>L.).</w:t>
      </w:r>
      <w:r w:rsidRPr="0006495C">
        <w:rPr>
          <w:rFonts w:ascii="Times New Roman" w:hAnsi="Times New Roman"/>
          <w:spacing w:val="1"/>
          <w:sz w:val="24"/>
          <w:szCs w:val="24"/>
        </w:rPr>
        <w:t xml:space="preserve"> </w:t>
      </w:r>
      <w:r w:rsidRPr="0006495C">
        <w:rPr>
          <w:rFonts w:ascii="Times New Roman" w:hAnsi="Times New Roman"/>
          <w:sz w:val="24"/>
          <w:szCs w:val="24"/>
        </w:rPr>
        <w:t>International</w:t>
      </w:r>
      <w:r w:rsidRPr="0006495C">
        <w:rPr>
          <w:rFonts w:ascii="Times New Roman" w:hAnsi="Times New Roman"/>
          <w:spacing w:val="1"/>
          <w:sz w:val="24"/>
          <w:szCs w:val="24"/>
        </w:rPr>
        <w:t xml:space="preserve"> </w:t>
      </w:r>
      <w:r w:rsidRPr="0006495C">
        <w:rPr>
          <w:rFonts w:ascii="Times New Roman" w:hAnsi="Times New Roman"/>
          <w:sz w:val="24"/>
          <w:szCs w:val="24"/>
        </w:rPr>
        <w:t>Journal</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Current</w:t>
      </w:r>
      <w:r w:rsidRPr="0006495C">
        <w:rPr>
          <w:rFonts w:ascii="Times New Roman" w:hAnsi="Times New Roman"/>
          <w:spacing w:val="1"/>
          <w:sz w:val="24"/>
          <w:szCs w:val="24"/>
        </w:rPr>
        <w:t xml:space="preserve"> </w:t>
      </w:r>
      <w:r w:rsidRPr="0006495C">
        <w:rPr>
          <w:rFonts w:ascii="Times New Roman" w:hAnsi="Times New Roman"/>
          <w:sz w:val="24"/>
          <w:szCs w:val="24"/>
        </w:rPr>
        <w:t>Microbiology</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62"/>
          <w:sz w:val="24"/>
          <w:szCs w:val="24"/>
        </w:rPr>
        <w:t xml:space="preserve"> </w:t>
      </w:r>
      <w:r w:rsidRPr="0006495C">
        <w:rPr>
          <w:rFonts w:ascii="Times New Roman" w:hAnsi="Times New Roman"/>
          <w:sz w:val="24"/>
          <w:szCs w:val="24"/>
        </w:rPr>
        <w:t>Applied</w:t>
      </w:r>
      <w:r w:rsidRPr="0006495C">
        <w:rPr>
          <w:rFonts w:ascii="Times New Roman" w:hAnsi="Times New Roman"/>
          <w:spacing w:val="1"/>
          <w:sz w:val="24"/>
          <w:szCs w:val="24"/>
        </w:rPr>
        <w:t xml:space="preserve"> </w:t>
      </w:r>
      <w:r w:rsidRPr="0006495C">
        <w:rPr>
          <w:rFonts w:ascii="Times New Roman" w:hAnsi="Times New Roman"/>
          <w:sz w:val="24"/>
          <w:szCs w:val="24"/>
        </w:rPr>
        <w:t>Sciences 6</w:t>
      </w:r>
      <w:r w:rsidRPr="0006495C">
        <w:rPr>
          <w:rFonts w:ascii="Times New Roman" w:hAnsi="Times New Roman"/>
          <w:spacing w:val="-2"/>
          <w:sz w:val="24"/>
          <w:szCs w:val="24"/>
        </w:rPr>
        <w:t xml:space="preserve"> </w:t>
      </w:r>
      <w:r w:rsidRPr="0006495C">
        <w:rPr>
          <w:rFonts w:ascii="Times New Roman" w:hAnsi="Times New Roman"/>
          <w:sz w:val="24"/>
          <w:szCs w:val="24"/>
        </w:rPr>
        <w:t>(7):</w:t>
      </w:r>
      <w:r w:rsidRPr="0006495C">
        <w:rPr>
          <w:rFonts w:ascii="Times New Roman" w:hAnsi="Times New Roman"/>
          <w:spacing w:val="2"/>
          <w:sz w:val="24"/>
          <w:szCs w:val="24"/>
        </w:rPr>
        <w:t xml:space="preserve"> </w:t>
      </w:r>
      <w:r w:rsidRPr="0006495C">
        <w:rPr>
          <w:rFonts w:ascii="Times New Roman" w:hAnsi="Times New Roman"/>
          <w:sz w:val="24"/>
          <w:szCs w:val="24"/>
        </w:rPr>
        <w:t>982-989.</w:t>
      </w:r>
    </w:p>
    <w:p w:rsidR="00394794" w:rsidRPr="0006495C" w:rsidRDefault="00394794" w:rsidP="00A30CA7">
      <w:pPr>
        <w:pStyle w:val="ListParagraph"/>
        <w:numPr>
          <w:ilvl w:val="0"/>
          <w:numId w:val="9"/>
        </w:numPr>
        <w:spacing w:line="360" w:lineRule="auto"/>
        <w:jc w:val="both"/>
        <w:rPr>
          <w:rFonts w:ascii="Times New Roman" w:hAnsi="Times New Roman"/>
          <w:sz w:val="24"/>
          <w:szCs w:val="24"/>
          <w:shd w:val="clear" w:color="auto" w:fill="FFFFFF"/>
        </w:rPr>
      </w:pPr>
      <w:proofErr w:type="spellStart"/>
      <w:r w:rsidRPr="0006495C">
        <w:rPr>
          <w:rFonts w:ascii="Times New Roman" w:hAnsi="Times New Roman"/>
          <w:sz w:val="24"/>
          <w:szCs w:val="24"/>
          <w:shd w:val="clear" w:color="auto" w:fill="FFFFFF"/>
        </w:rPr>
        <w:t>Križman</w:t>
      </w:r>
      <w:proofErr w:type="spellEnd"/>
      <w:r w:rsidRPr="0006495C">
        <w:rPr>
          <w:rFonts w:ascii="Times New Roman" w:hAnsi="Times New Roman"/>
          <w:sz w:val="24"/>
          <w:szCs w:val="24"/>
          <w:shd w:val="clear" w:color="auto" w:fill="FFFFFF"/>
        </w:rPr>
        <w:t xml:space="preserve">, M., and </w:t>
      </w:r>
      <w:proofErr w:type="spellStart"/>
      <w:r w:rsidRPr="0006495C">
        <w:rPr>
          <w:rFonts w:ascii="Times New Roman" w:hAnsi="Times New Roman"/>
          <w:sz w:val="24"/>
          <w:szCs w:val="24"/>
          <w:shd w:val="clear" w:color="auto" w:fill="FFFFFF"/>
        </w:rPr>
        <w:t>Jakše</w:t>
      </w:r>
      <w:proofErr w:type="spellEnd"/>
      <w:r w:rsidRPr="0006495C">
        <w:rPr>
          <w:rFonts w:ascii="Times New Roman" w:hAnsi="Times New Roman"/>
          <w:sz w:val="24"/>
          <w:szCs w:val="24"/>
          <w:shd w:val="clear" w:color="auto" w:fill="FFFFFF"/>
        </w:rPr>
        <w:t>, J. (2022). Chemical and Genetic Variability of Istrian </w:t>
      </w:r>
      <w:proofErr w:type="spellStart"/>
      <w:r w:rsidRPr="0006495C">
        <w:rPr>
          <w:rFonts w:ascii="Times New Roman" w:hAnsi="Times New Roman"/>
          <w:i/>
          <w:iCs/>
          <w:sz w:val="24"/>
          <w:szCs w:val="24"/>
          <w:shd w:val="clear" w:color="auto" w:fill="FFFFFF"/>
        </w:rPr>
        <w:t>Foeniculum</w:t>
      </w:r>
      <w:proofErr w:type="spellEnd"/>
      <w:r w:rsidRPr="0006495C">
        <w:rPr>
          <w:rFonts w:ascii="Times New Roman" w:hAnsi="Times New Roman"/>
          <w:i/>
          <w:iCs/>
          <w:sz w:val="24"/>
          <w:szCs w:val="24"/>
          <w:shd w:val="clear" w:color="auto" w:fill="FFFFFF"/>
        </w:rPr>
        <w:t xml:space="preserve"> vulgare</w:t>
      </w:r>
      <w:r w:rsidRPr="0006495C">
        <w:rPr>
          <w:rFonts w:ascii="Times New Roman" w:hAnsi="Times New Roman"/>
          <w:sz w:val="24"/>
          <w:szCs w:val="24"/>
          <w:shd w:val="clear" w:color="auto" w:fill="FFFFFF"/>
        </w:rPr>
        <w:t xml:space="preserve"> Wild Populations. Plants (Basel). 29;11(17):2239. </w:t>
      </w:r>
      <w:proofErr w:type="spellStart"/>
      <w:r w:rsidRPr="0006495C">
        <w:rPr>
          <w:rFonts w:ascii="Times New Roman" w:hAnsi="Times New Roman"/>
          <w:sz w:val="24"/>
          <w:szCs w:val="24"/>
          <w:shd w:val="clear" w:color="auto" w:fill="FFFFFF"/>
        </w:rPr>
        <w:t>doi</w:t>
      </w:r>
      <w:proofErr w:type="spellEnd"/>
      <w:r w:rsidRPr="0006495C">
        <w:rPr>
          <w:rFonts w:ascii="Times New Roman" w:hAnsi="Times New Roman"/>
          <w:sz w:val="24"/>
          <w:szCs w:val="24"/>
          <w:shd w:val="clear" w:color="auto" w:fill="FFFFFF"/>
        </w:rPr>
        <w:t>: 10.3390/plants11172239. PMID: 36079624; PMCID: PMC9460853.</w:t>
      </w:r>
    </w:p>
    <w:p w:rsidR="00394794" w:rsidRPr="0006495C" w:rsidRDefault="00394794" w:rsidP="00CD6B5D">
      <w:pPr>
        <w:pStyle w:val="ListParagraph"/>
        <w:numPr>
          <w:ilvl w:val="0"/>
          <w:numId w:val="9"/>
        </w:numPr>
        <w:spacing w:before="119" w:line="360" w:lineRule="auto"/>
        <w:ind w:right="214"/>
        <w:jc w:val="both"/>
        <w:rPr>
          <w:rFonts w:ascii="Times New Roman" w:hAnsi="Times New Roman"/>
          <w:sz w:val="24"/>
          <w:szCs w:val="24"/>
        </w:rPr>
      </w:pPr>
      <w:r w:rsidRPr="0006495C">
        <w:rPr>
          <w:rFonts w:ascii="Times New Roman" w:hAnsi="Times New Roman"/>
          <w:sz w:val="24"/>
          <w:szCs w:val="24"/>
        </w:rPr>
        <w:t xml:space="preserve">Kumar S., </w:t>
      </w:r>
      <w:proofErr w:type="spellStart"/>
      <w:r w:rsidRPr="0006495C">
        <w:rPr>
          <w:rFonts w:ascii="Times New Roman" w:hAnsi="Times New Roman"/>
          <w:sz w:val="24"/>
          <w:szCs w:val="24"/>
        </w:rPr>
        <w:t>Asamadi</w:t>
      </w:r>
      <w:proofErr w:type="spellEnd"/>
      <w:r w:rsidRPr="0006495C">
        <w:rPr>
          <w:rFonts w:ascii="Times New Roman" w:hAnsi="Times New Roman"/>
          <w:sz w:val="24"/>
          <w:szCs w:val="24"/>
        </w:rPr>
        <w:t xml:space="preserve"> M., </w:t>
      </w:r>
      <w:proofErr w:type="spellStart"/>
      <w:r w:rsidRPr="0006495C">
        <w:rPr>
          <w:rFonts w:ascii="Times New Roman" w:hAnsi="Times New Roman"/>
          <w:sz w:val="24"/>
          <w:szCs w:val="24"/>
        </w:rPr>
        <w:t>Fougat</w:t>
      </w:r>
      <w:proofErr w:type="spellEnd"/>
      <w:r w:rsidRPr="0006495C">
        <w:rPr>
          <w:rFonts w:ascii="Times New Roman" w:hAnsi="Times New Roman"/>
          <w:sz w:val="24"/>
          <w:szCs w:val="24"/>
        </w:rPr>
        <w:t xml:space="preserve"> R., </w:t>
      </w:r>
      <w:proofErr w:type="spellStart"/>
      <w:r w:rsidRPr="0006495C">
        <w:rPr>
          <w:rFonts w:ascii="Times New Roman" w:hAnsi="Times New Roman"/>
          <w:sz w:val="24"/>
          <w:szCs w:val="24"/>
        </w:rPr>
        <w:t>Sakure</w:t>
      </w:r>
      <w:proofErr w:type="spellEnd"/>
      <w:r w:rsidRPr="0006495C">
        <w:rPr>
          <w:rFonts w:ascii="Times New Roman" w:hAnsi="Times New Roman"/>
          <w:sz w:val="24"/>
          <w:szCs w:val="24"/>
        </w:rPr>
        <w:t xml:space="preserve"> A. and Mistry J. (2014). Transferability of</w:t>
      </w:r>
      <w:r w:rsidRPr="0006495C">
        <w:rPr>
          <w:rFonts w:ascii="Times New Roman" w:hAnsi="Times New Roman"/>
          <w:spacing w:val="1"/>
          <w:sz w:val="24"/>
          <w:szCs w:val="24"/>
        </w:rPr>
        <w:t xml:space="preserve"> </w:t>
      </w:r>
      <w:r w:rsidRPr="0006495C">
        <w:rPr>
          <w:rFonts w:ascii="Times New Roman" w:hAnsi="Times New Roman"/>
          <w:sz w:val="24"/>
          <w:szCs w:val="24"/>
        </w:rPr>
        <w:t>carrot</w:t>
      </w:r>
      <w:r w:rsidRPr="0006495C">
        <w:rPr>
          <w:rFonts w:ascii="Times New Roman" w:hAnsi="Times New Roman"/>
          <w:spacing w:val="1"/>
          <w:sz w:val="24"/>
          <w:szCs w:val="24"/>
        </w:rPr>
        <w:t xml:space="preserve"> </w:t>
      </w:r>
      <w:r w:rsidRPr="0006495C">
        <w:rPr>
          <w:rFonts w:ascii="Times New Roman" w:hAnsi="Times New Roman"/>
          <w:sz w:val="24"/>
          <w:szCs w:val="24"/>
        </w:rPr>
        <w:t>(Daucus</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carota</w:t>
      </w:r>
      <w:proofErr w:type="spellEnd"/>
      <w:r w:rsidRPr="0006495C">
        <w:rPr>
          <w:rFonts w:ascii="Times New Roman" w:hAnsi="Times New Roman"/>
          <w:sz w:val="24"/>
          <w:szCs w:val="24"/>
        </w:rPr>
        <w:t>)</w:t>
      </w:r>
      <w:r w:rsidRPr="0006495C">
        <w:rPr>
          <w:rFonts w:ascii="Times New Roman" w:hAnsi="Times New Roman"/>
          <w:spacing w:val="1"/>
          <w:sz w:val="24"/>
          <w:szCs w:val="24"/>
        </w:rPr>
        <w:t xml:space="preserve"> </w:t>
      </w:r>
      <w:r w:rsidRPr="0006495C">
        <w:rPr>
          <w:rFonts w:ascii="Times New Roman" w:hAnsi="Times New Roman"/>
          <w:sz w:val="24"/>
          <w:szCs w:val="24"/>
        </w:rPr>
        <w:t>microsatellite</w:t>
      </w:r>
      <w:r w:rsidRPr="0006495C">
        <w:rPr>
          <w:rFonts w:ascii="Times New Roman" w:hAnsi="Times New Roman"/>
          <w:spacing w:val="1"/>
          <w:sz w:val="24"/>
          <w:szCs w:val="24"/>
        </w:rPr>
        <w:t xml:space="preserve"> </w:t>
      </w:r>
      <w:r w:rsidRPr="0006495C">
        <w:rPr>
          <w:rFonts w:ascii="Times New Roman" w:hAnsi="Times New Roman"/>
          <w:sz w:val="24"/>
          <w:szCs w:val="24"/>
        </w:rPr>
        <w:t>markers</w:t>
      </w:r>
      <w:r w:rsidRPr="0006495C">
        <w:rPr>
          <w:rFonts w:ascii="Times New Roman" w:hAnsi="Times New Roman"/>
          <w:spacing w:val="1"/>
          <w:sz w:val="24"/>
          <w:szCs w:val="24"/>
        </w:rPr>
        <w:t xml:space="preserve"> </w:t>
      </w:r>
      <w:r w:rsidRPr="0006495C">
        <w:rPr>
          <w:rFonts w:ascii="Times New Roman" w:hAnsi="Times New Roman"/>
          <w:sz w:val="24"/>
          <w:szCs w:val="24"/>
        </w:rPr>
        <w:t>to</w:t>
      </w:r>
      <w:r w:rsidRPr="0006495C">
        <w:rPr>
          <w:rFonts w:ascii="Times New Roman" w:hAnsi="Times New Roman"/>
          <w:spacing w:val="1"/>
          <w:sz w:val="24"/>
          <w:szCs w:val="24"/>
        </w:rPr>
        <w:t xml:space="preserve"> </w:t>
      </w:r>
      <w:r w:rsidRPr="0006495C">
        <w:rPr>
          <w:rFonts w:ascii="Times New Roman" w:hAnsi="Times New Roman"/>
          <w:sz w:val="24"/>
          <w:szCs w:val="24"/>
        </w:rPr>
        <w:t>cumin</w:t>
      </w:r>
      <w:r w:rsidRPr="0006495C">
        <w:rPr>
          <w:rFonts w:ascii="Times New Roman" w:hAnsi="Times New Roman"/>
          <w:spacing w:val="1"/>
          <w:sz w:val="24"/>
          <w:szCs w:val="24"/>
        </w:rPr>
        <w:t xml:space="preserve"> </w:t>
      </w:r>
      <w:r w:rsidRPr="0006495C">
        <w:rPr>
          <w:rFonts w:ascii="Times New Roman" w:hAnsi="Times New Roman"/>
          <w:sz w:val="24"/>
          <w:szCs w:val="24"/>
        </w:rPr>
        <w:t>(</w:t>
      </w:r>
      <w:proofErr w:type="spellStart"/>
      <w:r w:rsidRPr="0006495C">
        <w:rPr>
          <w:rFonts w:ascii="Times New Roman" w:hAnsi="Times New Roman"/>
          <w:i/>
          <w:sz w:val="24"/>
          <w:szCs w:val="24"/>
        </w:rPr>
        <w:t>Cuminum</w:t>
      </w:r>
      <w:proofErr w:type="spellEnd"/>
      <w:r w:rsidRPr="0006495C">
        <w:rPr>
          <w:rFonts w:ascii="Times New Roman" w:hAnsi="Times New Roman"/>
          <w:i/>
          <w:spacing w:val="1"/>
          <w:sz w:val="24"/>
          <w:szCs w:val="24"/>
        </w:rPr>
        <w:t xml:space="preserve"> </w:t>
      </w:r>
      <w:proofErr w:type="spellStart"/>
      <w:r w:rsidRPr="0006495C">
        <w:rPr>
          <w:rFonts w:ascii="Times New Roman" w:hAnsi="Times New Roman"/>
          <w:i/>
          <w:sz w:val="24"/>
          <w:szCs w:val="24"/>
        </w:rPr>
        <w:t>cyminum</w:t>
      </w:r>
      <w:proofErr w:type="spellEnd"/>
      <w:r w:rsidRPr="0006495C">
        <w:rPr>
          <w:rFonts w:ascii="Times New Roman" w:hAnsi="Times New Roman"/>
          <w:sz w:val="24"/>
          <w:szCs w:val="24"/>
        </w:rPr>
        <w:t>).</w:t>
      </w:r>
      <w:r w:rsidRPr="0006495C">
        <w:rPr>
          <w:rFonts w:ascii="Times New Roman" w:hAnsi="Times New Roman"/>
          <w:spacing w:val="-2"/>
          <w:sz w:val="24"/>
          <w:szCs w:val="24"/>
        </w:rPr>
        <w:t xml:space="preserve"> </w:t>
      </w:r>
      <w:r w:rsidRPr="0006495C">
        <w:rPr>
          <w:rFonts w:ascii="Times New Roman" w:hAnsi="Times New Roman"/>
          <w:sz w:val="24"/>
          <w:szCs w:val="24"/>
        </w:rPr>
        <w:t>International</w:t>
      </w:r>
      <w:r w:rsidRPr="0006495C">
        <w:rPr>
          <w:rFonts w:ascii="Times New Roman" w:hAnsi="Times New Roman"/>
          <w:spacing w:val="-3"/>
          <w:sz w:val="24"/>
          <w:szCs w:val="24"/>
        </w:rPr>
        <w:t xml:space="preserve"> </w:t>
      </w:r>
      <w:r w:rsidRPr="0006495C">
        <w:rPr>
          <w:rFonts w:ascii="Times New Roman" w:hAnsi="Times New Roman"/>
          <w:sz w:val="24"/>
          <w:szCs w:val="24"/>
        </w:rPr>
        <w:t>Journal.</w:t>
      </w:r>
      <w:r w:rsidRPr="0006495C">
        <w:rPr>
          <w:rFonts w:ascii="Times New Roman" w:hAnsi="Times New Roman"/>
          <w:spacing w:val="1"/>
          <w:sz w:val="24"/>
          <w:szCs w:val="24"/>
        </w:rPr>
        <w:t xml:space="preserve"> </w:t>
      </w:r>
      <w:r w:rsidRPr="0006495C">
        <w:rPr>
          <w:rFonts w:ascii="Times New Roman" w:hAnsi="Times New Roman"/>
          <w:sz w:val="24"/>
          <w:szCs w:val="24"/>
        </w:rPr>
        <w:t>Seed</w:t>
      </w:r>
      <w:r w:rsidRPr="0006495C">
        <w:rPr>
          <w:rFonts w:ascii="Times New Roman" w:hAnsi="Times New Roman"/>
          <w:spacing w:val="-2"/>
          <w:sz w:val="24"/>
          <w:szCs w:val="24"/>
        </w:rPr>
        <w:t xml:space="preserve"> </w:t>
      </w:r>
      <w:r w:rsidRPr="0006495C">
        <w:rPr>
          <w:rFonts w:ascii="Times New Roman" w:hAnsi="Times New Roman"/>
          <w:sz w:val="24"/>
          <w:szCs w:val="24"/>
        </w:rPr>
        <w:t>Spices</w:t>
      </w:r>
      <w:r w:rsidRPr="0006495C">
        <w:rPr>
          <w:rFonts w:ascii="Times New Roman" w:hAnsi="Times New Roman"/>
          <w:spacing w:val="-1"/>
          <w:sz w:val="24"/>
          <w:szCs w:val="24"/>
        </w:rPr>
        <w:t xml:space="preserve"> </w:t>
      </w:r>
      <w:r w:rsidRPr="0006495C">
        <w:rPr>
          <w:rFonts w:ascii="Times New Roman" w:hAnsi="Times New Roman"/>
          <w:sz w:val="24"/>
          <w:szCs w:val="24"/>
        </w:rPr>
        <w:t>4(1):</w:t>
      </w:r>
      <w:r w:rsidRPr="0006495C">
        <w:rPr>
          <w:rFonts w:ascii="Times New Roman" w:hAnsi="Times New Roman"/>
          <w:spacing w:val="-2"/>
          <w:sz w:val="24"/>
          <w:szCs w:val="24"/>
        </w:rPr>
        <w:t xml:space="preserve"> </w:t>
      </w:r>
      <w:r w:rsidRPr="0006495C">
        <w:rPr>
          <w:rFonts w:ascii="Times New Roman" w:hAnsi="Times New Roman"/>
          <w:sz w:val="24"/>
          <w:szCs w:val="24"/>
        </w:rPr>
        <w:t>88-90.</w:t>
      </w:r>
    </w:p>
    <w:p w:rsidR="00394794" w:rsidRPr="0006495C" w:rsidRDefault="00394794" w:rsidP="001F5B36">
      <w:pPr>
        <w:pStyle w:val="ListParagraph"/>
        <w:numPr>
          <w:ilvl w:val="0"/>
          <w:numId w:val="9"/>
        </w:numPr>
        <w:spacing w:before="120" w:line="360" w:lineRule="auto"/>
        <w:ind w:right="214"/>
        <w:jc w:val="both"/>
        <w:rPr>
          <w:rFonts w:ascii="Times New Roman" w:hAnsi="Times New Roman"/>
          <w:sz w:val="24"/>
          <w:szCs w:val="24"/>
        </w:rPr>
      </w:pPr>
      <w:proofErr w:type="spellStart"/>
      <w:r w:rsidRPr="0006495C">
        <w:rPr>
          <w:rFonts w:ascii="Times New Roman" w:hAnsi="Times New Roman"/>
          <w:sz w:val="24"/>
          <w:szCs w:val="24"/>
        </w:rPr>
        <w:t>Morgante</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M,</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Hanafey</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M</w:t>
      </w:r>
      <w:r w:rsidRPr="0006495C">
        <w:rPr>
          <w:rFonts w:ascii="Times New Roman" w:hAnsi="Times New Roman"/>
          <w:spacing w:val="1"/>
          <w:sz w:val="24"/>
          <w:szCs w:val="24"/>
        </w:rPr>
        <w:t xml:space="preserve"> </w:t>
      </w:r>
      <w:r w:rsidRPr="0006495C">
        <w:rPr>
          <w:rFonts w:ascii="Times New Roman" w:hAnsi="Times New Roman"/>
          <w:sz w:val="24"/>
          <w:szCs w:val="24"/>
        </w:rPr>
        <w:t>and</w:t>
      </w:r>
      <w:r w:rsidRPr="0006495C">
        <w:rPr>
          <w:rFonts w:ascii="Times New Roman" w:hAnsi="Times New Roman"/>
          <w:spacing w:val="1"/>
          <w:sz w:val="24"/>
          <w:szCs w:val="24"/>
        </w:rPr>
        <w:t xml:space="preserve"> </w:t>
      </w:r>
      <w:r w:rsidRPr="0006495C">
        <w:rPr>
          <w:rFonts w:ascii="Times New Roman" w:hAnsi="Times New Roman"/>
          <w:sz w:val="24"/>
          <w:szCs w:val="24"/>
        </w:rPr>
        <w:t>Powell</w:t>
      </w:r>
      <w:r w:rsidRPr="0006495C">
        <w:rPr>
          <w:rFonts w:ascii="Times New Roman" w:hAnsi="Times New Roman"/>
          <w:spacing w:val="1"/>
          <w:sz w:val="24"/>
          <w:szCs w:val="24"/>
        </w:rPr>
        <w:t xml:space="preserve"> </w:t>
      </w:r>
      <w:r w:rsidRPr="0006495C">
        <w:rPr>
          <w:rFonts w:ascii="Times New Roman" w:hAnsi="Times New Roman"/>
          <w:sz w:val="24"/>
          <w:szCs w:val="24"/>
        </w:rPr>
        <w:t>W.</w:t>
      </w:r>
      <w:r w:rsidRPr="0006495C">
        <w:rPr>
          <w:rFonts w:ascii="Times New Roman" w:hAnsi="Times New Roman"/>
          <w:spacing w:val="1"/>
          <w:sz w:val="24"/>
          <w:szCs w:val="24"/>
        </w:rPr>
        <w:t xml:space="preserve"> </w:t>
      </w:r>
      <w:r w:rsidRPr="0006495C">
        <w:rPr>
          <w:rFonts w:ascii="Times New Roman" w:hAnsi="Times New Roman"/>
          <w:sz w:val="24"/>
          <w:szCs w:val="24"/>
        </w:rPr>
        <w:t>2002.</w:t>
      </w:r>
      <w:r w:rsidRPr="0006495C">
        <w:rPr>
          <w:rFonts w:ascii="Times New Roman" w:hAnsi="Times New Roman"/>
          <w:spacing w:val="1"/>
          <w:sz w:val="24"/>
          <w:szCs w:val="24"/>
        </w:rPr>
        <w:t xml:space="preserve"> </w:t>
      </w:r>
      <w:r w:rsidRPr="0006495C">
        <w:rPr>
          <w:rFonts w:ascii="Times New Roman" w:hAnsi="Times New Roman"/>
          <w:sz w:val="24"/>
          <w:szCs w:val="24"/>
        </w:rPr>
        <w:t>Microsatellites</w:t>
      </w:r>
      <w:r w:rsidRPr="0006495C">
        <w:rPr>
          <w:rFonts w:ascii="Times New Roman" w:hAnsi="Times New Roman"/>
          <w:spacing w:val="1"/>
          <w:sz w:val="24"/>
          <w:szCs w:val="24"/>
        </w:rPr>
        <w:t xml:space="preserve"> </w:t>
      </w:r>
      <w:r w:rsidRPr="0006495C">
        <w:rPr>
          <w:rFonts w:ascii="Times New Roman" w:hAnsi="Times New Roman"/>
          <w:sz w:val="24"/>
          <w:szCs w:val="24"/>
        </w:rPr>
        <w:t>are</w:t>
      </w:r>
      <w:r w:rsidRPr="0006495C">
        <w:rPr>
          <w:rFonts w:ascii="Times New Roman" w:hAnsi="Times New Roman"/>
          <w:spacing w:val="1"/>
          <w:sz w:val="24"/>
          <w:szCs w:val="24"/>
        </w:rPr>
        <w:t xml:space="preserve"> </w:t>
      </w:r>
      <w:r w:rsidRPr="0006495C">
        <w:rPr>
          <w:rFonts w:ascii="Times New Roman" w:hAnsi="Times New Roman"/>
          <w:sz w:val="24"/>
          <w:szCs w:val="24"/>
        </w:rPr>
        <w:t>preferentially</w:t>
      </w:r>
      <w:r w:rsidRPr="0006495C">
        <w:rPr>
          <w:rFonts w:ascii="Times New Roman" w:hAnsi="Times New Roman"/>
          <w:spacing w:val="1"/>
          <w:sz w:val="24"/>
          <w:szCs w:val="24"/>
        </w:rPr>
        <w:t xml:space="preserve"> </w:t>
      </w:r>
      <w:r w:rsidRPr="0006495C">
        <w:rPr>
          <w:rFonts w:ascii="Times New Roman" w:hAnsi="Times New Roman"/>
          <w:sz w:val="24"/>
          <w:szCs w:val="24"/>
        </w:rPr>
        <w:t>associated</w:t>
      </w:r>
      <w:r w:rsidRPr="0006495C">
        <w:rPr>
          <w:rFonts w:ascii="Times New Roman" w:hAnsi="Times New Roman"/>
          <w:spacing w:val="1"/>
          <w:sz w:val="24"/>
          <w:szCs w:val="24"/>
        </w:rPr>
        <w:t xml:space="preserve"> </w:t>
      </w:r>
      <w:r w:rsidRPr="0006495C">
        <w:rPr>
          <w:rFonts w:ascii="Times New Roman" w:hAnsi="Times New Roman"/>
          <w:sz w:val="24"/>
          <w:szCs w:val="24"/>
        </w:rPr>
        <w:t>with</w:t>
      </w:r>
      <w:r w:rsidRPr="0006495C">
        <w:rPr>
          <w:rFonts w:ascii="Times New Roman" w:hAnsi="Times New Roman"/>
          <w:spacing w:val="1"/>
          <w:sz w:val="24"/>
          <w:szCs w:val="24"/>
        </w:rPr>
        <w:t xml:space="preserve"> </w:t>
      </w:r>
      <w:r w:rsidRPr="0006495C">
        <w:rPr>
          <w:rFonts w:ascii="Times New Roman" w:hAnsi="Times New Roman"/>
          <w:sz w:val="24"/>
          <w:szCs w:val="24"/>
        </w:rPr>
        <w:t>nonrepetitive</w:t>
      </w:r>
      <w:r w:rsidRPr="0006495C">
        <w:rPr>
          <w:rFonts w:ascii="Times New Roman" w:hAnsi="Times New Roman"/>
          <w:spacing w:val="1"/>
          <w:sz w:val="24"/>
          <w:szCs w:val="24"/>
        </w:rPr>
        <w:t xml:space="preserve"> </w:t>
      </w:r>
      <w:r w:rsidRPr="0006495C">
        <w:rPr>
          <w:rFonts w:ascii="Times New Roman" w:hAnsi="Times New Roman"/>
          <w:sz w:val="24"/>
          <w:szCs w:val="24"/>
        </w:rPr>
        <w:t>DNA</w:t>
      </w:r>
      <w:r w:rsidRPr="0006495C">
        <w:rPr>
          <w:rFonts w:ascii="Times New Roman" w:hAnsi="Times New Roman"/>
          <w:spacing w:val="1"/>
          <w:sz w:val="24"/>
          <w:szCs w:val="24"/>
        </w:rPr>
        <w:t xml:space="preserve"> </w:t>
      </w:r>
      <w:r w:rsidRPr="0006495C">
        <w:rPr>
          <w:rFonts w:ascii="Times New Roman" w:hAnsi="Times New Roman"/>
          <w:sz w:val="24"/>
          <w:szCs w:val="24"/>
        </w:rPr>
        <w:t>in</w:t>
      </w:r>
      <w:r w:rsidRPr="0006495C">
        <w:rPr>
          <w:rFonts w:ascii="Times New Roman" w:hAnsi="Times New Roman"/>
          <w:spacing w:val="1"/>
          <w:sz w:val="24"/>
          <w:szCs w:val="24"/>
        </w:rPr>
        <w:t xml:space="preserve"> </w:t>
      </w:r>
      <w:r w:rsidRPr="0006495C">
        <w:rPr>
          <w:rFonts w:ascii="Times New Roman" w:hAnsi="Times New Roman"/>
          <w:sz w:val="24"/>
          <w:szCs w:val="24"/>
        </w:rPr>
        <w:t>plant</w:t>
      </w:r>
      <w:r w:rsidRPr="0006495C">
        <w:rPr>
          <w:rFonts w:ascii="Times New Roman" w:hAnsi="Times New Roman"/>
          <w:spacing w:val="1"/>
          <w:sz w:val="24"/>
          <w:szCs w:val="24"/>
        </w:rPr>
        <w:t xml:space="preserve"> </w:t>
      </w:r>
      <w:r w:rsidRPr="0006495C">
        <w:rPr>
          <w:rFonts w:ascii="Times New Roman" w:hAnsi="Times New Roman"/>
          <w:sz w:val="24"/>
          <w:szCs w:val="24"/>
        </w:rPr>
        <w:t>genomes.</w:t>
      </w:r>
      <w:r w:rsidRPr="0006495C">
        <w:rPr>
          <w:rFonts w:ascii="Times New Roman" w:hAnsi="Times New Roman"/>
          <w:spacing w:val="1"/>
          <w:sz w:val="24"/>
          <w:szCs w:val="24"/>
        </w:rPr>
        <w:t xml:space="preserve"> </w:t>
      </w:r>
      <w:r w:rsidRPr="0006495C">
        <w:rPr>
          <w:rFonts w:ascii="Times New Roman" w:hAnsi="Times New Roman"/>
          <w:sz w:val="24"/>
          <w:szCs w:val="24"/>
        </w:rPr>
        <w:t>National</w:t>
      </w:r>
      <w:r w:rsidRPr="0006495C">
        <w:rPr>
          <w:rFonts w:ascii="Times New Roman" w:hAnsi="Times New Roman"/>
          <w:spacing w:val="-59"/>
          <w:sz w:val="24"/>
          <w:szCs w:val="24"/>
        </w:rPr>
        <w:t xml:space="preserve"> </w:t>
      </w:r>
      <w:r w:rsidRPr="0006495C">
        <w:rPr>
          <w:rFonts w:ascii="Times New Roman" w:hAnsi="Times New Roman"/>
          <w:sz w:val="24"/>
          <w:szCs w:val="24"/>
        </w:rPr>
        <w:t>Genetics</w:t>
      </w:r>
      <w:r w:rsidRPr="0006495C">
        <w:rPr>
          <w:rFonts w:ascii="Times New Roman" w:hAnsi="Times New Roman"/>
          <w:spacing w:val="-2"/>
          <w:sz w:val="24"/>
          <w:szCs w:val="24"/>
        </w:rPr>
        <w:t xml:space="preserve"> </w:t>
      </w:r>
      <w:r w:rsidRPr="0006495C">
        <w:rPr>
          <w:rFonts w:ascii="Times New Roman" w:hAnsi="Times New Roman"/>
          <w:sz w:val="24"/>
          <w:szCs w:val="24"/>
        </w:rPr>
        <w:t>30(2):194–200.</w:t>
      </w:r>
    </w:p>
    <w:p w:rsidR="00394794" w:rsidRPr="0006495C" w:rsidRDefault="00394794" w:rsidP="00720E3C">
      <w:pPr>
        <w:pStyle w:val="ListParagraph"/>
        <w:numPr>
          <w:ilvl w:val="0"/>
          <w:numId w:val="9"/>
        </w:numPr>
        <w:spacing w:line="360" w:lineRule="auto"/>
        <w:jc w:val="both"/>
        <w:rPr>
          <w:rFonts w:ascii="Times New Roman" w:hAnsi="Times New Roman"/>
          <w:sz w:val="24"/>
          <w:szCs w:val="24"/>
          <w:shd w:val="clear" w:color="auto" w:fill="CBE0CB"/>
        </w:rPr>
      </w:pPr>
      <w:r w:rsidRPr="0006495C">
        <w:rPr>
          <w:rFonts w:ascii="Times New Roman" w:hAnsi="Times New Roman"/>
          <w:sz w:val="24"/>
          <w:szCs w:val="24"/>
        </w:rPr>
        <w:t xml:space="preserve">Rajput, S.S., Sharma, S.K., Kumari, V., Kunwar, R., </w:t>
      </w:r>
      <w:proofErr w:type="spellStart"/>
      <w:r w:rsidRPr="0006495C">
        <w:rPr>
          <w:rFonts w:ascii="Times New Roman" w:hAnsi="Times New Roman"/>
          <w:sz w:val="24"/>
          <w:szCs w:val="24"/>
        </w:rPr>
        <w:t>Kumawat</w:t>
      </w:r>
      <w:proofErr w:type="spellEnd"/>
      <w:r w:rsidRPr="0006495C">
        <w:rPr>
          <w:rFonts w:ascii="Times New Roman" w:hAnsi="Times New Roman"/>
          <w:sz w:val="24"/>
          <w:szCs w:val="24"/>
        </w:rPr>
        <w:t xml:space="preserve">, G.L., Yadav, G.L., </w:t>
      </w:r>
      <w:proofErr w:type="spellStart"/>
      <w:r w:rsidRPr="0006495C">
        <w:rPr>
          <w:rFonts w:ascii="Times New Roman" w:hAnsi="Times New Roman"/>
          <w:sz w:val="24"/>
          <w:szCs w:val="24"/>
        </w:rPr>
        <w:t>Kulheri</w:t>
      </w:r>
      <w:proofErr w:type="spellEnd"/>
      <w:r w:rsidRPr="0006495C">
        <w:rPr>
          <w:rFonts w:ascii="Times New Roman" w:hAnsi="Times New Roman"/>
          <w:sz w:val="24"/>
          <w:szCs w:val="24"/>
        </w:rPr>
        <w:t xml:space="preserve">, A., Meena, A.K., S.S. </w:t>
      </w:r>
      <w:proofErr w:type="spellStart"/>
      <w:r w:rsidRPr="0006495C">
        <w:rPr>
          <w:rFonts w:ascii="Times New Roman" w:hAnsi="Times New Roman"/>
          <w:sz w:val="24"/>
          <w:szCs w:val="24"/>
        </w:rPr>
        <w:t>Punia</w:t>
      </w:r>
      <w:proofErr w:type="spellEnd"/>
      <w:r w:rsidRPr="0006495C">
        <w:rPr>
          <w:rFonts w:ascii="Times New Roman" w:hAnsi="Times New Roman"/>
          <w:sz w:val="24"/>
          <w:szCs w:val="24"/>
        </w:rPr>
        <w:t>. (2022). Studies on genetic variability parameters and character association in fennel (</w:t>
      </w:r>
      <w:proofErr w:type="spellStart"/>
      <w:r w:rsidRPr="0006495C">
        <w:rPr>
          <w:rStyle w:val="Emphasis"/>
          <w:rFonts w:ascii="Times New Roman" w:hAnsi="Times New Roman"/>
          <w:sz w:val="24"/>
          <w:szCs w:val="24"/>
        </w:rPr>
        <w:t>Foeniculum</w:t>
      </w:r>
      <w:proofErr w:type="spellEnd"/>
      <w:r w:rsidRPr="0006495C">
        <w:rPr>
          <w:rStyle w:val="Emphasis"/>
          <w:rFonts w:ascii="Times New Roman" w:hAnsi="Times New Roman"/>
          <w:sz w:val="24"/>
          <w:szCs w:val="24"/>
        </w:rPr>
        <w:t xml:space="preserve"> vulgare</w:t>
      </w:r>
      <w:r w:rsidRPr="0006495C">
        <w:rPr>
          <w:rFonts w:ascii="Times New Roman" w:hAnsi="Times New Roman"/>
          <w:sz w:val="24"/>
          <w:szCs w:val="24"/>
        </w:rPr>
        <w:t> Mill.) under semiarid conditions of Rajasthan. Pharma Innovation. 11(4):1828-1833.</w:t>
      </w:r>
    </w:p>
    <w:p w:rsidR="00394794" w:rsidRPr="0006495C" w:rsidRDefault="00394794" w:rsidP="00D73163">
      <w:pPr>
        <w:pStyle w:val="ListParagraph"/>
        <w:numPr>
          <w:ilvl w:val="0"/>
          <w:numId w:val="9"/>
        </w:numPr>
        <w:spacing w:before="119" w:line="360" w:lineRule="auto"/>
        <w:ind w:right="215"/>
        <w:jc w:val="both"/>
        <w:rPr>
          <w:rFonts w:ascii="Times New Roman" w:hAnsi="Times New Roman"/>
          <w:sz w:val="24"/>
          <w:szCs w:val="24"/>
        </w:rPr>
      </w:pPr>
      <w:proofErr w:type="spellStart"/>
      <w:r w:rsidRPr="0006495C">
        <w:rPr>
          <w:rFonts w:ascii="Times New Roman" w:hAnsi="Times New Roman"/>
          <w:sz w:val="24"/>
          <w:szCs w:val="24"/>
        </w:rPr>
        <w:t>Rajwade</w:t>
      </w:r>
      <w:proofErr w:type="spellEnd"/>
      <w:r w:rsidRPr="0006495C">
        <w:rPr>
          <w:rFonts w:ascii="Times New Roman" w:hAnsi="Times New Roman"/>
          <w:sz w:val="24"/>
          <w:szCs w:val="24"/>
        </w:rPr>
        <w:t xml:space="preserve"> AV, Arora RS, </w:t>
      </w:r>
      <w:proofErr w:type="spellStart"/>
      <w:r w:rsidRPr="0006495C">
        <w:rPr>
          <w:rFonts w:ascii="Times New Roman" w:hAnsi="Times New Roman"/>
          <w:sz w:val="24"/>
          <w:szCs w:val="24"/>
        </w:rPr>
        <w:t>Kadoo</w:t>
      </w:r>
      <w:proofErr w:type="spellEnd"/>
      <w:r w:rsidRPr="0006495C">
        <w:rPr>
          <w:rFonts w:ascii="Times New Roman" w:hAnsi="Times New Roman"/>
          <w:sz w:val="24"/>
          <w:szCs w:val="24"/>
        </w:rPr>
        <w:t xml:space="preserve"> NY. (2010). Relatedness of Indian Flax Genotypes</w:t>
      </w:r>
      <w:r w:rsidRPr="0006495C">
        <w:rPr>
          <w:rFonts w:ascii="Times New Roman" w:hAnsi="Times New Roman"/>
          <w:spacing w:val="1"/>
          <w:sz w:val="24"/>
          <w:szCs w:val="24"/>
        </w:rPr>
        <w:t xml:space="preserve"> </w:t>
      </w:r>
      <w:r w:rsidRPr="0006495C">
        <w:rPr>
          <w:rFonts w:ascii="Times New Roman" w:hAnsi="Times New Roman"/>
          <w:sz w:val="24"/>
          <w:szCs w:val="24"/>
        </w:rPr>
        <w:t>(</w:t>
      </w:r>
      <w:proofErr w:type="spellStart"/>
      <w:r w:rsidRPr="0006495C">
        <w:rPr>
          <w:rFonts w:ascii="Times New Roman" w:hAnsi="Times New Roman"/>
          <w:sz w:val="24"/>
          <w:szCs w:val="24"/>
        </w:rPr>
        <w:t>Linum</w:t>
      </w:r>
      <w:proofErr w:type="spellEnd"/>
      <w:r w:rsidRPr="0006495C">
        <w:rPr>
          <w:rFonts w:ascii="Times New Roman" w:hAnsi="Times New Roman"/>
          <w:sz w:val="24"/>
          <w:szCs w:val="24"/>
        </w:rPr>
        <w:t xml:space="preserve"> </w:t>
      </w:r>
      <w:proofErr w:type="spellStart"/>
      <w:r w:rsidRPr="0006495C">
        <w:rPr>
          <w:rFonts w:ascii="Times New Roman" w:hAnsi="Times New Roman"/>
          <w:sz w:val="24"/>
          <w:szCs w:val="24"/>
        </w:rPr>
        <w:t>usitatissimum</w:t>
      </w:r>
      <w:proofErr w:type="spellEnd"/>
      <w:r w:rsidRPr="0006495C">
        <w:rPr>
          <w:rFonts w:ascii="Times New Roman" w:hAnsi="Times New Roman"/>
          <w:sz w:val="24"/>
          <w:szCs w:val="24"/>
        </w:rPr>
        <w:t xml:space="preserve"> L.): An Inter-Simple Sequence Repeat (ISSR)</w:t>
      </w:r>
      <w:r w:rsidRPr="0006495C">
        <w:rPr>
          <w:rFonts w:ascii="Times New Roman" w:hAnsi="Times New Roman"/>
          <w:spacing w:val="1"/>
          <w:sz w:val="24"/>
          <w:szCs w:val="24"/>
        </w:rPr>
        <w:t xml:space="preserve"> </w:t>
      </w:r>
      <w:r w:rsidRPr="0006495C">
        <w:rPr>
          <w:rFonts w:ascii="Times New Roman" w:hAnsi="Times New Roman"/>
          <w:sz w:val="24"/>
          <w:szCs w:val="24"/>
        </w:rPr>
        <w:t>Primer</w:t>
      </w:r>
      <w:r w:rsidRPr="0006495C">
        <w:rPr>
          <w:rFonts w:ascii="Times New Roman" w:hAnsi="Times New Roman"/>
          <w:spacing w:val="-2"/>
          <w:sz w:val="24"/>
          <w:szCs w:val="24"/>
        </w:rPr>
        <w:t xml:space="preserve"> </w:t>
      </w:r>
      <w:r w:rsidRPr="0006495C">
        <w:rPr>
          <w:rFonts w:ascii="Times New Roman" w:hAnsi="Times New Roman"/>
          <w:sz w:val="24"/>
          <w:szCs w:val="24"/>
        </w:rPr>
        <w:t>Assay.</w:t>
      </w:r>
      <w:r w:rsidRPr="0006495C">
        <w:rPr>
          <w:rFonts w:ascii="Times New Roman" w:hAnsi="Times New Roman"/>
          <w:spacing w:val="-1"/>
          <w:sz w:val="24"/>
          <w:szCs w:val="24"/>
        </w:rPr>
        <w:t xml:space="preserve"> </w:t>
      </w:r>
      <w:r w:rsidRPr="0006495C">
        <w:rPr>
          <w:rFonts w:ascii="Times New Roman" w:hAnsi="Times New Roman"/>
          <w:sz w:val="24"/>
          <w:szCs w:val="24"/>
        </w:rPr>
        <w:t>Mol</w:t>
      </w:r>
      <w:r w:rsidRPr="0006495C">
        <w:rPr>
          <w:rFonts w:ascii="Times New Roman" w:hAnsi="Times New Roman"/>
          <w:spacing w:val="-1"/>
          <w:sz w:val="24"/>
          <w:szCs w:val="24"/>
        </w:rPr>
        <w:t xml:space="preserve"> </w:t>
      </w:r>
      <w:proofErr w:type="spellStart"/>
      <w:r w:rsidRPr="0006495C">
        <w:rPr>
          <w:rFonts w:ascii="Times New Roman" w:hAnsi="Times New Roman"/>
          <w:sz w:val="24"/>
          <w:szCs w:val="24"/>
        </w:rPr>
        <w:t>Biotechnol</w:t>
      </w:r>
      <w:proofErr w:type="spellEnd"/>
      <w:r w:rsidRPr="0006495C">
        <w:rPr>
          <w:rFonts w:ascii="Times New Roman" w:hAnsi="Times New Roman"/>
          <w:spacing w:val="-1"/>
          <w:sz w:val="24"/>
          <w:szCs w:val="24"/>
        </w:rPr>
        <w:t xml:space="preserve"> </w:t>
      </w:r>
      <w:r w:rsidRPr="0006495C">
        <w:rPr>
          <w:rFonts w:ascii="Times New Roman" w:hAnsi="Times New Roman"/>
          <w:sz w:val="24"/>
          <w:szCs w:val="24"/>
        </w:rPr>
        <w:t>45(2):</w:t>
      </w:r>
      <w:r w:rsidRPr="0006495C">
        <w:rPr>
          <w:rFonts w:ascii="Times New Roman" w:hAnsi="Times New Roman"/>
          <w:spacing w:val="3"/>
          <w:sz w:val="24"/>
          <w:szCs w:val="24"/>
        </w:rPr>
        <w:t xml:space="preserve"> </w:t>
      </w:r>
      <w:r w:rsidRPr="0006495C">
        <w:rPr>
          <w:rFonts w:ascii="Times New Roman" w:hAnsi="Times New Roman"/>
          <w:sz w:val="24"/>
          <w:szCs w:val="24"/>
        </w:rPr>
        <w:t>161–170.</w:t>
      </w:r>
    </w:p>
    <w:p w:rsidR="00394794" w:rsidRPr="0006495C" w:rsidRDefault="00394794" w:rsidP="0082504A">
      <w:pPr>
        <w:pStyle w:val="ListParagraph"/>
        <w:numPr>
          <w:ilvl w:val="0"/>
          <w:numId w:val="9"/>
        </w:numPr>
        <w:spacing w:line="360" w:lineRule="auto"/>
        <w:jc w:val="both"/>
        <w:rPr>
          <w:rFonts w:ascii="Times New Roman" w:hAnsi="Times New Roman"/>
          <w:sz w:val="24"/>
          <w:szCs w:val="24"/>
        </w:rPr>
      </w:pPr>
      <w:proofErr w:type="spellStart"/>
      <w:r w:rsidRPr="0006495C">
        <w:rPr>
          <w:rFonts w:ascii="Times New Roman" w:hAnsi="Times New Roman"/>
          <w:sz w:val="24"/>
          <w:szCs w:val="24"/>
        </w:rPr>
        <w:t>Saghai-Maroof</w:t>
      </w:r>
      <w:proofErr w:type="spellEnd"/>
      <w:r w:rsidRPr="0006495C">
        <w:rPr>
          <w:rFonts w:ascii="Times New Roman" w:hAnsi="Times New Roman"/>
          <w:sz w:val="24"/>
          <w:szCs w:val="24"/>
        </w:rPr>
        <w:t xml:space="preserve">, M.A., Soliman, K.M., Jorgensen, R.A. and Allard, R.W. 1984. Ribosomal DNA </w:t>
      </w:r>
      <w:proofErr w:type="spellStart"/>
      <w:r w:rsidRPr="0006495C">
        <w:rPr>
          <w:rFonts w:ascii="Times New Roman" w:hAnsi="Times New Roman"/>
          <w:sz w:val="24"/>
          <w:szCs w:val="24"/>
        </w:rPr>
        <w:t>spacerlength</w:t>
      </w:r>
      <w:proofErr w:type="spellEnd"/>
      <w:r w:rsidRPr="0006495C">
        <w:rPr>
          <w:rFonts w:ascii="Times New Roman" w:hAnsi="Times New Roman"/>
          <w:sz w:val="24"/>
          <w:szCs w:val="24"/>
        </w:rPr>
        <w:t xml:space="preserve"> polymorphism in barley: Mendelian inheritance, </w:t>
      </w:r>
      <w:r w:rsidRPr="0006495C">
        <w:rPr>
          <w:rFonts w:ascii="Times New Roman" w:hAnsi="Times New Roman"/>
          <w:sz w:val="24"/>
          <w:szCs w:val="24"/>
        </w:rPr>
        <w:lastRenderedPageBreak/>
        <w:t xml:space="preserve">chromosomal location, and population dynamics. Proc. Natl. Acad. Sci. USA, 81: 80148019. </w:t>
      </w:r>
    </w:p>
    <w:p w:rsidR="00394794" w:rsidRPr="0006495C" w:rsidRDefault="00394794" w:rsidP="00CD6B5D">
      <w:pPr>
        <w:numPr>
          <w:ilvl w:val="0"/>
          <w:numId w:val="9"/>
        </w:numPr>
        <w:spacing w:after="0" w:line="360" w:lineRule="auto"/>
        <w:jc w:val="both"/>
        <w:rPr>
          <w:rFonts w:ascii="Times New Roman" w:hAnsi="Times New Roman" w:cs="Times New Roman"/>
          <w:sz w:val="24"/>
          <w:szCs w:val="24"/>
        </w:rPr>
      </w:pPr>
      <w:r w:rsidRPr="0006495C">
        <w:rPr>
          <w:rFonts w:ascii="Times New Roman" w:hAnsi="Times New Roman" w:cs="Times New Roman"/>
          <w:sz w:val="24"/>
          <w:szCs w:val="24"/>
        </w:rPr>
        <w:t>Singh Yogendra (2011): Molecular approaches to assess genetic divergence in Rice. GERF Bulletin of Biosciences .02(01): 41-48.</w:t>
      </w:r>
    </w:p>
    <w:p w:rsidR="00394794" w:rsidRPr="0006495C" w:rsidRDefault="00394794" w:rsidP="00CD6B5D">
      <w:pPr>
        <w:numPr>
          <w:ilvl w:val="0"/>
          <w:numId w:val="9"/>
        </w:numPr>
        <w:spacing w:after="0" w:line="360" w:lineRule="auto"/>
        <w:jc w:val="both"/>
        <w:rPr>
          <w:rFonts w:ascii="Times New Roman" w:hAnsi="Times New Roman" w:cs="Times New Roman"/>
          <w:sz w:val="24"/>
          <w:szCs w:val="24"/>
        </w:rPr>
      </w:pPr>
      <w:r w:rsidRPr="0006495C">
        <w:rPr>
          <w:rFonts w:ascii="Times New Roman" w:hAnsi="Times New Roman" w:cs="Times New Roman"/>
          <w:sz w:val="24"/>
          <w:szCs w:val="24"/>
        </w:rPr>
        <w:t>Singh Yogendra (2013): Molecular Markers Technology for Abiotic Stress management in rice. International Journal of Advanced Biotechnology &amp; Research. 04(04):542-552.</w:t>
      </w:r>
    </w:p>
    <w:p w:rsidR="00394794" w:rsidRPr="0006495C" w:rsidRDefault="00394794" w:rsidP="009F5B8E">
      <w:pPr>
        <w:pStyle w:val="Default"/>
        <w:numPr>
          <w:ilvl w:val="0"/>
          <w:numId w:val="9"/>
        </w:numPr>
        <w:spacing w:line="360" w:lineRule="auto"/>
        <w:jc w:val="both"/>
        <w:rPr>
          <w:color w:val="auto"/>
        </w:rPr>
      </w:pPr>
      <w:r w:rsidRPr="0006495C">
        <w:rPr>
          <w:color w:val="auto"/>
        </w:rPr>
        <w:t>Yadav PS, Pandey VP, Yadav Y. Variability studies in fennel (</w:t>
      </w:r>
      <w:proofErr w:type="spellStart"/>
      <w:r w:rsidRPr="0006495C">
        <w:rPr>
          <w:i/>
          <w:iCs/>
          <w:color w:val="auto"/>
        </w:rPr>
        <w:t>Foeniculum</w:t>
      </w:r>
      <w:proofErr w:type="spellEnd"/>
      <w:r w:rsidRPr="0006495C">
        <w:rPr>
          <w:i/>
          <w:iCs/>
          <w:color w:val="auto"/>
        </w:rPr>
        <w:t xml:space="preserve"> vulgare </w:t>
      </w:r>
      <w:r w:rsidRPr="0006495C">
        <w:rPr>
          <w:color w:val="auto"/>
        </w:rPr>
        <w:t xml:space="preserve">Mill.). Journal of Spices and Aromatic Crops. 2013;22(2):203-208. </w:t>
      </w:r>
    </w:p>
    <w:p w:rsidR="00394794" w:rsidRPr="0006495C" w:rsidRDefault="00394794" w:rsidP="001F5B36">
      <w:pPr>
        <w:pStyle w:val="ListParagraph"/>
        <w:numPr>
          <w:ilvl w:val="0"/>
          <w:numId w:val="9"/>
        </w:numPr>
        <w:spacing w:before="82" w:line="360" w:lineRule="auto"/>
        <w:ind w:right="215"/>
        <w:jc w:val="both"/>
        <w:rPr>
          <w:rFonts w:ascii="Times New Roman" w:hAnsi="Times New Roman"/>
          <w:sz w:val="24"/>
          <w:szCs w:val="24"/>
        </w:rPr>
      </w:pPr>
      <w:r w:rsidRPr="0006495C">
        <w:rPr>
          <w:rFonts w:ascii="Times New Roman" w:hAnsi="Times New Roman"/>
          <w:sz w:val="24"/>
          <w:szCs w:val="24"/>
        </w:rPr>
        <w:t>Zhang XF, Sun HH and Xu Y. (2016). Development of a large number of SSR and In</w:t>
      </w:r>
      <w:r w:rsidRPr="0006495C">
        <w:rPr>
          <w:rFonts w:ascii="Times New Roman" w:hAnsi="Times New Roman"/>
          <w:spacing w:val="1"/>
          <w:sz w:val="24"/>
          <w:szCs w:val="24"/>
        </w:rPr>
        <w:t xml:space="preserve"> </w:t>
      </w:r>
      <w:r w:rsidRPr="0006495C">
        <w:rPr>
          <w:rFonts w:ascii="Times New Roman" w:hAnsi="Times New Roman"/>
          <w:sz w:val="24"/>
          <w:szCs w:val="24"/>
        </w:rPr>
        <w:t>Del markers and construction of a high-density genetic map on a RIL</w:t>
      </w:r>
      <w:r w:rsidRPr="0006495C">
        <w:rPr>
          <w:rFonts w:ascii="Times New Roman" w:hAnsi="Times New Roman"/>
          <w:spacing w:val="1"/>
          <w:sz w:val="24"/>
          <w:szCs w:val="24"/>
        </w:rPr>
        <w:t xml:space="preserve"> </w:t>
      </w:r>
      <w:r w:rsidRPr="0006495C">
        <w:rPr>
          <w:rFonts w:ascii="Times New Roman" w:hAnsi="Times New Roman"/>
          <w:sz w:val="24"/>
          <w:szCs w:val="24"/>
        </w:rPr>
        <w:t>population</w:t>
      </w:r>
      <w:r w:rsidRPr="0006495C">
        <w:rPr>
          <w:rFonts w:ascii="Times New Roman" w:hAnsi="Times New Roman"/>
          <w:spacing w:val="1"/>
          <w:sz w:val="24"/>
          <w:szCs w:val="24"/>
        </w:rPr>
        <w:t xml:space="preserve"> </w:t>
      </w:r>
      <w:r w:rsidRPr="0006495C">
        <w:rPr>
          <w:rFonts w:ascii="Times New Roman" w:hAnsi="Times New Roman"/>
          <w:sz w:val="24"/>
          <w:szCs w:val="24"/>
        </w:rPr>
        <w:t>of</w:t>
      </w:r>
      <w:r w:rsidRPr="0006495C">
        <w:rPr>
          <w:rFonts w:ascii="Times New Roman" w:hAnsi="Times New Roman"/>
          <w:spacing w:val="1"/>
          <w:sz w:val="24"/>
          <w:szCs w:val="24"/>
        </w:rPr>
        <w:t xml:space="preserve"> </w:t>
      </w:r>
      <w:r w:rsidRPr="0006495C">
        <w:rPr>
          <w:rFonts w:ascii="Times New Roman" w:hAnsi="Times New Roman"/>
          <w:sz w:val="24"/>
          <w:szCs w:val="24"/>
        </w:rPr>
        <w:t>pepper</w:t>
      </w:r>
      <w:r w:rsidRPr="0006495C">
        <w:rPr>
          <w:rFonts w:ascii="Times New Roman" w:hAnsi="Times New Roman"/>
          <w:spacing w:val="1"/>
          <w:sz w:val="24"/>
          <w:szCs w:val="24"/>
        </w:rPr>
        <w:t xml:space="preserve"> </w:t>
      </w:r>
      <w:r w:rsidRPr="0006495C">
        <w:rPr>
          <w:rFonts w:ascii="Times New Roman" w:hAnsi="Times New Roman"/>
          <w:sz w:val="24"/>
          <w:szCs w:val="24"/>
        </w:rPr>
        <w:t>(</w:t>
      </w:r>
      <w:r w:rsidRPr="0006495C">
        <w:rPr>
          <w:rFonts w:ascii="Times New Roman" w:hAnsi="Times New Roman"/>
          <w:i/>
          <w:sz w:val="24"/>
          <w:szCs w:val="24"/>
        </w:rPr>
        <w:t>Capsicum</w:t>
      </w:r>
      <w:r w:rsidRPr="0006495C">
        <w:rPr>
          <w:rFonts w:ascii="Times New Roman" w:hAnsi="Times New Roman"/>
          <w:i/>
          <w:spacing w:val="1"/>
          <w:sz w:val="24"/>
          <w:szCs w:val="24"/>
        </w:rPr>
        <w:t xml:space="preserve"> </w:t>
      </w:r>
      <w:r w:rsidRPr="0006495C">
        <w:rPr>
          <w:rFonts w:ascii="Times New Roman" w:hAnsi="Times New Roman"/>
          <w:i/>
          <w:sz w:val="24"/>
          <w:szCs w:val="24"/>
        </w:rPr>
        <w:t>annuum</w:t>
      </w:r>
      <w:r w:rsidRPr="0006495C">
        <w:rPr>
          <w:rFonts w:ascii="Times New Roman" w:hAnsi="Times New Roman"/>
          <w:i/>
          <w:spacing w:val="1"/>
          <w:sz w:val="24"/>
          <w:szCs w:val="24"/>
        </w:rPr>
        <w:t xml:space="preserve"> </w:t>
      </w:r>
      <w:r w:rsidRPr="0006495C">
        <w:rPr>
          <w:rFonts w:ascii="Times New Roman" w:hAnsi="Times New Roman"/>
          <w:sz w:val="24"/>
          <w:szCs w:val="24"/>
        </w:rPr>
        <w:t>L.).</w:t>
      </w:r>
      <w:r w:rsidRPr="0006495C">
        <w:rPr>
          <w:rFonts w:ascii="Times New Roman" w:hAnsi="Times New Roman"/>
          <w:spacing w:val="1"/>
          <w:sz w:val="24"/>
          <w:szCs w:val="24"/>
        </w:rPr>
        <w:t xml:space="preserve"> </w:t>
      </w:r>
      <w:r w:rsidRPr="0006495C">
        <w:rPr>
          <w:rFonts w:ascii="Times New Roman" w:hAnsi="Times New Roman"/>
          <w:sz w:val="24"/>
          <w:szCs w:val="24"/>
        </w:rPr>
        <w:t>Molecular</w:t>
      </w:r>
      <w:r w:rsidRPr="0006495C">
        <w:rPr>
          <w:rFonts w:ascii="Times New Roman" w:hAnsi="Times New Roman"/>
          <w:spacing w:val="1"/>
          <w:sz w:val="24"/>
          <w:szCs w:val="24"/>
        </w:rPr>
        <w:t xml:space="preserve"> </w:t>
      </w:r>
      <w:r w:rsidRPr="0006495C">
        <w:rPr>
          <w:rFonts w:ascii="Times New Roman" w:hAnsi="Times New Roman"/>
          <w:sz w:val="24"/>
          <w:szCs w:val="24"/>
        </w:rPr>
        <w:t>Breeding</w:t>
      </w:r>
      <w:r w:rsidRPr="0006495C">
        <w:rPr>
          <w:rFonts w:ascii="Times New Roman" w:hAnsi="Times New Roman"/>
          <w:spacing w:val="1"/>
          <w:sz w:val="24"/>
          <w:szCs w:val="24"/>
        </w:rPr>
        <w:t xml:space="preserve"> </w:t>
      </w:r>
      <w:r w:rsidRPr="0006495C">
        <w:rPr>
          <w:rFonts w:ascii="Times New Roman" w:hAnsi="Times New Roman"/>
          <w:sz w:val="24"/>
          <w:szCs w:val="24"/>
        </w:rPr>
        <w:t>36(7):</w:t>
      </w:r>
      <w:r w:rsidRPr="0006495C">
        <w:rPr>
          <w:rFonts w:ascii="Times New Roman" w:hAnsi="Times New Roman"/>
          <w:spacing w:val="1"/>
          <w:sz w:val="24"/>
          <w:szCs w:val="24"/>
        </w:rPr>
        <w:t xml:space="preserve"> </w:t>
      </w:r>
      <w:r w:rsidRPr="0006495C">
        <w:rPr>
          <w:rFonts w:ascii="Times New Roman" w:hAnsi="Times New Roman"/>
          <w:sz w:val="24"/>
          <w:szCs w:val="24"/>
        </w:rPr>
        <w:t>1-10.</w:t>
      </w:r>
    </w:p>
    <w:sectPr w:rsidR="00394794" w:rsidRPr="0006495C" w:rsidSect="007601CD">
      <w:footerReference w:type="default" r:id="rId9"/>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692" w:rsidRDefault="00881692" w:rsidP="0032294A">
      <w:pPr>
        <w:spacing w:after="0" w:line="240" w:lineRule="auto"/>
      </w:pPr>
      <w:r>
        <w:separator/>
      </w:r>
    </w:p>
  </w:endnote>
  <w:endnote w:type="continuationSeparator" w:id="0">
    <w:p w:rsidR="00881692" w:rsidRDefault="00881692" w:rsidP="00322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4652766"/>
      <w:docPartObj>
        <w:docPartGallery w:val="Page Numbers (Bottom of Page)"/>
        <w:docPartUnique/>
      </w:docPartObj>
    </w:sdtPr>
    <w:sdtEndPr>
      <w:rPr>
        <w:noProof/>
      </w:rPr>
    </w:sdtEndPr>
    <w:sdtContent>
      <w:p w:rsidR="00D73163" w:rsidRDefault="00D73163">
        <w:pPr>
          <w:pStyle w:val="Footer"/>
          <w:jc w:val="right"/>
        </w:pPr>
        <w:r>
          <w:fldChar w:fldCharType="begin"/>
        </w:r>
        <w:r>
          <w:instrText xml:space="preserve"> PAGE   \* MERGEFORMAT </w:instrText>
        </w:r>
        <w:r>
          <w:fldChar w:fldCharType="separate"/>
        </w:r>
        <w:r w:rsidR="0006495C">
          <w:rPr>
            <w:noProof/>
          </w:rPr>
          <w:t>12</w:t>
        </w:r>
        <w:r>
          <w:rPr>
            <w:noProof/>
          </w:rPr>
          <w:fldChar w:fldCharType="end"/>
        </w:r>
      </w:p>
    </w:sdtContent>
  </w:sdt>
  <w:p w:rsidR="00D73163" w:rsidRDefault="00D73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692" w:rsidRDefault="00881692" w:rsidP="0032294A">
      <w:pPr>
        <w:spacing w:after="0" w:line="240" w:lineRule="auto"/>
      </w:pPr>
      <w:r>
        <w:separator/>
      </w:r>
    </w:p>
  </w:footnote>
  <w:footnote w:type="continuationSeparator" w:id="0">
    <w:p w:rsidR="00881692" w:rsidRDefault="00881692" w:rsidP="00322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1F1"/>
    <w:multiLevelType w:val="multilevel"/>
    <w:tmpl w:val="35C893FE"/>
    <w:lvl w:ilvl="0">
      <w:start w:val="4"/>
      <w:numFmt w:val="decimal"/>
      <w:lvlText w:val="%1"/>
      <w:lvlJc w:val="left"/>
      <w:pPr>
        <w:ind w:left="622" w:hanging="403"/>
        <w:jc w:val="left"/>
      </w:pPr>
      <w:rPr>
        <w:rFonts w:hint="default"/>
        <w:lang w:val="en-US" w:eastAsia="en-US" w:bidi="ar-SA"/>
      </w:rPr>
    </w:lvl>
    <w:lvl w:ilvl="1">
      <w:start w:val="3"/>
      <w:numFmt w:val="decimal"/>
      <w:lvlText w:val="%1.%2"/>
      <w:lvlJc w:val="left"/>
      <w:pPr>
        <w:ind w:left="622" w:hanging="403"/>
        <w:jc w:val="right"/>
      </w:pPr>
      <w:rPr>
        <w:rFonts w:ascii="Arial" w:eastAsia="Arial" w:hAnsi="Arial" w:cs="Arial" w:hint="default"/>
        <w:b/>
        <w:bCs/>
        <w:w w:val="99"/>
        <w:sz w:val="24"/>
        <w:szCs w:val="24"/>
        <w:lang w:val="en-US" w:eastAsia="en-US" w:bidi="ar-SA"/>
      </w:rPr>
    </w:lvl>
    <w:lvl w:ilvl="2">
      <w:start w:val="1"/>
      <w:numFmt w:val="decimal"/>
      <w:lvlText w:val="%1.%2.%3"/>
      <w:lvlJc w:val="left"/>
      <w:pPr>
        <w:ind w:left="721" w:hanging="602"/>
        <w:jc w:val="left"/>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1021" w:hanging="801"/>
        <w:jc w:val="left"/>
      </w:pPr>
      <w:rPr>
        <w:rFonts w:ascii="Arial" w:eastAsia="Arial" w:hAnsi="Arial" w:cs="Arial" w:hint="default"/>
        <w:b/>
        <w:bCs/>
        <w:spacing w:val="-2"/>
        <w:w w:val="99"/>
        <w:sz w:val="24"/>
        <w:szCs w:val="24"/>
        <w:lang w:val="en-US" w:eastAsia="en-US" w:bidi="ar-SA"/>
      </w:rPr>
    </w:lvl>
    <w:lvl w:ilvl="4">
      <w:numFmt w:val="bullet"/>
      <w:lvlText w:val="•"/>
      <w:lvlJc w:val="left"/>
      <w:pPr>
        <w:ind w:left="2095" w:hanging="801"/>
      </w:pPr>
      <w:rPr>
        <w:rFonts w:hint="default"/>
        <w:lang w:val="en-US" w:eastAsia="en-US" w:bidi="ar-SA"/>
      </w:rPr>
    </w:lvl>
    <w:lvl w:ilvl="5">
      <w:numFmt w:val="bullet"/>
      <w:lvlText w:val="•"/>
      <w:lvlJc w:val="left"/>
      <w:pPr>
        <w:ind w:left="3170" w:hanging="801"/>
      </w:pPr>
      <w:rPr>
        <w:rFonts w:hint="default"/>
        <w:lang w:val="en-US" w:eastAsia="en-US" w:bidi="ar-SA"/>
      </w:rPr>
    </w:lvl>
    <w:lvl w:ilvl="6">
      <w:numFmt w:val="bullet"/>
      <w:lvlText w:val="•"/>
      <w:lvlJc w:val="left"/>
      <w:pPr>
        <w:ind w:left="4245" w:hanging="801"/>
      </w:pPr>
      <w:rPr>
        <w:rFonts w:hint="default"/>
        <w:lang w:val="en-US" w:eastAsia="en-US" w:bidi="ar-SA"/>
      </w:rPr>
    </w:lvl>
    <w:lvl w:ilvl="7">
      <w:numFmt w:val="bullet"/>
      <w:lvlText w:val="•"/>
      <w:lvlJc w:val="left"/>
      <w:pPr>
        <w:ind w:left="5320" w:hanging="801"/>
      </w:pPr>
      <w:rPr>
        <w:rFonts w:hint="default"/>
        <w:lang w:val="en-US" w:eastAsia="en-US" w:bidi="ar-SA"/>
      </w:rPr>
    </w:lvl>
    <w:lvl w:ilvl="8">
      <w:numFmt w:val="bullet"/>
      <w:lvlText w:val="•"/>
      <w:lvlJc w:val="left"/>
      <w:pPr>
        <w:ind w:left="6396" w:hanging="801"/>
      </w:pPr>
      <w:rPr>
        <w:rFonts w:hint="default"/>
        <w:lang w:val="en-US" w:eastAsia="en-US" w:bidi="ar-SA"/>
      </w:rPr>
    </w:lvl>
  </w:abstractNum>
  <w:abstractNum w:abstractNumId="1" w15:restartNumberingAfterBreak="0">
    <w:nsid w:val="1BD02770"/>
    <w:multiLevelType w:val="multilevel"/>
    <w:tmpl w:val="498A91E4"/>
    <w:lvl w:ilvl="0">
      <w:start w:val="3"/>
      <w:numFmt w:val="decimal"/>
      <w:lvlText w:val="%1"/>
      <w:lvlJc w:val="left"/>
      <w:pPr>
        <w:ind w:left="740" w:hanging="360"/>
        <w:jc w:val="left"/>
      </w:pPr>
      <w:rPr>
        <w:rFonts w:hint="default"/>
        <w:lang w:val="en-US" w:eastAsia="en-US" w:bidi="ar-SA"/>
      </w:rPr>
    </w:lvl>
    <w:lvl w:ilvl="1">
      <w:start w:val="6"/>
      <w:numFmt w:val="decimal"/>
      <w:lvlText w:val="%1.%2"/>
      <w:lvlJc w:val="left"/>
      <w:pPr>
        <w:ind w:left="740" w:hanging="360"/>
        <w:jc w:val="left"/>
      </w:pPr>
      <w:rPr>
        <w:rFonts w:hint="default"/>
        <w:b/>
        <w:bCs/>
        <w:w w:val="99"/>
        <w:lang w:val="en-US" w:eastAsia="en-US" w:bidi="ar-SA"/>
      </w:rPr>
    </w:lvl>
    <w:lvl w:ilvl="2">
      <w:start w:val="1"/>
      <w:numFmt w:val="decimal"/>
      <w:lvlText w:val="%1.%2.%3"/>
      <w:lvlJc w:val="left"/>
      <w:pPr>
        <w:ind w:left="981" w:hanging="602"/>
        <w:jc w:val="left"/>
      </w:pPr>
      <w:rPr>
        <w:rFonts w:ascii="Arial" w:eastAsia="Arial" w:hAnsi="Arial" w:cs="Arial" w:hint="default"/>
        <w:b/>
        <w:bCs/>
        <w:spacing w:val="-2"/>
        <w:w w:val="99"/>
        <w:sz w:val="24"/>
        <w:szCs w:val="24"/>
        <w:lang w:val="en-US" w:eastAsia="en-US" w:bidi="ar-SA"/>
      </w:rPr>
    </w:lvl>
    <w:lvl w:ilvl="3">
      <w:start w:val="1"/>
      <w:numFmt w:val="decimal"/>
      <w:lvlText w:val="%1.%2.%3.%4"/>
      <w:lvlJc w:val="left"/>
      <w:pPr>
        <w:ind w:left="1316" w:hanging="936"/>
        <w:jc w:val="right"/>
      </w:pPr>
      <w:rPr>
        <w:rFonts w:hint="default"/>
        <w:b/>
        <w:bCs/>
        <w:spacing w:val="-2"/>
        <w:w w:val="99"/>
        <w:lang w:val="en-US" w:eastAsia="en-US" w:bidi="ar-SA"/>
      </w:rPr>
    </w:lvl>
    <w:lvl w:ilvl="4">
      <w:start w:val="1"/>
      <w:numFmt w:val="lowerRoman"/>
      <w:lvlText w:val="(%5)"/>
      <w:lvlJc w:val="left"/>
      <w:pPr>
        <w:ind w:left="1393" w:hanging="936"/>
        <w:jc w:val="left"/>
      </w:pPr>
      <w:rPr>
        <w:rFonts w:ascii="Arial" w:eastAsia="Arial" w:hAnsi="Arial" w:cs="Arial" w:hint="default"/>
        <w:b/>
        <w:bCs/>
        <w:w w:val="100"/>
        <w:sz w:val="24"/>
        <w:szCs w:val="24"/>
        <w:lang w:val="en-US" w:eastAsia="en-US" w:bidi="ar-SA"/>
      </w:rPr>
    </w:lvl>
    <w:lvl w:ilvl="5">
      <w:numFmt w:val="bullet"/>
      <w:lvlText w:val="•"/>
      <w:lvlJc w:val="left"/>
      <w:pPr>
        <w:ind w:left="2714" w:hanging="936"/>
      </w:pPr>
      <w:rPr>
        <w:rFonts w:hint="default"/>
        <w:lang w:val="en-US" w:eastAsia="en-US" w:bidi="ar-SA"/>
      </w:rPr>
    </w:lvl>
    <w:lvl w:ilvl="6">
      <w:numFmt w:val="bullet"/>
      <w:lvlText w:val="•"/>
      <w:lvlJc w:val="left"/>
      <w:pPr>
        <w:ind w:left="4028" w:hanging="936"/>
      </w:pPr>
      <w:rPr>
        <w:rFonts w:hint="default"/>
        <w:lang w:val="en-US" w:eastAsia="en-US" w:bidi="ar-SA"/>
      </w:rPr>
    </w:lvl>
    <w:lvl w:ilvl="7">
      <w:numFmt w:val="bullet"/>
      <w:lvlText w:val="•"/>
      <w:lvlJc w:val="left"/>
      <w:pPr>
        <w:ind w:left="5343" w:hanging="936"/>
      </w:pPr>
      <w:rPr>
        <w:rFonts w:hint="default"/>
        <w:lang w:val="en-US" w:eastAsia="en-US" w:bidi="ar-SA"/>
      </w:rPr>
    </w:lvl>
    <w:lvl w:ilvl="8">
      <w:numFmt w:val="bullet"/>
      <w:lvlText w:val="•"/>
      <w:lvlJc w:val="left"/>
      <w:pPr>
        <w:ind w:left="6657" w:hanging="936"/>
      </w:pPr>
      <w:rPr>
        <w:rFonts w:hint="default"/>
        <w:lang w:val="en-US" w:eastAsia="en-US" w:bidi="ar-SA"/>
      </w:rPr>
    </w:lvl>
  </w:abstractNum>
  <w:abstractNum w:abstractNumId="2" w15:restartNumberingAfterBreak="0">
    <w:nsid w:val="1C02267C"/>
    <w:multiLevelType w:val="hybridMultilevel"/>
    <w:tmpl w:val="9D14B31C"/>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F1E15"/>
    <w:multiLevelType w:val="hybridMultilevel"/>
    <w:tmpl w:val="8BFCD914"/>
    <w:lvl w:ilvl="0" w:tplc="4CBC3A98">
      <w:start w:val="1"/>
      <w:numFmt w:val="decimal"/>
      <w:lvlText w:val="%1."/>
      <w:lvlJc w:val="left"/>
      <w:pPr>
        <w:ind w:left="1100" w:hanging="360"/>
        <w:jc w:val="left"/>
      </w:pPr>
      <w:rPr>
        <w:rFonts w:ascii="Arial MT" w:eastAsia="Arial MT" w:hAnsi="Arial MT" w:cs="Arial MT" w:hint="default"/>
        <w:w w:val="100"/>
        <w:sz w:val="24"/>
        <w:szCs w:val="24"/>
        <w:lang w:val="en-US" w:eastAsia="en-US" w:bidi="ar-SA"/>
      </w:rPr>
    </w:lvl>
    <w:lvl w:ilvl="1" w:tplc="4364CE48">
      <w:numFmt w:val="bullet"/>
      <w:lvlText w:val="•"/>
      <w:lvlJc w:val="left"/>
      <w:pPr>
        <w:ind w:left="1918" w:hanging="360"/>
      </w:pPr>
      <w:rPr>
        <w:rFonts w:hint="default"/>
        <w:lang w:val="en-US" w:eastAsia="en-US" w:bidi="ar-SA"/>
      </w:rPr>
    </w:lvl>
    <w:lvl w:ilvl="2" w:tplc="30CC5550">
      <w:numFmt w:val="bullet"/>
      <w:lvlText w:val="•"/>
      <w:lvlJc w:val="left"/>
      <w:pPr>
        <w:ind w:left="2737" w:hanging="360"/>
      </w:pPr>
      <w:rPr>
        <w:rFonts w:hint="default"/>
        <w:lang w:val="en-US" w:eastAsia="en-US" w:bidi="ar-SA"/>
      </w:rPr>
    </w:lvl>
    <w:lvl w:ilvl="3" w:tplc="62ACF790">
      <w:numFmt w:val="bullet"/>
      <w:lvlText w:val="•"/>
      <w:lvlJc w:val="left"/>
      <w:pPr>
        <w:ind w:left="3555" w:hanging="360"/>
      </w:pPr>
      <w:rPr>
        <w:rFonts w:hint="default"/>
        <w:lang w:val="en-US" w:eastAsia="en-US" w:bidi="ar-SA"/>
      </w:rPr>
    </w:lvl>
    <w:lvl w:ilvl="4" w:tplc="E78EBF02">
      <w:numFmt w:val="bullet"/>
      <w:lvlText w:val="•"/>
      <w:lvlJc w:val="left"/>
      <w:pPr>
        <w:ind w:left="4374" w:hanging="360"/>
      </w:pPr>
      <w:rPr>
        <w:rFonts w:hint="default"/>
        <w:lang w:val="en-US" w:eastAsia="en-US" w:bidi="ar-SA"/>
      </w:rPr>
    </w:lvl>
    <w:lvl w:ilvl="5" w:tplc="2688963E">
      <w:numFmt w:val="bullet"/>
      <w:lvlText w:val="•"/>
      <w:lvlJc w:val="left"/>
      <w:pPr>
        <w:ind w:left="5193" w:hanging="360"/>
      </w:pPr>
      <w:rPr>
        <w:rFonts w:hint="default"/>
        <w:lang w:val="en-US" w:eastAsia="en-US" w:bidi="ar-SA"/>
      </w:rPr>
    </w:lvl>
    <w:lvl w:ilvl="6" w:tplc="64242486">
      <w:numFmt w:val="bullet"/>
      <w:lvlText w:val="•"/>
      <w:lvlJc w:val="left"/>
      <w:pPr>
        <w:ind w:left="6011" w:hanging="360"/>
      </w:pPr>
      <w:rPr>
        <w:rFonts w:hint="default"/>
        <w:lang w:val="en-US" w:eastAsia="en-US" w:bidi="ar-SA"/>
      </w:rPr>
    </w:lvl>
    <w:lvl w:ilvl="7" w:tplc="B19A0C52">
      <w:numFmt w:val="bullet"/>
      <w:lvlText w:val="•"/>
      <w:lvlJc w:val="left"/>
      <w:pPr>
        <w:ind w:left="6830" w:hanging="360"/>
      </w:pPr>
      <w:rPr>
        <w:rFonts w:hint="default"/>
        <w:lang w:val="en-US" w:eastAsia="en-US" w:bidi="ar-SA"/>
      </w:rPr>
    </w:lvl>
    <w:lvl w:ilvl="8" w:tplc="117867A8">
      <w:numFmt w:val="bullet"/>
      <w:lvlText w:val="•"/>
      <w:lvlJc w:val="left"/>
      <w:pPr>
        <w:ind w:left="7649" w:hanging="360"/>
      </w:pPr>
      <w:rPr>
        <w:rFonts w:hint="default"/>
        <w:lang w:val="en-US" w:eastAsia="en-US" w:bidi="ar-SA"/>
      </w:rPr>
    </w:lvl>
  </w:abstractNum>
  <w:abstractNum w:abstractNumId="4" w15:restartNumberingAfterBreak="0">
    <w:nsid w:val="38346CCE"/>
    <w:multiLevelType w:val="hybridMultilevel"/>
    <w:tmpl w:val="C8D648D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ADB6C1B"/>
    <w:multiLevelType w:val="hybridMultilevel"/>
    <w:tmpl w:val="533A2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1E84"/>
    <w:multiLevelType w:val="hybridMultilevel"/>
    <w:tmpl w:val="E9143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A6734D"/>
    <w:multiLevelType w:val="hybridMultilevel"/>
    <w:tmpl w:val="41AA8C8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07929"/>
    <w:multiLevelType w:val="hybridMultilevel"/>
    <w:tmpl w:val="F510E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10856"/>
    <w:multiLevelType w:val="hybridMultilevel"/>
    <w:tmpl w:val="D422D7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F423E8"/>
    <w:multiLevelType w:val="hybridMultilevel"/>
    <w:tmpl w:val="7794F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E2734E"/>
    <w:multiLevelType w:val="multilevel"/>
    <w:tmpl w:val="775A26B8"/>
    <w:lvl w:ilvl="0">
      <w:start w:val="3"/>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6"/>
  </w:num>
  <w:num w:numId="4">
    <w:abstractNumId w:val="2"/>
  </w:num>
  <w:num w:numId="5">
    <w:abstractNumId w:val="8"/>
  </w:num>
  <w:num w:numId="6">
    <w:abstractNumId w:val="7"/>
  </w:num>
  <w:num w:numId="7">
    <w:abstractNumId w:val="4"/>
  </w:num>
  <w:num w:numId="8">
    <w:abstractNumId w:val="11"/>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9A7"/>
    <w:rsid w:val="00033001"/>
    <w:rsid w:val="0006495C"/>
    <w:rsid w:val="0008384E"/>
    <w:rsid w:val="00097E57"/>
    <w:rsid w:val="000B2221"/>
    <w:rsid w:val="000E101A"/>
    <w:rsid w:val="000E1C55"/>
    <w:rsid w:val="00114126"/>
    <w:rsid w:val="00120BEA"/>
    <w:rsid w:val="001547AC"/>
    <w:rsid w:val="00182FA4"/>
    <w:rsid w:val="001B5F51"/>
    <w:rsid w:val="001E4875"/>
    <w:rsid w:val="001E648A"/>
    <w:rsid w:val="001F5B36"/>
    <w:rsid w:val="00206DDA"/>
    <w:rsid w:val="00235A0A"/>
    <w:rsid w:val="00292F1F"/>
    <w:rsid w:val="002B03B3"/>
    <w:rsid w:val="002E30AD"/>
    <w:rsid w:val="0032294A"/>
    <w:rsid w:val="0033017B"/>
    <w:rsid w:val="0037590C"/>
    <w:rsid w:val="00394794"/>
    <w:rsid w:val="003A14A8"/>
    <w:rsid w:val="003B5CFD"/>
    <w:rsid w:val="003E3C7E"/>
    <w:rsid w:val="004277EC"/>
    <w:rsid w:val="00434DF6"/>
    <w:rsid w:val="00473103"/>
    <w:rsid w:val="004735F2"/>
    <w:rsid w:val="00487EB4"/>
    <w:rsid w:val="00496344"/>
    <w:rsid w:val="004A0C78"/>
    <w:rsid w:val="004A1825"/>
    <w:rsid w:val="004B1B57"/>
    <w:rsid w:val="0051181A"/>
    <w:rsid w:val="00520262"/>
    <w:rsid w:val="00520A15"/>
    <w:rsid w:val="00561CD1"/>
    <w:rsid w:val="00570FC4"/>
    <w:rsid w:val="005C7E44"/>
    <w:rsid w:val="005E3D70"/>
    <w:rsid w:val="005F0523"/>
    <w:rsid w:val="006132FB"/>
    <w:rsid w:val="006174E3"/>
    <w:rsid w:val="00621FB8"/>
    <w:rsid w:val="0062233F"/>
    <w:rsid w:val="00650D49"/>
    <w:rsid w:val="00692B94"/>
    <w:rsid w:val="00696BE3"/>
    <w:rsid w:val="006A1DB1"/>
    <w:rsid w:val="006B64F5"/>
    <w:rsid w:val="006D176A"/>
    <w:rsid w:val="006F5D70"/>
    <w:rsid w:val="00707E0A"/>
    <w:rsid w:val="00720E3C"/>
    <w:rsid w:val="00740819"/>
    <w:rsid w:val="007601CD"/>
    <w:rsid w:val="00794827"/>
    <w:rsid w:val="007A73CF"/>
    <w:rsid w:val="007B47DB"/>
    <w:rsid w:val="007B54BB"/>
    <w:rsid w:val="007D3465"/>
    <w:rsid w:val="007F1E1C"/>
    <w:rsid w:val="0082504A"/>
    <w:rsid w:val="0083226F"/>
    <w:rsid w:val="008372DE"/>
    <w:rsid w:val="008555F6"/>
    <w:rsid w:val="00864BE6"/>
    <w:rsid w:val="00881692"/>
    <w:rsid w:val="008C17B6"/>
    <w:rsid w:val="008C34CA"/>
    <w:rsid w:val="008D063C"/>
    <w:rsid w:val="008D4CD4"/>
    <w:rsid w:val="008F0B1E"/>
    <w:rsid w:val="009231B0"/>
    <w:rsid w:val="00950B47"/>
    <w:rsid w:val="009E292B"/>
    <w:rsid w:val="009F5B8E"/>
    <w:rsid w:val="00A309A7"/>
    <w:rsid w:val="00A30CA7"/>
    <w:rsid w:val="00A4183E"/>
    <w:rsid w:val="00A42493"/>
    <w:rsid w:val="00A54860"/>
    <w:rsid w:val="00AB7056"/>
    <w:rsid w:val="00AC7151"/>
    <w:rsid w:val="00B001F9"/>
    <w:rsid w:val="00B14170"/>
    <w:rsid w:val="00B23DB6"/>
    <w:rsid w:val="00B62F7E"/>
    <w:rsid w:val="00B96FA5"/>
    <w:rsid w:val="00BA6927"/>
    <w:rsid w:val="00BC1D63"/>
    <w:rsid w:val="00BC38BB"/>
    <w:rsid w:val="00BE7866"/>
    <w:rsid w:val="00BF7CF0"/>
    <w:rsid w:val="00C0141C"/>
    <w:rsid w:val="00C2707C"/>
    <w:rsid w:val="00C35095"/>
    <w:rsid w:val="00C37F31"/>
    <w:rsid w:val="00C54E44"/>
    <w:rsid w:val="00C63D4F"/>
    <w:rsid w:val="00C814B0"/>
    <w:rsid w:val="00C86DC8"/>
    <w:rsid w:val="00C96975"/>
    <w:rsid w:val="00C9725F"/>
    <w:rsid w:val="00CB6690"/>
    <w:rsid w:val="00CD6B5D"/>
    <w:rsid w:val="00CF2258"/>
    <w:rsid w:val="00D079F8"/>
    <w:rsid w:val="00D25919"/>
    <w:rsid w:val="00D73163"/>
    <w:rsid w:val="00DC65EE"/>
    <w:rsid w:val="00DF6DF6"/>
    <w:rsid w:val="00E02947"/>
    <w:rsid w:val="00E10008"/>
    <w:rsid w:val="00E211F8"/>
    <w:rsid w:val="00E607C4"/>
    <w:rsid w:val="00E75045"/>
    <w:rsid w:val="00EA7A05"/>
    <w:rsid w:val="00F1500D"/>
    <w:rsid w:val="00F5152A"/>
    <w:rsid w:val="00F67ACA"/>
    <w:rsid w:val="00F7160A"/>
    <w:rsid w:val="00FC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F7674"/>
  <w15:docId w15:val="{BEE86095-E39E-48B3-A2C7-1286E3AE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3226F"/>
    <w:pPr>
      <w:widowControl w:val="0"/>
      <w:autoSpaceDE w:val="0"/>
      <w:autoSpaceDN w:val="0"/>
      <w:spacing w:after="0" w:line="240" w:lineRule="auto"/>
      <w:ind w:left="220"/>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8B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D0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63C"/>
    <w:rPr>
      <w:rFonts w:ascii="Tahoma" w:hAnsi="Tahoma" w:cs="Tahoma"/>
      <w:sz w:val="16"/>
      <w:szCs w:val="16"/>
    </w:rPr>
  </w:style>
  <w:style w:type="paragraph" w:styleId="NormalWeb">
    <w:name w:val="Normal (Web)"/>
    <w:basedOn w:val="Normal"/>
    <w:uiPriority w:val="99"/>
    <w:semiHidden/>
    <w:unhideWhenUsed/>
    <w:rsid w:val="008D063C"/>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22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94A"/>
  </w:style>
  <w:style w:type="paragraph" w:styleId="Footer">
    <w:name w:val="footer"/>
    <w:basedOn w:val="Normal"/>
    <w:link w:val="FooterChar"/>
    <w:uiPriority w:val="99"/>
    <w:unhideWhenUsed/>
    <w:rsid w:val="00322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94A"/>
  </w:style>
  <w:style w:type="character" w:styleId="Hyperlink">
    <w:name w:val="Hyperlink"/>
    <w:basedOn w:val="DefaultParagraphFont"/>
    <w:uiPriority w:val="99"/>
    <w:unhideWhenUsed/>
    <w:rsid w:val="0062233F"/>
    <w:rPr>
      <w:color w:val="0000FF"/>
      <w:u w:val="single"/>
    </w:rPr>
  </w:style>
  <w:style w:type="character" w:styleId="CommentReference">
    <w:name w:val="annotation reference"/>
    <w:basedOn w:val="DefaultParagraphFont"/>
    <w:uiPriority w:val="99"/>
    <w:semiHidden/>
    <w:unhideWhenUsed/>
    <w:rsid w:val="00AC7151"/>
    <w:rPr>
      <w:sz w:val="16"/>
      <w:szCs w:val="16"/>
    </w:rPr>
  </w:style>
  <w:style w:type="paragraph" w:styleId="CommentText">
    <w:name w:val="annotation text"/>
    <w:basedOn w:val="Normal"/>
    <w:link w:val="CommentTextChar"/>
    <w:uiPriority w:val="99"/>
    <w:semiHidden/>
    <w:unhideWhenUsed/>
    <w:rsid w:val="00AC715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AC7151"/>
    <w:rPr>
      <w:rFonts w:ascii="Calibri" w:eastAsia="Calibri" w:hAnsi="Calibri" w:cs="Times New Roman"/>
      <w:sz w:val="20"/>
      <w:szCs w:val="20"/>
    </w:rPr>
  </w:style>
  <w:style w:type="paragraph" w:customStyle="1" w:styleId="Default">
    <w:name w:val="Default"/>
    <w:rsid w:val="003A14A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F5B8E"/>
    <w:rPr>
      <w:b/>
      <w:bCs/>
    </w:rPr>
  </w:style>
  <w:style w:type="character" w:styleId="Emphasis">
    <w:name w:val="Emphasis"/>
    <w:basedOn w:val="DefaultParagraphFont"/>
    <w:uiPriority w:val="20"/>
    <w:qFormat/>
    <w:rsid w:val="00720E3C"/>
    <w:rPr>
      <w:i/>
      <w:iCs/>
    </w:rPr>
  </w:style>
  <w:style w:type="paragraph" w:styleId="BodyText">
    <w:name w:val="Body Text"/>
    <w:basedOn w:val="Normal"/>
    <w:link w:val="BodyTextChar"/>
    <w:uiPriority w:val="1"/>
    <w:qFormat/>
    <w:rsid w:val="001F5B36"/>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1"/>
    <w:rsid w:val="001F5B36"/>
    <w:rPr>
      <w:rFonts w:ascii="Arial MT" w:eastAsia="Arial MT" w:hAnsi="Arial MT" w:cs="Arial MT"/>
      <w:sz w:val="24"/>
      <w:szCs w:val="24"/>
    </w:rPr>
  </w:style>
  <w:style w:type="paragraph" w:customStyle="1" w:styleId="TableParagraph">
    <w:name w:val="Table Paragraph"/>
    <w:basedOn w:val="Normal"/>
    <w:uiPriority w:val="1"/>
    <w:qFormat/>
    <w:rsid w:val="00F5152A"/>
    <w:pPr>
      <w:widowControl w:val="0"/>
      <w:autoSpaceDE w:val="0"/>
      <w:autoSpaceDN w:val="0"/>
      <w:spacing w:after="0" w:line="240" w:lineRule="auto"/>
    </w:pPr>
    <w:rPr>
      <w:rFonts w:ascii="Arial MT" w:eastAsia="Arial MT" w:hAnsi="Arial MT" w:cs="Arial MT"/>
    </w:rPr>
  </w:style>
  <w:style w:type="character" w:customStyle="1" w:styleId="Heading2Char">
    <w:name w:val="Heading 2 Char"/>
    <w:basedOn w:val="DefaultParagraphFont"/>
    <w:link w:val="Heading2"/>
    <w:uiPriority w:val="9"/>
    <w:rsid w:val="0083226F"/>
    <w:rPr>
      <w:rFonts w:ascii="Arial" w:eastAsia="Arial" w:hAnsi="Arial" w:cs="Arial"/>
      <w:b/>
      <w:bCs/>
      <w:sz w:val="24"/>
      <w:szCs w:val="24"/>
    </w:rPr>
  </w:style>
  <w:style w:type="character" w:styleId="UnresolvedMention">
    <w:name w:val="Unresolved Mention"/>
    <w:basedOn w:val="DefaultParagraphFont"/>
    <w:uiPriority w:val="99"/>
    <w:semiHidden/>
    <w:unhideWhenUsed/>
    <w:rsid w:val="008C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162381">
      <w:bodyDiv w:val="1"/>
      <w:marLeft w:val="0"/>
      <w:marRight w:val="0"/>
      <w:marTop w:val="0"/>
      <w:marBottom w:val="0"/>
      <w:divBdr>
        <w:top w:val="none" w:sz="0" w:space="0" w:color="auto"/>
        <w:left w:val="none" w:sz="0" w:space="0" w:color="auto"/>
        <w:bottom w:val="none" w:sz="0" w:space="0" w:color="auto"/>
        <w:right w:val="none" w:sz="0" w:space="0" w:color="auto"/>
      </w:divBdr>
    </w:div>
    <w:div w:id="552083180">
      <w:bodyDiv w:val="1"/>
      <w:marLeft w:val="0"/>
      <w:marRight w:val="0"/>
      <w:marTop w:val="0"/>
      <w:marBottom w:val="0"/>
      <w:divBdr>
        <w:top w:val="none" w:sz="0" w:space="0" w:color="auto"/>
        <w:left w:val="none" w:sz="0" w:space="0" w:color="auto"/>
        <w:bottom w:val="none" w:sz="0" w:space="0" w:color="auto"/>
        <w:right w:val="none" w:sz="0" w:space="0" w:color="auto"/>
      </w:divBdr>
    </w:div>
    <w:div w:id="828256626">
      <w:bodyDiv w:val="1"/>
      <w:marLeft w:val="0"/>
      <w:marRight w:val="0"/>
      <w:marTop w:val="0"/>
      <w:marBottom w:val="0"/>
      <w:divBdr>
        <w:top w:val="none" w:sz="0" w:space="0" w:color="auto"/>
        <w:left w:val="none" w:sz="0" w:space="0" w:color="auto"/>
        <w:bottom w:val="none" w:sz="0" w:space="0" w:color="auto"/>
        <w:right w:val="none" w:sz="0" w:space="0" w:color="auto"/>
      </w:divBdr>
    </w:div>
    <w:div w:id="116281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1B8D-94A0-4D71-BE88-CC605E89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3236</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1137</cp:lastModifiedBy>
  <cp:revision>5</cp:revision>
  <dcterms:created xsi:type="dcterms:W3CDTF">2025-09-21T09:56:00Z</dcterms:created>
  <dcterms:modified xsi:type="dcterms:W3CDTF">2025-10-03T07:39:00Z</dcterms:modified>
</cp:coreProperties>
</file>