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0DD39" w14:textId="77777777" w:rsidR="006E536C" w:rsidRPr="006E536C" w:rsidRDefault="006E536C" w:rsidP="006E536C">
      <w:pPr>
        <w:spacing w:after="120" w:line="360" w:lineRule="auto"/>
        <w:ind w:right="111"/>
        <w:jc w:val="center"/>
        <w:rPr>
          <w:rFonts w:ascii="Arial" w:hAnsi="Arial" w:cs="Arial"/>
          <w:b/>
          <w:bCs/>
          <w:i/>
          <w:iCs/>
          <w:szCs w:val="24"/>
          <w:u w:val="single"/>
          <w:lang w:val="en-US"/>
        </w:rPr>
      </w:pPr>
      <w:r w:rsidRPr="006E536C">
        <w:rPr>
          <w:rFonts w:ascii="Arial" w:hAnsi="Arial" w:cs="Arial"/>
          <w:b/>
          <w:bCs/>
          <w:i/>
          <w:iCs/>
          <w:szCs w:val="24"/>
          <w:u w:val="single"/>
          <w:lang w:val="en-US"/>
        </w:rPr>
        <w:t>Original Research Article</w:t>
      </w:r>
    </w:p>
    <w:p w14:paraId="54532CE8" w14:textId="393B7E7E" w:rsidR="00E919B1" w:rsidRPr="00DE77BD" w:rsidRDefault="00E919B1" w:rsidP="00037900">
      <w:pPr>
        <w:spacing w:after="120" w:line="360" w:lineRule="auto"/>
        <w:ind w:right="111"/>
        <w:jc w:val="center"/>
        <w:rPr>
          <w:rFonts w:ascii="Arial" w:hAnsi="Arial" w:cs="Arial"/>
          <w:b/>
          <w:spacing w:val="-2"/>
          <w:szCs w:val="24"/>
          <w:lang w:val="en-US"/>
        </w:rPr>
      </w:pPr>
      <w:r w:rsidRPr="00DE77BD">
        <w:rPr>
          <w:rFonts w:ascii="Arial" w:hAnsi="Arial" w:cs="Arial"/>
          <w:b/>
          <w:szCs w:val="24"/>
          <w:lang w:val="en-US"/>
        </w:rPr>
        <w:t xml:space="preserve">Egg yolks’ enrichment in carotenoids and their color improvement through </w:t>
      </w:r>
      <w:r w:rsidRPr="00DE77BD">
        <w:rPr>
          <w:rFonts w:ascii="Arial" w:hAnsi="Arial" w:cs="Arial"/>
          <w:b/>
          <w:i/>
          <w:szCs w:val="24"/>
          <w:lang w:val="en-US"/>
        </w:rPr>
        <w:t xml:space="preserve">Bixa </w:t>
      </w:r>
      <w:proofErr w:type="spellStart"/>
      <w:r w:rsidRPr="00DE77BD">
        <w:rPr>
          <w:rFonts w:ascii="Arial" w:hAnsi="Arial" w:cs="Arial"/>
          <w:b/>
          <w:i/>
          <w:szCs w:val="24"/>
          <w:lang w:val="en-US"/>
        </w:rPr>
        <w:t>orellana</w:t>
      </w:r>
      <w:proofErr w:type="spellEnd"/>
      <w:r w:rsidRPr="00DE77BD">
        <w:rPr>
          <w:rFonts w:ascii="Arial" w:hAnsi="Arial" w:cs="Arial"/>
          <w:b/>
          <w:i/>
          <w:spacing w:val="-2"/>
          <w:szCs w:val="24"/>
          <w:lang w:val="en-US"/>
        </w:rPr>
        <w:t xml:space="preserve"> </w:t>
      </w:r>
      <w:r w:rsidR="00737ADB" w:rsidRPr="00DE77BD">
        <w:rPr>
          <w:rFonts w:ascii="Arial" w:hAnsi="Arial" w:cs="Arial"/>
          <w:b/>
          <w:iCs/>
          <w:spacing w:val="-2"/>
          <w:szCs w:val="24"/>
          <w:lang w:val="en-US"/>
        </w:rPr>
        <w:t>grain</w:t>
      </w:r>
      <w:r w:rsidRPr="00DE77BD">
        <w:rPr>
          <w:rFonts w:ascii="Arial" w:hAnsi="Arial" w:cs="Arial"/>
          <w:b/>
          <w:iCs/>
          <w:spacing w:val="-2"/>
          <w:szCs w:val="24"/>
          <w:lang w:val="en-US"/>
        </w:rPr>
        <w:t xml:space="preserve">s </w:t>
      </w:r>
      <w:r w:rsidRPr="00DE77BD">
        <w:rPr>
          <w:rFonts w:ascii="Arial" w:hAnsi="Arial" w:cs="Arial"/>
          <w:b/>
          <w:szCs w:val="24"/>
          <w:lang w:val="en-US"/>
        </w:rPr>
        <w:t>incorporation in laying hens’ diets</w:t>
      </w:r>
    </w:p>
    <w:p w14:paraId="20993768" w14:textId="78B41A0C" w:rsidR="002E224A" w:rsidRDefault="002E224A" w:rsidP="00415ECC">
      <w:pPr>
        <w:spacing w:after="0" w:line="360" w:lineRule="auto"/>
        <w:ind w:right="111"/>
        <w:jc w:val="center"/>
        <w:rPr>
          <w:rFonts w:ascii="Arial" w:hAnsi="Arial" w:cs="Arial"/>
          <w:spacing w:val="-2"/>
          <w:sz w:val="20"/>
          <w:szCs w:val="20"/>
          <w:lang w:val="en-US"/>
        </w:rPr>
      </w:pPr>
      <w:bookmarkStart w:id="0" w:name="_Hlk208645788"/>
    </w:p>
    <w:p w14:paraId="3058495A" w14:textId="77777777" w:rsidR="008502F8" w:rsidRPr="00DE77BD" w:rsidRDefault="008502F8" w:rsidP="00415ECC">
      <w:pPr>
        <w:spacing w:after="0" w:line="360" w:lineRule="auto"/>
        <w:ind w:right="111"/>
        <w:jc w:val="center"/>
        <w:rPr>
          <w:rFonts w:ascii="Arial" w:hAnsi="Arial" w:cs="Arial"/>
          <w:spacing w:val="-2"/>
          <w:sz w:val="20"/>
          <w:szCs w:val="20"/>
          <w:lang w:val="en-US"/>
        </w:rPr>
      </w:pPr>
    </w:p>
    <w:bookmarkEnd w:id="0"/>
    <w:p w14:paraId="0AC020E9" w14:textId="30F516F2" w:rsidR="00E919B1" w:rsidRPr="00147260" w:rsidRDefault="00415ECC" w:rsidP="00415ECC">
      <w:pPr>
        <w:spacing w:after="0" w:line="360" w:lineRule="auto"/>
        <w:rPr>
          <w:rFonts w:cs="Times New Roman"/>
          <w:lang w:val="en-US"/>
        </w:rPr>
      </w:pPr>
      <w:r>
        <w:rPr>
          <w:rFonts w:cs="Times New Roman"/>
          <w:b/>
          <w:bCs/>
          <w:lang w:val="en-US"/>
        </w:rPr>
        <w:t>Abstract</w:t>
      </w:r>
    </w:p>
    <w:p w14:paraId="07BB36A2" w14:textId="38170223" w:rsidR="00E919B1" w:rsidRPr="00DE77BD" w:rsidRDefault="00E919B1" w:rsidP="00415ECC">
      <w:pPr>
        <w:spacing w:after="0" w:line="360" w:lineRule="auto"/>
        <w:rPr>
          <w:rFonts w:ascii="Arial" w:hAnsi="Arial" w:cs="Arial"/>
          <w:sz w:val="20"/>
          <w:szCs w:val="18"/>
          <w:lang w:val="en-US"/>
        </w:rPr>
      </w:pPr>
      <w:bookmarkStart w:id="1" w:name="_Hlk209047652"/>
      <w:r w:rsidRPr="00DE77BD">
        <w:rPr>
          <w:rFonts w:ascii="Arial" w:hAnsi="Arial" w:cs="Arial"/>
          <w:i/>
          <w:iCs/>
          <w:sz w:val="20"/>
          <w:szCs w:val="18"/>
          <w:lang w:val="en-US"/>
        </w:rPr>
        <w:t xml:space="preserve">Bixa </w:t>
      </w:r>
      <w:proofErr w:type="spellStart"/>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proofErr w:type="spellEnd"/>
      <w:r w:rsidRPr="00DE77BD">
        <w:rPr>
          <w:rFonts w:ascii="Arial" w:hAnsi="Arial" w:cs="Arial"/>
          <w:i/>
          <w:iCs/>
          <w:sz w:val="20"/>
          <w:szCs w:val="18"/>
          <w:lang w:val="en-US"/>
        </w:rPr>
        <w:t xml:space="preserve"> (Bo) </w:t>
      </w:r>
      <w:r w:rsidR="00737ADB" w:rsidRPr="00DE77BD">
        <w:rPr>
          <w:rFonts w:ascii="Arial" w:hAnsi="Arial" w:cs="Arial"/>
          <w:sz w:val="20"/>
          <w:szCs w:val="18"/>
          <w:lang w:val="en-US"/>
        </w:rPr>
        <w:t>grain</w:t>
      </w:r>
      <w:r w:rsidRPr="00DE77BD">
        <w:rPr>
          <w:rFonts w:ascii="Arial" w:hAnsi="Arial" w:cs="Arial"/>
          <w:sz w:val="20"/>
          <w:szCs w:val="18"/>
          <w:lang w:val="en-US"/>
        </w:rPr>
        <w:t>s were put into laying hens</w:t>
      </w:r>
      <w:r w:rsidR="00342998" w:rsidRPr="00DE77BD">
        <w:rPr>
          <w:rFonts w:ascii="Arial" w:hAnsi="Arial" w:cs="Arial"/>
          <w:sz w:val="20"/>
          <w:szCs w:val="18"/>
          <w:lang w:val="en-US"/>
        </w:rPr>
        <w:t>’</w:t>
      </w:r>
      <w:r w:rsidRPr="00DE77BD">
        <w:rPr>
          <w:rFonts w:ascii="Arial" w:hAnsi="Arial" w:cs="Arial"/>
          <w:sz w:val="20"/>
          <w:szCs w:val="18"/>
          <w:lang w:val="en-US"/>
        </w:rPr>
        <w:t xml:space="preserve"> diets for carotenoid enrichment and improvement of egg yolk color. So, 90 -old Isa Brown of 22-week were divided into 6 groups. The different groups received diets consisting of 2 controls of 55.5%YC (yellow Corn), and 55.5% WC (white corn) and </w:t>
      </w:r>
      <w:r w:rsidR="00006DB2" w:rsidRPr="00DE77BD">
        <w:rPr>
          <w:rFonts w:ascii="Arial" w:hAnsi="Arial" w:cs="Arial"/>
          <w:sz w:val="20"/>
          <w:szCs w:val="18"/>
          <w:lang w:val="en-US"/>
        </w:rPr>
        <w:t>four (</w:t>
      </w:r>
      <w:r w:rsidRPr="00DE77BD">
        <w:rPr>
          <w:rFonts w:ascii="Arial" w:hAnsi="Arial" w:cs="Arial"/>
          <w:sz w:val="20"/>
          <w:szCs w:val="18"/>
          <w:lang w:val="en-US"/>
        </w:rPr>
        <w:t>4</w:t>
      </w:r>
      <w:r w:rsidR="00006DB2" w:rsidRPr="00DE77BD">
        <w:rPr>
          <w:rFonts w:ascii="Arial" w:hAnsi="Arial" w:cs="Arial"/>
          <w:sz w:val="20"/>
          <w:szCs w:val="18"/>
          <w:lang w:val="en-US"/>
        </w:rPr>
        <w:t>)</w:t>
      </w:r>
      <w:r w:rsidRPr="00DE77BD">
        <w:rPr>
          <w:rFonts w:ascii="Arial" w:hAnsi="Arial" w:cs="Arial"/>
          <w:sz w:val="20"/>
          <w:szCs w:val="18"/>
          <w:lang w:val="en-US"/>
        </w:rPr>
        <w:t xml:space="preserve"> </w:t>
      </w:r>
      <w:proofErr w:type="gramStart"/>
      <w:r w:rsidRPr="00DE77BD">
        <w:rPr>
          <w:rFonts w:ascii="Arial" w:hAnsi="Arial" w:cs="Arial"/>
          <w:sz w:val="20"/>
          <w:szCs w:val="18"/>
          <w:lang w:val="en-US"/>
        </w:rPr>
        <w:t>others</w:t>
      </w:r>
      <w:proofErr w:type="gramEnd"/>
      <w:r w:rsidRPr="00DE77BD">
        <w:rPr>
          <w:rFonts w:ascii="Arial" w:hAnsi="Arial" w:cs="Arial"/>
          <w:sz w:val="20"/>
          <w:szCs w:val="18"/>
          <w:lang w:val="en-US"/>
        </w:rPr>
        <w:t xml:space="preserve"> diets, enriched with </w:t>
      </w:r>
      <w:r w:rsidRPr="00DE77BD">
        <w:rPr>
          <w:rFonts w:ascii="Arial" w:hAnsi="Arial" w:cs="Arial"/>
          <w:i/>
          <w:iCs/>
          <w:sz w:val="20"/>
          <w:szCs w:val="18"/>
          <w:lang w:val="en-US"/>
        </w:rPr>
        <w:t xml:space="preserve">B. </w:t>
      </w:r>
      <w:proofErr w:type="spellStart"/>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proofErr w:type="spellEnd"/>
      <w:r w:rsidRPr="00DE77BD">
        <w:rPr>
          <w:rFonts w:ascii="Arial" w:hAnsi="Arial" w:cs="Arial"/>
          <w:i/>
          <w:iCs/>
          <w:sz w:val="20"/>
          <w:szCs w:val="18"/>
          <w:lang w:val="en-US"/>
        </w:rPr>
        <w:t xml:space="preserve"> </w:t>
      </w:r>
      <w:r w:rsidR="00737ADB" w:rsidRPr="00DE77BD">
        <w:rPr>
          <w:rFonts w:ascii="Arial" w:hAnsi="Arial" w:cs="Arial"/>
          <w:sz w:val="20"/>
          <w:szCs w:val="18"/>
          <w:lang w:val="en-US"/>
        </w:rPr>
        <w:t>grain</w:t>
      </w:r>
      <w:r w:rsidRPr="00DE77BD">
        <w:rPr>
          <w:rFonts w:ascii="Arial" w:hAnsi="Arial" w:cs="Arial"/>
          <w:sz w:val="20"/>
          <w:szCs w:val="18"/>
          <w:lang w:val="en-US"/>
        </w:rPr>
        <w:t>s for 0.5% (WC+0.5%Bo), 1% (WC+1%Bo), 1.25% (WC+1.25%Bo), 1.5% (WC+1.5%Bo</w:t>
      </w:r>
      <w:r w:rsidRPr="00116689">
        <w:rPr>
          <w:rFonts w:ascii="Arial" w:hAnsi="Arial" w:cs="Arial"/>
          <w:sz w:val="20"/>
          <w:szCs w:val="18"/>
          <w:lang w:val="en-US"/>
        </w:rPr>
        <w:t>).</w:t>
      </w:r>
      <w:r w:rsidR="00D243A2" w:rsidRPr="00D243A2">
        <w:rPr>
          <w:rFonts w:ascii="Arial" w:hAnsi="Arial" w:cs="Arial"/>
          <w:color w:val="EE0000"/>
          <w:sz w:val="20"/>
          <w:szCs w:val="18"/>
          <w:lang w:val="en-US"/>
        </w:rPr>
        <w:t xml:space="preserve"> </w:t>
      </w:r>
      <w:r w:rsidR="00D243A2" w:rsidRPr="00D243A2">
        <w:rPr>
          <w:rFonts w:ascii="Arial" w:hAnsi="Arial" w:cs="Arial"/>
          <w:color w:val="EE0000"/>
          <w:sz w:val="20"/>
          <w:szCs w:val="18"/>
          <w:lang w:val="en-US"/>
        </w:rPr>
        <w:t>The experiment lasted 15 weeks, including 2 weeks for the adaptation phase and 13 weeks of data collection</w:t>
      </w:r>
      <w:r w:rsidR="00D243A2" w:rsidRPr="00D243A2">
        <w:rPr>
          <w:rFonts w:ascii="Arial" w:hAnsi="Arial" w:cs="Arial"/>
          <w:color w:val="EE0000"/>
          <w:sz w:val="20"/>
          <w:szCs w:val="18"/>
          <w:lang w:val="en-US"/>
        </w:rPr>
        <w:t xml:space="preserve">. </w:t>
      </w:r>
      <w:r w:rsidR="00D243A2" w:rsidRPr="00D243A2">
        <w:rPr>
          <w:rFonts w:ascii="Arial" w:hAnsi="Arial" w:cs="Arial"/>
          <w:color w:val="EE0000"/>
          <w:sz w:val="20"/>
          <w:szCs w:val="18"/>
          <w:lang w:val="en-US"/>
        </w:rPr>
        <w:t xml:space="preserve">It took place from April 24, </w:t>
      </w:r>
      <w:proofErr w:type="gramStart"/>
      <w:r w:rsidR="00D243A2" w:rsidRPr="00D243A2">
        <w:rPr>
          <w:rFonts w:ascii="Arial" w:hAnsi="Arial" w:cs="Arial"/>
          <w:color w:val="EE0000"/>
          <w:sz w:val="20"/>
          <w:szCs w:val="18"/>
          <w:lang w:val="en-US"/>
        </w:rPr>
        <w:t>2023</w:t>
      </w:r>
      <w:proofErr w:type="gramEnd"/>
      <w:r w:rsidR="00D243A2" w:rsidRPr="00D243A2">
        <w:rPr>
          <w:rFonts w:ascii="Arial" w:hAnsi="Arial" w:cs="Arial"/>
          <w:color w:val="EE0000"/>
          <w:sz w:val="20"/>
          <w:szCs w:val="18"/>
          <w:lang w:val="en-US"/>
        </w:rPr>
        <w:t xml:space="preserve"> to July 29, 2023.</w:t>
      </w:r>
      <w:r w:rsidRPr="00D243A2">
        <w:rPr>
          <w:rFonts w:ascii="Arial" w:hAnsi="Arial" w:cs="Arial"/>
          <w:color w:val="EE0000"/>
          <w:sz w:val="20"/>
          <w:szCs w:val="18"/>
          <w:lang w:val="en-US"/>
        </w:rPr>
        <w:t xml:space="preserve"> </w:t>
      </w:r>
      <w:r w:rsidRPr="00DE77BD">
        <w:rPr>
          <w:rFonts w:ascii="Arial" w:hAnsi="Arial" w:cs="Arial"/>
          <w:sz w:val="20"/>
          <w:szCs w:val="18"/>
          <w:lang w:val="en-US"/>
        </w:rPr>
        <w:t xml:space="preserve">As a </w:t>
      </w:r>
      <w:r w:rsidRPr="00DE77BD">
        <w:rPr>
          <w:rFonts w:ascii="Arial" w:eastAsia="Calibri" w:hAnsi="Arial" w:cs="Arial"/>
          <w:sz w:val="20"/>
          <w:szCs w:val="18"/>
          <w:lang w:val="en-US"/>
        </w:rPr>
        <w:t xml:space="preserve">result, </w:t>
      </w:r>
      <w:r w:rsidR="00D243A2" w:rsidRPr="008C6CDE">
        <w:rPr>
          <w:color w:val="FF0000"/>
          <w:sz w:val="20"/>
          <w:szCs w:val="20"/>
          <w:shd w:val="clear" w:color="auto" w:fill="FFFFFF"/>
        </w:rPr>
        <w:t>the</w:t>
      </w:r>
      <w:r w:rsidR="00D243A2" w:rsidRPr="008C6CDE">
        <w:rPr>
          <w:color w:val="FF0000"/>
          <w:sz w:val="20"/>
          <w:szCs w:val="20"/>
          <w:shd w:val="clear" w:color="auto" w:fill="FFFFFF"/>
        </w:rPr>
        <w:t xml:space="preserve"> number of collected eggs was 3580 eggs during the real experimental period</w:t>
      </w:r>
      <w:r w:rsidR="00D243A2">
        <w:rPr>
          <w:color w:val="FF0000"/>
          <w:sz w:val="20"/>
          <w:szCs w:val="20"/>
          <w:shd w:val="clear" w:color="auto" w:fill="FFFFFF"/>
        </w:rPr>
        <w:t xml:space="preserve"> and </w:t>
      </w:r>
      <w:r w:rsidRPr="00DE77BD">
        <w:rPr>
          <w:rFonts w:ascii="Arial" w:eastAsia="Calibri" w:hAnsi="Arial" w:cs="Arial"/>
          <w:i/>
          <w:iCs/>
          <w:sz w:val="20"/>
          <w:szCs w:val="18"/>
          <w:lang w:val="en-US"/>
        </w:rPr>
        <w:t xml:space="preserve">B. </w:t>
      </w:r>
      <w:proofErr w:type="spellStart"/>
      <w:r w:rsidR="00CA6E1F" w:rsidRPr="00DE77BD">
        <w:rPr>
          <w:rFonts w:ascii="Arial" w:eastAsia="Calibri" w:hAnsi="Arial" w:cs="Arial"/>
          <w:i/>
          <w:iCs/>
          <w:sz w:val="20"/>
          <w:szCs w:val="18"/>
          <w:lang w:val="en-US"/>
        </w:rPr>
        <w:t>o</w:t>
      </w:r>
      <w:r w:rsidR="00342998" w:rsidRPr="00DE77BD">
        <w:rPr>
          <w:rFonts w:ascii="Arial" w:eastAsia="Calibri" w:hAnsi="Arial" w:cs="Arial"/>
          <w:i/>
          <w:iCs/>
          <w:sz w:val="20"/>
          <w:szCs w:val="18"/>
          <w:lang w:val="en-US"/>
        </w:rPr>
        <w:t>rellana</w:t>
      </w:r>
      <w:proofErr w:type="spellEnd"/>
      <w:r w:rsidRPr="00DE77BD">
        <w:rPr>
          <w:rFonts w:ascii="Arial" w:eastAsia="Calibri" w:hAnsi="Arial" w:cs="Arial"/>
          <w:i/>
          <w:iCs/>
          <w:sz w:val="20"/>
          <w:szCs w:val="18"/>
          <w:lang w:val="en-US"/>
        </w:rPr>
        <w:t xml:space="preserve"> </w:t>
      </w:r>
      <w:r w:rsidR="00737ADB" w:rsidRPr="00DE77BD">
        <w:rPr>
          <w:rFonts w:ascii="Arial" w:eastAsia="Calibri" w:hAnsi="Arial" w:cs="Arial"/>
          <w:sz w:val="20"/>
          <w:szCs w:val="18"/>
          <w:lang w:val="en-US"/>
        </w:rPr>
        <w:t>grain</w:t>
      </w:r>
      <w:r w:rsidRPr="00DE77BD">
        <w:rPr>
          <w:rFonts w:ascii="Arial" w:eastAsia="Calibri" w:hAnsi="Arial" w:cs="Arial"/>
          <w:sz w:val="20"/>
          <w:szCs w:val="18"/>
          <w:lang w:val="en-US"/>
        </w:rPr>
        <w:t>s</w:t>
      </w:r>
      <w:r w:rsidRPr="00DE77BD">
        <w:rPr>
          <w:rFonts w:ascii="Arial" w:eastAsia="Calibri" w:hAnsi="Arial" w:cs="Arial"/>
          <w:i/>
          <w:iCs/>
          <w:sz w:val="20"/>
          <w:szCs w:val="18"/>
          <w:lang w:val="en-US"/>
        </w:rPr>
        <w:t xml:space="preserve"> </w:t>
      </w:r>
      <w:r w:rsidRPr="00DE77BD">
        <w:rPr>
          <w:rFonts w:ascii="Arial" w:eastAsia="Calibri" w:hAnsi="Arial" w:cs="Arial"/>
          <w:sz w:val="20"/>
          <w:szCs w:val="18"/>
          <w:lang w:val="en-US"/>
        </w:rPr>
        <w:t xml:space="preserve">had no adverse effect on hens’ laying rates. Moreover, diets with Bo had the best laying rate between </w:t>
      </w:r>
      <w:r w:rsidRPr="00DE77BD">
        <w:rPr>
          <w:rFonts w:ascii="Arial" w:hAnsi="Arial" w:cs="Arial"/>
          <w:sz w:val="20"/>
          <w:szCs w:val="18"/>
          <w:lang w:val="en-US"/>
        </w:rPr>
        <w:t xml:space="preserve">81.49 and </w:t>
      </w:r>
      <w:r w:rsidRPr="00DE77BD">
        <w:rPr>
          <w:rFonts w:ascii="Arial" w:eastAsia="Calibri" w:hAnsi="Arial" w:cs="Arial"/>
          <w:sz w:val="20"/>
          <w:szCs w:val="18"/>
          <w:lang w:val="en-US"/>
        </w:rPr>
        <w:t xml:space="preserve">84.46%. Again, the eggs obtained with </w:t>
      </w:r>
      <w:r w:rsidRPr="00DE77BD">
        <w:rPr>
          <w:rFonts w:ascii="Arial" w:eastAsia="Times New Roman" w:hAnsi="Arial" w:cs="Arial"/>
          <w:i/>
          <w:iCs/>
          <w:sz w:val="20"/>
          <w:szCs w:val="18"/>
          <w:lang w:val="en-US" w:eastAsia="fr-FR"/>
        </w:rPr>
        <w:t xml:space="preserve">B. </w:t>
      </w:r>
      <w:proofErr w:type="spellStart"/>
      <w:r w:rsidR="00CA6E1F" w:rsidRPr="00DE77BD">
        <w:rPr>
          <w:rFonts w:ascii="Arial" w:eastAsia="Times New Roman" w:hAnsi="Arial" w:cs="Arial"/>
          <w:i/>
          <w:iCs/>
          <w:sz w:val="20"/>
          <w:szCs w:val="18"/>
          <w:lang w:val="en-US" w:eastAsia="fr-FR"/>
        </w:rPr>
        <w:t>o</w:t>
      </w:r>
      <w:r w:rsidR="00342998" w:rsidRPr="00DE77BD">
        <w:rPr>
          <w:rFonts w:ascii="Arial" w:eastAsia="Times New Roman" w:hAnsi="Arial" w:cs="Arial"/>
          <w:i/>
          <w:iCs/>
          <w:sz w:val="20"/>
          <w:szCs w:val="18"/>
          <w:lang w:val="en-US" w:eastAsia="fr-FR"/>
        </w:rPr>
        <w:t>rellana</w:t>
      </w:r>
      <w:proofErr w:type="spellEnd"/>
      <w:r w:rsidRPr="00DE77BD">
        <w:rPr>
          <w:rFonts w:ascii="Arial" w:eastAsia="Times New Roman" w:hAnsi="Arial" w:cs="Arial"/>
          <w:i/>
          <w:iCs/>
          <w:sz w:val="20"/>
          <w:szCs w:val="18"/>
          <w:lang w:val="en-US" w:eastAsia="fr-FR"/>
        </w:rPr>
        <w:t xml:space="preserve"> </w:t>
      </w:r>
      <w:r w:rsidRPr="00DE77BD">
        <w:rPr>
          <w:rFonts w:ascii="Arial" w:eastAsia="Times New Roman" w:hAnsi="Arial" w:cs="Arial"/>
          <w:sz w:val="20"/>
          <w:szCs w:val="18"/>
          <w:lang w:val="en-US" w:eastAsia="fr-FR"/>
        </w:rPr>
        <w:t>diets weighed between 50.58 and 52.12 g, while those from 55.5%YC weighed and that of. The 55.5%</w:t>
      </w:r>
      <w:r w:rsidR="00276ED5" w:rsidRPr="00DE77BD">
        <w:rPr>
          <w:rFonts w:ascii="Arial" w:eastAsia="Times New Roman" w:hAnsi="Arial" w:cs="Arial"/>
          <w:sz w:val="20"/>
          <w:szCs w:val="18"/>
          <w:lang w:val="en-US" w:eastAsia="fr-FR"/>
        </w:rPr>
        <w:t>WC</w:t>
      </w:r>
      <w:r w:rsidRPr="00DE77BD">
        <w:rPr>
          <w:rFonts w:ascii="Arial" w:eastAsia="Times New Roman" w:hAnsi="Arial" w:cs="Arial"/>
          <w:sz w:val="20"/>
          <w:szCs w:val="18"/>
          <w:lang w:val="en-US" w:eastAsia="fr-FR"/>
        </w:rPr>
        <w:t xml:space="preserve"> diet obtained the smallest egg yolk with 11.54±0.17 g against 12.58±0.17g the heaviest in the </w:t>
      </w:r>
      <w:r w:rsidR="00276ED5" w:rsidRPr="00DE77BD">
        <w:rPr>
          <w:rFonts w:ascii="Arial" w:eastAsia="Times New Roman" w:hAnsi="Arial" w:cs="Arial"/>
          <w:sz w:val="20"/>
          <w:szCs w:val="18"/>
          <w:lang w:val="en-US" w:eastAsia="fr-FR"/>
        </w:rPr>
        <w:t>WC</w:t>
      </w:r>
      <w:r w:rsidRPr="00DE77BD">
        <w:rPr>
          <w:rFonts w:ascii="Arial" w:eastAsia="Times New Roman" w:hAnsi="Arial" w:cs="Arial"/>
          <w:sz w:val="20"/>
          <w:szCs w:val="18"/>
          <w:lang w:val="en-US" w:eastAsia="fr-FR"/>
        </w:rPr>
        <w:t xml:space="preserve">+0.5%Bo diet. For coloration the b* component was higher in the </w:t>
      </w:r>
      <w:r w:rsidRPr="00DE77BD">
        <w:rPr>
          <w:rFonts w:ascii="Arial" w:hAnsi="Arial" w:cs="Arial"/>
          <w:i/>
          <w:iCs/>
          <w:sz w:val="20"/>
          <w:szCs w:val="18"/>
          <w:lang w:val="en-US"/>
        </w:rPr>
        <w:t xml:space="preserve">B. </w:t>
      </w:r>
      <w:proofErr w:type="spellStart"/>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proofErr w:type="spellEnd"/>
      <w:r w:rsidRPr="00DE77BD">
        <w:rPr>
          <w:rFonts w:ascii="Arial" w:hAnsi="Arial" w:cs="Arial"/>
          <w:i/>
          <w:iCs/>
          <w:sz w:val="20"/>
          <w:szCs w:val="18"/>
          <w:lang w:val="en-US"/>
        </w:rPr>
        <w:t xml:space="preserve"> </w:t>
      </w:r>
      <w:r w:rsidRPr="00DE77BD">
        <w:rPr>
          <w:rFonts w:ascii="Arial" w:hAnsi="Arial" w:cs="Arial"/>
          <w:sz w:val="20"/>
          <w:szCs w:val="18"/>
          <w:lang w:val="en-US"/>
        </w:rPr>
        <w:t xml:space="preserve">diets with 24.28±0.54 to 18.54±0.54. The </w:t>
      </w:r>
      <w:r w:rsidR="00B22D35" w:rsidRPr="00DE77BD">
        <w:rPr>
          <w:rFonts w:ascii="Arial" w:hAnsi="Arial" w:cs="Arial"/>
          <w:sz w:val="20"/>
          <w:szCs w:val="18"/>
          <w:lang w:val="en-US"/>
        </w:rPr>
        <w:t>WC</w:t>
      </w:r>
      <w:r w:rsidRPr="00DE77BD">
        <w:rPr>
          <w:rFonts w:ascii="Arial" w:hAnsi="Arial" w:cs="Arial"/>
          <w:sz w:val="20"/>
          <w:szCs w:val="18"/>
          <w:lang w:val="en-US"/>
        </w:rPr>
        <w:t xml:space="preserve">+1.5%Bo diet had the highest color score with 11. The incorporation of </w:t>
      </w:r>
      <w:r w:rsidRPr="00DE77BD">
        <w:rPr>
          <w:rFonts w:ascii="Arial" w:hAnsi="Arial" w:cs="Arial"/>
          <w:i/>
          <w:iCs/>
          <w:sz w:val="20"/>
          <w:szCs w:val="18"/>
          <w:lang w:val="en-US"/>
        </w:rPr>
        <w:t xml:space="preserve">B. </w:t>
      </w:r>
      <w:proofErr w:type="spellStart"/>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proofErr w:type="spellEnd"/>
      <w:r w:rsidRPr="00DE77BD">
        <w:rPr>
          <w:rFonts w:ascii="Arial" w:hAnsi="Arial" w:cs="Arial"/>
          <w:i/>
          <w:iCs/>
          <w:sz w:val="20"/>
          <w:szCs w:val="18"/>
          <w:lang w:val="en-US"/>
        </w:rPr>
        <w:t xml:space="preserve"> </w:t>
      </w:r>
      <w:r w:rsidR="00737ADB" w:rsidRPr="00DE77BD">
        <w:rPr>
          <w:rFonts w:ascii="Arial" w:hAnsi="Arial" w:cs="Arial"/>
          <w:sz w:val="20"/>
          <w:szCs w:val="18"/>
          <w:lang w:val="en-US"/>
        </w:rPr>
        <w:t>grain</w:t>
      </w:r>
      <w:r w:rsidRPr="00DE77BD">
        <w:rPr>
          <w:rFonts w:ascii="Arial" w:hAnsi="Arial" w:cs="Arial"/>
          <w:sz w:val="20"/>
          <w:szCs w:val="18"/>
          <w:lang w:val="en-US"/>
        </w:rPr>
        <w:t>s</w:t>
      </w:r>
      <w:r w:rsidRPr="00DE77BD">
        <w:rPr>
          <w:rFonts w:ascii="Arial" w:hAnsi="Arial" w:cs="Arial"/>
          <w:i/>
          <w:iCs/>
          <w:sz w:val="20"/>
          <w:szCs w:val="18"/>
          <w:lang w:val="en-US"/>
        </w:rPr>
        <w:t xml:space="preserve"> </w:t>
      </w:r>
      <w:r w:rsidRPr="00DE77BD">
        <w:rPr>
          <w:rFonts w:ascii="Arial" w:hAnsi="Arial" w:cs="Arial"/>
          <w:sz w:val="20"/>
          <w:szCs w:val="18"/>
          <w:lang w:val="en-US"/>
        </w:rPr>
        <w:t xml:space="preserve">did not contribute to reducing total cholesterol in egg yolk. Carotenoid concentrations were higher in egg yolks of diets containing </w:t>
      </w:r>
      <w:r w:rsidRPr="00DE77BD">
        <w:rPr>
          <w:rFonts w:ascii="Arial" w:hAnsi="Arial" w:cs="Arial"/>
          <w:i/>
          <w:iCs/>
          <w:sz w:val="20"/>
          <w:szCs w:val="18"/>
          <w:lang w:val="en-US"/>
        </w:rPr>
        <w:t xml:space="preserve">Bixa </w:t>
      </w:r>
      <w:proofErr w:type="spellStart"/>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proofErr w:type="spellEnd"/>
      <w:r w:rsidRPr="00DE77BD">
        <w:rPr>
          <w:rFonts w:ascii="Arial" w:hAnsi="Arial" w:cs="Arial"/>
          <w:i/>
          <w:iCs/>
          <w:sz w:val="20"/>
          <w:szCs w:val="18"/>
          <w:lang w:val="en-US"/>
        </w:rPr>
        <w:t xml:space="preserve"> </w:t>
      </w:r>
      <w:r w:rsidR="00737ADB" w:rsidRPr="00DE77BD">
        <w:rPr>
          <w:rFonts w:ascii="Arial" w:hAnsi="Arial" w:cs="Arial"/>
          <w:sz w:val="20"/>
          <w:szCs w:val="18"/>
          <w:lang w:val="en-US"/>
        </w:rPr>
        <w:t>grain</w:t>
      </w:r>
      <w:r w:rsidRPr="00DE77BD">
        <w:rPr>
          <w:rFonts w:ascii="Arial" w:hAnsi="Arial" w:cs="Arial"/>
          <w:sz w:val="20"/>
          <w:szCs w:val="18"/>
          <w:lang w:val="en-US"/>
        </w:rPr>
        <w:t>s</w:t>
      </w:r>
      <w:r w:rsidRPr="00DE77BD">
        <w:rPr>
          <w:rFonts w:ascii="Arial" w:hAnsi="Arial" w:cs="Arial"/>
          <w:i/>
          <w:iCs/>
          <w:sz w:val="20"/>
          <w:szCs w:val="18"/>
          <w:lang w:val="en-US"/>
        </w:rPr>
        <w:t xml:space="preserve"> </w:t>
      </w:r>
      <w:r w:rsidRPr="00DE77BD">
        <w:rPr>
          <w:rFonts w:ascii="Arial" w:hAnsi="Arial" w:cs="Arial"/>
          <w:sz w:val="20"/>
          <w:szCs w:val="18"/>
          <w:lang w:val="en-US"/>
        </w:rPr>
        <w:t xml:space="preserve">from 18.21±0.41 to 20.90±0.41μg/g than </w:t>
      </w:r>
      <w:r w:rsidR="00CF7506" w:rsidRPr="00DE77BD">
        <w:rPr>
          <w:rFonts w:ascii="Arial" w:hAnsi="Arial" w:cs="Arial"/>
          <w:sz w:val="20"/>
          <w:szCs w:val="18"/>
          <w:lang w:val="en-US"/>
        </w:rPr>
        <w:t xml:space="preserve">55.5%YC diet for </w:t>
      </w:r>
      <w:r w:rsidRPr="00DE77BD">
        <w:rPr>
          <w:rFonts w:ascii="Arial" w:hAnsi="Arial" w:cs="Arial"/>
          <w:sz w:val="20"/>
          <w:szCs w:val="18"/>
          <w:lang w:val="en-US"/>
        </w:rPr>
        <w:t xml:space="preserve">7.63±0.41μg/g and 0.31±0.1μg/g </w:t>
      </w:r>
      <w:r w:rsidR="00CF7506" w:rsidRPr="00DE77BD">
        <w:rPr>
          <w:rFonts w:ascii="Arial" w:hAnsi="Arial" w:cs="Arial"/>
          <w:sz w:val="20"/>
          <w:szCs w:val="18"/>
          <w:lang w:val="en-US"/>
        </w:rPr>
        <w:t xml:space="preserve">with </w:t>
      </w:r>
      <w:r w:rsidRPr="00DE77BD">
        <w:rPr>
          <w:rFonts w:ascii="Arial" w:hAnsi="Arial" w:cs="Arial"/>
          <w:sz w:val="20"/>
          <w:szCs w:val="18"/>
          <w:lang w:val="en-US"/>
        </w:rPr>
        <w:t>55.5%</w:t>
      </w:r>
      <w:r w:rsidR="00CF7506" w:rsidRPr="00DE77BD">
        <w:rPr>
          <w:rFonts w:ascii="Arial" w:hAnsi="Arial" w:cs="Arial"/>
          <w:sz w:val="20"/>
          <w:szCs w:val="18"/>
          <w:lang w:val="en-US"/>
        </w:rPr>
        <w:t>WC</w:t>
      </w:r>
      <w:r w:rsidRPr="00DE77BD">
        <w:rPr>
          <w:rFonts w:ascii="Arial" w:hAnsi="Arial" w:cs="Arial"/>
          <w:sz w:val="20"/>
          <w:szCs w:val="18"/>
          <w:lang w:val="en-US"/>
        </w:rPr>
        <w:t xml:space="preserve">. In conclusion, </w:t>
      </w:r>
      <w:r w:rsidR="00B22D35" w:rsidRPr="00DE77BD">
        <w:rPr>
          <w:rFonts w:ascii="Arial" w:hAnsi="Arial" w:cs="Arial"/>
          <w:sz w:val="20"/>
          <w:szCs w:val="18"/>
          <w:lang w:val="en-US"/>
        </w:rPr>
        <w:t>WC</w:t>
      </w:r>
      <w:r w:rsidRPr="00DE77BD">
        <w:rPr>
          <w:rFonts w:ascii="Arial" w:hAnsi="Arial" w:cs="Arial"/>
          <w:sz w:val="20"/>
          <w:szCs w:val="18"/>
          <w:lang w:val="en-US"/>
        </w:rPr>
        <w:t xml:space="preserve">+1.5%Bo diet could be considered as the best incorporation rate of </w:t>
      </w:r>
      <w:r w:rsidRPr="00DE77BD">
        <w:rPr>
          <w:rFonts w:ascii="Arial" w:hAnsi="Arial" w:cs="Arial"/>
          <w:i/>
          <w:iCs/>
          <w:sz w:val="20"/>
          <w:szCs w:val="18"/>
          <w:lang w:val="en-US"/>
        </w:rPr>
        <w:t xml:space="preserve">Bixa </w:t>
      </w:r>
      <w:proofErr w:type="spellStart"/>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proofErr w:type="spellEnd"/>
      <w:r w:rsidRPr="00DE77BD">
        <w:rPr>
          <w:rFonts w:ascii="Arial" w:hAnsi="Arial" w:cs="Arial"/>
          <w:i/>
          <w:iCs/>
          <w:sz w:val="20"/>
          <w:szCs w:val="18"/>
          <w:lang w:val="en-US"/>
        </w:rPr>
        <w:t xml:space="preserve"> </w:t>
      </w:r>
      <w:r w:rsidR="00737ADB" w:rsidRPr="00DE77BD">
        <w:rPr>
          <w:rFonts w:ascii="Arial" w:hAnsi="Arial" w:cs="Arial"/>
          <w:sz w:val="20"/>
          <w:szCs w:val="18"/>
          <w:lang w:val="en-US"/>
        </w:rPr>
        <w:t>grain</w:t>
      </w:r>
      <w:r w:rsidRPr="00DE77BD">
        <w:rPr>
          <w:rFonts w:ascii="Arial" w:hAnsi="Arial" w:cs="Arial"/>
          <w:sz w:val="20"/>
          <w:szCs w:val="18"/>
          <w:lang w:val="en-US"/>
        </w:rPr>
        <w:t>s</w:t>
      </w:r>
      <w:r w:rsidRPr="00DE77BD">
        <w:rPr>
          <w:rFonts w:ascii="Arial" w:hAnsi="Arial" w:cs="Arial"/>
          <w:i/>
          <w:iCs/>
          <w:sz w:val="20"/>
          <w:szCs w:val="18"/>
          <w:lang w:val="en-US"/>
        </w:rPr>
        <w:t xml:space="preserve"> </w:t>
      </w:r>
      <w:r w:rsidRPr="00DE77BD">
        <w:rPr>
          <w:rFonts w:ascii="Arial" w:hAnsi="Arial" w:cs="Arial"/>
          <w:sz w:val="20"/>
          <w:szCs w:val="18"/>
          <w:lang w:val="en-US"/>
        </w:rPr>
        <w:t xml:space="preserve">in a white corn-based diet. </w:t>
      </w:r>
      <w:r w:rsidRPr="00DE77BD">
        <w:rPr>
          <w:rFonts w:ascii="Arial" w:hAnsi="Arial" w:cs="Arial"/>
          <w:i/>
          <w:iCs/>
          <w:sz w:val="20"/>
          <w:szCs w:val="18"/>
          <w:lang w:val="en-US"/>
        </w:rPr>
        <w:t xml:space="preserve">B. </w:t>
      </w:r>
      <w:proofErr w:type="spellStart"/>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proofErr w:type="spellEnd"/>
      <w:r w:rsidRPr="00DE77BD">
        <w:rPr>
          <w:rFonts w:ascii="Arial" w:hAnsi="Arial" w:cs="Arial"/>
          <w:i/>
          <w:iCs/>
          <w:sz w:val="20"/>
          <w:szCs w:val="18"/>
          <w:lang w:val="en-US"/>
        </w:rPr>
        <w:t xml:space="preserve"> </w:t>
      </w:r>
      <w:r w:rsidR="00737ADB" w:rsidRPr="00DE77BD">
        <w:rPr>
          <w:rFonts w:ascii="Arial" w:hAnsi="Arial" w:cs="Arial"/>
          <w:sz w:val="20"/>
          <w:szCs w:val="18"/>
          <w:lang w:val="en-US"/>
        </w:rPr>
        <w:t>grain</w:t>
      </w:r>
      <w:r w:rsidRPr="00DE77BD">
        <w:rPr>
          <w:rFonts w:ascii="Arial" w:hAnsi="Arial" w:cs="Arial"/>
          <w:sz w:val="20"/>
          <w:szCs w:val="18"/>
          <w:lang w:val="en-US"/>
        </w:rPr>
        <w:t>s</w:t>
      </w:r>
      <w:r w:rsidR="008A2485" w:rsidRPr="00DE77BD">
        <w:rPr>
          <w:rFonts w:ascii="Arial" w:hAnsi="Arial" w:cs="Arial"/>
          <w:sz w:val="20"/>
          <w:szCs w:val="18"/>
          <w:lang w:val="en-US"/>
        </w:rPr>
        <w:t xml:space="preserve"> </w:t>
      </w:r>
      <w:r w:rsidR="00D243A2" w:rsidRPr="00DE77BD">
        <w:rPr>
          <w:rFonts w:ascii="Arial" w:hAnsi="Arial" w:cs="Arial"/>
          <w:sz w:val="20"/>
          <w:szCs w:val="18"/>
          <w:lang w:val="en-US"/>
        </w:rPr>
        <w:t>used</w:t>
      </w:r>
      <w:r w:rsidRPr="00DE77BD">
        <w:rPr>
          <w:rFonts w:ascii="Arial" w:hAnsi="Arial" w:cs="Arial"/>
          <w:i/>
          <w:iCs/>
          <w:sz w:val="20"/>
          <w:szCs w:val="18"/>
          <w:lang w:val="en-US"/>
        </w:rPr>
        <w:t xml:space="preserve"> </w:t>
      </w:r>
      <w:r w:rsidRPr="00DE77BD">
        <w:rPr>
          <w:rFonts w:ascii="Arial" w:hAnsi="Arial" w:cs="Arial"/>
          <w:sz w:val="20"/>
          <w:szCs w:val="18"/>
          <w:lang w:val="en-US"/>
        </w:rPr>
        <w:t>in diets allows enriching table eggs with carotenoids.</w:t>
      </w:r>
    </w:p>
    <w:bookmarkEnd w:id="1"/>
    <w:p w14:paraId="342B89DE" w14:textId="09D947F8" w:rsidR="00E919B1" w:rsidRPr="00DE77BD" w:rsidRDefault="00E919B1" w:rsidP="00415ECC">
      <w:pPr>
        <w:spacing w:after="0" w:line="360" w:lineRule="auto"/>
        <w:rPr>
          <w:rFonts w:ascii="Arial" w:hAnsi="Arial" w:cs="Arial"/>
          <w:sz w:val="20"/>
          <w:szCs w:val="18"/>
          <w:lang w:val="en-US"/>
        </w:rPr>
      </w:pPr>
      <w:r w:rsidRPr="00DE77BD">
        <w:rPr>
          <w:rFonts w:ascii="Arial" w:hAnsi="Arial" w:cs="Arial"/>
          <w:b/>
          <w:bCs/>
          <w:sz w:val="20"/>
          <w:szCs w:val="18"/>
          <w:lang w:val="en-US"/>
        </w:rPr>
        <w:t>Keywords</w:t>
      </w:r>
      <w:r w:rsidRPr="00DE77BD">
        <w:rPr>
          <w:rFonts w:ascii="Arial" w:hAnsi="Arial" w:cs="Arial"/>
          <w:sz w:val="20"/>
          <w:szCs w:val="18"/>
          <w:lang w:val="en-US"/>
        </w:rPr>
        <w:t xml:space="preserve">: </w:t>
      </w:r>
      <w:r w:rsidRPr="00DE77BD">
        <w:rPr>
          <w:rFonts w:ascii="Arial" w:hAnsi="Arial" w:cs="Arial"/>
          <w:i/>
          <w:iCs/>
          <w:sz w:val="20"/>
          <w:szCs w:val="18"/>
          <w:lang w:val="en-US"/>
        </w:rPr>
        <w:t xml:space="preserve">Bixa </w:t>
      </w:r>
      <w:proofErr w:type="spellStart"/>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proofErr w:type="spellEnd"/>
      <w:r w:rsidRPr="00DE77BD">
        <w:rPr>
          <w:rFonts w:ascii="Arial" w:hAnsi="Arial" w:cs="Arial"/>
          <w:sz w:val="20"/>
          <w:szCs w:val="18"/>
          <w:lang w:val="en-US"/>
        </w:rPr>
        <w:t xml:space="preserve">, </w:t>
      </w:r>
      <w:r w:rsidR="001F3C7F" w:rsidRPr="00DE77BD">
        <w:rPr>
          <w:rFonts w:ascii="Arial" w:hAnsi="Arial" w:cs="Arial"/>
          <w:sz w:val="20"/>
          <w:szCs w:val="18"/>
          <w:lang w:val="en-US"/>
        </w:rPr>
        <w:t>e</w:t>
      </w:r>
      <w:r w:rsidRPr="00DE77BD">
        <w:rPr>
          <w:rFonts w:ascii="Arial" w:hAnsi="Arial" w:cs="Arial"/>
          <w:sz w:val="20"/>
          <w:szCs w:val="18"/>
          <w:lang w:val="en-US"/>
        </w:rPr>
        <w:t>gg yolk, Isa</w:t>
      </w:r>
      <w:r w:rsidR="001F3C7F" w:rsidRPr="00DE77BD">
        <w:rPr>
          <w:rFonts w:ascii="Arial" w:hAnsi="Arial" w:cs="Arial"/>
          <w:sz w:val="20"/>
          <w:szCs w:val="18"/>
          <w:lang w:val="en-US"/>
        </w:rPr>
        <w:t xml:space="preserve"> </w:t>
      </w:r>
      <w:r w:rsidRPr="00DE77BD">
        <w:rPr>
          <w:rFonts w:ascii="Arial" w:hAnsi="Arial" w:cs="Arial"/>
          <w:sz w:val="20"/>
          <w:szCs w:val="18"/>
          <w:lang w:val="en-US"/>
        </w:rPr>
        <w:t xml:space="preserve">Brown </w:t>
      </w:r>
      <w:r w:rsidR="001F3C7F" w:rsidRPr="00DE77BD">
        <w:rPr>
          <w:rFonts w:ascii="Arial" w:hAnsi="Arial" w:cs="Arial"/>
          <w:sz w:val="20"/>
          <w:szCs w:val="18"/>
          <w:lang w:val="en-US"/>
        </w:rPr>
        <w:t>laying hens</w:t>
      </w:r>
      <w:r w:rsidRPr="00DE77BD">
        <w:rPr>
          <w:rFonts w:ascii="Arial" w:hAnsi="Arial" w:cs="Arial"/>
          <w:sz w:val="20"/>
          <w:szCs w:val="18"/>
          <w:lang w:val="en-US"/>
        </w:rPr>
        <w:t xml:space="preserve">, </w:t>
      </w:r>
      <w:r w:rsidR="001F3C7F" w:rsidRPr="00DE77BD">
        <w:rPr>
          <w:rFonts w:ascii="Arial" w:hAnsi="Arial" w:cs="Arial"/>
          <w:sz w:val="20"/>
          <w:szCs w:val="18"/>
          <w:lang w:val="en-US"/>
        </w:rPr>
        <w:t>egg yolk t</w:t>
      </w:r>
      <w:r w:rsidRPr="00DE77BD">
        <w:rPr>
          <w:rFonts w:ascii="Arial" w:hAnsi="Arial" w:cs="Arial"/>
          <w:sz w:val="20"/>
          <w:szCs w:val="18"/>
          <w:lang w:val="en-US"/>
        </w:rPr>
        <w:t xml:space="preserve">otal cholesterol, </w:t>
      </w:r>
      <w:r w:rsidR="001F3C7F" w:rsidRPr="00DE77BD">
        <w:rPr>
          <w:rFonts w:ascii="Arial" w:hAnsi="Arial" w:cs="Arial"/>
          <w:sz w:val="20"/>
          <w:szCs w:val="18"/>
          <w:lang w:val="en-US"/>
        </w:rPr>
        <w:t>c</w:t>
      </w:r>
      <w:r w:rsidRPr="00DE77BD">
        <w:rPr>
          <w:rFonts w:ascii="Arial" w:hAnsi="Arial" w:cs="Arial"/>
          <w:sz w:val="20"/>
          <w:szCs w:val="18"/>
          <w:lang w:val="en-US"/>
        </w:rPr>
        <w:t>arotenoids.</w:t>
      </w:r>
    </w:p>
    <w:p w14:paraId="231B55EE" w14:textId="77777777" w:rsidR="00E919B1" w:rsidRPr="00CF5F43" w:rsidRDefault="00E919B1" w:rsidP="00415ECC">
      <w:pPr>
        <w:pStyle w:val="Titre3"/>
        <w:spacing w:after="0" w:line="360" w:lineRule="auto"/>
        <w:rPr>
          <w:rFonts w:ascii="Arial" w:eastAsia="SimSun" w:hAnsi="Arial" w:cs="Arial"/>
          <w:b/>
          <w:bCs/>
          <w:color w:val="auto"/>
          <w:sz w:val="22"/>
          <w:szCs w:val="20"/>
          <w:lang w:val="en-US"/>
        </w:rPr>
      </w:pPr>
      <w:r w:rsidRPr="00CF5F43">
        <w:rPr>
          <w:rFonts w:ascii="Arial" w:eastAsia="SimSun" w:hAnsi="Arial" w:cs="Arial"/>
          <w:b/>
          <w:bCs/>
          <w:color w:val="auto"/>
          <w:sz w:val="22"/>
          <w:szCs w:val="20"/>
          <w:lang w:val="en-US"/>
        </w:rPr>
        <w:t>Introduction</w:t>
      </w:r>
    </w:p>
    <w:p w14:paraId="6ABC5E1B" w14:textId="71B92B51" w:rsidR="00E919B1" w:rsidRPr="00CF5F43" w:rsidRDefault="00E919B1" w:rsidP="00342998">
      <w:pPr>
        <w:spacing w:after="0" w:line="360" w:lineRule="auto"/>
        <w:rPr>
          <w:rFonts w:ascii="Arial" w:hAnsi="Arial" w:cs="Arial"/>
          <w:sz w:val="20"/>
          <w:szCs w:val="20"/>
          <w:lang w:val="en-US"/>
        </w:rPr>
      </w:pPr>
      <w:r w:rsidRPr="00CF5F43">
        <w:rPr>
          <w:rFonts w:ascii="Arial" w:hAnsi="Arial" w:cs="Arial"/>
          <w:bCs/>
          <w:sz w:val="20"/>
          <w:szCs w:val="20"/>
          <w:lang w:val="en-US"/>
        </w:rPr>
        <w:t xml:space="preserve">Eggs are produced </w:t>
      </w:r>
      <w:proofErr w:type="gramStart"/>
      <w:r w:rsidRPr="00CF5F43">
        <w:rPr>
          <w:rFonts w:ascii="Arial" w:hAnsi="Arial" w:cs="Arial"/>
          <w:bCs/>
          <w:sz w:val="20"/>
          <w:szCs w:val="20"/>
          <w:lang w:val="en-US"/>
        </w:rPr>
        <w:t>for the production of</w:t>
      </w:r>
      <w:proofErr w:type="gramEnd"/>
      <w:r w:rsidRPr="00CF5F43">
        <w:rPr>
          <w:rFonts w:ascii="Arial" w:hAnsi="Arial" w:cs="Arial"/>
          <w:bCs/>
          <w:sz w:val="20"/>
          <w:szCs w:val="20"/>
          <w:lang w:val="en-US"/>
        </w:rPr>
        <w:t xml:space="preserve"> chicks on the one hand and on the other hand as an important source of nutrients for humans </w:t>
      </w:r>
      <w:r w:rsidR="00342998" w:rsidRPr="00CF5F43">
        <w:rPr>
          <w:rFonts w:ascii="Arial" w:hAnsi="Arial" w:cs="Arial"/>
          <w:bCs/>
          <w:sz w:val="20"/>
          <w:szCs w:val="20"/>
          <w:lang w:val="en-US"/>
        </w:rPr>
        <w:t>[1]</w:t>
      </w:r>
      <w:r w:rsidRPr="00CF5F43">
        <w:rPr>
          <w:rFonts w:ascii="Arial" w:hAnsi="Arial" w:cs="Arial"/>
          <w:bCs/>
          <w:sz w:val="20"/>
          <w:szCs w:val="20"/>
          <w:lang w:val="en-US"/>
        </w:rPr>
        <w:t xml:space="preserve">. Chicken eggs are considered one of the most complete foods for humans and are an excellent source of high-quality proteins, lipids, vitamins and minerals </w:t>
      </w:r>
      <w:r w:rsidR="00342998" w:rsidRPr="00CF5F43">
        <w:rPr>
          <w:rFonts w:ascii="Arial" w:hAnsi="Arial" w:cs="Arial"/>
          <w:bCs/>
          <w:sz w:val="20"/>
          <w:szCs w:val="20"/>
          <w:lang w:val="en-US"/>
        </w:rPr>
        <w:t>[2]</w:t>
      </w:r>
      <w:r w:rsidRPr="00CF5F43">
        <w:rPr>
          <w:rFonts w:ascii="Arial" w:hAnsi="Arial" w:cs="Arial"/>
          <w:bCs/>
          <w:sz w:val="20"/>
          <w:szCs w:val="20"/>
          <w:lang w:val="en-US"/>
        </w:rPr>
        <w:t xml:space="preserve">. In Côte d'Ivoire, table eggs’ consumption has reached 64 eggs per person per year </w:t>
      </w:r>
      <w:r w:rsidR="00342998" w:rsidRPr="00CF5F43">
        <w:rPr>
          <w:rFonts w:ascii="Arial" w:hAnsi="Arial" w:cs="Arial"/>
          <w:bCs/>
          <w:sz w:val="20"/>
          <w:szCs w:val="20"/>
          <w:lang w:val="en-US"/>
        </w:rPr>
        <w:t>[3</w:t>
      </w:r>
      <w:proofErr w:type="gramStart"/>
      <w:r w:rsidR="00342998" w:rsidRPr="00CF5F43">
        <w:rPr>
          <w:rFonts w:ascii="Arial" w:hAnsi="Arial" w:cs="Arial"/>
          <w:bCs/>
          <w:sz w:val="20"/>
          <w:szCs w:val="20"/>
          <w:lang w:val="en-US"/>
        </w:rPr>
        <w:t>]</w:t>
      </w:r>
      <w:proofErr w:type="gramEnd"/>
      <w:r w:rsidRPr="00CF5F43">
        <w:rPr>
          <w:rFonts w:ascii="Arial" w:hAnsi="Arial" w:cs="Arial"/>
          <w:bCs/>
          <w:sz w:val="20"/>
          <w:szCs w:val="20"/>
          <w:lang w:val="en-US"/>
        </w:rPr>
        <w:t xml:space="preserve"> and projections are estimated at 100 and 150 eggs’ consumption per person per year </w:t>
      </w:r>
      <w:r w:rsidRPr="00CF5F43">
        <w:rPr>
          <w:rFonts w:ascii="Arial" w:hAnsi="Arial" w:cs="Arial"/>
          <w:bCs/>
          <w:color w:val="000000" w:themeColor="text1"/>
          <w:sz w:val="20"/>
          <w:szCs w:val="20"/>
          <w:lang w:val="en-US"/>
        </w:rPr>
        <w:t xml:space="preserve">by </w:t>
      </w:r>
      <w:r w:rsidRPr="00CF5F43">
        <w:rPr>
          <w:rFonts w:ascii="Arial" w:hAnsi="Arial" w:cs="Arial"/>
          <w:bCs/>
          <w:sz w:val="20"/>
          <w:szCs w:val="20"/>
          <w:lang w:val="en-US"/>
        </w:rPr>
        <w:t xml:space="preserve">2030 </w:t>
      </w:r>
      <w:r w:rsidR="008D147D" w:rsidRPr="00CF5F43">
        <w:rPr>
          <w:rFonts w:ascii="Arial" w:hAnsi="Arial" w:cs="Arial"/>
          <w:bCs/>
          <w:sz w:val="20"/>
          <w:szCs w:val="20"/>
          <w:lang w:val="en-US"/>
        </w:rPr>
        <w:t>[4]</w:t>
      </w:r>
      <w:r w:rsidRPr="00CF5F43">
        <w:rPr>
          <w:rFonts w:ascii="Arial" w:hAnsi="Arial" w:cs="Arial"/>
          <w:bCs/>
          <w:sz w:val="20"/>
          <w:szCs w:val="20"/>
          <w:lang w:val="en-US"/>
        </w:rPr>
        <w:t>.</w:t>
      </w:r>
      <w:r w:rsidR="00D243A2">
        <w:rPr>
          <w:rFonts w:ascii="Arial" w:hAnsi="Arial" w:cs="Arial"/>
          <w:bCs/>
          <w:sz w:val="20"/>
          <w:szCs w:val="20"/>
          <w:lang w:val="en-US"/>
        </w:rPr>
        <w:t xml:space="preserve"> </w:t>
      </w:r>
      <w:r w:rsidR="00D243A2" w:rsidRPr="00D243A2">
        <w:rPr>
          <w:rFonts w:ascii="Arial" w:hAnsi="Arial" w:cs="Arial"/>
          <w:color w:val="FF0000"/>
          <w:sz w:val="20"/>
          <w:szCs w:val="20"/>
          <w:lang w:eastAsia="fr-FR"/>
        </w:rPr>
        <w:t xml:space="preserve">Eggs table production in Côte d'Ivoire estimated at 125,120 T of eggs in 2024 and covers 100% of consumption </w:t>
      </w:r>
      <w:r w:rsidR="00D243A2" w:rsidRPr="0048447A">
        <w:rPr>
          <w:rFonts w:ascii="Arial" w:hAnsi="Arial" w:cs="Arial"/>
          <w:color w:val="EE0000"/>
          <w:sz w:val="20"/>
          <w:szCs w:val="20"/>
          <w:lang w:eastAsia="fr-FR"/>
        </w:rPr>
        <w:t xml:space="preserve">needs </w:t>
      </w:r>
      <w:r w:rsidR="0048447A" w:rsidRPr="0048447A">
        <w:rPr>
          <w:rFonts w:ascii="Arial" w:hAnsi="Arial" w:cs="Arial"/>
          <w:color w:val="EE0000"/>
          <w:sz w:val="20"/>
          <w:szCs w:val="20"/>
          <w:lang w:eastAsia="fr-FR"/>
        </w:rPr>
        <w:t>[</w:t>
      </w:r>
      <w:r w:rsidR="00D243A2" w:rsidRPr="0048447A">
        <w:rPr>
          <w:rFonts w:ascii="Arial" w:hAnsi="Arial" w:cs="Arial"/>
          <w:color w:val="EE0000"/>
          <w:sz w:val="20"/>
          <w:szCs w:val="20"/>
          <w:lang w:eastAsia="fr-FR"/>
        </w:rPr>
        <w:t>5</w:t>
      </w:r>
      <w:r w:rsidR="0048447A" w:rsidRPr="0048447A">
        <w:rPr>
          <w:rFonts w:ascii="Arial" w:hAnsi="Arial" w:cs="Arial"/>
          <w:color w:val="EE0000"/>
          <w:sz w:val="20"/>
          <w:szCs w:val="20"/>
          <w:lang w:eastAsia="fr-FR"/>
        </w:rPr>
        <w:t>]</w:t>
      </w:r>
      <w:r w:rsidR="00D243A2" w:rsidRPr="0048447A">
        <w:rPr>
          <w:rFonts w:ascii="Arial" w:hAnsi="Arial" w:cs="Arial"/>
          <w:color w:val="EE0000"/>
          <w:sz w:val="20"/>
          <w:szCs w:val="20"/>
          <w:lang w:eastAsia="fr-FR"/>
        </w:rPr>
        <w:t>.</w:t>
      </w:r>
      <w:r w:rsidRPr="0048447A">
        <w:rPr>
          <w:rFonts w:ascii="Arial" w:hAnsi="Arial" w:cs="Arial"/>
          <w:bCs/>
          <w:color w:val="EE0000"/>
          <w:sz w:val="20"/>
          <w:szCs w:val="20"/>
          <w:lang w:val="en-US"/>
        </w:rPr>
        <w:t xml:space="preserve"> </w:t>
      </w:r>
      <w:r w:rsidRPr="00D243A2">
        <w:rPr>
          <w:rFonts w:ascii="Arial" w:hAnsi="Arial" w:cs="Arial"/>
          <w:bCs/>
          <w:color w:val="000000" w:themeColor="text1"/>
          <w:sz w:val="20"/>
          <w:szCs w:val="20"/>
          <w:lang w:val="en-US"/>
        </w:rPr>
        <w:t>This is not only to cover the needs for table eggs but also to</w:t>
      </w:r>
      <w:r w:rsidRPr="00CF5F43">
        <w:rPr>
          <w:rFonts w:ascii="Arial" w:hAnsi="Arial" w:cs="Arial"/>
          <w:bCs/>
          <w:color w:val="000000" w:themeColor="text1"/>
          <w:sz w:val="20"/>
          <w:szCs w:val="20"/>
          <w:lang w:val="en-US"/>
        </w:rPr>
        <w:t xml:space="preserve"> put better quality products on the market by exploiting local plants that have health benefits. </w:t>
      </w:r>
      <w:r w:rsidRPr="00CF5F43">
        <w:rPr>
          <w:rFonts w:ascii="Arial" w:hAnsi="Arial" w:cs="Arial"/>
          <w:bCs/>
          <w:sz w:val="20"/>
          <w:szCs w:val="20"/>
          <w:lang w:val="en-US"/>
        </w:rPr>
        <w:t xml:space="preserve">Indeed, plant products are potential sources of nutrients and secondary metabolites that could improve the livestock products’ quality </w:t>
      </w:r>
      <w:r w:rsidR="008D147D" w:rsidRPr="00CF5F43">
        <w:rPr>
          <w:rFonts w:ascii="Arial" w:hAnsi="Arial" w:cs="Arial"/>
          <w:bCs/>
          <w:sz w:val="20"/>
          <w:szCs w:val="18"/>
          <w:lang w:val="en-US"/>
        </w:rPr>
        <w:t>[</w:t>
      </w:r>
      <w:r w:rsidR="00815DAE">
        <w:rPr>
          <w:rFonts w:ascii="Arial" w:hAnsi="Arial" w:cs="Arial"/>
          <w:bCs/>
          <w:sz w:val="20"/>
          <w:szCs w:val="18"/>
          <w:lang w:val="en-US"/>
        </w:rPr>
        <w:t>6</w:t>
      </w:r>
      <w:r w:rsidR="008D147D" w:rsidRPr="00CF5F43">
        <w:rPr>
          <w:rFonts w:ascii="Arial" w:hAnsi="Arial" w:cs="Arial"/>
          <w:bCs/>
          <w:sz w:val="20"/>
          <w:szCs w:val="18"/>
          <w:lang w:val="en-US"/>
        </w:rPr>
        <w:t xml:space="preserve">; </w:t>
      </w:r>
      <w:r w:rsidR="00815DAE">
        <w:rPr>
          <w:rFonts w:ascii="Arial" w:hAnsi="Arial" w:cs="Arial"/>
          <w:bCs/>
          <w:sz w:val="20"/>
          <w:szCs w:val="18"/>
          <w:lang w:val="en-US"/>
        </w:rPr>
        <w:t>7</w:t>
      </w:r>
      <w:r w:rsidR="008D147D" w:rsidRPr="00CF5F43">
        <w:rPr>
          <w:rFonts w:ascii="Arial" w:hAnsi="Arial" w:cs="Arial"/>
          <w:bCs/>
          <w:sz w:val="20"/>
          <w:szCs w:val="18"/>
          <w:lang w:val="en-US"/>
        </w:rPr>
        <w:t>]</w:t>
      </w:r>
      <w:r w:rsidRPr="00CF5F43">
        <w:rPr>
          <w:rFonts w:ascii="Arial" w:hAnsi="Arial" w:cs="Arial"/>
          <w:bCs/>
          <w:sz w:val="20"/>
          <w:szCs w:val="20"/>
          <w:lang w:val="en-US"/>
        </w:rPr>
        <w:t xml:space="preserve">. </w:t>
      </w:r>
      <w:r w:rsidRPr="00CF5F43">
        <w:rPr>
          <w:rFonts w:ascii="Arial" w:hAnsi="Arial" w:cs="Arial"/>
          <w:sz w:val="20"/>
          <w:szCs w:val="20"/>
          <w:lang w:val="en-US"/>
        </w:rPr>
        <w:t xml:space="preserve">Secondary metabolites such as </w:t>
      </w:r>
      <w:r w:rsidRPr="00CF5F43">
        <w:rPr>
          <w:rFonts w:ascii="Arial" w:hAnsi="Arial" w:cs="Arial"/>
          <w:bCs/>
          <w:sz w:val="20"/>
          <w:szCs w:val="20"/>
          <w:lang w:val="en-US"/>
        </w:rPr>
        <w:t xml:space="preserve">carotenoids are fat-soluble compounds that offer considerable health benefits </w:t>
      </w:r>
      <w:r w:rsidR="008D147D" w:rsidRPr="00CF5F43">
        <w:rPr>
          <w:rFonts w:ascii="Arial" w:hAnsi="Arial" w:cs="Arial"/>
          <w:bCs/>
          <w:sz w:val="20"/>
          <w:szCs w:val="20"/>
          <w:lang w:val="en-US"/>
        </w:rPr>
        <w:t>[</w:t>
      </w:r>
      <w:r w:rsidR="00815DAE">
        <w:rPr>
          <w:rFonts w:ascii="Arial" w:hAnsi="Arial" w:cs="Arial"/>
          <w:bCs/>
          <w:sz w:val="20"/>
          <w:szCs w:val="20"/>
          <w:lang w:val="en-US"/>
        </w:rPr>
        <w:t>8</w:t>
      </w:r>
      <w:r w:rsidR="008D147D" w:rsidRPr="00CF5F43">
        <w:rPr>
          <w:rFonts w:ascii="Arial" w:hAnsi="Arial" w:cs="Arial"/>
          <w:bCs/>
          <w:sz w:val="20"/>
          <w:szCs w:val="20"/>
          <w:lang w:val="en-US"/>
        </w:rPr>
        <w:t>]</w:t>
      </w:r>
      <w:r w:rsidRPr="00CF5F43">
        <w:rPr>
          <w:rFonts w:ascii="Arial" w:hAnsi="Arial" w:cs="Arial"/>
          <w:bCs/>
          <w:sz w:val="20"/>
          <w:szCs w:val="20"/>
          <w:lang w:val="en-US"/>
        </w:rPr>
        <w:t xml:space="preserve">. They are dietary antioxidants that can potentially reduce the risk of certain diseases. Carotenoids are used as feed additives for poultry to improve egg yolk color and their nutritional quality. Some plant fruits </w:t>
      </w:r>
      <w:r w:rsidRPr="00CF5F43">
        <w:rPr>
          <w:rFonts w:ascii="Arial" w:hAnsi="Arial" w:cs="Arial"/>
          <w:bCs/>
          <w:sz w:val="20"/>
          <w:szCs w:val="20"/>
          <w:lang w:val="en-US"/>
        </w:rPr>
        <w:lastRenderedPageBreak/>
        <w:t xml:space="preserve">such as </w:t>
      </w:r>
      <w:r w:rsidRPr="00CF5F43">
        <w:rPr>
          <w:rFonts w:ascii="Arial" w:hAnsi="Arial" w:cs="Arial"/>
          <w:sz w:val="20"/>
          <w:szCs w:val="20"/>
          <w:lang w:val="en-US"/>
        </w:rPr>
        <w:t xml:space="preserve">annatto </w:t>
      </w:r>
      <w:r w:rsidR="00737ADB" w:rsidRPr="00CF5F43">
        <w:rPr>
          <w:rFonts w:ascii="Arial" w:hAnsi="Arial" w:cs="Arial"/>
          <w:sz w:val="20"/>
          <w:szCs w:val="20"/>
          <w:lang w:val="en-US"/>
        </w:rPr>
        <w:t>grain</w:t>
      </w:r>
      <w:r w:rsidRPr="00CF5F43">
        <w:rPr>
          <w:rFonts w:ascii="Arial" w:hAnsi="Arial" w:cs="Arial"/>
          <w:sz w:val="20"/>
          <w:szCs w:val="20"/>
          <w:lang w:val="en-US"/>
        </w:rPr>
        <w:t>s account for 70% of all natural coloring agents consumed worldwide</w:t>
      </w:r>
      <w:r w:rsidR="009131B8" w:rsidRPr="00CF5F43">
        <w:rPr>
          <w:rFonts w:ascii="Arial" w:hAnsi="Arial" w:cs="Arial"/>
          <w:sz w:val="20"/>
          <w:szCs w:val="20"/>
          <w:lang w:val="en-US"/>
        </w:rPr>
        <w:t xml:space="preserve"> [</w:t>
      </w:r>
      <w:r w:rsidR="00815DAE">
        <w:rPr>
          <w:rFonts w:ascii="Arial" w:hAnsi="Arial" w:cs="Arial"/>
          <w:bCs/>
          <w:sz w:val="20"/>
          <w:szCs w:val="20"/>
          <w:lang w:val="en-US" w:eastAsia="fr-FR"/>
        </w:rPr>
        <w:t>9</w:t>
      </w:r>
      <w:r w:rsidR="008D147D" w:rsidRPr="00CF5F43">
        <w:rPr>
          <w:rFonts w:ascii="Arial" w:hAnsi="Arial" w:cs="Arial"/>
          <w:bCs/>
          <w:sz w:val="20"/>
          <w:szCs w:val="20"/>
          <w:lang w:val="en-US" w:eastAsia="fr-FR"/>
        </w:rPr>
        <w:t xml:space="preserve">; </w:t>
      </w:r>
      <w:r w:rsidR="00815DAE">
        <w:rPr>
          <w:rFonts w:ascii="Arial" w:hAnsi="Arial" w:cs="Arial"/>
          <w:bCs/>
          <w:sz w:val="20"/>
          <w:szCs w:val="20"/>
          <w:lang w:val="en-US" w:eastAsia="fr-FR"/>
        </w:rPr>
        <w:t>10</w:t>
      </w:r>
      <w:r w:rsidR="008D147D" w:rsidRPr="00CF5F43">
        <w:rPr>
          <w:rFonts w:ascii="Arial" w:hAnsi="Arial" w:cs="Arial"/>
          <w:bCs/>
          <w:sz w:val="20"/>
          <w:szCs w:val="20"/>
          <w:lang w:val="en-US" w:eastAsia="fr-FR"/>
        </w:rPr>
        <w:t>; 1</w:t>
      </w:r>
      <w:r w:rsidR="00815DAE">
        <w:rPr>
          <w:rFonts w:ascii="Arial" w:hAnsi="Arial" w:cs="Arial"/>
          <w:bCs/>
          <w:sz w:val="20"/>
          <w:szCs w:val="20"/>
          <w:lang w:val="en-US" w:eastAsia="fr-FR"/>
        </w:rPr>
        <w:t>1</w:t>
      </w:r>
      <w:r w:rsidR="008D147D" w:rsidRPr="00D243A2">
        <w:rPr>
          <w:rFonts w:ascii="Arial" w:hAnsi="Arial" w:cs="Arial"/>
          <w:bCs/>
          <w:sz w:val="20"/>
          <w:szCs w:val="20"/>
          <w:lang w:val="en-US" w:eastAsia="fr-FR"/>
        </w:rPr>
        <w:t>]</w:t>
      </w:r>
      <w:r w:rsidRPr="00D243A2">
        <w:rPr>
          <w:rFonts w:ascii="Arial" w:hAnsi="Arial" w:cs="Arial"/>
          <w:bCs/>
          <w:sz w:val="20"/>
          <w:szCs w:val="20"/>
          <w:lang w:val="en-US" w:eastAsia="fr-FR"/>
        </w:rPr>
        <w:t xml:space="preserve">. </w:t>
      </w:r>
      <w:bookmarkStart w:id="2" w:name="_Hlk209049323"/>
      <w:r w:rsidR="008C6CDE" w:rsidRPr="00D243A2">
        <w:rPr>
          <w:rFonts w:ascii="Arial" w:hAnsi="Arial" w:cs="Arial"/>
          <w:i/>
          <w:iCs/>
          <w:color w:val="EE0000"/>
          <w:sz w:val="20"/>
          <w:szCs w:val="20"/>
        </w:rPr>
        <w:t xml:space="preserve">Bixa </w:t>
      </w:r>
      <w:proofErr w:type="spellStart"/>
      <w:r w:rsidR="008C6CDE" w:rsidRPr="00D243A2">
        <w:rPr>
          <w:rFonts w:ascii="Arial" w:hAnsi="Arial" w:cs="Arial"/>
          <w:i/>
          <w:iCs/>
          <w:color w:val="EE0000"/>
          <w:sz w:val="20"/>
          <w:szCs w:val="20"/>
        </w:rPr>
        <w:t>orellana</w:t>
      </w:r>
      <w:proofErr w:type="spellEnd"/>
      <w:r w:rsidR="008C6CDE" w:rsidRPr="00D243A2">
        <w:rPr>
          <w:rFonts w:ascii="Arial" w:hAnsi="Arial" w:cs="Arial"/>
          <w:i/>
          <w:iCs/>
          <w:color w:val="EE0000"/>
          <w:sz w:val="20"/>
          <w:szCs w:val="20"/>
        </w:rPr>
        <w:t>,</w:t>
      </w:r>
      <w:r w:rsidR="008C6CDE" w:rsidRPr="00D243A2">
        <w:rPr>
          <w:rFonts w:ascii="Arial" w:hAnsi="Arial" w:cs="Arial"/>
          <w:color w:val="EE0000"/>
          <w:sz w:val="20"/>
          <w:szCs w:val="20"/>
        </w:rPr>
        <w:t xml:space="preserve"> the achiote tree, is a fast-growing ornamental shrub of </w:t>
      </w:r>
      <w:proofErr w:type="spellStart"/>
      <w:r w:rsidR="008C6CDE" w:rsidRPr="00D243A2">
        <w:rPr>
          <w:rFonts w:ascii="Arial" w:hAnsi="Arial" w:cs="Arial"/>
          <w:color w:val="EE0000"/>
          <w:sz w:val="20"/>
          <w:szCs w:val="20"/>
        </w:rPr>
        <w:t>Bixaceae</w:t>
      </w:r>
      <w:proofErr w:type="spellEnd"/>
      <w:r w:rsidR="008C6CDE" w:rsidRPr="00D243A2">
        <w:rPr>
          <w:rFonts w:ascii="Arial" w:hAnsi="Arial" w:cs="Arial"/>
          <w:color w:val="EE0000"/>
          <w:sz w:val="20"/>
          <w:szCs w:val="20"/>
        </w:rPr>
        <w:t xml:space="preserve"> family. It is native to the forests of Latin America, but it has adapted to tropical forests and </w:t>
      </w:r>
      <w:r w:rsidR="008C6CDE" w:rsidRPr="00E615A9">
        <w:rPr>
          <w:rFonts w:ascii="Arial" w:hAnsi="Arial" w:cs="Arial"/>
          <w:color w:val="EE0000"/>
          <w:sz w:val="20"/>
          <w:szCs w:val="20"/>
        </w:rPr>
        <w:t xml:space="preserve">areas </w:t>
      </w:r>
      <w:r w:rsidR="00E615A9" w:rsidRPr="00E615A9">
        <w:rPr>
          <w:rFonts w:ascii="Arial" w:hAnsi="Arial" w:cs="Arial"/>
          <w:color w:val="EE0000"/>
          <w:sz w:val="20"/>
          <w:szCs w:val="20"/>
        </w:rPr>
        <w:t>[12; 13].</w:t>
      </w:r>
      <w:r w:rsidR="008C6CDE" w:rsidRPr="00E615A9">
        <w:rPr>
          <w:rFonts w:ascii="Arial" w:hAnsi="Arial" w:cs="Arial"/>
          <w:color w:val="EE0000"/>
          <w:sz w:val="20"/>
          <w:szCs w:val="20"/>
        </w:rPr>
        <w:t xml:space="preserve"> </w:t>
      </w:r>
      <w:r w:rsidR="008C6CDE" w:rsidRPr="00D243A2">
        <w:rPr>
          <w:rFonts w:ascii="Arial" w:hAnsi="Arial" w:cs="Arial"/>
          <w:color w:val="EE0000"/>
          <w:sz w:val="20"/>
          <w:szCs w:val="20"/>
        </w:rPr>
        <w:t xml:space="preserve">The grains of Bixa </w:t>
      </w:r>
      <w:proofErr w:type="spellStart"/>
      <w:r w:rsidR="008C6CDE" w:rsidRPr="00D243A2">
        <w:rPr>
          <w:rFonts w:ascii="Arial" w:hAnsi="Arial" w:cs="Arial"/>
          <w:color w:val="EE0000"/>
          <w:sz w:val="20"/>
          <w:szCs w:val="20"/>
        </w:rPr>
        <w:t>orellana</w:t>
      </w:r>
      <w:proofErr w:type="spellEnd"/>
      <w:r w:rsidR="008C6CDE" w:rsidRPr="00D243A2">
        <w:rPr>
          <w:rFonts w:ascii="Arial" w:hAnsi="Arial" w:cs="Arial"/>
          <w:color w:val="EE0000"/>
          <w:sz w:val="20"/>
          <w:szCs w:val="20"/>
        </w:rPr>
        <w:t xml:space="preserve">, or achiote tree, contain bixin and norbixin, which are red pigments called </w:t>
      </w:r>
      <w:proofErr w:type="spellStart"/>
      <w:r w:rsidR="008C6CDE" w:rsidRPr="00D243A2">
        <w:rPr>
          <w:rFonts w:ascii="Arial" w:hAnsi="Arial" w:cs="Arial"/>
          <w:color w:val="EE0000"/>
          <w:sz w:val="20"/>
          <w:szCs w:val="20"/>
        </w:rPr>
        <w:t>anatto</w:t>
      </w:r>
      <w:proofErr w:type="spellEnd"/>
      <w:r w:rsidR="00E615A9">
        <w:rPr>
          <w:rFonts w:ascii="Arial" w:hAnsi="Arial" w:cs="Arial"/>
          <w:color w:val="EE0000"/>
          <w:sz w:val="20"/>
          <w:szCs w:val="20"/>
        </w:rPr>
        <w:t xml:space="preserve"> [14]</w:t>
      </w:r>
      <w:r w:rsidR="008C6CDE" w:rsidRPr="00D243A2">
        <w:rPr>
          <w:rFonts w:ascii="Arial" w:hAnsi="Arial" w:cs="Arial"/>
          <w:color w:val="EE0000"/>
          <w:sz w:val="20"/>
          <w:szCs w:val="20"/>
        </w:rPr>
        <w:t xml:space="preserve">. They are used as food additive and natural colorant in several fields </w:t>
      </w:r>
      <w:r w:rsidR="00E615A9">
        <w:rPr>
          <w:rFonts w:ascii="Arial" w:hAnsi="Arial" w:cs="Arial"/>
          <w:color w:val="EE0000"/>
          <w:sz w:val="20"/>
          <w:szCs w:val="20"/>
        </w:rPr>
        <w:t>[15]</w:t>
      </w:r>
      <w:r w:rsidR="008C6CDE" w:rsidRPr="00D243A2">
        <w:rPr>
          <w:rFonts w:ascii="Arial" w:hAnsi="Arial" w:cs="Arial"/>
          <w:color w:val="EE0000"/>
          <w:sz w:val="20"/>
          <w:szCs w:val="20"/>
        </w:rPr>
        <w:t xml:space="preserve">. </w:t>
      </w:r>
      <w:proofErr w:type="gramStart"/>
      <w:r w:rsidRPr="00D243A2">
        <w:rPr>
          <w:rFonts w:ascii="Arial" w:hAnsi="Arial" w:cs="Arial"/>
          <w:bCs/>
          <w:sz w:val="20"/>
          <w:szCs w:val="20"/>
          <w:lang w:val="en-US"/>
        </w:rPr>
        <w:t>The majority of</w:t>
      </w:r>
      <w:proofErr w:type="gramEnd"/>
      <w:r w:rsidRPr="00D243A2">
        <w:rPr>
          <w:rFonts w:ascii="Arial" w:hAnsi="Arial" w:cs="Arial"/>
          <w:bCs/>
          <w:sz w:val="20"/>
          <w:szCs w:val="20"/>
          <w:lang w:val="en-US"/>
        </w:rPr>
        <w:t xml:space="preserve"> carotenoid molecules in </w:t>
      </w:r>
      <w:r w:rsidRPr="00D243A2">
        <w:rPr>
          <w:rFonts w:ascii="Arial" w:hAnsi="Arial" w:cs="Arial"/>
          <w:bCs/>
          <w:i/>
          <w:iCs/>
          <w:sz w:val="20"/>
          <w:szCs w:val="20"/>
          <w:lang w:val="en-US"/>
        </w:rPr>
        <w:t xml:space="preserve">B. </w:t>
      </w:r>
      <w:proofErr w:type="spellStart"/>
      <w:r w:rsidRPr="00D243A2">
        <w:rPr>
          <w:rFonts w:ascii="Arial" w:hAnsi="Arial" w:cs="Arial"/>
          <w:bCs/>
          <w:i/>
          <w:iCs/>
          <w:sz w:val="20"/>
          <w:szCs w:val="20"/>
          <w:lang w:val="en-US"/>
        </w:rPr>
        <w:t>orellana</w:t>
      </w:r>
      <w:proofErr w:type="spellEnd"/>
      <w:r w:rsidRPr="00D243A2">
        <w:rPr>
          <w:rFonts w:ascii="Arial" w:hAnsi="Arial" w:cs="Arial"/>
          <w:bCs/>
          <w:sz w:val="20"/>
          <w:szCs w:val="20"/>
          <w:lang w:val="en-US"/>
        </w:rPr>
        <w:t xml:space="preserve"> </w:t>
      </w:r>
      <w:r w:rsidR="00737ADB" w:rsidRPr="00D243A2">
        <w:rPr>
          <w:rFonts w:ascii="Arial" w:hAnsi="Arial" w:cs="Arial"/>
          <w:bCs/>
          <w:sz w:val="20"/>
          <w:szCs w:val="20"/>
          <w:lang w:val="en-US"/>
        </w:rPr>
        <w:t>grai</w:t>
      </w:r>
      <w:r w:rsidR="00737ADB" w:rsidRPr="00CF5F43">
        <w:rPr>
          <w:rFonts w:ascii="Arial" w:hAnsi="Arial" w:cs="Arial"/>
          <w:bCs/>
          <w:sz w:val="20"/>
          <w:szCs w:val="20"/>
          <w:lang w:val="en-US"/>
        </w:rPr>
        <w:t>n</w:t>
      </w:r>
      <w:r w:rsidRPr="00CF5F43">
        <w:rPr>
          <w:rFonts w:ascii="Arial" w:hAnsi="Arial" w:cs="Arial"/>
          <w:bCs/>
          <w:sz w:val="20"/>
          <w:szCs w:val="20"/>
          <w:lang w:val="en-US"/>
        </w:rPr>
        <w:t xml:space="preserve">s are bixin and norbixin, </w:t>
      </w:r>
      <w:r w:rsidRPr="00D243A2">
        <w:rPr>
          <w:rFonts w:ascii="Arial" w:hAnsi="Arial" w:cs="Arial"/>
          <w:bCs/>
          <w:sz w:val="20"/>
          <w:szCs w:val="20"/>
          <w:lang w:val="en-US"/>
        </w:rPr>
        <w:t>which</w:t>
      </w:r>
      <w:r w:rsidRPr="00CF5F43">
        <w:rPr>
          <w:rFonts w:ascii="Arial" w:hAnsi="Arial" w:cs="Arial"/>
          <w:bCs/>
          <w:sz w:val="20"/>
          <w:szCs w:val="20"/>
          <w:lang w:val="en-US"/>
        </w:rPr>
        <w:t xml:space="preserve"> give them their orange to red color </w:t>
      </w:r>
      <w:r w:rsidR="008D147D" w:rsidRPr="00CF5F43">
        <w:rPr>
          <w:rFonts w:ascii="Arial" w:hAnsi="Arial" w:cs="Arial"/>
          <w:bCs/>
          <w:sz w:val="20"/>
          <w:szCs w:val="20"/>
          <w:lang w:val="en-US"/>
        </w:rPr>
        <w:t>[1</w:t>
      </w:r>
      <w:r w:rsidR="00815DAE">
        <w:rPr>
          <w:rFonts w:ascii="Arial" w:hAnsi="Arial" w:cs="Arial"/>
          <w:bCs/>
          <w:sz w:val="20"/>
          <w:szCs w:val="20"/>
          <w:lang w:val="en-US"/>
        </w:rPr>
        <w:t>6</w:t>
      </w:r>
      <w:r w:rsidR="008D147D" w:rsidRPr="00CF5F43">
        <w:rPr>
          <w:rFonts w:ascii="Arial" w:hAnsi="Arial" w:cs="Arial"/>
          <w:bCs/>
          <w:sz w:val="20"/>
          <w:szCs w:val="20"/>
          <w:lang w:val="en-US"/>
        </w:rPr>
        <w:t>]</w:t>
      </w:r>
      <w:r w:rsidRPr="00CF5F43">
        <w:rPr>
          <w:rFonts w:ascii="Arial" w:hAnsi="Arial" w:cs="Arial"/>
          <w:bCs/>
          <w:sz w:val="20"/>
          <w:szCs w:val="20"/>
          <w:lang w:val="en-US"/>
        </w:rPr>
        <w:t>.</w:t>
      </w:r>
      <w:bookmarkEnd w:id="2"/>
      <w:r w:rsidRPr="00CF5F43">
        <w:rPr>
          <w:rFonts w:ascii="Arial" w:hAnsi="Arial" w:cs="Arial"/>
          <w:sz w:val="20"/>
          <w:szCs w:val="20"/>
          <w:lang w:val="en-US"/>
        </w:rPr>
        <w:t xml:space="preserve"> They</w:t>
      </w:r>
      <w:r w:rsidRPr="00CF5F43">
        <w:rPr>
          <w:rFonts w:ascii="Arial" w:hAnsi="Arial" w:cs="Arial"/>
          <w:iCs/>
          <w:sz w:val="20"/>
          <w:szCs w:val="20"/>
          <w:lang w:val="en-US"/>
        </w:rPr>
        <w:t xml:space="preserve"> </w:t>
      </w:r>
      <w:r w:rsidRPr="00CF5F43">
        <w:rPr>
          <w:rFonts w:ascii="Arial" w:hAnsi="Arial" w:cs="Arial"/>
          <w:sz w:val="20"/>
          <w:szCs w:val="20"/>
          <w:lang w:val="en-US"/>
        </w:rPr>
        <w:t>are also an important source of nutrients</w:t>
      </w:r>
      <w:r w:rsidR="009131B8" w:rsidRPr="00CF5F43">
        <w:rPr>
          <w:rFonts w:ascii="Arial" w:hAnsi="Arial" w:cs="Arial"/>
          <w:sz w:val="20"/>
          <w:szCs w:val="20"/>
          <w:lang w:val="en-US"/>
        </w:rPr>
        <w:t xml:space="preserve"> </w:t>
      </w:r>
      <w:r w:rsidR="008D147D" w:rsidRPr="00CF5F43">
        <w:rPr>
          <w:rFonts w:ascii="Arial" w:hAnsi="Arial" w:cs="Arial"/>
          <w:bCs/>
          <w:sz w:val="20"/>
          <w:szCs w:val="20"/>
          <w:lang w:val="en-US"/>
        </w:rPr>
        <w:t>[1</w:t>
      </w:r>
      <w:r w:rsidR="00815DAE">
        <w:rPr>
          <w:rFonts w:ascii="Arial" w:hAnsi="Arial" w:cs="Arial"/>
          <w:bCs/>
          <w:sz w:val="20"/>
          <w:szCs w:val="20"/>
          <w:lang w:val="en-US"/>
        </w:rPr>
        <w:t>7</w:t>
      </w:r>
      <w:r w:rsidR="008D147D" w:rsidRPr="00CF5F43">
        <w:rPr>
          <w:rFonts w:ascii="Arial" w:hAnsi="Arial" w:cs="Arial"/>
          <w:bCs/>
          <w:sz w:val="20"/>
          <w:szCs w:val="20"/>
          <w:lang w:val="en-US"/>
        </w:rPr>
        <w:t>]</w:t>
      </w:r>
      <w:r w:rsidR="009131B8" w:rsidRPr="00CF5F43">
        <w:rPr>
          <w:rFonts w:ascii="Arial" w:hAnsi="Arial" w:cs="Arial"/>
          <w:bCs/>
          <w:sz w:val="20"/>
          <w:szCs w:val="20"/>
          <w:lang w:val="en-US"/>
        </w:rPr>
        <w:t xml:space="preserve"> </w:t>
      </w:r>
      <w:r w:rsidRPr="00CF5F43">
        <w:rPr>
          <w:rFonts w:ascii="Arial" w:hAnsi="Arial" w:cs="Arial"/>
          <w:sz w:val="20"/>
          <w:szCs w:val="20"/>
          <w:lang w:val="en-US"/>
        </w:rPr>
        <w:t>and incorporated into various foods could contribute to their enrichment in nutrients</w:t>
      </w:r>
      <w:r w:rsidR="009131B8" w:rsidRPr="00CF5F43">
        <w:rPr>
          <w:rFonts w:ascii="Arial" w:hAnsi="Arial" w:cs="Arial"/>
          <w:sz w:val="20"/>
          <w:szCs w:val="20"/>
          <w:lang w:val="en-US"/>
        </w:rPr>
        <w:t xml:space="preserve"> </w:t>
      </w:r>
      <w:r w:rsidR="008D147D" w:rsidRPr="00CF5F43">
        <w:rPr>
          <w:rFonts w:ascii="Arial" w:hAnsi="Arial" w:cs="Arial"/>
          <w:sz w:val="20"/>
          <w:szCs w:val="20"/>
          <w:lang w:val="en-US"/>
        </w:rPr>
        <w:t>[1</w:t>
      </w:r>
      <w:r w:rsidR="00815DAE">
        <w:rPr>
          <w:rFonts w:ascii="Arial" w:hAnsi="Arial" w:cs="Arial"/>
          <w:sz w:val="20"/>
          <w:szCs w:val="20"/>
          <w:lang w:val="en-US"/>
        </w:rPr>
        <w:t>8</w:t>
      </w:r>
      <w:r w:rsidR="008D147D" w:rsidRPr="00CF5F43">
        <w:rPr>
          <w:rFonts w:ascii="Arial" w:hAnsi="Arial" w:cs="Arial"/>
          <w:sz w:val="20"/>
          <w:szCs w:val="20"/>
          <w:lang w:val="en-US"/>
        </w:rPr>
        <w:t>]</w:t>
      </w:r>
      <w:r w:rsidRPr="00CF5F43">
        <w:rPr>
          <w:rFonts w:ascii="Arial" w:hAnsi="Arial" w:cs="Arial"/>
          <w:sz w:val="20"/>
          <w:szCs w:val="20"/>
          <w:lang w:val="en-US"/>
        </w:rPr>
        <w:t xml:space="preserve">. </w:t>
      </w:r>
      <w:r w:rsidRPr="00CF5F43">
        <w:rPr>
          <w:rFonts w:ascii="Arial" w:hAnsi="Arial" w:cs="Arial"/>
          <w:bCs/>
          <w:sz w:val="20"/>
          <w:szCs w:val="20"/>
          <w:lang w:val="en-US"/>
        </w:rPr>
        <w:t xml:space="preserve">Several studies have been conducted on the nutritional value of these plants as well as their use in human food. However, their use in livestock farming would be limited, particularly in poultry farming, whose products are consumed in all societies because they are not subject to any prohibition. </w:t>
      </w:r>
      <w:r w:rsidRPr="00CF5F43">
        <w:rPr>
          <w:rFonts w:ascii="Arial" w:hAnsi="Arial" w:cs="Arial"/>
          <w:sz w:val="20"/>
          <w:szCs w:val="20"/>
          <w:lang w:val="en-US"/>
        </w:rPr>
        <w:t xml:space="preserve">Some studies have been conducted on the incorporation of </w:t>
      </w:r>
      <w:r w:rsidRPr="00CF5F43">
        <w:rPr>
          <w:rFonts w:ascii="Arial" w:hAnsi="Arial" w:cs="Arial"/>
          <w:i/>
          <w:iCs/>
          <w:sz w:val="20"/>
          <w:szCs w:val="20"/>
          <w:lang w:val="en-US"/>
        </w:rPr>
        <w:t xml:space="preserve">B. </w:t>
      </w:r>
      <w:proofErr w:type="spellStart"/>
      <w:r w:rsidRPr="00CF5F43">
        <w:rPr>
          <w:rFonts w:ascii="Arial" w:hAnsi="Arial" w:cs="Arial"/>
          <w:i/>
          <w:iCs/>
          <w:sz w:val="20"/>
          <w:szCs w:val="20"/>
          <w:lang w:val="en-US"/>
        </w:rPr>
        <w:t>orellana</w:t>
      </w:r>
      <w:proofErr w:type="spellEnd"/>
      <w:r w:rsidRPr="00CF5F43">
        <w:rPr>
          <w:rFonts w:ascii="Arial" w:hAnsi="Arial" w:cs="Arial"/>
          <w:i/>
          <w:iCs/>
          <w:sz w:val="20"/>
          <w:szCs w:val="20"/>
          <w:lang w:val="en-US"/>
        </w:rPr>
        <w:t xml:space="preserve"> </w:t>
      </w:r>
      <w:r w:rsidR="00737ADB" w:rsidRPr="00CF5F43">
        <w:rPr>
          <w:rFonts w:ascii="Arial" w:hAnsi="Arial" w:cs="Arial"/>
          <w:sz w:val="20"/>
          <w:szCs w:val="20"/>
          <w:lang w:val="en-US"/>
        </w:rPr>
        <w:t>grain</w:t>
      </w:r>
      <w:r w:rsidRPr="00CF5F43">
        <w:rPr>
          <w:rFonts w:ascii="Arial" w:hAnsi="Arial" w:cs="Arial"/>
          <w:sz w:val="20"/>
          <w:szCs w:val="20"/>
          <w:lang w:val="en-US"/>
        </w:rPr>
        <w:t xml:space="preserve"> meal</w:t>
      </w:r>
      <w:r w:rsidRPr="00CF5F43">
        <w:rPr>
          <w:rFonts w:ascii="Arial" w:hAnsi="Arial" w:cs="Arial"/>
          <w:i/>
          <w:iCs/>
          <w:sz w:val="20"/>
          <w:szCs w:val="20"/>
          <w:lang w:val="en-US"/>
        </w:rPr>
        <w:t xml:space="preserve"> </w:t>
      </w:r>
      <w:r w:rsidRPr="00CF5F43">
        <w:rPr>
          <w:rFonts w:ascii="Arial" w:hAnsi="Arial" w:cs="Arial"/>
          <w:sz w:val="20"/>
          <w:szCs w:val="20"/>
          <w:lang w:val="en-US"/>
        </w:rPr>
        <w:t xml:space="preserve">into laying hens' diets. However, this test was conducted to evaluate the effects of whole </w:t>
      </w:r>
      <w:r w:rsidRPr="00CF5F43">
        <w:rPr>
          <w:rFonts w:ascii="Arial" w:hAnsi="Arial" w:cs="Arial"/>
          <w:i/>
          <w:iCs/>
          <w:sz w:val="20"/>
          <w:szCs w:val="20"/>
          <w:lang w:val="en-US"/>
        </w:rPr>
        <w:t xml:space="preserve">B. </w:t>
      </w:r>
      <w:proofErr w:type="spellStart"/>
      <w:r w:rsidRPr="00CF5F43">
        <w:rPr>
          <w:rFonts w:ascii="Arial" w:hAnsi="Arial" w:cs="Arial"/>
          <w:i/>
          <w:iCs/>
          <w:sz w:val="20"/>
          <w:szCs w:val="20"/>
          <w:lang w:val="en-US"/>
        </w:rPr>
        <w:t>orellana</w:t>
      </w:r>
      <w:proofErr w:type="spellEnd"/>
      <w:r w:rsidRPr="00CF5F43">
        <w:rPr>
          <w:rFonts w:ascii="Arial" w:hAnsi="Arial" w:cs="Arial"/>
          <w:i/>
          <w:iCs/>
          <w:sz w:val="20"/>
          <w:szCs w:val="20"/>
          <w:lang w:val="en-US"/>
        </w:rPr>
        <w:t xml:space="preserve"> </w:t>
      </w:r>
      <w:r w:rsidR="00737ADB" w:rsidRPr="00CF5F43">
        <w:rPr>
          <w:rFonts w:ascii="Arial" w:hAnsi="Arial" w:cs="Arial"/>
          <w:sz w:val="20"/>
          <w:szCs w:val="20"/>
          <w:lang w:val="en-US"/>
        </w:rPr>
        <w:t>grain</w:t>
      </w:r>
      <w:r w:rsidRPr="00CF5F43">
        <w:rPr>
          <w:rFonts w:ascii="Arial" w:hAnsi="Arial" w:cs="Arial"/>
          <w:sz w:val="20"/>
          <w:szCs w:val="20"/>
          <w:lang w:val="en-US"/>
        </w:rPr>
        <w:t>s</w:t>
      </w:r>
      <w:r w:rsidRPr="00CF5F43">
        <w:rPr>
          <w:rFonts w:ascii="Arial" w:hAnsi="Arial" w:cs="Arial"/>
          <w:i/>
          <w:iCs/>
          <w:sz w:val="20"/>
          <w:szCs w:val="20"/>
          <w:lang w:val="en-US"/>
        </w:rPr>
        <w:t xml:space="preserve"> </w:t>
      </w:r>
      <w:r w:rsidRPr="00CF5F43">
        <w:rPr>
          <w:rFonts w:ascii="Arial" w:hAnsi="Arial" w:cs="Arial"/>
          <w:sz w:val="20"/>
          <w:szCs w:val="20"/>
          <w:lang w:val="en-US"/>
        </w:rPr>
        <w:t>on the performance and egg quality of laying hens.</w:t>
      </w:r>
    </w:p>
    <w:p w14:paraId="4329CF56" w14:textId="74A8284B" w:rsidR="00CD7ADF" w:rsidRPr="00CF5F43" w:rsidRDefault="0001138A" w:rsidP="00415ECC">
      <w:pPr>
        <w:spacing w:after="0" w:line="360" w:lineRule="auto"/>
        <w:rPr>
          <w:rFonts w:ascii="Arial" w:eastAsia="SimSun" w:hAnsi="Arial" w:cs="Arial"/>
          <w:b/>
          <w:bCs/>
          <w:sz w:val="22"/>
          <w:szCs w:val="20"/>
          <w:lang w:val="en-US"/>
        </w:rPr>
      </w:pPr>
      <w:r w:rsidRPr="00CF5F43">
        <w:rPr>
          <w:rFonts w:ascii="Arial" w:eastAsia="SimSun" w:hAnsi="Arial" w:cs="Arial"/>
          <w:b/>
          <w:bCs/>
          <w:sz w:val="22"/>
          <w:szCs w:val="20"/>
          <w:lang w:val="en-US"/>
        </w:rPr>
        <w:t>1 Materials and Methods</w:t>
      </w:r>
    </w:p>
    <w:p w14:paraId="29C1EB7E" w14:textId="77777777" w:rsidR="001E6CFB" w:rsidRPr="00CF5F43" w:rsidRDefault="001E6CFB" w:rsidP="001E6CFB">
      <w:pPr>
        <w:pStyle w:val="Titre3"/>
        <w:spacing w:line="360" w:lineRule="auto"/>
        <w:rPr>
          <w:rFonts w:ascii="Arial" w:eastAsia="SimSun" w:hAnsi="Arial" w:cs="Arial"/>
          <w:b/>
          <w:bCs/>
          <w:color w:val="auto"/>
          <w:sz w:val="22"/>
          <w:szCs w:val="20"/>
          <w:lang w:val="en-US"/>
        </w:rPr>
      </w:pPr>
      <w:r w:rsidRPr="00CF5F43">
        <w:rPr>
          <w:rFonts w:ascii="Arial" w:eastAsia="SimSun" w:hAnsi="Arial" w:cs="Arial"/>
          <w:b/>
          <w:bCs/>
          <w:color w:val="auto"/>
          <w:sz w:val="22"/>
          <w:szCs w:val="20"/>
          <w:lang w:val="en-US"/>
        </w:rPr>
        <w:t>1.1 Experiment design</w:t>
      </w:r>
    </w:p>
    <w:p w14:paraId="0F740928" w14:textId="2B719134" w:rsidR="001E6CFB" w:rsidRPr="00CF5F43" w:rsidRDefault="001E6CFB" w:rsidP="001E6CFB">
      <w:pPr>
        <w:pStyle w:val="Titre3"/>
        <w:spacing w:before="0" w:after="0" w:line="360" w:lineRule="auto"/>
        <w:rPr>
          <w:rFonts w:ascii="Arial" w:eastAsia="SimSun" w:hAnsi="Arial" w:cs="Arial"/>
          <w:color w:val="auto"/>
          <w:sz w:val="20"/>
          <w:szCs w:val="18"/>
          <w:lang w:val="en-US" w:eastAsia="zh-CN"/>
        </w:rPr>
      </w:pPr>
      <w:r w:rsidRPr="00CF5F43">
        <w:rPr>
          <w:rFonts w:ascii="Arial" w:eastAsia="SimSun" w:hAnsi="Arial" w:cs="Arial"/>
          <w:color w:val="auto"/>
          <w:sz w:val="20"/>
          <w:szCs w:val="18"/>
          <w:lang w:val="en-US"/>
        </w:rPr>
        <w:t xml:space="preserve">The essay took place at the graduate School of Agronomy, at National Polytechnic Institute Félix </w:t>
      </w:r>
      <w:proofErr w:type="spellStart"/>
      <w:r w:rsidRPr="00CF5F43">
        <w:rPr>
          <w:rFonts w:ascii="Arial" w:eastAsia="SimSun" w:hAnsi="Arial" w:cs="Arial"/>
          <w:color w:val="auto"/>
          <w:sz w:val="20"/>
          <w:szCs w:val="18"/>
          <w:lang w:val="en-US"/>
        </w:rPr>
        <w:t>Houphouët</w:t>
      </w:r>
      <w:proofErr w:type="spellEnd"/>
      <w:r w:rsidRPr="00CF5F43">
        <w:rPr>
          <w:rFonts w:ascii="Arial" w:eastAsia="SimSun" w:hAnsi="Arial" w:cs="Arial"/>
          <w:color w:val="auto"/>
          <w:sz w:val="20"/>
          <w:szCs w:val="18"/>
          <w:lang w:val="en-US"/>
        </w:rPr>
        <w:t xml:space="preserve"> Boigny (INP-HB) in Yamoussoukro, Cote d’Ivoire. The </w:t>
      </w:r>
      <w:r w:rsidR="00C03ADE" w:rsidRPr="00CF5F43">
        <w:rPr>
          <w:rFonts w:ascii="Arial" w:eastAsia="SimSun" w:hAnsi="Arial" w:cs="Arial"/>
          <w:color w:val="auto"/>
          <w:sz w:val="20"/>
          <w:szCs w:val="18"/>
          <w:lang w:val="en-US"/>
        </w:rPr>
        <w:t>regional</w:t>
      </w:r>
      <w:r w:rsidRPr="00CF5F43">
        <w:rPr>
          <w:rFonts w:ascii="Arial" w:eastAsia="SimSun" w:hAnsi="Arial" w:cs="Arial"/>
          <w:color w:val="auto"/>
          <w:sz w:val="20"/>
          <w:szCs w:val="18"/>
          <w:lang w:val="en-US"/>
        </w:rPr>
        <w:t xml:space="preserve"> climate is characterized by four (4) seasons including a long dry season from December to February, a long rainy season from March to June, a short dry season from July to September, and a short rainy season from September to November.</w:t>
      </w:r>
      <w:r w:rsidRPr="00CF5F43">
        <w:rPr>
          <w:rFonts w:ascii="Arial" w:hAnsi="Arial" w:cs="Arial"/>
          <w:color w:val="auto"/>
          <w:sz w:val="20"/>
          <w:szCs w:val="18"/>
          <w:lang w:val="en-US"/>
        </w:rPr>
        <w:t xml:space="preserve"> The biological material consisted of Isa Brown strain (</w:t>
      </w:r>
      <w:r w:rsidRPr="00CF5F43">
        <w:rPr>
          <w:rFonts w:ascii="Arial" w:hAnsi="Arial" w:cs="Arial"/>
          <w:i/>
          <w:iCs/>
          <w:color w:val="auto"/>
          <w:sz w:val="20"/>
          <w:szCs w:val="18"/>
          <w:lang w:val="en-US"/>
        </w:rPr>
        <w:t xml:space="preserve">Gallus </w:t>
      </w:r>
      <w:proofErr w:type="spellStart"/>
      <w:r w:rsidRPr="00CF5F43">
        <w:rPr>
          <w:rFonts w:ascii="Arial" w:hAnsi="Arial" w:cs="Arial"/>
          <w:i/>
          <w:iCs/>
          <w:color w:val="auto"/>
          <w:sz w:val="20"/>
          <w:szCs w:val="18"/>
          <w:lang w:val="en-US"/>
        </w:rPr>
        <w:t>gallus</w:t>
      </w:r>
      <w:proofErr w:type="spellEnd"/>
      <w:r w:rsidRPr="00CF5F43">
        <w:rPr>
          <w:rFonts w:ascii="Arial" w:hAnsi="Arial" w:cs="Arial"/>
          <w:i/>
          <w:iCs/>
          <w:color w:val="auto"/>
          <w:sz w:val="20"/>
          <w:szCs w:val="18"/>
          <w:lang w:val="en-US"/>
        </w:rPr>
        <w:t xml:space="preserve"> </w:t>
      </w:r>
      <w:proofErr w:type="spellStart"/>
      <w:r w:rsidRPr="00CF5F43">
        <w:rPr>
          <w:rFonts w:ascii="Arial" w:hAnsi="Arial" w:cs="Arial"/>
          <w:i/>
          <w:iCs/>
          <w:color w:val="auto"/>
          <w:sz w:val="20"/>
          <w:szCs w:val="18"/>
          <w:lang w:val="en-US"/>
        </w:rPr>
        <w:t>domesticus</w:t>
      </w:r>
      <w:proofErr w:type="spellEnd"/>
      <w:r w:rsidRPr="00CF5F43">
        <w:rPr>
          <w:rFonts w:ascii="Arial" w:hAnsi="Arial" w:cs="Arial"/>
          <w:i/>
          <w:iCs/>
          <w:color w:val="auto"/>
          <w:sz w:val="20"/>
          <w:szCs w:val="18"/>
          <w:lang w:val="en-US"/>
        </w:rPr>
        <w:t>)</w:t>
      </w:r>
      <w:r w:rsidRPr="00CF5F43">
        <w:rPr>
          <w:rFonts w:ascii="Arial" w:hAnsi="Arial" w:cs="Arial"/>
          <w:color w:val="auto"/>
          <w:sz w:val="20"/>
          <w:szCs w:val="18"/>
          <w:lang w:val="en-US"/>
        </w:rPr>
        <w:t xml:space="preserve"> laying hens. The day-old chicks were purchased from the Ivorian Company of Animal Production (SIPRA)</w:t>
      </w:r>
      <w:r w:rsidR="00C03ADE">
        <w:rPr>
          <w:rFonts w:ascii="Arial" w:hAnsi="Arial" w:cs="Arial"/>
          <w:color w:val="auto"/>
          <w:sz w:val="20"/>
          <w:szCs w:val="18"/>
          <w:lang w:val="en-US"/>
        </w:rPr>
        <w:t xml:space="preserve"> </w:t>
      </w:r>
      <w:r w:rsidRPr="00CF5F43">
        <w:rPr>
          <w:rFonts w:ascii="Arial" w:hAnsi="Arial" w:cs="Arial"/>
          <w:color w:val="auto"/>
          <w:sz w:val="20"/>
          <w:szCs w:val="18"/>
          <w:lang w:val="en-US"/>
        </w:rPr>
        <w:t>and were raised to production age. A group of ninety (</w:t>
      </w:r>
      <w:r w:rsidRPr="00CF5F43">
        <w:rPr>
          <w:rFonts w:ascii="Arial" w:eastAsia="SimSun" w:hAnsi="Arial" w:cs="Arial"/>
          <w:color w:val="auto"/>
          <w:sz w:val="20"/>
          <w:szCs w:val="18"/>
          <w:lang w:val="en-US" w:eastAsia="zh-CN"/>
        </w:rPr>
        <w:t xml:space="preserve">90) selected laying hens of 22 weeks of age, with an average weight of 1490.96±11.73g, were used. The ninety </w:t>
      </w:r>
      <w:r w:rsidRPr="00CF5F43">
        <w:rPr>
          <w:rFonts w:ascii="Arial" w:eastAsia="Calibri" w:hAnsi="Arial" w:cs="Arial"/>
          <w:iCs/>
          <w:color w:val="000000"/>
          <w:sz w:val="20"/>
          <w:szCs w:val="18"/>
          <w:lang w:val="en-US"/>
        </w:rPr>
        <w:t xml:space="preserve">hens were randomly divided into 5 groups </w:t>
      </w:r>
      <w:r w:rsidR="002C4421" w:rsidRPr="00CF5F43">
        <w:rPr>
          <w:rFonts w:ascii="Arial" w:eastAsia="Calibri" w:hAnsi="Arial" w:cs="Arial"/>
          <w:iCs/>
          <w:color w:val="000000"/>
          <w:sz w:val="20"/>
          <w:szCs w:val="18"/>
          <w:lang w:val="en-US"/>
        </w:rPr>
        <w:t>with 3 replications</w:t>
      </w:r>
      <w:r w:rsidRPr="00CF5F43">
        <w:rPr>
          <w:rFonts w:ascii="Arial" w:eastAsia="Calibri" w:hAnsi="Arial" w:cs="Arial"/>
          <w:iCs/>
          <w:color w:val="000000"/>
          <w:sz w:val="20"/>
          <w:szCs w:val="18"/>
          <w:lang w:val="en-US"/>
        </w:rPr>
        <w:t xml:space="preserve"> of 6 laying hens each.</w:t>
      </w:r>
      <w:r w:rsidR="008C6CDE">
        <w:rPr>
          <w:rFonts w:ascii="Arial" w:eastAsia="Calibri" w:hAnsi="Arial" w:cs="Arial"/>
          <w:iCs/>
          <w:color w:val="000000"/>
          <w:sz w:val="20"/>
          <w:szCs w:val="18"/>
          <w:lang w:val="en-US"/>
        </w:rPr>
        <w:t xml:space="preserve"> </w:t>
      </w:r>
      <w:r w:rsidR="008C6CDE">
        <w:rPr>
          <w:color w:val="FF0000"/>
          <w:sz w:val="20"/>
          <w:szCs w:val="20"/>
          <w:shd w:val="clear" w:color="auto" w:fill="FFFFFF"/>
        </w:rPr>
        <w:t>The experiment</w:t>
      </w:r>
      <w:r w:rsidR="008C6CDE" w:rsidRPr="008C6CDE">
        <w:rPr>
          <w:color w:val="FF0000"/>
          <w:sz w:val="20"/>
          <w:szCs w:val="20"/>
          <w:shd w:val="clear" w:color="auto" w:fill="FFFFFF"/>
        </w:rPr>
        <w:t xml:space="preserve"> was conducted over 15 weeks with 2 weeks of the hen’s adaptation before   measurements starting and 13 weeks of data collection. It took place from April 24, 2023, to July 29, 2023.</w:t>
      </w:r>
    </w:p>
    <w:p w14:paraId="719008D6" w14:textId="77777777" w:rsidR="001E6CFB" w:rsidRPr="00CF5F43" w:rsidRDefault="001E6CFB" w:rsidP="001E6CFB">
      <w:pPr>
        <w:spacing w:after="0" w:line="360" w:lineRule="auto"/>
        <w:rPr>
          <w:rFonts w:ascii="Arial" w:hAnsi="Arial" w:cs="Arial"/>
          <w:b/>
          <w:bCs/>
          <w:lang w:val="en-US" w:eastAsia="zh-CN"/>
        </w:rPr>
      </w:pPr>
    </w:p>
    <w:p w14:paraId="3DAFFA9F" w14:textId="77777777" w:rsidR="001E6CFB" w:rsidRPr="00CF5F43" w:rsidRDefault="001E6CFB" w:rsidP="001E6CFB">
      <w:pPr>
        <w:spacing w:after="0" w:line="360" w:lineRule="auto"/>
        <w:rPr>
          <w:rFonts w:ascii="Arial" w:hAnsi="Arial" w:cs="Arial"/>
          <w:b/>
          <w:bCs/>
          <w:sz w:val="22"/>
          <w:szCs w:val="20"/>
          <w:lang w:val="en-US" w:eastAsia="zh-CN"/>
        </w:rPr>
      </w:pPr>
      <w:r w:rsidRPr="00CF5F43">
        <w:rPr>
          <w:rFonts w:ascii="Arial" w:hAnsi="Arial" w:cs="Arial"/>
          <w:b/>
          <w:bCs/>
          <w:sz w:val="22"/>
          <w:szCs w:val="20"/>
          <w:lang w:val="en-US" w:eastAsia="zh-CN"/>
        </w:rPr>
        <w:t>1.2 Diet formulations</w:t>
      </w:r>
    </w:p>
    <w:p w14:paraId="232E696D" w14:textId="0C5C9CD8" w:rsidR="001E6CFB" w:rsidRPr="00CF5F43" w:rsidRDefault="001E6CFB" w:rsidP="001E6CFB">
      <w:pPr>
        <w:spacing w:after="0" w:line="360" w:lineRule="auto"/>
        <w:rPr>
          <w:rFonts w:ascii="Arial" w:eastAsia="Calibri" w:hAnsi="Arial" w:cs="Arial"/>
          <w:iCs/>
          <w:color w:val="000000"/>
          <w:sz w:val="20"/>
          <w:szCs w:val="18"/>
          <w:lang w:val="en-US"/>
        </w:rPr>
      </w:pPr>
      <w:r w:rsidRPr="00CF5F43">
        <w:rPr>
          <w:rFonts w:ascii="Arial" w:hAnsi="Arial" w:cs="Arial"/>
          <w:sz w:val="20"/>
          <w:szCs w:val="20"/>
          <w:lang w:val="en-US"/>
        </w:rPr>
        <w:t xml:space="preserve">The usual ingredients incorporated for laying hen feed were used. These were </w:t>
      </w:r>
      <w:proofErr w:type="gramStart"/>
      <w:r w:rsidRPr="00CF5F43">
        <w:rPr>
          <w:rFonts w:ascii="Arial" w:hAnsi="Arial" w:cs="Arial"/>
          <w:sz w:val="20"/>
          <w:szCs w:val="20"/>
          <w:lang w:val="en-US"/>
        </w:rPr>
        <w:t>concentrates</w:t>
      </w:r>
      <w:proofErr w:type="gramEnd"/>
      <w:r w:rsidRPr="00CF5F43">
        <w:rPr>
          <w:rFonts w:ascii="Arial" w:hAnsi="Arial" w:cs="Arial"/>
          <w:sz w:val="20"/>
          <w:szCs w:val="20"/>
          <w:lang w:val="en-US"/>
        </w:rPr>
        <w:t xml:space="preserve">, soybean meal, </w:t>
      </w:r>
      <w:r w:rsidR="00C03ADE" w:rsidRPr="00CF5F43">
        <w:rPr>
          <w:rFonts w:ascii="Arial" w:hAnsi="Arial" w:cs="Arial"/>
          <w:sz w:val="20"/>
          <w:szCs w:val="20"/>
          <w:lang w:val="en-US"/>
        </w:rPr>
        <w:t>eggshell</w:t>
      </w:r>
      <w:r w:rsidRPr="00CF5F43">
        <w:rPr>
          <w:rFonts w:ascii="Arial" w:hAnsi="Arial" w:cs="Arial"/>
          <w:sz w:val="20"/>
          <w:szCs w:val="20"/>
          <w:lang w:val="en-US"/>
        </w:rPr>
        <w:t xml:space="preserve">, premix, white corn, yellow corn and fish meal (Table 1). </w:t>
      </w:r>
      <w:r w:rsidR="008C6CDE" w:rsidRPr="008C6CDE">
        <w:rPr>
          <w:color w:val="EE0000"/>
          <w:sz w:val="20"/>
          <w:szCs w:val="20"/>
        </w:rPr>
        <w:t>The achiote grains used in this study were purchased from villages in Yamoussoukro rural area (Côte d'Ivoire).</w:t>
      </w:r>
      <w:r w:rsidRPr="00CF5F43">
        <w:rPr>
          <w:rFonts w:ascii="Arial" w:hAnsi="Arial" w:cs="Arial"/>
          <w:sz w:val="20"/>
          <w:szCs w:val="20"/>
          <w:lang w:val="en-US"/>
        </w:rPr>
        <w:t xml:space="preserve"> Thereafter, the control diets were two (2), one based on white corn 55.5%WC) and the other based on yellow corn 55.5% </w:t>
      </w:r>
      <w:r w:rsidR="002C4421" w:rsidRPr="00CF5F43">
        <w:rPr>
          <w:rFonts w:ascii="Arial" w:hAnsi="Arial" w:cs="Arial"/>
          <w:sz w:val="20"/>
          <w:szCs w:val="20"/>
          <w:lang w:val="en-US"/>
        </w:rPr>
        <w:t>Y</w:t>
      </w:r>
      <w:r w:rsidRPr="00CF5F43">
        <w:rPr>
          <w:rFonts w:ascii="Arial" w:hAnsi="Arial" w:cs="Arial"/>
          <w:sz w:val="20"/>
          <w:szCs w:val="20"/>
          <w:lang w:val="en-US"/>
        </w:rPr>
        <w:t xml:space="preserve">C. Additionally, four (4) white corn-based diets were enriched </w:t>
      </w:r>
      <w:r w:rsidRPr="00CF5F43">
        <w:rPr>
          <w:rFonts w:ascii="Arial" w:hAnsi="Arial" w:cs="Arial"/>
          <w:i/>
          <w:iCs/>
          <w:sz w:val="20"/>
          <w:szCs w:val="20"/>
          <w:lang w:val="en-US"/>
        </w:rPr>
        <w:t xml:space="preserve">Bixa </w:t>
      </w:r>
      <w:proofErr w:type="spellStart"/>
      <w:r w:rsidRPr="00CF5F43">
        <w:rPr>
          <w:rFonts w:ascii="Arial" w:hAnsi="Arial" w:cs="Arial"/>
          <w:i/>
          <w:iCs/>
          <w:sz w:val="20"/>
          <w:szCs w:val="20"/>
          <w:lang w:val="en-US"/>
        </w:rPr>
        <w:t>orellana</w:t>
      </w:r>
      <w:proofErr w:type="spellEnd"/>
      <w:r w:rsidRPr="00CF5F43">
        <w:rPr>
          <w:rFonts w:ascii="Arial" w:hAnsi="Arial" w:cs="Arial"/>
          <w:sz w:val="20"/>
          <w:szCs w:val="20"/>
          <w:lang w:val="en-US"/>
        </w:rPr>
        <w:t xml:space="preserve"> </w:t>
      </w:r>
      <w:r w:rsidR="00737ADB" w:rsidRPr="00CF5F43">
        <w:rPr>
          <w:rFonts w:ascii="Arial" w:hAnsi="Arial" w:cs="Arial"/>
          <w:sz w:val="20"/>
          <w:szCs w:val="20"/>
          <w:lang w:val="en-US"/>
        </w:rPr>
        <w:t>grain</w:t>
      </w:r>
      <w:r w:rsidRPr="00CF5F43">
        <w:rPr>
          <w:rFonts w:ascii="Arial" w:hAnsi="Arial" w:cs="Arial"/>
          <w:sz w:val="20"/>
          <w:szCs w:val="20"/>
          <w:lang w:val="en-US"/>
        </w:rPr>
        <w:t xml:space="preserve">-based diets. So, the diets received 0.5% (WC+0.5%Bo), 1% (WC+1%Bo), 1.25% (WC+1.25%Bo), and 1.5% (WC+1.50%Bo) of </w:t>
      </w:r>
      <w:r w:rsidRPr="00CF5F43">
        <w:rPr>
          <w:rFonts w:ascii="Arial" w:hAnsi="Arial" w:cs="Arial"/>
          <w:i/>
          <w:iCs/>
          <w:sz w:val="20"/>
          <w:szCs w:val="20"/>
          <w:lang w:val="en-US"/>
        </w:rPr>
        <w:t xml:space="preserve">Bixa </w:t>
      </w:r>
      <w:proofErr w:type="spellStart"/>
      <w:r w:rsidRPr="00CF5F43">
        <w:rPr>
          <w:rFonts w:ascii="Arial" w:hAnsi="Arial" w:cs="Arial"/>
          <w:i/>
          <w:iCs/>
          <w:sz w:val="20"/>
          <w:szCs w:val="20"/>
          <w:lang w:val="en-US"/>
        </w:rPr>
        <w:t>orellana</w:t>
      </w:r>
      <w:proofErr w:type="spellEnd"/>
      <w:r w:rsidRPr="00CF5F43">
        <w:rPr>
          <w:rFonts w:ascii="Arial" w:hAnsi="Arial" w:cs="Arial"/>
          <w:sz w:val="20"/>
          <w:szCs w:val="20"/>
          <w:lang w:val="en-US"/>
        </w:rPr>
        <w:t xml:space="preserve"> </w:t>
      </w:r>
      <w:r w:rsidR="00737ADB" w:rsidRPr="00CF5F43">
        <w:rPr>
          <w:rFonts w:ascii="Arial" w:hAnsi="Arial" w:cs="Arial"/>
          <w:sz w:val="20"/>
          <w:szCs w:val="20"/>
          <w:lang w:val="en-US"/>
        </w:rPr>
        <w:t>grain</w:t>
      </w:r>
      <w:r w:rsidRPr="00CF5F43">
        <w:rPr>
          <w:rFonts w:ascii="Arial" w:hAnsi="Arial" w:cs="Arial"/>
          <w:sz w:val="20"/>
          <w:szCs w:val="20"/>
          <w:lang w:val="en-US"/>
        </w:rPr>
        <w:t xml:space="preserve">s (Table 1). </w:t>
      </w:r>
      <w:r w:rsidRPr="00CF5F43">
        <w:rPr>
          <w:rFonts w:ascii="Arial" w:eastAsia="SimSun" w:hAnsi="Arial" w:cs="Arial"/>
          <w:sz w:val="20"/>
          <w:szCs w:val="18"/>
          <w:lang w:val="en-US" w:eastAsia="zh-CN"/>
        </w:rPr>
        <w:t xml:space="preserve">The </w:t>
      </w:r>
      <w:r w:rsidRPr="00CF5F43">
        <w:rPr>
          <w:rFonts w:ascii="Arial" w:eastAsia="Calibri" w:hAnsi="Arial" w:cs="Arial"/>
          <w:iCs/>
          <w:color w:val="000000"/>
          <w:sz w:val="20"/>
          <w:szCs w:val="18"/>
          <w:lang w:val="en-US"/>
        </w:rPr>
        <w:t>experimental diets were randomly assigned to the different groups.</w:t>
      </w:r>
    </w:p>
    <w:p w14:paraId="57105CB5" w14:textId="159EC09C" w:rsidR="00E73A9F" w:rsidRDefault="00E73A9F">
      <w:pPr>
        <w:spacing w:line="259" w:lineRule="auto"/>
        <w:jc w:val="left"/>
        <w:rPr>
          <w:rFonts w:eastAsia="Calibri" w:cs="Times New Roman"/>
          <w:iCs/>
          <w:color w:val="000000"/>
          <w:lang w:val="en-US"/>
        </w:rPr>
      </w:pPr>
      <w:r>
        <w:rPr>
          <w:rFonts w:eastAsia="Calibri" w:cs="Times New Roman"/>
          <w:iCs/>
          <w:color w:val="000000"/>
          <w:lang w:val="en-US"/>
        </w:rPr>
        <w:br w:type="page"/>
      </w:r>
    </w:p>
    <w:p w14:paraId="064FF0C6" w14:textId="77777777" w:rsidR="00CD0476" w:rsidRDefault="00CD0476" w:rsidP="001E6CFB">
      <w:pPr>
        <w:spacing w:after="0" w:line="360" w:lineRule="auto"/>
        <w:rPr>
          <w:rFonts w:eastAsia="Calibri" w:cs="Times New Roman"/>
          <w:iCs/>
          <w:color w:val="000000"/>
          <w:lang w:val="en-US"/>
        </w:rPr>
      </w:pPr>
    </w:p>
    <w:p w14:paraId="4B8DB1D8" w14:textId="793F6B3C" w:rsidR="00CD0476" w:rsidRPr="00124BE6" w:rsidRDefault="00CD0476" w:rsidP="00CD0476">
      <w:pPr>
        <w:pStyle w:val="Lgende"/>
        <w:rPr>
          <w:rFonts w:ascii="Arial" w:hAnsi="Arial" w:cs="Arial"/>
          <w:sz w:val="22"/>
          <w:szCs w:val="22"/>
          <w:lang w:val="en-US"/>
        </w:rPr>
      </w:pPr>
      <w:bookmarkStart w:id="3" w:name="_Toc205480950"/>
      <w:bookmarkStart w:id="4" w:name="_Hlk174821433"/>
      <w:r w:rsidRPr="00124BE6">
        <w:rPr>
          <w:rFonts w:ascii="Arial" w:hAnsi="Arial" w:cs="Arial"/>
          <w:b/>
          <w:bCs/>
          <w:sz w:val="22"/>
          <w:szCs w:val="16"/>
          <w:lang w:val="en-US"/>
        </w:rPr>
        <w:t>Table 1</w:t>
      </w:r>
      <w:r w:rsidR="00657FD1" w:rsidRPr="00124BE6">
        <w:rPr>
          <w:rFonts w:ascii="Arial" w:hAnsi="Arial" w:cs="Arial"/>
          <w:sz w:val="22"/>
          <w:szCs w:val="16"/>
          <w:lang w:val="en-US"/>
        </w:rPr>
        <w:t>.</w:t>
      </w:r>
      <w:r w:rsidRPr="00124BE6">
        <w:rPr>
          <w:rFonts w:ascii="Arial" w:hAnsi="Arial" w:cs="Arial"/>
          <w:sz w:val="22"/>
          <w:szCs w:val="16"/>
          <w:lang w:val="en-US"/>
        </w:rPr>
        <w:t xml:space="preserve"> Experimental diets with </w:t>
      </w:r>
      <w:r w:rsidRPr="00124BE6">
        <w:rPr>
          <w:rFonts w:ascii="Arial" w:hAnsi="Arial" w:cs="Arial"/>
          <w:i/>
          <w:iCs w:val="0"/>
          <w:sz w:val="22"/>
          <w:szCs w:val="16"/>
          <w:lang w:val="en-US"/>
        </w:rPr>
        <w:t xml:space="preserve">Bixa </w:t>
      </w:r>
      <w:proofErr w:type="spellStart"/>
      <w:r w:rsidRPr="00124BE6">
        <w:rPr>
          <w:rFonts w:ascii="Arial" w:hAnsi="Arial" w:cs="Arial"/>
          <w:i/>
          <w:iCs w:val="0"/>
          <w:sz w:val="22"/>
          <w:szCs w:val="16"/>
          <w:lang w:val="en-US"/>
        </w:rPr>
        <w:t>orellana</w:t>
      </w:r>
      <w:bookmarkEnd w:id="3"/>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2040"/>
        <w:gridCol w:w="939"/>
        <w:gridCol w:w="939"/>
        <w:gridCol w:w="1286"/>
        <w:gridCol w:w="1167"/>
        <w:gridCol w:w="1413"/>
        <w:gridCol w:w="1289"/>
      </w:tblGrid>
      <w:tr w:rsidR="00CD0476" w:rsidRPr="00124BE6" w14:paraId="5DF96DD2" w14:textId="77777777" w:rsidTr="00657FD1">
        <w:trPr>
          <w:trHeight w:val="300"/>
        </w:trPr>
        <w:tc>
          <w:tcPr>
            <w:tcW w:w="1066" w:type="pct"/>
            <w:tcBorders>
              <w:top w:val="single" w:sz="4" w:space="0" w:color="auto"/>
              <w:bottom w:val="single" w:sz="4" w:space="0" w:color="auto"/>
            </w:tcBorders>
            <w:vAlign w:val="center"/>
          </w:tcPr>
          <w:bookmarkEnd w:id="4"/>
          <w:p w14:paraId="15EC97E5" w14:textId="77777777" w:rsidR="00CD0476" w:rsidRPr="00124BE6" w:rsidRDefault="00CD0476" w:rsidP="0075187E">
            <w:pPr>
              <w:spacing w:after="0" w:line="240" w:lineRule="auto"/>
              <w:rPr>
                <w:rFonts w:ascii="Arial" w:eastAsia="Times New Roman" w:hAnsi="Arial" w:cs="Arial"/>
                <w:sz w:val="18"/>
                <w:szCs w:val="18"/>
                <w:lang w:val="en-US"/>
              </w:rPr>
            </w:pPr>
            <w:r w:rsidRPr="00124BE6">
              <w:rPr>
                <w:rFonts w:ascii="Arial" w:eastAsia="Times New Roman" w:hAnsi="Arial" w:cs="Arial"/>
                <w:sz w:val="18"/>
                <w:szCs w:val="18"/>
                <w:lang w:val="en-US"/>
              </w:rPr>
              <w:t>Diets</w:t>
            </w:r>
          </w:p>
        </w:tc>
        <w:tc>
          <w:tcPr>
            <w:tcW w:w="513" w:type="pct"/>
            <w:tcBorders>
              <w:top w:val="single" w:sz="4" w:space="0" w:color="auto"/>
              <w:bottom w:val="single" w:sz="4" w:space="0" w:color="auto"/>
            </w:tcBorders>
            <w:vAlign w:val="center"/>
          </w:tcPr>
          <w:p w14:paraId="308BD94D"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color w:val="000000"/>
                <w:sz w:val="18"/>
                <w:szCs w:val="18"/>
                <w:lang w:val="en-US" w:eastAsia="fr-FR"/>
              </w:rPr>
              <w:t>55.5% WC</w:t>
            </w:r>
          </w:p>
        </w:tc>
        <w:tc>
          <w:tcPr>
            <w:tcW w:w="513" w:type="pct"/>
            <w:tcBorders>
              <w:top w:val="single" w:sz="4" w:space="0" w:color="auto"/>
              <w:bottom w:val="single" w:sz="4" w:space="0" w:color="auto"/>
            </w:tcBorders>
            <w:vAlign w:val="center"/>
          </w:tcPr>
          <w:p w14:paraId="001C1FCA"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color w:val="000000"/>
                <w:sz w:val="18"/>
                <w:szCs w:val="18"/>
                <w:lang w:val="en-US" w:eastAsia="fr-FR"/>
              </w:rPr>
              <w:t>55.5% YC</w:t>
            </w:r>
          </w:p>
        </w:tc>
        <w:tc>
          <w:tcPr>
            <w:tcW w:w="726" w:type="pct"/>
            <w:tcBorders>
              <w:top w:val="single" w:sz="4" w:space="0" w:color="auto"/>
              <w:bottom w:val="single" w:sz="4" w:space="0" w:color="auto"/>
            </w:tcBorders>
            <w:vAlign w:val="center"/>
          </w:tcPr>
          <w:p w14:paraId="51FC406E"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sz w:val="18"/>
                <w:szCs w:val="18"/>
                <w:lang w:val="en-US"/>
              </w:rPr>
              <w:t>WC+0.5%Bo</w:t>
            </w:r>
          </w:p>
        </w:tc>
        <w:tc>
          <w:tcPr>
            <w:tcW w:w="660" w:type="pct"/>
            <w:tcBorders>
              <w:top w:val="single" w:sz="4" w:space="0" w:color="auto"/>
              <w:bottom w:val="single" w:sz="4" w:space="0" w:color="auto"/>
            </w:tcBorders>
            <w:vAlign w:val="center"/>
          </w:tcPr>
          <w:p w14:paraId="554090B5"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sz w:val="18"/>
                <w:szCs w:val="18"/>
                <w:lang w:val="en-US"/>
              </w:rPr>
              <w:t>WC+1%Bo</w:t>
            </w:r>
          </w:p>
        </w:tc>
        <w:tc>
          <w:tcPr>
            <w:tcW w:w="795" w:type="pct"/>
            <w:tcBorders>
              <w:top w:val="single" w:sz="4" w:space="0" w:color="auto"/>
              <w:bottom w:val="single" w:sz="4" w:space="0" w:color="auto"/>
            </w:tcBorders>
            <w:vAlign w:val="center"/>
          </w:tcPr>
          <w:p w14:paraId="28FC4254"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sz w:val="18"/>
                <w:szCs w:val="18"/>
                <w:lang w:val="en-US"/>
              </w:rPr>
              <w:t>WC+1.25%Bo</w:t>
            </w:r>
          </w:p>
        </w:tc>
        <w:tc>
          <w:tcPr>
            <w:tcW w:w="727" w:type="pct"/>
            <w:tcBorders>
              <w:top w:val="single" w:sz="4" w:space="0" w:color="auto"/>
              <w:bottom w:val="single" w:sz="4" w:space="0" w:color="auto"/>
            </w:tcBorders>
            <w:vAlign w:val="center"/>
          </w:tcPr>
          <w:p w14:paraId="70894A6F"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sz w:val="18"/>
                <w:szCs w:val="18"/>
                <w:lang w:val="en-US"/>
              </w:rPr>
              <w:t>WC+1.5%Bo</w:t>
            </w:r>
          </w:p>
        </w:tc>
      </w:tr>
      <w:tr w:rsidR="00CD0476" w:rsidRPr="00124BE6" w14:paraId="25C40896" w14:textId="77777777" w:rsidTr="00657FD1">
        <w:trPr>
          <w:trHeight w:val="300"/>
        </w:trPr>
        <w:tc>
          <w:tcPr>
            <w:tcW w:w="1066" w:type="pct"/>
            <w:tcBorders>
              <w:top w:val="single" w:sz="4" w:space="0" w:color="auto"/>
            </w:tcBorders>
            <w:vAlign w:val="center"/>
          </w:tcPr>
          <w:p w14:paraId="44F707E7"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White corn</w:t>
            </w:r>
          </w:p>
        </w:tc>
        <w:tc>
          <w:tcPr>
            <w:tcW w:w="513" w:type="pct"/>
            <w:tcBorders>
              <w:top w:val="single" w:sz="4" w:space="0" w:color="auto"/>
            </w:tcBorders>
            <w:vAlign w:val="center"/>
          </w:tcPr>
          <w:p w14:paraId="53F6F10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55.5</w:t>
            </w:r>
          </w:p>
        </w:tc>
        <w:tc>
          <w:tcPr>
            <w:tcW w:w="513" w:type="pct"/>
            <w:tcBorders>
              <w:top w:val="single" w:sz="4" w:space="0" w:color="auto"/>
            </w:tcBorders>
            <w:vAlign w:val="center"/>
          </w:tcPr>
          <w:p w14:paraId="43885CCC"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0</w:t>
            </w:r>
          </w:p>
        </w:tc>
        <w:tc>
          <w:tcPr>
            <w:tcW w:w="726" w:type="pct"/>
            <w:tcBorders>
              <w:top w:val="single" w:sz="4" w:space="0" w:color="auto"/>
            </w:tcBorders>
            <w:vAlign w:val="center"/>
          </w:tcPr>
          <w:p w14:paraId="615CE91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55.5</w:t>
            </w:r>
          </w:p>
        </w:tc>
        <w:tc>
          <w:tcPr>
            <w:tcW w:w="660" w:type="pct"/>
            <w:tcBorders>
              <w:top w:val="single" w:sz="4" w:space="0" w:color="auto"/>
            </w:tcBorders>
            <w:vAlign w:val="center"/>
          </w:tcPr>
          <w:p w14:paraId="4467995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55.5</w:t>
            </w:r>
          </w:p>
        </w:tc>
        <w:tc>
          <w:tcPr>
            <w:tcW w:w="795" w:type="pct"/>
            <w:tcBorders>
              <w:top w:val="single" w:sz="4" w:space="0" w:color="auto"/>
            </w:tcBorders>
            <w:vAlign w:val="center"/>
          </w:tcPr>
          <w:p w14:paraId="55723AA1"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55.5</w:t>
            </w:r>
          </w:p>
        </w:tc>
        <w:tc>
          <w:tcPr>
            <w:tcW w:w="727" w:type="pct"/>
            <w:tcBorders>
              <w:top w:val="single" w:sz="4" w:space="0" w:color="auto"/>
            </w:tcBorders>
            <w:vAlign w:val="center"/>
          </w:tcPr>
          <w:p w14:paraId="1A4009C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55.5</w:t>
            </w:r>
          </w:p>
        </w:tc>
      </w:tr>
      <w:tr w:rsidR="00CD0476" w:rsidRPr="00124BE6" w14:paraId="4EED976A" w14:textId="77777777" w:rsidTr="00657FD1">
        <w:trPr>
          <w:trHeight w:val="300"/>
        </w:trPr>
        <w:tc>
          <w:tcPr>
            <w:tcW w:w="1066" w:type="pct"/>
            <w:vAlign w:val="center"/>
          </w:tcPr>
          <w:p w14:paraId="6C8A2E8B"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Yellow corn</w:t>
            </w:r>
          </w:p>
        </w:tc>
        <w:tc>
          <w:tcPr>
            <w:tcW w:w="513" w:type="pct"/>
            <w:vAlign w:val="center"/>
          </w:tcPr>
          <w:p w14:paraId="0C28725A"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0</w:t>
            </w:r>
          </w:p>
        </w:tc>
        <w:tc>
          <w:tcPr>
            <w:tcW w:w="513" w:type="pct"/>
            <w:vAlign w:val="center"/>
          </w:tcPr>
          <w:p w14:paraId="06B790E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55.5</w:t>
            </w:r>
          </w:p>
        </w:tc>
        <w:tc>
          <w:tcPr>
            <w:tcW w:w="726" w:type="pct"/>
            <w:vAlign w:val="center"/>
          </w:tcPr>
          <w:p w14:paraId="4B3DEBB1"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0</w:t>
            </w:r>
          </w:p>
        </w:tc>
        <w:tc>
          <w:tcPr>
            <w:tcW w:w="660" w:type="pct"/>
            <w:vAlign w:val="center"/>
          </w:tcPr>
          <w:p w14:paraId="2187CAF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0</w:t>
            </w:r>
          </w:p>
        </w:tc>
        <w:tc>
          <w:tcPr>
            <w:tcW w:w="795" w:type="pct"/>
            <w:vAlign w:val="center"/>
          </w:tcPr>
          <w:p w14:paraId="7182C55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0</w:t>
            </w:r>
          </w:p>
        </w:tc>
        <w:tc>
          <w:tcPr>
            <w:tcW w:w="727" w:type="pct"/>
            <w:vAlign w:val="center"/>
          </w:tcPr>
          <w:p w14:paraId="40D88EDD"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0</w:t>
            </w:r>
          </w:p>
        </w:tc>
      </w:tr>
      <w:tr w:rsidR="00CD0476" w:rsidRPr="00124BE6" w14:paraId="177B757C" w14:textId="77777777" w:rsidTr="00657FD1">
        <w:trPr>
          <w:trHeight w:val="300"/>
        </w:trPr>
        <w:tc>
          <w:tcPr>
            <w:tcW w:w="1066" w:type="pct"/>
            <w:vAlign w:val="center"/>
          </w:tcPr>
          <w:p w14:paraId="0BD6A344"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Nutri-A Premix</w:t>
            </w:r>
          </w:p>
        </w:tc>
        <w:tc>
          <w:tcPr>
            <w:tcW w:w="513" w:type="pct"/>
            <w:vAlign w:val="center"/>
          </w:tcPr>
          <w:p w14:paraId="44420E71"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4</w:t>
            </w:r>
          </w:p>
        </w:tc>
        <w:tc>
          <w:tcPr>
            <w:tcW w:w="513" w:type="pct"/>
            <w:vAlign w:val="center"/>
          </w:tcPr>
          <w:p w14:paraId="3530DB5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4</w:t>
            </w:r>
          </w:p>
        </w:tc>
        <w:tc>
          <w:tcPr>
            <w:tcW w:w="726" w:type="pct"/>
            <w:vAlign w:val="center"/>
          </w:tcPr>
          <w:p w14:paraId="2E5C8894"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4</w:t>
            </w:r>
          </w:p>
        </w:tc>
        <w:tc>
          <w:tcPr>
            <w:tcW w:w="660" w:type="pct"/>
            <w:vAlign w:val="center"/>
          </w:tcPr>
          <w:p w14:paraId="2EF0710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4</w:t>
            </w:r>
          </w:p>
        </w:tc>
        <w:tc>
          <w:tcPr>
            <w:tcW w:w="795" w:type="pct"/>
            <w:vAlign w:val="center"/>
          </w:tcPr>
          <w:p w14:paraId="592CFC8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4</w:t>
            </w:r>
          </w:p>
        </w:tc>
        <w:tc>
          <w:tcPr>
            <w:tcW w:w="727" w:type="pct"/>
            <w:vAlign w:val="center"/>
          </w:tcPr>
          <w:p w14:paraId="2DE0787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4</w:t>
            </w:r>
          </w:p>
        </w:tc>
      </w:tr>
      <w:tr w:rsidR="00CD0476" w:rsidRPr="00124BE6" w14:paraId="28C8A935" w14:textId="77777777" w:rsidTr="00657FD1">
        <w:trPr>
          <w:trHeight w:val="300"/>
        </w:trPr>
        <w:tc>
          <w:tcPr>
            <w:tcW w:w="1066" w:type="pct"/>
            <w:vAlign w:val="center"/>
          </w:tcPr>
          <w:p w14:paraId="7656C540"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Low rice flour</w:t>
            </w:r>
          </w:p>
        </w:tc>
        <w:tc>
          <w:tcPr>
            <w:tcW w:w="513" w:type="pct"/>
            <w:vAlign w:val="center"/>
          </w:tcPr>
          <w:p w14:paraId="79DA12B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3.5</w:t>
            </w:r>
          </w:p>
        </w:tc>
        <w:tc>
          <w:tcPr>
            <w:tcW w:w="513" w:type="pct"/>
            <w:vAlign w:val="center"/>
          </w:tcPr>
          <w:p w14:paraId="3E0D2164"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3.5</w:t>
            </w:r>
          </w:p>
        </w:tc>
        <w:tc>
          <w:tcPr>
            <w:tcW w:w="726" w:type="pct"/>
            <w:vAlign w:val="center"/>
          </w:tcPr>
          <w:p w14:paraId="18C6DF9C"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3.5</w:t>
            </w:r>
          </w:p>
        </w:tc>
        <w:tc>
          <w:tcPr>
            <w:tcW w:w="660" w:type="pct"/>
            <w:vAlign w:val="center"/>
          </w:tcPr>
          <w:p w14:paraId="207D14D4"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3.5</w:t>
            </w:r>
          </w:p>
        </w:tc>
        <w:tc>
          <w:tcPr>
            <w:tcW w:w="795" w:type="pct"/>
            <w:vAlign w:val="center"/>
          </w:tcPr>
          <w:p w14:paraId="7994C27C"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3.5</w:t>
            </w:r>
          </w:p>
        </w:tc>
        <w:tc>
          <w:tcPr>
            <w:tcW w:w="727" w:type="pct"/>
            <w:vAlign w:val="center"/>
          </w:tcPr>
          <w:p w14:paraId="5AF5F51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3.5</w:t>
            </w:r>
          </w:p>
        </w:tc>
      </w:tr>
      <w:tr w:rsidR="00CD0476" w:rsidRPr="00124BE6" w14:paraId="5725D09A" w14:textId="77777777" w:rsidTr="00657FD1">
        <w:trPr>
          <w:trHeight w:val="300"/>
        </w:trPr>
        <w:tc>
          <w:tcPr>
            <w:tcW w:w="1066" w:type="pct"/>
            <w:vAlign w:val="center"/>
          </w:tcPr>
          <w:p w14:paraId="35102A06"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Fish meal</w:t>
            </w:r>
          </w:p>
        </w:tc>
        <w:tc>
          <w:tcPr>
            <w:tcW w:w="513" w:type="pct"/>
            <w:vAlign w:val="center"/>
          </w:tcPr>
          <w:p w14:paraId="482904DE"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14</w:t>
            </w:r>
          </w:p>
        </w:tc>
        <w:tc>
          <w:tcPr>
            <w:tcW w:w="513" w:type="pct"/>
            <w:vAlign w:val="center"/>
          </w:tcPr>
          <w:p w14:paraId="68AC869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14</w:t>
            </w:r>
          </w:p>
        </w:tc>
        <w:tc>
          <w:tcPr>
            <w:tcW w:w="726" w:type="pct"/>
            <w:vAlign w:val="center"/>
          </w:tcPr>
          <w:p w14:paraId="3DB38BA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14</w:t>
            </w:r>
          </w:p>
        </w:tc>
        <w:tc>
          <w:tcPr>
            <w:tcW w:w="660" w:type="pct"/>
            <w:vAlign w:val="center"/>
          </w:tcPr>
          <w:p w14:paraId="2C01156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14</w:t>
            </w:r>
          </w:p>
        </w:tc>
        <w:tc>
          <w:tcPr>
            <w:tcW w:w="795" w:type="pct"/>
            <w:vAlign w:val="center"/>
          </w:tcPr>
          <w:p w14:paraId="409EEFCD"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14</w:t>
            </w:r>
          </w:p>
        </w:tc>
        <w:tc>
          <w:tcPr>
            <w:tcW w:w="727" w:type="pct"/>
            <w:vAlign w:val="center"/>
          </w:tcPr>
          <w:p w14:paraId="2C626E14"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14</w:t>
            </w:r>
          </w:p>
        </w:tc>
      </w:tr>
      <w:tr w:rsidR="00CD0476" w:rsidRPr="00124BE6" w14:paraId="2CC29425" w14:textId="77777777" w:rsidTr="00657FD1">
        <w:trPr>
          <w:trHeight w:val="300"/>
        </w:trPr>
        <w:tc>
          <w:tcPr>
            <w:tcW w:w="1066" w:type="pct"/>
            <w:vAlign w:val="center"/>
          </w:tcPr>
          <w:p w14:paraId="60C08DE4"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Soybean meal</w:t>
            </w:r>
          </w:p>
        </w:tc>
        <w:tc>
          <w:tcPr>
            <w:tcW w:w="513" w:type="pct"/>
            <w:vAlign w:val="center"/>
          </w:tcPr>
          <w:p w14:paraId="56105DE3"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12</w:t>
            </w:r>
          </w:p>
        </w:tc>
        <w:tc>
          <w:tcPr>
            <w:tcW w:w="513" w:type="pct"/>
            <w:vAlign w:val="center"/>
          </w:tcPr>
          <w:p w14:paraId="4CEEA32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12</w:t>
            </w:r>
          </w:p>
        </w:tc>
        <w:tc>
          <w:tcPr>
            <w:tcW w:w="726" w:type="pct"/>
            <w:vAlign w:val="center"/>
          </w:tcPr>
          <w:p w14:paraId="79F7141E"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12</w:t>
            </w:r>
          </w:p>
        </w:tc>
        <w:tc>
          <w:tcPr>
            <w:tcW w:w="660" w:type="pct"/>
            <w:vAlign w:val="center"/>
          </w:tcPr>
          <w:p w14:paraId="16CBBF2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12</w:t>
            </w:r>
          </w:p>
        </w:tc>
        <w:tc>
          <w:tcPr>
            <w:tcW w:w="795" w:type="pct"/>
            <w:vAlign w:val="center"/>
          </w:tcPr>
          <w:p w14:paraId="2170352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12</w:t>
            </w:r>
          </w:p>
        </w:tc>
        <w:tc>
          <w:tcPr>
            <w:tcW w:w="727" w:type="pct"/>
            <w:vAlign w:val="center"/>
          </w:tcPr>
          <w:p w14:paraId="68B2C1D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12</w:t>
            </w:r>
          </w:p>
        </w:tc>
      </w:tr>
      <w:tr w:rsidR="00CD0476" w:rsidRPr="00124BE6" w14:paraId="46D2F04E" w14:textId="77777777" w:rsidTr="00657FD1">
        <w:trPr>
          <w:trHeight w:val="300"/>
        </w:trPr>
        <w:tc>
          <w:tcPr>
            <w:tcW w:w="1066" w:type="pct"/>
            <w:vAlign w:val="center"/>
          </w:tcPr>
          <w:p w14:paraId="3FBA16C6"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Wheat bran</w:t>
            </w:r>
          </w:p>
        </w:tc>
        <w:tc>
          <w:tcPr>
            <w:tcW w:w="513" w:type="pct"/>
            <w:vAlign w:val="center"/>
          </w:tcPr>
          <w:p w14:paraId="610880C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8</w:t>
            </w:r>
          </w:p>
        </w:tc>
        <w:tc>
          <w:tcPr>
            <w:tcW w:w="513" w:type="pct"/>
            <w:vAlign w:val="center"/>
          </w:tcPr>
          <w:p w14:paraId="1E40F36A"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8</w:t>
            </w:r>
          </w:p>
        </w:tc>
        <w:tc>
          <w:tcPr>
            <w:tcW w:w="726" w:type="pct"/>
            <w:vAlign w:val="center"/>
          </w:tcPr>
          <w:p w14:paraId="3CC6E7EC"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7.5</w:t>
            </w:r>
          </w:p>
        </w:tc>
        <w:tc>
          <w:tcPr>
            <w:tcW w:w="660" w:type="pct"/>
            <w:vAlign w:val="center"/>
          </w:tcPr>
          <w:p w14:paraId="35BC2E57"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7</w:t>
            </w:r>
          </w:p>
        </w:tc>
        <w:tc>
          <w:tcPr>
            <w:tcW w:w="795" w:type="pct"/>
            <w:vAlign w:val="center"/>
          </w:tcPr>
          <w:p w14:paraId="0F4A7EC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6.75</w:t>
            </w:r>
          </w:p>
        </w:tc>
        <w:tc>
          <w:tcPr>
            <w:tcW w:w="727" w:type="pct"/>
            <w:vAlign w:val="center"/>
          </w:tcPr>
          <w:p w14:paraId="37EE2A2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6.5</w:t>
            </w:r>
          </w:p>
        </w:tc>
      </w:tr>
      <w:tr w:rsidR="00CD0476" w:rsidRPr="00124BE6" w14:paraId="156D5926" w14:textId="77777777" w:rsidTr="00657FD1">
        <w:trPr>
          <w:trHeight w:val="300"/>
        </w:trPr>
        <w:tc>
          <w:tcPr>
            <w:tcW w:w="1066" w:type="pct"/>
            <w:vAlign w:val="center"/>
          </w:tcPr>
          <w:p w14:paraId="2559C2A5"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Egg shell</w:t>
            </w:r>
          </w:p>
        </w:tc>
        <w:tc>
          <w:tcPr>
            <w:tcW w:w="513" w:type="pct"/>
            <w:vAlign w:val="center"/>
          </w:tcPr>
          <w:p w14:paraId="7F8CF367"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3</w:t>
            </w:r>
          </w:p>
        </w:tc>
        <w:tc>
          <w:tcPr>
            <w:tcW w:w="513" w:type="pct"/>
            <w:vAlign w:val="center"/>
          </w:tcPr>
          <w:p w14:paraId="5D62B0D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3</w:t>
            </w:r>
          </w:p>
        </w:tc>
        <w:tc>
          <w:tcPr>
            <w:tcW w:w="726" w:type="pct"/>
            <w:vAlign w:val="center"/>
          </w:tcPr>
          <w:p w14:paraId="2E276D8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w:t>
            </w:r>
          </w:p>
        </w:tc>
        <w:tc>
          <w:tcPr>
            <w:tcW w:w="660" w:type="pct"/>
            <w:vAlign w:val="center"/>
          </w:tcPr>
          <w:p w14:paraId="39A238E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w:t>
            </w:r>
          </w:p>
        </w:tc>
        <w:tc>
          <w:tcPr>
            <w:tcW w:w="795" w:type="pct"/>
            <w:vAlign w:val="center"/>
          </w:tcPr>
          <w:p w14:paraId="1F6CB8E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w:t>
            </w:r>
          </w:p>
        </w:tc>
        <w:tc>
          <w:tcPr>
            <w:tcW w:w="727" w:type="pct"/>
            <w:vAlign w:val="center"/>
          </w:tcPr>
          <w:p w14:paraId="28FD388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w:t>
            </w:r>
          </w:p>
        </w:tc>
      </w:tr>
      <w:tr w:rsidR="00CD0476" w:rsidRPr="00124BE6" w14:paraId="1C483EEC" w14:textId="77777777" w:rsidTr="00657FD1">
        <w:trPr>
          <w:trHeight w:val="300"/>
        </w:trPr>
        <w:tc>
          <w:tcPr>
            <w:tcW w:w="1066" w:type="pct"/>
            <w:tcBorders>
              <w:bottom w:val="single" w:sz="4" w:space="0" w:color="auto"/>
            </w:tcBorders>
            <w:vAlign w:val="center"/>
          </w:tcPr>
          <w:p w14:paraId="1F01C7B2" w14:textId="77777777" w:rsidR="00CD0476" w:rsidRPr="00124BE6" w:rsidRDefault="00CD0476" w:rsidP="0075187E">
            <w:pPr>
              <w:spacing w:after="0" w:line="240" w:lineRule="auto"/>
              <w:rPr>
                <w:rFonts w:ascii="Arial" w:eastAsia="Times New Roman" w:hAnsi="Arial" w:cs="Arial"/>
                <w:i/>
                <w:iCs/>
                <w:sz w:val="20"/>
                <w:szCs w:val="20"/>
                <w:lang w:val="en-US"/>
              </w:rPr>
            </w:pPr>
            <w:r w:rsidRPr="00124BE6">
              <w:rPr>
                <w:rFonts w:ascii="Arial" w:eastAsia="Times New Roman" w:hAnsi="Arial" w:cs="Arial"/>
                <w:i/>
                <w:iCs/>
                <w:sz w:val="20"/>
                <w:szCs w:val="20"/>
                <w:lang w:val="en-US"/>
              </w:rPr>
              <w:t xml:space="preserve">Bixa </w:t>
            </w:r>
            <w:proofErr w:type="spellStart"/>
            <w:r w:rsidRPr="00124BE6">
              <w:rPr>
                <w:rFonts w:ascii="Arial" w:eastAsia="Times New Roman" w:hAnsi="Arial" w:cs="Arial"/>
                <w:i/>
                <w:iCs/>
                <w:sz w:val="20"/>
                <w:szCs w:val="20"/>
                <w:lang w:val="en-US"/>
              </w:rPr>
              <w:t>orellana</w:t>
            </w:r>
            <w:proofErr w:type="spellEnd"/>
          </w:p>
        </w:tc>
        <w:tc>
          <w:tcPr>
            <w:tcW w:w="513" w:type="pct"/>
            <w:tcBorders>
              <w:bottom w:val="single" w:sz="4" w:space="0" w:color="auto"/>
            </w:tcBorders>
            <w:vAlign w:val="center"/>
          </w:tcPr>
          <w:p w14:paraId="2256B6AE"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0</w:t>
            </w:r>
          </w:p>
        </w:tc>
        <w:tc>
          <w:tcPr>
            <w:tcW w:w="513" w:type="pct"/>
            <w:tcBorders>
              <w:bottom w:val="single" w:sz="4" w:space="0" w:color="auto"/>
            </w:tcBorders>
            <w:vAlign w:val="center"/>
          </w:tcPr>
          <w:p w14:paraId="73AB01D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0</w:t>
            </w:r>
          </w:p>
        </w:tc>
        <w:tc>
          <w:tcPr>
            <w:tcW w:w="726" w:type="pct"/>
            <w:tcBorders>
              <w:bottom w:val="single" w:sz="4" w:space="0" w:color="auto"/>
            </w:tcBorders>
            <w:vAlign w:val="center"/>
          </w:tcPr>
          <w:p w14:paraId="0272334E"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0.5</w:t>
            </w:r>
          </w:p>
        </w:tc>
        <w:tc>
          <w:tcPr>
            <w:tcW w:w="660" w:type="pct"/>
            <w:tcBorders>
              <w:bottom w:val="single" w:sz="4" w:space="0" w:color="auto"/>
            </w:tcBorders>
            <w:vAlign w:val="center"/>
          </w:tcPr>
          <w:p w14:paraId="7226F29A"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w:t>
            </w:r>
          </w:p>
        </w:tc>
        <w:tc>
          <w:tcPr>
            <w:tcW w:w="795" w:type="pct"/>
            <w:tcBorders>
              <w:bottom w:val="single" w:sz="4" w:space="0" w:color="auto"/>
            </w:tcBorders>
            <w:vAlign w:val="center"/>
          </w:tcPr>
          <w:p w14:paraId="5B35F1C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1.25</w:t>
            </w:r>
          </w:p>
        </w:tc>
        <w:tc>
          <w:tcPr>
            <w:tcW w:w="727" w:type="pct"/>
            <w:tcBorders>
              <w:bottom w:val="single" w:sz="4" w:space="0" w:color="auto"/>
            </w:tcBorders>
            <w:vAlign w:val="center"/>
          </w:tcPr>
          <w:p w14:paraId="3F8995E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1.5</w:t>
            </w:r>
          </w:p>
        </w:tc>
      </w:tr>
      <w:tr w:rsidR="00CD0476" w:rsidRPr="00124BE6" w14:paraId="76F03ED5" w14:textId="77777777" w:rsidTr="00657FD1">
        <w:trPr>
          <w:trHeight w:val="300"/>
        </w:trPr>
        <w:tc>
          <w:tcPr>
            <w:tcW w:w="1066" w:type="pct"/>
            <w:tcBorders>
              <w:top w:val="single" w:sz="4" w:space="0" w:color="auto"/>
              <w:bottom w:val="single" w:sz="4" w:space="0" w:color="auto"/>
            </w:tcBorders>
            <w:vAlign w:val="center"/>
          </w:tcPr>
          <w:p w14:paraId="1AA29736"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Total (g)</w:t>
            </w:r>
          </w:p>
        </w:tc>
        <w:tc>
          <w:tcPr>
            <w:tcW w:w="513" w:type="pct"/>
            <w:tcBorders>
              <w:top w:val="single" w:sz="4" w:space="0" w:color="auto"/>
              <w:bottom w:val="single" w:sz="4" w:space="0" w:color="auto"/>
            </w:tcBorders>
            <w:vAlign w:val="center"/>
          </w:tcPr>
          <w:p w14:paraId="6A8FC44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100</w:t>
            </w:r>
          </w:p>
        </w:tc>
        <w:tc>
          <w:tcPr>
            <w:tcW w:w="513" w:type="pct"/>
            <w:tcBorders>
              <w:top w:val="single" w:sz="4" w:space="0" w:color="auto"/>
              <w:bottom w:val="single" w:sz="4" w:space="0" w:color="auto"/>
            </w:tcBorders>
            <w:vAlign w:val="center"/>
          </w:tcPr>
          <w:p w14:paraId="286A244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color w:val="000000"/>
                <w:sz w:val="20"/>
                <w:szCs w:val="20"/>
                <w:lang w:val="en-US" w:eastAsia="fr-FR"/>
              </w:rPr>
              <w:t>100</w:t>
            </w:r>
          </w:p>
        </w:tc>
        <w:tc>
          <w:tcPr>
            <w:tcW w:w="726" w:type="pct"/>
            <w:tcBorders>
              <w:top w:val="single" w:sz="4" w:space="0" w:color="auto"/>
              <w:bottom w:val="single" w:sz="4" w:space="0" w:color="auto"/>
            </w:tcBorders>
            <w:vAlign w:val="center"/>
          </w:tcPr>
          <w:p w14:paraId="0AFE5FA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100</w:t>
            </w:r>
          </w:p>
        </w:tc>
        <w:tc>
          <w:tcPr>
            <w:tcW w:w="660" w:type="pct"/>
            <w:tcBorders>
              <w:top w:val="single" w:sz="4" w:space="0" w:color="auto"/>
              <w:bottom w:val="single" w:sz="4" w:space="0" w:color="auto"/>
            </w:tcBorders>
            <w:vAlign w:val="center"/>
          </w:tcPr>
          <w:p w14:paraId="5BA87BC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100</w:t>
            </w:r>
          </w:p>
        </w:tc>
        <w:tc>
          <w:tcPr>
            <w:tcW w:w="795" w:type="pct"/>
            <w:tcBorders>
              <w:top w:val="single" w:sz="4" w:space="0" w:color="auto"/>
              <w:bottom w:val="single" w:sz="4" w:space="0" w:color="auto"/>
            </w:tcBorders>
            <w:vAlign w:val="center"/>
          </w:tcPr>
          <w:p w14:paraId="69A199F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100</w:t>
            </w:r>
          </w:p>
        </w:tc>
        <w:tc>
          <w:tcPr>
            <w:tcW w:w="727" w:type="pct"/>
            <w:tcBorders>
              <w:top w:val="single" w:sz="4" w:space="0" w:color="auto"/>
              <w:bottom w:val="single" w:sz="4" w:space="0" w:color="auto"/>
            </w:tcBorders>
            <w:vAlign w:val="center"/>
          </w:tcPr>
          <w:p w14:paraId="779DAC84"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100</w:t>
            </w:r>
          </w:p>
        </w:tc>
      </w:tr>
      <w:tr w:rsidR="00CD0476" w:rsidRPr="00124BE6" w14:paraId="685BF244" w14:textId="77777777" w:rsidTr="00657FD1">
        <w:trPr>
          <w:trHeight w:val="300"/>
        </w:trPr>
        <w:tc>
          <w:tcPr>
            <w:tcW w:w="1066" w:type="pct"/>
            <w:tcBorders>
              <w:top w:val="single" w:sz="4" w:space="0" w:color="auto"/>
            </w:tcBorders>
          </w:tcPr>
          <w:p w14:paraId="79A76D62"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Dry matter (%)</w:t>
            </w:r>
          </w:p>
        </w:tc>
        <w:tc>
          <w:tcPr>
            <w:tcW w:w="513" w:type="pct"/>
            <w:tcBorders>
              <w:top w:val="single" w:sz="4" w:space="0" w:color="auto"/>
            </w:tcBorders>
            <w:vAlign w:val="center"/>
          </w:tcPr>
          <w:p w14:paraId="271C3A1F"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90.43</w:t>
            </w:r>
          </w:p>
        </w:tc>
        <w:tc>
          <w:tcPr>
            <w:tcW w:w="513" w:type="pct"/>
            <w:tcBorders>
              <w:top w:val="single" w:sz="4" w:space="0" w:color="auto"/>
            </w:tcBorders>
            <w:vAlign w:val="center"/>
          </w:tcPr>
          <w:p w14:paraId="00EE71EF"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89.38</w:t>
            </w:r>
          </w:p>
        </w:tc>
        <w:tc>
          <w:tcPr>
            <w:tcW w:w="726" w:type="pct"/>
            <w:tcBorders>
              <w:top w:val="single" w:sz="4" w:space="0" w:color="auto"/>
            </w:tcBorders>
            <w:vAlign w:val="center"/>
          </w:tcPr>
          <w:p w14:paraId="569599EA"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90.20</w:t>
            </w:r>
          </w:p>
        </w:tc>
        <w:tc>
          <w:tcPr>
            <w:tcW w:w="660" w:type="pct"/>
            <w:tcBorders>
              <w:top w:val="single" w:sz="4" w:space="0" w:color="auto"/>
            </w:tcBorders>
            <w:vAlign w:val="center"/>
          </w:tcPr>
          <w:p w14:paraId="443E99C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90.08</w:t>
            </w:r>
          </w:p>
        </w:tc>
        <w:tc>
          <w:tcPr>
            <w:tcW w:w="795" w:type="pct"/>
            <w:tcBorders>
              <w:top w:val="single" w:sz="4" w:space="0" w:color="auto"/>
            </w:tcBorders>
            <w:vAlign w:val="center"/>
          </w:tcPr>
          <w:p w14:paraId="309E183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89.88</w:t>
            </w:r>
          </w:p>
        </w:tc>
        <w:tc>
          <w:tcPr>
            <w:tcW w:w="727" w:type="pct"/>
            <w:tcBorders>
              <w:top w:val="single" w:sz="4" w:space="0" w:color="auto"/>
            </w:tcBorders>
            <w:vAlign w:val="center"/>
          </w:tcPr>
          <w:p w14:paraId="3C140DA3"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90.12</w:t>
            </w:r>
          </w:p>
        </w:tc>
      </w:tr>
      <w:tr w:rsidR="00CD0476" w:rsidRPr="00124BE6" w14:paraId="40984636" w14:textId="77777777" w:rsidTr="00657FD1">
        <w:trPr>
          <w:trHeight w:val="300"/>
        </w:trPr>
        <w:tc>
          <w:tcPr>
            <w:tcW w:w="1066" w:type="pct"/>
          </w:tcPr>
          <w:p w14:paraId="2A6A028E"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Mineral matter (%)</w:t>
            </w:r>
          </w:p>
        </w:tc>
        <w:tc>
          <w:tcPr>
            <w:tcW w:w="513" w:type="pct"/>
            <w:vAlign w:val="center"/>
          </w:tcPr>
          <w:p w14:paraId="3FF0D1FC"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9.37</w:t>
            </w:r>
          </w:p>
        </w:tc>
        <w:tc>
          <w:tcPr>
            <w:tcW w:w="513" w:type="pct"/>
            <w:vAlign w:val="center"/>
          </w:tcPr>
          <w:p w14:paraId="14B48691"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9.25</w:t>
            </w:r>
          </w:p>
        </w:tc>
        <w:tc>
          <w:tcPr>
            <w:tcW w:w="726" w:type="pct"/>
            <w:vAlign w:val="center"/>
          </w:tcPr>
          <w:p w14:paraId="6C9B303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9.08</w:t>
            </w:r>
          </w:p>
        </w:tc>
        <w:tc>
          <w:tcPr>
            <w:tcW w:w="660" w:type="pct"/>
            <w:vAlign w:val="center"/>
          </w:tcPr>
          <w:p w14:paraId="1896332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8.97</w:t>
            </w:r>
          </w:p>
        </w:tc>
        <w:tc>
          <w:tcPr>
            <w:tcW w:w="795" w:type="pct"/>
            <w:vAlign w:val="center"/>
          </w:tcPr>
          <w:p w14:paraId="55364D57"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9.25</w:t>
            </w:r>
          </w:p>
        </w:tc>
        <w:tc>
          <w:tcPr>
            <w:tcW w:w="727" w:type="pct"/>
            <w:vAlign w:val="center"/>
          </w:tcPr>
          <w:p w14:paraId="1F41F67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9.20</w:t>
            </w:r>
          </w:p>
        </w:tc>
      </w:tr>
      <w:tr w:rsidR="00CD0476" w:rsidRPr="00124BE6" w14:paraId="5781B140" w14:textId="77777777" w:rsidTr="00657FD1">
        <w:trPr>
          <w:trHeight w:val="300"/>
        </w:trPr>
        <w:tc>
          <w:tcPr>
            <w:tcW w:w="1066" w:type="pct"/>
          </w:tcPr>
          <w:p w14:paraId="2CCA5471"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Organic matter (%)</w:t>
            </w:r>
          </w:p>
        </w:tc>
        <w:tc>
          <w:tcPr>
            <w:tcW w:w="513" w:type="pct"/>
            <w:vAlign w:val="center"/>
          </w:tcPr>
          <w:p w14:paraId="6916502F" w14:textId="77777777" w:rsidR="00CD0476" w:rsidRPr="00124BE6" w:rsidRDefault="00CD0476" w:rsidP="00657FD1">
            <w:pPr>
              <w:spacing w:after="0" w:line="240" w:lineRule="auto"/>
              <w:jc w:val="center"/>
              <w:rPr>
                <w:rFonts w:ascii="Arial" w:hAnsi="Arial" w:cs="Arial"/>
                <w:bCs/>
                <w:color w:val="000000"/>
                <w:sz w:val="20"/>
                <w:szCs w:val="20"/>
                <w:lang w:val="en-US"/>
              </w:rPr>
            </w:pPr>
            <w:r w:rsidRPr="00124BE6">
              <w:rPr>
                <w:rFonts w:ascii="Arial" w:hAnsi="Arial" w:cs="Arial"/>
                <w:bCs/>
                <w:color w:val="000000"/>
                <w:sz w:val="20"/>
                <w:szCs w:val="20"/>
                <w:lang w:val="en-US"/>
              </w:rPr>
              <w:t>81.13</w:t>
            </w:r>
          </w:p>
        </w:tc>
        <w:tc>
          <w:tcPr>
            <w:tcW w:w="513" w:type="pct"/>
            <w:vAlign w:val="center"/>
          </w:tcPr>
          <w:p w14:paraId="180F12D0" w14:textId="77777777" w:rsidR="00CD0476" w:rsidRPr="00124BE6" w:rsidRDefault="00CD0476" w:rsidP="00657FD1">
            <w:pPr>
              <w:spacing w:after="0" w:line="240" w:lineRule="auto"/>
              <w:jc w:val="center"/>
              <w:rPr>
                <w:rFonts w:ascii="Arial" w:hAnsi="Arial" w:cs="Arial"/>
                <w:bCs/>
                <w:color w:val="000000"/>
                <w:sz w:val="20"/>
                <w:szCs w:val="20"/>
                <w:lang w:val="en-US"/>
              </w:rPr>
            </w:pPr>
            <w:r w:rsidRPr="00124BE6">
              <w:rPr>
                <w:rFonts w:ascii="Arial" w:hAnsi="Arial" w:cs="Arial"/>
                <w:bCs/>
                <w:color w:val="000000"/>
                <w:sz w:val="20"/>
                <w:szCs w:val="20"/>
                <w:lang w:val="en-US"/>
              </w:rPr>
              <w:t>80.13</w:t>
            </w:r>
          </w:p>
        </w:tc>
        <w:tc>
          <w:tcPr>
            <w:tcW w:w="726" w:type="pct"/>
            <w:vAlign w:val="center"/>
          </w:tcPr>
          <w:p w14:paraId="1551731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bCs/>
                <w:color w:val="000000"/>
                <w:sz w:val="20"/>
                <w:szCs w:val="20"/>
                <w:lang w:val="en-US"/>
              </w:rPr>
              <w:t>81.12</w:t>
            </w:r>
          </w:p>
        </w:tc>
        <w:tc>
          <w:tcPr>
            <w:tcW w:w="660" w:type="pct"/>
            <w:vAlign w:val="center"/>
          </w:tcPr>
          <w:p w14:paraId="70B8A4F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bCs/>
                <w:color w:val="000000"/>
                <w:sz w:val="20"/>
                <w:szCs w:val="20"/>
                <w:lang w:val="en-US"/>
              </w:rPr>
              <w:t>81.12</w:t>
            </w:r>
          </w:p>
        </w:tc>
        <w:tc>
          <w:tcPr>
            <w:tcW w:w="795" w:type="pct"/>
            <w:vAlign w:val="center"/>
          </w:tcPr>
          <w:p w14:paraId="769DD51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bCs/>
                <w:color w:val="000000"/>
                <w:sz w:val="20"/>
                <w:szCs w:val="20"/>
                <w:lang w:val="en-US"/>
              </w:rPr>
              <w:t>80.91</w:t>
            </w:r>
          </w:p>
        </w:tc>
        <w:tc>
          <w:tcPr>
            <w:tcW w:w="727" w:type="pct"/>
            <w:vAlign w:val="center"/>
          </w:tcPr>
          <w:p w14:paraId="2004140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bCs/>
                <w:color w:val="000000"/>
                <w:sz w:val="20"/>
                <w:szCs w:val="20"/>
                <w:lang w:val="en-US"/>
              </w:rPr>
              <w:t>80.92</w:t>
            </w:r>
          </w:p>
        </w:tc>
      </w:tr>
      <w:tr w:rsidR="00CD0476" w:rsidRPr="00124BE6" w14:paraId="594DC005" w14:textId="77777777" w:rsidTr="00657FD1">
        <w:trPr>
          <w:trHeight w:val="300"/>
        </w:trPr>
        <w:tc>
          <w:tcPr>
            <w:tcW w:w="1066" w:type="pct"/>
          </w:tcPr>
          <w:p w14:paraId="2579DA7D"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Crude protein (%)</w:t>
            </w:r>
          </w:p>
        </w:tc>
        <w:tc>
          <w:tcPr>
            <w:tcW w:w="513" w:type="pct"/>
            <w:vAlign w:val="center"/>
          </w:tcPr>
          <w:p w14:paraId="4EBFB903"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15.75</w:t>
            </w:r>
          </w:p>
        </w:tc>
        <w:tc>
          <w:tcPr>
            <w:tcW w:w="513" w:type="pct"/>
            <w:vAlign w:val="center"/>
          </w:tcPr>
          <w:p w14:paraId="2C298C7F"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15.63</w:t>
            </w:r>
          </w:p>
        </w:tc>
        <w:tc>
          <w:tcPr>
            <w:tcW w:w="726" w:type="pct"/>
            <w:vAlign w:val="center"/>
          </w:tcPr>
          <w:p w14:paraId="50FFA6E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15.1</w:t>
            </w:r>
          </w:p>
        </w:tc>
        <w:tc>
          <w:tcPr>
            <w:tcW w:w="660" w:type="pct"/>
            <w:vAlign w:val="center"/>
          </w:tcPr>
          <w:p w14:paraId="7AB2995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15.88</w:t>
            </w:r>
          </w:p>
        </w:tc>
        <w:tc>
          <w:tcPr>
            <w:tcW w:w="795" w:type="pct"/>
            <w:vAlign w:val="center"/>
          </w:tcPr>
          <w:p w14:paraId="30B0E1D7"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16.08</w:t>
            </w:r>
          </w:p>
        </w:tc>
        <w:tc>
          <w:tcPr>
            <w:tcW w:w="727" w:type="pct"/>
            <w:vAlign w:val="center"/>
          </w:tcPr>
          <w:p w14:paraId="0CD4C31C"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16.40</w:t>
            </w:r>
          </w:p>
        </w:tc>
      </w:tr>
      <w:tr w:rsidR="00CD0476" w:rsidRPr="00124BE6" w14:paraId="156B47C5" w14:textId="77777777" w:rsidTr="00657FD1">
        <w:trPr>
          <w:trHeight w:val="300"/>
        </w:trPr>
        <w:tc>
          <w:tcPr>
            <w:tcW w:w="1066" w:type="pct"/>
          </w:tcPr>
          <w:p w14:paraId="16CC5829"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Fat (%)</w:t>
            </w:r>
          </w:p>
        </w:tc>
        <w:tc>
          <w:tcPr>
            <w:tcW w:w="513" w:type="pct"/>
            <w:vAlign w:val="center"/>
          </w:tcPr>
          <w:p w14:paraId="385ED64A"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8.27</w:t>
            </w:r>
          </w:p>
        </w:tc>
        <w:tc>
          <w:tcPr>
            <w:tcW w:w="513" w:type="pct"/>
            <w:vAlign w:val="center"/>
          </w:tcPr>
          <w:p w14:paraId="294FB3F8"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7.63</w:t>
            </w:r>
          </w:p>
        </w:tc>
        <w:tc>
          <w:tcPr>
            <w:tcW w:w="726" w:type="pct"/>
            <w:vAlign w:val="center"/>
          </w:tcPr>
          <w:p w14:paraId="71B7F7D3"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9.67</w:t>
            </w:r>
          </w:p>
        </w:tc>
        <w:tc>
          <w:tcPr>
            <w:tcW w:w="660" w:type="pct"/>
            <w:vAlign w:val="center"/>
          </w:tcPr>
          <w:p w14:paraId="39AB457A"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10.42</w:t>
            </w:r>
          </w:p>
        </w:tc>
        <w:tc>
          <w:tcPr>
            <w:tcW w:w="795" w:type="pct"/>
            <w:vAlign w:val="center"/>
          </w:tcPr>
          <w:p w14:paraId="7A951B7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9.88</w:t>
            </w:r>
          </w:p>
        </w:tc>
        <w:tc>
          <w:tcPr>
            <w:tcW w:w="727" w:type="pct"/>
            <w:vAlign w:val="center"/>
          </w:tcPr>
          <w:p w14:paraId="454C266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9.57</w:t>
            </w:r>
          </w:p>
        </w:tc>
      </w:tr>
      <w:tr w:rsidR="00CD0476" w:rsidRPr="00124BE6" w14:paraId="4015364D" w14:textId="77777777" w:rsidTr="00657FD1">
        <w:trPr>
          <w:trHeight w:val="300"/>
        </w:trPr>
        <w:tc>
          <w:tcPr>
            <w:tcW w:w="1066" w:type="pct"/>
            <w:tcBorders>
              <w:bottom w:val="single" w:sz="4" w:space="0" w:color="auto"/>
            </w:tcBorders>
          </w:tcPr>
          <w:p w14:paraId="4FAD0311" w14:textId="3BD63384" w:rsidR="00CD0476" w:rsidRPr="00124BE6" w:rsidRDefault="00CD0476" w:rsidP="0075187E">
            <w:pPr>
              <w:spacing w:after="0" w:line="240" w:lineRule="auto"/>
              <w:rPr>
                <w:rFonts w:ascii="Arial" w:eastAsia="Times New Roman" w:hAnsi="Arial" w:cs="Arial"/>
                <w:sz w:val="20"/>
                <w:szCs w:val="20"/>
                <w:lang w:val="en-US"/>
              </w:rPr>
            </w:pPr>
            <w:proofErr w:type="spellStart"/>
            <w:r w:rsidRPr="00124BE6">
              <w:rPr>
                <w:rFonts w:ascii="Arial" w:eastAsia="Calibri" w:hAnsi="Arial" w:cs="Arial"/>
                <w:bCs/>
                <w:sz w:val="20"/>
                <w:szCs w:val="20"/>
                <w:lang w:val="en-US"/>
              </w:rPr>
              <w:t>Total</w:t>
            </w:r>
            <w:r w:rsidR="00657FD1" w:rsidRPr="00124BE6">
              <w:rPr>
                <w:rFonts w:ascii="Arial" w:eastAsia="Calibri" w:hAnsi="Arial" w:cs="Arial"/>
                <w:bCs/>
                <w:sz w:val="20"/>
                <w:szCs w:val="20"/>
                <w:lang w:val="en-US"/>
              </w:rPr>
              <w:t>_</w:t>
            </w:r>
            <w:r w:rsidRPr="00124BE6">
              <w:rPr>
                <w:rFonts w:ascii="Arial" w:eastAsia="Calibri" w:hAnsi="Arial" w:cs="Arial"/>
                <w:bCs/>
                <w:sz w:val="20"/>
                <w:szCs w:val="20"/>
                <w:lang w:val="en-US"/>
              </w:rPr>
              <w:t>carbohydrates</w:t>
            </w:r>
            <w:proofErr w:type="spellEnd"/>
            <w:r w:rsidRPr="00124BE6">
              <w:rPr>
                <w:rFonts w:ascii="Arial" w:eastAsia="Calibri" w:hAnsi="Arial" w:cs="Arial"/>
                <w:bCs/>
                <w:sz w:val="20"/>
                <w:szCs w:val="20"/>
                <w:lang w:val="en-US"/>
              </w:rPr>
              <w:t xml:space="preserve"> (%)</w:t>
            </w:r>
          </w:p>
        </w:tc>
        <w:tc>
          <w:tcPr>
            <w:tcW w:w="513" w:type="pct"/>
            <w:tcBorders>
              <w:bottom w:val="single" w:sz="4" w:space="0" w:color="auto"/>
            </w:tcBorders>
            <w:vAlign w:val="center"/>
          </w:tcPr>
          <w:p w14:paraId="3B5B8D5A"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57.11</w:t>
            </w:r>
          </w:p>
        </w:tc>
        <w:tc>
          <w:tcPr>
            <w:tcW w:w="513" w:type="pct"/>
            <w:tcBorders>
              <w:bottom w:val="single" w:sz="4" w:space="0" w:color="auto"/>
            </w:tcBorders>
            <w:vAlign w:val="center"/>
          </w:tcPr>
          <w:p w14:paraId="424A77EF"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56.87</w:t>
            </w:r>
          </w:p>
        </w:tc>
        <w:tc>
          <w:tcPr>
            <w:tcW w:w="726" w:type="pct"/>
            <w:tcBorders>
              <w:bottom w:val="single" w:sz="4" w:space="0" w:color="auto"/>
            </w:tcBorders>
            <w:vAlign w:val="center"/>
          </w:tcPr>
          <w:p w14:paraId="3DE7D52E"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56.35</w:t>
            </w:r>
          </w:p>
        </w:tc>
        <w:tc>
          <w:tcPr>
            <w:tcW w:w="660" w:type="pct"/>
            <w:tcBorders>
              <w:bottom w:val="single" w:sz="4" w:space="0" w:color="auto"/>
            </w:tcBorders>
            <w:vAlign w:val="center"/>
          </w:tcPr>
          <w:p w14:paraId="01EA18E3"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54.82</w:t>
            </w:r>
          </w:p>
        </w:tc>
        <w:tc>
          <w:tcPr>
            <w:tcW w:w="795" w:type="pct"/>
            <w:tcBorders>
              <w:bottom w:val="single" w:sz="4" w:space="0" w:color="auto"/>
            </w:tcBorders>
            <w:vAlign w:val="center"/>
          </w:tcPr>
          <w:p w14:paraId="0CC9616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54.67</w:t>
            </w:r>
          </w:p>
        </w:tc>
        <w:tc>
          <w:tcPr>
            <w:tcW w:w="727" w:type="pct"/>
            <w:tcBorders>
              <w:bottom w:val="single" w:sz="4" w:space="0" w:color="auto"/>
            </w:tcBorders>
            <w:vAlign w:val="center"/>
          </w:tcPr>
          <w:p w14:paraId="24AA9B51"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54.95</w:t>
            </w:r>
          </w:p>
        </w:tc>
      </w:tr>
      <w:tr w:rsidR="00CD0476" w:rsidRPr="00124BE6" w14:paraId="29E6113E" w14:textId="77777777" w:rsidTr="00657FD1">
        <w:trPr>
          <w:trHeight w:val="300"/>
        </w:trPr>
        <w:tc>
          <w:tcPr>
            <w:tcW w:w="1066" w:type="pct"/>
            <w:tcBorders>
              <w:top w:val="single" w:sz="4" w:space="0" w:color="auto"/>
              <w:bottom w:val="single" w:sz="4" w:space="0" w:color="auto"/>
            </w:tcBorders>
          </w:tcPr>
          <w:p w14:paraId="08D1084C"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EM (Kcal/kg)</w:t>
            </w:r>
          </w:p>
        </w:tc>
        <w:tc>
          <w:tcPr>
            <w:tcW w:w="513" w:type="pct"/>
            <w:tcBorders>
              <w:top w:val="single" w:sz="4" w:space="0" w:color="auto"/>
              <w:bottom w:val="single" w:sz="4" w:space="0" w:color="auto"/>
            </w:tcBorders>
            <w:vAlign w:val="center"/>
          </w:tcPr>
          <w:p w14:paraId="5637FF02"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3277.36</w:t>
            </w:r>
          </w:p>
        </w:tc>
        <w:tc>
          <w:tcPr>
            <w:tcW w:w="513" w:type="pct"/>
            <w:tcBorders>
              <w:top w:val="single" w:sz="4" w:space="0" w:color="auto"/>
              <w:bottom w:val="single" w:sz="4" w:space="0" w:color="auto"/>
            </w:tcBorders>
            <w:vAlign w:val="center"/>
          </w:tcPr>
          <w:p w14:paraId="3D3EE0CB"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3211.12</w:t>
            </w:r>
          </w:p>
        </w:tc>
        <w:tc>
          <w:tcPr>
            <w:tcW w:w="726" w:type="pct"/>
            <w:tcBorders>
              <w:top w:val="single" w:sz="4" w:space="0" w:color="auto"/>
              <w:bottom w:val="single" w:sz="4" w:space="0" w:color="auto"/>
            </w:tcBorders>
            <w:vAlign w:val="center"/>
          </w:tcPr>
          <w:p w14:paraId="3042A94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3381.30</w:t>
            </w:r>
          </w:p>
        </w:tc>
        <w:tc>
          <w:tcPr>
            <w:tcW w:w="660" w:type="pct"/>
            <w:tcBorders>
              <w:top w:val="single" w:sz="4" w:space="0" w:color="auto"/>
              <w:bottom w:val="single" w:sz="4" w:space="0" w:color="auto"/>
            </w:tcBorders>
            <w:vAlign w:val="center"/>
          </w:tcPr>
          <w:p w14:paraId="086416D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3417.08</w:t>
            </w:r>
          </w:p>
        </w:tc>
        <w:tc>
          <w:tcPr>
            <w:tcW w:w="795" w:type="pct"/>
            <w:tcBorders>
              <w:top w:val="single" w:sz="4" w:space="0" w:color="auto"/>
              <w:bottom w:val="single" w:sz="4" w:space="0" w:color="auto"/>
            </w:tcBorders>
            <w:vAlign w:val="center"/>
          </w:tcPr>
          <w:p w14:paraId="02CC924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3374.24</w:t>
            </w:r>
          </w:p>
        </w:tc>
        <w:tc>
          <w:tcPr>
            <w:tcW w:w="727" w:type="pct"/>
            <w:tcBorders>
              <w:top w:val="single" w:sz="4" w:space="0" w:color="auto"/>
              <w:bottom w:val="single" w:sz="4" w:space="0" w:color="auto"/>
            </w:tcBorders>
            <w:vAlign w:val="center"/>
          </w:tcPr>
          <w:p w14:paraId="7D15017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3369.33</w:t>
            </w:r>
          </w:p>
        </w:tc>
      </w:tr>
    </w:tbl>
    <w:p w14:paraId="7A304E5D" w14:textId="7834219D" w:rsidR="00CD0476" w:rsidRPr="00124BE6" w:rsidRDefault="00CD0476" w:rsidP="00CD0476">
      <w:pPr>
        <w:spacing w:before="120" w:after="0" w:line="240" w:lineRule="auto"/>
        <w:rPr>
          <w:rFonts w:ascii="Arial" w:hAnsi="Arial" w:cs="Arial"/>
          <w:sz w:val="18"/>
          <w:szCs w:val="18"/>
          <w:lang w:val="de-DE"/>
        </w:rPr>
      </w:pPr>
      <w:r w:rsidRPr="00124BE6">
        <w:rPr>
          <w:rFonts w:ascii="Arial" w:hAnsi="Arial" w:cs="Arial"/>
          <w:sz w:val="18"/>
          <w:szCs w:val="18"/>
          <w:lang w:val="de-DE"/>
        </w:rPr>
        <w:t xml:space="preserve">ME: </w:t>
      </w:r>
      <w:proofErr w:type="spellStart"/>
      <w:r w:rsidRPr="00124BE6">
        <w:rPr>
          <w:rFonts w:ascii="Arial" w:hAnsi="Arial" w:cs="Arial"/>
          <w:sz w:val="18"/>
          <w:szCs w:val="18"/>
          <w:lang w:val="de-DE"/>
        </w:rPr>
        <w:t>Metabolizable</w:t>
      </w:r>
      <w:proofErr w:type="spellEnd"/>
      <w:r w:rsidRPr="00124BE6">
        <w:rPr>
          <w:rFonts w:ascii="Arial" w:hAnsi="Arial" w:cs="Arial"/>
          <w:sz w:val="18"/>
          <w:szCs w:val="18"/>
          <w:lang w:val="de-DE"/>
        </w:rPr>
        <w:t xml:space="preserve"> Energy, ME (kcal /Kg DM) = [3.87×</w:t>
      </w:r>
      <w:proofErr w:type="gramStart"/>
      <w:r w:rsidRPr="00124BE6">
        <w:rPr>
          <w:rFonts w:ascii="Arial" w:hAnsi="Arial" w:cs="Arial"/>
          <w:sz w:val="18"/>
          <w:szCs w:val="18"/>
          <w:lang w:val="de-DE"/>
        </w:rPr>
        <w:t>MAT(</w:t>
      </w:r>
      <w:proofErr w:type="gramEnd"/>
      <w:r w:rsidRPr="00124BE6">
        <w:rPr>
          <w:rFonts w:ascii="Arial" w:hAnsi="Arial" w:cs="Arial"/>
          <w:sz w:val="18"/>
          <w:szCs w:val="18"/>
          <w:lang w:val="de-DE"/>
        </w:rPr>
        <w:t xml:space="preserve">% </w:t>
      </w:r>
      <w:proofErr w:type="gramStart"/>
      <w:r w:rsidRPr="00124BE6">
        <w:rPr>
          <w:rFonts w:ascii="Arial" w:hAnsi="Arial" w:cs="Arial"/>
          <w:sz w:val="18"/>
          <w:szCs w:val="18"/>
          <w:lang w:val="de-DE"/>
        </w:rPr>
        <w:t>DM)+</w:t>
      </w:r>
      <w:proofErr w:type="gramEnd"/>
      <w:r w:rsidRPr="00124BE6">
        <w:rPr>
          <w:rFonts w:ascii="Arial" w:hAnsi="Arial" w:cs="Arial"/>
          <w:sz w:val="18"/>
          <w:szCs w:val="18"/>
          <w:lang w:val="de-DE"/>
        </w:rPr>
        <w:t xml:space="preserve"> 8.37×MG(%DM) +4.12×</w:t>
      </w:r>
      <w:proofErr w:type="gramStart"/>
      <w:r w:rsidRPr="00124BE6">
        <w:rPr>
          <w:rFonts w:ascii="Arial" w:hAnsi="Arial" w:cs="Arial"/>
          <w:sz w:val="18"/>
          <w:szCs w:val="18"/>
          <w:lang w:val="de-DE"/>
        </w:rPr>
        <w:t>ENA(</w:t>
      </w:r>
      <w:proofErr w:type="gramEnd"/>
      <w:r w:rsidRPr="00124BE6">
        <w:rPr>
          <w:rFonts w:ascii="Arial" w:hAnsi="Arial" w:cs="Arial"/>
          <w:sz w:val="18"/>
          <w:szCs w:val="18"/>
          <w:lang w:val="de-DE"/>
        </w:rPr>
        <w:t>%</w:t>
      </w:r>
      <w:proofErr w:type="gramStart"/>
      <w:r w:rsidRPr="00124BE6">
        <w:rPr>
          <w:rFonts w:ascii="Arial" w:hAnsi="Arial" w:cs="Arial"/>
          <w:sz w:val="18"/>
          <w:szCs w:val="18"/>
          <w:lang w:val="de-DE"/>
        </w:rPr>
        <w:t>DM )]×</w:t>
      </w:r>
      <w:proofErr w:type="gramEnd"/>
      <w:r w:rsidRPr="00124BE6">
        <w:rPr>
          <w:rFonts w:ascii="Arial" w:hAnsi="Arial" w:cs="Arial"/>
          <w:sz w:val="18"/>
          <w:szCs w:val="18"/>
          <w:lang w:val="de-DE"/>
        </w:rPr>
        <w:t xml:space="preserve"> </w:t>
      </w:r>
      <w:r w:rsidR="002C4421" w:rsidRPr="00124BE6">
        <w:rPr>
          <w:rFonts w:ascii="Arial" w:hAnsi="Arial" w:cs="Arial"/>
          <w:sz w:val="18"/>
          <w:szCs w:val="18"/>
          <w:lang w:val="de-DE"/>
        </w:rPr>
        <w:t xml:space="preserve">10 </w:t>
      </w:r>
      <w:r w:rsidR="002C4421" w:rsidRPr="00151FFC">
        <w:rPr>
          <w:rFonts w:ascii="Arial" w:hAnsi="Arial" w:cs="Arial"/>
          <w:sz w:val="18"/>
          <w:szCs w:val="18"/>
          <w:lang w:val="de-DE"/>
        </w:rPr>
        <w:t>[</w:t>
      </w:r>
      <w:r w:rsidR="009131B8" w:rsidRPr="00151FFC">
        <w:rPr>
          <w:rFonts w:ascii="Arial" w:hAnsi="Arial" w:cs="Arial"/>
          <w:sz w:val="18"/>
          <w:szCs w:val="18"/>
          <w:lang w:val="de-DE"/>
        </w:rPr>
        <w:t>1</w:t>
      </w:r>
      <w:r w:rsidR="00815DAE" w:rsidRPr="00151FFC">
        <w:rPr>
          <w:rFonts w:ascii="Arial" w:hAnsi="Arial" w:cs="Arial"/>
          <w:sz w:val="18"/>
          <w:szCs w:val="18"/>
          <w:lang w:val="de-DE"/>
        </w:rPr>
        <w:t>9</w:t>
      </w:r>
      <w:r w:rsidR="009131B8" w:rsidRPr="00151FFC">
        <w:rPr>
          <w:rFonts w:ascii="Arial" w:hAnsi="Arial" w:cs="Arial"/>
          <w:sz w:val="18"/>
          <w:szCs w:val="18"/>
          <w:lang w:val="de-DE"/>
        </w:rPr>
        <w:t>]</w:t>
      </w:r>
    </w:p>
    <w:p w14:paraId="7CEA384D" w14:textId="77777777" w:rsidR="00CD0476" w:rsidRDefault="00CD0476" w:rsidP="001E6CFB">
      <w:pPr>
        <w:spacing w:after="0" w:line="360" w:lineRule="auto"/>
        <w:rPr>
          <w:rFonts w:eastAsia="Calibri" w:cs="Times New Roman"/>
          <w:iCs/>
          <w:color w:val="000000"/>
          <w:lang w:val="de-DE"/>
        </w:rPr>
      </w:pPr>
    </w:p>
    <w:p w14:paraId="50C541FA" w14:textId="77777777" w:rsidR="00D725A0" w:rsidRPr="00124BE6" w:rsidRDefault="00D725A0" w:rsidP="00D725A0">
      <w:pPr>
        <w:spacing w:after="0" w:line="360" w:lineRule="auto"/>
        <w:rPr>
          <w:rFonts w:ascii="Arial" w:hAnsi="Arial" w:cs="Arial"/>
          <w:b/>
          <w:bCs/>
          <w:sz w:val="22"/>
          <w:szCs w:val="20"/>
          <w:lang w:val="en-US"/>
        </w:rPr>
      </w:pPr>
      <w:r w:rsidRPr="00124BE6">
        <w:rPr>
          <w:rFonts w:ascii="Arial" w:hAnsi="Arial" w:cs="Arial"/>
          <w:b/>
          <w:bCs/>
          <w:sz w:val="22"/>
          <w:szCs w:val="20"/>
          <w:lang w:val="en-US"/>
        </w:rPr>
        <w:t xml:space="preserve">1.3 Samples collection and analysis </w:t>
      </w:r>
    </w:p>
    <w:p w14:paraId="3A80EC29" w14:textId="34E075DD" w:rsidR="00D725A0" w:rsidRPr="00124BE6" w:rsidRDefault="008C6CDE" w:rsidP="00533606">
      <w:pPr>
        <w:spacing w:line="360" w:lineRule="auto"/>
        <w:rPr>
          <w:rStyle w:val="ouvrage"/>
          <w:rFonts w:ascii="Arial" w:hAnsi="Arial" w:cs="Arial"/>
          <w:sz w:val="20"/>
          <w:szCs w:val="18"/>
        </w:rPr>
      </w:pPr>
      <w:r w:rsidRPr="008C6CDE">
        <w:rPr>
          <w:color w:val="FF0000"/>
          <w:sz w:val="20"/>
          <w:szCs w:val="20"/>
          <w:shd w:val="clear" w:color="auto" w:fill="FFFFFF"/>
        </w:rPr>
        <w:t>The number of collected eggs was 3580 eggs during the real experimental period.</w:t>
      </w:r>
      <w:r w:rsidRPr="008C6CDE">
        <w:rPr>
          <w:color w:val="FF0000"/>
          <w:sz w:val="20"/>
          <w:szCs w:val="20"/>
        </w:rPr>
        <w:t xml:space="preserve"> </w:t>
      </w:r>
      <w:r w:rsidR="00D725A0" w:rsidRPr="00124BE6">
        <w:rPr>
          <w:rStyle w:val="ouvrage"/>
          <w:rFonts w:ascii="Arial" w:hAnsi="Arial" w:cs="Arial"/>
          <w:sz w:val="20"/>
          <w:szCs w:val="18"/>
        </w:rPr>
        <w:t>Hens’ performances such as daily egg production and daily feed consumption were recorded daily. Per diet, egg weights were recorded daily during the experiment. Egg weight was measured using a scale (HBR-E 103, Beijing, China). The laying rates were calculated (Eq. 1).</w:t>
      </w:r>
    </w:p>
    <w:p w14:paraId="7EF0C0A6" w14:textId="77777777" w:rsidR="00D725A0" w:rsidRPr="00124BE6" w:rsidRDefault="00D725A0" w:rsidP="00D725A0">
      <w:pPr>
        <w:spacing w:after="0" w:line="360" w:lineRule="auto"/>
        <w:rPr>
          <w:rFonts w:ascii="Arial" w:hAnsi="Arial" w:cs="Arial"/>
          <w:sz w:val="20"/>
          <w:szCs w:val="18"/>
          <w:lang w:val="en-US"/>
        </w:rPr>
      </w:pPr>
    </w:p>
    <w:p w14:paraId="751BA5C0" w14:textId="776E5149" w:rsidR="00D725A0" w:rsidRPr="00124BE6" w:rsidRDefault="00D725A0" w:rsidP="00D725A0">
      <w:pPr>
        <w:spacing w:after="0" w:line="360" w:lineRule="auto"/>
        <w:rPr>
          <w:rFonts w:ascii="Arial" w:eastAsiaTheme="minorEastAsia" w:hAnsi="Arial" w:cs="Arial"/>
          <w:sz w:val="20"/>
          <w:szCs w:val="20"/>
          <w:lang w:val="en-US"/>
        </w:rPr>
      </w:pPr>
      <m:oMath>
        <m:r>
          <m:rPr>
            <m:sty m:val="p"/>
          </m:rPr>
          <w:rPr>
            <w:rFonts w:ascii="Cambria Math" w:hAnsi="Cambria Math" w:cs="Arial"/>
            <w:sz w:val="20"/>
            <w:szCs w:val="20"/>
            <w:lang w:val="en-US"/>
          </w:rPr>
          <m:t xml:space="preserve">Laying-rate </m:t>
        </m:r>
        <m:d>
          <m:dPr>
            <m:ctrlPr>
              <w:rPr>
                <w:rFonts w:ascii="Cambria Math" w:hAnsi="Cambria Math" w:cs="Arial"/>
                <w:sz w:val="20"/>
                <w:szCs w:val="20"/>
                <w:lang w:val="en-US"/>
              </w:rPr>
            </m:ctrlPr>
          </m:dPr>
          <m:e>
            <m:r>
              <m:rPr>
                <m:sty m:val="p"/>
              </m:rPr>
              <w:rPr>
                <w:rFonts w:ascii="Cambria Math" w:hAnsi="Cambria Math" w:cs="Arial"/>
                <w:sz w:val="20"/>
                <w:szCs w:val="20"/>
                <w:lang w:val="en-US"/>
              </w:rPr>
              <m:t>%</m:t>
            </m:r>
          </m:e>
        </m:d>
        <m:r>
          <m:rPr>
            <m:sty m:val="p"/>
          </m:rPr>
          <w:rPr>
            <w:rFonts w:ascii="Cambria Math" w:hAnsi="Cambria Math" w:cs="Arial"/>
            <w:sz w:val="20"/>
            <w:szCs w:val="20"/>
            <w:lang w:val="en-US"/>
          </w:rPr>
          <m:t>=</m:t>
        </m:r>
        <m:f>
          <m:fPr>
            <m:ctrlPr>
              <w:rPr>
                <w:rFonts w:ascii="Cambria Math" w:hAnsi="Cambria Math" w:cs="Arial"/>
                <w:sz w:val="20"/>
                <w:szCs w:val="20"/>
                <w:lang w:val="en-US"/>
              </w:rPr>
            </m:ctrlPr>
          </m:fPr>
          <m:num>
            <m:r>
              <m:rPr>
                <m:sty m:val="p"/>
              </m:rPr>
              <w:rPr>
                <w:rFonts w:ascii="Cambria Math" w:hAnsi="Cambria Math" w:cs="Arial"/>
                <w:sz w:val="20"/>
                <w:szCs w:val="20"/>
                <w:lang w:val="en-US"/>
              </w:rPr>
              <m:t>Nnumber of eggs</m:t>
            </m:r>
          </m:num>
          <m:den>
            <m:r>
              <m:rPr>
                <m:sty m:val="p"/>
              </m:rPr>
              <w:rPr>
                <w:rFonts w:ascii="Cambria Math" w:hAnsi="Cambria Math" w:cs="Arial"/>
                <w:sz w:val="20"/>
                <w:szCs w:val="20"/>
                <w:lang w:val="en-US"/>
              </w:rPr>
              <m:t>Number of laying hens</m:t>
            </m:r>
          </m:den>
        </m:f>
        <m:r>
          <m:rPr>
            <m:sty m:val="p"/>
          </m:rPr>
          <w:rPr>
            <w:rFonts w:ascii="Cambria Math" w:hAnsi="Cambria Math" w:cs="Arial"/>
            <w:sz w:val="20"/>
            <w:szCs w:val="20"/>
            <w:lang w:val="en-US"/>
          </w:rPr>
          <m:t>x100</m:t>
        </m:r>
      </m:oMath>
      <w:r w:rsidRPr="00124BE6">
        <w:rPr>
          <w:rFonts w:ascii="Arial" w:eastAsiaTheme="minorEastAsia" w:hAnsi="Arial" w:cs="Arial"/>
          <w:sz w:val="20"/>
          <w:szCs w:val="20"/>
          <w:lang w:val="en-US"/>
        </w:rPr>
        <w:t xml:space="preserve"> </w:t>
      </w:r>
      <w:r w:rsidR="008D1FBA">
        <w:rPr>
          <w:rFonts w:ascii="Arial" w:eastAsiaTheme="minorEastAsia" w:hAnsi="Arial" w:cs="Arial"/>
          <w:sz w:val="20"/>
          <w:szCs w:val="20"/>
          <w:lang w:val="en-US"/>
        </w:rPr>
        <w:t xml:space="preserve">   </w:t>
      </w:r>
      <w:r w:rsidRPr="00124BE6">
        <w:rPr>
          <w:rFonts w:ascii="Arial" w:eastAsiaTheme="minorEastAsia" w:hAnsi="Arial" w:cs="Arial"/>
          <w:sz w:val="20"/>
          <w:szCs w:val="20"/>
          <w:lang w:val="en-US"/>
        </w:rPr>
        <w:t>(Eq. 1)</w:t>
      </w:r>
    </w:p>
    <w:p w14:paraId="40B2A3EC" w14:textId="77777777" w:rsidR="00D725A0" w:rsidRPr="00124BE6" w:rsidRDefault="00D725A0" w:rsidP="00D725A0">
      <w:pPr>
        <w:spacing w:after="0" w:line="360" w:lineRule="auto"/>
        <w:rPr>
          <w:rFonts w:ascii="Arial" w:hAnsi="Arial" w:cs="Arial"/>
          <w:sz w:val="20"/>
          <w:szCs w:val="18"/>
          <w:lang w:val="en-US"/>
        </w:rPr>
      </w:pPr>
    </w:p>
    <w:p w14:paraId="28EB5DC1" w14:textId="7E19A799" w:rsidR="00AE73A9" w:rsidRPr="00124BE6" w:rsidRDefault="00AE73A9" w:rsidP="00AE73A9">
      <w:pPr>
        <w:pStyle w:val="Titre4"/>
        <w:spacing w:before="0" w:after="0" w:line="360" w:lineRule="auto"/>
        <w:rPr>
          <w:rFonts w:ascii="Arial" w:hAnsi="Arial" w:cs="Arial"/>
          <w:b/>
          <w:bCs/>
          <w:i w:val="0"/>
          <w:iCs w:val="0"/>
          <w:color w:val="auto"/>
          <w:sz w:val="22"/>
          <w:szCs w:val="20"/>
          <w:lang w:val="en-US"/>
        </w:rPr>
      </w:pPr>
      <w:r w:rsidRPr="00124BE6">
        <w:rPr>
          <w:rFonts w:ascii="Arial" w:eastAsia="TimesNewRomanPSMT" w:hAnsi="Arial" w:cs="Arial"/>
          <w:b/>
          <w:bCs/>
          <w:i w:val="0"/>
          <w:iCs w:val="0"/>
          <w:color w:val="000000"/>
          <w:sz w:val="22"/>
          <w:szCs w:val="20"/>
          <w:lang w:val="en-US"/>
        </w:rPr>
        <w:t>1</w:t>
      </w:r>
      <w:r w:rsidR="00AC4179" w:rsidRPr="00124BE6">
        <w:rPr>
          <w:rFonts w:ascii="Arial" w:eastAsia="TimesNewRomanPSMT" w:hAnsi="Arial" w:cs="Arial"/>
          <w:b/>
          <w:bCs/>
          <w:i w:val="0"/>
          <w:iCs w:val="0"/>
          <w:color w:val="000000"/>
          <w:sz w:val="22"/>
          <w:szCs w:val="20"/>
        </w:rPr>
        <w:t>.</w:t>
      </w:r>
      <w:r w:rsidR="00D725A0" w:rsidRPr="00124BE6">
        <w:rPr>
          <w:rFonts w:ascii="Arial" w:eastAsia="TimesNewRomanPSMT" w:hAnsi="Arial" w:cs="Arial"/>
          <w:b/>
          <w:bCs/>
          <w:i w:val="0"/>
          <w:iCs w:val="0"/>
          <w:color w:val="000000"/>
          <w:sz w:val="22"/>
          <w:szCs w:val="20"/>
        </w:rPr>
        <w:t>4</w:t>
      </w:r>
      <w:r w:rsidRPr="00124BE6">
        <w:rPr>
          <w:rFonts w:ascii="Arial" w:eastAsia="TimesNewRomanPSMT" w:hAnsi="Arial" w:cs="Arial"/>
          <w:b/>
          <w:bCs/>
          <w:i w:val="0"/>
          <w:iCs w:val="0"/>
          <w:color w:val="000000"/>
          <w:sz w:val="22"/>
          <w:szCs w:val="20"/>
          <w:lang w:val="en-US"/>
        </w:rPr>
        <w:t xml:space="preserve"> Eggs’ selection, and egg yolk analysis</w:t>
      </w:r>
      <w:r w:rsidRPr="00124BE6">
        <w:rPr>
          <w:rFonts w:ascii="Arial" w:hAnsi="Arial" w:cs="Arial"/>
          <w:b/>
          <w:bCs/>
          <w:i w:val="0"/>
          <w:iCs w:val="0"/>
          <w:color w:val="auto"/>
          <w:sz w:val="22"/>
          <w:szCs w:val="20"/>
          <w:lang w:val="en-US"/>
        </w:rPr>
        <w:t xml:space="preserve"> </w:t>
      </w:r>
    </w:p>
    <w:p w14:paraId="687875B3" w14:textId="47C4C2B3" w:rsidR="00AE73A9" w:rsidRPr="00124BE6" w:rsidRDefault="00AE73A9" w:rsidP="00AE73A9">
      <w:pPr>
        <w:spacing w:line="360" w:lineRule="auto"/>
        <w:rPr>
          <w:rFonts w:ascii="Arial" w:hAnsi="Arial" w:cs="Arial"/>
          <w:sz w:val="20"/>
          <w:szCs w:val="20"/>
          <w:lang w:val="en-US"/>
        </w:rPr>
      </w:pPr>
      <w:r w:rsidRPr="00124BE6">
        <w:rPr>
          <w:rFonts w:ascii="Arial" w:hAnsi="Arial" w:cs="Arial"/>
          <w:sz w:val="20"/>
          <w:szCs w:val="20"/>
          <w:lang w:val="en-US"/>
        </w:rPr>
        <w:t xml:space="preserve">Some eggs were selected from those produced on the last two consecutive </w:t>
      </w:r>
      <w:r w:rsidRPr="00124BE6">
        <w:rPr>
          <w:rFonts w:ascii="Arial" w:eastAsia="Times New Roman" w:hAnsi="Arial" w:cs="Arial"/>
          <w:sz w:val="20"/>
          <w:szCs w:val="20"/>
          <w:lang w:val="en-US"/>
        </w:rPr>
        <w:t>days of each week.</w:t>
      </w:r>
      <w:r w:rsidRPr="00124BE6">
        <w:rPr>
          <w:rFonts w:ascii="Arial" w:hAnsi="Arial" w:cs="Arial"/>
          <w:sz w:val="20"/>
          <w:szCs w:val="20"/>
          <w:lang w:val="en-US"/>
        </w:rPr>
        <w:t xml:space="preserve"> The eggs produced on these 2 days were weighed to determine their average weight per group as proposed by </w:t>
      </w:r>
      <w:r w:rsidR="008D147D" w:rsidRPr="00124BE6">
        <w:rPr>
          <w:rFonts w:ascii="Arial" w:hAnsi="Arial" w:cs="Arial"/>
          <w:snapToGrid w:val="0"/>
          <w:sz w:val="20"/>
          <w:szCs w:val="20"/>
          <w:lang w:val="en-US"/>
        </w:rPr>
        <w:t>[</w:t>
      </w:r>
      <w:r w:rsidR="00815DAE">
        <w:rPr>
          <w:rFonts w:ascii="Arial" w:hAnsi="Arial" w:cs="Arial"/>
          <w:snapToGrid w:val="0"/>
          <w:sz w:val="20"/>
          <w:szCs w:val="20"/>
          <w:lang w:val="en-US"/>
        </w:rPr>
        <w:t>20</w:t>
      </w:r>
      <w:r w:rsidR="008D147D" w:rsidRPr="00124BE6">
        <w:rPr>
          <w:rFonts w:ascii="Arial" w:hAnsi="Arial" w:cs="Arial"/>
          <w:snapToGrid w:val="0"/>
          <w:sz w:val="20"/>
          <w:szCs w:val="20"/>
          <w:lang w:val="en-US"/>
        </w:rPr>
        <w:t>]</w:t>
      </w:r>
      <w:r w:rsidRPr="00124BE6">
        <w:rPr>
          <w:rFonts w:ascii="Arial" w:hAnsi="Arial" w:cs="Arial"/>
          <w:sz w:val="20"/>
          <w:szCs w:val="20"/>
          <w:lang w:val="en-US"/>
        </w:rPr>
        <w:t>. Each egg weight was subtracted from the average weight of the group (Eq. 2). The difference was noted as an absolute value and served as the basis for egg selection (Eq. 3).</w:t>
      </w:r>
      <w:r w:rsidRPr="00124BE6">
        <w:rPr>
          <w:rFonts w:ascii="Arial" w:eastAsia="Times New Roman" w:hAnsi="Arial" w:cs="Arial"/>
          <w:sz w:val="20"/>
          <w:szCs w:val="20"/>
          <w:lang w:val="en-US"/>
        </w:rPr>
        <w:t xml:space="preserve"> </w:t>
      </w:r>
      <w:r w:rsidRPr="00124BE6">
        <w:rPr>
          <w:rFonts w:ascii="Arial" w:hAnsi="Arial" w:cs="Arial"/>
          <w:sz w:val="20"/>
          <w:szCs w:val="20"/>
          <w:lang w:val="en-US"/>
        </w:rPr>
        <w:t xml:space="preserve">Finally, the 3 eggs with the smallest absolute interval values between the mean (µ) and the weight of each egg (xi) were collected. </w:t>
      </w:r>
      <w:r w:rsidRPr="00124BE6">
        <w:rPr>
          <w:rFonts w:ascii="Arial" w:eastAsia="Times New Roman" w:hAnsi="Arial" w:cs="Arial"/>
          <w:sz w:val="20"/>
          <w:szCs w:val="20"/>
          <w:lang w:val="en-US"/>
        </w:rPr>
        <w:t xml:space="preserve">These eggs per diet were broken for internal and external analyses </w:t>
      </w:r>
      <w:r w:rsidRPr="00124BE6">
        <w:rPr>
          <w:rFonts w:ascii="Arial" w:hAnsi="Arial" w:cs="Arial"/>
          <w:sz w:val="20"/>
          <w:szCs w:val="20"/>
          <w:lang w:val="en-US"/>
        </w:rPr>
        <w:t>at the laboratory of Animal Science.</w:t>
      </w:r>
    </w:p>
    <w:p w14:paraId="704843E5" w14:textId="60A38F3C" w:rsidR="00AE73A9" w:rsidRPr="00124BE6" w:rsidRDefault="00AE73A9" w:rsidP="00AE73A9">
      <w:pPr>
        <w:spacing w:after="0" w:line="360" w:lineRule="auto"/>
        <w:rPr>
          <w:rFonts w:ascii="Arial" w:eastAsiaTheme="minorEastAsia" w:hAnsi="Arial" w:cs="Arial"/>
          <w:snapToGrid w:val="0"/>
          <w:sz w:val="20"/>
          <w:szCs w:val="20"/>
          <w:lang w:val="en-US"/>
        </w:rPr>
      </w:pPr>
      <m:oMath>
        <m:r>
          <w:rPr>
            <w:rFonts w:ascii="Cambria Math" w:hAnsi="Cambria Math" w:cs="Arial"/>
            <w:sz w:val="20"/>
            <w:szCs w:val="20"/>
            <w:lang w:val="en-US"/>
          </w:rPr>
          <m:t>Eggs weight mean (</m:t>
        </m:r>
        <m:r>
          <m:rPr>
            <m:sty m:val="p"/>
          </m:rPr>
          <w:rPr>
            <w:rFonts w:ascii="Cambria Math" w:hAnsi="Cambria Math" w:cs="Arial"/>
            <w:snapToGrid w:val="0"/>
            <w:sz w:val="20"/>
            <w:szCs w:val="20"/>
            <w:lang w:val="en-US"/>
          </w:rPr>
          <m:t>µ)=</m:t>
        </m:r>
        <m:f>
          <m:fPr>
            <m:ctrlPr>
              <w:rPr>
                <w:rFonts w:ascii="Cambria Math" w:hAnsi="Cambria Math" w:cs="Arial"/>
                <w:snapToGrid w:val="0"/>
                <w:sz w:val="20"/>
                <w:szCs w:val="20"/>
                <w:lang w:val="en-US"/>
              </w:rPr>
            </m:ctrlPr>
          </m:fPr>
          <m:num>
            <m:r>
              <m:rPr>
                <m:sty m:val="p"/>
              </m:rPr>
              <w:rPr>
                <w:rFonts w:ascii="Cambria Math" w:hAnsi="Cambria Math" w:cs="Arial"/>
                <w:snapToGrid w:val="0"/>
                <w:sz w:val="20"/>
                <w:szCs w:val="20"/>
                <w:lang w:val="en-US"/>
              </w:rPr>
              <m:t>1</m:t>
            </m:r>
          </m:num>
          <m:den>
            <m:r>
              <w:rPr>
                <w:rFonts w:ascii="Cambria Math" w:hAnsi="Cambria Math" w:cs="Arial"/>
                <w:snapToGrid w:val="0"/>
                <w:sz w:val="20"/>
                <w:szCs w:val="20"/>
                <w:lang w:val="en-US"/>
              </w:rPr>
              <m:t>n</m:t>
            </m:r>
          </m:den>
        </m:f>
        <m:nary>
          <m:naryPr>
            <m:chr m:val="∑"/>
            <m:limLoc m:val="undOvr"/>
            <m:ctrlPr>
              <w:rPr>
                <w:rFonts w:ascii="Cambria Math" w:hAnsi="Cambria Math" w:cs="Arial"/>
                <w:snapToGrid w:val="0"/>
                <w:sz w:val="20"/>
                <w:szCs w:val="20"/>
                <w:lang w:val="en-US"/>
              </w:rPr>
            </m:ctrlPr>
          </m:naryPr>
          <m:sub>
            <m:r>
              <w:rPr>
                <w:rFonts w:ascii="Cambria Math" w:hAnsi="Cambria Math" w:cs="Arial"/>
                <w:snapToGrid w:val="0"/>
                <w:sz w:val="20"/>
                <w:szCs w:val="20"/>
                <w:lang w:val="en-US"/>
              </w:rPr>
              <m:t>i</m:t>
            </m:r>
            <m:r>
              <m:rPr>
                <m:sty m:val="p"/>
              </m:rPr>
              <w:rPr>
                <w:rFonts w:ascii="Cambria Math" w:hAnsi="Cambria Math" w:cs="Arial"/>
                <w:snapToGrid w:val="0"/>
                <w:sz w:val="20"/>
                <w:szCs w:val="20"/>
                <w:lang w:val="en-US"/>
              </w:rPr>
              <m:t>=1</m:t>
            </m:r>
          </m:sub>
          <m:sup>
            <m:r>
              <w:rPr>
                <w:rFonts w:ascii="Cambria Math" w:hAnsi="Cambria Math" w:cs="Arial"/>
                <w:snapToGrid w:val="0"/>
                <w:sz w:val="20"/>
                <w:szCs w:val="20"/>
                <w:lang w:val="en-US"/>
              </w:rPr>
              <m:t>n</m:t>
            </m:r>
          </m:sup>
          <m:e>
            <m:sSub>
              <m:sSubPr>
                <m:ctrlPr>
                  <w:rPr>
                    <w:rFonts w:ascii="Cambria Math" w:hAnsi="Cambria Math" w:cs="Arial"/>
                    <w:snapToGrid w:val="0"/>
                    <w:sz w:val="20"/>
                    <w:szCs w:val="20"/>
                    <w:lang w:val="en-US"/>
                  </w:rPr>
                </m:ctrlPr>
              </m:sSubPr>
              <m:e>
                <m:r>
                  <w:rPr>
                    <w:rFonts w:ascii="Cambria Math" w:hAnsi="Cambria Math" w:cs="Arial"/>
                    <w:snapToGrid w:val="0"/>
                    <w:sz w:val="20"/>
                    <w:szCs w:val="20"/>
                    <w:lang w:val="en-US"/>
                  </w:rPr>
                  <m:t>x</m:t>
                </m:r>
              </m:e>
              <m:sub>
                <m:r>
                  <w:rPr>
                    <w:rFonts w:ascii="Cambria Math" w:hAnsi="Cambria Math" w:cs="Arial"/>
                    <w:snapToGrid w:val="0"/>
                    <w:sz w:val="20"/>
                    <w:szCs w:val="20"/>
                    <w:lang w:val="en-US"/>
                  </w:rPr>
                  <m:t>i</m:t>
                </m:r>
              </m:sub>
            </m:sSub>
          </m:e>
        </m:nary>
      </m:oMath>
      <w:r w:rsidRPr="00124BE6">
        <w:rPr>
          <w:rFonts w:ascii="Arial" w:hAnsi="Arial" w:cs="Arial"/>
          <w:snapToGrid w:val="0"/>
          <w:sz w:val="20"/>
          <w:szCs w:val="20"/>
          <w:lang w:val="en-US"/>
        </w:rPr>
        <w:tab/>
      </w:r>
      <w:r w:rsidR="007C2581">
        <w:rPr>
          <w:rFonts w:ascii="Arial" w:hAnsi="Arial" w:cs="Arial"/>
          <w:snapToGrid w:val="0"/>
          <w:sz w:val="20"/>
          <w:szCs w:val="20"/>
          <w:lang w:val="en-US"/>
        </w:rPr>
        <w:t>(</w:t>
      </w:r>
      <w:r w:rsidRPr="00124BE6">
        <w:rPr>
          <w:rFonts w:ascii="Arial" w:hAnsi="Arial" w:cs="Arial"/>
          <w:sz w:val="20"/>
          <w:szCs w:val="20"/>
          <w:lang w:val="en-US"/>
        </w:rPr>
        <w:t>Eq</w:t>
      </w:r>
      <w:r w:rsidR="007C2581">
        <w:rPr>
          <w:rFonts w:ascii="Arial" w:hAnsi="Arial" w:cs="Arial"/>
          <w:sz w:val="20"/>
          <w:szCs w:val="20"/>
          <w:lang w:val="en-US"/>
        </w:rPr>
        <w:t>.</w:t>
      </w:r>
      <w:r w:rsidRPr="00124BE6">
        <w:rPr>
          <w:rFonts w:ascii="Arial" w:hAnsi="Arial" w:cs="Arial"/>
          <w:sz w:val="20"/>
          <w:szCs w:val="20"/>
          <w:lang w:val="en-US"/>
        </w:rPr>
        <w:t xml:space="preserve"> 2</w:t>
      </w:r>
      <w:r w:rsidR="007C2581">
        <w:rPr>
          <w:rFonts w:ascii="Arial" w:hAnsi="Arial" w:cs="Arial"/>
          <w:sz w:val="20"/>
          <w:szCs w:val="20"/>
          <w:lang w:val="en-US"/>
        </w:rPr>
        <w:t>)</w:t>
      </w:r>
    </w:p>
    <w:p w14:paraId="1F61894D" w14:textId="06952FA3" w:rsidR="00AE73A9" w:rsidRPr="00124BE6" w:rsidRDefault="00AE73A9" w:rsidP="00AE73A9">
      <w:pPr>
        <w:spacing w:after="0" w:line="360" w:lineRule="auto"/>
        <w:rPr>
          <w:rFonts w:ascii="Arial" w:hAnsi="Arial" w:cs="Arial"/>
          <w:sz w:val="20"/>
          <w:szCs w:val="20"/>
          <w:lang w:val="en-US"/>
        </w:rPr>
      </w:pPr>
      <m:oMath>
        <m:r>
          <w:rPr>
            <w:rFonts w:ascii="Cambria Math" w:hAnsi="Cambria Math" w:cs="Arial"/>
            <w:snapToGrid w:val="0"/>
            <w:sz w:val="20"/>
            <w:szCs w:val="20"/>
            <w:lang w:val="en-US"/>
          </w:rPr>
          <m:t>Absolute Interval (I)</m:t>
        </m:r>
        <m:r>
          <m:rPr>
            <m:sty m:val="p"/>
          </m:rPr>
          <w:rPr>
            <w:rFonts w:ascii="Cambria Math" w:hAnsi="Cambria Math" w:cs="Arial"/>
            <w:snapToGrid w:val="0"/>
            <w:sz w:val="20"/>
            <w:szCs w:val="20"/>
            <w:lang w:val="en-US"/>
          </w:rPr>
          <m:t>=</m:t>
        </m:r>
        <m:d>
          <m:dPr>
            <m:begChr m:val="|"/>
            <m:endChr m:val="|"/>
            <m:ctrlPr>
              <w:rPr>
                <w:rFonts w:ascii="Cambria Math" w:hAnsi="Cambria Math" w:cs="Arial"/>
                <w:snapToGrid w:val="0"/>
                <w:sz w:val="20"/>
                <w:szCs w:val="20"/>
                <w:lang w:val="en-US"/>
              </w:rPr>
            </m:ctrlPr>
          </m:dPr>
          <m:e>
            <m:r>
              <m:rPr>
                <m:sty m:val="p"/>
              </m:rPr>
              <w:rPr>
                <w:rFonts w:ascii="Cambria Math" w:hAnsi="Cambria Math" w:cs="Arial"/>
                <w:snapToGrid w:val="0"/>
                <w:sz w:val="20"/>
                <w:szCs w:val="20"/>
                <w:lang w:val="en-US"/>
              </w:rPr>
              <m:t>µ-</m:t>
            </m:r>
            <m:sSub>
              <m:sSubPr>
                <m:ctrlPr>
                  <w:rPr>
                    <w:rFonts w:ascii="Cambria Math" w:hAnsi="Cambria Math" w:cs="Arial"/>
                    <w:snapToGrid w:val="0"/>
                    <w:sz w:val="20"/>
                    <w:szCs w:val="20"/>
                    <w:lang w:val="en-US"/>
                  </w:rPr>
                </m:ctrlPr>
              </m:sSubPr>
              <m:e>
                <m:r>
                  <w:rPr>
                    <w:rFonts w:ascii="Cambria Math" w:hAnsi="Cambria Math" w:cs="Arial"/>
                    <w:snapToGrid w:val="0"/>
                    <w:sz w:val="20"/>
                    <w:szCs w:val="20"/>
                    <w:lang w:val="en-US"/>
                  </w:rPr>
                  <m:t>x</m:t>
                </m:r>
              </m:e>
              <m:sub>
                <m:r>
                  <w:rPr>
                    <w:rFonts w:ascii="Cambria Math" w:hAnsi="Cambria Math" w:cs="Arial"/>
                    <w:snapToGrid w:val="0"/>
                    <w:sz w:val="20"/>
                    <w:szCs w:val="20"/>
                    <w:lang w:val="en-US"/>
                  </w:rPr>
                  <m:t>i</m:t>
                </m:r>
              </m:sub>
            </m:sSub>
          </m:e>
        </m:d>
      </m:oMath>
      <w:r w:rsidRPr="00124BE6">
        <w:rPr>
          <w:rFonts w:ascii="Arial" w:eastAsiaTheme="minorEastAsia" w:hAnsi="Arial" w:cs="Arial"/>
          <w:snapToGrid w:val="0"/>
          <w:sz w:val="20"/>
          <w:szCs w:val="20"/>
          <w:lang w:val="en-US"/>
        </w:rPr>
        <w:t xml:space="preserve"> </w:t>
      </w:r>
      <w:r w:rsidRPr="00124BE6">
        <w:rPr>
          <w:rFonts w:ascii="Arial" w:eastAsiaTheme="minorEastAsia" w:hAnsi="Arial" w:cs="Arial"/>
          <w:snapToGrid w:val="0"/>
          <w:sz w:val="20"/>
          <w:szCs w:val="20"/>
          <w:lang w:val="en-US"/>
        </w:rPr>
        <w:tab/>
      </w:r>
      <w:r w:rsidRPr="00124BE6">
        <w:rPr>
          <w:rFonts w:ascii="Arial" w:eastAsiaTheme="minorEastAsia" w:hAnsi="Arial" w:cs="Arial"/>
          <w:snapToGrid w:val="0"/>
          <w:sz w:val="20"/>
          <w:szCs w:val="20"/>
          <w:lang w:val="en-US"/>
        </w:rPr>
        <w:tab/>
      </w:r>
      <w:r w:rsidR="007C2581">
        <w:rPr>
          <w:rFonts w:ascii="Arial" w:eastAsiaTheme="minorEastAsia" w:hAnsi="Arial" w:cs="Arial"/>
          <w:snapToGrid w:val="0"/>
          <w:sz w:val="20"/>
          <w:szCs w:val="20"/>
          <w:lang w:val="en-US"/>
        </w:rPr>
        <w:t>(</w:t>
      </w:r>
      <w:r w:rsidRPr="00124BE6">
        <w:rPr>
          <w:rFonts w:ascii="Arial" w:hAnsi="Arial" w:cs="Arial"/>
          <w:sz w:val="20"/>
          <w:szCs w:val="20"/>
          <w:lang w:val="en-US"/>
        </w:rPr>
        <w:t>Eq</w:t>
      </w:r>
      <w:r w:rsidR="007C2581">
        <w:rPr>
          <w:rFonts w:ascii="Arial" w:hAnsi="Arial" w:cs="Arial"/>
          <w:sz w:val="20"/>
          <w:szCs w:val="20"/>
          <w:lang w:val="en-US"/>
        </w:rPr>
        <w:t>.</w:t>
      </w:r>
      <w:r w:rsidRPr="00124BE6">
        <w:rPr>
          <w:rFonts w:ascii="Arial" w:hAnsi="Arial" w:cs="Arial"/>
          <w:sz w:val="20"/>
          <w:szCs w:val="20"/>
          <w:lang w:val="en-US"/>
        </w:rPr>
        <w:t xml:space="preserve"> 3</w:t>
      </w:r>
      <w:r w:rsidR="007C2581">
        <w:rPr>
          <w:rFonts w:ascii="Arial" w:hAnsi="Arial" w:cs="Arial"/>
          <w:sz w:val="20"/>
          <w:szCs w:val="20"/>
          <w:lang w:val="en-US"/>
        </w:rPr>
        <w:t>)</w:t>
      </w:r>
    </w:p>
    <w:p w14:paraId="7BDD1208" w14:textId="77777777" w:rsidR="00AE73A9" w:rsidRPr="00124BE6" w:rsidRDefault="00AE73A9" w:rsidP="00AE73A9">
      <w:pPr>
        <w:spacing w:after="0" w:line="360" w:lineRule="auto"/>
        <w:rPr>
          <w:rFonts w:ascii="Arial" w:hAnsi="Arial" w:cs="Arial"/>
          <w:sz w:val="20"/>
          <w:szCs w:val="20"/>
          <w:lang w:val="en-US"/>
        </w:rPr>
      </w:pPr>
    </w:p>
    <w:p w14:paraId="6B09AC8C" w14:textId="33A43029" w:rsidR="00AE73A9" w:rsidRPr="00124BE6" w:rsidRDefault="00AE73A9" w:rsidP="00882A74">
      <w:pPr>
        <w:spacing w:line="360" w:lineRule="auto"/>
        <w:rPr>
          <w:rFonts w:ascii="Arial" w:eastAsia="TimesNewRomanPSMT" w:hAnsi="Arial" w:cs="Arial"/>
          <w:sz w:val="20"/>
          <w:szCs w:val="20"/>
          <w:lang w:val="en-US"/>
        </w:rPr>
      </w:pPr>
      <w:r w:rsidRPr="00124BE6">
        <w:rPr>
          <w:rFonts w:ascii="Arial" w:hAnsi="Arial" w:cs="Arial"/>
          <w:sz w:val="20"/>
          <w:szCs w:val="20"/>
          <w:lang w:val="en-US"/>
        </w:rPr>
        <w:t xml:space="preserve">These eggs were </w:t>
      </w:r>
      <w:r w:rsidR="002C4421" w:rsidRPr="00124BE6">
        <w:rPr>
          <w:rFonts w:ascii="Arial" w:hAnsi="Arial" w:cs="Arial"/>
          <w:sz w:val="20"/>
          <w:szCs w:val="20"/>
          <w:lang w:val="en-US"/>
        </w:rPr>
        <w:t>broken,</w:t>
      </w:r>
      <w:r w:rsidRPr="00124BE6">
        <w:rPr>
          <w:rFonts w:ascii="Arial" w:hAnsi="Arial" w:cs="Arial"/>
          <w:sz w:val="20"/>
          <w:szCs w:val="20"/>
          <w:lang w:val="en-US"/>
        </w:rPr>
        <w:t xml:space="preserve"> and the different constituents were separated. The yolk was separated from the albumen. </w:t>
      </w:r>
      <w:r w:rsidRPr="00124BE6">
        <w:rPr>
          <w:rFonts w:ascii="Arial" w:eastAsia="TimesNewRomanPSMT" w:hAnsi="Arial" w:cs="Arial"/>
          <w:sz w:val="20"/>
          <w:szCs w:val="20"/>
          <w:lang w:val="en-US"/>
        </w:rPr>
        <w:t xml:space="preserve">The weight measurements of these constituents were reproduced in triplicate for each experimental group. </w:t>
      </w:r>
      <w:r w:rsidRPr="00124BE6">
        <w:rPr>
          <w:rFonts w:ascii="Arial" w:hAnsi="Arial" w:cs="Arial"/>
          <w:sz w:val="20"/>
          <w:szCs w:val="20"/>
          <w:lang w:val="en-US"/>
        </w:rPr>
        <w:t xml:space="preserve">The whole egg weight, shell weight and yolk weight were then measured using a balance </w:t>
      </w:r>
      <w:r w:rsidRPr="00124BE6">
        <w:rPr>
          <w:rFonts w:ascii="Arial" w:hAnsi="Arial" w:cs="Arial"/>
          <w:sz w:val="20"/>
          <w:szCs w:val="20"/>
          <w:lang w:val="en-US" w:eastAsia="fr-FR"/>
        </w:rPr>
        <w:t>(HBR-E 103, Beijing, China)</w:t>
      </w:r>
      <w:r w:rsidRPr="00124BE6">
        <w:rPr>
          <w:rFonts w:ascii="Arial" w:hAnsi="Arial" w:cs="Arial"/>
          <w:sz w:val="20"/>
          <w:szCs w:val="20"/>
          <w:lang w:val="en-US"/>
        </w:rPr>
        <w:t xml:space="preserve">. </w:t>
      </w:r>
      <w:r w:rsidRPr="00124BE6">
        <w:rPr>
          <w:rFonts w:ascii="Arial" w:eastAsia="TimesNewRomanPSMT" w:hAnsi="Arial" w:cs="Arial"/>
          <w:sz w:val="20"/>
          <w:szCs w:val="20"/>
          <w:lang w:val="en-US"/>
        </w:rPr>
        <w:t>The</w:t>
      </w:r>
      <w:r w:rsidRPr="00124BE6">
        <w:rPr>
          <w:rFonts w:ascii="Arial" w:eastAsia="TimesNewRomanPSMT" w:hAnsi="Arial" w:cs="Arial"/>
          <w:color w:val="000000"/>
          <w:sz w:val="20"/>
          <w:szCs w:val="20"/>
          <w:lang w:val="en-US"/>
        </w:rPr>
        <w:t xml:space="preserve"> egg constituents’ weights were assessed from eggs collected </w:t>
      </w:r>
      <w:r w:rsidRPr="00124BE6">
        <w:rPr>
          <w:rFonts w:ascii="Arial" w:eastAsia="TimesNewRomanPSMT" w:hAnsi="Arial" w:cs="Arial"/>
          <w:sz w:val="20"/>
          <w:szCs w:val="20"/>
          <w:lang w:val="en-US"/>
        </w:rPr>
        <w:t>weekly for laboratory analyses.</w:t>
      </w:r>
    </w:p>
    <w:p w14:paraId="1D785176" w14:textId="7709D222" w:rsidR="006A5873" w:rsidRPr="00124BE6" w:rsidRDefault="006A5873" w:rsidP="00882A74">
      <w:pPr>
        <w:spacing w:after="0" w:line="360" w:lineRule="auto"/>
        <w:rPr>
          <w:rFonts w:ascii="Arial" w:eastAsia="TimesNewRomanPSMT" w:hAnsi="Arial" w:cs="Arial"/>
          <w:color w:val="000000"/>
          <w:sz w:val="20"/>
          <w:szCs w:val="20"/>
          <w:lang w:val="en-US"/>
        </w:rPr>
      </w:pPr>
      <w:r w:rsidRPr="00124BE6">
        <w:rPr>
          <w:rFonts w:ascii="Arial" w:hAnsi="Arial" w:cs="Arial"/>
          <w:sz w:val="20"/>
          <w:szCs w:val="18"/>
          <w:lang w:val="en-US"/>
        </w:rPr>
        <w:t xml:space="preserve">The color of the egg yolk was appreciated by comparison with a series of calibrated colors on Roch Fan scale, on a scale from 1 to 15. Moreover, </w:t>
      </w:r>
      <w:r w:rsidRPr="00124BE6">
        <w:rPr>
          <w:rFonts w:ascii="Arial" w:eastAsia="Calibri" w:hAnsi="Arial" w:cs="Arial"/>
          <w:sz w:val="20"/>
          <w:szCs w:val="18"/>
          <w:lang w:val="en-US" w:eastAsia="fr-FR"/>
        </w:rPr>
        <w:t xml:space="preserve">a second appreciation was done by L*, a* and b* with a </w:t>
      </w:r>
      <w:r w:rsidRPr="00E615A9">
        <w:rPr>
          <w:rFonts w:ascii="Arial" w:eastAsia="Calibri" w:hAnsi="Arial" w:cs="Arial"/>
          <w:sz w:val="20"/>
          <w:szCs w:val="18"/>
          <w:shd w:val="clear" w:color="auto" w:fill="FFFFFF" w:themeFill="background1"/>
          <w:lang w:val="en-US" w:eastAsia="fr-FR"/>
        </w:rPr>
        <w:t xml:space="preserve">spectrophotometer </w:t>
      </w:r>
      <w:r w:rsidR="008D147D" w:rsidRPr="00E615A9">
        <w:rPr>
          <w:rFonts w:ascii="Arial" w:hAnsi="Arial" w:cs="Arial"/>
          <w:sz w:val="20"/>
          <w:szCs w:val="20"/>
          <w:lang w:val="en-US"/>
        </w:rPr>
        <w:t>[</w:t>
      </w:r>
      <w:r w:rsidR="001A210F" w:rsidRPr="00E615A9">
        <w:rPr>
          <w:rFonts w:ascii="Arial" w:hAnsi="Arial" w:cs="Arial"/>
          <w:sz w:val="20"/>
          <w:szCs w:val="20"/>
          <w:lang w:val="en-US"/>
        </w:rPr>
        <w:t>21</w:t>
      </w:r>
      <w:r w:rsidR="008D147D" w:rsidRPr="00E615A9">
        <w:rPr>
          <w:rFonts w:ascii="Arial" w:hAnsi="Arial" w:cs="Arial"/>
          <w:sz w:val="20"/>
          <w:szCs w:val="20"/>
          <w:lang w:val="en-US"/>
        </w:rPr>
        <w:t>]</w:t>
      </w:r>
      <w:r w:rsidRPr="00E615A9">
        <w:rPr>
          <w:rFonts w:ascii="Arial" w:eastAsia="Calibri" w:hAnsi="Arial" w:cs="Arial"/>
          <w:sz w:val="20"/>
          <w:szCs w:val="18"/>
          <w:shd w:val="clear" w:color="auto" w:fill="FFFFFF" w:themeFill="background1"/>
          <w:lang w:val="en-US" w:eastAsia="fr-FR"/>
        </w:rPr>
        <w:t xml:space="preserve">. For this purpose, </w:t>
      </w:r>
      <w:r w:rsidRPr="00E615A9">
        <w:rPr>
          <w:rFonts w:ascii="Arial" w:hAnsi="Arial" w:cs="Arial"/>
          <w:sz w:val="20"/>
          <w:szCs w:val="20"/>
          <w:lang w:val="en-US"/>
        </w:rPr>
        <w:t xml:space="preserve">CS-10 colorimeter (Precise color reader CS-10, model CHN </w:t>
      </w:r>
      <w:r w:rsidRPr="00124BE6">
        <w:rPr>
          <w:rFonts w:ascii="Arial" w:hAnsi="Arial" w:cs="Arial"/>
          <w:color w:val="000000"/>
          <w:sz w:val="20"/>
          <w:szCs w:val="20"/>
          <w:lang w:val="en-US"/>
        </w:rPr>
        <w:t>Spec, Beijing, China</w:t>
      </w:r>
      <w:r w:rsidRPr="00124BE6">
        <w:rPr>
          <w:rFonts w:ascii="Arial" w:hAnsi="Arial" w:cs="Arial"/>
          <w:sz w:val="20"/>
          <w:szCs w:val="20"/>
          <w:lang w:val="en-US"/>
        </w:rPr>
        <w:t xml:space="preserve">) spectrophotometer was used. The brightness is designated L*, the red tendency is indicated by a* and the yellow tendency by b*. </w:t>
      </w:r>
    </w:p>
    <w:p w14:paraId="5B259338" w14:textId="77777777" w:rsidR="00CD0476" w:rsidRPr="00124BE6" w:rsidRDefault="00CD0476" w:rsidP="00882A74">
      <w:pPr>
        <w:spacing w:after="0" w:line="360" w:lineRule="auto"/>
        <w:rPr>
          <w:rFonts w:ascii="Arial" w:hAnsi="Arial" w:cs="Arial"/>
          <w:szCs w:val="24"/>
          <w:lang w:val="en-US"/>
        </w:rPr>
      </w:pPr>
    </w:p>
    <w:p w14:paraId="03002CBA" w14:textId="77777777" w:rsidR="00336616" w:rsidRPr="00124BE6" w:rsidRDefault="00336616" w:rsidP="00336616">
      <w:pPr>
        <w:spacing w:after="0" w:line="360" w:lineRule="auto"/>
        <w:rPr>
          <w:rFonts w:ascii="Arial" w:eastAsia="TimesNewRomanPSMT" w:hAnsi="Arial" w:cs="Arial"/>
          <w:b/>
          <w:bCs/>
          <w:color w:val="000000"/>
          <w:sz w:val="22"/>
          <w:lang w:val="en-US"/>
        </w:rPr>
      </w:pPr>
      <w:r w:rsidRPr="00124BE6">
        <w:rPr>
          <w:rFonts w:ascii="Arial" w:eastAsia="TimesNewRomanPSMT" w:hAnsi="Arial" w:cs="Arial"/>
          <w:b/>
          <w:bCs/>
          <w:color w:val="000000"/>
          <w:sz w:val="22"/>
          <w:lang w:val="en-US"/>
        </w:rPr>
        <w:t>1.5 Determination of total cholesterol concentration in egg yolk</w:t>
      </w:r>
    </w:p>
    <w:p w14:paraId="026BD901" w14:textId="027B1090" w:rsidR="00524DF1" w:rsidRPr="00CA1F1D" w:rsidRDefault="00336616" w:rsidP="00524DF1">
      <w:pPr>
        <w:tabs>
          <w:tab w:val="center" w:pos="4535"/>
          <w:tab w:val="left" w:pos="7538"/>
        </w:tabs>
        <w:spacing w:after="0" w:line="360" w:lineRule="auto"/>
        <w:rPr>
          <w:rFonts w:ascii="Arial" w:eastAsia="TimesNewRomanPSMT" w:hAnsi="Arial" w:cs="Arial"/>
          <w:color w:val="000000"/>
          <w:sz w:val="20"/>
          <w:szCs w:val="20"/>
          <w:lang w:val="en-US"/>
        </w:rPr>
      </w:pPr>
      <w:r w:rsidRPr="00E00FDB">
        <w:rPr>
          <w:rFonts w:ascii="Arial" w:eastAsia="TimesNewRomanPSMT" w:hAnsi="Arial" w:cs="Arial"/>
          <w:color w:val="000000"/>
          <w:sz w:val="20"/>
          <w:szCs w:val="20"/>
          <w:lang w:val="en-US"/>
        </w:rPr>
        <w:t xml:space="preserve">The egg yolks’ cholesterol contents were determined. </w:t>
      </w:r>
      <w:r w:rsidRPr="00E00FDB">
        <w:rPr>
          <w:rFonts w:ascii="Arial" w:hAnsi="Arial" w:cs="Arial"/>
          <w:color w:val="000000"/>
          <w:sz w:val="20"/>
          <w:szCs w:val="20"/>
          <w:lang w:val="en-US"/>
        </w:rPr>
        <w:t>The total cholesterol analysis was performed</w:t>
      </w:r>
      <w:r w:rsidRPr="00124BE6">
        <w:rPr>
          <w:rFonts w:ascii="Arial" w:hAnsi="Arial" w:cs="Arial"/>
          <w:color w:val="000000"/>
          <w:szCs w:val="24"/>
          <w:lang w:val="en-US"/>
        </w:rPr>
        <w:t xml:space="preserve"> </w:t>
      </w:r>
      <w:r w:rsidRPr="00E00FDB">
        <w:rPr>
          <w:rFonts w:ascii="Arial" w:hAnsi="Arial" w:cs="Arial"/>
          <w:color w:val="000000"/>
          <w:sz w:val="20"/>
          <w:szCs w:val="20"/>
          <w:lang w:val="en-US"/>
        </w:rPr>
        <w:t xml:space="preserve">with </w:t>
      </w:r>
      <w:r w:rsidRPr="00E615A9">
        <w:rPr>
          <w:rFonts w:ascii="Arial" w:hAnsi="Arial" w:cs="Arial"/>
          <w:sz w:val="20"/>
          <w:szCs w:val="20"/>
          <w:lang w:val="en-US"/>
        </w:rPr>
        <w:t xml:space="preserve">1 g of egg yolk taken from a beaker to which 9 mL of a 2% NaCl solution was added </w:t>
      </w:r>
      <w:r w:rsidR="008D147D" w:rsidRPr="00E615A9">
        <w:rPr>
          <w:rFonts w:ascii="Arial" w:hAnsi="Arial" w:cs="Arial"/>
          <w:sz w:val="20"/>
          <w:szCs w:val="20"/>
          <w:lang w:val="en-US"/>
        </w:rPr>
        <w:t>[</w:t>
      </w:r>
      <w:r w:rsidR="00815DAE" w:rsidRPr="00E615A9">
        <w:rPr>
          <w:rFonts w:ascii="Arial" w:hAnsi="Arial" w:cs="Arial"/>
          <w:sz w:val="20"/>
          <w:szCs w:val="20"/>
          <w:lang w:val="en-US"/>
        </w:rPr>
        <w:t>2</w:t>
      </w:r>
      <w:r w:rsidR="001A210F" w:rsidRPr="00E615A9">
        <w:rPr>
          <w:rFonts w:ascii="Arial" w:hAnsi="Arial" w:cs="Arial"/>
          <w:sz w:val="20"/>
          <w:szCs w:val="20"/>
          <w:lang w:val="en-US"/>
        </w:rPr>
        <w:t>2</w:t>
      </w:r>
      <w:r w:rsidR="008D147D" w:rsidRPr="00E615A9">
        <w:rPr>
          <w:rFonts w:ascii="Arial" w:hAnsi="Arial" w:cs="Arial"/>
          <w:sz w:val="20"/>
          <w:szCs w:val="20"/>
          <w:lang w:val="en-US"/>
        </w:rPr>
        <w:t>]</w:t>
      </w:r>
      <w:r w:rsidRPr="00E615A9">
        <w:rPr>
          <w:rFonts w:ascii="Arial" w:hAnsi="Arial" w:cs="Arial"/>
          <w:sz w:val="20"/>
          <w:szCs w:val="20"/>
          <w:lang w:val="en-US"/>
        </w:rPr>
        <w:t>. The mixture</w:t>
      </w:r>
      <w:r w:rsidRPr="00E615A9">
        <w:rPr>
          <w:rFonts w:ascii="Arial" w:hAnsi="Arial" w:cs="Arial"/>
          <w:sz w:val="22"/>
          <w:lang w:val="en-US"/>
        </w:rPr>
        <w:t xml:space="preserve"> </w:t>
      </w:r>
      <w:r w:rsidRPr="00E00FDB">
        <w:rPr>
          <w:rFonts w:ascii="Arial" w:hAnsi="Arial" w:cs="Arial"/>
          <w:color w:val="000000"/>
          <w:sz w:val="20"/>
          <w:szCs w:val="20"/>
          <w:lang w:val="en-US"/>
        </w:rPr>
        <w:t>was homogenized. After this step, the solution was put into tubes which were centrifuged</w:t>
      </w:r>
      <w:r w:rsidRPr="00124BE6">
        <w:rPr>
          <w:rFonts w:ascii="Arial" w:hAnsi="Arial" w:cs="Arial"/>
          <w:color w:val="000000"/>
          <w:szCs w:val="24"/>
          <w:lang w:val="en-US"/>
        </w:rPr>
        <w:t xml:space="preserve"> for 2 min to </w:t>
      </w:r>
      <w:r w:rsidRPr="00E00FDB">
        <w:rPr>
          <w:rFonts w:ascii="Arial" w:hAnsi="Arial" w:cs="Arial"/>
          <w:color w:val="000000"/>
          <w:sz w:val="20"/>
          <w:szCs w:val="20"/>
          <w:lang w:val="en-US"/>
        </w:rPr>
        <w:t>improve its purity. Then, 10 µl of this solution was taken and put into a tube. Immediately</w:t>
      </w:r>
      <w:r w:rsidRPr="00CA1F1D">
        <w:rPr>
          <w:rFonts w:ascii="Arial" w:hAnsi="Arial" w:cs="Arial"/>
          <w:color w:val="000000"/>
          <w:sz w:val="20"/>
          <w:szCs w:val="20"/>
          <w:lang w:val="en-US"/>
        </w:rPr>
        <w:t xml:space="preserve">, 1 mL of the reagent </w:t>
      </w:r>
      <w:r w:rsidR="00CA1F1D" w:rsidRPr="00CA1F1D">
        <w:rPr>
          <w:rFonts w:ascii="Arial" w:hAnsi="Arial" w:cs="Arial"/>
          <w:color w:val="EE0000"/>
          <w:sz w:val="20"/>
          <w:szCs w:val="20"/>
        </w:rPr>
        <w:t>which was</w:t>
      </w:r>
      <w:r w:rsidR="00CA1F1D" w:rsidRPr="00CA1F1D">
        <w:rPr>
          <w:rFonts w:ascii="Arial" w:hAnsi="Arial" w:cs="Arial"/>
          <w:color w:val="EE0000"/>
          <w:sz w:val="20"/>
          <w:szCs w:val="20"/>
        </w:rPr>
        <w:t xml:space="preserve"> cholesterol kit ‘‘</w:t>
      </w:r>
      <w:proofErr w:type="spellStart"/>
      <w:r w:rsidR="00CA1F1D" w:rsidRPr="00CA1F1D">
        <w:rPr>
          <w:rFonts w:ascii="Arial" w:hAnsi="Arial" w:cs="Arial"/>
          <w:color w:val="EE0000"/>
          <w:sz w:val="20"/>
          <w:szCs w:val="20"/>
        </w:rPr>
        <w:t>cromatest</w:t>
      </w:r>
      <w:proofErr w:type="spellEnd"/>
      <w:r w:rsidR="00CA1F1D" w:rsidRPr="00CA1F1D">
        <w:rPr>
          <w:rFonts w:ascii="Arial" w:hAnsi="Arial" w:cs="Arial"/>
          <w:color w:val="EE0000"/>
          <w:sz w:val="20"/>
          <w:szCs w:val="20"/>
        </w:rPr>
        <w:t xml:space="preserve"> Linear chemicals’’ (lot 16704, Barcelona, Spain</w:t>
      </w:r>
      <w:r w:rsidR="00CA1F1D">
        <w:rPr>
          <w:rFonts w:ascii="Arial" w:hAnsi="Arial" w:cs="Arial"/>
          <w:color w:val="EE0000"/>
          <w:sz w:val="20"/>
          <w:szCs w:val="20"/>
        </w:rPr>
        <w:t>)</w:t>
      </w:r>
      <w:r w:rsidR="00CA1F1D" w:rsidRPr="00CA1F1D">
        <w:rPr>
          <w:rFonts w:ascii="Arial" w:hAnsi="Arial" w:cs="Arial"/>
          <w:color w:val="000000"/>
          <w:sz w:val="20"/>
          <w:szCs w:val="20"/>
          <w:lang w:val="en-US"/>
        </w:rPr>
        <w:t xml:space="preserve"> </w:t>
      </w:r>
      <w:r w:rsidRPr="00CA1F1D">
        <w:rPr>
          <w:rFonts w:ascii="Arial" w:hAnsi="Arial" w:cs="Arial"/>
          <w:color w:val="000000"/>
          <w:sz w:val="20"/>
          <w:szCs w:val="20"/>
          <w:lang w:val="en-US"/>
        </w:rPr>
        <w:t>was added. Then the whole was shaken to a vortex mixer. The tube containing the mixture was placed in a dark room to incubate for 10 min before reading the optical density (OD) using a spectrophotometer (</w:t>
      </w:r>
      <w:r w:rsidRPr="00CA1F1D">
        <w:rPr>
          <w:rFonts w:ascii="Arial" w:hAnsi="Arial" w:cs="Arial"/>
          <w:sz w:val="20"/>
          <w:szCs w:val="20"/>
          <w:lang w:val="en-US"/>
        </w:rPr>
        <w:t>Jasco V530, Kyoto Japan)</w:t>
      </w:r>
      <w:r w:rsidRPr="00CA1F1D">
        <w:rPr>
          <w:rFonts w:ascii="Arial" w:hAnsi="Arial" w:cs="Arial"/>
          <w:color w:val="000000"/>
          <w:sz w:val="20"/>
          <w:szCs w:val="20"/>
          <w:lang w:val="en-US"/>
        </w:rPr>
        <w:t>. The standard solution was prepared under the same conditions as the samples. After reading samples’ ODs and the standard, the total cholesterol concentration in the egg yolk was calculated (Eq. 4).</w:t>
      </w:r>
      <w:r w:rsidR="00524DF1" w:rsidRPr="00CA1F1D">
        <w:rPr>
          <w:rFonts w:ascii="Arial" w:eastAsiaTheme="minorEastAsia" w:hAnsi="Arial" w:cs="Arial"/>
          <w:color w:val="000000"/>
          <w:sz w:val="20"/>
          <w:szCs w:val="20"/>
          <w:lang w:val="en-US"/>
        </w:rPr>
        <w:t xml:space="preserve"> Also, </w:t>
      </w:r>
      <w:r w:rsidR="00524DF1" w:rsidRPr="00CA1F1D">
        <w:rPr>
          <w:rFonts w:ascii="Arial" w:eastAsia="TimesNewRomanPSMT" w:hAnsi="Arial" w:cs="Arial"/>
          <w:color w:val="000000"/>
          <w:sz w:val="20"/>
          <w:szCs w:val="20"/>
          <w:lang w:val="en-US"/>
        </w:rPr>
        <w:t>total cholesterol content data were reproduced in triplicate.</w:t>
      </w:r>
    </w:p>
    <w:p w14:paraId="35775613" w14:textId="7C075C4D" w:rsidR="00336616" w:rsidRPr="00124BE6" w:rsidRDefault="00336616" w:rsidP="0093061F">
      <w:pPr>
        <w:spacing w:after="0"/>
        <w:rPr>
          <w:rFonts w:ascii="Arial" w:eastAsiaTheme="minorEastAsia" w:hAnsi="Arial" w:cs="Arial"/>
          <w:lang w:val="en-US"/>
        </w:rPr>
      </w:pPr>
      <m:oMath>
        <m:r>
          <w:rPr>
            <w:rFonts w:ascii="Cambria Math" w:hAnsi="Cambria Math" w:cs="Arial"/>
            <w:lang w:val="en-US"/>
          </w:rPr>
          <m:t>Total</m:t>
        </m:r>
        <m:r>
          <m:rPr>
            <m:sty m:val="p"/>
          </m:rPr>
          <w:rPr>
            <w:rFonts w:ascii="Cambria Math" w:hAnsi="Cambria Math" w:cs="Arial"/>
            <w:lang w:val="en-US"/>
          </w:rPr>
          <m:t xml:space="preserve"> </m:t>
        </m:r>
        <m:r>
          <w:rPr>
            <w:rFonts w:ascii="Cambria Math" w:hAnsi="Cambria Math" w:cs="Arial"/>
            <w:lang w:val="en-US"/>
          </w:rPr>
          <m:t>Cholesterol</m:t>
        </m:r>
        <m:r>
          <m:rPr>
            <m:sty m:val="p"/>
          </m:rPr>
          <w:rPr>
            <w:rFonts w:ascii="Cambria Math" w:hAnsi="Cambria Math" w:cs="Arial"/>
            <w:lang w:val="en-US"/>
          </w:rPr>
          <m:t xml:space="preserve"> (</m:t>
        </m:r>
        <m:r>
          <w:rPr>
            <w:rFonts w:ascii="Cambria Math" w:hAnsi="Cambria Math" w:cs="Arial"/>
            <w:lang w:val="en-US"/>
          </w:rPr>
          <m:t>mg</m:t>
        </m:r>
        <m:r>
          <m:rPr>
            <m:sty m:val="p"/>
          </m:rPr>
          <w:rPr>
            <w:rFonts w:ascii="Cambria Math" w:hAnsi="Cambria Math" w:cs="Arial"/>
            <w:lang w:val="en-US"/>
          </w:rPr>
          <m:t>/</m:t>
        </m:r>
        <m:r>
          <w:rPr>
            <w:rFonts w:ascii="Cambria Math" w:hAnsi="Cambria Math" w:cs="Arial"/>
            <w:lang w:val="en-US"/>
          </w:rPr>
          <m:t>g</m:t>
        </m:r>
        <m:r>
          <m:rPr>
            <m:sty m:val="p"/>
          </m:rPr>
          <w:rPr>
            <w:rFonts w:ascii="Cambria Math" w:hAnsi="Cambria Math" w:cs="Arial"/>
            <w:lang w:val="en-US"/>
          </w:rPr>
          <m:t>)=</m:t>
        </m:r>
        <m:f>
          <m:fPr>
            <m:ctrlPr>
              <w:rPr>
                <w:rFonts w:ascii="Cambria Math" w:hAnsi="Cambria Math" w:cs="Arial"/>
                <w:lang w:val="en-US"/>
              </w:rPr>
            </m:ctrlPr>
          </m:fPr>
          <m:num>
            <m:sSub>
              <m:sSubPr>
                <m:ctrlPr>
                  <w:rPr>
                    <w:rFonts w:ascii="Cambria Math" w:hAnsi="Cambria Math" w:cs="Arial"/>
                    <w:lang w:val="en-US"/>
                  </w:rPr>
                </m:ctrlPr>
              </m:sSubPr>
              <m:e>
                <m:r>
                  <w:rPr>
                    <w:rFonts w:ascii="Cambria Math" w:hAnsi="Cambria Math" w:cs="Arial"/>
                    <w:lang w:val="en-US"/>
                  </w:rPr>
                  <m:t>DO</m:t>
                </m:r>
              </m:e>
              <m:sub>
                <m:r>
                  <m:rPr>
                    <m:sty m:val="p"/>
                  </m:rPr>
                  <w:rPr>
                    <w:rFonts w:ascii="Cambria Math" w:hAnsi="Cambria Math" w:cs="Arial"/>
                    <w:lang w:val="en-US"/>
                  </w:rPr>
                  <m:t>Sample</m:t>
                </m:r>
              </m:sub>
            </m:sSub>
          </m:num>
          <m:den>
            <m:sSub>
              <m:sSubPr>
                <m:ctrlPr>
                  <w:rPr>
                    <w:rFonts w:ascii="Cambria Math" w:hAnsi="Cambria Math" w:cs="Arial"/>
                    <w:lang w:val="en-US"/>
                  </w:rPr>
                </m:ctrlPr>
              </m:sSubPr>
              <m:e>
                <m:r>
                  <w:rPr>
                    <w:rFonts w:ascii="Cambria Math" w:hAnsi="Cambria Math" w:cs="Arial"/>
                    <w:lang w:val="en-US"/>
                  </w:rPr>
                  <m:t>DO</m:t>
                </m:r>
              </m:e>
              <m:sub>
                <m:r>
                  <w:rPr>
                    <w:rFonts w:ascii="Cambria Math" w:hAnsi="Cambria Math" w:cs="Arial"/>
                    <w:lang w:val="en-US"/>
                  </w:rPr>
                  <m:t>standard</m:t>
                </m:r>
              </m:sub>
            </m:sSub>
          </m:den>
        </m:f>
        <m:r>
          <m:rPr>
            <m:sty m:val="p"/>
          </m:rPr>
          <w:rPr>
            <w:rFonts w:ascii="Cambria Math" w:hAnsi="Cambria Math" w:cs="Arial"/>
            <w:lang w:val="en-US"/>
          </w:rPr>
          <m:t>*200</m:t>
        </m:r>
      </m:oMath>
      <w:r w:rsidRPr="00124BE6">
        <w:rPr>
          <w:rFonts w:ascii="Arial" w:eastAsiaTheme="minorEastAsia" w:hAnsi="Arial" w:cs="Arial"/>
          <w:lang w:val="en-US"/>
        </w:rPr>
        <w:t xml:space="preserve"> </w:t>
      </w:r>
      <w:r w:rsidR="0093061F" w:rsidRPr="00124BE6">
        <w:rPr>
          <w:rFonts w:ascii="Arial" w:eastAsiaTheme="minorEastAsia" w:hAnsi="Arial" w:cs="Arial"/>
          <w:lang w:val="en-US"/>
        </w:rPr>
        <w:tab/>
      </w:r>
      <w:r w:rsidRPr="00124BE6">
        <w:rPr>
          <w:rFonts w:ascii="Arial" w:eastAsiaTheme="minorEastAsia" w:hAnsi="Arial" w:cs="Arial"/>
          <w:lang w:val="en-US"/>
        </w:rPr>
        <w:t>Equation 4</w:t>
      </w:r>
    </w:p>
    <w:p w14:paraId="7F438B30" w14:textId="77777777" w:rsidR="00336616" w:rsidRPr="00124BE6" w:rsidRDefault="00336616" w:rsidP="00336616">
      <w:pPr>
        <w:tabs>
          <w:tab w:val="center" w:pos="4535"/>
          <w:tab w:val="left" w:pos="7538"/>
        </w:tabs>
        <w:spacing w:after="0" w:line="360" w:lineRule="auto"/>
        <w:rPr>
          <w:rFonts w:ascii="Arial" w:eastAsiaTheme="minorEastAsia" w:hAnsi="Arial" w:cs="Arial"/>
          <w:color w:val="000000"/>
          <w:sz w:val="20"/>
          <w:szCs w:val="20"/>
          <w:lang w:val="en-US"/>
        </w:rPr>
      </w:pPr>
      <w:r w:rsidRPr="00124BE6">
        <w:rPr>
          <w:rFonts w:ascii="Arial" w:eastAsiaTheme="minorEastAsia" w:hAnsi="Arial" w:cs="Arial"/>
          <w:color w:val="000000"/>
          <w:sz w:val="20"/>
          <w:szCs w:val="20"/>
          <w:lang w:val="en-US"/>
        </w:rPr>
        <w:t>Where OD is the optical density, 200 is the standard concentration.</w:t>
      </w:r>
    </w:p>
    <w:p w14:paraId="6225E31B" w14:textId="77777777" w:rsidR="00197B08" w:rsidRPr="00124BE6" w:rsidRDefault="00197B08" w:rsidP="00336616">
      <w:pPr>
        <w:tabs>
          <w:tab w:val="center" w:pos="4535"/>
          <w:tab w:val="left" w:pos="7538"/>
        </w:tabs>
        <w:spacing w:after="0" w:line="360" w:lineRule="auto"/>
        <w:rPr>
          <w:rFonts w:ascii="Arial" w:eastAsiaTheme="minorEastAsia" w:hAnsi="Arial" w:cs="Arial"/>
          <w:color w:val="000000"/>
          <w:szCs w:val="24"/>
          <w:lang w:val="en-US"/>
        </w:rPr>
      </w:pPr>
    </w:p>
    <w:p w14:paraId="7F52E2D4" w14:textId="77777777" w:rsidR="00E03AE3" w:rsidRPr="00124BE6" w:rsidRDefault="00E03AE3" w:rsidP="00E03AE3">
      <w:pPr>
        <w:pStyle w:val="Titre4"/>
        <w:spacing w:after="120"/>
        <w:rPr>
          <w:rFonts w:ascii="Arial" w:hAnsi="Arial" w:cs="Arial"/>
          <w:b/>
          <w:bCs/>
          <w:i w:val="0"/>
          <w:iCs w:val="0"/>
          <w:color w:val="auto"/>
          <w:sz w:val="22"/>
          <w:szCs w:val="20"/>
          <w:lang w:val="en-US"/>
        </w:rPr>
      </w:pPr>
      <w:r w:rsidRPr="00124BE6">
        <w:rPr>
          <w:rFonts w:ascii="Arial" w:hAnsi="Arial" w:cs="Arial"/>
          <w:b/>
          <w:bCs/>
          <w:i w:val="0"/>
          <w:iCs w:val="0"/>
          <w:color w:val="auto"/>
          <w:sz w:val="22"/>
          <w:szCs w:val="20"/>
          <w:lang w:val="en-US"/>
        </w:rPr>
        <w:t>1.6. Carotenoids from diets and egg yolks by liquid chromatography</w:t>
      </w:r>
    </w:p>
    <w:p w14:paraId="29D4EAE9" w14:textId="058D57CB" w:rsidR="00E03AE3" w:rsidRPr="00E615A9" w:rsidRDefault="00E03AE3" w:rsidP="00E03AE3">
      <w:pPr>
        <w:spacing w:after="120" w:line="360" w:lineRule="auto"/>
        <w:rPr>
          <w:rFonts w:ascii="Arial" w:eastAsia="TimesNewRomanPSMT" w:hAnsi="Arial" w:cs="Arial"/>
          <w:sz w:val="20"/>
          <w:szCs w:val="20"/>
          <w:lang w:val="en-US"/>
        </w:rPr>
      </w:pPr>
      <w:r w:rsidRPr="00124BE6">
        <w:rPr>
          <w:rFonts w:ascii="Arial" w:eastAsia="TimesNewRomanPSMT" w:hAnsi="Arial" w:cs="Arial"/>
          <w:color w:val="000000"/>
          <w:sz w:val="20"/>
          <w:szCs w:val="20"/>
          <w:lang w:val="en-US"/>
        </w:rPr>
        <w:t>Carotenoid and mineral concentrations were determined on egg yolks by diet. Aliquots of egg yolk were taken for carotenoid determination. Two grams (</w:t>
      </w:r>
      <w:r w:rsidRPr="00124BE6">
        <w:rPr>
          <w:rFonts w:ascii="Arial" w:hAnsi="Arial" w:cs="Arial"/>
          <w:sz w:val="20"/>
          <w:szCs w:val="20"/>
          <w:lang w:val="en-US"/>
        </w:rPr>
        <w:t xml:space="preserve">2 g) of egg yolk were taken into 150 mL flask and placed in a solution composed of 60 mL of ethanol, 10 mL of tert-butyl methyl ether and 5 mL of aqueous potassium hydroxide (50%, w/w). The mixture was refluxed for 15 minutes in a water bath at 80°C. After cooling the solution, the alkaline mixture was washed in a separating funnel with 100 ml of deionized water and 300 ml of diethyl ether. The combined ether phases were washed with deionized water to neutral pH and evaporated to dryness in a 500 mL flask with a rotary evaporator under partial vacuum at 50 °C. The residue was dissolved in 10 mL of n-hexane/acetone (81:19; v/v). The carotenoids or dyes recovered in 10 mL of n-hexane were analyzed by High Performance Liquid Chromatography (HPLC) in normal phase and reversed phase after saponification. The chromatographic conditions were </w:t>
      </w:r>
      <w:r w:rsidRPr="00E615A9">
        <w:rPr>
          <w:rFonts w:ascii="Arial" w:hAnsi="Arial" w:cs="Arial"/>
          <w:sz w:val="20"/>
          <w:szCs w:val="20"/>
          <w:lang w:val="en-US"/>
        </w:rPr>
        <w:t xml:space="preserve">established according to </w:t>
      </w:r>
      <w:r w:rsidR="00902E9F" w:rsidRPr="00E615A9">
        <w:rPr>
          <w:rFonts w:ascii="Arial" w:hAnsi="Arial" w:cs="Arial"/>
          <w:sz w:val="20"/>
          <w:szCs w:val="20"/>
          <w:lang w:val="en-US"/>
        </w:rPr>
        <w:t>[</w:t>
      </w:r>
      <w:r w:rsidR="00815DAE" w:rsidRPr="00E615A9">
        <w:rPr>
          <w:rFonts w:ascii="Arial" w:hAnsi="Arial" w:cs="Arial"/>
          <w:sz w:val="20"/>
          <w:szCs w:val="20"/>
          <w:lang w:val="en-US"/>
        </w:rPr>
        <w:t>2</w:t>
      </w:r>
      <w:r w:rsidR="00E615A9" w:rsidRPr="00E615A9">
        <w:rPr>
          <w:rFonts w:ascii="Arial" w:hAnsi="Arial" w:cs="Arial"/>
          <w:sz w:val="20"/>
          <w:szCs w:val="20"/>
          <w:lang w:val="en-US"/>
        </w:rPr>
        <w:t>3</w:t>
      </w:r>
      <w:r w:rsidR="00902E9F" w:rsidRPr="00E615A9">
        <w:rPr>
          <w:rFonts w:ascii="Arial" w:hAnsi="Arial" w:cs="Arial"/>
          <w:sz w:val="20"/>
          <w:szCs w:val="20"/>
          <w:lang w:val="en-US"/>
        </w:rPr>
        <w:t xml:space="preserve">] </w:t>
      </w:r>
      <w:r w:rsidRPr="00E615A9">
        <w:rPr>
          <w:rFonts w:ascii="Arial" w:hAnsi="Arial" w:cs="Arial"/>
          <w:sz w:val="20"/>
          <w:szCs w:val="20"/>
          <w:lang w:val="en-US"/>
        </w:rPr>
        <w:t xml:space="preserve">and </w:t>
      </w:r>
      <w:r w:rsidR="00902E9F" w:rsidRPr="00E615A9">
        <w:rPr>
          <w:rFonts w:ascii="Arial" w:hAnsi="Arial" w:cs="Arial"/>
          <w:sz w:val="20"/>
          <w:szCs w:val="20"/>
          <w:lang w:val="en-US"/>
        </w:rPr>
        <w:t>[</w:t>
      </w:r>
      <w:r w:rsidR="00815DAE" w:rsidRPr="00E615A9">
        <w:rPr>
          <w:rFonts w:ascii="Arial" w:hAnsi="Arial" w:cs="Arial"/>
          <w:sz w:val="20"/>
          <w:szCs w:val="20"/>
          <w:lang w:val="en-US"/>
        </w:rPr>
        <w:t>2</w:t>
      </w:r>
      <w:r w:rsidR="00E615A9" w:rsidRPr="00E615A9">
        <w:rPr>
          <w:rFonts w:ascii="Arial" w:hAnsi="Arial" w:cs="Arial"/>
          <w:sz w:val="20"/>
          <w:szCs w:val="20"/>
          <w:lang w:val="en-US"/>
        </w:rPr>
        <w:t>4</w:t>
      </w:r>
      <w:r w:rsidR="00902E9F" w:rsidRPr="00E615A9">
        <w:rPr>
          <w:rFonts w:ascii="Arial" w:hAnsi="Arial" w:cs="Arial"/>
          <w:sz w:val="20"/>
          <w:szCs w:val="20"/>
          <w:lang w:val="en-US"/>
        </w:rPr>
        <w:t>]</w:t>
      </w:r>
      <w:r w:rsidRPr="00E615A9">
        <w:rPr>
          <w:rFonts w:ascii="Arial" w:hAnsi="Arial" w:cs="Arial"/>
          <w:sz w:val="20"/>
          <w:szCs w:val="20"/>
          <w:lang w:val="en-US"/>
        </w:rPr>
        <w:t xml:space="preserve"> modified analytical methods.</w:t>
      </w:r>
    </w:p>
    <w:p w14:paraId="6844A4EA" w14:textId="77777777" w:rsidR="00E03AE3" w:rsidRPr="00124BE6" w:rsidRDefault="00E03AE3" w:rsidP="00E03AE3">
      <w:pPr>
        <w:pStyle w:val="Titre3"/>
        <w:spacing w:before="0" w:after="0" w:line="360" w:lineRule="auto"/>
        <w:rPr>
          <w:rFonts w:ascii="Arial" w:hAnsi="Arial" w:cs="Arial"/>
          <w:b/>
          <w:bCs/>
          <w:color w:val="auto"/>
          <w:sz w:val="22"/>
          <w:szCs w:val="22"/>
          <w:lang w:val="en-US"/>
        </w:rPr>
      </w:pPr>
      <w:bookmarkStart w:id="5" w:name="_Toc124976629"/>
      <w:bookmarkStart w:id="6" w:name="_Toc190814519"/>
      <w:bookmarkStart w:id="7" w:name="_Toc205481114"/>
      <w:r w:rsidRPr="00124BE6">
        <w:rPr>
          <w:rFonts w:ascii="Arial" w:hAnsi="Arial" w:cs="Arial"/>
          <w:b/>
          <w:bCs/>
          <w:color w:val="auto"/>
          <w:sz w:val="22"/>
          <w:szCs w:val="22"/>
          <w:lang w:val="en-US"/>
        </w:rPr>
        <w:t>1.7 Data processing and statistical analyses</w:t>
      </w:r>
      <w:bookmarkEnd w:id="5"/>
      <w:bookmarkEnd w:id="6"/>
      <w:bookmarkEnd w:id="7"/>
    </w:p>
    <w:p w14:paraId="2C778EA9" w14:textId="7EC6A79A" w:rsidR="00E03AE3" w:rsidRPr="00124BE6" w:rsidRDefault="00E03AE3" w:rsidP="00E03AE3">
      <w:pPr>
        <w:spacing w:after="0" w:line="360" w:lineRule="auto"/>
        <w:rPr>
          <w:rFonts w:ascii="Arial" w:eastAsia="TimesNewRomanPSMT" w:hAnsi="Arial" w:cs="Arial"/>
          <w:color w:val="000000"/>
          <w:sz w:val="20"/>
          <w:szCs w:val="20"/>
          <w:lang w:val="en-US"/>
        </w:rPr>
      </w:pPr>
      <w:r w:rsidRPr="00124BE6">
        <w:rPr>
          <w:rFonts w:ascii="Arial" w:eastAsia="TimesNewRomanPSMT" w:hAnsi="Arial" w:cs="Arial"/>
          <w:sz w:val="20"/>
          <w:szCs w:val="20"/>
          <w:lang w:val="en-US"/>
        </w:rPr>
        <w:t xml:space="preserve">The various data on laying rates, eggs’ constituents, and eggs’ internal qualities were subjected to statistical analyses. </w:t>
      </w:r>
      <w:r w:rsidRPr="00124BE6">
        <w:rPr>
          <w:rFonts w:ascii="Arial" w:eastAsia="TimesNewRomanPSMT" w:hAnsi="Arial" w:cs="Arial"/>
          <w:color w:val="000000"/>
          <w:sz w:val="20"/>
          <w:szCs w:val="20"/>
          <w:lang w:val="en-US"/>
        </w:rPr>
        <w:t xml:space="preserve">The </w:t>
      </w:r>
      <w:r w:rsidR="002C4421" w:rsidRPr="00124BE6">
        <w:rPr>
          <w:rFonts w:ascii="Arial" w:eastAsia="TimesNewRomanPSMT" w:hAnsi="Arial" w:cs="Arial"/>
          <w:color w:val="000000"/>
          <w:sz w:val="20"/>
          <w:szCs w:val="20"/>
          <w:lang w:val="en-US"/>
        </w:rPr>
        <w:t>data</w:t>
      </w:r>
      <w:r w:rsidRPr="00124BE6">
        <w:rPr>
          <w:rFonts w:ascii="Arial" w:eastAsia="TimesNewRomanPSMT" w:hAnsi="Arial" w:cs="Arial"/>
          <w:color w:val="000000"/>
          <w:sz w:val="20"/>
          <w:szCs w:val="20"/>
          <w:lang w:val="en-US"/>
        </w:rPr>
        <w:t xml:space="preserve"> </w:t>
      </w:r>
      <w:proofErr w:type="gramStart"/>
      <w:r w:rsidRPr="00124BE6">
        <w:rPr>
          <w:rFonts w:ascii="Arial" w:eastAsia="TimesNewRomanPSMT" w:hAnsi="Arial" w:cs="Arial"/>
          <w:color w:val="000000"/>
          <w:sz w:val="20"/>
          <w:szCs w:val="20"/>
          <w:lang w:val="en-US"/>
        </w:rPr>
        <w:t>were</w:t>
      </w:r>
      <w:proofErr w:type="gramEnd"/>
      <w:r w:rsidRPr="00124BE6">
        <w:rPr>
          <w:rFonts w:ascii="Arial" w:eastAsia="TimesNewRomanPSMT" w:hAnsi="Arial" w:cs="Arial"/>
          <w:color w:val="000000"/>
          <w:sz w:val="20"/>
          <w:szCs w:val="20"/>
          <w:lang w:val="en-US"/>
        </w:rPr>
        <w:t xml:space="preserve"> generated in triplicate for each sample. Statistical analyses of different results were carried out using XLSTAT software version 2014.5.03 (Copyright © 1995-2014).</w:t>
      </w:r>
    </w:p>
    <w:p w14:paraId="6C87ACB4" w14:textId="77777777" w:rsidR="005C405A" w:rsidRPr="00124BE6" w:rsidRDefault="005C405A" w:rsidP="005C405A">
      <w:pPr>
        <w:spacing w:after="0"/>
        <w:rPr>
          <w:rFonts w:ascii="Arial" w:hAnsi="Arial" w:cs="Arial"/>
          <w:b/>
          <w:bCs/>
          <w:sz w:val="22"/>
          <w:szCs w:val="20"/>
          <w:lang w:val="en-US" w:eastAsia="zh-CN"/>
        </w:rPr>
      </w:pPr>
      <w:r w:rsidRPr="00124BE6">
        <w:rPr>
          <w:rFonts w:ascii="Arial" w:hAnsi="Arial" w:cs="Arial"/>
          <w:b/>
          <w:bCs/>
          <w:sz w:val="22"/>
          <w:szCs w:val="20"/>
          <w:lang w:val="en-US" w:eastAsia="zh-CN"/>
        </w:rPr>
        <w:t>2 Results and discussion</w:t>
      </w:r>
    </w:p>
    <w:p w14:paraId="2BF95932" w14:textId="70229D90" w:rsidR="005C405A" w:rsidRPr="00124BE6" w:rsidRDefault="005C405A" w:rsidP="005C405A">
      <w:pPr>
        <w:spacing w:after="0" w:line="360" w:lineRule="auto"/>
        <w:rPr>
          <w:rStyle w:val="ouvrage"/>
          <w:rFonts w:ascii="Arial" w:hAnsi="Arial" w:cs="Arial"/>
          <w:sz w:val="20"/>
          <w:szCs w:val="20"/>
        </w:rPr>
      </w:pPr>
      <w:r w:rsidRPr="00124BE6">
        <w:rPr>
          <w:rStyle w:val="ouvrage"/>
          <w:rFonts w:ascii="Arial" w:hAnsi="Arial" w:cs="Arial"/>
          <w:sz w:val="20"/>
          <w:szCs w:val="20"/>
        </w:rPr>
        <w:t>These results are about the laying rates, the eggs’ weights, the yolks’ weight,</w:t>
      </w:r>
      <w:r w:rsidR="00124BE6" w:rsidRPr="00124BE6">
        <w:rPr>
          <w:rStyle w:val="ouvrage"/>
          <w:rFonts w:ascii="Arial" w:hAnsi="Arial" w:cs="Arial"/>
          <w:sz w:val="20"/>
          <w:szCs w:val="20"/>
        </w:rPr>
        <w:t xml:space="preserve"> </w:t>
      </w:r>
      <w:r w:rsidR="00124BE6">
        <w:rPr>
          <w:rStyle w:val="ouvrage"/>
          <w:rFonts w:ascii="Arial" w:hAnsi="Arial" w:cs="Arial"/>
          <w:sz w:val="20"/>
          <w:szCs w:val="20"/>
        </w:rPr>
        <w:t xml:space="preserve">the </w:t>
      </w:r>
      <w:r w:rsidR="00124BE6" w:rsidRPr="00124BE6">
        <w:rPr>
          <w:rFonts w:ascii="Arial" w:eastAsia="TimesNewRomanPSMT" w:hAnsi="Arial" w:cs="Arial"/>
          <w:sz w:val="20"/>
          <w:szCs w:val="20"/>
          <w:lang w:val="en-US"/>
        </w:rPr>
        <w:t>egg yolks color and carotenoid contents</w:t>
      </w:r>
      <w:r w:rsidR="00124BE6">
        <w:rPr>
          <w:rFonts w:ascii="Arial" w:eastAsia="TimesNewRomanPSMT" w:hAnsi="Arial" w:cs="Arial"/>
          <w:sz w:val="20"/>
          <w:szCs w:val="20"/>
          <w:lang w:val="en-US"/>
        </w:rPr>
        <w:t>.</w:t>
      </w:r>
    </w:p>
    <w:p w14:paraId="17DFAAE8" w14:textId="77777777" w:rsidR="005C405A" w:rsidRPr="00124BE6" w:rsidRDefault="005C405A" w:rsidP="005C405A">
      <w:pPr>
        <w:pStyle w:val="Titre2"/>
        <w:rPr>
          <w:rFonts w:ascii="Arial" w:eastAsia="TimesNewRomanPSMT" w:hAnsi="Arial" w:cs="Arial"/>
          <w:b/>
          <w:bCs/>
          <w:color w:val="auto"/>
          <w:sz w:val="22"/>
          <w:szCs w:val="18"/>
          <w:lang w:val="en-US"/>
        </w:rPr>
      </w:pPr>
      <w:bookmarkStart w:id="8" w:name="_Toc178082839"/>
      <w:r w:rsidRPr="00124BE6">
        <w:rPr>
          <w:rFonts w:ascii="Arial" w:eastAsia="TimesNewRomanPSMT" w:hAnsi="Arial" w:cs="Arial"/>
          <w:b/>
          <w:bCs/>
          <w:color w:val="auto"/>
          <w:sz w:val="22"/>
          <w:szCs w:val="18"/>
          <w:lang w:val="en-US"/>
        </w:rPr>
        <w:t xml:space="preserve">2.1 Laying rate according to </w:t>
      </w:r>
      <w:r w:rsidRPr="00124BE6">
        <w:rPr>
          <w:rFonts w:ascii="Arial" w:eastAsia="TimesNewRomanPSMT" w:hAnsi="Arial" w:cs="Arial"/>
          <w:b/>
          <w:bCs/>
          <w:i/>
          <w:iCs/>
          <w:color w:val="auto"/>
          <w:sz w:val="22"/>
          <w:szCs w:val="18"/>
          <w:lang w:val="en-US"/>
        </w:rPr>
        <w:t xml:space="preserve">Bixa </w:t>
      </w:r>
      <w:bookmarkEnd w:id="8"/>
      <w:proofErr w:type="spellStart"/>
      <w:r w:rsidRPr="00124BE6">
        <w:rPr>
          <w:rFonts w:ascii="Arial" w:eastAsia="TimesNewRomanPSMT" w:hAnsi="Arial" w:cs="Arial"/>
          <w:b/>
          <w:bCs/>
          <w:i/>
          <w:iCs/>
          <w:color w:val="auto"/>
          <w:sz w:val="22"/>
          <w:szCs w:val="18"/>
          <w:lang w:val="en-US"/>
        </w:rPr>
        <w:t>orellana</w:t>
      </w:r>
      <w:proofErr w:type="spellEnd"/>
      <w:r w:rsidRPr="00124BE6">
        <w:rPr>
          <w:rFonts w:ascii="Arial" w:eastAsia="TimesNewRomanPSMT" w:hAnsi="Arial" w:cs="Arial"/>
          <w:b/>
          <w:bCs/>
          <w:color w:val="auto"/>
          <w:sz w:val="22"/>
          <w:szCs w:val="18"/>
          <w:lang w:val="en-US"/>
        </w:rPr>
        <w:t xml:space="preserve"> </w:t>
      </w:r>
      <w:r w:rsidRPr="00124BE6">
        <w:rPr>
          <w:rFonts w:ascii="Arial" w:eastAsia="Calibri" w:hAnsi="Arial" w:cs="Arial"/>
          <w:b/>
          <w:bCs/>
          <w:color w:val="auto"/>
          <w:sz w:val="22"/>
          <w:szCs w:val="18"/>
          <w:lang w:val="en-US" w:eastAsia="fr-FR"/>
        </w:rPr>
        <w:t>diets</w:t>
      </w:r>
      <w:r w:rsidRPr="00124BE6">
        <w:rPr>
          <w:rFonts w:ascii="Arial" w:eastAsia="TimesNewRomanPSMT" w:hAnsi="Arial" w:cs="Arial"/>
          <w:b/>
          <w:bCs/>
          <w:color w:val="auto"/>
          <w:sz w:val="22"/>
          <w:szCs w:val="18"/>
          <w:lang w:val="en-US"/>
        </w:rPr>
        <w:t xml:space="preserve"> </w:t>
      </w:r>
    </w:p>
    <w:p w14:paraId="7AAC54A7" w14:textId="663E1386" w:rsidR="005C405A" w:rsidRPr="0048447A" w:rsidRDefault="005C405A" w:rsidP="005C405A">
      <w:pPr>
        <w:tabs>
          <w:tab w:val="left" w:pos="1864"/>
          <w:tab w:val="center" w:pos="4536"/>
        </w:tabs>
        <w:spacing w:after="0" w:line="360" w:lineRule="auto"/>
        <w:rPr>
          <w:rFonts w:ascii="Arial" w:hAnsi="Arial" w:cs="Arial"/>
          <w:sz w:val="20"/>
          <w:szCs w:val="20"/>
          <w:shd w:val="clear" w:color="auto" w:fill="FFFFFF" w:themeFill="background1"/>
          <w:lang w:val="en-US"/>
        </w:rPr>
      </w:pPr>
      <w:r w:rsidRPr="0048447A">
        <w:rPr>
          <w:rFonts w:ascii="Arial" w:eastAsia="Calibri" w:hAnsi="Arial" w:cs="Arial"/>
          <w:sz w:val="20"/>
          <w:szCs w:val="20"/>
          <w:lang w:val="en-US" w:eastAsia="fr-FR"/>
        </w:rPr>
        <w:t xml:space="preserve">The different diets’ laying rates are on </w:t>
      </w:r>
      <w:r w:rsidRPr="0048447A">
        <w:rPr>
          <w:rFonts w:ascii="Arial" w:eastAsia="Calibri" w:hAnsi="Arial" w:cs="Arial"/>
          <w:bCs/>
          <w:sz w:val="20"/>
          <w:szCs w:val="20"/>
          <w:lang w:val="en-US" w:eastAsia="fr-FR"/>
        </w:rPr>
        <w:t xml:space="preserve">Table 2. </w:t>
      </w:r>
      <w:r w:rsidRPr="0048447A">
        <w:rPr>
          <w:rFonts w:ascii="Arial" w:eastAsia="Calibri" w:hAnsi="Arial" w:cs="Arial"/>
          <w:sz w:val="20"/>
          <w:szCs w:val="20"/>
          <w:lang w:val="en-US" w:eastAsia="fr-FR"/>
        </w:rPr>
        <w:t xml:space="preserve">They range from </w:t>
      </w:r>
      <w:r w:rsidRPr="0048447A">
        <w:rPr>
          <w:rFonts w:ascii="Arial" w:eastAsia="Times New Roman" w:hAnsi="Arial" w:cs="Arial"/>
          <w:sz w:val="20"/>
          <w:szCs w:val="20"/>
          <w:lang w:val="en-US" w:eastAsia="fr-FR"/>
        </w:rPr>
        <w:t>81.49±1.27</w:t>
      </w:r>
      <w:r w:rsidRPr="0048447A">
        <w:rPr>
          <w:rFonts w:ascii="Arial" w:eastAsia="Calibri" w:hAnsi="Arial" w:cs="Arial"/>
          <w:sz w:val="20"/>
          <w:szCs w:val="20"/>
          <w:lang w:val="en-US" w:eastAsia="fr-FR"/>
        </w:rPr>
        <w:t xml:space="preserve">% for the WC+0.5%Bo diet to 85.90 </w:t>
      </w:r>
      <w:r w:rsidRPr="0048447A">
        <w:rPr>
          <w:rFonts w:ascii="Arial" w:eastAsia="Times New Roman" w:hAnsi="Arial" w:cs="Arial"/>
          <w:sz w:val="20"/>
          <w:szCs w:val="20"/>
          <w:lang w:val="en-US" w:eastAsia="fr-FR"/>
        </w:rPr>
        <w:t xml:space="preserve">±1.27% </w:t>
      </w:r>
      <w:r w:rsidRPr="0048447A">
        <w:rPr>
          <w:rFonts w:ascii="Arial" w:eastAsia="Calibri" w:hAnsi="Arial" w:cs="Arial"/>
          <w:sz w:val="20"/>
          <w:szCs w:val="20"/>
          <w:lang w:val="en-US" w:eastAsia="fr-FR"/>
        </w:rPr>
        <w:t xml:space="preserve">for the 55.5%WC diet. The means’ comparison showed that there was no significant difference </w:t>
      </w:r>
      <w:proofErr w:type="gramStart"/>
      <w:r w:rsidRPr="0048447A">
        <w:rPr>
          <w:rFonts w:ascii="Arial" w:eastAsia="Calibri" w:hAnsi="Arial" w:cs="Arial"/>
          <w:sz w:val="20"/>
          <w:szCs w:val="20"/>
          <w:lang w:val="en-US" w:eastAsia="fr-FR"/>
        </w:rPr>
        <w:t>at</w:t>
      </w:r>
      <w:proofErr w:type="gramEnd"/>
      <w:r w:rsidRPr="0048447A">
        <w:rPr>
          <w:rFonts w:ascii="Arial" w:eastAsia="Calibri" w:hAnsi="Arial" w:cs="Arial"/>
          <w:sz w:val="20"/>
          <w:szCs w:val="20"/>
          <w:lang w:val="en-US" w:eastAsia="fr-FR"/>
        </w:rPr>
        <w:t xml:space="preserve"> the 5% threshold. </w:t>
      </w:r>
      <w:r w:rsidRPr="0048447A">
        <w:rPr>
          <w:rFonts w:ascii="Arial" w:hAnsi="Arial" w:cs="Arial"/>
          <w:i/>
          <w:iCs/>
          <w:sz w:val="20"/>
          <w:szCs w:val="20"/>
          <w:lang w:val="en-US"/>
        </w:rPr>
        <w:t xml:space="preserve">B. </w:t>
      </w:r>
      <w:proofErr w:type="spellStart"/>
      <w:r w:rsidRPr="0048447A">
        <w:rPr>
          <w:rFonts w:ascii="Arial" w:hAnsi="Arial" w:cs="Arial"/>
          <w:i/>
          <w:iCs/>
          <w:sz w:val="20"/>
          <w:szCs w:val="20"/>
          <w:lang w:val="en-US"/>
        </w:rPr>
        <w:t>orellana</w:t>
      </w:r>
      <w:proofErr w:type="spellEnd"/>
      <w:r w:rsidRPr="0048447A">
        <w:rPr>
          <w:rFonts w:ascii="Arial" w:hAnsi="Arial" w:cs="Arial"/>
          <w:i/>
          <w:iCs/>
          <w:sz w:val="20"/>
          <w:szCs w:val="20"/>
          <w:lang w:val="en-US"/>
        </w:rPr>
        <w:t xml:space="preserve"> </w:t>
      </w:r>
      <w:r w:rsidR="00737ADB" w:rsidRPr="0048447A">
        <w:rPr>
          <w:rFonts w:ascii="Arial" w:hAnsi="Arial" w:cs="Arial"/>
          <w:sz w:val="20"/>
          <w:szCs w:val="20"/>
          <w:lang w:val="en-US"/>
        </w:rPr>
        <w:t>grain</w:t>
      </w:r>
      <w:r w:rsidR="002C4421" w:rsidRPr="0048447A">
        <w:rPr>
          <w:rFonts w:ascii="Arial" w:hAnsi="Arial" w:cs="Arial"/>
          <w:sz w:val="20"/>
          <w:szCs w:val="20"/>
          <w:lang w:val="en-US"/>
        </w:rPr>
        <w:t>s</w:t>
      </w:r>
      <w:r w:rsidRPr="0048447A">
        <w:rPr>
          <w:rFonts w:ascii="Arial" w:hAnsi="Arial" w:cs="Arial"/>
          <w:sz w:val="20"/>
          <w:szCs w:val="20"/>
          <w:lang w:val="en-US"/>
        </w:rPr>
        <w:t xml:space="preserve"> </w:t>
      </w:r>
      <w:proofErr w:type="gramStart"/>
      <w:r w:rsidRPr="0048447A">
        <w:rPr>
          <w:rFonts w:ascii="Arial" w:eastAsia="Calibri" w:hAnsi="Arial" w:cs="Arial"/>
          <w:sz w:val="20"/>
          <w:szCs w:val="20"/>
          <w:lang w:val="en-US" w:eastAsia="fr-FR"/>
        </w:rPr>
        <w:t>incorporation</w:t>
      </w:r>
      <w:proofErr w:type="gramEnd"/>
      <w:r w:rsidRPr="0048447A">
        <w:rPr>
          <w:rFonts w:ascii="Arial" w:hAnsi="Arial" w:cs="Arial"/>
          <w:sz w:val="20"/>
          <w:szCs w:val="20"/>
          <w:lang w:val="en-US"/>
        </w:rPr>
        <w:t xml:space="preserve"> in the laying hens’ diet did not have an adverse effect on the hens.</w:t>
      </w:r>
      <w:r w:rsidRPr="0048447A">
        <w:rPr>
          <w:rFonts w:ascii="Arial" w:eastAsia="Calibri" w:hAnsi="Arial" w:cs="Arial"/>
          <w:sz w:val="20"/>
          <w:szCs w:val="20"/>
          <w:lang w:val="en-US" w:eastAsia="fr-FR"/>
        </w:rPr>
        <w:t xml:space="preserve"> </w:t>
      </w:r>
      <w:r w:rsidRPr="0048447A">
        <w:rPr>
          <w:rFonts w:ascii="Arial" w:eastAsia="Times New Roman" w:hAnsi="Arial" w:cs="Arial"/>
          <w:sz w:val="20"/>
          <w:szCs w:val="20"/>
          <w:shd w:val="clear" w:color="auto" w:fill="FFFFFF" w:themeFill="background1"/>
          <w:lang w:val="en-US" w:eastAsia="fr-FR"/>
        </w:rPr>
        <w:t xml:space="preserve">These results were different from </w:t>
      </w:r>
      <w:r w:rsidR="00902E9F" w:rsidRPr="0048447A">
        <w:rPr>
          <w:rFonts w:ascii="Arial" w:hAnsi="Arial" w:cs="Arial"/>
          <w:bCs/>
          <w:sz w:val="20"/>
          <w:szCs w:val="20"/>
          <w:shd w:val="clear" w:color="auto" w:fill="FFFFFF" w:themeFill="background1"/>
          <w:lang w:val="en-US"/>
        </w:rPr>
        <w:t>[</w:t>
      </w:r>
      <w:r w:rsidR="009131B8" w:rsidRPr="0048447A">
        <w:rPr>
          <w:rFonts w:ascii="Arial" w:hAnsi="Arial" w:cs="Arial"/>
          <w:bCs/>
          <w:sz w:val="20"/>
          <w:szCs w:val="20"/>
          <w:shd w:val="clear" w:color="auto" w:fill="FFFFFF" w:themeFill="background1"/>
          <w:lang w:val="en-US"/>
        </w:rPr>
        <w:t>2</w:t>
      </w:r>
      <w:r w:rsidR="00151FFC" w:rsidRPr="0048447A">
        <w:rPr>
          <w:rFonts w:ascii="Arial" w:hAnsi="Arial" w:cs="Arial"/>
          <w:bCs/>
          <w:sz w:val="20"/>
          <w:szCs w:val="20"/>
          <w:shd w:val="clear" w:color="auto" w:fill="FFFFFF" w:themeFill="background1"/>
          <w:lang w:val="en-US"/>
        </w:rPr>
        <w:t>5</w:t>
      </w:r>
      <w:r w:rsidR="00902E9F" w:rsidRPr="0048447A">
        <w:rPr>
          <w:rFonts w:ascii="Arial" w:hAnsi="Arial" w:cs="Arial"/>
          <w:bCs/>
          <w:sz w:val="20"/>
          <w:szCs w:val="20"/>
          <w:shd w:val="clear" w:color="auto" w:fill="FFFFFF" w:themeFill="background1"/>
          <w:lang w:val="en-US"/>
        </w:rPr>
        <w:t>]</w:t>
      </w:r>
      <w:r w:rsidR="002C4421" w:rsidRPr="0048447A">
        <w:rPr>
          <w:rFonts w:ascii="Arial" w:hAnsi="Arial" w:cs="Arial"/>
          <w:bCs/>
          <w:sz w:val="20"/>
          <w:szCs w:val="20"/>
          <w:shd w:val="clear" w:color="auto" w:fill="FFFFFF" w:themeFill="background1"/>
          <w:lang w:val="en-US"/>
        </w:rPr>
        <w:t xml:space="preserve"> </w:t>
      </w:r>
      <w:r w:rsidRPr="0048447A">
        <w:rPr>
          <w:rFonts w:ascii="Arial" w:hAnsi="Arial" w:cs="Arial"/>
          <w:bCs/>
          <w:sz w:val="20"/>
          <w:szCs w:val="20"/>
          <w:shd w:val="clear" w:color="auto" w:fill="FFFFFF" w:themeFill="background1"/>
          <w:lang w:val="en-US"/>
        </w:rPr>
        <w:t xml:space="preserve">outputs. </w:t>
      </w:r>
      <w:r w:rsidRPr="0048447A">
        <w:rPr>
          <w:rFonts w:ascii="Arial" w:eastAsia="Times New Roman" w:hAnsi="Arial" w:cs="Arial"/>
          <w:sz w:val="20"/>
          <w:szCs w:val="20"/>
          <w:shd w:val="clear" w:color="auto" w:fill="FFFFFF" w:themeFill="background1"/>
          <w:lang w:val="en-US" w:eastAsia="fr-FR"/>
        </w:rPr>
        <w:t>They</w:t>
      </w:r>
      <w:r w:rsidRPr="0048447A">
        <w:rPr>
          <w:rFonts w:ascii="Arial" w:hAnsi="Arial" w:cs="Arial"/>
          <w:sz w:val="20"/>
          <w:szCs w:val="20"/>
          <w:shd w:val="clear" w:color="auto" w:fill="FFFFFF" w:themeFill="background1"/>
          <w:lang w:val="en-US"/>
        </w:rPr>
        <w:t xml:space="preserve"> conducted a study incorporating carrot leaves into hens’ feed. Their results indicated 89.4% average laying </w:t>
      </w:r>
      <w:r w:rsidRPr="0048447A">
        <w:rPr>
          <w:rFonts w:ascii="Arial" w:eastAsia="Times New Roman" w:hAnsi="Arial" w:cs="Arial"/>
          <w:sz w:val="20"/>
          <w:szCs w:val="20"/>
          <w:shd w:val="clear" w:color="auto" w:fill="FFFFFF" w:themeFill="background1"/>
          <w:lang w:val="en-US" w:eastAsia="fr-FR"/>
        </w:rPr>
        <w:t>rate for</w:t>
      </w:r>
      <w:r w:rsidRPr="0048447A">
        <w:rPr>
          <w:rFonts w:ascii="Arial" w:hAnsi="Arial" w:cs="Arial"/>
          <w:sz w:val="20"/>
          <w:szCs w:val="20"/>
          <w:shd w:val="clear" w:color="auto" w:fill="FFFFFF" w:themeFill="background1"/>
          <w:lang w:val="en-US"/>
        </w:rPr>
        <w:t xml:space="preserve"> the hens fed on carrot leaf-based rations. So, they had improved the</w:t>
      </w:r>
      <w:r w:rsidR="00902E9F" w:rsidRPr="0048447A">
        <w:rPr>
          <w:rFonts w:ascii="Arial" w:hAnsi="Arial" w:cs="Arial"/>
          <w:sz w:val="20"/>
          <w:szCs w:val="20"/>
          <w:shd w:val="clear" w:color="auto" w:fill="FFFFFF" w:themeFill="background1"/>
          <w:lang w:val="en-US"/>
        </w:rPr>
        <w:t xml:space="preserve"> control diet</w:t>
      </w:r>
      <w:r w:rsidRPr="0048447A">
        <w:rPr>
          <w:rFonts w:ascii="Arial" w:hAnsi="Arial" w:cs="Arial"/>
          <w:sz w:val="20"/>
          <w:szCs w:val="20"/>
          <w:shd w:val="clear" w:color="auto" w:fill="FFFFFF" w:themeFill="background1"/>
          <w:lang w:val="en-US"/>
        </w:rPr>
        <w:t xml:space="preserve">, that laying rate was 80.71% </w:t>
      </w:r>
      <w:r w:rsidR="00902E9F" w:rsidRPr="0048447A">
        <w:rPr>
          <w:rFonts w:ascii="Arial" w:hAnsi="Arial" w:cs="Arial"/>
          <w:sz w:val="20"/>
          <w:szCs w:val="20"/>
          <w:shd w:val="clear" w:color="auto" w:fill="FFFFFF" w:themeFill="background1"/>
          <w:lang w:val="en-US"/>
        </w:rPr>
        <w:t>[</w:t>
      </w:r>
      <w:r w:rsidR="009131B8" w:rsidRPr="0048447A">
        <w:rPr>
          <w:rFonts w:ascii="Arial" w:hAnsi="Arial" w:cs="Arial"/>
          <w:sz w:val="20"/>
          <w:szCs w:val="20"/>
          <w:shd w:val="clear" w:color="auto" w:fill="FFFFFF" w:themeFill="background1"/>
          <w:lang w:val="en-US"/>
        </w:rPr>
        <w:t>2</w:t>
      </w:r>
      <w:r w:rsidR="00B60F64" w:rsidRPr="0048447A">
        <w:rPr>
          <w:rFonts w:ascii="Arial" w:hAnsi="Arial" w:cs="Arial"/>
          <w:sz w:val="20"/>
          <w:szCs w:val="20"/>
          <w:shd w:val="clear" w:color="auto" w:fill="FFFFFF" w:themeFill="background1"/>
          <w:lang w:val="en-US"/>
        </w:rPr>
        <w:t>5</w:t>
      </w:r>
      <w:r w:rsidR="00902E9F" w:rsidRPr="0048447A">
        <w:rPr>
          <w:rFonts w:ascii="Arial" w:hAnsi="Arial" w:cs="Arial"/>
          <w:sz w:val="20"/>
          <w:szCs w:val="20"/>
          <w:shd w:val="clear" w:color="auto" w:fill="FFFFFF" w:themeFill="background1"/>
          <w:lang w:val="en-US"/>
        </w:rPr>
        <w:t>]</w:t>
      </w:r>
      <w:r w:rsidRPr="0048447A">
        <w:rPr>
          <w:rFonts w:ascii="Arial" w:hAnsi="Arial" w:cs="Arial"/>
          <w:sz w:val="20"/>
          <w:szCs w:val="20"/>
          <w:shd w:val="clear" w:color="auto" w:fill="FFFFFF" w:themeFill="background1"/>
          <w:lang w:val="en-US"/>
        </w:rPr>
        <w:t xml:space="preserve">. These authors estimated that carrot leaves had positively influenced the laying rate. Unlike </w:t>
      </w:r>
      <w:r w:rsidR="00902E9F" w:rsidRPr="0048447A">
        <w:rPr>
          <w:rFonts w:ascii="Arial" w:hAnsi="Arial" w:cs="Arial"/>
          <w:sz w:val="20"/>
          <w:szCs w:val="20"/>
          <w:shd w:val="clear" w:color="auto" w:fill="FFFFFF" w:themeFill="background1"/>
          <w:lang w:val="en-US"/>
        </w:rPr>
        <w:t>[</w:t>
      </w:r>
      <w:r w:rsidR="00543A3B" w:rsidRPr="0048447A">
        <w:rPr>
          <w:rFonts w:ascii="Arial" w:hAnsi="Arial" w:cs="Arial"/>
          <w:sz w:val="20"/>
          <w:szCs w:val="20"/>
          <w:shd w:val="clear" w:color="auto" w:fill="FFFFFF" w:themeFill="background1"/>
          <w:lang w:val="en-US"/>
        </w:rPr>
        <w:t>2</w:t>
      </w:r>
      <w:r w:rsidR="00B60F64" w:rsidRPr="0048447A">
        <w:rPr>
          <w:rFonts w:ascii="Arial" w:hAnsi="Arial" w:cs="Arial"/>
          <w:sz w:val="20"/>
          <w:szCs w:val="20"/>
          <w:shd w:val="clear" w:color="auto" w:fill="FFFFFF" w:themeFill="background1"/>
          <w:lang w:val="en-US"/>
        </w:rPr>
        <w:t>6</w:t>
      </w:r>
      <w:r w:rsidR="00902E9F" w:rsidRPr="0048447A">
        <w:rPr>
          <w:rFonts w:ascii="Arial" w:hAnsi="Arial" w:cs="Arial"/>
          <w:sz w:val="20"/>
          <w:szCs w:val="20"/>
          <w:shd w:val="clear" w:color="auto" w:fill="FFFFFF" w:themeFill="background1"/>
          <w:lang w:val="en-US"/>
        </w:rPr>
        <w:t>]</w:t>
      </w:r>
      <w:r w:rsidRPr="0048447A">
        <w:rPr>
          <w:rFonts w:ascii="Arial" w:hAnsi="Arial" w:cs="Arial"/>
          <w:sz w:val="20"/>
          <w:szCs w:val="20"/>
          <w:shd w:val="clear" w:color="auto" w:fill="FFFFFF" w:themeFill="background1"/>
          <w:lang w:val="en-US"/>
        </w:rPr>
        <w:t xml:space="preserve"> who obtained slightly lower laying rates with values ranging from 74.06 to 82.69%. The hens used by these authors were </w:t>
      </w:r>
      <w:proofErr w:type="spellStart"/>
      <w:r w:rsidRPr="0048447A">
        <w:rPr>
          <w:rFonts w:ascii="Arial" w:hAnsi="Arial" w:cs="Arial"/>
          <w:sz w:val="20"/>
          <w:szCs w:val="20"/>
          <w:shd w:val="clear" w:color="auto" w:fill="FFFFFF" w:themeFill="background1"/>
          <w:lang w:val="en-US"/>
        </w:rPr>
        <w:t>Hysex</w:t>
      </w:r>
      <w:proofErr w:type="spellEnd"/>
      <w:r w:rsidRPr="0048447A">
        <w:rPr>
          <w:rFonts w:ascii="Arial" w:hAnsi="Arial" w:cs="Arial"/>
          <w:sz w:val="20"/>
          <w:szCs w:val="20"/>
          <w:shd w:val="clear" w:color="auto" w:fill="FFFFFF" w:themeFill="background1"/>
          <w:lang w:val="en-US"/>
        </w:rPr>
        <w:t xml:space="preserve"> Brown breed, 36 weeks old, and received diets with </w:t>
      </w:r>
      <w:r w:rsidR="00006DB2" w:rsidRPr="0048447A">
        <w:rPr>
          <w:rFonts w:ascii="Arial" w:hAnsi="Arial" w:cs="Arial"/>
          <w:sz w:val="20"/>
          <w:szCs w:val="20"/>
          <w:shd w:val="clear" w:color="auto" w:fill="FFFFFF" w:themeFill="background1"/>
          <w:lang w:val="en-US"/>
        </w:rPr>
        <w:t>four (</w:t>
      </w:r>
      <w:r w:rsidRPr="0048447A">
        <w:rPr>
          <w:rFonts w:ascii="Arial" w:hAnsi="Arial" w:cs="Arial"/>
          <w:sz w:val="20"/>
          <w:szCs w:val="20"/>
          <w:shd w:val="clear" w:color="auto" w:fill="FFFFFF" w:themeFill="background1"/>
          <w:lang w:val="en-US"/>
        </w:rPr>
        <w:t>4</w:t>
      </w:r>
      <w:r w:rsidR="00006DB2" w:rsidRPr="0048447A">
        <w:rPr>
          <w:rFonts w:ascii="Arial" w:hAnsi="Arial" w:cs="Arial"/>
          <w:sz w:val="20"/>
          <w:szCs w:val="20"/>
          <w:shd w:val="clear" w:color="auto" w:fill="FFFFFF" w:themeFill="background1"/>
          <w:lang w:val="en-US"/>
        </w:rPr>
        <w:t>)</w:t>
      </w:r>
      <w:r w:rsidRPr="0048447A">
        <w:rPr>
          <w:rFonts w:ascii="Arial" w:hAnsi="Arial" w:cs="Arial"/>
          <w:sz w:val="20"/>
          <w:szCs w:val="20"/>
          <w:shd w:val="clear" w:color="auto" w:fill="FFFFFF" w:themeFill="background1"/>
          <w:lang w:val="en-US"/>
        </w:rPr>
        <w:t xml:space="preserve"> different levels of oil. This difference in laying rates could be explained by the genetic type and the age, as well as the rearing environment.</w:t>
      </w:r>
    </w:p>
    <w:p w14:paraId="40388AB9" w14:textId="77777777" w:rsidR="005C405A" w:rsidRPr="00124BE6" w:rsidRDefault="005C405A" w:rsidP="005C405A">
      <w:pPr>
        <w:tabs>
          <w:tab w:val="left" w:pos="1864"/>
          <w:tab w:val="center" w:pos="4536"/>
        </w:tabs>
        <w:spacing w:after="0" w:line="360" w:lineRule="auto"/>
        <w:rPr>
          <w:rFonts w:ascii="Arial" w:hAnsi="Arial" w:cs="Arial"/>
          <w:sz w:val="20"/>
          <w:szCs w:val="20"/>
          <w:shd w:val="clear" w:color="auto" w:fill="FFFFFF" w:themeFill="background1"/>
          <w:lang w:val="en-US"/>
        </w:rPr>
      </w:pPr>
    </w:p>
    <w:p w14:paraId="542E9F04" w14:textId="73962533" w:rsidR="005C405A" w:rsidRPr="00124BE6" w:rsidRDefault="005C405A" w:rsidP="005C405A">
      <w:pPr>
        <w:pStyle w:val="Lgende"/>
        <w:keepNext/>
        <w:rPr>
          <w:rFonts w:ascii="Arial" w:hAnsi="Arial" w:cs="Arial"/>
          <w:sz w:val="20"/>
          <w:szCs w:val="20"/>
          <w:lang w:val="en-US"/>
        </w:rPr>
      </w:pPr>
      <w:bookmarkStart w:id="9" w:name="_Toc175390851"/>
      <w:bookmarkStart w:id="10" w:name="_Toc175418090"/>
      <w:r w:rsidRPr="00124BE6">
        <w:rPr>
          <w:rFonts w:ascii="Arial" w:hAnsi="Arial" w:cs="Arial"/>
          <w:b/>
          <w:bCs/>
          <w:sz w:val="20"/>
          <w:szCs w:val="20"/>
          <w:lang w:val="en-US"/>
        </w:rPr>
        <w:t xml:space="preserve">Table </w:t>
      </w:r>
      <w:proofErr w:type="gramStart"/>
      <w:r w:rsidRPr="00124BE6">
        <w:rPr>
          <w:rFonts w:ascii="Arial" w:hAnsi="Arial" w:cs="Arial"/>
          <w:b/>
          <w:bCs/>
          <w:sz w:val="20"/>
          <w:szCs w:val="20"/>
          <w:lang w:val="en-US"/>
        </w:rPr>
        <w:t>2 :</w:t>
      </w:r>
      <w:proofErr w:type="gramEnd"/>
      <w:r w:rsidRPr="00124BE6">
        <w:rPr>
          <w:rFonts w:ascii="Arial" w:hAnsi="Arial" w:cs="Arial"/>
          <w:b/>
          <w:bCs/>
          <w:sz w:val="20"/>
          <w:szCs w:val="20"/>
          <w:lang w:val="en-US"/>
        </w:rPr>
        <w:t xml:space="preserve"> Laying rates </w:t>
      </w:r>
      <w:bookmarkEnd w:id="9"/>
      <w:bookmarkEnd w:id="10"/>
      <w:r w:rsidRPr="00124BE6">
        <w:rPr>
          <w:rFonts w:ascii="Arial" w:hAnsi="Arial" w:cs="Arial"/>
          <w:b/>
          <w:bCs/>
          <w:sz w:val="20"/>
          <w:szCs w:val="20"/>
          <w:lang w:val="en-US"/>
        </w:rPr>
        <w:t xml:space="preserve">according to </w:t>
      </w:r>
      <w:r w:rsidR="002C4421" w:rsidRPr="00124BE6">
        <w:rPr>
          <w:rFonts w:ascii="Arial" w:hAnsi="Arial" w:cs="Arial"/>
          <w:b/>
          <w:bCs/>
          <w:sz w:val="20"/>
          <w:szCs w:val="20"/>
          <w:lang w:val="en-US"/>
        </w:rPr>
        <w:t>diets</w:t>
      </w:r>
    </w:p>
    <w:tbl>
      <w:tblPr>
        <w:tblW w:w="5000" w:type="pct"/>
        <w:jc w:val="center"/>
        <w:tblCellMar>
          <w:left w:w="70" w:type="dxa"/>
          <w:right w:w="70" w:type="dxa"/>
        </w:tblCellMar>
        <w:tblLook w:val="04A0" w:firstRow="1" w:lastRow="0" w:firstColumn="1" w:lastColumn="0" w:noHBand="0" w:noVBand="1"/>
      </w:tblPr>
      <w:tblGrid>
        <w:gridCol w:w="3466"/>
        <w:gridCol w:w="2341"/>
        <w:gridCol w:w="3266"/>
      </w:tblGrid>
      <w:tr w:rsidR="005C405A" w:rsidRPr="00124BE6" w14:paraId="50169B02" w14:textId="77777777" w:rsidTr="0075187E">
        <w:trPr>
          <w:trHeight w:val="560"/>
          <w:jc w:val="center"/>
        </w:trPr>
        <w:tc>
          <w:tcPr>
            <w:tcW w:w="1910" w:type="pct"/>
            <w:tcBorders>
              <w:top w:val="single" w:sz="4" w:space="0" w:color="auto"/>
              <w:left w:val="nil"/>
              <w:bottom w:val="single" w:sz="4" w:space="0" w:color="auto"/>
              <w:right w:val="nil"/>
            </w:tcBorders>
            <w:vAlign w:val="center"/>
          </w:tcPr>
          <w:p w14:paraId="1B97450E"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Diets</w:t>
            </w:r>
          </w:p>
        </w:tc>
        <w:tc>
          <w:tcPr>
            <w:tcW w:w="1290" w:type="pct"/>
            <w:tcBorders>
              <w:top w:val="single" w:sz="4" w:space="0" w:color="auto"/>
              <w:left w:val="nil"/>
              <w:bottom w:val="single" w:sz="4" w:space="0" w:color="auto"/>
              <w:right w:val="nil"/>
            </w:tcBorders>
            <w:vAlign w:val="center"/>
          </w:tcPr>
          <w:p w14:paraId="1540F372"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Laying rate (%) ± SE</w:t>
            </w:r>
          </w:p>
        </w:tc>
        <w:tc>
          <w:tcPr>
            <w:tcW w:w="1801" w:type="pct"/>
            <w:tcBorders>
              <w:top w:val="single" w:sz="4" w:space="0" w:color="auto"/>
              <w:left w:val="nil"/>
              <w:bottom w:val="single" w:sz="4" w:space="0" w:color="auto"/>
              <w:right w:val="nil"/>
            </w:tcBorders>
            <w:vAlign w:val="center"/>
          </w:tcPr>
          <w:p w14:paraId="77C80938"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hAnsi="Arial" w:cs="Arial"/>
                <w:snapToGrid w:val="0"/>
                <w:sz w:val="20"/>
                <w:szCs w:val="20"/>
                <w:lang w:val="en-US"/>
              </w:rPr>
              <w:t>Comparison, p-values</w:t>
            </w:r>
          </w:p>
        </w:tc>
      </w:tr>
      <w:tr w:rsidR="005C405A" w:rsidRPr="00124BE6" w14:paraId="35F5289D" w14:textId="77777777" w:rsidTr="0075187E">
        <w:trPr>
          <w:trHeight w:val="300"/>
          <w:jc w:val="center"/>
        </w:trPr>
        <w:tc>
          <w:tcPr>
            <w:tcW w:w="1910" w:type="pct"/>
            <w:tcBorders>
              <w:top w:val="single" w:sz="4" w:space="0" w:color="auto"/>
              <w:left w:val="nil"/>
              <w:bottom w:val="nil"/>
              <w:right w:val="nil"/>
            </w:tcBorders>
            <w:noWrap/>
            <w:vAlign w:val="center"/>
          </w:tcPr>
          <w:p w14:paraId="0E458AB3"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(1) 55.5%WC</w:t>
            </w:r>
          </w:p>
        </w:tc>
        <w:tc>
          <w:tcPr>
            <w:tcW w:w="1290" w:type="pct"/>
            <w:tcBorders>
              <w:top w:val="single" w:sz="4" w:space="0" w:color="auto"/>
              <w:left w:val="nil"/>
              <w:bottom w:val="nil"/>
              <w:right w:val="nil"/>
            </w:tcBorders>
            <w:noWrap/>
            <w:vAlign w:val="center"/>
          </w:tcPr>
          <w:p w14:paraId="1CE6A8E1"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85.90±1.27</w:t>
            </w:r>
          </w:p>
        </w:tc>
        <w:tc>
          <w:tcPr>
            <w:tcW w:w="1801" w:type="pct"/>
            <w:tcBorders>
              <w:top w:val="single" w:sz="4" w:space="0" w:color="auto"/>
              <w:left w:val="nil"/>
              <w:bottom w:val="nil"/>
              <w:right w:val="nil"/>
            </w:tcBorders>
            <w:vAlign w:val="center"/>
          </w:tcPr>
          <w:p w14:paraId="57E98DE3" w14:textId="77777777" w:rsidR="005C405A" w:rsidRPr="00124BE6" w:rsidRDefault="005C405A" w:rsidP="0075187E">
            <w:pPr>
              <w:spacing w:after="0" w:line="240" w:lineRule="auto"/>
              <w:jc w:val="center"/>
              <w:rPr>
                <w:rFonts w:ascii="Arial" w:eastAsia="Times New Roman" w:hAnsi="Arial" w:cs="Arial"/>
                <w:sz w:val="20"/>
                <w:szCs w:val="20"/>
                <w:lang w:val="en-US" w:eastAsia="zh-CN"/>
              </w:rPr>
            </w:pPr>
            <w:r w:rsidRPr="00124BE6">
              <w:rPr>
                <w:rFonts w:ascii="Arial" w:hAnsi="Arial" w:cs="Arial"/>
                <w:sz w:val="20"/>
                <w:szCs w:val="20"/>
                <w:lang w:val="en-US"/>
              </w:rPr>
              <w:t>(6) vs (1), 0.43 ns</w:t>
            </w:r>
          </w:p>
        </w:tc>
      </w:tr>
      <w:tr w:rsidR="005C405A" w:rsidRPr="00124BE6" w14:paraId="25AF0D9E" w14:textId="77777777" w:rsidTr="0075187E">
        <w:trPr>
          <w:trHeight w:val="300"/>
          <w:jc w:val="center"/>
        </w:trPr>
        <w:tc>
          <w:tcPr>
            <w:tcW w:w="1910" w:type="pct"/>
            <w:tcBorders>
              <w:top w:val="nil"/>
              <w:left w:val="nil"/>
              <w:bottom w:val="nil"/>
              <w:right w:val="nil"/>
            </w:tcBorders>
            <w:noWrap/>
            <w:vAlign w:val="center"/>
          </w:tcPr>
          <w:p w14:paraId="1923DF23"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(2) 55.5%YC</w:t>
            </w:r>
          </w:p>
        </w:tc>
        <w:tc>
          <w:tcPr>
            <w:tcW w:w="1290" w:type="pct"/>
            <w:tcBorders>
              <w:top w:val="nil"/>
              <w:left w:val="nil"/>
              <w:bottom w:val="nil"/>
              <w:right w:val="nil"/>
            </w:tcBorders>
            <w:noWrap/>
            <w:vAlign w:val="center"/>
          </w:tcPr>
          <w:p w14:paraId="1033FBDD"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84.21±1.27</w:t>
            </w:r>
          </w:p>
        </w:tc>
        <w:tc>
          <w:tcPr>
            <w:tcW w:w="1801" w:type="pct"/>
            <w:tcBorders>
              <w:top w:val="nil"/>
              <w:left w:val="nil"/>
              <w:bottom w:val="nil"/>
              <w:right w:val="nil"/>
            </w:tcBorders>
            <w:vAlign w:val="center"/>
          </w:tcPr>
          <w:p w14:paraId="3551FEF7" w14:textId="77777777" w:rsidR="005C405A" w:rsidRPr="00124BE6" w:rsidRDefault="005C405A" w:rsidP="0075187E">
            <w:pPr>
              <w:spacing w:after="0" w:line="240" w:lineRule="auto"/>
              <w:jc w:val="center"/>
              <w:rPr>
                <w:rFonts w:ascii="Arial" w:eastAsia="Times New Roman" w:hAnsi="Arial" w:cs="Arial"/>
                <w:sz w:val="20"/>
                <w:szCs w:val="20"/>
                <w:lang w:val="en-US" w:eastAsia="zh-CN"/>
              </w:rPr>
            </w:pPr>
            <w:r w:rsidRPr="00124BE6">
              <w:rPr>
                <w:rFonts w:ascii="Arial" w:hAnsi="Arial" w:cs="Arial"/>
                <w:sz w:val="20"/>
                <w:szCs w:val="20"/>
                <w:lang w:val="en-US"/>
              </w:rPr>
              <w:t>(1) vs (2), 0.61 ns</w:t>
            </w:r>
          </w:p>
        </w:tc>
      </w:tr>
      <w:tr w:rsidR="005C405A" w:rsidRPr="00124BE6" w14:paraId="30C997C7" w14:textId="77777777" w:rsidTr="0075187E">
        <w:trPr>
          <w:trHeight w:val="300"/>
          <w:jc w:val="center"/>
        </w:trPr>
        <w:tc>
          <w:tcPr>
            <w:tcW w:w="1910" w:type="pct"/>
            <w:tcBorders>
              <w:top w:val="nil"/>
              <w:left w:val="nil"/>
              <w:bottom w:val="nil"/>
              <w:right w:val="nil"/>
            </w:tcBorders>
            <w:noWrap/>
            <w:vAlign w:val="center"/>
          </w:tcPr>
          <w:p w14:paraId="47AA2F9A"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(3) WC +0.5%Bo</w:t>
            </w:r>
          </w:p>
        </w:tc>
        <w:tc>
          <w:tcPr>
            <w:tcW w:w="1290" w:type="pct"/>
            <w:tcBorders>
              <w:top w:val="nil"/>
              <w:left w:val="nil"/>
              <w:bottom w:val="nil"/>
              <w:right w:val="nil"/>
            </w:tcBorders>
            <w:noWrap/>
            <w:vAlign w:val="center"/>
          </w:tcPr>
          <w:p w14:paraId="66F1128A"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81.49±1.27</w:t>
            </w:r>
          </w:p>
        </w:tc>
        <w:tc>
          <w:tcPr>
            <w:tcW w:w="1801" w:type="pct"/>
            <w:tcBorders>
              <w:top w:val="nil"/>
              <w:left w:val="nil"/>
              <w:bottom w:val="nil"/>
              <w:right w:val="nil"/>
            </w:tcBorders>
            <w:vAlign w:val="center"/>
          </w:tcPr>
          <w:p w14:paraId="4961320A" w14:textId="77777777" w:rsidR="005C405A" w:rsidRPr="00124BE6" w:rsidRDefault="005C405A" w:rsidP="0075187E">
            <w:pPr>
              <w:spacing w:after="0" w:line="240" w:lineRule="auto"/>
              <w:jc w:val="center"/>
              <w:rPr>
                <w:rFonts w:ascii="Arial" w:eastAsia="Times New Roman" w:hAnsi="Arial" w:cs="Arial"/>
                <w:sz w:val="20"/>
                <w:szCs w:val="20"/>
                <w:lang w:val="en-US" w:eastAsia="zh-CN"/>
              </w:rPr>
            </w:pPr>
            <w:r w:rsidRPr="00124BE6">
              <w:rPr>
                <w:rFonts w:ascii="Arial" w:hAnsi="Arial" w:cs="Arial"/>
                <w:sz w:val="20"/>
                <w:szCs w:val="20"/>
                <w:lang w:val="en-US"/>
              </w:rPr>
              <w:t>(2) vs (3), 0.43 ns</w:t>
            </w:r>
          </w:p>
        </w:tc>
      </w:tr>
      <w:tr w:rsidR="005C405A" w:rsidRPr="00124BE6" w14:paraId="10A2507C" w14:textId="77777777" w:rsidTr="0075187E">
        <w:trPr>
          <w:trHeight w:val="300"/>
          <w:jc w:val="center"/>
        </w:trPr>
        <w:tc>
          <w:tcPr>
            <w:tcW w:w="1910" w:type="pct"/>
            <w:tcBorders>
              <w:top w:val="nil"/>
              <w:left w:val="nil"/>
              <w:bottom w:val="nil"/>
              <w:right w:val="nil"/>
            </w:tcBorders>
            <w:noWrap/>
            <w:vAlign w:val="center"/>
          </w:tcPr>
          <w:p w14:paraId="40D08795"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(4) WC +1%Bo</w:t>
            </w:r>
          </w:p>
        </w:tc>
        <w:tc>
          <w:tcPr>
            <w:tcW w:w="1290" w:type="pct"/>
            <w:tcBorders>
              <w:top w:val="nil"/>
              <w:left w:val="nil"/>
              <w:bottom w:val="nil"/>
              <w:right w:val="nil"/>
            </w:tcBorders>
            <w:noWrap/>
            <w:vAlign w:val="center"/>
          </w:tcPr>
          <w:p w14:paraId="1AEE3440"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82.75±1.27</w:t>
            </w:r>
          </w:p>
        </w:tc>
        <w:tc>
          <w:tcPr>
            <w:tcW w:w="1801" w:type="pct"/>
            <w:tcBorders>
              <w:top w:val="nil"/>
              <w:left w:val="nil"/>
              <w:bottom w:val="nil"/>
              <w:right w:val="nil"/>
            </w:tcBorders>
            <w:vAlign w:val="center"/>
          </w:tcPr>
          <w:p w14:paraId="3F573BEA" w14:textId="77777777" w:rsidR="005C405A" w:rsidRPr="00124BE6" w:rsidRDefault="005C405A" w:rsidP="0075187E">
            <w:pPr>
              <w:spacing w:after="0" w:line="240" w:lineRule="auto"/>
              <w:jc w:val="center"/>
              <w:rPr>
                <w:rFonts w:ascii="Arial" w:hAnsi="Arial" w:cs="Arial"/>
                <w:sz w:val="20"/>
                <w:szCs w:val="20"/>
                <w:lang w:val="en-US"/>
              </w:rPr>
            </w:pPr>
            <w:r w:rsidRPr="00124BE6">
              <w:rPr>
                <w:rFonts w:ascii="Arial" w:hAnsi="Arial" w:cs="Arial"/>
                <w:sz w:val="20"/>
                <w:szCs w:val="20"/>
                <w:lang w:val="en-US"/>
              </w:rPr>
              <w:t>(3) vs (4), 0.48 ns</w:t>
            </w:r>
          </w:p>
        </w:tc>
      </w:tr>
      <w:tr w:rsidR="005C405A" w:rsidRPr="00124BE6" w14:paraId="4A1CCEBC" w14:textId="77777777" w:rsidTr="0075187E">
        <w:trPr>
          <w:trHeight w:val="300"/>
          <w:jc w:val="center"/>
        </w:trPr>
        <w:tc>
          <w:tcPr>
            <w:tcW w:w="1910" w:type="pct"/>
            <w:tcBorders>
              <w:top w:val="nil"/>
              <w:left w:val="nil"/>
              <w:right w:val="nil"/>
            </w:tcBorders>
            <w:noWrap/>
            <w:vAlign w:val="center"/>
          </w:tcPr>
          <w:p w14:paraId="3DF65BAC"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(5) WC +1.25%Bo</w:t>
            </w:r>
          </w:p>
        </w:tc>
        <w:tc>
          <w:tcPr>
            <w:tcW w:w="1290" w:type="pct"/>
            <w:tcBorders>
              <w:top w:val="nil"/>
              <w:left w:val="nil"/>
              <w:right w:val="nil"/>
            </w:tcBorders>
            <w:noWrap/>
            <w:vAlign w:val="center"/>
          </w:tcPr>
          <w:p w14:paraId="2F2798EC"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84.02±1.27</w:t>
            </w:r>
          </w:p>
        </w:tc>
        <w:tc>
          <w:tcPr>
            <w:tcW w:w="1801" w:type="pct"/>
            <w:tcBorders>
              <w:top w:val="nil"/>
              <w:left w:val="nil"/>
              <w:right w:val="nil"/>
            </w:tcBorders>
            <w:vAlign w:val="center"/>
          </w:tcPr>
          <w:p w14:paraId="1D225B7F" w14:textId="77777777" w:rsidR="005C405A" w:rsidRPr="00124BE6" w:rsidRDefault="005C405A" w:rsidP="0075187E">
            <w:pPr>
              <w:spacing w:after="0" w:line="240" w:lineRule="auto"/>
              <w:jc w:val="center"/>
              <w:rPr>
                <w:rFonts w:ascii="Arial" w:eastAsia="Times New Roman" w:hAnsi="Arial" w:cs="Arial"/>
                <w:sz w:val="20"/>
                <w:szCs w:val="20"/>
                <w:lang w:val="en-US" w:eastAsia="zh-CN"/>
              </w:rPr>
            </w:pPr>
            <w:r w:rsidRPr="00124BE6">
              <w:rPr>
                <w:rFonts w:ascii="Arial" w:hAnsi="Arial" w:cs="Arial"/>
                <w:sz w:val="20"/>
                <w:szCs w:val="20"/>
                <w:lang w:val="en-US"/>
              </w:rPr>
              <w:t>(4) vs (5), 0.48 ns</w:t>
            </w:r>
          </w:p>
        </w:tc>
      </w:tr>
      <w:tr w:rsidR="005C405A" w:rsidRPr="00124BE6" w14:paraId="7E09292A" w14:textId="77777777" w:rsidTr="0075187E">
        <w:trPr>
          <w:trHeight w:val="315"/>
          <w:jc w:val="center"/>
        </w:trPr>
        <w:tc>
          <w:tcPr>
            <w:tcW w:w="1910" w:type="pct"/>
            <w:tcBorders>
              <w:top w:val="nil"/>
              <w:left w:val="nil"/>
              <w:bottom w:val="single" w:sz="4" w:space="0" w:color="auto"/>
              <w:right w:val="nil"/>
            </w:tcBorders>
            <w:noWrap/>
            <w:vAlign w:val="center"/>
          </w:tcPr>
          <w:p w14:paraId="4E33D398"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(6) WC +1.5%Bo</w:t>
            </w:r>
          </w:p>
        </w:tc>
        <w:tc>
          <w:tcPr>
            <w:tcW w:w="1290" w:type="pct"/>
            <w:tcBorders>
              <w:top w:val="nil"/>
              <w:left w:val="nil"/>
              <w:bottom w:val="single" w:sz="4" w:space="0" w:color="auto"/>
              <w:right w:val="nil"/>
            </w:tcBorders>
            <w:noWrap/>
            <w:vAlign w:val="center"/>
          </w:tcPr>
          <w:p w14:paraId="35494B21"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84.46±1.27</w:t>
            </w:r>
          </w:p>
        </w:tc>
        <w:tc>
          <w:tcPr>
            <w:tcW w:w="1801" w:type="pct"/>
            <w:tcBorders>
              <w:top w:val="nil"/>
              <w:left w:val="nil"/>
              <w:bottom w:val="single" w:sz="4" w:space="0" w:color="auto"/>
              <w:right w:val="nil"/>
            </w:tcBorders>
            <w:vAlign w:val="center"/>
          </w:tcPr>
          <w:p w14:paraId="57D413D1" w14:textId="77777777" w:rsidR="005C405A" w:rsidRPr="00124BE6" w:rsidRDefault="005C405A" w:rsidP="0075187E">
            <w:pPr>
              <w:spacing w:after="0" w:line="240" w:lineRule="auto"/>
              <w:jc w:val="center"/>
              <w:rPr>
                <w:rFonts w:ascii="Arial" w:eastAsia="Times New Roman" w:hAnsi="Arial" w:cs="Arial"/>
                <w:sz w:val="20"/>
                <w:szCs w:val="20"/>
                <w:lang w:val="en-US" w:eastAsia="zh-CN"/>
              </w:rPr>
            </w:pPr>
            <w:r w:rsidRPr="00124BE6">
              <w:rPr>
                <w:rFonts w:ascii="Arial" w:hAnsi="Arial" w:cs="Arial"/>
                <w:sz w:val="20"/>
                <w:szCs w:val="20"/>
                <w:lang w:val="en-US"/>
              </w:rPr>
              <w:t>(5) vs (6), 0.96 ns</w:t>
            </w:r>
          </w:p>
        </w:tc>
      </w:tr>
    </w:tbl>
    <w:p w14:paraId="407D3435" w14:textId="1BCD7B84" w:rsidR="005C405A" w:rsidRPr="00124BE6" w:rsidRDefault="005C405A" w:rsidP="005C405A">
      <w:pPr>
        <w:spacing w:after="0" w:line="240" w:lineRule="auto"/>
        <w:rPr>
          <w:rFonts w:ascii="Arial" w:hAnsi="Arial" w:cs="Arial"/>
          <w:sz w:val="20"/>
          <w:szCs w:val="20"/>
          <w:lang w:val="en-US"/>
        </w:rPr>
      </w:pPr>
      <w:r w:rsidRPr="00124BE6">
        <w:rPr>
          <w:rFonts w:ascii="Arial" w:hAnsi="Arial" w:cs="Arial"/>
          <w:snapToGrid w:val="0"/>
          <w:sz w:val="20"/>
          <w:lang w:val="en-US"/>
        </w:rPr>
        <w:t xml:space="preserve">µ ± SE: mean ± Standard error; ns: not significant for </w:t>
      </w:r>
      <w:r w:rsidRPr="00124BE6">
        <w:rPr>
          <w:rFonts w:ascii="Arial" w:hAnsi="Arial" w:cs="Arial"/>
          <w:sz w:val="20"/>
          <w:szCs w:val="20"/>
          <w:lang w:val="en-US"/>
        </w:rPr>
        <w:t xml:space="preserve">means not statistically different; WC: white corn, YC: yellow corn, Bo: </w:t>
      </w:r>
      <w:r w:rsidRPr="00124BE6">
        <w:rPr>
          <w:rFonts w:ascii="Arial" w:hAnsi="Arial" w:cs="Arial"/>
          <w:i/>
          <w:iCs/>
          <w:sz w:val="20"/>
          <w:szCs w:val="20"/>
          <w:lang w:val="en-US"/>
        </w:rPr>
        <w:t>Bixa</w:t>
      </w:r>
      <w:r w:rsidRPr="00124BE6">
        <w:rPr>
          <w:rFonts w:ascii="Arial" w:hAnsi="Arial" w:cs="Arial"/>
          <w:sz w:val="20"/>
          <w:szCs w:val="20"/>
          <w:lang w:val="en-US"/>
        </w:rPr>
        <w:t xml:space="preserve"> </w:t>
      </w:r>
      <w:proofErr w:type="spellStart"/>
      <w:r w:rsidRPr="00124BE6">
        <w:rPr>
          <w:rFonts w:ascii="Arial" w:hAnsi="Arial" w:cs="Arial"/>
          <w:i/>
          <w:iCs/>
          <w:sz w:val="20"/>
          <w:szCs w:val="20"/>
          <w:lang w:val="en-US"/>
        </w:rPr>
        <w:t>orellana</w:t>
      </w:r>
      <w:proofErr w:type="spellEnd"/>
      <w:r w:rsidRPr="00124BE6">
        <w:rPr>
          <w:rFonts w:ascii="Arial" w:hAnsi="Arial" w:cs="Arial"/>
          <w:i/>
          <w:iCs/>
          <w:sz w:val="20"/>
          <w:szCs w:val="20"/>
          <w:lang w:val="en-US"/>
        </w:rPr>
        <w:t>,</w:t>
      </w:r>
      <w:r w:rsidRPr="00124BE6">
        <w:rPr>
          <w:rFonts w:ascii="Arial" w:hAnsi="Arial" w:cs="Arial"/>
          <w:sz w:val="20"/>
          <w:szCs w:val="20"/>
          <w:lang w:val="en-US"/>
        </w:rPr>
        <w:t xml:space="preserve"> p-values; Duncan multiple ranges test (p&lt;</w:t>
      </w:r>
      <w:r w:rsidR="006119DB" w:rsidRPr="00124BE6">
        <w:rPr>
          <w:rFonts w:ascii="Arial" w:hAnsi="Arial" w:cs="Arial"/>
          <w:sz w:val="20"/>
          <w:szCs w:val="20"/>
          <w:lang w:val="en-US"/>
        </w:rPr>
        <w:t xml:space="preserve"> </w:t>
      </w:r>
      <w:r w:rsidRPr="00124BE6">
        <w:rPr>
          <w:rFonts w:ascii="Arial" w:hAnsi="Arial" w:cs="Arial"/>
          <w:sz w:val="20"/>
          <w:szCs w:val="20"/>
          <w:lang w:val="en-US"/>
        </w:rPr>
        <w:t>.05), 95% confidence interval</w:t>
      </w:r>
    </w:p>
    <w:p w14:paraId="1E48AA26" w14:textId="77777777" w:rsidR="005C405A" w:rsidRPr="00147260" w:rsidRDefault="005C405A" w:rsidP="005C405A">
      <w:pPr>
        <w:spacing w:after="0" w:line="240" w:lineRule="auto"/>
        <w:rPr>
          <w:rFonts w:cs="Times New Roman"/>
          <w:szCs w:val="24"/>
          <w:lang w:val="en-US"/>
        </w:rPr>
      </w:pPr>
    </w:p>
    <w:p w14:paraId="64B445ED" w14:textId="77777777" w:rsidR="005C405A" w:rsidRPr="00124BE6" w:rsidRDefault="005C405A" w:rsidP="005C405A">
      <w:pPr>
        <w:pStyle w:val="Titre3"/>
        <w:rPr>
          <w:rFonts w:ascii="Arial" w:eastAsia="Calibri" w:hAnsi="Arial" w:cs="Arial"/>
          <w:b/>
          <w:bCs/>
          <w:i/>
          <w:color w:val="auto"/>
          <w:sz w:val="22"/>
          <w:szCs w:val="20"/>
          <w:lang w:val="en-US" w:eastAsia="fr-FR"/>
        </w:rPr>
      </w:pPr>
      <w:bookmarkStart w:id="11" w:name="_Toc148039803"/>
      <w:bookmarkStart w:id="12" w:name="_Toc178082840"/>
      <w:r w:rsidRPr="00124BE6">
        <w:rPr>
          <w:rFonts w:ascii="Arial" w:eastAsia="Calibri" w:hAnsi="Arial" w:cs="Arial"/>
          <w:b/>
          <w:bCs/>
          <w:color w:val="auto"/>
          <w:sz w:val="22"/>
          <w:szCs w:val="20"/>
          <w:lang w:val="en-US" w:eastAsia="fr-FR"/>
        </w:rPr>
        <w:t xml:space="preserve">2.2 </w:t>
      </w:r>
      <w:r w:rsidRPr="00124BE6">
        <w:rPr>
          <w:rFonts w:ascii="Arial" w:eastAsia="TimesNewRomanPSMT" w:hAnsi="Arial" w:cs="Arial"/>
          <w:b/>
          <w:bCs/>
          <w:color w:val="auto"/>
          <w:sz w:val="22"/>
          <w:szCs w:val="20"/>
          <w:lang w:val="en-US"/>
        </w:rPr>
        <w:t>E</w:t>
      </w:r>
      <w:r w:rsidRPr="00124BE6">
        <w:rPr>
          <w:rFonts w:ascii="Arial" w:eastAsia="Calibri" w:hAnsi="Arial" w:cs="Arial"/>
          <w:b/>
          <w:bCs/>
          <w:color w:val="auto"/>
          <w:sz w:val="22"/>
          <w:szCs w:val="20"/>
          <w:lang w:val="en-US" w:eastAsia="fr-FR"/>
        </w:rPr>
        <w:t>gg weights</w:t>
      </w:r>
      <w:bookmarkEnd w:id="11"/>
      <w:r w:rsidRPr="00124BE6">
        <w:rPr>
          <w:rFonts w:ascii="Arial" w:eastAsia="Calibri" w:hAnsi="Arial" w:cs="Arial"/>
          <w:b/>
          <w:bCs/>
          <w:color w:val="auto"/>
          <w:sz w:val="22"/>
          <w:szCs w:val="20"/>
          <w:lang w:val="en-US" w:eastAsia="fr-FR"/>
        </w:rPr>
        <w:t xml:space="preserve"> </w:t>
      </w:r>
      <w:bookmarkStart w:id="13" w:name="_Hlk172757268"/>
      <w:bookmarkEnd w:id="12"/>
    </w:p>
    <w:p w14:paraId="72EB71EE" w14:textId="17DA3221" w:rsidR="005C405A" w:rsidRPr="00124BE6" w:rsidRDefault="005C405A" w:rsidP="005C405A">
      <w:pPr>
        <w:spacing w:line="360" w:lineRule="auto"/>
        <w:rPr>
          <w:rFonts w:ascii="Arial" w:hAnsi="Arial" w:cs="Arial"/>
          <w:b/>
          <w:sz w:val="20"/>
          <w:szCs w:val="20"/>
          <w:lang w:val="en-US"/>
        </w:rPr>
      </w:pPr>
      <w:r w:rsidRPr="00124BE6">
        <w:rPr>
          <w:rFonts w:ascii="Arial" w:hAnsi="Arial" w:cs="Arial"/>
          <w:sz w:val="20"/>
          <w:szCs w:val="20"/>
          <w:lang w:val="en-US"/>
        </w:rPr>
        <w:t>The eggs’ weights are on Table 3. The lowest weights were recorded in WC+1.5%Bo diet with 50.62</w:t>
      </w:r>
      <w:r w:rsidRPr="00124BE6">
        <w:rPr>
          <w:rFonts w:ascii="Arial" w:hAnsi="Arial" w:cs="Arial"/>
          <w:snapToGrid w:val="0"/>
          <w:sz w:val="20"/>
          <w:szCs w:val="20"/>
          <w:lang w:val="en-US"/>
        </w:rPr>
        <w:t xml:space="preserve">±0.13 g </w:t>
      </w:r>
      <w:r w:rsidRPr="00124BE6">
        <w:rPr>
          <w:rFonts w:ascii="Arial" w:hAnsi="Arial" w:cs="Arial"/>
          <w:sz w:val="20"/>
          <w:szCs w:val="20"/>
          <w:lang w:val="en-US"/>
        </w:rPr>
        <w:t>and the highest was obtained with WC+0.5%Bo diet for 52.16</w:t>
      </w:r>
      <w:r w:rsidRPr="00124BE6">
        <w:rPr>
          <w:rFonts w:ascii="Arial" w:hAnsi="Arial" w:cs="Arial"/>
          <w:snapToGrid w:val="0"/>
          <w:sz w:val="20"/>
          <w:szCs w:val="20"/>
          <w:lang w:val="en-US"/>
        </w:rPr>
        <w:t>±0.13 g</w:t>
      </w:r>
      <w:r w:rsidRPr="00124BE6">
        <w:rPr>
          <w:rFonts w:ascii="Arial" w:hAnsi="Arial" w:cs="Arial"/>
          <w:sz w:val="20"/>
          <w:szCs w:val="20"/>
          <w:lang w:val="en-US"/>
        </w:rPr>
        <w:t>. The 55.5%WC and 55.5%YC diets had statistically similar egg weights</w:t>
      </w:r>
      <w:proofErr w:type="gramStart"/>
      <w:r w:rsidRPr="00124BE6">
        <w:rPr>
          <w:rFonts w:ascii="Arial" w:hAnsi="Arial" w:cs="Arial"/>
          <w:sz w:val="20"/>
          <w:szCs w:val="20"/>
          <w:lang w:val="en-US"/>
        </w:rPr>
        <w:t>, for</w:t>
      </w:r>
      <w:proofErr w:type="gramEnd"/>
      <w:r w:rsidRPr="00124BE6">
        <w:rPr>
          <w:rFonts w:ascii="Arial" w:hAnsi="Arial" w:cs="Arial"/>
          <w:sz w:val="20"/>
          <w:szCs w:val="20"/>
          <w:lang w:val="en-US"/>
        </w:rPr>
        <w:t xml:space="preserve"> 51.28 g (p=</w:t>
      </w:r>
      <w:r w:rsidR="00AE1AD4" w:rsidRPr="00124BE6">
        <w:rPr>
          <w:rFonts w:ascii="Arial" w:hAnsi="Arial" w:cs="Arial"/>
          <w:sz w:val="20"/>
          <w:szCs w:val="20"/>
          <w:lang w:val="en-US"/>
        </w:rPr>
        <w:t xml:space="preserve"> </w:t>
      </w:r>
      <w:r w:rsidRPr="00124BE6">
        <w:rPr>
          <w:rFonts w:ascii="Arial" w:hAnsi="Arial" w:cs="Arial"/>
          <w:sz w:val="20"/>
          <w:szCs w:val="20"/>
          <w:lang w:val="en-US"/>
        </w:rPr>
        <w:t xml:space="preserve">.98). There were 3 different groups The diets with low incorporation rates of </w:t>
      </w:r>
      <w:r w:rsidRPr="00124BE6">
        <w:rPr>
          <w:rFonts w:ascii="Arial" w:hAnsi="Arial" w:cs="Arial"/>
          <w:i/>
          <w:iCs/>
          <w:sz w:val="20"/>
          <w:szCs w:val="20"/>
          <w:lang w:val="en-US"/>
        </w:rPr>
        <w:t xml:space="preserve">B. </w:t>
      </w:r>
      <w:proofErr w:type="spellStart"/>
      <w:r w:rsidRPr="00124BE6">
        <w:rPr>
          <w:rFonts w:ascii="Arial" w:hAnsi="Arial" w:cs="Arial"/>
          <w:i/>
          <w:iCs/>
          <w:sz w:val="20"/>
          <w:szCs w:val="20"/>
          <w:lang w:val="en-US"/>
        </w:rPr>
        <w:t>orellana</w:t>
      </w:r>
      <w:proofErr w:type="spellEnd"/>
      <w:r w:rsidRPr="00124BE6">
        <w:rPr>
          <w:rFonts w:ascii="Arial" w:hAnsi="Arial" w:cs="Arial"/>
          <w:i/>
          <w:iCs/>
          <w:sz w:val="20"/>
          <w:szCs w:val="20"/>
          <w:lang w:val="en-US"/>
        </w:rPr>
        <w:t xml:space="preserve"> </w:t>
      </w:r>
      <w:r w:rsidR="00737ADB" w:rsidRPr="00124BE6">
        <w:rPr>
          <w:rFonts w:ascii="Arial" w:hAnsi="Arial" w:cs="Arial"/>
          <w:sz w:val="20"/>
          <w:szCs w:val="20"/>
          <w:lang w:val="en-US"/>
        </w:rPr>
        <w:t>grain</w:t>
      </w:r>
      <w:r w:rsidRPr="00124BE6">
        <w:rPr>
          <w:rFonts w:ascii="Arial" w:hAnsi="Arial" w:cs="Arial"/>
          <w:sz w:val="20"/>
          <w:szCs w:val="20"/>
          <w:lang w:val="en-US"/>
        </w:rPr>
        <w:t>s</w:t>
      </w:r>
      <w:r w:rsidRPr="00124BE6">
        <w:rPr>
          <w:rFonts w:ascii="Arial" w:hAnsi="Arial" w:cs="Arial"/>
          <w:i/>
          <w:iCs/>
          <w:sz w:val="20"/>
          <w:szCs w:val="20"/>
          <w:lang w:val="en-US"/>
        </w:rPr>
        <w:t xml:space="preserve"> </w:t>
      </w:r>
      <w:r w:rsidRPr="00124BE6">
        <w:rPr>
          <w:rFonts w:ascii="Arial" w:hAnsi="Arial" w:cs="Arial"/>
          <w:sz w:val="20"/>
          <w:szCs w:val="20"/>
          <w:lang w:val="en-US"/>
        </w:rPr>
        <w:t>recorded heavier eggs than those containing</w:t>
      </w:r>
      <w:r w:rsidR="003A26E6">
        <w:rPr>
          <w:rFonts w:ascii="Arial" w:hAnsi="Arial" w:cs="Arial"/>
          <w:sz w:val="20"/>
          <w:szCs w:val="20"/>
          <w:lang w:val="en-US"/>
        </w:rPr>
        <w:t xml:space="preserve"> </w:t>
      </w:r>
      <w:r w:rsidRPr="00124BE6">
        <w:rPr>
          <w:rFonts w:ascii="Arial" w:hAnsi="Arial" w:cs="Arial"/>
          <w:sz w:val="20"/>
          <w:szCs w:val="20"/>
          <w:lang w:val="en-US"/>
        </w:rPr>
        <w:t xml:space="preserve">a higher </w:t>
      </w:r>
      <w:r w:rsidRPr="00124BE6">
        <w:rPr>
          <w:rFonts w:ascii="Arial" w:hAnsi="Arial" w:cs="Arial"/>
          <w:i/>
          <w:iCs/>
          <w:sz w:val="20"/>
          <w:szCs w:val="20"/>
          <w:lang w:val="en-US"/>
        </w:rPr>
        <w:t xml:space="preserve">B. </w:t>
      </w:r>
      <w:proofErr w:type="spellStart"/>
      <w:r w:rsidRPr="00124BE6">
        <w:rPr>
          <w:rFonts w:ascii="Arial" w:hAnsi="Arial" w:cs="Arial"/>
          <w:i/>
          <w:iCs/>
          <w:sz w:val="20"/>
          <w:szCs w:val="20"/>
          <w:lang w:val="en-US"/>
        </w:rPr>
        <w:t>orellana</w:t>
      </w:r>
      <w:proofErr w:type="spellEnd"/>
      <w:r w:rsidRPr="00124BE6">
        <w:rPr>
          <w:rFonts w:ascii="Arial" w:hAnsi="Arial" w:cs="Arial"/>
          <w:sz w:val="20"/>
          <w:szCs w:val="20"/>
          <w:lang w:val="en-US"/>
        </w:rPr>
        <w:t xml:space="preserve"> quantities, and the control 55.5%YC. A 0.83g difference between the control diets’ eggs, and WC+0.5%Bo. </w:t>
      </w:r>
      <w:r w:rsidRPr="00124BE6">
        <w:rPr>
          <w:rFonts w:ascii="Arial" w:hAnsi="Arial" w:cs="Arial"/>
          <w:i/>
          <w:iCs/>
          <w:sz w:val="20"/>
          <w:szCs w:val="20"/>
          <w:lang w:val="en-US"/>
        </w:rPr>
        <w:t xml:space="preserve">B. </w:t>
      </w:r>
      <w:proofErr w:type="spellStart"/>
      <w:r w:rsidRPr="00124BE6">
        <w:rPr>
          <w:rFonts w:ascii="Arial" w:hAnsi="Arial" w:cs="Arial"/>
          <w:i/>
          <w:iCs/>
          <w:sz w:val="20"/>
          <w:szCs w:val="20"/>
          <w:lang w:val="en-US"/>
        </w:rPr>
        <w:t>orellana</w:t>
      </w:r>
      <w:proofErr w:type="spellEnd"/>
      <w:r w:rsidRPr="00124BE6">
        <w:rPr>
          <w:rFonts w:ascii="Arial" w:hAnsi="Arial" w:cs="Arial"/>
          <w:i/>
          <w:iCs/>
          <w:sz w:val="20"/>
          <w:szCs w:val="20"/>
          <w:lang w:val="en-US"/>
        </w:rPr>
        <w:t xml:space="preserve"> </w:t>
      </w:r>
      <w:r w:rsidRPr="00124BE6">
        <w:rPr>
          <w:rFonts w:ascii="Arial" w:hAnsi="Arial" w:cs="Arial"/>
          <w:sz w:val="20"/>
          <w:szCs w:val="20"/>
          <w:lang w:val="en-US"/>
        </w:rPr>
        <w:t xml:space="preserve">diets egg weights were lower than </w:t>
      </w:r>
      <w:r w:rsidRPr="00151FFC">
        <w:rPr>
          <w:rFonts w:ascii="Arial" w:hAnsi="Arial" w:cs="Arial"/>
          <w:sz w:val="20"/>
          <w:szCs w:val="20"/>
          <w:lang w:val="en-US"/>
        </w:rPr>
        <w:t xml:space="preserve">those from </w:t>
      </w:r>
      <w:r w:rsidR="006F3F6C" w:rsidRPr="00B60F64">
        <w:rPr>
          <w:rFonts w:ascii="Arial" w:hAnsi="Arial" w:cs="Arial"/>
          <w:bCs/>
          <w:color w:val="EE0000"/>
          <w:sz w:val="20"/>
          <w:szCs w:val="20"/>
          <w:lang w:val="en-US"/>
        </w:rPr>
        <w:t>[2</w:t>
      </w:r>
      <w:r w:rsidR="00B60F64">
        <w:rPr>
          <w:rFonts w:ascii="Arial" w:hAnsi="Arial" w:cs="Arial"/>
          <w:bCs/>
          <w:color w:val="EE0000"/>
          <w:sz w:val="20"/>
          <w:szCs w:val="20"/>
          <w:lang w:val="en-US"/>
        </w:rPr>
        <w:t>7</w:t>
      </w:r>
      <w:r w:rsidR="006F3F6C" w:rsidRPr="00B60F64">
        <w:rPr>
          <w:rFonts w:ascii="Arial" w:hAnsi="Arial" w:cs="Arial"/>
          <w:bCs/>
          <w:color w:val="EE0000"/>
          <w:sz w:val="20"/>
          <w:szCs w:val="20"/>
          <w:lang w:val="en-US"/>
        </w:rPr>
        <w:t>]</w:t>
      </w:r>
      <w:r w:rsidRPr="00B60F64">
        <w:rPr>
          <w:rFonts w:ascii="Arial" w:hAnsi="Arial" w:cs="Arial"/>
          <w:bCs/>
          <w:color w:val="EE0000"/>
          <w:sz w:val="20"/>
          <w:szCs w:val="20"/>
          <w:lang w:val="en-US"/>
        </w:rPr>
        <w:t xml:space="preserve"> </w:t>
      </w:r>
      <w:r w:rsidRPr="00124BE6">
        <w:rPr>
          <w:rFonts w:ascii="Arial" w:hAnsi="Arial" w:cs="Arial"/>
          <w:bCs/>
          <w:sz w:val="20"/>
          <w:szCs w:val="20"/>
          <w:lang w:val="en-US"/>
        </w:rPr>
        <w:t>work. Of course, this author got</w:t>
      </w:r>
      <w:r w:rsidRPr="00124BE6">
        <w:rPr>
          <w:rFonts w:ascii="Arial" w:hAnsi="Arial" w:cs="Arial"/>
          <w:sz w:val="20"/>
          <w:szCs w:val="20"/>
          <w:lang w:val="en-US"/>
        </w:rPr>
        <w:t xml:space="preserve"> 63.5 g average weight for eggs from </w:t>
      </w:r>
      <w:r w:rsidRPr="00124BE6">
        <w:rPr>
          <w:rFonts w:ascii="Arial" w:hAnsi="Arial" w:cs="Arial"/>
          <w:sz w:val="20"/>
          <w:szCs w:val="20"/>
          <w:shd w:val="clear" w:color="auto" w:fill="FFFFFF" w:themeFill="background1"/>
          <w:lang w:val="en-US"/>
        </w:rPr>
        <w:t xml:space="preserve">26-week-old </w:t>
      </w:r>
      <w:r w:rsidRPr="00124BE6">
        <w:rPr>
          <w:rFonts w:ascii="Arial" w:hAnsi="Arial" w:cs="Arial"/>
          <w:i/>
          <w:iCs/>
          <w:sz w:val="20"/>
          <w:szCs w:val="20"/>
          <w:shd w:val="clear" w:color="auto" w:fill="FFFFFF" w:themeFill="background1"/>
          <w:lang w:val="en-US"/>
        </w:rPr>
        <w:t>Isa Brown</w:t>
      </w:r>
      <w:r w:rsidRPr="00124BE6">
        <w:rPr>
          <w:rFonts w:ascii="Arial" w:hAnsi="Arial" w:cs="Arial"/>
          <w:sz w:val="20"/>
          <w:szCs w:val="20"/>
          <w:shd w:val="clear" w:color="auto" w:fill="FFFFFF" w:themeFill="background1"/>
          <w:lang w:val="en-US"/>
        </w:rPr>
        <w:t xml:space="preserve"> hens in </w:t>
      </w:r>
      <w:r w:rsidRPr="00124BE6">
        <w:rPr>
          <w:rFonts w:ascii="Arial" w:hAnsi="Arial" w:cs="Arial"/>
          <w:sz w:val="20"/>
          <w:szCs w:val="20"/>
          <w:lang w:val="en-US"/>
        </w:rPr>
        <w:t>Congo. Also,</w:t>
      </w:r>
      <w:r w:rsidRPr="00B60F64">
        <w:rPr>
          <w:rFonts w:ascii="Arial" w:hAnsi="Arial" w:cs="Arial"/>
          <w:color w:val="EE0000"/>
          <w:sz w:val="20"/>
          <w:szCs w:val="20"/>
          <w:lang w:val="en-US"/>
        </w:rPr>
        <w:t xml:space="preserve"> </w:t>
      </w:r>
      <w:r w:rsidR="006F3F6C" w:rsidRPr="00B60F64">
        <w:rPr>
          <w:rFonts w:ascii="Arial" w:hAnsi="Arial" w:cs="Arial"/>
          <w:color w:val="EE0000"/>
          <w:sz w:val="20"/>
          <w:szCs w:val="20"/>
          <w:lang w:val="en-US"/>
        </w:rPr>
        <w:t>[</w:t>
      </w:r>
      <w:r w:rsidR="00B60F64" w:rsidRPr="00B60F64">
        <w:rPr>
          <w:rFonts w:ascii="Arial" w:hAnsi="Arial" w:cs="Arial"/>
          <w:color w:val="EE0000"/>
          <w:sz w:val="20"/>
          <w:szCs w:val="20"/>
          <w:lang w:val="en-US"/>
        </w:rPr>
        <w:t>28</w:t>
      </w:r>
      <w:r w:rsidR="006F3F6C" w:rsidRPr="00124BE6">
        <w:rPr>
          <w:rFonts w:ascii="Arial" w:hAnsi="Arial" w:cs="Arial"/>
          <w:sz w:val="20"/>
          <w:szCs w:val="20"/>
          <w:lang w:val="en-US"/>
        </w:rPr>
        <w:t xml:space="preserve">] </w:t>
      </w:r>
      <w:r w:rsidRPr="00124BE6">
        <w:rPr>
          <w:rFonts w:ascii="Arial" w:hAnsi="Arial" w:cs="Arial"/>
          <w:sz w:val="20"/>
          <w:szCs w:val="20"/>
          <w:lang w:val="en-US"/>
        </w:rPr>
        <w:t xml:space="preserve">got similar egg weights from 55.35 to 56.38 g, when they conducted an experiment with 30-week-old White Leghorn hens fed garlic powder diets for 6 weeks. This difference could be explained by the genetic type, the hens’ age. The present study showed that the egg weights whose values were between 50.62 and 52.6 g were more comparable to those from 51.52 to 54.08 g, obtained </w:t>
      </w:r>
      <w:r w:rsidRPr="00151FFC">
        <w:rPr>
          <w:rFonts w:ascii="Arial" w:hAnsi="Arial" w:cs="Arial"/>
          <w:color w:val="EE0000"/>
          <w:sz w:val="20"/>
          <w:szCs w:val="20"/>
          <w:lang w:val="en-US"/>
        </w:rPr>
        <w:t xml:space="preserve">by </w:t>
      </w:r>
      <w:r w:rsidR="006F3F6C" w:rsidRPr="00151FFC">
        <w:rPr>
          <w:rFonts w:ascii="Arial" w:hAnsi="Arial" w:cs="Arial"/>
          <w:color w:val="EE0000"/>
          <w:sz w:val="20"/>
          <w:szCs w:val="20"/>
          <w:lang w:val="en-US"/>
        </w:rPr>
        <w:t>[</w:t>
      </w:r>
      <w:r w:rsidR="00151FFC" w:rsidRPr="00151FFC">
        <w:rPr>
          <w:rFonts w:ascii="Arial" w:hAnsi="Arial" w:cs="Arial"/>
          <w:color w:val="EE0000"/>
          <w:sz w:val="20"/>
          <w:szCs w:val="20"/>
          <w:lang w:val="en-US"/>
        </w:rPr>
        <w:t>29</w:t>
      </w:r>
      <w:r w:rsidR="006F3F6C" w:rsidRPr="00151FFC">
        <w:rPr>
          <w:rFonts w:ascii="Arial" w:hAnsi="Arial" w:cs="Arial"/>
          <w:color w:val="EE0000"/>
          <w:sz w:val="20"/>
          <w:szCs w:val="20"/>
          <w:lang w:val="en-US"/>
        </w:rPr>
        <w:t>]</w:t>
      </w:r>
      <w:r w:rsidRPr="00151FFC">
        <w:rPr>
          <w:rFonts w:ascii="Arial" w:hAnsi="Arial" w:cs="Arial"/>
          <w:color w:val="EE0000"/>
          <w:sz w:val="20"/>
          <w:szCs w:val="20"/>
          <w:lang w:val="en-US"/>
        </w:rPr>
        <w:t>.</w:t>
      </w:r>
    </w:p>
    <w:p w14:paraId="4D7EB9B0" w14:textId="77777777" w:rsidR="005C405A" w:rsidRPr="00124BE6" w:rsidRDefault="005C405A" w:rsidP="005C405A">
      <w:pPr>
        <w:pStyle w:val="Lgende"/>
        <w:keepNext/>
        <w:rPr>
          <w:rFonts w:ascii="Arial" w:hAnsi="Arial" w:cs="Arial"/>
          <w:sz w:val="20"/>
          <w:szCs w:val="20"/>
          <w:lang w:val="en-US"/>
        </w:rPr>
      </w:pPr>
      <w:bookmarkStart w:id="14" w:name="_Toc175418091"/>
      <w:bookmarkStart w:id="15" w:name="_Toc175390852"/>
      <w:bookmarkEnd w:id="13"/>
      <w:r w:rsidRPr="00124BE6">
        <w:rPr>
          <w:rFonts w:ascii="Arial" w:hAnsi="Arial" w:cs="Arial"/>
          <w:b/>
          <w:bCs/>
          <w:sz w:val="20"/>
          <w:szCs w:val="20"/>
          <w:lang w:val="en-US"/>
        </w:rPr>
        <w:t xml:space="preserve">Table 3: </w:t>
      </w:r>
      <w:r w:rsidRPr="00124BE6">
        <w:rPr>
          <w:rFonts w:ascii="Arial" w:hAnsi="Arial" w:cs="Arial"/>
          <w:sz w:val="20"/>
          <w:szCs w:val="20"/>
          <w:lang w:val="en-US"/>
        </w:rPr>
        <w:t>Average egg weight of each test diet</w:t>
      </w:r>
      <w:bookmarkEnd w:id="14"/>
      <w:bookmarkEnd w:id="15"/>
    </w:p>
    <w:tbl>
      <w:tblPr>
        <w:tblW w:w="5000" w:type="pct"/>
        <w:jc w:val="center"/>
        <w:tblCellMar>
          <w:left w:w="70" w:type="dxa"/>
          <w:right w:w="70" w:type="dxa"/>
        </w:tblCellMar>
        <w:tblLook w:val="04A0" w:firstRow="1" w:lastRow="0" w:firstColumn="1" w:lastColumn="0" w:noHBand="0" w:noVBand="1"/>
      </w:tblPr>
      <w:tblGrid>
        <w:gridCol w:w="2622"/>
        <w:gridCol w:w="3226"/>
        <w:gridCol w:w="3225"/>
      </w:tblGrid>
      <w:tr w:rsidR="005C405A" w:rsidRPr="00124BE6" w14:paraId="547CFDDB" w14:textId="77777777" w:rsidTr="0075187E">
        <w:trPr>
          <w:trHeight w:val="632"/>
          <w:jc w:val="center"/>
        </w:trPr>
        <w:tc>
          <w:tcPr>
            <w:tcW w:w="1445" w:type="pct"/>
            <w:tcBorders>
              <w:top w:val="single" w:sz="4" w:space="0" w:color="auto"/>
              <w:left w:val="nil"/>
              <w:bottom w:val="single" w:sz="4" w:space="0" w:color="auto"/>
              <w:right w:val="nil"/>
            </w:tcBorders>
            <w:vAlign w:val="center"/>
          </w:tcPr>
          <w:p w14:paraId="11A66317" w14:textId="77777777" w:rsidR="005C405A" w:rsidRPr="00124BE6" w:rsidRDefault="005C405A" w:rsidP="0075187E">
            <w:pPr>
              <w:spacing w:after="0" w:line="240" w:lineRule="auto"/>
              <w:rPr>
                <w:rFonts w:ascii="Arial" w:eastAsia="Times New Roman" w:hAnsi="Arial" w:cs="Arial"/>
                <w:b/>
                <w:bCs/>
                <w:color w:val="000000"/>
                <w:sz w:val="20"/>
                <w:szCs w:val="20"/>
                <w:lang w:val="en-US" w:eastAsia="zh-CN"/>
              </w:rPr>
            </w:pPr>
            <w:r w:rsidRPr="00124BE6">
              <w:rPr>
                <w:rFonts w:ascii="Arial" w:eastAsia="Times New Roman" w:hAnsi="Arial" w:cs="Arial"/>
                <w:b/>
                <w:bCs/>
                <w:color w:val="000000"/>
                <w:sz w:val="20"/>
                <w:szCs w:val="20"/>
                <w:lang w:val="en-US" w:eastAsia="zh-CN"/>
              </w:rPr>
              <w:t>Diets</w:t>
            </w:r>
          </w:p>
        </w:tc>
        <w:tc>
          <w:tcPr>
            <w:tcW w:w="1778" w:type="pct"/>
            <w:tcBorders>
              <w:top w:val="single" w:sz="4" w:space="0" w:color="auto"/>
              <w:left w:val="nil"/>
              <w:bottom w:val="single" w:sz="4" w:space="0" w:color="auto"/>
              <w:right w:val="nil"/>
            </w:tcBorders>
            <w:vAlign w:val="center"/>
          </w:tcPr>
          <w:p w14:paraId="37342E24" w14:textId="77777777" w:rsidR="005C405A" w:rsidRPr="00124BE6" w:rsidRDefault="005C405A" w:rsidP="0075187E">
            <w:pPr>
              <w:spacing w:after="0" w:line="240" w:lineRule="auto"/>
              <w:rPr>
                <w:rFonts w:ascii="Arial" w:eastAsia="Times New Roman" w:hAnsi="Arial" w:cs="Arial"/>
                <w:b/>
                <w:bCs/>
                <w:color w:val="000000"/>
                <w:sz w:val="20"/>
                <w:szCs w:val="20"/>
                <w:lang w:val="en-US" w:eastAsia="zh-CN"/>
              </w:rPr>
            </w:pPr>
            <w:r w:rsidRPr="00124BE6">
              <w:rPr>
                <w:rFonts w:ascii="Arial" w:hAnsi="Arial" w:cs="Arial"/>
                <w:b/>
                <w:bCs/>
                <w:sz w:val="20"/>
                <w:szCs w:val="20"/>
                <w:lang w:val="en-US"/>
              </w:rPr>
              <w:t xml:space="preserve">µ </w:t>
            </w:r>
            <w:r w:rsidRPr="00124BE6">
              <w:rPr>
                <w:rFonts w:ascii="Arial" w:hAnsi="Arial" w:cs="Arial"/>
                <w:b/>
                <w:bCs/>
                <w:snapToGrid w:val="0"/>
                <w:sz w:val="20"/>
                <w:szCs w:val="20"/>
                <w:lang w:val="en-US"/>
              </w:rPr>
              <w:t xml:space="preserve">± </w:t>
            </w:r>
            <w:r w:rsidRPr="00124BE6">
              <w:rPr>
                <w:rFonts w:ascii="Arial" w:hAnsi="Arial" w:cs="Arial"/>
                <w:b/>
                <w:bCs/>
                <w:sz w:val="20"/>
                <w:szCs w:val="20"/>
                <w:lang w:val="en-US"/>
              </w:rPr>
              <w:t>SE (g)</w:t>
            </w:r>
          </w:p>
        </w:tc>
        <w:tc>
          <w:tcPr>
            <w:tcW w:w="1777" w:type="pct"/>
            <w:tcBorders>
              <w:top w:val="single" w:sz="4" w:space="0" w:color="auto"/>
              <w:left w:val="nil"/>
              <w:bottom w:val="single" w:sz="4" w:space="0" w:color="auto"/>
              <w:right w:val="nil"/>
            </w:tcBorders>
            <w:vAlign w:val="center"/>
          </w:tcPr>
          <w:p w14:paraId="67DAEB2D" w14:textId="77777777" w:rsidR="005C405A" w:rsidRPr="00124BE6" w:rsidRDefault="005C405A" w:rsidP="0075187E">
            <w:pPr>
              <w:spacing w:line="240" w:lineRule="auto"/>
              <w:rPr>
                <w:rFonts w:ascii="Arial" w:hAnsi="Arial" w:cs="Arial"/>
                <w:b/>
                <w:bCs/>
                <w:snapToGrid w:val="0"/>
                <w:sz w:val="20"/>
                <w:szCs w:val="20"/>
                <w:lang w:val="en-US"/>
              </w:rPr>
            </w:pPr>
            <w:r w:rsidRPr="00124BE6">
              <w:rPr>
                <w:rFonts w:ascii="Arial" w:hAnsi="Arial" w:cs="Arial"/>
                <w:b/>
                <w:bCs/>
                <w:snapToGrid w:val="0"/>
                <w:sz w:val="20"/>
                <w:szCs w:val="20"/>
                <w:lang w:val="en-US"/>
              </w:rPr>
              <w:t>Comparison, p-values</w:t>
            </w:r>
          </w:p>
        </w:tc>
      </w:tr>
      <w:tr w:rsidR="005C405A" w:rsidRPr="00124BE6" w14:paraId="2DB94CBA" w14:textId="77777777" w:rsidTr="0075187E">
        <w:trPr>
          <w:trHeight w:val="300"/>
          <w:jc w:val="center"/>
        </w:trPr>
        <w:tc>
          <w:tcPr>
            <w:tcW w:w="1445" w:type="pct"/>
            <w:tcBorders>
              <w:top w:val="single" w:sz="4" w:space="0" w:color="auto"/>
              <w:left w:val="nil"/>
              <w:bottom w:val="nil"/>
              <w:right w:val="nil"/>
            </w:tcBorders>
            <w:noWrap/>
            <w:vAlign w:val="bottom"/>
          </w:tcPr>
          <w:p w14:paraId="5A239299"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(1) 55.5%WC</w:t>
            </w:r>
          </w:p>
        </w:tc>
        <w:tc>
          <w:tcPr>
            <w:tcW w:w="1778" w:type="pct"/>
            <w:tcBorders>
              <w:top w:val="single" w:sz="4" w:space="0" w:color="auto"/>
              <w:left w:val="nil"/>
              <w:bottom w:val="nil"/>
              <w:right w:val="nil"/>
            </w:tcBorders>
            <w:noWrap/>
            <w:vAlign w:val="bottom"/>
          </w:tcPr>
          <w:p w14:paraId="21BBE1D5" w14:textId="77777777" w:rsidR="005C405A" w:rsidRPr="00124BE6" w:rsidRDefault="005C405A" w:rsidP="0075187E">
            <w:pPr>
              <w:spacing w:after="0" w:line="240" w:lineRule="auto"/>
              <w:rPr>
                <w:rFonts w:ascii="Arial" w:eastAsia="Times New Roman" w:hAnsi="Arial" w:cs="Arial"/>
                <w:sz w:val="20"/>
                <w:szCs w:val="20"/>
                <w:lang w:val="en-US" w:eastAsia="zh-CN"/>
              </w:rPr>
            </w:pPr>
            <w:r w:rsidRPr="00124BE6">
              <w:rPr>
                <w:rFonts w:ascii="Arial" w:eastAsia="Times New Roman" w:hAnsi="Arial" w:cs="Arial"/>
                <w:sz w:val="20"/>
                <w:szCs w:val="20"/>
                <w:lang w:val="en-US" w:eastAsia="zh-CN"/>
              </w:rPr>
              <w:t xml:space="preserve">51.28 </w:t>
            </w:r>
            <w:r w:rsidRPr="00124BE6">
              <w:rPr>
                <w:rFonts w:ascii="Arial" w:hAnsi="Arial" w:cs="Arial"/>
                <w:snapToGrid w:val="0"/>
                <w:sz w:val="20"/>
                <w:szCs w:val="20"/>
                <w:lang w:val="en-US"/>
              </w:rPr>
              <w:t xml:space="preserve">±0.13 </w:t>
            </w:r>
            <w:r w:rsidRPr="00124BE6">
              <w:rPr>
                <w:rFonts w:ascii="Arial" w:eastAsia="Times New Roman" w:hAnsi="Arial" w:cs="Arial"/>
                <w:sz w:val="20"/>
                <w:szCs w:val="20"/>
                <w:vertAlign w:val="superscript"/>
                <w:lang w:val="en-US" w:eastAsia="zh-CN"/>
              </w:rPr>
              <w:t>b</w:t>
            </w:r>
          </w:p>
        </w:tc>
        <w:tc>
          <w:tcPr>
            <w:tcW w:w="1777" w:type="pct"/>
            <w:tcBorders>
              <w:top w:val="single" w:sz="4" w:space="0" w:color="auto"/>
              <w:left w:val="nil"/>
              <w:bottom w:val="nil"/>
              <w:right w:val="nil"/>
            </w:tcBorders>
            <w:vAlign w:val="center"/>
          </w:tcPr>
          <w:p w14:paraId="3FD37196"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hAnsi="Arial" w:cs="Arial"/>
                <w:sz w:val="20"/>
                <w:szCs w:val="20"/>
                <w:lang w:val="en-US"/>
              </w:rPr>
              <w:t>(6) vs (1), 0.0001***</w:t>
            </w:r>
          </w:p>
        </w:tc>
      </w:tr>
      <w:tr w:rsidR="005C405A" w:rsidRPr="00124BE6" w14:paraId="392E9DB2" w14:textId="77777777" w:rsidTr="0075187E">
        <w:trPr>
          <w:trHeight w:val="300"/>
          <w:jc w:val="center"/>
        </w:trPr>
        <w:tc>
          <w:tcPr>
            <w:tcW w:w="1445" w:type="pct"/>
            <w:tcBorders>
              <w:top w:val="nil"/>
              <w:left w:val="nil"/>
              <w:bottom w:val="nil"/>
              <w:right w:val="nil"/>
            </w:tcBorders>
            <w:noWrap/>
            <w:vAlign w:val="bottom"/>
          </w:tcPr>
          <w:p w14:paraId="38C14F1E"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(2) 55.5%YC</w:t>
            </w:r>
          </w:p>
        </w:tc>
        <w:tc>
          <w:tcPr>
            <w:tcW w:w="1778" w:type="pct"/>
            <w:tcBorders>
              <w:top w:val="nil"/>
              <w:left w:val="nil"/>
              <w:bottom w:val="nil"/>
              <w:right w:val="nil"/>
            </w:tcBorders>
            <w:noWrap/>
            <w:vAlign w:val="bottom"/>
          </w:tcPr>
          <w:p w14:paraId="6B04F9AD" w14:textId="77777777" w:rsidR="005C405A" w:rsidRPr="00124BE6" w:rsidRDefault="005C405A" w:rsidP="0075187E">
            <w:pPr>
              <w:spacing w:after="0" w:line="240" w:lineRule="auto"/>
              <w:rPr>
                <w:rFonts w:ascii="Arial" w:eastAsia="Times New Roman" w:hAnsi="Arial" w:cs="Arial"/>
                <w:sz w:val="20"/>
                <w:szCs w:val="20"/>
                <w:lang w:val="en-US" w:eastAsia="zh-CN"/>
              </w:rPr>
            </w:pPr>
            <w:r w:rsidRPr="00124BE6">
              <w:rPr>
                <w:rFonts w:ascii="Arial" w:eastAsia="Times New Roman" w:hAnsi="Arial" w:cs="Arial"/>
                <w:sz w:val="20"/>
                <w:szCs w:val="20"/>
                <w:lang w:val="en-US" w:eastAsia="zh-CN"/>
              </w:rPr>
              <w:t xml:space="preserve">51.28 </w:t>
            </w:r>
            <w:r w:rsidRPr="00124BE6">
              <w:rPr>
                <w:rFonts w:ascii="Arial" w:hAnsi="Arial" w:cs="Arial"/>
                <w:snapToGrid w:val="0"/>
                <w:sz w:val="20"/>
                <w:szCs w:val="20"/>
                <w:lang w:val="en-US"/>
              </w:rPr>
              <w:t xml:space="preserve">±0.13 </w:t>
            </w:r>
            <w:r w:rsidRPr="00124BE6">
              <w:rPr>
                <w:rFonts w:ascii="Arial" w:eastAsia="Times New Roman" w:hAnsi="Arial" w:cs="Arial"/>
                <w:sz w:val="20"/>
                <w:szCs w:val="20"/>
                <w:vertAlign w:val="superscript"/>
                <w:lang w:val="en-US" w:eastAsia="zh-CN"/>
              </w:rPr>
              <w:t>b</w:t>
            </w:r>
          </w:p>
        </w:tc>
        <w:tc>
          <w:tcPr>
            <w:tcW w:w="1777" w:type="pct"/>
            <w:tcBorders>
              <w:top w:val="nil"/>
              <w:left w:val="nil"/>
              <w:bottom w:val="nil"/>
              <w:right w:val="nil"/>
            </w:tcBorders>
            <w:vAlign w:val="center"/>
          </w:tcPr>
          <w:p w14:paraId="38EB6280"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hAnsi="Arial" w:cs="Arial"/>
                <w:sz w:val="20"/>
                <w:szCs w:val="20"/>
                <w:lang w:val="en-US"/>
              </w:rPr>
              <w:t>(1) vs (2), 0.98 ns</w:t>
            </w:r>
          </w:p>
        </w:tc>
      </w:tr>
      <w:tr w:rsidR="005C405A" w:rsidRPr="00124BE6" w14:paraId="1623AFDA" w14:textId="77777777" w:rsidTr="0075187E">
        <w:trPr>
          <w:trHeight w:val="300"/>
          <w:jc w:val="center"/>
        </w:trPr>
        <w:tc>
          <w:tcPr>
            <w:tcW w:w="1445" w:type="pct"/>
            <w:tcBorders>
              <w:top w:val="nil"/>
              <w:left w:val="nil"/>
              <w:bottom w:val="nil"/>
              <w:right w:val="nil"/>
            </w:tcBorders>
            <w:noWrap/>
            <w:vAlign w:val="bottom"/>
          </w:tcPr>
          <w:p w14:paraId="4C647D4C"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(3) WC</w:t>
            </w:r>
            <w:r w:rsidRPr="00124BE6">
              <w:rPr>
                <w:rFonts w:ascii="Arial" w:hAnsi="Arial" w:cs="Arial"/>
                <w:color w:val="000000"/>
                <w:sz w:val="20"/>
                <w:szCs w:val="20"/>
                <w:lang w:val="en-US"/>
              </w:rPr>
              <w:t>+0.5%Bo</w:t>
            </w:r>
          </w:p>
        </w:tc>
        <w:tc>
          <w:tcPr>
            <w:tcW w:w="1778" w:type="pct"/>
            <w:tcBorders>
              <w:top w:val="nil"/>
              <w:left w:val="nil"/>
              <w:bottom w:val="nil"/>
              <w:right w:val="nil"/>
            </w:tcBorders>
            <w:noWrap/>
            <w:vAlign w:val="bottom"/>
          </w:tcPr>
          <w:p w14:paraId="462798F6"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hAnsi="Arial" w:cs="Arial"/>
                <w:color w:val="000000"/>
                <w:sz w:val="20"/>
                <w:szCs w:val="20"/>
                <w:lang w:val="en-US"/>
              </w:rPr>
              <w:t xml:space="preserve">52.16 </w:t>
            </w:r>
            <w:r w:rsidRPr="00124BE6">
              <w:rPr>
                <w:rFonts w:ascii="Arial" w:hAnsi="Arial" w:cs="Arial"/>
                <w:snapToGrid w:val="0"/>
                <w:sz w:val="20"/>
                <w:szCs w:val="20"/>
                <w:lang w:val="en-US"/>
              </w:rPr>
              <w:t xml:space="preserve">±0.13 </w:t>
            </w:r>
            <w:r w:rsidRPr="00124BE6">
              <w:rPr>
                <w:rFonts w:ascii="Arial" w:hAnsi="Arial" w:cs="Arial"/>
                <w:color w:val="000000"/>
                <w:sz w:val="20"/>
                <w:szCs w:val="20"/>
                <w:vertAlign w:val="superscript"/>
                <w:lang w:val="en-US"/>
              </w:rPr>
              <w:t>a</w:t>
            </w:r>
          </w:p>
        </w:tc>
        <w:tc>
          <w:tcPr>
            <w:tcW w:w="1777" w:type="pct"/>
            <w:tcBorders>
              <w:top w:val="nil"/>
              <w:left w:val="nil"/>
              <w:bottom w:val="nil"/>
              <w:right w:val="nil"/>
            </w:tcBorders>
            <w:vAlign w:val="center"/>
          </w:tcPr>
          <w:p w14:paraId="7823F2BA" w14:textId="77777777" w:rsidR="005C405A" w:rsidRPr="00124BE6" w:rsidRDefault="005C405A" w:rsidP="0075187E">
            <w:pPr>
              <w:spacing w:after="0" w:line="240" w:lineRule="auto"/>
              <w:jc w:val="left"/>
              <w:rPr>
                <w:rFonts w:ascii="Arial" w:hAnsi="Arial" w:cs="Arial"/>
                <w:sz w:val="20"/>
                <w:szCs w:val="20"/>
                <w:lang w:val="en-US"/>
              </w:rPr>
            </w:pPr>
            <w:r w:rsidRPr="00124BE6">
              <w:rPr>
                <w:rFonts w:ascii="Arial" w:hAnsi="Arial" w:cs="Arial"/>
                <w:sz w:val="20"/>
                <w:szCs w:val="20"/>
                <w:lang w:val="en-US"/>
              </w:rPr>
              <w:t>(2) vs (3), &lt;0.0001***</w:t>
            </w:r>
          </w:p>
        </w:tc>
      </w:tr>
      <w:tr w:rsidR="005C405A" w:rsidRPr="00124BE6" w14:paraId="3BA99E84" w14:textId="77777777" w:rsidTr="0075187E">
        <w:trPr>
          <w:trHeight w:val="300"/>
          <w:jc w:val="center"/>
        </w:trPr>
        <w:tc>
          <w:tcPr>
            <w:tcW w:w="1445" w:type="pct"/>
            <w:tcBorders>
              <w:top w:val="nil"/>
              <w:left w:val="nil"/>
              <w:bottom w:val="nil"/>
              <w:right w:val="nil"/>
            </w:tcBorders>
            <w:noWrap/>
            <w:vAlign w:val="bottom"/>
          </w:tcPr>
          <w:p w14:paraId="721DEF6C"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(4) WC+1%Bo</w:t>
            </w:r>
          </w:p>
        </w:tc>
        <w:tc>
          <w:tcPr>
            <w:tcW w:w="1778" w:type="pct"/>
            <w:tcBorders>
              <w:top w:val="nil"/>
              <w:left w:val="nil"/>
              <w:bottom w:val="nil"/>
              <w:right w:val="nil"/>
            </w:tcBorders>
            <w:noWrap/>
            <w:vAlign w:val="bottom"/>
          </w:tcPr>
          <w:p w14:paraId="0176E90A"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 xml:space="preserve">52.08 </w:t>
            </w:r>
            <w:r w:rsidRPr="00124BE6">
              <w:rPr>
                <w:rFonts w:ascii="Arial" w:hAnsi="Arial" w:cs="Arial"/>
                <w:snapToGrid w:val="0"/>
                <w:sz w:val="20"/>
                <w:szCs w:val="20"/>
                <w:lang w:val="en-US"/>
              </w:rPr>
              <w:t xml:space="preserve">±0.13 </w:t>
            </w:r>
            <w:r w:rsidRPr="00124BE6">
              <w:rPr>
                <w:rFonts w:ascii="Arial" w:eastAsia="Times New Roman" w:hAnsi="Arial" w:cs="Arial"/>
                <w:color w:val="000000"/>
                <w:sz w:val="20"/>
                <w:szCs w:val="20"/>
                <w:vertAlign w:val="superscript"/>
                <w:lang w:val="en-US" w:eastAsia="zh-CN"/>
              </w:rPr>
              <w:t>a</w:t>
            </w:r>
          </w:p>
        </w:tc>
        <w:tc>
          <w:tcPr>
            <w:tcW w:w="1777" w:type="pct"/>
            <w:tcBorders>
              <w:top w:val="nil"/>
              <w:left w:val="nil"/>
              <w:bottom w:val="nil"/>
              <w:right w:val="nil"/>
            </w:tcBorders>
            <w:vAlign w:val="center"/>
          </w:tcPr>
          <w:p w14:paraId="49D6E033" w14:textId="77777777" w:rsidR="005C405A" w:rsidRPr="00124BE6" w:rsidRDefault="005C405A" w:rsidP="0075187E">
            <w:pPr>
              <w:spacing w:after="0" w:line="240" w:lineRule="auto"/>
              <w:jc w:val="left"/>
              <w:rPr>
                <w:rFonts w:ascii="Arial" w:hAnsi="Arial" w:cs="Arial"/>
                <w:sz w:val="20"/>
                <w:szCs w:val="20"/>
                <w:lang w:val="en-US"/>
              </w:rPr>
            </w:pPr>
            <w:r w:rsidRPr="00124BE6">
              <w:rPr>
                <w:rFonts w:ascii="Arial" w:hAnsi="Arial" w:cs="Arial"/>
                <w:sz w:val="20"/>
                <w:szCs w:val="20"/>
                <w:lang w:val="en-US"/>
              </w:rPr>
              <w:t>(3) vs (4), 0.65 ns</w:t>
            </w:r>
          </w:p>
          <w:p w14:paraId="5363EDE0"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hAnsi="Arial" w:cs="Arial"/>
                <w:sz w:val="20"/>
                <w:szCs w:val="20"/>
                <w:lang w:val="en-US"/>
              </w:rPr>
              <w:t>(2) vs (4), &lt;0.0001**</w:t>
            </w:r>
          </w:p>
        </w:tc>
      </w:tr>
      <w:tr w:rsidR="005C405A" w:rsidRPr="00124BE6" w14:paraId="6AD2AB1E" w14:textId="77777777" w:rsidTr="0075187E">
        <w:trPr>
          <w:trHeight w:val="300"/>
          <w:jc w:val="center"/>
        </w:trPr>
        <w:tc>
          <w:tcPr>
            <w:tcW w:w="1445" w:type="pct"/>
            <w:tcBorders>
              <w:top w:val="nil"/>
              <w:left w:val="nil"/>
              <w:bottom w:val="nil"/>
              <w:right w:val="nil"/>
            </w:tcBorders>
            <w:noWrap/>
            <w:vAlign w:val="bottom"/>
          </w:tcPr>
          <w:p w14:paraId="7532F642"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(5) WC+1.25%Bo</w:t>
            </w:r>
          </w:p>
        </w:tc>
        <w:tc>
          <w:tcPr>
            <w:tcW w:w="1778" w:type="pct"/>
            <w:tcBorders>
              <w:top w:val="nil"/>
              <w:left w:val="nil"/>
              <w:bottom w:val="nil"/>
              <w:right w:val="nil"/>
            </w:tcBorders>
            <w:noWrap/>
            <w:vAlign w:val="bottom"/>
          </w:tcPr>
          <w:p w14:paraId="3F1E26AE"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 xml:space="preserve">51.65 </w:t>
            </w:r>
            <w:r w:rsidRPr="00124BE6">
              <w:rPr>
                <w:rFonts w:ascii="Arial" w:hAnsi="Arial" w:cs="Arial"/>
                <w:snapToGrid w:val="0"/>
                <w:sz w:val="20"/>
                <w:szCs w:val="20"/>
                <w:lang w:val="en-US"/>
              </w:rPr>
              <w:t xml:space="preserve">±0.13 </w:t>
            </w:r>
            <w:r w:rsidRPr="00124BE6">
              <w:rPr>
                <w:rFonts w:ascii="Arial" w:eastAsia="Times New Roman" w:hAnsi="Arial" w:cs="Arial"/>
                <w:color w:val="000000"/>
                <w:sz w:val="20"/>
                <w:szCs w:val="20"/>
                <w:vertAlign w:val="superscript"/>
                <w:lang w:val="en-US" w:eastAsia="zh-CN"/>
              </w:rPr>
              <w:t>b</w:t>
            </w:r>
          </w:p>
        </w:tc>
        <w:tc>
          <w:tcPr>
            <w:tcW w:w="1777" w:type="pct"/>
            <w:tcBorders>
              <w:top w:val="nil"/>
              <w:left w:val="nil"/>
              <w:bottom w:val="nil"/>
              <w:right w:val="nil"/>
            </w:tcBorders>
            <w:vAlign w:val="center"/>
          </w:tcPr>
          <w:p w14:paraId="02BEBFD9"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hAnsi="Arial" w:cs="Arial"/>
                <w:sz w:val="20"/>
                <w:szCs w:val="20"/>
                <w:lang w:val="en-US"/>
              </w:rPr>
              <w:t>(4) vs (5), 0.023*</w:t>
            </w:r>
          </w:p>
        </w:tc>
      </w:tr>
      <w:tr w:rsidR="005C405A" w:rsidRPr="00124BE6" w14:paraId="4124627D" w14:textId="77777777" w:rsidTr="0075187E">
        <w:trPr>
          <w:trHeight w:val="315"/>
          <w:jc w:val="center"/>
        </w:trPr>
        <w:tc>
          <w:tcPr>
            <w:tcW w:w="1445" w:type="pct"/>
            <w:tcBorders>
              <w:top w:val="nil"/>
              <w:left w:val="nil"/>
              <w:bottom w:val="single" w:sz="8" w:space="0" w:color="auto"/>
              <w:right w:val="nil"/>
            </w:tcBorders>
            <w:noWrap/>
            <w:vAlign w:val="bottom"/>
          </w:tcPr>
          <w:p w14:paraId="2EFB7C16"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(6) WC+1.5%Bo</w:t>
            </w:r>
          </w:p>
        </w:tc>
        <w:tc>
          <w:tcPr>
            <w:tcW w:w="1778" w:type="pct"/>
            <w:tcBorders>
              <w:top w:val="nil"/>
              <w:left w:val="nil"/>
              <w:bottom w:val="single" w:sz="8" w:space="0" w:color="auto"/>
              <w:right w:val="nil"/>
            </w:tcBorders>
            <w:noWrap/>
            <w:vAlign w:val="bottom"/>
          </w:tcPr>
          <w:p w14:paraId="00D42ED7"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 xml:space="preserve">50.62 </w:t>
            </w:r>
            <w:r w:rsidRPr="00124BE6">
              <w:rPr>
                <w:rFonts w:ascii="Arial" w:hAnsi="Arial" w:cs="Arial"/>
                <w:snapToGrid w:val="0"/>
                <w:sz w:val="20"/>
                <w:szCs w:val="20"/>
                <w:lang w:val="en-US"/>
              </w:rPr>
              <w:t xml:space="preserve">±0.13 </w:t>
            </w:r>
            <w:r w:rsidRPr="00124BE6">
              <w:rPr>
                <w:rFonts w:ascii="Arial" w:eastAsia="Times New Roman" w:hAnsi="Arial" w:cs="Arial"/>
                <w:color w:val="000000"/>
                <w:sz w:val="20"/>
                <w:szCs w:val="20"/>
                <w:vertAlign w:val="superscript"/>
                <w:lang w:val="en-US" w:eastAsia="zh-CN"/>
              </w:rPr>
              <w:t>c</w:t>
            </w:r>
          </w:p>
        </w:tc>
        <w:tc>
          <w:tcPr>
            <w:tcW w:w="1777" w:type="pct"/>
            <w:tcBorders>
              <w:top w:val="nil"/>
              <w:left w:val="nil"/>
              <w:bottom w:val="single" w:sz="8" w:space="0" w:color="auto"/>
              <w:right w:val="nil"/>
            </w:tcBorders>
            <w:vAlign w:val="center"/>
          </w:tcPr>
          <w:p w14:paraId="67158F39"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hAnsi="Arial" w:cs="Arial"/>
                <w:sz w:val="20"/>
                <w:szCs w:val="20"/>
                <w:lang w:val="en-US"/>
              </w:rPr>
              <w:t>(5) vs (6), &lt;0.0001***</w:t>
            </w:r>
          </w:p>
        </w:tc>
      </w:tr>
    </w:tbl>
    <w:p w14:paraId="2BE3201D" w14:textId="43D49613" w:rsidR="005C405A" w:rsidRPr="00124BE6" w:rsidRDefault="005C405A" w:rsidP="00E73A9F">
      <w:pPr>
        <w:spacing w:before="120" w:after="0" w:line="240" w:lineRule="auto"/>
        <w:rPr>
          <w:rFonts w:ascii="Arial" w:hAnsi="Arial" w:cs="Arial"/>
          <w:sz w:val="18"/>
          <w:szCs w:val="18"/>
          <w:lang w:val="en-US"/>
        </w:rPr>
      </w:pPr>
      <w:r w:rsidRPr="00124BE6">
        <w:rPr>
          <w:rFonts w:ascii="Arial" w:hAnsi="Arial" w:cs="Arial"/>
          <w:snapToGrid w:val="0"/>
          <w:sz w:val="18"/>
          <w:szCs w:val="20"/>
          <w:lang w:val="en-US"/>
        </w:rPr>
        <w:t>µ ± σ: mean ± Standard error ns: not significant; **: significant; ***: Highly significant;</w:t>
      </w:r>
      <w:r w:rsidRPr="00124BE6">
        <w:rPr>
          <w:rFonts w:ascii="Arial" w:hAnsi="Arial" w:cs="Arial"/>
          <w:sz w:val="18"/>
          <w:szCs w:val="18"/>
          <w:lang w:val="en-US"/>
        </w:rPr>
        <w:t xml:space="preserve"> letters a, b, c, d, same letters: statistically same means, letters statistically different mean differences; WC: white corn, YC: yellow corn, Bo: </w:t>
      </w:r>
      <w:r w:rsidRPr="00124BE6">
        <w:rPr>
          <w:rFonts w:ascii="Arial" w:hAnsi="Arial" w:cs="Arial"/>
          <w:i/>
          <w:iCs/>
          <w:sz w:val="18"/>
          <w:szCs w:val="18"/>
          <w:lang w:val="en-US"/>
        </w:rPr>
        <w:t>Bixa</w:t>
      </w:r>
      <w:r w:rsidRPr="00124BE6">
        <w:rPr>
          <w:rFonts w:ascii="Arial" w:hAnsi="Arial" w:cs="Arial"/>
          <w:sz w:val="18"/>
          <w:szCs w:val="18"/>
          <w:lang w:val="en-US"/>
        </w:rPr>
        <w:t xml:space="preserve"> </w:t>
      </w:r>
      <w:proofErr w:type="spellStart"/>
      <w:r w:rsidRPr="00124BE6">
        <w:rPr>
          <w:rFonts w:ascii="Arial" w:hAnsi="Arial" w:cs="Arial"/>
          <w:i/>
          <w:iCs/>
          <w:sz w:val="18"/>
          <w:szCs w:val="18"/>
          <w:lang w:val="en-US"/>
        </w:rPr>
        <w:t>orellana</w:t>
      </w:r>
      <w:proofErr w:type="spellEnd"/>
      <w:r w:rsidRPr="00124BE6">
        <w:rPr>
          <w:rFonts w:ascii="Arial" w:hAnsi="Arial" w:cs="Arial"/>
          <w:sz w:val="18"/>
          <w:szCs w:val="18"/>
          <w:lang w:val="en-US"/>
        </w:rPr>
        <w:t>; p-values; Duncan multiple ranges test (p&lt;</w:t>
      </w:r>
      <w:r w:rsidR="006119DB" w:rsidRPr="00124BE6">
        <w:rPr>
          <w:rFonts w:ascii="Arial" w:hAnsi="Arial" w:cs="Arial"/>
          <w:sz w:val="18"/>
          <w:szCs w:val="18"/>
          <w:lang w:val="en-US"/>
        </w:rPr>
        <w:t xml:space="preserve"> </w:t>
      </w:r>
      <w:r w:rsidRPr="00124BE6">
        <w:rPr>
          <w:rFonts w:ascii="Arial" w:hAnsi="Arial" w:cs="Arial"/>
          <w:sz w:val="18"/>
          <w:szCs w:val="18"/>
          <w:lang w:val="en-US"/>
        </w:rPr>
        <w:t>.05), 95% confidence interval</w:t>
      </w:r>
    </w:p>
    <w:p w14:paraId="4353D60C" w14:textId="77777777" w:rsidR="005C405A" w:rsidRPr="00124BE6" w:rsidRDefault="005C405A" w:rsidP="005C405A">
      <w:pPr>
        <w:spacing w:after="0" w:line="240" w:lineRule="auto"/>
        <w:rPr>
          <w:rFonts w:ascii="Arial" w:hAnsi="Arial" w:cs="Arial"/>
          <w:szCs w:val="24"/>
          <w:lang w:val="en-US"/>
        </w:rPr>
      </w:pPr>
    </w:p>
    <w:p w14:paraId="02475837" w14:textId="77777777" w:rsidR="005C405A" w:rsidRPr="00124BE6" w:rsidRDefault="005C405A" w:rsidP="005C405A">
      <w:pPr>
        <w:pStyle w:val="Titre3"/>
        <w:rPr>
          <w:rFonts w:ascii="Arial" w:hAnsi="Arial" w:cs="Arial"/>
          <w:b/>
          <w:bCs/>
          <w:iCs/>
          <w:color w:val="auto"/>
          <w:sz w:val="22"/>
          <w:szCs w:val="20"/>
          <w:lang w:val="en-US"/>
        </w:rPr>
      </w:pPr>
      <w:bookmarkStart w:id="16" w:name="_Toc178082842"/>
      <w:r w:rsidRPr="00124BE6">
        <w:rPr>
          <w:rFonts w:ascii="Arial" w:hAnsi="Arial" w:cs="Arial"/>
          <w:b/>
          <w:bCs/>
          <w:color w:val="auto"/>
          <w:sz w:val="22"/>
          <w:szCs w:val="20"/>
          <w:lang w:val="en-US"/>
        </w:rPr>
        <w:t xml:space="preserve">2.3 </w:t>
      </w:r>
      <w:r w:rsidRPr="00124BE6">
        <w:rPr>
          <w:rFonts w:ascii="Arial" w:hAnsi="Arial" w:cs="Arial"/>
          <w:b/>
          <w:bCs/>
          <w:iCs/>
          <w:color w:val="auto"/>
          <w:sz w:val="22"/>
          <w:szCs w:val="20"/>
          <w:lang w:val="en-US"/>
        </w:rPr>
        <w:t>E</w:t>
      </w:r>
      <w:r w:rsidRPr="00124BE6">
        <w:rPr>
          <w:rFonts w:ascii="Arial" w:hAnsi="Arial" w:cs="Arial"/>
          <w:b/>
          <w:bCs/>
          <w:color w:val="auto"/>
          <w:sz w:val="22"/>
          <w:szCs w:val="20"/>
          <w:lang w:val="en-US"/>
        </w:rPr>
        <w:t>gg yolk weight</w:t>
      </w:r>
      <w:bookmarkEnd w:id="16"/>
      <w:r w:rsidRPr="00124BE6">
        <w:rPr>
          <w:rFonts w:ascii="Arial" w:hAnsi="Arial" w:cs="Arial"/>
          <w:b/>
          <w:bCs/>
          <w:color w:val="auto"/>
          <w:sz w:val="22"/>
          <w:szCs w:val="20"/>
          <w:lang w:val="en-US"/>
        </w:rPr>
        <w:t>s</w:t>
      </w:r>
    </w:p>
    <w:p w14:paraId="060FDEE5" w14:textId="416980E3" w:rsidR="005C405A" w:rsidRPr="0048447A" w:rsidRDefault="005C405A" w:rsidP="005C405A">
      <w:pPr>
        <w:spacing w:line="360" w:lineRule="auto"/>
        <w:rPr>
          <w:rFonts w:ascii="Arial" w:eastAsia="Times New Roman" w:hAnsi="Arial" w:cs="Arial"/>
          <w:sz w:val="20"/>
          <w:szCs w:val="20"/>
          <w:lang w:val="en-US" w:eastAsia="fr-FR"/>
        </w:rPr>
      </w:pPr>
      <w:r w:rsidRPr="0048447A">
        <w:rPr>
          <w:rFonts w:ascii="Arial" w:hAnsi="Arial" w:cs="Arial"/>
          <w:sz w:val="20"/>
          <w:szCs w:val="20"/>
          <w:lang w:val="en-US"/>
        </w:rPr>
        <w:t xml:space="preserve">Table 4 presents the egg yolk weights by diet. The lowest yolk weight value was 11.54±0.20 g with 55.5%WC diet while the highest was </w:t>
      </w:r>
      <w:r w:rsidRPr="0048447A">
        <w:rPr>
          <w:rFonts w:ascii="Arial" w:eastAsia="Times New Roman" w:hAnsi="Arial" w:cs="Arial"/>
          <w:sz w:val="20"/>
          <w:szCs w:val="20"/>
          <w:lang w:val="en-US" w:eastAsia="fr-FR"/>
        </w:rPr>
        <w:t xml:space="preserve">12.58±0.20g with WC+0.5%Bo diet. The results were </w:t>
      </w:r>
      <w:proofErr w:type="gramStart"/>
      <w:r w:rsidRPr="0048447A">
        <w:rPr>
          <w:rFonts w:ascii="Arial" w:eastAsia="Times New Roman" w:hAnsi="Arial" w:cs="Arial"/>
          <w:sz w:val="20"/>
          <w:szCs w:val="20"/>
          <w:lang w:val="en-US" w:eastAsia="fr-FR"/>
        </w:rPr>
        <w:t>similar to</w:t>
      </w:r>
      <w:proofErr w:type="gramEnd"/>
      <w:r w:rsidRPr="0048447A">
        <w:rPr>
          <w:rFonts w:ascii="Arial" w:eastAsia="Times New Roman" w:hAnsi="Arial" w:cs="Arial"/>
          <w:sz w:val="20"/>
          <w:szCs w:val="20"/>
          <w:lang w:val="en-US" w:eastAsia="fr-FR"/>
        </w:rPr>
        <w:t xml:space="preserve"> </w:t>
      </w:r>
      <w:r w:rsidR="006F3F6C" w:rsidRPr="0048447A">
        <w:rPr>
          <w:rFonts w:ascii="Arial" w:hAnsi="Arial" w:cs="Arial"/>
          <w:bCs/>
          <w:sz w:val="20"/>
          <w:szCs w:val="20"/>
          <w:shd w:val="clear" w:color="auto" w:fill="FFFFFF" w:themeFill="background1"/>
          <w:lang w:val="en-US"/>
        </w:rPr>
        <w:t>[</w:t>
      </w:r>
      <w:r w:rsidR="00B60F64" w:rsidRPr="0048447A">
        <w:rPr>
          <w:rFonts w:ascii="Arial" w:hAnsi="Arial" w:cs="Arial"/>
          <w:bCs/>
          <w:sz w:val="20"/>
          <w:szCs w:val="20"/>
          <w:shd w:val="clear" w:color="auto" w:fill="FFFFFF" w:themeFill="background1"/>
          <w:lang w:val="en-US"/>
        </w:rPr>
        <w:t>6</w:t>
      </w:r>
      <w:r w:rsidR="006F3F6C" w:rsidRPr="0048447A">
        <w:rPr>
          <w:rFonts w:ascii="Arial" w:hAnsi="Arial" w:cs="Arial"/>
          <w:bCs/>
          <w:sz w:val="20"/>
          <w:szCs w:val="20"/>
          <w:shd w:val="clear" w:color="auto" w:fill="FFFFFF" w:themeFill="background1"/>
          <w:lang w:val="en-US"/>
        </w:rPr>
        <w:t>]</w:t>
      </w:r>
      <w:r w:rsidRPr="0048447A">
        <w:rPr>
          <w:rFonts w:ascii="Arial" w:hAnsi="Arial" w:cs="Arial"/>
          <w:bCs/>
          <w:sz w:val="20"/>
          <w:szCs w:val="20"/>
          <w:shd w:val="clear" w:color="auto" w:fill="FFFFFF" w:themeFill="background1"/>
          <w:lang w:val="en-US"/>
        </w:rPr>
        <w:t xml:space="preserve"> results. In fact, </w:t>
      </w:r>
      <w:r w:rsidR="006F3F6C" w:rsidRPr="0048447A">
        <w:rPr>
          <w:rFonts w:ascii="Arial" w:hAnsi="Arial" w:cs="Arial"/>
          <w:bCs/>
          <w:sz w:val="20"/>
          <w:szCs w:val="20"/>
          <w:shd w:val="clear" w:color="auto" w:fill="FFFFFF" w:themeFill="background1"/>
          <w:lang w:val="en-US"/>
        </w:rPr>
        <w:t>[</w:t>
      </w:r>
      <w:r w:rsidR="00B60F64" w:rsidRPr="0048447A">
        <w:rPr>
          <w:rFonts w:ascii="Arial" w:hAnsi="Arial" w:cs="Arial"/>
          <w:bCs/>
          <w:sz w:val="20"/>
          <w:szCs w:val="20"/>
          <w:shd w:val="clear" w:color="auto" w:fill="FFFFFF" w:themeFill="background1"/>
          <w:lang w:val="en-US"/>
        </w:rPr>
        <w:t>6</w:t>
      </w:r>
      <w:r w:rsidR="006F3F6C" w:rsidRPr="0048447A">
        <w:rPr>
          <w:rFonts w:ascii="Arial" w:hAnsi="Arial" w:cs="Arial"/>
          <w:bCs/>
          <w:sz w:val="20"/>
          <w:szCs w:val="20"/>
          <w:shd w:val="clear" w:color="auto" w:fill="FFFFFF" w:themeFill="background1"/>
          <w:lang w:val="en-US"/>
        </w:rPr>
        <w:t>]</w:t>
      </w:r>
      <w:r w:rsidRPr="0048447A">
        <w:rPr>
          <w:rFonts w:ascii="Arial" w:hAnsi="Arial" w:cs="Arial"/>
          <w:bCs/>
          <w:sz w:val="20"/>
          <w:szCs w:val="20"/>
          <w:shd w:val="clear" w:color="auto" w:fill="FFFFFF" w:themeFill="background1"/>
          <w:lang w:val="en-US"/>
        </w:rPr>
        <w:t xml:space="preserve"> </w:t>
      </w:r>
      <w:r w:rsidRPr="0048447A">
        <w:rPr>
          <w:rFonts w:ascii="Arial" w:eastAsia="Times New Roman" w:hAnsi="Arial" w:cs="Arial"/>
          <w:sz w:val="20"/>
          <w:szCs w:val="20"/>
          <w:shd w:val="clear" w:color="auto" w:fill="FFFFFF" w:themeFill="background1"/>
          <w:lang w:val="en-US" w:eastAsia="fr-FR"/>
        </w:rPr>
        <w:t xml:space="preserve">indicated </w:t>
      </w:r>
      <w:r w:rsidRPr="0048447A">
        <w:rPr>
          <w:rFonts w:ascii="Arial" w:eastAsia="Times New Roman" w:hAnsi="Arial" w:cs="Arial"/>
          <w:sz w:val="20"/>
          <w:szCs w:val="20"/>
          <w:lang w:val="en-US" w:eastAsia="fr-FR"/>
        </w:rPr>
        <w:t xml:space="preserve">that hens </w:t>
      </w:r>
      <w:proofErr w:type="gramStart"/>
      <w:r w:rsidRPr="0048447A">
        <w:rPr>
          <w:rFonts w:ascii="Arial" w:eastAsia="Times New Roman" w:hAnsi="Arial" w:cs="Arial"/>
          <w:sz w:val="20"/>
          <w:szCs w:val="20"/>
          <w:lang w:val="en-US" w:eastAsia="fr-FR"/>
        </w:rPr>
        <w:t>have the ability to</w:t>
      </w:r>
      <w:proofErr w:type="gramEnd"/>
      <w:r w:rsidRPr="0048447A">
        <w:rPr>
          <w:rFonts w:ascii="Arial" w:eastAsia="Times New Roman" w:hAnsi="Arial" w:cs="Arial"/>
          <w:sz w:val="20"/>
          <w:szCs w:val="20"/>
          <w:lang w:val="en-US" w:eastAsia="fr-FR"/>
        </w:rPr>
        <w:t xml:space="preserve"> transfer consumed carotenoids to egg </w:t>
      </w:r>
      <w:r w:rsidRPr="0048447A">
        <w:rPr>
          <w:rFonts w:ascii="Arial" w:eastAsia="Times New Roman" w:hAnsi="Arial" w:cs="Arial"/>
          <w:sz w:val="20"/>
          <w:szCs w:val="20"/>
          <w:shd w:val="clear" w:color="auto" w:fill="FFFFFF" w:themeFill="background1"/>
          <w:lang w:val="en-US" w:eastAsia="fr-FR"/>
        </w:rPr>
        <w:t>yolks</w:t>
      </w:r>
      <w:r w:rsidRPr="0048447A">
        <w:rPr>
          <w:rFonts w:ascii="Arial" w:eastAsia="Times New Roman" w:hAnsi="Arial" w:cs="Arial"/>
          <w:sz w:val="20"/>
          <w:szCs w:val="20"/>
          <w:lang w:val="en-US" w:eastAsia="fr-FR"/>
        </w:rPr>
        <w:t xml:space="preserve">. Thus, given </w:t>
      </w:r>
      <w:r w:rsidRPr="0048447A">
        <w:rPr>
          <w:rFonts w:ascii="Arial" w:eastAsia="Times New Roman" w:hAnsi="Arial" w:cs="Arial"/>
          <w:sz w:val="20"/>
          <w:szCs w:val="20"/>
          <w:shd w:val="clear" w:color="auto" w:fill="FFFFFF" w:themeFill="background1"/>
          <w:lang w:val="en-US" w:eastAsia="fr-FR"/>
        </w:rPr>
        <w:t>their</w:t>
      </w:r>
      <w:r w:rsidRPr="0048447A">
        <w:rPr>
          <w:rFonts w:ascii="Arial" w:eastAsia="Times New Roman" w:hAnsi="Arial" w:cs="Arial"/>
          <w:sz w:val="20"/>
          <w:szCs w:val="20"/>
          <w:lang w:val="en-US" w:eastAsia="fr-FR"/>
        </w:rPr>
        <w:t xml:space="preserve"> </w:t>
      </w:r>
      <w:r w:rsidRPr="0048447A">
        <w:rPr>
          <w:rFonts w:ascii="Arial" w:eastAsia="Times New Roman" w:hAnsi="Arial" w:cs="Arial"/>
          <w:sz w:val="20"/>
          <w:szCs w:val="20"/>
          <w:shd w:val="clear" w:color="auto" w:fill="FFFFFF" w:themeFill="background1"/>
          <w:lang w:val="en-US" w:eastAsia="fr-FR"/>
        </w:rPr>
        <w:t xml:space="preserve">high carotenoid contents. Thus, </w:t>
      </w:r>
      <w:r w:rsidRPr="0048447A">
        <w:rPr>
          <w:rFonts w:ascii="Arial" w:eastAsia="Times New Roman" w:hAnsi="Arial" w:cs="Arial"/>
          <w:i/>
          <w:iCs/>
          <w:sz w:val="20"/>
          <w:szCs w:val="20"/>
          <w:lang w:val="en-US" w:eastAsia="fr-FR"/>
        </w:rPr>
        <w:t xml:space="preserve">B. </w:t>
      </w:r>
      <w:proofErr w:type="spellStart"/>
      <w:r w:rsidRPr="0048447A">
        <w:rPr>
          <w:rFonts w:ascii="Arial" w:eastAsia="Times New Roman" w:hAnsi="Arial" w:cs="Arial"/>
          <w:i/>
          <w:iCs/>
          <w:sz w:val="20"/>
          <w:szCs w:val="20"/>
          <w:lang w:val="en-US" w:eastAsia="fr-FR"/>
        </w:rPr>
        <w:t>orellana</w:t>
      </w:r>
      <w:proofErr w:type="spellEnd"/>
      <w:r w:rsidRPr="0048447A">
        <w:rPr>
          <w:rFonts w:ascii="Arial" w:eastAsia="Times New Roman" w:hAnsi="Arial" w:cs="Arial"/>
          <w:i/>
          <w:iCs/>
          <w:sz w:val="20"/>
          <w:szCs w:val="20"/>
          <w:lang w:val="en-US" w:eastAsia="fr-FR"/>
        </w:rPr>
        <w:t xml:space="preserve"> </w:t>
      </w:r>
      <w:r w:rsidR="00737ADB" w:rsidRPr="0048447A">
        <w:rPr>
          <w:rFonts w:ascii="Arial" w:eastAsia="Times New Roman" w:hAnsi="Arial" w:cs="Arial"/>
          <w:sz w:val="20"/>
          <w:szCs w:val="20"/>
          <w:lang w:val="en-US" w:eastAsia="fr-FR"/>
        </w:rPr>
        <w:t>grain</w:t>
      </w:r>
      <w:r w:rsidRPr="0048447A">
        <w:rPr>
          <w:rFonts w:ascii="Arial" w:eastAsia="Times New Roman" w:hAnsi="Arial" w:cs="Arial"/>
          <w:sz w:val="20"/>
          <w:szCs w:val="20"/>
          <w:lang w:val="en-US" w:eastAsia="fr-FR"/>
        </w:rPr>
        <w:t xml:space="preserve">-based, and 55.5%YC diets deposited </w:t>
      </w:r>
      <w:r w:rsidRPr="0048447A">
        <w:rPr>
          <w:rFonts w:ascii="Arial" w:eastAsia="Times New Roman" w:hAnsi="Arial" w:cs="Arial"/>
          <w:sz w:val="20"/>
          <w:szCs w:val="20"/>
          <w:shd w:val="clear" w:color="auto" w:fill="FFFFFF" w:themeFill="background1"/>
          <w:lang w:val="en-US" w:eastAsia="fr-FR"/>
        </w:rPr>
        <w:t xml:space="preserve">higher carotenoids amount in </w:t>
      </w:r>
      <w:r w:rsidRPr="0048447A">
        <w:rPr>
          <w:rFonts w:ascii="Arial" w:eastAsia="Times New Roman" w:hAnsi="Arial" w:cs="Arial"/>
          <w:sz w:val="20"/>
          <w:szCs w:val="20"/>
          <w:lang w:val="en-US" w:eastAsia="fr-FR"/>
        </w:rPr>
        <w:t xml:space="preserve">egg yolks. The egg yolk weights were lower than those from </w:t>
      </w:r>
      <w:r w:rsidR="006F3F6C" w:rsidRPr="0048447A">
        <w:rPr>
          <w:rFonts w:ascii="Arial" w:eastAsia="Times New Roman" w:hAnsi="Arial" w:cs="Arial"/>
          <w:sz w:val="20"/>
          <w:szCs w:val="20"/>
          <w:lang w:val="en-US" w:eastAsia="fr-FR"/>
        </w:rPr>
        <w:t>[</w:t>
      </w:r>
      <w:r w:rsidR="00543A3B" w:rsidRPr="0048447A">
        <w:rPr>
          <w:rFonts w:ascii="Arial" w:eastAsia="Times New Roman" w:hAnsi="Arial" w:cs="Arial"/>
          <w:sz w:val="20"/>
          <w:szCs w:val="20"/>
          <w:lang w:val="en-US" w:eastAsia="fr-FR"/>
        </w:rPr>
        <w:t>3</w:t>
      </w:r>
      <w:r w:rsidR="00B60F64" w:rsidRPr="0048447A">
        <w:rPr>
          <w:rFonts w:ascii="Arial" w:eastAsia="Times New Roman" w:hAnsi="Arial" w:cs="Arial"/>
          <w:sz w:val="20"/>
          <w:szCs w:val="20"/>
          <w:lang w:val="en-US" w:eastAsia="fr-FR"/>
        </w:rPr>
        <w:t>0</w:t>
      </w:r>
      <w:r w:rsidR="006F3F6C" w:rsidRPr="0048447A">
        <w:rPr>
          <w:rFonts w:ascii="Arial" w:eastAsia="Times New Roman" w:hAnsi="Arial" w:cs="Arial"/>
          <w:sz w:val="20"/>
          <w:szCs w:val="20"/>
          <w:lang w:val="en-US" w:eastAsia="fr-FR"/>
        </w:rPr>
        <w:t>]</w:t>
      </w:r>
      <w:r w:rsidRPr="0048447A">
        <w:rPr>
          <w:rFonts w:ascii="Arial" w:eastAsia="Times New Roman" w:hAnsi="Arial" w:cs="Arial"/>
          <w:sz w:val="20"/>
          <w:szCs w:val="20"/>
          <w:lang w:val="en-US" w:eastAsia="fr-FR"/>
        </w:rPr>
        <w:t xml:space="preserve">. For example, </w:t>
      </w:r>
      <w:r w:rsidR="006F3F6C" w:rsidRPr="0048447A">
        <w:rPr>
          <w:rFonts w:ascii="Arial" w:eastAsia="Times New Roman" w:hAnsi="Arial" w:cs="Arial"/>
          <w:sz w:val="20"/>
          <w:szCs w:val="20"/>
          <w:lang w:val="en-US" w:eastAsia="fr-FR"/>
        </w:rPr>
        <w:t>[</w:t>
      </w:r>
      <w:r w:rsidR="00B60F64" w:rsidRPr="0048447A">
        <w:rPr>
          <w:rFonts w:ascii="Arial" w:eastAsia="Times New Roman" w:hAnsi="Arial" w:cs="Arial"/>
          <w:sz w:val="20"/>
          <w:szCs w:val="20"/>
          <w:lang w:val="en-US" w:eastAsia="fr-FR"/>
        </w:rPr>
        <w:t>30</w:t>
      </w:r>
      <w:r w:rsidR="006F3F6C" w:rsidRPr="0048447A">
        <w:rPr>
          <w:rFonts w:ascii="Arial" w:eastAsia="Times New Roman" w:hAnsi="Arial" w:cs="Arial"/>
          <w:sz w:val="20"/>
          <w:szCs w:val="20"/>
          <w:lang w:val="en-US" w:eastAsia="fr-FR"/>
        </w:rPr>
        <w:t>]</w:t>
      </w:r>
      <w:r w:rsidRPr="0048447A">
        <w:rPr>
          <w:rFonts w:ascii="Arial" w:eastAsia="Times New Roman" w:hAnsi="Arial" w:cs="Arial"/>
          <w:sz w:val="20"/>
          <w:szCs w:val="20"/>
          <w:lang w:val="en-US" w:eastAsia="fr-FR"/>
        </w:rPr>
        <w:t xml:space="preserve"> used 22-week-old </w:t>
      </w:r>
      <w:r w:rsidRPr="0048447A">
        <w:rPr>
          <w:rFonts w:ascii="Arial" w:eastAsia="Times New Roman" w:hAnsi="Arial" w:cs="Arial"/>
          <w:i/>
          <w:iCs/>
          <w:sz w:val="20"/>
          <w:szCs w:val="20"/>
          <w:lang w:val="en-US" w:eastAsia="fr-FR"/>
        </w:rPr>
        <w:t>ISA Brown</w:t>
      </w:r>
      <w:r w:rsidRPr="0048447A">
        <w:rPr>
          <w:rFonts w:ascii="Arial" w:eastAsia="Times New Roman" w:hAnsi="Arial" w:cs="Arial"/>
          <w:sz w:val="20"/>
          <w:szCs w:val="20"/>
          <w:lang w:val="en-US" w:eastAsia="fr-FR"/>
        </w:rPr>
        <w:t xml:space="preserve"> hens, the yolks had 15.96 g average weight. This difference could be explained by the experiment duration which was 26 weeks. The hens were older than those used in the current essay.</w:t>
      </w:r>
    </w:p>
    <w:p w14:paraId="29E6B16A" w14:textId="4D8E2EF1" w:rsidR="00E73A9F" w:rsidRPr="0048447A" w:rsidRDefault="00E73A9F">
      <w:pPr>
        <w:spacing w:line="259" w:lineRule="auto"/>
        <w:jc w:val="left"/>
        <w:rPr>
          <w:rFonts w:ascii="Arial" w:eastAsia="Times New Roman" w:hAnsi="Arial" w:cs="Arial"/>
          <w:strike/>
          <w:sz w:val="20"/>
          <w:szCs w:val="20"/>
          <w:lang w:val="en-US" w:eastAsia="fr-FR"/>
        </w:rPr>
      </w:pPr>
      <w:r w:rsidRPr="0048447A">
        <w:rPr>
          <w:rFonts w:ascii="Arial" w:eastAsia="Times New Roman" w:hAnsi="Arial" w:cs="Arial"/>
          <w:strike/>
          <w:sz w:val="20"/>
          <w:szCs w:val="20"/>
          <w:lang w:val="en-US" w:eastAsia="fr-FR"/>
        </w:rPr>
        <w:br w:type="page"/>
      </w:r>
    </w:p>
    <w:p w14:paraId="62ABBDCC" w14:textId="77777777" w:rsidR="005C405A" w:rsidRPr="00124BE6" w:rsidRDefault="005C405A" w:rsidP="005C405A">
      <w:pPr>
        <w:spacing w:after="0" w:line="360" w:lineRule="auto"/>
        <w:rPr>
          <w:rFonts w:ascii="Arial" w:eastAsia="Times New Roman" w:hAnsi="Arial" w:cs="Arial"/>
          <w:strike/>
          <w:sz w:val="20"/>
          <w:szCs w:val="20"/>
          <w:lang w:val="en-US" w:eastAsia="fr-FR"/>
        </w:rPr>
      </w:pPr>
    </w:p>
    <w:p w14:paraId="1230FF26" w14:textId="77777777" w:rsidR="005C405A" w:rsidRPr="00124BE6" w:rsidRDefault="005C405A" w:rsidP="005C405A">
      <w:pPr>
        <w:pStyle w:val="Lgende"/>
        <w:keepNext/>
        <w:rPr>
          <w:rFonts w:ascii="Arial" w:hAnsi="Arial" w:cs="Arial"/>
          <w:sz w:val="20"/>
          <w:szCs w:val="20"/>
          <w:lang w:val="en-US"/>
        </w:rPr>
      </w:pPr>
      <w:bookmarkStart w:id="17" w:name="_Toc175390853"/>
      <w:bookmarkStart w:id="18" w:name="_Toc175418092"/>
      <w:r w:rsidRPr="00124BE6">
        <w:rPr>
          <w:rFonts w:ascii="Arial" w:hAnsi="Arial" w:cs="Arial"/>
          <w:b/>
          <w:bCs/>
          <w:sz w:val="20"/>
          <w:szCs w:val="20"/>
          <w:lang w:val="en-US"/>
        </w:rPr>
        <w:t>Table 4</w:t>
      </w:r>
      <w:r w:rsidRPr="00124BE6">
        <w:rPr>
          <w:rFonts w:ascii="Arial" w:hAnsi="Arial" w:cs="Arial"/>
          <w:sz w:val="20"/>
          <w:szCs w:val="20"/>
          <w:lang w:val="en-US"/>
        </w:rPr>
        <w:t>: Average weight of egg yolks in each diet</w:t>
      </w:r>
      <w:bookmarkEnd w:id="17"/>
      <w:bookmarkEnd w:id="18"/>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2368"/>
        <w:gridCol w:w="3348"/>
      </w:tblGrid>
      <w:tr w:rsidR="005C405A" w:rsidRPr="00124BE6" w14:paraId="4EE43437" w14:textId="77777777" w:rsidTr="0075187E">
        <w:trPr>
          <w:jc w:val="center"/>
        </w:trPr>
        <w:tc>
          <w:tcPr>
            <w:tcW w:w="1850" w:type="pct"/>
            <w:tcBorders>
              <w:top w:val="single" w:sz="4" w:space="0" w:color="auto"/>
              <w:bottom w:val="single" w:sz="4" w:space="0" w:color="auto"/>
            </w:tcBorders>
          </w:tcPr>
          <w:p w14:paraId="7CB9229D" w14:textId="77777777" w:rsidR="005C405A" w:rsidRPr="00124BE6" w:rsidRDefault="005C405A" w:rsidP="0075187E">
            <w:pPr>
              <w:spacing w:line="240" w:lineRule="auto"/>
              <w:rPr>
                <w:rFonts w:ascii="Arial" w:hAnsi="Arial" w:cs="Arial"/>
                <w:b/>
                <w:bCs/>
                <w:sz w:val="20"/>
                <w:szCs w:val="18"/>
                <w:lang w:val="en-US"/>
              </w:rPr>
            </w:pPr>
            <w:r w:rsidRPr="00124BE6">
              <w:rPr>
                <w:rFonts w:ascii="Arial" w:hAnsi="Arial" w:cs="Arial"/>
                <w:b/>
                <w:bCs/>
                <w:sz w:val="20"/>
                <w:szCs w:val="18"/>
                <w:lang w:val="en-US"/>
              </w:rPr>
              <w:t>Diets</w:t>
            </w:r>
          </w:p>
        </w:tc>
        <w:tc>
          <w:tcPr>
            <w:tcW w:w="1305" w:type="pct"/>
            <w:tcBorders>
              <w:top w:val="single" w:sz="4" w:space="0" w:color="auto"/>
              <w:bottom w:val="single" w:sz="4" w:space="0" w:color="auto"/>
            </w:tcBorders>
            <w:vAlign w:val="center"/>
          </w:tcPr>
          <w:p w14:paraId="6571E65E" w14:textId="77777777" w:rsidR="005C405A" w:rsidRPr="00124BE6" w:rsidRDefault="005C405A" w:rsidP="0075187E">
            <w:pPr>
              <w:spacing w:line="240" w:lineRule="auto"/>
              <w:jc w:val="left"/>
              <w:rPr>
                <w:rFonts w:ascii="Arial" w:hAnsi="Arial" w:cs="Arial"/>
                <w:b/>
                <w:bCs/>
                <w:sz w:val="20"/>
                <w:szCs w:val="18"/>
                <w:lang w:val="en-US"/>
              </w:rPr>
            </w:pPr>
            <w:r w:rsidRPr="00124BE6">
              <w:rPr>
                <w:rFonts w:ascii="Arial" w:hAnsi="Arial" w:cs="Arial"/>
                <w:b/>
                <w:bCs/>
                <w:sz w:val="20"/>
                <w:szCs w:val="18"/>
                <w:lang w:val="en-US"/>
              </w:rPr>
              <w:t xml:space="preserve">µ </w:t>
            </w:r>
            <w:r w:rsidRPr="00124BE6">
              <w:rPr>
                <w:rFonts w:ascii="Arial" w:hAnsi="Arial" w:cs="Arial"/>
                <w:b/>
                <w:bCs/>
                <w:snapToGrid w:val="0"/>
                <w:sz w:val="20"/>
                <w:szCs w:val="18"/>
                <w:lang w:val="en-US"/>
              </w:rPr>
              <w:t xml:space="preserve">± </w:t>
            </w:r>
            <w:r w:rsidRPr="00124BE6">
              <w:rPr>
                <w:rFonts w:ascii="Arial" w:hAnsi="Arial" w:cs="Arial"/>
                <w:b/>
                <w:bCs/>
                <w:sz w:val="20"/>
                <w:szCs w:val="18"/>
                <w:lang w:val="en-US"/>
              </w:rPr>
              <w:t>SE (g)</w:t>
            </w:r>
          </w:p>
        </w:tc>
        <w:tc>
          <w:tcPr>
            <w:tcW w:w="1845" w:type="pct"/>
            <w:tcBorders>
              <w:top w:val="single" w:sz="4" w:space="0" w:color="auto"/>
              <w:bottom w:val="single" w:sz="4" w:space="0" w:color="auto"/>
            </w:tcBorders>
            <w:vAlign w:val="center"/>
          </w:tcPr>
          <w:p w14:paraId="5D9F9A02" w14:textId="77777777" w:rsidR="005C405A" w:rsidRPr="00124BE6" w:rsidRDefault="005C405A" w:rsidP="0075187E">
            <w:pPr>
              <w:spacing w:line="240" w:lineRule="auto"/>
              <w:jc w:val="left"/>
              <w:rPr>
                <w:rFonts w:ascii="Arial" w:hAnsi="Arial" w:cs="Arial"/>
                <w:b/>
                <w:bCs/>
                <w:sz w:val="20"/>
                <w:szCs w:val="18"/>
                <w:lang w:val="en-US"/>
              </w:rPr>
            </w:pPr>
            <w:r w:rsidRPr="00124BE6">
              <w:rPr>
                <w:rFonts w:ascii="Arial" w:hAnsi="Arial" w:cs="Arial"/>
                <w:b/>
                <w:bCs/>
                <w:snapToGrid w:val="0"/>
                <w:sz w:val="20"/>
                <w:szCs w:val="18"/>
                <w:lang w:val="en-US"/>
              </w:rPr>
              <w:t>Comparison, p-values</w:t>
            </w:r>
          </w:p>
        </w:tc>
      </w:tr>
      <w:tr w:rsidR="005C405A" w:rsidRPr="00124BE6" w14:paraId="6C4D3766" w14:textId="77777777" w:rsidTr="0075187E">
        <w:trPr>
          <w:jc w:val="center"/>
        </w:trPr>
        <w:tc>
          <w:tcPr>
            <w:tcW w:w="1850" w:type="pct"/>
            <w:tcBorders>
              <w:top w:val="single" w:sz="4" w:space="0" w:color="auto"/>
              <w:bottom w:val="single" w:sz="4" w:space="0" w:color="auto"/>
            </w:tcBorders>
            <w:vAlign w:val="center"/>
          </w:tcPr>
          <w:p w14:paraId="23B3F4A1"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(1) WC +0.5%Bo</w:t>
            </w:r>
          </w:p>
        </w:tc>
        <w:tc>
          <w:tcPr>
            <w:tcW w:w="1305" w:type="pct"/>
            <w:tcBorders>
              <w:top w:val="single" w:sz="4" w:space="0" w:color="auto"/>
              <w:bottom w:val="single" w:sz="4" w:space="0" w:color="auto"/>
            </w:tcBorders>
            <w:vAlign w:val="center"/>
          </w:tcPr>
          <w:p w14:paraId="49BC8560"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12.58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a</w:t>
            </w:r>
          </w:p>
        </w:tc>
        <w:tc>
          <w:tcPr>
            <w:tcW w:w="1845" w:type="pct"/>
            <w:tcBorders>
              <w:top w:val="single" w:sz="4" w:space="0" w:color="auto"/>
              <w:bottom w:val="single" w:sz="4" w:space="0" w:color="auto"/>
            </w:tcBorders>
            <w:vAlign w:val="center"/>
          </w:tcPr>
          <w:p w14:paraId="60559940"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(6) vs (1), 0.001 **</w:t>
            </w:r>
          </w:p>
          <w:p w14:paraId="4EE5233C"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(5) vs (1), 0.047*</w:t>
            </w:r>
          </w:p>
          <w:p w14:paraId="47859FB8"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(4) vs (1), 0.45*</w:t>
            </w:r>
          </w:p>
        </w:tc>
      </w:tr>
      <w:tr w:rsidR="005C405A" w:rsidRPr="00124BE6" w14:paraId="4C38D995" w14:textId="77777777" w:rsidTr="0075187E">
        <w:trPr>
          <w:jc w:val="center"/>
        </w:trPr>
        <w:tc>
          <w:tcPr>
            <w:tcW w:w="1850" w:type="pct"/>
            <w:tcBorders>
              <w:top w:val="single" w:sz="4" w:space="0" w:color="auto"/>
              <w:bottom w:val="single" w:sz="4" w:space="0" w:color="auto"/>
            </w:tcBorders>
            <w:vAlign w:val="center"/>
          </w:tcPr>
          <w:p w14:paraId="695330EC"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(2) WC+1.5%Bo</w:t>
            </w:r>
          </w:p>
        </w:tc>
        <w:tc>
          <w:tcPr>
            <w:tcW w:w="1305" w:type="pct"/>
            <w:tcBorders>
              <w:top w:val="single" w:sz="4" w:space="0" w:color="auto"/>
              <w:bottom w:val="single" w:sz="4" w:space="0" w:color="auto"/>
            </w:tcBorders>
            <w:vAlign w:val="center"/>
          </w:tcPr>
          <w:p w14:paraId="3788CB17"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12.37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ab</w:t>
            </w:r>
          </w:p>
        </w:tc>
        <w:tc>
          <w:tcPr>
            <w:tcW w:w="1845" w:type="pct"/>
            <w:tcBorders>
              <w:top w:val="single" w:sz="4" w:space="0" w:color="auto"/>
              <w:bottom w:val="single" w:sz="4" w:space="0" w:color="auto"/>
            </w:tcBorders>
            <w:vAlign w:val="center"/>
          </w:tcPr>
          <w:p w14:paraId="15E406C7"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(1) vs (2), 0.39 ns</w:t>
            </w:r>
          </w:p>
          <w:p w14:paraId="67E4B677"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(4) vs (2), 0.008 *</w:t>
            </w:r>
          </w:p>
        </w:tc>
      </w:tr>
      <w:tr w:rsidR="005C405A" w:rsidRPr="00124BE6" w14:paraId="63627703" w14:textId="77777777" w:rsidTr="0075187E">
        <w:trPr>
          <w:jc w:val="center"/>
        </w:trPr>
        <w:tc>
          <w:tcPr>
            <w:tcW w:w="1850" w:type="pct"/>
            <w:tcBorders>
              <w:top w:val="single" w:sz="4" w:space="0" w:color="auto"/>
              <w:bottom w:val="single" w:sz="4" w:space="0" w:color="auto"/>
            </w:tcBorders>
            <w:vAlign w:val="center"/>
          </w:tcPr>
          <w:p w14:paraId="3C00079D"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(3) WC +1%Bo</w:t>
            </w:r>
          </w:p>
        </w:tc>
        <w:tc>
          <w:tcPr>
            <w:tcW w:w="1305" w:type="pct"/>
            <w:tcBorders>
              <w:top w:val="single" w:sz="4" w:space="0" w:color="auto"/>
              <w:bottom w:val="single" w:sz="4" w:space="0" w:color="auto"/>
            </w:tcBorders>
            <w:vAlign w:val="center"/>
          </w:tcPr>
          <w:p w14:paraId="6830EDBF"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12.14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abc</w:t>
            </w:r>
          </w:p>
        </w:tc>
        <w:tc>
          <w:tcPr>
            <w:tcW w:w="1845" w:type="pct"/>
            <w:tcBorders>
              <w:top w:val="single" w:sz="4" w:space="0" w:color="auto"/>
              <w:bottom w:val="single" w:sz="4" w:space="0" w:color="auto"/>
            </w:tcBorders>
            <w:vAlign w:val="center"/>
          </w:tcPr>
          <w:p w14:paraId="381D9ED1"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(2) vs (3), 0.34 ns</w:t>
            </w:r>
          </w:p>
        </w:tc>
      </w:tr>
      <w:tr w:rsidR="005C405A" w:rsidRPr="00124BE6" w14:paraId="28A6D50F" w14:textId="77777777" w:rsidTr="0075187E">
        <w:trPr>
          <w:jc w:val="center"/>
        </w:trPr>
        <w:tc>
          <w:tcPr>
            <w:tcW w:w="1850" w:type="pct"/>
            <w:tcBorders>
              <w:top w:val="single" w:sz="4" w:space="0" w:color="auto"/>
              <w:bottom w:val="single" w:sz="4" w:space="0" w:color="auto"/>
            </w:tcBorders>
            <w:vAlign w:val="center"/>
          </w:tcPr>
          <w:p w14:paraId="537CAC0B"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(4) WC +1.25%Bo</w:t>
            </w:r>
          </w:p>
        </w:tc>
        <w:tc>
          <w:tcPr>
            <w:tcW w:w="1305" w:type="pct"/>
            <w:tcBorders>
              <w:top w:val="single" w:sz="4" w:space="0" w:color="auto"/>
              <w:bottom w:val="single" w:sz="4" w:space="0" w:color="auto"/>
            </w:tcBorders>
            <w:vAlign w:val="center"/>
          </w:tcPr>
          <w:p w14:paraId="70E108CC"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11.93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bc</w:t>
            </w:r>
          </w:p>
        </w:tc>
        <w:tc>
          <w:tcPr>
            <w:tcW w:w="1845" w:type="pct"/>
            <w:tcBorders>
              <w:top w:val="single" w:sz="4" w:space="0" w:color="auto"/>
              <w:bottom w:val="single" w:sz="4" w:space="0" w:color="auto"/>
            </w:tcBorders>
            <w:vAlign w:val="center"/>
          </w:tcPr>
          <w:p w14:paraId="041B5C0B"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(3) vs (4), 0.39 ns</w:t>
            </w:r>
          </w:p>
        </w:tc>
      </w:tr>
      <w:tr w:rsidR="005C405A" w:rsidRPr="00124BE6" w14:paraId="103E323D" w14:textId="77777777" w:rsidTr="0075187E">
        <w:trPr>
          <w:jc w:val="center"/>
        </w:trPr>
        <w:tc>
          <w:tcPr>
            <w:tcW w:w="1850" w:type="pct"/>
            <w:tcBorders>
              <w:top w:val="single" w:sz="4" w:space="0" w:color="auto"/>
              <w:bottom w:val="single" w:sz="4" w:space="0" w:color="auto"/>
            </w:tcBorders>
            <w:vAlign w:val="center"/>
          </w:tcPr>
          <w:p w14:paraId="234869BB"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(5) 55.5%YC</w:t>
            </w:r>
          </w:p>
        </w:tc>
        <w:tc>
          <w:tcPr>
            <w:tcW w:w="1305" w:type="pct"/>
            <w:tcBorders>
              <w:top w:val="single" w:sz="4" w:space="0" w:color="auto"/>
              <w:bottom w:val="single" w:sz="4" w:space="0" w:color="auto"/>
            </w:tcBorders>
            <w:vAlign w:val="center"/>
          </w:tcPr>
          <w:p w14:paraId="2C0CF723"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11.89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bc</w:t>
            </w:r>
          </w:p>
        </w:tc>
        <w:tc>
          <w:tcPr>
            <w:tcW w:w="1845" w:type="pct"/>
            <w:tcBorders>
              <w:top w:val="single" w:sz="4" w:space="0" w:color="auto"/>
              <w:bottom w:val="single" w:sz="4" w:space="0" w:color="auto"/>
            </w:tcBorders>
            <w:vAlign w:val="center"/>
          </w:tcPr>
          <w:p w14:paraId="0871C924"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(4) vs (5), 0.87 ns</w:t>
            </w:r>
          </w:p>
        </w:tc>
      </w:tr>
      <w:tr w:rsidR="005C405A" w:rsidRPr="00124BE6" w14:paraId="4F16C378" w14:textId="77777777" w:rsidTr="0075187E">
        <w:trPr>
          <w:jc w:val="center"/>
        </w:trPr>
        <w:tc>
          <w:tcPr>
            <w:tcW w:w="1850" w:type="pct"/>
            <w:tcBorders>
              <w:top w:val="single" w:sz="4" w:space="0" w:color="auto"/>
              <w:bottom w:val="single" w:sz="4" w:space="0" w:color="auto"/>
            </w:tcBorders>
            <w:vAlign w:val="center"/>
          </w:tcPr>
          <w:p w14:paraId="3D19FE90"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(6) 55.5%WC</w:t>
            </w:r>
          </w:p>
        </w:tc>
        <w:tc>
          <w:tcPr>
            <w:tcW w:w="1305" w:type="pct"/>
            <w:tcBorders>
              <w:top w:val="single" w:sz="4" w:space="0" w:color="auto"/>
              <w:bottom w:val="single" w:sz="4" w:space="0" w:color="auto"/>
            </w:tcBorders>
            <w:vAlign w:val="center"/>
          </w:tcPr>
          <w:p w14:paraId="2947C131"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11.54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c</w:t>
            </w:r>
          </w:p>
        </w:tc>
        <w:tc>
          <w:tcPr>
            <w:tcW w:w="1845" w:type="pct"/>
            <w:tcBorders>
              <w:top w:val="single" w:sz="4" w:space="0" w:color="auto"/>
              <w:bottom w:val="single" w:sz="4" w:space="0" w:color="auto"/>
            </w:tcBorders>
            <w:vAlign w:val="center"/>
          </w:tcPr>
          <w:p w14:paraId="40CB3756"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(5) vs (6), 0.42 ns</w:t>
            </w:r>
          </w:p>
        </w:tc>
      </w:tr>
    </w:tbl>
    <w:p w14:paraId="3755BBA5" w14:textId="38F20569" w:rsidR="005C405A" w:rsidRPr="00124BE6" w:rsidRDefault="005C405A" w:rsidP="005C405A">
      <w:pPr>
        <w:spacing w:after="0" w:line="240" w:lineRule="auto"/>
        <w:rPr>
          <w:rFonts w:ascii="Arial" w:hAnsi="Arial" w:cs="Arial"/>
          <w:sz w:val="18"/>
          <w:szCs w:val="18"/>
          <w:lang w:val="en-US"/>
        </w:rPr>
      </w:pPr>
      <w:r w:rsidRPr="00124BE6">
        <w:rPr>
          <w:rFonts w:ascii="Arial" w:hAnsi="Arial" w:cs="Arial"/>
          <w:snapToGrid w:val="0"/>
          <w:sz w:val="18"/>
          <w:szCs w:val="20"/>
          <w:lang w:val="en-US"/>
        </w:rPr>
        <w:t>µ ± SE: mean ± Standard error ns: not significant; **: significant; **: Highly significant</w:t>
      </w:r>
      <w:r w:rsidRPr="00124BE6">
        <w:rPr>
          <w:rFonts w:ascii="Arial" w:hAnsi="Arial" w:cs="Arial"/>
          <w:sz w:val="18"/>
          <w:szCs w:val="18"/>
          <w:lang w:val="en-US"/>
        </w:rPr>
        <w:t xml:space="preserve">; letters a, b, c, d, same letters: statistically same means, letters differences: statistically different means; WC: white corn, YC: yellow corn, Bo: </w:t>
      </w:r>
      <w:r w:rsidRPr="00124BE6">
        <w:rPr>
          <w:rFonts w:ascii="Arial" w:hAnsi="Arial" w:cs="Arial"/>
          <w:i/>
          <w:iCs/>
          <w:sz w:val="18"/>
          <w:szCs w:val="18"/>
          <w:lang w:val="en-US"/>
        </w:rPr>
        <w:t>Bixa</w:t>
      </w:r>
      <w:r w:rsidRPr="00124BE6">
        <w:rPr>
          <w:rFonts w:ascii="Arial" w:hAnsi="Arial" w:cs="Arial"/>
          <w:sz w:val="18"/>
          <w:szCs w:val="18"/>
          <w:lang w:val="en-US"/>
        </w:rPr>
        <w:t xml:space="preserve"> </w:t>
      </w:r>
      <w:proofErr w:type="spellStart"/>
      <w:r w:rsidRPr="00124BE6">
        <w:rPr>
          <w:rFonts w:ascii="Arial" w:hAnsi="Arial" w:cs="Arial"/>
          <w:i/>
          <w:iCs/>
          <w:sz w:val="18"/>
          <w:szCs w:val="18"/>
          <w:lang w:val="en-US"/>
        </w:rPr>
        <w:t>orellana</w:t>
      </w:r>
      <w:proofErr w:type="spellEnd"/>
      <w:r w:rsidRPr="00124BE6">
        <w:rPr>
          <w:rFonts w:ascii="Arial" w:hAnsi="Arial" w:cs="Arial"/>
          <w:sz w:val="18"/>
          <w:szCs w:val="18"/>
          <w:lang w:val="en-US"/>
        </w:rPr>
        <w:t>; p-values; Duncan multiple ranges test (p&lt;</w:t>
      </w:r>
      <w:r w:rsidR="006119DB" w:rsidRPr="00124BE6">
        <w:rPr>
          <w:rFonts w:ascii="Arial" w:hAnsi="Arial" w:cs="Arial"/>
          <w:sz w:val="18"/>
          <w:szCs w:val="18"/>
          <w:lang w:val="en-US"/>
        </w:rPr>
        <w:t xml:space="preserve"> </w:t>
      </w:r>
      <w:r w:rsidRPr="00124BE6">
        <w:rPr>
          <w:rFonts w:ascii="Arial" w:hAnsi="Arial" w:cs="Arial"/>
          <w:sz w:val="18"/>
          <w:szCs w:val="18"/>
          <w:lang w:val="en-US"/>
        </w:rPr>
        <w:t>.05), 95% confidence interval</w:t>
      </w:r>
    </w:p>
    <w:p w14:paraId="6F0C75BE" w14:textId="77777777" w:rsidR="005C405A" w:rsidRDefault="005C405A" w:rsidP="005C405A">
      <w:pPr>
        <w:spacing w:after="0" w:line="240" w:lineRule="auto"/>
        <w:rPr>
          <w:rFonts w:ascii="Arial" w:hAnsi="Arial" w:cs="Arial"/>
          <w:szCs w:val="24"/>
          <w:lang w:val="en-US"/>
        </w:rPr>
      </w:pPr>
    </w:p>
    <w:p w14:paraId="2C77377F" w14:textId="77777777" w:rsidR="005A0246" w:rsidRDefault="005A0246" w:rsidP="005C405A">
      <w:pPr>
        <w:spacing w:after="0" w:line="240" w:lineRule="auto"/>
        <w:rPr>
          <w:rFonts w:ascii="Arial" w:hAnsi="Arial" w:cs="Arial"/>
          <w:szCs w:val="24"/>
          <w:lang w:val="en-US"/>
        </w:rPr>
      </w:pPr>
    </w:p>
    <w:p w14:paraId="23B07F0B" w14:textId="77777777" w:rsidR="005A0246" w:rsidRPr="00124BE6" w:rsidRDefault="005A0246" w:rsidP="005C405A">
      <w:pPr>
        <w:spacing w:after="0" w:line="240" w:lineRule="auto"/>
        <w:rPr>
          <w:rFonts w:ascii="Arial" w:hAnsi="Arial" w:cs="Arial"/>
          <w:szCs w:val="24"/>
          <w:lang w:val="en-US"/>
        </w:rPr>
      </w:pPr>
    </w:p>
    <w:p w14:paraId="4C0DDAD5" w14:textId="77777777" w:rsidR="005C405A" w:rsidRPr="00124BE6" w:rsidRDefault="005C405A" w:rsidP="005C405A">
      <w:pPr>
        <w:pStyle w:val="Titre3"/>
        <w:rPr>
          <w:rFonts w:ascii="Arial" w:eastAsia="Calibri" w:hAnsi="Arial" w:cs="Arial"/>
          <w:b/>
          <w:bCs/>
          <w:color w:val="auto"/>
          <w:sz w:val="22"/>
          <w:szCs w:val="22"/>
          <w:lang w:val="en-US" w:eastAsia="fr-FR"/>
        </w:rPr>
      </w:pPr>
      <w:bookmarkStart w:id="19" w:name="_Toc178082843"/>
      <w:r w:rsidRPr="00124BE6">
        <w:rPr>
          <w:rFonts w:ascii="Arial" w:hAnsi="Arial" w:cs="Arial"/>
          <w:b/>
          <w:bCs/>
          <w:color w:val="auto"/>
          <w:sz w:val="22"/>
          <w:szCs w:val="22"/>
          <w:lang w:val="en-US"/>
        </w:rPr>
        <w:t>2.4 Egg album weight</w:t>
      </w:r>
      <w:bookmarkEnd w:id="19"/>
      <w:r w:rsidRPr="00124BE6">
        <w:rPr>
          <w:rFonts w:ascii="Arial" w:hAnsi="Arial" w:cs="Arial"/>
          <w:b/>
          <w:bCs/>
          <w:color w:val="auto"/>
          <w:sz w:val="22"/>
          <w:szCs w:val="22"/>
          <w:lang w:val="en-US"/>
        </w:rPr>
        <w:t>s</w:t>
      </w:r>
    </w:p>
    <w:p w14:paraId="7FD0BAFF" w14:textId="50A975BB" w:rsidR="005C405A" w:rsidRPr="0048447A" w:rsidRDefault="005C405A" w:rsidP="00037900">
      <w:pPr>
        <w:spacing w:line="360" w:lineRule="auto"/>
        <w:rPr>
          <w:rFonts w:ascii="Arial" w:hAnsi="Arial" w:cs="Arial"/>
          <w:bCs/>
          <w:sz w:val="20"/>
          <w:szCs w:val="20"/>
          <w:lang w:val="en-US"/>
        </w:rPr>
      </w:pPr>
      <w:r w:rsidRPr="0048447A">
        <w:rPr>
          <w:rFonts w:ascii="Arial" w:eastAsia="Times New Roman" w:hAnsi="Arial" w:cs="Arial"/>
          <w:sz w:val="20"/>
          <w:szCs w:val="20"/>
          <w:lang w:val="en-US" w:eastAsia="fr-FR"/>
        </w:rPr>
        <w:t xml:space="preserve">The albumen and shell weights, and </w:t>
      </w:r>
      <w:proofErr w:type="gramStart"/>
      <w:r w:rsidRPr="0048447A">
        <w:rPr>
          <w:rFonts w:ascii="Arial" w:eastAsia="Times New Roman" w:hAnsi="Arial" w:cs="Arial"/>
          <w:sz w:val="20"/>
          <w:szCs w:val="20"/>
          <w:lang w:val="en-US" w:eastAsia="fr-FR"/>
        </w:rPr>
        <w:t>egg shell</w:t>
      </w:r>
      <w:proofErr w:type="gramEnd"/>
      <w:r w:rsidRPr="0048447A">
        <w:rPr>
          <w:rFonts w:ascii="Arial" w:eastAsia="Times New Roman" w:hAnsi="Arial" w:cs="Arial"/>
          <w:sz w:val="20"/>
          <w:szCs w:val="20"/>
          <w:lang w:val="en-US" w:eastAsia="fr-FR"/>
        </w:rPr>
        <w:t xml:space="preserve"> thicknesses are mentioned on table </w:t>
      </w:r>
      <w:r w:rsidRPr="0048447A">
        <w:rPr>
          <w:rFonts w:ascii="Arial" w:eastAsia="Times New Roman" w:hAnsi="Arial" w:cs="Arial"/>
          <w:bCs/>
          <w:sz w:val="20"/>
          <w:szCs w:val="20"/>
          <w:lang w:val="en-US" w:eastAsia="fr-FR"/>
        </w:rPr>
        <w:t xml:space="preserve">5. </w:t>
      </w:r>
      <w:r w:rsidRPr="0048447A">
        <w:rPr>
          <w:rFonts w:ascii="Arial" w:hAnsi="Arial" w:cs="Arial"/>
          <w:sz w:val="20"/>
          <w:szCs w:val="20"/>
          <w:lang w:val="en-US" w:eastAsia="fr-FR"/>
        </w:rPr>
        <w:t xml:space="preserve">The egg </w:t>
      </w:r>
      <w:r w:rsidRPr="0048447A">
        <w:rPr>
          <w:rFonts w:ascii="Arial" w:eastAsia="Times New Roman" w:hAnsi="Arial" w:cs="Arial"/>
          <w:sz w:val="20"/>
          <w:szCs w:val="20"/>
          <w:lang w:val="en-US" w:eastAsia="fr-FR"/>
        </w:rPr>
        <w:t>albumen</w:t>
      </w:r>
      <w:r w:rsidRPr="0048447A">
        <w:rPr>
          <w:rFonts w:ascii="Arial" w:hAnsi="Arial" w:cs="Arial"/>
          <w:sz w:val="20"/>
          <w:szCs w:val="20"/>
          <w:lang w:val="en-US" w:eastAsia="fr-FR"/>
        </w:rPr>
        <w:t xml:space="preserve"> weights were between </w:t>
      </w:r>
      <w:r w:rsidRPr="0048447A">
        <w:rPr>
          <w:rFonts w:ascii="Arial" w:hAnsi="Arial" w:cs="Arial"/>
          <w:sz w:val="20"/>
          <w:szCs w:val="20"/>
          <w:lang w:val="en-US"/>
        </w:rPr>
        <w:t xml:space="preserve">33.26±0.30 and 32.72±0.29 g, for all enriched carotenoids diets, and had similar weight </w:t>
      </w:r>
      <w:proofErr w:type="gramStart"/>
      <w:r w:rsidRPr="0048447A">
        <w:rPr>
          <w:rFonts w:ascii="Arial" w:hAnsi="Arial" w:cs="Arial"/>
          <w:sz w:val="20"/>
          <w:szCs w:val="20"/>
          <w:lang w:val="en-US"/>
        </w:rPr>
        <w:t>(</w:t>
      </w:r>
      <w:r w:rsidR="00AE1AD4" w:rsidRPr="0048447A">
        <w:rPr>
          <w:rFonts w:ascii="Arial" w:hAnsi="Arial" w:cs="Arial"/>
          <w:sz w:val="20"/>
          <w:szCs w:val="20"/>
          <w:lang w:val="en-US"/>
        </w:rPr>
        <w:t xml:space="preserve"> </w:t>
      </w:r>
      <w:r w:rsidRPr="0048447A">
        <w:rPr>
          <w:rFonts w:ascii="Arial" w:hAnsi="Arial" w:cs="Arial"/>
          <w:sz w:val="20"/>
          <w:szCs w:val="20"/>
          <w:lang w:val="en-US"/>
        </w:rPr>
        <w:t>.</w:t>
      </w:r>
      <w:proofErr w:type="gramEnd"/>
      <w:r w:rsidRPr="0048447A">
        <w:rPr>
          <w:rFonts w:ascii="Arial" w:hAnsi="Arial" w:cs="Arial"/>
          <w:sz w:val="20"/>
          <w:szCs w:val="20"/>
          <w:lang w:val="en-US"/>
        </w:rPr>
        <w:t>45&lt;p&lt;</w:t>
      </w:r>
      <w:r w:rsidR="00AE1AD4" w:rsidRPr="0048447A">
        <w:rPr>
          <w:rFonts w:ascii="Arial" w:hAnsi="Arial" w:cs="Arial"/>
          <w:sz w:val="20"/>
          <w:szCs w:val="20"/>
          <w:lang w:val="en-US"/>
        </w:rPr>
        <w:t xml:space="preserve"> </w:t>
      </w:r>
      <w:r w:rsidRPr="0048447A">
        <w:rPr>
          <w:rFonts w:ascii="Arial" w:hAnsi="Arial" w:cs="Arial"/>
          <w:sz w:val="20"/>
          <w:szCs w:val="20"/>
          <w:lang w:val="en-US"/>
        </w:rPr>
        <w:t xml:space="preserve">.96). </w:t>
      </w:r>
      <w:r w:rsidRPr="0048447A">
        <w:rPr>
          <w:rFonts w:ascii="Arial" w:hAnsi="Arial" w:cs="Arial"/>
          <w:sz w:val="20"/>
          <w:szCs w:val="20"/>
          <w:lang w:val="en-US" w:eastAsia="fr-FR"/>
        </w:rPr>
        <w:t>Also, egg whites were 2.79 times heavier than the yolks, as the whites weighed on average 32.45</w:t>
      </w:r>
      <w:r w:rsidRPr="0048447A">
        <w:rPr>
          <w:rFonts w:ascii="Arial" w:hAnsi="Arial" w:cs="Arial"/>
          <w:snapToGrid w:val="0"/>
          <w:sz w:val="20"/>
          <w:szCs w:val="20"/>
          <w:lang w:val="en-US"/>
        </w:rPr>
        <w:t xml:space="preserve">±0.29 g </w:t>
      </w:r>
      <w:r w:rsidRPr="0048447A">
        <w:rPr>
          <w:rFonts w:ascii="Arial" w:hAnsi="Arial" w:cs="Arial"/>
          <w:sz w:val="20"/>
          <w:szCs w:val="20"/>
          <w:lang w:val="en-US" w:eastAsia="fr-FR"/>
        </w:rPr>
        <w:t>compared to 11.90</w:t>
      </w:r>
      <w:r w:rsidRPr="0048447A">
        <w:rPr>
          <w:rFonts w:ascii="Arial" w:eastAsia="Times New Roman" w:hAnsi="Arial" w:cs="Arial"/>
          <w:sz w:val="20"/>
          <w:szCs w:val="20"/>
          <w:lang w:val="en-US" w:eastAsia="fr-FR"/>
        </w:rPr>
        <w:t xml:space="preserve">±0.17 g </w:t>
      </w:r>
      <w:r w:rsidRPr="0048447A">
        <w:rPr>
          <w:rFonts w:ascii="Arial" w:hAnsi="Arial" w:cs="Arial"/>
          <w:sz w:val="20"/>
          <w:szCs w:val="20"/>
          <w:lang w:val="en-US" w:eastAsia="fr-FR"/>
        </w:rPr>
        <w:t xml:space="preserve">for the egg yolks. </w:t>
      </w:r>
    </w:p>
    <w:p w14:paraId="05A2C698" w14:textId="67CD5F50" w:rsidR="00037900" w:rsidRPr="00124BE6" w:rsidRDefault="00037900" w:rsidP="00037900">
      <w:pPr>
        <w:spacing w:after="0" w:line="360" w:lineRule="auto"/>
        <w:rPr>
          <w:rFonts w:ascii="Arial" w:hAnsi="Arial" w:cs="Arial"/>
          <w:sz w:val="20"/>
          <w:szCs w:val="20"/>
          <w:lang w:val="en-US"/>
        </w:rPr>
      </w:pPr>
      <w:r w:rsidRPr="0048447A">
        <w:rPr>
          <w:rFonts w:ascii="Arial" w:hAnsi="Arial" w:cs="Arial"/>
          <w:sz w:val="20"/>
          <w:szCs w:val="20"/>
          <w:lang w:val="en-US" w:eastAsia="fr-FR"/>
        </w:rPr>
        <w:t>The albumens’ weights were lower than those reported by [</w:t>
      </w:r>
      <w:r w:rsidR="00B60F64" w:rsidRPr="0048447A">
        <w:rPr>
          <w:rFonts w:ascii="Arial" w:hAnsi="Arial" w:cs="Arial"/>
          <w:sz w:val="20"/>
          <w:szCs w:val="20"/>
          <w:lang w:val="en-US" w:eastAsia="fr-FR"/>
        </w:rPr>
        <w:t>29</w:t>
      </w:r>
      <w:r w:rsidRPr="0048447A">
        <w:rPr>
          <w:rFonts w:ascii="Arial" w:hAnsi="Arial" w:cs="Arial"/>
          <w:sz w:val="20"/>
          <w:szCs w:val="20"/>
          <w:lang w:val="en-US" w:eastAsia="fr-FR"/>
        </w:rPr>
        <w:t xml:space="preserve">] for 28.77 to 31.05 g. </w:t>
      </w:r>
      <w:r w:rsidRPr="0048447A">
        <w:rPr>
          <w:rFonts w:ascii="Arial" w:hAnsi="Arial" w:cs="Arial"/>
          <w:sz w:val="20"/>
          <w:szCs w:val="20"/>
          <w:lang w:val="en-US"/>
        </w:rPr>
        <w:t xml:space="preserve">The </w:t>
      </w:r>
      <w:r w:rsidR="007A5DDD" w:rsidRPr="0048447A">
        <w:rPr>
          <w:rFonts w:ascii="Arial" w:hAnsi="Arial" w:cs="Arial"/>
          <w:sz w:val="20"/>
          <w:szCs w:val="20"/>
          <w:lang w:val="en-US"/>
        </w:rPr>
        <w:t>eggshell</w:t>
      </w:r>
      <w:r w:rsidRPr="0048447A">
        <w:rPr>
          <w:rFonts w:ascii="Arial" w:hAnsi="Arial" w:cs="Arial"/>
          <w:sz w:val="20"/>
          <w:szCs w:val="20"/>
          <w:lang w:val="en-US"/>
        </w:rPr>
        <w:t xml:space="preserve"> weights ranged from </w:t>
      </w:r>
      <w:r w:rsidRPr="0048447A">
        <w:rPr>
          <w:rFonts w:ascii="Arial" w:eastAsia="Times New Roman" w:hAnsi="Arial" w:cs="Arial"/>
          <w:sz w:val="20"/>
          <w:szCs w:val="20"/>
          <w:lang w:val="en-US" w:eastAsia="fr-FR"/>
        </w:rPr>
        <w:t xml:space="preserve">5.55±0.17 g </w:t>
      </w:r>
      <w:r w:rsidRPr="0048447A">
        <w:rPr>
          <w:rFonts w:ascii="Arial" w:hAnsi="Arial" w:cs="Arial"/>
          <w:sz w:val="20"/>
          <w:szCs w:val="20"/>
          <w:lang w:val="en-US"/>
        </w:rPr>
        <w:t>to 5.93</w:t>
      </w:r>
      <w:r w:rsidRPr="0048447A">
        <w:rPr>
          <w:rFonts w:ascii="Arial" w:eastAsia="Times New Roman" w:hAnsi="Arial" w:cs="Arial"/>
          <w:sz w:val="20"/>
          <w:szCs w:val="20"/>
          <w:lang w:val="en-US" w:eastAsia="fr-FR"/>
        </w:rPr>
        <w:t xml:space="preserve">±0.17 </w:t>
      </w:r>
      <w:proofErr w:type="gramStart"/>
      <w:r w:rsidRPr="0048447A">
        <w:rPr>
          <w:rFonts w:ascii="Arial" w:eastAsia="Times New Roman" w:hAnsi="Arial" w:cs="Arial"/>
          <w:sz w:val="20"/>
          <w:szCs w:val="20"/>
          <w:lang w:val="en-US" w:eastAsia="fr-FR"/>
        </w:rPr>
        <w:t>g, and</w:t>
      </w:r>
      <w:proofErr w:type="gramEnd"/>
      <w:r w:rsidRPr="0048447A">
        <w:rPr>
          <w:rFonts w:ascii="Arial" w:eastAsia="Times New Roman" w:hAnsi="Arial" w:cs="Arial"/>
          <w:sz w:val="20"/>
          <w:szCs w:val="20"/>
          <w:lang w:val="en-US" w:eastAsia="fr-FR"/>
        </w:rPr>
        <w:t xml:space="preserve"> were </w:t>
      </w:r>
      <w:r w:rsidRPr="0048447A">
        <w:rPr>
          <w:rFonts w:ascii="Arial" w:hAnsi="Arial" w:cs="Arial"/>
          <w:sz w:val="20"/>
          <w:szCs w:val="20"/>
          <w:lang w:val="en-US"/>
        </w:rPr>
        <w:t xml:space="preserve">statistically identical. Ongoing results were </w:t>
      </w:r>
      <w:proofErr w:type="gramStart"/>
      <w:r w:rsidRPr="0048447A">
        <w:rPr>
          <w:rFonts w:ascii="Arial" w:hAnsi="Arial" w:cs="Arial"/>
          <w:sz w:val="20"/>
          <w:szCs w:val="20"/>
          <w:lang w:val="en-US"/>
        </w:rPr>
        <w:t>similar to</w:t>
      </w:r>
      <w:proofErr w:type="gramEnd"/>
      <w:r w:rsidRPr="0048447A">
        <w:rPr>
          <w:rFonts w:ascii="Arial" w:hAnsi="Arial" w:cs="Arial"/>
          <w:sz w:val="20"/>
          <w:szCs w:val="20"/>
          <w:lang w:val="en-US"/>
        </w:rPr>
        <w:t xml:space="preserve"> </w:t>
      </w:r>
      <w:r w:rsidRPr="0048447A">
        <w:rPr>
          <w:rFonts w:ascii="Arial" w:hAnsi="Arial" w:cs="Arial"/>
          <w:bCs/>
          <w:sz w:val="20"/>
          <w:szCs w:val="20"/>
          <w:lang w:val="en-US"/>
        </w:rPr>
        <w:t>[</w:t>
      </w:r>
      <w:r w:rsidR="007A5DDD" w:rsidRPr="0048447A">
        <w:rPr>
          <w:rFonts w:ascii="Arial" w:hAnsi="Arial" w:cs="Arial"/>
          <w:bCs/>
          <w:sz w:val="20"/>
          <w:szCs w:val="20"/>
          <w:lang w:val="en-US"/>
        </w:rPr>
        <w:t>3</w:t>
      </w:r>
      <w:r w:rsidR="00B60F64" w:rsidRPr="0048447A">
        <w:rPr>
          <w:rFonts w:ascii="Arial" w:hAnsi="Arial" w:cs="Arial"/>
          <w:bCs/>
          <w:sz w:val="20"/>
          <w:szCs w:val="20"/>
          <w:lang w:val="en-US"/>
        </w:rPr>
        <w:t>1</w:t>
      </w:r>
      <w:r w:rsidRPr="0048447A">
        <w:rPr>
          <w:rFonts w:ascii="Arial" w:hAnsi="Arial" w:cs="Arial"/>
          <w:bCs/>
          <w:sz w:val="20"/>
          <w:szCs w:val="20"/>
          <w:lang w:val="en-US"/>
        </w:rPr>
        <w:t xml:space="preserve">] ones, around 5 g. </w:t>
      </w:r>
      <w:r w:rsidRPr="0048447A">
        <w:rPr>
          <w:rFonts w:ascii="Arial" w:hAnsi="Arial" w:cs="Arial"/>
          <w:sz w:val="20"/>
          <w:szCs w:val="20"/>
          <w:lang w:val="en-US"/>
        </w:rPr>
        <w:t>According to [</w:t>
      </w:r>
      <w:r w:rsidR="007A5DDD" w:rsidRPr="0048447A">
        <w:rPr>
          <w:rFonts w:ascii="Arial" w:hAnsi="Arial" w:cs="Arial"/>
          <w:sz w:val="20"/>
          <w:szCs w:val="20"/>
          <w:lang w:val="en-US"/>
        </w:rPr>
        <w:t>28</w:t>
      </w:r>
      <w:r w:rsidRPr="0048447A">
        <w:rPr>
          <w:rFonts w:ascii="Arial" w:hAnsi="Arial" w:cs="Arial"/>
          <w:sz w:val="20"/>
          <w:szCs w:val="20"/>
          <w:lang w:val="en-US"/>
        </w:rPr>
        <w:t>],</w:t>
      </w:r>
      <w:r w:rsidRPr="0048447A">
        <w:rPr>
          <w:rFonts w:ascii="Arial" w:hAnsi="Arial" w:cs="Arial"/>
          <w:i/>
          <w:iCs/>
          <w:sz w:val="20"/>
          <w:szCs w:val="20"/>
          <w:lang w:val="en-US"/>
        </w:rPr>
        <w:t xml:space="preserve"> </w:t>
      </w:r>
      <w:r w:rsidRPr="0048447A">
        <w:rPr>
          <w:rFonts w:ascii="Arial" w:hAnsi="Arial" w:cs="Arial"/>
          <w:sz w:val="20"/>
          <w:szCs w:val="20"/>
          <w:lang w:val="en-US"/>
        </w:rPr>
        <w:t xml:space="preserve">calcium is one of the nutrients that influences the eggshells quality. The results obtained showed that the calcium level used for the formulation was sufficient for the pullets because the average weight was </w:t>
      </w:r>
      <w:r w:rsidRPr="0048447A">
        <w:rPr>
          <w:rFonts w:ascii="Arial" w:eastAsia="Times New Roman" w:hAnsi="Arial" w:cs="Arial"/>
          <w:sz w:val="20"/>
          <w:szCs w:val="20"/>
          <w:lang w:val="en-US" w:eastAsia="fr-FR"/>
        </w:rPr>
        <w:t>5.81±0.17 g for the diets, but 55.5%WC diet had poor eggshell weight.</w:t>
      </w:r>
      <w:r w:rsidRPr="0048447A">
        <w:rPr>
          <w:rFonts w:ascii="Arial" w:hAnsi="Arial" w:cs="Arial"/>
          <w:sz w:val="20"/>
          <w:szCs w:val="20"/>
          <w:lang w:val="en-US"/>
        </w:rPr>
        <w:t xml:space="preserve"> </w:t>
      </w:r>
      <w:proofErr w:type="gramStart"/>
      <w:r w:rsidRPr="0048447A">
        <w:rPr>
          <w:rFonts w:ascii="Arial" w:eastAsia="Times New Roman" w:hAnsi="Arial" w:cs="Arial"/>
          <w:sz w:val="20"/>
          <w:szCs w:val="20"/>
          <w:lang w:val="en-US" w:eastAsia="fr-FR"/>
        </w:rPr>
        <w:t>The eggshells’</w:t>
      </w:r>
      <w:proofErr w:type="gramEnd"/>
      <w:r w:rsidRPr="0048447A">
        <w:rPr>
          <w:rFonts w:ascii="Arial" w:eastAsia="Times New Roman" w:hAnsi="Arial" w:cs="Arial"/>
          <w:sz w:val="20"/>
          <w:szCs w:val="20"/>
          <w:lang w:val="en-US" w:eastAsia="fr-FR"/>
        </w:rPr>
        <w:t xml:space="preserve"> thickness values obtained in this study </w:t>
      </w:r>
      <w:r w:rsidRPr="0048447A">
        <w:rPr>
          <w:rFonts w:ascii="Arial" w:eastAsia="Times New Roman" w:hAnsi="Arial" w:cs="Arial"/>
          <w:sz w:val="20"/>
          <w:szCs w:val="20"/>
          <w:shd w:val="clear" w:color="auto" w:fill="FFFFFF" w:themeFill="background1"/>
          <w:lang w:val="en-US" w:eastAsia="fr-FR"/>
        </w:rPr>
        <w:t xml:space="preserve">are higher </w:t>
      </w:r>
      <w:r w:rsidRPr="0048447A">
        <w:rPr>
          <w:rFonts w:ascii="Arial" w:hAnsi="Arial" w:cs="Arial"/>
          <w:sz w:val="20"/>
          <w:szCs w:val="20"/>
          <w:lang w:val="en-US"/>
        </w:rPr>
        <w:t>than those reported by [</w:t>
      </w:r>
      <w:r w:rsidR="007A5DDD" w:rsidRPr="0048447A">
        <w:rPr>
          <w:rFonts w:ascii="Arial" w:hAnsi="Arial" w:cs="Arial"/>
          <w:sz w:val="20"/>
          <w:szCs w:val="20"/>
          <w:lang w:val="en-US"/>
        </w:rPr>
        <w:t>3</w:t>
      </w:r>
      <w:r w:rsidR="00B60F64" w:rsidRPr="0048447A">
        <w:rPr>
          <w:rFonts w:ascii="Arial" w:hAnsi="Arial" w:cs="Arial"/>
          <w:sz w:val="20"/>
          <w:szCs w:val="20"/>
          <w:lang w:val="en-US"/>
        </w:rPr>
        <w:t>2</w:t>
      </w:r>
      <w:r w:rsidRPr="0048447A">
        <w:rPr>
          <w:rFonts w:ascii="Arial" w:hAnsi="Arial" w:cs="Arial"/>
          <w:sz w:val="20"/>
          <w:szCs w:val="20"/>
          <w:lang w:val="en-US"/>
        </w:rPr>
        <w:t>] found that the thickness and strength of eggshells from laying hens fed on tomato paste were 0.35 to 0.36 mm. These shell thicknesses were also higher than those obtained by [</w:t>
      </w:r>
      <w:r w:rsidR="007A5DDD" w:rsidRPr="0048447A">
        <w:rPr>
          <w:rFonts w:ascii="Arial" w:hAnsi="Arial" w:cs="Arial"/>
          <w:sz w:val="20"/>
          <w:szCs w:val="20"/>
          <w:lang w:val="en-US"/>
        </w:rPr>
        <w:t>3</w:t>
      </w:r>
      <w:r w:rsidR="00B60F64" w:rsidRPr="0048447A">
        <w:rPr>
          <w:rFonts w:ascii="Arial" w:hAnsi="Arial" w:cs="Arial"/>
          <w:sz w:val="20"/>
          <w:szCs w:val="20"/>
          <w:lang w:val="en-US"/>
        </w:rPr>
        <w:t>3</w:t>
      </w:r>
      <w:r w:rsidRPr="0048447A">
        <w:rPr>
          <w:rFonts w:ascii="Arial" w:hAnsi="Arial" w:cs="Arial"/>
          <w:sz w:val="20"/>
          <w:szCs w:val="20"/>
          <w:lang w:val="en-US"/>
        </w:rPr>
        <w:t xml:space="preserve">] </w:t>
      </w:r>
      <w:proofErr w:type="gramStart"/>
      <w:r w:rsidRPr="0048447A">
        <w:rPr>
          <w:rFonts w:ascii="Arial" w:hAnsi="Arial" w:cs="Arial"/>
          <w:sz w:val="20"/>
          <w:szCs w:val="20"/>
          <w:lang w:val="en-US"/>
        </w:rPr>
        <w:t>whose</w:t>
      </w:r>
      <w:proofErr w:type="gramEnd"/>
      <w:r w:rsidRPr="0048447A">
        <w:rPr>
          <w:rFonts w:ascii="Arial" w:hAnsi="Arial" w:cs="Arial"/>
          <w:sz w:val="20"/>
          <w:szCs w:val="20"/>
          <w:lang w:val="en-US"/>
        </w:rPr>
        <w:t xml:space="preserve"> ranged </w:t>
      </w:r>
      <w:r w:rsidRPr="00124BE6">
        <w:rPr>
          <w:rFonts w:ascii="Arial" w:hAnsi="Arial" w:cs="Arial"/>
          <w:sz w:val="20"/>
          <w:szCs w:val="20"/>
          <w:lang w:val="en-US"/>
        </w:rPr>
        <w:t xml:space="preserve">from 0.41 to 0.43 mm. </w:t>
      </w:r>
    </w:p>
    <w:p w14:paraId="3491863A" w14:textId="77777777" w:rsidR="00037900" w:rsidRPr="00124BE6" w:rsidRDefault="00037900" w:rsidP="005C405A">
      <w:pPr>
        <w:spacing w:after="0" w:line="360" w:lineRule="auto"/>
        <w:rPr>
          <w:rFonts w:ascii="Arial" w:hAnsi="Arial" w:cs="Arial"/>
          <w:sz w:val="20"/>
          <w:szCs w:val="20"/>
          <w:lang w:val="en-US"/>
        </w:rPr>
        <w:sectPr w:rsidR="00037900" w:rsidRPr="00124BE6" w:rsidSect="005C405A">
          <w:headerReference w:type="even" r:id="rId7"/>
          <w:headerReference w:type="default" r:id="rId8"/>
          <w:footerReference w:type="even" r:id="rId9"/>
          <w:footerReference w:type="default" r:id="rId10"/>
          <w:headerReference w:type="first" r:id="rId11"/>
          <w:footerReference w:type="first" r:id="rId12"/>
          <w:pgSz w:w="11909" w:h="16834" w:code="9"/>
          <w:pgMar w:top="1418" w:right="1418" w:bottom="1418" w:left="1418" w:header="706" w:footer="706" w:gutter="0"/>
          <w:pgNumType w:start="126"/>
          <w:cols w:space="0"/>
          <w:docGrid w:linePitch="360"/>
        </w:sectPr>
      </w:pPr>
    </w:p>
    <w:p w14:paraId="4DD729C6" w14:textId="77777777" w:rsidR="005C405A" w:rsidRPr="00124BE6" w:rsidRDefault="005C405A" w:rsidP="005C405A">
      <w:pPr>
        <w:spacing w:after="0" w:line="360" w:lineRule="auto"/>
        <w:rPr>
          <w:rFonts w:ascii="Arial" w:hAnsi="Arial" w:cs="Arial"/>
          <w:szCs w:val="24"/>
          <w:lang w:val="en-US"/>
        </w:rPr>
      </w:pPr>
    </w:p>
    <w:p w14:paraId="526A6E70" w14:textId="77777777" w:rsidR="005C405A" w:rsidRPr="00124BE6" w:rsidRDefault="005C405A" w:rsidP="005C405A">
      <w:pPr>
        <w:spacing w:after="0" w:line="360" w:lineRule="auto"/>
        <w:rPr>
          <w:rFonts w:ascii="Arial" w:hAnsi="Arial" w:cs="Arial"/>
          <w:szCs w:val="24"/>
          <w:lang w:val="en-US"/>
        </w:rPr>
      </w:pPr>
    </w:p>
    <w:p w14:paraId="581BB2E6" w14:textId="77777777" w:rsidR="005C405A" w:rsidRPr="00124BE6" w:rsidRDefault="005C405A" w:rsidP="005C405A">
      <w:pPr>
        <w:spacing w:after="0" w:line="360" w:lineRule="auto"/>
        <w:rPr>
          <w:rFonts w:ascii="Arial" w:hAnsi="Arial" w:cs="Arial"/>
          <w:szCs w:val="24"/>
          <w:lang w:val="en-US"/>
        </w:rPr>
      </w:pPr>
    </w:p>
    <w:p w14:paraId="39AB1731" w14:textId="77777777" w:rsidR="005C405A" w:rsidRPr="00124BE6" w:rsidRDefault="005C405A" w:rsidP="005C405A">
      <w:pPr>
        <w:spacing w:after="0" w:line="360" w:lineRule="auto"/>
        <w:rPr>
          <w:rFonts w:ascii="Arial" w:hAnsi="Arial" w:cs="Arial"/>
          <w:szCs w:val="24"/>
          <w:lang w:val="en-US"/>
        </w:rPr>
      </w:pPr>
    </w:p>
    <w:p w14:paraId="73A59361" w14:textId="77777777" w:rsidR="005C405A" w:rsidRPr="00124BE6" w:rsidRDefault="005C405A" w:rsidP="005C405A">
      <w:pPr>
        <w:pStyle w:val="Lgende"/>
        <w:keepNext/>
        <w:spacing w:after="240"/>
        <w:rPr>
          <w:rFonts w:ascii="Arial" w:hAnsi="Arial" w:cs="Arial"/>
          <w:sz w:val="22"/>
          <w:szCs w:val="22"/>
          <w:lang w:val="en-US"/>
        </w:rPr>
      </w:pPr>
      <w:bookmarkStart w:id="20" w:name="_Toc175390854"/>
      <w:bookmarkStart w:id="21" w:name="_Toc175418093"/>
      <w:r w:rsidRPr="00124BE6">
        <w:rPr>
          <w:rFonts w:ascii="Arial" w:hAnsi="Arial" w:cs="Arial"/>
          <w:b/>
          <w:bCs/>
          <w:sz w:val="22"/>
          <w:szCs w:val="22"/>
          <w:lang w:val="en-US"/>
        </w:rPr>
        <w:t>Table 5</w:t>
      </w:r>
      <w:r w:rsidRPr="00124BE6">
        <w:rPr>
          <w:rFonts w:ascii="Arial" w:hAnsi="Arial" w:cs="Arial"/>
          <w:sz w:val="22"/>
          <w:szCs w:val="22"/>
          <w:lang w:val="en-US"/>
        </w:rPr>
        <w:t xml:space="preserve">: Albumen, and shell weight, and </w:t>
      </w:r>
      <w:proofErr w:type="gramStart"/>
      <w:r w:rsidRPr="00124BE6">
        <w:rPr>
          <w:rFonts w:ascii="Arial" w:hAnsi="Arial" w:cs="Arial"/>
          <w:sz w:val="22"/>
          <w:szCs w:val="22"/>
          <w:lang w:val="en-US"/>
        </w:rPr>
        <w:t>egg shell</w:t>
      </w:r>
      <w:proofErr w:type="gramEnd"/>
      <w:r w:rsidRPr="00124BE6">
        <w:rPr>
          <w:rFonts w:ascii="Arial" w:hAnsi="Arial" w:cs="Arial"/>
          <w:sz w:val="22"/>
          <w:szCs w:val="22"/>
          <w:lang w:val="en-US"/>
        </w:rPr>
        <w:t xml:space="preserve"> thickness following diet</w:t>
      </w:r>
      <w:bookmarkEnd w:id="20"/>
      <w:bookmarkEnd w:id="21"/>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550"/>
        <w:gridCol w:w="2416"/>
        <w:gridCol w:w="1516"/>
        <w:gridCol w:w="2301"/>
        <w:gridCol w:w="1555"/>
        <w:gridCol w:w="2334"/>
      </w:tblGrid>
      <w:tr w:rsidR="005C405A" w:rsidRPr="005A0246" w14:paraId="16CD0349" w14:textId="77777777" w:rsidTr="0075187E">
        <w:tc>
          <w:tcPr>
            <w:tcW w:w="835" w:type="pct"/>
            <w:tcBorders>
              <w:top w:val="single" w:sz="4" w:space="0" w:color="auto"/>
              <w:bottom w:val="single" w:sz="4" w:space="0" w:color="auto"/>
              <w:right w:val="single" w:sz="4" w:space="0" w:color="auto"/>
            </w:tcBorders>
            <w:vAlign w:val="center"/>
          </w:tcPr>
          <w:p w14:paraId="3213F59D" w14:textId="77777777" w:rsidR="005C405A" w:rsidRPr="005A0246" w:rsidRDefault="005C405A" w:rsidP="0075187E">
            <w:pPr>
              <w:spacing w:line="240" w:lineRule="auto"/>
              <w:jc w:val="left"/>
              <w:rPr>
                <w:rFonts w:ascii="Arial" w:hAnsi="Arial" w:cs="Arial"/>
                <w:sz w:val="20"/>
                <w:szCs w:val="20"/>
                <w:lang w:val="en-US"/>
              </w:rPr>
            </w:pPr>
            <w:r w:rsidRPr="005A0246">
              <w:rPr>
                <w:rFonts w:ascii="Arial" w:hAnsi="Arial" w:cs="Arial"/>
                <w:sz w:val="20"/>
                <w:szCs w:val="20"/>
                <w:lang w:val="en-US"/>
              </w:rPr>
              <w:t>Diets (g)</w:t>
            </w:r>
          </w:p>
        </w:tc>
        <w:tc>
          <w:tcPr>
            <w:tcW w:w="553" w:type="pct"/>
            <w:tcBorders>
              <w:top w:val="single" w:sz="4" w:space="0" w:color="auto"/>
              <w:left w:val="single" w:sz="4" w:space="0" w:color="auto"/>
              <w:bottom w:val="single" w:sz="4" w:space="0" w:color="auto"/>
            </w:tcBorders>
            <w:vAlign w:val="center"/>
          </w:tcPr>
          <w:p w14:paraId="42C247CD" w14:textId="77777777" w:rsidR="005C405A" w:rsidRPr="005A0246" w:rsidRDefault="005C405A" w:rsidP="0075187E">
            <w:pPr>
              <w:spacing w:line="240" w:lineRule="auto"/>
              <w:jc w:val="left"/>
              <w:rPr>
                <w:rFonts w:ascii="Arial" w:hAnsi="Arial" w:cs="Arial"/>
                <w:sz w:val="20"/>
                <w:szCs w:val="20"/>
                <w:lang w:val="en-US"/>
              </w:rPr>
            </w:pPr>
            <w:r w:rsidRPr="005A0246">
              <w:rPr>
                <w:rFonts w:ascii="Arial" w:hAnsi="Arial" w:cs="Arial"/>
                <w:sz w:val="20"/>
                <w:szCs w:val="20"/>
                <w:lang w:val="en-US"/>
              </w:rPr>
              <w:t>Albumen</w:t>
            </w:r>
          </w:p>
          <w:p w14:paraId="32494D0E" w14:textId="77777777" w:rsidR="005C405A" w:rsidRPr="005A0246" w:rsidRDefault="005C405A" w:rsidP="0075187E">
            <w:pPr>
              <w:spacing w:line="240" w:lineRule="auto"/>
              <w:jc w:val="left"/>
              <w:rPr>
                <w:rFonts w:ascii="Arial" w:hAnsi="Arial" w:cs="Arial"/>
                <w:sz w:val="20"/>
                <w:szCs w:val="20"/>
                <w:lang w:val="en-US"/>
              </w:rPr>
            </w:pPr>
            <w:r w:rsidRPr="005A0246">
              <w:rPr>
                <w:rFonts w:ascii="Arial" w:hAnsi="Arial" w:cs="Arial"/>
                <w:sz w:val="20"/>
                <w:szCs w:val="20"/>
                <w:lang w:val="en-US"/>
              </w:rPr>
              <w:t>µ</w:t>
            </w:r>
            <w:r w:rsidRPr="005A0246">
              <w:rPr>
                <w:rFonts w:ascii="Arial" w:hAnsi="Arial" w:cs="Arial"/>
                <w:snapToGrid w:val="0"/>
                <w:sz w:val="20"/>
                <w:szCs w:val="20"/>
                <w:lang w:val="en-US"/>
              </w:rPr>
              <w:t>±</w:t>
            </w:r>
            <w:r w:rsidRPr="005A0246">
              <w:rPr>
                <w:rFonts w:ascii="Arial" w:hAnsi="Arial" w:cs="Arial"/>
                <w:sz w:val="20"/>
                <w:szCs w:val="20"/>
                <w:lang w:val="en-US"/>
              </w:rPr>
              <w:t>SE (g)</w:t>
            </w:r>
          </w:p>
        </w:tc>
        <w:tc>
          <w:tcPr>
            <w:tcW w:w="862" w:type="pct"/>
            <w:tcBorders>
              <w:top w:val="single" w:sz="4" w:space="0" w:color="auto"/>
              <w:bottom w:val="single" w:sz="4" w:space="0" w:color="auto"/>
              <w:right w:val="single" w:sz="4" w:space="0" w:color="auto"/>
            </w:tcBorders>
            <w:vAlign w:val="center"/>
          </w:tcPr>
          <w:p w14:paraId="411DD3CC" w14:textId="77777777" w:rsidR="005C405A" w:rsidRPr="005A0246" w:rsidRDefault="005C405A" w:rsidP="0075187E">
            <w:pPr>
              <w:spacing w:line="240" w:lineRule="auto"/>
              <w:jc w:val="left"/>
              <w:rPr>
                <w:rFonts w:ascii="Arial" w:hAnsi="Arial" w:cs="Arial"/>
                <w:sz w:val="20"/>
                <w:szCs w:val="20"/>
                <w:lang w:val="en-US"/>
              </w:rPr>
            </w:pPr>
            <w:r w:rsidRPr="005A0246">
              <w:rPr>
                <w:rFonts w:ascii="Arial" w:hAnsi="Arial" w:cs="Arial"/>
                <w:snapToGrid w:val="0"/>
                <w:sz w:val="20"/>
                <w:szCs w:val="20"/>
                <w:lang w:val="en-US"/>
              </w:rPr>
              <w:t>Comparison, p-values</w:t>
            </w:r>
          </w:p>
        </w:tc>
        <w:tc>
          <w:tcPr>
            <w:tcW w:w="541" w:type="pct"/>
            <w:tcBorders>
              <w:top w:val="single" w:sz="4" w:space="0" w:color="auto"/>
              <w:left w:val="single" w:sz="4" w:space="0" w:color="auto"/>
              <w:bottom w:val="single" w:sz="4" w:space="0" w:color="auto"/>
            </w:tcBorders>
            <w:vAlign w:val="center"/>
          </w:tcPr>
          <w:p w14:paraId="30531E6A" w14:textId="77777777" w:rsidR="005C405A" w:rsidRPr="005A0246" w:rsidRDefault="005C405A" w:rsidP="0075187E">
            <w:pPr>
              <w:spacing w:line="240" w:lineRule="auto"/>
              <w:jc w:val="left"/>
              <w:rPr>
                <w:rFonts w:ascii="Arial" w:hAnsi="Arial" w:cs="Arial"/>
                <w:snapToGrid w:val="0"/>
                <w:sz w:val="20"/>
                <w:szCs w:val="20"/>
                <w:lang w:val="en-US"/>
              </w:rPr>
            </w:pPr>
            <w:r w:rsidRPr="005A0246">
              <w:rPr>
                <w:rFonts w:ascii="Arial" w:eastAsia="Calibri" w:hAnsi="Arial" w:cs="Arial"/>
                <w:bCs/>
                <w:iCs/>
                <w:color w:val="000000"/>
                <w:sz w:val="20"/>
                <w:szCs w:val="20"/>
                <w:lang w:val="en-US" w:eastAsia="fr-FR"/>
              </w:rPr>
              <w:t>Shell</w:t>
            </w:r>
            <w:r w:rsidRPr="005A0246">
              <w:rPr>
                <w:rFonts w:ascii="Arial" w:hAnsi="Arial" w:cs="Arial"/>
                <w:sz w:val="20"/>
                <w:szCs w:val="20"/>
                <w:lang w:val="en-US"/>
              </w:rPr>
              <w:t xml:space="preserve"> µ</w:t>
            </w:r>
            <w:r w:rsidRPr="005A0246">
              <w:rPr>
                <w:rFonts w:ascii="Arial" w:hAnsi="Arial" w:cs="Arial"/>
                <w:snapToGrid w:val="0"/>
                <w:sz w:val="20"/>
                <w:szCs w:val="20"/>
                <w:lang w:val="en-US"/>
              </w:rPr>
              <w:t>±</w:t>
            </w:r>
            <w:r w:rsidRPr="005A0246">
              <w:rPr>
                <w:rFonts w:ascii="Arial" w:hAnsi="Arial" w:cs="Arial"/>
                <w:sz w:val="20"/>
                <w:szCs w:val="20"/>
                <w:lang w:val="en-US"/>
              </w:rPr>
              <w:t>SE (g)</w:t>
            </w:r>
          </w:p>
        </w:tc>
        <w:tc>
          <w:tcPr>
            <w:tcW w:w="821" w:type="pct"/>
            <w:tcBorders>
              <w:top w:val="single" w:sz="4" w:space="0" w:color="auto"/>
              <w:bottom w:val="single" w:sz="4" w:space="0" w:color="auto"/>
              <w:right w:val="single" w:sz="4" w:space="0" w:color="auto"/>
            </w:tcBorders>
            <w:vAlign w:val="center"/>
          </w:tcPr>
          <w:p w14:paraId="7FC29229" w14:textId="77777777" w:rsidR="005C405A" w:rsidRPr="005A0246" w:rsidRDefault="005C405A" w:rsidP="0075187E">
            <w:pPr>
              <w:spacing w:line="240" w:lineRule="auto"/>
              <w:jc w:val="left"/>
              <w:rPr>
                <w:rFonts w:ascii="Arial" w:hAnsi="Arial" w:cs="Arial"/>
                <w:snapToGrid w:val="0"/>
                <w:sz w:val="20"/>
                <w:szCs w:val="20"/>
                <w:lang w:val="en-US"/>
              </w:rPr>
            </w:pPr>
            <w:r w:rsidRPr="005A0246">
              <w:rPr>
                <w:rFonts w:ascii="Arial" w:hAnsi="Arial" w:cs="Arial"/>
                <w:snapToGrid w:val="0"/>
                <w:sz w:val="20"/>
                <w:szCs w:val="20"/>
                <w:lang w:val="en-US"/>
              </w:rPr>
              <w:t>Comparison, p-values</w:t>
            </w:r>
          </w:p>
        </w:tc>
        <w:tc>
          <w:tcPr>
            <w:tcW w:w="555" w:type="pct"/>
            <w:tcBorders>
              <w:top w:val="single" w:sz="4" w:space="0" w:color="auto"/>
              <w:left w:val="single" w:sz="4" w:space="0" w:color="auto"/>
              <w:bottom w:val="single" w:sz="4" w:space="0" w:color="auto"/>
            </w:tcBorders>
            <w:vAlign w:val="center"/>
          </w:tcPr>
          <w:p w14:paraId="666E1DF0" w14:textId="77777777" w:rsidR="005C405A" w:rsidRPr="005A0246" w:rsidRDefault="005C405A" w:rsidP="0075187E">
            <w:pPr>
              <w:spacing w:line="240" w:lineRule="auto"/>
              <w:jc w:val="left"/>
              <w:rPr>
                <w:rFonts w:ascii="Arial" w:hAnsi="Arial" w:cs="Arial"/>
                <w:bCs/>
                <w:snapToGrid w:val="0"/>
                <w:sz w:val="20"/>
                <w:szCs w:val="20"/>
                <w:lang w:val="en-US"/>
              </w:rPr>
            </w:pPr>
            <w:r w:rsidRPr="005A0246">
              <w:rPr>
                <w:rFonts w:ascii="Arial" w:hAnsi="Arial" w:cs="Arial"/>
                <w:bCs/>
                <w:sz w:val="20"/>
                <w:szCs w:val="20"/>
                <w:lang w:val="en-US"/>
              </w:rPr>
              <w:t>Shell Thickness µ</w:t>
            </w:r>
            <w:r w:rsidRPr="005A0246">
              <w:rPr>
                <w:rFonts w:ascii="Arial" w:hAnsi="Arial" w:cs="Arial"/>
                <w:bCs/>
                <w:snapToGrid w:val="0"/>
                <w:sz w:val="20"/>
                <w:szCs w:val="20"/>
                <w:lang w:val="en-US"/>
              </w:rPr>
              <w:t>±</w:t>
            </w:r>
            <w:r w:rsidRPr="005A0246">
              <w:rPr>
                <w:rFonts w:ascii="Arial" w:hAnsi="Arial" w:cs="Arial"/>
                <w:bCs/>
                <w:sz w:val="20"/>
                <w:szCs w:val="20"/>
                <w:lang w:val="en-US"/>
              </w:rPr>
              <w:t>SE (mm)</w:t>
            </w:r>
          </w:p>
        </w:tc>
        <w:tc>
          <w:tcPr>
            <w:tcW w:w="833" w:type="pct"/>
            <w:tcBorders>
              <w:top w:val="single" w:sz="4" w:space="0" w:color="auto"/>
              <w:bottom w:val="single" w:sz="4" w:space="0" w:color="auto"/>
            </w:tcBorders>
            <w:vAlign w:val="center"/>
          </w:tcPr>
          <w:p w14:paraId="297F6185" w14:textId="77777777" w:rsidR="005C405A" w:rsidRPr="005A0246" w:rsidRDefault="005C405A" w:rsidP="0075187E">
            <w:pPr>
              <w:spacing w:line="240" w:lineRule="auto"/>
              <w:jc w:val="left"/>
              <w:rPr>
                <w:rFonts w:ascii="Arial" w:hAnsi="Arial" w:cs="Arial"/>
                <w:bCs/>
                <w:snapToGrid w:val="0"/>
                <w:sz w:val="20"/>
                <w:szCs w:val="20"/>
                <w:lang w:val="en-US"/>
              </w:rPr>
            </w:pPr>
            <w:r w:rsidRPr="005A0246">
              <w:rPr>
                <w:rFonts w:ascii="Arial" w:hAnsi="Arial" w:cs="Arial"/>
                <w:bCs/>
                <w:snapToGrid w:val="0"/>
                <w:sz w:val="20"/>
                <w:szCs w:val="20"/>
                <w:lang w:val="en-US"/>
              </w:rPr>
              <w:t>Comparison, p-values</w:t>
            </w:r>
          </w:p>
        </w:tc>
      </w:tr>
      <w:tr w:rsidR="005C405A" w:rsidRPr="003A26E6" w14:paraId="09CB2902" w14:textId="77777777" w:rsidTr="0075187E">
        <w:tc>
          <w:tcPr>
            <w:tcW w:w="835" w:type="pct"/>
            <w:tcBorders>
              <w:top w:val="single" w:sz="4" w:space="0" w:color="auto"/>
              <w:right w:val="single" w:sz="4" w:space="0" w:color="auto"/>
            </w:tcBorders>
            <w:vAlign w:val="center"/>
          </w:tcPr>
          <w:p w14:paraId="5203C46F"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(1) 55.5%YC</w:t>
            </w:r>
          </w:p>
        </w:tc>
        <w:tc>
          <w:tcPr>
            <w:tcW w:w="553" w:type="pct"/>
            <w:tcBorders>
              <w:top w:val="single" w:sz="4" w:space="0" w:color="auto"/>
              <w:left w:val="single" w:sz="4" w:space="0" w:color="auto"/>
            </w:tcBorders>
            <w:vAlign w:val="center"/>
          </w:tcPr>
          <w:p w14:paraId="7593CA03" w14:textId="77777777" w:rsidR="005C405A" w:rsidRPr="003A26E6" w:rsidRDefault="005C405A" w:rsidP="0075187E">
            <w:pPr>
              <w:spacing w:before="120" w:line="240" w:lineRule="auto"/>
              <w:jc w:val="left"/>
              <w:rPr>
                <w:rFonts w:ascii="Arial" w:hAnsi="Arial" w:cs="Arial"/>
                <w:snapToGrid w:val="0"/>
                <w:sz w:val="20"/>
                <w:szCs w:val="20"/>
                <w:lang w:val="en-US"/>
              </w:rPr>
            </w:pPr>
            <w:r w:rsidRPr="003A26E6">
              <w:rPr>
                <w:rFonts w:ascii="Arial" w:hAnsi="Arial" w:cs="Arial"/>
                <w:color w:val="000000"/>
                <w:sz w:val="20"/>
                <w:szCs w:val="20"/>
                <w:lang w:val="en-US"/>
              </w:rPr>
              <w:t xml:space="preserve">33.25 </w:t>
            </w:r>
            <w:r w:rsidRPr="003A26E6">
              <w:rPr>
                <w:rFonts w:ascii="Arial" w:hAnsi="Arial" w:cs="Arial"/>
                <w:snapToGrid w:val="0"/>
                <w:sz w:val="20"/>
                <w:szCs w:val="20"/>
                <w:lang w:val="en-US"/>
              </w:rPr>
              <w:t>±0.29</w:t>
            </w:r>
          </w:p>
        </w:tc>
        <w:tc>
          <w:tcPr>
            <w:tcW w:w="862" w:type="pct"/>
            <w:tcBorders>
              <w:top w:val="single" w:sz="4" w:space="0" w:color="auto"/>
              <w:right w:val="single" w:sz="4" w:space="0" w:color="auto"/>
            </w:tcBorders>
            <w:vAlign w:val="center"/>
          </w:tcPr>
          <w:p w14:paraId="41B9C050"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(6) vs (1), 0.72 ns</w:t>
            </w:r>
          </w:p>
        </w:tc>
        <w:tc>
          <w:tcPr>
            <w:tcW w:w="541" w:type="pct"/>
            <w:tcBorders>
              <w:top w:val="single" w:sz="4" w:space="0" w:color="auto"/>
              <w:left w:val="single" w:sz="4" w:space="0" w:color="auto"/>
            </w:tcBorders>
            <w:vAlign w:val="center"/>
          </w:tcPr>
          <w:p w14:paraId="0E139435"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5.92 </w:t>
            </w:r>
            <w:r w:rsidRPr="003A26E6">
              <w:rPr>
                <w:rFonts w:ascii="Arial" w:hAnsi="Arial" w:cs="Arial"/>
                <w:snapToGrid w:val="0"/>
                <w:sz w:val="20"/>
                <w:szCs w:val="20"/>
                <w:lang w:val="en-US"/>
              </w:rPr>
              <w:t>±0.13</w:t>
            </w:r>
          </w:p>
        </w:tc>
        <w:tc>
          <w:tcPr>
            <w:tcW w:w="821" w:type="pct"/>
            <w:tcBorders>
              <w:top w:val="single" w:sz="4" w:space="0" w:color="auto"/>
              <w:right w:val="single" w:sz="4" w:space="0" w:color="auto"/>
            </w:tcBorders>
            <w:vAlign w:val="center"/>
          </w:tcPr>
          <w:p w14:paraId="2029723F"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(6) vs (1), 0.54 ns</w:t>
            </w:r>
          </w:p>
        </w:tc>
        <w:tc>
          <w:tcPr>
            <w:tcW w:w="555" w:type="pct"/>
            <w:tcBorders>
              <w:top w:val="single" w:sz="4" w:space="0" w:color="auto"/>
              <w:left w:val="single" w:sz="4" w:space="0" w:color="auto"/>
            </w:tcBorders>
            <w:vAlign w:val="center"/>
          </w:tcPr>
          <w:p w14:paraId="7110AF2E"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0.52±0.01</w:t>
            </w:r>
            <w:r w:rsidRPr="003A26E6">
              <w:rPr>
                <w:rFonts w:ascii="Arial" w:eastAsia="Times New Roman" w:hAnsi="Arial" w:cs="Arial"/>
                <w:sz w:val="20"/>
                <w:szCs w:val="20"/>
                <w:vertAlign w:val="superscript"/>
                <w:lang w:val="en-US" w:eastAsia="zh-CN"/>
              </w:rPr>
              <w:t>a</w:t>
            </w:r>
          </w:p>
        </w:tc>
        <w:tc>
          <w:tcPr>
            <w:tcW w:w="833" w:type="pct"/>
            <w:tcBorders>
              <w:top w:val="single" w:sz="4" w:space="0" w:color="auto"/>
            </w:tcBorders>
            <w:vAlign w:val="center"/>
          </w:tcPr>
          <w:p w14:paraId="281D5ED0" w14:textId="77777777" w:rsidR="005C405A" w:rsidRPr="003A26E6" w:rsidRDefault="005C405A" w:rsidP="0075187E">
            <w:pPr>
              <w:spacing w:before="120" w:line="240" w:lineRule="auto"/>
              <w:jc w:val="left"/>
              <w:rPr>
                <w:rFonts w:ascii="Arial" w:hAnsi="Arial" w:cs="Arial"/>
                <w:sz w:val="20"/>
                <w:szCs w:val="20"/>
                <w:lang w:val="en-US"/>
              </w:rPr>
            </w:pPr>
          </w:p>
        </w:tc>
      </w:tr>
      <w:tr w:rsidR="005C405A" w:rsidRPr="003A26E6" w14:paraId="0AEE8EF4" w14:textId="77777777" w:rsidTr="0075187E">
        <w:tc>
          <w:tcPr>
            <w:tcW w:w="835" w:type="pct"/>
            <w:tcBorders>
              <w:right w:val="single" w:sz="4" w:space="0" w:color="auto"/>
            </w:tcBorders>
            <w:vAlign w:val="center"/>
          </w:tcPr>
          <w:p w14:paraId="51F0E43A"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(2) 55.5%</w:t>
            </w:r>
            <w:r w:rsidRPr="003A26E6">
              <w:rPr>
                <w:rFonts w:ascii="Arial" w:hAnsi="Arial" w:cs="Arial"/>
                <w:sz w:val="20"/>
                <w:szCs w:val="20"/>
                <w:lang w:val="en-US"/>
              </w:rPr>
              <w:t>WC</w:t>
            </w:r>
          </w:p>
        </w:tc>
        <w:tc>
          <w:tcPr>
            <w:tcW w:w="553" w:type="pct"/>
            <w:tcBorders>
              <w:left w:val="single" w:sz="4" w:space="0" w:color="auto"/>
            </w:tcBorders>
            <w:vAlign w:val="center"/>
          </w:tcPr>
          <w:p w14:paraId="21706F3F"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32.83 </w:t>
            </w:r>
            <w:r w:rsidRPr="003A26E6">
              <w:rPr>
                <w:rFonts w:ascii="Arial" w:hAnsi="Arial" w:cs="Arial"/>
                <w:snapToGrid w:val="0"/>
                <w:sz w:val="20"/>
                <w:szCs w:val="20"/>
                <w:lang w:val="en-US"/>
              </w:rPr>
              <w:t>±0.29</w:t>
            </w:r>
          </w:p>
        </w:tc>
        <w:tc>
          <w:tcPr>
            <w:tcW w:w="862" w:type="pct"/>
            <w:tcBorders>
              <w:right w:val="single" w:sz="4" w:space="0" w:color="auto"/>
            </w:tcBorders>
            <w:vAlign w:val="center"/>
          </w:tcPr>
          <w:p w14:paraId="7168861F"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(1) vs (2), 0.75 ns</w:t>
            </w:r>
          </w:p>
        </w:tc>
        <w:tc>
          <w:tcPr>
            <w:tcW w:w="541" w:type="pct"/>
            <w:tcBorders>
              <w:left w:val="single" w:sz="4" w:space="0" w:color="auto"/>
            </w:tcBorders>
            <w:vAlign w:val="center"/>
          </w:tcPr>
          <w:p w14:paraId="51EE42FB"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5.58 </w:t>
            </w:r>
            <w:r w:rsidRPr="003A26E6">
              <w:rPr>
                <w:rFonts w:ascii="Arial" w:hAnsi="Arial" w:cs="Arial"/>
                <w:snapToGrid w:val="0"/>
                <w:sz w:val="20"/>
                <w:szCs w:val="20"/>
                <w:lang w:val="en-US"/>
              </w:rPr>
              <w:t>±0.13</w:t>
            </w:r>
          </w:p>
        </w:tc>
        <w:tc>
          <w:tcPr>
            <w:tcW w:w="821" w:type="pct"/>
            <w:tcBorders>
              <w:right w:val="single" w:sz="4" w:space="0" w:color="auto"/>
            </w:tcBorders>
            <w:vAlign w:val="center"/>
          </w:tcPr>
          <w:p w14:paraId="3C8C6A6E"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(1) vs (2), 0.34 ns</w:t>
            </w:r>
          </w:p>
        </w:tc>
        <w:tc>
          <w:tcPr>
            <w:tcW w:w="555" w:type="pct"/>
            <w:tcBorders>
              <w:left w:val="single" w:sz="4" w:space="0" w:color="auto"/>
            </w:tcBorders>
            <w:vAlign w:val="center"/>
          </w:tcPr>
          <w:p w14:paraId="71DBD03B"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0.45±0.01</w:t>
            </w:r>
            <w:r w:rsidRPr="003A26E6">
              <w:rPr>
                <w:rFonts w:ascii="Arial" w:eastAsia="Times New Roman" w:hAnsi="Arial" w:cs="Arial"/>
                <w:sz w:val="20"/>
                <w:szCs w:val="20"/>
                <w:vertAlign w:val="superscript"/>
                <w:lang w:val="en-US" w:eastAsia="zh-CN"/>
              </w:rPr>
              <w:t>b</w:t>
            </w:r>
          </w:p>
        </w:tc>
        <w:tc>
          <w:tcPr>
            <w:tcW w:w="833" w:type="pct"/>
            <w:vAlign w:val="center"/>
          </w:tcPr>
          <w:p w14:paraId="18D05236"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(1) vs (2), 0.002*</w:t>
            </w:r>
          </w:p>
        </w:tc>
      </w:tr>
      <w:tr w:rsidR="005C405A" w:rsidRPr="003A26E6" w14:paraId="5A80475F" w14:textId="77777777" w:rsidTr="0075187E">
        <w:tc>
          <w:tcPr>
            <w:tcW w:w="835" w:type="pct"/>
            <w:tcBorders>
              <w:right w:val="single" w:sz="4" w:space="0" w:color="auto"/>
            </w:tcBorders>
            <w:vAlign w:val="center"/>
          </w:tcPr>
          <w:p w14:paraId="7CEED5FE"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 xml:space="preserve">(3) </w:t>
            </w:r>
            <w:r w:rsidRPr="003A26E6">
              <w:rPr>
                <w:rFonts w:ascii="Arial" w:hAnsi="Arial" w:cs="Arial"/>
                <w:sz w:val="20"/>
                <w:szCs w:val="20"/>
                <w:lang w:val="en-US"/>
              </w:rPr>
              <w:t>WC</w:t>
            </w:r>
            <w:r w:rsidRPr="003A26E6">
              <w:rPr>
                <w:rFonts w:ascii="Arial" w:hAnsi="Arial" w:cs="Arial"/>
                <w:color w:val="000000"/>
                <w:sz w:val="20"/>
                <w:szCs w:val="20"/>
                <w:lang w:val="en-US"/>
              </w:rPr>
              <w:t>+0.5%Bo</w:t>
            </w:r>
          </w:p>
        </w:tc>
        <w:tc>
          <w:tcPr>
            <w:tcW w:w="553" w:type="pct"/>
            <w:tcBorders>
              <w:left w:val="single" w:sz="4" w:space="0" w:color="auto"/>
            </w:tcBorders>
            <w:vAlign w:val="center"/>
          </w:tcPr>
          <w:p w14:paraId="719469AE"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 xml:space="preserve">33.15 </w:t>
            </w:r>
            <w:r w:rsidRPr="003A26E6">
              <w:rPr>
                <w:rFonts w:ascii="Arial" w:hAnsi="Arial" w:cs="Arial"/>
                <w:snapToGrid w:val="0"/>
                <w:sz w:val="20"/>
                <w:szCs w:val="20"/>
                <w:lang w:val="en-US"/>
              </w:rPr>
              <w:t>±0.29</w:t>
            </w:r>
          </w:p>
        </w:tc>
        <w:tc>
          <w:tcPr>
            <w:tcW w:w="862" w:type="pct"/>
            <w:tcBorders>
              <w:right w:val="single" w:sz="4" w:space="0" w:color="auto"/>
            </w:tcBorders>
            <w:vAlign w:val="center"/>
          </w:tcPr>
          <w:p w14:paraId="65A73484"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(2) vs (3), 0.45 ns</w:t>
            </w:r>
          </w:p>
        </w:tc>
        <w:tc>
          <w:tcPr>
            <w:tcW w:w="541" w:type="pct"/>
            <w:tcBorders>
              <w:left w:val="single" w:sz="4" w:space="0" w:color="auto"/>
            </w:tcBorders>
            <w:vAlign w:val="center"/>
          </w:tcPr>
          <w:p w14:paraId="5A9692FA"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5.66 </w:t>
            </w:r>
            <w:r w:rsidRPr="003A26E6">
              <w:rPr>
                <w:rFonts w:ascii="Arial" w:hAnsi="Arial" w:cs="Arial"/>
                <w:snapToGrid w:val="0"/>
                <w:sz w:val="20"/>
                <w:szCs w:val="20"/>
                <w:lang w:val="en-US"/>
              </w:rPr>
              <w:t>±0.13</w:t>
            </w:r>
          </w:p>
        </w:tc>
        <w:tc>
          <w:tcPr>
            <w:tcW w:w="821" w:type="pct"/>
            <w:tcBorders>
              <w:right w:val="single" w:sz="4" w:space="0" w:color="auto"/>
            </w:tcBorders>
            <w:vAlign w:val="center"/>
          </w:tcPr>
          <w:p w14:paraId="5D9177A8"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(2) vs (3), 0.50 ns</w:t>
            </w:r>
          </w:p>
        </w:tc>
        <w:tc>
          <w:tcPr>
            <w:tcW w:w="555" w:type="pct"/>
            <w:tcBorders>
              <w:left w:val="single" w:sz="4" w:space="0" w:color="auto"/>
            </w:tcBorders>
            <w:vAlign w:val="center"/>
          </w:tcPr>
          <w:p w14:paraId="30A84505"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0.50±0.01</w:t>
            </w:r>
            <w:r w:rsidRPr="003A26E6">
              <w:rPr>
                <w:rFonts w:ascii="Arial" w:eastAsia="Times New Roman" w:hAnsi="Arial" w:cs="Arial"/>
                <w:sz w:val="20"/>
                <w:szCs w:val="20"/>
                <w:vertAlign w:val="superscript"/>
                <w:lang w:val="en-US" w:eastAsia="zh-CN"/>
              </w:rPr>
              <w:t>a</w:t>
            </w:r>
          </w:p>
        </w:tc>
        <w:tc>
          <w:tcPr>
            <w:tcW w:w="833" w:type="pct"/>
            <w:vAlign w:val="center"/>
          </w:tcPr>
          <w:p w14:paraId="426C9441"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(2) vs (3), 0.006*</w:t>
            </w:r>
          </w:p>
        </w:tc>
      </w:tr>
      <w:tr w:rsidR="005C405A" w:rsidRPr="003A26E6" w14:paraId="7C01968E" w14:textId="77777777" w:rsidTr="0075187E">
        <w:tc>
          <w:tcPr>
            <w:tcW w:w="835" w:type="pct"/>
            <w:tcBorders>
              <w:right w:val="single" w:sz="4" w:space="0" w:color="auto"/>
            </w:tcBorders>
            <w:vAlign w:val="center"/>
          </w:tcPr>
          <w:p w14:paraId="063EE57A"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 xml:space="preserve">(4) </w:t>
            </w:r>
            <w:r w:rsidRPr="003A26E6">
              <w:rPr>
                <w:rFonts w:ascii="Arial" w:hAnsi="Arial" w:cs="Arial"/>
                <w:sz w:val="20"/>
                <w:szCs w:val="20"/>
                <w:lang w:val="en-US"/>
              </w:rPr>
              <w:t>WC</w:t>
            </w:r>
            <w:r w:rsidRPr="003A26E6">
              <w:rPr>
                <w:rFonts w:ascii="Arial" w:hAnsi="Arial" w:cs="Arial"/>
                <w:color w:val="000000"/>
                <w:sz w:val="20"/>
                <w:szCs w:val="20"/>
                <w:lang w:val="en-US"/>
              </w:rPr>
              <w:t>+1%Bo</w:t>
            </w:r>
          </w:p>
        </w:tc>
        <w:tc>
          <w:tcPr>
            <w:tcW w:w="553" w:type="pct"/>
            <w:tcBorders>
              <w:left w:val="single" w:sz="4" w:space="0" w:color="auto"/>
            </w:tcBorders>
            <w:vAlign w:val="center"/>
          </w:tcPr>
          <w:p w14:paraId="35F62441"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 xml:space="preserve">33.16 </w:t>
            </w:r>
            <w:r w:rsidRPr="003A26E6">
              <w:rPr>
                <w:rFonts w:ascii="Arial" w:hAnsi="Arial" w:cs="Arial"/>
                <w:snapToGrid w:val="0"/>
                <w:sz w:val="20"/>
                <w:szCs w:val="20"/>
                <w:lang w:val="en-US"/>
              </w:rPr>
              <w:t>±0.29</w:t>
            </w:r>
          </w:p>
        </w:tc>
        <w:tc>
          <w:tcPr>
            <w:tcW w:w="862" w:type="pct"/>
            <w:tcBorders>
              <w:right w:val="single" w:sz="4" w:space="0" w:color="auto"/>
            </w:tcBorders>
            <w:vAlign w:val="center"/>
          </w:tcPr>
          <w:p w14:paraId="3ED9AE86"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(3) vs (4), 0.96 ns</w:t>
            </w:r>
          </w:p>
        </w:tc>
        <w:tc>
          <w:tcPr>
            <w:tcW w:w="541" w:type="pct"/>
            <w:tcBorders>
              <w:left w:val="single" w:sz="4" w:space="0" w:color="auto"/>
            </w:tcBorders>
            <w:vAlign w:val="center"/>
          </w:tcPr>
          <w:p w14:paraId="40092D83"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5.90 </w:t>
            </w:r>
            <w:r w:rsidRPr="003A26E6">
              <w:rPr>
                <w:rFonts w:ascii="Arial" w:hAnsi="Arial" w:cs="Arial"/>
                <w:snapToGrid w:val="0"/>
                <w:sz w:val="20"/>
                <w:szCs w:val="20"/>
                <w:lang w:val="en-US"/>
              </w:rPr>
              <w:t>±0.13</w:t>
            </w:r>
          </w:p>
        </w:tc>
        <w:tc>
          <w:tcPr>
            <w:tcW w:w="821" w:type="pct"/>
            <w:tcBorders>
              <w:right w:val="single" w:sz="4" w:space="0" w:color="auto"/>
            </w:tcBorders>
            <w:vAlign w:val="center"/>
          </w:tcPr>
          <w:p w14:paraId="3B23C478"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(3) vs (4), 0.42 ns</w:t>
            </w:r>
          </w:p>
        </w:tc>
        <w:tc>
          <w:tcPr>
            <w:tcW w:w="555" w:type="pct"/>
            <w:tcBorders>
              <w:left w:val="single" w:sz="4" w:space="0" w:color="auto"/>
            </w:tcBorders>
            <w:vAlign w:val="center"/>
          </w:tcPr>
          <w:p w14:paraId="66350D2D"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0.51±0.01</w:t>
            </w:r>
            <w:r w:rsidRPr="003A26E6">
              <w:rPr>
                <w:rFonts w:ascii="Arial" w:eastAsia="Times New Roman" w:hAnsi="Arial" w:cs="Arial"/>
                <w:sz w:val="20"/>
                <w:szCs w:val="20"/>
                <w:vertAlign w:val="superscript"/>
                <w:lang w:val="en-US" w:eastAsia="zh-CN"/>
              </w:rPr>
              <w:t>a</w:t>
            </w:r>
          </w:p>
        </w:tc>
        <w:tc>
          <w:tcPr>
            <w:tcW w:w="833" w:type="pct"/>
            <w:vAlign w:val="center"/>
          </w:tcPr>
          <w:p w14:paraId="1C477288"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(3) vs (4), 0.48 ns</w:t>
            </w:r>
          </w:p>
        </w:tc>
      </w:tr>
      <w:tr w:rsidR="005C405A" w:rsidRPr="003A26E6" w14:paraId="22D6B534" w14:textId="77777777" w:rsidTr="0075187E">
        <w:tc>
          <w:tcPr>
            <w:tcW w:w="835" w:type="pct"/>
            <w:tcBorders>
              <w:right w:val="single" w:sz="4" w:space="0" w:color="auto"/>
            </w:tcBorders>
            <w:vAlign w:val="center"/>
          </w:tcPr>
          <w:p w14:paraId="63F9CCE8"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 xml:space="preserve">(5) </w:t>
            </w:r>
            <w:r w:rsidRPr="003A26E6">
              <w:rPr>
                <w:rFonts w:ascii="Arial" w:hAnsi="Arial" w:cs="Arial"/>
                <w:sz w:val="20"/>
                <w:szCs w:val="20"/>
                <w:lang w:val="en-US"/>
              </w:rPr>
              <w:t>WC</w:t>
            </w:r>
            <w:r w:rsidRPr="003A26E6">
              <w:rPr>
                <w:rFonts w:ascii="Arial" w:hAnsi="Arial" w:cs="Arial"/>
                <w:color w:val="000000"/>
                <w:sz w:val="20"/>
                <w:szCs w:val="20"/>
                <w:lang w:val="en-US"/>
              </w:rPr>
              <w:t>+1.25%Bo</w:t>
            </w:r>
          </w:p>
        </w:tc>
        <w:tc>
          <w:tcPr>
            <w:tcW w:w="553" w:type="pct"/>
            <w:tcBorders>
              <w:left w:val="single" w:sz="4" w:space="0" w:color="auto"/>
            </w:tcBorders>
            <w:vAlign w:val="center"/>
          </w:tcPr>
          <w:p w14:paraId="0136BBEC" w14:textId="77777777" w:rsidR="005C405A" w:rsidRPr="003A26E6" w:rsidRDefault="005C405A" w:rsidP="0075187E">
            <w:pPr>
              <w:spacing w:before="120" w:line="240" w:lineRule="auto"/>
              <w:jc w:val="left"/>
              <w:rPr>
                <w:rFonts w:ascii="Arial" w:hAnsi="Arial" w:cs="Arial"/>
                <w:snapToGrid w:val="0"/>
                <w:sz w:val="20"/>
                <w:szCs w:val="20"/>
                <w:lang w:val="en-US"/>
              </w:rPr>
            </w:pPr>
            <w:r w:rsidRPr="003A26E6">
              <w:rPr>
                <w:rFonts w:ascii="Arial" w:hAnsi="Arial" w:cs="Arial"/>
                <w:color w:val="000000"/>
                <w:sz w:val="20"/>
                <w:szCs w:val="20"/>
                <w:lang w:val="en-US"/>
              </w:rPr>
              <w:t xml:space="preserve">33.28 </w:t>
            </w:r>
            <w:r w:rsidRPr="003A26E6">
              <w:rPr>
                <w:rFonts w:ascii="Arial" w:hAnsi="Arial" w:cs="Arial"/>
                <w:snapToGrid w:val="0"/>
                <w:sz w:val="20"/>
                <w:szCs w:val="20"/>
                <w:lang w:val="en-US"/>
              </w:rPr>
              <w:t>±0.29</w:t>
            </w:r>
          </w:p>
        </w:tc>
        <w:tc>
          <w:tcPr>
            <w:tcW w:w="862" w:type="pct"/>
            <w:tcBorders>
              <w:right w:val="single" w:sz="4" w:space="0" w:color="auto"/>
            </w:tcBorders>
            <w:vAlign w:val="center"/>
          </w:tcPr>
          <w:p w14:paraId="2BD405D5"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(4) vs (5), 0.96 ns</w:t>
            </w:r>
          </w:p>
        </w:tc>
        <w:tc>
          <w:tcPr>
            <w:tcW w:w="541" w:type="pct"/>
            <w:tcBorders>
              <w:left w:val="single" w:sz="4" w:space="0" w:color="auto"/>
            </w:tcBorders>
            <w:vAlign w:val="center"/>
          </w:tcPr>
          <w:p w14:paraId="7FF07F96"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5.93 </w:t>
            </w:r>
            <w:r w:rsidRPr="003A26E6">
              <w:rPr>
                <w:rFonts w:ascii="Arial" w:hAnsi="Arial" w:cs="Arial"/>
                <w:snapToGrid w:val="0"/>
                <w:sz w:val="20"/>
                <w:szCs w:val="20"/>
                <w:lang w:val="en-US"/>
              </w:rPr>
              <w:t>±0.13</w:t>
            </w:r>
          </w:p>
        </w:tc>
        <w:tc>
          <w:tcPr>
            <w:tcW w:w="821" w:type="pct"/>
            <w:tcBorders>
              <w:right w:val="single" w:sz="4" w:space="0" w:color="auto"/>
            </w:tcBorders>
            <w:vAlign w:val="center"/>
          </w:tcPr>
          <w:p w14:paraId="485BA693"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(4) vs (5), 0.98 ns</w:t>
            </w:r>
          </w:p>
        </w:tc>
        <w:tc>
          <w:tcPr>
            <w:tcW w:w="555" w:type="pct"/>
            <w:tcBorders>
              <w:left w:val="single" w:sz="4" w:space="0" w:color="auto"/>
            </w:tcBorders>
            <w:vAlign w:val="center"/>
          </w:tcPr>
          <w:p w14:paraId="7F12280B"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0.51±0.01</w:t>
            </w:r>
            <w:r w:rsidRPr="003A26E6">
              <w:rPr>
                <w:rFonts w:ascii="Arial" w:eastAsia="Times New Roman" w:hAnsi="Arial" w:cs="Arial"/>
                <w:sz w:val="20"/>
                <w:szCs w:val="20"/>
                <w:vertAlign w:val="superscript"/>
                <w:lang w:val="en-US" w:eastAsia="zh-CN"/>
              </w:rPr>
              <w:t>a</w:t>
            </w:r>
          </w:p>
        </w:tc>
        <w:tc>
          <w:tcPr>
            <w:tcW w:w="833" w:type="pct"/>
            <w:vAlign w:val="center"/>
          </w:tcPr>
          <w:p w14:paraId="76973B9C"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(4) vs (5), 0.57 ns</w:t>
            </w:r>
          </w:p>
        </w:tc>
      </w:tr>
      <w:tr w:rsidR="005C405A" w:rsidRPr="003A26E6" w14:paraId="65489D32" w14:textId="77777777" w:rsidTr="0075187E">
        <w:tc>
          <w:tcPr>
            <w:tcW w:w="835" w:type="pct"/>
            <w:tcBorders>
              <w:bottom w:val="single" w:sz="4" w:space="0" w:color="auto"/>
              <w:right w:val="single" w:sz="4" w:space="0" w:color="auto"/>
            </w:tcBorders>
            <w:vAlign w:val="center"/>
          </w:tcPr>
          <w:p w14:paraId="21F2442A"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(6) </w:t>
            </w:r>
            <w:r w:rsidRPr="003A26E6">
              <w:rPr>
                <w:rFonts w:ascii="Arial" w:hAnsi="Arial" w:cs="Arial"/>
                <w:sz w:val="20"/>
                <w:szCs w:val="20"/>
                <w:lang w:val="en-US"/>
              </w:rPr>
              <w:t>WC</w:t>
            </w:r>
            <w:r w:rsidRPr="003A26E6">
              <w:rPr>
                <w:rFonts w:ascii="Arial" w:hAnsi="Arial" w:cs="Arial"/>
                <w:color w:val="000000"/>
                <w:sz w:val="20"/>
                <w:szCs w:val="20"/>
                <w:lang w:val="en-US"/>
              </w:rPr>
              <w:t>+1.5%Bo</w:t>
            </w:r>
          </w:p>
        </w:tc>
        <w:tc>
          <w:tcPr>
            <w:tcW w:w="553" w:type="pct"/>
            <w:tcBorders>
              <w:left w:val="single" w:sz="4" w:space="0" w:color="auto"/>
              <w:bottom w:val="single" w:sz="4" w:space="0" w:color="auto"/>
            </w:tcBorders>
            <w:vAlign w:val="center"/>
          </w:tcPr>
          <w:p w14:paraId="662DC28B"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32.72 </w:t>
            </w:r>
            <w:r w:rsidRPr="003A26E6">
              <w:rPr>
                <w:rFonts w:ascii="Arial" w:hAnsi="Arial" w:cs="Arial"/>
                <w:snapToGrid w:val="0"/>
                <w:sz w:val="20"/>
                <w:szCs w:val="20"/>
                <w:lang w:val="en-US"/>
              </w:rPr>
              <w:t>±0.29</w:t>
            </w:r>
          </w:p>
        </w:tc>
        <w:tc>
          <w:tcPr>
            <w:tcW w:w="862" w:type="pct"/>
            <w:tcBorders>
              <w:bottom w:val="single" w:sz="4" w:space="0" w:color="auto"/>
              <w:right w:val="single" w:sz="4" w:space="0" w:color="auto"/>
            </w:tcBorders>
            <w:vAlign w:val="center"/>
          </w:tcPr>
          <w:p w14:paraId="048D2CAF"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(5) vs (6), 0.77 ns</w:t>
            </w:r>
          </w:p>
        </w:tc>
        <w:tc>
          <w:tcPr>
            <w:tcW w:w="541" w:type="pct"/>
            <w:tcBorders>
              <w:left w:val="single" w:sz="4" w:space="0" w:color="auto"/>
              <w:bottom w:val="single" w:sz="4" w:space="0" w:color="auto"/>
            </w:tcBorders>
            <w:vAlign w:val="center"/>
          </w:tcPr>
          <w:p w14:paraId="36F7F56A"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5.73 </w:t>
            </w:r>
            <w:r w:rsidRPr="003A26E6">
              <w:rPr>
                <w:rFonts w:ascii="Arial" w:hAnsi="Arial" w:cs="Arial"/>
                <w:snapToGrid w:val="0"/>
                <w:sz w:val="20"/>
                <w:szCs w:val="20"/>
                <w:lang w:val="en-US"/>
              </w:rPr>
              <w:t>±0.13</w:t>
            </w:r>
          </w:p>
        </w:tc>
        <w:tc>
          <w:tcPr>
            <w:tcW w:w="821" w:type="pct"/>
            <w:tcBorders>
              <w:bottom w:val="single" w:sz="4" w:space="0" w:color="auto"/>
              <w:right w:val="single" w:sz="4" w:space="0" w:color="auto"/>
            </w:tcBorders>
            <w:vAlign w:val="center"/>
          </w:tcPr>
          <w:p w14:paraId="618EB40E"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(5) vs (6), 0.69 ns</w:t>
            </w:r>
          </w:p>
        </w:tc>
        <w:tc>
          <w:tcPr>
            <w:tcW w:w="555" w:type="pct"/>
            <w:tcBorders>
              <w:left w:val="single" w:sz="4" w:space="0" w:color="auto"/>
              <w:bottom w:val="single" w:sz="4" w:space="0" w:color="auto"/>
            </w:tcBorders>
            <w:vAlign w:val="center"/>
          </w:tcPr>
          <w:p w14:paraId="3A9E610A"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0.49±0.01</w:t>
            </w:r>
            <w:r w:rsidRPr="003A26E6">
              <w:rPr>
                <w:rFonts w:ascii="Arial" w:eastAsia="Times New Roman" w:hAnsi="Arial" w:cs="Arial"/>
                <w:sz w:val="20"/>
                <w:szCs w:val="20"/>
                <w:vertAlign w:val="superscript"/>
                <w:lang w:val="en-US" w:eastAsia="zh-CN"/>
              </w:rPr>
              <w:t>a</w:t>
            </w:r>
          </w:p>
        </w:tc>
        <w:tc>
          <w:tcPr>
            <w:tcW w:w="833" w:type="pct"/>
            <w:tcBorders>
              <w:bottom w:val="single" w:sz="4" w:space="0" w:color="auto"/>
            </w:tcBorders>
            <w:vAlign w:val="center"/>
          </w:tcPr>
          <w:p w14:paraId="68FDA24F"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(5) vs (6), 0.74 ns</w:t>
            </w:r>
          </w:p>
        </w:tc>
      </w:tr>
    </w:tbl>
    <w:p w14:paraId="2DC3619B" w14:textId="5F9219AC" w:rsidR="005C405A" w:rsidRPr="00124BE6" w:rsidRDefault="005C405A" w:rsidP="00124BE6">
      <w:pPr>
        <w:spacing w:before="120" w:after="0" w:line="240" w:lineRule="auto"/>
        <w:rPr>
          <w:rFonts w:ascii="Arial" w:hAnsi="Arial" w:cs="Arial"/>
          <w:sz w:val="18"/>
          <w:szCs w:val="18"/>
          <w:lang w:val="en-US"/>
        </w:rPr>
      </w:pPr>
      <w:r w:rsidRPr="00124BE6">
        <w:rPr>
          <w:rFonts w:ascii="Arial" w:hAnsi="Arial" w:cs="Arial"/>
          <w:snapToGrid w:val="0"/>
          <w:sz w:val="18"/>
          <w:szCs w:val="20"/>
          <w:lang w:val="en-US"/>
        </w:rPr>
        <w:t>µ ± SE: mean ± Standard error ns: not significant; *: significant</w:t>
      </w:r>
      <w:r w:rsidRPr="00124BE6">
        <w:rPr>
          <w:rFonts w:ascii="Arial" w:hAnsi="Arial" w:cs="Arial"/>
          <w:sz w:val="18"/>
          <w:szCs w:val="18"/>
          <w:lang w:val="en-US"/>
        </w:rPr>
        <w:t xml:space="preserve">; letters a, b, c, d, same letters: statistically same means, letters differences: statistically different means; WC: white corn, YC: yellow corn, Bo: </w:t>
      </w:r>
      <w:r w:rsidRPr="00124BE6">
        <w:rPr>
          <w:rFonts w:ascii="Arial" w:hAnsi="Arial" w:cs="Arial"/>
          <w:i/>
          <w:iCs/>
          <w:sz w:val="18"/>
          <w:szCs w:val="18"/>
          <w:lang w:val="en-US"/>
        </w:rPr>
        <w:t>Bixa</w:t>
      </w:r>
      <w:r w:rsidRPr="00124BE6">
        <w:rPr>
          <w:rFonts w:ascii="Arial" w:hAnsi="Arial" w:cs="Arial"/>
          <w:sz w:val="18"/>
          <w:szCs w:val="18"/>
          <w:lang w:val="en-US"/>
        </w:rPr>
        <w:t xml:space="preserve"> </w:t>
      </w:r>
      <w:proofErr w:type="spellStart"/>
      <w:r w:rsidRPr="00124BE6">
        <w:rPr>
          <w:rFonts w:ascii="Arial" w:hAnsi="Arial" w:cs="Arial"/>
          <w:i/>
          <w:iCs/>
          <w:sz w:val="18"/>
          <w:szCs w:val="18"/>
          <w:lang w:val="en-US"/>
        </w:rPr>
        <w:t>orellana</w:t>
      </w:r>
      <w:proofErr w:type="spellEnd"/>
      <w:proofErr w:type="gramStart"/>
      <w:r w:rsidRPr="00124BE6">
        <w:rPr>
          <w:rFonts w:ascii="Arial" w:hAnsi="Arial" w:cs="Arial"/>
          <w:i/>
          <w:iCs/>
          <w:sz w:val="18"/>
          <w:szCs w:val="18"/>
          <w:lang w:val="en-US"/>
        </w:rPr>
        <w:t xml:space="preserve">, </w:t>
      </w:r>
      <w:r w:rsidRPr="00124BE6">
        <w:rPr>
          <w:rFonts w:ascii="Arial" w:hAnsi="Arial" w:cs="Arial"/>
          <w:sz w:val="18"/>
          <w:szCs w:val="18"/>
          <w:lang w:val="en-US"/>
        </w:rPr>
        <w:t>;</w:t>
      </w:r>
      <w:proofErr w:type="gramEnd"/>
      <w:r w:rsidRPr="00124BE6">
        <w:rPr>
          <w:rFonts w:ascii="Arial" w:hAnsi="Arial" w:cs="Arial"/>
          <w:sz w:val="18"/>
          <w:szCs w:val="18"/>
          <w:lang w:val="en-US"/>
        </w:rPr>
        <w:t xml:space="preserve"> p-values; Duncan multiple ranges test (p&lt;</w:t>
      </w:r>
      <w:r w:rsidR="006119DB" w:rsidRPr="00124BE6">
        <w:rPr>
          <w:rFonts w:ascii="Arial" w:hAnsi="Arial" w:cs="Arial"/>
          <w:sz w:val="18"/>
          <w:szCs w:val="18"/>
          <w:lang w:val="en-US"/>
        </w:rPr>
        <w:t xml:space="preserve"> </w:t>
      </w:r>
      <w:r w:rsidRPr="00124BE6">
        <w:rPr>
          <w:rFonts w:ascii="Arial" w:hAnsi="Arial" w:cs="Arial"/>
          <w:sz w:val="18"/>
          <w:szCs w:val="18"/>
          <w:lang w:val="en-US"/>
        </w:rPr>
        <w:t>.05), 95% confidence interval</w:t>
      </w:r>
    </w:p>
    <w:p w14:paraId="3B843400" w14:textId="77777777" w:rsidR="005C405A" w:rsidRPr="00124BE6" w:rsidRDefault="005C405A" w:rsidP="005C405A">
      <w:pPr>
        <w:spacing w:after="0" w:line="240" w:lineRule="auto"/>
        <w:rPr>
          <w:rFonts w:ascii="Arial" w:hAnsi="Arial" w:cs="Arial"/>
          <w:sz w:val="20"/>
          <w:szCs w:val="20"/>
          <w:lang w:val="en-US"/>
        </w:rPr>
      </w:pPr>
    </w:p>
    <w:p w14:paraId="59CBC2C8" w14:textId="77777777" w:rsidR="005C405A" w:rsidRPr="00124BE6" w:rsidRDefault="005C405A" w:rsidP="005C405A">
      <w:pPr>
        <w:spacing w:after="0" w:line="240" w:lineRule="auto"/>
        <w:rPr>
          <w:rFonts w:ascii="Arial" w:hAnsi="Arial" w:cs="Arial"/>
          <w:szCs w:val="24"/>
          <w:lang w:val="en-US"/>
        </w:rPr>
      </w:pPr>
    </w:p>
    <w:p w14:paraId="78FC6A3D" w14:textId="77777777" w:rsidR="005C405A" w:rsidRPr="00124BE6" w:rsidRDefault="005C405A" w:rsidP="005C405A">
      <w:pPr>
        <w:pStyle w:val="Titre3"/>
        <w:rPr>
          <w:rFonts w:ascii="Arial" w:eastAsia="TimesNewRomanPSMT" w:hAnsi="Arial" w:cs="Arial"/>
          <w:b/>
          <w:color w:val="auto"/>
          <w:sz w:val="24"/>
          <w:szCs w:val="22"/>
          <w:lang w:val="en-US"/>
        </w:rPr>
        <w:sectPr w:rsidR="005C405A" w:rsidRPr="00124BE6" w:rsidSect="005C405A">
          <w:pgSz w:w="16834" w:h="11909" w:orient="landscape" w:code="9"/>
          <w:pgMar w:top="1411" w:right="1411" w:bottom="1411" w:left="1411" w:header="706" w:footer="706" w:gutter="0"/>
          <w:pgNumType w:start="126"/>
          <w:cols w:space="0"/>
          <w:docGrid w:linePitch="360"/>
        </w:sectPr>
      </w:pPr>
      <w:bookmarkStart w:id="22" w:name="_Toc178082855"/>
      <w:bookmarkStart w:id="23" w:name="_Hlk174822950"/>
    </w:p>
    <w:p w14:paraId="6CE63272" w14:textId="77777777" w:rsidR="005C405A" w:rsidRPr="00124BE6" w:rsidRDefault="005C405A" w:rsidP="005C405A">
      <w:pPr>
        <w:pStyle w:val="Titre3"/>
        <w:rPr>
          <w:rFonts w:ascii="Arial" w:eastAsia="TimesNewRomanPSMT" w:hAnsi="Arial" w:cs="Arial"/>
          <w:b/>
          <w:color w:val="auto"/>
          <w:sz w:val="22"/>
          <w:szCs w:val="20"/>
          <w:lang w:val="en-US"/>
        </w:rPr>
      </w:pPr>
      <w:r w:rsidRPr="00124BE6">
        <w:rPr>
          <w:rFonts w:ascii="Arial" w:eastAsia="TimesNewRomanPSMT" w:hAnsi="Arial" w:cs="Arial"/>
          <w:b/>
          <w:color w:val="auto"/>
          <w:sz w:val="22"/>
          <w:szCs w:val="20"/>
          <w:lang w:val="en-US"/>
        </w:rPr>
        <w:t xml:space="preserve">2.5 Egg yolks color evaluation with </w:t>
      </w:r>
      <w:r w:rsidRPr="00124BE6">
        <w:rPr>
          <w:rFonts w:ascii="Arial" w:eastAsia="TimesNewRomanPSMT" w:hAnsi="Arial" w:cs="Arial"/>
          <w:b/>
          <w:color w:val="auto"/>
          <w:sz w:val="22"/>
          <w:szCs w:val="22"/>
          <w:lang w:val="en-US"/>
        </w:rPr>
        <w:t>Roche fan</w:t>
      </w:r>
      <w:bookmarkEnd w:id="22"/>
    </w:p>
    <w:p w14:paraId="562A42C3" w14:textId="28E4E4D5" w:rsidR="005C405A" w:rsidRPr="00124BE6" w:rsidRDefault="005C405A" w:rsidP="005C405A">
      <w:pPr>
        <w:spacing w:line="360" w:lineRule="auto"/>
        <w:rPr>
          <w:rFonts w:ascii="Arial" w:hAnsi="Arial" w:cs="Arial"/>
          <w:sz w:val="20"/>
          <w:szCs w:val="20"/>
          <w:lang w:val="en-US"/>
        </w:rPr>
      </w:pPr>
      <w:bookmarkStart w:id="24" w:name="_Hlk172756217"/>
      <w:r w:rsidRPr="00124BE6">
        <w:rPr>
          <w:rFonts w:ascii="Arial" w:eastAsia="Calibri" w:hAnsi="Arial" w:cs="Arial"/>
          <w:color w:val="000000"/>
          <w:sz w:val="20"/>
          <w:szCs w:val="20"/>
          <w:lang w:val="en-US" w:eastAsia="fr-FR"/>
        </w:rPr>
        <w:t xml:space="preserve">These results showed that WC+1.5%Bo diet had the highest value with 11.5. The different diets 55.5%YC, WC+0.5%Bo, WC+1%Bo and WC+1.25%Bo, had 9.5, 8.5, 9.5 and 10.5, respectively. The control diet 55.5%WC egg yolk had a </w:t>
      </w:r>
      <w:r w:rsidRPr="00124BE6">
        <w:rPr>
          <w:rFonts w:ascii="Arial" w:hAnsi="Arial" w:cs="Arial"/>
          <w:sz w:val="20"/>
          <w:szCs w:val="20"/>
          <w:lang w:val="en-US"/>
        </w:rPr>
        <w:t>whitish color</w:t>
      </w:r>
      <w:bookmarkEnd w:id="24"/>
      <w:r w:rsidRPr="00124BE6">
        <w:rPr>
          <w:rFonts w:ascii="Arial" w:eastAsia="Calibri" w:hAnsi="Arial" w:cs="Arial"/>
          <w:color w:val="000000"/>
          <w:sz w:val="20"/>
          <w:szCs w:val="20"/>
          <w:lang w:val="en-US" w:eastAsia="fr-FR"/>
        </w:rPr>
        <w:t xml:space="preserve">. </w:t>
      </w:r>
      <w:r w:rsidRPr="00124BE6">
        <w:rPr>
          <w:rFonts w:ascii="Arial" w:hAnsi="Arial" w:cs="Arial"/>
          <w:sz w:val="20"/>
          <w:szCs w:val="20"/>
          <w:lang w:val="en-US"/>
        </w:rPr>
        <w:t xml:space="preserve">The egg yolk evaluation indicates that diets containing </w:t>
      </w:r>
      <w:r w:rsidRPr="00124BE6">
        <w:rPr>
          <w:rFonts w:ascii="Arial" w:hAnsi="Arial" w:cs="Arial"/>
          <w:i/>
          <w:sz w:val="20"/>
          <w:szCs w:val="20"/>
          <w:lang w:val="en-US"/>
        </w:rPr>
        <w:t>Bixa</w:t>
      </w:r>
      <w:r w:rsidRPr="00124BE6">
        <w:rPr>
          <w:rFonts w:ascii="Arial" w:hAnsi="Arial" w:cs="Arial"/>
          <w:sz w:val="20"/>
          <w:szCs w:val="20"/>
          <w:lang w:val="en-US"/>
        </w:rPr>
        <w:t xml:space="preserve"> </w:t>
      </w:r>
      <w:proofErr w:type="spellStart"/>
      <w:r w:rsidRPr="00124BE6">
        <w:rPr>
          <w:rFonts w:ascii="Arial" w:hAnsi="Arial" w:cs="Arial"/>
          <w:i/>
          <w:sz w:val="20"/>
          <w:szCs w:val="20"/>
          <w:lang w:val="en-US"/>
        </w:rPr>
        <w:t>orellana</w:t>
      </w:r>
      <w:proofErr w:type="spellEnd"/>
      <w:r w:rsidRPr="00124BE6">
        <w:rPr>
          <w:rFonts w:ascii="Arial" w:hAnsi="Arial" w:cs="Arial"/>
          <w:i/>
          <w:sz w:val="20"/>
          <w:szCs w:val="20"/>
          <w:lang w:val="en-US"/>
        </w:rPr>
        <w:t xml:space="preserve"> </w:t>
      </w:r>
      <w:r w:rsidR="00737ADB" w:rsidRPr="00124BE6">
        <w:rPr>
          <w:rFonts w:ascii="Arial" w:hAnsi="Arial" w:cs="Arial"/>
          <w:iCs/>
          <w:sz w:val="20"/>
          <w:szCs w:val="20"/>
          <w:lang w:val="en-US"/>
        </w:rPr>
        <w:t>grain</w:t>
      </w:r>
      <w:r w:rsidR="002C4421" w:rsidRPr="00124BE6">
        <w:rPr>
          <w:rFonts w:ascii="Arial" w:hAnsi="Arial" w:cs="Arial"/>
          <w:iCs/>
          <w:sz w:val="20"/>
          <w:szCs w:val="20"/>
          <w:lang w:val="en-US"/>
        </w:rPr>
        <w:t>s</w:t>
      </w:r>
      <w:r w:rsidRPr="00124BE6">
        <w:rPr>
          <w:rFonts w:ascii="Arial" w:hAnsi="Arial" w:cs="Arial"/>
          <w:iCs/>
          <w:sz w:val="20"/>
          <w:szCs w:val="20"/>
          <w:lang w:val="en-US"/>
        </w:rPr>
        <w:t xml:space="preserve"> </w:t>
      </w:r>
      <w:r w:rsidRPr="00124BE6">
        <w:rPr>
          <w:rFonts w:ascii="Arial" w:hAnsi="Arial" w:cs="Arial"/>
          <w:sz w:val="20"/>
          <w:szCs w:val="20"/>
          <w:lang w:val="en-US"/>
        </w:rPr>
        <w:t>obtained a yolk coloration between 9 for WC+0.5%Bo to 11 for WC+1.5%Bo on Roche Fan scale (Table 6</w:t>
      </w:r>
      <w:r w:rsidRPr="00124BE6">
        <w:rPr>
          <w:rFonts w:ascii="Arial" w:hAnsi="Arial" w:cs="Arial"/>
          <w:b/>
          <w:bCs/>
          <w:sz w:val="20"/>
          <w:szCs w:val="20"/>
          <w:lang w:val="en-US"/>
        </w:rPr>
        <w:t>)</w:t>
      </w:r>
      <w:r w:rsidRPr="00124BE6">
        <w:rPr>
          <w:rFonts w:ascii="Arial" w:hAnsi="Arial" w:cs="Arial"/>
          <w:b/>
          <w:sz w:val="20"/>
          <w:szCs w:val="20"/>
          <w:lang w:val="en-US"/>
        </w:rPr>
        <w:t xml:space="preserve">. </w:t>
      </w:r>
      <w:r w:rsidRPr="00124BE6">
        <w:rPr>
          <w:rFonts w:ascii="Arial" w:hAnsi="Arial" w:cs="Arial"/>
          <w:sz w:val="20"/>
          <w:szCs w:val="20"/>
          <w:lang w:val="en-US"/>
        </w:rPr>
        <w:t xml:space="preserve">These egg yolk colorations looked like YC, with a </w:t>
      </w:r>
      <w:proofErr w:type="gramStart"/>
      <w:r w:rsidRPr="00124BE6">
        <w:rPr>
          <w:rFonts w:ascii="Arial" w:hAnsi="Arial" w:cs="Arial"/>
          <w:sz w:val="20"/>
          <w:szCs w:val="20"/>
          <w:lang w:val="en-US"/>
        </w:rPr>
        <w:t>9.75 score</w:t>
      </w:r>
      <w:proofErr w:type="gramEnd"/>
      <w:r w:rsidRPr="00124BE6">
        <w:rPr>
          <w:rFonts w:ascii="Arial" w:hAnsi="Arial" w:cs="Arial"/>
          <w:sz w:val="20"/>
          <w:szCs w:val="20"/>
          <w:lang w:val="en-US"/>
        </w:rPr>
        <w:t xml:space="preserve">. There was not a significant difference between the diets with </w:t>
      </w:r>
      <w:r w:rsidRPr="00124BE6">
        <w:rPr>
          <w:rFonts w:ascii="Arial" w:hAnsi="Arial" w:cs="Arial"/>
          <w:i/>
          <w:iCs/>
          <w:sz w:val="20"/>
          <w:szCs w:val="20"/>
          <w:lang w:val="en-US"/>
        </w:rPr>
        <w:t xml:space="preserve">Bixa </w:t>
      </w:r>
      <w:proofErr w:type="spellStart"/>
      <w:r w:rsidRPr="00124BE6">
        <w:rPr>
          <w:rFonts w:ascii="Arial" w:hAnsi="Arial" w:cs="Arial"/>
          <w:i/>
          <w:iCs/>
          <w:sz w:val="20"/>
          <w:szCs w:val="20"/>
          <w:lang w:val="en-US"/>
        </w:rPr>
        <w:t>orellana</w:t>
      </w:r>
      <w:proofErr w:type="spellEnd"/>
      <w:r w:rsidRPr="00124BE6">
        <w:rPr>
          <w:rFonts w:ascii="Arial" w:hAnsi="Arial" w:cs="Arial"/>
          <w:i/>
          <w:iCs/>
          <w:sz w:val="20"/>
          <w:szCs w:val="20"/>
          <w:lang w:val="en-US"/>
        </w:rPr>
        <w:t xml:space="preserve"> </w:t>
      </w:r>
      <w:r w:rsidR="00737ADB" w:rsidRPr="00124BE6">
        <w:rPr>
          <w:rFonts w:ascii="Arial" w:hAnsi="Arial" w:cs="Arial"/>
          <w:sz w:val="20"/>
          <w:szCs w:val="20"/>
          <w:lang w:val="en-US"/>
        </w:rPr>
        <w:t>grain</w:t>
      </w:r>
      <w:r w:rsidR="002C4421" w:rsidRPr="00124BE6">
        <w:rPr>
          <w:rFonts w:ascii="Arial" w:hAnsi="Arial" w:cs="Arial"/>
          <w:sz w:val="20"/>
          <w:szCs w:val="20"/>
          <w:lang w:val="en-US"/>
        </w:rPr>
        <w:t>s</w:t>
      </w:r>
      <w:r w:rsidRPr="00124BE6">
        <w:rPr>
          <w:rFonts w:ascii="Arial" w:hAnsi="Arial" w:cs="Arial"/>
          <w:i/>
          <w:iCs/>
          <w:sz w:val="20"/>
          <w:szCs w:val="20"/>
          <w:lang w:val="en-US"/>
        </w:rPr>
        <w:t xml:space="preserve"> </w:t>
      </w:r>
      <w:r w:rsidRPr="00124BE6">
        <w:rPr>
          <w:rFonts w:ascii="Arial" w:hAnsi="Arial" w:cs="Arial"/>
          <w:sz w:val="20"/>
          <w:szCs w:val="20"/>
          <w:lang w:val="en-US"/>
        </w:rPr>
        <w:t xml:space="preserve">and that of 55.5%YC. This shows that the </w:t>
      </w:r>
      <w:bookmarkStart w:id="25" w:name="_Hlk172756642"/>
      <w:r w:rsidRPr="00124BE6">
        <w:rPr>
          <w:rFonts w:ascii="Arial" w:hAnsi="Arial" w:cs="Arial"/>
          <w:i/>
          <w:iCs/>
          <w:sz w:val="20"/>
          <w:szCs w:val="20"/>
          <w:lang w:val="en-US"/>
        </w:rPr>
        <w:t xml:space="preserve">B. </w:t>
      </w:r>
      <w:proofErr w:type="spellStart"/>
      <w:r w:rsidRPr="00124BE6">
        <w:rPr>
          <w:rFonts w:ascii="Arial" w:hAnsi="Arial" w:cs="Arial"/>
          <w:i/>
          <w:iCs/>
          <w:sz w:val="20"/>
          <w:szCs w:val="20"/>
          <w:lang w:val="en-US"/>
        </w:rPr>
        <w:t>orellana</w:t>
      </w:r>
      <w:proofErr w:type="spellEnd"/>
      <w:r w:rsidRPr="00124BE6">
        <w:rPr>
          <w:rFonts w:ascii="Arial" w:hAnsi="Arial" w:cs="Arial"/>
          <w:i/>
          <w:iCs/>
          <w:sz w:val="20"/>
          <w:szCs w:val="20"/>
          <w:lang w:val="en-US"/>
        </w:rPr>
        <w:t xml:space="preserve"> </w:t>
      </w:r>
      <w:r w:rsidR="00737ADB" w:rsidRPr="00124BE6">
        <w:rPr>
          <w:rFonts w:ascii="Arial" w:hAnsi="Arial" w:cs="Arial"/>
          <w:sz w:val="20"/>
          <w:szCs w:val="20"/>
          <w:lang w:val="en-US"/>
        </w:rPr>
        <w:t>grain</w:t>
      </w:r>
      <w:r w:rsidR="002C4421" w:rsidRPr="00124BE6">
        <w:rPr>
          <w:rFonts w:ascii="Arial" w:hAnsi="Arial" w:cs="Arial"/>
          <w:sz w:val="20"/>
          <w:szCs w:val="20"/>
          <w:lang w:val="en-US"/>
        </w:rPr>
        <w:t>s</w:t>
      </w:r>
      <w:r w:rsidRPr="00124BE6">
        <w:rPr>
          <w:rFonts w:ascii="Arial" w:hAnsi="Arial" w:cs="Arial"/>
          <w:sz w:val="20"/>
          <w:szCs w:val="20"/>
          <w:lang w:val="en-US"/>
        </w:rPr>
        <w:t xml:space="preserve"> contributed to strengthening the egg yolk coloration. </w:t>
      </w:r>
      <w:bookmarkEnd w:id="25"/>
      <w:r w:rsidRPr="0048447A">
        <w:rPr>
          <w:rFonts w:ascii="Arial" w:hAnsi="Arial" w:cs="Arial"/>
          <w:sz w:val="20"/>
          <w:szCs w:val="20"/>
          <w:lang w:val="en-US"/>
        </w:rPr>
        <w:t>According to</w:t>
      </w:r>
      <w:r w:rsidR="00CA6E1F" w:rsidRPr="0048447A">
        <w:rPr>
          <w:rFonts w:ascii="Arial" w:hAnsi="Arial" w:cs="Arial"/>
          <w:sz w:val="20"/>
          <w:szCs w:val="20"/>
          <w:lang w:val="en-US"/>
        </w:rPr>
        <w:t xml:space="preserve"> [</w:t>
      </w:r>
      <w:r w:rsidR="007A5DDD" w:rsidRPr="0048447A">
        <w:rPr>
          <w:rFonts w:ascii="Arial" w:hAnsi="Arial" w:cs="Arial"/>
          <w:sz w:val="20"/>
          <w:szCs w:val="20"/>
          <w:lang w:val="en-US"/>
        </w:rPr>
        <w:t>3</w:t>
      </w:r>
      <w:r w:rsidR="00B60F64" w:rsidRPr="0048447A">
        <w:rPr>
          <w:rFonts w:ascii="Arial" w:hAnsi="Arial" w:cs="Arial"/>
          <w:sz w:val="20"/>
          <w:szCs w:val="20"/>
          <w:lang w:val="en-US"/>
        </w:rPr>
        <w:t>4</w:t>
      </w:r>
      <w:r w:rsidR="00CA6E1F" w:rsidRPr="0048447A">
        <w:rPr>
          <w:rFonts w:ascii="Arial" w:hAnsi="Arial" w:cs="Arial"/>
          <w:sz w:val="20"/>
          <w:szCs w:val="20"/>
          <w:lang w:val="en-US"/>
        </w:rPr>
        <w:t>]</w:t>
      </w:r>
      <w:r w:rsidRPr="0048447A">
        <w:rPr>
          <w:rFonts w:ascii="Arial" w:hAnsi="Arial" w:cs="Arial"/>
          <w:sz w:val="20"/>
          <w:szCs w:val="20"/>
          <w:lang w:val="en-US"/>
        </w:rPr>
        <w:t xml:space="preserve">, the </w:t>
      </w:r>
      <w:r w:rsidRPr="00124BE6">
        <w:rPr>
          <w:rFonts w:ascii="Arial" w:hAnsi="Arial" w:cs="Arial"/>
          <w:sz w:val="20"/>
          <w:szCs w:val="20"/>
          <w:lang w:val="en-US"/>
        </w:rPr>
        <w:t>egg yolk color is related to the carotenoid content of the hens' diet.</w:t>
      </w:r>
    </w:p>
    <w:p w14:paraId="2E501CB7" w14:textId="01E262A8" w:rsidR="005C405A" w:rsidRPr="00124BE6" w:rsidRDefault="005C405A" w:rsidP="005C405A">
      <w:pPr>
        <w:pStyle w:val="Lgende"/>
        <w:keepNext/>
        <w:spacing w:after="240"/>
        <w:rPr>
          <w:rFonts w:ascii="Arial" w:hAnsi="Arial" w:cs="Arial"/>
          <w:sz w:val="20"/>
          <w:szCs w:val="20"/>
          <w:lang w:val="en-US"/>
        </w:rPr>
      </w:pPr>
      <w:bookmarkStart w:id="26" w:name="_Toc175390855"/>
      <w:bookmarkStart w:id="27" w:name="_Toc175418094"/>
      <w:r w:rsidRPr="00124BE6">
        <w:rPr>
          <w:rFonts w:ascii="Arial" w:hAnsi="Arial" w:cs="Arial"/>
          <w:b/>
          <w:bCs/>
          <w:sz w:val="20"/>
          <w:szCs w:val="20"/>
          <w:lang w:val="en-US"/>
        </w:rPr>
        <w:t xml:space="preserve">Table 6: </w:t>
      </w:r>
      <w:r w:rsidRPr="00124BE6">
        <w:rPr>
          <w:rFonts w:ascii="Arial" w:hAnsi="Arial" w:cs="Arial"/>
          <w:sz w:val="20"/>
          <w:szCs w:val="20"/>
          <w:lang w:val="en-US"/>
        </w:rPr>
        <w:t>Egg yolk color ratings according to diets</w:t>
      </w:r>
      <w:bookmarkEnd w:id="26"/>
      <w:bookmarkEnd w:id="27"/>
    </w:p>
    <w:tbl>
      <w:tblPr>
        <w:tblStyle w:val="Grilledutablea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64"/>
        <w:gridCol w:w="1076"/>
        <w:gridCol w:w="1113"/>
        <w:gridCol w:w="1256"/>
        <w:gridCol w:w="1109"/>
        <w:gridCol w:w="1356"/>
        <w:gridCol w:w="1256"/>
        <w:gridCol w:w="943"/>
      </w:tblGrid>
      <w:tr w:rsidR="005C405A" w:rsidRPr="00124BE6" w14:paraId="1872C361" w14:textId="77777777" w:rsidTr="0075187E">
        <w:tc>
          <w:tcPr>
            <w:tcW w:w="533" w:type="pct"/>
          </w:tcPr>
          <w:p w14:paraId="526A6535"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Diets</w:t>
            </w:r>
          </w:p>
        </w:tc>
        <w:tc>
          <w:tcPr>
            <w:tcW w:w="581" w:type="pct"/>
          </w:tcPr>
          <w:p w14:paraId="56B97C18"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55.5% WC</w:t>
            </w:r>
          </w:p>
        </w:tc>
        <w:tc>
          <w:tcPr>
            <w:tcW w:w="615" w:type="pct"/>
          </w:tcPr>
          <w:p w14:paraId="24DA7664"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55.5%YC</w:t>
            </w:r>
          </w:p>
        </w:tc>
        <w:tc>
          <w:tcPr>
            <w:tcW w:w="694" w:type="pct"/>
          </w:tcPr>
          <w:p w14:paraId="6BFCB3B7"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WC+0.5%Bo</w:t>
            </w:r>
          </w:p>
        </w:tc>
        <w:tc>
          <w:tcPr>
            <w:tcW w:w="613" w:type="pct"/>
          </w:tcPr>
          <w:p w14:paraId="58876811"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WC+1%Bo</w:t>
            </w:r>
          </w:p>
        </w:tc>
        <w:tc>
          <w:tcPr>
            <w:tcW w:w="749" w:type="pct"/>
          </w:tcPr>
          <w:p w14:paraId="5DB0464A"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WC+1.25%Bo</w:t>
            </w:r>
          </w:p>
        </w:tc>
        <w:tc>
          <w:tcPr>
            <w:tcW w:w="694" w:type="pct"/>
          </w:tcPr>
          <w:p w14:paraId="4E857739"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WC+1.5%Bo</w:t>
            </w:r>
          </w:p>
        </w:tc>
        <w:tc>
          <w:tcPr>
            <w:tcW w:w="521" w:type="pct"/>
            <w:vAlign w:val="center"/>
          </w:tcPr>
          <w:p w14:paraId="713BA696" w14:textId="77777777" w:rsidR="005C405A" w:rsidRPr="00124BE6" w:rsidRDefault="005C405A" w:rsidP="0075187E">
            <w:pPr>
              <w:spacing w:line="240" w:lineRule="auto"/>
              <w:rPr>
                <w:rFonts w:ascii="Arial" w:hAnsi="Arial" w:cs="Arial"/>
                <w:sz w:val="18"/>
                <w:szCs w:val="18"/>
                <w:lang w:val="en-US"/>
              </w:rPr>
            </w:pPr>
            <w:r w:rsidRPr="00124BE6">
              <w:rPr>
                <w:rFonts w:ascii="Arial" w:eastAsia="Times New Roman" w:hAnsi="Arial" w:cs="Arial"/>
                <w:color w:val="000000"/>
                <w:sz w:val="18"/>
                <w:szCs w:val="18"/>
                <w:lang w:val="en-US"/>
              </w:rPr>
              <w:t>p -value</w:t>
            </w:r>
          </w:p>
        </w:tc>
      </w:tr>
      <w:tr w:rsidR="005C405A" w:rsidRPr="00124BE6" w14:paraId="60AAE268" w14:textId="77777777" w:rsidTr="00C765AA">
        <w:tc>
          <w:tcPr>
            <w:tcW w:w="533" w:type="pct"/>
          </w:tcPr>
          <w:p w14:paraId="05BE0F86"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Ratings</w:t>
            </w:r>
          </w:p>
          <w:p w14:paraId="67662C64"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Rock Ladder</w:t>
            </w:r>
          </w:p>
        </w:tc>
        <w:tc>
          <w:tcPr>
            <w:tcW w:w="581" w:type="pct"/>
            <w:vAlign w:val="center"/>
          </w:tcPr>
          <w:p w14:paraId="55C1F8AE"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3.75±0.75</w:t>
            </w:r>
            <w:r w:rsidRPr="00124BE6">
              <w:rPr>
                <w:rFonts w:ascii="Arial" w:hAnsi="Arial" w:cs="Arial"/>
                <w:sz w:val="18"/>
                <w:szCs w:val="18"/>
                <w:vertAlign w:val="superscript"/>
                <w:lang w:val="en-US"/>
              </w:rPr>
              <w:t>c</w:t>
            </w:r>
          </w:p>
        </w:tc>
        <w:tc>
          <w:tcPr>
            <w:tcW w:w="615" w:type="pct"/>
            <w:vAlign w:val="center"/>
          </w:tcPr>
          <w:p w14:paraId="0D6E0AD3"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9.75±0.38</w:t>
            </w:r>
            <w:r w:rsidRPr="00124BE6">
              <w:rPr>
                <w:rFonts w:ascii="Arial" w:hAnsi="Arial" w:cs="Arial"/>
                <w:sz w:val="18"/>
                <w:szCs w:val="18"/>
                <w:vertAlign w:val="superscript"/>
                <w:lang w:val="en-US"/>
              </w:rPr>
              <w:t>b</w:t>
            </w:r>
          </w:p>
        </w:tc>
        <w:tc>
          <w:tcPr>
            <w:tcW w:w="694" w:type="pct"/>
            <w:vAlign w:val="center"/>
          </w:tcPr>
          <w:p w14:paraId="51A1EB70"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9.00±1.00</w:t>
            </w:r>
            <w:r w:rsidRPr="00124BE6">
              <w:rPr>
                <w:rFonts w:ascii="Arial" w:hAnsi="Arial" w:cs="Arial"/>
                <w:sz w:val="18"/>
                <w:szCs w:val="18"/>
                <w:vertAlign w:val="superscript"/>
                <w:lang w:val="en-US"/>
              </w:rPr>
              <w:t>b</w:t>
            </w:r>
          </w:p>
        </w:tc>
        <w:tc>
          <w:tcPr>
            <w:tcW w:w="613" w:type="pct"/>
            <w:vAlign w:val="center"/>
          </w:tcPr>
          <w:p w14:paraId="4BD1F6A9"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9.25±0.75</w:t>
            </w:r>
            <w:r w:rsidRPr="00124BE6">
              <w:rPr>
                <w:rFonts w:ascii="Arial" w:hAnsi="Arial" w:cs="Arial"/>
                <w:sz w:val="18"/>
                <w:szCs w:val="18"/>
                <w:vertAlign w:val="superscript"/>
                <w:lang w:val="en-US"/>
              </w:rPr>
              <w:t>b</w:t>
            </w:r>
          </w:p>
        </w:tc>
        <w:tc>
          <w:tcPr>
            <w:tcW w:w="749" w:type="pct"/>
            <w:vAlign w:val="center"/>
          </w:tcPr>
          <w:p w14:paraId="50F09C77" w14:textId="13DC8E4D"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10.50±0.0</w:t>
            </w:r>
            <w:r w:rsidR="00D92957" w:rsidRPr="00124BE6">
              <w:rPr>
                <w:rFonts w:ascii="Arial" w:hAnsi="Arial" w:cs="Arial"/>
                <w:sz w:val="18"/>
                <w:szCs w:val="18"/>
                <w:lang w:val="en-US"/>
              </w:rPr>
              <w:t>1</w:t>
            </w:r>
            <w:r w:rsidR="00F41273" w:rsidRPr="00124BE6">
              <w:rPr>
                <w:rFonts w:ascii="Arial" w:hAnsi="Arial" w:cs="Arial"/>
                <w:sz w:val="18"/>
                <w:szCs w:val="18"/>
                <w:vertAlign w:val="superscript"/>
                <w:lang w:val="en-US"/>
              </w:rPr>
              <w:t>a</w:t>
            </w:r>
          </w:p>
        </w:tc>
        <w:tc>
          <w:tcPr>
            <w:tcW w:w="694" w:type="pct"/>
            <w:vAlign w:val="center"/>
          </w:tcPr>
          <w:p w14:paraId="39AF70B9"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11.00±0.50</w:t>
            </w:r>
            <w:r w:rsidRPr="00124BE6">
              <w:rPr>
                <w:rFonts w:ascii="Arial" w:hAnsi="Arial" w:cs="Arial"/>
                <w:sz w:val="18"/>
                <w:szCs w:val="18"/>
                <w:vertAlign w:val="superscript"/>
                <w:lang w:val="en-US"/>
              </w:rPr>
              <w:t>a</w:t>
            </w:r>
          </w:p>
        </w:tc>
        <w:tc>
          <w:tcPr>
            <w:tcW w:w="521" w:type="pct"/>
            <w:vAlign w:val="center"/>
          </w:tcPr>
          <w:p w14:paraId="1A844DD7"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eastAsia="Times New Roman" w:hAnsi="Arial" w:cs="Arial"/>
                <w:sz w:val="18"/>
                <w:szCs w:val="18"/>
                <w:lang w:val="en-US"/>
              </w:rPr>
              <w:t>&lt;0.014</w:t>
            </w:r>
          </w:p>
        </w:tc>
      </w:tr>
    </w:tbl>
    <w:p w14:paraId="16BC9D8E" w14:textId="77777777" w:rsidR="005C405A" w:rsidRPr="00124BE6" w:rsidRDefault="005C405A" w:rsidP="005C405A">
      <w:pPr>
        <w:rPr>
          <w:rFonts w:ascii="Arial" w:hAnsi="Arial" w:cs="Arial"/>
          <w:szCs w:val="24"/>
          <w:lang w:val="en-US"/>
        </w:rPr>
      </w:pPr>
    </w:p>
    <w:p w14:paraId="5CF50808" w14:textId="77777777" w:rsidR="005C405A" w:rsidRPr="00147260" w:rsidRDefault="005C405A" w:rsidP="005C405A">
      <w:pPr>
        <w:rPr>
          <w:rFonts w:cs="Times New Roman"/>
          <w:szCs w:val="24"/>
          <w:lang w:val="en-US"/>
        </w:rPr>
      </w:pPr>
      <w:r w:rsidRPr="00147260">
        <w:rPr>
          <w:rFonts w:cs="Times New Roman"/>
          <w:noProof/>
          <w:sz w:val="22"/>
          <w:szCs w:val="24"/>
          <w:lang w:val="en-US" w:eastAsia="fr-FR"/>
        </w:rPr>
        <mc:AlternateContent>
          <mc:Choice Requires="wpg">
            <w:drawing>
              <wp:anchor distT="0" distB="0" distL="114300" distR="114300" simplePos="0" relativeHeight="251663360" behindDoc="0" locked="0" layoutInCell="1" allowOverlap="1" wp14:anchorId="43A730F7" wp14:editId="000E39CB">
                <wp:simplePos x="0" y="0"/>
                <wp:positionH relativeFrom="margin">
                  <wp:posOffset>438150</wp:posOffset>
                </wp:positionH>
                <wp:positionV relativeFrom="paragraph">
                  <wp:posOffset>413385</wp:posOffset>
                </wp:positionV>
                <wp:extent cx="4933950" cy="2971800"/>
                <wp:effectExtent l="0" t="0" r="0" b="0"/>
                <wp:wrapTight wrapText="bothSides">
                  <wp:wrapPolygon edited="0">
                    <wp:start x="0" y="0"/>
                    <wp:lineTo x="0" y="21462"/>
                    <wp:lineTo x="14511" y="21462"/>
                    <wp:lineTo x="21517" y="21462"/>
                    <wp:lineTo x="21517" y="0"/>
                    <wp:lineTo x="0" y="0"/>
                  </wp:wrapPolygon>
                </wp:wrapTight>
                <wp:docPr id="741720826" name="Groupe 8"/>
                <wp:cNvGraphicFramePr/>
                <a:graphic xmlns:a="http://schemas.openxmlformats.org/drawingml/2006/main">
                  <a:graphicData uri="http://schemas.microsoft.com/office/word/2010/wordprocessingGroup">
                    <wpg:wgp>
                      <wpg:cNvGrpSpPr/>
                      <wpg:grpSpPr>
                        <a:xfrm>
                          <a:off x="0" y="0"/>
                          <a:ext cx="4933950" cy="2971800"/>
                          <a:chOff x="-28575" y="28575"/>
                          <a:chExt cx="6134100" cy="3676650"/>
                        </a:xfrm>
                      </wpg:grpSpPr>
                      <pic:pic xmlns:pic="http://schemas.openxmlformats.org/drawingml/2006/picture">
                        <pic:nvPicPr>
                          <pic:cNvPr id="36" name="Image 36" descr="C:\Users\HP\Documents\DSC02968_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2114550" y="1885950"/>
                            <a:ext cx="1971040" cy="1800225"/>
                          </a:xfrm>
                          <a:prstGeom prst="rect">
                            <a:avLst/>
                          </a:prstGeom>
                          <a:noFill/>
                          <a:ln>
                            <a:noFill/>
                          </a:ln>
                        </pic:spPr>
                      </pic:pic>
                      <pic:pic xmlns:pic="http://schemas.openxmlformats.org/drawingml/2006/picture">
                        <pic:nvPicPr>
                          <pic:cNvPr id="37" name="Image 37" descr="C:\Users\HP\Documents\DSC02969_2.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4143375" y="1866900"/>
                            <a:ext cx="1962150" cy="1838325"/>
                          </a:xfrm>
                          <a:prstGeom prst="rect">
                            <a:avLst/>
                          </a:prstGeom>
                          <a:noFill/>
                          <a:ln>
                            <a:noFill/>
                          </a:ln>
                        </pic:spPr>
                      </pic:pic>
                      <pic:pic xmlns:pic="http://schemas.openxmlformats.org/drawingml/2006/picture">
                        <pic:nvPicPr>
                          <pic:cNvPr id="38" name="Image 38" descr="C:\Users\HP\Documents\DSC03168_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4167395" y="38100"/>
                            <a:ext cx="1938130" cy="1714500"/>
                          </a:xfrm>
                          <a:prstGeom prst="rect">
                            <a:avLst/>
                          </a:prstGeom>
                          <a:noFill/>
                          <a:ln>
                            <a:noFill/>
                          </a:ln>
                        </pic:spPr>
                      </pic:pic>
                      <pic:pic xmlns:pic="http://schemas.openxmlformats.org/drawingml/2006/picture">
                        <pic:nvPicPr>
                          <pic:cNvPr id="32" name="Image 3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1" y="28575"/>
                            <a:ext cx="2019300" cy="1695450"/>
                          </a:xfrm>
                          <a:prstGeom prst="rect">
                            <a:avLst/>
                          </a:prstGeom>
                          <a:noFill/>
                        </pic:spPr>
                      </pic:pic>
                      <pic:pic xmlns:pic="http://schemas.openxmlformats.org/drawingml/2006/picture">
                        <pic:nvPicPr>
                          <pic:cNvPr id="31" name="Image 31" descr="C:\Users\HP\Documents\DSC02874_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2133600" y="28575"/>
                            <a:ext cx="1904365" cy="1753870"/>
                          </a:xfrm>
                          <a:prstGeom prst="rect">
                            <a:avLst/>
                          </a:prstGeom>
                          <a:noFill/>
                          <a:ln>
                            <a:noFill/>
                          </a:ln>
                        </pic:spPr>
                      </pic:pic>
                      <pic:pic xmlns:pic="http://schemas.openxmlformats.org/drawingml/2006/picture">
                        <pic:nvPicPr>
                          <pic:cNvPr id="35" name="Image 35" descr="C:\Users\HP\Documents\DSC03169_1.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28575" y="1874520"/>
                            <a:ext cx="2085975" cy="1811655"/>
                          </a:xfrm>
                          <a:prstGeom prst="rect">
                            <a:avLst/>
                          </a:prstGeom>
                          <a:noFill/>
                          <a:ln>
                            <a:noFill/>
                          </a:ln>
                        </pic:spPr>
                      </pic:pic>
                    </wpg:wgp>
                  </a:graphicData>
                </a:graphic>
              </wp:anchor>
            </w:drawing>
          </mc:Choice>
          <mc:Fallback>
            <w:pict>
              <v:group w14:anchorId="1E5A25BB" id="Groupe 8" o:spid="_x0000_s1026" style="position:absolute;margin-left:34.5pt;margin-top:32.55pt;width:388.5pt;height:234pt;z-index:251663360;mso-position-horizontal-relative:margin" coordorigin="-285,285" coordsize="61341,367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left:21145;top:18859;width:19710;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">
                  <v:imagedata r:id="rId19" o:title="DSC02968_1"/>
                </v:shape>
                <v:shape id="Image 37" o:spid="_x0000_s1028" type="#_x0000_t75" style="position:absolute;left:41433;top:18669;width:19622;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">
                  <v:imagedata r:id="rId20" o:title="DSC02969_2"/>
                </v:shape>
                <v:shape id="Image 38" o:spid="_x0000_s1029" type="#_x0000_t75" style="position:absolute;left:41673;top:381;width:19382;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">
                  <v:imagedata r:id="rId21" o:title="DSC03168_1"/>
                </v:shape>
                <v:shape id="Image 32" o:spid="_x0000_s1030" type="#_x0000_t75" style="position:absolute;top:285;width:20193;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">
                  <v:imagedata r:id="rId22" o:title=""/>
                </v:shape>
                <v:shape id="Image 31" o:spid="_x0000_s1031" type="#_x0000_t75" style="position:absolute;left:21336;top:285;width:19043;height:1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">
                  <v:imagedata r:id="rId23" o:title="DSC02874_1"/>
                </v:shape>
                <v:shape id="Image 35" o:spid="_x0000_s1032" type="#_x0000_t75" style="position:absolute;left:-285;top:18745;width:20859;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">
                  <v:imagedata r:id="rId24" o:title="DSC03169_1"/>
                </v:shape>
                <w10:wrap type="tight" anchorx="margin"/>
              </v:group>
            </w:pict>
          </mc:Fallback>
        </mc:AlternateContent>
      </w:r>
    </w:p>
    <w:p w14:paraId="3F4204A1" w14:textId="77777777" w:rsidR="005C405A" w:rsidRPr="00147260" w:rsidRDefault="005C405A" w:rsidP="005C405A">
      <w:pPr>
        <w:pStyle w:val="Lgende"/>
        <w:rPr>
          <w:lang w:val="en-US"/>
        </w:rPr>
      </w:pPr>
      <w:bookmarkStart w:id="28" w:name="_Toc204112959"/>
      <w:r w:rsidRPr="00147260">
        <w:rPr>
          <w:lang w:val="en-US"/>
        </w:rPr>
        <w:t xml:space="preserve"> </w:t>
      </w:r>
      <w:bookmarkEnd w:id="28"/>
    </w:p>
    <w:p w14:paraId="62B879A4" w14:textId="77777777" w:rsidR="005C405A" w:rsidRPr="00147260" w:rsidRDefault="005C405A" w:rsidP="005C405A">
      <w:pPr>
        <w:rPr>
          <w:rFonts w:cs="Times New Roman"/>
          <w:szCs w:val="24"/>
          <w:lang w:val="en-US"/>
        </w:rPr>
      </w:pPr>
    </w:p>
    <w:p w14:paraId="5A1F6AA8" w14:textId="77777777" w:rsidR="005C405A" w:rsidRPr="00147260" w:rsidRDefault="005C405A" w:rsidP="005C405A">
      <w:pPr>
        <w:rPr>
          <w:rFonts w:cs="Times New Roman"/>
          <w:szCs w:val="24"/>
          <w:lang w:val="en-US"/>
        </w:rPr>
      </w:pPr>
    </w:p>
    <w:p w14:paraId="024BA652" w14:textId="77777777" w:rsidR="005C405A" w:rsidRPr="00147260" w:rsidRDefault="005C405A" w:rsidP="005C405A">
      <w:pPr>
        <w:rPr>
          <w:rFonts w:cs="Times New Roman"/>
          <w:szCs w:val="24"/>
          <w:lang w:val="en-US"/>
        </w:rPr>
      </w:pPr>
    </w:p>
    <w:tbl>
      <w:tblPr>
        <w:tblStyle w:val="Grilledutableau"/>
        <w:tblW w:w="9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3"/>
      </w:tblGrid>
      <w:tr w:rsidR="005C405A" w:rsidRPr="00C97B11" w14:paraId="2AA93600" w14:textId="77777777" w:rsidTr="0075187E">
        <w:trPr>
          <w:trHeight w:val="440"/>
          <w:jc w:val="center"/>
        </w:trPr>
        <w:tc>
          <w:tcPr>
            <w:tcW w:w="9183" w:type="dxa"/>
            <w:vAlign w:val="center"/>
          </w:tcPr>
          <w:p w14:paraId="2B3851DC" w14:textId="30EA704F" w:rsidR="005C405A" w:rsidRPr="00124BE6" w:rsidRDefault="005C405A" w:rsidP="0075187E">
            <w:pPr>
              <w:keepNext/>
              <w:tabs>
                <w:tab w:val="left" w:pos="1864"/>
                <w:tab w:val="center" w:pos="4536"/>
              </w:tabs>
              <w:spacing w:line="360" w:lineRule="auto"/>
              <w:jc w:val="center"/>
              <w:rPr>
                <w:rFonts w:ascii="Arial" w:eastAsia="Calibri" w:hAnsi="Arial" w:cs="Arial"/>
                <w:b/>
                <w:color w:val="000000"/>
                <w:sz w:val="20"/>
                <w:szCs w:val="20"/>
                <w:lang w:val="en-US" w:eastAsia="fr-FR"/>
              </w:rPr>
            </w:pPr>
            <w:r w:rsidRPr="00124BE6">
              <w:rPr>
                <w:rFonts w:ascii="Arial" w:hAnsi="Arial" w:cs="Arial"/>
                <w:b/>
                <w:bCs/>
                <w:sz w:val="20"/>
                <w:szCs w:val="20"/>
                <w:lang w:val="en-US"/>
              </w:rPr>
              <w:t xml:space="preserve">Figure </w:t>
            </w:r>
            <w:r w:rsidR="00523780">
              <w:rPr>
                <w:rFonts w:ascii="Arial" w:hAnsi="Arial" w:cs="Arial"/>
                <w:b/>
                <w:bCs/>
                <w:sz w:val="20"/>
                <w:szCs w:val="20"/>
                <w:lang w:val="en-US"/>
              </w:rPr>
              <w:t>1</w:t>
            </w:r>
            <w:r w:rsidRPr="00124BE6">
              <w:rPr>
                <w:rFonts w:ascii="Arial" w:hAnsi="Arial" w:cs="Arial"/>
                <w:b/>
                <w:bCs/>
                <w:sz w:val="20"/>
                <w:szCs w:val="20"/>
                <w:lang w:val="en-US"/>
              </w:rPr>
              <w:t xml:space="preserve">: </w:t>
            </w:r>
            <w:r w:rsidRPr="00124BE6">
              <w:rPr>
                <w:rFonts w:ascii="Arial" w:hAnsi="Arial" w:cs="Arial"/>
                <w:sz w:val="20"/>
                <w:szCs w:val="20"/>
                <w:lang w:val="en-US"/>
              </w:rPr>
              <w:t>Egg yolks coloring according to diets</w:t>
            </w:r>
          </w:p>
        </w:tc>
      </w:tr>
      <w:tr w:rsidR="005C405A" w:rsidRPr="009C157C" w14:paraId="07CDDE13" w14:textId="77777777" w:rsidTr="0075187E">
        <w:trPr>
          <w:trHeight w:val="440"/>
          <w:jc w:val="center"/>
        </w:trPr>
        <w:tc>
          <w:tcPr>
            <w:tcW w:w="9183" w:type="dxa"/>
            <w:vAlign w:val="center"/>
          </w:tcPr>
          <w:p w14:paraId="388956A6" w14:textId="77777777" w:rsidR="005C405A" w:rsidRPr="00124BE6" w:rsidRDefault="005C405A" w:rsidP="0075187E">
            <w:pPr>
              <w:keepNext/>
              <w:tabs>
                <w:tab w:val="left" w:pos="1864"/>
                <w:tab w:val="center" w:pos="4536"/>
              </w:tabs>
              <w:spacing w:line="360" w:lineRule="auto"/>
              <w:jc w:val="center"/>
              <w:rPr>
                <w:rFonts w:ascii="Arial" w:eastAsia="Calibri" w:hAnsi="Arial" w:cs="Arial"/>
                <w:bCs/>
                <w:color w:val="000000"/>
                <w:sz w:val="20"/>
                <w:szCs w:val="20"/>
                <w:lang w:val="en-US" w:eastAsia="fr-FR"/>
              </w:rPr>
            </w:pPr>
            <w:r w:rsidRPr="00124BE6">
              <w:rPr>
                <w:rFonts w:ascii="Arial" w:eastAsia="Calibri" w:hAnsi="Arial" w:cs="Arial"/>
                <w:bCs/>
                <w:color w:val="000000"/>
                <w:sz w:val="20"/>
                <w:szCs w:val="20"/>
                <w:lang w:val="en-US" w:eastAsia="fr-FR"/>
              </w:rPr>
              <w:t>MB=WC; MJ=YC</w:t>
            </w:r>
          </w:p>
        </w:tc>
      </w:tr>
    </w:tbl>
    <w:p w14:paraId="7BA2C0F8" w14:textId="77777777" w:rsidR="005C405A" w:rsidRPr="00124BE6" w:rsidRDefault="005C405A" w:rsidP="005C405A">
      <w:pPr>
        <w:pStyle w:val="Titre4"/>
        <w:rPr>
          <w:rFonts w:ascii="Arial" w:hAnsi="Arial" w:cs="Arial"/>
          <w:b/>
          <w:bCs/>
          <w:i w:val="0"/>
          <w:iCs w:val="0"/>
          <w:color w:val="auto"/>
          <w:sz w:val="22"/>
          <w:szCs w:val="20"/>
          <w:lang w:val="en-US"/>
        </w:rPr>
      </w:pPr>
      <w:bookmarkStart w:id="29" w:name="_Toc178082856"/>
      <w:r w:rsidRPr="00124BE6">
        <w:rPr>
          <w:rFonts w:ascii="Arial" w:hAnsi="Arial" w:cs="Arial"/>
          <w:b/>
          <w:bCs/>
          <w:i w:val="0"/>
          <w:iCs w:val="0"/>
          <w:color w:val="auto"/>
          <w:sz w:val="22"/>
          <w:szCs w:val="20"/>
          <w:lang w:val="en-US"/>
        </w:rPr>
        <w:t xml:space="preserve">2.6 </w:t>
      </w:r>
      <w:r w:rsidRPr="00124BE6">
        <w:rPr>
          <w:rFonts w:ascii="Arial" w:eastAsia="TimesNewRomanPSMT" w:hAnsi="Arial" w:cs="Arial"/>
          <w:b/>
          <w:bCs/>
          <w:i w:val="0"/>
          <w:iCs w:val="0"/>
          <w:color w:val="auto"/>
          <w:sz w:val="22"/>
          <w:szCs w:val="20"/>
          <w:lang w:val="en-US"/>
        </w:rPr>
        <w:t>Egg yolks color (</w:t>
      </w:r>
      <w:r w:rsidRPr="00124BE6">
        <w:rPr>
          <w:rFonts w:ascii="Arial" w:hAnsi="Arial" w:cs="Arial"/>
          <w:b/>
          <w:bCs/>
          <w:i w:val="0"/>
          <w:iCs w:val="0"/>
          <w:color w:val="auto"/>
          <w:sz w:val="22"/>
          <w:szCs w:val="20"/>
          <w:lang w:val="en-US"/>
        </w:rPr>
        <w:t>L*, a*, b*)</w:t>
      </w:r>
      <w:bookmarkEnd w:id="29"/>
    </w:p>
    <w:p w14:paraId="357B1A72" w14:textId="38E0D467" w:rsidR="00E73A9F" w:rsidRDefault="005C405A" w:rsidP="005C405A">
      <w:pPr>
        <w:spacing w:after="0" w:line="360" w:lineRule="auto"/>
        <w:rPr>
          <w:rFonts w:ascii="Arial" w:hAnsi="Arial" w:cs="Arial"/>
          <w:sz w:val="20"/>
          <w:szCs w:val="20"/>
          <w:lang w:val="en-US"/>
        </w:rPr>
      </w:pPr>
      <w:bookmarkStart w:id="30" w:name="_Hlk172755529"/>
      <w:r w:rsidRPr="009F58E0">
        <w:rPr>
          <w:rFonts w:ascii="Arial" w:hAnsi="Arial" w:cs="Arial"/>
          <w:sz w:val="20"/>
          <w:szCs w:val="20"/>
          <w:lang w:val="en-US"/>
        </w:rPr>
        <w:t>The egg yolk color evaluations with spectrophotometer are on table 7. The egg yolk brightness (L*) was higher with the 55.5%WC and WC+1%Bo diets, for 24.45±0.</w:t>
      </w:r>
      <w:r w:rsidR="001E701F" w:rsidRPr="009F58E0">
        <w:rPr>
          <w:rFonts w:ascii="Arial" w:hAnsi="Arial" w:cs="Arial"/>
          <w:sz w:val="20"/>
          <w:szCs w:val="20"/>
          <w:lang w:val="en-US"/>
        </w:rPr>
        <w:t>0</w:t>
      </w:r>
      <w:r w:rsidRPr="009F58E0">
        <w:rPr>
          <w:rFonts w:ascii="Arial" w:hAnsi="Arial" w:cs="Arial"/>
          <w:sz w:val="20"/>
          <w:szCs w:val="20"/>
          <w:lang w:val="en-US"/>
        </w:rPr>
        <w:t>5</w:t>
      </w:r>
      <w:r w:rsidR="001E701F" w:rsidRPr="009F58E0">
        <w:rPr>
          <w:rFonts w:ascii="Arial" w:hAnsi="Arial" w:cs="Arial"/>
          <w:sz w:val="20"/>
          <w:szCs w:val="20"/>
          <w:lang w:val="en-US"/>
        </w:rPr>
        <w:t>2</w:t>
      </w:r>
      <w:r w:rsidRPr="009F58E0">
        <w:rPr>
          <w:rFonts w:ascii="Arial" w:hAnsi="Arial" w:cs="Arial"/>
          <w:sz w:val="20"/>
          <w:szCs w:val="20"/>
          <w:lang w:val="en-US"/>
        </w:rPr>
        <w:t xml:space="preserve"> </w:t>
      </w:r>
      <w:bookmarkEnd w:id="30"/>
      <w:r w:rsidRPr="009F58E0">
        <w:rPr>
          <w:rFonts w:ascii="Arial" w:hAnsi="Arial" w:cs="Arial"/>
          <w:sz w:val="20"/>
          <w:szCs w:val="20"/>
          <w:lang w:val="en-US"/>
        </w:rPr>
        <w:t>and 24.99±0.</w:t>
      </w:r>
      <w:r w:rsidR="001E701F" w:rsidRPr="009F58E0">
        <w:rPr>
          <w:rFonts w:ascii="Arial" w:hAnsi="Arial" w:cs="Arial"/>
          <w:sz w:val="20"/>
          <w:szCs w:val="20"/>
          <w:lang w:val="en-US"/>
        </w:rPr>
        <w:t>0</w:t>
      </w:r>
      <w:r w:rsidRPr="009F58E0">
        <w:rPr>
          <w:rFonts w:ascii="Arial" w:hAnsi="Arial" w:cs="Arial"/>
          <w:sz w:val="20"/>
          <w:szCs w:val="20"/>
          <w:lang w:val="en-US"/>
        </w:rPr>
        <w:t>5</w:t>
      </w:r>
      <w:r w:rsidR="001E701F" w:rsidRPr="009F58E0">
        <w:rPr>
          <w:rFonts w:ascii="Arial" w:hAnsi="Arial" w:cs="Arial"/>
          <w:sz w:val="20"/>
          <w:szCs w:val="20"/>
          <w:lang w:val="en-US"/>
        </w:rPr>
        <w:t>2</w:t>
      </w:r>
      <w:r w:rsidRPr="009F58E0">
        <w:rPr>
          <w:rFonts w:ascii="Arial" w:hAnsi="Arial" w:cs="Arial"/>
          <w:sz w:val="20"/>
          <w:szCs w:val="20"/>
          <w:lang w:val="en-US"/>
        </w:rPr>
        <w:t xml:space="preserve">, respectively. </w:t>
      </w:r>
      <w:proofErr w:type="gramStart"/>
      <w:r w:rsidRPr="009F58E0">
        <w:rPr>
          <w:rFonts w:ascii="Arial" w:hAnsi="Arial" w:cs="Arial"/>
          <w:sz w:val="20"/>
          <w:szCs w:val="20"/>
          <w:lang w:val="en-US"/>
        </w:rPr>
        <w:t>But,</w:t>
      </w:r>
      <w:proofErr w:type="gramEnd"/>
      <w:r w:rsidRPr="009F58E0">
        <w:rPr>
          <w:rFonts w:ascii="Arial" w:hAnsi="Arial" w:cs="Arial"/>
          <w:sz w:val="20"/>
          <w:szCs w:val="20"/>
          <w:lang w:val="en-US"/>
        </w:rPr>
        <w:t xml:space="preserve"> 55.5%WC diet b* value was the lowest for </w:t>
      </w:r>
      <w:r w:rsidRPr="009F58E0">
        <w:rPr>
          <w:rFonts w:ascii="Arial" w:eastAsia="Times New Roman" w:hAnsi="Arial" w:cs="Arial"/>
          <w:sz w:val="20"/>
          <w:szCs w:val="20"/>
          <w:lang w:val="en-US" w:eastAsia="zh-CN"/>
        </w:rPr>
        <w:t xml:space="preserve">18.54±0.54 </w:t>
      </w:r>
      <w:r w:rsidRPr="009F58E0">
        <w:rPr>
          <w:rFonts w:ascii="Arial" w:hAnsi="Arial" w:cs="Arial"/>
          <w:sz w:val="20"/>
          <w:szCs w:val="20"/>
          <w:lang w:val="en-US"/>
        </w:rPr>
        <w:t>(p&lt;</w:t>
      </w:r>
      <w:r w:rsidR="00AE1AD4" w:rsidRPr="009F58E0">
        <w:rPr>
          <w:rFonts w:ascii="Arial" w:hAnsi="Arial" w:cs="Arial"/>
          <w:sz w:val="20"/>
          <w:szCs w:val="20"/>
          <w:lang w:val="en-US"/>
        </w:rPr>
        <w:t xml:space="preserve"> </w:t>
      </w:r>
      <w:r w:rsidRPr="009F58E0">
        <w:rPr>
          <w:rFonts w:ascii="Arial" w:hAnsi="Arial" w:cs="Arial"/>
          <w:sz w:val="20"/>
          <w:szCs w:val="20"/>
          <w:lang w:val="en-US"/>
        </w:rPr>
        <w:t xml:space="preserve">.0001). </w:t>
      </w:r>
      <w:r w:rsidRPr="009F58E0">
        <w:rPr>
          <w:rFonts w:ascii="Arial" w:eastAsia="Calibri" w:hAnsi="Arial" w:cs="Arial"/>
          <w:sz w:val="20"/>
          <w:szCs w:val="20"/>
          <w:lang w:val="en-US"/>
        </w:rPr>
        <w:t xml:space="preserve">The b* component for WC+1.25%Bo and 55.5%YC gave </w:t>
      </w:r>
      <w:r w:rsidRPr="009F58E0">
        <w:rPr>
          <w:rFonts w:ascii="Arial" w:hAnsi="Arial" w:cs="Arial"/>
          <w:sz w:val="20"/>
          <w:szCs w:val="20"/>
          <w:lang w:val="en-US"/>
        </w:rPr>
        <w:t>more intense egg yolks colorations for 26.67±0.</w:t>
      </w:r>
      <w:r w:rsidR="001E701F" w:rsidRPr="009F58E0">
        <w:rPr>
          <w:rFonts w:ascii="Arial" w:hAnsi="Arial" w:cs="Arial"/>
          <w:sz w:val="20"/>
          <w:szCs w:val="20"/>
          <w:lang w:val="en-US"/>
        </w:rPr>
        <w:t>54</w:t>
      </w:r>
      <w:r w:rsidRPr="009F58E0">
        <w:rPr>
          <w:rFonts w:ascii="Arial" w:hAnsi="Arial" w:cs="Arial"/>
          <w:sz w:val="20"/>
          <w:szCs w:val="20"/>
          <w:lang w:val="en-US"/>
        </w:rPr>
        <w:t xml:space="preserve"> and 24.82±0.</w:t>
      </w:r>
      <w:r w:rsidR="001E701F" w:rsidRPr="009F58E0">
        <w:rPr>
          <w:rFonts w:ascii="Arial" w:hAnsi="Arial" w:cs="Arial"/>
          <w:sz w:val="20"/>
          <w:szCs w:val="20"/>
          <w:lang w:val="en-US"/>
        </w:rPr>
        <w:t>54</w:t>
      </w:r>
      <w:r w:rsidRPr="009F58E0">
        <w:rPr>
          <w:rFonts w:ascii="Arial" w:hAnsi="Arial" w:cs="Arial"/>
          <w:sz w:val="20"/>
          <w:szCs w:val="20"/>
          <w:lang w:val="en-US"/>
        </w:rPr>
        <w:t xml:space="preserve">, respectively. Indeed, there was a significant difference between </w:t>
      </w:r>
      <w:r w:rsidRPr="009F58E0">
        <w:rPr>
          <w:rFonts w:ascii="Arial" w:eastAsia="Times New Roman" w:hAnsi="Arial" w:cs="Arial"/>
          <w:sz w:val="20"/>
          <w:szCs w:val="20"/>
          <w:lang w:val="en-US" w:eastAsia="zh-CN"/>
        </w:rPr>
        <w:t xml:space="preserve">55.5%WC and other </w:t>
      </w:r>
      <w:r w:rsidRPr="009F58E0">
        <w:rPr>
          <w:rFonts w:ascii="Arial" w:hAnsi="Arial" w:cs="Arial"/>
          <w:i/>
          <w:iCs/>
          <w:sz w:val="20"/>
          <w:szCs w:val="20"/>
          <w:lang w:val="en-US"/>
        </w:rPr>
        <w:t xml:space="preserve">Bixa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-based diets (p </w:t>
      </w:r>
      <w:r w:rsidRPr="009F58E0">
        <w:rPr>
          <w:rFonts w:ascii="Arial" w:eastAsia="Times New Roman" w:hAnsi="Arial" w:cs="Arial"/>
          <w:sz w:val="20"/>
          <w:szCs w:val="20"/>
          <w:lang w:val="en-US" w:eastAsia="zh-CN"/>
        </w:rPr>
        <w:t>&lt;</w:t>
      </w:r>
      <w:r w:rsidR="00AE1AD4" w:rsidRPr="009F58E0">
        <w:rPr>
          <w:rFonts w:ascii="Arial" w:eastAsia="Times New Roman" w:hAnsi="Arial" w:cs="Arial"/>
          <w:sz w:val="20"/>
          <w:szCs w:val="20"/>
          <w:lang w:val="en-US" w:eastAsia="zh-CN"/>
        </w:rPr>
        <w:t xml:space="preserve"> </w:t>
      </w:r>
      <w:r w:rsidRPr="009F58E0">
        <w:rPr>
          <w:rFonts w:ascii="Arial" w:eastAsia="Times New Roman" w:hAnsi="Arial" w:cs="Arial"/>
          <w:sz w:val="20"/>
          <w:szCs w:val="20"/>
          <w:lang w:val="en-US" w:eastAsia="zh-CN"/>
        </w:rPr>
        <w:t xml:space="preserve">.0001). In fact, WC doesn’t have enough carotenoid to </w:t>
      </w:r>
      <w:r w:rsidRPr="0048447A">
        <w:rPr>
          <w:rFonts w:ascii="Arial" w:eastAsia="Times New Roman" w:hAnsi="Arial" w:cs="Arial"/>
          <w:sz w:val="20"/>
          <w:szCs w:val="20"/>
          <w:lang w:val="en-US" w:eastAsia="zh-CN"/>
        </w:rPr>
        <w:t>color egg yolk</w:t>
      </w:r>
      <w:r w:rsidRPr="0048447A">
        <w:rPr>
          <w:rFonts w:ascii="Arial" w:hAnsi="Arial" w:cs="Arial"/>
          <w:i/>
          <w:iCs/>
          <w:sz w:val="20"/>
          <w:szCs w:val="20"/>
          <w:lang w:val="en-US"/>
        </w:rPr>
        <w:t xml:space="preserve">. </w:t>
      </w:r>
      <w:r w:rsidRPr="0048447A">
        <w:rPr>
          <w:rFonts w:ascii="Arial" w:hAnsi="Arial" w:cs="Arial"/>
          <w:sz w:val="20"/>
          <w:szCs w:val="20"/>
          <w:lang w:val="en-US"/>
        </w:rPr>
        <w:t xml:space="preserve">However, no significant difference was reported between the </w:t>
      </w:r>
      <w:r w:rsidRPr="0048447A">
        <w:rPr>
          <w:rFonts w:ascii="Arial" w:hAnsi="Arial" w:cs="Arial"/>
          <w:i/>
          <w:iCs/>
          <w:sz w:val="20"/>
          <w:szCs w:val="20"/>
          <w:lang w:val="en-US"/>
        </w:rPr>
        <w:t xml:space="preserve">Bixa </w:t>
      </w:r>
      <w:proofErr w:type="spellStart"/>
      <w:r w:rsidRPr="0048447A">
        <w:rPr>
          <w:rFonts w:ascii="Arial" w:hAnsi="Arial" w:cs="Arial"/>
          <w:i/>
          <w:iCs/>
          <w:sz w:val="20"/>
          <w:szCs w:val="20"/>
          <w:lang w:val="en-US"/>
        </w:rPr>
        <w:t>orellana</w:t>
      </w:r>
      <w:proofErr w:type="spellEnd"/>
      <w:r w:rsidRPr="0048447A">
        <w:rPr>
          <w:rFonts w:ascii="Arial" w:hAnsi="Arial" w:cs="Arial"/>
          <w:i/>
          <w:iCs/>
          <w:sz w:val="20"/>
          <w:szCs w:val="20"/>
          <w:lang w:val="en-US"/>
        </w:rPr>
        <w:t xml:space="preserve"> </w:t>
      </w:r>
      <w:r w:rsidRPr="0048447A">
        <w:rPr>
          <w:rFonts w:ascii="Arial" w:hAnsi="Arial" w:cs="Arial"/>
          <w:sz w:val="20"/>
          <w:szCs w:val="20"/>
          <w:lang w:val="en-US"/>
        </w:rPr>
        <w:t xml:space="preserve">and yellow corn diets. Unlike </w:t>
      </w:r>
      <w:r w:rsidR="00CA6E1F" w:rsidRPr="0048447A">
        <w:rPr>
          <w:rFonts w:ascii="Arial" w:hAnsi="Arial" w:cs="Arial"/>
          <w:sz w:val="20"/>
          <w:szCs w:val="20"/>
          <w:lang w:val="en-US"/>
        </w:rPr>
        <w:t>[</w:t>
      </w:r>
      <w:r w:rsidR="00B64402" w:rsidRPr="0048447A">
        <w:rPr>
          <w:rFonts w:ascii="Arial" w:hAnsi="Arial" w:cs="Arial"/>
          <w:sz w:val="20"/>
          <w:szCs w:val="20"/>
          <w:lang w:val="en-US"/>
        </w:rPr>
        <w:t>7</w:t>
      </w:r>
      <w:r w:rsidR="00CA6E1F" w:rsidRPr="0048447A">
        <w:rPr>
          <w:rFonts w:ascii="Arial" w:hAnsi="Arial" w:cs="Arial"/>
          <w:sz w:val="20"/>
          <w:szCs w:val="20"/>
          <w:lang w:val="en-US"/>
        </w:rPr>
        <w:t>]</w:t>
      </w:r>
      <w:r w:rsidRPr="0048447A">
        <w:rPr>
          <w:rFonts w:ascii="Arial" w:hAnsi="Arial" w:cs="Arial"/>
          <w:sz w:val="20"/>
          <w:szCs w:val="20"/>
          <w:lang w:val="en-US"/>
        </w:rPr>
        <w:t xml:space="preserve"> </w:t>
      </w:r>
      <w:proofErr w:type="gramStart"/>
      <w:r w:rsidRPr="009F58E0">
        <w:rPr>
          <w:rFonts w:ascii="Arial" w:hAnsi="Arial" w:cs="Arial"/>
          <w:sz w:val="20"/>
          <w:szCs w:val="20"/>
          <w:lang w:val="en-US"/>
        </w:rPr>
        <w:t>results</w:t>
      </w:r>
      <w:proofErr w:type="gramEnd"/>
      <w:r w:rsidRPr="009F58E0">
        <w:rPr>
          <w:rFonts w:ascii="Arial" w:hAnsi="Arial" w:cs="Arial"/>
          <w:sz w:val="20"/>
          <w:szCs w:val="20"/>
          <w:lang w:val="en-US"/>
        </w:rPr>
        <w:t xml:space="preserve"> best b* was 36.19 with a yellow corn control diet. These differences </w:t>
      </w:r>
      <w:proofErr w:type="gramStart"/>
      <w:r w:rsidRPr="009F58E0">
        <w:rPr>
          <w:rFonts w:ascii="Arial" w:hAnsi="Arial" w:cs="Arial"/>
          <w:sz w:val="20"/>
          <w:szCs w:val="20"/>
          <w:lang w:val="en-US"/>
        </w:rPr>
        <w:t>on</w:t>
      </w:r>
      <w:proofErr w:type="gramEnd"/>
      <w:r w:rsidRPr="009F58E0">
        <w:rPr>
          <w:rFonts w:ascii="Arial" w:hAnsi="Arial" w:cs="Arial"/>
          <w:sz w:val="20"/>
          <w:szCs w:val="20"/>
          <w:lang w:val="en-US"/>
        </w:rPr>
        <w:t xml:space="preserve"> L* and b* </w:t>
      </w:r>
      <w:proofErr w:type="gramStart"/>
      <w:r w:rsidRPr="009F58E0">
        <w:rPr>
          <w:rFonts w:ascii="Arial" w:hAnsi="Arial" w:cs="Arial"/>
          <w:sz w:val="20"/>
          <w:szCs w:val="20"/>
          <w:lang w:val="en-US"/>
        </w:rPr>
        <w:t>values,</w:t>
      </w:r>
      <w:proofErr w:type="gramEnd"/>
      <w:r w:rsidRPr="009F58E0">
        <w:rPr>
          <w:rFonts w:ascii="Arial" w:hAnsi="Arial" w:cs="Arial"/>
          <w:sz w:val="20"/>
          <w:szCs w:val="20"/>
          <w:lang w:val="en-US"/>
        </w:rPr>
        <w:t xml:space="preserve"> in various studies may be due to the type of device. In fact, they worked with Minolta spectrophotometer (model CR-400, Osaka, Japan). Indeed, diet WC+1.25%Bo improved 55.5%</w:t>
      </w:r>
      <w:r w:rsidR="00D92957" w:rsidRPr="009F58E0">
        <w:rPr>
          <w:rFonts w:ascii="Arial" w:hAnsi="Arial" w:cs="Arial"/>
          <w:sz w:val="20"/>
          <w:szCs w:val="20"/>
          <w:lang w:val="en-US"/>
        </w:rPr>
        <w:t>WC</w:t>
      </w:r>
      <w:r w:rsidRPr="009F58E0">
        <w:rPr>
          <w:rFonts w:ascii="Arial" w:hAnsi="Arial" w:cs="Arial"/>
          <w:sz w:val="20"/>
          <w:szCs w:val="20"/>
          <w:lang w:val="en-US"/>
        </w:rPr>
        <w:t xml:space="preserve"> diet b* by 7.62. This improvement was confirmed </w:t>
      </w:r>
      <w:r w:rsidRPr="0048447A">
        <w:rPr>
          <w:rFonts w:ascii="Arial" w:hAnsi="Arial" w:cs="Arial"/>
          <w:sz w:val="20"/>
          <w:szCs w:val="20"/>
          <w:lang w:val="en-US"/>
        </w:rPr>
        <w:t xml:space="preserve">by </w:t>
      </w:r>
      <w:r w:rsidR="002158D6" w:rsidRPr="0048447A">
        <w:rPr>
          <w:rFonts w:ascii="Arial" w:hAnsi="Arial" w:cs="Arial"/>
          <w:sz w:val="20"/>
          <w:szCs w:val="20"/>
          <w:lang w:val="en-US"/>
        </w:rPr>
        <w:t>[</w:t>
      </w:r>
      <w:r w:rsidR="009131B8" w:rsidRPr="0048447A">
        <w:rPr>
          <w:rFonts w:ascii="Arial" w:hAnsi="Arial" w:cs="Arial"/>
          <w:sz w:val="20"/>
          <w:szCs w:val="20"/>
          <w:lang w:val="en-US"/>
        </w:rPr>
        <w:t>3</w:t>
      </w:r>
      <w:r w:rsidR="00B60F64" w:rsidRPr="0048447A">
        <w:rPr>
          <w:rFonts w:ascii="Arial" w:hAnsi="Arial" w:cs="Arial"/>
          <w:sz w:val="20"/>
          <w:szCs w:val="20"/>
          <w:lang w:val="en-US"/>
        </w:rPr>
        <w:t>5</w:t>
      </w:r>
      <w:r w:rsidR="002158D6" w:rsidRPr="0048447A">
        <w:rPr>
          <w:rFonts w:ascii="Arial" w:hAnsi="Arial" w:cs="Arial"/>
          <w:sz w:val="20"/>
          <w:szCs w:val="20"/>
          <w:lang w:val="en-US"/>
        </w:rPr>
        <w:t>]</w:t>
      </w:r>
      <w:r w:rsidRPr="0048447A">
        <w:rPr>
          <w:rFonts w:ascii="Arial" w:hAnsi="Arial" w:cs="Arial"/>
          <w:sz w:val="20"/>
          <w:szCs w:val="20"/>
          <w:lang w:val="en-US"/>
        </w:rPr>
        <w:t xml:space="preserve">. They revealed a significant 31.79 b* improvement with WC+20% of </w:t>
      </w:r>
      <w:r w:rsidRPr="0048447A">
        <w:rPr>
          <w:rFonts w:ascii="Arial" w:hAnsi="Arial" w:cs="Arial"/>
          <w:i/>
          <w:iCs/>
          <w:sz w:val="20"/>
          <w:szCs w:val="20"/>
          <w:lang w:val="en-US"/>
        </w:rPr>
        <w:t xml:space="preserve">Borassus </w:t>
      </w:r>
      <w:proofErr w:type="spellStart"/>
      <w:r w:rsidRPr="0048447A">
        <w:rPr>
          <w:rFonts w:ascii="Arial" w:hAnsi="Arial" w:cs="Arial"/>
          <w:i/>
          <w:iCs/>
          <w:sz w:val="20"/>
          <w:szCs w:val="20"/>
          <w:lang w:val="en-US"/>
        </w:rPr>
        <w:t>aethiopum</w:t>
      </w:r>
      <w:proofErr w:type="spellEnd"/>
      <w:r w:rsidRPr="0048447A">
        <w:rPr>
          <w:rFonts w:ascii="Arial" w:hAnsi="Arial" w:cs="Arial"/>
          <w:sz w:val="20"/>
          <w:szCs w:val="20"/>
          <w:lang w:val="en-US"/>
        </w:rPr>
        <w:t xml:space="preserve">. In addition, the increase in the levels of annatto induced egg yolks increasing color intensity. Yellow coloration (b*) intensity increased from 63.25 to 77.56. </w:t>
      </w:r>
      <w:bookmarkStart w:id="31" w:name="_Hlk172756739"/>
      <w:r w:rsidRPr="0048447A">
        <w:rPr>
          <w:rFonts w:ascii="Arial" w:hAnsi="Arial" w:cs="Arial"/>
          <w:sz w:val="20"/>
          <w:szCs w:val="20"/>
          <w:lang w:val="en-US"/>
        </w:rPr>
        <w:t xml:space="preserve">According to </w:t>
      </w:r>
      <w:r w:rsidR="002158D6" w:rsidRPr="0048447A">
        <w:rPr>
          <w:rFonts w:ascii="Arial" w:hAnsi="Arial" w:cs="Arial"/>
          <w:sz w:val="20"/>
          <w:szCs w:val="20"/>
          <w:lang w:val="en-US"/>
        </w:rPr>
        <w:t>[</w:t>
      </w:r>
      <w:r w:rsidR="007B39F6" w:rsidRPr="007B39F6">
        <w:rPr>
          <w:rFonts w:ascii="Arial" w:hAnsi="Arial" w:cs="Arial"/>
          <w:sz w:val="20"/>
          <w:szCs w:val="20"/>
          <w:lang w:val="en-US"/>
        </w:rPr>
        <w:t>12</w:t>
      </w:r>
      <w:r w:rsidR="002158D6" w:rsidRPr="007B39F6">
        <w:rPr>
          <w:rFonts w:ascii="Arial" w:hAnsi="Arial" w:cs="Arial"/>
          <w:sz w:val="20"/>
          <w:szCs w:val="20"/>
          <w:lang w:val="en-US"/>
        </w:rPr>
        <w:t>]</w:t>
      </w:r>
      <w:r w:rsidRPr="007B39F6">
        <w:rPr>
          <w:rFonts w:ascii="Arial" w:hAnsi="Arial" w:cs="Arial"/>
          <w:sz w:val="20"/>
          <w:szCs w:val="20"/>
          <w:lang w:val="en-US"/>
        </w:rPr>
        <w:t xml:space="preserve">, </w:t>
      </w:r>
      <w:r w:rsidRPr="0048447A">
        <w:rPr>
          <w:rFonts w:ascii="Arial" w:hAnsi="Arial" w:cs="Arial"/>
          <w:sz w:val="20"/>
          <w:szCs w:val="20"/>
          <w:lang w:val="en-US"/>
        </w:rPr>
        <w:t xml:space="preserve">the </w:t>
      </w:r>
      <w:r w:rsidRPr="009F58E0">
        <w:rPr>
          <w:rFonts w:ascii="Arial" w:hAnsi="Arial" w:cs="Arial"/>
          <w:sz w:val="20"/>
          <w:szCs w:val="20"/>
          <w:lang w:val="en-US"/>
        </w:rPr>
        <w:t>annatto carotenoids, bixin, beta-carotene, lutein and zeaxanthin, were absorbed in the intestine and efficiently transferred into the egg yolk</w:t>
      </w:r>
      <w:bookmarkEnd w:id="31"/>
      <w:r w:rsidRPr="009F58E0">
        <w:rPr>
          <w:rFonts w:ascii="Arial" w:hAnsi="Arial" w:cs="Arial"/>
          <w:sz w:val="20"/>
          <w:szCs w:val="20"/>
          <w:lang w:val="en-US"/>
        </w:rPr>
        <w:t>.</w:t>
      </w:r>
    </w:p>
    <w:p w14:paraId="42F07933" w14:textId="77777777" w:rsidR="00E73A9F" w:rsidRPr="009F58E0" w:rsidRDefault="00E73A9F" w:rsidP="005C405A">
      <w:pPr>
        <w:spacing w:after="0" w:line="360" w:lineRule="auto"/>
        <w:rPr>
          <w:rFonts w:ascii="Arial" w:hAnsi="Arial" w:cs="Arial"/>
          <w:sz w:val="20"/>
          <w:szCs w:val="20"/>
          <w:lang w:val="en-US"/>
        </w:rPr>
      </w:pPr>
    </w:p>
    <w:p w14:paraId="6AB23194" w14:textId="77777777" w:rsidR="005C405A" w:rsidRPr="009F58E0" w:rsidRDefault="005C405A" w:rsidP="005C405A">
      <w:pPr>
        <w:pStyle w:val="Lgende"/>
        <w:keepNext/>
        <w:spacing w:after="160"/>
        <w:rPr>
          <w:rFonts w:ascii="Arial" w:hAnsi="Arial" w:cs="Arial"/>
          <w:sz w:val="20"/>
          <w:szCs w:val="20"/>
          <w:lang w:val="en-US"/>
        </w:rPr>
      </w:pPr>
      <w:bookmarkStart w:id="32" w:name="_Toc175390856"/>
      <w:bookmarkStart w:id="33" w:name="_Toc175418095"/>
      <w:r w:rsidRPr="009F58E0">
        <w:rPr>
          <w:rFonts w:ascii="Arial" w:hAnsi="Arial" w:cs="Arial"/>
          <w:b/>
          <w:bCs/>
          <w:sz w:val="20"/>
          <w:szCs w:val="20"/>
          <w:lang w:val="en-US"/>
        </w:rPr>
        <w:t>Table 7</w:t>
      </w:r>
      <w:r w:rsidRPr="009F58E0">
        <w:rPr>
          <w:rFonts w:ascii="Arial" w:hAnsi="Arial" w:cs="Arial"/>
          <w:sz w:val="20"/>
          <w:szCs w:val="20"/>
          <w:lang w:val="en-US"/>
        </w:rPr>
        <w:t>: Egg yolks color evaluation with L*, a*, b*</w:t>
      </w:r>
      <w:bookmarkEnd w:id="32"/>
      <w:bookmarkEnd w:id="33"/>
    </w:p>
    <w:tbl>
      <w:tblPr>
        <w:tblW w:w="5050" w:type="pct"/>
        <w:tblCellMar>
          <w:left w:w="70" w:type="dxa"/>
          <w:right w:w="70" w:type="dxa"/>
        </w:tblCellMar>
        <w:tblLook w:val="04A0" w:firstRow="1" w:lastRow="0" w:firstColumn="1" w:lastColumn="0" w:noHBand="0" w:noVBand="1"/>
      </w:tblPr>
      <w:tblGrid>
        <w:gridCol w:w="1834"/>
        <w:gridCol w:w="1415"/>
        <w:gridCol w:w="2132"/>
        <w:gridCol w:w="1701"/>
        <w:gridCol w:w="2082"/>
      </w:tblGrid>
      <w:tr w:rsidR="005C405A" w:rsidRPr="009F58E0" w14:paraId="781D2802" w14:textId="77777777" w:rsidTr="0075187E">
        <w:trPr>
          <w:trHeight w:val="300"/>
        </w:trPr>
        <w:tc>
          <w:tcPr>
            <w:tcW w:w="1001" w:type="pct"/>
            <w:tcBorders>
              <w:top w:val="single" w:sz="4" w:space="0" w:color="auto"/>
              <w:left w:val="nil"/>
              <w:bottom w:val="single" w:sz="4" w:space="0" w:color="auto"/>
              <w:right w:val="dotted" w:sz="4" w:space="0" w:color="auto"/>
            </w:tcBorders>
            <w:vAlign w:val="center"/>
          </w:tcPr>
          <w:p w14:paraId="5124D833" w14:textId="77777777" w:rsidR="005C405A" w:rsidRPr="009F58E0" w:rsidRDefault="005C405A"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Diets</w:t>
            </w:r>
          </w:p>
        </w:tc>
        <w:tc>
          <w:tcPr>
            <w:tcW w:w="772" w:type="pct"/>
            <w:tcBorders>
              <w:top w:val="single" w:sz="4" w:space="0" w:color="auto"/>
              <w:left w:val="dotted" w:sz="4" w:space="0" w:color="auto"/>
              <w:bottom w:val="single" w:sz="4" w:space="0" w:color="auto"/>
              <w:right w:val="nil"/>
            </w:tcBorders>
            <w:vAlign w:val="center"/>
          </w:tcPr>
          <w:p w14:paraId="0D8709C7" w14:textId="77777777" w:rsidR="005C405A" w:rsidRPr="009F58E0" w:rsidRDefault="005C405A"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L* (</w:t>
            </w:r>
            <w:r w:rsidRPr="009F58E0">
              <w:rPr>
                <w:rFonts w:ascii="Arial" w:hAnsi="Arial" w:cs="Arial"/>
                <w:snapToGrid w:val="0"/>
                <w:sz w:val="20"/>
                <w:szCs w:val="20"/>
                <w:lang w:val="en-US"/>
              </w:rPr>
              <w:t>µ ± σ)</w:t>
            </w:r>
          </w:p>
        </w:tc>
        <w:tc>
          <w:tcPr>
            <w:tcW w:w="1163" w:type="pct"/>
            <w:tcBorders>
              <w:top w:val="single" w:sz="4" w:space="0" w:color="auto"/>
              <w:left w:val="nil"/>
              <w:bottom w:val="single" w:sz="4" w:space="0" w:color="auto"/>
              <w:right w:val="dotted" w:sz="4" w:space="0" w:color="auto"/>
            </w:tcBorders>
            <w:vAlign w:val="center"/>
          </w:tcPr>
          <w:p w14:paraId="108EC454" w14:textId="77777777" w:rsidR="005C405A" w:rsidRPr="009F58E0" w:rsidRDefault="005C405A" w:rsidP="0075187E">
            <w:pPr>
              <w:spacing w:after="0" w:line="240" w:lineRule="auto"/>
              <w:jc w:val="center"/>
              <w:rPr>
                <w:rFonts w:ascii="Arial" w:eastAsia="Times New Roman" w:hAnsi="Arial" w:cs="Arial"/>
                <w:color w:val="000000"/>
                <w:sz w:val="20"/>
                <w:szCs w:val="20"/>
                <w:lang w:val="en-US" w:eastAsia="zh-CN"/>
              </w:rPr>
            </w:pPr>
            <w:r w:rsidRPr="009F58E0">
              <w:rPr>
                <w:rFonts w:ascii="Arial" w:hAnsi="Arial" w:cs="Arial"/>
                <w:snapToGrid w:val="0"/>
                <w:sz w:val="20"/>
                <w:szCs w:val="20"/>
                <w:lang w:val="en-US"/>
              </w:rPr>
              <w:t>Comparison, p-values</w:t>
            </w:r>
          </w:p>
        </w:tc>
        <w:tc>
          <w:tcPr>
            <w:tcW w:w="928" w:type="pct"/>
            <w:tcBorders>
              <w:top w:val="single" w:sz="4" w:space="0" w:color="auto"/>
              <w:left w:val="dotted" w:sz="4" w:space="0" w:color="auto"/>
              <w:bottom w:val="single" w:sz="4" w:space="0" w:color="auto"/>
              <w:right w:val="nil"/>
            </w:tcBorders>
            <w:vAlign w:val="center"/>
          </w:tcPr>
          <w:p w14:paraId="500E845C" w14:textId="77777777" w:rsidR="005C405A" w:rsidRPr="009F58E0" w:rsidRDefault="005C405A"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b * (</w:t>
            </w:r>
            <w:r w:rsidRPr="009F58E0">
              <w:rPr>
                <w:rFonts w:ascii="Arial" w:hAnsi="Arial" w:cs="Arial"/>
                <w:snapToGrid w:val="0"/>
                <w:sz w:val="20"/>
                <w:szCs w:val="20"/>
                <w:lang w:val="en-US"/>
              </w:rPr>
              <w:t>µ ± σ)</w:t>
            </w:r>
          </w:p>
        </w:tc>
        <w:tc>
          <w:tcPr>
            <w:tcW w:w="1136" w:type="pct"/>
            <w:tcBorders>
              <w:top w:val="single" w:sz="4" w:space="0" w:color="auto"/>
              <w:left w:val="nil"/>
              <w:bottom w:val="single" w:sz="4" w:space="0" w:color="auto"/>
              <w:right w:val="nil"/>
            </w:tcBorders>
            <w:vAlign w:val="center"/>
          </w:tcPr>
          <w:p w14:paraId="57F89FF4" w14:textId="77777777" w:rsidR="005C405A" w:rsidRPr="009F58E0" w:rsidRDefault="005C405A" w:rsidP="0075187E">
            <w:pPr>
              <w:spacing w:after="0" w:line="240" w:lineRule="auto"/>
              <w:jc w:val="center"/>
              <w:rPr>
                <w:rFonts w:ascii="Arial" w:eastAsia="Times New Roman" w:hAnsi="Arial" w:cs="Arial"/>
                <w:color w:val="000000"/>
                <w:sz w:val="20"/>
                <w:szCs w:val="20"/>
                <w:lang w:val="en-US" w:eastAsia="zh-CN"/>
              </w:rPr>
            </w:pPr>
            <w:r w:rsidRPr="009F58E0">
              <w:rPr>
                <w:rFonts w:ascii="Arial" w:hAnsi="Arial" w:cs="Arial"/>
                <w:snapToGrid w:val="0"/>
                <w:sz w:val="20"/>
                <w:szCs w:val="20"/>
                <w:lang w:val="en-US"/>
              </w:rPr>
              <w:t>Comparison, p-values</w:t>
            </w:r>
          </w:p>
        </w:tc>
      </w:tr>
      <w:tr w:rsidR="005C405A" w:rsidRPr="009F58E0" w14:paraId="2E3D7581" w14:textId="77777777" w:rsidTr="0075187E">
        <w:trPr>
          <w:trHeight w:val="300"/>
        </w:trPr>
        <w:tc>
          <w:tcPr>
            <w:tcW w:w="1001" w:type="pct"/>
            <w:tcBorders>
              <w:top w:val="single" w:sz="4" w:space="0" w:color="auto"/>
              <w:left w:val="nil"/>
              <w:bottom w:val="nil"/>
              <w:right w:val="dotted" w:sz="4" w:space="0" w:color="auto"/>
            </w:tcBorders>
            <w:noWrap/>
            <w:vAlign w:val="center"/>
          </w:tcPr>
          <w:p w14:paraId="1194C2CD"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(1) 55.5%YC</w:t>
            </w:r>
          </w:p>
        </w:tc>
        <w:tc>
          <w:tcPr>
            <w:tcW w:w="772" w:type="pct"/>
            <w:tcBorders>
              <w:top w:val="single" w:sz="4" w:space="0" w:color="auto"/>
              <w:left w:val="dotted" w:sz="4" w:space="0" w:color="auto"/>
              <w:bottom w:val="nil"/>
              <w:right w:val="nil"/>
            </w:tcBorders>
            <w:noWrap/>
            <w:vAlign w:val="center"/>
          </w:tcPr>
          <w:p w14:paraId="1301DF82" w14:textId="704A5610"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22.02±0.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b</w:t>
            </w:r>
          </w:p>
        </w:tc>
        <w:tc>
          <w:tcPr>
            <w:tcW w:w="1163" w:type="pct"/>
            <w:tcBorders>
              <w:top w:val="single" w:sz="4" w:space="0" w:color="auto"/>
              <w:left w:val="nil"/>
              <w:bottom w:val="nil"/>
              <w:right w:val="dotted" w:sz="4" w:space="0" w:color="auto"/>
            </w:tcBorders>
            <w:vAlign w:val="center"/>
          </w:tcPr>
          <w:p w14:paraId="49E83812"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(6) vs (1), 0.38 ns</w:t>
            </w:r>
          </w:p>
        </w:tc>
        <w:tc>
          <w:tcPr>
            <w:tcW w:w="928" w:type="pct"/>
            <w:tcBorders>
              <w:top w:val="single" w:sz="4" w:space="0" w:color="auto"/>
              <w:left w:val="dotted" w:sz="4" w:space="0" w:color="auto"/>
              <w:bottom w:val="nil"/>
              <w:right w:val="nil"/>
            </w:tcBorders>
            <w:noWrap/>
            <w:vAlign w:val="center"/>
          </w:tcPr>
          <w:p w14:paraId="6CBBED11"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24.66±0.54</w:t>
            </w:r>
            <w:r w:rsidRPr="009F58E0">
              <w:rPr>
                <w:rFonts w:ascii="Arial" w:eastAsia="Times New Roman" w:hAnsi="Arial" w:cs="Arial"/>
                <w:sz w:val="20"/>
                <w:szCs w:val="20"/>
                <w:vertAlign w:val="superscript"/>
                <w:lang w:val="en-US" w:eastAsia="zh-CN"/>
              </w:rPr>
              <w:t>a</w:t>
            </w:r>
          </w:p>
        </w:tc>
        <w:tc>
          <w:tcPr>
            <w:tcW w:w="1136" w:type="pct"/>
            <w:tcBorders>
              <w:top w:val="single" w:sz="4" w:space="0" w:color="auto"/>
              <w:left w:val="nil"/>
              <w:bottom w:val="nil"/>
              <w:right w:val="nil"/>
            </w:tcBorders>
            <w:vAlign w:val="center"/>
          </w:tcPr>
          <w:p w14:paraId="00829FEA"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(6) vs (1), 0.97 ns</w:t>
            </w:r>
          </w:p>
        </w:tc>
      </w:tr>
      <w:tr w:rsidR="005C405A" w:rsidRPr="009F58E0" w14:paraId="77530163" w14:textId="77777777" w:rsidTr="0075187E">
        <w:trPr>
          <w:trHeight w:val="300"/>
        </w:trPr>
        <w:tc>
          <w:tcPr>
            <w:tcW w:w="1001" w:type="pct"/>
            <w:tcBorders>
              <w:top w:val="nil"/>
              <w:left w:val="nil"/>
              <w:bottom w:val="nil"/>
              <w:right w:val="dotted" w:sz="4" w:space="0" w:color="auto"/>
            </w:tcBorders>
            <w:noWrap/>
            <w:vAlign w:val="center"/>
          </w:tcPr>
          <w:p w14:paraId="06D190C3"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(2) 55.5%WC</w:t>
            </w:r>
          </w:p>
        </w:tc>
        <w:tc>
          <w:tcPr>
            <w:tcW w:w="772" w:type="pct"/>
            <w:tcBorders>
              <w:top w:val="nil"/>
              <w:left w:val="dotted" w:sz="4" w:space="0" w:color="auto"/>
              <w:bottom w:val="nil"/>
              <w:right w:val="nil"/>
            </w:tcBorders>
            <w:noWrap/>
            <w:vAlign w:val="center"/>
          </w:tcPr>
          <w:p w14:paraId="30AB3EFA" w14:textId="6ED49028"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24.13±0.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a</w:t>
            </w:r>
          </w:p>
        </w:tc>
        <w:tc>
          <w:tcPr>
            <w:tcW w:w="1163" w:type="pct"/>
            <w:tcBorders>
              <w:top w:val="nil"/>
              <w:left w:val="nil"/>
              <w:bottom w:val="nil"/>
              <w:right w:val="dotted" w:sz="4" w:space="0" w:color="auto"/>
            </w:tcBorders>
            <w:vAlign w:val="center"/>
          </w:tcPr>
          <w:p w14:paraId="349BCC82"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(1) vs (2), 0.05*</w:t>
            </w:r>
          </w:p>
        </w:tc>
        <w:tc>
          <w:tcPr>
            <w:tcW w:w="928" w:type="pct"/>
            <w:tcBorders>
              <w:top w:val="nil"/>
              <w:left w:val="dotted" w:sz="4" w:space="0" w:color="auto"/>
              <w:bottom w:val="nil"/>
              <w:right w:val="nil"/>
            </w:tcBorders>
            <w:noWrap/>
            <w:vAlign w:val="center"/>
          </w:tcPr>
          <w:p w14:paraId="58016497"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18.54±0.54</w:t>
            </w:r>
            <w:r w:rsidRPr="009F58E0">
              <w:rPr>
                <w:rFonts w:ascii="Arial" w:eastAsia="Times New Roman" w:hAnsi="Arial" w:cs="Arial"/>
                <w:sz w:val="20"/>
                <w:szCs w:val="20"/>
                <w:vertAlign w:val="superscript"/>
                <w:lang w:val="en-US" w:eastAsia="zh-CN"/>
              </w:rPr>
              <w:t>b</w:t>
            </w:r>
          </w:p>
        </w:tc>
        <w:tc>
          <w:tcPr>
            <w:tcW w:w="1136" w:type="pct"/>
            <w:tcBorders>
              <w:top w:val="nil"/>
              <w:left w:val="nil"/>
              <w:bottom w:val="nil"/>
              <w:right w:val="nil"/>
            </w:tcBorders>
            <w:vAlign w:val="center"/>
          </w:tcPr>
          <w:p w14:paraId="487CD061"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(1) vs (2), &lt;0.0001***</w:t>
            </w:r>
          </w:p>
        </w:tc>
      </w:tr>
      <w:tr w:rsidR="005C405A" w:rsidRPr="009F58E0" w14:paraId="4CED3A12" w14:textId="77777777" w:rsidTr="0075187E">
        <w:trPr>
          <w:trHeight w:val="300"/>
        </w:trPr>
        <w:tc>
          <w:tcPr>
            <w:tcW w:w="1001" w:type="pct"/>
            <w:tcBorders>
              <w:top w:val="nil"/>
              <w:left w:val="nil"/>
              <w:bottom w:val="nil"/>
              <w:right w:val="dotted" w:sz="4" w:space="0" w:color="auto"/>
            </w:tcBorders>
            <w:noWrap/>
            <w:vAlign w:val="center"/>
          </w:tcPr>
          <w:p w14:paraId="46691F3C"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(3) WC+0.5%Bo</w:t>
            </w:r>
          </w:p>
        </w:tc>
        <w:tc>
          <w:tcPr>
            <w:tcW w:w="772" w:type="pct"/>
            <w:tcBorders>
              <w:top w:val="nil"/>
              <w:left w:val="dotted" w:sz="4" w:space="0" w:color="auto"/>
              <w:bottom w:val="nil"/>
              <w:right w:val="nil"/>
            </w:tcBorders>
            <w:noWrap/>
            <w:vAlign w:val="center"/>
          </w:tcPr>
          <w:p w14:paraId="49E02CC5" w14:textId="6BAB418B"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22.06±0.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b</w:t>
            </w:r>
          </w:p>
        </w:tc>
        <w:tc>
          <w:tcPr>
            <w:tcW w:w="1163" w:type="pct"/>
            <w:tcBorders>
              <w:top w:val="nil"/>
              <w:left w:val="nil"/>
              <w:bottom w:val="nil"/>
              <w:right w:val="dotted" w:sz="4" w:space="0" w:color="auto"/>
            </w:tcBorders>
            <w:vAlign w:val="center"/>
          </w:tcPr>
          <w:p w14:paraId="38225197"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(2) vs (3), 0.04*</w:t>
            </w:r>
          </w:p>
        </w:tc>
        <w:tc>
          <w:tcPr>
            <w:tcW w:w="928" w:type="pct"/>
            <w:tcBorders>
              <w:top w:val="nil"/>
              <w:left w:val="dotted" w:sz="4" w:space="0" w:color="auto"/>
              <w:bottom w:val="nil"/>
              <w:right w:val="nil"/>
            </w:tcBorders>
            <w:noWrap/>
            <w:vAlign w:val="center"/>
          </w:tcPr>
          <w:p w14:paraId="17A0E766"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24.27±0.54</w:t>
            </w:r>
            <w:r w:rsidRPr="009F58E0">
              <w:rPr>
                <w:rFonts w:ascii="Arial" w:eastAsia="Times New Roman" w:hAnsi="Arial" w:cs="Arial"/>
                <w:sz w:val="20"/>
                <w:szCs w:val="20"/>
                <w:vertAlign w:val="superscript"/>
                <w:lang w:val="en-US" w:eastAsia="zh-CN"/>
              </w:rPr>
              <w:t>a</w:t>
            </w:r>
          </w:p>
        </w:tc>
        <w:tc>
          <w:tcPr>
            <w:tcW w:w="1136" w:type="pct"/>
            <w:tcBorders>
              <w:top w:val="nil"/>
              <w:left w:val="nil"/>
              <w:bottom w:val="nil"/>
              <w:right w:val="nil"/>
            </w:tcBorders>
            <w:vAlign w:val="center"/>
          </w:tcPr>
          <w:p w14:paraId="12D9E9DB"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(2) vs (3), &lt;0.0001***</w:t>
            </w:r>
          </w:p>
        </w:tc>
      </w:tr>
      <w:tr w:rsidR="005C405A" w:rsidRPr="009F58E0" w14:paraId="472BF40D" w14:textId="77777777" w:rsidTr="0075187E">
        <w:trPr>
          <w:trHeight w:val="300"/>
        </w:trPr>
        <w:tc>
          <w:tcPr>
            <w:tcW w:w="1001" w:type="pct"/>
            <w:tcBorders>
              <w:top w:val="nil"/>
              <w:left w:val="nil"/>
              <w:bottom w:val="nil"/>
              <w:right w:val="dotted" w:sz="4" w:space="0" w:color="auto"/>
            </w:tcBorders>
            <w:noWrap/>
            <w:vAlign w:val="center"/>
          </w:tcPr>
          <w:p w14:paraId="43D99144"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(4) WC+1%Bo</w:t>
            </w:r>
          </w:p>
        </w:tc>
        <w:tc>
          <w:tcPr>
            <w:tcW w:w="772" w:type="pct"/>
            <w:tcBorders>
              <w:top w:val="nil"/>
              <w:left w:val="dotted" w:sz="4" w:space="0" w:color="auto"/>
              <w:bottom w:val="nil"/>
              <w:right w:val="nil"/>
            </w:tcBorders>
            <w:noWrap/>
            <w:vAlign w:val="center"/>
          </w:tcPr>
          <w:p w14:paraId="0CA6B78C" w14:textId="23FE6ACF"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22.99±0.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ab</w:t>
            </w:r>
          </w:p>
        </w:tc>
        <w:tc>
          <w:tcPr>
            <w:tcW w:w="1163" w:type="pct"/>
            <w:tcBorders>
              <w:top w:val="nil"/>
              <w:left w:val="nil"/>
              <w:bottom w:val="nil"/>
              <w:right w:val="dotted" w:sz="4" w:space="0" w:color="auto"/>
            </w:tcBorders>
            <w:vAlign w:val="center"/>
          </w:tcPr>
          <w:p w14:paraId="72DC212A"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(3) vs (4), 0.42 ns</w:t>
            </w:r>
          </w:p>
        </w:tc>
        <w:tc>
          <w:tcPr>
            <w:tcW w:w="928" w:type="pct"/>
            <w:tcBorders>
              <w:top w:val="nil"/>
              <w:left w:val="dotted" w:sz="4" w:space="0" w:color="auto"/>
              <w:bottom w:val="nil"/>
              <w:right w:val="nil"/>
            </w:tcBorders>
            <w:noWrap/>
            <w:vAlign w:val="center"/>
          </w:tcPr>
          <w:p w14:paraId="01F14804"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24.71±0.54</w:t>
            </w:r>
            <w:r w:rsidRPr="009F58E0">
              <w:rPr>
                <w:rFonts w:ascii="Arial" w:eastAsia="Times New Roman" w:hAnsi="Arial" w:cs="Arial"/>
                <w:sz w:val="20"/>
                <w:szCs w:val="20"/>
                <w:vertAlign w:val="superscript"/>
                <w:lang w:val="en-US" w:eastAsia="zh-CN"/>
              </w:rPr>
              <w:t>a</w:t>
            </w:r>
          </w:p>
        </w:tc>
        <w:tc>
          <w:tcPr>
            <w:tcW w:w="1136" w:type="pct"/>
            <w:tcBorders>
              <w:top w:val="nil"/>
              <w:left w:val="nil"/>
              <w:bottom w:val="nil"/>
              <w:right w:val="nil"/>
            </w:tcBorders>
            <w:vAlign w:val="center"/>
          </w:tcPr>
          <w:p w14:paraId="20646964"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(3) vs (4), 0.82 ns</w:t>
            </w:r>
          </w:p>
        </w:tc>
      </w:tr>
      <w:tr w:rsidR="005C405A" w:rsidRPr="009F58E0" w14:paraId="493635B3" w14:textId="77777777" w:rsidTr="0075187E">
        <w:trPr>
          <w:trHeight w:val="300"/>
        </w:trPr>
        <w:tc>
          <w:tcPr>
            <w:tcW w:w="1001" w:type="pct"/>
            <w:tcBorders>
              <w:top w:val="nil"/>
              <w:left w:val="nil"/>
              <w:right w:val="dotted" w:sz="4" w:space="0" w:color="auto"/>
            </w:tcBorders>
            <w:noWrap/>
            <w:vAlign w:val="center"/>
          </w:tcPr>
          <w:p w14:paraId="7C3E7594"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(5) WC+1.25%Bo</w:t>
            </w:r>
          </w:p>
        </w:tc>
        <w:tc>
          <w:tcPr>
            <w:tcW w:w="772" w:type="pct"/>
            <w:tcBorders>
              <w:top w:val="nil"/>
              <w:left w:val="dotted" w:sz="4" w:space="0" w:color="auto"/>
              <w:right w:val="nil"/>
            </w:tcBorders>
            <w:noWrap/>
            <w:vAlign w:val="center"/>
          </w:tcPr>
          <w:p w14:paraId="0331AD53" w14:textId="72543DAB"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22.37±0.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ab</w:t>
            </w:r>
          </w:p>
        </w:tc>
        <w:tc>
          <w:tcPr>
            <w:tcW w:w="1163" w:type="pct"/>
            <w:tcBorders>
              <w:top w:val="nil"/>
              <w:left w:val="nil"/>
              <w:right w:val="dotted" w:sz="4" w:space="0" w:color="auto"/>
            </w:tcBorders>
            <w:vAlign w:val="center"/>
          </w:tcPr>
          <w:p w14:paraId="23D2F4B0"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(4) vs (5), 0.40 ns</w:t>
            </w:r>
          </w:p>
        </w:tc>
        <w:tc>
          <w:tcPr>
            <w:tcW w:w="928" w:type="pct"/>
            <w:tcBorders>
              <w:top w:val="nil"/>
              <w:left w:val="dotted" w:sz="4" w:space="0" w:color="auto"/>
              <w:right w:val="nil"/>
            </w:tcBorders>
            <w:noWrap/>
            <w:vAlign w:val="center"/>
          </w:tcPr>
          <w:p w14:paraId="6F01CBDE"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26.16±0.54</w:t>
            </w:r>
            <w:r w:rsidRPr="009F58E0">
              <w:rPr>
                <w:rFonts w:ascii="Arial" w:eastAsia="Times New Roman" w:hAnsi="Arial" w:cs="Arial"/>
                <w:sz w:val="20"/>
                <w:szCs w:val="20"/>
                <w:vertAlign w:val="superscript"/>
                <w:lang w:val="en-US" w:eastAsia="zh-CN"/>
              </w:rPr>
              <w:t>a</w:t>
            </w:r>
          </w:p>
        </w:tc>
        <w:tc>
          <w:tcPr>
            <w:tcW w:w="1136" w:type="pct"/>
            <w:tcBorders>
              <w:top w:val="nil"/>
              <w:left w:val="nil"/>
              <w:right w:val="nil"/>
            </w:tcBorders>
            <w:vAlign w:val="center"/>
          </w:tcPr>
          <w:p w14:paraId="32F702E1"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(4) vs (5), 0.15 ns</w:t>
            </w:r>
          </w:p>
        </w:tc>
      </w:tr>
      <w:tr w:rsidR="005C405A" w:rsidRPr="009F58E0" w14:paraId="3FC17C99" w14:textId="77777777" w:rsidTr="0075187E">
        <w:trPr>
          <w:trHeight w:val="300"/>
        </w:trPr>
        <w:tc>
          <w:tcPr>
            <w:tcW w:w="1001" w:type="pct"/>
            <w:tcBorders>
              <w:top w:val="nil"/>
              <w:left w:val="nil"/>
              <w:bottom w:val="single" w:sz="4" w:space="0" w:color="auto"/>
              <w:right w:val="dotted" w:sz="4" w:space="0" w:color="auto"/>
            </w:tcBorders>
            <w:noWrap/>
            <w:vAlign w:val="center"/>
          </w:tcPr>
          <w:p w14:paraId="3FB6E433"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(6) WC+1.5%Bo</w:t>
            </w:r>
          </w:p>
        </w:tc>
        <w:tc>
          <w:tcPr>
            <w:tcW w:w="772" w:type="pct"/>
            <w:tcBorders>
              <w:top w:val="nil"/>
              <w:left w:val="dotted" w:sz="4" w:space="0" w:color="auto"/>
              <w:bottom w:val="single" w:sz="4" w:space="0" w:color="auto"/>
              <w:right w:val="nil"/>
            </w:tcBorders>
            <w:noWrap/>
            <w:vAlign w:val="center"/>
          </w:tcPr>
          <w:p w14:paraId="665D6000" w14:textId="24CECB59"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21.38±0.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b</w:t>
            </w:r>
          </w:p>
        </w:tc>
        <w:tc>
          <w:tcPr>
            <w:tcW w:w="1163" w:type="pct"/>
            <w:tcBorders>
              <w:top w:val="nil"/>
              <w:left w:val="nil"/>
              <w:bottom w:val="single" w:sz="4" w:space="0" w:color="auto"/>
              <w:right w:val="dotted" w:sz="4" w:space="0" w:color="auto"/>
            </w:tcBorders>
            <w:vAlign w:val="center"/>
          </w:tcPr>
          <w:p w14:paraId="2738DA49"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(5) vs (6), 0.54 ns</w:t>
            </w:r>
          </w:p>
        </w:tc>
        <w:tc>
          <w:tcPr>
            <w:tcW w:w="928" w:type="pct"/>
            <w:tcBorders>
              <w:top w:val="nil"/>
              <w:left w:val="dotted" w:sz="4" w:space="0" w:color="auto"/>
              <w:bottom w:val="single" w:sz="4" w:space="0" w:color="auto"/>
              <w:right w:val="nil"/>
            </w:tcBorders>
            <w:noWrap/>
            <w:vAlign w:val="center"/>
          </w:tcPr>
          <w:p w14:paraId="4B1AE6C7"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24.82±0.54</w:t>
            </w:r>
            <w:r w:rsidRPr="009F58E0">
              <w:rPr>
                <w:rFonts w:ascii="Arial" w:eastAsia="Times New Roman" w:hAnsi="Arial" w:cs="Arial"/>
                <w:sz w:val="20"/>
                <w:szCs w:val="20"/>
                <w:vertAlign w:val="superscript"/>
                <w:lang w:val="en-US" w:eastAsia="zh-CN"/>
              </w:rPr>
              <w:t>a</w:t>
            </w:r>
          </w:p>
        </w:tc>
        <w:tc>
          <w:tcPr>
            <w:tcW w:w="1136" w:type="pct"/>
            <w:tcBorders>
              <w:top w:val="nil"/>
              <w:left w:val="nil"/>
              <w:bottom w:val="single" w:sz="4" w:space="0" w:color="auto"/>
              <w:right w:val="nil"/>
            </w:tcBorders>
            <w:vAlign w:val="center"/>
          </w:tcPr>
          <w:p w14:paraId="62144C56"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(5) vs (6), 0.08 ns</w:t>
            </w:r>
          </w:p>
        </w:tc>
      </w:tr>
    </w:tbl>
    <w:p w14:paraId="7CD5CEFF" w14:textId="44507D31" w:rsidR="005C405A" w:rsidRPr="009F58E0" w:rsidRDefault="005C405A" w:rsidP="009F58E0">
      <w:pPr>
        <w:spacing w:before="120" w:after="0" w:line="240" w:lineRule="auto"/>
        <w:rPr>
          <w:rFonts w:ascii="Arial" w:hAnsi="Arial" w:cs="Arial"/>
          <w:sz w:val="18"/>
          <w:szCs w:val="18"/>
          <w:lang w:val="en-US"/>
        </w:rPr>
      </w:pPr>
      <w:r w:rsidRPr="009F58E0">
        <w:rPr>
          <w:rFonts w:ascii="Arial" w:hAnsi="Arial" w:cs="Arial"/>
          <w:snapToGrid w:val="0"/>
          <w:sz w:val="18"/>
          <w:szCs w:val="20"/>
          <w:lang w:val="en-US"/>
        </w:rPr>
        <w:t>µ ± σ: mean ± Standard error ns: not significant; **: significant; ***: Highly significant;</w:t>
      </w:r>
      <w:r w:rsidRPr="009F58E0">
        <w:rPr>
          <w:rFonts w:ascii="Arial" w:hAnsi="Arial" w:cs="Arial"/>
          <w:sz w:val="18"/>
          <w:szCs w:val="18"/>
          <w:lang w:val="en-US"/>
        </w:rPr>
        <w:t xml:space="preserve"> letters a, b, c, d, same letters: statistically same means, letters differences: statistically different means; WC: white corn, YC: yellow corn, Bo: </w:t>
      </w:r>
      <w:r w:rsidRPr="009F58E0">
        <w:rPr>
          <w:rFonts w:ascii="Arial" w:hAnsi="Arial" w:cs="Arial"/>
          <w:i/>
          <w:iCs/>
          <w:sz w:val="18"/>
          <w:szCs w:val="18"/>
          <w:lang w:val="en-US"/>
        </w:rPr>
        <w:t>Bixa</w:t>
      </w:r>
      <w:r w:rsidRPr="009F58E0">
        <w:rPr>
          <w:rFonts w:ascii="Arial" w:hAnsi="Arial" w:cs="Arial"/>
          <w:sz w:val="18"/>
          <w:szCs w:val="18"/>
          <w:lang w:val="en-US"/>
        </w:rPr>
        <w:t xml:space="preserve"> </w:t>
      </w:r>
      <w:proofErr w:type="spellStart"/>
      <w:r w:rsidRPr="009F58E0">
        <w:rPr>
          <w:rFonts w:ascii="Arial" w:hAnsi="Arial" w:cs="Arial"/>
          <w:i/>
          <w:iCs/>
          <w:sz w:val="18"/>
          <w:szCs w:val="18"/>
          <w:lang w:val="en-US"/>
        </w:rPr>
        <w:t>orellana</w:t>
      </w:r>
      <w:proofErr w:type="spellEnd"/>
      <w:r w:rsidRPr="009F58E0">
        <w:rPr>
          <w:rFonts w:ascii="Arial" w:hAnsi="Arial" w:cs="Arial"/>
          <w:i/>
          <w:iCs/>
          <w:sz w:val="18"/>
          <w:szCs w:val="18"/>
          <w:lang w:val="en-US"/>
        </w:rPr>
        <w:t xml:space="preserve">, </w:t>
      </w:r>
      <w:r w:rsidRPr="009F58E0">
        <w:rPr>
          <w:rFonts w:ascii="Arial" w:hAnsi="Arial" w:cs="Arial"/>
          <w:sz w:val="18"/>
          <w:szCs w:val="18"/>
          <w:lang w:val="en-US"/>
        </w:rPr>
        <w:t>p-values; Duncan multiple ranges test (p&lt;</w:t>
      </w:r>
      <w:r w:rsidR="006119DB" w:rsidRPr="009F58E0">
        <w:rPr>
          <w:rFonts w:ascii="Arial" w:hAnsi="Arial" w:cs="Arial"/>
          <w:sz w:val="18"/>
          <w:szCs w:val="18"/>
          <w:lang w:val="en-US"/>
        </w:rPr>
        <w:t xml:space="preserve"> </w:t>
      </w:r>
      <w:r w:rsidRPr="009F58E0">
        <w:rPr>
          <w:rFonts w:ascii="Arial" w:hAnsi="Arial" w:cs="Arial"/>
          <w:sz w:val="18"/>
          <w:szCs w:val="18"/>
          <w:lang w:val="en-US"/>
        </w:rPr>
        <w:t>.05), 95% confidence interval</w:t>
      </w:r>
    </w:p>
    <w:p w14:paraId="31730F8A" w14:textId="77777777" w:rsidR="005C405A" w:rsidRPr="00124BE6" w:rsidRDefault="005C405A" w:rsidP="005C405A">
      <w:pPr>
        <w:spacing w:after="0" w:line="240" w:lineRule="auto"/>
        <w:rPr>
          <w:rFonts w:ascii="Arial" w:hAnsi="Arial" w:cs="Arial"/>
          <w:szCs w:val="24"/>
          <w:lang w:val="en-US"/>
        </w:rPr>
      </w:pPr>
    </w:p>
    <w:p w14:paraId="2627E133" w14:textId="77777777" w:rsidR="005C405A" w:rsidRPr="009F58E0" w:rsidRDefault="005C405A" w:rsidP="005C405A">
      <w:pPr>
        <w:pStyle w:val="Titre4"/>
        <w:spacing w:after="120"/>
        <w:rPr>
          <w:rFonts w:ascii="Arial" w:eastAsia="TimesNewRomanPSMT" w:hAnsi="Arial" w:cs="Arial"/>
          <w:b/>
          <w:bCs/>
          <w:i w:val="0"/>
          <w:iCs w:val="0"/>
          <w:color w:val="auto"/>
          <w:sz w:val="22"/>
          <w:lang w:val="en-US"/>
        </w:rPr>
      </w:pPr>
      <w:bookmarkStart w:id="34" w:name="_Toc178082857"/>
      <w:r w:rsidRPr="009F58E0">
        <w:rPr>
          <w:rFonts w:ascii="Arial" w:eastAsia="TimesNewRomanPSMT" w:hAnsi="Arial" w:cs="Arial"/>
          <w:b/>
          <w:bCs/>
          <w:i w:val="0"/>
          <w:iCs w:val="0"/>
          <w:color w:val="auto"/>
          <w:sz w:val="22"/>
          <w:lang w:val="en-US"/>
        </w:rPr>
        <w:t>2.7 Egg yolk total cholesterol</w:t>
      </w:r>
      <w:bookmarkEnd w:id="34"/>
    </w:p>
    <w:p w14:paraId="62F7209D" w14:textId="6D0051F8" w:rsidR="005C405A" w:rsidRPr="009F58E0" w:rsidRDefault="005C405A" w:rsidP="005C405A">
      <w:pPr>
        <w:spacing w:line="360" w:lineRule="auto"/>
        <w:rPr>
          <w:rFonts w:ascii="Arial" w:hAnsi="Arial" w:cs="Arial"/>
          <w:sz w:val="20"/>
          <w:szCs w:val="20"/>
          <w:lang w:val="en-US" w:eastAsia="fr-FR"/>
        </w:rPr>
      </w:pPr>
      <w:r w:rsidRPr="009F58E0">
        <w:rPr>
          <w:rFonts w:ascii="Arial" w:hAnsi="Arial" w:cs="Arial"/>
          <w:i/>
          <w:iCs/>
          <w:sz w:val="20"/>
          <w:szCs w:val="20"/>
          <w:lang w:val="en-US" w:eastAsia="fr-FR"/>
        </w:rPr>
        <w:t xml:space="preserve">Bixa </w:t>
      </w:r>
      <w:proofErr w:type="spellStart"/>
      <w:r w:rsidRPr="009F58E0">
        <w:rPr>
          <w:rFonts w:ascii="Arial" w:hAnsi="Arial" w:cs="Arial"/>
          <w:i/>
          <w:iCs/>
          <w:sz w:val="20"/>
          <w:szCs w:val="20"/>
          <w:lang w:val="en-US" w:eastAsia="fr-FR"/>
        </w:rPr>
        <w:t>orellana</w:t>
      </w:r>
      <w:proofErr w:type="spellEnd"/>
      <w:r w:rsidRPr="009F58E0">
        <w:rPr>
          <w:rFonts w:ascii="Arial" w:hAnsi="Arial" w:cs="Arial"/>
          <w:i/>
          <w:sz w:val="20"/>
          <w:szCs w:val="20"/>
          <w:lang w:val="en-US" w:eastAsia="fr-FR"/>
        </w:rPr>
        <w:t xml:space="preserve"> </w:t>
      </w:r>
      <w:r w:rsidR="00737ADB" w:rsidRPr="009F58E0">
        <w:rPr>
          <w:rFonts w:ascii="Arial" w:hAnsi="Arial" w:cs="Arial"/>
          <w:sz w:val="20"/>
          <w:szCs w:val="20"/>
          <w:lang w:val="en-US"/>
        </w:rPr>
        <w:t>grain</w:t>
      </w:r>
      <w:r w:rsidRPr="009F58E0">
        <w:rPr>
          <w:rFonts w:ascii="Arial" w:hAnsi="Arial" w:cs="Arial"/>
          <w:sz w:val="20"/>
          <w:szCs w:val="20"/>
          <w:lang w:val="en-US"/>
        </w:rPr>
        <w:t xml:space="preserve">s </w:t>
      </w:r>
      <w:r w:rsidRPr="009F58E0">
        <w:rPr>
          <w:rFonts w:ascii="Arial" w:hAnsi="Arial" w:cs="Arial"/>
          <w:sz w:val="20"/>
          <w:szCs w:val="20"/>
          <w:lang w:val="en-US" w:eastAsia="fr-FR"/>
        </w:rPr>
        <w:t xml:space="preserve">effect </w:t>
      </w:r>
      <w:r w:rsidRPr="009F58E0">
        <w:rPr>
          <w:rFonts w:ascii="Arial" w:hAnsi="Arial" w:cs="Arial"/>
          <w:sz w:val="20"/>
          <w:szCs w:val="20"/>
          <w:lang w:val="en-US"/>
        </w:rPr>
        <w:t>on total cholesterol (</w:t>
      </w:r>
      <w:proofErr w:type="spellStart"/>
      <w:r w:rsidRPr="009F58E0">
        <w:rPr>
          <w:rFonts w:ascii="Arial" w:hAnsi="Arial" w:cs="Arial"/>
          <w:sz w:val="20"/>
          <w:szCs w:val="20"/>
          <w:lang w:val="en-US" w:eastAsia="fr-FR"/>
        </w:rPr>
        <w:t>Tot.C</w:t>
      </w:r>
      <w:proofErr w:type="spellEnd"/>
      <w:r w:rsidRPr="009F58E0">
        <w:rPr>
          <w:rFonts w:ascii="Arial" w:hAnsi="Arial" w:cs="Arial"/>
          <w:sz w:val="20"/>
          <w:szCs w:val="20"/>
          <w:lang w:val="en-US" w:eastAsia="fr-FR"/>
        </w:rPr>
        <w:t xml:space="preserve">) content in egg yolks </w:t>
      </w:r>
      <w:r w:rsidRPr="009F58E0">
        <w:rPr>
          <w:rFonts w:ascii="Arial" w:hAnsi="Arial" w:cs="Arial"/>
          <w:bCs/>
          <w:sz w:val="20"/>
          <w:szCs w:val="20"/>
          <w:lang w:val="en-US" w:eastAsia="fr-FR"/>
        </w:rPr>
        <w:t xml:space="preserve">was evaluated (Table </w:t>
      </w:r>
      <w:r w:rsidR="00BD6081" w:rsidRPr="009F58E0">
        <w:rPr>
          <w:rFonts w:ascii="Arial" w:hAnsi="Arial" w:cs="Arial"/>
          <w:bCs/>
          <w:sz w:val="20"/>
          <w:szCs w:val="20"/>
          <w:lang w:val="en-US" w:eastAsia="fr-FR"/>
        </w:rPr>
        <w:t>8</w:t>
      </w:r>
      <w:r w:rsidRPr="009F58E0">
        <w:rPr>
          <w:rFonts w:ascii="Arial" w:hAnsi="Arial" w:cs="Arial"/>
          <w:b/>
          <w:sz w:val="20"/>
          <w:szCs w:val="20"/>
          <w:lang w:val="en-US" w:eastAsia="fr-FR"/>
        </w:rPr>
        <w:t>)</w:t>
      </w:r>
      <w:r w:rsidRPr="009F58E0">
        <w:rPr>
          <w:rFonts w:ascii="Arial" w:hAnsi="Arial" w:cs="Arial"/>
          <w:bCs/>
          <w:sz w:val="20"/>
          <w:szCs w:val="20"/>
          <w:lang w:val="en-US" w:eastAsia="fr-FR"/>
        </w:rPr>
        <w:t>.</w:t>
      </w:r>
      <w:r w:rsidRPr="009F58E0">
        <w:rPr>
          <w:rFonts w:ascii="Arial" w:hAnsi="Arial" w:cs="Arial"/>
          <w:b/>
          <w:sz w:val="20"/>
          <w:szCs w:val="20"/>
          <w:lang w:val="en-US" w:eastAsia="fr-FR"/>
        </w:rPr>
        <w:t xml:space="preserve"> </w:t>
      </w:r>
      <w:r w:rsidRPr="009F58E0">
        <w:rPr>
          <w:rFonts w:ascii="Arial" w:hAnsi="Arial" w:cs="Arial"/>
          <w:sz w:val="20"/>
          <w:szCs w:val="20"/>
          <w:lang w:val="en-US" w:eastAsia="fr-FR"/>
        </w:rPr>
        <w:t>Total cholesterol concentration in WC+1%Bo diet</w:t>
      </w:r>
      <w:r w:rsidRPr="009F58E0">
        <w:rPr>
          <w:rFonts w:ascii="Arial" w:hAnsi="Arial" w:cs="Arial"/>
          <w:color w:val="EE0000"/>
          <w:sz w:val="20"/>
          <w:szCs w:val="20"/>
          <w:lang w:val="en-US" w:eastAsia="fr-FR"/>
        </w:rPr>
        <w:t xml:space="preserve"> </w:t>
      </w:r>
      <w:r w:rsidRPr="009F58E0">
        <w:rPr>
          <w:rFonts w:ascii="Arial" w:hAnsi="Arial" w:cs="Arial"/>
          <w:sz w:val="20"/>
          <w:szCs w:val="20"/>
          <w:lang w:val="en-US" w:eastAsia="fr-FR"/>
        </w:rPr>
        <w:t>egg yolks was the highest with 17.96</w:t>
      </w:r>
      <w:r w:rsidRPr="009F58E0">
        <w:rPr>
          <w:rFonts w:ascii="Arial" w:hAnsi="Arial" w:cs="Arial"/>
          <w:sz w:val="20"/>
          <w:szCs w:val="20"/>
          <w:lang w:val="en-US"/>
        </w:rPr>
        <w:t xml:space="preserve">±0.95 </w:t>
      </w:r>
      <w:r w:rsidRPr="009F58E0">
        <w:rPr>
          <w:rFonts w:ascii="Arial" w:hAnsi="Arial" w:cs="Arial"/>
          <w:sz w:val="20"/>
          <w:szCs w:val="20"/>
          <w:lang w:val="en-US" w:eastAsia="fr-FR"/>
        </w:rPr>
        <w:t>mg/</w:t>
      </w:r>
      <w:proofErr w:type="spellStart"/>
      <w:r w:rsidRPr="009F58E0">
        <w:rPr>
          <w:rFonts w:ascii="Arial" w:hAnsi="Arial" w:cs="Arial"/>
          <w:sz w:val="20"/>
          <w:szCs w:val="20"/>
          <w:lang w:val="en-US" w:eastAsia="fr-FR"/>
        </w:rPr>
        <w:t>mL.</w:t>
      </w:r>
      <w:proofErr w:type="spellEnd"/>
      <w:r w:rsidRPr="009F58E0">
        <w:rPr>
          <w:rFonts w:ascii="Arial" w:hAnsi="Arial" w:cs="Arial"/>
          <w:sz w:val="20"/>
          <w:szCs w:val="20"/>
          <w:lang w:val="en-US" w:eastAsia="fr-FR"/>
        </w:rPr>
        <w:t xml:space="preserve"> It was lower with egg yolks from 55.5%YC diet with 12.18 </w:t>
      </w:r>
      <w:r w:rsidRPr="009F58E0">
        <w:rPr>
          <w:rFonts w:ascii="Arial" w:hAnsi="Arial" w:cs="Arial"/>
          <w:sz w:val="20"/>
          <w:szCs w:val="20"/>
          <w:lang w:val="en-US"/>
        </w:rPr>
        <w:t xml:space="preserve">±0.57 </w:t>
      </w:r>
      <w:r w:rsidRPr="009F58E0">
        <w:rPr>
          <w:rFonts w:ascii="Arial" w:hAnsi="Arial" w:cs="Arial"/>
          <w:sz w:val="20"/>
          <w:szCs w:val="20"/>
          <w:lang w:val="en-US" w:eastAsia="fr-FR"/>
        </w:rPr>
        <w:t>mg/</w:t>
      </w:r>
      <w:proofErr w:type="spellStart"/>
      <w:r w:rsidRPr="009F58E0">
        <w:rPr>
          <w:rFonts w:ascii="Arial" w:hAnsi="Arial" w:cs="Arial"/>
          <w:sz w:val="20"/>
          <w:szCs w:val="20"/>
          <w:lang w:val="en-US" w:eastAsia="fr-FR"/>
        </w:rPr>
        <w:t>mL.</w:t>
      </w:r>
      <w:proofErr w:type="spellEnd"/>
      <w:r w:rsidRPr="009F58E0">
        <w:rPr>
          <w:rFonts w:ascii="Arial" w:hAnsi="Arial" w:cs="Arial"/>
          <w:sz w:val="20"/>
          <w:szCs w:val="20"/>
          <w:lang w:val="en-US" w:eastAsia="fr-FR"/>
        </w:rPr>
        <w:t xml:space="preserve"> The difference was not significant between 55.5%</w:t>
      </w:r>
      <w:r w:rsidR="00D92957" w:rsidRPr="009F58E0">
        <w:rPr>
          <w:rFonts w:ascii="Arial" w:hAnsi="Arial" w:cs="Arial"/>
          <w:sz w:val="20"/>
          <w:szCs w:val="20"/>
          <w:lang w:val="en-US" w:eastAsia="fr-FR"/>
        </w:rPr>
        <w:t>WC</w:t>
      </w:r>
      <w:r w:rsidRPr="009F58E0">
        <w:rPr>
          <w:rFonts w:ascii="Arial" w:hAnsi="Arial" w:cs="Arial"/>
          <w:sz w:val="20"/>
          <w:szCs w:val="20"/>
          <w:lang w:val="en-US" w:eastAsia="fr-FR"/>
        </w:rPr>
        <w:t xml:space="preserve"> diet and other </w:t>
      </w:r>
      <w:r w:rsidRPr="009F58E0">
        <w:rPr>
          <w:rFonts w:ascii="Arial" w:hAnsi="Arial" w:cs="Arial"/>
          <w:i/>
          <w:iCs/>
          <w:sz w:val="20"/>
          <w:szCs w:val="20"/>
          <w:lang w:val="en-US" w:eastAsia="fr-FR"/>
        </w:rPr>
        <w:t xml:space="preserve">B. </w:t>
      </w:r>
      <w:proofErr w:type="spellStart"/>
      <w:r w:rsidRPr="009F58E0">
        <w:rPr>
          <w:rFonts w:ascii="Arial" w:hAnsi="Arial" w:cs="Arial"/>
          <w:i/>
          <w:iCs/>
          <w:sz w:val="20"/>
          <w:szCs w:val="20"/>
          <w:lang w:val="en-US" w:eastAsia="fr-FR"/>
        </w:rPr>
        <w:t>orellana</w:t>
      </w:r>
      <w:proofErr w:type="spellEnd"/>
      <w:r w:rsidRPr="009F58E0">
        <w:rPr>
          <w:rFonts w:ascii="Arial" w:hAnsi="Arial" w:cs="Arial"/>
          <w:i/>
          <w:iCs/>
          <w:sz w:val="20"/>
          <w:szCs w:val="20"/>
          <w:lang w:val="en-US" w:eastAsia="fr-FR"/>
        </w:rPr>
        <w:t xml:space="preserve"> </w:t>
      </w:r>
      <w:r w:rsidR="00737ADB" w:rsidRPr="009F58E0">
        <w:rPr>
          <w:rFonts w:ascii="Arial" w:hAnsi="Arial" w:cs="Arial"/>
          <w:sz w:val="20"/>
          <w:szCs w:val="20"/>
          <w:lang w:val="en-US" w:eastAsia="fr-FR"/>
        </w:rPr>
        <w:t>grain</w:t>
      </w:r>
      <w:r w:rsidRPr="009F58E0">
        <w:rPr>
          <w:rFonts w:ascii="Arial" w:hAnsi="Arial" w:cs="Arial"/>
          <w:sz w:val="20"/>
          <w:szCs w:val="20"/>
          <w:lang w:val="en-US" w:eastAsia="fr-FR"/>
        </w:rPr>
        <w:t>-based</w:t>
      </w:r>
      <w:r w:rsidRPr="009F58E0">
        <w:rPr>
          <w:rFonts w:ascii="Arial" w:hAnsi="Arial" w:cs="Arial"/>
          <w:i/>
          <w:iCs/>
          <w:sz w:val="20"/>
          <w:szCs w:val="20"/>
          <w:lang w:val="en-US" w:eastAsia="fr-FR"/>
        </w:rPr>
        <w:t xml:space="preserve"> </w:t>
      </w:r>
      <w:r w:rsidRPr="009F58E0">
        <w:rPr>
          <w:rFonts w:ascii="Arial" w:hAnsi="Arial" w:cs="Arial"/>
          <w:sz w:val="20"/>
          <w:szCs w:val="20"/>
          <w:lang w:val="en-US" w:eastAsia="fr-FR"/>
        </w:rPr>
        <w:t>diets</w:t>
      </w:r>
      <w:r w:rsidRPr="009F58E0">
        <w:rPr>
          <w:rFonts w:ascii="Arial" w:hAnsi="Arial" w:cs="Arial"/>
          <w:i/>
          <w:iCs/>
          <w:sz w:val="20"/>
          <w:szCs w:val="20"/>
          <w:lang w:val="en-US" w:eastAsia="fr-FR"/>
        </w:rPr>
        <w:t xml:space="preserve"> </w:t>
      </w:r>
      <w:r w:rsidR="00AE1AD4" w:rsidRPr="009F58E0">
        <w:rPr>
          <w:rFonts w:ascii="Arial" w:hAnsi="Arial" w:cs="Arial"/>
          <w:sz w:val="20"/>
          <w:szCs w:val="20"/>
          <w:lang w:val="en-US" w:eastAsia="fr-FR"/>
        </w:rPr>
        <w:t>(.</w:t>
      </w:r>
      <w:r w:rsidRPr="009F58E0">
        <w:rPr>
          <w:rFonts w:ascii="Arial" w:hAnsi="Arial" w:cs="Arial"/>
          <w:sz w:val="20"/>
          <w:szCs w:val="20"/>
          <w:lang w:val="en-US" w:eastAsia="fr-FR"/>
        </w:rPr>
        <w:t>45&lt;p&lt;</w:t>
      </w:r>
      <w:r w:rsidR="00AE1AD4" w:rsidRPr="009F58E0">
        <w:rPr>
          <w:rFonts w:ascii="Arial" w:hAnsi="Arial" w:cs="Arial"/>
          <w:sz w:val="20"/>
          <w:szCs w:val="20"/>
          <w:lang w:val="en-US" w:eastAsia="fr-FR"/>
        </w:rPr>
        <w:t xml:space="preserve"> </w:t>
      </w:r>
      <w:r w:rsidRPr="009F58E0">
        <w:rPr>
          <w:rFonts w:ascii="Arial" w:hAnsi="Arial" w:cs="Arial"/>
          <w:sz w:val="20"/>
          <w:szCs w:val="20"/>
          <w:lang w:val="en-US" w:eastAsia="fr-FR"/>
        </w:rPr>
        <w:t>.89)</w:t>
      </w:r>
      <w:r w:rsidRPr="009F58E0">
        <w:rPr>
          <w:rFonts w:ascii="Arial" w:hAnsi="Arial" w:cs="Arial"/>
          <w:i/>
          <w:iCs/>
          <w:sz w:val="20"/>
          <w:szCs w:val="20"/>
          <w:lang w:val="en-US" w:eastAsia="fr-FR"/>
        </w:rPr>
        <w:t xml:space="preserve">. </w:t>
      </w:r>
      <w:r w:rsidRPr="009F58E0">
        <w:rPr>
          <w:rFonts w:ascii="Arial" w:hAnsi="Arial" w:cs="Arial"/>
          <w:sz w:val="20"/>
          <w:szCs w:val="20"/>
          <w:lang w:val="en-US" w:eastAsia="fr-FR"/>
        </w:rPr>
        <w:t xml:space="preserve">On the other hand, the difference was significant between </w:t>
      </w:r>
      <w:r w:rsidRPr="009F58E0">
        <w:rPr>
          <w:rFonts w:ascii="Arial" w:hAnsi="Arial" w:cs="Arial"/>
          <w:i/>
          <w:iCs/>
          <w:sz w:val="20"/>
          <w:szCs w:val="20"/>
          <w:lang w:val="en-US" w:eastAsia="fr-FR"/>
        </w:rPr>
        <w:t xml:space="preserve">B. </w:t>
      </w:r>
      <w:proofErr w:type="spellStart"/>
      <w:r w:rsidRPr="009F58E0">
        <w:rPr>
          <w:rFonts w:ascii="Arial" w:hAnsi="Arial" w:cs="Arial"/>
          <w:i/>
          <w:iCs/>
          <w:sz w:val="20"/>
          <w:szCs w:val="20"/>
          <w:lang w:val="en-US" w:eastAsia="fr-FR"/>
        </w:rPr>
        <w:t>orellana</w:t>
      </w:r>
      <w:proofErr w:type="spellEnd"/>
      <w:r w:rsidRPr="009F58E0">
        <w:rPr>
          <w:rFonts w:ascii="Arial" w:hAnsi="Arial" w:cs="Arial"/>
          <w:i/>
          <w:iCs/>
          <w:sz w:val="20"/>
          <w:szCs w:val="20"/>
          <w:lang w:val="en-US" w:eastAsia="fr-FR"/>
        </w:rPr>
        <w:t xml:space="preserve"> </w:t>
      </w:r>
      <w:r w:rsidRPr="009F58E0">
        <w:rPr>
          <w:rFonts w:ascii="Arial" w:hAnsi="Arial" w:cs="Arial"/>
          <w:sz w:val="20"/>
          <w:szCs w:val="20"/>
          <w:lang w:val="en-US" w:eastAsia="fr-FR"/>
        </w:rPr>
        <w:t>and</w:t>
      </w:r>
      <w:r w:rsidRPr="009F58E0">
        <w:rPr>
          <w:rFonts w:ascii="Arial" w:hAnsi="Arial" w:cs="Arial"/>
          <w:i/>
          <w:iCs/>
          <w:sz w:val="20"/>
          <w:szCs w:val="20"/>
          <w:lang w:val="en-US" w:eastAsia="fr-FR"/>
        </w:rPr>
        <w:t xml:space="preserve"> </w:t>
      </w:r>
      <w:r w:rsidRPr="009F58E0">
        <w:rPr>
          <w:rFonts w:ascii="Arial" w:hAnsi="Arial" w:cs="Arial"/>
          <w:sz w:val="20"/>
          <w:szCs w:val="20"/>
          <w:lang w:val="en-US" w:eastAsia="fr-FR"/>
        </w:rPr>
        <w:t>55.5%YC</w:t>
      </w:r>
      <w:r w:rsidRPr="009F58E0">
        <w:rPr>
          <w:rFonts w:ascii="Arial" w:hAnsi="Arial" w:cs="Arial"/>
          <w:i/>
          <w:iCs/>
          <w:sz w:val="20"/>
          <w:szCs w:val="20"/>
          <w:lang w:val="en-US" w:eastAsia="fr-FR"/>
        </w:rPr>
        <w:t xml:space="preserve"> </w:t>
      </w:r>
      <w:r w:rsidRPr="009F58E0">
        <w:rPr>
          <w:rFonts w:ascii="Arial" w:hAnsi="Arial" w:cs="Arial"/>
          <w:sz w:val="20"/>
          <w:szCs w:val="20"/>
          <w:lang w:val="en-US" w:eastAsia="fr-FR"/>
        </w:rPr>
        <w:t>diets (p&lt;</w:t>
      </w:r>
      <w:r w:rsidR="00AE1AD4" w:rsidRPr="009F58E0">
        <w:rPr>
          <w:rFonts w:ascii="Arial" w:hAnsi="Arial" w:cs="Arial"/>
          <w:sz w:val="20"/>
          <w:szCs w:val="20"/>
          <w:lang w:val="en-US" w:eastAsia="fr-FR"/>
        </w:rPr>
        <w:t xml:space="preserve"> </w:t>
      </w:r>
      <w:r w:rsidRPr="009F58E0">
        <w:rPr>
          <w:rFonts w:ascii="Arial" w:hAnsi="Arial" w:cs="Arial"/>
          <w:sz w:val="20"/>
          <w:szCs w:val="20"/>
          <w:lang w:val="en-US" w:eastAsia="fr-FR"/>
        </w:rPr>
        <w:t>.0001).</w:t>
      </w:r>
    </w:p>
    <w:p w14:paraId="014EB641" w14:textId="28EDD272" w:rsidR="005C405A" w:rsidRPr="009F58E0" w:rsidRDefault="005C405A" w:rsidP="005C405A">
      <w:pPr>
        <w:spacing w:after="0" w:line="360" w:lineRule="auto"/>
        <w:rPr>
          <w:rFonts w:ascii="Arial" w:hAnsi="Arial" w:cs="Arial"/>
          <w:sz w:val="20"/>
          <w:szCs w:val="20"/>
          <w:lang w:val="en-US"/>
        </w:rPr>
      </w:pPr>
      <w:r w:rsidRPr="009F58E0">
        <w:rPr>
          <w:rFonts w:ascii="Arial" w:hAnsi="Arial" w:cs="Arial"/>
          <w:sz w:val="20"/>
          <w:szCs w:val="20"/>
          <w:lang w:val="en-US"/>
        </w:rPr>
        <w:t xml:space="preserve">Some authors have observed that substituting some of the white corn with another product has substantially reduced the total cholesterol </w:t>
      </w:r>
      <w:r w:rsidRPr="0048447A">
        <w:rPr>
          <w:rFonts w:ascii="Arial" w:hAnsi="Arial" w:cs="Arial"/>
          <w:sz w:val="20"/>
          <w:szCs w:val="20"/>
          <w:lang w:val="en-US"/>
        </w:rPr>
        <w:t xml:space="preserve">content in the egg yolks. Indeed, curcumin acts by reducing LDL cholesterol which is the main cholesterol transporter to the egg </w:t>
      </w:r>
      <w:r w:rsidR="002158D6" w:rsidRPr="0048447A">
        <w:rPr>
          <w:rFonts w:ascii="Arial" w:hAnsi="Arial" w:cs="Arial"/>
          <w:sz w:val="20"/>
          <w:szCs w:val="20"/>
          <w:lang w:val="en-US"/>
        </w:rPr>
        <w:t>[3</w:t>
      </w:r>
      <w:r w:rsidR="007B39F6">
        <w:rPr>
          <w:rFonts w:ascii="Arial" w:hAnsi="Arial" w:cs="Arial"/>
          <w:sz w:val="20"/>
          <w:szCs w:val="20"/>
          <w:lang w:val="en-US"/>
        </w:rPr>
        <w:t>6</w:t>
      </w:r>
      <w:r w:rsidR="002158D6" w:rsidRPr="0048447A">
        <w:rPr>
          <w:rFonts w:ascii="Arial" w:hAnsi="Arial" w:cs="Arial"/>
          <w:sz w:val="20"/>
          <w:szCs w:val="20"/>
          <w:lang w:val="en-US"/>
        </w:rPr>
        <w:t>]</w:t>
      </w:r>
      <w:r w:rsidRPr="0048447A">
        <w:rPr>
          <w:rFonts w:ascii="Arial" w:hAnsi="Arial" w:cs="Arial"/>
          <w:sz w:val="20"/>
          <w:szCs w:val="20"/>
          <w:lang w:val="en-US"/>
        </w:rPr>
        <w:t xml:space="preserve">. Similar results were obtained by </w:t>
      </w:r>
      <w:r w:rsidR="002158D6" w:rsidRPr="0048447A">
        <w:rPr>
          <w:rFonts w:ascii="Arial" w:hAnsi="Arial" w:cs="Arial"/>
          <w:sz w:val="20"/>
          <w:szCs w:val="20"/>
          <w:lang w:val="en-US"/>
        </w:rPr>
        <w:t>[3</w:t>
      </w:r>
      <w:r w:rsidR="007B39F6">
        <w:rPr>
          <w:rFonts w:ascii="Arial" w:hAnsi="Arial" w:cs="Arial"/>
          <w:sz w:val="20"/>
          <w:szCs w:val="20"/>
          <w:lang w:val="en-US"/>
        </w:rPr>
        <w:t>7</w:t>
      </w:r>
      <w:r w:rsidR="002158D6" w:rsidRPr="0048447A">
        <w:rPr>
          <w:rFonts w:ascii="Arial" w:hAnsi="Arial" w:cs="Arial"/>
          <w:sz w:val="20"/>
          <w:szCs w:val="20"/>
          <w:lang w:val="en-US"/>
        </w:rPr>
        <w:t>]</w:t>
      </w:r>
      <w:r w:rsidRPr="0048447A">
        <w:rPr>
          <w:rFonts w:ascii="Arial" w:hAnsi="Arial" w:cs="Arial"/>
          <w:sz w:val="20"/>
          <w:szCs w:val="20"/>
          <w:lang w:val="en-US"/>
        </w:rPr>
        <w:t xml:space="preserve">. Indeed, the latter also reduced the total cholesterol </w:t>
      </w:r>
      <w:proofErr w:type="gramStart"/>
      <w:r w:rsidRPr="0048447A">
        <w:rPr>
          <w:rFonts w:ascii="Arial" w:hAnsi="Arial" w:cs="Arial"/>
          <w:sz w:val="20"/>
          <w:szCs w:val="20"/>
          <w:lang w:val="en-US"/>
        </w:rPr>
        <w:t>content</w:t>
      </w:r>
      <w:proofErr w:type="gramEnd"/>
      <w:r w:rsidRPr="0048447A">
        <w:rPr>
          <w:rFonts w:ascii="Arial" w:hAnsi="Arial" w:cs="Arial"/>
          <w:sz w:val="20"/>
          <w:szCs w:val="20"/>
          <w:lang w:val="en-US"/>
        </w:rPr>
        <w:t xml:space="preserve"> 17.69% after incorporating 15% of </w:t>
      </w:r>
      <w:r w:rsidRPr="0048447A">
        <w:rPr>
          <w:rFonts w:ascii="Arial" w:hAnsi="Arial" w:cs="Arial"/>
          <w:i/>
          <w:iCs/>
          <w:sz w:val="20"/>
          <w:szCs w:val="20"/>
          <w:lang w:val="en-US"/>
        </w:rPr>
        <w:t xml:space="preserve">Euphorbia heterophylla </w:t>
      </w:r>
      <w:r w:rsidR="00737ADB" w:rsidRPr="0048447A">
        <w:rPr>
          <w:rFonts w:ascii="Arial" w:hAnsi="Arial" w:cs="Arial"/>
          <w:sz w:val="20"/>
          <w:szCs w:val="20"/>
          <w:lang w:val="en-US"/>
        </w:rPr>
        <w:t>grain</w:t>
      </w:r>
      <w:r w:rsidRPr="0048447A">
        <w:rPr>
          <w:rFonts w:ascii="Arial" w:hAnsi="Arial" w:cs="Arial"/>
          <w:sz w:val="20"/>
          <w:szCs w:val="20"/>
          <w:lang w:val="en-US"/>
        </w:rPr>
        <w:t xml:space="preserve">s. That is to say that these </w:t>
      </w:r>
      <w:r w:rsidRPr="0048447A">
        <w:rPr>
          <w:rFonts w:ascii="Arial" w:hAnsi="Arial" w:cs="Arial"/>
          <w:i/>
          <w:iCs/>
          <w:sz w:val="20"/>
          <w:szCs w:val="20"/>
          <w:lang w:val="en-US"/>
        </w:rPr>
        <w:t>Euphorbia</w:t>
      </w:r>
      <w:r w:rsidRPr="0048447A">
        <w:rPr>
          <w:rFonts w:ascii="Arial" w:hAnsi="Arial" w:cs="Arial"/>
          <w:sz w:val="20"/>
          <w:szCs w:val="20"/>
          <w:lang w:val="en-US"/>
        </w:rPr>
        <w:t xml:space="preserve"> </w:t>
      </w:r>
      <w:r w:rsidRPr="0048447A">
        <w:rPr>
          <w:rFonts w:ascii="Arial" w:hAnsi="Arial" w:cs="Arial"/>
          <w:i/>
          <w:iCs/>
          <w:sz w:val="20"/>
          <w:szCs w:val="20"/>
          <w:lang w:val="en-US"/>
        </w:rPr>
        <w:t xml:space="preserve">heterophylla </w:t>
      </w:r>
      <w:r w:rsidRPr="0048447A">
        <w:rPr>
          <w:rFonts w:ascii="Arial" w:hAnsi="Arial" w:cs="Arial"/>
          <w:sz w:val="20"/>
          <w:szCs w:val="20"/>
          <w:lang w:val="en-US"/>
        </w:rPr>
        <w:t xml:space="preserve">additives, in addition to their coloring powers, induce the total cholesterol content reduction in quail egg yolks. </w:t>
      </w:r>
      <w:r w:rsidR="002158D6" w:rsidRPr="0048447A">
        <w:rPr>
          <w:rFonts w:ascii="Arial" w:hAnsi="Arial" w:cs="Arial"/>
          <w:sz w:val="20"/>
          <w:szCs w:val="20"/>
          <w:lang w:val="en-US"/>
        </w:rPr>
        <w:t>[</w:t>
      </w:r>
      <w:r w:rsidR="00B60F64" w:rsidRPr="0048447A">
        <w:rPr>
          <w:rFonts w:ascii="Arial" w:hAnsi="Arial" w:cs="Arial"/>
          <w:sz w:val="20"/>
          <w:szCs w:val="20"/>
          <w:lang w:val="en-US"/>
        </w:rPr>
        <w:t>3</w:t>
      </w:r>
      <w:r w:rsidR="007B39F6">
        <w:rPr>
          <w:rFonts w:ascii="Arial" w:hAnsi="Arial" w:cs="Arial"/>
          <w:sz w:val="20"/>
          <w:szCs w:val="20"/>
          <w:lang w:val="en-US"/>
        </w:rPr>
        <w:t>7</w:t>
      </w:r>
      <w:r w:rsidR="002158D6" w:rsidRPr="0048447A">
        <w:rPr>
          <w:rFonts w:ascii="Arial" w:hAnsi="Arial" w:cs="Arial"/>
          <w:sz w:val="20"/>
          <w:szCs w:val="20"/>
          <w:lang w:val="en-US"/>
        </w:rPr>
        <w:t>]</w:t>
      </w:r>
      <w:r w:rsidRPr="0048447A">
        <w:rPr>
          <w:rFonts w:ascii="Arial" w:hAnsi="Arial" w:cs="Arial"/>
          <w:sz w:val="20"/>
          <w:szCs w:val="20"/>
          <w:lang w:val="en-US"/>
        </w:rPr>
        <w:t xml:space="preserve"> obtained 38.51% reduction. They incorporated 5% of </w:t>
      </w:r>
      <w:r w:rsidRPr="0048447A">
        <w:rPr>
          <w:rFonts w:ascii="Arial" w:hAnsi="Arial" w:cs="Arial"/>
          <w:i/>
          <w:iCs/>
          <w:sz w:val="20"/>
          <w:szCs w:val="20"/>
          <w:lang w:val="en-US"/>
        </w:rPr>
        <w:t xml:space="preserve">Euphorbia heterophylla </w:t>
      </w:r>
      <w:r w:rsidR="00737ADB" w:rsidRPr="0048447A">
        <w:rPr>
          <w:rFonts w:ascii="Arial" w:hAnsi="Arial" w:cs="Arial"/>
          <w:sz w:val="20"/>
          <w:szCs w:val="20"/>
          <w:lang w:val="en-US"/>
        </w:rPr>
        <w:t>grain</w:t>
      </w:r>
      <w:r w:rsidRPr="0048447A">
        <w:rPr>
          <w:rFonts w:ascii="Arial" w:hAnsi="Arial" w:cs="Arial"/>
          <w:sz w:val="20"/>
          <w:szCs w:val="20"/>
          <w:lang w:val="en-US"/>
        </w:rPr>
        <w:t xml:space="preserve"> in quail feed</w:t>
      </w:r>
      <w:r w:rsidR="002158D6" w:rsidRPr="0048447A">
        <w:rPr>
          <w:rFonts w:ascii="Arial" w:hAnsi="Arial" w:cs="Arial"/>
          <w:sz w:val="20"/>
          <w:szCs w:val="20"/>
          <w:lang w:val="en-US"/>
        </w:rPr>
        <w:t xml:space="preserve"> [3</w:t>
      </w:r>
      <w:r w:rsidR="00E5187C">
        <w:rPr>
          <w:rFonts w:ascii="Arial" w:hAnsi="Arial" w:cs="Arial"/>
          <w:sz w:val="20"/>
          <w:szCs w:val="20"/>
          <w:lang w:val="en-US"/>
        </w:rPr>
        <w:t>8</w:t>
      </w:r>
      <w:r w:rsidR="002158D6" w:rsidRPr="0048447A">
        <w:rPr>
          <w:rFonts w:ascii="Arial" w:hAnsi="Arial" w:cs="Arial"/>
          <w:sz w:val="20"/>
          <w:szCs w:val="20"/>
          <w:lang w:val="en-US"/>
        </w:rPr>
        <w:t>]</w:t>
      </w:r>
      <w:r w:rsidRPr="0048447A">
        <w:rPr>
          <w:rFonts w:ascii="Arial" w:hAnsi="Arial" w:cs="Arial"/>
          <w:sz w:val="20"/>
          <w:szCs w:val="20"/>
          <w:lang w:val="en-US"/>
        </w:rPr>
        <w:t xml:space="preserve">.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00737ADB" w:rsidRPr="009F58E0">
        <w:rPr>
          <w:rFonts w:ascii="Arial" w:hAnsi="Arial" w:cs="Arial"/>
          <w:sz w:val="20"/>
          <w:szCs w:val="20"/>
          <w:lang w:val="en-US"/>
        </w:rPr>
        <w:t>grain</w:t>
      </w:r>
      <w:r w:rsidRPr="009F58E0">
        <w:rPr>
          <w:rFonts w:ascii="Arial" w:hAnsi="Arial" w:cs="Arial"/>
          <w:sz w:val="20"/>
          <w:szCs w:val="20"/>
          <w:lang w:val="en-US"/>
        </w:rPr>
        <w:t>s incorporated into the laying hens’ diets did not induce a reduction in the total cholesterol content in the egg yolks.</w:t>
      </w:r>
    </w:p>
    <w:p w14:paraId="79EBB8B5" w14:textId="77777777" w:rsidR="006F3F6C" w:rsidRPr="009F58E0" w:rsidRDefault="006F3F6C" w:rsidP="005C405A">
      <w:pPr>
        <w:spacing w:after="0" w:line="360" w:lineRule="auto"/>
        <w:rPr>
          <w:rFonts w:ascii="Arial" w:hAnsi="Arial" w:cs="Arial"/>
          <w:sz w:val="20"/>
          <w:szCs w:val="20"/>
          <w:lang w:val="en-US"/>
        </w:rPr>
      </w:pPr>
    </w:p>
    <w:p w14:paraId="03D4116B" w14:textId="77777777" w:rsidR="006F3F6C" w:rsidRPr="009F58E0" w:rsidRDefault="006F3F6C" w:rsidP="006F3F6C">
      <w:pPr>
        <w:pStyle w:val="Lgende"/>
        <w:keepNext/>
        <w:spacing w:after="240"/>
        <w:rPr>
          <w:rFonts w:ascii="Arial" w:hAnsi="Arial" w:cs="Arial"/>
          <w:sz w:val="20"/>
          <w:szCs w:val="20"/>
          <w:lang w:val="en-US"/>
        </w:rPr>
      </w:pPr>
      <w:bookmarkStart w:id="35" w:name="_Toc175418096"/>
      <w:bookmarkStart w:id="36" w:name="_Toc175390857"/>
      <w:r w:rsidRPr="009F58E0">
        <w:rPr>
          <w:rFonts w:ascii="Arial" w:hAnsi="Arial" w:cs="Arial"/>
          <w:b/>
          <w:bCs/>
          <w:sz w:val="20"/>
          <w:szCs w:val="20"/>
          <w:lang w:val="en-US"/>
        </w:rPr>
        <w:t>Table 8</w:t>
      </w:r>
      <w:r w:rsidRPr="009F58E0">
        <w:rPr>
          <w:rFonts w:ascii="Arial" w:hAnsi="Arial" w:cs="Arial"/>
          <w:sz w:val="20"/>
          <w:szCs w:val="20"/>
          <w:lang w:val="en-US"/>
        </w:rPr>
        <w:t>: Total cholesterol content of egg yolks in diets</w:t>
      </w:r>
      <w:bookmarkEnd w:id="35"/>
      <w:bookmarkEnd w:id="36"/>
    </w:p>
    <w:tbl>
      <w:tblPr>
        <w:tblW w:w="5000" w:type="pct"/>
        <w:jc w:val="center"/>
        <w:tblCellMar>
          <w:left w:w="70" w:type="dxa"/>
          <w:right w:w="70" w:type="dxa"/>
        </w:tblCellMar>
        <w:tblLook w:val="04A0" w:firstRow="1" w:lastRow="0" w:firstColumn="1" w:lastColumn="0" w:noHBand="0" w:noVBand="1"/>
      </w:tblPr>
      <w:tblGrid>
        <w:gridCol w:w="3095"/>
        <w:gridCol w:w="2989"/>
        <w:gridCol w:w="2989"/>
      </w:tblGrid>
      <w:tr w:rsidR="006F3F6C" w:rsidRPr="009F58E0" w14:paraId="1D9E4719" w14:textId="77777777" w:rsidTr="0075187E">
        <w:trPr>
          <w:trHeight w:val="293"/>
          <w:jc w:val="center"/>
        </w:trPr>
        <w:tc>
          <w:tcPr>
            <w:tcW w:w="1706" w:type="pct"/>
            <w:tcBorders>
              <w:top w:val="single" w:sz="4" w:space="0" w:color="auto"/>
              <w:left w:val="nil"/>
              <w:bottom w:val="single" w:sz="4" w:space="0" w:color="auto"/>
              <w:right w:val="nil"/>
            </w:tcBorders>
            <w:vAlign w:val="center"/>
          </w:tcPr>
          <w:p w14:paraId="79ACF0FC" w14:textId="77777777" w:rsidR="006F3F6C" w:rsidRPr="009F58E0" w:rsidRDefault="006F3F6C" w:rsidP="0075187E">
            <w:pPr>
              <w:spacing w:before="120" w:after="0" w:line="240" w:lineRule="auto"/>
              <w:jc w:val="center"/>
              <w:rPr>
                <w:rFonts w:ascii="Arial" w:eastAsia="Times New Roman" w:hAnsi="Arial" w:cs="Arial"/>
                <w:b/>
                <w:bCs/>
                <w:color w:val="000000"/>
                <w:sz w:val="20"/>
                <w:szCs w:val="20"/>
                <w:lang w:val="en-US" w:eastAsia="zh-CN"/>
              </w:rPr>
            </w:pPr>
            <w:r w:rsidRPr="009F58E0">
              <w:rPr>
                <w:rFonts w:ascii="Arial" w:hAnsi="Arial" w:cs="Arial"/>
                <w:b/>
                <w:bCs/>
                <w:sz w:val="20"/>
                <w:szCs w:val="20"/>
                <w:lang w:val="en-US"/>
              </w:rPr>
              <w:t>Diets (g)</w:t>
            </w:r>
          </w:p>
        </w:tc>
        <w:tc>
          <w:tcPr>
            <w:tcW w:w="1647" w:type="pct"/>
            <w:tcBorders>
              <w:top w:val="single" w:sz="4" w:space="0" w:color="auto"/>
              <w:left w:val="nil"/>
              <w:bottom w:val="single" w:sz="4" w:space="0" w:color="auto"/>
              <w:right w:val="nil"/>
            </w:tcBorders>
            <w:vAlign w:val="center"/>
          </w:tcPr>
          <w:p w14:paraId="7AA5FFCF" w14:textId="77777777" w:rsidR="006F3F6C" w:rsidRPr="009F58E0" w:rsidRDefault="006F3F6C" w:rsidP="0075187E">
            <w:pPr>
              <w:spacing w:after="0" w:line="240" w:lineRule="auto"/>
              <w:jc w:val="center"/>
              <w:rPr>
                <w:rFonts w:ascii="Arial" w:eastAsia="Times New Roman" w:hAnsi="Arial" w:cs="Arial"/>
                <w:b/>
                <w:bCs/>
                <w:sz w:val="20"/>
                <w:szCs w:val="20"/>
                <w:lang w:val="en-US" w:eastAsia="zh-CN"/>
              </w:rPr>
            </w:pPr>
            <w:r w:rsidRPr="009F58E0">
              <w:rPr>
                <w:rFonts w:ascii="Arial" w:hAnsi="Arial" w:cs="Arial"/>
                <w:b/>
                <w:bCs/>
                <w:sz w:val="20"/>
                <w:szCs w:val="20"/>
                <w:lang w:val="en-US"/>
              </w:rPr>
              <w:t xml:space="preserve">µ </w:t>
            </w:r>
            <w:r w:rsidRPr="009F58E0">
              <w:rPr>
                <w:rFonts w:ascii="Arial" w:hAnsi="Arial" w:cs="Arial"/>
                <w:b/>
                <w:bCs/>
                <w:snapToGrid w:val="0"/>
                <w:sz w:val="20"/>
                <w:szCs w:val="20"/>
                <w:lang w:val="en-US"/>
              </w:rPr>
              <w:t xml:space="preserve">± </w:t>
            </w:r>
            <w:r w:rsidRPr="009F58E0">
              <w:rPr>
                <w:rFonts w:ascii="Arial" w:hAnsi="Arial" w:cs="Arial"/>
                <w:b/>
                <w:bCs/>
                <w:sz w:val="20"/>
                <w:szCs w:val="20"/>
                <w:lang w:val="en-US"/>
              </w:rPr>
              <w:t>SE (mg/g)</w:t>
            </w:r>
          </w:p>
        </w:tc>
        <w:tc>
          <w:tcPr>
            <w:tcW w:w="1647" w:type="pct"/>
            <w:tcBorders>
              <w:top w:val="single" w:sz="4" w:space="0" w:color="auto"/>
              <w:left w:val="nil"/>
              <w:bottom w:val="single" w:sz="4" w:space="0" w:color="auto"/>
              <w:right w:val="nil"/>
            </w:tcBorders>
            <w:vAlign w:val="center"/>
          </w:tcPr>
          <w:p w14:paraId="4D53A99A" w14:textId="77777777" w:rsidR="006F3F6C" w:rsidRPr="009F58E0" w:rsidRDefault="006F3F6C" w:rsidP="0075187E">
            <w:pPr>
              <w:spacing w:after="0" w:line="240" w:lineRule="auto"/>
              <w:jc w:val="center"/>
              <w:rPr>
                <w:rFonts w:ascii="Arial" w:eastAsia="Times New Roman" w:hAnsi="Arial" w:cs="Arial"/>
                <w:b/>
                <w:bCs/>
                <w:color w:val="000000"/>
                <w:sz w:val="20"/>
                <w:szCs w:val="20"/>
                <w:lang w:val="en-US" w:eastAsia="zh-CN"/>
              </w:rPr>
            </w:pPr>
            <w:r w:rsidRPr="009F58E0">
              <w:rPr>
                <w:rFonts w:ascii="Arial" w:hAnsi="Arial" w:cs="Arial"/>
                <w:b/>
                <w:bCs/>
                <w:snapToGrid w:val="0"/>
                <w:sz w:val="20"/>
                <w:szCs w:val="20"/>
                <w:lang w:val="en-US"/>
              </w:rPr>
              <w:t>Comparison, p-values</w:t>
            </w:r>
          </w:p>
        </w:tc>
      </w:tr>
      <w:tr w:rsidR="006F3F6C" w:rsidRPr="009F58E0" w14:paraId="0D81863C" w14:textId="77777777" w:rsidTr="0075187E">
        <w:trPr>
          <w:trHeight w:val="300"/>
          <w:jc w:val="center"/>
        </w:trPr>
        <w:tc>
          <w:tcPr>
            <w:tcW w:w="1706" w:type="pct"/>
            <w:tcBorders>
              <w:top w:val="single" w:sz="4" w:space="0" w:color="auto"/>
              <w:left w:val="nil"/>
              <w:bottom w:val="nil"/>
              <w:right w:val="nil"/>
            </w:tcBorders>
            <w:noWrap/>
            <w:vAlign w:val="bottom"/>
          </w:tcPr>
          <w:p w14:paraId="5C1A4EDD"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(1) 55.5%YC</w:t>
            </w:r>
          </w:p>
        </w:tc>
        <w:tc>
          <w:tcPr>
            <w:tcW w:w="1647" w:type="pct"/>
            <w:tcBorders>
              <w:top w:val="single" w:sz="4" w:space="0" w:color="auto"/>
              <w:left w:val="nil"/>
              <w:bottom w:val="nil"/>
              <w:right w:val="nil"/>
            </w:tcBorders>
            <w:noWrap/>
            <w:vAlign w:val="bottom"/>
          </w:tcPr>
          <w:p w14:paraId="78506ABE"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12.18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b</w:t>
            </w:r>
          </w:p>
        </w:tc>
        <w:tc>
          <w:tcPr>
            <w:tcW w:w="1647" w:type="pct"/>
            <w:tcBorders>
              <w:top w:val="single" w:sz="4" w:space="0" w:color="auto"/>
              <w:left w:val="nil"/>
              <w:bottom w:val="nil"/>
              <w:right w:val="nil"/>
            </w:tcBorders>
          </w:tcPr>
          <w:p w14:paraId="401C01E5"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(6) vs (1), &lt;0.0001***</w:t>
            </w:r>
          </w:p>
        </w:tc>
      </w:tr>
      <w:tr w:rsidR="006F3F6C" w:rsidRPr="009F58E0" w14:paraId="6ABB645F" w14:textId="77777777" w:rsidTr="0075187E">
        <w:trPr>
          <w:trHeight w:val="300"/>
          <w:jc w:val="center"/>
        </w:trPr>
        <w:tc>
          <w:tcPr>
            <w:tcW w:w="1706" w:type="pct"/>
            <w:tcBorders>
              <w:top w:val="nil"/>
              <w:left w:val="nil"/>
              <w:bottom w:val="nil"/>
              <w:right w:val="nil"/>
            </w:tcBorders>
            <w:noWrap/>
            <w:vAlign w:val="bottom"/>
          </w:tcPr>
          <w:p w14:paraId="3D076FAF"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(2) 55.5%WC</w:t>
            </w:r>
          </w:p>
        </w:tc>
        <w:tc>
          <w:tcPr>
            <w:tcW w:w="1647" w:type="pct"/>
            <w:tcBorders>
              <w:top w:val="nil"/>
              <w:left w:val="nil"/>
              <w:bottom w:val="nil"/>
              <w:right w:val="nil"/>
            </w:tcBorders>
            <w:noWrap/>
            <w:vAlign w:val="bottom"/>
          </w:tcPr>
          <w:p w14:paraId="615455C7"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16.34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a</w:t>
            </w:r>
          </w:p>
        </w:tc>
        <w:tc>
          <w:tcPr>
            <w:tcW w:w="1647" w:type="pct"/>
            <w:tcBorders>
              <w:top w:val="nil"/>
              <w:left w:val="nil"/>
              <w:bottom w:val="nil"/>
              <w:right w:val="nil"/>
            </w:tcBorders>
          </w:tcPr>
          <w:p w14:paraId="7B6B9EE3"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(1) vs (2), &lt;0.0001***</w:t>
            </w:r>
          </w:p>
        </w:tc>
      </w:tr>
      <w:tr w:rsidR="006F3F6C" w:rsidRPr="009F58E0" w14:paraId="34A6D683" w14:textId="77777777" w:rsidTr="0075187E">
        <w:trPr>
          <w:trHeight w:val="300"/>
          <w:jc w:val="center"/>
        </w:trPr>
        <w:tc>
          <w:tcPr>
            <w:tcW w:w="1706" w:type="pct"/>
            <w:tcBorders>
              <w:top w:val="nil"/>
              <w:left w:val="nil"/>
              <w:bottom w:val="nil"/>
              <w:right w:val="nil"/>
            </w:tcBorders>
            <w:noWrap/>
            <w:vAlign w:val="bottom"/>
          </w:tcPr>
          <w:p w14:paraId="32067EBB"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(3) WC+0.5%Bo</w:t>
            </w:r>
          </w:p>
        </w:tc>
        <w:tc>
          <w:tcPr>
            <w:tcW w:w="1647" w:type="pct"/>
            <w:tcBorders>
              <w:top w:val="nil"/>
              <w:left w:val="nil"/>
              <w:bottom w:val="nil"/>
              <w:right w:val="nil"/>
            </w:tcBorders>
            <w:noWrap/>
            <w:vAlign w:val="bottom"/>
          </w:tcPr>
          <w:p w14:paraId="3E38AD31"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16.45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a</w:t>
            </w:r>
          </w:p>
        </w:tc>
        <w:tc>
          <w:tcPr>
            <w:tcW w:w="1647" w:type="pct"/>
            <w:tcBorders>
              <w:top w:val="nil"/>
              <w:left w:val="nil"/>
              <w:bottom w:val="nil"/>
              <w:right w:val="nil"/>
            </w:tcBorders>
          </w:tcPr>
          <w:p w14:paraId="1F5901CD"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(2) vs (3), 0.89; ns</w:t>
            </w:r>
          </w:p>
        </w:tc>
      </w:tr>
      <w:tr w:rsidR="006F3F6C" w:rsidRPr="009F58E0" w14:paraId="46F627B0" w14:textId="77777777" w:rsidTr="0075187E">
        <w:trPr>
          <w:trHeight w:val="300"/>
          <w:jc w:val="center"/>
        </w:trPr>
        <w:tc>
          <w:tcPr>
            <w:tcW w:w="1706" w:type="pct"/>
            <w:tcBorders>
              <w:top w:val="nil"/>
              <w:left w:val="nil"/>
              <w:bottom w:val="nil"/>
              <w:right w:val="nil"/>
            </w:tcBorders>
            <w:noWrap/>
            <w:vAlign w:val="bottom"/>
          </w:tcPr>
          <w:p w14:paraId="7F802C8A"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(4) WC+1%Bo</w:t>
            </w:r>
          </w:p>
        </w:tc>
        <w:tc>
          <w:tcPr>
            <w:tcW w:w="1647" w:type="pct"/>
            <w:tcBorders>
              <w:top w:val="nil"/>
              <w:left w:val="nil"/>
              <w:bottom w:val="nil"/>
              <w:right w:val="nil"/>
            </w:tcBorders>
            <w:noWrap/>
            <w:vAlign w:val="bottom"/>
          </w:tcPr>
          <w:p w14:paraId="733998E0"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17.96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a</w:t>
            </w:r>
          </w:p>
        </w:tc>
        <w:tc>
          <w:tcPr>
            <w:tcW w:w="1647" w:type="pct"/>
            <w:tcBorders>
              <w:top w:val="nil"/>
              <w:left w:val="nil"/>
              <w:bottom w:val="nil"/>
              <w:right w:val="nil"/>
            </w:tcBorders>
          </w:tcPr>
          <w:p w14:paraId="03AAB533"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(3) vs (4),0.25; ns</w:t>
            </w:r>
          </w:p>
        </w:tc>
      </w:tr>
      <w:tr w:rsidR="006F3F6C" w:rsidRPr="009F58E0" w14:paraId="5F15E3B5" w14:textId="77777777" w:rsidTr="0075187E">
        <w:trPr>
          <w:trHeight w:val="300"/>
          <w:jc w:val="center"/>
        </w:trPr>
        <w:tc>
          <w:tcPr>
            <w:tcW w:w="1706" w:type="pct"/>
            <w:tcBorders>
              <w:top w:val="nil"/>
              <w:left w:val="nil"/>
              <w:right w:val="nil"/>
            </w:tcBorders>
            <w:noWrap/>
            <w:vAlign w:val="bottom"/>
          </w:tcPr>
          <w:p w14:paraId="6C5D73AF"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(5) WC+1.25%Bo</w:t>
            </w:r>
          </w:p>
        </w:tc>
        <w:tc>
          <w:tcPr>
            <w:tcW w:w="1647" w:type="pct"/>
            <w:tcBorders>
              <w:top w:val="nil"/>
              <w:left w:val="nil"/>
              <w:right w:val="nil"/>
            </w:tcBorders>
            <w:noWrap/>
            <w:vAlign w:val="bottom"/>
          </w:tcPr>
          <w:p w14:paraId="582BFE3A"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17.17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a</w:t>
            </w:r>
          </w:p>
        </w:tc>
        <w:tc>
          <w:tcPr>
            <w:tcW w:w="1647" w:type="pct"/>
            <w:tcBorders>
              <w:top w:val="nil"/>
              <w:left w:val="nil"/>
              <w:right w:val="nil"/>
            </w:tcBorders>
          </w:tcPr>
          <w:p w14:paraId="2AC4E870"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(4) vs (5),0.58; ns</w:t>
            </w:r>
          </w:p>
        </w:tc>
      </w:tr>
      <w:tr w:rsidR="006F3F6C" w:rsidRPr="009F58E0" w14:paraId="73C88955" w14:textId="77777777" w:rsidTr="0075187E">
        <w:trPr>
          <w:trHeight w:val="300"/>
          <w:jc w:val="center"/>
        </w:trPr>
        <w:tc>
          <w:tcPr>
            <w:tcW w:w="1706" w:type="pct"/>
            <w:tcBorders>
              <w:top w:val="nil"/>
              <w:left w:val="nil"/>
              <w:bottom w:val="single" w:sz="4" w:space="0" w:color="auto"/>
              <w:right w:val="nil"/>
            </w:tcBorders>
            <w:noWrap/>
            <w:vAlign w:val="bottom"/>
          </w:tcPr>
          <w:p w14:paraId="65CD7A7B"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(6) WC+1.5%Bo</w:t>
            </w:r>
          </w:p>
        </w:tc>
        <w:tc>
          <w:tcPr>
            <w:tcW w:w="1647" w:type="pct"/>
            <w:tcBorders>
              <w:top w:val="nil"/>
              <w:left w:val="nil"/>
              <w:bottom w:val="single" w:sz="4" w:space="0" w:color="auto"/>
              <w:right w:val="nil"/>
            </w:tcBorders>
            <w:noWrap/>
            <w:vAlign w:val="bottom"/>
          </w:tcPr>
          <w:p w14:paraId="16E0B7D3"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17.29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a</w:t>
            </w:r>
          </w:p>
        </w:tc>
        <w:tc>
          <w:tcPr>
            <w:tcW w:w="1647" w:type="pct"/>
            <w:tcBorders>
              <w:top w:val="nil"/>
              <w:left w:val="nil"/>
              <w:bottom w:val="single" w:sz="4" w:space="0" w:color="auto"/>
              <w:right w:val="nil"/>
            </w:tcBorders>
          </w:tcPr>
          <w:p w14:paraId="45F8C5C9"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(5) vs (2), 0.88; ns</w:t>
            </w:r>
          </w:p>
        </w:tc>
      </w:tr>
    </w:tbl>
    <w:p w14:paraId="6F496F7F" w14:textId="5EDF903A" w:rsidR="006F3F6C" w:rsidRPr="009F58E0" w:rsidRDefault="006F3F6C" w:rsidP="009F58E0">
      <w:pPr>
        <w:spacing w:before="120" w:after="0" w:line="240" w:lineRule="auto"/>
        <w:rPr>
          <w:rFonts w:ascii="Arial" w:hAnsi="Arial" w:cs="Arial"/>
          <w:sz w:val="22"/>
          <w:lang w:val="en-US"/>
        </w:rPr>
      </w:pPr>
      <w:r w:rsidRPr="009F58E0">
        <w:rPr>
          <w:rFonts w:ascii="Arial" w:hAnsi="Arial" w:cs="Arial"/>
          <w:snapToGrid w:val="0"/>
          <w:sz w:val="18"/>
          <w:szCs w:val="20"/>
          <w:lang w:val="en-US"/>
        </w:rPr>
        <w:t>µ ± SE: mean ±Standard error ns: not significant * **: Highly significant;</w:t>
      </w:r>
      <w:r w:rsidRPr="009F58E0">
        <w:rPr>
          <w:rFonts w:ascii="Arial" w:hAnsi="Arial" w:cs="Arial"/>
          <w:sz w:val="18"/>
          <w:szCs w:val="18"/>
          <w:lang w:val="en-US"/>
        </w:rPr>
        <w:t xml:space="preserve"> letters a, b, c, d, same letters: statistically same means, letters differences: statistically different means; WC: white corn, YC: yellow corn, Bo: </w:t>
      </w:r>
      <w:r w:rsidRPr="009F58E0">
        <w:rPr>
          <w:rFonts w:ascii="Arial" w:hAnsi="Arial" w:cs="Arial"/>
          <w:i/>
          <w:iCs/>
          <w:sz w:val="18"/>
          <w:szCs w:val="18"/>
          <w:lang w:val="en-US"/>
        </w:rPr>
        <w:t>Bixa</w:t>
      </w:r>
      <w:r w:rsidRPr="009F58E0">
        <w:rPr>
          <w:rFonts w:ascii="Arial" w:hAnsi="Arial" w:cs="Arial"/>
          <w:sz w:val="18"/>
          <w:szCs w:val="18"/>
          <w:lang w:val="en-US"/>
        </w:rPr>
        <w:t xml:space="preserve"> </w:t>
      </w:r>
      <w:proofErr w:type="spellStart"/>
      <w:r w:rsidRPr="009F58E0">
        <w:rPr>
          <w:rFonts w:ascii="Arial" w:hAnsi="Arial" w:cs="Arial"/>
          <w:i/>
          <w:iCs/>
          <w:sz w:val="18"/>
          <w:szCs w:val="18"/>
          <w:lang w:val="en-US"/>
        </w:rPr>
        <w:t>orellana</w:t>
      </w:r>
      <w:proofErr w:type="spellEnd"/>
      <w:proofErr w:type="gramStart"/>
      <w:r w:rsidRPr="009F58E0">
        <w:rPr>
          <w:rFonts w:ascii="Arial" w:hAnsi="Arial" w:cs="Arial"/>
          <w:i/>
          <w:iCs/>
          <w:sz w:val="18"/>
          <w:szCs w:val="18"/>
          <w:lang w:val="en-US"/>
        </w:rPr>
        <w:t xml:space="preserve">, </w:t>
      </w:r>
      <w:r w:rsidRPr="009F58E0">
        <w:rPr>
          <w:rFonts w:ascii="Arial" w:hAnsi="Arial" w:cs="Arial"/>
          <w:sz w:val="18"/>
          <w:szCs w:val="18"/>
          <w:lang w:val="en-US"/>
        </w:rPr>
        <w:t>;</w:t>
      </w:r>
      <w:proofErr w:type="gramEnd"/>
      <w:r w:rsidRPr="009F58E0">
        <w:rPr>
          <w:rFonts w:ascii="Arial" w:hAnsi="Arial" w:cs="Arial"/>
          <w:sz w:val="18"/>
          <w:szCs w:val="18"/>
          <w:lang w:val="en-US"/>
        </w:rPr>
        <w:t xml:space="preserve"> p-values, Duncan multiple ranges test (p&lt;</w:t>
      </w:r>
      <w:r w:rsidR="006119DB" w:rsidRPr="009F58E0">
        <w:rPr>
          <w:rFonts w:ascii="Arial" w:hAnsi="Arial" w:cs="Arial"/>
          <w:sz w:val="18"/>
          <w:szCs w:val="18"/>
          <w:lang w:val="en-US"/>
        </w:rPr>
        <w:t xml:space="preserve"> </w:t>
      </w:r>
      <w:r w:rsidRPr="009F58E0">
        <w:rPr>
          <w:rFonts w:ascii="Arial" w:hAnsi="Arial" w:cs="Arial"/>
          <w:sz w:val="18"/>
          <w:szCs w:val="18"/>
          <w:lang w:val="en-US"/>
        </w:rPr>
        <w:t>.05), 95% confidence interval</w:t>
      </w:r>
    </w:p>
    <w:p w14:paraId="43B28C3E" w14:textId="77777777" w:rsidR="005C405A" w:rsidRPr="009F58E0" w:rsidRDefault="005C405A" w:rsidP="005C405A">
      <w:pPr>
        <w:pStyle w:val="Titre4"/>
        <w:spacing w:before="240" w:line="360" w:lineRule="auto"/>
        <w:rPr>
          <w:rFonts w:ascii="Arial" w:hAnsi="Arial" w:cs="Arial"/>
          <w:b/>
          <w:bCs/>
          <w:i w:val="0"/>
          <w:iCs w:val="0"/>
          <w:color w:val="auto"/>
          <w:sz w:val="22"/>
          <w:szCs w:val="20"/>
          <w:lang w:val="en-US"/>
        </w:rPr>
      </w:pPr>
      <w:bookmarkStart w:id="37" w:name="_Toc178082872"/>
      <w:r w:rsidRPr="009F58E0">
        <w:rPr>
          <w:rFonts w:ascii="Arial" w:hAnsi="Arial" w:cs="Arial"/>
          <w:b/>
          <w:bCs/>
          <w:i w:val="0"/>
          <w:iCs w:val="0"/>
          <w:color w:val="auto"/>
          <w:sz w:val="22"/>
          <w:szCs w:val="20"/>
          <w:lang w:val="en-US"/>
        </w:rPr>
        <w:t>2.8 Egg yolks carotenoids</w:t>
      </w:r>
      <w:bookmarkEnd w:id="37"/>
    </w:p>
    <w:p w14:paraId="6A9FB00B" w14:textId="2D485F5A" w:rsidR="005E795D" w:rsidRPr="009F58E0" w:rsidRDefault="005E795D" w:rsidP="00E73A9F">
      <w:pPr>
        <w:spacing w:after="120" w:line="360" w:lineRule="auto"/>
        <w:rPr>
          <w:rFonts w:ascii="Arial" w:hAnsi="Arial" w:cs="Arial"/>
          <w:sz w:val="20"/>
          <w:szCs w:val="20"/>
          <w:lang w:val="en-US"/>
        </w:rPr>
      </w:pPr>
      <w:r w:rsidRPr="009F58E0">
        <w:rPr>
          <w:rFonts w:ascii="Arial" w:hAnsi="Arial" w:cs="Arial"/>
          <w:sz w:val="20"/>
          <w:szCs w:val="20"/>
          <w:lang w:val="en-US"/>
        </w:rPr>
        <w:t>The egg yolk carotenoids’ concentrations in the diets are mentioned on table 9. The α</w:t>
      </w:r>
      <w:r w:rsidRPr="009F58E0">
        <w:rPr>
          <w:rFonts w:ascii="Arial" w:hAnsi="Arial" w:cs="Arial"/>
          <w:b/>
          <w:bCs/>
          <w:sz w:val="20"/>
          <w:szCs w:val="20"/>
          <w:lang w:val="en-US"/>
        </w:rPr>
        <w:t>-</w:t>
      </w:r>
      <w:r w:rsidRPr="009F58E0">
        <w:rPr>
          <w:rFonts w:ascii="Arial" w:hAnsi="Arial" w:cs="Arial"/>
          <w:sz w:val="20"/>
          <w:szCs w:val="20"/>
          <w:lang w:val="en-US"/>
        </w:rPr>
        <w:t xml:space="preserve">carotene contents varied from 0.09 to 0.13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for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grains enriched diets. In fact, α</w:t>
      </w:r>
      <w:r w:rsidRPr="009F58E0">
        <w:rPr>
          <w:rFonts w:ascii="Arial" w:hAnsi="Arial" w:cs="Arial"/>
          <w:b/>
          <w:bCs/>
          <w:sz w:val="20"/>
          <w:szCs w:val="20"/>
          <w:lang w:val="en-US"/>
        </w:rPr>
        <w:t>-</w:t>
      </w:r>
      <w:r w:rsidRPr="009F58E0">
        <w:rPr>
          <w:rFonts w:ascii="Arial" w:hAnsi="Arial" w:cs="Arial"/>
          <w:sz w:val="20"/>
          <w:szCs w:val="20"/>
          <w:lang w:val="en-US"/>
        </w:rPr>
        <w:t xml:space="preserve">carotene content positively correlated with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grains incorporation percentages. Diet 55.5%YC which α</w:t>
      </w:r>
      <w:r w:rsidRPr="009F58E0">
        <w:rPr>
          <w:rFonts w:ascii="Arial" w:hAnsi="Arial" w:cs="Arial"/>
          <w:b/>
          <w:bCs/>
          <w:sz w:val="20"/>
          <w:szCs w:val="20"/>
          <w:lang w:val="en-US"/>
        </w:rPr>
        <w:t>-</w:t>
      </w:r>
      <w:r w:rsidRPr="009F58E0">
        <w:rPr>
          <w:rFonts w:ascii="Arial" w:hAnsi="Arial" w:cs="Arial"/>
          <w:sz w:val="20"/>
          <w:szCs w:val="20"/>
          <w:lang w:val="en-US"/>
        </w:rPr>
        <w:t xml:space="preserve">carotene content was 0.15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was highly greater than that of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grains enriched diets (p&lt;.0001). Similarly, all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grains enriched diets allowed more α</w:t>
      </w:r>
      <w:r w:rsidRPr="009F58E0">
        <w:rPr>
          <w:rFonts w:ascii="Arial" w:hAnsi="Arial" w:cs="Arial"/>
          <w:b/>
          <w:bCs/>
          <w:sz w:val="20"/>
          <w:szCs w:val="20"/>
          <w:lang w:val="en-US"/>
        </w:rPr>
        <w:t>-</w:t>
      </w:r>
      <w:r w:rsidRPr="009F58E0">
        <w:rPr>
          <w:rFonts w:ascii="Arial" w:hAnsi="Arial" w:cs="Arial"/>
          <w:sz w:val="20"/>
          <w:szCs w:val="20"/>
          <w:lang w:val="en-US"/>
        </w:rPr>
        <w:t xml:space="preserve">carotene </w:t>
      </w:r>
      <w:proofErr w:type="gramStart"/>
      <w:r w:rsidRPr="009F58E0">
        <w:rPr>
          <w:rFonts w:ascii="Arial" w:hAnsi="Arial" w:cs="Arial"/>
          <w:sz w:val="20"/>
          <w:szCs w:val="20"/>
          <w:lang w:val="en-US"/>
        </w:rPr>
        <w:t>deposit</w:t>
      </w:r>
      <w:proofErr w:type="gramEnd"/>
      <w:r w:rsidRPr="009F58E0">
        <w:rPr>
          <w:rFonts w:ascii="Arial" w:hAnsi="Arial" w:cs="Arial"/>
          <w:sz w:val="20"/>
          <w:szCs w:val="20"/>
          <w:lang w:val="en-US"/>
        </w:rPr>
        <w:t xml:space="preserve"> than 0.03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with 55.5%WC (p&lt;.0001). Regarding β-carotene contents,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grains enriched diets carotenoids fluctuated between 17.38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with WC+0.5%Bo and 19.66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with WC+1.5%Bo. Compared to 55.5%YC diet output,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grains enriched diets performed better for 2.34 times with WC+0.5%Bo and 2.65 times with WC+1.5%Bo. </w:t>
      </w:r>
    </w:p>
    <w:p w14:paraId="0B3188DD" w14:textId="12104143" w:rsidR="005E795D" w:rsidRPr="009F58E0" w:rsidRDefault="005E795D" w:rsidP="00E73A9F">
      <w:pPr>
        <w:spacing w:after="120" w:line="360" w:lineRule="auto"/>
        <w:rPr>
          <w:rFonts w:ascii="Arial" w:hAnsi="Arial" w:cs="Arial"/>
          <w:sz w:val="20"/>
          <w:szCs w:val="20"/>
          <w:lang w:val="en-US"/>
        </w:rPr>
      </w:pPr>
      <w:r w:rsidRPr="009F58E0">
        <w:rPr>
          <w:rFonts w:ascii="Arial" w:hAnsi="Arial" w:cs="Arial"/>
          <w:sz w:val="20"/>
          <w:szCs w:val="20"/>
          <w:lang w:val="en-US"/>
        </w:rPr>
        <w:t xml:space="preserve">In accordance with these results, it can be inferred that, with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grains enriched diets, Isa Brown laying hens transferred 100 times more β-carotene than α-carotene. Regarding diets, for α-carotene and β-carotene, 55.5%YC delivered more carotene for egg yolk coloration than 55.5%WC (p&lt;</w:t>
      </w:r>
      <w:r w:rsidR="00543A3B">
        <w:rPr>
          <w:rFonts w:ascii="Arial" w:hAnsi="Arial" w:cs="Arial"/>
          <w:sz w:val="20"/>
          <w:szCs w:val="20"/>
          <w:lang w:val="en-US"/>
        </w:rPr>
        <w:t xml:space="preserve"> </w:t>
      </w:r>
      <w:r w:rsidRPr="009F58E0">
        <w:rPr>
          <w:rFonts w:ascii="Arial" w:hAnsi="Arial" w:cs="Arial"/>
          <w:sz w:val="20"/>
          <w:szCs w:val="20"/>
          <w:lang w:val="en-US"/>
        </w:rPr>
        <w:t xml:space="preserve">.0001). Generally, α-carotene and β-carotene were the main responsible for the egg yolk coloration in the enriched diets with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Pr="009F58E0">
        <w:rPr>
          <w:rFonts w:ascii="Arial" w:hAnsi="Arial" w:cs="Arial"/>
          <w:sz w:val="20"/>
          <w:szCs w:val="20"/>
          <w:lang w:val="en-US"/>
        </w:rPr>
        <w:t xml:space="preserve">grains. Diet 55.5%YC had all carotenoids detected, a part bixin and norbixin. It has α-carotene, β-carotene, </w:t>
      </w:r>
      <w:r w:rsidRPr="009F58E0">
        <w:rPr>
          <w:rFonts w:ascii="Arial" w:eastAsia="Times New Roman" w:hAnsi="Arial" w:cs="Arial"/>
          <w:color w:val="000000"/>
          <w:sz w:val="20"/>
          <w:szCs w:val="20"/>
          <w:lang w:val="en-US" w:eastAsia="zh-CN"/>
        </w:rPr>
        <w:t>lycopene, zeaxanthin</w:t>
      </w:r>
      <w:r w:rsidRPr="009F58E0">
        <w:rPr>
          <w:rFonts w:ascii="Arial" w:hAnsi="Arial" w:cs="Arial"/>
          <w:sz w:val="20"/>
          <w:szCs w:val="20"/>
          <w:lang w:val="en-US"/>
        </w:rPr>
        <w:t xml:space="preserve">, and lutein, for </w:t>
      </w:r>
      <w:r w:rsidRPr="009F58E0">
        <w:rPr>
          <w:rFonts w:ascii="Arial" w:eastAsia="Times New Roman" w:hAnsi="Arial" w:cs="Arial"/>
          <w:color w:val="000000"/>
          <w:sz w:val="20"/>
          <w:szCs w:val="20"/>
          <w:lang w:val="en-US" w:eastAsia="zh-CN"/>
        </w:rPr>
        <w:t xml:space="preserve">0.15, 7.41, </w:t>
      </w:r>
      <w:r w:rsidRPr="009F58E0">
        <w:rPr>
          <w:rFonts w:ascii="Arial" w:eastAsia="Times New Roman" w:hAnsi="Arial" w:cs="Arial"/>
          <w:sz w:val="20"/>
          <w:szCs w:val="20"/>
          <w:lang w:val="en-US" w:eastAsia="zh-CN"/>
        </w:rPr>
        <w:t xml:space="preserve">0.02, </w:t>
      </w:r>
      <w:r w:rsidRPr="009F58E0">
        <w:rPr>
          <w:rFonts w:ascii="Arial" w:eastAsia="Times New Roman" w:hAnsi="Arial" w:cs="Arial"/>
          <w:color w:val="000000"/>
          <w:sz w:val="20"/>
          <w:szCs w:val="20"/>
          <w:lang w:val="en-US" w:eastAsia="zh-CN"/>
        </w:rPr>
        <w:t>0.010,</w:t>
      </w:r>
      <w:r w:rsidRPr="009F58E0">
        <w:rPr>
          <w:rFonts w:ascii="Arial" w:hAnsi="Arial" w:cs="Arial"/>
          <w:sz w:val="20"/>
          <w:szCs w:val="20"/>
          <w:lang w:val="en-US"/>
        </w:rPr>
        <w:t xml:space="preserve"> and </w:t>
      </w:r>
      <w:proofErr w:type="gramStart"/>
      <w:r w:rsidRPr="009F58E0">
        <w:rPr>
          <w:rFonts w:ascii="Arial" w:hAnsi="Arial" w:cs="Arial"/>
          <w:color w:val="000000"/>
          <w:sz w:val="20"/>
          <w:szCs w:val="20"/>
          <w:lang w:val="en-US"/>
        </w:rPr>
        <w:t xml:space="preserve">0.048 </w:t>
      </w:r>
      <w:r w:rsidRPr="009F58E0">
        <w:rPr>
          <w:rFonts w:ascii="Arial" w:hAnsi="Arial" w:cs="Arial"/>
          <w:sz w:val="20"/>
          <w:szCs w:val="20"/>
          <w:lang w:val="en-US"/>
        </w:rPr>
        <w:t>µg</w:t>
      </w:r>
      <w:proofErr w:type="gramEnd"/>
      <w:r w:rsidRPr="009F58E0">
        <w:rPr>
          <w:rFonts w:ascii="Arial" w:hAnsi="Arial" w:cs="Arial"/>
          <w:sz w:val="20"/>
          <w:szCs w:val="20"/>
          <w:lang w:val="en-US"/>
        </w:rPr>
        <w:t>/g,</w:t>
      </w:r>
      <w:r w:rsidRPr="009F58E0">
        <w:rPr>
          <w:rFonts w:ascii="Arial" w:hAnsi="Arial" w:cs="Arial"/>
          <w:color w:val="000000"/>
          <w:sz w:val="20"/>
          <w:szCs w:val="20"/>
          <w:lang w:val="en-US"/>
        </w:rPr>
        <w:t xml:space="preserve"> respectively (Table 9, </w:t>
      </w:r>
      <w:r w:rsidRPr="009F58E0">
        <w:rPr>
          <w:rFonts w:ascii="Arial" w:hAnsi="Arial" w:cs="Arial"/>
          <w:sz w:val="20"/>
          <w:szCs w:val="20"/>
          <w:lang w:val="en-US"/>
        </w:rPr>
        <w:t xml:space="preserve">Figure </w:t>
      </w:r>
      <w:r w:rsidR="00F92235">
        <w:rPr>
          <w:rFonts w:ascii="Arial" w:hAnsi="Arial" w:cs="Arial"/>
          <w:sz w:val="20"/>
          <w:szCs w:val="20"/>
          <w:lang w:val="en-US"/>
        </w:rPr>
        <w:t>2</w:t>
      </w:r>
      <w:r w:rsidRPr="009F58E0">
        <w:rPr>
          <w:rFonts w:ascii="Arial" w:hAnsi="Arial" w:cs="Arial"/>
          <w:sz w:val="20"/>
          <w:szCs w:val="20"/>
          <w:lang w:val="en-US"/>
        </w:rPr>
        <w:t>).</w:t>
      </w:r>
    </w:p>
    <w:p w14:paraId="0F529715" w14:textId="38AF0D28" w:rsidR="005F5563" w:rsidRPr="009F58E0" w:rsidRDefault="00DC1930" w:rsidP="00E73A9F">
      <w:pPr>
        <w:spacing w:after="240" w:line="360" w:lineRule="auto"/>
        <w:rPr>
          <w:rFonts w:ascii="Arial" w:hAnsi="Arial" w:cs="Arial"/>
          <w:sz w:val="20"/>
          <w:szCs w:val="20"/>
          <w:lang w:val="en-US"/>
        </w:rPr>
      </w:pPr>
      <w:r w:rsidRPr="009F58E0">
        <w:rPr>
          <w:rFonts w:ascii="Arial" w:hAnsi="Arial" w:cs="Arial"/>
          <w:sz w:val="20"/>
          <w:szCs w:val="20"/>
          <w:lang w:val="en-US"/>
        </w:rPr>
        <w:t xml:space="preserve">Lycopene was determined in egg yolks from all diets. In fact, its contents in egg yolk from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grains enriched diets increased with increasing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grains’ incorporation rate. Anyhow, lycopene carotenoid’ contents in egg yolks from 55.5%YC and 55.5%WC diets had higher values than those from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Pr="009F58E0">
        <w:rPr>
          <w:rFonts w:ascii="Arial" w:hAnsi="Arial" w:cs="Arial"/>
          <w:sz w:val="20"/>
          <w:szCs w:val="20"/>
          <w:lang w:val="en-US"/>
        </w:rPr>
        <w:t>grain diets (p&lt;.0001)</w:t>
      </w:r>
      <w:r w:rsidRPr="009F58E0">
        <w:rPr>
          <w:rFonts w:ascii="Arial" w:hAnsi="Arial" w:cs="Arial"/>
          <w:i/>
          <w:iCs/>
          <w:sz w:val="20"/>
          <w:szCs w:val="20"/>
          <w:lang w:val="en-US"/>
        </w:rPr>
        <w:t>.</w:t>
      </w:r>
      <w:r w:rsidRPr="009F58E0">
        <w:rPr>
          <w:rFonts w:ascii="Arial" w:hAnsi="Arial" w:cs="Arial"/>
          <w:sz w:val="20"/>
          <w:szCs w:val="20"/>
          <w:lang w:val="en-US"/>
        </w:rPr>
        <w:t xml:space="preserve"> When it comes to zeaxanthin carotenoid, its contents in egg yolks were very low in 55.5%WC and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Pr="009F58E0">
        <w:rPr>
          <w:rFonts w:ascii="Arial" w:hAnsi="Arial" w:cs="Arial"/>
          <w:sz w:val="20"/>
          <w:szCs w:val="20"/>
          <w:lang w:val="en-US"/>
        </w:rPr>
        <w:t>grains’ diets. Its highest concentration was recorded in 55.5%</w:t>
      </w:r>
      <w:proofErr w:type="gramStart"/>
      <w:r w:rsidRPr="009F58E0">
        <w:rPr>
          <w:rFonts w:ascii="Arial" w:hAnsi="Arial" w:cs="Arial"/>
          <w:sz w:val="20"/>
          <w:szCs w:val="20"/>
          <w:lang w:val="en-US"/>
        </w:rPr>
        <w:t>YC diet</w:t>
      </w:r>
      <w:proofErr w:type="gramEnd"/>
      <w:r w:rsidRPr="009F58E0">
        <w:rPr>
          <w:rFonts w:ascii="Arial" w:hAnsi="Arial" w:cs="Arial"/>
          <w:sz w:val="20"/>
          <w:szCs w:val="20"/>
          <w:lang w:val="en-US"/>
        </w:rPr>
        <w:t xml:space="preserve"> egg yolk for 0.01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Following, no difference was identified between 55.5%WC and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Pr="009F58E0">
        <w:rPr>
          <w:rFonts w:ascii="Arial" w:hAnsi="Arial" w:cs="Arial"/>
          <w:sz w:val="20"/>
          <w:szCs w:val="20"/>
          <w:lang w:val="en-US"/>
        </w:rPr>
        <w:t xml:space="preserve">grain diets, where just some traces were available, for </w:t>
      </w:r>
      <w:proofErr w:type="gramStart"/>
      <w:r w:rsidRPr="009F58E0">
        <w:rPr>
          <w:rFonts w:ascii="Arial" w:hAnsi="Arial" w:cs="Arial"/>
          <w:sz w:val="20"/>
          <w:szCs w:val="20"/>
          <w:lang w:val="en-US"/>
        </w:rPr>
        <w:t>0.001</w:t>
      </w:r>
      <w:r w:rsidR="00185B7F" w:rsidRPr="009F58E0">
        <w:rPr>
          <w:rFonts w:ascii="Arial" w:hAnsi="Arial" w:cs="Arial"/>
          <w:sz w:val="20"/>
          <w:szCs w:val="20"/>
          <w:lang w:val="en-US"/>
        </w:rPr>
        <w:t xml:space="preserve"> </w:t>
      </w:r>
      <w:r w:rsidRPr="009F58E0">
        <w:rPr>
          <w:rFonts w:ascii="Arial" w:hAnsi="Arial" w:cs="Arial"/>
          <w:sz w:val="20"/>
          <w:szCs w:val="20"/>
          <w:lang w:val="en-US"/>
        </w:rPr>
        <w:t>µg</w:t>
      </w:r>
      <w:proofErr w:type="gramEnd"/>
      <w:r w:rsidRPr="009F58E0">
        <w:rPr>
          <w:rFonts w:ascii="Arial" w:hAnsi="Arial" w:cs="Arial"/>
          <w:sz w:val="20"/>
          <w:szCs w:val="20"/>
          <w:lang w:val="en-US"/>
        </w:rPr>
        <w:t>/g</w:t>
      </w:r>
      <w:r w:rsidRPr="009F58E0">
        <w:rPr>
          <w:rFonts w:ascii="Arial" w:hAnsi="Arial" w:cs="Arial"/>
          <w:i/>
          <w:iCs/>
          <w:sz w:val="20"/>
          <w:szCs w:val="20"/>
          <w:lang w:val="en-US"/>
        </w:rPr>
        <w:t xml:space="preserve"> </w:t>
      </w:r>
      <w:r w:rsidRPr="009F58E0">
        <w:rPr>
          <w:rFonts w:ascii="Arial" w:hAnsi="Arial" w:cs="Arial"/>
          <w:sz w:val="20"/>
          <w:szCs w:val="20"/>
          <w:lang w:val="en-US"/>
        </w:rPr>
        <w:t xml:space="preserve">(.901&lt;p&lt;.991). Concerning lutein carotenoid, a part 0.048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from 55.5%YC diet, just some traces were gained from other diets. </w:t>
      </w:r>
    </w:p>
    <w:p w14:paraId="3F42B2BA" w14:textId="380A7A04" w:rsidR="005C405A" w:rsidRPr="0048447A" w:rsidRDefault="005C405A" w:rsidP="005C405A">
      <w:pPr>
        <w:spacing w:after="0" w:line="360" w:lineRule="auto"/>
        <w:rPr>
          <w:rFonts w:ascii="Arial" w:hAnsi="Arial" w:cs="Arial"/>
          <w:sz w:val="20"/>
          <w:szCs w:val="20"/>
          <w:lang w:val="en-US"/>
        </w:rPr>
      </w:pPr>
      <w:r w:rsidRPr="009F58E0">
        <w:rPr>
          <w:rFonts w:ascii="Arial" w:hAnsi="Arial" w:cs="Arial"/>
          <w:sz w:val="20"/>
          <w:szCs w:val="20"/>
          <w:lang w:val="en-US"/>
        </w:rPr>
        <w:t xml:space="preserve">Bixin is characteristic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00303C64" w:rsidRPr="009F58E0">
        <w:rPr>
          <w:rFonts w:ascii="Arial" w:hAnsi="Arial" w:cs="Arial"/>
          <w:sz w:val="20"/>
          <w:szCs w:val="20"/>
          <w:lang w:val="en-US"/>
        </w:rPr>
        <w:t>grain</w:t>
      </w:r>
      <w:r w:rsidR="002C4421" w:rsidRPr="009F58E0">
        <w:rPr>
          <w:rFonts w:ascii="Arial" w:hAnsi="Arial" w:cs="Arial"/>
          <w:sz w:val="20"/>
          <w:szCs w:val="20"/>
          <w:lang w:val="en-US"/>
        </w:rPr>
        <w:t>s</w:t>
      </w:r>
      <w:r w:rsidRPr="009F58E0">
        <w:rPr>
          <w:rFonts w:ascii="Arial" w:hAnsi="Arial" w:cs="Arial"/>
          <w:sz w:val="20"/>
          <w:szCs w:val="20"/>
          <w:lang w:val="en-US"/>
        </w:rPr>
        <w:t>’ carotenoids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It was determined in the egg yolks of diets where its </w:t>
      </w:r>
      <w:r w:rsidR="00303C64" w:rsidRPr="009F58E0">
        <w:rPr>
          <w:rFonts w:ascii="Arial" w:hAnsi="Arial" w:cs="Arial"/>
          <w:sz w:val="20"/>
          <w:szCs w:val="20"/>
          <w:lang w:val="en-US"/>
        </w:rPr>
        <w:t>grain</w:t>
      </w:r>
      <w:r w:rsidRPr="009F58E0">
        <w:rPr>
          <w:rFonts w:ascii="Arial" w:hAnsi="Arial" w:cs="Arial"/>
          <w:sz w:val="20"/>
          <w:szCs w:val="20"/>
          <w:lang w:val="en-US"/>
        </w:rPr>
        <w:t>s were added. Thus, bixin lowest value was obtained in the WC+0.5</w:t>
      </w:r>
      <w:r w:rsidRPr="009F58E0">
        <w:rPr>
          <w:rFonts w:ascii="Arial" w:hAnsi="Arial" w:cs="Arial"/>
          <w:i/>
          <w:iCs/>
          <w:sz w:val="20"/>
          <w:szCs w:val="20"/>
          <w:lang w:val="en-US"/>
        </w:rPr>
        <w:t xml:space="preserve"> </w:t>
      </w:r>
      <w:r w:rsidRPr="009F58E0">
        <w:rPr>
          <w:rFonts w:ascii="Arial" w:hAnsi="Arial" w:cs="Arial"/>
          <w:sz w:val="20"/>
          <w:szCs w:val="20"/>
          <w:lang w:val="en-US"/>
        </w:rPr>
        <w:t xml:space="preserve">%Bo diet and the highest was that of the WC+1.5%Bo diet. Thus, Bixin concentrations were increasing according to the incorporation rates of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Norbixin, the second carotenoid characteristic of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 xml:space="preserve">s, was identified in egg yolk samples. The concentrations varied from 0.022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with WC+0.5%Bo to 0.051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/g with WC+1.5%Bo diets.</w:t>
      </w:r>
      <w:r w:rsidR="002E238A" w:rsidRPr="009F58E0">
        <w:rPr>
          <w:rFonts w:ascii="Arial" w:hAnsi="Arial" w:cs="Arial"/>
          <w:sz w:val="20"/>
          <w:szCs w:val="20"/>
          <w:lang w:val="en-US"/>
        </w:rPr>
        <w:t xml:space="preserve"> </w:t>
      </w:r>
      <w:r w:rsidRPr="009F58E0">
        <w:rPr>
          <w:rFonts w:ascii="Arial" w:hAnsi="Arial" w:cs="Arial"/>
          <w:sz w:val="20"/>
          <w:szCs w:val="20"/>
          <w:lang w:val="en-US"/>
        </w:rPr>
        <w:t>The difference wa</w:t>
      </w:r>
      <w:r w:rsidR="00EC1E00" w:rsidRPr="009F58E0">
        <w:rPr>
          <w:rFonts w:ascii="Arial" w:hAnsi="Arial" w:cs="Arial"/>
          <w:sz w:val="20"/>
          <w:szCs w:val="20"/>
          <w:lang w:val="en-US"/>
        </w:rPr>
        <w:t>s</w:t>
      </w:r>
      <w:r w:rsidRPr="009F58E0">
        <w:rPr>
          <w:rFonts w:ascii="Arial" w:hAnsi="Arial" w:cs="Arial"/>
          <w:sz w:val="20"/>
          <w:szCs w:val="20"/>
          <w:lang w:val="en-US"/>
        </w:rPr>
        <w:t xml:space="preserve"> significant (p&lt;.05) between the norbixin levels of the different diets. This shows that the concentration is related to the proportion of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 xml:space="preserve">s incorporated in the </w:t>
      </w:r>
      <w:r w:rsidRPr="0048447A">
        <w:rPr>
          <w:rFonts w:ascii="Arial" w:hAnsi="Arial" w:cs="Arial"/>
          <w:sz w:val="20"/>
          <w:szCs w:val="20"/>
          <w:lang w:val="en-US"/>
        </w:rPr>
        <w:t>food formulas.</w:t>
      </w:r>
      <w:r w:rsidR="009A0F48" w:rsidRPr="0048447A">
        <w:rPr>
          <w:rFonts w:ascii="Arial" w:hAnsi="Arial" w:cs="Arial"/>
          <w:sz w:val="20"/>
          <w:szCs w:val="20"/>
          <w:lang w:val="en-US"/>
        </w:rPr>
        <w:t xml:space="preserve"> </w:t>
      </w:r>
      <w:r w:rsidR="009A0F48" w:rsidRPr="0048447A">
        <w:rPr>
          <w:rFonts w:ascii="Arial" w:hAnsi="Arial" w:cs="Arial"/>
          <w:sz w:val="20"/>
          <w:szCs w:val="18"/>
        </w:rPr>
        <w:t xml:space="preserve">Majority carotenoids consisting of bixin and norbixin give the </w:t>
      </w:r>
      <w:r w:rsidR="00303C64" w:rsidRPr="0048447A">
        <w:rPr>
          <w:rFonts w:ascii="Arial" w:hAnsi="Arial" w:cs="Arial"/>
          <w:sz w:val="20"/>
          <w:szCs w:val="18"/>
        </w:rPr>
        <w:t>grain</w:t>
      </w:r>
      <w:r w:rsidR="009A0F48" w:rsidRPr="0048447A">
        <w:rPr>
          <w:rFonts w:ascii="Arial" w:hAnsi="Arial" w:cs="Arial"/>
          <w:sz w:val="20"/>
          <w:szCs w:val="18"/>
        </w:rPr>
        <w:t xml:space="preserve">s orange to red color </w:t>
      </w:r>
      <w:r w:rsidR="00CA6E1F" w:rsidRPr="0048447A">
        <w:rPr>
          <w:rFonts w:ascii="Arial" w:hAnsi="Arial" w:cs="Arial"/>
          <w:sz w:val="20"/>
          <w:szCs w:val="18"/>
        </w:rPr>
        <w:t>[1</w:t>
      </w:r>
      <w:r w:rsidR="00543A3B" w:rsidRPr="0048447A">
        <w:rPr>
          <w:rFonts w:ascii="Arial" w:hAnsi="Arial" w:cs="Arial"/>
          <w:sz w:val="20"/>
          <w:szCs w:val="18"/>
        </w:rPr>
        <w:t>6</w:t>
      </w:r>
      <w:r w:rsidR="00CA6E1F" w:rsidRPr="0048447A">
        <w:rPr>
          <w:rFonts w:ascii="Arial" w:hAnsi="Arial" w:cs="Arial"/>
          <w:sz w:val="20"/>
          <w:szCs w:val="18"/>
        </w:rPr>
        <w:t>]</w:t>
      </w:r>
      <w:r w:rsidR="009A0F48" w:rsidRPr="0048447A">
        <w:rPr>
          <w:rFonts w:ascii="Arial" w:hAnsi="Arial" w:cs="Arial"/>
          <w:sz w:val="20"/>
          <w:szCs w:val="18"/>
        </w:rPr>
        <w:t xml:space="preserve">. However, when observing the egg yolks of these diets, it is rather a yellow color. The concentrations of these bixin and norbixin molecules, which are respectively 0.688±0.41 to 1.028±0.41µg/g and 0.022±0.02 to 0.051±0.02 µg/g, would indicate their low transfer into the egg yolks compared to </w:t>
      </w:r>
      <w:r w:rsidR="00876B58" w:rsidRPr="0048447A">
        <w:rPr>
          <w:rFonts w:ascii="Arial" w:hAnsi="Arial" w:cs="Arial"/>
          <w:sz w:val="20"/>
          <w:szCs w:val="18"/>
        </w:rPr>
        <w:t>β</w:t>
      </w:r>
      <w:r w:rsidR="009A0F48" w:rsidRPr="0048447A">
        <w:rPr>
          <w:rFonts w:ascii="Arial" w:hAnsi="Arial" w:cs="Arial"/>
          <w:sz w:val="20"/>
          <w:szCs w:val="18"/>
        </w:rPr>
        <w:t>-caroten</w:t>
      </w:r>
      <w:r w:rsidR="00B250DC" w:rsidRPr="0048447A">
        <w:rPr>
          <w:rFonts w:ascii="Arial" w:hAnsi="Arial" w:cs="Arial"/>
          <w:sz w:val="20"/>
          <w:szCs w:val="18"/>
        </w:rPr>
        <w:t>e</w:t>
      </w:r>
      <w:r w:rsidR="009A0F48" w:rsidRPr="0048447A">
        <w:rPr>
          <w:rFonts w:ascii="Arial" w:hAnsi="Arial" w:cs="Arial"/>
          <w:sz w:val="20"/>
          <w:szCs w:val="18"/>
        </w:rPr>
        <w:t xml:space="preserve"> </w:t>
      </w:r>
      <w:r w:rsidR="009E44E4" w:rsidRPr="0048447A">
        <w:rPr>
          <w:rFonts w:ascii="Arial" w:hAnsi="Arial" w:cs="Arial"/>
          <w:sz w:val="20"/>
          <w:szCs w:val="18"/>
        </w:rPr>
        <w:t xml:space="preserve">with </w:t>
      </w:r>
      <w:r w:rsidR="009A0F48" w:rsidRPr="0048447A">
        <w:rPr>
          <w:rFonts w:ascii="Arial" w:hAnsi="Arial" w:cs="Arial"/>
          <w:sz w:val="20"/>
          <w:szCs w:val="18"/>
        </w:rPr>
        <w:t>17,88 to 19,41µg/g</w:t>
      </w:r>
    </w:p>
    <w:p w14:paraId="7CCF51DF" w14:textId="77777777" w:rsidR="005C405A" w:rsidRPr="0048447A" w:rsidRDefault="005C405A" w:rsidP="005C405A">
      <w:pPr>
        <w:spacing w:after="0" w:line="360" w:lineRule="auto"/>
        <w:rPr>
          <w:rFonts w:ascii="Arial" w:hAnsi="Arial" w:cs="Arial"/>
          <w:sz w:val="20"/>
          <w:szCs w:val="20"/>
          <w:lang w:val="en-US"/>
        </w:rPr>
      </w:pPr>
    </w:p>
    <w:p w14:paraId="5D0854E6" w14:textId="3BA19CD5" w:rsidR="005C405A" w:rsidRPr="0048447A" w:rsidRDefault="005C405A" w:rsidP="00E73A9F">
      <w:pPr>
        <w:spacing w:after="120" w:line="360" w:lineRule="auto"/>
        <w:rPr>
          <w:rFonts w:ascii="Arial" w:hAnsi="Arial" w:cs="Arial"/>
          <w:sz w:val="20"/>
          <w:szCs w:val="20"/>
          <w:lang w:val="en-US"/>
        </w:rPr>
      </w:pPr>
      <w:r w:rsidRPr="0048447A">
        <w:rPr>
          <w:rFonts w:ascii="Arial" w:hAnsi="Arial" w:cs="Arial"/>
          <w:sz w:val="20"/>
          <w:szCs w:val="20"/>
          <w:lang w:val="en-US"/>
        </w:rPr>
        <w:t xml:space="preserve">Bixin and β-carotene have higher concentrations in egg yolks than other molecules. Cryptoxanthin is absent from egg yolks of different diets. </w:t>
      </w:r>
      <w:r w:rsidR="002158D6" w:rsidRPr="0048447A">
        <w:rPr>
          <w:rFonts w:ascii="Arial" w:hAnsi="Arial" w:cs="Arial"/>
          <w:sz w:val="20"/>
          <w:szCs w:val="20"/>
          <w:lang w:val="en-US"/>
        </w:rPr>
        <w:t>[</w:t>
      </w:r>
      <w:r w:rsidR="00E5187C">
        <w:rPr>
          <w:rFonts w:ascii="Arial" w:hAnsi="Arial" w:cs="Arial"/>
          <w:sz w:val="20"/>
          <w:szCs w:val="20"/>
          <w:lang w:val="en-US"/>
        </w:rPr>
        <w:t>39</w:t>
      </w:r>
      <w:r w:rsidR="002158D6" w:rsidRPr="0048447A">
        <w:rPr>
          <w:rFonts w:ascii="Arial" w:hAnsi="Arial" w:cs="Arial"/>
          <w:sz w:val="20"/>
          <w:szCs w:val="20"/>
          <w:lang w:val="en-US"/>
        </w:rPr>
        <w:t xml:space="preserve">] </w:t>
      </w:r>
      <w:r w:rsidRPr="0048447A">
        <w:rPr>
          <w:rFonts w:ascii="Arial" w:hAnsi="Arial" w:cs="Arial"/>
          <w:sz w:val="20"/>
          <w:szCs w:val="20"/>
          <w:lang w:val="en-US"/>
        </w:rPr>
        <w:t xml:space="preserve">exploited </w:t>
      </w:r>
      <w:r w:rsidRPr="009F58E0">
        <w:rPr>
          <w:rFonts w:ascii="Arial" w:hAnsi="Arial" w:cs="Arial"/>
          <w:sz w:val="20"/>
          <w:szCs w:val="20"/>
          <w:lang w:val="en-US"/>
        </w:rPr>
        <w:t>18-week-old laying hens fed diets formulated with different varieties of corn. Analysis of egg yolks identified</w:t>
      </w:r>
      <w:r w:rsidR="00006DB2" w:rsidRPr="009F58E0">
        <w:rPr>
          <w:rFonts w:ascii="Arial" w:hAnsi="Arial" w:cs="Arial"/>
          <w:sz w:val="20"/>
          <w:szCs w:val="20"/>
          <w:lang w:val="en-US"/>
        </w:rPr>
        <w:t xml:space="preserve"> four</w:t>
      </w:r>
      <w:r w:rsidRPr="009F58E0">
        <w:rPr>
          <w:rFonts w:ascii="Arial" w:hAnsi="Arial" w:cs="Arial"/>
          <w:sz w:val="20"/>
          <w:szCs w:val="20"/>
          <w:lang w:val="en-US"/>
        </w:rPr>
        <w:t xml:space="preserve"> (4) carotenoids, including lutein with values of 8.31 to 13.91</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 g; zeaxanthin from 9.22 to 16.36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cryptoxanthin from 0.51 to 0.92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/g and finally β-carotene with 0.40 to 0.79</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/g. Lutein, zeaxanthin and cryptoxanthin have higher values than those of the current study. Cryptoxan</w:t>
      </w:r>
      <w:r w:rsidRPr="0048447A">
        <w:rPr>
          <w:rFonts w:ascii="Arial" w:hAnsi="Arial" w:cs="Arial"/>
          <w:sz w:val="20"/>
          <w:szCs w:val="20"/>
          <w:lang w:val="en-US"/>
        </w:rPr>
        <w:t xml:space="preserve">thin was absent from </w:t>
      </w:r>
      <w:r w:rsidRPr="0048447A">
        <w:rPr>
          <w:rFonts w:ascii="Arial" w:hAnsi="Arial" w:cs="Arial"/>
          <w:i/>
          <w:iCs/>
          <w:sz w:val="20"/>
          <w:szCs w:val="20"/>
          <w:lang w:val="en-US"/>
        </w:rPr>
        <w:t xml:space="preserve">B. </w:t>
      </w:r>
      <w:proofErr w:type="spellStart"/>
      <w:r w:rsidRPr="0048447A">
        <w:rPr>
          <w:rFonts w:ascii="Arial" w:hAnsi="Arial" w:cs="Arial"/>
          <w:i/>
          <w:iCs/>
          <w:sz w:val="20"/>
          <w:szCs w:val="20"/>
          <w:lang w:val="en-US"/>
        </w:rPr>
        <w:t>orellana</w:t>
      </w:r>
      <w:proofErr w:type="spellEnd"/>
      <w:r w:rsidRPr="0048447A">
        <w:rPr>
          <w:rFonts w:ascii="Arial" w:hAnsi="Arial" w:cs="Arial"/>
          <w:sz w:val="20"/>
          <w:szCs w:val="20"/>
          <w:lang w:val="en-US"/>
        </w:rPr>
        <w:t xml:space="preserve"> </w:t>
      </w:r>
      <w:r w:rsidR="00303C64" w:rsidRPr="0048447A">
        <w:rPr>
          <w:rFonts w:ascii="Arial" w:hAnsi="Arial" w:cs="Arial"/>
          <w:sz w:val="20"/>
          <w:szCs w:val="20"/>
          <w:lang w:val="en-US"/>
        </w:rPr>
        <w:t>grain</w:t>
      </w:r>
      <w:r w:rsidRPr="0048447A">
        <w:rPr>
          <w:rFonts w:ascii="Arial" w:hAnsi="Arial" w:cs="Arial"/>
          <w:sz w:val="20"/>
          <w:szCs w:val="20"/>
          <w:lang w:val="en-US"/>
        </w:rPr>
        <w:t xml:space="preserve">-based diets. Diet 55.5%YC egg yolks gave a very low value compared to those of </w:t>
      </w:r>
      <w:r w:rsidR="002158D6" w:rsidRPr="0048447A">
        <w:rPr>
          <w:rFonts w:ascii="Arial" w:hAnsi="Arial" w:cs="Arial"/>
          <w:sz w:val="20"/>
          <w:szCs w:val="20"/>
          <w:lang w:val="en-US"/>
        </w:rPr>
        <w:t>[</w:t>
      </w:r>
      <w:r w:rsidR="00E5187C">
        <w:rPr>
          <w:rFonts w:ascii="Arial" w:hAnsi="Arial" w:cs="Arial"/>
          <w:sz w:val="20"/>
          <w:szCs w:val="20"/>
          <w:lang w:val="en-US"/>
        </w:rPr>
        <w:t>39</w:t>
      </w:r>
      <w:r w:rsidR="002158D6" w:rsidRPr="0048447A">
        <w:rPr>
          <w:rFonts w:ascii="Arial" w:hAnsi="Arial" w:cs="Arial"/>
          <w:sz w:val="20"/>
          <w:szCs w:val="20"/>
          <w:lang w:val="en-US"/>
        </w:rPr>
        <w:t>]</w:t>
      </w:r>
      <w:r w:rsidRPr="0048447A">
        <w:rPr>
          <w:rFonts w:ascii="Arial" w:hAnsi="Arial" w:cs="Arial"/>
          <w:sz w:val="20"/>
          <w:szCs w:val="20"/>
          <w:lang w:val="en-US"/>
        </w:rPr>
        <w:t xml:space="preserve">. However, the β-carotene concentration obtained in this study is higher than that obtained by </w:t>
      </w:r>
      <w:r w:rsidR="002158D6" w:rsidRPr="0048447A">
        <w:rPr>
          <w:rFonts w:ascii="Arial" w:hAnsi="Arial" w:cs="Arial"/>
          <w:sz w:val="20"/>
          <w:szCs w:val="20"/>
          <w:lang w:val="en-US"/>
        </w:rPr>
        <w:t>[</w:t>
      </w:r>
      <w:r w:rsidR="00E5187C">
        <w:rPr>
          <w:rFonts w:ascii="Arial" w:hAnsi="Arial" w:cs="Arial"/>
          <w:sz w:val="20"/>
          <w:szCs w:val="20"/>
          <w:lang w:val="en-US"/>
        </w:rPr>
        <w:t>39</w:t>
      </w:r>
      <w:r w:rsidR="002158D6" w:rsidRPr="0048447A">
        <w:rPr>
          <w:rFonts w:ascii="Arial" w:hAnsi="Arial" w:cs="Arial"/>
          <w:sz w:val="20"/>
          <w:szCs w:val="20"/>
          <w:lang w:val="en-US"/>
        </w:rPr>
        <w:t>].</w:t>
      </w:r>
      <w:r w:rsidRPr="0048447A">
        <w:rPr>
          <w:rFonts w:ascii="Arial" w:hAnsi="Arial" w:cs="Arial"/>
          <w:sz w:val="20"/>
          <w:szCs w:val="20"/>
          <w:lang w:val="en-US"/>
        </w:rPr>
        <w:t xml:space="preserve"> The results gave higher β-carotene contents than those obtained by </w:t>
      </w:r>
      <w:r w:rsidR="002158D6" w:rsidRPr="0048447A">
        <w:rPr>
          <w:rFonts w:ascii="Arial" w:hAnsi="Arial" w:cs="Arial"/>
          <w:sz w:val="20"/>
          <w:szCs w:val="20"/>
          <w:lang w:val="en-US"/>
        </w:rPr>
        <w:t>[</w:t>
      </w:r>
      <w:r w:rsidR="00E5187C">
        <w:rPr>
          <w:rFonts w:ascii="Arial" w:hAnsi="Arial" w:cs="Arial"/>
          <w:sz w:val="20"/>
          <w:szCs w:val="20"/>
          <w:lang w:val="en-US"/>
        </w:rPr>
        <w:t>39</w:t>
      </w:r>
      <w:r w:rsidR="002158D6" w:rsidRPr="0048447A">
        <w:rPr>
          <w:rFonts w:ascii="Arial" w:hAnsi="Arial" w:cs="Arial"/>
          <w:sz w:val="20"/>
          <w:szCs w:val="20"/>
          <w:lang w:val="en-US"/>
        </w:rPr>
        <w:t>]</w:t>
      </w:r>
      <w:r w:rsidRPr="0048447A">
        <w:rPr>
          <w:rFonts w:ascii="Arial" w:hAnsi="Arial" w:cs="Arial"/>
          <w:sz w:val="20"/>
          <w:szCs w:val="20"/>
          <w:lang w:val="en-US"/>
        </w:rPr>
        <w:t xml:space="preserve">. When they used </w:t>
      </w:r>
      <w:r w:rsidRPr="0048447A">
        <w:rPr>
          <w:rFonts w:ascii="Arial" w:hAnsi="Arial" w:cs="Arial"/>
          <w:i/>
          <w:iCs/>
          <w:sz w:val="20"/>
          <w:szCs w:val="20"/>
          <w:lang w:val="en-US"/>
        </w:rPr>
        <w:t xml:space="preserve">Moringa oleifera </w:t>
      </w:r>
      <w:r w:rsidRPr="0048447A">
        <w:rPr>
          <w:rFonts w:ascii="Arial" w:hAnsi="Arial" w:cs="Arial"/>
          <w:sz w:val="20"/>
          <w:szCs w:val="20"/>
          <w:lang w:val="en-US"/>
        </w:rPr>
        <w:t xml:space="preserve">pods in the laying hens’ feed. During their essay, </w:t>
      </w:r>
      <w:r w:rsidR="002158D6" w:rsidRPr="0048447A">
        <w:rPr>
          <w:rFonts w:ascii="Arial" w:hAnsi="Arial" w:cs="Arial"/>
          <w:sz w:val="20"/>
          <w:szCs w:val="20"/>
          <w:lang w:val="en-US"/>
        </w:rPr>
        <w:t>[</w:t>
      </w:r>
      <w:r w:rsidR="00B60F64" w:rsidRPr="0048447A">
        <w:rPr>
          <w:rFonts w:ascii="Arial" w:hAnsi="Arial" w:cs="Arial"/>
          <w:sz w:val="20"/>
          <w:szCs w:val="20"/>
          <w:lang w:val="en-US"/>
        </w:rPr>
        <w:t>4</w:t>
      </w:r>
      <w:r w:rsidR="00E5187C">
        <w:rPr>
          <w:rFonts w:ascii="Arial" w:hAnsi="Arial" w:cs="Arial"/>
          <w:sz w:val="20"/>
          <w:szCs w:val="20"/>
          <w:lang w:val="en-US"/>
        </w:rPr>
        <w:t>0</w:t>
      </w:r>
      <w:r w:rsidR="002158D6" w:rsidRPr="0048447A">
        <w:rPr>
          <w:rFonts w:ascii="Arial" w:hAnsi="Arial" w:cs="Arial"/>
          <w:sz w:val="20"/>
          <w:szCs w:val="20"/>
          <w:lang w:val="en-US"/>
        </w:rPr>
        <w:t>]</w:t>
      </w:r>
      <w:r w:rsidRPr="0048447A">
        <w:rPr>
          <w:rFonts w:ascii="Arial" w:hAnsi="Arial" w:cs="Arial"/>
          <w:sz w:val="20"/>
          <w:szCs w:val="20"/>
          <w:lang w:val="en-US"/>
        </w:rPr>
        <w:t xml:space="preserve"> worked with 240 hens of 30 weeks of age. The birds were divided into groups to</w:t>
      </w:r>
      <w:r w:rsidR="00006DB2" w:rsidRPr="0048447A">
        <w:rPr>
          <w:rFonts w:ascii="Arial" w:hAnsi="Arial" w:cs="Arial"/>
          <w:sz w:val="20"/>
          <w:szCs w:val="20"/>
          <w:lang w:val="en-US"/>
        </w:rPr>
        <w:t xml:space="preserve"> four</w:t>
      </w:r>
      <w:r w:rsidRPr="0048447A">
        <w:rPr>
          <w:rFonts w:ascii="Arial" w:hAnsi="Arial" w:cs="Arial"/>
          <w:sz w:val="20"/>
          <w:szCs w:val="20"/>
          <w:lang w:val="en-US"/>
        </w:rPr>
        <w:t xml:space="preserve"> </w:t>
      </w:r>
      <w:r w:rsidR="00006DB2" w:rsidRPr="0048447A">
        <w:rPr>
          <w:rFonts w:ascii="Arial" w:hAnsi="Arial" w:cs="Arial"/>
          <w:sz w:val="20"/>
          <w:szCs w:val="20"/>
          <w:lang w:val="en-US"/>
        </w:rPr>
        <w:t>(</w:t>
      </w:r>
      <w:r w:rsidRPr="0048447A">
        <w:rPr>
          <w:rFonts w:ascii="Arial" w:hAnsi="Arial" w:cs="Arial"/>
          <w:sz w:val="20"/>
          <w:szCs w:val="20"/>
          <w:lang w:val="en-US"/>
        </w:rPr>
        <w:t>4</w:t>
      </w:r>
      <w:r w:rsidR="00006DB2" w:rsidRPr="0048447A">
        <w:rPr>
          <w:rFonts w:ascii="Arial" w:hAnsi="Arial" w:cs="Arial"/>
          <w:sz w:val="20"/>
          <w:szCs w:val="20"/>
          <w:lang w:val="en-US"/>
        </w:rPr>
        <w:t>)</w:t>
      </w:r>
      <w:r w:rsidRPr="0048447A">
        <w:rPr>
          <w:rFonts w:ascii="Arial" w:hAnsi="Arial" w:cs="Arial"/>
          <w:sz w:val="20"/>
          <w:szCs w:val="20"/>
          <w:lang w:val="en-US"/>
        </w:rPr>
        <w:t xml:space="preserve"> diets including a control and 3 others containing 2%, 4% and 6% </w:t>
      </w:r>
      <w:r w:rsidRPr="0048447A">
        <w:rPr>
          <w:rFonts w:ascii="Arial" w:hAnsi="Arial" w:cs="Arial"/>
          <w:i/>
          <w:iCs/>
          <w:sz w:val="20"/>
          <w:szCs w:val="20"/>
          <w:lang w:val="en-US"/>
        </w:rPr>
        <w:t xml:space="preserve">Moringa oleifera </w:t>
      </w:r>
      <w:r w:rsidRPr="0048447A">
        <w:rPr>
          <w:rFonts w:ascii="Arial" w:hAnsi="Arial" w:cs="Arial"/>
          <w:sz w:val="20"/>
          <w:szCs w:val="20"/>
          <w:lang w:val="en-US"/>
        </w:rPr>
        <w:t>pod powders</w:t>
      </w:r>
      <w:r w:rsidRPr="0048447A">
        <w:rPr>
          <w:rFonts w:ascii="Arial" w:hAnsi="Arial" w:cs="Arial"/>
          <w:i/>
          <w:iCs/>
          <w:sz w:val="20"/>
          <w:szCs w:val="20"/>
          <w:lang w:val="en-US"/>
        </w:rPr>
        <w:t xml:space="preserve">. </w:t>
      </w:r>
      <w:r w:rsidRPr="0048447A">
        <w:rPr>
          <w:rFonts w:ascii="Arial" w:hAnsi="Arial" w:cs="Arial"/>
          <w:sz w:val="20"/>
          <w:szCs w:val="20"/>
          <w:lang w:val="en-US"/>
        </w:rPr>
        <w:t>At the end, β-carotene was 1.79</w:t>
      </w:r>
      <w:proofErr w:type="gramStart"/>
      <w:r w:rsidRPr="0048447A">
        <w:rPr>
          <w:rFonts w:ascii="Arial" w:hAnsi="Arial" w:cs="Arial"/>
          <w:sz w:val="20"/>
          <w:szCs w:val="20"/>
          <w:lang w:val="en-US"/>
        </w:rPr>
        <w:t>µg</w:t>
      </w:r>
      <w:proofErr w:type="gramEnd"/>
      <w:r w:rsidRPr="0048447A">
        <w:rPr>
          <w:rFonts w:ascii="Arial" w:hAnsi="Arial" w:cs="Arial"/>
          <w:sz w:val="20"/>
          <w:szCs w:val="20"/>
          <w:lang w:val="en-US"/>
        </w:rPr>
        <w:t xml:space="preserve">/g to 1.85 </w:t>
      </w:r>
      <w:proofErr w:type="gramStart"/>
      <w:r w:rsidRPr="0048447A">
        <w:rPr>
          <w:rFonts w:ascii="Arial" w:hAnsi="Arial" w:cs="Arial"/>
          <w:sz w:val="20"/>
          <w:szCs w:val="20"/>
          <w:lang w:val="en-US"/>
        </w:rPr>
        <w:t>µg</w:t>
      </w:r>
      <w:proofErr w:type="gramEnd"/>
      <w:r w:rsidRPr="0048447A">
        <w:rPr>
          <w:rFonts w:ascii="Arial" w:hAnsi="Arial" w:cs="Arial"/>
          <w:sz w:val="20"/>
          <w:szCs w:val="20"/>
          <w:lang w:val="en-US"/>
        </w:rPr>
        <w:t xml:space="preserve">/g in the yolk, slightly higher than 1.68 </w:t>
      </w:r>
      <w:proofErr w:type="gramStart"/>
      <w:r w:rsidRPr="0048447A">
        <w:rPr>
          <w:rFonts w:ascii="Arial" w:hAnsi="Arial" w:cs="Arial"/>
          <w:sz w:val="20"/>
          <w:szCs w:val="20"/>
          <w:lang w:val="en-US"/>
        </w:rPr>
        <w:t>µg</w:t>
      </w:r>
      <w:proofErr w:type="gramEnd"/>
      <w:r w:rsidRPr="0048447A">
        <w:rPr>
          <w:rFonts w:ascii="Arial" w:hAnsi="Arial" w:cs="Arial"/>
          <w:sz w:val="20"/>
          <w:szCs w:val="20"/>
          <w:lang w:val="en-US"/>
        </w:rPr>
        <w:t>/g in the control. The carotenoids contained in the pods increased β-carotene level in the egg yolk.</w:t>
      </w:r>
    </w:p>
    <w:p w14:paraId="0C1DA27F" w14:textId="2F10EEAA" w:rsidR="00197B85" w:rsidRPr="009F58E0" w:rsidRDefault="00197B85" w:rsidP="00E73A9F">
      <w:pPr>
        <w:spacing w:before="120" w:after="120" w:line="360" w:lineRule="auto"/>
        <w:rPr>
          <w:rFonts w:ascii="Arial" w:hAnsi="Arial" w:cs="Arial"/>
          <w:sz w:val="20"/>
          <w:szCs w:val="20"/>
          <w:lang w:val="en-US"/>
        </w:rPr>
      </w:pPr>
      <w:r w:rsidRPr="0048447A">
        <w:rPr>
          <w:rFonts w:ascii="Arial" w:hAnsi="Arial" w:cs="Arial"/>
          <w:sz w:val="20"/>
          <w:szCs w:val="20"/>
          <w:lang w:val="en-US"/>
        </w:rPr>
        <w:t xml:space="preserve">Bixin is characteristic </w:t>
      </w:r>
      <w:r w:rsidRPr="0048447A">
        <w:rPr>
          <w:rFonts w:ascii="Arial" w:hAnsi="Arial" w:cs="Arial"/>
          <w:i/>
          <w:iCs/>
          <w:sz w:val="20"/>
          <w:szCs w:val="20"/>
          <w:lang w:val="en-US"/>
        </w:rPr>
        <w:t xml:space="preserve">B. </w:t>
      </w:r>
      <w:proofErr w:type="spellStart"/>
      <w:r w:rsidRPr="0048447A">
        <w:rPr>
          <w:rFonts w:ascii="Arial" w:hAnsi="Arial" w:cs="Arial"/>
          <w:i/>
          <w:iCs/>
          <w:sz w:val="20"/>
          <w:szCs w:val="20"/>
          <w:lang w:val="en-US"/>
        </w:rPr>
        <w:t>orellana</w:t>
      </w:r>
      <w:proofErr w:type="spellEnd"/>
      <w:r w:rsidRPr="0048447A">
        <w:rPr>
          <w:rFonts w:ascii="Arial" w:hAnsi="Arial" w:cs="Arial"/>
          <w:i/>
          <w:iCs/>
          <w:sz w:val="20"/>
          <w:szCs w:val="20"/>
          <w:lang w:val="en-US"/>
        </w:rPr>
        <w:t xml:space="preserve"> </w:t>
      </w:r>
      <w:r w:rsidRPr="0048447A">
        <w:rPr>
          <w:rFonts w:ascii="Arial" w:hAnsi="Arial" w:cs="Arial"/>
          <w:sz w:val="20"/>
          <w:szCs w:val="20"/>
          <w:lang w:val="en-US"/>
        </w:rPr>
        <w:t>grains’ carotenoids</w:t>
      </w:r>
      <w:r w:rsidRPr="0048447A">
        <w:rPr>
          <w:rFonts w:ascii="Arial" w:hAnsi="Arial" w:cs="Arial"/>
          <w:i/>
          <w:iCs/>
          <w:sz w:val="20"/>
          <w:szCs w:val="20"/>
          <w:lang w:val="en-US"/>
        </w:rPr>
        <w:t xml:space="preserve">. </w:t>
      </w:r>
      <w:r w:rsidRPr="0048447A">
        <w:rPr>
          <w:rFonts w:ascii="Arial" w:hAnsi="Arial" w:cs="Arial"/>
          <w:sz w:val="20"/>
          <w:szCs w:val="20"/>
          <w:lang w:val="en-US"/>
        </w:rPr>
        <w:t xml:space="preserve">It was determined in the egg yolks of diets where its grains were added. Thus, bixin lowest value was obtained in the WC+0.5%Bo diet and the highest was that of the WC+1.5%Bo diet. Thus, Bixin concentrations were increasing according to the incorporation rates of </w:t>
      </w:r>
      <w:r w:rsidRPr="0048447A">
        <w:rPr>
          <w:rFonts w:ascii="Arial" w:hAnsi="Arial" w:cs="Arial"/>
          <w:i/>
          <w:iCs/>
          <w:sz w:val="20"/>
          <w:szCs w:val="20"/>
          <w:lang w:val="en-US"/>
        </w:rPr>
        <w:t xml:space="preserve">B. </w:t>
      </w:r>
      <w:proofErr w:type="spellStart"/>
      <w:r w:rsidRPr="0048447A">
        <w:rPr>
          <w:rFonts w:ascii="Arial" w:hAnsi="Arial" w:cs="Arial"/>
          <w:i/>
          <w:iCs/>
          <w:sz w:val="20"/>
          <w:szCs w:val="20"/>
          <w:lang w:val="en-US"/>
        </w:rPr>
        <w:t>orellana</w:t>
      </w:r>
      <w:proofErr w:type="spellEnd"/>
      <w:r w:rsidRPr="0048447A">
        <w:rPr>
          <w:rFonts w:ascii="Arial" w:hAnsi="Arial" w:cs="Arial"/>
          <w:i/>
          <w:iCs/>
          <w:sz w:val="20"/>
          <w:szCs w:val="20"/>
          <w:lang w:val="en-US"/>
        </w:rPr>
        <w:t xml:space="preserve"> </w:t>
      </w:r>
      <w:r w:rsidRPr="0048447A">
        <w:rPr>
          <w:rFonts w:ascii="Arial" w:hAnsi="Arial" w:cs="Arial"/>
          <w:sz w:val="20"/>
          <w:szCs w:val="20"/>
          <w:lang w:val="en-US"/>
        </w:rPr>
        <w:t>grains</w:t>
      </w:r>
      <w:r w:rsidRPr="0048447A">
        <w:rPr>
          <w:rFonts w:ascii="Arial" w:hAnsi="Arial" w:cs="Arial"/>
          <w:i/>
          <w:iCs/>
          <w:sz w:val="20"/>
          <w:szCs w:val="20"/>
          <w:lang w:val="en-US"/>
        </w:rPr>
        <w:t xml:space="preserve">. </w:t>
      </w:r>
      <w:r w:rsidRPr="0048447A">
        <w:rPr>
          <w:rFonts w:ascii="Arial" w:hAnsi="Arial" w:cs="Arial"/>
          <w:sz w:val="20"/>
          <w:szCs w:val="20"/>
          <w:lang w:val="en-US"/>
        </w:rPr>
        <w:t xml:space="preserve">Norbixin, the second carotenoid characteristic of </w:t>
      </w:r>
      <w:r w:rsidRPr="0048447A">
        <w:rPr>
          <w:rFonts w:ascii="Arial" w:hAnsi="Arial" w:cs="Arial"/>
          <w:i/>
          <w:iCs/>
          <w:sz w:val="20"/>
          <w:szCs w:val="20"/>
          <w:lang w:val="en-US"/>
        </w:rPr>
        <w:t xml:space="preserve">B. </w:t>
      </w:r>
      <w:proofErr w:type="spellStart"/>
      <w:r w:rsidRPr="0048447A">
        <w:rPr>
          <w:rFonts w:ascii="Arial" w:hAnsi="Arial" w:cs="Arial"/>
          <w:i/>
          <w:iCs/>
          <w:sz w:val="20"/>
          <w:szCs w:val="20"/>
          <w:lang w:val="en-US"/>
        </w:rPr>
        <w:t>orellana</w:t>
      </w:r>
      <w:proofErr w:type="spellEnd"/>
      <w:r w:rsidRPr="0048447A">
        <w:rPr>
          <w:rFonts w:ascii="Arial" w:hAnsi="Arial" w:cs="Arial"/>
          <w:i/>
          <w:iCs/>
          <w:sz w:val="20"/>
          <w:szCs w:val="20"/>
          <w:lang w:val="en-US"/>
        </w:rPr>
        <w:t xml:space="preserve"> </w:t>
      </w:r>
      <w:r w:rsidRPr="0048447A">
        <w:rPr>
          <w:rFonts w:ascii="Arial" w:hAnsi="Arial" w:cs="Arial"/>
          <w:sz w:val="20"/>
          <w:szCs w:val="20"/>
          <w:lang w:val="en-US"/>
        </w:rPr>
        <w:t xml:space="preserve">grains, was identified in egg yolk samples. The concentrations varied from 0.022 </w:t>
      </w:r>
      <w:proofErr w:type="gramStart"/>
      <w:r w:rsidRPr="0048447A">
        <w:rPr>
          <w:rFonts w:ascii="Arial" w:hAnsi="Arial" w:cs="Arial"/>
          <w:sz w:val="20"/>
          <w:szCs w:val="20"/>
          <w:lang w:val="en-US"/>
        </w:rPr>
        <w:t>µg</w:t>
      </w:r>
      <w:proofErr w:type="gramEnd"/>
      <w:r w:rsidRPr="0048447A">
        <w:rPr>
          <w:rFonts w:ascii="Arial" w:hAnsi="Arial" w:cs="Arial"/>
          <w:sz w:val="20"/>
          <w:szCs w:val="20"/>
          <w:lang w:val="en-US"/>
        </w:rPr>
        <w:t xml:space="preserve">/g with WC+0.5%Bo to 0.051 </w:t>
      </w:r>
      <w:proofErr w:type="gramStart"/>
      <w:r w:rsidRPr="0048447A">
        <w:rPr>
          <w:rFonts w:ascii="Arial" w:hAnsi="Arial" w:cs="Arial"/>
          <w:sz w:val="20"/>
          <w:szCs w:val="20"/>
          <w:lang w:val="en-US"/>
        </w:rPr>
        <w:t>µg</w:t>
      </w:r>
      <w:proofErr w:type="gramEnd"/>
      <w:r w:rsidRPr="0048447A">
        <w:rPr>
          <w:rFonts w:ascii="Arial" w:hAnsi="Arial" w:cs="Arial"/>
          <w:sz w:val="20"/>
          <w:szCs w:val="20"/>
          <w:lang w:val="en-US"/>
        </w:rPr>
        <w:t xml:space="preserve">/g with WC+1.5%Bo diets. The difference was significant (p&lt;.05) between the norbixin levels of the different diets. This shows that the concentration is related to the proportion of </w:t>
      </w:r>
      <w:r w:rsidRPr="0048447A">
        <w:rPr>
          <w:rFonts w:ascii="Arial" w:hAnsi="Arial" w:cs="Arial"/>
          <w:i/>
          <w:iCs/>
          <w:sz w:val="20"/>
          <w:szCs w:val="20"/>
          <w:lang w:val="en-US"/>
        </w:rPr>
        <w:t xml:space="preserve">B. </w:t>
      </w:r>
      <w:proofErr w:type="spellStart"/>
      <w:r w:rsidRPr="0048447A">
        <w:rPr>
          <w:rFonts w:ascii="Arial" w:hAnsi="Arial" w:cs="Arial"/>
          <w:i/>
          <w:iCs/>
          <w:sz w:val="20"/>
          <w:szCs w:val="20"/>
          <w:lang w:val="en-US"/>
        </w:rPr>
        <w:t>orellana</w:t>
      </w:r>
      <w:proofErr w:type="spellEnd"/>
      <w:r w:rsidRPr="0048447A">
        <w:rPr>
          <w:rFonts w:ascii="Arial" w:hAnsi="Arial" w:cs="Arial"/>
          <w:i/>
          <w:iCs/>
          <w:sz w:val="20"/>
          <w:szCs w:val="20"/>
          <w:lang w:val="en-US"/>
        </w:rPr>
        <w:t xml:space="preserve"> </w:t>
      </w:r>
      <w:r w:rsidRPr="0048447A">
        <w:rPr>
          <w:rFonts w:ascii="Arial" w:hAnsi="Arial" w:cs="Arial"/>
          <w:sz w:val="20"/>
          <w:szCs w:val="20"/>
          <w:lang w:val="en-US"/>
        </w:rPr>
        <w:t xml:space="preserve">grains incorporated in the food formulas. </w:t>
      </w:r>
      <w:r w:rsidRPr="0048447A">
        <w:rPr>
          <w:rFonts w:ascii="Arial" w:hAnsi="Arial" w:cs="Arial"/>
          <w:sz w:val="20"/>
          <w:szCs w:val="18"/>
        </w:rPr>
        <w:t xml:space="preserve">Majority carotenoids consisting of bixin and norbixin give the </w:t>
      </w:r>
      <w:r w:rsidR="00303C64" w:rsidRPr="0048447A">
        <w:rPr>
          <w:rFonts w:ascii="Arial" w:hAnsi="Arial" w:cs="Arial"/>
          <w:sz w:val="20"/>
          <w:szCs w:val="18"/>
        </w:rPr>
        <w:t>grain</w:t>
      </w:r>
      <w:r w:rsidRPr="0048447A">
        <w:rPr>
          <w:rFonts w:ascii="Arial" w:hAnsi="Arial" w:cs="Arial"/>
          <w:sz w:val="20"/>
          <w:szCs w:val="18"/>
        </w:rPr>
        <w:t>s orange to red color [1</w:t>
      </w:r>
      <w:r w:rsidR="00543A3B" w:rsidRPr="0048447A">
        <w:rPr>
          <w:rFonts w:ascii="Arial" w:hAnsi="Arial" w:cs="Arial"/>
          <w:sz w:val="20"/>
          <w:szCs w:val="18"/>
        </w:rPr>
        <w:t>6</w:t>
      </w:r>
      <w:r w:rsidRPr="0048447A">
        <w:rPr>
          <w:rFonts w:ascii="Arial" w:hAnsi="Arial" w:cs="Arial"/>
          <w:sz w:val="20"/>
          <w:szCs w:val="18"/>
        </w:rPr>
        <w:t xml:space="preserve">]. </w:t>
      </w:r>
      <w:r w:rsidRPr="009F58E0">
        <w:rPr>
          <w:rFonts w:ascii="Arial" w:hAnsi="Arial" w:cs="Arial"/>
          <w:sz w:val="20"/>
          <w:szCs w:val="18"/>
        </w:rPr>
        <w:t>However, when observing the egg yolks of these diets, it is rather a yellow color. The concentrations of these bixin and norbixin molecules, which are respectively 0.688±0.41 to 1.028±0.41µg/g and 0.022±0.02 to 0.051±0.02 µg/g, would indicate their low transfer into the egg yolks compared to β-carotene with 17,88 to 19,41µg/g</w:t>
      </w:r>
    </w:p>
    <w:p w14:paraId="70678B50" w14:textId="256CC59B" w:rsidR="00197B85" w:rsidRPr="009F58E0" w:rsidRDefault="00197B85" w:rsidP="00E73A9F">
      <w:pPr>
        <w:spacing w:before="120" w:after="0" w:line="360" w:lineRule="auto"/>
        <w:rPr>
          <w:rFonts w:ascii="Arial" w:hAnsi="Arial" w:cs="Arial"/>
          <w:sz w:val="20"/>
          <w:szCs w:val="20"/>
          <w:lang w:val="en-US"/>
        </w:rPr>
      </w:pPr>
      <w:r w:rsidRPr="009F58E0">
        <w:rPr>
          <w:rFonts w:ascii="Arial" w:hAnsi="Arial" w:cs="Arial"/>
          <w:sz w:val="20"/>
          <w:szCs w:val="20"/>
          <w:lang w:val="en-US"/>
        </w:rPr>
        <w:t>Bixin and β-carotene have higher concentrations in egg yolks than other molecules. Cryptoxanthin is absent from egg yolks of different diets</w:t>
      </w:r>
      <w:r w:rsidRPr="0048447A">
        <w:rPr>
          <w:rFonts w:ascii="Arial" w:hAnsi="Arial" w:cs="Arial"/>
          <w:sz w:val="20"/>
          <w:szCs w:val="20"/>
          <w:lang w:val="en-US"/>
        </w:rPr>
        <w:t>. [</w:t>
      </w:r>
      <w:r w:rsidR="00E5187C">
        <w:rPr>
          <w:rFonts w:ascii="Arial" w:hAnsi="Arial" w:cs="Arial"/>
          <w:sz w:val="20"/>
          <w:szCs w:val="20"/>
          <w:lang w:val="en-US"/>
        </w:rPr>
        <w:t>39</w:t>
      </w:r>
      <w:r w:rsidRPr="0048447A">
        <w:rPr>
          <w:rFonts w:ascii="Arial" w:hAnsi="Arial" w:cs="Arial"/>
          <w:sz w:val="20"/>
          <w:szCs w:val="20"/>
          <w:lang w:val="en-US"/>
        </w:rPr>
        <w:t xml:space="preserve">] exploited </w:t>
      </w:r>
      <w:r w:rsidRPr="009F58E0">
        <w:rPr>
          <w:rFonts w:ascii="Arial" w:hAnsi="Arial" w:cs="Arial"/>
          <w:sz w:val="20"/>
          <w:szCs w:val="20"/>
          <w:lang w:val="en-US"/>
        </w:rPr>
        <w:t>18-week-old laying hens fed diets formulated with different varieties of corn. Analysis of egg yolks identified four (4) carotenoids, including lutein with values of 8.31 to 13.91</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 g; zeaxanthin from 9.22 to 16.36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cryptoxanthin from 0.51 to 0.92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/g and finally β-carotene with 0.40 to 0.79</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/g. Lutein, zeaxanthin and cryptoxanthin have higher values than those of the current study. Cr</w:t>
      </w:r>
      <w:r w:rsidRPr="0048447A">
        <w:rPr>
          <w:rFonts w:ascii="Arial" w:hAnsi="Arial" w:cs="Arial"/>
          <w:sz w:val="20"/>
          <w:szCs w:val="20"/>
          <w:lang w:val="en-US"/>
        </w:rPr>
        <w:t xml:space="preserve">yptoxanthin was absent from </w:t>
      </w:r>
      <w:r w:rsidRPr="0048447A">
        <w:rPr>
          <w:rFonts w:ascii="Arial" w:hAnsi="Arial" w:cs="Arial"/>
          <w:i/>
          <w:iCs/>
          <w:sz w:val="20"/>
          <w:szCs w:val="20"/>
          <w:lang w:val="en-US"/>
        </w:rPr>
        <w:t xml:space="preserve">B. </w:t>
      </w:r>
      <w:proofErr w:type="spellStart"/>
      <w:r w:rsidRPr="0048447A">
        <w:rPr>
          <w:rFonts w:ascii="Arial" w:hAnsi="Arial" w:cs="Arial"/>
          <w:i/>
          <w:iCs/>
          <w:sz w:val="20"/>
          <w:szCs w:val="20"/>
          <w:lang w:val="en-US"/>
        </w:rPr>
        <w:t>orellana</w:t>
      </w:r>
      <w:proofErr w:type="spellEnd"/>
      <w:r w:rsidRPr="0048447A">
        <w:rPr>
          <w:rFonts w:ascii="Arial" w:hAnsi="Arial" w:cs="Arial"/>
          <w:sz w:val="20"/>
          <w:szCs w:val="20"/>
          <w:lang w:val="en-US"/>
        </w:rPr>
        <w:t xml:space="preserve"> grain-based diets. Diet 55.5%YC egg yolks gave a very low value compared to those of [</w:t>
      </w:r>
      <w:r w:rsidR="00E5187C">
        <w:rPr>
          <w:rFonts w:ascii="Arial" w:hAnsi="Arial" w:cs="Arial"/>
          <w:sz w:val="20"/>
          <w:szCs w:val="20"/>
          <w:lang w:val="en-US"/>
        </w:rPr>
        <w:t>39</w:t>
      </w:r>
      <w:r w:rsidRPr="0048447A">
        <w:rPr>
          <w:rFonts w:ascii="Arial" w:hAnsi="Arial" w:cs="Arial"/>
          <w:sz w:val="20"/>
          <w:szCs w:val="20"/>
          <w:lang w:val="en-US"/>
        </w:rPr>
        <w:t>]. However, the β-carotene concentration obtained in this study is higher than that obtained by [</w:t>
      </w:r>
      <w:r w:rsidR="00E5187C">
        <w:rPr>
          <w:rFonts w:ascii="Arial" w:hAnsi="Arial" w:cs="Arial"/>
          <w:sz w:val="20"/>
          <w:szCs w:val="20"/>
          <w:lang w:val="en-US"/>
        </w:rPr>
        <w:t>39</w:t>
      </w:r>
      <w:r w:rsidRPr="0048447A">
        <w:rPr>
          <w:rFonts w:ascii="Arial" w:hAnsi="Arial" w:cs="Arial"/>
          <w:sz w:val="20"/>
          <w:szCs w:val="20"/>
          <w:lang w:val="en-US"/>
        </w:rPr>
        <w:t>]. The results gave higher β-carotene contents than those obtained by [</w:t>
      </w:r>
      <w:r w:rsidR="00E5187C">
        <w:rPr>
          <w:rFonts w:ascii="Arial" w:hAnsi="Arial" w:cs="Arial"/>
          <w:sz w:val="20"/>
          <w:szCs w:val="20"/>
          <w:lang w:val="en-US"/>
        </w:rPr>
        <w:t>39</w:t>
      </w:r>
      <w:r w:rsidRPr="0048447A">
        <w:rPr>
          <w:rFonts w:ascii="Arial" w:hAnsi="Arial" w:cs="Arial"/>
          <w:sz w:val="20"/>
          <w:szCs w:val="20"/>
          <w:lang w:val="en-US"/>
        </w:rPr>
        <w:t xml:space="preserve">]. When they used </w:t>
      </w:r>
      <w:r w:rsidRPr="0048447A">
        <w:rPr>
          <w:rFonts w:ascii="Arial" w:hAnsi="Arial" w:cs="Arial"/>
          <w:i/>
          <w:iCs/>
          <w:sz w:val="20"/>
          <w:szCs w:val="20"/>
          <w:lang w:val="en-US"/>
        </w:rPr>
        <w:t xml:space="preserve">Moringa oleifera </w:t>
      </w:r>
      <w:r w:rsidRPr="0048447A">
        <w:rPr>
          <w:rFonts w:ascii="Arial" w:hAnsi="Arial" w:cs="Arial"/>
          <w:sz w:val="20"/>
          <w:szCs w:val="20"/>
          <w:lang w:val="en-US"/>
        </w:rPr>
        <w:t>pods in the laying hens’ feed. During their essay, [</w:t>
      </w:r>
      <w:r w:rsidR="007A5DDD" w:rsidRPr="0048447A">
        <w:rPr>
          <w:rFonts w:ascii="Arial" w:hAnsi="Arial" w:cs="Arial"/>
          <w:sz w:val="20"/>
          <w:szCs w:val="20"/>
          <w:lang w:val="en-US"/>
        </w:rPr>
        <w:t>4</w:t>
      </w:r>
      <w:r w:rsidR="00E5187C">
        <w:rPr>
          <w:rFonts w:ascii="Arial" w:hAnsi="Arial" w:cs="Arial"/>
          <w:sz w:val="20"/>
          <w:szCs w:val="20"/>
          <w:lang w:val="en-US"/>
        </w:rPr>
        <w:t>0</w:t>
      </w:r>
      <w:r w:rsidRPr="0048447A">
        <w:rPr>
          <w:rFonts w:ascii="Arial" w:hAnsi="Arial" w:cs="Arial"/>
          <w:sz w:val="20"/>
          <w:szCs w:val="20"/>
          <w:lang w:val="en-US"/>
        </w:rPr>
        <w:t xml:space="preserve">] worked </w:t>
      </w:r>
      <w:r w:rsidRPr="009F58E0">
        <w:rPr>
          <w:rFonts w:ascii="Arial" w:hAnsi="Arial" w:cs="Arial"/>
          <w:sz w:val="20"/>
          <w:szCs w:val="20"/>
          <w:lang w:val="en-US"/>
        </w:rPr>
        <w:t xml:space="preserve">with 240 hens of 30 weeks of age. The birds were divided into groups to four (4) diets including a control and 3 others containing 2%, 4% and 6% </w:t>
      </w:r>
      <w:r w:rsidRPr="009F58E0">
        <w:rPr>
          <w:rFonts w:ascii="Arial" w:hAnsi="Arial" w:cs="Arial"/>
          <w:i/>
          <w:iCs/>
          <w:sz w:val="20"/>
          <w:szCs w:val="20"/>
          <w:lang w:val="en-US"/>
        </w:rPr>
        <w:t xml:space="preserve">Moringa oleifera </w:t>
      </w:r>
      <w:r w:rsidRPr="009F58E0">
        <w:rPr>
          <w:rFonts w:ascii="Arial" w:hAnsi="Arial" w:cs="Arial"/>
          <w:sz w:val="20"/>
          <w:szCs w:val="20"/>
          <w:lang w:val="en-US"/>
        </w:rPr>
        <w:t>pod powders</w:t>
      </w:r>
      <w:r w:rsidRPr="009F58E0">
        <w:rPr>
          <w:rFonts w:ascii="Arial" w:hAnsi="Arial" w:cs="Arial"/>
          <w:i/>
          <w:iCs/>
          <w:sz w:val="20"/>
          <w:szCs w:val="20"/>
          <w:lang w:val="en-US"/>
        </w:rPr>
        <w:t xml:space="preserve">. </w:t>
      </w:r>
      <w:r w:rsidRPr="009F58E0">
        <w:rPr>
          <w:rFonts w:ascii="Arial" w:hAnsi="Arial" w:cs="Arial"/>
          <w:sz w:val="20"/>
          <w:szCs w:val="20"/>
          <w:lang w:val="en-US"/>
        </w:rPr>
        <w:t>At the end, β-carotene was 1.79</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to 1.85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in the yolk, slightly higher than 1.68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/g in the control. The carotenoids contained in the pods increased β-carotene level in the egg yolk.</w:t>
      </w:r>
    </w:p>
    <w:p w14:paraId="613EDA13" w14:textId="77777777" w:rsidR="005C405A" w:rsidRPr="009F58E0" w:rsidRDefault="005C405A" w:rsidP="005C405A">
      <w:pPr>
        <w:rPr>
          <w:rFonts w:ascii="Arial" w:hAnsi="Arial" w:cs="Arial"/>
          <w:sz w:val="20"/>
          <w:szCs w:val="20"/>
          <w:lang w:val="en-US"/>
        </w:rPr>
        <w:sectPr w:rsidR="005C405A" w:rsidRPr="009F58E0" w:rsidSect="005C405A">
          <w:pgSz w:w="11909" w:h="16834" w:code="9"/>
          <w:pgMar w:top="1418" w:right="1418" w:bottom="1418" w:left="1418" w:header="706" w:footer="706" w:gutter="0"/>
          <w:pgNumType w:start="126"/>
          <w:cols w:space="0"/>
          <w:docGrid w:linePitch="360"/>
        </w:sectPr>
      </w:pPr>
    </w:p>
    <w:p w14:paraId="4340F11B" w14:textId="77777777" w:rsidR="005C405A" w:rsidRPr="009F58E0" w:rsidRDefault="005C405A" w:rsidP="005C405A">
      <w:pPr>
        <w:pStyle w:val="Lgende"/>
        <w:keepNext/>
        <w:spacing w:after="240"/>
        <w:rPr>
          <w:rFonts w:ascii="Arial" w:hAnsi="Arial" w:cs="Arial"/>
          <w:sz w:val="20"/>
          <w:szCs w:val="20"/>
          <w:lang w:val="en-US"/>
        </w:rPr>
      </w:pPr>
      <w:bookmarkStart w:id="38" w:name="_Toc175390874"/>
      <w:bookmarkStart w:id="39" w:name="_Toc175418113"/>
      <w:r w:rsidRPr="009F58E0">
        <w:rPr>
          <w:rFonts w:ascii="Arial" w:hAnsi="Arial" w:cs="Arial"/>
          <w:b/>
          <w:bCs/>
          <w:sz w:val="20"/>
          <w:szCs w:val="20"/>
          <w:lang w:val="en-US"/>
        </w:rPr>
        <w:t xml:space="preserve">Table 9: </w:t>
      </w:r>
      <w:r w:rsidRPr="009F58E0">
        <w:rPr>
          <w:rFonts w:ascii="Arial" w:hAnsi="Arial" w:cs="Arial"/>
          <w:sz w:val="20"/>
          <w:szCs w:val="20"/>
          <w:lang w:val="en-US"/>
        </w:rPr>
        <w:t>Carotenoids’ contents in egg yolks</w:t>
      </w:r>
      <w:bookmarkEnd w:id="38"/>
      <w:bookmarkEnd w:id="39"/>
    </w:p>
    <w:tbl>
      <w:tblPr>
        <w:tblW w:w="5000" w:type="pct"/>
        <w:tblCellMar>
          <w:left w:w="70" w:type="dxa"/>
          <w:right w:w="70" w:type="dxa"/>
        </w:tblCellMar>
        <w:tblLook w:val="04A0" w:firstRow="1" w:lastRow="0" w:firstColumn="1" w:lastColumn="0" w:noHBand="0" w:noVBand="1"/>
      </w:tblPr>
      <w:tblGrid>
        <w:gridCol w:w="2030"/>
        <w:gridCol w:w="1662"/>
        <w:gridCol w:w="2056"/>
        <w:gridCol w:w="1452"/>
        <w:gridCol w:w="2020"/>
        <w:gridCol w:w="1425"/>
        <w:gridCol w:w="2361"/>
      </w:tblGrid>
      <w:tr w:rsidR="005C405A" w:rsidRPr="00124BE6" w14:paraId="3D69E414" w14:textId="77777777" w:rsidTr="0075187E">
        <w:trPr>
          <w:trHeight w:val="463"/>
        </w:trPr>
        <w:tc>
          <w:tcPr>
            <w:tcW w:w="788" w:type="pct"/>
            <w:tcBorders>
              <w:top w:val="single" w:sz="4" w:space="0" w:color="auto"/>
              <w:left w:val="nil"/>
              <w:bottom w:val="single" w:sz="4" w:space="0" w:color="auto"/>
              <w:right w:val="single" w:sz="4" w:space="0" w:color="auto"/>
            </w:tcBorders>
            <w:vAlign w:val="center"/>
          </w:tcPr>
          <w:p w14:paraId="2D6E695C"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bookmarkStart w:id="40" w:name="_Hlk164438548"/>
            <w:r w:rsidRPr="00124BE6">
              <w:rPr>
                <w:rFonts w:ascii="Arial" w:eastAsia="Times New Roman" w:hAnsi="Arial" w:cs="Arial"/>
                <w:color w:val="000000"/>
                <w:sz w:val="18"/>
                <w:szCs w:val="18"/>
                <w:lang w:val="en-US" w:eastAsia="zh-CN"/>
              </w:rPr>
              <w:t>Diets</w:t>
            </w:r>
          </w:p>
        </w:tc>
        <w:tc>
          <w:tcPr>
            <w:tcW w:w="594" w:type="pct"/>
            <w:tcBorders>
              <w:top w:val="single" w:sz="4" w:space="0" w:color="auto"/>
              <w:left w:val="single" w:sz="4" w:space="0" w:color="auto"/>
              <w:bottom w:val="single" w:sz="4" w:space="0" w:color="auto"/>
              <w:right w:val="nil"/>
            </w:tcBorders>
            <w:vAlign w:val="center"/>
          </w:tcPr>
          <w:p w14:paraId="7FCCAC02"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α carotene (µ gg </w:t>
            </w:r>
            <w:r w:rsidRPr="00124BE6">
              <w:rPr>
                <w:rFonts w:ascii="Arial" w:eastAsia="Times New Roman" w:hAnsi="Arial" w:cs="Arial"/>
                <w:color w:val="000000"/>
                <w:sz w:val="18"/>
                <w:szCs w:val="18"/>
                <w:vertAlign w:val="superscript"/>
                <w:lang w:val="en-US" w:eastAsia="zh-CN"/>
              </w:rPr>
              <w:t>-</w:t>
            </w:r>
            <w:proofErr w:type="gramStart"/>
            <w:r w:rsidRPr="00124BE6">
              <w:rPr>
                <w:rFonts w:ascii="Arial" w:eastAsia="Times New Roman" w:hAnsi="Arial" w:cs="Arial"/>
                <w:color w:val="000000"/>
                <w:sz w:val="18"/>
                <w:szCs w:val="18"/>
                <w:vertAlign w:val="superscript"/>
                <w:lang w:val="en-US" w:eastAsia="zh-CN"/>
              </w:rPr>
              <w:t xml:space="preserve">1 </w:t>
            </w:r>
            <w:r w:rsidRPr="00124BE6">
              <w:rPr>
                <w:rFonts w:ascii="Arial" w:eastAsia="Times New Roman" w:hAnsi="Arial" w:cs="Arial"/>
                <w:color w:val="000000"/>
                <w:sz w:val="18"/>
                <w:szCs w:val="18"/>
                <w:lang w:val="en-US" w:eastAsia="zh-CN"/>
              </w:rPr>
              <w:t>)</w:t>
            </w:r>
            <w:proofErr w:type="gramEnd"/>
          </w:p>
        </w:tc>
        <w:tc>
          <w:tcPr>
            <w:tcW w:w="798" w:type="pct"/>
            <w:tcBorders>
              <w:top w:val="single" w:sz="4" w:space="0" w:color="auto"/>
              <w:left w:val="nil"/>
              <w:bottom w:val="single" w:sz="4" w:space="0" w:color="auto"/>
              <w:right w:val="single" w:sz="4" w:space="0" w:color="auto"/>
            </w:tcBorders>
            <w:vAlign w:val="center"/>
          </w:tcPr>
          <w:p w14:paraId="69EFD4C4"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r w:rsidRPr="00124BE6">
              <w:rPr>
                <w:rFonts w:ascii="Arial" w:hAnsi="Arial" w:cs="Arial"/>
                <w:snapToGrid w:val="0"/>
                <w:sz w:val="18"/>
                <w:szCs w:val="18"/>
                <w:lang w:val="en-US"/>
              </w:rPr>
              <w:t>Comparisons, p-values</w:t>
            </w:r>
          </w:p>
        </w:tc>
        <w:tc>
          <w:tcPr>
            <w:tcW w:w="566" w:type="pct"/>
            <w:tcBorders>
              <w:top w:val="single" w:sz="4" w:space="0" w:color="auto"/>
              <w:left w:val="single" w:sz="4" w:space="0" w:color="auto"/>
              <w:bottom w:val="single" w:sz="4" w:space="0" w:color="auto"/>
              <w:right w:val="nil"/>
            </w:tcBorders>
            <w:vAlign w:val="center"/>
          </w:tcPr>
          <w:p w14:paraId="30C24FC7" w14:textId="34887967" w:rsidR="005C405A" w:rsidRPr="00124BE6" w:rsidRDefault="00876B58" w:rsidP="0075187E">
            <w:pPr>
              <w:spacing w:after="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β</w:t>
            </w:r>
            <w:r w:rsidR="005C405A" w:rsidRPr="00124BE6">
              <w:rPr>
                <w:rFonts w:ascii="Arial" w:eastAsia="Times New Roman" w:hAnsi="Arial" w:cs="Arial"/>
                <w:color w:val="000000"/>
                <w:sz w:val="18"/>
                <w:szCs w:val="18"/>
                <w:lang w:val="en-US" w:eastAsia="zh-CN"/>
              </w:rPr>
              <w:t xml:space="preserve">-carotene (µ gg </w:t>
            </w:r>
            <w:r w:rsidR="005C405A" w:rsidRPr="00124BE6">
              <w:rPr>
                <w:rFonts w:ascii="Arial" w:eastAsia="Times New Roman" w:hAnsi="Arial" w:cs="Arial"/>
                <w:color w:val="000000"/>
                <w:sz w:val="18"/>
                <w:szCs w:val="18"/>
                <w:vertAlign w:val="superscript"/>
                <w:lang w:val="en-US" w:eastAsia="zh-CN"/>
              </w:rPr>
              <w:t>-</w:t>
            </w:r>
            <w:proofErr w:type="gramStart"/>
            <w:r w:rsidR="005C405A" w:rsidRPr="00124BE6">
              <w:rPr>
                <w:rFonts w:ascii="Arial" w:eastAsia="Times New Roman" w:hAnsi="Arial" w:cs="Arial"/>
                <w:color w:val="000000"/>
                <w:sz w:val="18"/>
                <w:szCs w:val="18"/>
                <w:vertAlign w:val="superscript"/>
                <w:lang w:val="en-US" w:eastAsia="zh-CN"/>
              </w:rPr>
              <w:t xml:space="preserve">1 </w:t>
            </w:r>
            <w:r w:rsidR="005C405A" w:rsidRPr="00124BE6">
              <w:rPr>
                <w:rFonts w:ascii="Arial" w:eastAsia="Times New Roman" w:hAnsi="Arial" w:cs="Arial"/>
                <w:color w:val="000000"/>
                <w:sz w:val="18"/>
                <w:szCs w:val="18"/>
                <w:lang w:val="en-US" w:eastAsia="zh-CN"/>
              </w:rPr>
              <w:t>)</w:t>
            </w:r>
            <w:proofErr w:type="gramEnd"/>
          </w:p>
        </w:tc>
        <w:tc>
          <w:tcPr>
            <w:tcW w:w="784" w:type="pct"/>
            <w:tcBorders>
              <w:top w:val="single" w:sz="4" w:space="0" w:color="auto"/>
              <w:left w:val="nil"/>
              <w:bottom w:val="single" w:sz="4" w:space="0" w:color="auto"/>
              <w:right w:val="single" w:sz="4" w:space="0" w:color="auto"/>
            </w:tcBorders>
            <w:vAlign w:val="center"/>
          </w:tcPr>
          <w:p w14:paraId="297B4057"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r w:rsidRPr="00124BE6">
              <w:rPr>
                <w:rFonts w:ascii="Arial" w:hAnsi="Arial" w:cs="Arial"/>
                <w:snapToGrid w:val="0"/>
                <w:sz w:val="18"/>
                <w:szCs w:val="18"/>
                <w:lang w:val="en-US"/>
              </w:rPr>
              <w:t>Comparisons, p-values</w:t>
            </w:r>
          </w:p>
        </w:tc>
        <w:tc>
          <w:tcPr>
            <w:tcW w:w="555" w:type="pct"/>
            <w:tcBorders>
              <w:top w:val="single" w:sz="4" w:space="0" w:color="auto"/>
              <w:left w:val="single" w:sz="4" w:space="0" w:color="auto"/>
              <w:bottom w:val="single" w:sz="4" w:space="0" w:color="auto"/>
              <w:right w:val="nil"/>
            </w:tcBorders>
            <w:vAlign w:val="center"/>
          </w:tcPr>
          <w:p w14:paraId="7860022C"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Lycopene (µ gg </w:t>
            </w:r>
            <w:r w:rsidRPr="00124BE6">
              <w:rPr>
                <w:rFonts w:ascii="Arial" w:eastAsia="Times New Roman" w:hAnsi="Arial" w:cs="Arial"/>
                <w:color w:val="000000"/>
                <w:sz w:val="18"/>
                <w:szCs w:val="18"/>
                <w:vertAlign w:val="superscript"/>
                <w:lang w:val="en-US" w:eastAsia="zh-CN"/>
              </w:rPr>
              <w:t>-</w:t>
            </w:r>
            <w:proofErr w:type="gramStart"/>
            <w:r w:rsidRPr="00124BE6">
              <w:rPr>
                <w:rFonts w:ascii="Arial" w:eastAsia="Times New Roman" w:hAnsi="Arial" w:cs="Arial"/>
                <w:color w:val="000000"/>
                <w:sz w:val="18"/>
                <w:szCs w:val="18"/>
                <w:vertAlign w:val="superscript"/>
                <w:lang w:val="en-US" w:eastAsia="zh-CN"/>
              </w:rPr>
              <w:t xml:space="preserve">1 </w:t>
            </w:r>
            <w:r w:rsidRPr="00124BE6">
              <w:rPr>
                <w:rFonts w:ascii="Arial" w:eastAsia="Times New Roman" w:hAnsi="Arial" w:cs="Arial"/>
                <w:color w:val="000000"/>
                <w:sz w:val="18"/>
                <w:szCs w:val="18"/>
                <w:lang w:val="en-US" w:eastAsia="zh-CN"/>
              </w:rPr>
              <w:t>)</w:t>
            </w:r>
            <w:proofErr w:type="gramEnd"/>
          </w:p>
        </w:tc>
        <w:tc>
          <w:tcPr>
            <w:tcW w:w="916" w:type="pct"/>
            <w:tcBorders>
              <w:top w:val="single" w:sz="4" w:space="0" w:color="auto"/>
              <w:left w:val="nil"/>
              <w:bottom w:val="single" w:sz="4" w:space="0" w:color="auto"/>
              <w:right w:val="nil"/>
            </w:tcBorders>
            <w:vAlign w:val="center"/>
          </w:tcPr>
          <w:p w14:paraId="16405782"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r w:rsidRPr="00124BE6">
              <w:rPr>
                <w:rFonts w:ascii="Arial" w:hAnsi="Arial" w:cs="Arial"/>
                <w:snapToGrid w:val="0"/>
                <w:sz w:val="18"/>
                <w:szCs w:val="18"/>
                <w:lang w:val="en-US"/>
              </w:rPr>
              <w:t>Comparisons, p-values</w:t>
            </w:r>
          </w:p>
        </w:tc>
      </w:tr>
      <w:tr w:rsidR="005C405A" w:rsidRPr="00124BE6" w14:paraId="3B127777" w14:textId="77777777" w:rsidTr="0075187E">
        <w:trPr>
          <w:trHeight w:val="300"/>
        </w:trPr>
        <w:tc>
          <w:tcPr>
            <w:tcW w:w="788" w:type="pct"/>
            <w:tcBorders>
              <w:top w:val="single" w:sz="4" w:space="0" w:color="auto"/>
              <w:left w:val="nil"/>
              <w:bottom w:val="nil"/>
              <w:right w:val="single" w:sz="4" w:space="0" w:color="auto"/>
            </w:tcBorders>
            <w:noWrap/>
            <w:vAlign w:val="bottom"/>
          </w:tcPr>
          <w:p w14:paraId="225FA28B" w14:textId="1078B76D"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55.5%</w:t>
            </w:r>
            <w:r w:rsidR="00D92957" w:rsidRPr="00124BE6">
              <w:rPr>
                <w:rFonts w:ascii="Arial" w:eastAsia="Times New Roman" w:hAnsi="Arial" w:cs="Arial"/>
                <w:color w:val="000000"/>
                <w:sz w:val="18"/>
                <w:szCs w:val="18"/>
                <w:lang w:val="en-US" w:eastAsia="zh-CN"/>
              </w:rPr>
              <w:t>YC</w:t>
            </w:r>
          </w:p>
        </w:tc>
        <w:tc>
          <w:tcPr>
            <w:tcW w:w="594" w:type="pct"/>
            <w:tcBorders>
              <w:top w:val="single" w:sz="4" w:space="0" w:color="auto"/>
              <w:left w:val="single" w:sz="4" w:space="0" w:color="auto"/>
              <w:bottom w:val="nil"/>
              <w:right w:val="nil"/>
            </w:tcBorders>
            <w:noWrap/>
            <w:vAlign w:val="center"/>
          </w:tcPr>
          <w:p w14:paraId="49EB68B7" w14:textId="0CB57997"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eastAsia="Times New Roman" w:hAnsi="Arial" w:cs="Arial"/>
                <w:sz w:val="18"/>
                <w:szCs w:val="18"/>
                <w:lang w:val="en-US" w:eastAsia="zh-CN"/>
              </w:rPr>
              <w:t>0.15±0.0</w:t>
            </w:r>
            <w:r w:rsidR="005A4EF1" w:rsidRPr="00124BE6">
              <w:rPr>
                <w:rFonts w:ascii="Arial" w:eastAsia="Times New Roman" w:hAnsi="Arial" w:cs="Arial"/>
                <w:sz w:val="18"/>
                <w:szCs w:val="18"/>
                <w:lang w:val="en-US" w:eastAsia="zh-CN"/>
              </w:rPr>
              <w:t>002</w:t>
            </w:r>
            <w:r w:rsidRPr="00124BE6">
              <w:rPr>
                <w:rFonts w:ascii="Arial" w:eastAsia="Times New Roman" w:hAnsi="Arial" w:cs="Arial"/>
                <w:sz w:val="18"/>
                <w:szCs w:val="18"/>
                <w:vertAlign w:val="superscript"/>
                <w:lang w:val="en-US" w:eastAsia="zh-CN"/>
              </w:rPr>
              <w:t>a</w:t>
            </w:r>
          </w:p>
        </w:tc>
        <w:tc>
          <w:tcPr>
            <w:tcW w:w="798" w:type="pct"/>
            <w:tcBorders>
              <w:top w:val="single" w:sz="4" w:space="0" w:color="auto"/>
              <w:left w:val="nil"/>
              <w:bottom w:val="nil"/>
              <w:right w:val="single" w:sz="4" w:space="0" w:color="auto"/>
            </w:tcBorders>
          </w:tcPr>
          <w:p w14:paraId="671D137D" w14:textId="77777777" w:rsidR="005C405A" w:rsidRPr="00124BE6" w:rsidRDefault="005C405A" w:rsidP="0075187E">
            <w:pPr>
              <w:spacing w:after="120" w:line="240" w:lineRule="auto"/>
              <w:jc w:val="right"/>
              <w:rPr>
                <w:rFonts w:ascii="Arial" w:eastAsia="Times New Roman" w:hAnsi="Arial" w:cs="Arial"/>
                <w:color w:val="000000"/>
                <w:sz w:val="18"/>
                <w:szCs w:val="18"/>
                <w:lang w:val="en-US" w:eastAsia="zh-CN"/>
              </w:rPr>
            </w:pPr>
          </w:p>
        </w:tc>
        <w:tc>
          <w:tcPr>
            <w:tcW w:w="566" w:type="pct"/>
            <w:tcBorders>
              <w:top w:val="single" w:sz="4" w:space="0" w:color="auto"/>
              <w:left w:val="single" w:sz="4" w:space="0" w:color="auto"/>
              <w:bottom w:val="nil"/>
              <w:right w:val="nil"/>
            </w:tcBorders>
            <w:vAlign w:val="center"/>
          </w:tcPr>
          <w:p w14:paraId="61818889" w14:textId="77BC86D1"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7.41±0.00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a</w:t>
            </w:r>
          </w:p>
        </w:tc>
        <w:tc>
          <w:tcPr>
            <w:tcW w:w="784" w:type="pct"/>
            <w:tcBorders>
              <w:top w:val="single" w:sz="4" w:space="0" w:color="auto"/>
              <w:left w:val="nil"/>
              <w:bottom w:val="nil"/>
              <w:right w:val="single" w:sz="4" w:space="0" w:color="auto"/>
            </w:tcBorders>
          </w:tcPr>
          <w:p w14:paraId="415FDFB6" w14:textId="77777777" w:rsidR="005C405A" w:rsidRPr="00124BE6" w:rsidRDefault="005C405A" w:rsidP="0075187E">
            <w:pPr>
              <w:spacing w:after="120" w:line="240" w:lineRule="auto"/>
              <w:jc w:val="right"/>
              <w:rPr>
                <w:rFonts w:ascii="Arial" w:eastAsia="Times New Roman" w:hAnsi="Arial" w:cs="Arial"/>
                <w:color w:val="000000"/>
                <w:sz w:val="18"/>
                <w:szCs w:val="18"/>
                <w:lang w:val="en-US" w:eastAsia="zh-CN"/>
              </w:rPr>
            </w:pPr>
          </w:p>
        </w:tc>
        <w:tc>
          <w:tcPr>
            <w:tcW w:w="555" w:type="pct"/>
            <w:tcBorders>
              <w:top w:val="single" w:sz="4" w:space="0" w:color="auto"/>
              <w:left w:val="single" w:sz="4" w:space="0" w:color="auto"/>
              <w:bottom w:val="nil"/>
              <w:right w:val="nil"/>
            </w:tcBorders>
            <w:vAlign w:val="center"/>
          </w:tcPr>
          <w:p w14:paraId="16163132" w14:textId="7B03581E" w:rsidR="005C405A" w:rsidRPr="00124BE6" w:rsidRDefault="005C405A" w:rsidP="0075187E">
            <w:pPr>
              <w:spacing w:after="120" w:line="240" w:lineRule="auto"/>
              <w:jc w:val="center"/>
              <w:rPr>
                <w:rFonts w:ascii="Arial" w:eastAsia="Times New Roman" w:hAnsi="Arial" w:cs="Arial"/>
                <w:color w:val="FF0000"/>
                <w:sz w:val="18"/>
                <w:szCs w:val="18"/>
                <w:lang w:val="en-US" w:eastAsia="zh-CN"/>
              </w:rPr>
            </w:pPr>
            <w:r w:rsidRPr="00124BE6">
              <w:rPr>
                <w:rFonts w:ascii="Arial" w:eastAsia="Times New Roman" w:hAnsi="Arial" w:cs="Arial"/>
                <w:sz w:val="18"/>
                <w:szCs w:val="18"/>
                <w:lang w:val="en-US" w:eastAsia="zh-CN"/>
              </w:rPr>
              <w:t>0.02±0.00</w:t>
            </w:r>
            <w:r w:rsidR="005A4EF1" w:rsidRPr="00124BE6">
              <w:rPr>
                <w:rFonts w:ascii="Arial" w:eastAsia="Times New Roman" w:hAnsi="Arial" w:cs="Arial"/>
                <w:sz w:val="18"/>
                <w:szCs w:val="18"/>
                <w:lang w:val="en-US" w:eastAsia="zh-CN"/>
              </w:rPr>
              <w:t>0</w:t>
            </w:r>
            <w:r w:rsidRPr="00124BE6">
              <w:rPr>
                <w:rFonts w:ascii="Arial" w:eastAsia="Times New Roman" w:hAnsi="Arial" w:cs="Arial"/>
                <w:sz w:val="18"/>
                <w:szCs w:val="18"/>
                <w:lang w:val="en-US" w:eastAsia="zh-CN"/>
              </w:rPr>
              <w:t>2</w:t>
            </w:r>
            <w:r w:rsidRPr="00124BE6">
              <w:rPr>
                <w:rFonts w:ascii="Arial" w:eastAsia="Times New Roman" w:hAnsi="Arial" w:cs="Arial"/>
                <w:sz w:val="18"/>
                <w:szCs w:val="18"/>
                <w:vertAlign w:val="superscript"/>
                <w:lang w:val="en-US" w:eastAsia="zh-CN"/>
              </w:rPr>
              <w:t>a</w:t>
            </w:r>
          </w:p>
        </w:tc>
        <w:tc>
          <w:tcPr>
            <w:tcW w:w="916" w:type="pct"/>
            <w:tcBorders>
              <w:top w:val="single" w:sz="4" w:space="0" w:color="auto"/>
              <w:left w:val="nil"/>
              <w:bottom w:val="nil"/>
              <w:right w:val="nil"/>
            </w:tcBorders>
          </w:tcPr>
          <w:p w14:paraId="6C6A0A1A" w14:textId="77777777" w:rsidR="005C405A" w:rsidRPr="00124BE6" w:rsidRDefault="005C405A" w:rsidP="0075187E">
            <w:pPr>
              <w:spacing w:after="120" w:line="240" w:lineRule="auto"/>
              <w:jc w:val="right"/>
              <w:rPr>
                <w:rFonts w:ascii="Arial" w:eastAsia="Times New Roman" w:hAnsi="Arial" w:cs="Arial"/>
                <w:color w:val="000000"/>
                <w:sz w:val="18"/>
                <w:szCs w:val="18"/>
                <w:lang w:val="en-US" w:eastAsia="zh-CN"/>
              </w:rPr>
            </w:pPr>
          </w:p>
        </w:tc>
      </w:tr>
      <w:tr w:rsidR="005C405A" w:rsidRPr="00124BE6" w14:paraId="368FAC28" w14:textId="77777777" w:rsidTr="0075187E">
        <w:trPr>
          <w:trHeight w:val="300"/>
        </w:trPr>
        <w:tc>
          <w:tcPr>
            <w:tcW w:w="788" w:type="pct"/>
            <w:tcBorders>
              <w:top w:val="nil"/>
              <w:left w:val="nil"/>
              <w:bottom w:val="nil"/>
              <w:right w:val="single" w:sz="4" w:space="0" w:color="auto"/>
            </w:tcBorders>
            <w:noWrap/>
            <w:vAlign w:val="bottom"/>
          </w:tcPr>
          <w:p w14:paraId="4E7DD8FC" w14:textId="3BEE85D4"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(2) </w:t>
            </w:r>
            <w:r w:rsidR="00D92957" w:rsidRPr="00124BE6">
              <w:rPr>
                <w:rFonts w:ascii="Arial" w:eastAsia="Times New Roman" w:hAnsi="Arial" w:cs="Arial"/>
                <w:color w:val="000000"/>
                <w:sz w:val="18"/>
                <w:szCs w:val="18"/>
                <w:lang w:val="en-US" w:eastAsia="zh-CN"/>
              </w:rPr>
              <w:t>WC</w:t>
            </w:r>
            <w:r w:rsidRPr="00124BE6">
              <w:rPr>
                <w:rFonts w:ascii="Arial" w:eastAsia="Times New Roman" w:hAnsi="Arial" w:cs="Arial"/>
                <w:color w:val="000000"/>
                <w:sz w:val="18"/>
                <w:szCs w:val="18"/>
                <w:lang w:val="en-US" w:eastAsia="zh-CN"/>
              </w:rPr>
              <w:t>+1.5%Bo</w:t>
            </w:r>
          </w:p>
        </w:tc>
        <w:tc>
          <w:tcPr>
            <w:tcW w:w="594" w:type="pct"/>
            <w:tcBorders>
              <w:top w:val="nil"/>
              <w:left w:val="single" w:sz="4" w:space="0" w:color="auto"/>
              <w:bottom w:val="nil"/>
              <w:right w:val="nil"/>
            </w:tcBorders>
            <w:noWrap/>
            <w:vAlign w:val="center"/>
          </w:tcPr>
          <w:p w14:paraId="4CFA23B2" w14:textId="3F8C4630" w:rsidR="005C405A" w:rsidRPr="00124BE6" w:rsidRDefault="005C405A" w:rsidP="0075187E">
            <w:pPr>
              <w:spacing w:after="120" w:line="240" w:lineRule="auto"/>
              <w:jc w:val="center"/>
              <w:rPr>
                <w:rFonts w:ascii="Arial" w:eastAsia="Times New Roman" w:hAnsi="Arial" w:cs="Arial"/>
                <w:sz w:val="18"/>
                <w:szCs w:val="18"/>
                <w:vertAlign w:val="superscript"/>
                <w:lang w:val="en-US" w:eastAsia="zh-CN"/>
              </w:rPr>
            </w:pPr>
            <w:r w:rsidRPr="00124BE6">
              <w:rPr>
                <w:rFonts w:ascii="Arial" w:eastAsia="Times New Roman" w:hAnsi="Arial" w:cs="Arial"/>
                <w:sz w:val="18"/>
                <w:szCs w:val="18"/>
                <w:lang w:val="en-US" w:eastAsia="zh-CN"/>
              </w:rPr>
              <w:t>0.13±0.</w:t>
            </w:r>
            <w:r w:rsidR="005A4EF1" w:rsidRPr="00124BE6">
              <w:rPr>
                <w:rFonts w:ascii="Arial" w:eastAsia="Times New Roman" w:hAnsi="Arial" w:cs="Arial"/>
                <w:sz w:val="18"/>
                <w:szCs w:val="18"/>
                <w:lang w:val="en-US" w:eastAsia="zh-CN"/>
              </w:rPr>
              <w:t>0002</w:t>
            </w:r>
            <w:r w:rsidRPr="00124BE6">
              <w:rPr>
                <w:rFonts w:ascii="Arial" w:eastAsia="Times New Roman" w:hAnsi="Arial" w:cs="Arial"/>
                <w:sz w:val="18"/>
                <w:szCs w:val="18"/>
                <w:vertAlign w:val="superscript"/>
                <w:lang w:val="en-US" w:eastAsia="zh-CN"/>
              </w:rPr>
              <w:t>b</w:t>
            </w:r>
          </w:p>
        </w:tc>
        <w:tc>
          <w:tcPr>
            <w:tcW w:w="798" w:type="pct"/>
            <w:tcBorders>
              <w:top w:val="nil"/>
              <w:left w:val="nil"/>
              <w:bottom w:val="nil"/>
              <w:right w:val="single" w:sz="4" w:space="0" w:color="auto"/>
            </w:tcBorders>
            <w:vAlign w:val="bottom"/>
          </w:tcPr>
          <w:p w14:paraId="33384FF0"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vs (2), &lt;0.0001**</w:t>
            </w:r>
          </w:p>
        </w:tc>
        <w:tc>
          <w:tcPr>
            <w:tcW w:w="566" w:type="pct"/>
            <w:tcBorders>
              <w:top w:val="nil"/>
              <w:left w:val="single" w:sz="4" w:space="0" w:color="auto"/>
              <w:bottom w:val="nil"/>
              <w:right w:val="nil"/>
            </w:tcBorders>
            <w:vAlign w:val="center"/>
          </w:tcPr>
          <w:p w14:paraId="125F6FB9" w14:textId="36A76DA3"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19.66±0.00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84" w:type="pct"/>
            <w:tcBorders>
              <w:top w:val="nil"/>
              <w:left w:val="nil"/>
              <w:bottom w:val="nil"/>
              <w:right w:val="single" w:sz="4" w:space="0" w:color="auto"/>
            </w:tcBorders>
            <w:vAlign w:val="bottom"/>
          </w:tcPr>
          <w:p w14:paraId="724DD542"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vs (2), &lt;0.0001**</w:t>
            </w:r>
          </w:p>
        </w:tc>
        <w:tc>
          <w:tcPr>
            <w:tcW w:w="555" w:type="pct"/>
            <w:tcBorders>
              <w:top w:val="nil"/>
              <w:left w:val="single" w:sz="4" w:space="0" w:color="auto"/>
              <w:bottom w:val="nil"/>
              <w:right w:val="nil"/>
            </w:tcBorders>
            <w:vAlign w:val="center"/>
          </w:tcPr>
          <w:p w14:paraId="2EFB4900" w14:textId="4A5881D1"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0.013±0.00</w:t>
            </w:r>
            <w:r w:rsidR="005A4EF1" w:rsidRPr="00124BE6">
              <w:rPr>
                <w:rFonts w:ascii="Arial" w:eastAsia="Times New Roman" w:hAnsi="Arial" w:cs="Arial"/>
                <w:color w:val="000000"/>
                <w:sz w:val="18"/>
                <w:szCs w:val="18"/>
                <w:lang w:val="en-US" w:eastAsia="zh-CN"/>
              </w:rPr>
              <w:t>0</w:t>
            </w:r>
            <w:r w:rsidRPr="00124BE6">
              <w:rPr>
                <w:rFonts w:ascii="Arial" w:eastAsia="Times New Roman" w:hAnsi="Arial" w:cs="Arial"/>
                <w:color w:val="000000"/>
                <w:sz w:val="18"/>
                <w:szCs w:val="18"/>
                <w:lang w:val="en-US" w:eastAsia="zh-CN"/>
              </w:rPr>
              <w:t>2</w:t>
            </w:r>
            <w:r w:rsidRPr="00124BE6">
              <w:rPr>
                <w:rFonts w:ascii="Arial" w:eastAsia="Times New Roman" w:hAnsi="Arial" w:cs="Arial"/>
                <w:color w:val="000000"/>
                <w:sz w:val="18"/>
                <w:szCs w:val="18"/>
                <w:vertAlign w:val="superscript"/>
                <w:lang w:val="en-US" w:eastAsia="zh-CN"/>
              </w:rPr>
              <w:t>b</w:t>
            </w:r>
          </w:p>
        </w:tc>
        <w:tc>
          <w:tcPr>
            <w:tcW w:w="916" w:type="pct"/>
            <w:tcBorders>
              <w:top w:val="nil"/>
              <w:left w:val="nil"/>
              <w:bottom w:val="nil"/>
              <w:right w:val="nil"/>
            </w:tcBorders>
            <w:vAlign w:val="bottom"/>
          </w:tcPr>
          <w:p w14:paraId="792C60EF"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vs (2), &lt;0.0001**</w:t>
            </w:r>
          </w:p>
        </w:tc>
      </w:tr>
      <w:tr w:rsidR="005C405A" w:rsidRPr="00124BE6" w14:paraId="50AC2A63" w14:textId="77777777" w:rsidTr="0075187E">
        <w:trPr>
          <w:trHeight w:val="300"/>
        </w:trPr>
        <w:tc>
          <w:tcPr>
            <w:tcW w:w="788" w:type="pct"/>
            <w:tcBorders>
              <w:top w:val="nil"/>
              <w:left w:val="nil"/>
              <w:bottom w:val="nil"/>
              <w:right w:val="single" w:sz="4" w:space="0" w:color="auto"/>
            </w:tcBorders>
            <w:noWrap/>
            <w:vAlign w:val="bottom"/>
          </w:tcPr>
          <w:p w14:paraId="40CC53C5" w14:textId="2F7ABF94"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(3) </w:t>
            </w:r>
            <w:r w:rsidR="00D92957" w:rsidRPr="00124BE6">
              <w:rPr>
                <w:rFonts w:ascii="Arial" w:eastAsia="Times New Roman" w:hAnsi="Arial" w:cs="Arial"/>
                <w:color w:val="000000"/>
                <w:sz w:val="18"/>
                <w:szCs w:val="18"/>
                <w:lang w:val="en-US" w:eastAsia="zh-CN"/>
              </w:rPr>
              <w:t>WC</w:t>
            </w:r>
            <w:r w:rsidRPr="00124BE6">
              <w:rPr>
                <w:rFonts w:ascii="Arial" w:eastAsia="Times New Roman" w:hAnsi="Arial" w:cs="Arial"/>
                <w:color w:val="000000"/>
                <w:sz w:val="18"/>
                <w:szCs w:val="18"/>
                <w:lang w:val="en-US" w:eastAsia="zh-CN"/>
              </w:rPr>
              <w:t>+1.25%Bo</w:t>
            </w:r>
          </w:p>
        </w:tc>
        <w:tc>
          <w:tcPr>
            <w:tcW w:w="594" w:type="pct"/>
            <w:tcBorders>
              <w:top w:val="nil"/>
              <w:left w:val="single" w:sz="4" w:space="0" w:color="auto"/>
              <w:bottom w:val="nil"/>
              <w:right w:val="nil"/>
            </w:tcBorders>
            <w:noWrap/>
            <w:vAlign w:val="center"/>
          </w:tcPr>
          <w:p w14:paraId="79B69337" w14:textId="4DD28EDB" w:rsidR="005C405A" w:rsidRPr="00124BE6" w:rsidRDefault="005C405A" w:rsidP="0075187E">
            <w:pPr>
              <w:spacing w:after="120" w:line="240" w:lineRule="auto"/>
              <w:jc w:val="center"/>
              <w:rPr>
                <w:rFonts w:ascii="Arial" w:eastAsia="Times New Roman" w:hAnsi="Arial" w:cs="Arial"/>
                <w:sz w:val="18"/>
                <w:szCs w:val="18"/>
                <w:vertAlign w:val="superscript"/>
                <w:lang w:val="en-US" w:eastAsia="zh-CN"/>
              </w:rPr>
            </w:pPr>
            <w:r w:rsidRPr="00124BE6">
              <w:rPr>
                <w:rFonts w:ascii="Arial" w:eastAsia="Times New Roman" w:hAnsi="Arial" w:cs="Arial"/>
                <w:sz w:val="18"/>
                <w:szCs w:val="18"/>
                <w:lang w:val="en-US" w:eastAsia="zh-CN"/>
              </w:rPr>
              <w:t>0.12±0.0</w:t>
            </w:r>
            <w:r w:rsidR="005A4EF1" w:rsidRPr="00124BE6">
              <w:rPr>
                <w:rFonts w:ascii="Arial" w:eastAsia="Times New Roman" w:hAnsi="Arial" w:cs="Arial"/>
                <w:sz w:val="18"/>
                <w:szCs w:val="18"/>
                <w:lang w:val="en-US" w:eastAsia="zh-CN"/>
              </w:rPr>
              <w:t>002</w:t>
            </w:r>
            <w:r w:rsidRPr="00124BE6">
              <w:rPr>
                <w:rFonts w:ascii="Arial" w:eastAsia="Times New Roman" w:hAnsi="Arial" w:cs="Arial"/>
                <w:sz w:val="18"/>
                <w:szCs w:val="18"/>
                <w:vertAlign w:val="superscript"/>
                <w:lang w:val="en-US" w:eastAsia="zh-CN"/>
              </w:rPr>
              <w:t>c</w:t>
            </w:r>
          </w:p>
        </w:tc>
        <w:tc>
          <w:tcPr>
            <w:tcW w:w="798" w:type="pct"/>
            <w:tcBorders>
              <w:top w:val="nil"/>
              <w:left w:val="nil"/>
              <w:bottom w:val="nil"/>
              <w:right w:val="single" w:sz="4" w:space="0" w:color="auto"/>
            </w:tcBorders>
            <w:vAlign w:val="bottom"/>
          </w:tcPr>
          <w:p w14:paraId="6C3A9F56"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(2) vs (3), &lt;0.0001**</w:t>
            </w:r>
          </w:p>
        </w:tc>
        <w:tc>
          <w:tcPr>
            <w:tcW w:w="566" w:type="pct"/>
            <w:tcBorders>
              <w:top w:val="nil"/>
              <w:left w:val="single" w:sz="4" w:space="0" w:color="auto"/>
              <w:bottom w:val="nil"/>
              <w:right w:val="nil"/>
            </w:tcBorders>
            <w:vAlign w:val="center"/>
          </w:tcPr>
          <w:p w14:paraId="1FFF97E9" w14:textId="57EBEC70"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18.66±0.00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c</w:t>
            </w:r>
          </w:p>
        </w:tc>
        <w:tc>
          <w:tcPr>
            <w:tcW w:w="784" w:type="pct"/>
            <w:tcBorders>
              <w:top w:val="nil"/>
              <w:left w:val="nil"/>
              <w:bottom w:val="nil"/>
              <w:right w:val="single" w:sz="4" w:space="0" w:color="auto"/>
            </w:tcBorders>
            <w:vAlign w:val="bottom"/>
          </w:tcPr>
          <w:p w14:paraId="2B738E40"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(2) vs (3), &lt;0.0001**</w:t>
            </w:r>
          </w:p>
        </w:tc>
        <w:tc>
          <w:tcPr>
            <w:tcW w:w="555" w:type="pct"/>
            <w:tcBorders>
              <w:top w:val="nil"/>
              <w:left w:val="single" w:sz="4" w:space="0" w:color="auto"/>
              <w:bottom w:val="nil"/>
              <w:right w:val="nil"/>
            </w:tcBorders>
            <w:vAlign w:val="center"/>
          </w:tcPr>
          <w:p w14:paraId="0B250778" w14:textId="4078FFC6"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0.013±0.00</w:t>
            </w:r>
            <w:r w:rsidR="005A4EF1" w:rsidRPr="00124BE6">
              <w:rPr>
                <w:rFonts w:ascii="Arial" w:eastAsia="Times New Roman" w:hAnsi="Arial" w:cs="Arial"/>
                <w:color w:val="000000"/>
                <w:sz w:val="18"/>
                <w:szCs w:val="18"/>
                <w:lang w:val="en-US" w:eastAsia="zh-CN"/>
              </w:rPr>
              <w:t>0</w:t>
            </w:r>
            <w:r w:rsidRPr="00124BE6">
              <w:rPr>
                <w:rFonts w:ascii="Arial" w:eastAsia="Times New Roman" w:hAnsi="Arial" w:cs="Arial"/>
                <w:color w:val="000000"/>
                <w:sz w:val="18"/>
                <w:szCs w:val="18"/>
                <w:lang w:val="en-US" w:eastAsia="zh-CN"/>
              </w:rPr>
              <w:t>2</w:t>
            </w:r>
            <w:r w:rsidRPr="00124BE6">
              <w:rPr>
                <w:rFonts w:ascii="Arial" w:eastAsia="Times New Roman" w:hAnsi="Arial" w:cs="Arial"/>
                <w:color w:val="000000"/>
                <w:sz w:val="18"/>
                <w:szCs w:val="18"/>
                <w:vertAlign w:val="superscript"/>
                <w:lang w:val="en-US" w:eastAsia="zh-CN"/>
              </w:rPr>
              <w:t>b</w:t>
            </w:r>
          </w:p>
        </w:tc>
        <w:tc>
          <w:tcPr>
            <w:tcW w:w="916" w:type="pct"/>
            <w:tcBorders>
              <w:top w:val="nil"/>
              <w:left w:val="nil"/>
              <w:bottom w:val="nil"/>
              <w:right w:val="nil"/>
            </w:tcBorders>
            <w:vAlign w:val="bottom"/>
          </w:tcPr>
          <w:p w14:paraId="269C2E62"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(2) vs (3), 0.658 ns</w:t>
            </w:r>
          </w:p>
        </w:tc>
      </w:tr>
      <w:tr w:rsidR="005C405A" w:rsidRPr="00124BE6" w14:paraId="05CF65B6" w14:textId="77777777" w:rsidTr="0075187E">
        <w:trPr>
          <w:trHeight w:val="300"/>
        </w:trPr>
        <w:tc>
          <w:tcPr>
            <w:tcW w:w="788" w:type="pct"/>
            <w:tcBorders>
              <w:top w:val="nil"/>
              <w:left w:val="nil"/>
              <w:bottom w:val="nil"/>
              <w:right w:val="single" w:sz="4" w:space="0" w:color="auto"/>
            </w:tcBorders>
            <w:noWrap/>
            <w:vAlign w:val="bottom"/>
          </w:tcPr>
          <w:p w14:paraId="77E2E80F" w14:textId="30BD7D56"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(4) </w:t>
            </w:r>
            <w:r w:rsidR="00D92957" w:rsidRPr="00124BE6">
              <w:rPr>
                <w:rFonts w:ascii="Arial" w:eastAsia="Times New Roman" w:hAnsi="Arial" w:cs="Arial"/>
                <w:color w:val="000000"/>
                <w:sz w:val="18"/>
                <w:szCs w:val="18"/>
                <w:lang w:val="en-US" w:eastAsia="zh-CN"/>
              </w:rPr>
              <w:t>WC</w:t>
            </w:r>
            <w:r w:rsidRPr="00124BE6">
              <w:rPr>
                <w:rFonts w:ascii="Arial" w:eastAsia="Times New Roman" w:hAnsi="Arial" w:cs="Arial"/>
                <w:color w:val="000000"/>
                <w:sz w:val="18"/>
                <w:szCs w:val="18"/>
                <w:lang w:val="en-US" w:eastAsia="zh-CN"/>
              </w:rPr>
              <w:t>+1%Bo</w:t>
            </w:r>
          </w:p>
        </w:tc>
        <w:tc>
          <w:tcPr>
            <w:tcW w:w="594" w:type="pct"/>
            <w:tcBorders>
              <w:top w:val="nil"/>
              <w:left w:val="single" w:sz="4" w:space="0" w:color="auto"/>
              <w:bottom w:val="nil"/>
              <w:right w:val="nil"/>
            </w:tcBorders>
            <w:noWrap/>
            <w:vAlign w:val="center"/>
          </w:tcPr>
          <w:p w14:paraId="56ED8E52" w14:textId="3E30FEC5" w:rsidR="005C405A" w:rsidRPr="00124BE6" w:rsidRDefault="005C405A" w:rsidP="0075187E">
            <w:pPr>
              <w:spacing w:after="120" w:line="240" w:lineRule="auto"/>
              <w:jc w:val="center"/>
              <w:rPr>
                <w:rFonts w:ascii="Arial" w:eastAsia="Times New Roman" w:hAnsi="Arial" w:cs="Arial"/>
                <w:sz w:val="18"/>
                <w:szCs w:val="18"/>
                <w:vertAlign w:val="superscript"/>
                <w:lang w:val="en-US" w:eastAsia="zh-CN"/>
              </w:rPr>
            </w:pPr>
            <w:r w:rsidRPr="00124BE6">
              <w:rPr>
                <w:rFonts w:ascii="Arial" w:eastAsia="Times New Roman" w:hAnsi="Arial" w:cs="Arial"/>
                <w:sz w:val="18"/>
                <w:szCs w:val="18"/>
                <w:lang w:val="en-US" w:eastAsia="zh-CN"/>
              </w:rPr>
              <w:t>0.10±0.</w:t>
            </w:r>
            <w:r w:rsidR="005A4EF1" w:rsidRPr="00124BE6">
              <w:rPr>
                <w:rFonts w:ascii="Arial" w:eastAsia="Times New Roman" w:hAnsi="Arial" w:cs="Arial"/>
                <w:sz w:val="18"/>
                <w:szCs w:val="18"/>
                <w:lang w:val="en-US" w:eastAsia="zh-CN"/>
              </w:rPr>
              <w:t>0002</w:t>
            </w:r>
            <w:r w:rsidRPr="00124BE6">
              <w:rPr>
                <w:rFonts w:ascii="Arial" w:eastAsia="Times New Roman" w:hAnsi="Arial" w:cs="Arial"/>
                <w:sz w:val="18"/>
                <w:szCs w:val="18"/>
                <w:vertAlign w:val="superscript"/>
                <w:lang w:val="en-US" w:eastAsia="zh-CN"/>
              </w:rPr>
              <w:t>d</w:t>
            </w:r>
          </w:p>
        </w:tc>
        <w:tc>
          <w:tcPr>
            <w:tcW w:w="798" w:type="pct"/>
            <w:tcBorders>
              <w:top w:val="nil"/>
              <w:left w:val="nil"/>
              <w:bottom w:val="nil"/>
              <w:right w:val="single" w:sz="4" w:space="0" w:color="auto"/>
            </w:tcBorders>
            <w:vAlign w:val="bottom"/>
          </w:tcPr>
          <w:p w14:paraId="7279B7D4"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vs (4), &lt;0.0001**</w:t>
            </w:r>
          </w:p>
        </w:tc>
        <w:tc>
          <w:tcPr>
            <w:tcW w:w="566" w:type="pct"/>
            <w:tcBorders>
              <w:top w:val="nil"/>
              <w:left w:val="single" w:sz="4" w:space="0" w:color="auto"/>
              <w:bottom w:val="nil"/>
              <w:right w:val="nil"/>
            </w:tcBorders>
            <w:vAlign w:val="center"/>
          </w:tcPr>
          <w:p w14:paraId="428E2A44" w14:textId="269F793D"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17.87±0.00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d</w:t>
            </w:r>
          </w:p>
        </w:tc>
        <w:tc>
          <w:tcPr>
            <w:tcW w:w="784" w:type="pct"/>
            <w:tcBorders>
              <w:top w:val="nil"/>
              <w:left w:val="nil"/>
              <w:bottom w:val="nil"/>
              <w:right w:val="single" w:sz="4" w:space="0" w:color="auto"/>
            </w:tcBorders>
            <w:vAlign w:val="bottom"/>
          </w:tcPr>
          <w:p w14:paraId="62F83C0E"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vs (4), &lt;0.0001**</w:t>
            </w:r>
          </w:p>
        </w:tc>
        <w:tc>
          <w:tcPr>
            <w:tcW w:w="555" w:type="pct"/>
            <w:tcBorders>
              <w:top w:val="nil"/>
              <w:left w:val="single" w:sz="4" w:space="0" w:color="auto"/>
              <w:bottom w:val="nil"/>
              <w:right w:val="nil"/>
            </w:tcBorders>
            <w:vAlign w:val="center"/>
          </w:tcPr>
          <w:p w14:paraId="6824DE9E" w14:textId="7CF92864" w:rsidR="005C405A" w:rsidRPr="00124BE6" w:rsidRDefault="005C405A" w:rsidP="0075187E">
            <w:pPr>
              <w:spacing w:after="120" w:line="240" w:lineRule="auto"/>
              <w:jc w:val="center"/>
              <w:rPr>
                <w:rFonts w:ascii="Arial" w:eastAsia="Times New Roman" w:hAnsi="Arial" w:cs="Arial"/>
                <w:sz w:val="18"/>
                <w:szCs w:val="18"/>
                <w:vertAlign w:val="superscript"/>
                <w:lang w:val="en-US" w:eastAsia="zh-CN"/>
              </w:rPr>
            </w:pPr>
            <w:r w:rsidRPr="00124BE6">
              <w:rPr>
                <w:rFonts w:ascii="Arial" w:eastAsia="Times New Roman" w:hAnsi="Arial" w:cs="Arial"/>
                <w:sz w:val="18"/>
                <w:szCs w:val="18"/>
                <w:lang w:val="en-US" w:eastAsia="zh-CN"/>
              </w:rPr>
              <w:t>0.013±0.00</w:t>
            </w:r>
            <w:r w:rsidR="005A4EF1" w:rsidRPr="00124BE6">
              <w:rPr>
                <w:rFonts w:ascii="Arial" w:eastAsia="Times New Roman" w:hAnsi="Arial" w:cs="Arial"/>
                <w:sz w:val="18"/>
                <w:szCs w:val="18"/>
                <w:lang w:val="en-US" w:eastAsia="zh-CN"/>
              </w:rPr>
              <w:t>0</w:t>
            </w:r>
            <w:r w:rsidRPr="00124BE6">
              <w:rPr>
                <w:rFonts w:ascii="Arial" w:eastAsia="Times New Roman" w:hAnsi="Arial" w:cs="Arial"/>
                <w:sz w:val="18"/>
                <w:szCs w:val="18"/>
                <w:lang w:val="en-US" w:eastAsia="zh-CN"/>
              </w:rPr>
              <w:t>2</w:t>
            </w:r>
            <w:r w:rsidRPr="00124BE6">
              <w:rPr>
                <w:rFonts w:ascii="Arial" w:eastAsia="Times New Roman" w:hAnsi="Arial" w:cs="Arial"/>
                <w:sz w:val="18"/>
                <w:szCs w:val="18"/>
                <w:vertAlign w:val="superscript"/>
                <w:lang w:val="en-US" w:eastAsia="zh-CN"/>
              </w:rPr>
              <w:t>b</w:t>
            </w:r>
          </w:p>
        </w:tc>
        <w:tc>
          <w:tcPr>
            <w:tcW w:w="916" w:type="pct"/>
            <w:tcBorders>
              <w:top w:val="nil"/>
              <w:left w:val="nil"/>
              <w:bottom w:val="nil"/>
              <w:right w:val="nil"/>
            </w:tcBorders>
            <w:vAlign w:val="bottom"/>
          </w:tcPr>
          <w:p w14:paraId="697D4510"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vs (4), 0.836 ns</w:t>
            </w:r>
          </w:p>
        </w:tc>
      </w:tr>
      <w:tr w:rsidR="005C405A" w:rsidRPr="00124BE6" w14:paraId="05E308D7" w14:textId="77777777" w:rsidTr="0075187E">
        <w:trPr>
          <w:trHeight w:val="300"/>
        </w:trPr>
        <w:tc>
          <w:tcPr>
            <w:tcW w:w="788" w:type="pct"/>
            <w:tcBorders>
              <w:top w:val="nil"/>
              <w:left w:val="nil"/>
              <w:right w:val="single" w:sz="4" w:space="0" w:color="auto"/>
            </w:tcBorders>
            <w:noWrap/>
            <w:vAlign w:val="bottom"/>
          </w:tcPr>
          <w:p w14:paraId="007DA401" w14:textId="638621AD"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(5) </w:t>
            </w:r>
            <w:r w:rsidR="00D92957" w:rsidRPr="00124BE6">
              <w:rPr>
                <w:rFonts w:ascii="Arial" w:eastAsia="Times New Roman" w:hAnsi="Arial" w:cs="Arial"/>
                <w:color w:val="000000"/>
                <w:sz w:val="18"/>
                <w:szCs w:val="18"/>
                <w:lang w:val="en-US" w:eastAsia="zh-CN"/>
              </w:rPr>
              <w:t>WC</w:t>
            </w:r>
            <w:r w:rsidRPr="00124BE6">
              <w:rPr>
                <w:rFonts w:ascii="Arial" w:eastAsia="Times New Roman" w:hAnsi="Arial" w:cs="Arial"/>
                <w:color w:val="000000"/>
                <w:sz w:val="18"/>
                <w:szCs w:val="18"/>
                <w:lang w:val="en-US" w:eastAsia="zh-CN"/>
              </w:rPr>
              <w:t>+0.5%Bo</w:t>
            </w:r>
          </w:p>
        </w:tc>
        <w:tc>
          <w:tcPr>
            <w:tcW w:w="594" w:type="pct"/>
            <w:tcBorders>
              <w:top w:val="nil"/>
              <w:left w:val="single" w:sz="4" w:space="0" w:color="auto"/>
              <w:right w:val="nil"/>
            </w:tcBorders>
            <w:noWrap/>
            <w:vAlign w:val="center"/>
          </w:tcPr>
          <w:p w14:paraId="6F096645" w14:textId="3B35FC74"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eastAsia="Times New Roman" w:hAnsi="Arial" w:cs="Arial"/>
                <w:sz w:val="18"/>
                <w:szCs w:val="18"/>
                <w:lang w:val="en-US" w:eastAsia="zh-CN"/>
              </w:rPr>
              <w:t>0.09±0.</w:t>
            </w:r>
            <w:r w:rsidR="005A4EF1" w:rsidRPr="00124BE6">
              <w:rPr>
                <w:rFonts w:ascii="Arial" w:eastAsia="Times New Roman" w:hAnsi="Arial" w:cs="Arial"/>
                <w:sz w:val="18"/>
                <w:szCs w:val="18"/>
                <w:lang w:val="en-US" w:eastAsia="zh-CN"/>
              </w:rPr>
              <w:t>0002</w:t>
            </w:r>
            <w:r w:rsidRPr="00124BE6">
              <w:rPr>
                <w:rFonts w:ascii="Arial" w:eastAsia="Times New Roman" w:hAnsi="Arial" w:cs="Arial"/>
                <w:sz w:val="18"/>
                <w:szCs w:val="18"/>
                <w:vertAlign w:val="superscript"/>
                <w:lang w:val="en-US" w:eastAsia="zh-CN"/>
              </w:rPr>
              <w:t>e</w:t>
            </w:r>
          </w:p>
        </w:tc>
        <w:tc>
          <w:tcPr>
            <w:tcW w:w="798" w:type="pct"/>
            <w:tcBorders>
              <w:top w:val="nil"/>
              <w:left w:val="nil"/>
              <w:right w:val="single" w:sz="4" w:space="0" w:color="auto"/>
            </w:tcBorders>
            <w:vAlign w:val="bottom"/>
          </w:tcPr>
          <w:p w14:paraId="56A54FD7"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vs (5), &lt;0.0001**</w:t>
            </w:r>
          </w:p>
        </w:tc>
        <w:tc>
          <w:tcPr>
            <w:tcW w:w="566" w:type="pct"/>
            <w:tcBorders>
              <w:top w:val="nil"/>
              <w:left w:val="single" w:sz="4" w:space="0" w:color="auto"/>
              <w:right w:val="nil"/>
            </w:tcBorders>
            <w:vAlign w:val="center"/>
          </w:tcPr>
          <w:p w14:paraId="1EF4CA57" w14:textId="0B49442F"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17.38±0.00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e</w:t>
            </w:r>
          </w:p>
        </w:tc>
        <w:tc>
          <w:tcPr>
            <w:tcW w:w="784" w:type="pct"/>
            <w:tcBorders>
              <w:top w:val="nil"/>
              <w:left w:val="nil"/>
              <w:right w:val="single" w:sz="4" w:space="0" w:color="auto"/>
            </w:tcBorders>
            <w:vAlign w:val="bottom"/>
          </w:tcPr>
          <w:p w14:paraId="30034047"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vs (5), &lt;0.0001**</w:t>
            </w:r>
          </w:p>
        </w:tc>
        <w:tc>
          <w:tcPr>
            <w:tcW w:w="555" w:type="pct"/>
            <w:tcBorders>
              <w:top w:val="nil"/>
              <w:left w:val="single" w:sz="4" w:space="0" w:color="auto"/>
              <w:right w:val="nil"/>
            </w:tcBorders>
            <w:vAlign w:val="center"/>
          </w:tcPr>
          <w:p w14:paraId="07C5A103" w14:textId="7D8F7FE2" w:rsidR="005C405A" w:rsidRPr="00124BE6" w:rsidRDefault="005C405A" w:rsidP="0075187E">
            <w:pPr>
              <w:spacing w:after="120" w:line="240" w:lineRule="auto"/>
              <w:jc w:val="center"/>
              <w:rPr>
                <w:rFonts w:ascii="Arial" w:eastAsia="Times New Roman" w:hAnsi="Arial" w:cs="Arial"/>
                <w:sz w:val="18"/>
                <w:szCs w:val="18"/>
                <w:vertAlign w:val="superscript"/>
                <w:lang w:val="en-US" w:eastAsia="zh-CN"/>
              </w:rPr>
            </w:pPr>
            <w:r w:rsidRPr="00124BE6">
              <w:rPr>
                <w:rFonts w:ascii="Arial" w:eastAsia="Times New Roman" w:hAnsi="Arial" w:cs="Arial"/>
                <w:sz w:val="18"/>
                <w:szCs w:val="18"/>
                <w:lang w:val="en-US" w:eastAsia="zh-CN"/>
              </w:rPr>
              <w:t>0.012±0.00</w:t>
            </w:r>
            <w:r w:rsidR="005A4EF1" w:rsidRPr="00124BE6">
              <w:rPr>
                <w:rFonts w:ascii="Arial" w:eastAsia="Times New Roman" w:hAnsi="Arial" w:cs="Arial"/>
                <w:sz w:val="18"/>
                <w:szCs w:val="18"/>
                <w:lang w:val="en-US" w:eastAsia="zh-CN"/>
              </w:rPr>
              <w:t>0</w:t>
            </w:r>
            <w:r w:rsidRPr="00124BE6">
              <w:rPr>
                <w:rFonts w:ascii="Arial" w:eastAsia="Times New Roman" w:hAnsi="Arial" w:cs="Arial"/>
                <w:sz w:val="18"/>
                <w:szCs w:val="18"/>
                <w:lang w:val="en-US" w:eastAsia="zh-CN"/>
              </w:rPr>
              <w:t>2</w:t>
            </w:r>
            <w:r w:rsidRPr="00124BE6">
              <w:rPr>
                <w:rFonts w:ascii="Arial" w:eastAsia="Times New Roman" w:hAnsi="Arial" w:cs="Arial"/>
                <w:sz w:val="18"/>
                <w:szCs w:val="18"/>
                <w:vertAlign w:val="superscript"/>
                <w:lang w:val="en-US" w:eastAsia="zh-CN"/>
              </w:rPr>
              <w:t>c</w:t>
            </w:r>
          </w:p>
        </w:tc>
        <w:tc>
          <w:tcPr>
            <w:tcW w:w="916" w:type="pct"/>
            <w:tcBorders>
              <w:top w:val="nil"/>
              <w:left w:val="nil"/>
              <w:right w:val="nil"/>
            </w:tcBorders>
            <w:vAlign w:val="bottom"/>
          </w:tcPr>
          <w:p w14:paraId="43BEB2ED"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vs (5),0.022*</w:t>
            </w:r>
          </w:p>
        </w:tc>
      </w:tr>
      <w:tr w:rsidR="005C405A" w:rsidRPr="00124BE6" w14:paraId="6FB64AD7" w14:textId="77777777" w:rsidTr="0075187E">
        <w:trPr>
          <w:trHeight w:val="315"/>
        </w:trPr>
        <w:tc>
          <w:tcPr>
            <w:tcW w:w="788" w:type="pct"/>
            <w:tcBorders>
              <w:top w:val="nil"/>
              <w:left w:val="nil"/>
              <w:bottom w:val="single" w:sz="4" w:space="0" w:color="auto"/>
              <w:right w:val="single" w:sz="4" w:space="0" w:color="auto"/>
            </w:tcBorders>
            <w:noWrap/>
            <w:vAlign w:val="bottom"/>
          </w:tcPr>
          <w:p w14:paraId="71D6D24E" w14:textId="35F964DE"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(6) 55.5%</w:t>
            </w:r>
            <w:r w:rsidR="00276ED5" w:rsidRPr="00124BE6">
              <w:rPr>
                <w:rFonts w:ascii="Arial" w:eastAsia="Times New Roman" w:hAnsi="Arial" w:cs="Arial"/>
                <w:color w:val="000000"/>
                <w:sz w:val="18"/>
                <w:szCs w:val="18"/>
                <w:lang w:val="en-US" w:eastAsia="zh-CN"/>
              </w:rPr>
              <w:t>WC</w:t>
            </w:r>
          </w:p>
        </w:tc>
        <w:tc>
          <w:tcPr>
            <w:tcW w:w="594" w:type="pct"/>
            <w:tcBorders>
              <w:top w:val="nil"/>
              <w:left w:val="single" w:sz="4" w:space="0" w:color="auto"/>
              <w:bottom w:val="single" w:sz="4" w:space="0" w:color="auto"/>
              <w:right w:val="nil"/>
            </w:tcBorders>
            <w:noWrap/>
            <w:vAlign w:val="center"/>
          </w:tcPr>
          <w:p w14:paraId="594EEF00" w14:textId="147C2E27"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eastAsia="Times New Roman" w:hAnsi="Arial" w:cs="Arial"/>
                <w:sz w:val="18"/>
                <w:szCs w:val="18"/>
                <w:lang w:val="en-US" w:eastAsia="zh-CN"/>
              </w:rPr>
              <w:t>0.03±0.</w:t>
            </w:r>
            <w:r w:rsidR="005A4EF1" w:rsidRPr="00124BE6">
              <w:rPr>
                <w:rFonts w:ascii="Arial" w:eastAsia="Times New Roman" w:hAnsi="Arial" w:cs="Arial"/>
                <w:sz w:val="18"/>
                <w:szCs w:val="18"/>
                <w:lang w:val="en-US" w:eastAsia="zh-CN"/>
              </w:rPr>
              <w:t>0002</w:t>
            </w:r>
            <w:r w:rsidRPr="00124BE6">
              <w:rPr>
                <w:rFonts w:ascii="Arial" w:eastAsia="Times New Roman" w:hAnsi="Arial" w:cs="Arial"/>
                <w:sz w:val="18"/>
                <w:szCs w:val="18"/>
                <w:vertAlign w:val="superscript"/>
                <w:lang w:val="en-US" w:eastAsia="zh-CN"/>
              </w:rPr>
              <w:t>f</w:t>
            </w:r>
          </w:p>
        </w:tc>
        <w:tc>
          <w:tcPr>
            <w:tcW w:w="798" w:type="pct"/>
            <w:tcBorders>
              <w:top w:val="nil"/>
              <w:left w:val="nil"/>
              <w:bottom w:val="single" w:sz="4" w:space="0" w:color="auto"/>
              <w:right w:val="single" w:sz="4" w:space="0" w:color="auto"/>
            </w:tcBorders>
            <w:vAlign w:val="bottom"/>
          </w:tcPr>
          <w:p w14:paraId="4433A5CC"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(5) vs (6), &lt;0.0001**</w:t>
            </w:r>
          </w:p>
        </w:tc>
        <w:tc>
          <w:tcPr>
            <w:tcW w:w="566" w:type="pct"/>
            <w:tcBorders>
              <w:top w:val="nil"/>
              <w:left w:val="single" w:sz="4" w:space="0" w:color="auto"/>
              <w:bottom w:val="single" w:sz="4" w:space="0" w:color="auto"/>
              <w:right w:val="nil"/>
            </w:tcBorders>
            <w:vAlign w:val="center"/>
          </w:tcPr>
          <w:p w14:paraId="0C6C51F0" w14:textId="1264188F"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0.26±0.00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f</w:t>
            </w:r>
          </w:p>
        </w:tc>
        <w:tc>
          <w:tcPr>
            <w:tcW w:w="784" w:type="pct"/>
            <w:tcBorders>
              <w:top w:val="nil"/>
              <w:left w:val="nil"/>
              <w:bottom w:val="single" w:sz="4" w:space="0" w:color="auto"/>
              <w:right w:val="single" w:sz="4" w:space="0" w:color="auto"/>
            </w:tcBorders>
            <w:vAlign w:val="bottom"/>
          </w:tcPr>
          <w:p w14:paraId="32901AF6"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(5) vs (6), &lt;0.0001**</w:t>
            </w:r>
          </w:p>
        </w:tc>
        <w:tc>
          <w:tcPr>
            <w:tcW w:w="555" w:type="pct"/>
            <w:tcBorders>
              <w:top w:val="nil"/>
              <w:left w:val="single" w:sz="4" w:space="0" w:color="auto"/>
              <w:bottom w:val="single" w:sz="4" w:space="0" w:color="auto"/>
              <w:right w:val="nil"/>
            </w:tcBorders>
            <w:vAlign w:val="center"/>
          </w:tcPr>
          <w:p w14:paraId="5D6720BD" w14:textId="0529EF2D"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0.014±0.00</w:t>
            </w:r>
            <w:r w:rsidR="005A4EF1" w:rsidRPr="00124BE6">
              <w:rPr>
                <w:rFonts w:ascii="Arial" w:eastAsia="Times New Roman" w:hAnsi="Arial" w:cs="Arial"/>
                <w:color w:val="000000"/>
                <w:sz w:val="18"/>
                <w:szCs w:val="18"/>
                <w:lang w:val="en-US" w:eastAsia="zh-CN"/>
              </w:rPr>
              <w:t>0</w:t>
            </w:r>
            <w:r w:rsidRPr="00124BE6">
              <w:rPr>
                <w:rFonts w:ascii="Arial" w:eastAsia="Times New Roman" w:hAnsi="Arial" w:cs="Arial"/>
                <w:color w:val="000000"/>
                <w:sz w:val="18"/>
                <w:szCs w:val="18"/>
                <w:lang w:val="en-US" w:eastAsia="zh-CN"/>
              </w:rPr>
              <w:t>2</w:t>
            </w:r>
            <w:r w:rsidRPr="00124BE6">
              <w:rPr>
                <w:rFonts w:ascii="Arial" w:eastAsia="Times New Roman" w:hAnsi="Arial" w:cs="Arial"/>
                <w:color w:val="000000"/>
                <w:sz w:val="18"/>
                <w:szCs w:val="18"/>
                <w:vertAlign w:val="superscript"/>
                <w:lang w:val="en-US" w:eastAsia="zh-CN"/>
              </w:rPr>
              <w:t>b</w:t>
            </w:r>
          </w:p>
        </w:tc>
        <w:tc>
          <w:tcPr>
            <w:tcW w:w="916" w:type="pct"/>
            <w:tcBorders>
              <w:top w:val="nil"/>
              <w:left w:val="nil"/>
              <w:bottom w:val="single" w:sz="4" w:space="0" w:color="auto"/>
              <w:right w:val="nil"/>
            </w:tcBorders>
            <w:vAlign w:val="bottom"/>
          </w:tcPr>
          <w:p w14:paraId="585FD68A"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(5) vs (6), 0.001*</w:t>
            </w:r>
          </w:p>
        </w:tc>
      </w:tr>
      <w:tr w:rsidR="005C405A" w:rsidRPr="00124BE6" w14:paraId="1FF2F70A" w14:textId="77777777" w:rsidTr="0075187E">
        <w:trPr>
          <w:trHeight w:val="211"/>
        </w:trPr>
        <w:tc>
          <w:tcPr>
            <w:tcW w:w="788" w:type="pct"/>
            <w:tcBorders>
              <w:top w:val="single" w:sz="4" w:space="0" w:color="auto"/>
              <w:left w:val="nil"/>
              <w:bottom w:val="single" w:sz="4" w:space="0" w:color="auto"/>
              <w:right w:val="nil"/>
            </w:tcBorders>
            <w:shd w:val="clear" w:color="auto" w:fill="E7E6E6" w:themeFill="background2"/>
            <w:noWrap/>
            <w:vAlign w:val="bottom"/>
          </w:tcPr>
          <w:p w14:paraId="3F620AB9"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c>
          <w:tcPr>
            <w:tcW w:w="594" w:type="pct"/>
            <w:tcBorders>
              <w:top w:val="single" w:sz="4" w:space="0" w:color="auto"/>
              <w:left w:val="nil"/>
              <w:bottom w:val="single" w:sz="4" w:space="0" w:color="auto"/>
              <w:right w:val="nil"/>
            </w:tcBorders>
            <w:shd w:val="clear" w:color="auto" w:fill="E7E6E6" w:themeFill="background2"/>
            <w:noWrap/>
            <w:vAlign w:val="bottom"/>
          </w:tcPr>
          <w:p w14:paraId="2F423559" w14:textId="77777777" w:rsidR="005C405A" w:rsidRPr="00124BE6" w:rsidRDefault="005C405A" w:rsidP="0075187E">
            <w:pPr>
              <w:spacing w:after="120" w:line="240" w:lineRule="auto"/>
              <w:jc w:val="right"/>
              <w:rPr>
                <w:rFonts w:ascii="Arial" w:eastAsia="Times New Roman" w:hAnsi="Arial" w:cs="Arial"/>
                <w:color w:val="000000"/>
                <w:sz w:val="16"/>
                <w:szCs w:val="16"/>
                <w:lang w:val="en-US" w:eastAsia="zh-CN"/>
              </w:rPr>
            </w:pPr>
          </w:p>
        </w:tc>
        <w:tc>
          <w:tcPr>
            <w:tcW w:w="798" w:type="pct"/>
            <w:tcBorders>
              <w:top w:val="single" w:sz="4" w:space="0" w:color="auto"/>
              <w:left w:val="nil"/>
              <w:bottom w:val="single" w:sz="4" w:space="0" w:color="auto"/>
              <w:right w:val="nil"/>
            </w:tcBorders>
            <w:shd w:val="clear" w:color="auto" w:fill="E7E6E6" w:themeFill="background2"/>
            <w:vAlign w:val="bottom"/>
          </w:tcPr>
          <w:p w14:paraId="1A055E84"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c>
          <w:tcPr>
            <w:tcW w:w="566" w:type="pct"/>
            <w:tcBorders>
              <w:top w:val="single" w:sz="4" w:space="0" w:color="auto"/>
              <w:left w:val="nil"/>
              <w:bottom w:val="single" w:sz="4" w:space="0" w:color="auto"/>
              <w:right w:val="nil"/>
            </w:tcBorders>
            <w:shd w:val="clear" w:color="auto" w:fill="E7E6E6" w:themeFill="background2"/>
          </w:tcPr>
          <w:p w14:paraId="5B07B6DB"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c>
          <w:tcPr>
            <w:tcW w:w="784" w:type="pct"/>
            <w:tcBorders>
              <w:top w:val="single" w:sz="4" w:space="0" w:color="auto"/>
              <w:left w:val="nil"/>
              <w:bottom w:val="single" w:sz="4" w:space="0" w:color="auto"/>
              <w:right w:val="nil"/>
            </w:tcBorders>
            <w:shd w:val="clear" w:color="auto" w:fill="E7E6E6" w:themeFill="background2"/>
            <w:vAlign w:val="bottom"/>
          </w:tcPr>
          <w:p w14:paraId="51FEE5A5"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c>
          <w:tcPr>
            <w:tcW w:w="555" w:type="pct"/>
            <w:tcBorders>
              <w:top w:val="single" w:sz="4" w:space="0" w:color="auto"/>
              <w:left w:val="nil"/>
              <w:bottom w:val="single" w:sz="4" w:space="0" w:color="auto"/>
              <w:right w:val="nil"/>
            </w:tcBorders>
            <w:shd w:val="clear" w:color="auto" w:fill="E7E6E6" w:themeFill="background2"/>
          </w:tcPr>
          <w:p w14:paraId="3ABCCEF9"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c>
          <w:tcPr>
            <w:tcW w:w="916" w:type="pct"/>
            <w:tcBorders>
              <w:top w:val="single" w:sz="4" w:space="0" w:color="auto"/>
              <w:left w:val="nil"/>
              <w:right w:val="nil"/>
            </w:tcBorders>
            <w:vAlign w:val="bottom"/>
          </w:tcPr>
          <w:p w14:paraId="785CECBD"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r>
      <w:tr w:rsidR="005C405A" w:rsidRPr="00124BE6" w14:paraId="0B928B25" w14:textId="77777777" w:rsidTr="0075187E">
        <w:trPr>
          <w:gridAfter w:val="1"/>
          <w:wAfter w:w="916" w:type="pct"/>
          <w:trHeight w:val="315"/>
        </w:trPr>
        <w:tc>
          <w:tcPr>
            <w:tcW w:w="788" w:type="pct"/>
            <w:tcBorders>
              <w:top w:val="single" w:sz="4" w:space="0" w:color="auto"/>
              <w:left w:val="nil"/>
              <w:bottom w:val="nil"/>
              <w:right w:val="nil"/>
            </w:tcBorders>
            <w:noWrap/>
            <w:vAlign w:val="center"/>
          </w:tcPr>
          <w:p w14:paraId="46FBEF28"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Diets</w:t>
            </w:r>
          </w:p>
        </w:tc>
        <w:tc>
          <w:tcPr>
            <w:tcW w:w="594" w:type="pct"/>
            <w:tcBorders>
              <w:top w:val="single" w:sz="4" w:space="0" w:color="auto"/>
              <w:left w:val="nil"/>
              <w:bottom w:val="nil"/>
              <w:right w:val="nil"/>
            </w:tcBorders>
            <w:noWrap/>
            <w:vAlign w:val="center"/>
          </w:tcPr>
          <w:p w14:paraId="4A12B808"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Zeaxanthin (µ gg</w:t>
            </w:r>
            <w:r w:rsidRPr="00124BE6">
              <w:rPr>
                <w:rFonts w:ascii="Arial" w:eastAsia="Times New Roman" w:hAnsi="Arial" w:cs="Arial"/>
                <w:color w:val="000000"/>
                <w:sz w:val="18"/>
                <w:szCs w:val="18"/>
                <w:vertAlign w:val="superscript"/>
                <w:lang w:val="en-US" w:eastAsia="zh-CN"/>
              </w:rPr>
              <w:t>-1</w:t>
            </w:r>
            <w:r w:rsidRPr="00124BE6">
              <w:rPr>
                <w:rFonts w:ascii="Arial" w:eastAsia="Times New Roman" w:hAnsi="Arial" w:cs="Arial"/>
                <w:color w:val="000000"/>
                <w:sz w:val="18"/>
                <w:szCs w:val="18"/>
                <w:lang w:val="en-US" w:eastAsia="zh-CN"/>
              </w:rPr>
              <w:t>)</w:t>
            </w:r>
          </w:p>
        </w:tc>
        <w:tc>
          <w:tcPr>
            <w:tcW w:w="798" w:type="pct"/>
            <w:tcBorders>
              <w:top w:val="single" w:sz="4" w:space="0" w:color="auto"/>
              <w:left w:val="nil"/>
              <w:bottom w:val="nil"/>
              <w:right w:val="single" w:sz="4" w:space="0" w:color="auto"/>
            </w:tcBorders>
            <w:vAlign w:val="center"/>
          </w:tcPr>
          <w:p w14:paraId="4B2AF754"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hAnsi="Arial" w:cs="Arial"/>
                <w:snapToGrid w:val="0"/>
                <w:sz w:val="18"/>
                <w:szCs w:val="18"/>
                <w:lang w:val="en-US"/>
              </w:rPr>
              <w:t>Comparisons, p-values</w:t>
            </w:r>
          </w:p>
        </w:tc>
        <w:tc>
          <w:tcPr>
            <w:tcW w:w="566" w:type="pct"/>
            <w:tcBorders>
              <w:top w:val="single" w:sz="4" w:space="0" w:color="auto"/>
              <w:left w:val="single" w:sz="4" w:space="0" w:color="auto"/>
              <w:bottom w:val="nil"/>
              <w:right w:val="nil"/>
            </w:tcBorders>
            <w:vAlign w:val="center"/>
          </w:tcPr>
          <w:p w14:paraId="4A5F24FC"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Lutein (µ gg</w:t>
            </w:r>
            <w:r w:rsidRPr="00124BE6">
              <w:rPr>
                <w:rFonts w:ascii="Arial" w:eastAsia="Times New Roman" w:hAnsi="Arial" w:cs="Arial"/>
                <w:color w:val="000000"/>
                <w:sz w:val="18"/>
                <w:szCs w:val="18"/>
                <w:vertAlign w:val="superscript"/>
                <w:lang w:val="en-US" w:eastAsia="zh-CN"/>
              </w:rPr>
              <w:t>-</w:t>
            </w:r>
            <w:proofErr w:type="gramStart"/>
            <w:r w:rsidRPr="00124BE6">
              <w:rPr>
                <w:rFonts w:ascii="Arial" w:eastAsia="Times New Roman" w:hAnsi="Arial" w:cs="Arial"/>
                <w:color w:val="000000"/>
                <w:sz w:val="18"/>
                <w:szCs w:val="18"/>
                <w:vertAlign w:val="superscript"/>
                <w:lang w:val="en-US" w:eastAsia="zh-CN"/>
              </w:rPr>
              <w:t xml:space="preserve">1 </w:t>
            </w:r>
            <w:r w:rsidRPr="00124BE6">
              <w:rPr>
                <w:rFonts w:ascii="Arial" w:eastAsia="Times New Roman" w:hAnsi="Arial" w:cs="Arial"/>
                <w:color w:val="000000"/>
                <w:sz w:val="18"/>
                <w:szCs w:val="18"/>
                <w:lang w:val="en-US" w:eastAsia="zh-CN"/>
              </w:rPr>
              <w:t>)</w:t>
            </w:r>
            <w:proofErr w:type="gramEnd"/>
          </w:p>
        </w:tc>
        <w:tc>
          <w:tcPr>
            <w:tcW w:w="784" w:type="pct"/>
            <w:tcBorders>
              <w:top w:val="single" w:sz="4" w:space="0" w:color="auto"/>
              <w:left w:val="nil"/>
              <w:bottom w:val="nil"/>
              <w:right w:val="nil"/>
            </w:tcBorders>
            <w:vAlign w:val="center"/>
          </w:tcPr>
          <w:p w14:paraId="3F1ABEB9"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hAnsi="Arial" w:cs="Arial"/>
                <w:snapToGrid w:val="0"/>
                <w:sz w:val="18"/>
                <w:szCs w:val="18"/>
                <w:lang w:val="en-US"/>
              </w:rPr>
              <w:t>Comparisons, p-values</w:t>
            </w:r>
          </w:p>
        </w:tc>
        <w:tc>
          <w:tcPr>
            <w:tcW w:w="555" w:type="pct"/>
            <w:tcBorders>
              <w:top w:val="single" w:sz="4" w:space="0" w:color="auto"/>
              <w:left w:val="nil"/>
              <w:bottom w:val="nil"/>
              <w:right w:val="nil"/>
            </w:tcBorders>
            <w:vAlign w:val="center"/>
          </w:tcPr>
          <w:p w14:paraId="00139D9F"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Cryptoxanthin (µ gg </w:t>
            </w:r>
            <w:r w:rsidRPr="00124BE6">
              <w:rPr>
                <w:rFonts w:ascii="Arial" w:eastAsia="Times New Roman" w:hAnsi="Arial" w:cs="Arial"/>
                <w:color w:val="000000"/>
                <w:sz w:val="18"/>
                <w:szCs w:val="18"/>
                <w:vertAlign w:val="superscript"/>
                <w:lang w:val="en-US" w:eastAsia="zh-CN"/>
              </w:rPr>
              <w:t>-1</w:t>
            </w:r>
            <w:r w:rsidRPr="00124BE6">
              <w:rPr>
                <w:rFonts w:ascii="Arial" w:eastAsia="Times New Roman" w:hAnsi="Arial" w:cs="Arial"/>
                <w:color w:val="000000"/>
                <w:sz w:val="18"/>
                <w:szCs w:val="18"/>
                <w:lang w:val="en-US" w:eastAsia="zh-CN"/>
              </w:rPr>
              <w:t>)</w:t>
            </w:r>
          </w:p>
        </w:tc>
      </w:tr>
      <w:tr w:rsidR="005C405A" w:rsidRPr="00124BE6" w14:paraId="130F5E55" w14:textId="77777777" w:rsidTr="0075187E">
        <w:trPr>
          <w:gridAfter w:val="1"/>
          <w:wAfter w:w="916" w:type="pct"/>
          <w:trHeight w:val="315"/>
        </w:trPr>
        <w:tc>
          <w:tcPr>
            <w:tcW w:w="788" w:type="pct"/>
            <w:tcBorders>
              <w:top w:val="single" w:sz="4" w:space="0" w:color="auto"/>
              <w:left w:val="nil"/>
              <w:bottom w:val="nil"/>
              <w:right w:val="nil"/>
            </w:tcBorders>
            <w:noWrap/>
            <w:vAlign w:val="bottom"/>
          </w:tcPr>
          <w:p w14:paraId="0FF0CEA1"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55.5%YC</w:t>
            </w:r>
          </w:p>
        </w:tc>
        <w:tc>
          <w:tcPr>
            <w:tcW w:w="594" w:type="pct"/>
            <w:tcBorders>
              <w:top w:val="single" w:sz="4" w:space="0" w:color="auto"/>
              <w:left w:val="nil"/>
              <w:bottom w:val="nil"/>
              <w:right w:val="nil"/>
            </w:tcBorders>
            <w:noWrap/>
            <w:vAlign w:val="bottom"/>
          </w:tcPr>
          <w:p w14:paraId="2433C2DC" w14:textId="3C8DF580"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0.010±0.00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a</w:t>
            </w:r>
          </w:p>
        </w:tc>
        <w:tc>
          <w:tcPr>
            <w:tcW w:w="798" w:type="pct"/>
            <w:tcBorders>
              <w:top w:val="single" w:sz="4" w:space="0" w:color="auto"/>
              <w:left w:val="nil"/>
              <w:bottom w:val="nil"/>
              <w:right w:val="single" w:sz="4" w:space="0" w:color="auto"/>
            </w:tcBorders>
          </w:tcPr>
          <w:p w14:paraId="70C7476E"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p>
        </w:tc>
        <w:tc>
          <w:tcPr>
            <w:tcW w:w="566" w:type="pct"/>
            <w:tcBorders>
              <w:top w:val="single" w:sz="4" w:space="0" w:color="auto"/>
              <w:left w:val="single" w:sz="4" w:space="0" w:color="auto"/>
              <w:bottom w:val="nil"/>
              <w:right w:val="nil"/>
            </w:tcBorders>
            <w:vAlign w:val="bottom"/>
          </w:tcPr>
          <w:p w14:paraId="280C48F7" w14:textId="2869CD0F"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hAnsi="Arial" w:cs="Arial"/>
                <w:sz w:val="18"/>
                <w:szCs w:val="18"/>
                <w:lang w:val="en-US"/>
              </w:rPr>
              <w:t xml:space="preserve">0.048 </w:t>
            </w:r>
            <w:r w:rsidRPr="00124BE6">
              <w:rPr>
                <w:rFonts w:ascii="Arial" w:eastAsia="Times New Roman" w:hAnsi="Arial" w:cs="Arial"/>
                <w:sz w:val="18"/>
                <w:szCs w:val="18"/>
                <w:lang w:val="en-US" w:eastAsia="zh-CN"/>
              </w:rPr>
              <w:t>±0.0</w:t>
            </w:r>
            <w:r w:rsidR="005A4EF1" w:rsidRPr="00124BE6">
              <w:rPr>
                <w:rFonts w:ascii="Arial" w:eastAsia="Times New Roman" w:hAnsi="Arial" w:cs="Arial"/>
                <w:sz w:val="18"/>
                <w:szCs w:val="18"/>
                <w:lang w:val="en-US" w:eastAsia="zh-CN"/>
              </w:rPr>
              <w:t>00</w:t>
            </w:r>
            <w:r w:rsidRPr="00124BE6">
              <w:rPr>
                <w:rFonts w:ascii="Arial" w:eastAsia="Times New Roman" w:hAnsi="Arial" w:cs="Arial"/>
                <w:sz w:val="18"/>
                <w:szCs w:val="18"/>
                <w:lang w:val="en-US" w:eastAsia="zh-CN"/>
              </w:rPr>
              <w:t>1</w:t>
            </w:r>
            <w:r w:rsidRPr="00124BE6">
              <w:rPr>
                <w:rFonts w:ascii="Arial" w:eastAsia="Times New Roman" w:hAnsi="Arial" w:cs="Arial"/>
                <w:sz w:val="18"/>
                <w:szCs w:val="18"/>
                <w:vertAlign w:val="superscript"/>
                <w:lang w:val="en-US" w:eastAsia="zh-CN"/>
              </w:rPr>
              <w:t>a</w:t>
            </w:r>
          </w:p>
        </w:tc>
        <w:tc>
          <w:tcPr>
            <w:tcW w:w="784" w:type="pct"/>
            <w:tcBorders>
              <w:top w:val="single" w:sz="4" w:space="0" w:color="auto"/>
              <w:left w:val="nil"/>
              <w:bottom w:val="nil"/>
              <w:right w:val="nil"/>
            </w:tcBorders>
            <w:vAlign w:val="bottom"/>
          </w:tcPr>
          <w:p w14:paraId="7A57E4E6"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p>
        </w:tc>
        <w:tc>
          <w:tcPr>
            <w:tcW w:w="555" w:type="pct"/>
            <w:tcBorders>
              <w:top w:val="single" w:sz="4" w:space="0" w:color="auto"/>
              <w:left w:val="nil"/>
              <w:bottom w:val="nil"/>
              <w:right w:val="nil"/>
            </w:tcBorders>
          </w:tcPr>
          <w:p w14:paraId="18F53C1A"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0.001±0.001</w:t>
            </w:r>
          </w:p>
        </w:tc>
      </w:tr>
      <w:tr w:rsidR="005C405A" w:rsidRPr="00124BE6" w14:paraId="1EF4D79C" w14:textId="77777777" w:rsidTr="0075187E">
        <w:trPr>
          <w:gridAfter w:val="1"/>
          <w:wAfter w:w="916" w:type="pct"/>
          <w:trHeight w:val="315"/>
        </w:trPr>
        <w:tc>
          <w:tcPr>
            <w:tcW w:w="788" w:type="pct"/>
            <w:tcBorders>
              <w:top w:val="nil"/>
              <w:left w:val="nil"/>
              <w:bottom w:val="nil"/>
              <w:right w:val="nil"/>
            </w:tcBorders>
            <w:noWrap/>
            <w:vAlign w:val="bottom"/>
          </w:tcPr>
          <w:p w14:paraId="4FA28EC9"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(2) 55.5%WC</w:t>
            </w:r>
          </w:p>
        </w:tc>
        <w:tc>
          <w:tcPr>
            <w:tcW w:w="594" w:type="pct"/>
            <w:tcBorders>
              <w:top w:val="nil"/>
              <w:left w:val="nil"/>
              <w:bottom w:val="nil"/>
              <w:right w:val="nil"/>
            </w:tcBorders>
            <w:noWrap/>
            <w:vAlign w:val="bottom"/>
          </w:tcPr>
          <w:p w14:paraId="2A4C9FCB" w14:textId="7884E55C"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0.002±0.00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98" w:type="pct"/>
            <w:tcBorders>
              <w:top w:val="nil"/>
              <w:left w:val="nil"/>
              <w:bottom w:val="nil"/>
              <w:right w:val="single" w:sz="4" w:space="0" w:color="auto"/>
            </w:tcBorders>
            <w:vAlign w:val="bottom"/>
          </w:tcPr>
          <w:p w14:paraId="589B025D"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vs (2), &lt;0.0001***</w:t>
            </w:r>
          </w:p>
        </w:tc>
        <w:tc>
          <w:tcPr>
            <w:tcW w:w="566" w:type="pct"/>
            <w:tcBorders>
              <w:top w:val="nil"/>
              <w:left w:val="single" w:sz="4" w:space="0" w:color="auto"/>
              <w:bottom w:val="nil"/>
              <w:right w:val="nil"/>
            </w:tcBorders>
            <w:vAlign w:val="bottom"/>
          </w:tcPr>
          <w:p w14:paraId="4DB69EE6" w14:textId="77059A71"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hAnsi="Arial" w:cs="Arial"/>
                <w:sz w:val="18"/>
                <w:szCs w:val="18"/>
                <w:lang w:val="en-US"/>
              </w:rPr>
              <w:t xml:space="preserve">0.001 </w:t>
            </w:r>
            <w:r w:rsidRPr="00124BE6">
              <w:rPr>
                <w:rFonts w:ascii="Arial" w:eastAsia="Times New Roman" w:hAnsi="Arial" w:cs="Arial"/>
                <w:sz w:val="18"/>
                <w:szCs w:val="18"/>
                <w:lang w:val="en-US" w:eastAsia="zh-CN"/>
              </w:rPr>
              <w:t>±0.0</w:t>
            </w:r>
            <w:r w:rsidR="005A4EF1" w:rsidRPr="00124BE6">
              <w:rPr>
                <w:rFonts w:ascii="Arial" w:eastAsia="Times New Roman" w:hAnsi="Arial" w:cs="Arial"/>
                <w:sz w:val="18"/>
                <w:szCs w:val="18"/>
                <w:lang w:val="en-US" w:eastAsia="zh-CN"/>
              </w:rPr>
              <w:t>00</w:t>
            </w:r>
            <w:r w:rsidRPr="00124BE6">
              <w:rPr>
                <w:rFonts w:ascii="Arial" w:eastAsia="Times New Roman" w:hAnsi="Arial" w:cs="Arial"/>
                <w:sz w:val="18"/>
                <w:szCs w:val="18"/>
                <w:lang w:val="en-US" w:eastAsia="zh-CN"/>
              </w:rPr>
              <w:t>1</w:t>
            </w:r>
            <w:r w:rsidRPr="00124BE6">
              <w:rPr>
                <w:rFonts w:ascii="Arial" w:eastAsia="Times New Roman" w:hAnsi="Arial" w:cs="Arial"/>
                <w:sz w:val="18"/>
                <w:szCs w:val="18"/>
                <w:vertAlign w:val="superscript"/>
                <w:lang w:val="en-US" w:eastAsia="zh-CN"/>
              </w:rPr>
              <w:t>c</w:t>
            </w:r>
          </w:p>
        </w:tc>
        <w:tc>
          <w:tcPr>
            <w:tcW w:w="784" w:type="pct"/>
            <w:tcBorders>
              <w:top w:val="nil"/>
              <w:left w:val="nil"/>
              <w:bottom w:val="nil"/>
              <w:right w:val="nil"/>
            </w:tcBorders>
            <w:vAlign w:val="bottom"/>
          </w:tcPr>
          <w:p w14:paraId="71FAB3B8"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vs (2), &lt;0.0001***</w:t>
            </w:r>
          </w:p>
        </w:tc>
        <w:tc>
          <w:tcPr>
            <w:tcW w:w="555" w:type="pct"/>
            <w:tcBorders>
              <w:top w:val="nil"/>
              <w:left w:val="nil"/>
              <w:bottom w:val="nil"/>
              <w:right w:val="nil"/>
            </w:tcBorders>
          </w:tcPr>
          <w:p w14:paraId="39CD95B3"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proofErr w:type="spellStart"/>
            <w:r w:rsidRPr="00124BE6">
              <w:rPr>
                <w:rFonts w:ascii="Arial" w:eastAsia="Times New Roman" w:hAnsi="Arial" w:cs="Arial"/>
                <w:color w:val="000000"/>
                <w:sz w:val="18"/>
                <w:szCs w:val="18"/>
                <w:lang w:val="en-US" w:eastAsia="zh-CN"/>
              </w:rPr>
              <w:t>nd</w:t>
            </w:r>
            <w:proofErr w:type="spellEnd"/>
          </w:p>
        </w:tc>
      </w:tr>
      <w:tr w:rsidR="005C405A" w:rsidRPr="00124BE6" w14:paraId="78C8CC82" w14:textId="77777777" w:rsidTr="0075187E">
        <w:trPr>
          <w:gridAfter w:val="1"/>
          <w:wAfter w:w="916" w:type="pct"/>
          <w:trHeight w:val="315"/>
        </w:trPr>
        <w:tc>
          <w:tcPr>
            <w:tcW w:w="788" w:type="pct"/>
            <w:tcBorders>
              <w:top w:val="nil"/>
              <w:left w:val="nil"/>
              <w:bottom w:val="nil"/>
              <w:right w:val="nil"/>
            </w:tcBorders>
            <w:noWrap/>
            <w:vAlign w:val="bottom"/>
          </w:tcPr>
          <w:p w14:paraId="32003E82"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WC+1.5%Bo</w:t>
            </w:r>
          </w:p>
        </w:tc>
        <w:tc>
          <w:tcPr>
            <w:tcW w:w="594" w:type="pct"/>
            <w:tcBorders>
              <w:top w:val="nil"/>
              <w:left w:val="nil"/>
              <w:bottom w:val="nil"/>
              <w:right w:val="nil"/>
            </w:tcBorders>
            <w:noWrap/>
            <w:vAlign w:val="bottom"/>
          </w:tcPr>
          <w:p w14:paraId="4E6ADBF7" w14:textId="7113D064"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0.001±0.00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98" w:type="pct"/>
            <w:tcBorders>
              <w:top w:val="nil"/>
              <w:left w:val="nil"/>
              <w:bottom w:val="nil"/>
              <w:right w:val="single" w:sz="4" w:space="0" w:color="auto"/>
            </w:tcBorders>
            <w:vAlign w:val="bottom"/>
          </w:tcPr>
          <w:p w14:paraId="74856B4B"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(2) vs (3), 0.016 </w:t>
            </w:r>
          </w:p>
        </w:tc>
        <w:tc>
          <w:tcPr>
            <w:tcW w:w="566" w:type="pct"/>
            <w:tcBorders>
              <w:top w:val="nil"/>
              <w:left w:val="single" w:sz="4" w:space="0" w:color="auto"/>
              <w:bottom w:val="nil"/>
              <w:right w:val="nil"/>
            </w:tcBorders>
            <w:vAlign w:val="bottom"/>
          </w:tcPr>
          <w:p w14:paraId="3D7210E9" w14:textId="5FE7AA9F"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hAnsi="Arial" w:cs="Arial"/>
                <w:sz w:val="18"/>
                <w:szCs w:val="18"/>
                <w:lang w:val="en-US"/>
              </w:rPr>
              <w:t xml:space="preserve">0.006 </w:t>
            </w:r>
            <w:r w:rsidRPr="00124BE6">
              <w:rPr>
                <w:rFonts w:ascii="Arial" w:eastAsia="Times New Roman" w:hAnsi="Arial" w:cs="Arial"/>
                <w:sz w:val="18"/>
                <w:szCs w:val="18"/>
                <w:lang w:val="en-US" w:eastAsia="zh-CN"/>
              </w:rPr>
              <w:t>±0.0</w:t>
            </w:r>
            <w:r w:rsidR="005A4EF1" w:rsidRPr="00124BE6">
              <w:rPr>
                <w:rFonts w:ascii="Arial" w:eastAsia="Times New Roman" w:hAnsi="Arial" w:cs="Arial"/>
                <w:sz w:val="18"/>
                <w:szCs w:val="18"/>
                <w:lang w:val="en-US" w:eastAsia="zh-CN"/>
              </w:rPr>
              <w:t>00</w:t>
            </w:r>
            <w:r w:rsidRPr="00124BE6">
              <w:rPr>
                <w:rFonts w:ascii="Arial" w:eastAsia="Times New Roman" w:hAnsi="Arial" w:cs="Arial"/>
                <w:sz w:val="18"/>
                <w:szCs w:val="18"/>
                <w:lang w:val="en-US" w:eastAsia="zh-CN"/>
              </w:rPr>
              <w:t>1</w:t>
            </w:r>
            <w:r w:rsidRPr="00124BE6">
              <w:rPr>
                <w:rFonts w:ascii="Arial" w:eastAsia="Times New Roman" w:hAnsi="Arial" w:cs="Arial"/>
                <w:sz w:val="18"/>
                <w:szCs w:val="18"/>
                <w:vertAlign w:val="superscript"/>
                <w:lang w:val="en-US" w:eastAsia="zh-CN"/>
              </w:rPr>
              <w:t>b</w:t>
            </w:r>
          </w:p>
        </w:tc>
        <w:tc>
          <w:tcPr>
            <w:tcW w:w="784" w:type="pct"/>
            <w:tcBorders>
              <w:top w:val="nil"/>
              <w:left w:val="nil"/>
              <w:bottom w:val="nil"/>
              <w:right w:val="nil"/>
            </w:tcBorders>
            <w:vAlign w:val="bottom"/>
          </w:tcPr>
          <w:p w14:paraId="5BFF8D70"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(2) vs (3), &lt;0.0001***</w:t>
            </w:r>
          </w:p>
        </w:tc>
        <w:tc>
          <w:tcPr>
            <w:tcW w:w="555" w:type="pct"/>
            <w:tcBorders>
              <w:top w:val="nil"/>
              <w:left w:val="nil"/>
              <w:bottom w:val="nil"/>
              <w:right w:val="nil"/>
            </w:tcBorders>
          </w:tcPr>
          <w:p w14:paraId="75E1F6DF"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proofErr w:type="spellStart"/>
            <w:r w:rsidRPr="00124BE6">
              <w:rPr>
                <w:rFonts w:ascii="Arial" w:eastAsia="Times New Roman" w:hAnsi="Arial" w:cs="Arial"/>
                <w:color w:val="000000"/>
                <w:sz w:val="18"/>
                <w:szCs w:val="18"/>
                <w:lang w:val="en-US" w:eastAsia="zh-CN"/>
              </w:rPr>
              <w:t>nd</w:t>
            </w:r>
            <w:proofErr w:type="spellEnd"/>
          </w:p>
        </w:tc>
      </w:tr>
      <w:tr w:rsidR="005C405A" w:rsidRPr="00124BE6" w14:paraId="3B73CD7C" w14:textId="77777777" w:rsidTr="0075187E">
        <w:trPr>
          <w:gridAfter w:val="1"/>
          <w:wAfter w:w="916" w:type="pct"/>
          <w:trHeight w:val="315"/>
        </w:trPr>
        <w:tc>
          <w:tcPr>
            <w:tcW w:w="788" w:type="pct"/>
            <w:tcBorders>
              <w:top w:val="nil"/>
              <w:left w:val="nil"/>
              <w:bottom w:val="nil"/>
              <w:right w:val="nil"/>
            </w:tcBorders>
            <w:noWrap/>
            <w:vAlign w:val="bottom"/>
          </w:tcPr>
          <w:p w14:paraId="4A5A8F09"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WC+1%Bo</w:t>
            </w:r>
          </w:p>
        </w:tc>
        <w:tc>
          <w:tcPr>
            <w:tcW w:w="594" w:type="pct"/>
            <w:tcBorders>
              <w:top w:val="nil"/>
              <w:left w:val="nil"/>
              <w:bottom w:val="nil"/>
              <w:right w:val="nil"/>
            </w:tcBorders>
            <w:noWrap/>
            <w:vAlign w:val="bottom"/>
          </w:tcPr>
          <w:p w14:paraId="0F2E3732" w14:textId="7F8F11ED"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0.001±0.00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98" w:type="pct"/>
            <w:tcBorders>
              <w:top w:val="nil"/>
              <w:left w:val="nil"/>
              <w:bottom w:val="nil"/>
              <w:right w:val="single" w:sz="4" w:space="0" w:color="auto"/>
            </w:tcBorders>
            <w:vAlign w:val="bottom"/>
          </w:tcPr>
          <w:p w14:paraId="7B08345B"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vs (4), 0.991 ns</w:t>
            </w:r>
          </w:p>
        </w:tc>
        <w:tc>
          <w:tcPr>
            <w:tcW w:w="566" w:type="pct"/>
            <w:tcBorders>
              <w:top w:val="nil"/>
              <w:left w:val="single" w:sz="4" w:space="0" w:color="auto"/>
              <w:bottom w:val="nil"/>
              <w:right w:val="nil"/>
            </w:tcBorders>
            <w:vAlign w:val="bottom"/>
          </w:tcPr>
          <w:p w14:paraId="04CD73EF" w14:textId="164E8451"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hAnsi="Arial" w:cs="Arial"/>
                <w:sz w:val="18"/>
                <w:szCs w:val="18"/>
                <w:lang w:val="en-US"/>
              </w:rPr>
              <w:t xml:space="preserve">0.001 </w:t>
            </w:r>
            <w:r w:rsidRPr="00124BE6">
              <w:rPr>
                <w:rFonts w:ascii="Arial" w:eastAsia="Times New Roman" w:hAnsi="Arial" w:cs="Arial"/>
                <w:sz w:val="18"/>
                <w:szCs w:val="18"/>
                <w:lang w:val="en-US" w:eastAsia="zh-CN"/>
              </w:rPr>
              <w:t>±0.0</w:t>
            </w:r>
            <w:r w:rsidR="005A4EF1" w:rsidRPr="00124BE6">
              <w:rPr>
                <w:rFonts w:ascii="Arial" w:eastAsia="Times New Roman" w:hAnsi="Arial" w:cs="Arial"/>
                <w:sz w:val="18"/>
                <w:szCs w:val="18"/>
                <w:lang w:val="en-US" w:eastAsia="zh-CN"/>
              </w:rPr>
              <w:t>00</w:t>
            </w:r>
            <w:r w:rsidRPr="00124BE6">
              <w:rPr>
                <w:rFonts w:ascii="Arial" w:eastAsia="Times New Roman" w:hAnsi="Arial" w:cs="Arial"/>
                <w:sz w:val="18"/>
                <w:szCs w:val="18"/>
                <w:lang w:val="en-US" w:eastAsia="zh-CN"/>
              </w:rPr>
              <w:t>1</w:t>
            </w:r>
            <w:r w:rsidRPr="00124BE6">
              <w:rPr>
                <w:rFonts w:ascii="Arial" w:eastAsia="Times New Roman" w:hAnsi="Arial" w:cs="Arial"/>
                <w:sz w:val="18"/>
                <w:szCs w:val="18"/>
                <w:vertAlign w:val="superscript"/>
                <w:lang w:val="en-US" w:eastAsia="zh-CN"/>
              </w:rPr>
              <w:t>c</w:t>
            </w:r>
          </w:p>
        </w:tc>
        <w:tc>
          <w:tcPr>
            <w:tcW w:w="784" w:type="pct"/>
            <w:tcBorders>
              <w:top w:val="nil"/>
              <w:left w:val="nil"/>
              <w:bottom w:val="nil"/>
              <w:right w:val="nil"/>
            </w:tcBorders>
            <w:vAlign w:val="bottom"/>
          </w:tcPr>
          <w:p w14:paraId="58E54874"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vs (4), &lt;0.0001***</w:t>
            </w:r>
          </w:p>
        </w:tc>
        <w:tc>
          <w:tcPr>
            <w:tcW w:w="555" w:type="pct"/>
            <w:tcBorders>
              <w:top w:val="nil"/>
              <w:left w:val="nil"/>
              <w:bottom w:val="nil"/>
              <w:right w:val="nil"/>
            </w:tcBorders>
          </w:tcPr>
          <w:p w14:paraId="6F195F8E"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proofErr w:type="spellStart"/>
            <w:r w:rsidRPr="00124BE6">
              <w:rPr>
                <w:rFonts w:ascii="Arial" w:eastAsia="Times New Roman" w:hAnsi="Arial" w:cs="Arial"/>
                <w:color w:val="000000"/>
                <w:sz w:val="18"/>
                <w:szCs w:val="18"/>
                <w:lang w:val="en-US" w:eastAsia="zh-CN"/>
              </w:rPr>
              <w:t>nd</w:t>
            </w:r>
            <w:proofErr w:type="spellEnd"/>
          </w:p>
        </w:tc>
      </w:tr>
      <w:tr w:rsidR="005C405A" w:rsidRPr="00124BE6" w14:paraId="3E4D375D" w14:textId="77777777" w:rsidTr="0075187E">
        <w:trPr>
          <w:gridAfter w:val="1"/>
          <w:wAfter w:w="916" w:type="pct"/>
          <w:trHeight w:val="315"/>
        </w:trPr>
        <w:tc>
          <w:tcPr>
            <w:tcW w:w="788" w:type="pct"/>
            <w:tcBorders>
              <w:top w:val="nil"/>
              <w:left w:val="nil"/>
              <w:bottom w:val="nil"/>
              <w:right w:val="nil"/>
            </w:tcBorders>
            <w:noWrap/>
            <w:vAlign w:val="bottom"/>
          </w:tcPr>
          <w:p w14:paraId="649EF479"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(5) WC+1.25%Bo</w:t>
            </w:r>
          </w:p>
        </w:tc>
        <w:tc>
          <w:tcPr>
            <w:tcW w:w="594" w:type="pct"/>
            <w:tcBorders>
              <w:top w:val="nil"/>
              <w:left w:val="nil"/>
              <w:bottom w:val="nil"/>
              <w:right w:val="nil"/>
            </w:tcBorders>
            <w:noWrap/>
            <w:vAlign w:val="bottom"/>
          </w:tcPr>
          <w:p w14:paraId="4115AB69" w14:textId="31F1E636"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0.001±0.00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98" w:type="pct"/>
            <w:tcBorders>
              <w:top w:val="nil"/>
              <w:left w:val="nil"/>
              <w:bottom w:val="nil"/>
              <w:right w:val="single" w:sz="4" w:space="0" w:color="auto"/>
            </w:tcBorders>
            <w:vAlign w:val="bottom"/>
          </w:tcPr>
          <w:p w14:paraId="775DB2BC"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vs (5), 0.901 ns</w:t>
            </w:r>
          </w:p>
        </w:tc>
        <w:tc>
          <w:tcPr>
            <w:tcW w:w="566" w:type="pct"/>
            <w:tcBorders>
              <w:top w:val="nil"/>
              <w:left w:val="single" w:sz="4" w:space="0" w:color="auto"/>
              <w:bottom w:val="nil"/>
              <w:right w:val="nil"/>
            </w:tcBorders>
            <w:vAlign w:val="bottom"/>
          </w:tcPr>
          <w:p w14:paraId="609EBD19" w14:textId="1AC7E972"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hAnsi="Arial" w:cs="Arial"/>
                <w:color w:val="000000"/>
                <w:sz w:val="18"/>
                <w:szCs w:val="18"/>
                <w:lang w:val="en-US"/>
              </w:rPr>
              <w:t xml:space="preserve">0.005 </w:t>
            </w:r>
            <w:r w:rsidRPr="00124BE6">
              <w:rPr>
                <w:rFonts w:ascii="Arial" w:eastAsia="Times New Roman" w:hAnsi="Arial" w:cs="Arial"/>
                <w:color w:val="000000"/>
                <w:sz w:val="18"/>
                <w:szCs w:val="18"/>
                <w:lang w:val="en-US" w:eastAsia="zh-CN"/>
              </w:rPr>
              <w:t>±0.0</w:t>
            </w:r>
            <w:r w:rsidR="005A4EF1" w:rsidRPr="00124BE6">
              <w:rPr>
                <w:rFonts w:ascii="Arial" w:eastAsia="Times New Roman" w:hAnsi="Arial" w:cs="Arial"/>
                <w:color w:val="000000"/>
                <w:sz w:val="18"/>
                <w:szCs w:val="18"/>
                <w:lang w:val="en-US" w:eastAsia="zh-CN"/>
              </w:rPr>
              <w:t>00</w:t>
            </w:r>
            <w:r w:rsidRPr="00124BE6">
              <w:rPr>
                <w:rFonts w:ascii="Arial" w:eastAsia="Times New Roman" w:hAnsi="Arial" w:cs="Arial"/>
                <w:color w:val="000000"/>
                <w:sz w:val="18"/>
                <w:szCs w:val="18"/>
                <w:lang w:val="en-US" w:eastAsia="zh-CN"/>
              </w:rPr>
              <w:t>1</w:t>
            </w:r>
            <w:r w:rsidRPr="00124BE6">
              <w:rPr>
                <w:rFonts w:ascii="Arial" w:eastAsia="Times New Roman" w:hAnsi="Arial" w:cs="Arial"/>
                <w:color w:val="000000"/>
                <w:sz w:val="18"/>
                <w:szCs w:val="18"/>
                <w:vertAlign w:val="superscript"/>
                <w:lang w:val="en-US" w:eastAsia="zh-CN"/>
              </w:rPr>
              <w:t>b</w:t>
            </w:r>
          </w:p>
        </w:tc>
        <w:tc>
          <w:tcPr>
            <w:tcW w:w="784" w:type="pct"/>
            <w:tcBorders>
              <w:top w:val="nil"/>
              <w:left w:val="nil"/>
              <w:bottom w:val="nil"/>
              <w:right w:val="nil"/>
            </w:tcBorders>
            <w:vAlign w:val="bottom"/>
          </w:tcPr>
          <w:p w14:paraId="44C94A03"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vs (5), &lt;0.0001***</w:t>
            </w:r>
          </w:p>
        </w:tc>
        <w:tc>
          <w:tcPr>
            <w:tcW w:w="555" w:type="pct"/>
            <w:tcBorders>
              <w:top w:val="nil"/>
              <w:left w:val="nil"/>
              <w:bottom w:val="nil"/>
              <w:right w:val="nil"/>
            </w:tcBorders>
          </w:tcPr>
          <w:p w14:paraId="79293E70"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proofErr w:type="spellStart"/>
            <w:r w:rsidRPr="00124BE6">
              <w:rPr>
                <w:rFonts w:ascii="Arial" w:eastAsia="Times New Roman" w:hAnsi="Arial" w:cs="Arial"/>
                <w:color w:val="000000"/>
                <w:sz w:val="18"/>
                <w:szCs w:val="18"/>
                <w:lang w:val="en-US" w:eastAsia="zh-CN"/>
              </w:rPr>
              <w:t>nd</w:t>
            </w:r>
            <w:proofErr w:type="spellEnd"/>
          </w:p>
        </w:tc>
      </w:tr>
      <w:tr w:rsidR="005C405A" w:rsidRPr="00124BE6" w14:paraId="317AA869" w14:textId="77777777" w:rsidTr="0075187E">
        <w:trPr>
          <w:gridAfter w:val="1"/>
          <w:wAfter w:w="916" w:type="pct"/>
          <w:trHeight w:val="315"/>
        </w:trPr>
        <w:tc>
          <w:tcPr>
            <w:tcW w:w="788" w:type="pct"/>
            <w:tcBorders>
              <w:top w:val="nil"/>
              <w:left w:val="nil"/>
              <w:bottom w:val="single" w:sz="8" w:space="0" w:color="auto"/>
              <w:right w:val="nil"/>
            </w:tcBorders>
            <w:noWrap/>
            <w:vAlign w:val="bottom"/>
          </w:tcPr>
          <w:p w14:paraId="3351BB2F"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(6) WC+0.5%Bo</w:t>
            </w:r>
          </w:p>
        </w:tc>
        <w:tc>
          <w:tcPr>
            <w:tcW w:w="594" w:type="pct"/>
            <w:tcBorders>
              <w:top w:val="nil"/>
              <w:left w:val="nil"/>
              <w:bottom w:val="single" w:sz="8" w:space="0" w:color="auto"/>
              <w:right w:val="nil"/>
            </w:tcBorders>
            <w:noWrap/>
            <w:vAlign w:val="bottom"/>
          </w:tcPr>
          <w:p w14:paraId="6186D017" w14:textId="7EE0AAB1"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0.001±0.00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98" w:type="pct"/>
            <w:tcBorders>
              <w:top w:val="nil"/>
              <w:left w:val="nil"/>
              <w:bottom w:val="single" w:sz="8" w:space="0" w:color="auto"/>
              <w:right w:val="single" w:sz="4" w:space="0" w:color="auto"/>
            </w:tcBorders>
            <w:vAlign w:val="bottom"/>
          </w:tcPr>
          <w:p w14:paraId="0BE9F047"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(5) vs (6), 0.965 ns</w:t>
            </w:r>
          </w:p>
        </w:tc>
        <w:tc>
          <w:tcPr>
            <w:tcW w:w="566" w:type="pct"/>
            <w:tcBorders>
              <w:top w:val="nil"/>
              <w:left w:val="single" w:sz="4" w:space="0" w:color="auto"/>
              <w:bottom w:val="single" w:sz="8" w:space="0" w:color="auto"/>
              <w:right w:val="nil"/>
            </w:tcBorders>
            <w:vAlign w:val="bottom"/>
          </w:tcPr>
          <w:p w14:paraId="28B3992E"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proofErr w:type="spellStart"/>
            <w:r w:rsidRPr="00124BE6">
              <w:rPr>
                <w:rFonts w:ascii="Arial" w:hAnsi="Arial" w:cs="Arial"/>
                <w:color w:val="000000"/>
                <w:sz w:val="18"/>
                <w:szCs w:val="18"/>
                <w:lang w:val="en-US"/>
              </w:rPr>
              <w:t>nd</w:t>
            </w:r>
            <w:proofErr w:type="spellEnd"/>
          </w:p>
        </w:tc>
        <w:tc>
          <w:tcPr>
            <w:tcW w:w="784" w:type="pct"/>
            <w:tcBorders>
              <w:top w:val="nil"/>
              <w:left w:val="nil"/>
              <w:bottom w:val="single" w:sz="8" w:space="0" w:color="auto"/>
              <w:right w:val="nil"/>
            </w:tcBorders>
            <w:vAlign w:val="bottom"/>
          </w:tcPr>
          <w:p w14:paraId="0D0834D5"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p>
        </w:tc>
        <w:tc>
          <w:tcPr>
            <w:tcW w:w="555" w:type="pct"/>
            <w:tcBorders>
              <w:top w:val="nil"/>
              <w:left w:val="nil"/>
              <w:bottom w:val="single" w:sz="8" w:space="0" w:color="auto"/>
              <w:right w:val="nil"/>
            </w:tcBorders>
          </w:tcPr>
          <w:p w14:paraId="0EDF8EEC"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proofErr w:type="spellStart"/>
            <w:r w:rsidRPr="00124BE6">
              <w:rPr>
                <w:rFonts w:ascii="Arial" w:eastAsia="Times New Roman" w:hAnsi="Arial" w:cs="Arial"/>
                <w:color w:val="000000"/>
                <w:sz w:val="18"/>
                <w:szCs w:val="18"/>
                <w:lang w:val="en-US" w:eastAsia="zh-CN"/>
              </w:rPr>
              <w:t>nd</w:t>
            </w:r>
            <w:proofErr w:type="spellEnd"/>
          </w:p>
        </w:tc>
      </w:tr>
    </w:tbl>
    <w:bookmarkEnd w:id="40"/>
    <w:p w14:paraId="499B9238" w14:textId="41ACE03B" w:rsidR="005C405A" w:rsidRPr="00124BE6" w:rsidRDefault="005C405A" w:rsidP="009F58E0">
      <w:pPr>
        <w:spacing w:before="120" w:after="0" w:line="240" w:lineRule="auto"/>
        <w:rPr>
          <w:rFonts w:ascii="Arial" w:hAnsi="Arial" w:cs="Arial"/>
          <w:sz w:val="20"/>
          <w:szCs w:val="20"/>
          <w:lang w:val="en-US"/>
        </w:rPr>
      </w:pPr>
      <w:r w:rsidRPr="00124BE6">
        <w:rPr>
          <w:rFonts w:ascii="Arial" w:hAnsi="Arial" w:cs="Arial"/>
          <w:snapToGrid w:val="0"/>
          <w:sz w:val="20"/>
          <w:lang w:val="en-US"/>
        </w:rPr>
        <w:t>µ ±σ: mean ± standard error; ns: not significant; **: significant; ***: Highly significant;</w:t>
      </w:r>
      <w:r w:rsidRPr="00124BE6">
        <w:rPr>
          <w:rFonts w:ascii="Arial" w:hAnsi="Arial" w:cs="Arial"/>
          <w:sz w:val="20"/>
          <w:szCs w:val="20"/>
          <w:lang w:val="en-US"/>
        </w:rPr>
        <w:t xml:space="preserve"> letters a, b, c, d, same letters: statistically same means, letters statistically different mean differences; </w:t>
      </w:r>
      <w:proofErr w:type="spellStart"/>
      <w:r w:rsidRPr="00124BE6">
        <w:rPr>
          <w:rFonts w:ascii="Arial" w:hAnsi="Arial" w:cs="Arial"/>
          <w:sz w:val="20"/>
          <w:szCs w:val="20"/>
          <w:lang w:val="en-US"/>
        </w:rPr>
        <w:t>nd</w:t>
      </w:r>
      <w:proofErr w:type="spellEnd"/>
      <w:r w:rsidRPr="00124BE6">
        <w:rPr>
          <w:rFonts w:ascii="Arial" w:hAnsi="Arial" w:cs="Arial"/>
          <w:sz w:val="20"/>
          <w:szCs w:val="20"/>
          <w:lang w:val="en-US"/>
        </w:rPr>
        <w:t xml:space="preserve"> : not detected; WC: white corn, YC: yellow corn, Bo: </w:t>
      </w:r>
      <w:r w:rsidRPr="00124BE6">
        <w:rPr>
          <w:rFonts w:ascii="Arial" w:hAnsi="Arial" w:cs="Arial"/>
          <w:i/>
          <w:iCs/>
          <w:sz w:val="20"/>
          <w:szCs w:val="20"/>
          <w:lang w:val="en-US"/>
        </w:rPr>
        <w:t>Bixa</w:t>
      </w:r>
      <w:r w:rsidRPr="00124BE6">
        <w:rPr>
          <w:rFonts w:ascii="Arial" w:hAnsi="Arial" w:cs="Arial"/>
          <w:sz w:val="20"/>
          <w:szCs w:val="20"/>
          <w:lang w:val="en-US"/>
        </w:rPr>
        <w:t xml:space="preserve"> </w:t>
      </w:r>
      <w:proofErr w:type="spellStart"/>
      <w:r w:rsidRPr="00124BE6">
        <w:rPr>
          <w:rFonts w:ascii="Arial" w:hAnsi="Arial" w:cs="Arial"/>
          <w:i/>
          <w:iCs/>
          <w:sz w:val="20"/>
          <w:szCs w:val="20"/>
          <w:lang w:val="en-US"/>
        </w:rPr>
        <w:t>orellana</w:t>
      </w:r>
      <w:proofErr w:type="spellEnd"/>
      <w:r w:rsidRPr="00124BE6">
        <w:rPr>
          <w:rFonts w:ascii="Arial" w:hAnsi="Arial" w:cs="Arial"/>
          <w:sz w:val="20"/>
          <w:szCs w:val="20"/>
          <w:lang w:val="en-US"/>
        </w:rPr>
        <w:t>; p-values; Means ± Standard error, Duncan multiple ranges test (p&lt;</w:t>
      </w:r>
      <w:r w:rsidR="006119DB" w:rsidRPr="00124BE6">
        <w:rPr>
          <w:rFonts w:ascii="Arial" w:hAnsi="Arial" w:cs="Arial"/>
          <w:sz w:val="20"/>
          <w:szCs w:val="20"/>
          <w:lang w:val="en-US"/>
        </w:rPr>
        <w:t xml:space="preserve"> </w:t>
      </w:r>
      <w:r w:rsidRPr="00124BE6">
        <w:rPr>
          <w:rFonts w:ascii="Arial" w:hAnsi="Arial" w:cs="Arial"/>
          <w:sz w:val="20"/>
          <w:szCs w:val="20"/>
          <w:lang w:val="en-US"/>
        </w:rPr>
        <w:t>.05), 95% confidence interval</w:t>
      </w:r>
    </w:p>
    <w:p w14:paraId="70455285" w14:textId="77777777" w:rsidR="005C405A" w:rsidRPr="00124BE6" w:rsidRDefault="005C405A" w:rsidP="009F58E0">
      <w:pPr>
        <w:spacing w:before="120" w:line="240" w:lineRule="auto"/>
        <w:rPr>
          <w:rFonts w:ascii="Arial" w:hAnsi="Arial" w:cs="Arial"/>
          <w:sz w:val="20"/>
          <w:szCs w:val="20"/>
          <w:lang w:val="en-US"/>
        </w:rPr>
      </w:pPr>
    </w:p>
    <w:p w14:paraId="2E7BB2E7" w14:textId="77777777" w:rsidR="005C405A" w:rsidRPr="00147260" w:rsidRDefault="005C405A" w:rsidP="005C405A">
      <w:pPr>
        <w:rPr>
          <w:rFonts w:cs="Times New Roman"/>
          <w:szCs w:val="24"/>
          <w:lang w:val="en-US"/>
        </w:rPr>
      </w:pPr>
    </w:p>
    <w:p w14:paraId="5A8B01B0" w14:textId="77777777" w:rsidR="005C405A" w:rsidRPr="00147260" w:rsidRDefault="005C405A" w:rsidP="005C405A">
      <w:pPr>
        <w:rPr>
          <w:rFonts w:cs="Times New Roman"/>
          <w:szCs w:val="24"/>
          <w:lang w:val="en-US"/>
        </w:rPr>
        <w:sectPr w:rsidR="005C405A" w:rsidRPr="00147260" w:rsidSect="005C405A">
          <w:pgSz w:w="15840" w:h="12240" w:orient="landscape"/>
          <w:pgMar w:top="1417" w:right="1417" w:bottom="1417" w:left="1417" w:header="709" w:footer="709" w:gutter="0"/>
          <w:cols w:space="0"/>
          <w:docGrid w:linePitch="360"/>
        </w:sectPr>
      </w:pPr>
    </w:p>
    <w:p w14:paraId="477462AD" w14:textId="5B7613EE" w:rsidR="005C405A" w:rsidRDefault="0011331B" w:rsidP="005C405A">
      <w:pPr>
        <w:spacing w:after="120" w:line="240" w:lineRule="auto"/>
        <w:rPr>
          <w:rFonts w:cs="Times New Roman"/>
          <w:sz w:val="20"/>
          <w:szCs w:val="20"/>
          <w:lang w:val="en-US"/>
        </w:rPr>
      </w:pPr>
      <w:r>
        <w:rPr>
          <w:noProof/>
        </w:rPr>
        <w:drawing>
          <wp:anchor distT="0" distB="0" distL="114300" distR="114300" simplePos="0" relativeHeight="251673600" behindDoc="1" locked="0" layoutInCell="1" allowOverlap="1" wp14:anchorId="5BE77C15" wp14:editId="409053CF">
            <wp:simplePos x="0" y="0"/>
            <wp:positionH relativeFrom="column">
              <wp:posOffset>414020</wp:posOffset>
            </wp:positionH>
            <wp:positionV relativeFrom="paragraph">
              <wp:posOffset>4445</wp:posOffset>
            </wp:positionV>
            <wp:extent cx="4572000" cy="2743200"/>
            <wp:effectExtent l="0" t="0" r="0" b="0"/>
            <wp:wrapTight wrapText="bothSides">
              <wp:wrapPolygon edited="0">
                <wp:start x="0" y="0"/>
                <wp:lineTo x="0" y="21450"/>
                <wp:lineTo x="21510" y="21450"/>
                <wp:lineTo x="21510" y="0"/>
                <wp:lineTo x="0" y="0"/>
              </wp:wrapPolygon>
            </wp:wrapTight>
            <wp:docPr id="1297646345" name="Graphique 1">
              <a:extLst xmlns:a="http://schemas.openxmlformats.org/drawingml/2006/main">
                <a:ext uri="{FF2B5EF4-FFF2-40B4-BE49-F238E27FC236}">
                  <a16:creationId xmlns:a16="http://schemas.microsoft.com/office/drawing/2014/main" id="{C374A29A-3FC9-FCC6-BCBF-920A1E27A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4710A57E" w14:textId="5ADA0831" w:rsidR="0011331B" w:rsidRDefault="00303C64" w:rsidP="005C405A">
      <w:pPr>
        <w:spacing w:after="120" w:line="240" w:lineRule="auto"/>
        <w:rPr>
          <w:rFonts w:cs="Times New Roman"/>
          <w:b/>
          <w:bCs/>
          <w:szCs w:val="24"/>
          <w:lang w:val="en-US"/>
        </w:rPr>
      </w:pPr>
      <w:r>
        <w:rPr>
          <w:noProof/>
        </w:rPr>
        <w:drawing>
          <wp:anchor distT="0" distB="0" distL="114300" distR="114300" simplePos="0" relativeHeight="251672576" behindDoc="0" locked="0" layoutInCell="1" allowOverlap="1" wp14:anchorId="221ACA3D" wp14:editId="79791A03">
            <wp:simplePos x="0" y="0"/>
            <wp:positionH relativeFrom="column">
              <wp:posOffset>2447925</wp:posOffset>
            </wp:positionH>
            <wp:positionV relativeFrom="paragraph">
              <wp:posOffset>3295015</wp:posOffset>
            </wp:positionV>
            <wp:extent cx="314325" cy="171450"/>
            <wp:effectExtent l="0" t="0" r="9525" b="0"/>
            <wp:wrapNone/>
            <wp:docPr id="8" name="Image 7">
              <a:extLst xmlns:a="http://schemas.openxmlformats.org/drawingml/2006/main">
                <a:ext uri="{FF2B5EF4-FFF2-40B4-BE49-F238E27FC236}">
                  <a16:creationId xmlns:a16="http://schemas.microsoft.com/office/drawing/2014/main" id="{33CE2752-956C-1400-771C-07907139C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3CE2752-956C-1400-771C-07907139C2F7}"/>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03C64">
        <w:rPr>
          <w:noProof/>
        </w:rPr>
        <w:t xml:space="preserve"> </w:t>
      </w:r>
      <w:r w:rsidRPr="00784FAD">
        <w:rPr>
          <w:b/>
          <w:bCs/>
          <w:noProof/>
        </w:rPr>
        <w:drawing>
          <wp:inline distT="0" distB="0" distL="0" distR="0" wp14:anchorId="672D51B5" wp14:editId="50A48CF5">
            <wp:extent cx="285750" cy="190500"/>
            <wp:effectExtent l="0" t="0" r="0" b="0"/>
            <wp:docPr id="7" name="Image 6">
              <a:extLst xmlns:a="http://schemas.openxmlformats.org/drawingml/2006/main">
                <a:ext uri="{FF2B5EF4-FFF2-40B4-BE49-F238E27FC236}">
                  <a16:creationId xmlns:a16="http://schemas.microsoft.com/office/drawing/2014/main" id="{57DDB5BC-58C9-D46A-FB8A-89F267C83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57DDB5BC-58C9-D46A-FB8A-89F267C8379A}"/>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84FAD">
        <w:rPr>
          <w:rFonts w:cs="Times New Roman"/>
          <w:b/>
          <w:bCs/>
          <w:szCs w:val="24"/>
          <w:lang w:val="en-US"/>
        </w:rPr>
        <w:t xml:space="preserve"> </w:t>
      </w:r>
    </w:p>
    <w:p w14:paraId="5D470995" w14:textId="77777777" w:rsidR="0011331B" w:rsidRDefault="0011331B" w:rsidP="005C405A">
      <w:pPr>
        <w:spacing w:after="120" w:line="240" w:lineRule="auto"/>
        <w:rPr>
          <w:rFonts w:cs="Times New Roman"/>
          <w:b/>
          <w:bCs/>
          <w:szCs w:val="24"/>
          <w:lang w:val="en-US"/>
        </w:rPr>
      </w:pPr>
    </w:p>
    <w:p w14:paraId="1962341B" w14:textId="77777777" w:rsidR="0011331B" w:rsidRDefault="0011331B" w:rsidP="005C405A">
      <w:pPr>
        <w:spacing w:after="120" w:line="240" w:lineRule="auto"/>
        <w:rPr>
          <w:rFonts w:cs="Times New Roman"/>
          <w:b/>
          <w:bCs/>
          <w:szCs w:val="24"/>
          <w:lang w:val="en-US"/>
        </w:rPr>
      </w:pPr>
    </w:p>
    <w:p w14:paraId="2B44884F" w14:textId="77777777" w:rsidR="0011331B" w:rsidRDefault="0011331B" w:rsidP="005C405A">
      <w:pPr>
        <w:spacing w:after="120" w:line="240" w:lineRule="auto"/>
        <w:rPr>
          <w:rFonts w:cs="Times New Roman"/>
          <w:b/>
          <w:bCs/>
          <w:szCs w:val="24"/>
          <w:lang w:val="en-US"/>
        </w:rPr>
      </w:pPr>
    </w:p>
    <w:p w14:paraId="22E3E0AC" w14:textId="77777777" w:rsidR="0011331B" w:rsidRDefault="0011331B" w:rsidP="005C405A">
      <w:pPr>
        <w:spacing w:after="120" w:line="240" w:lineRule="auto"/>
        <w:rPr>
          <w:rFonts w:cs="Times New Roman"/>
          <w:b/>
          <w:bCs/>
          <w:szCs w:val="24"/>
          <w:lang w:val="en-US"/>
        </w:rPr>
      </w:pPr>
    </w:p>
    <w:p w14:paraId="74D045F6" w14:textId="77777777" w:rsidR="0011331B" w:rsidRDefault="0011331B" w:rsidP="005C405A">
      <w:pPr>
        <w:spacing w:after="120" w:line="240" w:lineRule="auto"/>
        <w:rPr>
          <w:rFonts w:cs="Times New Roman"/>
          <w:b/>
          <w:bCs/>
          <w:szCs w:val="24"/>
          <w:lang w:val="en-US"/>
        </w:rPr>
      </w:pPr>
    </w:p>
    <w:p w14:paraId="55380ECF" w14:textId="77777777" w:rsidR="0011331B" w:rsidRDefault="0011331B" w:rsidP="005C405A">
      <w:pPr>
        <w:spacing w:after="120" w:line="240" w:lineRule="auto"/>
        <w:rPr>
          <w:rFonts w:cs="Times New Roman"/>
          <w:b/>
          <w:bCs/>
          <w:szCs w:val="24"/>
          <w:lang w:val="en-US"/>
        </w:rPr>
      </w:pPr>
    </w:p>
    <w:p w14:paraId="3907229A" w14:textId="77777777" w:rsidR="0011331B" w:rsidRDefault="0011331B" w:rsidP="005C405A">
      <w:pPr>
        <w:spacing w:after="120" w:line="240" w:lineRule="auto"/>
        <w:rPr>
          <w:rFonts w:cs="Times New Roman"/>
          <w:b/>
          <w:bCs/>
          <w:szCs w:val="24"/>
          <w:lang w:val="en-US"/>
        </w:rPr>
      </w:pPr>
    </w:p>
    <w:p w14:paraId="325C5B3F" w14:textId="77777777" w:rsidR="0011331B" w:rsidRDefault="0011331B" w:rsidP="005C405A">
      <w:pPr>
        <w:spacing w:after="120" w:line="240" w:lineRule="auto"/>
        <w:rPr>
          <w:rFonts w:cs="Times New Roman"/>
          <w:b/>
          <w:bCs/>
          <w:szCs w:val="24"/>
          <w:lang w:val="en-US"/>
        </w:rPr>
      </w:pPr>
    </w:p>
    <w:p w14:paraId="6115390D" w14:textId="77777777" w:rsidR="0011331B" w:rsidRDefault="0011331B" w:rsidP="005C405A">
      <w:pPr>
        <w:spacing w:after="120" w:line="240" w:lineRule="auto"/>
        <w:rPr>
          <w:rFonts w:cs="Times New Roman"/>
          <w:b/>
          <w:bCs/>
          <w:szCs w:val="24"/>
          <w:lang w:val="en-US"/>
        </w:rPr>
      </w:pPr>
    </w:p>
    <w:p w14:paraId="0DB740EB" w14:textId="77777777" w:rsidR="0011331B" w:rsidRDefault="0011331B" w:rsidP="005C405A">
      <w:pPr>
        <w:spacing w:after="120" w:line="240" w:lineRule="auto"/>
        <w:rPr>
          <w:rFonts w:cs="Times New Roman"/>
          <w:b/>
          <w:bCs/>
          <w:szCs w:val="24"/>
          <w:lang w:val="en-US"/>
        </w:rPr>
      </w:pPr>
    </w:p>
    <w:p w14:paraId="2BCAF6FC" w14:textId="25F073E8" w:rsidR="00303C64" w:rsidRPr="009F58E0" w:rsidRDefault="0011331B" w:rsidP="005C405A">
      <w:pPr>
        <w:spacing w:after="120" w:line="240" w:lineRule="auto"/>
        <w:rPr>
          <w:rFonts w:ascii="Arial" w:hAnsi="Arial" w:cs="Arial"/>
          <w:sz w:val="20"/>
          <w:szCs w:val="20"/>
          <w:lang w:val="en-US"/>
        </w:rPr>
      </w:pPr>
      <w:r w:rsidRPr="009F58E0">
        <w:rPr>
          <w:rFonts w:ascii="Arial" w:hAnsi="Arial" w:cs="Arial"/>
          <w:b/>
          <w:bCs/>
          <w:sz w:val="20"/>
          <w:szCs w:val="20"/>
          <w:lang w:val="en-US"/>
        </w:rPr>
        <w:t xml:space="preserve">    </w:t>
      </w:r>
      <w:r w:rsidR="00303C64" w:rsidRPr="009F58E0">
        <w:rPr>
          <w:rFonts w:ascii="Arial" w:hAnsi="Arial" w:cs="Arial"/>
          <w:b/>
          <w:bCs/>
          <w:sz w:val="20"/>
          <w:szCs w:val="20"/>
          <w:lang w:val="en-US"/>
        </w:rPr>
        <w:t xml:space="preserve">Figure </w:t>
      </w:r>
      <w:r w:rsidR="00F92235">
        <w:rPr>
          <w:rFonts w:ascii="Arial" w:hAnsi="Arial" w:cs="Arial"/>
          <w:b/>
          <w:bCs/>
          <w:sz w:val="20"/>
          <w:szCs w:val="20"/>
          <w:lang w:val="en-US"/>
        </w:rPr>
        <w:t>2</w:t>
      </w:r>
      <w:r w:rsidR="00303C64" w:rsidRPr="009F58E0">
        <w:rPr>
          <w:rFonts w:ascii="Arial" w:hAnsi="Arial" w:cs="Arial"/>
          <w:sz w:val="20"/>
          <w:szCs w:val="20"/>
          <w:lang w:val="en-US"/>
        </w:rPr>
        <w:t xml:space="preserve">: Bixin and norbixin </w:t>
      </w:r>
      <w:r w:rsidR="005F0776" w:rsidRPr="009F58E0">
        <w:rPr>
          <w:rFonts w:ascii="Arial" w:hAnsi="Arial" w:cs="Arial"/>
          <w:sz w:val="20"/>
          <w:szCs w:val="20"/>
          <w:lang w:val="en-US"/>
        </w:rPr>
        <w:t>contents</w:t>
      </w:r>
      <w:r w:rsidR="00303C64" w:rsidRPr="009F58E0">
        <w:rPr>
          <w:rFonts w:ascii="Arial" w:hAnsi="Arial" w:cs="Arial"/>
          <w:sz w:val="20"/>
          <w:szCs w:val="20"/>
          <w:lang w:val="en-US"/>
        </w:rPr>
        <w:t xml:space="preserve"> in eggs</w:t>
      </w:r>
      <w:r w:rsidR="005F0776" w:rsidRPr="009F58E0">
        <w:rPr>
          <w:rFonts w:ascii="Arial" w:hAnsi="Arial" w:cs="Arial"/>
          <w:sz w:val="20"/>
          <w:szCs w:val="20"/>
          <w:lang w:val="en-US"/>
        </w:rPr>
        <w:t xml:space="preserve"> according to</w:t>
      </w:r>
      <w:r w:rsidR="00303C64" w:rsidRPr="009F58E0">
        <w:rPr>
          <w:rFonts w:ascii="Arial" w:hAnsi="Arial" w:cs="Arial"/>
          <w:sz w:val="20"/>
          <w:szCs w:val="20"/>
          <w:lang w:val="en-US"/>
        </w:rPr>
        <w:t xml:space="preserve"> diet</w:t>
      </w:r>
      <w:r w:rsidR="005C6CD0" w:rsidRPr="009F58E0">
        <w:rPr>
          <w:rFonts w:ascii="Arial" w:hAnsi="Arial" w:cs="Arial"/>
          <w:sz w:val="20"/>
          <w:szCs w:val="20"/>
          <w:lang w:val="en-US"/>
        </w:rPr>
        <w:t>s</w:t>
      </w:r>
    </w:p>
    <w:p w14:paraId="3A8ABB32" w14:textId="77777777" w:rsidR="00303C64" w:rsidRPr="009F58E0" w:rsidRDefault="00303C64" w:rsidP="00303C64">
      <w:pPr>
        <w:spacing w:after="120" w:line="240" w:lineRule="auto"/>
        <w:rPr>
          <w:rFonts w:ascii="Arial" w:hAnsi="Arial" w:cs="Arial"/>
          <w:sz w:val="18"/>
          <w:szCs w:val="18"/>
          <w:lang w:val="en-US"/>
        </w:rPr>
      </w:pPr>
      <w:r w:rsidRPr="009F58E0">
        <w:rPr>
          <w:rFonts w:ascii="Arial" w:hAnsi="Arial" w:cs="Arial"/>
          <w:sz w:val="18"/>
          <w:szCs w:val="18"/>
          <w:lang w:val="en-US"/>
        </w:rPr>
        <w:t xml:space="preserve">         WC: white corn, YC: yellow corn, Bo: </w:t>
      </w:r>
      <w:r w:rsidRPr="009F58E0">
        <w:rPr>
          <w:rFonts w:ascii="Arial" w:hAnsi="Arial" w:cs="Arial"/>
          <w:i/>
          <w:iCs/>
          <w:sz w:val="18"/>
          <w:szCs w:val="18"/>
          <w:lang w:val="en-US"/>
        </w:rPr>
        <w:t>Bixa</w:t>
      </w:r>
      <w:r w:rsidRPr="009F58E0">
        <w:rPr>
          <w:rFonts w:ascii="Arial" w:hAnsi="Arial" w:cs="Arial"/>
          <w:sz w:val="18"/>
          <w:szCs w:val="18"/>
          <w:lang w:val="en-US"/>
        </w:rPr>
        <w:t xml:space="preserve"> </w:t>
      </w:r>
      <w:proofErr w:type="spellStart"/>
      <w:r w:rsidRPr="009F58E0">
        <w:rPr>
          <w:rFonts w:ascii="Arial" w:hAnsi="Arial" w:cs="Arial"/>
          <w:i/>
          <w:iCs/>
          <w:sz w:val="18"/>
          <w:szCs w:val="18"/>
          <w:lang w:val="en-US"/>
        </w:rPr>
        <w:t>orellana</w:t>
      </w:r>
      <w:proofErr w:type="spellEnd"/>
      <w:r w:rsidRPr="009F58E0">
        <w:rPr>
          <w:rFonts w:ascii="Arial" w:hAnsi="Arial" w:cs="Arial"/>
          <w:sz w:val="18"/>
          <w:szCs w:val="18"/>
          <w:lang w:val="en-US"/>
        </w:rPr>
        <w:t xml:space="preserve">; p-values, Duncan multiple ranges test (p&lt; .05), </w:t>
      </w:r>
    </w:p>
    <w:p w14:paraId="3CC0FF71" w14:textId="0DABC97A" w:rsidR="00303C64" w:rsidRPr="009F58E0" w:rsidRDefault="00303C64" w:rsidP="00303C64">
      <w:pPr>
        <w:spacing w:after="120" w:line="240" w:lineRule="auto"/>
        <w:rPr>
          <w:rFonts w:ascii="Arial" w:hAnsi="Arial" w:cs="Arial"/>
          <w:sz w:val="18"/>
          <w:szCs w:val="18"/>
          <w:lang w:val="en-US"/>
        </w:rPr>
      </w:pPr>
      <w:r w:rsidRPr="009F58E0">
        <w:rPr>
          <w:rFonts w:ascii="Arial" w:hAnsi="Arial" w:cs="Arial"/>
          <w:sz w:val="18"/>
          <w:szCs w:val="18"/>
          <w:lang w:val="en-US"/>
        </w:rPr>
        <w:t xml:space="preserve">          95% confidence interval</w:t>
      </w:r>
    </w:p>
    <w:p w14:paraId="3EF1CE3F" w14:textId="77777777" w:rsidR="00303C64" w:rsidRDefault="00303C64" w:rsidP="005C405A">
      <w:pPr>
        <w:spacing w:after="120" w:line="240" w:lineRule="auto"/>
        <w:rPr>
          <w:rFonts w:cs="Times New Roman"/>
          <w:sz w:val="20"/>
          <w:szCs w:val="20"/>
          <w:lang w:val="en-US"/>
        </w:rPr>
      </w:pPr>
    </w:p>
    <w:p w14:paraId="56FA5B11" w14:textId="77777777" w:rsidR="005C405A" w:rsidRPr="009F58E0" w:rsidRDefault="005C405A" w:rsidP="005C405A">
      <w:pPr>
        <w:pStyle w:val="Titre4"/>
        <w:rPr>
          <w:rFonts w:ascii="Arial" w:hAnsi="Arial" w:cs="Arial"/>
          <w:b/>
          <w:bCs/>
          <w:i w:val="0"/>
          <w:iCs w:val="0"/>
          <w:color w:val="auto"/>
          <w:sz w:val="22"/>
          <w:szCs w:val="20"/>
          <w:lang w:val="en-US"/>
        </w:rPr>
      </w:pPr>
      <w:bookmarkStart w:id="41" w:name="_Toc178082873"/>
      <w:r w:rsidRPr="009F58E0">
        <w:rPr>
          <w:rFonts w:ascii="Arial" w:hAnsi="Arial" w:cs="Arial"/>
          <w:b/>
          <w:bCs/>
          <w:i w:val="0"/>
          <w:iCs w:val="0"/>
          <w:color w:val="auto"/>
          <w:sz w:val="22"/>
          <w:szCs w:val="20"/>
          <w:lang w:val="en-US"/>
        </w:rPr>
        <w:t>2.9 Egg yolks’ total carotenoids</w:t>
      </w:r>
      <w:bookmarkEnd w:id="41"/>
      <w:r w:rsidRPr="009F58E0">
        <w:rPr>
          <w:rFonts w:ascii="Arial" w:hAnsi="Arial" w:cs="Arial"/>
          <w:b/>
          <w:bCs/>
          <w:i w:val="0"/>
          <w:iCs w:val="0"/>
          <w:color w:val="auto"/>
          <w:sz w:val="22"/>
          <w:szCs w:val="20"/>
          <w:lang w:val="en-US"/>
        </w:rPr>
        <w:t xml:space="preserve"> </w:t>
      </w:r>
    </w:p>
    <w:p w14:paraId="5D847B4F" w14:textId="2330A53C" w:rsidR="005C405A" w:rsidRPr="0048447A" w:rsidRDefault="005C405A" w:rsidP="005C405A">
      <w:pPr>
        <w:spacing w:after="0" w:line="360" w:lineRule="auto"/>
        <w:rPr>
          <w:rFonts w:ascii="Arial" w:hAnsi="Arial" w:cs="Arial"/>
          <w:sz w:val="20"/>
          <w:szCs w:val="20"/>
          <w:lang w:val="en-US"/>
        </w:rPr>
      </w:pPr>
      <w:r w:rsidRPr="009F58E0">
        <w:rPr>
          <w:rFonts w:ascii="Arial" w:hAnsi="Arial" w:cs="Arial"/>
          <w:sz w:val="20"/>
          <w:szCs w:val="20"/>
          <w:lang w:val="en-US"/>
        </w:rPr>
        <w:t xml:space="preserve">The total carotenoids contents in egg yolks are presented on figure </w:t>
      </w:r>
      <w:r w:rsidR="00F92235">
        <w:rPr>
          <w:rFonts w:ascii="Arial" w:hAnsi="Arial" w:cs="Arial"/>
          <w:sz w:val="20"/>
          <w:szCs w:val="20"/>
          <w:lang w:val="en-US"/>
        </w:rPr>
        <w:t>3</w:t>
      </w:r>
      <w:r w:rsidRPr="009F58E0">
        <w:rPr>
          <w:rFonts w:ascii="Arial" w:hAnsi="Arial" w:cs="Arial"/>
          <w:sz w:val="20"/>
          <w:szCs w:val="20"/>
          <w:lang w:val="en-US"/>
        </w:rPr>
        <w:t>. The control diet egg yolk obtained lowest concentration with 0.31</w:t>
      </w:r>
      <w:r w:rsidR="001E701F" w:rsidRPr="009F58E0">
        <w:rPr>
          <w:rFonts w:ascii="Arial" w:hAnsi="Arial" w:cs="Arial"/>
          <w:sz w:val="20"/>
          <w:szCs w:val="20"/>
          <w:lang w:val="en-US"/>
        </w:rPr>
        <w:t xml:space="preserve">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The highest content was recorded in WC+1.5%Bo egg yolk for 20.89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 xml:space="preserve">/g. However, 55.5%YC egg yolk has 7.63 </w:t>
      </w:r>
      <w:proofErr w:type="gramStart"/>
      <w:r w:rsidRPr="009F58E0">
        <w:rPr>
          <w:rFonts w:ascii="Arial" w:hAnsi="Arial" w:cs="Arial"/>
          <w:sz w:val="20"/>
          <w:szCs w:val="20"/>
          <w:lang w:val="en-US"/>
        </w:rPr>
        <w:t>µg</w:t>
      </w:r>
      <w:proofErr w:type="gramEnd"/>
      <w:r w:rsidRPr="009F58E0">
        <w:rPr>
          <w:rFonts w:ascii="Arial" w:hAnsi="Arial" w:cs="Arial"/>
          <w:sz w:val="20"/>
          <w:szCs w:val="20"/>
          <w:lang w:val="en-US"/>
        </w:rPr>
        <w:t>/</w:t>
      </w:r>
      <w:proofErr w:type="gramStart"/>
      <w:r w:rsidRPr="009F58E0">
        <w:rPr>
          <w:rFonts w:ascii="Arial" w:hAnsi="Arial" w:cs="Arial"/>
          <w:sz w:val="20"/>
          <w:szCs w:val="20"/>
          <w:lang w:val="en-US"/>
        </w:rPr>
        <w:t>g, and</w:t>
      </w:r>
      <w:proofErr w:type="gramEnd"/>
      <w:r w:rsidRPr="009F58E0">
        <w:rPr>
          <w:rFonts w:ascii="Arial" w:hAnsi="Arial" w:cs="Arial"/>
          <w:sz w:val="20"/>
          <w:szCs w:val="20"/>
          <w:lang w:val="en-US"/>
        </w:rPr>
        <w:t xml:space="preserve"> was lower than those of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Pr="009F58E0">
        <w:rPr>
          <w:rFonts w:ascii="Arial" w:hAnsi="Arial" w:cs="Arial"/>
          <w:sz w:val="20"/>
          <w:szCs w:val="20"/>
          <w:lang w:val="en-US"/>
        </w:rPr>
        <w:t>diets. The difference is significant between the total carotenoids’ contents (p&lt;</w:t>
      </w:r>
      <w:r w:rsidR="00AE1AD4" w:rsidRPr="009F58E0">
        <w:rPr>
          <w:rFonts w:ascii="Arial" w:hAnsi="Arial" w:cs="Arial"/>
          <w:sz w:val="20"/>
          <w:szCs w:val="20"/>
          <w:lang w:val="en-US"/>
        </w:rPr>
        <w:t xml:space="preserve"> </w:t>
      </w:r>
      <w:r w:rsidRPr="009F58E0">
        <w:rPr>
          <w:rFonts w:ascii="Arial" w:hAnsi="Arial" w:cs="Arial"/>
          <w:sz w:val="20"/>
          <w:szCs w:val="20"/>
          <w:lang w:val="en-US"/>
        </w:rPr>
        <w:t xml:space="preserve">.0001). In general, the total carotenoids concentrations were increasing when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 xml:space="preserve">s’ quantities </w:t>
      </w:r>
      <w:r w:rsidRPr="0048447A">
        <w:rPr>
          <w:rFonts w:ascii="Arial" w:hAnsi="Arial" w:cs="Arial"/>
          <w:sz w:val="20"/>
          <w:szCs w:val="20"/>
          <w:lang w:val="en-US"/>
        </w:rPr>
        <w:t>increased.</w:t>
      </w:r>
    </w:p>
    <w:p w14:paraId="3E7B6143" w14:textId="7806EDA3" w:rsidR="005C405A" w:rsidRPr="009F58E0" w:rsidRDefault="005C405A" w:rsidP="005C405A">
      <w:pPr>
        <w:spacing w:after="0" w:line="360" w:lineRule="auto"/>
        <w:rPr>
          <w:rFonts w:ascii="Arial" w:hAnsi="Arial" w:cs="Arial"/>
          <w:sz w:val="20"/>
          <w:szCs w:val="20"/>
          <w:lang w:val="en-US"/>
        </w:rPr>
      </w:pPr>
      <w:r w:rsidRPr="0048447A">
        <w:rPr>
          <w:rFonts w:ascii="Arial" w:hAnsi="Arial" w:cs="Arial"/>
          <w:sz w:val="20"/>
          <w:szCs w:val="20"/>
          <w:lang w:val="en-US"/>
        </w:rPr>
        <w:t xml:space="preserve">The carotenoid concentrations obtained in this study were in the same order as </w:t>
      </w:r>
      <w:r w:rsidR="002158D6" w:rsidRPr="0048447A">
        <w:rPr>
          <w:rFonts w:ascii="Arial" w:hAnsi="Arial" w:cs="Arial"/>
          <w:sz w:val="20"/>
          <w:szCs w:val="20"/>
          <w:lang w:val="en-US"/>
        </w:rPr>
        <w:t>[</w:t>
      </w:r>
      <w:r w:rsidR="00E5187C">
        <w:rPr>
          <w:rFonts w:ascii="Arial" w:hAnsi="Arial" w:cs="Arial"/>
          <w:sz w:val="20"/>
          <w:szCs w:val="20"/>
          <w:lang w:val="en-US"/>
        </w:rPr>
        <w:t>39</w:t>
      </w:r>
      <w:r w:rsidR="0048447A" w:rsidRPr="0048447A">
        <w:rPr>
          <w:rFonts w:ascii="Arial" w:hAnsi="Arial" w:cs="Arial"/>
          <w:sz w:val="20"/>
          <w:szCs w:val="20"/>
          <w:lang w:val="en-US"/>
        </w:rPr>
        <w:t>]</w:t>
      </w:r>
      <w:r w:rsidRPr="0048447A">
        <w:rPr>
          <w:rFonts w:ascii="Arial" w:hAnsi="Arial" w:cs="Arial"/>
          <w:sz w:val="20"/>
          <w:szCs w:val="20"/>
          <w:lang w:val="en-US"/>
        </w:rPr>
        <w:t xml:space="preserve">. They used 18-week-old laying hens fed on diets formulated with different corn varieties. They determined total carotenoid concentrations that ranged from 21.97 to 25.99 </w:t>
      </w:r>
      <w:proofErr w:type="gramStart"/>
      <w:r w:rsidRPr="0048447A">
        <w:rPr>
          <w:rFonts w:ascii="Arial" w:hAnsi="Arial" w:cs="Arial"/>
          <w:sz w:val="20"/>
          <w:szCs w:val="20"/>
          <w:lang w:val="en-US"/>
        </w:rPr>
        <w:t>µg</w:t>
      </w:r>
      <w:proofErr w:type="gramEnd"/>
      <w:r w:rsidRPr="0048447A">
        <w:rPr>
          <w:rFonts w:ascii="Arial" w:hAnsi="Arial" w:cs="Arial"/>
          <w:sz w:val="20"/>
          <w:szCs w:val="20"/>
          <w:lang w:val="en-US"/>
        </w:rPr>
        <w:t xml:space="preserve">/g. According to </w:t>
      </w:r>
      <w:r w:rsidR="002158D6" w:rsidRPr="0048447A">
        <w:rPr>
          <w:rFonts w:ascii="Arial" w:hAnsi="Arial" w:cs="Arial"/>
          <w:sz w:val="20"/>
          <w:szCs w:val="20"/>
          <w:lang w:val="en-US"/>
        </w:rPr>
        <w:t>[</w:t>
      </w:r>
      <w:r w:rsidR="007A5DDD" w:rsidRPr="0048447A">
        <w:rPr>
          <w:rFonts w:ascii="Arial" w:hAnsi="Arial" w:cs="Arial"/>
          <w:sz w:val="20"/>
          <w:szCs w:val="20"/>
          <w:lang w:val="en-US"/>
        </w:rPr>
        <w:t>4</w:t>
      </w:r>
      <w:r w:rsidR="00E5187C">
        <w:rPr>
          <w:rFonts w:ascii="Arial" w:hAnsi="Arial" w:cs="Arial"/>
          <w:sz w:val="20"/>
          <w:szCs w:val="20"/>
          <w:lang w:val="en-US"/>
        </w:rPr>
        <w:t>1</w:t>
      </w:r>
      <w:r w:rsidR="002158D6" w:rsidRPr="0048447A">
        <w:rPr>
          <w:rFonts w:ascii="Arial" w:hAnsi="Arial" w:cs="Arial"/>
          <w:sz w:val="20"/>
          <w:szCs w:val="20"/>
          <w:lang w:val="en-US"/>
        </w:rPr>
        <w:t>]</w:t>
      </w:r>
      <w:r w:rsidRPr="0048447A">
        <w:rPr>
          <w:rFonts w:ascii="Arial" w:hAnsi="Arial" w:cs="Arial"/>
          <w:sz w:val="20"/>
          <w:szCs w:val="20"/>
          <w:lang w:val="en-US"/>
        </w:rPr>
        <w:t xml:space="preserve">, </w:t>
      </w:r>
      <w:r w:rsidRPr="009F58E0">
        <w:rPr>
          <w:rFonts w:ascii="Arial" w:hAnsi="Arial" w:cs="Arial"/>
          <w:sz w:val="20"/>
          <w:szCs w:val="20"/>
          <w:lang w:val="en-US"/>
        </w:rPr>
        <w:t xml:space="preserve">carotenoids have antioxidant </w:t>
      </w:r>
      <w:r w:rsidR="008C1039" w:rsidRPr="009F58E0">
        <w:rPr>
          <w:rFonts w:ascii="Arial" w:hAnsi="Arial" w:cs="Arial"/>
          <w:sz w:val="20"/>
          <w:szCs w:val="20"/>
          <w:lang w:val="en-US"/>
        </w:rPr>
        <w:t>actions</w:t>
      </w:r>
      <w:r w:rsidRPr="009F58E0">
        <w:rPr>
          <w:rFonts w:ascii="Arial" w:hAnsi="Arial" w:cs="Arial"/>
          <w:sz w:val="20"/>
          <w:szCs w:val="20"/>
          <w:lang w:val="en-US"/>
        </w:rPr>
        <w:t xml:space="preserve"> that are important in limiting egg yolk lipids oxidation rate.</w:t>
      </w:r>
    </w:p>
    <w:p w14:paraId="1E4F1FD5" w14:textId="77777777" w:rsidR="005C405A" w:rsidRPr="009F58E0" w:rsidRDefault="005C405A" w:rsidP="005C405A">
      <w:pPr>
        <w:spacing w:line="360" w:lineRule="auto"/>
        <w:rPr>
          <w:rFonts w:ascii="Arial" w:hAnsi="Arial" w:cs="Arial"/>
          <w:szCs w:val="24"/>
          <w:lang w:val="en-US"/>
        </w:rPr>
      </w:pPr>
    </w:p>
    <w:p w14:paraId="5C84F5B6" w14:textId="77777777" w:rsidR="005C405A" w:rsidRPr="00147260" w:rsidRDefault="005C405A" w:rsidP="005C405A">
      <w:pPr>
        <w:rPr>
          <w:rFonts w:cs="Times New Roman"/>
          <w:szCs w:val="24"/>
          <w:lang w:val="en-US"/>
        </w:rPr>
      </w:pPr>
    </w:p>
    <w:p w14:paraId="73D31DF5" w14:textId="77777777" w:rsidR="005C405A" w:rsidRPr="00147260" w:rsidRDefault="005C405A" w:rsidP="005C405A">
      <w:pPr>
        <w:rPr>
          <w:rFonts w:cs="Times New Roman"/>
          <w:szCs w:val="24"/>
          <w:lang w:val="en-US"/>
        </w:rPr>
      </w:pPr>
      <w:r w:rsidRPr="00147260">
        <w:rPr>
          <w:rFonts w:cs="Times New Roman"/>
          <w:noProof/>
          <w:szCs w:val="24"/>
          <w:lang w:val="en-US"/>
        </w:rPr>
        <w:drawing>
          <wp:anchor distT="0" distB="0" distL="114300" distR="114300" simplePos="0" relativeHeight="251659264" behindDoc="1" locked="0" layoutInCell="1" allowOverlap="1" wp14:anchorId="3CCBCDDA" wp14:editId="71A50B5F">
            <wp:simplePos x="0" y="0"/>
            <wp:positionH relativeFrom="margin">
              <wp:posOffset>375920</wp:posOffset>
            </wp:positionH>
            <wp:positionV relativeFrom="paragraph">
              <wp:posOffset>128270</wp:posOffset>
            </wp:positionV>
            <wp:extent cx="5010150" cy="3943350"/>
            <wp:effectExtent l="0" t="0" r="0" b="0"/>
            <wp:wrapTight wrapText="bothSides">
              <wp:wrapPolygon edited="0">
                <wp:start x="0" y="0"/>
                <wp:lineTo x="0" y="21496"/>
                <wp:lineTo x="21518" y="21496"/>
                <wp:lineTo x="21518" y="0"/>
                <wp:lineTo x="0" y="0"/>
              </wp:wrapPolygon>
            </wp:wrapTight>
            <wp:docPr id="165527950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05312DDA" w14:textId="77777777" w:rsidR="005C405A" w:rsidRPr="00147260" w:rsidRDefault="005C405A" w:rsidP="005C405A">
      <w:pPr>
        <w:rPr>
          <w:rFonts w:cs="Times New Roman"/>
          <w:szCs w:val="24"/>
          <w:lang w:val="en-US"/>
        </w:rPr>
      </w:pPr>
      <w:r w:rsidRPr="00147260">
        <w:rPr>
          <w:rFonts w:cs="Times New Roman"/>
          <w:b/>
          <w:bCs/>
          <w:noProof/>
          <w:szCs w:val="24"/>
          <w:lang w:val="en-US"/>
        </w:rPr>
        <w:drawing>
          <wp:anchor distT="0" distB="0" distL="114300" distR="114300" simplePos="0" relativeHeight="251661312" behindDoc="1" locked="0" layoutInCell="1" allowOverlap="1" wp14:anchorId="63B2278E" wp14:editId="44A47017">
            <wp:simplePos x="0" y="0"/>
            <wp:positionH relativeFrom="column">
              <wp:posOffset>1938020</wp:posOffset>
            </wp:positionH>
            <wp:positionV relativeFrom="paragraph">
              <wp:posOffset>314325</wp:posOffset>
            </wp:positionV>
            <wp:extent cx="180975" cy="190500"/>
            <wp:effectExtent l="0" t="0" r="9525" b="0"/>
            <wp:wrapTight wrapText="bothSides">
              <wp:wrapPolygon edited="0">
                <wp:start x="0" y="0"/>
                <wp:lineTo x="0" y="19440"/>
                <wp:lineTo x="20463" y="19440"/>
                <wp:lineTo x="20463" y="0"/>
                <wp:lineTo x="0" y="0"/>
              </wp:wrapPolygon>
            </wp:wrapTight>
            <wp:docPr id="8830307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anchor>
        </w:drawing>
      </w:r>
    </w:p>
    <w:p w14:paraId="4AB8C2C3" w14:textId="77777777" w:rsidR="005C405A" w:rsidRPr="00147260" w:rsidRDefault="005C405A" w:rsidP="005C405A">
      <w:pPr>
        <w:rPr>
          <w:rFonts w:cs="Times New Roman"/>
          <w:szCs w:val="24"/>
          <w:lang w:val="en-US"/>
        </w:rPr>
      </w:pPr>
      <w:r w:rsidRPr="00147260">
        <w:rPr>
          <w:rFonts w:cs="Times New Roman"/>
          <w:noProof/>
          <w:szCs w:val="24"/>
          <w:lang w:val="en-US"/>
        </w:rPr>
        <w:drawing>
          <wp:anchor distT="0" distB="0" distL="114300" distR="114300" simplePos="0" relativeHeight="251664384" behindDoc="1" locked="0" layoutInCell="1" allowOverlap="1" wp14:anchorId="736D05B5" wp14:editId="3880EB6A">
            <wp:simplePos x="0" y="0"/>
            <wp:positionH relativeFrom="column">
              <wp:posOffset>3371850</wp:posOffset>
            </wp:positionH>
            <wp:positionV relativeFrom="paragraph">
              <wp:posOffset>130175</wp:posOffset>
            </wp:positionV>
            <wp:extent cx="104775" cy="152400"/>
            <wp:effectExtent l="0" t="0" r="9525" b="0"/>
            <wp:wrapTight wrapText="bothSides">
              <wp:wrapPolygon edited="0">
                <wp:start x="0" y="0"/>
                <wp:lineTo x="0" y="18900"/>
                <wp:lineTo x="19636" y="18900"/>
                <wp:lineTo x="19636" y="0"/>
                <wp:lineTo x="0" y="0"/>
              </wp:wrapPolygon>
            </wp:wrapTight>
            <wp:docPr id="4196131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anchor>
        </w:drawing>
      </w:r>
      <w:r w:rsidRPr="00147260">
        <w:rPr>
          <w:rFonts w:cs="Times New Roman"/>
          <w:noProof/>
          <w:szCs w:val="24"/>
          <w:lang w:val="en-US"/>
        </w:rPr>
        <w:drawing>
          <wp:anchor distT="0" distB="0" distL="114300" distR="114300" simplePos="0" relativeHeight="251662336" behindDoc="1" locked="0" layoutInCell="1" allowOverlap="1" wp14:anchorId="44D40252" wp14:editId="1469E234">
            <wp:simplePos x="0" y="0"/>
            <wp:positionH relativeFrom="column">
              <wp:posOffset>2671445</wp:posOffset>
            </wp:positionH>
            <wp:positionV relativeFrom="paragraph">
              <wp:posOffset>5080</wp:posOffset>
            </wp:positionV>
            <wp:extent cx="114300" cy="190500"/>
            <wp:effectExtent l="0" t="0" r="0" b="0"/>
            <wp:wrapTight wrapText="bothSides">
              <wp:wrapPolygon edited="0">
                <wp:start x="0" y="0"/>
                <wp:lineTo x="0" y="19440"/>
                <wp:lineTo x="18000" y="19440"/>
                <wp:lineTo x="18000" y="0"/>
                <wp:lineTo x="0" y="0"/>
              </wp:wrapPolygon>
            </wp:wrapTight>
            <wp:docPr id="17068244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anchor>
        </w:drawing>
      </w:r>
    </w:p>
    <w:p w14:paraId="2D148004" w14:textId="77777777" w:rsidR="005C405A" w:rsidRPr="00147260" w:rsidRDefault="005C405A" w:rsidP="005C405A">
      <w:pPr>
        <w:rPr>
          <w:rFonts w:cs="Times New Roman"/>
          <w:b/>
          <w:bCs/>
          <w:szCs w:val="24"/>
          <w:lang w:val="en-US"/>
        </w:rPr>
      </w:pPr>
    </w:p>
    <w:p w14:paraId="067FF6BE" w14:textId="77777777" w:rsidR="005C405A" w:rsidRPr="00147260" w:rsidRDefault="005C405A" w:rsidP="005C405A">
      <w:pPr>
        <w:rPr>
          <w:rFonts w:cs="Times New Roman"/>
          <w:b/>
          <w:bCs/>
          <w:szCs w:val="24"/>
          <w:lang w:val="en-US"/>
        </w:rPr>
      </w:pPr>
    </w:p>
    <w:p w14:paraId="76298FF7" w14:textId="77777777" w:rsidR="005C405A" w:rsidRPr="00147260" w:rsidRDefault="005C405A" w:rsidP="005C405A">
      <w:pPr>
        <w:rPr>
          <w:rFonts w:cs="Times New Roman"/>
          <w:b/>
          <w:bCs/>
          <w:szCs w:val="24"/>
          <w:lang w:val="en-US"/>
        </w:rPr>
      </w:pPr>
      <w:r w:rsidRPr="00147260">
        <w:rPr>
          <w:b/>
          <w:bCs/>
          <w:noProof/>
          <w:lang w:val="en-US"/>
        </w:rPr>
        <w:drawing>
          <wp:anchor distT="0" distB="0" distL="114300" distR="114300" simplePos="0" relativeHeight="251665408" behindDoc="1" locked="0" layoutInCell="1" allowOverlap="1" wp14:anchorId="3D179346" wp14:editId="4C79A89D">
            <wp:simplePos x="0" y="0"/>
            <wp:positionH relativeFrom="column">
              <wp:posOffset>4100195</wp:posOffset>
            </wp:positionH>
            <wp:positionV relativeFrom="paragraph">
              <wp:posOffset>220345</wp:posOffset>
            </wp:positionV>
            <wp:extent cx="85725" cy="133350"/>
            <wp:effectExtent l="0" t="0" r="9525" b="0"/>
            <wp:wrapTight wrapText="bothSides">
              <wp:wrapPolygon edited="0">
                <wp:start x="0" y="0"/>
                <wp:lineTo x="0" y="18514"/>
                <wp:lineTo x="19200" y="18514"/>
                <wp:lineTo x="19200" y="0"/>
                <wp:lineTo x="0" y="0"/>
              </wp:wrapPolygon>
            </wp:wrapTight>
            <wp:docPr id="62418898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anchor>
        </w:drawing>
      </w:r>
    </w:p>
    <w:p w14:paraId="3384F8BB" w14:textId="77777777" w:rsidR="005C405A" w:rsidRPr="00147260" w:rsidRDefault="005C405A" w:rsidP="005C405A">
      <w:pPr>
        <w:rPr>
          <w:rFonts w:cs="Times New Roman"/>
          <w:b/>
          <w:bCs/>
          <w:szCs w:val="24"/>
          <w:lang w:val="en-US"/>
        </w:rPr>
      </w:pPr>
    </w:p>
    <w:p w14:paraId="0F46FD78" w14:textId="77777777" w:rsidR="005C405A" w:rsidRPr="00147260" w:rsidRDefault="005C405A" w:rsidP="005C405A">
      <w:pPr>
        <w:rPr>
          <w:rFonts w:cs="Times New Roman"/>
          <w:b/>
          <w:bCs/>
          <w:szCs w:val="24"/>
          <w:lang w:val="en-US"/>
        </w:rPr>
      </w:pPr>
      <w:r w:rsidRPr="00147260">
        <w:rPr>
          <w:rFonts w:cs="Times New Roman"/>
          <w:noProof/>
          <w:sz w:val="20"/>
          <w:szCs w:val="20"/>
          <w:lang w:val="en-US"/>
        </w:rPr>
        <w:drawing>
          <wp:anchor distT="0" distB="0" distL="114300" distR="114300" simplePos="0" relativeHeight="251666432" behindDoc="1" locked="0" layoutInCell="1" allowOverlap="1" wp14:anchorId="7246741C" wp14:editId="13E157A7">
            <wp:simplePos x="0" y="0"/>
            <wp:positionH relativeFrom="column">
              <wp:posOffset>4795520</wp:posOffset>
            </wp:positionH>
            <wp:positionV relativeFrom="paragraph">
              <wp:posOffset>211455</wp:posOffset>
            </wp:positionV>
            <wp:extent cx="114300" cy="228600"/>
            <wp:effectExtent l="0" t="0" r="0" b="0"/>
            <wp:wrapTight wrapText="bothSides">
              <wp:wrapPolygon edited="0">
                <wp:start x="0" y="0"/>
                <wp:lineTo x="0" y="19800"/>
                <wp:lineTo x="18000" y="19800"/>
                <wp:lineTo x="18000" y="0"/>
                <wp:lineTo x="0" y="0"/>
              </wp:wrapPolygon>
            </wp:wrapTight>
            <wp:docPr id="14859956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anchor>
        </w:drawing>
      </w:r>
    </w:p>
    <w:p w14:paraId="3176AEC6" w14:textId="77777777" w:rsidR="005C405A" w:rsidRPr="00147260" w:rsidRDefault="005C405A" w:rsidP="005C405A">
      <w:pPr>
        <w:rPr>
          <w:rFonts w:cs="Times New Roman"/>
          <w:b/>
          <w:bCs/>
          <w:szCs w:val="24"/>
          <w:lang w:val="en-US"/>
        </w:rPr>
      </w:pPr>
    </w:p>
    <w:p w14:paraId="311BB507" w14:textId="77777777" w:rsidR="005C405A" w:rsidRPr="009F58E0" w:rsidRDefault="005C405A" w:rsidP="005C405A">
      <w:pPr>
        <w:spacing w:after="0"/>
        <w:rPr>
          <w:rFonts w:ascii="Arial" w:hAnsi="Arial" w:cs="Arial"/>
          <w:b/>
          <w:bCs/>
          <w:sz w:val="20"/>
          <w:szCs w:val="20"/>
          <w:lang w:val="en-US"/>
        </w:rPr>
      </w:pPr>
      <w:r w:rsidRPr="009F58E0">
        <w:rPr>
          <w:rFonts w:ascii="Arial" w:hAnsi="Arial" w:cs="Arial"/>
          <w:noProof/>
          <w:sz w:val="16"/>
          <w:szCs w:val="16"/>
          <w:lang w:val="en-US"/>
        </w:rPr>
        <mc:AlternateContent>
          <mc:Choice Requires="wps">
            <w:drawing>
              <wp:anchor distT="0" distB="0" distL="114300" distR="114300" simplePos="0" relativeHeight="251660288" behindDoc="1" locked="0" layoutInCell="1" allowOverlap="1" wp14:anchorId="46EC5059" wp14:editId="72D34663">
                <wp:simplePos x="0" y="0"/>
                <wp:positionH relativeFrom="margin">
                  <wp:align>center</wp:align>
                </wp:positionH>
                <wp:positionV relativeFrom="paragraph">
                  <wp:posOffset>246380</wp:posOffset>
                </wp:positionV>
                <wp:extent cx="5010150" cy="635"/>
                <wp:effectExtent l="0" t="0" r="0" b="0"/>
                <wp:wrapTight wrapText="bothSides">
                  <wp:wrapPolygon edited="0">
                    <wp:start x="0" y="0"/>
                    <wp:lineTo x="0" y="19636"/>
                    <wp:lineTo x="21518" y="19636"/>
                    <wp:lineTo x="21518" y="0"/>
                    <wp:lineTo x="0" y="0"/>
                  </wp:wrapPolygon>
                </wp:wrapTight>
                <wp:docPr id="1708929222" name="Zone de texte 1"/>
                <wp:cNvGraphicFramePr/>
                <a:graphic xmlns:a="http://schemas.openxmlformats.org/drawingml/2006/main">
                  <a:graphicData uri="http://schemas.microsoft.com/office/word/2010/wordprocessingShape">
                    <wps:wsp>
                      <wps:cNvSpPr txBox="1"/>
                      <wps:spPr>
                        <a:xfrm>
                          <a:off x="0" y="0"/>
                          <a:ext cx="5010150" cy="635"/>
                        </a:xfrm>
                        <a:prstGeom prst="rect">
                          <a:avLst/>
                        </a:prstGeom>
                        <a:solidFill>
                          <a:prstClr val="white"/>
                        </a:solidFill>
                        <a:ln>
                          <a:noFill/>
                        </a:ln>
                      </wps:spPr>
                      <wps:txbx>
                        <w:txbxContent>
                          <w:p w14:paraId="5388A038" w14:textId="465AC829" w:rsidR="005C405A" w:rsidRPr="008120E0" w:rsidRDefault="005C405A" w:rsidP="005C405A">
                            <w:pPr>
                              <w:pStyle w:val="Lgende"/>
                              <w:rPr>
                                <w:szCs w:val="22"/>
                                <w:lang w:val="en-US"/>
                              </w:rPr>
                            </w:pPr>
                            <w:bookmarkStart w:id="42" w:name="_Toc175399074"/>
                            <w:bookmarkStart w:id="43" w:name="_Toc178148208"/>
                            <w:r w:rsidRPr="008120E0">
                              <w:rPr>
                                <w:b/>
                                <w:bCs/>
                                <w:lang w:val="en-US"/>
                              </w:rPr>
                              <w:t xml:space="preserve">Figure </w:t>
                            </w:r>
                            <w:r w:rsidR="00FC2282">
                              <w:rPr>
                                <w:b/>
                                <w:bCs/>
                                <w:lang w:val="en-US"/>
                              </w:rPr>
                              <w:t>3</w:t>
                            </w:r>
                            <w:r w:rsidRPr="008120E0">
                              <w:rPr>
                                <w:b/>
                                <w:bCs/>
                                <w:lang w:val="en-US"/>
                              </w:rPr>
                              <w:t>:</w:t>
                            </w:r>
                            <w:r w:rsidRPr="008120E0">
                              <w:rPr>
                                <w:lang w:val="en-US"/>
                              </w:rPr>
                              <w:t xml:space="preserve"> Total carotenoids in egg yolks</w:t>
                            </w:r>
                            <w:bookmarkEnd w:id="42"/>
                            <w:bookmarkEnd w:id="43"/>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46EC5059" id="_x0000_t202" coordsize="21600,21600" o:spt="202" path="m,l,21600r21600,l21600,xe">
                <v:stroke joinstyle="miter"/>
                <v:path gradientshapeok="t" o:connecttype="rect"/>
              </v:shapetype>
              <v:shape id="Zone de texte 1" o:spid="_x0000_s1026" type="#_x0000_t202" style="position:absolute;left:0;text-align:left;margin-left:0;margin-top:19.4pt;width:394.5pt;height:.05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" stroked="f">
                <v:textbox style="mso-fit-shape-to-text:t" inset="0,0,0,0">
                  <w:txbxContent>
                    <w:p w14:paraId="5388A038" w14:textId="465AC829" w:rsidR="005C405A" w:rsidRPr="008120E0" w:rsidRDefault="005C405A" w:rsidP="005C405A">
                      <w:pPr>
                        <w:pStyle w:val="Lgende"/>
                        <w:rPr>
                          <w:szCs w:val="22"/>
                          <w:lang w:val="en-US"/>
                        </w:rPr>
                      </w:pPr>
                      <w:bookmarkStart w:id="44" w:name="_Toc175399074"/>
                      <w:bookmarkStart w:id="45" w:name="_Toc178148208"/>
                      <w:r w:rsidRPr="008120E0">
                        <w:rPr>
                          <w:b/>
                          <w:bCs/>
                          <w:lang w:val="en-US"/>
                        </w:rPr>
                        <w:t xml:space="preserve">Figure </w:t>
                      </w:r>
                      <w:r w:rsidR="00FC2282">
                        <w:rPr>
                          <w:b/>
                          <w:bCs/>
                          <w:lang w:val="en-US"/>
                        </w:rPr>
                        <w:t>3</w:t>
                      </w:r>
                      <w:r w:rsidRPr="008120E0">
                        <w:rPr>
                          <w:b/>
                          <w:bCs/>
                          <w:lang w:val="en-US"/>
                        </w:rPr>
                        <w:t>:</w:t>
                      </w:r>
                      <w:r w:rsidRPr="008120E0">
                        <w:rPr>
                          <w:lang w:val="en-US"/>
                        </w:rPr>
                        <w:t xml:space="preserve"> Total carotenoids in egg yolks</w:t>
                      </w:r>
                      <w:bookmarkEnd w:id="44"/>
                      <w:bookmarkEnd w:id="45"/>
                    </w:p>
                  </w:txbxContent>
                </v:textbox>
                <w10:wrap type="tight" anchorx="margin"/>
              </v:shape>
            </w:pict>
          </mc:Fallback>
        </mc:AlternateContent>
      </w:r>
      <w:r w:rsidRPr="009F58E0">
        <w:rPr>
          <w:rFonts w:ascii="Arial" w:hAnsi="Arial" w:cs="Arial"/>
          <w:b/>
          <w:bCs/>
          <w:sz w:val="20"/>
          <w:szCs w:val="20"/>
          <w:lang w:val="en-US"/>
        </w:rPr>
        <w:t xml:space="preserve"> </w:t>
      </w:r>
    </w:p>
    <w:p w14:paraId="0EFC91E2" w14:textId="6A9E52E9" w:rsidR="005C405A" w:rsidRPr="009F58E0" w:rsidRDefault="005C405A" w:rsidP="005C405A">
      <w:pPr>
        <w:spacing w:after="0" w:line="240" w:lineRule="auto"/>
        <w:rPr>
          <w:rFonts w:ascii="Arial" w:hAnsi="Arial" w:cs="Arial"/>
          <w:b/>
          <w:bCs/>
          <w:sz w:val="22"/>
          <w:lang w:val="en-US"/>
        </w:rPr>
      </w:pPr>
      <w:r w:rsidRPr="009F58E0">
        <w:rPr>
          <w:rFonts w:ascii="Arial" w:hAnsi="Arial" w:cs="Arial"/>
          <w:sz w:val="18"/>
          <w:szCs w:val="18"/>
          <w:lang w:val="en-US"/>
        </w:rPr>
        <w:t xml:space="preserve">Letters a, b, c, d, e, f differences: statistically different means; </w:t>
      </w:r>
      <w:r w:rsidR="00276ED5" w:rsidRPr="009F58E0">
        <w:rPr>
          <w:rFonts w:ascii="Arial" w:hAnsi="Arial" w:cs="Arial"/>
          <w:sz w:val="18"/>
          <w:szCs w:val="18"/>
          <w:lang w:val="en-US"/>
        </w:rPr>
        <w:t>WC</w:t>
      </w:r>
      <w:r w:rsidRPr="009F58E0">
        <w:rPr>
          <w:rFonts w:ascii="Arial" w:hAnsi="Arial" w:cs="Arial"/>
          <w:sz w:val="18"/>
          <w:szCs w:val="18"/>
          <w:lang w:val="en-US"/>
        </w:rPr>
        <w:t xml:space="preserve">: white corn, </w:t>
      </w:r>
      <w:r w:rsidR="00276ED5" w:rsidRPr="009F58E0">
        <w:rPr>
          <w:rFonts w:ascii="Arial" w:hAnsi="Arial" w:cs="Arial"/>
          <w:sz w:val="18"/>
          <w:szCs w:val="18"/>
          <w:lang w:val="en-US"/>
        </w:rPr>
        <w:t>YC</w:t>
      </w:r>
      <w:r w:rsidRPr="009F58E0">
        <w:rPr>
          <w:rFonts w:ascii="Arial" w:hAnsi="Arial" w:cs="Arial"/>
          <w:sz w:val="18"/>
          <w:szCs w:val="18"/>
          <w:lang w:val="en-US"/>
        </w:rPr>
        <w:t xml:space="preserve">: yellow corn, Bo: </w:t>
      </w:r>
      <w:r w:rsidRPr="009F58E0">
        <w:rPr>
          <w:rFonts w:ascii="Arial" w:hAnsi="Arial" w:cs="Arial"/>
          <w:i/>
          <w:iCs/>
          <w:sz w:val="18"/>
          <w:szCs w:val="18"/>
          <w:lang w:val="en-US"/>
        </w:rPr>
        <w:t>Bixa</w:t>
      </w:r>
      <w:r w:rsidRPr="009F58E0">
        <w:rPr>
          <w:rFonts w:ascii="Arial" w:hAnsi="Arial" w:cs="Arial"/>
          <w:sz w:val="18"/>
          <w:szCs w:val="18"/>
          <w:lang w:val="en-US"/>
        </w:rPr>
        <w:t xml:space="preserve"> </w:t>
      </w:r>
      <w:proofErr w:type="spellStart"/>
      <w:r w:rsidRPr="009F58E0">
        <w:rPr>
          <w:rFonts w:ascii="Arial" w:hAnsi="Arial" w:cs="Arial"/>
          <w:i/>
          <w:iCs/>
          <w:sz w:val="18"/>
          <w:szCs w:val="18"/>
          <w:lang w:val="en-US"/>
        </w:rPr>
        <w:t>orellana</w:t>
      </w:r>
      <w:proofErr w:type="spellEnd"/>
      <w:proofErr w:type="gramStart"/>
      <w:r w:rsidRPr="009F58E0">
        <w:rPr>
          <w:rFonts w:ascii="Arial" w:hAnsi="Arial" w:cs="Arial"/>
          <w:i/>
          <w:iCs/>
          <w:sz w:val="18"/>
          <w:szCs w:val="18"/>
          <w:lang w:val="en-US"/>
        </w:rPr>
        <w:t xml:space="preserve">, </w:t>
      </w:r>
      <w:r w:rsidRPr="009F58E0">
        <w:rPr>
          <w:rFonts w:ascii="Arial" w:hAnsi="Arial" w:cs="Arial"/>
          <w:sz w:val="18"/>
          <w:szCs w:val="18"/>
          <w:lang w:val="en-US"/>
        </w:rPr>
        <w:t>;</w:t>
      </w:r>
      <w:proofErr w:type="gramEnd"/>
      <w:r w:rsidRPr="009F58E0">
        <w:rPr>
          <w:rFonts w:ascii="Arial" w:hAnsi="Arial" w:cs="Arial"/>
          <w:sz w:val="18"/>
          <w:szCs w:val="18"/>
          <w:lang w:val="en-US"/>
        </w:rPr>
        <w:t xml:space="preserve"> Means, Duncan multiple ranges test (p&lt;</w:t>
      </w:r>
      <w:r w:rsidR="00AE1AD4" w:rsidRPr="009F58E0">
        <w:rPr>
          <w:rFonts w:ascii="Arial" w:hAnsi="Arial" w:cs="Arial"/>
          <w:sz w:val="18"/>
          <w:szCs w:val="18"/>
          <w:lang w:val="en-US"/>
        </w:rPr>
        <w:t xml:space="preserve"> </w:t>
      </w:r>
      <w:r w:rsidRPr="009F58E0">
        <w:rPr>
          <w:rFonts w:ascii="Arial" w:hAnsi="Arial" w:cs="Arial"/>
          <w:sz w:val="18"/>
          <w:szCs w:val="18"/>
          <w:lang w:val="en-US"/>
        </w:rPr>
        <w:t>.05), 95% confidence interval</w:t>
      </w:r>
    </w:p>
    <w:p w14:paraId="0A753165" w14:textId="77777777" w:rsidR="005C405A" w:rsidRPr="009F58E0" w:rsidRDefault="005C405A" w:rsidP="005C405A">
      <w:pPr>
        <w:spacing w:after="120" w:line="240" w:lineRule="auto"/>
        <w:rPr>
          <w:rFonts w:ascii="Arial" w:hAnsi="Arial" w:cs="Arial"/>
          <w:sz w:val="20"/>
          <w:szCs w:val="20"/>
          <w:lang w:val="en-US"/>
        </w:rPr>
      </w:pPr>
    </w:p>
    <w:p w14:paraId="4CF49C33" w14:textId="77777777" w:rsidR="005C405A" w:rsidRPr="009F58E0" w:rsidRDefault="005C405A" w:rsidP="005C405A">
      <w:pPr>
        <w:spacing w:after="0"/>
        <w:rPr>
          <w:rFonts w:ascii="Arial" w:hAnsi="Arial" w:cs="Arial"/>
          <w:b/>
          <w:bCs/>
          <w:sz w:val="22"/>
          <w:lang w:val="en-US"/>
        </w:rPr>
      </w:pPr>
      <w:r w:rsidRPr="009F58E0">
        <w:rPr>
          <w:rFonts w:ascii="Arial" w:hAnsi="Arial" w:cs="Arial"/>
          <w:b/>
          <w:bCs/>
          <w:sz w:val="22"/>
          <w:lang w:val="en-US"/>
        </w:rPr>
        <w:t>Conclusion</w:t>
      </w:r>
    </w:p>
    <w:p w14:paraId="5F192652" w14:textId="45C9BA1F" w:rsidR="005C405A" w:rsidRPr="009F58E0" w:rsidRDefault="005C405A" w:rsidP="005C405A">
      <w:pPr>
        <w:spacing w:after="0" w:line="360" w:lineRule="auto"/>
        <w:rPr>
          <w:rFonts w:ascii="Arial" w:hAnsi="Arial" w:cs="Arial"/>
          <w:sz w:val="20"/>
          <w:szCs w:val="20"/>
          <w:lang w:val="en-US"/>
        </w:rPr>
      </w:pPr>
      <w:r w:rsidRPr="009F58E0">
        <w:rPr>
          <w:rFonts w:ascii="Arial" w:hAnsi="Arial" w:cs="Arial"/>
          <w:sz w:val="20"/>
          <w:szCs w:val="20"/>
          <w:lang w:val="en-US"/>
        </w:rPr>
        <w:t xml:space="preserve">The study evaluated laying hens’ production parameters, when they were fed on different diets containing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at varying rates. Laying rates and egg weights were not influenced by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 xml:space="preserve">s addition in the feed. In </w:t>
      </w:r>
      <w:proofErr w:type="gramStart"/>
      <w:r w:rsidRPr="009F58E0">
        <w:rPr>
          <w:rFonts w:ascii="Arial" w:hAnsi="Arial" w:cs="Arial"/>
          <w:sz w:val="20"/>
          <w:szCs w:val="20"/>
          <w:lang w:val="en-US"/>
        </w:rPr>
        <w:t>contrary</w:t>
      </w:r>
      <w:proofErr w:type="gramEnd"/>
      <w:r w:rsidRPr="009F58E0">
        <w:rPr>
          <w:rFonts w:ascii="Arial" w:hAnsi="Arial" w:cs="Arial"/>
          <w:sz w:val="20"/>
          <w:szCs w:val="20"/>
          <w:lang w:val="en-US"/>
        </w:rPr>
        <w:t xml:space="preserve">, the egg yolks’ yellowish coloration was enhanced by the addition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in the diets. These egg yolks coloration was more intense in these diets with the highest values for b* component with WC+1.25%Bo and WC+1.5%Bo. The total cholesterol concentration in the egg yolk was lower for 55.5%YC diet compared to the other diets.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s</w:t>
      </w:r>
      <w:r w:rsidRPr="009F58E0">
        <w:rPr>
          <w:rFonts w:ascii="Arial" w:hAnsi="Arial" w:cs="Arial"/>
          <w:i/>
          <w:iCs/>
          <w:sz w:val="20"/>
          <w:szCs w:val="20"/>
          <w:lang w:val="en-US"/>
        </w:rPr>
        <w:t xml:space="preserve"> </w:t>
      </w:r>
      <w:r w:rsidR="001D3BA3" w:rsidRPr="009F58E0">
        <w:rPr>
          <w:rFonts w:ascii="Arial" w:hAnsi="Arial" w:cs="Arial"/>
          <w:sz w:val="20"/>
          <w:szCs w:val="20"/>
          <w:lang w:val="en-US"/>
        </w:rPr>
        <w:t>incorporate</w:t>
      </w:r>
      <w:r w:rsidRPr="009F58E0">
        <w:rPr>
          <w:rFonts w:ascii="Arial" w:hAnsi="Arial" w:cs="Arial"/>
          <w:sz w:val="20"/>
          <w:szCs w:val="20"/>
          <w:lang w:val="en-US"/>
        </w:rPr>
        <w:t xml:space="preserve"> in diets highly increased total cholesterol in the egg yolks (p&lt;</w:t>
      </w:r>
      <w:r w:rsidR="00AE1AD4" w:rsidRPr="009F58E0">
        <w:rPr>
          <w:rFonts w:ascii="Arial" w:hAnsi="Arial" w:cs="Arial"/>
          <w:sz w:val="20"/>
          <w:szCs w:val="20"/>
          <w:lang w:val="en-US"/>
        </w:rPr>
        <w:t xml:space="preserve"> </w:t>
      </w:r>
      <w:r w:rsidRPr="009F58E0">
        <w:rPr>
          <w:rFonts w:ascii="Arial" w:hAnsi="Arial" w:cs="Arial"/>
          <w:sz w:val="20"/>
          <w:szCs w:val="20"/>
          <w:lang w:val="en-US"/>
        </w:rPr>
        <w:t xml:space="preserve">.0001). Carotenoid concentrations varied from one diet to another depending on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incorporation rates. Total carotenoids were higher in the yolks from diets containing </w:t>
      </w:r>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Pr="009F58E0">
        <w:rPr>
          <w:rFonts w:ascii="Arial" w:hAnsi="Arial" w:cs="Arial"/>
          <w:sz w:val="20"/>
          <w:szCs w:val="20"/>
          <w:lang w:val="en-US"/>
        </w:rPr>
        <w:t xml:space="preserve">than 55.5%YC diet. The use of </w:t>
      </w:r>
      <w:bookmarkStart w:id="46" w:name="_Hlk208594523"/>
      <w:r w:rsidRPr="009F58E0">
        <w:rPr>
          <w:rFonts w:ascii="Arial" w:hAnsi="Arial" w:cs="Arial"/>
          <w:i/>
          <w:iCs/>
          <w:sz w:val="20"/>
          <w:szCs w:val="20"/>
          <w:lang w:val="en-US"/>
        </w:rPr>
        <w:t xml:space="preserve">B. </w:t>
      </w:r>
      <w:proofErr w:type="spellStart"/>
      <w:r w:rsidRPr="009F58E0">
        <w:rPr>
          <w:rFonts w:ascii="Arial" w:hAnsi="Arial" w:cs="Arial"/>
          <w:i/>
          <w:iCs/>
          <w:sz w:val="20"/>
          <w:szCs w:val="20"/>
          <w:lang w:val="en-US"/>
        </w:rPr>
        <w:t>orellana</w:t>
      </w:r>
      <w:proofErr w:type="spellEnd"/>
      <w:r w:rsidRPr="009F58E0">
        <w:rPr>
          <w:rFonts w:ascii="Arial" w:hAnsi="Arial" w:cs="Arial"/>
          <w:i/>
          <w:iCs/>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s in diets allows enriching eggs with antioxidant substances</w:t>
      </w:r>
      <w:bookmarkEnd w:id="46"/>
      <w:r w:rsidRPr="009F58E0">
        <w:rPr>
          <w:rFonts w:ascii="Arial" w:hAnsi="Arial" w:cs="Arial"/>
          <w:sz w:val="20"/>
          <w:szCs w:val="20"/>
          <w:lang w:val="en-US"/>
        </w:rPr>
        <w:t>.</w:t>
      </w:r>
    </w:p>
    <w:bookmarkEnd w:id="23"/>
    <w:p w14:paraId="62DFF0CD" w14:textId="77777777" w:rsidR="005C405A" w:rsidRDefault="005C405A" w:rsidP="005C405A">
      <w:pPr>
        <w:rPr>
          <w:rFonts w:ascii="Arial" w:hAnsi="Arial" w:cs="Arial"/>
          <w:b/>
          <w:bCs/>
          <w:sz w:val="20"/>
          <w:szCs w:val="20"/>
          <w:lang w:val="en-US"/>
        </w:rPr>
      </w:pPr>
    </w:p>
    <w:p w14:paraId="62C556E8" w14:textId="77777777" w:rsidR="009F58E0" w:rsidRDefault="009F58E0" w:rsidP="005C405A">
      <w:pPr>
        <w:rPr>
          <w:rFonts w:ascii="Arial" w:hAnsi="Arial" w:cs="Arial"/>
          <w:b/>
          <w:bCs/>
          <w:sz w:val="20"/>
          <w:szCs w:val="20"/>
          <w:lang w:val="en-US"/>
        </w:rPr>
      </w:pPr>
    </w:p>
    <w:p w14:paraId="638E0315" w14:textId="77777777" w:rsidR="00151FFC" w:rsidRDefault="00151FFC" w:rsidP="005C405A">
      <w:pPr>
        <w:rPr>
          <w:rFonts w:ascii="Arial" w:hAnsi="Arial" w:cs="Arial"/>
          <w:b/>
          <w:bCs/>
          <w:sz w:val="20"/>
          <w:szCs w:val="20"/>
          <w:lang w:val="en-US"/>
        </w:rPr>
      </w:pPr>
    </w:p>
    <w:p w14:paraId="7670B73B" w14:textId="77777777" w:rsidR="00242888" w:rsidRPr="00151FFC" w:rsidRDefault="00242888" w:rsidP="00151FFC">
      <w:pPr>
        <w:spacing w:after="0" w:line="360" w:lineRule="auto"/>
        <w:rPr>
          <w:rFonts w:ascii="Arial" w:eastAsia="Calibri" w:hAnsi="Arial" w:cs="Arial"/>
          <w:color w:val="EE0000"/>
          <w:kern w:val="2"/>
          <w:sz w:val="20"/>
          <w:szCs w:val="18"/>
          <w:lang w:val="en-US"/>
        </w:rPr>
      </w:pPr>
      <w:bookmarkStart w:id="47" w:name="_Hlk204003461"/>
      <w:bookmarkStart w:id="48" w:name="_Hlk209007716"/>
      <w:r w:rsidRPr="00151FFC">
        <w:rPr>
          <w:rFonts w:ascii="Arial" w:eastAsia="Calibri" w:hAnsi="Arial" w:cs="Arial"/>
          <w:color w:val="EE0000"/>
          <w:kern w:val="2"/>
          <w:sz w:val="20"/>
          <w:szCs w:val="18"/>
          <w:lang w:val="en-US"/>
        </w:rPr>
        <w:t>Disclaimer (Artificial intelligence)</w:t>
      </w:r>
    </w:p>
    <w:p w14:paraId="5D323D21" w14:textId="77777777" w:rsidR="00242888" w:rsidRPr="00151FFC" w:rsidRDefault="00242888" w:rsidP="00151FFC">
      <w:pPr>
        <w:spacing w:after="0" w:line="360" w:lineRule="auto"/>
        <w:rPr>
          <w:rFonts w:ascii="Arial" w:eastAsia="Calibri" w:hAnsi="Arial" w:cs="Arial"/>
          <w:color w:val="EE0000"/>
          <w:kern w:val="2"/>
          <w:sz w:val="20"/>
          <w:szCs w:val="18"/>
          <w:lang w:val="en-US"/>
        </w:rPr>
      </w:pPr>
      <w:r w:rsidRPr="00151FFC">
        <w:rPr>
          <w:rFonts w:ascii="Arial" w:eastAsia="Calibri" w:hAnsi="Arial" w:cs="Arial"/>
          <w:color w:val="EE0000"/>
          <w:kern w:val="2"/>
          <w:sz w:val="20"/>
          <w:szCs w:val="18"/>
          <w:lang w:val="en-US"/>
        </w:rPr>
        <w:t>Option 1:</w:t>
      </w:r>
    </w:p>
    <w:p w14:paraId="6B600E00" w14:textId="77777777" w:rsidR="00242888" w:rsidRPr="00151FFC" w:rsidRDefault="00242888" w:rsidP="00151FFC">
      <w:pPr>
        <w:spacing w:after="0" w:line="360" w:lineRule="auto"/>
        <w:rPr>
          <w:rFonts w:ascii="Arial" w:eastAsia="Calibri" w:hAnsi="Arial" w:cs="Arial"/>
          <w:color w:val="EE0000"/>
          <w:kern w:val="2"/>
          <w:sz w:val="20"/>
          <w:szCs w:val="18"/>
          <w:lang w:val="en-US"/>
        </w:rPr>
      </w:pPr>
      <w:r w:rsidRPr="00151FFC">
        <w:rPr>
          <w:rFonts w:ascii="Arial" w:eastAsia="Calibri" w:hAnsi="Arial" w:cs="Arial"/>
          <w:color w:val="EE0000"/>
          <w:kern w:val="2"/>
          <w:sz w:val="20"/>
          <w:szCs w:val="18"/>
          <w:lang w:val="en-US"/>
        </w:rPr>
        <w:t xml:space="preserve">Author(s) hereby declare that NO generative AI technologies such as Large Language Models (ChatGPT, COPILOT, etc.) and text-to-image generators have been used during the writing or editing of this manuscript. </w:t>
      </w:r>
    </w:p>
    <w:bookmarkEnd w:id="47"/>
    <w:bookmarkEnd w:id="48"/>
    <w:p w14:paraId="75B8F1FD" w14:textId="77777777" w:rsidR="009F58E0" w:rsidRDefault="009F58E0" w:rsidP="005C405A">
      <w:pPr>
        <w:rPr>
          <w:rFonts w:ascii="Arial" w:hAnsi="Arial" w:cs="Arial"/>
          <w:b/>
          <w:bCs/>
          <w:sz w:val="20"/>
          <w:szCs w:val="20"/>
          <w:lang w:val="en-US"/>
        </w:rPr>
      </w:pPr>
    </w:p>
    <w:p w14:paraId="4425E095" w14:textId="77777777" w:rsidR="005C405A" w:rsidRPr="009F58E0" w:rsidRDefault="005C405A" w:rsidP="00E73A9F">
      <w:pPr>
        <w:spacing w:before="240"/>
        <w:rPr>
          <w:rFonts w:ascii="Arial" w:hAnsi="Arial" w:cs="Arial"/>
          <w:b/>
          <w:bCs/>
          <w:sz w:val="22"/>
          <w:lang w:val="en-US"/>
        </w:rPr>
      </w:pPr>
      <w:r w:rsidRPr="009F58E0">
        <w:rPr>
          <w:rFonts w:ascii="Arial" w:hAnsi="Arial" w:cs="Arial"/>
          <w:b/>
          <w:bCs/>
          <w:sz w:val="22"/>
          <w:lang w:val="en-US"/>
        </w:rPr>
        <w:t>References</w:t>
      </w:r>
    </w:p>
    <w:p w14:paraId="5C2CE2F4" w14:textId="72351B11" w:rsidR="005C405A" w:rsidRPr="009F58E0" w:rsidRDefault="000C72B6" w:rsidP="005C405A">
      <w:pPr>
        <w:spacing w:after="0" w:line="360" w:lineRule="auto"/>
        <w:rPr>
          <w:rFonts w:ascii="Arial" w:hAnsi="Arial" w:cs="Arial"/>
          <w:sz w:val="20"/>
          <w:szCs w:val="20"/>
          <w:lang w:val="en-US"/>
        </w:rPr>
      </w:pPr>
      <w:r w:rsidRPr="009F58E0">
        <w:rPr>
          <w:rFonts w:ascii="Arial" w:hAnsi="Arial" w:cs="Arial"/>
          <w:sz w:val="20"/>
          <w:szCs w:val="20"/>
          <w:lang w:val="en-US"/>
        </w:rPr>
        <w:t xml:space="preserve">[1] </w:t>
      </w:r>
      <w:r w:rsidR="005C405A" w:rsidRPr="009F58E0">
        <w:rPr>
          <w:rFonts w:ascii="Arial" w:hAnsi="Arial" w:cs="Arial"/>
          <w:sz w:val="20"/>
          <w:szCs w:val="20"/>
          <w:lang w:val="en-US"/>
        </w:rPr>
        <w:t xml:space="preserve">Aygün A. and Olgun O. 2019 Comparison of egg quality, yolk cholesterol and fatty acid contents of chicken, quail, partridge and pheasant eggs Akademik </w:t>
      </w:r>
      <w:proofErr w:type="spellStart"/>
      <w:r w:rsidR="005C405A" w:rsidRPr="009F58E0">
        <w:rPr>
          <w:rFonts w:ascii="Arial" w:hAnsi="Arial" w:cs="Arial"/>
          <w:sz w:val="20"/>
          <w:szCs w:val="20"/>
          <w:lang w:val="en-US"/>
        </w:rPr>
        <w:t>Ziraat</w:t>
      </w:r>
      <w:proofErr w:type="spellEnd"/>
      <w:r w:rsidR="005C405A" w:rsidRPr="009F58E0">
        <w:rPr>
          <w:rFonts w:ascii="Arial" w:hAnsi="Arial" w:cs="Arial"/>
          <w:sz w:val="20"/>
          <w:szCs w:val="20"/>
          <w:lang w:val="en-US"/>
        </w:rPr>
        <w:t xml:space="preserve"> </w:t>
      </w:r>
      <w:proofErr w:type="spellStart"/>
      <w:r w:rsidR="005C405A" w:rsidRPr="009F58E0">
        <w:rPr>
          <w:rFonts w:ascii="Arial" w:hAnsi="Arial" w:cs="Arial"/>
          <w:sz w:val="20"/>
          <w:szCs w:val="20"/>
          <w:lang w:val="en-US"/>
        </w:rPr>
        <w:t>Dergisi</w:t>
      </w:r>
      <w:proofErr w:type="spellEnd"/>
      <w:r w:rsidR="005C405A" w:rsidRPr="009F58E0">
        <w:rPr>
          <w:rFonts w:ascii="Arial" w:hAnsi="Arial" w:cs="Arial"/>
          <w:sz w:val="20"/>
          <w:szCs w:val="20"/>
          <w:lang w:val="en-US"/>
        </w:rPr>
        <w:t xml:space="preserve"> 8(2): 323-328 ISSN: 2147-6403 e-ISSN: 2618-5881 DOI: </w:t>
      </w:r>
      <w:hyperlink r:id="rId34" w:history="1">
        <w:r w:rsidR="00A814E0" w:rsidRPr="009F58E0">
          <w:rPr>
            <w:rStyle w:val="Lienhypertexte"/>
            <w:rFonts w:ascii="Arial" w:hAnsi="Arial" w:cs="Arial"/>
            <w:sz w:val="20"/>
            <w:szCs w:val="20"/>
            <w:lang w:val="en-US"/>
          </w:rPr>
          <w:t>http://dx.doi.org/10.29278/azd.591257</w:t>
        </w:r>
      </w:hyperlink>
    </w:p>
    <w:p w14:paraId="399CB518" w14:textId="024B9E1A" w:rsidR="00A814E0" w:rsidRPr="009F58E0" w:rsidRDefault="00012CED" w:rsidP="00A814E0">
      <w:pPr>
        <w:spacing w:after="0" w:line="360" w:lineRule="auto"/>
        <w:rPr>
          <w:rFonts w:ascii="Arial" w:hAnsi="Arial" w:cs="Arial"/>
          <w:bCs/>
          <w:sz w:val="20"/>
          <w:szCs w:val="20"/>
          <w:lang w:val="pt-PT"/>
        </w:rPr>
      </w:pPr>
      <w:r w:rsidRPr="009F58E0">
        <w:rPr>
          <w:rFonts w:ascii="Arial" w:hAnsi="Arial" w:cs="Arial"/>
          <w:bCs/>
          <w:sz w:val="20"/>
          <w:szCs w:val="20"/>
          <w:lang w:val="en-US"/>
        </w:rPr>
        <w:t xml:space="preserve">[2] Peng, M.; </w:t>
      </w:r>
      <w:proofErr w:type="spellStart"/>
      <w:r w:rsidRPr="009F58E0">
        <w:rPr>
          <w:rFonts w:ascii="Arial" w:hAnsi="Arial" w:cs="Arial"/>
          <w:bCs/>
          <w:sz w:val="20"/>
          <w:szCs w:val="20"/>
          <w:lang w:val="en-US"/>
        </w:rPr>
        <w:t>Tavaniello</w:t>
      </w:r>
      <w:proofErr w:type="spellEnd"/>
      <w:r w:rsidRPr="009F58E0">
        <w:rPr>
          <w:rFonts w:ascii="Arial" w:hAnsi="Arial" w:cs="Arial"/>
          <w:bCs/>
          <w:sz w:val="20"/>
          <w:szCs w:val="20"/>
          <w:lang w:val="en-US"/>
        </w:rPr>
        <w:t xml:space="preserve">, S.; Banaszak, M.; Wla´zlak, S.; Palazzo, M.; Grassi, G.; Maiorano, G. 2024 Comparison of Fatty Acid Profile in Egg Yolk from Late-Age Hens Housed in Enriched Cages and in a Free-Range System. </w:t>
      </w:r>
      <w:r w:rsidRPr="009F58E0">
        <w:rPr>
          <w:rFonts w:ascii="Arial" w:hAnsi="Arial" w:cs="Arial"/>
          <w:bCs/>
          <w:sz w:val="20"/>
          <w:szCs w:val="20"/>
          <w:lang w:val="pt-PT"/>
        </w:rPr>
        <w:t xml:space="preserve">Animals, 14, 1099. </w:t>
      </w:r>
      <w:r>
        <w:fldChar w:fldCharType="begin"/>
      </w:r>
      <w:r>
        <w:instrText>HYPERLINK "https://doi.org/10.3390/ani14071099"</w:instrText>
      </w:r>
      <w:r>
        <w:fldChar w:fldCharType="separate"/>
      </w:r>
      <w:r w:rsidRPr="009F58E0">
        <w:rPr>
          <w:rStyle w:val="Lienhypertexte"/>
          <w:rFonts w:ascii="Arial" w:hAnsi="Arial" w:cs="Arial"/>
          <w:bCs/>
          <w:sz w:val="20"/>
          <w:szCs w:val="20"/>
          <w:lang w:val="pt-PT"/>
        </w:rPr>
        <w:t>https://doi.org/10.3390/ani14071099</w:t>
      </w:r>
      <w:r>
        <w:fldChar w:fldCharType="end"/>
      </w:r>
    </w:p>
    <w:p w14:paraId="276C2980" w14:textId="66D308A9" w:rsidR="00A814E0" w:rsidRPr="009F58E0" w:rsidRDefault="00A814E0" w:rsidP="00A814E0">
      <w:pPr>
        <w:spacing w:after="0" w:line="360" w:lineRule="auto"/>
        <w:rPr>
          <w:rFonts w:ascii="Arial" w:hAnsi="Arial" w:cs="Arial"/>
          <w:sz w:val="20"/>
          <w:szCs w:val="20"/>
          <w:lang w:val="en-US"/>
        </w:rPr>
      </w:pPr>
      <w:r w:rsidRPr="009F58E0">
        <w:rPr>
          <w:rFonts w:ascii="Arial" w:hAnsi="Arial" w:cs="Arial"/>
          <w:sz w:val="20"/>
          <w:szCs w:val="20"/>
          <w:lang w:val="en-US"/>
        </w:rPr>
        <w:t>[3] Kouassi, G</w:t>
      </w:r>
      <w:r w:rsidR="00EC4139" w:rsidRPr="009F58E0">
        <w:rPr>
          <w:rFonts w:ascii="Arial" w:hAnsi="Arial" w:cs="Arial"/>
          <w:sz w:val="20"/>
          <w:szCs w:val="20"/>
          <w:lang w:val="en-US"/>
        </w:rPr>
        <w:t>.</w:t>
      </w:r>
      <w:r w:rsidRPr="009F58E0">
        <w:rPr>
          <w:rFonts w:ascii="Arial" w:hAnsi="Arial" w:cs="Arial"/>
          <w:sz w:val="20"/>
          <w:szCs w:val="20"/>
          <w:lang w:val="en-US"/>
        </w:rPr>
        <w:t>F; Koné, G</w:t>
      </w:r>
      <w:r w:rsidR="00EC4139" w:rsidRPr="009F58E0">
        <w:rPr>
          <w:rFonts w:ascii="Arial" w:hAnsi="Arial" w:cs="Arial"/>
          <w:sz w:val="20"/>
          <w:szCs w:val="20"/>
          <w:lang w:val="en-US"/>
        </w:rPr>
        <w:t>.</w:t>
      </w:r>
      <w:r w:rsidRPr="009F58E0">
        <w:rPr>
          <w:rFonts w:ascii="Arial" w:hAnsi="Arial" w:cs="Arial"/>
          <w:sz w:val="20"/>
          <w:szCs w:val="20"/>
          <w:lang w:val="en-US"/>
        </w:rPr>
        <w:t>A; Good, M.; Assidjo, N</w:t>
      </w:r>
      <w:r w:rsidR="00EC4139" w:rsidRPr="009F58E0">
        <w:rPr>
          <w:rFonts w:ascii="Arial" w:hAnsi="Arial" w:cs="Arial"/>
          <w:sz w:val="20"/>
          <w:szCs w:val="20"/>
          <w:lang w:val="en-US"/>
        </w:rPr>
        <w:t>.</w:t>
      </w:r>
      <w:r w:rsidRPr="009F58E0">
        <w:rPr>
          <w:rFonts w:ascii="Arial" w:hAnsi="Arial" w:cs="Arial"/>
          <w:sz w:val="20"/>
          <w:szCs w:val="20"/>
          <w:lang w:val="en-US"/>
        </w:rPr>
        <w:t>E; Kouba, M. 2020</w:t>
      </w:r>
      <w:r w:rsidRPr="009F58E0">
        <w:rPr>
          <w:rFonts w:ascii="Arial" w:hAnsi="Arial" w:cs="Arial"/>
          <w:b/>
          <w:bCs/>
          <w:sz w:val="20"/>
          <w:szCs w:val="20"/>
          <w:lang w:val="en-US"/>
        </w:rPr>
        <w:t xml:space="preserve"> </w:t>
      </w:r>
      <w:r w:rsidRPr="009F58E0">
        <w:rPr>
          <w:rFonts w:ascii="Arial" w:hAnsi="Arial" w:cs="Arial"/>
          <w:sz w:val="20"/>
          <w:szCs w:val="20"/>
          <w:lang w:val="en-US"/>
        </w:rPr>
        <w:t xml:space="preserve">Effect of </w:t>
      </w:r>
      <w:r w:rsidRPr="008F07A4">
        <w:rPr>
          <w:rFonts w:ascii="Arial" w:hAnsi="Arial" w:cs="Arial"/>
          <w:i/>
          <w:iCs/>
          <w:sz w:val="20"/>
          <w:szCs w:val="20"/>
          <w:lang w:val="en-US"/>
        </w:rPr>
        <w:t xml:space="preserve">Hevea </w:t>
      </w:r>
      <w:proofErr w:type="spellStart"/>
      <w:r w:rsidRPr="008F07A4">
        <w:rPr>
          <w:rFonts w:ascii="Arial" w:hAnsi="Arial" w:cs="Arial"/>
          <w:i/>
          <w:iCs/>
          <w:sz w:val="20"/>
          <w:szCs w:val="20"/>
          <w:lang w:val="en-US"/>
        </w:rPr>
        <w:t>brasiliensis</w:t>
      </w:r>
      <w:proofErr w:type="spellEnd"/>
      <w:r w:rsidRPr="009F58E0">
        <w:rPr>
          <w:rFonts w:ascii="Arial" w:hAnsi="Arial" w:cs="Arial"/>
          <w:sz w:val="20"/>
          <w:szCs w:val="20"/>
          <w:lang w:val="en-US"/>
        </w:rPr>
        <w:t xml:space="preserve"> </w:t>
      </w:r>
      <w:r w:rsidR="00737ADB" w:rsidRPr="009F58E0">
        <w:rPr>
          <w:rFonts w:ascii="Arial" w:hAnsi="Arial" w:cs="Arial"/>
          <w:sz w:val="20"/>
          <w:szCs w:val="20"/>
          <w:lang w:val="en-US"/>
        </w:rPr>
        <w:t>grain</w:t>
      </w:r>
      <w:r w:rsidRPr="009F58E0">
        <w:rPr>
          <w:rFonts w:ascii="Arial" w:hAnsi="Arial" w:cs="Arial"/>
          <w:sz w:val="20"/>
          <w:szCs w:val="20"/>
          <w:lang w:val="en-US"/>
        </w:rPr>
        <w:t xml:space="preserve"> Meal or </w:t>
      </w:r>
      <w:r w:rsidRPr="008F07A4">
        <w:rPr>
          <w:rFonts w:ascii="Arial" w:hAnsi="Arial" w:cs="Arial"/>
          <w:i/>
          <w:iCs/>
          <w:sz w:val="20"/>
          <w:szCs w:val="20"/>
          <w:lang w:val="en-US"/>
        </w:rPr>
        <w:t>Euphorbia Heterophylla</w:t>
      </w:r>
      <w:r w:rsidRPr="009F58E0">
        <w:rPr>
          <w:rFonts w:ascii="Arial" w:hAnsi="Arial" w:cs="Arial"/>
          <w:sz w:val="20"/>
          <w:szCs w:val="20"/>
          <w:lang w:val="en-US"/>
        </w:rPr>
        <w:t xml:space="preserve"> </w:t>
      </w:r>
      <w:r w:rsidR="00737ADB" w:rsidRPr="009F58E0">
        <w:rPr>
          <w:rFonts w:ascii="Arial" w:hAnsi="Arial" w:cs="Arial"/>
          <w:sz w:val="20"/>
          <w:szCs w:val="20"/>
          <w:lang w:val="en-US"/>
        </w:rPr>
        <w:t>grain</w:t>
      </w:r>
      <w:r w:rsidRPr="009F58E0">
        <w:rPr>
          <w:rFonts w:ascii="Arial" w:hAnsi="Arial" w:cs="Arial"/>
          <w:sz w:val="20"/>
          <w:szCs w:val="20"/>
          <w:lang w:val="en-US"/>
        </w:rPr>
        <w:t xml:space="preserve"> Supplemented Diets on Performance, Physicochemical and Sensory Properties of Eggs and Egg Yolk Fatty Acid Profile in Guinea Fowl (Numida meleagris). Poult. Sci., 99, 342–349.</w:t>
      </w:r>
    </w:p>
    <w:p w14:paraId="117A4E8E" w14:textId="142BE299" w:rsidR="00A814E0" w:rsidRDefault="00A814E0" w:rsidP="00A814E0">
      <w:pPr>
        <w:spacing w:after="0" w:line="360" w:lineRule="auto"/>
        <w:rPr>
          <w:rFonts w:ascii="Arial" w:hAnsi="Arial" w:cs="Arial"/>
          <w:sz w:val="20"/>
          <w:szCs w:val="20"/>
          <w:lang w:val="en-US"/>
        </w:rPr>
      </w:pPr>
      <w:r w:rsidRPr="009F58E0">
        <w:rPr>
          <w:rFonts w:ascii="Arial" w:hAnsi="Arial" w:cs="Arial"/>
          <w:sz w:val="20"/>
          <w:szCs w:val="20"/>
          <w:lang w:val="en-US"/>
        </w:rPr>
        <w:t xml:space="preserve">[4] Morris, SS; </w:t>
      </w:r>
      <w:proofErr w:type="spellStart"/>
      <w:r w:rsidRPr="009F58E0">
        <w:rPr>
          <w:rFonts w:ascii="Arial" w:hAnsi="Arial" w:cs="Arial"/>
          <w:sz w:val="20"/>
          <w:szCs w:val="20"/>
          <w:lang w:val="en-US"/>
        </w:rPr>
        <w:t>Beesabathuni</w:t>
      </w:r>
      <w:proofErr w:type="spellEnd"/>
      <w:r w:rsidRPr="009F58E0">
        <w:rPr>
          <w:rFonts w:ascii="Arial" w:hAnsi="Arial" w:cs="Arial"/>
          <w:sz w:val="20"/>
          <w:szCs w:val="20"/>
          <w:lang w:val="en-US"/>
        </w:rPr>
        <w:t>, K.; Headey, D. 2018</w:t>
      </w:r>
      <w:r w:rsidRPr="009F58E0">
        <w:rPr>
          <w:rFonts w:ascii="Arial" w:hAnsi="Arial" w:cs="Arial"/>
          <w:b/>
          <w:bCs/>
          <w:sz w:val="20"/>
          <w:szCs w:val="20"/>
          <w:lang w:val="en-US"/>
        </w:rPr>
        <w:t xml:space="preserve"> </w:t>
      </w:r>
      <w:r w:rsidRPr="009F58E0">
        <w:rPr>
          <w:rFonts w:ascii="Arial" w:hAnsi="Arial" w:cs="Arial"/>
          <w:sz w:val="20"/>
          <w:szCs w:val="20"/>
          <w:lang w:val="en-US"/>
        </w:rPr>
        <w:t xml:space="preserve">An Egg for Everyone: Pathways to Universal Access to one of Nature's Most Nutritious Foods. Mother. Child. </w:t>
      </w:r>
      <w:proofErr w:type="spellStart"/>
      <w:r w:rsidRPr="009F58E0">
        <w:rPr>
          <w:rFonts w:ascii="Arial" w:hAnsi="Arial" w:cs="Arial"/>
          <w:sz w:val="20"/>
          <w:szCs w:val="20"/>
          <w:lang w:val="en-US"/>
        </w:rPr>
        <w:t>Nutr</w:t>
      </w:r>
      <w:proofErr w:type="spellEnd"/>
      <w:r w:rsidRPr="009F58E0">
        <w:rPr>
          <w:rFonts w:ascii="Arial" w:hAnsi="Arial" w:cs="Arial"/>
          <w:sz w:val="20"/>
          <w:szCs w:val="20"/>
          <w:lang w:val="en-US"/>
        </w:rPr>
        <w:t>., 14, e12679.</w:t>
      </w:r>
    </w:p>
    <w:p w14:paraId="6ECF1C99" w14:textId="681519D6" w:rsidR="008660C2" w:rsidRPr="008660C2" w:rsidRDefault="0086741D" w:rsidP="00A814E0">
      <w:pPr>
        <w:spacing w:after="0" w:line="360" w:lineRule="auto"/>
        <w:rPr>
          <w:rFonts w:ascii="Arial" w:hAnsi="Arial" w:cs="Arial"/>
          <w:color w:val="EE0000"/>
          <w:sz w:val="20"/>
          <w:szCs w:val="20"/>
          <w:lang w:val="en-US"/>
        </w:rPr>
      </w:pPr>
      <w:r>
        <w:rPr>
          <w:rFonts w:ascii="Arial" w:hAnsi="Arial" w:cs="Arial"/>
          <w:color w:val="EE0000"/>
          <w:sz w:val="20"/>
          <w:szCs w:val="20"/>
          <w:lang w:val="en-US"/>
        </w:rPr>
        <w:t xml:space="preserve">[5] </w:t>
      </w:r>
      <w:r w:rsidR="008660C2" w:rsidRPr="008660C2">
        <w:rPr>
          <w:rFonts w:ascii="Arial" w:hAnsi="Arial" w:cs="Arial"/>
          <w:color w:val="EE0000"/>
          <w:sz w:val="20"/>
          <w:szCs w:val="20"/>
          <w:lang w:val="en-US"/>
        </w:rPr>
        <w:t xml:space="preserve">Ministère des </w:t>
      </w:r>
      <w:proofErr w:type="spellStart"/>
      <w:r w:rsidR="008660C2" w:rsidRPr="008660C2">
        <w:rPr>
          <w:rFonts w:ascii="Arial" w:hAnsi="Arial" w:cs="Arial"/>
          <w:color w:val="EE0000"/>
          <w:sz w:val="20"/>
          <w:szCs w:val="20"/>
          <w:lang w:val="en-US"/>
        </w:rPr>
        <w:t>Ressources</w:t>
      </w:r>
      <w:proofErr w:type="spellEnd"/>
      <w:r w:rsidR="008660C2" w:rsidRPr="008660C2">
        <w:rPr>
          <w:rFonts w:ascii="Arial" w:hAnsi="Arial" w:cs="Arial"/>
          <w:color w:val="EE0000"/>
          <w:sz w:val="20"/>
          <w:szCs w:val="20"/>
          <w:lang w:val="en-US"/>
        </w:rPr>
        <w:t xml:space="preserve"> </w:t>
      </w:r>
      <w:proofErr w:type="spellStart"/>
      <w:r w:rsidR="008660C2" w:rsidRPr="008660C2">
        <w:rPr>
          <w:rFonts w:ascii="Arial" w:hAnsi="Arial" w:cs="Arial"/>
          <w:color w:val="EE0000"/>
          <w:sz w:val="20"/>
          <w:szCs w:val="20"/>
          <w:lang w:val="en-US"/>
        </w:rPr>
        <w:t>Animales</w:t>
      </w:r>
      <w:proofErr w:type="spellEnd"/>
      <w:r w:rsidR="008660C2" w:rsidRPr="008660C2">
        <w:rPr>
          <w:rFonts w:ascii="Arial" w:hAnsi="Arial" w:cs="Arial"/>
          <w:color w:val="EE0000"/>
          <w:sz w:val="20"/>
          <w:szCs w:val="20"/>
          <w:lang w:val="en-US"/>
        </w:rPr>
        <w:t xml:space="preserve"> et </w:t>
      </w:r>
      <w:proofErr w:type="spellStart"/>
      <w:r w:rsidR="008660C2" w:rsidRPr="008660C2">
        <w:rPr>
          <w:rFonts w:ascii="Arial" w:hAnsi="Arial" w:cs="Arial"/>
          <w:color w:val="EE0000"/>
          <w:sz w:val="20"/>
          <w:szCs w:val="20"/>
          <w:lang w:val="en-US"/>
        </w:rPr>
        <w:t>Halieutiques</w:t>
      </w:r>
      <w:proofErr w:type="spellEnd"/>
      <w:r w:rsidR="008660C2" w:rsidRPr="008660C2">
        <w:rPr>
          <w:rFonts w:ascii="Arial" w:hAnsi="Arial" w:cs="Arial"/>
          <w:color w:val="EE0000"/>
          <w:sz w:val="20"/>
          <w:szCs w:val="20"/>
          <w:lang w:val="en-US"/>
        </w:rPr>
        <w:t xml:space="preserve"> (MIRAH) 2025 </w:t>
      </w:r>
      <w:proofErr w:type="spellStart"/>
      <w:r w:rsidR="008660C2" w:rsidRPr="008660C2">
        <w:rPr>
          <w:rFonts w:ascii="Arial" w:hAnsi="Arial" w:cs="Arial"/>
          <w:color w:val="EE0000"/>
          <w:sz w:val="20"/>
          <w:szCs w:val="20"/>
          <w:lang w:val="en-US"/>
        </w:rPr>
        <w:t>L’annuaire</w:t>
      </w:r>
      <w:proofErr w:type="spellEnd"/>
      <w:r w:rsidR="008660C2" w:rsidRPr="008660C2">
        <w:rPr>
          <w:rFonts w:ascii="Arial" w:hAnsi="Arial" w:cs="Arial"/>
          <w:color w:val="EE0000"/>
          <w:sz w:val="20"/>
          <w:szCs w:val="20"/>
          <w:lang w:val="en-US"/>
        </w:rPr>
        <w:t xml:space="preserve"> des </w:t>
      </w:r>
      <w:proofErr w:type="spellStart"/>
      <w:r w:rsidR="008660C2" w:rsidRPr="008660C2">
        <w:rPr>
          <w:rFonts w:ascii="Arial" w:hAnsi="Arial" w:cs="Arial"/>
          <w:color w:val="EE0000"/>
          <w:sz w:val="20"/>
          <w:szCs w:val="20"/>
          <w:lang w:val="en-US"/>
        </w:rPr>
        <w:t>statistiques</w:t>
      </w:r>
      <w:proofErr w:type="spellEnd"/>
      <w:r w:rsidR="008660C2" w:rsidRPr="008660C2">
        <w:rPr>
          <w:rFonts w:ascii="Arial" w:hAnsi="Arial" w:cs="Arial"/>
          <w:color w:val="EE0000"/>
          <w:sz w:val="20"/>
          <w:szCs w:val="20"/>
          <w:lang w:val="en-US"/>
        </w:rPr>
        <w:t xml:space="preserve"> </w:t>
      </w:r>
      <w:r w:rsidR="008660C2">
        <w:rPr>
          <w:rFonts w:ascii="Arial" w:hAnsi="Arial" w:cs="Arial"/>
          <w:color w:val="EE0000"/>
          <w:sz w:val="20"/>
          <w:szCs w:val="20"/>
          <w:lang w:val="en-US"/>
        </w:rPr>
        <w:t xml:space="preserve">de la </w:t>
      </w:r>
      <w:proofErr w:type="spellStart"/>
      <w:r w:rsidR="008660C2" w:rsidRPr="008660C2">
        <w:rPr>
          <w:rFonts w:ascii="Arial" w:hAnsi="Arial" w:cs="Arial"/>
          <w:color w:val="EE0000"/>
          <w:sz w:val="20"/>
          <w:szCs w:val="20"/>
          <w:lang w:val="en-US"/>
        </w:rPr>
        <w:t>Directtion</w:t>
      </w:r>
      <w:proofErr w:type="spellEnd"/>
      <w:r w:rsidR="008660C2" w:rsidRPr="008660C2">
        <w:rPr>
          <w:rFonts w:ascii="Arial" w:hAnsi="Arial" w:cs="Arial"/>
          <w:color w:val="EE0000"/>
          <w:sz w:val="20"/>
          <w:szCs w:val="20"/>
          <w:lang w:val="en-US"/>
        </w:rPr>
        <w:t xml:space="preserve"> de la Planification des </w:t>
      </w:r>
      <w:proofErr w:type="spellStart"/>
      <w:r w:rsidR="008660C2" w:rsidRPr="008660C2">
        <w:rPr>
          <w:rFonts w:ascii="Arial" w:hAnsi="Arial" w:cs="Arial"/>
          <w:color w:val="EE0000"/>
          <w:sz w:val="20"/>
          <w:szCs w:val="20"/>
          <w:lang w:val="en-US"/>
        </w:rPr>
        <w:t>statistiques</w:t>
      </w:r>
      <w:proofErr w:type="spellEnd"/>
      <w:r w:rsidR="008660C2" w:rsidRPr="008660C2">
        <w:rPr>
          <w:rFonts w:ascii="Arial" w:hAnsi="Arial" w:cs="Arial"/>
          <w:color w:val="EE0000"/>
          <w:sz w:val="20"/>
          <w:szCs w:val="20"/>
          <w:lang w:val="en-US"/>
        </w:rPr>
        <w:t xml:space="preserve"> et des </w:t>
      </w:r>
      <w:proofErr w:type="spellStart"/>
      <w:r w:rsidR="008660C2" w:rsidRPr="008660C2">
        <w:rPr>
          <w:rFonts w:ascii="Arial" w:hAnsi="Arial" w:cs="Arial"/>
          <w:color w:val="EE0000"/>
          <w:sz w:val="20"/>
          <w:szCs w:val="20"/>
          <w:lang w:val="en-US"/>
        </w:rPr>
        <w:t>Programmes</w:t>
      </w:r>
      <w:proofErr w:type="spellEnd"/>
      <w:r w:rsidR="008660C2" w:rsidRPr="008660C2">
        <w:rPr>
          <w:rFonts w:ascii="Arial" w:hAnsi="Arial" w:cs="Arial"/>
          <w:color w:val="EE0000"/>
          <w:sz w:val="20"/>
          <w:szCs w:val="20"/>
          <w:lang w:val="en-US"/>
        </w:rPr>
        <w:t xml:space="preserve"> du </w:t>
      </w:r>
      <w:r w:rsidR="008660C2" w:rsidRPr="008660C2">
        <w:rPr>
          <w:rFonts w:ascii="Arial" w:hAnsi="Arial" w:cs="Arial"/>
          <w:color w:val="EE0000"/>
          <w:sz w:val="20"/>
          <w:szCs w:val="20"/>
          <w:lang w:val="en-US"/>
        </w:rPr>
        <w:t xml:space="preserve">Ministère des </w:t>
      </w:r>
      <w:proofErr w:type="spellStart"/>
      <w:r w:rsidR="008660C2" w:rsidRPr="008660C2">
        <w:rPr>
          <w:rFonts w:ascii="Arial" w:hAnsi="Arial" w:cs="Arial"/>
          <w:color w:val="EE0000"/>
          <w:sz w:val="20"/>
          <w:szCs w:val="20"/>
          <w:lang w:val="en-US"/>
        </w:rPr>
        <w:t>Ressources</w:t>
      </w:r>
      <w:proofErr w:type="spellEnd"/>
      <w:r w:rsidR="008660C2" w:rsidRPr="008660C2">
        <w:rPr>
          <w:rFonts w:ascii="Arial" w:hAnsi="Arial" w:cs="Arial"/>
          <w:color w:val="EE0000"/>
          <w:sz w:val="20"/>
          <w:szCs w:val="20"/>
          <w:lang w:val="en-US"/>
        </w:rPr>
        <w:t xml:space="preserve"> </w:t>
      </w:r>
      <w:proofErr w:type="spellStart"/>
      <w:r w:rsidR="008660C2" w:rsidRPr="008660C2">
        <w:rPr>
          <w:rFonts w:ascii="Arial" w:hAnsi="Arial" w:cs="Arial"/>
          <w:color w:val="EE0000"/>
          <w:sz w:val="20"/>
          <w:szCs w:val="20"/>
          <w:lang w:val="en-US"/>
        </w:rPr>
        <w:t>Animales</w:t>
      </w:r>
      <w:proofErr w:type="spellEnd"/>
      <w:r w:rsidR="008660C2" w:rsidRPr="008660C2">
        <w:rPr>
          <w:rFonts w:ascii="Arial" w:hAnsi="Arial" w:cs="Arial"/>
          <w:color w:val="EE0000"/>
          <w:sz w:val="20"/>
          <w:szCs w:val="20"/>
          <w:lang w:val="en-US"/>
        </w:rPr>
        <w:t xml:space="preserve"> et </w:t>
      </w:r>
      <w:proofErr w:type="spellStart"/>
      <w:r w:rsidR="008660C2" w:rsidRPr="008660C2">
        <w:rPr>
          <w:rFonts w:ascii="Arial" w:hAnsi="Arial" w:cs="Arial"/>
          <w:color w:val="EE0000"/>
          <w:sz w:val="20"/>
          <w:szCs w:val="20"/>
          <w:lang w:val="en-US"/>
        </w:rPr>
        <w:t>Halieutiques</w:t>
      </w:r>
      <w:proofErr w:type="spellEnd"/>
      <w:r w:rsidR="000A1B1B">
        <w:rPr>
          <w:rFonts w:ascii="Arial" w:hAnsi="Arial" w:cs="Arial"/>
          <w:color w:val="EE0000"/>
          <w:sz w:val="20"/>
          <w:szCs w:val="20"/>
          <w:lang w:val="en-US"/>
        </w:rPr>
        <w:t xml:space="preserve">, </w:t>
      </w:r>
      <w:r w:rsidR="00116689">
        <w:rPr>
          <w:rFonts w:ascii="Arial" w:hAnsi="Arial" w:cs="Arial"/>
          <w:color w:val="EE0000"/>
          <w:sz w:val="20"/>
          <w:szCs w:val="20"/>
          <w:lang w:val="en-US"/>
        </w:rPr>
        <w:t>26p</w:t>
      </w:r>
    </w:p>
    <w:p w14:paraId="2FCD4407" w14:textId="6006DB12" w:rsidR="00012CED" w:rsidRPr="009F58E0" w:rsidRDefault="00012CED" w:rsidP="00012CED">
      <w:pPr>
        <w:spacing w:after="0" w:line="360" w:lineRule="auto"/>
        <w:rPr>
          <w:rFonts w:ascii="Arial" w:hAnsi="Arial" w:cs="Arial"/>
          <w:bCs/>
          <w:sz w:val="20"/>
          <w:szCs w:val="20"/>
          <w:lang w:val="en-US"/>
        </w:rPr>
      </w:pPr>
      <w:r w:rsidRPr="009F58E0">
        <w:rPr>
          <w:rFonts w:ascii="Arial" w:hAnsi="Arial" w:cs="Arial"/>
          <w:bCs/>
          <w:sz w:val="20"/>
          <w:szCs w:val="20"/>
          <w:lang w:val="en-US"/>
        </w:rPr>
        <w:t>[</w:t>
      </w:r>
      <w:r w:rsidR="0086741D">
        <w:rPr>
          <w:rFonts w:ascii="Arial" w:hAnsi="Arial" w:cs="Arial"/>
          <w:bCs/>
          <w:sz w:val="20"/>
          <w:szCs w:val="20"/>
          <w:lang w:val="en-US"/>
        </w:rPr>
        <w:t>6</w:t>
      </w:r>
      <w:r w:rsidRPr="009F58E0">
        <w:rPr>
          <w:rFonts w:ascii="Arial" w:hAnsi="Arial" w:cs="Arial"/>
          <w:bCs/>
          <w:sz w:val="20"/>
          <w:szCs w:val="20"/>
          <w:lang w:val="en-US"/>
        </w:rPr>
        <w:t xml:space="preserve">] </w:t>
      </w:r>
      <w:proofErr w:type="spellStart"/>
      <w:r w:rsidRPr="009F58E0">
        <w:rPr>
          <w:rFonts w:ascii="Arial" w:hAnsi="Arial" w:cs="Arial"/>
          <w:bCs/>
          <w:sz w:val="20"/>
          <w:szCs w:val="20"/>
          <w:lang w:val="en-US"/>
        </w:rPr>
        <w:t>Lokaewmanee</w:t>
      </w:r>
      <w:proofErr w:type="spellEnd"/>
      <w:r w:rsidRPr="009F58E0">
        <w:rPr>
          <w:rFonts w:ascii="Arial" w:hAnsi="Arial" w:cs="Arial"/>
          <w:bCs/>
          <w:sz w:val="20"/>
          <w:szCs w:val="20"/>
          <w:lang w:val="en-US"/>
        </w:rPr>
        <w:t xml:space="preserve"> K., Yamauchi K., Komori T., Saito K. 2011. Enhancement of egg yolk color by paprika combined with a probiotic </w:t>
      </w:r>
      <w:r w:rsidRPr="009F58E0">
        <w:rPr>
          <w:rFonts w:ascii="Arial" w:hAnsi="Arial" w:cs="Arial"/>
          <w:bCs/>
          <w:i/>
          <w:sz w:val="20"/>
          <w:szCs w:val="20"/>
          <w:lang w:val="en-US"/>
        </w:rPr>
        <w:t xml:space="preserve">Journal Applied Poultry Research </w:t>
      </w:r>
      <w:r w:rsidRPr="009F58E0">
        <w:rPr>
          <w:rFonts w:ascii="Arial" w:hAnsi="Arial" w:cs="Arial"/>
          <w:bCs/>
          <w:sz w:val="20"/>
          <w:szCs w:val="20"/>
          <w:lang w:val="en-US"/>
        </w:rPr>
        <w:t>20: 90-94.</w:t>
      </w:r>
    </w:p>
    <w:p w14:paraId="65632415" w14:textId="18DC46F0" w:rsidR="00A814E0" w:rsidRPr="009F58E0" w:rsidRDefault="00012CED" w:rsidP="005C405A">
      <w:pPr>
        <w:spacing w:after="0" w:line="360" w:lineRule="auto"/>
        <w:rPr>
          <w:rFonts w:ascii="Arial" w:hAnsi="Arial" w:cs="Arial"/>
          <w:bCs/>
          <w:sz w:val="20"/>
          <w:szCs w:val="20"/>
          <w:lang w:val="en-US"/>
        </w:rPr>
      </w:pPr>
      <w:r w:rsidRPr="009F58E0">
        <w:rPr>
          <w:rFonts w:ascii="Arial" w:hAnsi="Arial" w:cs="Arial"/>
          <w:bCs/>
          <w:sz w:val="20"/>
          <w:szCs w:val="20"/>
          <w:lang w:val="en-US"/>
        </w:rPr>
        <w:t>[</w:t>
      </w:r>
      <w:r w:rsidR="0086741D">
        <w:rPr>
          <w:rFonts w:ascii="Arial" w:hAnsi="Arial" w:cs="Arial"/>
          <w:bCs/>
          <w:sz w:val="20"/>
          <w:szCs w:val="20"/>
          <w:lang w:val="en-US"/>
        </w:rPr>
        <w:t>7</w:t>
      </w:r>
      <w:r w:rsidRPr="009F58E0">
        <w:rPr>
          <w:rFonts w:ascii="Arial" w:hAnsi="Arial" w:cs="Arial"/>
          <w:bCs/>
          <w:sz w:val="20"/>
          <w:szCs w:val="20"/>
          <w:lang w:val="en-US"/>
        </w:rPr>
        <w:t xml:space="preserve">] </w:t>
      </w:r>
      <w:proofErr w:type="spellStart"/>
      <w:r w:rsidRPr="009F58E0">
        <w:rPr>
          <w:rFonts w:ascii="Arial" w:hAnsi="Arial" w:cs="Arial"/>
          <w:bCs/>
          <w:sz w:val="20"/>
          <w:szCs w:val="20"/>
          <w:lang w:val="en-US"/>
        </w:rPr>
        <w:t>Spasevski</w:t>
      </w:r>
      <w:proofErr w:type="spellEnd"/>
      <w:r w:rsidRPr="009F58E0">
        <w:rPr>
          <w:rFonts w:ascii="Arial" w:hAnsi="Arial" w:cs="Arial"/>
          <w:bCs/>
          <w:sz w:val="20"/>
          <w:szCs w:val="20"/>
          <w:lang w:val="en-US"/>
        </w:rPr>
        <w:t xml:space="preserve"> N., </w:t>
      </w:r>
      <w:proofErr w:type="spellStart"/>
      <w:r w:rsidRPr="009F58E0">
        <w:rPr>
          <w:rFonts w:ascii="Arial" w:hAnsi="Arial" w:cs="Arial"/>
          <w:bCs/>
          <w:sz w:val="20"/>
          <w:szCs w:val="20"/>
          <w:lang w:val="en-US"/>
        </w:rPr>
        <w:t>Dragojlovi</w:t>
      </w:r>
      <w:proofErr w:type="spellEnd"/>
      <w:r w:rsidRPr="009F58E0">
        <w:rPr>
          <w:rFonts w:ascii="Arial" w:hAnsi="Arial" w:cs="Arial"/>
          <w:bCs/>
          <w:sz w:val="20"/>
          <w:szCs w:val="20"/>
          <w:lang w:val="en-US"/>
        </w:rPr>
        <w:t xml:space="preserve"> ć D., Du š </w:t>
      </w:r>
      <w:proofErr w:type="spellStart"/>
      <w:r w:rsidRPr="009F58E0">
        <w:rPr>
          <w:rFonts w:ascii="Arial" w:hAnsi="Arial" w:cs="Arial"/>
          <w:bCs/>
          <w:sz w:val="20"/>
          <w:szCs w:val="20"/>
          <w:lang w:val="en-US"/>
        </w:rPr>
        <w:t>ica</w:t>
      </w:r>
      <w:proofErr w:type="spellEnd"/>
      <w:r w:rsidRPr="009F58E0">
        <w:rPr>
          <w:rFonts w:ascii="Arial" w:hAnsi="Arial" w:cs="Arial"/>
          <w:bCs/>
          <w:sz w:val="20"/>
          <w:szCs w:val="20"/>
          <w:lang w:val="en-US"/>
        </w:rPr>
        <w:t xml:space="preserve"> S., Strahinja </w:t>
      </w:r>
      <w:proofErr w:type="gramStart"/>
      <w:r w:rsidRPr="009F58E0">
        <w:rPr>
          <w:rFonts w:ascii="Arial" w:hAnsi="Arial" w:cs="Arial"/>
          <w:bCs/>
          <w:sz w:val="20"/>
          <w:szCs w:val="20"/>
          <w:lang w:val="en-US"/>
        </w:rPr>
        <w:t>Ž .</w:t>
      </w:r>
      <w:proofErr w:type="gramEnd"/>
      <w:r w:rsidRPr="009F58E0">
        <w:rPr>
          <w:rFonts w:ascii="Arial" w:hAnsi="Arial" w:cs="Arial"/>
          <w:bCs/>
          <w:sz w:val="20"/>
          <w:szCs w:val="20"/>
          <w:lang w:val="en-US"/>
        </w:rPr>
        <w:t xml:space="preserve"> </w:t>
      </w:r>
      <w:proofErr w:type="spellStart"/>
      <w:r w:rsidRPr="009F58E0">
        <w:rPr>
          <w:rFonts w:ascii="Arial" w:hAnsi="Arial" w:cs="Arial"/>
          <w:bCs/>
          <w:sz w:val="20"/>
          <w:szCs w:val="20"/>
          <w:lang w:val="en-US"/>
        </w:rPr>
        <w:t>Peuli</w:t>
      </w:r>
      <w:proofErr w:type="spellEnd"/>
      <w:r w:rsidRPr="009F58E0">
        <w:rPr>
          <w:rFonts w:ascii="Arial" w:hAnsi="Arial" w:cs="Arial"/>
          <w:bCs/>
          <w:sz w:val="20"/>
          <w:szCs w:val="20"/>
          <w:lang w:val="en-US"/>
        </w:rPr>
        <w:t xml:space="preserve"> ć T., Sla đ ana M., and Kokić B. (2018). Influence of dietary carrot and paprika on egg physical characteristics and yolk color, </w:t>
      </w:r>
      <w:r w:rsidRPr="009F58E0">
        <w:rPr>
          <w:rFonts w:ascii="Arial" w:hAnsi="Arial" w:cs="Arial"/>
          <w:bCs/>
          <w:i/>
          <w:iCs/>
          <w:sz w:val="20"/>
          <w:szCs w:val="20"/>
          <w:lang w:val="en-US"/>
        </w:rPr>
        <w:t xml:space="preserve">Food and Feed </w:t>
      </w:r>
      <w:r w:rsidR="00BD7652" w:rsidRPr="009F58E0">
        <w:rPr>
          <w:rFonts w:ascii="Arial" w:hAnsi="Arial" w:cs="Arial"/>
          <w:bCs/>
          <w:i/>
          <w:iCs/>
          <w:sz w:val="20"/>
          <w:szCs w:val="20"/>
          <w:lang w:val="en-US"/>
        </w:rPr>
        <w:t>Research,</w:t>
      </w:r>
      <w:r w:rsidRPr="009F58E0">
        <w:rPr>
          <w:rFonts w:ascii="Arial" w:hAnsi="Arial" w:cs="Arial"/>
          <w:bCs/>
          <w:sz w:val="20"/>
          <w:szCs w:val="20"/>
          <w:lang w:val="en-US"/>
        </w:rPr>
        <w:t xml:space="preserve"> 45 (1): 59-66.</w:t>
      </w:r>
    </w:p>
    <w:p w14:paraId="36AF22AC" w14:textId="16AAD82A" w:rsidR="00FE3DDE" w:rsidRPr="009F58E0" w:rsidRDefault="000C72B6" w:rsidP="005C405A">
      <w:pPr>
        <w:spacing w:after="0" w:line="360" w:lineRule="auto"/>
        <w:rPr>
          <w:rFonts w:ascii="Arial" w:hAnsi="Arial" w:cs="Arial"/>
          <w:sz w:val="20"/>
          <w:szCs w:val="20"/>
        </w:rPr>
      </w:pPr>
      <w:r w:rsidRPr="009F58E0">
        <w:rPr>
          <w:rFonts w:ascii="Arial" w:hAnsi="Arial" w:cs="Arial"/>
          <w:sz w:val="20"/>
          <w:szCs w:val="20"/>
        </w:rPr>
        <w:t>[</w:t>
      </w:r>
      <w:r w:rsidR="0086741D">
        <w:rPr>
          <w:rFonts w:ascii="Arial" w:hAnsi="Arial" w:cs="Arial"/>
          <w:sz w:val="20"/>
          <w:szCs w:val="20"/>
        </w:rPr>
        <w:t>8</w:t>
      </w:r>
      <w:r w:rsidRPr="009F58E0">
        <w:rPr>
          <w:rFonts w:ascii="Arial" w:hAnsi="Arial" w:cs="Arial"/>
          <w:sz w:val="20"/>
          <w:szCs w:val="20"/>
        </w:rPr>
        <w:t xml:space="preserve">] </w:t>
      </w:r>
      <w:r w:rsidR="00FE3DDE" w:rsidRPr="009F58E0">
        <w:rPr>
          <w:rFonts w:ascii="Arial" w:hAnsi="Arial" w:cs="Arial"/>
          <w:sz w:val="20"/>
          <w:szCs w:val="20"/>
        </w:rPr>
        <w:t xml:space="preserve">Handelman, G.J.; Nightingale, Z.D.; Lichtenstein, A.H.; Schaefer, E.J.; Blumberg, J.B. 1999 Lutein and zeaxanthin concentrations in plasma after dietary supplementation with egg yolk. </w:t>
      </w:r>
      <w:r w:rsidR="00FE3DDE" w:rsidRPr="009F58E0">
        <w:rPr>
          <w:rFonts w:ascii="Arial" w:hAnsi="Arial" w:cs="Arial"/>
          <w:i/>
          <w:iCs/>
          <w:sz w:val="20"/>
          <w:szCs w:val="20"/>
        </w:rPr>
        <w:t xml:space="preserve">Am. J. Clin. </w:t>
      </w:r>
      <w:proofErr w:type="spellStart"/>
      <w:r w:rsidR="00FE3DDE" w:rsidRPr="009F58E0">
        <w:rPr>
          <w:rFonts w:ascii="Arial" w:hAnsi="Arial" w:cs="Arial"/>
          <w:i/>
          <w:iCs/>
          <w:sz w:val="20"/>
          <w:szCs w:val="20"/>
        </w:rPr>
        <w:t>Nutr</w:t>
      </w:r>
      <w:proofErr w:type="spellEnd"/>
      <w:r w:rsidR="00FE3DDE" w:rsidRPr="009F58E0">
        <w:rPr>
          <w:rFonts w:ascii="Arial" w:hAnsi="Arial" w:cs="Arial"/>
          <w:i/>
          <w:iCs/>
          <w:sz w:val="20"/>
          <w:szCs w:val="20"/>
        </w:rPr>
        <w:t>.,</w:t>
      </w:r>
      <w:r w:rsidR="00FE3DDE" w:rsidRPr="009F58E0">
        <w:rPr>
          <w:rFonts w:ascii="Arial" w:hAnsi="Arial" w:cs="Arial"/>
          <w:sz w:val="20"/>
          <w:szCs w:val="20"/>
        </w:rPr>
        <w:t xml:space="preserve"> 70, 247–251.</w:t>
      </w:r>
    </w:p>
    <w:p w14:paraId="22FCE8E4" w14:textId="4E918709" w:rsidR="00012CED" w:rsidRPr="009F58E0" w:rsidRDefault="00012CED" w:rsidP="00012CED">
      <w:pPr>
        <w:spacing w:after="0" w:line="360" w:lineRule="auto"/>
        <w:rPr>
          <w:rFonts w:ascii="Arial" w:hAnsi="Arial" w:cs="Arial"/>
          <w:bCs/>
          <w:sz w:val="20"/>
          <w:szCs w:val="20"/>
          <w:lang w:val="en-US"/>
        </w:rPr>
      </w:pPr>
      <w:r w:rsidRPr="009F58E0">
        <w:rPr>
          <w:rFonts w:ascii="Arial" w:hAnsi="Arial" w:cs="Arial"/>
          <w:bCs/>
          <w:sz w:val="20"/>
          <w:szCs w:val="20"/>
          <w:lang w:val="en-US"/>
        </w:rPr>
        <w:t>[</w:t>
      </w:r>
      <w:r w:rsidR="00E66435">
        <w:rPr>
          <w:rFonts w:ascii="Arial" w:hAnsi="Arial" w:cs="Arial"/>
          <w:bCs/>
          <w:sz w:val="20"/>
          <w:szCs w:val="20"/>
          <w:lang w:val="en-US"/>
        </w:rPr>
        <w:t>9</w:t>
      </w:r>
      <w:r w:rsidRPr="009F58E0">
        <w:rPr>
          <w:rFonts w:ascii="Arial" w:hAnsi="Arial" w:cs="Arial"/>
          <w:bCs/>
          <w:sz w:val="20"/>
          <w:szCs w:val="20"/>
          <w:lang w:val="en-US"/>
        </w:rPr>
        <w:t xml:space="preserve">] Thomas E., Colvin P., Rosen S., Zuccarini C., </w:t>
      </w:r>
      <w:proofErr w:type="spellStart"/>
      <w:r w:rsidRPr="009F58E0">
        <w:rPr>
          <w:rFonts w:ascii="Arial" w:hAnsi="Arial" w:cs="Arial"/>
          <w:bCs/>
          <w:sz w:val="20"/>
          <w:szCs w:val="20"/>
          <w:lang w:val="en-US"/>
        </w:rPr>
        <w:t>Petzer</w:t>
      </w:r>
      <w:proofErr w:type="spellEnd"/>
      <w:r w:rsidRPr="009F58E0">
        <w:rPr>
          <w:rFonts w:ascii="Arial" w:hAnsi="Arial" w:cs="Arial"/>
          <w:bCs/>
          <w:sz w:val="20"/>
          <w:szCs w:val="20"/>
          <w:lang w:val="en-US"/>
        </w:rPr>
        <w:t xml:space="preserve"> S. 2005. </w:t>
      </w:r>
      <w:r w:rsidRPr="009F58E0">
        <w:rPr>
          <w:rFonts w:ascii="Arial" w:hAnsi="Arial" w:cs="Arial"/>
          <w:bCs/>
          <w:iCs/>
          <w:sz w:val="20"/>
          <w:szCs w:val="20"/>
          <w:lang w:val="en-US"/>
        </w:rPr>
        <w:t>HIV prevalence study and costing analysis undertaken for the development of an HIV/AIDS workplace strategy for buffalo city municipality</w:t>
      </w:r>
      <w:r w:rsidRPr="009F58E0">
        <w:rPr>
          <w:rFonts w:ascii="Arial" w:hAnsi="Arial" w:cs="Arial"/>
          <w:bCs/>
          <w:i/>
          <w:iCs/>
          <w:sz w:val="20"/>
          <w:szCs w:val="20"/>
          <w:lang w:val="en-US"/>
        </w:rPr>
        <w:t xml:space="preserve">. </w:t>
      </w:r>
      <w:r w:rsidRPr="009F58E0">
        <w:rPr>
          <w:rFonts w:ascii="Arial" w:hAnsi="Arial" w:cs="Arial"/>
          <w:bCs/>
          <w:i/>
          <w:sz w:val="20"/>
          <w:szCs w:val="20"/>
          <w:lang w:val="en-US"/>
        </w:rPr>
        <w:t xml:space="preserve">Tech. Rep. Medical Research </w:t>
      </w:r>
      <w:proofErr w:type="gramStart"/>
      <w:r w:rsidRPr="009F58E0">
        <w:rPr>
          <w:rFonts w:ascii="Arial" w:hAnsi="Arial" w:cs="Arial"/>
          <w:bCs/>
          <w:i/>
          <w:sz w:val="20"/>
          <w:szCs w:val="20"/>
          <w:lang w:val="en-US"/>
        </w:rPr>
        <w:t xml:space="preserve">Council </w:t>
      </w:r>
      <w:r w:rsidRPr="009F58E0">
        <w:rPr>
          <w:rFonts w:ascii="Arial" w:hAnsi="Arial" w:cs="Arial"/>
          <w:bCs/>
          <w:sz w:val="20"/>
          <w:szCs w:val="20"/>
          <w:lang w:val="en-US"/>
        </w:rPr>
        <w:t>:</w:t>
      </w:r>
      <w:proofErr w:type="gramEnd"/>
      <w:r w:rsidRPr="009F58E0">
        <w:rPr>
          <w:rFonts w:ascii="Arial" w:hAnsi="Arial" w:cs="Arial"/>
          <w:bCs/>
          <w:sz w:val="20"/>
          <w:szCs w:val="20"/>
          <w:lang w:val="en-US"/>
        </w:rPr>
        <w:t xml:space="preserve"> Buffalo, NY, USA; 98p.</w:t>
      </w:r>
    </w:p>
    <w:p w14:paraId="5B7F43D3" w14:textId="68944ADD" w:rsidR="00012CED" w:rsidRPr="009F58E0" w:rsidRDefault="00012CED" w:rsidP="00012CED">
      <w:pPr>
        <w:spacing w:after="0" w:line="360" w:lineRule="auto"/>
        <w:rPr>
          <w:rFonts w:ascii="Arial" w:hAnsi="Arial" w:cs="Arial"/>
          <w:sz w:val="20"/>
          <w:szCs w:val="20"/>
          <w:lang w:val="en-US"/>
        </w:rPr>
      </w:pPr>
      <w:r w:rsidRPr="009F58E0">
        <w:rPr>
          <w:rFonts w:ascii="Arial" w:hAnsi="Arial" w:cs="Arial"/>
          <w:sz w:val="20"/>
          <w:szCs w:val="20"/>
          <w:lang w:val="en-US"/>
        </w:rPr>
        <w:t>[</w:t>
      </w:r>
      <w:r w:rsidR="00E66435">
        <w:rPr>
          <w:rFonts w:ascii="Arial" w:hAnsi="Arial" w:cs="Arial"/>
          <w:sz w:val="20"/>
          <w:szCs w:val="20"/>
          <w:lang w:val="en-US"/>
        </w:rPr>
        <w:t>10</w:t>
      </w:r>
      <w:r w:rsidRPr="009F58E0">
        <w:rPr>
          <w:rFonts w:ascii="Arial" w:hAnsi="Arial" w:cs="Arial"/>
          <w:sz w:val="20"/>
          <w:szCs w:val="20"/>
          <w:lang w:val="en-US"/>
        </w:rPr>
        <w:t xml:space="preserve">] Koffi YJJ 2015. A new crop in the northeast of Ivory Coast: </w:t>
      </w:r>
      <w:proofErr w:type="spellStart"/>
      <w:r w:rsidRPr="009F58E0">
        <w:rPr>
          <w:rFonts w:ascii="Arial" w:hAnsi="Arial" w:cs="Arial"/>
          <w:sz w:val="20"/>
          <w:szCs w:val="20"/>
          <w:lang w:val="en-US"/>
        </w:rPr>
        <w:t>roucou</w:t>
      </w:r>
      <w:proofErr w:type="spellEnd"/>
      <w:r w:rsidRPr="009F58E0">
        <w:rPr>
          <w:rFonts w:ascii="Arial" w:hAnsi="Arial" w:cs="Arial"/>
          <w:sz w:val="20"/>
          <w:szCs w:val="20"/>
          <w:lang w:val="en-US"/>
        </w:rPr>
        <w:t xml:space="preserve"> (</w:t>
      </w:r>
      <w:r w:rsidRPr="009F58E0">
        <w:rPr>
          <w:rFonts w:ascii="Arial" w:hAnsi="Arial" w:cs="Arial"/>
          <w:i/>
          <w:iCs/>
          <w:sz w:val="20"/>
          <w:szCs w:val="20"/>
          <w:lang w:val="en-US"/>
        </w:rPr>
        <w:t>Bixa</w:t>
      </w:r>
      <w:r w:rsidRPr="009F58E0">
        <w:rPr>
          <w:rFonts w:ascii="Arial" w:hAnsi="Arial" w:cs="Arial"/>
          <w:sz w:val="20"/>
          <w:szCs w:val="20"/>
          <w:lang w:val="en-US"/>
        </w:rPr>
        <w:t xml:space="preserve">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in the department of Tanda. </w:t>
      </w:r>
      <w:proofErr w:type="spellStart"/>
      <w:r w:rsidRPr="009F58E0">
        <w:rPr>
          <w:rFonts w:ascii="Arial" w:hAnsi="Arial" w:cs="Arial"/>
          <w:sz w:val="20"/>
          <w:szCs w:val="20"/>
          <w:lang w:val="en-US"/>
        </w:rPr>
        <w:t>Germivoire</w:t>
      </w:r>
      <w:proofErr w:type="spellEnd"/>
      <w:r w:rsidRPr="009F58E0">
        <w:rPr>
          <w:rFonts w:ascii="Arial" w:hAnsi="Arial" w:cs="Arial"/>
          <w:sz w:val="20"/>
          <w:szCs w:val="20"/>
          <w:lang w:val="en-US"/>
        </w:rPr>
        <w:t>. http://germivoire.net/?ivoire=detailart&amp;i dart =417&amp;rub=152 consulted on January 17, 2023.</w:t>
      </w:r>
    </w:p>
    <w:p w14:paraId="0AB0280B" w14:textId="1FE05309" w:rsidR="00012CED" w:rsidRPr="00E66435" w:rsidRDefault="00827CFE" w:rsidP="005C405A">
      <w:pPr>
        <w:spacing w:after="0" w:line="360" w:lineRule="auto"/>
        <w:rPr>
          <w:rFonts w:ascii="Arial" w:hAnsi="Arial" w:cs="Arial"/>
          <w:bCs/>
          <w:sz w:val="20"/>
          <w:szCs w:val="20"/>
          <w:lang w:val="en-US"/>
        </w:rPr>
      </w:pPr>
      <w:r w:rsidRPr="00E66435">
        <w:rPr>
          <w:rFonts w:ascii="Arial" w:eastAsia="Times New Roman" w:hAnsi="Arial" w:cs="Arial"/>
          <w:bCs/>
          <w:sz w:val="20"/>
          <w:szCs w:val="20"/>
          <w:lang w:val="en-US" w:eastAsia="fr-FR"/>
        </w:rPr>
        <w:t>[1</w:t>
      </w:r>
      <w:r w:rsidR="00E66435" w:rsidRPr="00E66435">
        <w:rPr>
          <w:rFonts w:ascii="Arial" w:eastAsia="Times New Roman" w:hAnsi="Arial" w:cs="Arial"/>
          <w:bCs/>
          <w:sz w:val="20"/>
          <w:szCs w:val="20"/>
          <w:lang w:val="en-US" w:eastAsia="fr-FR"/>
        </w:rPr>
        <w:t>1</w:t>
      </w:r>
      <w:r w:rsidRPr="00E66435">
        <w:rPr>
          <w:rFonts w:ascii="Arial" w:eastAsia="Times New Roman" w:hAnsi="Arial" w:cs="Arial"/>
          <w:bCs/>
          <w:sz w:val="20"/>
          <w:szCs w:val="20"/>
          <w:lang w:val="en-US" w:eastAsia="fr-FR"/>
        </w:rPr>
        <w:t xml:space="preserve">] Liu M., Lu Y., Gao P., Xie X., Li D., Yu D., Minli M. 2020. </w:t>
      </w:r>
      <w:r w:rsidRPr="00E66435">
        <w:rPr>
          <w:rFonts w:ascii="Arial" w:hAnsi="Arial" w:cs="Arial"/>
          <w:bCs/>
          <w:sz w:val="20"/>
          <w:szCs w:val="20"/>
          <w:lang w:val="en-US"/>
        </w:rPr>
        <w:t xml:space="preserve">Effect of curcumin on laying performance, egg quality, endocrine hormones, and immune activity in heat-stressed hens. College of Animal Science and Technology, </w:t>
      </w:r>
      <w:r w:rsidRPr="00E66435">
        <w:rPr>
          <w:rFonts w:ascii="Arial" w:hAnsi="Arial" w:cs="Arial"/>
          <w:bCs/>
          <w:i/>
          <w:sz w:val="20"/>
          <w:szCs w:val="20"/>
          <w:lang w:val="en-US"/>
        </w:rPr>
        <w:t>China Poultry Science</w:t>
      </w:r>
      <w:r w:rsidRPr="00E66435">
        <w:rPr>
          <w:rFonts w:ascii="Arial" w:hAnsi="Arial" w:cs="Arial"/>
          <w:bCs/>
          <w:sz w:val="20"/>
          <w:szCs w:val="20"/>
          <w:lang w:val="en-US"/>
        </w:rPr>
        <w:t>, 7p.</w:t>
      </w:r>
    </w:p>
    <w:p w14:paraId="66833AF9" w14:textId="218611D5" w:rsidR="00E66435" w:rsidRPr="00116689" w:rsidRDefault="00E66435" w:rsidP="00E66435">
      <w:pPr>
        <w:spacing w:after="0" w:line="360" w:lineRule="auto"/>
        <w:rPr>
          <w:rFonts w:ascii="Arial" w:hAnsi="Arial" w:cs="Arial"/>
          <w:color w:val="EE0000"/>
          <w:sz w:val="20"/>
          <w:szCs w:val="20"/>
          <w:lang w:val="en-US"/>
        </w:rPr>
      </w:pPr>
      <w:r w:rsidRPr="00116689">
        <w:rPr>
          <w:rFonts w:ascii="Arial" w:eastAsia="Times New Roman" w:hAnsi="Arial" w:cs="Arial"/>
          <w:bCs/>
          <w:color w:val="EE0000"/>
          <w:sz w:val="20"/>
          <w:szCs w:val="20"/>
          <w:lang w:val="en-US" w:eastAsia="fr-FR"/>
        </w:rPr>
        <w:t>[1</w:t>
      </w:r>
      <w:r w:rsidRPr="00116689">
        <w:rPr>
          <w:rFonts w:ascii="Arial" w:eastAsia="Times New Roman" w:hAnsi="Arial" w:cs="Arial"/>
          <w:bCs/>
          <w:color w:val="EE0000"/>
          <w:sz w:val="20"/>
          <w:szCs w:val="20"/>
          <w:lang w:val="en-US" w:eastAsia="fr-FR"/>
        </w:rPr>
        <w:t>2</w:t>
      </w:r>
      <w:r w:rsidRPr="00116689">
        <w:rPr>
          <w:rFonts w:ascii="Arial" w:eastAsia="Times New Roman" w:hAnsi="Arial" w:cs="Arial"/>
          <w:bCs/>
          <w:color w:val="EE0000"/>
          <w:sz w:val="20"/>
          <w:szCs w:val="20"/>
          <w:lang w:val="en-US" w:eastAsia="fr-FR"/>
        </w:rPr>
        <w:t xml:space="preserve">] </w:t>
      </w:r>
      <w:r w:rsidRPr="00116689">
        <w:rPr>
          <w:rFonts w:ascii="Arial" w:hAnsi="Arial" w:cs="Arial"/>
          <w:color w:val="EE0000"/>
          <w:sz w:val="20"/>
          <w:szCs w:val="20"/>
          <w:lang w:val="pt-PT"/>
        </w:rPr>
        <w:t xml:space="preserve">Vilar M.S., De-Araújo V.D., De-Araujo, De-Lima E, Moura T.F.A., Raffin F.N., Oliveira M.R., De Oliveira F.C.F., De-AthaydeFilho P.F., Formiga M.D.M.F., Barbosa-Filho J.M. 2014. </w:t>
      </w:r>
      <w:r w:rsidRPr="00116689">
        <w:rPr>
          <w:rFonts w:ascii="Arial" w:hAnsi="Arial" w:cs="Arial"/>
          <w:color w:val="EE0000"/>
          <w:sz w:val="20"/>
          <w:szCs w:val="20"/>
          <w:lang w:val="en-US"/>
        </w:rPr>
        <w:t xml:space="preserve">Traditional Uses, Chemical Constituents, and Biological Activities of </w:t>
      </w:r>
      <w:r w:rsidRPr="00116689">
        <w:rPr>
          <w:rFonts w:ascii="Arial" w:hAnsi="Arial" w:cs="Arial"/>
          <w:i/>
          <w:iCs/>
          <w:color w:val="EE0000"/>
          <w:sz w:val="20"/>
          <w:szCs w:val="20"/>
          <w:lang w:val="en-US"/>
        </w:rPr>
        <w:t xml:space="preserve">Bixa </w:t>
      </w:r>
      <w:proofErr w:type="spellStart"/>
      <w:r w:rsidRPr="00116689">
        <w:rPr>
          <w:rFonts w:ascii="Arial" w:hAnsi="Arial" w:cs="Arial"/>
          <w:i/>
          <w:iCs/>
          <w:color w:val="EE0000"/>
          <w:sz w:val="20"/>
          <w:szCs w:val="20"/>
          <w:lang w:val="en-US"/>
        </w:rPr>
        <w:t>orellana</w:t>
      </w:r>
      <w:proofErr w:type="spellEnd"/>
      <w:r w:rsidRPr="00116689">
        <w:rPr>
          <w:rFonts w:ascii="Arial" w:hAnsi="Arial" w:cs="Arial"/>
          <w:color w:val="EE0000"/>
          <w:sz w:val="20"/>
          <w:szCs w:val="20"/>
          <w:lang w:val="en-US"/>
        </w:rPr>
        <w:t xml:space="preserve"> L.: A </w:t>
      </w:r>
      <w:r w:rsidRPr="00116689">
        <w:rPr>
          <w:rFonts w:ascii="Arial" w:hAnsi="Arial" w:cs="Arial"/>
          <w:i/>
          <w:iCs/>
          <w:color w:val="EE0000"/>
          <w:sz w:val="20"/>
          <w:szCs w:val="20"/>
          <w:lang w:val="en-US"/>
        </w:rPr>
        <w:t xml:space="preserve">Review. </w:t>
      </w:r>
      <w:r w:rsidRPr="00116689">
        <w:rPr>
          <w:rFonts w:ascii="Arial" w:hAnsi="Arial" w:cs="Arial"/>
          <w:i/>
          <w:iCs/>
          <w:color w:val="EE0000"/>
          <w:sz w:val="20"/>
          <w:szCs w:val="20"/>
        </w:rPr>
        <w:t>Scientific World Journal</w:t>
      </w:r>
      <w:r w:rsidRPr="00116689">
        <w:rPr>
          <w:rFonts w:ascii="Arial" w:hAnsi="Arial" w:cs="Arial"/>
          <w:color w:val="EE0000"/>
          <w:sz w:val="20"/>
          <w:szCs w:val="20"/>
          <w:lang w:val="en-US"/>
        </w:rPr>
        <w:t>, 11p</w:t>
      </w:r>
    </w:p>
    <w:p w14:paraId="7DA8EEC5" w14:textId="4D31BD57" w:rsidR="00E66435" w:rsidRPr="00116689" w:rsidRDefault="00E66435" w:rsidP="00E66435">
      <w:pPr>
        <w:spacing w:after="0" w:line="360" w:lineRule="auto"/>
        <w:rPr>
          <w:rFonts w:ascii="Arial" w:hAnsi="Arial" w:cs="Arial"/>
          <w:color w:val="EE0000"/>
          <w:sz w:val="20"/>
          <w:szCs w:val="20"/>
          <w:lang w:val="en-US"/>
        </w:rPr>
      </w:pPr>
      <w:r w:rsidRPr="00116689">
        <w:rPr>
          <w:rFonts w:ascii="Arial" w:eastAsia="Times New Roman" w:hAnsi="Arial" w:cs="Arial"/>
          <w:bCs/>
          <w:color w:val="EE0000"/>
          <w:sz w:val="20"/>
          <w:szCs w:val="20"/>
          <w:lang w:val="en-US" w:eastAsia="fr-FR"/>
        </w:rPr>
        <w:t>[1</w:t>
      </w:r>
      <w:r w:rsidRPr="00116689">
        <w:rPr>
          <w:rFonts w:ascii="Arial" w:eastAsia="Times New Roman" w:hAnsi="Arial" w:cs="Arial"/>
          <w:bCs/>
          <w:color w:val="EE0000"/>
          <w:sz w:val="20"/>
          <w:szCs w:val="20"/>
          <w:lang w:val="en-US" w:eastAsia="fr-FR"/>
        </w:rPr>
        <w:t>3</w:t>
      </w:r>
      <w:r w:rsidRPr="00116689">
        <w:rPr>
          <w:rFonts w:ascii="Arial" w:eastAsia="Times New Roman" w:hAnsi="Arial" w:cs="Arial"/>
          <w:bCs/>
          <w:color w:val="EE0000"/>
          <w:sz w:val="20"/>
          <w:szCs w:val="20"/>
          <w:lang w:val="en-US" w:eastAsia="fr-FR"/>
        </w:rPr>
        <w:t xml:space="preserve">] </w:t>
      </w:r>
      <w:r w:rsidRPr="00116689">
        <w:rPr>
          <w:rFonts w:ascii="Arial" w:hAnsi="Arial" w:cs="Arial"/>
          <w:bCs/>
          <w:color w:val="EE0000"/>
          <w:sz w:val="20"/>
          <w:szCs w:val="20"/>
          <w:lang w:val="en-US"/>
        </w:rPr>
        <w:t xml:space="preserve">Akakpo E., </w:t>
      </w:r>
      <w:proofErr w:type="spellStart"/>
      <w:r w:rsidRPr="00116689">
        <w:rPr>
          <w:rFonts w:ascii="Arial" w:hAnsi="Arial" w:cs="Arial"/>
          <w:bCs/>
          <w:color w:val="EE0000"/>
          <w:sz w:val="20"/>
          <w:szCs w:val="20"/>
          <w:lang w:val="en-US"/>
        </w:rPr>
        <w:t>Badoussi</w:t>
      </w:r>
      <w:proofErr w:type="spellEnd"/>
      <w:r w:rsidRPr="00116689">
        <w:rPr>
          <w:rFonts w:ascii="Arial" w:hAnsi="Arial" w:cs="Arial"/>
          <w:bCs/>
          <w:color w:val="EE0000"/>
          <w:sz w:val="20"/>
          <w:szCs w:val="20"/>
          <w:lang w:val="en-US"/>
        </w:rPr>
        <w:t xml:space="preserve"> M.E., </w:t>
      </w:r>
      <w:proofErr w:type="spellStart"/>
      <w:r w:rsidRPr="00116689">
        <w:rPr>
          <w:rFonts w:ascii="Arial" w:hAnsi="Arial" w:cs="Arial"/>
          <w:bCs/>
          <w:color w:val="EE0000"/>
          <w:sz w:val="20"/>
          <w:szCs w:val="20"/>
          <w:lang w:val="en-US"/>
        </w:rPr>
        <w:t>Gnacadja</w:t>
      </w:r>
      <w:proofErr w:type="spellEnd"/>
      <w:r w:rsidRPr="00116689">
        <w:rPr>
          <w:rFonts w:ascii="Arial" w:hAnsi="Arial" w:cs="Arial"/>
          <w:bCs/>
          <w:color w:val="EE0000"/>
          <w:sz w:val="20"/>
          <w:szCs w:val="20"/>
          <w:lang w:val="en-US"/>
        </w:rPr>
        <w:t xml:space="preserve"> C.K., </w:t>
      </w:r>
      <w:proofErr w:type="spellStart"/>
      <w:r w:rsidRPr="00116689">
        <w:rPr>
          <w:rFonts w:ascii="Arial" w:hAnsi="Arial" w:cs="Arial"/>
          <w:bCs/>
          <w:color w:val="EE0000"/>
          <w:sz w:val="20"/>
          <w:szCs w:val="20"/>
          <w:lang w:val="en-US"/>
        </w:rPr>
        <w:t>Houngbo</w:t>
      </w:r>
      <w:proofErr w:type="spellEnd"/>
      <w:r w:rsidRPr="00116689">
        <w:rPr>
          <w:rFonts w:ascii="Arial" w:hAnsi="Arial" w:cs="Arial"/>
          <w:bCs/>
          <w:color w:val="EE0000"/>
          <w:sz w:val="20"/>
          <w:szCs w:val="20"/>
          <w:lang w:val="en-US"/>
        </w:rPr>
        <w:t xml:space="preserve"> H., Dossou A., </w:t>
      </w:r>
      <w:proofErr w:type="spellStart"/>
      <w:r w:rsidRPr="00116689">
        <w:rPr>
          <w:rFonts w:ascii="Arial" w:hAnsi="Arial" w:cs="Arial"/>
          <w:bCs/>
          <w:color w:val="EE0000"/>
          <w:sz w:val="20"/>
          <w:szCs w:val="20"/>
          <w:lang w:val="en-US"/>
        </w:rPr>
        <w:t>Azokpota</w:t>
      </w:r>
      <w:proofErr w:type="spellEnd"/>
      <w:r w:rsidRPr="00116689">
        <w:rPr>
          <w:rFonts w:ascii="Arial" w:hAnsi="Arial" w:cs="Arial"/>
          <w:bCs/>
          <w:color w:val="EE0000"/>
          <w:sz w:val="20"/>
          <w:szCs w:val="20"/>
          <w:lang w:val="en-US"/>
        </w:rPr>
        <w:t xml:space="preserve"> P. 2019. </w:t>
      </w:r>
      <w:r w:rsidRPr="00116689">
        <w:rPr>
          <w:rFonts w:ascii="Arial" w:hAnsi="Arial" w:cs="Arial"/>
          <w:bCs/>
          <w:color w:val="EE0000"/>
          <w:sz w:val="20"/>
          <w:szCs w:val="20"/>
        </w:rPr>
        <w:t xml:space="preserve">Le </w:t>
      </w:r>
      <w:proofErr w:type="spellStart"/>
      <w:r w:rsidRPr="00116689">
        <w:rPr>
          <w:rFonts w:ascii="Arial" w:hAnsi="Arial" w:cs="Arial"/>
          <w:bCs/>
          <w:color w:val="EE0000"/>
          <w:sz w:val="20"/>
          <w:szCs w:val="20"/>
        </w:rPr>
        <w:t>roucouyer</w:t>
      </w:r>
      <w:proofErr w:type="spellEnd"/>
      <w:r w:rsidRPr="00116689">
        <w:rPr>
          <w:rFonts w:ascii="Arial" w:hAnsi="Arial" w:cs="Arial"/>
          <w:bCs/>
          <w:color w:val="EE0000"/>
          <w:sz w:val="20"/>
          <w:szCs w:val="20"/>
        </w:rPr>
        <w:t xml:space="preserve"> (</w:t>
      </w:r>
      <w:r w:rsidRPr="00116689">
        <w:rPr>
          <w:rFonts w:ascii="Arial" w:hAnsi="Arial" w:cs="Arial"/>
          <w:bCs/>
          <w:i/>
          <w:iCs/>
          <w:color w:val="EE0000"/>
          <w:sz w:val="20"/>
          <w:szCs w:val="20"/>
        </w:rPr>
        <w:t xml:space="preserve">Bixa </w:t>
      </w:r>
      <w:proofErr w:type="spellStart"/>
      <w:r w:rsidRPr="00116689">
        <w:rPr>
          <w:rFonts w:ascii="Arial" w:hAnsi="Arial" w:cs="Arial"/>
          <w:bCs/>
          <w:i/>
          <w:iCs/>
          <w:color w:val="EE0000"/>
          <w:sz w:val="20"/>
          <w:szCs w:val="20"/>
        </w:rPr>
        <w:t>orellana</w:t>
      </w:r>
      <w:proofErr w:type="spellEnd"/>
      <w:r w:rsidRPr="00116689">
        <w:rPr>
          <w:rFonts w:ascii="Arial" w:hAnsi="Arial" w:cs="Arial"/>
          <w:bCs/>
          <w:color w:val="EE0000"/>
          <w:sz w:val="20"/>
          <w:szCs w:val="20"/>
        </w:rPr>
        <w:t xml:space="preserve">), </w:t>
      </w:r>
      <w:proofErr w:type="spellStart"/>
      <w:r w:rsidRPr="00116689">
        <w:rPr>
          <w:rFonts w:ascii="Arial" w:hAnsi="Arial" w:cs="Arial"/>
          <w:bCs/>
          <w:color w:val="EE0000"/>
          <w:sz w:val="20"/>
          <w:szCs w:val="20"/>
        </w:rPr>
        <w:t>une</w:t>
      </w:r>
      <w:proofErr w:type="spellEnd"/>
      <w:r w:rsidRPr="00116689">
        <w:rPr>
          <w:rFonts w:ascii="Arial" w:hAnsi="Arial" w:cs="Arial"/>
          <w:bCs/>
          <w:color w:val="EE0000"/>
          <w:sz w:val="20"/>
          <w:szCs w:val="20"/>
        </w:rPr>
        <w:t xml:space="preserve"> source de </w:t>
      </w:r>
      <w:proofErr w:type="spellStart"/>
      <w:r w:rsidRPr="00116689">
        <w:rPr>
          <w:rFonts w:ascii="Arial" w:hAnsi="Arial" w:cs="Arial"/>
          <w:bCs/>
          <w:color w:val="EE0000"/>
          <w:sz w:val="20"/>
          <w:szCs w:val="20"/>
        </w:rPr>
        <w:t>biocolorant</w:t>
      </w:r>
      <w:proofErr w:type="spellEnd"/>
      <w:r w:rsidRPr="00116689">
        <w:rPr>
          <w:rFonts w:ascii="Arial" w:hAnsi="Arial" w:cs="Arial"/>
          <w:bCs/>
          <w:color w:val="EE0000"/>
          <w:sz w:val="20"/>
          <w:szCs w:val="20"/>
        </w:rPr>
        <w:t xml:space="preserve"> pour les industries </w:t>
      </w:r>
      <w:proofErr w:type="spellStart"/>
      <w:proofErr w:type="gramStart"/>
      <w:r w:rsidRPr="00116689">
        <w:rPr>
          <w:rFonts w:ascii="Arial" w:hAnsi="Arial" w:cs="Arial"/>
          <w:bCs/>
          <w:color w:val="EE0000"/>
          <w:sz w:val="20"/>
          <w:szCs w:val="20"/>
        </w:rPr>
        <w:t>alimentaires</w:t>
      </w:r>
      <w:proofErr w:type="spellEnd"/>
      <w:r w:rsidRPr="00116689">
        <w:rPr>
          <w:rFonts w:ascii="Arial" w:hAnsi="Arial" w:cs="Arial"/>
          <w:bCs/>
          <w:color w:val="EE0000"/>
          <w:sz w:val="20"/>
          <w:szCs w:val="20"/>
        </w:rPr>
        <w:t xml:space="preserve"> :</w:t>
      </w:r>
      <w:proofErr w:type="gramEnd"/>
      <w:r w:rsidRPr="00116689">
        <w:rPr>
          <w:rFonts w:ascii="Arial" w:hAnsi="Arial" w:cs="Arial"/>
          <w:bCs/>
          <w:color w:val="EE0000"/>
          <w:sz w:val="20"/>
          <w:szCs w:val="20"/>
        </w:rPr>
        <w:t xml:space="preserve"> </w:t>
      </w:r>
      <w:r w:rsidRPr="00116689">
        <w:rPr>
          <w:rFonts w:ascii="Arial" w:hAnsi="Arial" w:cs="Arial"/>
          <w:bCs/>
          <w:i/>
          <w:iCs/>
          <w:color w:val="EE0000"/>
          <w:sz w:val="20"/>
          <w:szCs w:val="20"/>
        </w:rPr>
        <w:t xml:space="preserve">Review Paper; </w:t>
      </w:r>
      <w:proofErr w:type="spellStart"/>
      <w:r w:rsidRPr="00116689">
        <w:rPr>
          <w:rFonts w:ascii="Arial" w:hAnsi="Arial" w:cs="Arial"/>
          <w:bCs/>
          <w:i/>
          <w:iCs/>
          <w:color w:val="EE0000"/>
          <w:sz w:val="20"/>
          <w:szCs w:val="20"/>
        </w:rPr>
        <w:t>Interntional</w:t>
      </w:r>
      <w:proofErr w:type="spellEnd"/>
      <w:r w:rsidRPr="00116689">
        <w:rPr>
          <w:rFonts w:ascii="Arial" w:hAnsi="Arial" w:cs="Arial"/>
          <w:bCs/>
          <w:i/>
          <w:iCs/>
          <w:color w:val="EE0000"/>
          <w:sz w:val="20"/>
          <w:szCs w:val="20"/>
        </w:rPr>
        <w:t xml:space="preserve"> Journal of Biological and Chemical Sciences</w:t>
      </w:r>
      <w:r w:rsidRPr="00116689">
        <w:rPr>
          <w:rFonts w:ascii="Arial" w:hAnsi="Arial" w:cs="Arial"/>
          <w:bCs/>
          <w:iCs/>
          <w:color w:val="EE0000"/>
          <w:sz w:val="20"/>
          <w:szCs w:val="20"/>
        </w:rPr>
        <w:t xml:space="preserve"> 13(4): 2332-2351</w:t>
      </w:r>
    </w:p>
    <w:p w14:paraId="0880A627" w14:textId="105DB6B9" w:rsidR="00E66435" w:rsidRPr="00116689" w:rsidRDefault="00E66435" w:rsidP="00E66435">
      <w:pPr>
        <w:pStyle w:val="Standard"/>
        <w:spacing w:after="0" w:line="360" w:lineRule="auto"/>
        <w:jc w:val="both"/>
        <w:rPr>
          <w:rFonts w:ascii="Arial" w:hAnsi="Arial" w:cs="Arial"/>
          <w:color w:val="EE0000"/>
          <w:sz w:val="20"/>
          <w:szCs w:val="20"/>
          <w:lang w:val="en-US"/>
        </w:rPr>
      </w:pPr>
      <w:r w:rsidRPr="00116689">
        <w:rPr>
          <w:rFonts w:ascii="Arial" w:eastAsia="Times New Roman" w:hAnsi="Arial" w:cs="Arial"/>
          <w:bCs/>
          <w:color w:val="EE0000"/>
          <w:sz w:val="20"/>
          <w:szCs w:val="20"/>
          <w:lang w:val="en-US" w:eastAsia="fr-FR"/>
        </w:rPr>
        <w:t>[1</w:t>
      </w:r>
      <w:r w:rsidRPr="00116689">
        <w:rPr>
          <w:rFonts w:ascii="Arial" w:eastAsia="Times New Roman" w:hAnsi="Arial" w:cs="Arial"/>
          <w:bCs/>
          <w:color w:val="EE0000"/>
          <w:sz w:val="20"/>
          <w:szCs w:val="20"/>
          <w:lang w:val="en-US" w:eastAsia="fr-FR"/>
        </w:rPr>
        <w:t>4</w:t>
      </w:r>
      <w:r w:rsidRPr="00116689">
        <w:rPr>
          <w:rFonts w:ascii="Arial" w:eastAsia="Times New Roman" w:hAnsi="Arial" w:cs="Arial"/>
          <w:bCs/>
          <w:color w:val="EE0000"/>
          <w:sz w:val="20"/>
          <w:szCs w:val="20"/>
          <w:lang w:val="en-US" w:eastAsia="fr-FR"/>
        </w:rPr>
        <w:t xml:space="preserve">] </w:t>
      </w:r>
      <w:r w:rsidRPr="00116689">
        <w:rPr>
          <w:rFonts w:ascii="Arial" w:hAnsi="Arial" w:cs="Arial"/>
          <w:color w:val="EE0000"/>
          <w:sz w:val="20"/>
          <w:szCs w:val="20"/>
          <w:lang w:val="en-US"/>
        </w:rPr>
        <w:t xml:space="preserve">Souza E.C. 1998. Chemical and </w:t>
      </w:r>
      <w:proofErr w:type="spellStart"/>
      <w:r w:rsidRPr="00116689">
        <w:rPr>
          <w:rFonts w:ascii="Arial" w:hAnsi="Arial" w:cs="Arial"/>
          <w:color w:val="EE0000"/>
          <w:sz w:val="20"/>
          <w:szCs w:val="20"/>
          <w:lang w:val="en-US"/>
        </w:rPr>
        <w:t>Chemico</w:t>
      </w:r>
      <w:proofErr w:type="spellEnd"/>
      <w:r w:rsidRPr="00116689">
        <w:rPr>
          <w:rFonts w:ascii="Arial" w:hAnsi="Arial" w:cs="Arial"/>
          <w:color w:val="EE0000"/>
          <w:sz w:val="20"/>
          <w:szCs w:val="20"/>
          <w:lang w:val="en-US"/>
        </w:rPr>
        <w:t xml:space="preserve">-physical study of Pigments of </w:t>
      </w:r>
      <w:proofErr w:type="spellStart"/>
      <w:r w:rsidRPr="00116689">
        <w:rPr>
          <w:rFonts w:ascii="Arial" w:hAnsi="Arial" w:cs="Arial"/>
          <w:color w:val="EE0000"/>
          <w:sz w:val="20"/>
          <w:szCs w:val="20"/>
          <w:lang w:val="en-US"/>
        </w:rPr>
        <w:t>Urucum</w:t>
      </w:r>
      <w:proofErr w:type="spellEnd"/>
      <w:r w:rsidRPr="00116689">
        <w:rPr>
          <w:rFonts w:ascii="Arial" w:hAnsi="Arial" w:cs="Arial"/>
          <w:color w:val="EE0000"/>
          <w:sz w:val="20"/>
          <w:szCs w:val="20"/>
          <w:lang w:val="en-US"/>
        </w:rPr>
        <w:t xml:space="preserve"> (Bixa </w:t>
      </w:r>
      <w:proofErr w:type="spellStart"/>
      <w:r w:rsidRPr="00116689">
        <w:rPr>
          <w:rFonts w:ascii="Arial" w:hAnsi="Arial" w:cs="Arial"/>
          <w:color w:val="EE0000"/>
          <w:sz w:val="20"/>
          <w:szCs w:val="20"/>
          <w:lang w:val="en-US"/>
        </w:rPr>
        <w:t>orellana</w:t>
      </w:r>
      <w:proofErr w:type="spellEnd"/>
      <w:r w:rsidRPr="00116689">
        <w:rPr>
          <w:rFonts w:ascii="Arial" w:hAnsi="Arial" w:cs="Arial"/>
          <w:color w:val="EE0000"/>
          <w:sz w:val="20"/>
          <w:szCs w:val="20"/>
          <w:lang w:val="en-US"/>
        </w:rPr>
        <w:t xml:space="preserve"> L.) using a Simplified Methodology of Extraction, </w:t>
      </w:r>
      <w:proofErr w:type="spellStart"/>
      <w:r w:rsidRPr="00116689">
        <w:rPr>
          <w:rFonts w:ascii="Arial" w:hAnsi="Arial" w:cs="Arial"/>
          <w:i/>
          <w:iCs/>
          <w:color w:val="EE0000"/>
          <w:sz w:val="20"/>
          <w:szCs w:val="20"/>
          <w:lang w:val="en-US"/>
        </w:rPr>
        <w:t>M.</w:t>
      </w:r>
      <w:proofErr w:type="gramStart"/>
      <w:r w:rsidRPr="00116689">
        <w:rPr>
          <w:rFonts w:ascii="Arial" w:hAnsi="Arial" w:cs="Arial"/>
          <w:i/>
          <w:iCs/>
          <w:color w:val="EE0000"/>
          <w:sz w:val="20"/>
          <w:szCs w:val="20"/>
          <w:lang w:val="en-US"/>
        </w:rPr>
        <w:t>Sc.Thesis</w:t>
      </w:r>
      <w:proofErr w:type="spellEnd"/>
      <w:proofErr w:type="gramEnd"/>
      <w:r w:rsidRPr="00116689">
        <w:rPr>
          <w:rFonts w:ascii="Arial" w:hAnsi="Arial" w:cs="Arial"/>
          <w:color w:val="EE0000"/>
          <w:sz w:val="20"/>
          <w:szCs w:val="20"/>
          <w:lang w:val="en-US"/>
        </w:rPr>
        <w:t xml:space="preserve">, </w:t>
      </w:r>
      <w:proofErr w:type="spellStart"/>
      <w:r w:rsidRPr="00116689">
        <w:rPr>
          <w:rFonts w:ascii="Arial" w:hAnsi="Arial" w:cs="Arial"/>
          <w:color w:val="EE0000"/>
          <w:sz w:val="20"/>
          <w:szCs w:val="20"/>
          <w:lang w:val="en-US"/>
        </w:rPr>
        <w:t>Universidade</w:t>
      </w:r>
      <w:proofErr w:type="spellEnd"/>
      <w:r w:rsidRPr="00116689">
        <w:rPr>
          <w:rFonts w:ascii="Arial" w:hAnsi="Arial" w:cs="Arial"/>
          <w:color w:val="EE0000"/>
          <w:sz w:val="20"/>
          <w:szCs w:val="20"/>
          <w:lang w:val="en-US"/>
        </w:rPr>
        <w:t xml:space="preserve"> Federal de </w:t>
      </w:r>
      <w:proofErr w:type="spellStart"/>
      <w:r w:rsidRPr="00116689">
        <w:rPr>
          <w:rFonts w:ascii="Arial" w:hAnsi="Arial" w:cs="Arial"/>
          <w:color w:val="EE0000"/>
          <w:sz w:val="20"/>
          <w:szCs w:val="20"/>
          <w:lang w:val="en-US"/>
        </w:rPr>
        <w:t>Lavras</w:t>
      </w:r>
      <w:proofErr w:type="spellEnd"/>
      <w:r w:rsidRPr="00116689">
        <w:rPr>
          <w:rFonts w:ascii="Arial" w:hAnsi="Arial" w:cs="Arial"/>
          <w:color w:val="EE0000"/>
          <w:sz w:val="20"/>
          <w:szCs w:val="20"/>
          <w:lang w:val="en-US"/>
        </w:rPr>
        <w:t xml:space="preserve">, </w:t>
      </w:r>
      <w:proofErr w:type="spellStart"/>
      <w:r w:rsidRPr="00116689">
        <w:rPr>
          <w:rFonts w:ascii="Arial" w:hAnsi="Arial" w:cs="Arial"/>
          <w:color w:val="EE0000"/>
          <w:sz w:val="20"/>
          <w:szCs w:val="20"/>
          <w:lang w:val="en-US"/>
        </w:rPr>
        <w:t>Lavras</w:t>
      </w:r>
      <w:proofErr w:type="spellEnd"/>
      <w:r w:rsidRPr="00116689">
        <w:rPr>
          <w:rFonts w:ascii="Arial" w:hAnsi="Arial" w:cs="Arial"/>
          <w:color w:val="EE0000"/>
          <w:sz w:val="20"/>
          <w:szCs w:val="20"/>
          <w:lang w:val="en-US"/>
        </w:rPr>
        <w:t xml:space="preserve">, Brazil. 154p </w:t>
      </w:r>
    </w:p>
    <w:p w14:paraId="160C7CB8" w14:textId="4173857E" w:rsidR="00E66435" w:rsidRPr="00116689" w:rsidRDefault="00E66435" w:rsidP="00E66435">
      <w:pPr>
        <w:pStyle w:val="Standard"/>
        <w:spacing w:after="0" w:line="360" w:lineRule="auto"/>
        <w:jc w:val="both"/>
        <w:rPr>
          <w:rFonts w:ascii="Arial" w:hAnsi="Arial" w:cs="Arial"/>
          <w:color w:val="EE0000"/>
          <w:sz w:val="20"/>
          <w:szCs w:val="20"/>
          <w:lang w:val="en-US"/>
        </w:rPr>
      </w:pPr>
      <w:r w:rsidRPr="00116689">
        <w:rPr>
          <w:rFonts w:ascii="Arial" w:eastAsia="Times New Roman" w:hAnsi="Arial" w:cs="Arial"/>
          <w:bCs/>
          <w:color w:val="EE0000"/>
          <w:sz w:val="20"/>
          <w:szCs w:val="20"/>
          <w:lang w:val="en-US" w:eastAsia="fr-FR"/>
        </w:rPr>
        <w:t>[1</w:t>
      </w:r>
      <w:r w:rsidRPr="00116689">
        <w:rPr>
          <w:rFonts w:ascii="Arial" w:eastAsia="Times New Roman" w:hAnsi="Arial" w:cs="Arial"/>
          <w:bCs/>
          <w:color w:val="EE0000"/>
          <w:sz w:val="20"/>
          <w:szCs w:val="20"/>
          <w:lang w:val="en-US" w:eastAsia="fr-FR"/>
        </w:rPr>
        <w:t>5</w:t>
      </w:r>
      <w:r w:rsidRPr="00116689">
        <w:rPr>
          <w:rFonts w:ascii="Arial" w:eastAsia="Times New Roman" w:hAnsi="Arial" w:cs="Arial"/>
          <w:bCs/>
          <w:color w:val="EE0000"/>
          <w:sz w:val="20"/>
          <w:szCs w:val="20"/>
          <w:lang w:val="en-US" w:eastAsia="fr-FR"/>
        </w:rPr>
        <w:t xml:space="preserve">] </w:t>
      </w:r>
      <w:r w:rsidRPr="00116689">
        <w:rPr>
          <w:rFonts w:ascii="Arial" w:hAnsi="Arial" w:cs="Arial"/>
          <w:color w:val="EE0000"/>
          <w:sz w:val="20"/>
          <w:szCs w:val="20"/>
          <w:lang w:val="en-US"/>
        </w:rPr>
        <w:t xml:space="preserve">Furtado M, Dyes M 2003: food industry chooses natural dyes. </w:t>
      </w:r>
      <w:r w:rsidRPr="00116689">
        <w:rPr>
          <w:rFonts w:ascii="Arial" w:hAnsi="Arial" w:cs="Arial"/>
          <w:i/>
          <w:iCs/>
          <w:color w:val="EE0000"/>
          <w:sz w:val="20"/>
          <w:szCs w:val="20"/>
          <w:lang w:val="pt-PT"/>
        </w:rPr>
        <w:t>Chemicals and Derivatives Magazine</w:t>
      </w:r>
      <w:r w:rsidRPr="00116689">
        <w:rPr>
          <w:rFonts w:ascii="Arial" w:hAnsi="Arial" w:cs="Arial"/>
          <w:color w:val="EE0000"/>
          <w:sz w:val="20"/>
          <w:szCs w:val="20"/>
          <w:lang w:val="pt-PT"/>
        </w:rPr>
        <w:t>, 421: 1–10.</w:t>
      </w:r>
    </w:p>
    <w:p w14:paraId="4A2DE8B2" w14:textId="5FDD2B02" w:rsidR="00012CED" w:rsidRPr="00E66435" w:rsidRDefault="00012CED" w:rsidP="00012CED">
      <w:pPr>
        <w:spacing w:after="0" w:line="360" w:lineRule="auto"/>
        <w:rPr>
          <w:rFonts w:ascii="Arial" w:hAnsi="Arial" w:cs="Arial"/>
          <w:bCs/>
          <w:sz w:val="20"/>
          <w:szCs w:val="20"/>
          <w:lang w:val="en-US"/>
        </w:rPr>
      </w:pPr>
      <w:r w:rsidRPr="00E66435">
        <w:rPr>
          <w:rFonts w:ascii="Arial" w:hAnsi="Arial" w:cs="Arial"/>
          <w:bCs/>
          <w:sz w:val="20"/>
          <w:szCs w:val="20"/>
          <w:lang w:val="pt-PT"/>
        </w:rPr>
        <w:t>[1</w:t>
      </w:r>
      <w:r w:rsidR="00E66435">
        <w:rPr>
          <w:rFonts w:ascii="Arial" w:hAnsi="Arial" w:cs="Arial"/>
          <w:bCs/>
          <w:sz w:val="20"/>
          <w:szCs w:val="20"/>
          <w:lang w:val="pt-PT"/>
        </w:rPr>
        <w:t>6</w:t>
      </w:r>
      <w:r w:rsidRPr="00E66435">
        <w:rPr>
          <w:rFonts w:ascii="Arial" w:hAnsi="Arial" w:cs="Arial"/>
          <w:bCs/>
          <w:sz w:val="20"/>
          <w:szCs w:val="20"/>
          <w:lang w:val="pt-PT"/>
        </w:rPr>
        <w:t>] Rivera-Madrid, R., Aguilar-Espinosa, M., Cárdenas-Conejo, Y., Garza-Caligaris, L</w:t>
      </w:r>
      <w:r w:rsidR="00BD7652" w:rsidRPr="00E66435">
        <w:rPr>
          <w:rFonts w:ascii="Arial" w:hAnsi="Arial" w:cs="Arial"/>
          <w:bCs/>
          <w:sz w:val="20"/>
          <w:szCs w:val="20"/>
          <w:lang w:val="pt-PT"/>
        </w:rPr>
        <w:t>.</w:t>
      </w:r>
      <w:r w:rsidRPr="00E66435">
        <w:rPr>
          <w:rFonts w:ascii="Arial" w:hAnsi="Arial" w:cs="Arial"/>
          <w:bCs/>
          <w:sz w:val="20"/>
          <w:szCs w:val="20"/>
          <w:lang w:val="pt-PT"/>
        </w:rPr>
        <w:t>E</w:t>
      </w:r>
      <w:r w:rsidR="00BD7652" w:rsidRPr="00E66435">
        <w:rPr>
          <w:rFonts w:ascii="Arial" w:hAnsi="Arial" w:cs="Arial"/>
          <w:bCs/>
          <w:sz w:val="20"/>
          <w:szCs w:val="20"/>
          <w:lang w:val="pt-PT"/>
        </w:rPr>
        <w:t>.</w:t>
      </w:r>
      <w:r w:rsidRPr="00E66435">
        <w:rPr>
          <w:rFonts w:ascii="Arial" w:hAnsi="Arial" w:cs="Arial"/>
          <w:bCs/>
          <w:sz w:val="20"/>
          <w:szCs w:val="20"/>
          <w:lang w:val="pt-PT"/>
        </w:rPr>
        <w:t xml:space="preserve"> (2016). </w:t>
      </w:r>
      <w:r w:rsidRPr="00E66435">
        <w:rPr>
          <w:rFonts w:ascii="Arial" w:hAnsi="Arial" w:cs="Arial"/>
          <w:bCs/>
          <w:sz w:val="20"/>
          <w:szCs w:val="20"/>
          <w:lang w:val="en-US"/>
        </w:rPr>
        <w:t>Carotenoid Derivates in Achiote (</w:t>
      </w:r>
      <w:r w:rsidRPr="00E66435">
        <w:rPr>
          <w:rFonts w:ascii="Arial" w:hAnsi="Arial" w:cs="Arial"/>
          <w:bCs/>
          <w:i/>
          <w:iCs/>
          <w:sz w:val="20"/>
          <w:szCs w:val="20"/>
          <w:lang w:val="en-US"/>
        </w:rPr>
        <w:t xml:space="preserve">Bixa </w:t>
      </w:r>
      <w:proofErr w:type="spellStart"/>
      <w:r w:rsidRPr="00E66435">
        <w:rPr>
          <w:rFonts w:ascii="Arial" w:hAnsi="Arial" w:cs="Arial"/>
          <w:bCs/>
          <w:i/>
          <w:iCs/>
          <w:sz w:val="20"/>
          <w:szCs w:val="20"/>
          <w:lang w:val="en-US"/>
        </w:rPr>
        <w:t>orellana</w:t>
      </w:r>
      <w:proofErr w:type="spellEnd"/>
      <w:r w:rsidRPr="00E66435">
        <w:rPr>
          <w:rFonts w:ascii="Arial" w:hAnsi="Arial" w:cs="Arial"/>
          <w:bCs/>
          <w:sz w:val="20"/>
          <w:szCs w:val="20"/>
          <w:lang w:val="en-US"/>
        </w:rPr>
        <w:t xml:space="preserve">) </w:t>
      </w:r>
      <w:r w:rsidR="00737ADB" w:rsidRPr="00E66435">
        <w:rPr>
          <w:rFonts w:ascii="Arial" w:hAnsi="Arial" w:cs="Arial"/>
          <w:bCs/>
          <w:sz w:val="20"/>
          <w:szCs w:val="20"/>
          <w:lang w:val="en-US"/>
        </w:rPr>
        <w:t>grain</w:t>
      </w:r>
      <w:r w:rsidRPr="00E66435">
        <w:rPr>
          <w:rFonts w:ascii="Arial" w:hAnsi="Arial" w:cs="Arial"/>
          <w:bCs/>
          <w:sz w:val="20"/>
          <w:szCs w:val="20"/>
          <w:lang w:val="en-US"/>
        </w:rPr>
        <w:t xml:space="preserve">s: Synthesis and Health Promoting Properties. </w:t>
      </w:r>
      <w:r w:rsidRPr="00E66435">
        <w:rPr>
          <w:rFonts w:ascii="Arial" w:hAnsi="Arial" w:cs="Arial"/>
          <w:bCs/>
          <w:i/>
          <w:iCs/>
          <w:sz w:val="20"/>
          <w:szCs w:val="20"/>
          <w:lang w:val="en-US"/>
        </w:rPr>
        <w:t>Frontiers in Plants</w:t>
      </w:r>
      <w:r w:rsidRPr="00E66435">
        <w:rPr>
          <w:rFonts w:ascii="Arial" w:hAnsi="Arial" w:cs="Arial"/>
          <w:bCs/>
          <w:sz w:val="20"/>
          <w:szCs w:val="20"/>
          <w:lang w:val="en-US"/>
        </w:rPr>
        <w:t xml:space="preserve"> </w:t>
      </w:r>
      <w:r w:rsidRPr="00E66435">
        <w:rPr>
          <w:rFonts w:ascii="Arial" w:hAnsi="Arial" w:cs="Arial"/>
          <w:bCs/>
          <w:i/>
          <w:iCs/>
          <w:sz w:val="20"/>
          <w:szCs w:val="20"/>
          <w:lang w:val="en-US"/>
        </w:rPr>
        <w:t xml:space="preserve">Science 7 </w:t>
      </w:r>
      <w:r w:rsidRPr="00E66435">
        <w:rPr>
          <w:rFonts w:ascii="Arial" w:hAnsi="Arial" w:cs="Arial"/>
          <w:bCs/>
          <w:sz w:val="20"/>
          <w:szCs w:val="20"/>
          <w:lang w:val="en-US"/>
        </w:rPr>
        <w:t>(1406):1-7.</w:t>
      </w:r>
    </w:p>
    <w:p w14:paraId="5E44D16C" w14:textId="04F5FD39" w:rsidR="00012CED" w:rsidRPr="009F58E0" w:rsidRDefault="00012CED" w:rsidP="00012CED">
      <w:pPr>
        <w:spacing w:after="0" w:line="360" w:lineRule="auto"/>
        <w:rPr>
          <w:rFonts w:ascii="Arial" w:hAnsi="Arial" w:cs="Arial"/>
          <w:bCs/>
          <w:sz w:val="20"/>
          <w:szCs w:val="20"/>
          <w:lang w:val="en-US"/>
        </w:rPr>
      </w:pPr>
      <w:r w:rsidRPr="009F58E0">
        <w:rPr>
          <w:rFonts w:ascii="Arial" w:hAnsi="Arial" w:cs="Arial"/>
          <w:bCs/>
          <w:sz w:val="20"/>
          <w:szCs w:val="20"/>
          <w:lang w:val="en-US"/>
        </w:rPr>
        <w:t>[1</w:t>
      </w:r>
      <w:r w:rsidR="00E66435">
        <w:rPr>
          <w:rFonts w:ascii="Arial" w:hAnsi="Arial" w:cs="Arial"/>
          <w:bCs/>
          <w:sz w:val="20"/>
          <w:szCs w:val="20"/>
          <w:lang w:val="en-US"/>
        </w:rPr>
        <w:t>7</w:t>
      </w:r>
      <w:r w:rsidRPr="009F58E0">
        <w:rPr>
          <w:rFonts w:ascii="Arial" w:hAnsi="Arial" w:cs="Arial"/>
          <w:bCs/>
          <w:sz w:val="20"/>
          <w:szCs w:val="20"/>
          <w:lang w:val="en-US"/>
        </w:rPr>
        <w:t xml:space="preserve">] Senthil K., Reddy Y., Ramesh S., Gobinath S., Ramana D. 2007. Evaluation of pigment extracted annatto </w:t>
      </w:r>
      <w:r w:rsidR="00737ADB" w:rsidRPr="009F58E0">
        <w:rPr>
          <w:rFonts w:ascii="Arial" w:hAnsi="Arial" w:cs="Arial"/>
          <w:bCs/>
          <w:sz w:val="20"/>
          <w:szCs w:val="20"/>
          <w:lang w:val="en-US"/>
        </w:rPr>
        <w:t>grain</w:t>
      </w:r>
      <w:r w:rsidRPr="009F58E0">
        <w:rPr>
          <w:rFonts w:ascii="Arial" w:hAnsi="Arial" w:cs="Arial"/>
          <w:bCs/>
          <w:sz w:val="20"/>
          <w:szCs w:val="20"/>
          <w:lang w:val="en-US"/>
        </w:rPr>
        <w:t xml:space="preserve"> (</w:t>
      </w:r>
      <w:r w:rsidRPr="009F58E0">
        <w:rPr>
          <w:rFonts w:ascii="Arial" w:hAnsi="Arial" w:cs="Arial"/>
          <w:bCs/>
          <w:i/>
          <w:iCs/>
          <w:sz w:val="20"/>
          <w:szCs w:val="20"/>
          <w:lang w:val="en-US"/>
        </w:rPr>
        <w:t xml:space="preserve">Bixa </w:t>
      </w:r>
      <w:proofErr w:type="spellStart"/>
      <w:r w:rsidRPr="009F58E0">
        <w:rPr>
          <w:rFonts w:ascii="Arial" w:hAnsi="Arial" w:cs="Arial"/>
          <w:bCs/>
          <w:i/>
          <w:iCs/>
          <w:sz w:val="20"/>
          <w:szCs w:val="20"/>
          <w:lang w:val="en-US"/>
        </w:rPr>
        <w:t>orellana</w:t>
      </w:r>
      <w:proofErr w:type="spellEnd"/>
      <w:r w:rsidRPr="009F58E0">
        <w:rPr>
          <w:rFonts w:ascii="Arial" w:hAnsi="Arial" w:cs="Arial"/>
          <w:bCs/>
          <w:sz w:val="20"/>
          <w:szCs w:val="20"/>
          <w:lang w:val="en-US"/>
        </w:rPr>
        <w:t xml:space="preserve">) by chemical, </w:t>
      </w:r>
      <w:r w:rsidRPr="009F58E0">
        <w:rPr>
          <w:rFonts w:ascii="Arial" w:hAnsi="Arial" w:cs="Arial"/>
          <w:bCs/>
          <w:i/>
          <w:iCs/>
          <w:sz w:val="20"/>
          <w:szCs w:val="20"/>
          <w:lang w:val="en-US"/>
        </w:rPr>
        <w:t xml:space="preserve">in-vitro </w:t>
      </w:r>
      <w:r w:rsidRPr="009F58E0">
        <w:rPr>
          <w:rFonts w:ascii="Arial" w:hAnsi="Arial" w:cs="Arial"/>
          <w:bCs/>
          <w:sz w:val="20"/>
          <w:szCs w:val="20"/>
          <w:lang w:val="en-US"/>
        </w:rPr>
        <w:t xml:space="preserve">and </w:t>
      </w:r>
      <w:proofErr w:type="spellStart"/>
      <w:r w:rsidRPr="009F58E0">
        <w:rPr>
          <w:rFonts w:ascii="Arial" w:hAnsi="Arial" w:cs="Arial"/>
          <w:bCs/>
          <w:i/>
          <w:iCs/>
          <w:sz w:val="20"/>
          <w:szCs w:val="20"/>
          <w:lang w:val="en-US"/>
        </w:rPr>
        <w:t>insacco</w:t>
      </w:r>
      <w:proofErr w:type="spellEnd"/>
      <w:r w:rsidRPr="009F58E0">
        <w:rPr>
          <w:rFonts w:ascii="Arial" w:hAnsi="Arial" w:cs="Arial"/>
          <w:bCs/>
          <w:i/>
          <w:iCs/>
          <w:sz w:val="20"/>
          <w:szCs w:val="20"/>
          <w:lang w:val="en-US"/>
        </w:rPr>
        <w:t xml:space="preserve"> </w:t>
      </w:r>
      <w:r w:rsidRPr="009F58E0">
        <w:rPr>
          <w:rFonts w:ascii="Arial" w:hAnsi="Arial" w:cs="Arial"/>
          <w:bCs/>
          <w:sz w:val="20"/>
          <w:szCs w:val="20"/>
          <w:lang w:val="en-US"/>
        </w:rPr>
        <w:t xml:space="preserve">techniques in buffaloes. </w:t>
      </w:r>
      <w:r w:rsidRPr="009F58E0">
        <w:rPr>
          <w:rFonts w:ascii="Arial" w:hAnsi="Arial" w:cs="Arial"/>
          <w:bCs/>
          <w:i/>
          <w:iCs/>
          <w:sz w:val="20"/>
          <w:szCs w:val="20"/>
          <w:lang w:val="en-US"/>
        </w:rPr>
        <w:t xml:space="preserve">Buffalo Bulletin, </w:t>
      </w:r>
      <w:r w:rsidRPr="009F58E0">
        <w:rPr>
          <w:rFonts w:ascii="Arial" w:hAnsi="Arial" w:cs="Arial"/>
          <w:bCs/>
          <w:sz w:val="20"/>
          <w:szCs w:val="20"/>
          <w:lang w:val="en-US"/>
        </w:rPr>
        <w:t>26 (1): 5-9.</w:t>
      </w:r>
    </w:p>
    <w:p w14:paraId="53D3E78F" w14:textId="5C3CAFA2" w:rsidR="00012CED" w:rsidRPr="009F58E0" w:rsidRDefault="00012CED" w:rsidP="00012CED">
      <w:pPr>
        <w:spacing w:after="0" w:line="360" w:lineRule="auto"/>
        <w:rPr>
          <w:rFonts w:ascii="Arial" w:hAnsi="Arial" w:cs="Arial"/>
          <w:sz w:val="20"/>
          <w:szCs w:val="20"/>
          <w:lang w:val="en-US"/>
        </w:rPr>
      </w:pPr>
      <w:r w:rsidRPr="009F58E0">
        <w:rPr>
          <w:rFonts w:ascii="Arial" w:hAnsi="Arial" w:cs="Arial"/>
          <w:sz w:val="20"/>
          <w:szCs w:val="20"/>
          <w:lang w:val="pt-PT"/>
        </w:rPr>
        <w:t>[1</w:t>
      </w:r>
      <w:r w:rsidR="00E66435">
        <w:rPr>
          <w:rFonts w:ascii="Arial" w:hAnsi="Arial" w:cs="Arial"/>
          <w:sz w:val="20"/>
          <w:szCs w:val="20"/>
          <w:lang w:val="pt-PT"/>
        </w:rPr>
        <w:t>8</w:t>
      </w:r>
      <w:r w:rsidRPr="009F58E0">
        <w:rPr>
          <w:rFonts w:ascii="Arial" w:hAnsi="Arial" w:cs="Arial"/>
          <w:sz w:val="20"/>
          <w:szCs w:val="20"/>
          <w:lang w:val="pt-PT"/>
        </w:rPr>
        <w:t>] Del-Prado G</w:t>
      </w:r>
      <w:r w:rsidR="00BD7652">
        <w:rPr>
          <w:rFonts w:ascii="Arial" w:hAnsi="Arial" w:cs="Arial"/>
          <w:sz w:val="20"/>
          <w:szCs w:val="20"/>
          <w:lang w:val="pt-PT"/>
        </w:rPr>
        <w:t>.</w:t>
      </w:r>
      <w:r w:rsidRPr="009F58E0">
        <w:rPr>
          <w:rFonts w:ascii="Arial" w:hAnsi="Arial" w:cs="Arial"/>
          <w:sz w:val="20"/>
          <w:szCs w:val="20"/>
          <w:lang w:val="pt-PT"/>
        </w:rPr>
        <w:t>L</w:t>
      </w:r>
      <w:r w:rsidR="00BD7652">
        <w:rPr>
          <w:rFonts w:ascii="Arial" w:hAnsi="Arial" w:cs="Arial"/>
          <w:sz w:val="20"/>
          <w:szCs w:val="20"/>
          <w:lang w:val="pt-PT"/>
        </w:rPr>
        <w:t>.</w:t>
      </w:r>
      <w:r w:rsidRPr="009F58E0">
        <w:rPr>
          <w:rFonts w:ascii="Arial" w:hAnsi="Arial" w:cs="Arial"/>
          <w:sz w:val="20"/>
          <w:szCs w:val="20"/>
          <w:lang w:val="pt-PT"/>
        </w:rPr>
        <w:t>G, Hernández M</w:t>
      </w:r>
      <w:r w:rsidR="00BD7652">
        <w:rPr>
          <w:rFonts w:ascii="Arial" w:hAnsi="Arial" w:cs="Arial"/>
          <w:sz w:val="20"/>
          <w:szCs w:val="20"/>
          <w:lang w:val="pt-PT"/>
        </w:rPr>
        <w:t>.</w:t>
      </w:r>
      <w:r w:rsidRPr="009F58E0">
        <w:rPr>
          <w:rFonts w:ascii="Arial" w:hAnsi="Arial" w:cs="Arial"/>
          <w:sz w:val="20"/>
          <w:szCs w:val="20"/>
          <w:lang w:val="pt-PT"/>
        </w:rPr>
        <w:t>E</w:t>
      </w:r>
      <w:r w:rsidR="00BD7652">
        <w:rPr>
          <w:rFonts w:ascii="Arial" w:hAnsi="Arial" w:cs="Arial"/>
          <w:sz w:val="20"/>
          <w:szCs w:val="20"/>
          <w:lang w:val="pt-PT"/>
        </w:rPr>
        <w:t>.</w:t>
      </w:r>
      <w:r w:rsidRPr="009F58E0">
        <w:rPr>
          <w:rFonts w:ascii="Arial" w:hAnsi="Arial" w:cs="Arial"/>
          <w:sz w:val="20"/>
          <w:szCs w:val="20"/>
          <w:lang w:val="pt-PT"/>
        </w:rPr>
        <w:t>G, Castillo M</w:t>
      </w:r>
      <w:r w:rsidR="00BD7652">
        <w:rPr>
          <w:rFonts w:ascii="Arial" w:hAnsi="Arial" w:cs="Arial"/>
          <w:sz w:val="20"/>
          <w:szCs w:val="20"/>
          <w:lang w:val="pt-PT"/>
        </w:rPr>
        <w:t>.</w:t>
      </w:r>
      <w:r w:rsidRPr="009F58E0">
        <w:rPr>
          <w:rFonts w:ascii="Arial" w:hAnsi="Arial" w:cs="Arial"/>
          <w:sz w:val="20"/>
          <w:szCs w:val="20"/>
          <w:lang w:val="pt-PT"/>
        </w:rPr>
        <w:t>Q, Hernández N</w:t>
      </w:r>
      <w:r w:rsidR="00BD7652">
        <w:rPr>
          <w:rFonts w:ascii="Arial" w:hAnsi="Arial" w:cs="Arial"/>
          <w:sz w:val="20"/>
          <w:szCs w:val="20"/>
          <w:lang w:val="pt-PT"/>
        </w:rPr>
        <w:t>.</w:t>
      </w:r>
      <w:r w:rsidRPr="009F58E0">
        <w:rPr>
          <w:rFonts w:ascii="Arial" w:hAnsi="Arial" w:cs="Arial"/>
          <w:sz w:val="20"/>
          <w:szCs w:val="20"/>
          <w:lang w:val="pt-PT"/>
        </w:rPr>
        <w:t>G, Puig J</w:t>
      </w:r>
      <w:r w:rsidR="00BD7652">
        <w:rPr>
          <w:rFonts w:ascii="Arial" w:hAnsi="Arial" w:cs="Arial"/>
          <w:sz w:val="20"/>
          <w:szCs w:val="20"/>
          <w:lang w:val="pt-PT"/>
        </w:rPr>
        <w:t>.</w:t>
      </w:r>
      <w:r w:rsidRPr="009F58E0">
        <w:rPr>
          <w:rFonts w:ascii="Arial" w:hAnsi="Arial" w:cs="Arial"/>
          <w:sz w:val="20"/>
          <w:szCs w:val="20"/>
          <w:lang w:val="pt-PT"/>
        </w:rPr>
        <w:t xml:space="preserve">F 2009. </w:t>
      </w:r>
      <w:r w:rsidRPr="009F58E0">
        <w:rPr>
          <w:rFonts w:ascii="Arial" w:hAnsi="Arial" w:cs="Arial"/>
          <w:i/>
          <w:iCs/>
          <w:sz w:val="20"/>
          <w:szCs w:val="20"/>
          <w:lang w:val="en-US"/>
        </w:rPr>
        <w:t xml:space="preserve">Bixa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L: a potential substance for detection of </w:t>
      </w:r>
      <w:proofErr w:type="spellStart"/>
      <w:r w:rsidRPr="009F58E0">
        <w:rPr>
          <w:rFonts w:ascii="Arial" w:hAnsi="Arial" w:cs="Arial"/>
          <w:sz w:val="20"/>
          <w:szCs w:val="20"/>
          <w:lang w:val="en-US"/>
        </w:rPr>
        <w:t>dentobacterial</w:t>
      </w:r>
      <w:proofErr w:type="spellEnd"/>
      <w:r w:rsidRPr="009F58E0">
        <w:rPr>
          <w:rFonts w:ascii="Arial" w:hAnsi="Arial" w:cs="Arial"/>
          <w:sz w:val="20"/>
          <w:szCs w:val="20"/>
          <w:lang w:val="en-US"/>
        </w:rPr>
        <w:t xml:space="preserve"> plaque. Cubana </w:t>
      </w:r>
      <w:proofErr w:type="spellStart"/>
      <w:r w:rsidRPr="009F58E0">
        <w:rPr>
          <w:rFonts w:ascii="Arial" w:hAnsi="Arial" w:cs="Arial"/>
          <w:i/>
          <w:iCs/>
          <w:sz w:val="20"/>
          <w:szCs w:val="20"/>
          <w:lang w:val="en-US"/>
        </w:rPr>
        <w:t>Estomatol</w:t>
      </w:r>
      <w:proofErr w:type="spellEnd"/>
      <w:r w:rsidRPr="009F58E0">
        <w:rPr>
          <w:rFonts w:ascii="Arial" w:hAnsi="Arial" w:cs="Arial"/>
          <w:i/>
          <w:iCs/>
          <w:sz w:val="20"/>
          <w:szCs w:val="20"/>
          <w:lang w:val="en-US"/>
        </w:rPr>
        <w:t xml:space="preserve"> Review.</w:t>
      </w:r>
      <w:r w:rsidRPr="009F58E0">
        <w:rPr>
          <w:rFonts w:ascii="Arial" w:hAnsi="Arial" w:cs="Arial"/>
          <w:sz w:val="20"/>
          <w:szCs w:val="20"/>
          <w:lang w:val="en-US"/>
        </w:rPr>
        <w:t xml:space="preserve"> Spanish, 46(2): 1-11</w:t>
      </w:r>
    </w:p>
    <w:p w14:paraId="1D34AEEB" w14:textId="475B7B05" w:rsidR="00FA232C" w:rsidRPr="009F58E0" w:rsidRDefault="00FA232C" w:rsidP="00012CED">
      <w:pPr>
        <w:spacing w:after="0" w:line="360" w:lineRule="auto"/>
        <w:rPr>
          <w:rFonts w:ascii="Arial" w:hAnsi="Arial" w:cs="Arial"/>
          <w:color w:val="EE0000"/>
          <w:sz w:val="20"/>
          <w:szCs w:val="20"/>
          <w:lang w:val="en-US"/>
        </w:rPr>
      </w:pPr>
      <w:r w:rsidRPr="009F58E0">
        <w:rPr>
          <w:rFonts w:ascii="Arial" w:hAnsi="Arial" w:cs="Arial"/>
          <w:sz w:val="20"/>
          <w:szCs w:val="20"/>
          <w:lang w:val="de-DE"/>
        </w:rPr>
        <w:t>[1</w:t>
      </w:r>
      <w:r w:rsidR="00E66435">
        <w:rPr>
          <w:rFonts w:ascii="Arial" w:hAnsi="Arial" w:cs="Arial"/>
          <w:sz w:val="20"/>
          <w:szCs w:val="20"/>
          <w:lang w:val="de-DE"/>
        </w:rPr>
        <w:t>9</w:t>
      </w:r>
      <w:r w:rsidRPr="009F58E0">
        <w:rPr>
          <w:rFonts w:ascii="Arial" w:hAnsi="Arial" w:cs="Arial"/>
          <w:sz w:val="20"/>
          <w:szCs w:val="20"/>
          <w:lang w:val="de-DE"/>
        </w:rPr>
        <w:t xml:space="preserve">] </w:t>
      </w:r>
      <w:r w:rsidR="0009451E" w:rsidRPr="009F58E0">
        <w:rPr>
          <w:rFonts w:ascii="Arial" w:hAnsi="Arial" w:cs="Arial"/>
          <w:bCs/>
          <w:sz w:val="20"/>
          <w:szCs w:val="20"/>
        </w:rPr>
        <w:t>FAO</w:t>
      </w:r>
      <w:r w:rsidR="0009451E" w:rsidRPr="009F58E0">
        <w:rPr>
          <w:rFonts w:ascii="Arial" w:eastAsia="Calibri" w:hAnsi="Arial" w:cs="Arial"/>
          <w:b/>
          <w:bCs/>
          <w:sz w:val="20"/>
          <w:szCs w:val="20"/>
        </w:rPr>
        <w:t xml:space="preserve"> (</w:t>
      </w:r>
      <w:r w:rsidR="0009451E" w:rsidRPr="009F58E0">
        <w:rPr>
          <w:rFonts w:ascii="Arial" w:eastAsia="Calibri" w:hAnsi="Arial" w:cs="Arial"/>
          <w:sz w:val="20"/>
          <w:szCs w:val="20"/>
        </w:rPr>
        <w:t xml:space="preserve">Food and Agriculture Organization) </w:t>
      </w:r>
      <w:r w:rsidRPr="009F58E0">
        <w:rPr>
          <w:rFonts w:ascii="Arial" w:hAnsi="Arial" w:cs="Arial"/>
          <w:sz w:val="20"/>
          <w:szCs w:val="20"/>
          <w:lang w:val="de-DE"/>
        </w:rPr>
        <w:t>2003</w:t>
      </w:r>
      <w:r w:rsidR="0009451E" w:rsidRPr="009F58E0">
        <w:rPr>
          <w:rFonts w:ascii="Arial" w:hAnsi="Arial" w:cs="Arial"/>
          <w:sz w:val="20"/>
          <w:szCs w:val="20"/>
          <w:lang w:val="de-DE"/>
        </w:rPr>
        <w:t xml:space="preserve"> </w:t>
      </w:r>
      <w:r w:rsidR="0009451E" w:rsidRPr="009F58E0">
        <w:rPr>
          <w:rFonts w:ascii="Arial" w:hAnsi="Arial" w:cs="Arial"/>
          <w:bCs/>
          <w:sz w:val="20"/>
          <w:szCs w:val="20"/>
          <w:lang w:val="en-US"/>
        </w:rPr>
        <w:t xml:space="preserve">Food energy – methods of analysis and conversion factors. </w:t>
      </w:r>
      <w:r w:rsidR="0009451E" w:rsidRPr="009F58E0">
        <w:rPr>
          <w:rFonts w:ascii="Arial" w:hAnsi="Arial" w:cs="Arial"/>
          <w:bCs/>
          <w:sz w:val="20"/>
          <w:szCs w:val="20"/>
        </w:rPr>
        <w:t xml:space="preserve">ISSN 0254-4725 </w:t>
      </w:r>
      <w:r w:rsidR="0009451E" w:rsidRPr="009F58E0">
        <w:rPr>
          <w:rFonts w:ascii="Arial" w:hAnsi="Arial" w:cs="Arial"/>
          <w:bCs/>
          <w:i/>
          <w:iCs/>
          <w:sz w:val="20"/>
          <w:szCs w:val="20"/>
        </w:rPr>
        <w:t xml:space="preserve">Food and nutrition paper: </w:t>
      </w:r>
      <w:r w:rsidR="0009451E" w:rsidRPr="009F58E0">
        <w:rPr>
          <w:rFonts w:ascii="Arial" w:hAnsi="Arial" w:cs="Arial"/>
          <w:bCs/>
          <w:sz w:val="20"/>
          <w:szCs w:val="20"/>
        </w:rPr>
        <w:t>77: 93</w:t>
      </w:r>
    </w:p>
    <w:p w14:paraId="083090C1" w14:textId="59C719C8" w:rsidR="00012CED" w:rsidRPr="009F58E0" w:rsidRDefault="00012CED" w:rsidP="00A814E0">
      <w:pPr>
        <w:spacing w:after="0" w:line="360" w:lineRule="auto"/>
        <w:rPr>
          <w:rFonts w:ascii="Arial" w:hAnsi="Arial" w:cs="Arial"/>
          <w:sz w:val="20"/>
          <w:szCs w:val="20"/>
          <w:lang w:val="pt-PT"/>
        </w:rPr>
      </w:pPr>
      <w:r w:rsidRPr="009F58E0">
        <w:rPr>
          <w:rFonts w:ascii="Arial" w:hAnsi="Arial" w:cs="Arial"/>
          <w:sz w:val="20"/>
          <w:szCs w:val="20"/>
          <w:lang w:val="en-US"/>
        </w:rPr>
        <w:t>[</w:t>
      </w:r>
      <w:r w:rsidR="00E66435">
        <w:rPr>
          <w:rFonts w:ascii="Arial" w:hAnsi="Arial" w:cs="Arial"/>
          <w:sz w:val="20"/>
          <w:szCs w:val="20"/>
          <w:lang w:val="en-US"/>
        </w:rPr>
        <w:t>20</w:t>
      </w:r>
      <w:r w:rsidRPr="009F58E0">
        <w:rPr>
          <w:rFonts w:ascii="Arial" w:hAnsi="Arial" w:cs="Arial"/>
          <w:sz w:val="20"/>
          <w:szCs w:val="20"/>
          <w:lang w:val="en-US"/>
        </w:rPr>
        <w:t xml:space="preserve">] </w:t>
      </w:r>
      <w:proofErr w:type="spellStart"/>
      <w:r w:rsidRPr="009F58E0">
        <w:rPr>
          <w:rFonts w:ascii="Arial" w:hAnsi="Arial" w:cs="Arial"/>
          <w:sz w:val="20"/>
          <w:szCs w:val="20"/>
          <w:lang w:val="en-US"/>
        </w:rPr>
        <w:t>Nʼgatta</w:t>
      </w:r>
      <w:proofErr w:type="spellEnd"/>
      <w:r w:rsidRPr="009F58E0">
        <w:rPr>
          <w:rFonts w:ascii="Arial" w:hAnsi="Arial" w:cs="Arial"/>
          <w:sz w:val="20"/>
          <w:szCs w:val="20"/>
          <w:lang w:val="en-US"/>
        </w:rPr>
        <w:t xml:space="preserve"> Z.R, Tiho T., Koné G.A, Gbane M., Tani K. H, 2023. </w:t>
      </w:r>
      <w:r w:rsidRPr="009F58E0">
        <w:rPr>
          <w:rFonts w:ascii="Arial" w:hAnsi="Arial" w:cs="Arial"/>
          <w:i/>
          <w:iCs/>
          <w:sz w:val="20"/>
          <w:szCs w:val="20"/>
          <w:lang w:val="en-US"/>
        </w:rPr>
        <w:t xml:space="preserve">Bixa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xml:space="preserve"> </w:t>
      </w:r>
      <w:r w:rsidR="00737ADB" w:rsidRPr="009F58E0">
        <w:rPr>
          <w:rFonts w:ascii="Arial" w:hAnsi="Arial" w:cs="Arial"/>
          <w:sz w:val="20"/>
          <w:szCs w:val="20"/>
          <w:lang w:val="en-US"/>
        </w:rPr>
        <w:t>grain</w:t>
      </w:r>
      <w:r w:rsidRPr="009F58E0">
        <w:rPr>
          <w:rFonts w:ascii="Arial" w:hAnsi="Arial" w:cs="Arial"/>
          <w:sz w:val="20"/>
          <w:szCs w:val="20"/>
          <w:lang w:val="en-US"/>
        </w:rPr>
        <w:t xml:space="preserve">s and Curcuma longa rhizomes powders for </w:t>
      </w:r>
      <w:r w:rsidRPr="009F58E0">
        <w:rPr>
          <w:rFonts w:ascii="Arial" w:hAnsi="Arial" w:cs="Arial"/>
          <w:i/>
          <w:iCs/>
          <w:sz w:val="20"/>
          <w:szCs w:val="20"/>
          <w:lang w:val="en-US"/>
        </w:rPr>
        <w:t xml:space="preserve">Coturnix </w:t>
      </w:r>
      <w:proofErr w:type="spellStart"/>
      <w:r w:rsidRPr="009F58E0">
        <w:rPr>
          <w:rFonts w:ascii="Arial" w:hAnsi="Arial" w:cs="Arial"/>
          <w:i/>
          <w:iCs/>
          <w:sz w:val="20"/>
          <w:szCs w:val="20"/>
          <w:lang w:val="en-US"/>
        </w:rPr>
        <w:t>coturnix</w:t>
      </w:r>
      <w:proofErr w:type="spellEnd"/>
      <w:r w:rsidRPr="009F58E0">
        <w:rPr>
          <w:rFonts w:ascii="Arial" w:hAnsi="Arial" w:cs="Arial"/>
          <w:i/>
          <w:iCs/>
          <w:sz w:val="20"/>
          <w:szCs w:val="20"/>
          <w:lang w:val="en-US"/>
        </w:rPr>
        <w:t xml:space="preserve"> japonica </w:t>
      </w:r>
      <w:r w:rsidRPr="009F58E0">
        <w:rPr>
          <w:rFonts w:ascii="Arial" w:hAnsi="Arial" w:cs="Arial"/>
          <w:sz w:val="20"/>
          <w:szCs w:val="20"/>
          <w:lang w:val="en-US"/>
        </w:rPr>
        <w:t xml:space="preserve">egg yolks' coloration. </w:t>
      </w:r>
      <w:r w:rsidRPr="009F58E0">
        <w:rPr>
          <w:rFonts w:ascii="Arial" w:hAnsi="Arial" w:cs="Arial"/>
          <w:i/>
          <w:iCs/>
          <w:sz w:val="20"/>
          <w:szCs w:val="20"/>
          <w:lang w:val="pt-PT"/>
        </w:rPr>
        <w:t xml:space="preserve">Asian Journal Poultry Science </w:t>
      </w:r>
      <w:r w:rsidRPr="009F58E0">
        <w:rPr>
          <w:rFonts w:ascii="Arial" w:hAnsi="Arial" w:cs="Arial"/>
          <w:sz w:val="20"/>
          <w:szCs w:val="20"/>
          <w:lang w:val="pt-PT"/>
        </w:rPr>
        <w:t>, 17:1-8</w:t>
      </w:r>
    </w:p>
    <w:p w14:paraId="661A0C95" w14:textId="4A6A528C" w:rsidR="00A814E0" w:rsidRPr="009F58E0" w:rsidRDefault="00A814E0" w:rsidP="00A814E0">
      <w:pPr>
        <w:spacing w:after="0" w:line="360" w:lineRule="auto"/>
        <w:rPr>
          <w:rFonts w:ascii="Arial" w:hAnsi="Arial" w:cs="Arial"/>
          <w:sz w:val="20"/>
          <w:szCs w:val="20"/>
          <w:lang w:val="en-US"/>
        </w:rPr>
      </w:pPr>
      <w:r w:rsidRPr="009F58E0">
        <w:rPr>
          <w:rFonts w:ascii="Arial" w:hAnsi="Arial" w:cs="Arial"/>
          <w:sz w:val="20"/>
          <w:szCs w:val="20"/>
          <w:lang w:val="en-US"/>
        </w:rPr>
        <w:t>[</w:t>
      </w:r>
      <w:r w:rsidR="00E66435">
        <w:rPr>
          <w:rFonts w:ascii="Arial" w:hAnsi="Arial" w:cs="Arial"/>
          <w:sz w:val="20"/>
          <w:szCs w:val="20"/>
          <w:lang w:val="en-US"/>
        </w:rPr>
        <w:t>21</w:t>
      </w:r>
      <w:r w:rsidRPr="009F58E0">
        <w:rPr>
          <w:rFonts w:ascii="Arial" w:hAnsi="Arial" w:cs="Arial"/>
          <w:sz w:val="20"/>
          <w:szCs w:val="20"/>
          <w:lang w:val="en-US"/>
        </w:rPr>
        <w:t>] CIE (International Commission on Illumination). 1976. Application notes, Insight on Color, 8</w:t>
      </w:r>
    </w:p>
    <w:p w14:paraId="0C63244A" w14:textId="541F7D12" w:rsidR="00012CED" w:rsidRPr="009F58E0" w:rsidRDefault="00012CED" w:rsidP="00A814E0">
      <w:pPr>
        <w:spacing w:after="0" w:line="360" w:lineRule="auto"/>
        <w:rPr>
          <w:rFonts w:ascii="Arial" w:hAnsi="Arial" w:cs="Arial"/>
          <w:bCs/>
          <w:sz w:val="20"/>
          <w:szCs w:val="20"/>
          <w:lang w:val="en-US"/>
        </w:rPr>
      </w:pPr>
      <w:r w:rsidRPr="009F58E0">
        <w:rPr>
          <w:rFonts w:ascii="Arial" w:hAnsi="Arial" w:cs="Arial"/>
          <w:sz w:val="20"/>
          <w:szCs w:val="20"/>
          <w:lang w:val="en-US"/>
        </w:rPr>
        <w:t>[</w:t>
      </w:r>
      <w:r w:rsidR="00E66435">
        <w:rPr>
          <w:rFonts w:ascii="Arial" w:hAnsi="Arial" w:cs="Arial"/>
          <w:sz w:val="20"/>
          <w:szCs w:val="20"/>
          <w:lang w:val="en-US"/>
        </w:rPr>
        <w:t>22</w:t>
      </w:r>
      <w:r w:rsidRPr="009F58E0">
        <w:rPr>
          <w:rFonts w:ascii="Arial" w:hAnsi="Arial" w:cs="Arial"/>
          <w:sz w:val="20"/>
          <w:szCs w:val="20"/>
          <w:lang w:val="en-US"/>
        </w:rPr>
        <w:t>] Pasin G., Smith G</w:t>
      </w:r>
      <w:r w:rsidR="00BD7652">
        <w:rPr>
          <w:rFonts w:ascii="Arial" w:hAnsi="Arial" w:cs="Arial"/>
          <w:sz w:val="20"/>
          <w:szCs w:val="20"/>
          <w:lang w:val="en-US"/>
        </w:rPr>
        <w:t>.</w:t>
      </w:r>
      <w:r w:rsidRPr="009F58E0">
        <w:rPr>
          <w:rFonts w:ascii="Arial" w:hAnsi="Arial" w:cs="Arial"/>
          <w:sz w:val="20"/>
          <w:szCs w:val="20"/>
          <w:lang w:val="en-US"/>
        </w:rPr>
        <w:t xml:space="preserve">M, and O'Mahony M. 1998. Rapid determination of total cholesterol in egg yolk using commercial diagnostic cholesterol reagent, Food Chemistry, 61 (1/2): 255-259, </w:t>
      </w:r>
      <w:hyperlink r:id="rId35" w:history="1">
        <w:r w:rsidRPr="009F58E0">
          <w:rPr>
            <w:rStyle w:val="Lienhypertexte"/>
            <w:rFonts w:ascii="Arial" w:hAnsi="Arial" w:cs="Arial"/>
            <w:sz w:val="20"/>
            <w:szCs w:val="20"/>
            <w:lang w:val="en-US"/>
          </w:rPr>
          <w:t>https://doi.org/10.1016/S0308-8146(97)00072-1</w:t>
        </w:r>
      </w:hyperlink>
    </w:p>
    <w:p w14:paraId="0B48099E" w14:textId="600FC627" w:rsidR="00A814E0" w:rsidRPr="009F58E0" w:rsidRDefault="00A814E0" w:rsidP="00A814E0">
      <w:pPr>
        <w:spacing w:after="0" w:line="360" w:lineRule="auto"/>
        <w:rPr>
          <w:rFonts w:ascii="Arial" w:hAnsi="Arial" w:cs="Arial"/>
          <w:sz w:val="20"/>
          <w:szCs w:val="20"/>
          <w:lang w:val="pt-PT"/>
        </w:rPr>
      </w:pPr>
      <w:r w:rsidRPr="00B64402">
        <w:rPr>
          <w:rFonts w:ascii="Arial" w:hAnsi="Arial" w:cs="Arial"/>
          <w:sz w:val="20"/>
          <w:szCs w:val="20"/>
          <w:lang w:val="en-US"/>
        </w:rPr>
        <w:t>[</w:t>
      </w:r>
      <w:r w:rsidR="00E66435" w:rsidRPr="00B64402">
        <w:rPr>
          <w:rFonts w:ascii="Arial" w:hAnsi="Arial" w:cs="Arial"/>
          <w:sz w:val="20"/>
          <w:szCs w:val="20"/>
          <w:lang w:val="en-US"/>
        </w:rPr>
        <w:t>23</w:t>
      </w:r>
      <w:r w:rsidRPr="00B64402">
        <w:rPr>
          <w:rFonts w:ascii="Arial" w:hAnsi="Arial" w:cs="Arial"/>
          <w:sz w:val="20"/>
          <w:szCs w:val="20"/>
          <w:lang w:val="en-US"/>
        </w:rPr>
        <w:t xml:space="preserve">] </w:t>
      </w:r>
      <w:proofErr w:type="spellStart"/>
      <w:r w:rsidRPr="00B64402">
        <w:rPr>
          <w:rFonts w:ascii="Arial" w:hAnsi="Arial" w:cs="Arial"/>
          <w:sz w:val="20"/>
          <w:szCs w:val="20"/>
          <w:lang w:val="en-US"/>
        </w:rPr>
        <w:t>Tricard</w:t>
      </w:r>
      <w:proofErr w:type="spellEnd"/>
      <w:r w:rsidRPr="00B64402">
        <w:rPr>
          <w:rFonts w:ascii="Arial" w:hAnsi="Arial" w:cs="Arial"/>
          <w:sz w:val="20"/>
          <w:szCs w:val="20"/>
          <w:lang w:val="en-US"/>
        </w:rPr>
        <w:t xml:space="preserve"> C., </w:t>
      </w:r>
      <w:proofErr w:type="spellStart"/>
      <w:r w:rsidRPr="00B64402">
        <w:rPr>
          <w:rFonts w:ascii="Arial" w:hAnsi="Arial" w:cs="Arial"/>
          <w:sz w:val="20"/>
          <w:szCs w:val="20"/>
          <w:lang w:val="en-US"/>
        </w:rPr>
        <w:t>Cazabeil</w:t>
      </w:r>
      <w:proofErr w:type="spellEnd"/>
      <w:r w:rsidRPr="00B64402">
        <w:rPr>
          <w:rFonts w:ascii="Arial" w:hAnsi="Arial" w:cs="Arial"/>
          <w:sz w:val="20"/>
          <w:szCs w:val="20"/>
          <w:lang w:val="en-US"/>
        </w:rPr>
        <w:t xml:space="preserve"> J.-M., </w:t>
      </w:r>
      <w:proofErr w:type="spellStart"/>
      <w:r w:rsidRPr="00B64402">
        <w:rPr>
          <w:rFonts w:ascii="Arial" w:hAnsi="Arial" w:cs="Arial"/>
          <w:sz w:val="20"/>
          <w:szCs w:val="20"/>
          <w:lang w:val="en-US"/>
        </w:rPr>
        <w:t>Médina</w:t>
      </w:r>
      <w:proofErr w:type="spellEnd"/>
      <w:r w:rsidRPr="00B64402">
        <w:rPr>
          <w:rFonts w:ascii="Arial" w:hAnsi="Arial" w:cs="Arial"/>
          <w:sz w:val="20"/>
          <w:szCs w:val="20"/>
          <w:lang w:val="en-US"/>
        </w:rPr>
        <w:t xml:space="preserve"> B. 1998. Identification of natural colorants added to foods. </w:t>
      </w:r>
      <w:r w:rsidRPr="00B64402">
        <w:rPr>
          <w:rFonts w:ascii="Arial" w:hAnsi="Arial" w:cs="Arial"/>
          <w:i/>
          <w:iCs/>
          <w:sz w:val="20"/>
          <w:szCs w:val="20"/>
          <w:lang w:val="pt-PT"/>
        </w:rPr>
        <w:t xml:space="preserve">Food </w:t>
      </w:r>
      <w:r w:rsidRPr="009F58E0">
        <w:rPr>
          <w:rFonts w:ascii="Arial" w:hAnsi="Arial" w:cs="Arial"/>
          <w:i/>
          <w:iCs/>
          <w:sz w:val="20"/>
          <w:szCs w:val="20"/>
          <w:lang w:val="pt-PT"/>
        </w:rPr>
        <w:t xml:space="preserve">Science </w:t>
      </w:r>
      <w:r w:rsidRPr="009F58E0">
        <w:rPr>
          <w:rFonts w:ascii="Arial" w:hAnsi="Arial" w:cs="Arial"/>
          <w:sz w:val="20"/>
          <w:szCs w:val="20"/>
          <w:lang w:val="pt-PT"/>
        </w:rPr>
        <w:t>18: 25-40</w:t>
      </w:r>
    </w:p>
    <w:p w14:paraId="08460F1D" w14:textId="55D6BAF6" w:rsidR="00A814E0" w:rsidRPr="009F58E0" w:rsidRDefault="00A814E0" w:rsidP="00A814E0">
      <w:pPr>
        <w:spacing w:after="0" w:line="360" w:lineRule="auto"/>
        <w:rPr>
          <w:rFonts w:ascii="Arial" w:hAnsi="Arial" w:cs="Arial"/>
          <w:sz w:val="20"/>
          <w:szCs w:val="20"/>
          <w:lang w:val="en-US"/>
        </w:rPr>
      </w:pPr>
      <w:r w:rsidRPr="00B64402">
        <w:rPr>
          <w:rFonts w:ascii="Arial" w:hAnsi="Arial" w:cs="Arial"/>
          <w:sz w:val="20"/>
          <w:szCs w:val="20"/>
          <w:lang w:val="en-US"/>
        </w:rPr>
        <w:t>[</w:t>
      </w:r>
      <w:r w:rsidR="00E66435" w:rsidRPr="00B64402">
        <w:rPr>
          <w:rFonts w:ascii="Arial" w:hAnsi="Arial" w:cs="Arial"/>
          <w:sz w:val="20"/>
          <w:szCs w:val="20"/>
          <w:lang w:val="en-US"/>
        </w:rPr>
        <w:t>24</w:t>
      </w:r>
      <w:r w:rsidRPr="00B64402">
        <w:rPr>
          <w:rFonts w:ascii="Arial" w:hAnsi="Arial" w:cs="Arial"/>
          <w:sz w:val="20"/>
          <w:szCs w:val="20"/>
          <w:lang w:val="en-US"/>
        </w:rPr>
        <w:t xml:space="preserve">] </w:t>
      </w:r>
      <w:proofErr w:type="spellStart"/>
      <w:r w:rsidRPr="00B64402">
        <w:rPr>
          <w:rFonts w:ascii="Arial" w:hAnsi="Arial" w:cs="Arial"/>
          <w:sz w:val="20"/>
          <w:szCs w:val="20"/>
          <w:lang w:val="en-US"/>
        </w:rPr>
        <w:t>Hinoue</w:t>
      </w:r>
      <w:proofErr w:type="spellEnd"/>
      <w:r w:rsidRPr="00B64402">
        <w:rPr>
          <w:rFonts w:ascii="Arial" w:hAnsi="Arial" w:cs="Arial"/>
          <w:sz w:val="20"/>
          <w:szCs w:val="20"/>
          <w:lang w:val="en-US"/>
        </w:rPr>
        <w:t xml:space="preserve"> H., Hamasaki S., Yoshimura Y., Yamada M., Nakamura M., Ito Y., Nakazawa H. 2003 </w:t>
      </w:r>
      <w:r w:rsidRPr="009F58E0">
        <w:rPr>
          <w:rFonts w:ascii="Arial" w:hAnsi="Arial" w:cs="Arial"/>
          <w:sz w:val="20"/>
          <w:szCs w:val="20"/>
          <w:lang w:val="en-US"/>
        </w:rPr>
        <w:t xml:space="preserve">Validation of LC/Electrospray-MS for determination of major curcuminoids in foods –– </w:t>
      </w:r>
      <w:r w:rsidRPr="009F58E0">
        <w:rPr>
          <w:rFonts w:ascii="Arial" w:hAnsi="Arial" w:cs="Arial"/>
          <w:i/>
          <w:iCs/>
          <w:sz w:val="20"/>
          <w:szCs w:val="20"/>
          <w:lang w:val="en-US"/>
        </w:rPr>
        <w:t xml:space="preserve">Journal of liquid chromatography </w:t>
      </w:r>
      <w:r w:rsidRPr="009F58E0">
        <w:rPr>
          <w:rFonts w:ascii="Arial" w:hAnsi="Arial" w:cs="Arial"/>
          <w:sz w:val="20"/>
          <w:szCs w:val="20"/>
          <w:lang w:val="en-US"/>
        </w:rPr>
        <w:t>26 (1): 53-62</w:t>
      </w:r>
    </w:p>
    <w:p w14:paraId="39DA6B02" w14:textId="5E5747EF" w:rsidR="00A814E0" w:rsidRPr="009F58E0" w:rsidRDefault="00A814E0" w:rsidP="005C405A">
      <w:pPr>
        <w:spacing w:after="0" w:line="360" w:lineRule="auto"/>
        <w:rPr>
          <w:rFonts w:ascii="Arial" w:hAnsi="Arial" w:cs="Arial"/>
          <w:sz w:val="20"/>
          <w:szCs w:val="20"/>
          <w:lang w:val="en-US"/>
        </w:rPr>
      </w:pPr>
      <w:r w:rsidRPr="009F58E0">
        <w:rPr>
          <w:rFonts w:ascii="Arial" w:hAnsi="Arial" w:cs="Arial"/>
          <w:sz w:val="20"/>
          <w:szCs w:val="20"/>
          <w:lang w:val="en-US"/>
        </w:rPr>
        <w:t>[</w:t>
      </w:r>
      <w:r w:rsidR="00E66435">
        <w:rPr>
          <w:rFonts w:ascii="Arial" w:hAnsi="Arial" w:cs="Arial"/>
          <w:sz w:val="20"/>
          <w:szCs w:val="20"/>
          <w:lang w:val="en-US"/>
        </w:rPr>
        <w:t>25</w:t>
      </w:r>
      <w:r w:rsidRPr="009F58E0">
        <w:rPr>
          <w:rFonts w:ascii="Arial" w:hAnsi="Arial" w:cs="Arial"/>
          <w:sz w:val="20"/>
          <w:szCs w:val="20"/>
          <w:lang w:val="en-US"/>
        </w:rPr>
        <w:t xml:space="preserve">] </w:t>
      </w:r>
      <w:proofErr w:type="spellStart"/>
      <w:r w:rsidRPr="009F58E0">
        <w:rPr>
          <w:rFonts w:ascii="Arial" w:hAnsi="Arial" w:cs="Arial"/>
          <w:sz w:val="20"/>
          <w:szCs w:val="20"/>
          <w:lang w:val="en-US"/>
        </w:rPr>
        <w:t>Bidura</w:t>
      </w:r>
      <w:proofErr w:type="spellEnd"/>
      <w:r w:rsidRPr="009F58E0">
        <w:rPr>
          <w:rFonts w:ascii="Arial" w:hAnsi="Arial" w:cs="Arial"/>
          <w:sz w:val="20"/>
          <w:szCs w:val="20"/>
          <w:lang w:val="en-US"/>
        </w:rPr>
        <w:t xml:space="preserve"> I</w:t>
      </w:r>
      <w:r w:rsidR="00BD7652">
        <w:rPr>
          <w:rFonts w:ascii="Arial" w:hAnsi="Arial" w:cs="Arial"/>
          <w:sz w:val="20"/>
          <w:szCs w:val="20"/>
          <w:lang w:val="en-US"/>
        </w:rPr>
        <w:t>.</w:t>
      </w:r>
      <w:r w:rsidRPr="009F58E0">
        <w:rPr>
          <w:rFonts w:ascii="Arial" w:hAnsi="Arial" w:cs="Arial"/>
          <w:sz w:val="20"/>
          <w:szCs w:val="20"/>
          <w:lang w:val="en-US"/>
        </w:rPr>
        <w:t>G</w:t>
      </w:r>
      <w:r w:rsidR="00BD7652">
        <w:rPr>
          <w:rFonts w:ascii="Arial" w:hAnsi="Arial" w:cs="Arial"/>
          <w:sz w:val="20"/>
          <w:szCs w:val="20"/>
          <w:lang w:val="en-US"/>
        </w:rPr>
        <w:t>.</w:t>
      </w:r>
      <w:r w:rsidRPr="009F58E0">
        <w:rPr>
          <w:rFonts w:ascii="Arial" w:hAnsi="Arial" w:cs="Arial"/>
          <w:sz w:val="20"/>
          <w:szCs w:val="20"/>
          <w:lang w:val="en-US"/>
        </w:rPr>
        <w:t>N</w:t>
      </w:r>
      <w:r w:rsidR="00BD7652">
        <w:rPr>
          <w:rFonts w:ascii="Arial" w:hAnsi="Arial" w:cs="Arial"/>
          <w:sz w:val="20"/>
          <w:szCs w:val="20"/>
          <w:lang w:val="en-US"/>
        </w:rPr>
        <w:t>.</w:t>
      </w:r>
      <w:r w:rsidRPr="009F58E0">
        <w:rPr>
          <w:rFonts w:ascii="Arial" w:hAnsi="Arial" w:cs="Arial"/>
          <w:sz w:val="20"/>
          <w:szCs w:val="20"/>
          <w:lang w:val="en-US"/>
        </w:rPr>
        <w:t>G, Siti N</w:t>
      </w:r>
      <w:r w:rsidR="00BD7652">
        <w:rPr>
          <w:rFonts w:ascii="Arial" w:hAnsi="Arial" w:cs="Arial"/>
          <w:sz w:val="20"/>
          <w:szCs w:val="20"/>
          <w:lang w:val="en-US"/>
        </w:rPr>
        <w:t>.</w:t>
      </w:r>
      <w:r w:rsidRPr="009F58E0">
        <w:rPr>
          <w:rFonts w:ascii="Arial" w:hAnsi="Arial" w:cs="Arial"/>
          <w:sz w:val="20"/>
          <w:szCs w:val="20"/>
          <w:lang w:val="en-US"/>
        </w:rPr>
        <w:t>W, Wibawa A</w:t>
      </w:r>
      <w:r w:rsidR="00BD7652">
        <w:rPr>
          <w:rFonts w:ascii="Arial" w:hAnsi="Arial" w:cs="Arial"/>
          <w:sz w:val="20"/>
          <w:szCs w:val="20"/>
          <w:lang w:val="en-US"/>
        </w:rPr>
        <w:t>.</w:t>
      </w:r>
      <w:r w:rsidRPr="009F58E0">
        <w:rPr>
          <w:rFonts w:ascii="Arial" w:hAnsi="Arial" w:cs="Arial"/>
          <w:sz w:val="20"/>
          <w:szCs w:val="20"/>
          <w:lang w:val="en-US"/>
        </w:rPr>
        <w:t>A</w:t>
      </w:r>
      <w:r w:rsidR="00BD7652">
        <w:rPr>
          <w:rFonts w:ascii="Arial" w:hAnsi="Arial" w:cs="Arial"/>
          <w:sz w:val="20"/>
          <w:szCs w:val="20"/>
          <w:lang w:val="en-US"/>
        </w:rPr>
        <w:t>.</w:t>
      </w:r>
      <w:r w:rsidRPr="009F58E0">
        <w:rPr>
          <w:rFonts w:ascii="Arial" w:hAnsi="Arial" w:cs="Arial"/>
          <w:sz w:val="20"/>
          <w:szCs w:val="20"/>
          <w:lang w:val="en-US"/>
        </w:rPr>
        <w:t>P</w:t>
      </w:r>
      <w:r w:rsidR="00BD7652">
        <w:rPr>
          <w:rFonts w:ascii="Arial" w:hAnsi="Arial" w:cs="Arial"/>
          <w:sz w:val="20"/>
          <w:szCs w:val="20"/>
          <w:lang w:val="en-US"/>
        </w:rPr>
        <w:t>.</w:t>
      </w:r>
      <w:r w:rsidRPr="009F58E0">
        <w:rPr>
          <w:rFonts w:ascii="Arial" w:hAnsi="Arial" w:cs="Arial"/>
          <w:sz w:val="20"/>
          <w:szCs w:val="20"/>
          <w:lang w:val="en-US"/>
        </w:rPr>
        <w:t>P, Ariana I</w:t>
      </w:r>
      <w:r w:rsidR="00BD7652">
        <w:rPr>
          <w:rFonts w:ascii="Arial" w:hAnsi="Arial" w:cs="Arial"/>
          <w:sz w:val="20"/>
          <w:szCs w:val="20"/>
          <w:lang w:val="en-US"/>
        </w:rPr>
        <w:t>.</w:t>
      </w:r>
      <w:r w:rsidRPr="009F58E0">
        <w:rPr>
          <w:rFonts w:ascii="Arial" w:hAnsi="Arial" w:cs="Arial"/>
          <w:sz w:val="20"/>
          <w:szCs w:val="20"/>
          <w:lang w:val="en-US"/>
        </w:rPr>
        <w:t>N</w:t>
      </w:r>
      <w:r w:rsidR="00BD7652">
        <w:rPr>
          <w:rFonts w:ascii="Arial" w:hAnsi="Arial" w:cs="Arial"/>
          <w:sz w:val="20"/>
          <w:szCs w:val="20"/>
          <w:lang w:val="en-US"/>
        </w:rPr>
        <w:t>.</w:t>
      </w:r>
      <w:r w:rsidRPr="009F58E0">
        <w:rPr>
          <w:rFonts w:ascii="Arial" w:hAnsi="Arial" w:cs="Arial"/>
          <w:sz w:val="20"/>
          <w:szCs w:val="20"/>
          <w:lang w:val="en-US"/>
        </w:rPr>
        <w:t xml:space="preserve">T, </w:t>
      </w:r>
      <w:proofErr w:type="spellStart"/>
      <w:r w:rsidRPr="009F58E0">
        <w:rPr>
          <w:rFonts w:ascii="Arial" w:hAnsi="Arial" w:cs="Arial"/>
          <w:sz w:val="20"/>
          <w:szCs w:val="20"/>
          <w:lang w:val="en-US"/>
        </w:rPr>
        <w:t>Puspani</w:t>
      </w:r>
      <w:proofErr w:type="spellEnd"/>
      <w:r w:rsidRPr="009F58E0">
        <w:rPr>
          <w:rFonts w:ascii="Arial" w:hAnsi="Arial" w:cs="Arial"/>
          <w:sz w:val="20"/>
          <w:szCs w:val="20"/>
          <w:lang w:val="en-US"/>
        </w:rPr>
        <w:t xml:space="preserve"> E. 2021. The effect of carrot leaves meal fermented in diets on egg production, yolk cholesterol and beta-carotene in yolk of hens. </w:t>
      </w:r>
      <w:r w:rsidRPr="009F58E0">
        <w:rPr>
          <w:rFonts w:ascii="Arial" w:hAnsi="Arial" w:cs="Arial"/>
          <w:i/>
          <w:iCs/>
          <w:sz w:val="20"/>
          <w:szCs w:val="20"/>
          <w:lang w:val="en-US"/>
        </w:rPr>
        <w:t xml:space="preserve">Annal Rom Social Cell Biology </w:t>
      </w:r>
      <w:r w:rsidRPr="009F58E0">
        <w:rPr>
          <w:rFonts w:ascii="Arial" w:hAnsi="Arial" w:cs="Arial"/>
          <w:sz w:val="20"/>
          <w:szCs w:val="20"/>
          <w:lang w:val="en-US"/>
        </w:rPr>
        <w:t>25:18705-18711</w:t>
      </w:r>
    </w:p>
    <w:p w14:paraId="6298E262" w14:textId="32DBEB95" w:rsidR="00A814E0" w:rsidRPr="009F58E0" w:rsidRDefault="00A814E0" w:rsidP="00A814E0">
      <w:pPr>
        <w:spacing w:after="0" w:line="360" w:lineRule="auto"/>
        <w:rPr>
          <w:rFonts w:ascii="Arial" w:hAnsi="Arial" w:cs="Arial"/>
          <w:sz w:val="20"/>
          <w:szCs w:val="20"/>
          <w:lang w:val="en-US"/>
        </w:rPr>
      </w:pPr>
      <w:bookmarkStart w:id="49" w:name="_Hlk188456787"/>
      <w:r w:rsidRPr="009F58E0">
        <w:rPr>
          <w:rFonts w:ascii="Arial" w:hAnsi="Arial" w:cs="Arial"/>
          <w:sz w:val="20"/>
          <w:szCs w:val="20"/>
          <w:lang w:val="en-US"/>
        </w:rPr>
        <w:t>[2</w:t>
      </w:r>
      <w:r w:rsidR="00E66435">
        <w:rPr>
          <w:rFonts w:ascii="Arial" w:hAnsi="Arial" w:cs="Arial"/>
          <w:sz w:val="20"/>
          <w:szCs w:val="20"/>
          <w:lang w:val="en-US"/>
        </w:rPr>
        <w:t>6</w:t>
      </w:r>
      <w:r w:rsidRPr="009F58E0">
        <w:rPr>
          <w:rFonts w:ascii="Arial" w:hAnsi="Arial" w:cs="Arial"/>
          <w:sz w:val="20"/>
          <w:szCs w:val="20"/>
          <w:lang w:val="en-US"/>
        </w:rPr>
        <w:t xml:space="preserve">] </w:t>
      </w:r>
      <w:proofErr w:type="spellStart"/>
      <w:r w:rsidRPr="009F58E0">
        <w:rPr>
          <w:rFonts w:ascii="Arial" w:hAnsi="Arial" w:cs="Arial"/>
          <w:sz w:val="20"/>
          <w:szCs w:val="20"/>
          <w:lang w:val="en-US"/>
        </w:rPr>
        <w:t>Küçükersan</w:t>
      </w:r>
      <w:proofErr w:type="spellEnd"/>
      <w:r w:rsidRPr="009F58E0">
        <w:rPr>
          <w:rFonts w:ascii="Arial" w:hAnsi="Arial" w:cs="Arial"/>
          <w:sz w:val="20"/>
          <w:szCs w:val="20"/>
          <w:lang w:val="en-US"/>
        </w:rPr>
        <w:t xml:space="preserve"> K., </w:t>
      </w:r>
      <w:proofErr w:type="spellStart"/>
      <w:r w:rsidRPr="009F58E0">
        <w:rPr>
          <w:rFonts w:ascii="Arial" w:hAnsi="Arial" w:cs="Arial"/>
          <w:sz w:val="20"/>
          <w:szCs w:val="20"/>
          <w:lang w:val="en-US"/>
        </w:rPr>
        <w:t>Yeşilbağ</w:t>
      </w:r>
      <w:proofErr w:type="spellEnd"/>
      <w:r w:rsidRPr="009F58E0">
        <w:rPr>
          <w:rFonts w:ascii="Arial" w:hAnsi="Arial" w:cs="Arial"/>
          <w:sz w:val="20"/>
          <w:szCs w:val="20"/>
          <w:lang w:val="en-US"/>
        </w:rPr>
        <w:t xml:space="preserve"> D., </w:t>
      </w:r>
      <w:proofErr w:type="spellStart"/>
      <w:r w:rsidRPr="009F58E0">
        <w:rPr>
          <w:rFonts w:ascii="Arial" w:hAnsi="Arial" w:cs="Arial"/>
          <w:sz w:val="20"/>
          <w:szCs w:val="20"/>
          <w:lang w:val="en-US"/>
        </w:rPr>
        <w:t>Küçükersan</w:t>
      </w:r>
      <w:proofErr w:type="spellEnd"/>
      <w:r w:rsidRPr="009F58E0">
        <w:rPr>
          <w:rFonts w:ascii="Arial" w:hAnsi="Arial" w:cs="Arial"/>
          <w:sz w:val="20"/>
          <w:szCs w:val="20"/>
          <w:lang w:val="en-US"/>
        </w:rPr>
        <w:t xml:space="preserve"> S. 2010. Influence of Different Dietary Oil Sources on Performance and Cholesterol Content of Egg Yolk in Laying Hens </w:t>
      </w:r>
      <w:r w:rsidRPr="009F58E0">
        <w:rPr>
          <w:rFonts w:ascii="Arial" w:hAnsi="Arial" w:cs="Arial"/>
          <w:i/>
          <w:iCs/>
          <w:sz w:val="20"/>
          <w:szCs w:val="20"/>
          <w:lang w:val="en-US"/>
        </w:rPr>
        <w:t xml:space="preserve">Journal of Biology and Environment Science., </w:t>
      </w:r>
      <w:r w:rsidRPr="009F58E0">
        <w:rPr>
          <w:rFonts w:ascii="Arial" w:hAnsi="Arial" w:cs="Arial"/>
          <w:sz w:val="20"/>
          <w:szCs w:val="20"/>
          <w:lang w:val="en-US"/>
        </w:rPr>
        <w:t>4(12): 117-122</w:t>
      </w:r>
    </w:p>
    <w:p w14:paraId="448F59BE" w14:textId="4E1CEB6C" w:rsidR="00A814E0" w:rsidRPr="009F58E0" w:rsidRDefault="00A814E0" w:rsidP="005C405A">
      <w:pPr>
        <w:spacing w:after="0" w:line="360" w:lineRule="auto"/>
        <w:rPr>
          <w:rFonts w:ascii="Arial" w:hAnsi="Arial" w:cs="Arial"/>
          <w:sz w:val="20"/>
          <w:szCs w:val="20"/>
          <w:lang w:val="en-US"/>
        </w:rPr>
      </w:pPr>
      <w:r w:rsidRPr="009F58E0">
        <w:rPr>
          <w:rFonts w:ascii="Arial" w:hAnsi="Arial" w:cs="Arial"/>
          <w:bCs/>
          <w:sz w:val="20"/>
          <w:szCs w:val="20"/>
          <w:lang w:val="en-US"/>
        </w:rPr>
        <w:t>[2</w:t>
      </w:r>
      <w:r w:rsidR="00E66435">
        <w:rPr>
          <w:rFonts w:ascii="Arial" w:hAnsi="Arial" w:cs="Arial"/>
          <w:bCs/>
          <w:sz w:val="20"/>
          <w:szCs w:val="20"/>
          <w:lang w:val="en-US"/>
        </w:rPr>
        <w:t>7</w:t>
      </w:r>
      <w:r w:rsidRPr="009F58E0">
        <w:rPr>
          <w:rFonts w:ascii="Arial" w:hAnsi="Arial" w:cs="Arial"/>
          <w:bCs/>
          <w:sz w:val="20"/>
          <w:szCs w:val="20"/>
          <w:lang w:val="en-US"/>
        </w:rPr>
        <w:t xml:space="preserve">] </w:t>
      </w:r>
      <w:proofErr w:type="spellStart"/>
      <w:r w:rsidRPr="009F58E0">
        <w:rPr>
          <w:rFonts w:ascii="Arial" w:hAnsi="Arial" w:cs="Arial"/>
          <w:bCs/>
          <w:sz w:val="20"/>
          <w:szCs w:val="20"/>
          <w:lang w:val="en-US"/>
        </w:rPr>
        <w:t>Akouango</w:t>
      </w:r>
      <w:proofErr w:type="spellEnd"/>
      <w:r w:rsidRPr="009F58E0">
        <w:rPr>
          <w:rFonts w:ascii="Arial" w:hAnsi="Arial" w:cs="Arial"/>
          <w:bCs/>
          <w:sz w:val="20"/>
          <w:szCs w:val="20"/>
          <w:lang w:val="en-US"/>
        </w:rPr>
        <w:t xml:space="preserve"> P. 2014. </w:t>
      </w:r>
      <w:r w:rsidRPr="009F58E0">
        <w:rPr>
          <w:rFonts w:ascii="Arial" w:hAnsi="Arial" w:cs="Arial"/>
          <w:sz w:val="20"/>
          <w:szCs w:val="20"/>
          <w:lang w:val="en-US"/>
        </w:rPr>
        <w:t xml:space="preserve">Structure, composition and nutritional value of the egg. In Poultry reproduction and egg production. </w:t>
      </w:r>
      <w:r w:rsidRPr="009F58E0">
        <w:rPr>
          <w:rFonts w:ascii="Arial" w:hAnsi="Arial" w:cs="Arial"/>
          <w:i/>
          <w:iCs/>
          <w:sz w:val="20"/>
          <w:szCs w:val="20"/>
          <w:lang w:val="en-US"/>
        </w:rPr>
        <w:t xml:space="preserve">INRA, </w:t>
      </w:r>
      <w:r w:rsidRPr="009F58E0">
        <w:rPr>
          <w:rFonts w:ascii="Arial" w:hAnsi="Arial" w:cs="Arial"/>
          <w:sz w:val="20"/>
          <w:szCs w:val="20"/>
          <w:lang w:val="en-US"/>
        </w:rPr>
        <w:t>Paris: 347-374.</w:t>
      </w:r>
    </w:p>
    <w:bookmarkEnd w:id="49"/>
    <w:p w14:paraId="6F296316" w14:textId="48F71DA0" w:rsidR="005C405A" w:rsidRPr="009F58E0" w:rsidRDefault="000C72B6" w:rsidP="005C405A">
      <w:pPr>
        <w:spacing w:after="0" w:line="360" w:lineRule="auto"/>
        <w:rPr>
          <w:rFonts w:ascii="Arial" w:hAnsi="Arial" w:cs="Arial"/>
          <w:sz w:val="20"/>
          <w:szCs w:val="20"/>
          <w:lang w:val="en-US"/>
        </w:rPr>
      </w:pPr>
      <w:r w:rsidRPr="009F58E0">
        <w:rPr>
          <w:rFonts w:ascii="Arial" w:hAnsi="Arial" w:cs="Arial"/>
          <w:sz w:val="20"/>
          <w:szCs w:val="20"/>
          <w:lang w:val="en-US"/>
        </w:rPr>
        <w:t>[2</w:t>
      </w:r>
      <w:r w:rsidR="00E66435">
        <w:rPr>
          <w:rFonts w:ascii="Arial" w:hAnsi="Arial" w:cs="Arial"/>
          <w:sz w:val="20"/>
          <w:szCs w:val="20"/>
          <w:lang w:val="en-US"/>
        </w:rPr>
        <w:t>8</w:t>
      </w:r>
      <w:r w:rsidRPr="009F58E0">
        <w:rPr>
          <w:rFonts w:ascii="Arial" w:hAnsi="Arial" w:cs="Arial"/>
          <w:sz w:val="20"/>
          <w:szCs w:val="20"/>
          <w:lang w:val="en-US"/>
        </w:rPr>
        <w:t xml:space="preserve">] </w:t>
      </w:r>
      <w:r w:rsidR="005C405A" w:rsidRPr="009F58E0">
        <w:rPr>
          <w:rFonts w:ascii="Arial" w:hAnsi="Arial" w:cs="Arial"/>
          <w:sz w:val="20"/>
          <w:szCs w:val="20"/>
          <w:lang w:val="en-US"/>
        </w:rPr>
        <w:t xml:space="preserve">Khan SH, Sardar R. and Anjum MA 2007. Effects of dietary garlic on performance and serum and egg yolk cholesterol concentration in laying hens </w:t>
      </w:r>
      <w:r w:rsidR="005C405A" w:rsidRPr="009F58E0">
        <w:rPr>
          <w:rFonts w:ascii="Arial" w:hAnsi="Arial" w:cs="Arial"/>
          <w:i/>
          <w:iCs/>
          <w:sz w:val="20"/>
          <w:szCs w:val="20"/>
          <w:lang w:val="en-US"/>
        </w:rPr>
        <w:t xml:space="preserve">Asian Journal of Poultry Science </w:t>
      </w:r>
      <w:r w:rsidR="005C405A" w:rsidRPr="009F58E0">
        <w:rPr>
          <w:rFonts w:ascii="Arial" w:hAnsi="Arial" w:cs="Arial"/>
          <w:sz w:val="20"/>
          <w:szCs w:val="20"/>
          <w:lang w:val="en-US"/>
        </w:rPr>
        <w:t>1 (1): 22-27</w:t>
      </w:r>
    </w:p>
    <w:p w14:paraId="27FB165C" w14:textId="49F1DCD2" w:rsidR="00012CED" w:rsidRPr="009F58E0" w:rsidRDefault="00012CED" w:rsidP="005C405A">
      <w:pPr>
        <w:spacing w:after="0" w:line="360" w:lineRule="auto"/>
        <w:rPr>
          <w:rFonts w:ascii="Arial" w:hAnsi="Arial" w:cs="Arial"/>
          <w:bCs/>
          <w:sz w:val="20"/>
          <w:szCs w:val="20"/>
          <w:lang w:val="en-US"/>
        </w:rPr>
      </w:pPr>
      <w:r w:rsidRPr="007B39F6">
        <w:rPr>
          <w:rFonts w:ascii="Arial" w:hAnsi="Arial" w:cs="Arial"/>
          <w:bCs/>
          <w:color w:val="000000" w:themeColor="text1"/>
          <w:sz w:val="20"/>
          <w:szCs w:val="20"/>
          <w:lang w:val="en-US"/>
        </w:rPr>
        <w:t>[2</w:t>
      </w:r>
      <w:r w:rsidR="00E66435" w:rsidRPr="007B39F6">
        <w:rPr>
          <w:rFonts w:ascii="Arial" w:hAnsi="Arial" w:cs="Arial"/>
          <w:bCs/>
          <w:color w:val="000000" w:themeColor="text1"/>
          <w:sz w:val="20"/>
          <w:szCs w:val="20"/>
          <w:lang w:val="en-US"/>
        </w:rPr>
        <w:t>9</w:t>
      </w:r>
      <w:r w:rsidRPr="007B39F6">
        <w:rPr>
          <w:rFonts w:ascii="Arial" w:hAnsi="Arial" w:cs="Arial"/>
          <w:bCs/>
          <w:color w:val="000000" w:themeColor="text1"/>
          <w:sz w:val="20"/>
          <w:szCs w:val="20"/>
          <w:lang w:val="en-US"/>
        </w:rPr>
        <w:t>] Ahmed N</w:t>
      </w:r>
      <w:r w:rsidR="00BD7652" w:rsidRPr="007B39F6">
        <w:rPr>
          <w:rFonts w:ascii="Arial" w:hAnsi="Arial" w:cs="Arial"/>
          <w:bCs/>
          <w:color w:val="000000" w:themeColor="text1"/>
          <w:sz w:val="20"/>
          <w:szCs w:val="20"/>
          <w:lang w:val="en-US"/>
        </w:rPr>
        <w:t>.</w:t>
      </w:r>
      <w:r w:rsidRPr="007B39F6">
        <w:rPr>
          <w:rFonts w:ascii="Arial" w:hAnsi="Arial" w:cs="Arial"/>
          <w:bCs/>
          <w:color w:val="000000" w:themeColor="text1"/>
          <w:sz w:val="20"/>
          <w:szCs w:val="20"/>
          <w:lang w:val="en-US"/>
        </w:rPr>
        <w:t>M, Abdel Atti K</w:t>
      </w:r>
      <w:r w:rsidR="00BD7652" w:rsidRPr="007B39F6">
        <w:rPr>
          <w:rFonts w:ascii="Arial" w:hAnsi="Arial" w:cs="Arial"/>
          <w:bCs/>
          <w:color w:val="000000" w:themeColor="text1"/>
          <w:sz w:val="20"/>
          <w:szCs w:val="20"/>
          <w:lang w:val="en-US"/>
        </w:rPr>
        <w:t>.</w:t>
      </w:r>
      <w:r w:rsidRPr="007B39F6">
        <w:rPr>
          <w:rFonts w:ascii="Arial" w:hAnsi="Arial" w:cs="Arial"/>
          <w:bCs/>
          <w:color w:val="000000" w:themeColor="text1"/>
          <w:sz w:val="20"/>
          <w:szCs w:val="20"/>
          <w:lang w:val="en-US"/>
        </w:rPr>
        <w:t>A, Elamin K</w:t>
      </w:r>
      <w:r w:rsidR="00BD7652" w:rsidRPr="007B39F6">
        <w:rPr>
          <w:rFonts w:ascii="Arial" w:hAnsi="Arial" w:cs="Arial"/>
          <w:bCs/>
          <w:color w:val="000000" w:themeColor="text1"/>
          <w:sz w:val="20"/>
          <w:szCs w:val="20"/>
          <w:lang w:val="en-US"/>
        </w:rPr>
        <w:t>.</w:t>
      </w:r>
      <w:r w:rsidRPr="007B39F6">
        <w:rPr>
          <w:rFonts w:ascii="Arial" w:hAnsi="Arial" w:cs="Arial"/>
          <w:bCs/>
          <w:color w:val="000000" w:themeColor="text1"/>
          <w:sz w:val="20"/>
          <w:szCs w:val="20"/>
          <w:lang w:val="en-US"/>
        </w:rPr>
        <w:t>M, Dafalla K</w:t>
      </w:r>
      <w:r w:rsidR="00BD7652" w:rsidRPr="007B39F6">
        <w:rPr>
          <w:rFonts w:ascii="Arial" w:hAnsi="Arial" w:cs="Arial"/>
          <w:bCs/>
          <w:color w:val="000000" w:themeColor="text1"/>
          <w:sz w:val="20"/>
          <w:szCs w:val="20"/>
          <w:lang w:val="en-US"/>
        </w:rPr>
        <w:t>.</w:t>
      </w:r>
      <w:r w:rsidRPr="007B39F6">
        <w:rPr>
          <w:rFonts w:ascii="Arial" w:hAnsi="Arial" w:cs="Arial"/>
          <w:bCs/>
          <w:color w:val="000000" w:themeColor="text1"/>
          <w:sz w:val="20"/>
          <w:szCs w:val="20"/>
          <w:lang w:val="en-US"/>
        </w:rPr>
        <w:t>Y, Malik H</w:t>
      </w:r>
      <w:r w:rsidR="00BD7652" w:rsidRPr="007B39F6">
        <w:rPr>
          <w:rFonts w:ascii="Arial" w:hAnsi="Arial" w:cs="Arial"/>
          <w:bCs/>
          <w:color w:val="000000" w:themeColor="text1"/>
          <w:sz w:val="20"/>
          <w:szCs w:val="20"/>
          <w:lang w:val="en-US"/>
        </w:rPr>
        <w:t>.</w:t>
      </w:r>
      <w:r w:rsidRPr="007B39F6">
        <w:rPr>
          <w:rFonts w:ascii="Arial" w:hAnsi="Arial" w:cs="Arial"/>
          <w:bCs/>
          <w:color w:val="000000" w:themeColor="text1"/>
          <w:sz w:val="20"/>
          <w:szCs w:val="20"/>
          <w:lang w:val="en-US"/>
        </w:rPr>
        <w:t>E</w:t>
      </w:r>
      <w:r w:rsidR="00BD7652" w:rsidRPr="007B39F6">
        <w:rPr>
          <w:rFonts w:ascii="Arial" w:hAnsi="Arial" w:cs="Arial"/>
          <w:bCs/>
          <w:color w:val="000000" w:themeColor="text1"/>
          <w:sz w:val="20"/>
          <w:szCs w:val="20"/>
          <w:lang w:val="en-US"/>
        </w:rPr>
        <w:t>.</w:t>
      </w:r>
      <w:r w:rsidRPr="007B39F6">
        <w:rPr>
          <w:rFonts w:ascii="Arial" w:hAnsi="Arial" w:cs="Arial"/>
          <w:bCs/>
          <w:color w:val="000000" w:themeColor="text1"/>
          <w:sz w:val="20"/>
          <w:szCs w:val="20"/>
          <w:lang w:val="en-US"/>
        </w:rPr>
        <w:t xml:space="preserve">E and </w:t>
      </w:r>
      <w:proofErr w:type="spellStart"/>
      <w:r w:rsidRPr="007B39F6">
        <w:rPr>
          <w:rFonts w:ascii="Arial" w:hAnsi="Arial" w:cs="Arial"/>
          <w:bCs/>
          <w:color w:val="000000" w:themeColor="text1"/>
          <w:sz w:val="20"/>
          <w:szCs w:val="20"/>
          <w:lang w:val="en-US"/>
        </w:rPr>
        <w:t>Dousa</w:t>
      </w:r>
      <w:proofErr w:type="spellEnd"/>
      <w:r w:rsidRPr="007B39F6">
        <w:rPr>
          <w:rFonts w:ascii="Arial" w:hAnsi="Arial" w:cs="Arial"/>
          <w:bCs/>
          <w:color w:val="000000" w:themeColor="text1"/>
          <w:sz w:val="20"/>
          <w:szCs w:val="20"/>
          <w:lang w:val="en-US"/>
        </w:rPr>
        <w:t xml:space="preserve"> B. M</w:t>
      </w:r>
      <w:r w:rsidR="00BD7652" w:rsidRPr="007B39F6">
        <w:rPr>
          <w:rFonts w:ascii="Arial" w:hAnsi="Arial" w:cs="Arial"/>
          <w:bCs/>
          <w:color w:val="000000" w:themeColor="text1"/>
          <w:sz w:val="20"/>
          <w:szCs w:val="20"/>
          <w:lang w:val="en-US"/>
        </w:rPr>
        <w:t>.</w:t>
      </w:r>
      <w:r w:rsidRPr="007B39F6">
        <w:rPr>
          <w:rFonts w:ascii="Arial" w:hAnsi="Arial" w:cs="Arial"/>
          <w:bCs/>
          <w:color w:val="000000" w:themeColor="text1"/>
          <w:sz w:val="20"/>
          <w:szCs w:val="20"/>
          <w:lang w:val="en-US"/>
        </w:rPr>
        <w:t xml:space="preserve"> 2013 Effect of </w:t>
      </w:r>
      <w:r w:rsidRPr="009F58E0">
        <w:rPr>
          <w:rFonts w:ascii="Arial" w:hAnsi="Arial" w:cs="Arial"/>
          <w:bCs/>
          <w:sz w:val="20"/>
          <w:szCs w:val="20"/>
          <w:lang w:val="en-US"/>
        </w:rPr>
        <w:t xml:space="preserve">Dietary Calcium Sources on Laying Hens Performance and Egg Quality </w:t>
      </w:r>
      <w:r w:rsidRPr="009F58E0">
        <w:rPr>
          <w:rFonts w:ascii="Arial" w:hAnsi="Arial" w:cs="Arial"/>
          <w:bCs/>
          <w:i/>
          <w:iCs/>
          <w:sz w:val="20"/>
          <w:szCs w:val="20"/>
          <w:lang w:val="en-US"/>
        </w:rPr>
        <w:t>Anim Prod Ad</w:t>
      </w:r>
      <w:r w:rsidR="00BD7652">
        <w:rPr>
          <w:rFonts w:ascii="Arial" w:hAnsi="Arial" w:cs="Arial"/>
          <w:bCs/>
          <w:i/>
          <w:iCs/>
          <w:sz w:val="20"/>
          <w:szCs w:val="20"/>
          <w:lang w:val="en-US"/>
        </w:rPr>
        <w:t>v.</w:t>
      </w:r>
      <w:r w:rsidRPr="009F58E0">
        <w:rPr>
          <w:rFonts w:ascii="Arial" w:hAnsi="Arial" w:cs="Arial"/>
          <w:bCs/>
          <w:sz w:val="20"/>
          <w:szCs w:val="20"/>
          <w:lang w:val="en-US"/>
        </w:rPr>
        <w:t>, 3(7): 226-231 DOI: 10.5455/japa.20130718034818</w:t>
      </w:r>
    </w:p>
    <w:p w14:paraId="5CB0747F" w14:textId="57020182" w:rsidR="00BB1745" w:rsidRPr="009F58E0" w:rsidRDefault="00012CED" w:rsidP="00BB1745">
      <w:pPr>
        <w:spacing w:after="0" w:line="360" w:lineRule="auto"/>
        <w:rPr>
          <w:rFonts w:ascii="Arial" w:hAnsi="Arial" w:cs="Arial"/>
          <w:bCs/>
          <w:sz w:val="20"/>
          <w:szCs w:val="20"/>
          <w:lang w:val="en-US"/>
        </w:rPr>
      </w:pPr>
      <w:r w:rsidRPr="009F58E0">
        <w:rPr>
          <w:rFonts w:ascii="Arial" w:hAnsi="Arial" w:cs="Arial"/>
          <w:bCs/>
          <w:sz w:val="20"/>
          <w:szCs w:val="20"/>
          <w:lang w:val="en-US"/>
        </w:rPr>
        <w:t>[</w:t>
      </w:r>
      <w:r w:rsidR="00E66435">
        <w:rPr>
          <w:rFonts w:ascii="Arial" w:hAnsi="Arial" w:cs="Arial"/>
          <w:bCs/>
          <w:sz w:val="20"/>
          <w:szCs w:val="20"/>
          <w:lang w:val="en-US"/>
        </w:rPr>
        <w:t>30</w:t>
      </w:r>
      <w:r w:rsidRPr="009F58E0">
        <w:rPr>
          <w:rFonts w:ascii="Arial" w:hAnsi="Arial" w:cs="Arial"/>
          <w:bCs/>
          <w:sz w:val="20"/>
          <w:szCs w:val="20"/>
          <w:lang w:val="en-US"/>
        </w:rPr>
        <w:t xml:space="preserve">] Straková E., Suchý P., </w:t>
      </w:r>
      <w:proofErr w:type="spellStart"/>
      <w:r w:rsidRPr="009F58E0">
        <w:rPr>
          <w:rFonts w:ascii="Arial" w:hAnsi="Arial" w:cs="Arial"/>
          <w:bCs/>
          <w:sz w:val="20"/>
          <w:szCs w:val="20"/>
          <w:lang w:val="en-US"/>
        </w:rPr>
        <w:t>Šugerková</w:t>
      </w:r>
      <w:proofErr w:type="spellEnd"/>
      <w:r w:rsidRPr="009F58E0">
        <w:rPr>
          <w:rFonts w:ascii="Arial" w:hAnsi="Arial" w:cs="Arial"/>
          <w:bCs/>
          <w:sz w:val="20"/>
          <w:szCs w:val="20"/>
          <w:lang w:val="en-US"/>
        </w:rPr>
        <w:t xml:space="preserve"> M., Macháček M. 2007 Positive Effect of Plant-Based Diet on the Performance and Health of Laying Hens</w:t>
      </w:r>
      <w:r w:rsidRPr="009F58E0">
        <w:rPr>
          <w:rFonts w:ascii="Arial" w:hAnsi="Arial" w:cs="Arial"/>
          <w:sz w:val="20"/>
          <w:szCs w:val="20"/>
          <w:lang w:val="en-US"/>
        </w:rPr>
        <w:t xml:space="preserve"> </w:t>
      </w:r>
      <w:r w:rsidRPr="009F58E0">
        <w:rPr>
          <w:rFonts w:ascii="Arial" w:hAnsi="Arial" w:cs="Arial"/>
          <w:bCs/>
          <w:i/>
          <w:iCs/>
          <w:sz w:val="20"/>
          <w:szCs w:val="20"/>
          <w:lang w:val="en-US"/>
        </w:rPr>
        <w:t xml:space="preserve">Acta Vet. Brno, </w:t>
      </w:r>
      <w:r w:rsidRPr="009F58E0">
        <w:rPr>
          <w:rFonts w:ascii="Arial" w:hAnsi="Arial" w:cs="Arial"/>
          <w:bCs/>
          <w:sz w:val="20"/>
          <w:szCs w:val="20"/>
          <w:lang w:val="en-US"/>
        </w:rPr>
        <w:t>76: 31-37.</w:t>
      </w:r>
    </w:p>
    <w:p w14:paraId="3C0FB1FA" w14:textId="6B46C3E7" w:rsidR="00BB1745" w:rsidRPr="009F58E0" w:rsidRDefault="00BB1745" w:rsidP="00BB1745">
      <w:pPr>
        <w:spacing w:after="0" w:line="360" w:lineRule="auto"/>
        <w:rPr>
          <w:rFonts w:ascii="Arial" w:hAnsi="Arial" w:cs="Arial"/>
          <w:bCs/>
          <w:sz w:val="20"/>
          <w:szCs w:val="20"/>
          <w:lang w:val="en-US"/>
        </w:rPr>
      </w:pPr>
      <w:r w:rsidRPr="009F58E0">
        <w:rPr>
          <w:rFonts w:ascii="Arial" w:hAnsi="Arial" w:cs="Arial"/>
          <w:bCs/>
          <w:sz w:val="20"/>
          <w:szCs w:val="20"/>
        </w:rPr>
        <w:t>[</w:t>
      </w:r>
      <w:r w:rsidR="00E66435">
        <w:rPr>
          <w:rFonts w:ascii="Arial" w:hAnsi="Arial" w:cs="Arial"/>
          <w:bCs/>
          <w:sz w:val="20"/>
          <w:szCs w:val="20"/>
        </w:rPr>
        <w:t>31</w:t>
      </w:r>
      <w:r w:rsidRPr="009F58E0">
        <w:rPr>
          <w:rFonts w:ascii="Arial" w:hAnsi="Arial" w:cs="Arial"/>
          <w:bCs/>
          <w:sz w:val="20"/>
          <w:szCs w:val="20"/>
        </w:rPr>
        <w:t xml:space="preserve">] Rayan G.N., El-Faham A.I., Ibrahim S.A., </w:t>
      </w:r>
      <w:proofErr w:type="spellStart"/>
      <w:r w:rsidRPr="009F58E0">
        <w:rPr>
          <w:rFonts w:ascii="Arial" w:hAnsi="Arial" w:cs="Arial"/>
          <w:bCs/>
          <w:sz w:val="20"/>
          <w:szCs w:val="20"/>
        </w:rPr>
        <w:t>Hattaba</w:t>
      </w:r>
      <w:proofErr w:type="spellEnd"/>
      <w:r w:rsidRPr="009F58E0">
        <w:rPr>
          <w:rFonts w:ascii="Arial" w:hAnsi="Arial" w:cs="Arial"/>
          <w:bCs/>
          <w:sz w:val="20"/>
          <w:szCs w:val="20"/>
        </w:rPr>
        <w:t xml:space="preserve"> N.A. 2015. </w:t>
      </w:r>
      <w:r w:rsidRPr="009F58E0">
        <w:rPr>
          <w:rFonts w:ascii="Arial" w:hAnsi="Arial" w:cs="Arial"/>
          <w:bCs/>
          <w:sz w:val="20"/>
          <w:szCs w:val="20"/>
          <w:lang w:val="en-US"/>
        </w:rPr>
        <w:t xml:space="preserve">Comparative study of egg quality, hatching performance and carcass traits for Rhode Island Red, Bahij and </w:t>
      </w:r>
      <w:proofErr w:type="spellStart"/>
      <w:r w:rsidRPr="009F58E0">
        <w:rPr>
          <w:rFonts w:ascii="Arial" w:hAnsi="Arial" w:cs="Arial"/>
          <w:bCs/>
          <w:sz w:val="20"/>
          <w:szCs w:val="20"/>
          <w:lang w:val="en-US"/>
        </w:rPr>
        <w:t>Matrouh</w:t>
      </w:r>
      <w:proofErr w:type="spellEnd"/>
      <w:r w:rsidRPr="009F58E0">
        <w:rPr>
          <w:rFonts w:ascii="Arial" w:hAnsi="Arial" w:cs="Arial"/>
          <w:bCs/>
          <w:sz w:val="20"/>
          <w:szCs w:val="20"/>
          <w:lang w:val="en-US"/>
        </w:rPr>
        <w:t xml:space="preserve"> chicken strains. </w:t>
      </w:r>
      <w:r w:rsidRPr="009F58E0">
        <w:rPr>
          <w:rFonts w:ascii="Arial" w:hAnsi="Arial" w:cs="Arial"/>
          <w:bCs/>
          <w:i/>
          <w:iCs/>
          <w:sz w:val="20"/>
          <w:szCs w:val="20"/>
          <w:lang w:val="en-US"/>
        </w:rPr>
        <w:t>Egypt Poultry Science</w:t>
      </w:r>
      <w:r w:rsidRPr="009F58E0">
        <w:rPr>
          <w:rFonts w:ascii="Arial" w:hAnsi="Arial" w:cs="Arial"/>
          <w:bCs/>
          <w:sz w:val="20"/>
          <w:szCs w:val="20"/>
          <w:lang w:val="en-US"/>
        </w:rPr>
        <w:t>, 35 (3): 817-831</w:t>
      </w:r>
    </w:p>
    <w:p w14:paraId="23DBDA5C" w14:textId="39674E86" w:rsidR="00037900" w:rsidRDefault="004F6EA1" w:rsidP="004F6EA1">
      <w:pPr>
        <w:spacing w:after="0" w:line="360" w:lineRule="auto"/>
        <w:rPr>
          <w:rFonts w:ascii="Arial" w:hAnsi="Arial" w:cs="Arial"/>
          <w:sz w:val="20"/>
          <w:szCs w:val="20"/>
        </w:rPr>
      </w:pPr>
      <w:r w:rsidRPr="009F58E0">
        <w:rPr>
          <w:rFonts w:ascii="Arial" w:hAnsi="Arial" w:cs="Arial"/>
          <w:bCs/>
          <w:sz w:val="20"/>
          <w:szCs w:val="20"/>
        </w:rPr>
        <w:t>[</w:t>
      </w:r>
      <w:r w:rsidR="00E66435">
        <w:rPr>
          <w:rFonts w:ascii="Arial" w:hAnsi="Arial" w:cs="Arial"/>
          <w:bCs/>
          <w:sz w:val="20"/>
          <w:szCs w:val="20"/>
        </w:rPr>
        <w:t>32</w:t>
      </w:r>
      <w:r w:rsidRPr="009F58E0">
        <w:rPr>
          <w:rFonts w:ascii="Arial" w:hAnsi="Arial" w:cs="Arial"/>
          <w:bCs/>
          <w:sz w:val="20"/>
          <w:szCs w:val="20"/>
        </w:rPr>
        <w:t xml:space="preserve">] </w:t>
      </w:r>
      <w:proofErr w:type="gramStart"/>
      <w:r w:rsidRPr="009F58E0">
        <w:rPr>
          <w:rFonts w:ascii="Arial" w:hAnsi="Arial" w:cs="Arial"/>
          <w:sz w:val="20"/>
          <w:szCs w:val="20"/>
        </w:rPr>
        <w:t>An</w:t>
      </w:r>
      <w:proofErr w:type="gramEnd"/>
      <w:r w:rsidRPr="009F58E0">
        <w:rPr>
          <w:rFonts w:ascii="Arial" w:hAnsi="Arial" w:cs="Arial"/>
          <w:sz w:val="20"/>
          <w:szCs w:val="20"/>
        </w:rPr>
        <w:t xml:space="preserve"> B.K, Choo W. D, Kang C. W, Lee J and Lee K.W</w:t>
      </w:r>
      <w:r w:rsidR="000A29AE">
        <w:rPr>
          <w:rFonts w:ascii="Arial" w:hAnsi="Arial" w:cs="Arial"/>
          <w:sz w:val="20"/>
          <w:szCs w:val="20"/>
        </w:rPr>
        <w:t>.</w:t>
      </w:r>
      <w:r w:rsidRPr="009F58E0">
        <w:rPr>
          <w:rFonts w:ascii="Arial" w:hAnsi="Arial" w:cs="Arial"/>
          <w:sz w:val="20"/>
          <w:szCs w:val="20"/>
        </w:rPr>
        <w:t xml:space="preserve"> 2019. Effects of dietary lycopene or tomato paste on laying performance and serum lipids in laying hens and on malondialdehyde content in egg yolk upon storage. </w:t>
      </w:r>
      <w:r w:rsidRPr="00037900">
        <w:rPr>
          <w:rFonts w:ascii="Arial" w:hAnsi="Arial" w:cs="Arial"/>
          <w:i/>
          <w:iCs/>
          <w:sz w:val="20"/>
          <w:szCs w:val="20"/>
        </w:rPr>
        <w:t>Japan Poultry Science Association</w:t>
      </w:r>
      <w:r w:rsidRPr="009F58E0">
        <w:rPr>
          <w:rFonts w:ascii="Arial" w:hAnsi="Arial" w:cs="Arial"/>
          <w:sz w:val="20"/>
          <w:szCs w:val="20"/>
        </w:rPr>
        <w:t xml:space="preserve">, 56: 52-57. </w:t>
      </w:r>
    </w:p>
    <w:p w14:paraId="4E4CE097" w14:textId="288113B9" w:rsidR="00BB1745" w:rsidRPr="009F58E0" w:rsidRDefault="004F6EA1" w:rsidP="004F6EA1">
      <w:pPr>
        <w:spacing w:after="0" w:line="360" w:lineRule="auto"/>
        <w:rPr>
          <w:rFonts w:ascii="Arial" w:hAnsi="Arial" w:cs="Arial"/>
          <w:sz w:val="20"/>
          <w:szCs w:val="20"/>
        </w:rPr>
      </w:pPr>
      <w:r w:rsidRPr="009F58E0">
        <w:rPr>
          <w:rFonts w:ascii="Arial" w:hAnsi="Arial" w:cs="Arial"/>
          <w:sz w:val="20"/>
          <w:szCs w:val="20"/>
        </w:rPr>
        <w:t xml:space="preserve">DOI: </w:t>
      </w:r>
      <w:hyperlink r:id="rId36" w:history="1">
        <w:r w:rsidR="00037900" w:rsidRPr="005C1DF4">
          <w:rPr>
            <w:rStyle w:val="Lienhypertexte"/>
            <w:rFonts w:ascii="Arial" w:hAnsi="Arial" w:cs="Arial"/>
            <w:sz w:val="20"/>
            <w:szCs w:val="20"/>
          </w:rPr>
          <w:t>https://doi.org/10.2141/jpsa.0170118</w:t>
        </w:r>
      </w:hyperlink>
      <w:r w:rsidR="00037900">
        <w:rPr>
          <w:rFonts w:ascii="Arial" w:hAnsi="Arial" w:cs="Arial"/>
          <w:sz w:val="20"/>
          <w:szCs w:val="20"/>
        </w:rPr>
        <w:t xml:space="preserve"> </w:t>
      </w:r>
    </w:p>
    <w:p w14:paraId="52C577E8" w14:textId="1D993AF9" w:rsidR="005C405A" w:rsidRPr="009F58E0" w:rsidRDefault="00FD62C1" w:rsidP="00BB1745">
      <w:pPr>
        <w:spacing w:after="0" w:line="360" w:lineRule="auto"/>
        <w:rPr>
          <w:rFonts w:ascii="Arial" w:hAnsi="Arial" w:cs="Arial"/>
          <w:bCs/>
          <w:sz w:val="20"/>
          <w:szCs w:val="20"/>
          <w:lang w:val="en-US"/>
        </w:rPr>
      </w:pPr>
      <w:r w:rsidRPr="009F58E0">
        <w:rPr>
          <w:rFonts w:ascii="Arial" w:hAnsi="Arial" w:cs="Arial"/>
          <w:sz w:val="20"/>
          <w:szCs w:val="20"/>
          <w:lang w:val="en-US"/>
        </w:rPr>
        <w:t>[</w:t>
      </w:r>
      <w:r w:rsidR="00E66435">
        <w:rPr>
          <w:rFonts w:ascii="Arial" w:hAnsi="Arial" w:cs="Arial"/>
          <w:sz w:val="20"/>
          <w:szCs w:val="20"/>
          <w:lang w:val="en-US"/>
        </w:rPr>
        <w:t>33</w:t>
      </w:r>
      <w:r w:rsidRPr="009F58E0">
        <w:rPr>
          <w:rFonts w:ascii="Arial" w:hAnsi="Arial" w:cs="Arial"/>
          <w:sz w:val="20"/>
          <w:szCs w:val="20"/>
          <w:lang w:val="en-US"/>
        </w:rPr>
        <w:t xml:space="preserve">] </w:t>
      </w:r>
      <w:r w:rsidR="005C405A" w:rsidRPr="009F58E0">
        <w:rPr>
          <w:rFonts w:ascii="Arial" w:hAnsi="Arial" w:cs="Arial"/>
          <w:sz w:val="20"/>
          <w:szCs w:val="20"/>
          <w:lang w:val="en-US"/>
        </w:rPr>
        <w:t xml:space="preserve">Mahata Ma. E., Hidayat T., </w:t>
      </w:r>
      <w:proofErr w:type="spellStart"/>
      <w:r w:rsidR="005C405A" w:rsidRPr="009F58E0">
        <w:rPr>
          <w:rFonts w:ascii="Arial" w:hAnsi="Arial" w:cs="Arial"/>
          <w:sz w:val="20"/>
          <w:szCs w:val="20"/>
          <w:lang w:val="en-US"/>
        </w:rPr>
        <w:t>Nurhuda</w:t>
      </w:r>
      <w:proofErr w:type="spellEnd"/>
      <w:r w:rsidR="005C405A" w:rsidRPr="009F58E0">
        <w:rPr>
          <w:rFonts w:ascii="Arial" w:hAnsi="Arial" w:cs="Arial"/>
          <w:sz w:val="20"/>
          <w:szCs w:val="20"/>
          <w:lang w:val="en-US"/>
        </w:rPr>
        <w:t xml:space="preserve"> G</w:t>
      </w:r>
      <w:r w:rsidR="00037900">
        <w:rPr>
          <w:rFonts w:ascii="Arial" w:hAnsi="Arial" w:cs="Arial"/>
          <w:sz w:val="20"/>
          <w:szCs w:val="20"/>
          <w:lang w:val="en-US"/>
        </w:rPr>
        <w:t>.</w:t>
      </w:r>
      <w:r w:rsidR="005C405A" w:rsidRPr="009F58E0">
        <w:rPr>
          <w:rFonts w:ascii="Arial" w:hAnsi="Arial" w:cs="Arial"/>
          <w:sz w:val="20"/>
          <w:szCs w:val="20"/>
          <w:lang w:val="en-US"/>
        </w:rPr>
        <w:t xml:space="preserve">A, Rizal Y. and Ardi 2020. Performance and Egg Quality of Laying Hens Fed with Boiled Tomato Waste Powder </w:t>
      </w:r>
      <w:r w:rsidR="005C405A" w:rsidRPr="009F58E0">
        <w:rPr>
          <w:rFonts w:ascii="Arial" w:hAnsi="Arial" w:cs="Arial"/>
          <w:i/>
          <w:iCs/>
          <w:sz w:val="20"/>
          <w:szCs w:val="20"/>
          <w:lang w:val="en-US"/>
        </w:rPr>
        <w:t xml:space="preserve">J. World Poult. Res., </w:t>
      </w:r>
      <w:r w:rsidR="005C405A" w:rsidRPr="009F58E0">
        <w:rPr>
          <w:rFonts w:ascii="Arial" w:hAnsi="Arial" w:cs="Arial"/>
          <w:sz w:val="20"/>
          <w:szCs w:val="20"/>
          <w:lang w:val="en-US"/>
        </w:rPr>
        <w:t xml:space="preserve">10 (1): 12-16. DOI: </w:t>
      </w:r>
      <w:hyperlink r:id="rId37" w:history="1">
        <w:r w:rsidR="005C405A" w:rsidRPr="009F58E0">
          <w:rPr>
            <w:rStyle w:val="Lienhypertexte"/>
            <w:rFonts w:ascii="Arial" w:hAnsi="Arial" w:cs="Arial"/>
            <w:sz w:val="20"/>
            <w:szCs w:val="20"/>
            <w:lang w:val="en-US"/>
          </w:rPr>
          <w:t>https://dx.doi.org/10.36380/jwpr.2020.2</w:t>
        </w:r>
      </w:hyperlink>
    </w:p>
    <w:p w14:paraId="2D778732" w14:textId="06FF3174" w:rsidR="005C405A" w:rsidRPr="009F58E0" w:rsidRDefault="00DC1634" w:rsidP="005C405A">
      <w:pPr>
        <w:spacing w:after="0" w:line="360" w:lineRule="auto"/>
        <w:rPr>
          <w:rFonts w:ascii="Arial" w:hAnsi="Arial" w:cs="Arial"/>
          <w:bCs/>
          <w:sz w:val="20"/>
          <w:szCs w:val="20"/>
          <w:lang w:val="en-US"/>
        </w:rPr>
      </w:pPr>
      <w:r w:rsidRPr="009F58E0">
        <w:rPr>
          <w:rFonts w:ascii="Arial" w:hAnsi="Arial" w:cs="Arial"/>
          <w:bCs/>
          <w:sz w:val="20"/>
          <w:szCs w:val="20"/>
          <w:lang w:val="en-US"/>
        </w:rPr>
        <w:t>[</w:t>
      </w:r>
      <w:r w:rsidR="00E66435">
        <w:rPr>
          <w:rFonts w:ascii="Arial" w:hAnsi="Arial" w:cs="Arial"/>
          <w:bCs/>
          <w:sz w:val="20"/>
          <w:szCs w:val="20"/>
          <w:lang w:val="en-US"/>
        </w:rPr>
        <w:t>34</w:t>
      </w:r>
      <w:r w:rsidRPr="009F58E0">
        <w:rPr>
          <w:rFonts w:ascii="Arial" w:hAnsi="Arial" w:cs="Arial"/>
          <w:bCs/>
          <w:sz w:val="20"/>
          <w:szCs w:val="20"/>
          <w:lang w:val="en-US"/>
        </w:rPr>
        <w:t xml:space="preserve">] </w:t>
      </w:r>
      <w:r w:rsidR="005C405A" w:rsidRPr="009F58E0">
        <w:rPr>
          <w:rFonts w:ascii="Arial" w:hAnsi="Arial" w:cs="Arial"/>
          <w:bCs/>
          <w:sz w:val="20"/>
          <w:szCs w:val="20"/>
          <w:lang w:val="en-US"/>
        </w:rPr>
        <w:t>Shevchenko, L</w:t>
      </w:r>
      <w:r w:rsidR="00037900">
        <w:rPr>
          <w:rFonts w:ascii="Arial" w:hAnsi="Arial" w:cs="Arial"/>
          <w:bCs/>
          <w:sz w:val="20"/>
          <w:szCs w:val="20"/>
          <w:lang w:val="en-US"/>
        </w:rPr>
        <w:t>.</w:t>
      </w:r>
      <w:r w:rsidR="005C405A" w:rsidRPr="009F58E0">
        <w:rPr>
          <w:rFonts w:ascii="Arial" w:hAnsi="Arial" w:cs="Arial"/>
          <w:bCs/>
          <w:sz w:val="20"/>
          <w:szCs w:val="20"/>
          <w:lang w:val="en-US"/>
        </w:rPr>
        <w:t xml:space="preserve">V, </w:t>
      </w:r>
      <w:proofErr w:type="spellStart"/>
      <w:r w:rsidR="00037900" w:rsidRPr="009F58E0">
        <w:rPr>
          <w:rFonts w:ascii="Arial" w:hAnsi="Arial" w:cs="Arial"/>
          <w:bCs/>
          <w:sz w:val="20"/>
          <w:szCs w:val="20"/>
          <w:lang w:val="en-US"/>
        </w:rPr>
        <w:t>Iakubchak</w:t>
      </w:r>
      <w:proofErr w:type="spellEnd"/>
      <w:r w:rsidR="00037900" w:rsidRPr="009F58E0">
        <w:rPr>
          <w:rFonts w:ascii="Arial" w:hAnsi="Arial" w:cs="Arial"/>
          <w:bCs/>
          <w:sz w:val="20"/>
          <w:szCs w:val="20"/>
          <w:lang w:val="en-US"/>
        </w:rPr>
        <w:t>,</w:t>
      </w:r>
      <w:r w:rsidR="005C405A" w:rsidRPr="009F58E0">
        <w:rPr>
          <w:rFonts w:ascii="Arial" w:hAnsi="Arial" w:cs="Arial"/>
          <w:bCs/>
          <w:sz w:val="20"/>
          <w:szCs w:val="20"/>
          <w:lang w:val="en-US"/>
        </w:rPr>
        <w:t xml:space="preserve"> O</w:t>
      </w:r>
      <w:r w:rsidR="00037900">
        <w:rPr>
          <w:rFonts w:ascii="Arial" w:hAnsi="Arial" w:cs="Arial"/>
          <w:bCs/>
          <w:sz w:val="20"/>
          <w:szCs w:val="20"/>
          <w:lang w:val="en-US"/>
        </w:rPr>
        <w:t>.</w:t>
      </w:r>
      <w:r w:rsidR="005C405A" w:rsidRPr="009F58E0">
        <w:rPr>
          <w:rFonts w:ascii="Arial" w:hAnsi="Arial" w:cs="Arial"/>
          <w:bCs/>
          <w:sz w:val="20"/>
          <w:szCs w:val="20"/>
          <w:lang w:val="en-US"/>
        </w:rPr>
        <w:t xml:space="preserve">M, </w:t>
      </w:r>
      <w:proofErr w:type="spellStart"/>
      <w:r w:rsidR="005C405A" w:rsidRPr="009F58E0">
        <w:rPr>
          <w:rFonts w:ascii="Arial" w:hAnsi="Arial" w:cs="Arial"/>
          <w:bCs/>
          <w:sz w:val="20"/>
          <w:szCs w:val="20"/>
          <w:lang w:val="en-US"/>
        </w:rPr>
        <w:t>Davydovych</w:t>
      </w:r>
      <w:proofErr w:type="spellEnd"/>
      <w:r w:rsidR="005C405A" w:rsidRPr="009F58E0">
        <w:rPr>
          <w:rFonts w:ascii="Arial" w:hAnsi="Arial" w:cs="Arial"/>
          <w:bCs/>
          <w:sz w:val="20"/>
          <w:szCs w:val="20"/>
          <w:lang w:val="en-US"/>
        </w:rPr>
        <w:t>, V</w:t>
      </w:r>
      <w:r w:rsidR="00037900">
        <w:rPr>
          <w:rFonts w:ascii="Arial" w:hAnsi="Arial" w:cs="Arial"/>
          <w:bCs/>
          <w:sz w:val="20"/>
          <w:szCs w:val="20"/>
          <w:lang w:val="en-US"/>
        </w:rPr>
        <w:t>.</w:t>
      </w:r>
      <w:r w:rsidR="005C405A" w:rsidRPr="009F58E0">
        <w:rPr>
          <w:rFonts w:ascii="Arial" w:hAnsi="Arial" w:cs="Arial"/>
          <w:bCs/>
          <w:sz w:val="20"/>
          <w:szCs w:val="20"/>
          <w:lang w:val="en-US"/>
        </w:rPr>
        <w:t>A</w:t>
      </w:r>
      <w:r w:rsidR="00037900">
        <w:rPr>
          <w:rFonts w:ascii="Arial" w:hAnsi="Arial" w:cs="Arial"/>
          <w:bCs/>
          <w:sz w:val="20"/>
          <w:szCs w:val="20"/>
          <w:lang w:val="en-US"/>
        </w:rPr>
        <w:t>.</w:t>
      </w:r>
      <w:r w:rsidR="005C405A" w:rsidRPr="009F58E0">
        <w:rPr>
          <w:rFonts w:ascii="Arial" w:hAnsi="Arial" w:cs="Arial"/>
          <w:bCs/>
          <w:sz w:val="20"/>
          <w:szCs w:val="20"/>
          <w:lang w:val="en-US"/>
        </w:rPr>
        <w:t xml:space="preserve">, </w:t>
      </w:r>
      <w:proofErr w:type="spellStart"/>
      <w:r w:rsidR="00037900" w:rsidRPr="009F58E0">
        <w:rPr>
          <w:rFonts w:ascii="Arial" w:hAnsi="Arial" w:cs="Arial"/>
          <w:bCs/>
          <w:sz w:val="20"/>
          <w:szCs w:val="20"/>
          <w:lang w:val="en-US"/>
        </w:rPr>
        <w:t>Honchar</w:t>
      </w:r>
      <w:proofErr w:type="spellEnd"/>
      <w:r w:rsidR="00037900" w:rsidRPr="009F58E0">
        <w:rPr>
          <w:rFonts w:ascii="Arial" w:hAnsi="Arial" w:cs="Arial"/>
          <w:bCs/>
          <w:sz w:val="20"/>
          <w:szCs w:val="20"/>
          <w:lang w:val="en-US"/>
        </w:rPr>
        <w:t>,</w:t>
      </w:r>
      <w:r w:rsidR="005C405A" w:rsidRPr="009F58E0">
        <w:rPr>
          <w:rFonts w:ascii="Arial" w:hAnsi="Arial" w:cs="Arial"/>
          <w:bCs/>
          <w:sz w:val="20"/>
          <w:szCs w:val="20"/>
          <w:lang w:val="en-US"/>
        </w:rPr>
        <w:t xml:space="preserve"> V</w:t>
      </w:r>
      <w:r w:rsidR="00037900">
        <w:rPr>
          <w:rFonts w:ascii="Arial" w:hAnsi="Arial" w:cs="Arial"/>
          <w:bCs/>
          <w:sz w:val="20"/>
          <w:szCs w:val="20"/>
          <w:lang w:val="en-US"/>
        </w:rPr>
        <w:t>.</w:t>
      </w:r>
      <w:r w:rsidR="005C405A" w:rsidRPr="009F58E0">
        <w:rPr>
          <w:rFonts w:ascii="Arial" w:hAnsi="Arial" w:cs="Arial"/>
          <w:bCs/>
          <w:sz w:val="20"/>
          <w:szCs w:val="20"/>
          <w:lang w:val="en-US"/>
        </w:rPr>
        <w:t xml:space="preserve">V, </w:t>
      </w:r>
      <w:proofErr w:type="spellStart"/>
      <w:r w:rsidR="005C405A" w:rsidRPr="009F58E0">
        <w:rPr>
          <w:rFonts w:ascii="Arial" w:hAnsi="Arial" w:cs="Arial"/>
          <w:bCs/>
          <w:sz w:val="20"/>
          <w:szCs w:val="20"/>
          <w:lang w:val="en-US"/>
        </w:rPr>
        <w:t>Ciorga</w:t>
      </w:r>
      <w:proofErr w:type="spellEnd"/>
      <w:r w:rsidR="005C405A" w:rsidRPr="009F58E0">
        <w:rPr>
          <w:rFonts w:ascii="Arial" w:hAnsi="Arial" w:cs="Arial"/>
          <w:bCs/>
          <w:sz w:val="20"/>
          <w:szCs w:val="20"/>
          <w:lang w:val="en-US"/>
        </w:rPr>
        <w:t xml:space="preserve">, M., Hartung, J., </w:t>
      </w:r>
      <w:proofErr w:type="spellStart"/>
      <w:r w:rsidR="005C405A" w:rsidRPr="009F58E0">
        <w:rPr>
          <w:rFonts w:ascii="Arial" w:hAnsi="Arial" w:cs="Arial"/>
          <w:bCs/>
          <w:sz w:val="20"/>
          <w:szCs w:val="20"/>
          <w:lang w:val="en-US"/>
        </w:rPr>
        <w:t>Kołacz</w:t>
      </w:r>
      <w:proofErr w:type="spellEnd"/>
      <w:r w:rsidR="005C405A" w:rsidRPr="009F58E0">
        <w:rPr>
          <w:rFonts w:ascii="Arial" w:hAnsi="Arial" w:cs="Arial"/>
          <w:bCs/>
          <w:sz w:val="20"/>
          <w:szCs w:val="20"/>
          <w:lang w:val="en-US"/>
        </w:rPr>
        <w:t xml:space="preserve"> R. 2021. Influence of lycopene and astaxanthin in feed on metabolic parameters of laying hens, yolk color of eggs and their content of carotenoids and vitamin A when stored under refrigerated conditions. </w:t>
      </w:r>
      <w:r w:rsidR="005C405A" w:rsidRPr="009F58E0">
        <w:rPr>
          <w:rFonts w:ascii="Arial" w:hAnsi="Arial" w:cs="Arial"/>
          <w:bCs/>
          <w:i/>
          <w:iCs/>
          <w:sz w:val="20"/>
          <w:szCs w:val="20"/>
          <w:lang w:val="en-US"/>
        </w:rPr>
        <w:t xml:space="preserve">Polish Journal of Veterinary Sciences 24 </w:t>
      </w:r>
      <w:r w:rsidR="005C405A" w:rsidRPr="009F58E0">
        <w:rPr>
          <w:rFonts w:ascii="Arial" w:hAnsi="Arial" w:cs="Arial"/>
          <w:bCs/>
          <w:sz w:val="20"/>
          <w:szCs w:val="20"/>
          <w:lang w:val="en-US"/>
        </w:rPr>
        <w:t>(4): 525-535. doi:10.24425/pjvs.2021.139977</w:t>
      </w:r>
      <w:r w:rsidR="00037900">
        <w:rPr>
          <w:rFonts w:ascii="Arial" w:hAnsi="Arial" w:cs="Arial"/>
          <w:bCs/>
          <w:sz w:val="20"/>
          <w:szCs w:val="20"/>
          <w:lang w:val="en-US"/>
        </w:rPr>
        <w:t xml:space="preserve"> </w:t>
      </w:r>
    </w:p>
    <w:p w14:paraId="254C7B52" w14:textId="1378C068" w:rsidR="00A814E0" w:rsidRPr="009F58E0" w:rsidRDefault="00A814E0" w:rsidP="005C405A">
      <w:pPr>
        <w:spacing w:after="0" w:line="360" w:lineRule="auto"/>
        <w:rPr>
          <w:rFonts w:ascii="Arial" w:hAnsi="Arial" w:cs="Arial"/>
          <w:bCs/>
          <w:sz w:val="20"/>
          <w:szCs w:val="20"/>
          <w:lang w:val="en-US"/>
        </w:rPr>
      </w:pPr>
      <w:r w:rsidRPr="009F58E0">
        <w:rPr>
          <w:rFonts w:ascii="Arial" w:hAnsi="Arial" w:cs="Arial"/>
          <w:bCs/>
          <w:sz w:val="20"/>
          <w:szCs w:val="20"/>
          <w:lang w:val="en-US"/>
        </w:rPr>
        <w:t>[</w:t>
      </w:r>
      <w:r w:rsidR="00E66435">
        <w:rPr>
          <w:rFonts w:ascii="Arial" w:hAnsi="Arial" w:cs="Arial"/>
          <w:bCs/>
          <w:sz w:val="20"/>
          <w:szCs w:val="20"/>
          <w:lang w:val="en-US"/>
        </w:rPr>
        <w:t>35</w:t>
      </w:r>
      <w:r w:rsidRPr="009F58E0">
        <w:rPr>
          <w:rFonts w:ascii="Arial" w:hAnsi="Arial" w:cs="Arial"/>
          <w:bCs/>
          <w:sz w:val="20"/>
          <w:szCs w:val="20"/>
          <w:lang w:val="en-US"/>
        </w:rPr>
        <w:t xml:space="preserve">] Tiho T., </w:t>
      </w:r>
      <w:proofErr w:type="spellStart"/>
      <w:r w:rsidRPr="009F58E0">
        <w:rPr>
          <w:rFonts w:ascii="Arial" w:hAnsi="Arial" w:cs="Arial"/>
          <w:bCs/>
          <w:sz w:val="20"/>
          <w:szCs w:val="20"/>
          <w:lang w:val="en-US"/>
        </w:rPr>
        <w:t>Ngatta</w:t>
      </w:r>
      <w:proofErr w:type="spellEnd"/>
      <w:r w:rsidRPr="009F58E0">
        <w:rPr>
          <w:rFonts w:ascii="Arial" w:hAnsi="Arial" w:cs="Arial"/>
          <w:bCs/>
          <w:sz w:val="20"/>
          <w:szCs w:val="20"/>
          <w:lang w:val="en-US"/>
        </w:rPr>
        <w:t xml:space="preserve"> Z</w:t>
      </w:r>
      <w:r w:rsidR="00037900">
        <w:rPr>
          <w:rFonts w:ascii="Arial" w:hAnsi="Arial" w:cs="Arial"/>
          <w:bCs/>
          <w:sz w:val="20"/>
          <w:szCs w:val="20"/>
          <w:lang w:val="en-US"/>
        </w:rPr>
        <w:t>.</w:t>
      </w:r>
      <w:r w:rsidRPr="009F58E0">
        <w:rPr>
          <w:rFonts w:ascii="Arial" w:hAnsi="Arial" w:cs="Arial"/>
          <w:bCs/>
          <w:sz w:val="20"/>
          <w:szCs w:val="20"/>
          <w:lang w:val="en-US"/>
        </w:rPr>
        <w:t>R, Kone G</w:t>
      </w:r>
      <w:r w:rsidR="00037900">
        <w:rPr>
          <w:rFonts w:ascii="Arial" w:hAnsi="Arial" w:cs="Arial"/>
          <w:bCs/>
          <w:sz w:val="20"/>
          <w:szCs w:val="20"/>
          <w:lang w:val="en-US"/>
        </w:rPr>
        <w:t>.</w:t>
      </w:r>
      <w:r w:rsidRPr="009F58E0">
        <w:rPr>
          <w:rFonts w:ascii="Arial" w:hAnsi="Arial" w:cs="Arial"/>
          <w:bCs/>
          <w:sz w:val="20"/>
          <w:szCs w:val="20"/>
          <w:lang w:val="en-US"/>
        </w:rPr>
        <w:t>A, Kouadio K</w:t>
      </w:r>
      <w:r w:rsidR="00037900">
        <w:rPr>
          <w:rFonts w:ascii="Arial" w:hAnsi="Arial" w:cs="Arial"/>
          <w:bCs/>
          <w:sz w:val="20"/>
          <w:szCs w:val="20"/>
          <w:lang w:val="en-US"/>
        </w:rPr>
        <w:t>.</w:t>
      </w:r>
      <w:r w:rsidRPr="009F58E0">
        <w:rPr>
          <w:rFonts w:ascii="Arial" w:hAnsi="Arial" w:cs="Arial"/>
          <w:bCs/>
          <w:sz w:val="20"/>
          <w:szCs w:val="20"/>
          <w:lang w:val="en-US"/>
        </w:rPr>
        <w:t xml:space="preserve">B 2020. </w:t>
      </w:r>
      <w:proofErr w:type="spellStart"/>
      <w:r w:rsidRPr="009F58E0">
        <w:rPr>
          <w:rFonts w:ascii="Arial" w:hAnsi="Arial" w:cs="Arial"/>
          <w:bCs/>
          <w:i/>
          <w:sz w:val="20"/>
          <w:szCs w:val="20"/>
          <w:lang w:val="en-US"/>
        </w:rPr>
        <w:t>Borasus</w:t>
      </w:r>
      <w:proofErr w:type="spellEnd"/>
      <w:r w:rsidRPr="009F58E0">
        <w:rPr>
          <w:rFonts w:ascii="Arial" w:hAnsi="Arial" w:cs="Arial"/>
          <w:bCs/>
          <w:i/>
          <w:sz w:val="20"/>
          <w:szCs w:val="20"/>
          <w:lang w:val="en-US"/>
        </w:rPr>
        <w:t xml:space="preserve"> </w:t>
      </w:r>
      <w:proofErr w:type="spellStart"/>
      <w:r w:rsidRPr="009F58E0">
        <w:rPr>
          <w:rFonts w:ascii="Arial" w:hAnsi="Arial" w:cs="Arial"/>
          <w:bCs/>
          <w:i/>
          <w:sz w:val="20"/>
          <w:szCs w:val="20"/>
          <w:lang w:val="en-US"/>
        </w:rPr>
        <w:t>aethiopum</w:t>
      </w:r>
      <w:proofErr w:type="spellEnd"/>
      <w:r w:rsidRPr="009F58E0">
        <w:rPr>
          <w:rFonts w:ascii="Arial" w:hAnsi="Arial" w:cs="Arial"/>
          <w:bCs/>
          <w:i/>
          <w:sz w:val="20"/>
          <w:szCs w:val="20"/>
          <w:lang w:val="en-US"/>
        </w:rPr>
        <w:t xml:space="preserve"> </w:t>
      </w:r>
      <w:r w:rsidRPr="009F58E0">
        <w:rPr>
          <w:rFonts w:ascii="Arial" w:hAnsi="Arial" w:cs="Arial"/>
          <w:bCs/>
          <w:sz w:val="20"/>
          <w:szCs w:val="20"/>
          <w:lang w:val="en-US"/>
        </w:rPr>
        <w:t xml:space="preserve">Ripe Fruits Dried Pulp as Egg Yolk Coloring Agent. </w:t>
      </w:r>
      <w:r w:rsidRPr="009F58E0">
        <w:rPr>
          <w:rFonts w:ascii="Arial" w:hAnsi="Arial" w:cs="Arial"/>
          <w:bCs/>
          <w:i/>
          <w:sz w:val="20"/>
          <w:szCs w:val="20"/>
          <w:lang w:val="en-US"/>
        </w:rPr>
        <w:t xml:space="preserve">Animal and Veterinary Sciences </w:t>
      </w:r>
      <w:r w:rsidRPr="009F58E0">
        <w:rPr>
          <w:rFonts w:ascii="Arial" w:hAnsi="Arial" w:cs="Arial"/>
          <w:bCs/>
          <w:sz w:val="20"/>
          <w:szCs w:val="20"/>
          <w:lang w:val="en-US"/>
        </w:rPr>
        <w:t>8(6): 133-138.</w:t>
      </w:r>
    </w:p>
    <w:p w14:paraId="1C914584" w14:textId="111B804E" w:rsidR="00827CFE" w:rsidRPr="009F58E0" w:rsidRDefault="00827CFE" w:rsidP="00827CFE">
      <w:pPr>
        <w:suppressAutoHyphens/>
        <w:autoSpaceDN w:val="0"/>
        <w:spacing w:after="0" w:line="360" w:lineRule="auto"/>
        <w:textAlignment w:val="baseline"/>
        <w:rPr>
          <w:rFonts w:ascii="Arial" w:hAnsi="Arial" w:cs="Arial"/>
          <w:sz w:val="20"/>
          <w:szCs w:val="20"/>
        </w:rPr>
      </w:pPr>
      <w:r w:rsidRPr="009F58E0">
        <w:rPr>
          <w:rFonts w:ascii="Arial" w:hAnsi="Arial" w:cs="Arial"/>
          <w:bCs/>
          <w:sz w:val="20"/>
          <w:szCs w:val="20"/>
          <w:lang w:val="en-US"/>
        </w:rPr>
        <w:t>[3</w:t>
      </w:r>
      <w:r w:rsidR="00E66435">
        <w:rPr>
          <w:rFonts w:ascii="Arial" w:hAnsi="Arial" w:cs="Arial"/>
          <w:bCs/>
          <w:sz w:val="20"/>
          <w:szCs w:val="20"/>
          <w:lang w:val="en-US"/>
        </w:rPr>
        <w:t>6</w:t>
      </w:r>
      <w:r w:rsidRPr="009F58E0">
        <w:rPr>
          <w:rFonts w:ascii="Arial" w:hAnsi="Arial" w:cs="Arial"/>
          <w:bCs/>
          <w:sz w:val="20"/>
          <w:szCs w:val="20"/>
          <w:lang w:val="en-US"/>
        </w:rPr>
        <w:t xml:space="preserve">] </w:t>
      </w:r>
      <w:proofErr w:type="spellStart"/>
      <w:r w:rsidRPr="009F58E0">
        <w:rPr>
          <w:rFonts w:ascii="Arial" w:eastAsia="Times New Roman" w:hAnsi="Arial" w:cs="Arial"/>
          <w:sz w:val="20"/>
          <w:szCs w:val="20"/>
        </w:rPr>
        <w:t>Lecerf</w:t>
      </w:r>
      <w:proofErr w:type="spellEnd"/>
      <w:r w:rsidRPr="009F58E0">
        <w:rPr>
          <w:rFonts w:ascii="Arial" w:eastAsia="Times New Roman" w:hAnsi="Arial" w:cs="Arial"/>
          <w:sz w:val="20"/>
          <w:szCs w:val="20"/>
        </w:rPr>
        <w:t xml:space="preserve"> J.-M., Mathiaud A, </w:t>
      </w:r>
      <w:proofErr w:type="spellStart"/>
      <w:r w:rsidRPr="009F58E0">
        <w:rPr>
          <w:rFonts w:ascii="Arial" w:eastAsia="Times New Roman" w:hAnsi="Arial" w:cs="Arial"/>
          <w:sz w:val="20"/>
          <w:szCs w:val="20"/>
        </w:rPr>
        <w:t>Thabuis</w:t>
      </w:r>
      <w:proofErr w:type="spellEnd"/>
      <w:r w:rsidRPr="009F58E0">
        <w:rPr>
          <w:rFonts w:ascii="Arial" w:eastAsia="Times New Roman" w:hAnsi="Arial" w:cs="Arial"/>
          <w:sz w:val="20"/>
          <w:szCs w:val="20"/>
        </w:rPr>
        <w:t> C., Berthier-Schnebelen C., Clerc E., </w:t>
      </w:r>
      <w:proofErr w:type="spellStart"/>
      <w:r w:rsidRPr="009F58E0">
        <w:rPr>
          <w:rFonts w:ascii="Arial" w:eastAsia="Times New Roman" w:hAnsi="Arial" w:cs="Arial"/>
          <w:sz w:val="20"/>
          <w:szCs w:val="20"/>
        </w:rPr>
        <w:t>Lefranc</w:t>
      </w:r>
      <w:proofErr w:type="spellEnd"/>
      <w:r w:rsidRPr="009F58E0">
        <w:rPr>
          <w:rFonts w:ascii="Arial" w:eastAsia="Times New Roman" w:hAnsi="Arial" w:cs="Arial"/>
          <w:sz w:val="20"/>
          <w:szCs w:val="20"/>
        </w:rPr>
        <w:t> C.,</w:t>
      </w:r>
      <w:r w:rsidRPr="009F58E0">
        <w:rPr>
          <w:rFonts w:ascii="Arial" w:hAnsi="Arial" w:cs="Arial"/>
          <w:sz w:val="20"/>
          <w:szCs w:val="20"/>
        </w:rPr>
        <w:t xml:space="preserve"> </w:t>
      </w:r>
      <w:r w:rsidRPr="009F58E0">
        <w:rPr>
          <w:rFonts w:ascii="Arial" w:eastAsia="Times New Roman" w:hAnsi="Arial" w:cs="Arial"/>
          <w:sz w:val="20"/>
          <w:szCs w:val="20"/>
        </w:rPr>
        <w:t xml:space="preserve">Bourdillon A. 2014. </w:t>
      </w:r>
      <w:proofErr w:type="spellStart"/>
      <w:r w:rsidRPr="009F58E0">
        <w:rPr>
          <w:rFonts w:ascii="Arial" w:eastAsia="Times New Roman" w:hAnsi="Arial" w:cs="Arial"/>
          <w:sz w:val="20"/>
          <w:szCs w:val="20"/>
        </w:rPr>
        <w:t>Enrichissement</w:t>
      </w:r>
      <w:proofErr w:type="spellEnd"/>
      <w:r w:rsidRPr="009F58E0">
        <w:rPr>
          <w:rFonts w:ascii="Arial" w:eastAsia="Times New Roman" w:hAnsi="Arial" w:cs="Arial"/>
          <w:sz w:val="20"/>
          <w:szCs w:val="20"/>
        </w:rPr>
        <w:t xml:space="preserve"> </w:t>
      </w:r>
      <w:proofErr w:type="spellStart"/>
      <w:r w:rsidRPr="009F58E0">
        <w:rPr>
          <w:rFonts w:ascii="Arial" w:eastAsia="Times New Roman" w:hAnsi="Arial" w:cs="Arial"/>
          <w:sz w:val="20"/>
          <w:szCs w:val="20"/>
        </w:rPr>
        <w:t>d’œuf</w:t>
      </w:r>
      <w:proofErr w:type="spellEnd"/>
      <w:r w:rsidRPr="009F58E0">
        <w:rPr>
          <w:rFonts w:ascii="Arial" w:eastAsia="Times New Roman" w:hAnsi="Arial" w:cs="Arial"/>
          <w:sz w:val="20"/>
          <w:szCs w:val="20"/>
        </w:rPr>
        <w:t xml:space="preserve"> de poules </w:t>
      </w:r>
      <w:proofErr w:type="spellStart"/>
      <w:r w:rsidRPr="009F58E0">
        <w:rPr>
          <w:rFonts w:ascii="Arial" w:eastAsia="Times New Roman" w:hAnsi="Arial" w:cs="Arial"/>
          <w:sz w:val="20"/>
          <w:szCs w:val="20"/>
        </w:rPr>
        <w:t>pondeuses</w:t>
      </w:r>
      <w:proofErr w:type="spellEnd"/>
      <w:r w:rsidRPr="009F58E0">
        <w:rPr>
          <w:rFonts w:ascii="Arial" w:eastAsia="Times New Roman" w:hAnsi="Arial" w:cs="Arial"/>
          <w:sz w:val="20"/>
          <w:szCs w:val="20"/>
        </w:rPr>
        <w:t xml:space="preserve"> </w:t>
      </w:r>
      <w:proofErr w:type="spellStart"/>
      <w:r w:rsidRPr="009F58E0">
        <w:rPr>
          <w:rFonts w:ascii="Arial" w:eastAsia="Times New Roman" w:hAnsi="Arial" w:cs="Arial"/>
          <w:sz w:val="20"/>
          <w:szCs w:val="20"/>
        </w:rPr>
        <w:t>en</w:t>
      </w:r>
      <w:proofErr w:type="spellEnd"/>
      <w:r w:rsidRPr="009F58E0">
        <w:rPr>
          <w:rFonts w:ascii="Arial" w:eastAsia="Times New Roman" w:hAnsi="Arial" w:cs="Arial"/>
          <w:sz w:val="20"/>
          <w:szCs w:val="20"/>
        </w:rPr>
        <w:t xml:space="preserve"> </w:t>
      </w:r>
      <w:proofErr w:type="spellStart"/>
      <w:r w:rsidRPr="009F58E0">
        <w:rPr>
          <w:rFonts w:ascii="Arial" w:eastAsia="Times New Roman" w:hAnsi="Arial" w:cs="Arial"/>
          <w:sz w:val="20"/>
          <w:szCs w:val="20"/>
        </w:rPr>
        <w:t>lutéine</w:t>
      </w:r>
      <w:proofErr w:type="spellEnd"/>
      <w:r w:rsidRPr="009F58E0">
        <w:rPr>
          <w:rFonts w:ascii="Arial" w:eastAsia="Times New Roman" w:hAnsi="Arial" w:cs="Arial"/>
          <w:sz w:val="20"/>
          <w:szCs w:val="20"/>
        </w:rPr>
        <w:t xml:space="preserve"> et </w:t>
      </w:r>
      <w:proofErr w:type="spellStart"/>
      <w:r w:rsidRPr="009F58E0">
        <w:rPr>
          <w:rFonts w:ascii="Arial" w:eastAsia="Times New Roman" w:hAnsi="Arial" w:cs="Arial"/>
          <w:sz w:val="20"/>
          <w:szCs w:val="20"/>
        </w:rPr>
        <w:t>en</w:t>
      </w:r>
      <w:proofErr w:type="spellEnd"/>
      <w:r w:rsidRPr="009F58E0">
        <w:rPr>
          <w:rFonts w:ascii="Arial" w:eastAsia="Times New Roman" w:hAnsi="Arial" w:cs="Arial"/>
          <w:sz w:val="20"/>
          <w:szCs w:val="20"/>
        </w:rPr>
        <w:t xml:space="preserve"> DHA avec des </w:t>
      </w:r>
      <w:proofErr w:type="spellStart"/>
      <w:r w:rsidRPr="009F58E0">
        <w:rPr>
          <w:rFonts w:ascii="Arial" w:eastAsia="Times New Roman" w:hAnsi="Arial" w:cs="Arial"/>
          <w:sz w:val="20"/>
          <w:szCs w:val="20"/>
        </w:rPr>
        <w:t>microalgues</w:t>
      </w:r>
      <w:proofErr w:type="spellEnd"/>
      <w:r w:rsidRPr="009F58E0">
        <w:rPr>
          <w:rFonts w:ascii="Arial" w:eastAsia="Times New Roman" w:hAnsi="Arial" w:cs="Arial"/>
          <w:sz w:val="20"/>
          <w:szCs w:val="20"/>
        </w:rPr>
        <w:t xml:space="preserve"> </w:t>
      </w:r>
      <w:proofErr w:type="spellStart"/>
      <w:r w:rsidRPr="009F58E0">
        <w:rPr>
          <w:rFonts w:ascii="Arial" w:eastAsia="Times New Roman" w:hAnsi="Arial" w:cs="Arial"/>
          <w:sz w:val="20"/>
          <w:szCs w:val="20"/>
        </w:rPr>
        <w:t>contenues</w:t>
      </w:r>
      <w:proofErr w:type="spellEnd"/>
      <w:r w:rsidRPr="009F58E0">
        <w:rPr>
          <w:rFonts w:ascii="Arial" w:eastAsia="Times New Roman" w:hAnsi="Arial" w:cs="Arial"/>
          <w:sz w:val="20"/>
          <w:szCs w:val="20"/>
        </w:rPr>
        <w:t xml:space="preserve"> dans </w:t>
      </w:r>
      <w:proofErr w:type="spellStart"/>
      <w:r w:rsidRPr="009F58E0">
        <w:rPr>
          <w:rFonts w:ascii="Arial" w:eastAsia="Times New Roman" w:hAnsi="Arial" w:cs="Arial"/>
          <w:sz w:val="20"/>
          <w:szCs w:val="20"/>
        </w:rPr>
        <w:t>leur</w:t>
      </w:r>
      <w:proofErr w:type="spellEnd"/>
      <w:r w:rsidRPr="009F58E0">
        <w:rPr>
          <w:rFonts w:ascii="Arial" w:eastAsia="Times New Roman" w:hAnsi="Arial" w:cs="Arial"/>
          <w:sz w:val="20"/>
          <w:szCs w:val="20"/>
        </w:rPr>
        <w:t xml:space="preserve"> </w:t>
      </w:r>
      <w:proofErr w:type="spellStart"/>
      <w:r w:rsidRPr="009F58E0">
        <w:rPr>
          <w:rFonts w:ascii="Arial" w:eastAsia="Times New Roman" w:hAnsi="Arial" w:cs="Arial"/>
          <w:sz w:val="20"/>
          <w:szCs w:val="20"/>
        </w:rPr>
        <w:t>nourriture</w:t>
      </w:r>
      <w:proofErr w:type="spellEnd"/>
      <w:r w:rsidRPr="009F58E0">
        <w:rPr>
          <w:rFonts w:ascii="Arial" w:eastAsia="Times New Roman" w:hAnsi="Arial" w:cs="Arial"/>
          <w:sz w:val="20"/>
          <w:szCs w:val="20"/>
        </w:rPr>
        <w:t xml:space="preserve">. </w:t>
      </w:r>
      <w:hyperlink r:id="rId38" w:tooltip="Go to Nutrition Clinique et Métabolisme on ScienceDirect" w:history="1">
        <w:r w:rsidRPr="009F58E0">
          <w:rPr>
            <w:rStyle w:val="Lienhypertexte"/>
            <w:rFonts w:ascii="Arial" w:eastAsia="Times New Roman" w:hAnsi="Arial" w:cs="Arial"/>
            <w:i/>
            <w:iCs/>
            <w:sz w:val="20"/>
            <w:szCs w:val="20"/>
          </w:rPr>
          <w:t xml:space="preserve">Nutrition Clinique et </w:t>
        </w:r>
        <w:proofErr w:type="spellStart"/>
        <w:r w:rsidRPr="009F58E0">
          <w:rPr>
            <w:rStyle w:val="Lienhypertexte"/>
            <w:rFonts w:ascii="Arial" w:eastAsia="Times New Roman" w:hAnsi="Arial" w:cs="Arial"/>
            <w:i/>
            <w:iCs/>
            <w:sz w:val="20"/>
            <w:szCs w:val="20"/>
          </w:rPr>
          <w:t>Métabolisme</w:t>
        </w:r>
        <w:proofErr w:type="spellEnd"/>
      </w:hyperlink>
      <w:r w:rsidRPr="009F58E0">
        <w:rPr>
          <w:rFonts w:ascii="Arial" w:eastAsia="Times New Roman" w:hAnsi="Arial" w:cs="Arial"/>
          <w:sz w:val="20"/>
          <w:szCs w:val="20"/>
        </w:rPr>
        <w:t xml:space="preserve"> </w:t>
      </w:r>
      <w:hyperlink r:id="rId39" w:tooltip="Go to table of contents for this volume/issue" w:history="1">
        <w:r w:rsidRPr="009F58E0">
          <w:rPr>
            <w:rStyle w:val="Lienhypertexte"/>
            <w:rFonts w:ascii="Arial" w:eastAsia="Times New Roman" w:hAnsi="Arial" w:cs="Arial"/>
            <w:sz w:val="20"/>
            <w:szCs w:val="20"/>
          </w:rPr>
          <w:t>28 (1</w:t>
        </w:r>
      </w:hyperlink>
      <w:r w:rsidRPr="009F58E0">
        <w:rPr>
          <w:rFonts w:ascii="Arial" w:eastAsia="Times New Roman" w:hAnsi="Arial" w:cs="Arial"/>
          <w:sz w:val="20"/>
          <w:szCs w:val="20"/>
        </w:rPr>
        <w:t>) : S25-S252</w:t>
      </w:r>
    </w:p>
    <w:p w14:paraId="00440DE7" w14:textId="50AB9363" w:rsidR="00A814E0" w:rsidRPr="009F58E0" w:rsidRDefault="00A814E0" w:rsidP="00A814E0">
      <w:pPr>
        <w:spacing w:after="0" w:line="360" w:lineRule="auto"/>
        <w:rPr>
          <w:rFonts w:ascii="Arial" w:hAnsi="Arial" w:cs="Arial"/>
          <w:sz w:val="20"/>
          <w:szCs w:val="20"/>
          <w:lang w:val="en-US"/>
        </w:rPr>
      </w:pPr>
      <w:r w:rsidRPr="009F58E0">
        <w:rPr>
          <w:rFonts w:ascii="Arial" w:hAnsi="Arial" w:cs="Arial"/>
          <w:bCs/>
          <w:sz w:val="20"/>
          <w:szCs w:val="20"/>
          <w:lang w:val="en-US"/>
        </w:rPr>
        <w:t>[3</w:t>
      </w:r>
      <w:r w:rsidR="00E66435">
        <w:rPr>
          <w:rFonts w:ascii="Arial" w:hAnsi="Arial" w:cs="Arial"/>
          <w:bCs/>
          <w:sz w:val="20"/>
          <w:szCs w:val="20"/>
          <w:lang w:val="en-US"/>
        </w:rPr>
        <w:t>7</w:t>
      </w:r>
      <w:r w:rsidRPr="009F58E0">
        <w:rPr>
          <w:rFonts w:ascii="Arial" w:hAnsi="Arial" w:cs="Arial"/>
          <w:bCs/>
          <w:sz w:val="20"/>
          <w:szCs w:val="20"/>
          <w:lang w:val="en-US"/>
        </w:rPr>
        <w:t xml:space="preserve">] Kouakou N.D.V, Traoré G.C, </w:t>
      </w:r>
      <w:proofErr w:type="spellStart"/>
      <w:r w:rsidRPr="009F58E0">
        <w:rPr>
          <w:rFonts w:ascii="Arial" w:hAnsi="Arial" w:cs="Arial"/>
          <w:bCs/>
          <w:sz w:val="20"/>
          <w:szCs w:val="20"/>
          <w:lang w:val="en-US"/>
        </w:rPr>
        <w:t>Angbo</w:t>
      </w:r>
      <w:proofErr w:type="spellEnd"/>
      <w:r w:rsidRPr="009F58E0">
        <w:rPr>
          <w:rFonts w:ascii="Arial" w:hAnsi="Arial" w:cs="Arial"/>
          <w:bCs/>
          <w:sz w:val="20"/>
          <w:szCs w:val="20"/>
          <w:lang w:val="en-US"/>
        </w:rPr>
        <w:t xml:space="preserve"> C.E.M, </w:t>
      </w:r>
      <w:proofErr w:type="spellStart"/>
      <w:r w:rsidRPr="009F58E0">
        <w:rPr>
          <w:rFonts w:ascii="Arial" w:hAnsi="Arial" w:cs="Arial"/>
          <w:bCs/>
          <w:sz w:val="20"/>
          <w:szCs w:val="20"/>
          <w:lang w:val="en-US"/>
        </w:rPr>
        <w:t>Adima</w:t>
      </w:r>
      <w:proofErr w:type="spellEnd"/>
      <w:r w:rsidRPr="009F58E0">
        <w:rPr>
          <w:rFonts w:ascii="Arial" w:hAnsi="Arial" w:cs="Arial"/>
          <w:bCs/>
          <w:sz w:val="20"/>
          <w:szCs w:val="20"/>
          <w:lang w:val="en-US"/>
        </w:rPr>
        <w:t xml:space="preserve"> A.A, </w:t>
      </w:r>
      <w:proofErr w:type="spellStart"/>
      <w:r w:rsidRPr="009F58E0">
        <w:rPr>
          <w:rFonts w:ascii="Arial" w:hAnsi="Arial" w:cs="Arial"/>
          <w:bCs/>
          <w:sz w:val="20"/>
          <w:szCs w:val="20"/>
          <w:lang w:val="en-US"/>
        </w:rPr>
        <w:t>Assidjo</w:t>
      </w:r>
      <w:proofErr w:type="spellEnd"/>
      <w:r w:rsidRPr="009F58E0">
        <w:rPr>
          <w:rFonts w:ascii="Arial" w:hAnsi="Arial" w:cs="Arial"/>
          <w:bCs/>
          <w:sz w:val="20"/>
          <w:szCs w:val="20"/>
          <w:lang w:val="en-US"/>
        </w:rPr>
        <w:t xml:space="preserve"> N.E, Kouba M. 2015. Preliminary trial of egg production of laying hens (ISA Warren) enriched in omega 3 polyunsaturated fatty acids with </w:t>
      </w:r>
      <w:r w:rsidRPr="009F58E0">
        <w:rPr>
          <w:rFonts w:ascii="Arial" w:hAnsi="Arial" w:cs="Arial"/>
          <w:i/>
          <w:iCs/>
          <w:sz w:val="20"/>
          <w:szCs w:val="20"/>
          <w:lang w:val="en-US"/>
        </w:rPr>
        <w:t xml:space="preserve">Euphorbia heterophylla </w:t>
      </w:r>
      <w:r w:rsidR="00737ADB" w:rsidRPr="009F58E0">
        <w:rPr>
          <w:rFonts w:ascii="Arial" w:hAnsi="Arial" w:cs="Arial"/>
          <w:sz w:val="20"/>
          <w:szCs w:val="20"/>
          <w:lang w:val="en-US"/>
        </w:rPr>
        <w:t>grain</w:t>
      </w:r>
      <w:r w:rsidRPr="009F58E0">
        <w:rPr>
          <w:rFonts w:ascii="Arial" w:hAnsi="Arial" w:cs="Arial"/>
          <w:sz w:val="20"/>
          <w:szCs w:val="20"/>
          <w:lang w:val="en-US"/>
        </w:rPr>
        <w:t xml:space="preserve">s. </w:t>
      </w:r>
      <w:r w:rsidRPr="009F58E0">
        <w:rPr>
          <w:rFonts w:ascii="Arial" w:hAnsi="Arial" w:cs="Arial"/>
          <w:i/>
          <w:sz w:val="20"/>
          <w:szCs w:val="20"/>
          <w:lang w:val="en-US"/>
        </w:rPr>
        <w:t xml:space="preserve">International Journal of Biological and Chemical Sciences </w:t>
      </w:r>
      <w:r w:rsidRPr="009F58E0">
        <w:rPr>
          <w:rFonts w:ascii="Arial" w:hAnsi="Arial" w:cs="Arial"/>
          <w:sz w:val="20"/>
          <w:szCs w:val="20"/>
          <w:lang w:val="en-US"/>
        </w:rPr>
        <w:t>9 (</w:t>
      </w:r>
      <w:r w:rsidR="00037900" w:rsidRPr="009F58E0">
        <w:rPr>
          <w:rFonts w:ascii="Arial" w:hAnsi="Arial" w:cs="Arial"/>
          <w:sz w:val="20"/>
          <w:szCs w:val="20"/>
          <w:lang w:val="en-US"/>
        </w:rPr>
        <w:t>4)</w:t>
      </w:r>
      <w:r w:rsidRPr="009F58E0">
        <w:rPr>
          <w:rFonts w:ascii="Arial" w:hAnsi="Arial" w:cs="Arial"/>
          <w:sz w:val="20"/>
          <w:szCs w:val="20"/>
          <w:lang w:val="en-US"/>
        </w:rPr>
        <w:t>: 1902-1909.</w:t>
      </w:r>
    </w:p>
    <w:p w14:paraId="0701DB84" w14:textId="3DBCC22A" w:rsidR="00A814E0" w:rsidRPr="009F58E0" w:rsidRDefault="00A814E0" w:rsidP="00A814E0">
      <w:pPr>
        <w:spacing w:after="0" w:line="360" w:lineRule="auto"/>
        <w:rPr>
          <w:rFonts w:ascii="Arial" w:hAnsi="Arial" w:cs="Arial"/>
          <w:sz w:val="20"/>
          <w:szCs w:val="20"/>
          <w:lang w:val="en-US"/>
        </w:rPr>
      </w:pPr>
      <w:r w:rsidRPr="009F58E0">
        <w:rPr>
          <w:rFonts w:ascii="Arial" w:hAnsi="Arial" w:cs="Arial"/>
          <w:bCs/>
          <w:sz w:val="20"/>
          <w:szCs w:val="20"/>
          <w:lang w:val="en-US"/>
        </w:rPr>
        <w:t>[3</w:t>
      </w:r>
      <w:r w:rsidR="00E66435">
        <w:rPr>
          <w:rFonts w:ascii="Arial" w:hAnsi="Arial" w:cs="Arial"/>
          <w:bCs/>
          <w:sz w:val="20"/>
          <w:szCs w:val="20"/>
          <w:lang w:val="en-US"/>
        </w:rPr>
        <w:t>8</w:t>
      </w:r>
      <w:r w:rsidRPr="009F58E0">
        <w:rPr>
          <w:rFonts w:ascii="Arial" w:hAnsi="Arial" w:cs="Arial"/>
          <w:bCs/>
          <w:sz w:val="20"/>
          <w:szCs w:val="20"/>
          <w:lang w:val="en-US"/>
        </w:rPr>
        <w:t>] Koffi K</w:t>
      </w:r>
      <w:r w:rsidR="00037900">
        <w:rPr>
          <w:rFonts w:ascii="Arial" w:hAnsi="Arial" w:cs="Arial"/>
          <w:bCs/>
          <w:sz w:val="20"/>
          <w:szCs w:val="20"/>
          <w:lang w:val="en-US"/>
        </w:rPr>
        <w:t>.</w:t>
      </w:r>
      <w:r w:rsidRPr="009F58E0">
        <w:rPr>
          <w:rFonts w:ascii="Arial" w:hAnsi="Arial" w:cs="Arial"/>
          <w:bCs/>
          <w:sz w:val="20"/>
          <w:szCs w:val="20"/>
          <w:lang w:val="en-US"/>
        </w:rPr>
        <w:t>F, Kouakou N</w:t>
      </w:r>
      <w:r w:rsidR="00037900">
        <w:rPr>
          <w:rFonts w:ascii="Arial" w:hAnsi="Arial" w:cs="Arial"/>
          <w:bCs/>
          <w:sz w:val="20"/>
          <w:szCs w:val="20"/>
          <w:lang w:val="en-US"/>
        </w:rPr>
        <w:t>.</w:t>
      </w:r>
      <w:r w:rsidRPr="009F58E0">
        <w:rPr>
          <w:rFonts w:ascii="Arial" w:hAnsi="Arial" w:cs="Arial"/>
          <w:bCs/>
          <w:sz w:val="20"/>
          <w:szCs w:val="20"/>
          <w:lang w:val="en-US"/>
        </w:rPr>
        <w:t>D</w:t>
      </w:r>
      <w:r w:rsidR="00037900">
        <w:rPr>
          <w:rFonts w:ascii="Arial" w:hAnsi="Arial" w:cs="Arial"/>
          <w:bCs/>
          <w:sz w:val="20"/>
          <w:szCs w:val="20"/>
          <w:lang w:val="en-US"/>
        </w:rPr>
        <w:t>.</w:t>
      </w:r>
      <w:r w:rsidRPr="009F58E0">
        <w:rPr>
          <w:rFonts w:ascii="Arial" w:hAnsi="Arial" w:cs="Arial"/>
          <w:bCs/>
          <w:sz w:val="20"/>
          <w:szCs w:val="20"/>
          <w:lang w:val="en-US"/>
        </w:rPr>
        <w:t xml:space="preserve">V, </w:t>
      </w:r>
      <w:proofErr w:type="spellStart"/>
      <w:r w:rsidRPr="009F58E0">
        <w:rPr>
          <w:rFonts w:ascii="Arial" w:hAnsi="Arial" w:cs="Arial"/>
          <w:bCs/>
          <w:sz w:val="20"/>
          <w:szCs w:val="20"/>
          <w:lang w:val="en-US"/>
        </w:rPr>
        <w:t>Angbo</w:t>
      </w:r>
      <w:proofErr w:type="spellEnd"/>
      <w:r w:rsidRPr="009F58E0">
        <w:rPr>
          <w:rFonts w:ascii="Arial" w:hAnsi="Arial" w:cs="Arial"/>
          <w:bCs/>
          <w:sz w:val="20"/>
          <w:szCs w:val="20"/>
          <w:lang w:val="en-US"/>
        </w:rPr>
        <w:t xml:space="preserve"> C</w:t>
      </w:r>
      <w:r w:rsidR="00037900">
        <w:rPr>
          <w:rFonts w:ascii="Arial" w:hAnsi="Arial" w:cs="Arial"/>
          <w:bCs/>
          <w:sz w:val="20"/>
          <w:szCs w:val="20"/>
          <w:lang w:val="en-US"/>
        </w:rPr>
        <w:t>.</w:t>
      </w:r>
      <w:r w:rsidRPr="009F58E0">
        <w:rPr>
          <w:rFonts w:ascii="Arial" w:hAnsi="Arial" w:cs="Arial"/>
          <w:bCs/>
          <w:sz w:val="20"/>
          <w:szCs w:val="20"/>
          <w:lang w:val="en-US"/>
        </w:rPr>
        <w:t>E</w:t>
      </w:r>
      <w:r w:rsidR="00037900">
        <w:rPr>
          <w:rFonts w:ascii="Arial" w:hAnsi="Arial" w:cs="Arial"/>
          <w:bCs/>
          <w:sz w:val="20"/>
          <w:szCs w:val="20"/>
          <w:lang w:val="en-US"/>
        </w:rPr>
        <w:t>.</w:t>
      </w:r>
      <w:r w:rsidRPr="009F58E0">
        <w:rPr>
          <w:rFonts w:ascii="Arial" w:hAnsi="Arial" w:cs="Arial"/>
          <w:bCs/>
          <w:sz w:val="20"/>
          <w:szCs w:val="20"/>
          <w:lang w:val="en-US"/>
        </w:rPr>
        <w:t>M, Kouassi G</w:t>
      </w:r>
      <w:r w:rsidR="00C22DB7">
        <w:rPr>
          <w:rFonts w:ascii="Arial" w:hAnsi="Arial" w:cs="Arial"/>
          <w:bCs/>
          <w:sz w:val="20"/>
          <w:szCs w:val="20"/>
          <w:lang w:val="en-US"/>
        </w:rPr>
        <w:t>.</w:t>
      </w:r>
      <w:r w:rsidRPr="009F58E0">
        <w:rPr>
          <w:rFonts w:ascii="Arial" w:hAnsi="Arial" w:cs="Arial"/>
          <w:bCs/>
          <w:sz w:val="20"/>
          <w:szCs w:val="20"/>
          <w:lang w:val="en-US"/>
        </w:rPr>
        <w:t>F, Kone G</w:t>
      </w:r>
      <w:r w:rsidR="00037900">
        <w:rPr>
          <w:rFonts w:ascii="Arial" w:hAnsi="Arial" w:cs="Arial"/>
          <w:bCs/>
          <w:sz w:val="20"/>
          <w:szCs w:val="20"/>
          <w:lang w:val="en-US"/>
        </w:rPr>
        <w:t>.</w:t>
      </w:r>
      <w:r w:rsidRPr="009F58E0">
        <w:rPr>
          <w:rFonts w:ascii="Arial" w:hAnsi="Arial" w:cs="Arial"/>
          <w:bCs/>
          <w:sz w:val="20"/>
          <w:szCs w:val="20"/>
          <w:lang w:val="en-US"/>
        </w:rPr>
        <w:t>A, Amoikon K</w:t>
      </w:r>
      <w:r w:rsidR="00037900">
        <w:rPr>
          <w:rFonts w:ascii="Arial" w:hAnsi="Arial" w:cs="Arial"/>
          <w:bCs/>
          <w:sz w:val="20"/>
          <w:szCs w:val="20"/>
          <w:lang w:val="en-US"/>
        </w:rPr>
        <w:t>.</w:t>
      </w:r>
      <w:r w:rsidRPr="009F58E0">
        <w:rPr>
          <w:rFonts w:ascii="Arial" w:hAnsi="Arial" w:cs="Arial"/>
          <w:bCs/>
          <w:sz w:val="20"/>
          <w:szCs w:val="20"/>
          <w:lang w:val="en-US"/>
        </w:rPr>
        <w:t xml:space="preserve">E, Kouba M. 2016. Effect of a commercial laying hen feed on the cholesterol content </w:t>
      </w:r>
      <w:r w:rsidRPr="009F58E0">
        <w:rPr>
          <w:rFonts w:ascii="Arial" w:hAnsi="Arial" w:cs="Arial"/>
          <w:sz w:val="20"/>
          <w:szCs w:val="20"/>
          <w:lang w:val="en-US"/>
        </w:rPr>
        <w:t xml:space="preserve">of quail egg yolk </w:t>
      </w:r>
      <w:r w:rsidR="00037900" w:rsidRPr="009F58E0">
        <w:rPr>
          <w:rFonts w:ascii="Arial" w:hAnsi="Arial" w:cs="Arial"/>
          <w:sz w:val="20"/>
          <w:szCs w:val="20"/>
          <w:lang w:val="en-US"/>
        </w:rPr>
        <w:t>(Coturnix</w:t>
      </w:r>
      <w:r w:rsidRPr="009F58E0">
        <w:rPr>
          <w:rFonts w:ascii="Arial" w:hAnsi="Arial" w:cs="Arial"/>
          <w:i/>
          <w:sz w:val="20"/>
          <w:szCs w:val="20"/>
          <w:lang w:val="en-US"/>
        </w:rPr>
        <w:t xml:space="preserve"> </w:t>
      </w:r>
      <w:proofErr w:type="spellStart"/>
      <w:r w:rsidRPr="009F58E0">
        <w:rPr>
          <w:rFonts w:ascii="Arial" w:hAnsi="Arial" w:cs="Arial"/>
          <w:i/>
          <w:sz w:val="20"/>
          <w:szCs w:val="20"/>
          <w:lang w:val="en-US"/>
        </w:rPr>
        <w:t>coturnix</w:t>
      </w:r>
      <w:proofErr w:type="spellEnd"/>
      <w:r w:rsidRPr="009F58E0">
        <w:rPr>
          <w:rFonts w:ascii="Arial" w:hAnsi="Arial" w:cs="Arial"/>
          <w:i/>
          <w:sz w:val="20"/>
          <w:szCs w:val="20"/>
          <w:lang w:val="en-US"/>
        </w:rPr>
        <w:t xml:space="preserve"> japonica</w:t>
      </w:r>
      <w:r w:rsidRPr="009F58E0">
        <w:rPr>
          <w:rFonts w:ascii="Arial" w:hAnsi="Arial" w:cs="Arial"/>
          <w:sz w:val="20"/>
          <w:szCs w:val="20"/>
          <w:lang w:val="en-US"/>
        </w:rPr>
        <w:t xml:space="preserve">) produced in Ivory Coast. </w:t>
      </w:r>
      <w:r w:rsidRPr="009F58E0">
        <w:rPr>
          <w:rFonts w:ascii="Arial" w:hAnsi="Arial" w:cs="Arial"/>
          <w:i/>
          <w:sz w:val="20"/>
          <w:szCs w:val="20"/>
          <w:lang w:val="en-US"/>
        </w:rPr>
        <w:t>Journal of Applied Biosciences</w:t>
      </w:r>
      <w:r w:rsidRPr="009F58E0">
        <w:rPr>
          <w:rFonts w:ascii="Arial" w:hAnsi="Arial" w:cs="Arial"/>
          <w:sz w:val="20"/>
          <w:szCs w:val="20"/>
          <w:lang w:val="en-US"/>
        </w:rPr>
        <w:t xml:space="preserve"> 101: 9610 - 9617.</w:t>
      </w:r>
    </w:p>
    <w:p w14:paraId="594BAB48" w14:textId="5CC2FECD" w:rsidR="00A814E0" w:rsidRPr="009F58E0" w:rsidRDefault="00A814E0" w:rsidP="00A814E0">
      <w:pPr>
        <w:spacing w:after="0" w:line="360" w:lineRule="auto"/>
        <w:rPr>
          <w:rFonts w:ascii="Arial" w:hAnsi="Arial" w:cs="Arial"/>
          <w:sz w:val="20"/>
          <w:szCs w:val="20"/>
          <w:lang w:val="en-US"/>
        </w:rPr>
      </w:pPr>
      <w:r w:rsidRPr="009F58E0">
        <w:rPr>
          <w:rFonts w:ascii="Arial" w:hAnsi="Arial" w:cs="Arial"/>
          <w:sz w:val="20"/>
          <w:szCs w:val="20"/>
          <w:lang w:val="en-US"/>
        </w:rPr>
        <w:t>[3</w:t>
      </w:r>
      <w:r w:rsidR="00E66435">
        <w:rPr>
          <w:rFonts w:ascii="Arial" w:hAnsi="Arial" w:cs="Arial"/>
          <w:sz w:val="20"/>
          <w:szCs w:val="20"/>
          <w:lang w:val="en-US"/>
        </w:rPr>
        <w:t>9</w:t>
      </w:r>
      <w:r w:rsidRPr="009F58E0">
        <w:rPr>
          <w:rFonts w:ascii="Arial" w:hAnsi="Arial" w:cs="Arial"/>
          <w:sz w:val="20"/>
          <w:szCs w:val="20"/>
          <w:lang w:val="en-US"/>
        </w:rPr>
        <w:t xml:space="preserve">] </w:t>
      </w:r>
      <w:proofErr w:type="spellStart"/>
      <w:r w:rsidRPr="009F58E0">
        <w:rPr>
          <w:rFonts w:ascii="Arial" w:hAnsi="Arial" w:cs="Arial"/>
          <w:sz w:val="20"/>
          <w:szCs w:val="20"/>
          <w:lang w:val="en-US"/>
        </w:rPr>
        <w:t>Kljak</w:t>
      </w:r>
      <w:proofErr w:type="spellEnd"/>
      <w:r w:rsidRPr="009F58E0">
        <w:rPr>
          <w:rFonts w:ascii="Arial" w:hAnsi="Arial" w:cs="Arial"/>
          <w:sz w:val="20"/>
          <w:szCs w:val="20"/>
          <w:lang w:val="en-US"/>
        </w:rPr>
        <w:t xml:space="preserve">, K.; </w:t>
      </w:r>
      <w:proofErr w:type="spellStart"/>
      <w:r w:rsidRPr="009F58E0">
        <w:rPr>
          <w:rFonts w:ascii="Arial" w:hAnsi="Arial" w:cs="Arial"/>
          <w:sz w:val="20"/>
          <w:szCs w:val="20"/>
          <w:lang w:val="en-US"/>
        </w:rPr>
        <w:t>Carovi</w:t>
      </w:r>
      <w:proofErr w:type="spellEnd"/>
      <w:r w:rsidRPr="009F58E0">
        <w:rPr>
          <w:rFonts w:ascii="Arial" w:hAnsi="Arial" w:cs="Arial"/>
          <w:sz w:val="20"/>
          <w:szCs w:val="20"/>
          <w:lang w:val="en-US"/>
        </w:rPr>
        <w:t xml:space="preserve"> ́ Stanko, K.; Kos, I.; </w:t>
      </w:r>
      <w:proofErr w:type="spellStart"/>
      <w:r w:rsidRPr="009F58E0">
        <w:rPr>
          <w:rFonts w:ascii="Arial" w:hAnsi="Arial" w:cs="Arial"/>
          <w:sz w:val="20"/>
          <w:szCs w:val="20"/>
          <w:lang w:val="en-US"/>
        </w:rPr>
        <w:t>Janje</w:t>
      </w:r>
      <w:proofErr w:type="spellEnd"/>
      <w:r w:rsidRPr="009F58E0">
        <w:rPr>
          <w:rFonts w:ascii="Arial" w:hAnsi="Arial" w:cs="Arial"/>
          <w:sz w:val="20"/>
          <w:szCs w:val="20"/>
          <w:lang w:val="en-US"/>
        </w:rPr>
        <w:t xml:space="preserve"> ˇ C., Z.; Kiš, G.; Duvnjak, M.; </w:t>
      </w:r>
      <w:proofErr w:type="spellStart"/>
      <w:r w:rsidR="00037900" w:rsidRPr="009F58E0">
        <w:rPr>
          <w:rFonts w:ascii="Arial" w:hAnsi="Arial" w:cs="Arial"/>
          <w:sz w:val="20"/>
          <w:szCs w:val="20"/>
          <w:lang w:val="en-US"/>
        </w:rPr>
        <w:t>Safner</w:t>
      </w:r>
      <w:proofErr w:type="spellEnd"/>
      <w:r w:rsidR="00037900" w:rsidRPr="009F58E0">
        <w:rPr>
          <w:rFonts w:ascii="Arial" w:hAnsi="Arial" w:cs="Arial"/>
          <w:sz w:val="20"/>
          <w:szCs w:val="20"/>
          <w:lang w:val="en-US"/>
        </w:rPr>
        <w:t>,</w:t>
      </w:r>
      <w:r w:rsidRPr="009F58E0">
        <w:rPr>
          <w:rFonts w:ascii="Arial" w:hAnsi="Arial" w:cs="Arial"/>
          <w:sz w:val="20"/>
          <w:szCs w:val="20"/>
          <w:lang w:val="en-US"/>
        </w:rPr>
        <w:t xml:space="preserve"> T.; </w:t>
      </w:r>
      <w:proofErr w:type="spellStart"/>
      <w:r w:rsidRPr="009F58E0">
        <w:rPr>
          <w:rFonts w:ascii="Arial" w:hAnsi="Arial" w:cs="Arial"/>
          <w:sz w:val="20"/>
          <w:szCs w:val="20"/>
          <w:lang w:val="en-US"/>
        </w:rPr>
        <w:t>Bedekovi</w:t>
      </w:r>
      <w:proofErr w:type="spellEnd"/>
      <w:r w:rsidRPr="009F58E0">
        <w:rPr>
          <w:rFonts w:ascii="Arial" w:hAnsi="Arial" w:cs="Arial"/>
          <w:sz w:val="20"/>
          <w:szCs w:val="20"/>
          <w:lang w:val="en-US"/>
        </w:rPr>
        <w:t xml:space="preserve"> ́ CD 2021 Plant Carotenoids as Pigment Sources in Laying Hen Diets: Effect on Yolk Color, Carotenoid Content, Oxidative Stability and Sensory Properties of Eggs. </w:t>
      </w:r>
      <w:r w:rsidRPr="009F58E0">
        <w:rPr>
          <w:rFonts w:ascii="Arial" w:hAnsi="Arial" w:cs="Arial"/>
          <w:i/>
          <w:iCs/>
          <w:sz w:val="20"/>
          <w:szCs w:val="20"/>
          <w:lang w:val="en-US"/>
        </w:rPr>
        <w:t xml:space="preserve">Foods, </w:t>
      </w:r>
      <w:r w:rsidRPr="009F58E0">
        <w:rPr>
          <w:rFonts w:ascii="Arial" w:hAnsi="Arial" w:cs="Arial"/>
          <w:sz w:val="20"/>
          <w:szCs w:val="20"/>
          <w:lang w:val="en-US"/>
        </w:rPr>
        <w:t>10 (721): 1-15. https://doi.org/10.3390/foods10040721</w:t>
      </w:r>
    </w:p>
    <w:p w14:paraId="66EBDAAE" w14:textId="0D16F1FF" w:rsidR="00A814E0" w:rsidRPr="009F58E0" w:rsidRDefault="00A814E0" w:rsidP="00A814E0">
      <w:pPr>
        <w:spacing w:after="0" w:line="360" w:lineRule="auto"/>
        <w:rPr>
          <w:rFonts w:ascii="Arial" w:hAnsi="Arial" w:cs="Arial"/>
          <w:sz w:val="20"/>
          <w:szCs w:val="20"/>
          <w:lang w:val="en-US"/>
        </w:rPr>
      </w:pPr>
      <w:r w:rsidRPr="009F58E0">
        <w:rPr>
          <w:rFonts w:ascii="Arial" w:hAnsi="Arial" w:cs="Arial"/>
          <w:sz w:val="20"/>
          <w:szCs w:val="20"/>
          <w:lang w:val="en-US"/>
        </w:rPr>
        <w:t>[</w:t>
      </w:r>
      <w:r w:rsidR="00E66435">
        <w:rPr>
          <w:rFonts w:ascii="Arial" w:hAnsi="Arial" w:cs="Arial"/>
          <w:sz w:val="20"/>
          <w:szCs w:val="20"/>
          <w:lang w:val="en-US"/>
        </w:rPr>
        <w:t>40</w:t>
      </w:r>
      <w:r w:rsidRPr="009F58E0">
        <w:rPr>
          <w:rFonts w:ascii="Arial" w:hAnsi="Arial" w:cs="Arial"/>
          <w:sz w:val="20"/>
          <w:szCs w:val="20"/>
          <w:lang w:val="en-US"/>
        </w:rPr>
        <w:t xml:space="preserve">] </w:t>
      </w:r>
      <w:proofErr w:type="spellStart"/>
      <w:r w:rsidRPr="009F58E0">
        <w:rPr>
          <w:rFonts w:ascii="Arial" w:hAnsi="Arial" w:cs="Arial"/>
          <w:sz w:val="20"/>
          <w:szCs w:val="20"/>
          <w:lang w:val="en-US"/>
        </w:rPr>
        <w:t>Bidura</w:t>
      </w:r>
      <w:proofErr w:type="spellEnd"/>
      <w:r w:rsidRPr="009F58E0">
        <w:rPr>
          <w:rFonts w:ascii="Arial" w:hAnsi="Arial" w:cs="Arial"/>
          <w:sz w:val="20"/>
          <w:szCs w:val="20"/>
          <w:lang w:val="en-US"/>
        </w:rPr>
        <w:t xml:space="preserve"> I</w:t>
      </w:r>
      <w:r w:rsidR="00037900">
        <w:rPr>
          <w:rFonts w:ascii="Arial" w:hAnsi="Arial" w:cs="Arial"/>
          <w:sz w:val="20"/>
          <w:szCs w:val="20"/>
          <w:lang w:val="en-US"/>
        </w:rPr>
        <w:t>.</w:t>
      </w:r>
      <w:r w:rsidRPr="009F58E0">
        <w:rPr>
          <w:rFonts w:ascii="Arial" w:hAnsi="Arial" w:cs="Arial"/>
          <w:sz w:val="20"/>
          <w:szCs w:val="20"/>
          <w:lang w:val="en-US"/>
        </w:rPr>
        <w:t>G</w:t>
      </w:r>
      <w:r w:rsidR="00037900">
        <w:rPr>
          <w:rFonts w:ascii="Arial" w:hAnsi="Arial" w:cs="Arial"/>
          <w:sz w:val="20"/>
          <w:szCs w:val="20"/>
          <w:lang w:val="en-US"/>
        </w:rPr>
        <w:t>.</w:t>
      </w:r>
      <w:r w:rsidRPr="009F58E0">
        <w:rPr>
          <w:rFonts w:ascii="Arial" w:hAnsi="Arial" w:cs="Arial"/>
          <w:sz w:val="20"/>
          <w:szCs w:val="20"/>
          <w:lang w:val="en-US"/>
        </w:rPr>
        <w:t>N</w:t>
      </w:r>
      <w:r w:rsidR="00037900">
        <w:rPr>
          <w:rFonts w:ascii="Arial" w:hAnsi="Arial" w:cs="Arial"/>
          <w:sz w:val="20"/>
          <w:szCs w:val="20"/>
          <w:lang w:val="en-US"/>
        </w:rPr>
        <w:t>.</w:t>
      </w:r>
      <w:r w:rsidRPr="009F58E0">
        <w:rPr>
          <w:rFonts w:ascii="Arial" w:hAnsi="Arial" w:cs="Arial"/>
          <w:sz w:val="20"/>
          <w:szCs w:val="20"/>
          <w:lang w:val="en-US"/>
        </w:rPr>
        <w:t xml:space="preserve">G, </w:t>
      </w:r>
      <w:proofErr w:type="spellStart"/>
      <w:r w:rsidRPr="009F58E0">
        <w:rPr>
          <w:rFonts w:ascii="Arial" w:hAnsi="Arial" w:cs="Arial"/>
          <w:sz w:val="20"/>
          <w:szCs w:val="20"/>
          <w:lang w:val="en-US"/>
        </w:rPr>
        <w:t>Partama</w:t>
      </w:r>
      <w:proofErr w:type="spellEnd"/>
      <w:r w:rsidRPr="009F58E0">
        <w:rPr>
          <w:rFonts w:ascii="Arial" w:hAnsi="Arial" w:cs="Arial"/>
          <w:sz w:val="20"/>
          <w:szCs w:val="20"/>
          <w:lang w:val="en-US"/>
        </w:rPr>
        <w:t xml:space="preserve"> IBG, Utami I</w:t>
      </w:r>
      <w:r w:rsidR="00037900">
        <w:rPr>
          <w:rFonts w:ascii="Arial" w:hAnsi="Arial" w:cs="Arial"/>
          <w:sz w:val="20"/>
          <w:szCs w:val="20"/>
          <w:lang w:val="en-US"/>
        </w:rPr>
        <w:t>.</w:t>
      </w:r>
      <w:r w:rsidRPr="009F58E0">
        <w:rPr>
          <w:rFonts w:ascii="Arial" w:hAnsi="Arial" w:cs="Arial"/>
          <w:sz w:val="20"/>
          <w:szCs w:val="20"/>
          <w:lang w:val="en-US"/>
        </w:rPr>
        <w:t>A</w:t>
      </w:r>
      <w:r w:rsidR="00037900">
        <w:rPr>
          <w:rFonts w:ascii="Arial" w:hAnsi="Arial" w:cs="Arial"/>
          <w:sz w:val="20"/>
          <w:szCs w:val="20"/>
          <w:lang w:val="en-US"/>
        </w:rPr>
        <w:t>.</w:t>
      </w:r>
      <w:r w:rsidRPr="009F58E0">
        <w:rPr>
          <w:rFonts w:ascii="Arial" w:hAnsi="Arial" w:cs="Arial"/>
          <w:sz w:val="20"/>
          <w:szCs w:val="20"/>
          <w:lang w:val="en-US"/>
        </w:rPr>
        <w:t>P, Candrawati D</w:t>
      </w:r>
      <w:r w:rsidR="00037900">
        <w:rPr>
          <w:rFonts w:ascii="Arial" w:hAnsi="Arial" w:cs="Arial"/>
          <w:sz w:val="20"/>
          <w:szCs w:val="20"/>
          <w:lang w:val="en-US"/>
        </w:rPr>
        <w:t>.</w:t>
      </w:r>
      <w:r w:rsidRPr="009F58E0">
        <w:rPr>
          <w:rFonts w:ascii="Arial" w:hAnsi="Arial" w:cs="Arial"/>
          <w:sz w:val="20"/>
          <w:szCs w:val="20"/>
          <w:lang w:val="en-US"/>
        </w:rPr>
        <w:t>P</w:t>
      </w:r>
      <w:r w:rsidR="00037900">
        <w:rPr>
          <w:rFonts w:ascii="Arial" w:hAnsi="Arial" w:cs="Arial"/>
          <w:sz w:val="20"/>
          <w:szCs w:val="20"/>
          <w:lang w:val="en-US"/>
        </w:rPr>
        <w:t>.</w:t>
      </w:r>
      <w:r w:rsidRPr="009F58E0">
        <w:rPr>
          <w:rFonts w:ascii="Arial" w:hAnsi="Arial" w:cs="Arial"/>
          <w:sz w:val="20"/>
          <w:szCs w:val="20"/>
          <w:lang w:val="en-US"/>
        </w:rPr>
        <w:t>M</w:t>
      </w:r>
      <w:r w:rsidR="00037900">
        <w:rPr>
          <w:rFonts w:ascii="Arial" w:hAnsi="Arial" w:cs="Arial"/>
          <w:sz w:val="20"/>
          <w:szCs w:val="20"/>
          <w:lang w:val="en-US"/>
        </w:rPr>
        <w:t>.</w:t>
      </w:r>
      <w:r w:rsidRPr="009F58E0">
        <w:rPr>
          <w:rFonts w:ascii="Arial" w:hAnsi="Arial" w:cs="Arial"/>
          <w:sz w:val="20"/>
          <w:szCs w:val="20"/>
          <w:lang w:val="en-US"/>
        </w:rPr>
        <w:t xml:space="preserve">A, </w:t>
      </w:r>
      <w:proofErr w:type="spellStart"/>
      <w:r w:rsidRPr="009F58E0">
        <w:rPr>
          <w:rFonts w:ascii="Arial" w:hAnsi="Arial" w:cs="Arial"/>
          <w:sz w:val="20"/>
          <w:szCs w:val="20"/>
          <w:lang w:val="en-US"/>
        </w:rPr>
        <w:t>Puspani</w:t>
      </w:r>
      <w:proofErr w:type="spellEnd"/>
      <w:r w:rsidRPr="009F58E0">
        <w:rPr>
          <w:rFonts w:ascii="Arial" w:hAnsi="Arial" w:cs="Arial"/>
          <w:sz w:val="20"/>
          <w:szCs w:val="20"/>
          <w:lang w:val="en-US"/>
        </w:rPr>
        <w:t xml:space="preserve"> E.,</w:t>
      </w:r>
      <w:r w:rsidR="00037900">
        <w:rPr>
          <w:rFonts w:ascii="Arial" w:hAnsi="Arial" w:cs="Arial"/>
          <w:sz w:val="20"/>
          <w:szCs w:val="20"/>
          <w:lang w:val="en-US"/>
        </w:rPr>
        <w:t xml:space="preserve"> </w:t>
      </w:r>
      <w:proofErr w:type="spellStart"/>
      <w:r w:rsidRPr="009F58E0">
        <w:rPr>
          <w:rFonts w:ascii="Arial" w:hAnsi="Arial" w:cs="Arial"/>
          <w:sz w:val="20"/>
          <w:szCs w:val="20"/>
          <w:lang w:val="en-US"/>
        </w:rPr>
        <w:t>Suasta</w:t>
      </w:r>
      <w:proofErr w:type="spellEnd"/>
      <w:r w:rsidRPr="009F58E0">
        <w:rPr>
          <w:rFonts w:ascii="Arial" w:hAnsi="Arial" w:cs="Arial"/>
          <w:sz w:val="20"/>
          <w:szCs w:val="20"/>
          <w:lang w:val="en-US"/>
        </w:rPr>
        <w:t xml:space="preserve"> I</w:t>
      </w:r>
      <w:r w:rsidR="00037900">
        <w:rPr>
          <w:rFonts w:ascii="Arial" w:hAnsi="Arial" w:cs="Arial"/>
          <w:sz w:val="20"/>
          <w:szCs w:val="20"/>
          <w:lang w:val="en-US"/>
        </w:rPr>
        <w:t>.</w:t>
      </w:r>
      <w:r w:rsidRPr="009F58E0">
        <w:rPr>
          <w:rFonts w:ascii="Arial" w:hAnsi="Arial" w:cs="Arial"/>
          <w:sz w:val="20"/>
          <w:szCs w:val="20"/>
          <w:lang w:val="en-US"/>
        </w:rPr>
        <w:t xml:space="preserve">M, </w:t>
      </w:r>
      <w:proofErr w:type="spellStart"/>
      <w:r w:rsidRPr="009F58E0">
        <w:rPr>
          <w:rFonts w:ascii="Arial" w:hAnsi="Arial" w:cs="Arial"/>
          <w:sz w:val="20"/>
          <w:szCs w:val="20"/>
          <w:lang w:val="en-US"/>
        </w:rPr>
        <w:t>Warmadewi</w:t>
      </w:r>
      <w:proofErr w:type="spellEnd"/>
      <w:r w:rsidRPr="009F58E0">
        <w:rPr>
          <w:rFonts w:ascii="Arial" w:hAnsi="Arial" w:cs="Arial"/>
          <w:sz w:val="20"/>
          <w:szCs w:val="20"/>
          <w:lang w:val="en-US"/>
        </w:rPr>
        <w:t xml:space="preserve"> D</w:t>
      </w:r>
      <w:r w:rsidR="00C22DB7">
        <w:rPr>
          <w:rFonts w:ascii="Arial" w:hAnsi="Arial" w:cs="Arial"/>
          <w:sz w:val="20"/>
          <w:szCs w:val="20"/>
          <w:lang w:val="en-US"/>
        </w:rPr>
        <w:t>.</w:t>
      </w:r>
      <w:r w:rsidRPr="009F58E0">
        <w:rPr>
          <w:rFonts w:ascii="Arial" w:hAnsi="Arial" w:cs="Arial"/>
          <w:sz w:val="20"/>
          <w:szCs w:val="20"/>
          <w:lang w:val="en-US"/>
        </w:rPr>
        <w:t xml:space="preserve">A, </w:t>
      </w:r>
      <w:proofErr w:type="spellStart"/>
      <w:r w:rsidRPr="009F58E0">
        <w:rPr>
          <w:rFonts w:ascii="Arial" w:hAnsi="Arial" w:cs="Arial"/>
          <w:sz w:val="20"/>
          <w:szCs w:val="20"/>
          <w:lang w:val="en-US"/>
        </w:rPr>
        <w:t>Okarini</w:t>
      </w:r>
      <w:proofErr w:type="spellEnd"/>
      <w:r w:rsidRPr="009F58E0">
        <w:rPr>
          <w:rFonts w:ascii="Arial" w:hAnsi="Arial" w:cs="Arial"/>
          <w:sz w:val="20"/>
          <w:szCs w:val="20"/>
          <w:lang w:val="en-US"/>
        </w:rPr>
        <w:t xml:space="preserve"> I</w:t>
      </w:r>
      <w:r w:rsidR="00037900">
        <w:rPr>
          <w:rFonts w:ascii="Arial" w:hAnsi="Arial" w:cs="Arial"/>
          <w:sz w:val="20"/>
          <w:szCs w:val="20"/>
          <w:lang w:val="en-US"/>
        </w:rPr>
        <w:t>.</w:t>
      </w:r>
      <w:r w:rsidRPr="009F58E0">
        <w:rPr>
          <w:rFonts w:ascii="Arial" w:hAnsi="Arial" w:cs="Arial"/>
          <w:sz w:val="20"/>
          <w:szCs w:val="20"/>
          <w:lang w:val="en-US"/>
        </w:rPr>
        <w:t xml:space="preserve">A, </w:t>
      </w:r>
      <w:proofErr w:type="gramStart"/>
      <w:r w:rsidRPr="009F58E0">
        <w:rPr>
          <w:rFonts w:ascii="Arial" w:hAnsi="Arial" w:cs="Arial"/>
          <w:sz w:val="20"/>
          <w:szCs w:val="20"/>
          <w:lang w:val="en-US"/>
        </w:rPr>
        <w:t>Wibawa A</w:t>
      </w:r>
      <w:r w:rsidR="00037900">
        <w:rPr>
          <w:rFonts w:ascii="Arial" w:hAnsi="Arial" w:cs="Arial"/>
          <w:sz w:val="20"/>
          <w:szCs w:val="20"/>
          <w:lang w:val="en-US"/>
        </w:rPr>
        <w:t>.</w:t>
      </w:r>
      <w:proofErr w:type="gramEnd"/>
      <w:r w:rsidRPr="009F58E0">
        <w:rPr>
          <w:rFonts w:ascii="Arial" w:hAnsi="Arial" w:cs="Arial"/>
          <w:sz w:val="20"/>
          <w:szCs w:val="20"/>
          <w:lang w:val="en-US"/>
        </w:rPr>
        <w:t>A</w:t>
      </w:r>
      <w:r w:rsidR="00037900">
        <w:rPr>
          <w:rFonts w:ascii="Arial" w:hAnsi="Arial" w:cs="Arial"/>
          <w:sz w:val="20"/>
          <w:szCs w:val="20"/>
          <w:lang w:val="en-US"/>
        </w:rPr>
        <w:t>.</w:t>
      </w:r>
      <w:r w:rsidRPr="009F58E0">
        <w:rPr>
          <w:rFonts w:ascii="Arial" w:hAnsi="Arial" w:cs="Arial"/>
          <w:sz w:val="20"/>
          <w:szCs w:val="20"/>
          <w:lang w:val="en-US"/>
        </w:rPr>
        <w:t xml:space="preserve">P, </w:t>
      </w:r>
      <w:proofErr w:type="spellStart"/>
      <w:r w:rsidRPr="009F58E0">
        <w:rPr>
          <w:rFonts w:ascii="Arial" w:hAnsi="Arial" w:cs="Arial"/>
          <w:sz w:val="20"/>
          <w:szCs w:val="20"/>
          <w:lang w:val="en-US"/>
        </w:rPr>
        <w:t>Nuriyasa</w:t>
      </w:r>
      <w:proofErr w:type="spellEnd"/>
      <w:r w:rsidRPr="009F58E0">
        <w:rPr>
          <w:rFonts w:ascii="Arial" w:hAnsi="Arial" w:cs="Arial"/>
          <w:sz w:val="20"/>
          <w:szCs w:val="20"/>
          <w:lang w:val="en-US"/>
        </w:rPr>
        <w:t xml:space="preserve"> I</w:t>
      </w:r>
      <w:r w:rsidR="00037900">
        <w:rPr>
          <w:rFonts w:ascii="Arial" w:hAnsi="Arial" w:cs="Arial"/>
          <w:sz w:val="20"/>
          <w:szCs w:val="20"/>
          <w:lang w:val="en-US"/>
        </w:rPr>
        <w:t>.</w:t>
      </w:r>
      <w:r w:rsidRPr="009F58E0">
        <w:rPr>
          <w:rFonts w:ascii="Arial" w:hAnsi="Arial" w:cs="Arial"/>
          <w:sz w:val="20"/>
          <w:szCs w:val="20"/>
          <w:lang w:val="en-US"/>
        </w:rPr>
        <w:t>M, Siti N</w:t>
      </w:r>
      <w:r w:rsidR="00037900">
        <w:rPr>
          <w:rFonts w:ascii="Arial" w:hAnsi="Arial" w:cs="Arial"/>
          <w:sz w:val="20"/>
          <w:szCs w:val="20"/>
          <w:lang w:val="en-US"/>
        </w:rPr>
        <w:t>.</w:t>
      </w:r>
      <w:r w:rsidRPr="009F58E0">
        <w:rPr>
          <w:rFonts w:ascii="Arial" w:hAnsi="Arial" w:cs="Arial"/>
          <w:sz w:val="20"/>
          <w:szCs w:val="20"/>
          <w:lang w:val="en-US"/>
        </w:rPr>
        <w:t xml:space="preserve">W 2020. Effect of Moringa oleifera leaf powder in diets on laying </w:t>
      </w:r>
      <w:proofErr w:type="gramStart"/>
      <w:r w:rsidRPr="009F58E0">
        <w:rPr>
          <w:rFonts w:ascii="Arial" w:hAnsi="Arial" w:cs="Arial"/>
          <w:sz w:val="20"/>
          <w:szCs w:val="20"/>
          <w:lang w:val="en-US"/>
        </w:rPr>
        <w:t>hens</w:t>
      </w:r>
      <w:proofErr w:type="gramEnd"/>
      <w:r w:rsidRPr="009F58E0">
        <w:rPr>
          <w:rFonts w:ascii="Arial" w:hAnsi="Arial" w:cs="Arial"/>
          <w:sz w:val="20"/>
          <w:szCs w:val="20"/>
          <w:lang w:val="en-US"/>
        </w:rPr>
        <w:t xml:space="preserve"> performance, β -carotene, cholesterol, and minerals contents in egg yolk </w:t>
      </w:r>
      <w:r w:rsidRPr="009F58E0">
        <w:rPr>
          <w:rFonts w:ascii="Arial" w:hAnsi="Arial" w:cs="Arial"/>
          <w:i/>
          <w:iCs/>
          <w:sz w:val="20"/>
          <w:szCs w:val="20"/>
          <w:lang w:val="en-US"/>
        </w:rPr>
        <w:t xml:space="preserve">Conference Ser.: Material Science Engineering </w:t>
      </w:r>
      <w:r w:rsidRPr="009F58E0">
        <w:rPr>
          <w:rFonts w:ascii="Arial" w:hAnsi="Arial" w:cs="Arial"/>
          <w:sz w:val="20"/>
          <w:szCs w:val="20"/>
          <w:lang w:val="en-US"/>
        </w:rPr>
        <w:t>823 012006: 1- 10</w:t>
      </w:r>
    </w:p>
    <w:p w14:paraId="5E822F09" w14:textId="1FFA40E7" w:rsidR="00012CED" w:rsidRDefault="00012CED" w:rsidP="00012CED">
      <w:pPr>
        <w:spacing w:after="0" w:line="360" w:lineRule="auto"/>
        <w:rPr>
          <w:rFonts w:ascii="Arial" w:hAnsi="Arial" w:cs="Arial"/>
          <w:sz w:val="20"/>
          <w:szCs w:val="20"/>
          <w:lang w:val="en-US"/>
        </w:rPr>
      </w:pPr>
      <w:r w:rsidRPr="009F58E0">
        <w:rPr>
          <w:rFonts w:ascii="Arial" w:hAnsi="Arial" w:cs="Arial"/>
          <w:sz w:val="20"/>
          <w:szCs w:val="20"/>
          <w:lang w:val="pt-PT"/>
        </w:rPr>
        <w:t>[</w:t>
      </w:r>
      <w:r w:rsidR="00E66435">
        <w:rPr>
          <w:rFonts w:ascii="Arial" w:hAnsi="Arial" w:cs="Arial"/>
          <w:sz w:val="20"/>
          <w:szCs w:val="20"/>
          <w:lang w:val="pt-PT"/>
        </w:rPr>
        <w:t>41</w:t>
      </w:r>
      <w:r w:rsidRPr="009F58E0">
        <w:rPr>
          <w:rFonts w:ascii="Arial" w:hAnsi="Arial" w:cs="Arial"/>
          <w:sz w:val="20"/>
          <w:szCs w:val="20"/>
          <w:lang w:val="pt-PT"/>
        </w:rPr>
        <w:t>] Oliveira M</w:t>
      </w:r>
      <w:r w:rsidR="00037900">
        <w:rPr>
          <w:rFonts w:ascii="Arial" w:hAnsi="Arial" w:cs="Arial"/>
          <w:sz w:val="20"/>
          <w:szCs w:val="20"/>
          <w:lang w:val="pt-PT"/>
        </w:rPr>
        <w:t>.</w:t>
      </w:r>
      <w:r w:rsidRPr="009F58E0">
        <w:rPr>
          <w:rFonts w:ascii="Arial" w:hAnsi="Arial" w:cs="Arial"/>
          <w:sz w:val="20"/>
          <w:szCs w:val="20"/>
          <w:lang w:val="pt-PT"/>
        </w:rPr>
        <w:t>C, Silva W</w:t>
      </w:r>
      <w:r w:rsidR="00037900">
        <w:rPr>
          <w:rFonts w:ascii="Arial" w:hAnsi="Arial" w:cs="Arial"/>
          <w:sz w:val="20"/>
          <w:szCs w:val="20"/>
          <w:lang w:val="pt-PT"/>
        </w:rPr>
        <w:t>.</w:t>
      </w:r>
      <w:r w:rsidRPr="009F58E0">
        <w:rPr>
          <w:rFonts w:ascii="Arial" w:hAnsi="Arial" w:cs="Arial"/>
          <w:sz w:val="20"/>
          <w:szCs w:val="20"/>
          <w:lang w:val="pt-PT"/>
        </w:rPr>
        <w:t>D, Oliveira H</w:t>
      </w:r>
      <w:r w:rsidR="00037900">
        <w:rPr>
          <w:rFonts w:ascii="Arial" w:hAnsi="Arial" w:cs="Arial"/>
          <w:sz w:val="20"/>
          <w:szCs w:val="20"/>
          <w:lang w:val="pt-PT"/>
        </w:rPr>
        <w:t>.</w:t>
      </w:r>
      <w:r w:rsidRPr="009F58E0">
        <w:rPr>
          <w:rFonts w:ascii="Arial" w:hAnsi="Arial" w:cs="Arial"/>
          <w:sz w:val="20"/>
          <w:szCs w:val="20"/>
          <w:lang w:val="pt-PT"/>
        </w:rPr>
        <w:t>C, Moreira E</w:t>
      </w:r>
      <w:r w:rsidR="00037900">
        <w:rPr>
          <w:rFonts w:ascii="Arial" w:hAnsi="Arial" w:cs="Arial"/>
          <w:sz w:val="20"/>
          <w:szCs w:val="20"/>
          <w:lang w:val="pt-PT"/>
        </w:rPr>
        <w:t>.</w:t>
      </w:r>
      <w:r w:rsidRPr="009F58E0">
        <w:rPr>
          <w:rFonts w:ascii="Arial" w:hAnsi="Arial" w:cs="Arial"/>
          <w:sz w:val="20"/>
          <w:szCs w:val="20"/>
          <w:lang w:val="pt-PT"/>
        </w:rPr>
        <w:t>Q</w:t>
      </w:r>
      <w:r w:rsidR="00037900">
        <w:rPr>
          <w:rFonts w:ascii="Arial" w:hAnsi="Arial" w:cs="Arial"/>
          <w:sz w:val="20"/>
          <w:szCs w:val="20"/>
          <w:lang w:val="pt-PT"/>
        </w:rPr>
        <w:t>.</w:t>
      </w:r>
      <w:r w:rsidRPr="009F58E0">
        <w:rPr>
          <w:rFonts w:ascii="Arial" w:hAnsi="Arial" w:cs="Arial"/>
          <w:sz w:val="20"/>
          <w:szCs w:val="20"/>
          <w:lang w:val="pt-PT"/>
        </w:rPr>
        <w:t>B, Ferreira L</w:t>
      </w:r>
      <w:r w:rsidR="00037900">
        <w:rPr>
          <w:rFonts w:ascii="Arial" w:hAnsi="Arial" w:cs="Arial"/>
          <w:sz w:val="20"/>
          <w:szCs w:val="20"/>
          <w:lang w:val="pt-PT"/>
        </w:rPr>
        <w:t>.</w:t>
      </w:r>
      <w:r w:rsidRPr="009F58E0">
        <w:rPr>
          <w:rFonts w:ascii="Arial" w:hAnsi="Arial" w:cs="Arial"/>
          <w:sz w:val="20"/>
          <w:szCs w:val="20"/>
          <w:lang w:val="pt-PT"/>
        </w:rPr>
        <w:t>O, Gomes Y</w:t>
      </w:r>
      <w:r w:rsidR="00037900">
        <w:rPr>
          <w:rFonts w:ascii="Arial" w:hAnsi="Arial" w:cs="Arial"/>
          <w:sz w:val="20"/>
          <w:szCs w:val="20"/>
          <w:lang w:val="pt-PT"/>
        </w:rPr>
        <w:t>.</w:t>
      </w:r>
      <w:r w:rsidRPr="009F58E0">
        <w:rPr>
          <w:rFonts w:ascii="Arial" w:hAnsi="Arial" w:cs="Arial"/>
          <w:sz w:val="20"/>
          <w:szCs w:val="20"/>
          <w:lang w:val="pt-PT"/>
        </w:rPr>
        <w:t>S, Sousa J</w:t>
      </w:r>
      <w:r w:rsidR="00037900">
        <w:rPr>
          <w:rFonts w:ascii="Arial" w:hAnsi="Arial" w:cs="Arial"/>
          <w:sz w:val="20"/>
          <w:szCs w:val="20"/>
          <w:lang w:val="pt-PT"/>
        </w:rPr>
        <w:t>.</w:t>
      </w:r>
      <w:r w:rsidRPr="009F58E0">
        <w:rPr>
          <w:rFonts w:ascii="Arial" w:hAnsi="Arial" w:cs="Arial"/>
          <w:sz w:val="20"/>
          <w:szCs w:val="20"/>
          <w:lang w:val="pt-PT"/>
        </w:rPr>
        <w:t>M</w:t>
      </w:r>
      <w:r w:rsidR="00037900">
        <w:rPr>
          <w:rFonts w:ascii="Arial" w:hAnsi="Arial" w:cs="Arial"/>
          <w:sz w:val="20"/>
          <w:szCs w:val="20"/>
          <w:lang w:val="pt-PT"/>
        </w:rPr>
        <w:t>.</w:t>
      </w:r>
      <w:r w:rsidRPr="009F58E0">
        <w:rPr>
          <w:rFonts w:ascii="Arial" w:hAnsi="Arial" w:cs="Arial"/>
          <w:sz w:val="20"/>
          <w:szCs w:val="20"/>
          <w:lang w:val="pt-PT"/>
        </w:rPr>
        <w:t>A</w:t>
      </w:r>
      <w:r w:rsidR="00037900">
        <w:rPr>
          <w:rFonts w:ascii="Arial" w:hAnsi="Arial" w:cs="Arial"/>
          <w:sz w:val="20"/>
          <w:szCs w:val="20"/>
          <w:lang w:val="pt-PT"/>
        </w:rPr>
        <w:t>.</w:t>
      </w:r>
      <w:r w:rsidRPr="009F58E0">
        <w:rPr>
          <w:rFonts w:ascii="Arial" w:hAnsi="Arial" w:cs="Arial"/>
          <w:sz w:val="20"/>
          <w:szCs w:val="20"/>
          <w:lang w:val="pt-PT"/>
        </w:rPr>
        <w:t xml:space="preserve">P 2017. </w:t>
      </w:r>
      <w:r w:rsidRPr="009F58E0">
        <w:rPr>
          <w:rFonts w:ascii="Arial" w:hAnsi="Arial" w:cs="Arial"/>
          <w:sz w:val="20"/>
          <w:szCs w:val="20"/>
          <w:lang w:val="en-US"/>
        </w:rPr>
        <w:t xml:space="preserve">Paprika and/or marigold extracts in diets for laying hens. A. </w:t>
      </w:r>
      <w:r w:rsidRPr="009F58E0">
        <w:rPr>
          <w:rFonts w:ascii="Arial" w:hAnsi="Arial" w:cs="Arial"/>
          <w:i/>
          <w:iCs/>
          <w:sz w:val="20"/>
          <w:szCs w:val="20"/>
          <w:lang w:val="en-US"/>
        </w:rPr>
        <w:t xml:space="preserve">Arms. </w:t>
      </w:r>
      <w:proofErr w:type="spellStart"/>
      <w:r w:rsidRPr="009F58E0">
        <w:rPr>
          <w:rFonts w:ascii="Arial" w:hAnsi="Arial" w:cs="Arial"/>
          <w:i/>
          <w:iCs/>
          <w:sz w:val="20"/>
          <w:szCs w:val="20"/>
          <w:lang w:val="en-US"/>
        </w:rPr>
        <w:t>Saúde</w:t>
      </w:r>
      <w:proofErr w:type="spellEnd"/>
      <w:r w:rsidRPr="009F58E0">
        <w:rPr>
          <w:rFonts w:ascii="Arial" w:hAnsi="Arial" w:cs="Arial"/>
          <w:i/>
          <w:iCs/>
          <w:sz w:val="20"/>
          <w:szCs w:val="20"/>
          <w:lang w:val="en-US"/>
        </w:rPr>
        <w:t xml:space="preserve"> Animal </w:t>
      </w:r>
      <w:r w:rsidR="00037900" w:rsidRPr="009F58E0">
        <w:rPr>
          <w:rFonts w:ascii="Arial" w:hAnsi="Arial" w:cs="Arial"/>
          <w:i/>
          <w:iCs/>
          <w:sz w:val="20"/>
          <w:szCs w:val="20"/>
          <w:lang w:val="en-US"/>
        </w:rPr>
        <w:t>Productions.</w:t>
      </w:r>
      <w:r w:rsidRPr="009F58E0">
        <w:rPr>
          <w:rFonts w:ascii="Arial" w:hAnsi="Arial" w:cs="Arial"/>
          <w:sz w:val="20"/>
          <w:szCs w:val="20"/>
          <w:lang w:val="en-US"/>
        </w:rPr>
        <w:t xml:space="preserve"> Salvador 18:293-302.</w:t>
      </w:r>
    </w:p>
    <w:sectPr w:rsidR="00012CED" w:rsidSect="00E919B1">
      <w:pgSz w:w="11909" w:h="16834"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D173C" w14:textId="77777777" w:rsidR="00386899" w:rsidRDefault="00386899" w:rsidP="008502F8">
      <w:pPr>
        <w:spacing w:after="0" w:line="240" w:lineRule="auto"/>
      </w:pPr>
      <w:r>
        <w:separator/>
      </w:r>
    </w:p>
  </w:endnote>
  <w:endnote w:type="continuationSeparator" w:id="0">
    <w:p w14:paraId="1F5B9BC1" w14:textId="77777777" w:rsidR="00386899" w:rsidRDefault="00386899" w:rsidP="00850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NewRomanPSMT">
    <w:altName w:val="MS Goth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sans-serif">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7C76C" w14:textId="77777777" w:rsidR="008502F8" w:rsidRDefault="008502F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DFD5" w14:textId="77777777" w:rsidR="008502F8" w:rsidRDefault="008502F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8A02" w14:textId="77777777" w:rsidR="008502F8" w:rsidRDefault="008502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D1005" w14:textId="77777777" w:rsidR="00386899" w:rsidRDefault="00386899" w:rsidP="008502F8">
      <w:pPr>
        <w:spacing w:after="0" w:line="240" w:lineRule="auto"/>
      </w:pPr>
      <w:r>
        <w:separator/>
      </w:r>
    </w:p>
  </w:footnote>
  <w:footnote w:type="continuationSeparator" w:id="0">
    <w:p w14:paraId="6DA2C553" w14:textId="77777777" w:rsidR="00386899" w:rsidRDefault="00386899" w:rsidP="00850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F1454" w14:textId="099F5254" w:rsidR="008502F8" w:rsidRDefault="00000000">
    <w:pPr>
      <w:pStyle w:val="En-tte"/>
    </w:pPr>
    <w:r>
      <w:rPr>
        <w:noProof/>
      </w:rPr>
      <w:pict w14:anchorId="51C83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318094" o:spid="_x0000_s1026" type="#_x0000_t136" style="position:absolute;left:0;text-align:left;margin-left:0;margin-top:0;width:575.6pt;height:63.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616A" w14:textId="0B01CA2A" w:rsidR="008502F8" w:rsidRDefault="00000000">
    <w:pPr>
      <w:pStyle w:val="En-tte"/>
    </w:pPr>
    <w:r>
      <w:rPr>
        <w:noProof/>
      </w:rPr>
      <w:pict w14:anchorId="1C192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318095" o:spid="_x0000_s1027" type="#_x0000_t136" style="position:absolute;left:0;text-align:left;margin-left:0;margin-top:0;width:575.6pt;height:63.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46F15" w14:textId="5AC01049" w:rsidR="008502F8" w:rsidRDefault="00000000">
    <w:pPr>
      <w:pStyle w:val="En-tte"/>
    </w:pPr>
    <w:r>
      <w:rPr>
        <w:noProof/>
      </w:rPr>
      <w:pict w14:anchorId="78471A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318093" o:spid="_x0000_s1025" type="#_x0000_t136" style="position:absolute;left:0;text-align:left;margin-left:0;margin-top:0;width:575.6pt;height:63.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B3CF9"/>
    <w:multiLevelType w:val="hybridMultilevel"/>
    <w:tmpl w:val="0D0AABB2"/>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 w15:restartNumberingAfterBreak="0">
    <w:nsid w:val="36755A0C"/>
    <w:multiLevelType w:val="hybridMultilevel"/>
    <w:tmpl w:val="7B04A58C"/>
    <w:lvl w:ilvl="0" w:tplc="300C000F">
      <w:start w:val="1"/>
      <w:numFmt w:val="decimal"/>
      <w:lvlText w:val="%1."/>
      <w:lvlJc w:val="left"/>
      <w:pPr>
        <w:ind w:left="643" w:hanging="360"/>
      </w:pPr>
      <w:rPr>
        <w:rFonts w:hint="default"/>
      </w:rPr>
    </w:lvl>
    <w:lvl w:ilvl="1" w:tplc="300C0019" w:tentative="1">
      <w:start w:val="1"/>
      <w:numFmt w:val="lowerLetter"/>
      <w:lvlText w:val="%2."/>
      <w:lvlJc w:val="left"/>
      <w:pPr>
        <w:ind w:left="1363" w:hanging="360"/>
      </w:pPr>
    </w:lvl>
    <w:lvl w:ilvl="2" w:tplc="300C001B" w:tentative="1">
      <w:start w:val="1"/>
      <w:numFmt w:val="lowerRoman"/>
      <w:lvlText w:val="%3."/>
      <w:lvlJc w:val="right"/>
      <w:pPr>
        <w:ind w:left="2083" w:hanging="180"/>
      </w:pPr>
    </w:lvl>
    <w:lvl w:ilvl="3" w:tplc="300C000F" w:tentative="1">
      <w:start w:val="1"/>
      <w:numFmt w:val="decimal"/>
      <w:lvlText w:val="%4."/>
      <w:lvlJc w:val="left"/>
      <w:pPr>
        <w:ind w:left="2803" w:hanging="360"/>
      </w:pPr>
    </w:lvl>
    <w:lvl w:ilvl="4" w:tplc="300C0019" w:tentative="1">
      <w:start w:val="1"/>
      <w:numFmt w:val="lowerLetter"/>
      <w:lvlText w:val="%5."/>
      <w:lvlJc w:val="left"/>
      <w:pPr>
        <w:ind w:left="3523" w:hanging="360"/>
      </w:pPr>
    </w:lvl>
    <w:lvl w:ilvl="5" w:tplc="300C001B" w:tentative="1">
      <w:start w:val="1"/>
      <w:numFmt w:val="lowerRoman"/>
      <w:lvlText w:val="%6."/>
      <w:lvlJc w:val="right"/>
      <w:pPr>
        <w:ind w:left="4243" w:hanging="180"/>
      </w:pPr>
    </w:lvl>
    <w:lvl w:ilvl="6" w:tplc="300C000F" w:tentative="1">
      <w:start w:val="1"/>
      <w:numFmt w:val="decimal"/>
      <w:lvlText w:val="%7."/>
      <w:lvlJc w:val="left"/>
      <w:pPr>
        <w:ind w:left="4963" w:hanging="360"/>
      </w:pPr>
    </w:lvl>
    <w:lvl w:ilvl="7" w:tplc="300C0019" w:tentative="1">
      <w:start w:val="1"/>
      <w:numFmt w:val="lowerLetter"/>
      <w:lvlText w:val="%8."/>
      <w:lvlJc w:val="left"/>
      <w:pPr>
        <w:ind w:left="5683" w:hanging="360"/>
      </w:pPr>
    </w:lvl>
    <w:lvl w:ilvl="8" w:tplc="300C001B" w:tentative="1">
      <w:start w:val="1"/>
      <w:numFmt w:val="lowerRoman"/>
      <w:lvlText w:val="%9."/>
      <w:lvlJc w:val="right"/>
      <w:pPr>
        <w:ind w:left="6403" w:hanging="180"/>
      </w:pPr>
    </w:lvl>
  </w:abstractNum>
  <w:abstractNum w:abstractNumId="2" w15:restartNumberingAfterBreak="0">
    <w:nsid w:val="3C7763A0"/>
    <w:multiLevelType w:val="hybridMultilevel"/>
    <w:tmpl w:val="B71E7482"/>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num w:numId="1" w16cid:durableId="232591044">
    <w:abstractNumId w:val="0"/>
  </w:num>
  <w:num w:numId="2" w16cid:durableId="748120190">
    <w:abstractNumId w:val="2"/>
  </w:num>
  <w:num w:numId="3" w16cid:durableId="1284649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9B1"/>
    <w:rsid w:val="00006DB2"/>
    <w:rsid w:val="0001138A"/>
    <w:rsid w:val="00012CED"/>
    <w:rsid w:val="00030D0C"/>
    <w:rsid w:val="00037900"/>
    <w:rsid w:val="00076A78"/>
    <w:rsid w:val="0009451E"/>
    <w:rsid w:val="00095F87"/>
    <w:rsid w:val="000A1B1B"/>
    <w:rsid w:val="000A29AE"/>
    <w:rsid w:val="000C72B6"/>
    <w:rsid w:val="0011331B"/>
    <w:rsid w:val="00116689"/>
    <w:rsid w:val="00124BE6"/>
    <w:rsid w:val="001479BA"/>
    <w:rsid w:val="00151FFC"/>
    <w:rsid w:val="0015334F"/>
    <w:rsid w:val="00185B7F"/>
    <w:rsid w:val="00197B08"/>
    <w:rsid w:val="00197B85"/>
    <w:rsid w:val="001A210F"/>
    <w:rsid w:val="001D0FB6"/>
    <w:rsid w:val="001D2D6B"/>
    <w:rsid w:val="001D3BA3"/>
    <w:rsid w:val="001E6CFB"/>
    <w:rsid w:val="001E701F"/>
    <w:rsid w:val="001F3C7F"/>
    <w:rsid w:val="002158D6"/>
    <w:rsid w:val="00242888"/>
    <w:rsid w:val="00244CB0"/>
    <w:rsid w:val="00276ED5"/>
    <w:rsid w:val="00284E47"/>
    <w:rsid w:val="002A75A1"/>
    <w:rsid w:val="002C4421"/>
    <w:rsid w:val="002D4D28"/>
    <w:rsid w:val="002E224A"/>
    <w:rsid w:val="002E238A"/>
    <w:rsid w:val="002E26FE"/>
    <w:rsid w:val="002E5CDB"/>
    <w:rsid w:val="003023B7"/>
    <w:rsid w:val="00303C64"/>
    <w:rsid w:val="00313C19"/>
    <w:rsid w:val="00336616"/>
    <w:rsid w:val="00342998"/>
    <w:rsid w:val="00366D2F"/>
    <w:rsid w:val="00386899"/>
    <w:rsid w:val="003952BE"/>
    <w:rsid w:val="003A26E6"/>
    <w:rsid w:val="003A6209"/>
    <w:rsid w:val="003B6811"/>
    <w:rsid w:val="003F6328"/>
    <w:rsid w:val="00415ECC"/>
    <w:rsid w:val="00435202"/>
    <w:rsid w:val="0045658D"/>
    <w:rsid w:val="0048447A"/>
    <w:rsid w:val="0049125F"/>
    <w:rsid w:val="004B0F3F"/>
    <w:rsid w:val="004C1634"/>
    <w:rsid w:val="004C203E"/>
    <w:rsid w:val="004D2681"/>
    <w:rsid w:val="004E054E"/>
    <w:rsid w:val="004F19E2"/>
    <w:rsid w:val="004F6EA1"/>
    <w:rsid w:val="00523780"/>
    <w:rsid w:val="00524DF1"/>
    <w:rsid w:val="00533606"/>
    <w:rsid w:val="00543A3B"/>
    <w:rsid w:val="005A0246"/>
    <w:rsid w:val="005A4EF1"/>
    <w:rsid w:val="005C405A"/>
    <w:rsid w:val="005C652A"/>
    <w:rsid w:val="005C6CD0"/>
    <w:rsid w:val="005E795D"/>
    <w:rsid w:val="005F0776"/>
    <w:rsid w:val="005F5563"/>
    <w:rsid w:val="006119DB"/>
    <w:rsid w:val="0063127C"/>
    <w:rsid w:val="00657FD1"/>
    <w:rsid w:val="006A5873"/>
    <w:rsid w:val="006E536C"/>
    <w:rsid w:val="006F3F6C"/>
    <w:rsid w:val="00737ADB"/>
    <w:rsid w:val="0075187E"/>
    <w:rsid w:val="00784FAD"/>
    <w:rsid w:val="007A5DDD"/>
    <w:rsid w:val="007B0DC8"/>
    <w:rsid w:val="007B39F6"/>
    <w:rsid w:val="007C2581"/>
    <w:rsid w:val="007E41FD"/>
    <w:rsid w:val="00815DAE"/>
    <w:rsid w:val="00816A43"/>
    <w:rsid w:val="00827CFE"/>
    <w:rsid w:val="008502F8"/>
    <w:rsid w:val="008660C2"/>
    <w:rsid w:val="0086741D"/>
    <w:rsid w:val="00876B58"/>
    <w:rsid w:val="00882A74"/>
    <w:rsid w:val="00882EC3"/>
    <w:rsid w:val="00892D6D"/>
    <w:rsid w:val="00894D15"/>
    <w:rsid w:val="008A2485"/>
    <w:rsid w:val="008A665B"/>
    <w:rsid w:val="008C1039"/>
    <w:rsid w:val="008C6CDE"/>
    <w:rsid w:val="008D139E"/>
    <w:rsid w:val="008D147D"/>
    <w:rsid w:val="008D1FBA"/>
    <w:rsid w:val="008F07A4"/>
    <w:rsid w:val="00902E9F"/>
    <w:rsid w:val="009131B8"/>
    <w:rsid w:val="0093061F"/>
    <w:rsid w:val="009616FA"/>
    <w:rsid w:val="0097740B"/>
    <w:rsid w:val="009A0F48"/>
    <w:rsid w:val="009E44E4"/>
    <w:rsid w:val="009F58E0"/>
    <w:rsid w:val="009F60E8"/>
    <w:rsid w:val="00A23D2D"/>
    <w:rsid w:val="00A45F3C"/>
    <w:rsid w:val="00A56A87"/>
    <w:rsid w:val="00A63299"/>
    <w:rsid w:val="00A814E0"/>
    <w:rsid w:val="00A858FD"/>
    <w:rsid w:val="00AC4179"/>
    <w:rsid w:val="00AE1AD4"/>
    <w:rsid w:val="00AE73A9"/>
    <w:rsid w:val="00B0266B"/>
    <w:rsid w:val="00B11D18"/>
    <w:rsid w:val="00B22D35"/>
    <w:rsid w:val="00B250DC"/>
    <w:rsid w:val="00B60F64"/>
    <w:rsid w:val="00B64402"/>
    <w:rsid w:val="00B94022"/>
    <w:rsid w:val="00BA458F"/>
    <w:rsid w:val="00BB1745"/>
    <w:rsid w:val="00BD6081"/>
    <w:rsid w:val="00BD7652"/>
    <w:rsid w:val="00C03AD1"/>
    <w:rsid w:val="00C03ADE"/>
    <w:rsid w:val="00C22DB7"/>
    <w:rsid w:val="00C765AA"/>
    <w:rsid w:val="00CA1F1D"/>
    <w:rsid w:val="00CA6E1F"/>
    <w:rsid w:val="00CC309B"/>
    <w:rsid w:val="00CD0476"/>
    <w:rsid w:val="00CD1C2D"/>
    <w:rsid w:val="00CD230E"/>
    <w:rsid w:val="00CD7ADF"/>
    <w:rsid w:val="00CF5F43"/>
    <w:rsid w:val="00CF7506"/>
    <w:rsid w:val="00D243A2"/>
    <w:rsid w:val="00D54B5C"/>
    <w:rsid w:val="00D725A0"/>
    <w:rsid w:val="00D76270"/>
    <w:rsid w:val="00D9106E"/>
    <w:rsid w:val="00D92957"/>
    <w:rsid w:val="00DA4B91"/>
    <w:rsid w:val="00DC1634"/>
    <w:rsid w:val="00DC1930"/>
    <w:rsid w:val="00DE77BD"/>
    <w:rsid w:val="00E00FDB"/>
    <w:rsid w:val="00E03AE3"/>
    <w:rsid w:val="00E161FC"/>
    <w:rsid w:val="00E16347"/>
    <w:rsid w:val="00E5187C"/>
    <w:rsid w:val="00E615A9"/>
    <w:rsid w:val="00E66435"/>
    <w:rsid w:val="00E73A9F"/>
    <w:rsid w:val="00E8795C"/>
    <w:rsid w:val="00E919B1"/>
    <w:rsid w:val="00EA16C3"/>
    <w:rsid w:val="00EC1E00"/>
    <w:rsid w:val="00EC4139"/>
    <w:rsid w:val="00EC6AEB"/>
    <w:rsid w:val="00F41273"/>
    <w:rsid w:val="00F73554"/>
    <w:rsid w:val="00F92235"/>
    <w:rsid w:val="00FA232C"/>
    <w:rsid w:val="00FC2282"/>
    <w:rsid w:val="00FD62C1"/>
    <w:rsid w:val="00FE3DDE"/>
    <w:rsid w:val="00FF70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40CA9"/>
  <w15:chartTrackingRefBased/>
  <w15:docId w15:val="{DC11D9C3-DF5D-4626-A3CD-7065FB10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9B1"/>
    <w:pPr>
      <w:spacing w:line="480" w:lineRule="auto"/>
      <w:jc w:val="both"/>
    </w:pPr>
    <w:rPr>
      <w:rFonts w:ascii="Times New Roman" w:eastAsiaTheme="minorHAnsi" w:hAnsi="Times New Roman"/>
      <w:sz w:val="24"/>
      <w:lang w:val="en" w:eastAsia="en-US"/>
    </w:rPr>
  </w:style>
  <w:style w:type="paragraph" w:styleId="Titre1">
    <w:name w:val="heading 1"/>
    <w:basedOn w:val="Normal"/>
    <w:next w:val="Normal"/>
    <w:link w:val="Titre1Car"/>
    <w:uiPriority w:val="9"/>
    <w:qFormat/>
    <w:rsid w:val="00E919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919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E919B1"/>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unhideWhenUsed/>
    <w:qFormat/>
    <w:rsid w:val="00E919B1"/>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919B1"/>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919B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919B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919B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919B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9B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qFormat/>
    <w:rsid w:val="00E919B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qFormat/>
    <w:rsid w:val="00E919B1"/>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rsid w:val="00E919B1"/>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919B1"/>
    <w:rPr>
      <w:rFonts w:eastAsiaTheme="majorEastAsia" w:cstheme="majorBidi"/>
      <w:color w:val="2F5496" w:themeColor="accent1" w:themeShade="BF"/>
    </w:rPr>
  </w:style>
  <w:style w:type="character" w:customStyle="1" w:styleId="Titre6Car">
    <w:name w:val="Titre 6 Car"/>
    <w:basedOn w:val="Policepardfaut"/>
    <w:link w:val="Titre6"/>
    <w:uiPriority w:val="9"/>
    <w:semiHidden/>
    <w:qFormat/>
    <w:rsid w:val="00E919B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qFormat/>
    <w:rsid w:val="00E919B1"/>
    <w:rPr>
      <w:rFonts w:eastAsiaTheme="majorEastAsia" w:cstheme="majorBidi"/>
      <w:color w:val="595959" w:themeColor="text1" w:themeTint="A6"/>
    </w:rPr>
  </w:style>
  <w:style w:type="character" w:customStyle="1" w:styleId="Titre8Car">
    <w:name w:val="Titre 8 Car"/>
    <w:basedOn w:val="Policepardfaut"/>
    <w:link w:val="Titre8"/>
    <w:uiPriority w:val="9"/>
    <w:semiHidden/>
    <w:qFormat/>
    <w:rsid w:val="00E919B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919B1"/>
    <w:rPr>
      <w:rFonts w:eastAsiaTheme="majorEastAsia" w:cstheme="majorBidi"/>
      <w:color w:val="272727" w:themeColor="text1" w:themeTint="D8"/>
    </w:rPr>
  </w:style>
  <w:style w:type="paragraph" w:styleId="Titre">
    <w:name w:val="Title"/>
    <w:basedOn w:val="Normal"/>
    <w:next w:val="Normal"/>
    <w:link w:val="TitreCar"/>
    <w:uiPriority w:val="10"/>
    <w:qFormat/>
    <w:rsid w:val="00E919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qFormat/>
    <w:rsid w:val="00E919B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919B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919B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919B1"/>
    <w:pPr>
      <w:spacing w:before="160"/>
      <w:jc w:val="center"/>
    </w:pPr>
    <w:rPr>
      <w:i/>
      <w:iCs/>
      <w:color w:val="404040" w:themeColor="text1" w:themeTint="BF"/>
    </w:rPr>
  </w:style>
  <w:style w:type="character" w:customStyle="1" w:styleId="CitationCar">
    <w:name w:val="Citation Car"/>
    <w:basedOn w:val="Policepardfaut"/>
    <w:link w:val="Citation"/>
    <w:uiPriority w:val="29"/>
    <w:rsid w:val="00E919B1"/>
    <w:rPr>
      <w:i/>
      <w:iCs/>
      <w:color w:val="404040" w:themeColor="text1" w:themeTint="BF"/>
    </w:rPr>
  </w:style>
  <w:style w:type="paragraph" w:styleId="Paragraphedeliste">
    <w:name w:val="List Paragraph"/>
    <w:aliases w:val="References"/>
    <w:basedOn w:val="Normal"/>
    <w:link w:val="ParagraphedelisteCar"/>
    <w:uiPriority w:val="34"/>
    <w:qFormat/>
    <w:rsid w:val="00E919B1"/>
    <w:pPr>
      <w:ind w:left="720"/>
      <w:contextualSpacing/>
    </w:pPr>
  </w:style>
  <w:style w:type="character" w:styleId="Accentuationintense">
    <w:name w:val="Intense Emphasis"/>
    <w:basedOn w:val="Policepardfaut"/>
    <w:uiPriority w:val="21"/>
    <w:qFormat/>
    <w:rsid w:val="00E919B1"/>
    <w:rPr>
      <w:i/>
      <w:iCs/>
      <w:color w:val="2F5496" w:themeColor="accent1" w:themeShade="BF"/>
    </w:rPr>
  </w:style>
  <w:style w:type="paragraph" w:styleId="Citationintense">
    <w:name w:val="Intense Quote"/>
    <w:basedOn w:val="Normal"/>
    <w:next w:val="Normal"/>
    <w:link w:val="CitationintenseCar"/>
    <w:uiPriority w:val="30"/>
    <w:qFormat/>
    <w:rsid w:val="00E919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qFormat/>
    <w:rsid w:val="00E919B1"/>
    <w:rPr>
      <w:i/>
      <w:iCs/>
      <w:color w:val="2F5496" w:themeColor="accent1" w:themeShade="BF"/>
    </w:rPr>
  </w:style>
  <w:style w:type="character" w:styleId="Rfrenceintense">
    <w:name w:val="Intense Reference"/>
    <w:basedOn w:val="Policepardfaut"/>
    <w:uiPriority w:val="32"/>
    <w:qFormat/>
    <w:rsid w:val="00E919B1"/>
    <w:rPr>
      <w:b/>
      <w:bCs/>
      <w:smallCaps/>
      <w:color w:val="2F5496" w:themeColor="accent1" w:themeShade="BF"/>
      <w:spacing w:val="5"/>
    </w:rPr>
  </w:style>
  <w:style w:type="paragraph" w:styleId="Lgende">
    <w:name w:val="caption"/>
    <w:basedOn w:val="Normal"/>
    <w:next w:val="Normal"/>
    <w:uiPriority w:val="35"/>
    <w:unhideWhenUsed/>
    <w:qFormat/>
    <w:rsid w:val="00CD0476"/>
    <w:pPr>
      <w:spacing w:after="120" w:line="240" w:lineRule="auto"/>
    </w:pPr>
    <w:rPr>
      <w:iCs/>
      <w:szCs w:val="18"/>
    </w:rPr>
  </w:style>
  <w:style w:type="character" w:customStyle="1" w:styleId="ouvrage">
    <w:name w:val="ouvrage"/>
    <w:basedOn w:val="Policepardfaut"/>
    <w:qFormat/>
    <w:rsid w:val="00D725A0"/>
  </w:style>
  <w:style w:type="table" w:styleId="Grilledutableau">
    <w:name w:val="Table Grid"/>
    <w:basedOn w:val="TableauNormal"/>
    <w:uiPriority w:val="39"/>
    <w:rsid w:val="005C405A"/>
    <w:pPr>
      <w:spacing w:after="0" w:line="240" w:lineRule="auto"/>
    </w:pPr>
    <w:rPr>
      <w:rFonts w:eastAsiaTheme="minorHAnsi"/>
      <w:lang w:val="en" w:eastAsia="fr-C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C405A"/>
    <w:pPr>
      <w:tabs>
        <w:tab w:val="center" w:pos="4536"/>
        <w:tab w:val="right" w:pos="9072"/>
      </w:tabs>
      <w:spacing w:after="0" w:line="240" w:lineRule="auto"/>
    </w:pPr>
  </w:style>
  <w:style w:type="character" w:customStyle="1" w:styleId="En-tteCar">
    <w:name w:val="En-tête Car"/>
    <w:basedOn w:val="Policepardfaut"/>
    <w:link w:val="En-tte"/>
    <w:uiPriority w:val="99"/>
    <w:rsid w:val="005C405A"/>
    <w:rPr>
      <w:rFonts w:ascii="Times New Roman" w:eastAsiaTheme="minorHAnsi" w:hAnsi="Times New Roman"/>
      <w:sz w:val="24"/>
      <w:lang w:val="en" w:eastAsia="en-US"/>
    </w:rPr>
  </w:style>
  <w:style w:type="paragraph" w:styleId="Pieddepage">
    <w:name w:val="footer"/>
    <w:basedOn w:val="Normal"/>
    <w:link w:val="PieddepageCar"/>
    <w:uiPriority w:val="99"/>
    <w:unhideWhenUsed/>
    <w:rsid w:val="005C40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405A"/>
    <w:rPr>
      <w:rFonts w:ascii="Times New Roman" w:eastAsiaTheme="minorHAnsi" w:hAnsi="Times New Roman"/>
      <w:sz w:val="24"/>
      <w:lang w:val="en" w:eastAsia="en-US"/>
    </w:rPr>
  </w:style>
  <w:style w:type="character" w:styleId="Lienhypertexte">
    <w:name w:val="Hyperlink"/>
    <w:basedOn w:val="Policepardfaut"/>
    <w:uiPriority w:val="99"/>
    <w:unhideWhenUsed/>
    <w:rsid w:val="005C405A"/>
    <w:rPr>
      <w:color w:val="0563C1" w:themeColor="hyperlink"/>
      <w:u w:val="single"/>
    </w:rPr>
  </w:style>
  <w:style w:type="character" w:styleId="Lienhypertextesuivivisit">
    <w:name w:val="FollowedHyperlink"/>
    <w:basedOn w:val="Policepardfaut"/>
    <w:uiPriority w:val="99"/>
    <w:semiHidden/>
    <w:unhideWhenUsed/>
    <w:rsid w:val="005C405A"/>
    <w:rPr>
      <w:color w:val="954F72" w:themeColor="followedHyperlink"/>
      <w:u w:val="single"/>
    </w:rPr>
  </w:style>
  <w:style w:type="paragraph" w:customStyle="1" w:styleId="msonormal0">
    <w:name w:val="msonormal"/>
    <w:basedOn w:val="Normal"/>
    <w:uiPriority w:val="99"/>
    <w:rsid w:val="005C405A"/>
    <w:pPr>
      <w:spacing w:before="100" w:beforeAutospacing="1" w:after="100" w:afterAutospacing="1" w:line="240" w:lineRule="auto"/>
    </w:pPr>
    <w:rPr>
      <w:rFonts w:eastAsia="Times New Roman" w:cs="Times New Roman"/>
      <w:szCs w:val="24"/>
      <w:lang w:eastAsia="fr-FR"/>
    </w:rPr>
  </w:style>
  <w:style w:type="paragraph" w:styleId="NormalWeb">
    <w:name w:val="Normal (Web)"/>
    <w:basedOn w:val="Normal"/>
    <w:uiPriority w:val="99"/>
    <w:semiHidden/>
    <w:unhideWhenUsed/>
    <w:rsid w:val="005C405A"/>
    <w:pPr>
      <w:spacing w:before="100" w:beforeAutospacing="1" w:after="100" w:afterAutospacing="1" w:line="240" w:lineRule="auto"/>
    </w:pPr>
    <w:rPr>
      <w:rFonts w:eastAsia="Times New Roman" w:cs="Times New Roman"/>
      <w:szCs w:val="24"/>
      <w:lang w:eastAsia="fr-FR"/>
    </w:rPr>
  </w:style>
  <w:style w:type="paragraph" w:styleId="TM1">
    <w:name w:val="toc 1"/>
    <w:basedOn w:val="Normal"/>
    <w:next w:val="Normal"/>
    <w:autoRedefine/>
    <w:uiPriority w:val="39"/>
    <w:semiHidden/>
    <w:unhideWhenUsed/>
    <w:qFormat/>
    <w:rsid w:val="005C405A"/>
    <w:pPr>
      <w:tabs>
        <w:tab w:val="right" w:leader="hyphen" w:pos="9394"/>
      </w:tabs>
      <w:spacing w:after="0" w:line="360" w:lineRule="auto"/>
      <w:jc w:val="left"/>
    </w:pPr>
    <w:rPr>
      <w:rFonts w:cs="Times New Roman"/>
      <w:caps/>
      <w:szCs w:val="24"/>
    </w:rPr>
  </w:style>
  <w:style w:type="paragraph" w:styleId="TM2">
    <w:name w:val="toc 2"/>
    <w:basedOn w:val="Normal"/>
    <w:next w:val="Normal"/>
    <w:autoRedefine/>
    <w:uiPriority w:val="39"/>
    <w:semiHidden/>
    <w:unhideWhenUsed/>
    <w:rsid w:val="005C405A"/>
    <w:pPr>
      <w:tabs>
        <w:tab w:val="right" w:leader="hyphen" w:pos="9394"/>
      </w:tabs>
      <w:spacing w:after="0" w:line="360" w:lineRule="auto"/>
      <w:jc w:val="left"/>
    </w:pPr>
    <w:rPr>
      <w:rFonts w:eastAsia="TimesNewRomanPSMT" w:cs="Times New Roman"/>
      <w:szCs w:val="24"/>
    </w:rPr>
  </w:style>
  <w:style w:type="paragraph" w:styleId="TM3">
    <w:name w:val="toc 3"/>
    <w:basedOn w:val="Normal"/>
    <w:next w:val="Normal"/>
    <w:autoRedefine/>
    <w:uiPriority w:val="39"/>
    <w:semiHidden/>
    <w:unhideWhenUsed/>
    <w:rsid w:val="005C405A"/>
    <w:pPr>
      <w:tabs>
        <w:tab w:val="right" w:leader="hyphen" w:pos="9394"/>
      </w:tabs>
      <w:spacing w:after="0" w:line="360" w:lineRule="auto"/>
      <w:ind w:left="240"/>
      <w:jc w:val="left"/>
    </w:pPr>
    <w:rPr>
      <w:rFonts w:cs="Times New Roman"/>
      <w:iCs/>
      <w:szCs w:val="24"/>
    </w:rPr>
  </w:style>
  <w:style w:type="paragraph" w:styleId="TM4">
    <w:name w:val="toc 4"/>
    <w:basedOn w:val="Normal"/>
    <w:next w:val="Normal"/>
    <w:autoRedefine/>
    <w:uiPriority w:val="39"/>
    <w:semiHidden/>
    <w:unhideWhenUsed/>
    <w:rsid w:val="005C405A"/>
    <w:pPr>
      <w:tabs>
        <w:tab w:val="right" w:leader="hyphen" w:pos="9408"/>
      </w:tabs>
      <w:spacing w:after="0" w:line="360" w:lineRule="auto"/>
      <w:ind w:left="480"/>
      <w:jc w:val="left"/>
    </w:pPr>
    <w:rPr>
      <w:rFonts w:cs="Times New Roman"/>
      <w:noProof/>
      <w:sz w:val="22"/>
    </w:rPr>
  </w:style>
  <w:style w:type="paragraph" w:styleId="TM5">
    <w:name w:val="toc 5"/>
    <w:basedOn w:val="Normal"/>
    <w:next w:val="Normal"/>
    <w:autoRedefine/>
    <w:uiPriority w:val="39"/>
    <w:semiHidden/>
    <w:unhideWhenUsed/>
    <w:rsid w:val="005C405A"/>
    <w:pPr>
      <w:spacing w:after="0"/>
      <w:ind w:left="720"/>
      <w:jc w:val="left"/>
    </w:pPr>
    <w:rPr>
      <w:rFonts w:asciiTheme="minorHAnsi" w:hAnsiTheme="minorHAnsi"/>
      <w:sz w:val="20"/>
      <w:szCs w:val="20"/>
    </w:rPr>
  </w:style>
  <w:style w:type="paragraph" w:styleId="TM6">
    <w:name w:val="toc 6"/>
    <w:basedOn w:val="Normal"/>
    <w:next w:val="Normal"/>
    <w:autoRedefine/>
    <w:uiPriority w:val="39"/>
    <w:semiHidden/>
    <w:unhideWhenUsed/>
    <w:rsid w:val="005C405A"/>
    <w:pPr>
      <w:spacing w:after="0"/>
      <w:ind w:left="960"/>
      <w:jc w:val="left"/>
    </w:pPr>
    <w:rPr>
      <w:rFonts w:asciiTheme="minorHAnsi" w:hAnsiTheme="minorHAnsi"/>
      <w:sz w:val="20"/>
      <w:szCs w:val="20"/>
    </w:rPr>
  </w:style>
  <w:style w:type="paragraph" w:styleId="TM7">
    <w:name w:val="toc 7"/>
    <w:basedOn w:val="Normal"/>
    <w:next w:val="Normal"/>
    <w:autoRedefine/>
    <w:uiPriority w:val="39"/>
    <w:semiHidden/>
    <w:unhideWhenUsed/>
    <w:rsid w:val="005C405A"/>
    <w:pPr>
      <w:spacing w:after="0"/>
      <w:ind w:left="1200"/>
      <w:jc w:val="left"/>
    </w:pPr>
    <w:rPr>
      <w:rFonts w:asciiTheme="minorHAnsi" w:hAnsiTheme="minorHAnsi"/>
      <w:sz w:val="20"/>
      <w:szCs w:val="20"/>
    </w:rPr>
  </w:style>
  <w:style w:type="paragraph" w:styleId="TM8">
    <w:name w:val="toc 8"/>
    <w:basedOn w:val="Normal"/>
    <w:next w:val="Normal"/>
    <w:autoRedefine/>
    <w:uiPriority w:val="39"/>
    <w:semiHidden/>
    <w:unhideWhenUsed/>
    <w:rsid w:val="005C405A"/>
    <w:pPr>
      <w:spacing w:after="0"/>
      <w:ind w:left="1440"/>
      <w:jc w:val="left"/>
    </w:pPr>
    <w:rPr>
      <w:rFonts w:asciiTheme="minorHAnsi" w:hAnsiTheme="minorHAnsi"/>
      <w:sz w:val="20"/>
      <w:szCs w:val="20"/>
    </w:rPr>
  </w:style>
  <w:style w:type="paragraph" w:styleId="TM9">
    <w:name w:val="toc 9"/>
    <w:basedOn w:val="Normal"/>
    <w:next w:val="Normal"/>
    <w:autoRedefine/>
    <w:uiPriority w:val="39"/>
    <w:semiHidden/>
    <w:unhideWhenUsed/>
    <w:rsid w:val="005C405A"/>
    <w:pPr>
      <w:spacing w:after="0"/>
      <w:ind w:left="1680"/>
      <w:jc w:val="left"/>
    </w:pPr>
    <w:rPr>
      <w:rFonts w:asciiTheme="minorHAnsi" w:hAnsiTheme="minorHAnsi"/>
      <w:sz w:val="20"/>
      <w:szCs w:val="20"/>
    </w:rPr>
  </w:style>
  <w:style w:type="paragraph" w:styleId="Commentaire">
    <w:name w:val="annotation text"/>
    <w:basedOn w:val="Normal"/>
    <w:link w:val="CommentaireCar"/>
    <w:uiPriority w:val="99"/>
    <w:semiHidden/>
    <w:unhideWhenUsed/>
    <w:rsid w:val="005C405A"/>
    <w:pPr>
      <w:spacing w:line="240" w:lineRule="auto"/>
    </w:pPr>
    <w:rPr>
      <w:sz w:val="20"/>
      <w:szCs w:val="20"/>
    </w:rPr>
  </w:style>
  <w:style w:type="character" w:customStyle="1" w:styleId="CommentaireCar">
    <w:name w:val="Commentaire Car"/>
    <w:basedOn w:val="Policepardfaut"/>
    <w:link w:val="Commentaire"/>
    <w:uiPriority w:val="99"/>
    <w:semiHidden/>
    <w:rsid w:val="005C405A"/>
    <w:rPr>
      <w:rFonts w:ascii="Times New Roman" w:eastAsiaTheme="minorHAnsi" w:hAnsi="Times New Roman"/>
      <w:sz w:val="20"/>
      <w:szCs w:val="20"/>
      <w:lang w:val="en" w:eastAsia="en-US"/>
    </w:rPr>
  </w:style>
  <w:style w:type="paragraph" w:styleId="Tabledesillustrations">
    <w:name w:val="table of figures"/>
    <w:basedOn w:val="Normal"/>
    <w:next w:val="Normal"/>
    <w:uiPriority w:val="99"/>
    <w:semiHidden/>
    <w:unhideWhenUsed/>
    <w:rsid w:val="005C405A"/>
    <w:pPr>
      <w:spacing w:after="0"/>
      <w:ind w:left="480" w:hanging="480"/>
      <w:jc w:val="left"/>
    </w:pPr>
    <w:rPr>
      <w:rFonts w:asciiTheme="minorHAnsi"/>
      <w:b/>
      <w:bCs/>
      <w:sz w:val="20"/>
      <w:szCs w:val="20"/>
    </w:rPr>
  </w:style>
  <w:style w:type="paragraph" w:styleId="Objetducommentaire">
    <w:name w:val="annotation subject"/>
    <w:basedOn w:val="Commentaire"/>
    <w:next w:val="Commentaire"/>
    <w:link w:val="ObjetducommentaireCar"/>
    <w:uiPriority w:val="99"/>
    <w:semiHidden/>
    <w:unhideWhenUsed/>
    <w:rsid w:val="005C405A"/>
    <w:rPr>
      <w:b/>
      <w:bCs/>
    </w:rPr>
  </w:style>
  <w:style w:type="character" w:customStyle="1" w:styleId="ObjetducommentaireCar">
    <w:name w:val="Objet du commentaire Car"/>
    <w:basedOn w:val="CommentaireCar"/>
    <w:link w:val="Objetducommentaire"/>
    <w:uiPriority w:val="99"/>
    <w:semiHidden/>
    <w:rsid w:val="005C405A"/>
    <w:rPr>
      <w:rFonts w:ascii="Times New Roman" w:eastAsiaTheme="minorHAnsi" w:hAnsi="Times New Roman"/>
      <w:b/>
      <w:bCs/>
      <w:sz w:val="20"/>
      <w:szCs w:val="20"/>
      <w:lang w:val="en" w:eastAsia="en-US"/>
    </w:rPr>
  </w:style>
  <w:style w:type="paragraph" w:styleId="Textedebulles">
    <w:name w:val="Balloon Text"/>
    <w:basedOn w:val="Normal"/>
    <w:link w:val="TextedebullesCar"/>
    <w:uiPriority w:val="99"/>
    <w:semiHidden/>
    <w:unhideWhenUsed/>
    <w:rsid w:val="005C405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405A"/>
    <w:rPr>
      <w:rFonts w:ascii="Segoe UI" w:eastAsiaTheme="minorHAnsi" w:hAnsi="Segoe UI" w:cs="Segoe UI"/>
      <w:sz w:val="18"/>
      <w:szCs w:val="18"/>
      <w:lang w:val="en" w:eastAsia="en-US"/>
    </w:rPr>
  </w:style>
  <w:style w:type="character" w:customStyle="1" w:styleId="SansinterligneCar">
    <w:name w:val="Sans interligne Car"/>
    <w:basedOn w:val="Policepardfaut"/>
    <w:link w:val="Sansinterligne"/>
    <w:uiPriority w:val="1"/>
    <w:locked/>
    <w:rsid w:val="005C405A"/>
    <w:rPr>
      <w:rFonts w:ascii="Times New Roman" w:hAnsi="Times New Roman" w:cs="Times New Roman"/>
      <w:lang w:val="en"/>
    </w:rPr>
  </w:style>
  <w:style w:type="paragraph" w:styleId="Sansinterligne">
    <w:name w:val="No Spacing"/>
    <w:link w:val="SansinterligneCar"/>
    <w:autoRedefine/>
    <w:uiPriority w:val="1"/>
    <w:qFormat/>
    <w:rsid w:val="005C405A"/>
    <w:pPr>
      <w:spacing w:after="0" w:line="360" w:lineRule="auto"/>
      <w:jc w:val="center"/>
    </w:pPr>
    <w:rPr>
      <w:rFonts w:ascii="Times New Roman" w:hAnsi="Times New Roman" w:cs="Times New Roman"/>
      <w:lang w:val="en"/>
    </w:rPr>
  </w:style>
  <w:style w:type="character" w:customStyle="1" w:styleId="ParagraphedelisteCar">
    <w:name w:val="Paragraphe de liste Car"/>
    <w:aliases w:val="References Car"/>
    <w:basedOn w:val="Policepardfaut"/>
    <w:link w:val="Paragraphedeliste"/>
    <w:uiPriority w:val="34"/>
    <w:locked/>
    <w:rsid w:val="005C405A"/>
  </w:style>
  <w:style w:type="paragraph" w:styleId="Bibliographie">
    <w:name w:val="Bibliography"/>
    <w:basedOn w:val="Normal"/>
    <w:next w:val="Normal"/>
    <w:uiPriority w:val="37"/>
    <w:semiHidden/>
    <w:unhideWhenUsed/>
    <w:rsid w:val="005C405A"/>
  </w:style>
  <w:style w:type="paragraph" w:customStyle="1" w:styleId="203Titreliminaire">
    <w:name w:val="2.03   Titre liminaire"/>
    <w:basedOn w:val="Normal"/>
    <w:uiPriority w:val="99"/>
    <w:rsid w:val="005C405A"/>
    <w:pPr>
      <w:widowControl w:val="0"/>
      <w:suppressAutoHyphens/>
      <w:autoSpaceDN w:val="0"/>
      <w:spacing w:before="289" w:after="578" w:line="322" w:lineRule="exact"/>
      <w:ind w:left="998" w:right="998"/>
      <w:jc w:val="center"/>
    </w:pPr>
    <w:rPr>
      <w:rFonts w:ascii="Arial, sans-serif" w:eastAsia="Arial Unicode MS" w:hAnsi="Arial, sans-serif" w:cs="Tahoma"/>
      <w:b/>
      <w:smallCaps/>
      <w:kern w:val="3"/>
      <w:sz w:val="28"/>
      <w:szCs w:val="24"/>
      <w:lang w:eastAsia="fr-FR"/>
    </w:rPr>
  </w:style>
  <w:style w:type="paragraph" w:customStyle="1" w:styleId="Standard">
    <w:name w:val="Standard"/>
    <w:rsid w:val="005C405A"/>
    <w:pPr>
      <w:suppressAutoHyphens/>
      <w:autoSpaceDN w:val="0"/>
      <w:spacing w:line="254" w:lineRule="auto"/>
    </w:pPr>
    <w:rPr>
      <w:rFonts w:ascii="Calibri" w:eastAsia="SimSun" w:hAnsi="Calibri" w:cs="F"/>
      <w:kern w:val="3"/>
      <w:lang w:val="en" w:eastAsia="en-US"/>
    </w:rPr>
  </w:style>
  <w:style w:type="paragraph" w:customStyle="1" w:styleId="Default">
    <w:name w:val="Default"/>
    <w:uiPriority w:val="99"/>
    <w:rsid w:val="005C405A"/>
    <w:pPr>
      <w:autoSpaceDE w:val="0"/>
      <w:autoSpaceDN w:val="0"/>
      <w:adjustRightInd w:val="0"/>
      <w:spacing w:after="0" w:line="240" w:lineRule="auto"/>
    </w:pPr>
    <w:rPr>
      <w:rFonts w:ascii="Times New Roman" w:eastAsiaTheme="minorHAnsi" w:hAnsi="Times New Roman" w:cs="Times New Roman"/>
      <w:color w:val="000000"/>
      <w:sz w:val="24"/>
      <w:szCs w:val="24"/>
      <w:lang w:val="en" w:eastAsia="en-US"/>
    </w:rPr>
  </w:style>
  <w:style w:type="paragraph" w:customStyle="1" w:styleId="texte">
    <w:name w:val="texte"/>
    <w:basedOn w:val="Normal"/>
    <w:uiPriority w:val="99"/>
    <w:rsid w:val="005C405A"/>
    <w:pPr>
      <w:spacing w:before="100" w:beforeAutospacing="1" w:after="100" w:afterAutospacing="1" w:line="240" w:lineRule="auto"/>
    </w:pPr>
    <w:rPr>
      <w:rFonts w:eastAsia="Times New Roman" w:cs="Times New Roman"/>
      <w:szCs w:val="24"/>
      <w:lang w:eastAsia="fr-FR"/>
    </w:rPr>
  </w:style>
  <w:style w:type="paragraph" w:customStyle="1" w:styleId="27-SciencePG-Formula">
    <w:name w:val="27-SciencePG-Formula"/>
    <w:basedOn w:val="Normal"/>
    <w:uiPriority w:val="99"/>
    <w:qFormat/>
    <w:rsid w:val="005C405A"/>
    <w:pPr>
      <w:widowControl w:val="0"/>
      <w:adjustRightInd w:val="0"/>
      <w:snapToGrid w:val="0"/>
      <w:spacing w:before="160" w:line="240" w:lineRule="auto"/>
      <w:jc w:val="right"/>
    </w:pPr>
    <w:rPr>
      <w:rFonts w:eastAsia="Times New Roman" w:cs="Times New Roman"/>
      <w:kern w:val="2"/>
      <w:sz w:val="20"/>
      <w:szCs w:val="20"/>
      <w:lang w:eastAsia="zh-CN"/>
    </w:rPr>
  </w:style>
  <w:style w:type="paragraph" w:customStyle="1" w:styleId="28-SciencePG-Table-text">
    <w:name w:val="28-SciencePG-Table-text"/>
    <w:basedOn w:val="Normal"/>
    <w:uiPriority w:val="99"/>
    <w:qFormat/>
    <w:rsid w:val="005C405A"/>
    <w:pPr>
      <w:widowControl w:val="0"/>
      <w:adjustRightInd w:val="0"/>
      <w:snapToGrid w:val="0"/>
      <w:spacing w:after="0" w:line="200" w:lineRule="exact"/>
    </w:pPr>
    <w:rPr>
      <w:rFonts w:eastAsia="Times New Roman" w:cs="Times New Roman"/>
      <w:kern w:val="2"/>
      <w:sz w:val="16"/>
      <w:szCs w:val="18"/>
      <w:lang w:eastAsia="zh-CN"/>
    </w:rPr>
  </w:style>
  <w:style w:type="paragraph" w:customStyle="1" w:styleId="24-SciencePG-Table-caption-single-line">
    <w:name w:val="24-SciencePG-Table-caption-single-line"/>
    <w:basedOn w:val="Normal"/>
    <w:uiPriority w:val="99"/>
    <w:qFormat/>
    <w:rsid w:val="005C405A"/>
    <w:pPr>
      <w:widowControl w:val="0"/>
      <w:tabs>
        <w:tab w:val="left" w:pos="4680"/>
      </w:tabs>
      <w:adjustRightInd w:val="0"/>
      <w:snapToGrid w:val="0"/>
      <w:spacing w:before="200" w:after="100" w:line="200" w:lineRule="exact"/>
      <w:jc w:val="center"/>
    </w:pPr>
    <w:rPr>
      <w:rFonts w:eastAsia="Times New Roman" w:cs="Times New Roman"/>
      <w:i/>
      <w:kern w:val="2"/>
      <w:sz w:val="16"/>
      <w:szCs w:val="16"/>
      <w:lang w:eastAsia="zh-CN"/>
    </w:rPr>
  </w:style>
  <w:style w:type="paragraph" w:customStyle="1" w:styleId="28-SciencePG-Table-head">
    <w:name w:val="28*-SciencePG-Table-head"/>
    <w:basedOn w:val="Normal"/>
    <w:uiPriority w:val="99"/>
    <w:qFormat/>
    <w:rsid w:val="005C405A"/>
    <w:pPr>
      <w:widowControl w:val="0"/>
      <w:tabs>
        <w:tab w:val="left" w:pos="4680"/>
      </w:tabs>
      <w:adjustRightInd w:val="0"/>
      <w:snapToGrid w:val="0"/>
      <w:spacing w:after="0" w:line="200" w:lineRule="exact"/>
    </w:pPr>
    <w:rPr>
      <w:rFonts w:eastAsia="Times New Roman"/>
      <w:b/>
      <w:kern w:val="2"/>
      <w:sz w:val="16"/>
      <w:lang w:eastAsia="zh-CN"/>
    </w:rPr>
  </w:style>
  <w:style w:type="paragraph" w:customStyle="1" w:styleId="21-SciencePG-Figure">
    <w:name w:val="21-SciencePG-Figure"/>
    <w:basedOn w:val="Normal"/>
    <w:uiPriority w:val="99"/>
    <w:qFormat/>
    <w:rsid w:val="005C405A"/>
    <w:pPr>
      <w:widowControl w:val="0"/>
      <w:adjustRightInd w:val="0"/>
      <w:snapToGrid w:val="0"/>
      <w:spacing w:before="200" w:after="100" w:line="240" w:lineRule="auto"/>
      <w:jc w:val="center"/>
    </w:pPr>
    <w:rPr>
      <w:rFonts w:eastAsia="Times New Roman"/>
      <w:kern w:val="2"/>
      <w:lang w:eastAsia="zh-CN"/>
    </w:rPr>
  </w:style>
  <w:style w:type="paragraph" w:customStyle="1" w:styleId="22-SciencePG-Figure-caption-single-line">
    <w:name w:val="22-SciencePG-Figure-caption-single-line"/>
    <w:basedOn w:val="Normal"/>
    <w:uiPriority w:val="99"/>
    <w:qFormat/>
    <w:rsid w:val="005C405A"/>
    <w:pPr>
      <w:widowControl w:val="0"/>
      <w:adjustRightInd w:val="0"/>
      <w:snapToGrid w:val="0"/>
      <w:spacing w:before="100" w:after="200" w:line="200" w:lineRule="exact"/>
      <w:jc w:val="center"/>
    </w:pPr>
    <w:rPr>
      <w:rFonts w:eastAsia="Times New Roman" w:cs="Times New Roman"/>
      <w:i/>
      <w:kern w:val="2"/>
      <w:sz w:val="16"/>
      <w:szCs w:val="16"/>
      <w:lang w:eastAsia="zh-CN"/>
    </w:rPr>
  </w:style>
  <w:style w:type="paragraph" w:customStyle="1" w:styleId="26-SciencePG-Table-description">
    <w:name w:val="26-SciencePG-Table-description"/>
    <w:basedOn w:val="Normal"/>
    <w:uiPriority w:val="99"/>
    <w:qFormat/>
    <w:rsid w:val="005C405A"/>
    <w:pPr>
      <w:widowControl w:val="0"/>
      <w:tabs>
        <w:tab w:val="left" w:pos="4680"/>
      </w:tabs>
      <w:adjustRightInd w:val="0"/>
      <w:snapToGrid w:val="0"/>
      <w:spacing w:before="100" w:after="200" w:line="200" w:lineRule="exact"/>
    </w:pPr>
    <w:rPr>
      <w:rFonts w:eastAsia="Times New Roman" w:cs="Times New Roman"/>
      <w:kern w:val="2"/>
      <w:sz w:val="16"/>
      <w:szCs w:val="16"/>
      <w:lang w:eastAsia="zh-CN"/>
    </w:rPr>
  </w:style>
  <w:style w:type="character" w:styleId="Marquedecommentaire">
    <w:name w:val="annotation reference"/>
    <w:basedOn w:val="Policepardfaut"/>
    <w:uiPriority w:val="99"/>
    <w:semiHidden/>
    <w:unhideWhenUsed/>
    <w:rsid w:val="005C405A"/>
    <w:rPr>
      <w:sz w:val="16"/>
      <w:szCs w:val="16"/>
    </w:rPr>
  </w:style>
  <w:style w:type="character" w:customStyle="1" w:styleId="Accentuationintense1">
    <w:name w:val="Accentuation intense1"/>
    <w:basedOn w:val="Policepardfaut"/>
    <w:uiPriority w:val="21"/>
    <w:qFormat/>
    <w:rsid w:val="005C405A"/>
    <w:rPr>
      <w:i/>
      <w:iCs/>
      <w:color w:val="2F5496" w:themeColor="accent1" w:themeShade="BF"/>
    </w:rPr>
  </w:style>
  <w:style w:type="character" w:customStyle="1" w:styleId="Rfrenceintense1">
    <w:name w:val="Référence intense1"/>
    <w:basedOn w:val="Policepardfaut"/>
    <w:uiPriority w:val="32"/>
    <w:qFormat/>
    <w:rsid w:val="005C405A"/>
    <w:rPr>
      <w:b/>
      <w:bCs/>
      <w:smallCaps/>
      <w:color w:val="2F5496" w:themeColor="accent1" w:themeShade="BF"/>
      <w:spacing w:val="5"/>
    </w:rPr>
  </w:style>
  <w:style w:type="character" w:customStyle="1" w:styleId="Mentionnonrsolue1">
    <w:name w:val="Mention non résolue1"/>
    <w:basedOn w:val="Policepardfaut"/>
    <w:uiPriority w:val="99"/>
    <w:semiHidden/>
    <w:rsid w:val="005C405A"/>
    <w:rPr>
      <w:color w:val="605E5C"/>
      <w:shd w:val="clear" w:color="auto" w:fill="E1DFDD"/>
    </w:rPr>
  </w:style>
  <w:style w:type="character" w:customStyle="1" w:styleId="reference-text">
    <w:name w:val="reference-text"/>
    <w:basedOn w:val="Policepardfaut"/>
    <w:rsid w:val="005C405A"/>
  </w:style>
  <w:style w:type="character" w:customStyle="1" w:styleId="fontstyle01">
    <w:name w:val="fontstyle01"/>
    <w:basedOn w:val="Policepardfaut"/>
    <w:rsid w:val="005C405A"/>
    <w:rPr>
      <w:rFonts w:ascii="Times-Roman" w:hAnsi="Times-Roman" w:hint="default"/>
      <w:color w:val="000000"/>
      <w:sz w:val="24"/>
      <w:szCs w:val="24"/>
    </w:rPr>
  </w:style>
  <w:style w:type="character" w:customStyle="1" w:styleId="collection">
    <w:name w:val="collection"/>
    <w:basedOn w:val="Policepardfaut"/>
    <w:rsid w:val="005C405A"/>
  </w:style>
  <w:style w:type="character" w:customStyle="1" w:styleId="documentissuename">
    <w:name w:val="documentissuename"/>
    <w:basedOn w:val="Policepardfaut"/>
    <w:rsid w:val="005C405A"/>
  </w:style>
  <w:style w:type="character" w:customStyle="1" w:styleId="documentpagerange">
    <w:name w:val="documentpagerange"/>
    <w:basedOn w:val="Policepardfaut"/>
    <w:rsid w:val="005C405A"/>
  </w:style>
  <w:style w:type="character" w:customStyle="1" w:styleId="react-xocs-alternative-link">
    <w:name w:val="react-xocs-alternative-link"/>
    <w:basedOn w:val="Policepardfaut"/>
    <w:rsid w:val="005C405A"/>
  </w:style>
  <w:style w:type="character" w:customStyle="1" w:styleId="given-name">
    <w:name w:val="given-name"/>
    <w:basedOn w:val="Policepardfaut"/>
    <w:rsid w:val="005C405A"/>
  </w:style>
  <w:style w:type="character" w:customStyle="1" w:styleId="text">
    <w:name w:val="text"/>
    <w:basedOn w:val="Policepardfaut"/>
    <w:rsid w:val="005C405A"/>
  </w:style>
  <w:style w:type="table" w:customStyle="1" w:styleId="Tableausimple41">
    <w:name w:val="Tableau simple 41"/>
    <w:basedOn w:val="TableauNormal"/>
    <w:uiPriority w:val="44"/>
    <w:rsid w:val="005C405A"/>
    <w:pPr>
      <w:spacing w:after="0" w:line="240" w:lineRule="auto"/>
    </w:pPr>
    <w:rPr>
      <w:rFonts w:eastAsiaTheme="minorHAnsi"/>
      <w:lang w:val="en" w:eastAsia="fr-CI"/>
    </w:rPr>
    <w:tblPr>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21">
    <w:name w:val="Tableau simple 21"/>
    <w:basedOn w:val="TableauNormal"/>
    <w:uiPriority w:val="42"/>
    <w:rsid w:val="005C405A"/>
    <w:pPr>
      <w:spacing w:after="0" w:line="240" w:lineRule="auto"/>
    </w:pPr>
    <w:rPr>
      <w:rFonts w:eastAsiaTheme="minorHAnsi"/>
      <w:lang w:val="en" w:eastAsia="fr-CI"/>
    </w:rPr>
    <w:tblPr>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lledutableau1">
    <w:name w:val="Grille du tableau1"/>
    <w:basedOn w:val="TableauNormal"/>
    <w:uiPriority w:val="39"/>
    <w:rsid w:val="005C405A"/>
    <w:pPr>
      <w:spacing w:after="0" w:line="240" w:lineRule="auto"/>
    </w:pPr>
    <w:rPr>
      <w:rFonts w:ascii="Calibri" w:eastAsia="Calibri" w:hAnsi="Calibri" w:cs="Times New Roman"/>
      <w:sz w:val="20"/>
      <w:szCs w:val="20"/>
      <w:lang w:val="en" w:eastAsia="fr-C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uiPriority w:val="39"/>
    <w:rsid w:val="005C405A"/>
    <w:pPr>
      <w:spacing w:after="0" w:line="240" w:lineRule="auto"/>
    </w:pPr>
    <w:rPr>
      <w:rFonts w:eastAsiaTheme="minorHAnsi"/>
      <w:lang w:val="en" w:eastAsia="fr-C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5C405A"/>
    <w:rPr>
      <w:i/>
      <w:iCs/>
    </w:rPr>
  </w:style>
  <w:style w:type="character" w:styleId="CitationHTML">
    <w:name w:val="HTML Cite"/>
    <w:basedOn w:val="Policepardfaut"/>
    <w:uiPriority w:val="99"/>
    <w:semiHidden/>
    <w:unhideWhenUsed/>
    <w:rsid w:val="005C405A"/>
    <w:rPr>
      <w:i/>
      <w:iCs/>
    </w:rPr>
  </w:style>
  <w:style w:type="character" w:styleId="Mentionnonrsolue">
    <w:name w:val="Unresolved Mention"/>
    <w:basedOn w:val="Policepardfaut"/>
    <w:uiPriority w:val="99"/>
    <w:semiHidden/>
    <w:unhideWhenUsed/>
    <w:rsid w:val="005C405A"/>
    <w:rPr>
      <w:color w:val="605E5C"/>
      <w:shd w:val="clear" w:color="auto" w:fill="E1DFDD"/>
    </w:rPr>
  </w:style>
  <w:style w:type="paragraph" w:customStyle="1" w:styleId="ReferHead">
    <w:name w:val="Refer Head"/>
    <w:basedOn w:val="Normal"/>
    <w:rsid w:val="009F58E0"/>
    <w:pPr>
      <w:keepNext/>
      <w:spacing w:after="240" w:line="240" w:lineRule="auto"/>
      <w:jc w:val="left"/>
    </w:pPr>
    <w:rPr>
      <w:rFonts w:ascii="Helvetica" w:eastAsia="Times New Roman" w:hAnsi="Helvetica" w:cs="Times New Roman"/>
      <w:b/>
      <w:caps/>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hyperlink" Target="https://www.sciencedirect.com/journal/nutrition-clinique-et-metabolisme/vol/28/suppl/S1" TargetMode="External"/><Relationship Id="rId21" Type="http://schemas.openxmlformats.org/officeDocument/2006/relationships/image" Target="media/image9.jpeg"/><Relationship Id="rId34" Type="http://schemas.openxmlformats.org/officeDocument/2006/relationships/hyperlink" Target="http://dx.doi.org/10.29278/azd.591257"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hyperlink" Target="https://dx.doi.org/10.36380/jwpr.2020.2"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chart" Target="charts/chart2.xml"/><Relationship Id="rId36" Type="http://schemas.openxmlformats.org/officeDocument/2006/relationships/hyperlink" Target="https://doi.org/10.2141/jpsa.0170118"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doi.org/10.1016/S0308-8146(97)00072-1"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chart" Target="charts/chart1.xml"/><Relationship Id="rId33" Type="http://schemas.openxmlformats.org/officeDocument/2006/relationships/image" Target="media/image17.png"/><Relationship Id="rId38" Type="http://schemas.openxmlformats.org/officeDocument/2006/relationships/hyperlink" Target="https://www.sciencedirect.com/journal/nutrition-clinique-et-metabolism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TIHO\Desktop\Bixin%20and%20egg%20yolk.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ownloads\CAROTENOIDES_DETAILS%20JANV2024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Feuil1!$I$1</c:f>
              <c:strCache>
                <c:ptCount val="1"/>
                <c:pt idx="0">
                  <c:v>Bixin</c:v>
                </c:pt>
              </c:strCache>
            </c:strRef>
          </c:tx>
          <c:spPr>
            <a:solidFill>
              <a:schemeClr val="bg1"/>
            </a:solidFill>
            <a:ln w="6350">
              <a:solidFill>
                <a:schemeClr val="tx1"/>
              </a:solidFill>
            </a:ln>
            <a:effectLst/>
          </c:spPr>
          <c:invertIfNegative val="0"/>
          <c:dLbls>
            <c:dLbl>
              <c:idx val="3"/>
              <c:layout>
                <c:manualLayout>
                  <c:x val="2.7777777777778798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F2-4E6E-9372-036B8C19CA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ash"/>
              </a:ln>
              <a:effectLst/>
            </c:spPr>
            <c:trendlineType val="linear"/>
            <c:dispRSqr val="1"/>
            <c:dispEq val="1"/>
            <c:trendlineLbl>
              <c:layout>
                <c:manualLayout>
                  <c:x val="-0.37630183727034122"/>
                  <c:y val="-5.340223097112861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solidFill>
                          <a:schemeClr val="accent1"/>
                        </a:solidFill>
                      </a:rPr>
                      <a:t>Bixin = 0.1086Diet + 0.5555</a:t>
                    </a:r>
                    <a:br>
                      <a:rPr lang="en-US" b="1" baseline="0">
                        <a:solidFill>
                          <a:schemeClr val="accent1"/>
                        </a:solidFill>
                      </a:rPr>
                    </a:br>
                    <a:r>
                      <a:rPr lang="en-US" b="1" baseline="0">
                        <a:solidFill>
                          <a:schemeClr val="accent1"/>
                        </a:solidFill>
                      </a:rPr>
                      <a:t>R² = 0.924</a:t>
                    </a:r>
                    <a:endParaRPr lang="en-US" b="1">
                      <a:solidFill>
                        <a:schemeClr val="accent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Feuil1!$H$2:$H$5</c:f>
              <c:strCache>
                <c:ptCount val="4"/>
                <c:pt idx="0">
                  <c:v>WC+0.5%Bo</c:v>
                </c:pt>
                <c:pt idx="1">
                  <c:v>WC+1%Bo</c:v>
                </c:pt>
                <c:pt idx="2">
                  <c:v>WC+1.25%Bo</c:v>
                </c:pt>
                <c:pt idx="3">
                  <c:v>WC+1.5%Bo</c:v>
                </c:pt>
              </c:strCache>
            </c:strRef>
          </c:cat>
          <c:val>
            <c:numRef>
              <c:f>Feuil1!$I$2:$I$5</c:f>
              <c:numCache>
                <c:formatCode>General</c:formatCode>
                <c:ptCount val="4"/>
                <c:pt idx="0">
                  <c:v>0.68799999999999994</c:v>
                </c:pt>
                <c:pt idx="1">
                  <c:v>0.76300000000000001</c:v>
                </c:pt>
                <c:pt idx="2">
                  <c:v>0.82899999999999996</c:v>
                </c:pt>
                <c:pt idx="3">
                  <c:v>1.028</c:v>
                </c:pt>
              </c:numCache>
            </c:numRef>
          </c:val>
          <c:extLst>
            <c:ext xmlns:c16="http://schemas.microsoft.com/office/drawing/2014/chart" uri="{C3380CC4-5D6E-409C-BE32-E72D297353CC}">
              <c16:uniqueId val="{00000002-7AF2-4E6E-9372-036B8C19CAC4}"/>
            </c:ext>
          </c:extLst>
        </c:ser>
        <c:ser>
          <c:idx val="1"/>
          <c:order val="1"/>
          <c:tx>
            <c:strRef>
              <c:f>Feuil1!$J$1</c:f>
              <c:strCache>
                <c:ptCount val="1"/>
                <c:pt idx="0">
                  <c:v>Norbixin</c:v>
                </c:pt>
              </c:strCache>
            </c:strRef>
          </c:tx>
          <c:spPr>
            <a:solidFill>
              <a:schemeClr val="bg1">
                <a:lumMod val="65000"/>
              </a:schemeClr>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ash"/>
              </a:ln>
              <a:effectLst/>
            </c:spPr>
            <c:trendlineType val="linear"/>
            <c:dispRSqr val="1"/>
            <c:dispEq val="1"/>
            <c:trendlineLbl>
              <c:layout>
                <c:manualLayout>
                  <c:x val="-0.12547550306211724"/>
                  <c:y val="-0.5590350685331000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solidFill>
                          <a:schemeClr val="tx1"/>
                        </a:solidFill>
                      </a:rPr>
                      <a:t>Norbixin= 0.01Diet + 0.011</a:t>
                    </a:r>
                    <a:br>
                      <a:rPr lang="en-US" b="1" baseline="0">
                        <a:solidFill>
                          <a:schemeClr val="tx1"/>
                        </a:solidFill>
                      </a:rPr>
                    </a:br>
                    <a:r>
                      <a:rPr lang="en-US" b="1" baseline="0">
                        <a:solidFill>
                          <a:schemeClr val="tx1"/>
                        </a:solidFill>
                      </a:rPr>
                      <a:t>R² = 0.9881</a:t>
                    </a:r>
                    <a:endParaRPr lang="en-US" b="1">
                      <a:solidFill>
                        <a:schemeClr val="tx1"/>
                      </a:solidFill>
                    </a:endParaRPr>
                  </a:p>
                </c:rich>
              </c:tx>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Feuil1!$H$2:$H$5</c:f>
              <c:strCache>
                <c:ptCount val="4"/>
                <c:pt idx="0">
                  <c:v>WC+0.5%Bo</c:v>
                </c:pt>
                <c:pt idx="1">
                  <c:v>WC+1%Bo</c:v>
                </c:pt>
                <c:pt idx="2">
                  <c:v>WC+1.25%Bo</c:v>
                </c:pt>
                <c:pt idx="3">
                  <c:v>WC+1.5%Bo</c:v>
                </c:pt>
              </c:strCache>
            </c:strRef>
          </c:cat>
          <c:val>
            <c:numRef>
              <c:f>Feuil1!$J$2:$J$5</c:f>
              <c:numCache>
                <c:formatCode>General</c:formatCode>
                <c:ptCount val="4"/>
                <c:pt idx="0">
                  <c:v>2.1999999999999999E-2</c:v>
                </c:pt>
                <c:pt idx="1">
                  <c:v>2.9000000000000001E-2</c:v>
                </c:pt>
                <c:pt idx="2">
                  <c:v>4.2000000000000003E-2</c:v>
                </c:pt>
                <c:pt idx="3">
                  <c:v>5.0999999999999997E-2</c:v>
                </c:pt>
              </c:numCache>
            </c:numRef>
          </c:val>
          <c:extLst>
            <c:ext xmlns:c16="http://schemas.microsoft.com/office/drawing/2014/chart" uri="{C3380CC4-5D6E-409C-BE32-E72D297353CC}">
              <c16:uniqueId val="{00000004-7AF2-4E6E-9372-036B8C19CAC4}"/>
            </c:ext>
          </c:extLst>
        </c:ser>
        <c:dLbls>
          <c:showLegendKey val="0"/>
          <c:showVal val="0"/>
          <c:showCatName val="0"/>
          <c:showSerName val="0"/>
          <c:showPercent val="0"/>
          <c:showBubbleSize val="0"/>
        </c:dLbls>
        <c:gapWidth val="219"/>
        <c:overlap val="-27"/>
        <c:axId val="402887816"/>
        <c:axId val="402881696"/>
      </c:barChart>
      <c:catAx>
        <c:axId val="402887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White cron-based</a:t>
                </a:r>
                <a:r>
                  <a:rPr lang="en-US" baseline="0">
                    <a:solidFill>
                      <a:schemeClr val="tx1"/>
                    </a:solidFill>
                    <a:latin typeface="Times New Roman" panose="02020603050405020304" pitchFamily="18" charset="0"/>
                    <a:cs typeface="Times New Roman" panose="02020603050405020304" pitchFamily="18" charset="0"/>
                  </a:rPr>
                  <a:t> </a:t>
                </a:r>
                <a:r>
                  <a:rPr lang="en-US">
                    <a:solidFill>
                      <a:schemeClr val="tx1"/>
                    </a:solidFill>
                    <a:latin typeface="Times New Roman" panose="02020603050405020304" pitchFamily="18" charset="0"/>
                    <a:cs typeface="Times New Roman" panose="02020603050405020304" pitchFamily="18" charset="0"/>
                  </a:rPr>
                  <a:t>diets enriched with </a:t>
                </a:r>
                <a:r>
                  <a:rPr lang="en-US" i="1">
                    <a:solidFill>
                      <a:schemeClr val="tx1"/>
                    </a:solidFill>
                    <a:latin typeface="Times New Roman" panose="02020603050405020304" pitchFamily="18" charset="0"/>
                    <a:cs typeface="Times New Roman" panose="02020603050405020304" pitchFamily="18" charset="0"/>
                  </a:rPr>
                  <a:t>Bixa orellana </a:t>
                </a:r>
                <a:r>
                  <a:rPr lang="en-US">
                    <a:solidFill>
                      <a:schemeClr val="tx1"/>
                    </a:solidFill>
                    <a:latin typeface="Times New Roman" panose="02020603050405020304" pitchFamily="18" charset="0"/>
                    <a:cs typeface="Times New Roman" panose="02020603050405020304" pitchFamily="18" charset="0"/>
                  </a:rPr>
                  <a:t>grains</a:t>
                </a:r>
              </a:p>
            </c:rich>
          </c:tx>
          <c:layout>
            <c:manualLayout>
              <c:xMode val="edge"/>
              <c:yMode val="edge"/>
              <c:x val="0.20604046369203849"/>
              <c:y val="0.80055482648002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2881696"/>
        <c:crosses val="autoZero"/>
        <c:auto val="1"/>
        <c:lblAlgn val="ctr"/>
        <c:lblOffset val="100"/>
        <c:noMultiLvlLbl val="0"/>
      </c:catAx>
      <c:valAx>
        <c:axId val="40288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Carotenoids' contents (µg/g)</a:t>
                </a:r>
              </a:p>
            </c:rich>
          </c:tx>
          <c:layout>
            <c:manualLayout>
              <c:xMode val="edge"/>
              <c:yMode val="edge"/>
              <c:x val="1.9444444444444445E-2"/>
              <c:y val="9.436716243802857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288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63751584284"/>
          <c:y val="4.4970906068162897E-2"/>
          <c:w val="0.84714828897338401"/>
          <c:h val="0.86472212712541363"/>
        </c:manualLayout>
      </c:layout>
      <c:barChart>
        <c:barDir val="col"/>
        <c:grouping val="clustered"/>
        <c:varyColors val="0"/>
        <c:ser>
          <c:idx val="0"/>
          <c:order val="0"/>
          <c:tx>
            <c:strRef>
              <c:f>'BIXA O(µg.g-1)'!$B$27</c:f>
              <c:strCache>
                <c:ptCount val="1"/>
                <c:pt idx="0">
                  <c:v>Caroténoïdes totaux (µg.g-1)</c:v>
                </c:pt>
              </c:strCache>
            </c:strRef>
          </c:tx>
          <c:spPr>
            <a:solidFill>
              <a:schemeClr val="bg1">
                <a:lumMod val="65000"/>
              </a:schemeClr>
            </a:solidFill>
            <a:ln>
              <a:solidFill>
                <a:schemeClr val="bg1">
                  <a:lumMod val="65000"/>
                </a:schemeClr>
              </a:solidFill>
            </a:ln>
            <a:effectLst/>
          </c:spPr>
          <c:invertIfNegative val="0"/>
          <c:dLbls>
            <c:delete val="1"/>
          </c:dLbls>
          <c:cat>
            <c:strRef>
              <c:f>'BIXA O(µg.g-1)'!$A$28:$A$33</c:f>
              <c:strCache>
                <c:ptCount val="6"/>
                <c:pt idx="0">
                  <c:v>MB+1.5%Bo</c:v>
                </c:pt>
                <c:pt idx="1">
                  <c:v>MB+1.25%Bo</c:v>
                </c:pt>
                <c:pt idx="2">
                  <c:v>MB+1%Bo</c:v>
                </c:pt>
                <c:pt idx="3">
                  <c:v>MB+0.5%Bo</c:v>
                </c:pt>
                <c:pt idx="4">
                  <c:v>55.5%MJ</c:v>
                </c:pt>
                <c:pt idx="5">
                  <c:v>55.5%MB</c:v>
                </c:pt>
              </c:strCache>
            </c:strRef>
          </c:cat>
          <c:val>
            <c:numRef>
              <c:f>'BIXA O(µg.g-1)'!$B$28:$B$33</c:f>
              <c:numCache>
                <c:formatCode>General</c:formatCode>
                <c:ptCount val="6"/>
                <c:pt idx="0">
                  <c:v>20.89</c:v>
                </c:pt>
                <c:pt idx="1">
                  <c:v>19.672000000000001</c:v>
                </c:pt>
                <c:pt idx="2">
                  <c:v>18.79</c:v>
                </c:pt>
                <c:pt idx="3">
                  <c:v>18.21</c:v>
                </c:pt>
                <c:pt idx="4">
                  <c:v>7.63</c:v>
                </c:pt>
                <c:pt idx="5">
                  <c:v>0.31</c:v>
                </c:pt>
              </c:numCache>
            </c:numRef>
          </c:val>
          <c:extLst>
            <c:ext xmlns:c16="http://schemas.microsoft.com/office/drawing/2014/chart" uri="{C3380CC4-5D6E-409C-BE32-E72D297353CC}">
              <c16:uniqueId val="{00000000-D6EF-4609-B50D-9E369B46E979}"/>
            </c:ext>
          </c:extLst>
        </c:ser>
        <c:dLbls>
          <c:showLegendKey val="0"/>
          <c:showVal val="1"/>
          <c:showCatName val="0"/>
          <c:showSerName val="0"/>
          <c:showPercent val="0"/>
          <c:showBubbleSize val="0"/>
        </c:dLbls>
        <c:gapWidth val="219"/>
        <c:overlap val="-27"/>
        <c:axId val="1410290735"/>
        <c:axId val="1410293135"/>
      </c:barChart>
      <c:catAx>
        <c:axId val="141029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20000" spcFirstLastPara="1" vertOverflow="ellipsis"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10293135"/>
        <c:crosses val="autoZero"/>
        <c:auto val="1"/>
        <c:lblAlgn val="ctr"/>
        <c:lblOffset val="100"/>
        <c:noMultiLvlLbl val="0"/>
      </c:catAx>
      <c:valAx>
        <c:axId val="1410293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
                    <a:latin typeface="Times New Roman" panose="02020603050405020304" charset="0"/>
                    <a:cs typeface="Times New Roman" panose="02020603050405020304" charset="0"/>
                  </a:rPr>
                  <a:t>Concentrations </a:t>
                </a:r>
                <a:r>
                  <a:rPr lang="en" baseline="0">
                    <a:latin typeface="Times New Roman" panose="02020603050405020304" charset="0"/>
                    <a:cs typeface="Times New Roman" panose="02020603050405020304" charset="0"/>
                  </a:rPr>
                  <a:t>of total carotenoids (µg/g)</a:t>
                </a:r>
                <a:endParaRPr lang="en-US">
                  <a:latin typeface="Times New Roman" panose="02020603050405020304" charset="0"/>
                  <a:cs typeface="Times New Roman" panose="02020603050405020304" charset="0"/>
                </a:endParaRPr>
              </a:p>
            </c:rich>
          </c:tx>
          <c:layout>
            <c:manualLayout>
              <c:xMode val="edge"/>
              <c:yMode val="edge"/>
              <c:x val="2.2813688212927799E-2"/>
              <c:y val="2.4215956301156399E-2"/>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10290735"/>
        <c:crosses val="autoZero"/>
        <c:crossBetween val="between"/>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en-US"/>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0.49653</cdr:x>
      <cdr:y>0.89584</cdr:y>
    </cdr:from>
    <cdr:to>
      <cdr:x>0.66942</cdr:x>
      <cdr:y>0.97222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70125" y="2457476"/>
          <a:ext cx="790476" cy="209524"/>
        </a:xfrm>
        <a:prstGeom xmlns:a="http://schemas.openxmlformats.org/drawingml/2006/main" prst="rect">
          <a:avLst/>
        </a:prstGeom>
      </cdr:spPr>
    </cdr:pic>
  </cdr:relSizeAnchor>
  <cdr:relSizeAnchor xmlns:cdr="http://schemas.openxmlformats.org/drawingml/2006/chartDrawing">
    <cdr:from>
      <cdr:x>0.74794</cdr:x>
      <cdr:y>0.88543</cdr:y>
    </cdr:from>
    <cdr:to>
      <cdr:x>0.96042</cdr:x>
      <cdr:y>0.97917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19596" y="2428907"/>
          <a:ext cx="971429" cy="25714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0.1692</cdr:x>
      <cdr:y>0.14493</cdr:y>
    </cdr:from>
    <cdr:to>
      <cdr:x>0.20342</cdr:x>
      <cdr:y>0.18115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47725" y="571500"/>
          <a:ext cx="171429" cy="142857"/>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637</TotalTime>
  <Pages>20</Pages>
  <Words>7236</Words>
  <Characters>39800</Characters>
  <Application>Microsoft Office Word</Application>
  <DocSecurity>0</DocSecurity>
  <Lines>331</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TIHO Tagouelbe</dc:creator>
  <cp:keywords/>
  <dc:description/>
  <cp:lastModifiedBy>Nahoule SILUE</cp:lastModifiedBy>
  <cp:revision>35</cp:revision>
  <dcterms:created xsi:type="dcterms:W3CDTF">2025-09-18T15:56:00Z</dcterms:created>
  <dcterms:modified xsi:type="dcterms:W3CDTF">2025-09-26T03:45:00Z</dcterms:modified>
</cp:coreProperties>
</file>