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E5AF8" w14:textId="77777777" w:rsidR="00696D04" w:rsidRPr="00606E93" w:rsidRDefault="00696D04" w:rsidP="00540F45">
      <w:pPr>
        <w:pStyle w:val="Title"/>
        <w:pBdr>
          <w:bottom w:val="none" w:sz="0" w:space="0" w:color="auto"/>
        </w:pBdr>
        <w:spacing w:line="360" w:lineRule="auto"/>
        <w:jc w:val="center"/>
        <w:rPr>
          <w:rFonts w:ascii="Times New Roman" w:hAnsi="Times New Roman" w:cs="Times New Roman"/>
          <w:b/>
          <w:bCs/>
          <w:color w:val="auto"/>
          <w:sz w:val="40"/>
          <w:szCs w:val="46"/>
        </w:rPr>
      </w:pPr>
    </w:p>
    <w:p w14:paraId="51D2E60C" w14:textId="714011F8" w:rsidR="00354864" w:rsidRPr="00606E93" w:rsidRDefault="00A23B2B" w:rsidP="00540F45">
      <w:pPr>
        <w:pStyle w:val="Title"/>
        <w:pBdr>
          <w:bottom w:val="none" w:sz="0" w:space="0" w:color="auto"/>
        </w:pBdr>
        <w:spacing w:line="360" w:lineRule="auto"/>
        <w:jc w:val="center"/>
        <w:rPr>
          <w:rFonts w:ascii="Times New Roman" w:hAnsi="Times New Roman" w:cs="Times New Roman"/>
          <w:b/>
          <w:bCs/>
          <w:color w:val="auto"/>
          <w:sz w:val="40"/>
          <w:szCs w:val="46"/>
        </w:rPr>
      </w:pPr>
      <w:r w:rsidRPr="00606E93">
        <w:rPr>
          <w:rFonts w:ascii="Times New Roman" w:hAnsi="Times New Roman" w:cs="Times New Roman"/>
          <w:b/>
          <w:bCs/>
          <w:color w:val="auto"/>
          <w:sz w:val="40"/>
          <w:szCs w:val="46"/>
        </w:rPr>
        <w:t>Development of Value-Added Functional Foods Using Millets and Pulses: A Review</w:t>
      </w:r>
    </w:p>
    <w:p w14:paraId="1734DEA3" w14:textId="77777777" w:rsidR="00354864" w:rsidRPr="00606E93" w:rsidRDefault="00A23B2B" w:rsidP="00540F45">
      <w:pPr>
        <w:pStyle w:val="Heading1"/>
        <w:spacing w:line="360" w:lineRule="auto"/>
        <w:jc w:val="center"/>
        <w:rPr>
          <w:rFonts w:ascii="Times New Roman" w:hAnsi="Times New Roman" w:cs="Times New Roman"/>
          <w:color w:val="auto"/>
        </w:rPr>
      </w:pPr>
      <w:r w:rsidRPr="00606E93">
        <w:rPr>
          <w:rFonts w:ascii="Times New Roman" w:hAnsi="Times New Roman" w:cs="Times New Roman"/>
          <w:color w:val="auto"/>
        </w:rPr>
        <w:t>Abstract</w:t>
      </w:r>
    </w:p>
    <w:p w14:paraId="68A797E7" w14:textId="77777777" w:rsidR="00892323" w:rsidRPr="00606E93" w:rsidRDefault="00A23B2B" w:rsidP="00892323">
      <w:pPr>
        <w:spacing w:line="360" w:lineRule="auto"/>
        <w:jc w:val="both"/>
        <w:rPr>
          <w:rFonts w:ascii="Times New Roman" w:hAnsi="Times New Roman" w:cs="Times New Roman"/>
        </w:rPr>
      </w:pPr>
      <w:r w:rsidRPr="00606E93">
        <w:rPr>
          <w:rFonts w:ascii="Times New Roman" w:hAnsi="Times New Roman" w:cs="Times New Roman"/>
          <w:sz w:val="24"/>
          <w:szCs w:val="24"/>
        </w:rPr>
        <w:t xml:space="preserve">The increasing interest in health-enhancing diets and functional foods has driven attention toward traditional crops like millets and pulses. These underutilized food sources offer a promising alternative to conventional cereals owing to their rich nutritional profile, including dietary fiber, resistant starch, quality proteins, essential micronutrients, and phytochemicals. </w:t>
      </w:r>
      <w:r w:rsidR="00892323" w:rsidRPr="00606E93">
        <w:rPr>
          <w:rFonts w:ascii="Times New Roman" w:hAnsi="Times New Roman" w:cs="Times New Roman"/>
          <w:sz w:val="24"/>
          <w:szCs w:val="24"/>
        </w:rPr>
        <w:t xml:space="preserve">The opportunities for value addition extend to the development of gluten-free baked food products, snacks, and breakfast cereals; improvement of texture and color in gluten-free breads and batters; enhancement of texture and color in fresh and dry gluten-free pasta; development of gluten-free soups, sauces, and gravies; protein enrichment in fruit smoothies and vegan protein drinks; and the creation of egg-replacement products, among others. </w:t>
      </w:r>
      <w:r w:rsidRPr="00606E93">
        <w:rPr>
          <w:rFonts w:ascii="Times New Roman" w:hAnsi="Times New Roman" w:cs="Times New Roman"/>
          <w:sz w:val="24"/>
          <w:szCs w:val="24"/>
        </w:rPr>
        <w:t>This review critically examines the nutritional composition, functional properties, processing techniques, product development, and consumer acceptability of functional foods derived from millets and pulses. Furthermore, it discusses the role of these crops in addressing malnutrition, promoting food diversity, and supporting sustainable agriculture in the face of lifestyle-related diseases</w:t>
      </w:r>
      <w:r w:rsidRPr="00606E93">
        <w:rPr>
          <w:rFonts w:ascii="Times New Roman" w:hAnsi="Times New Roman" w:cs="Times New Roman"/>
        </w:rPr>
        <w:t>.</w:t>
      </w:r>
    </w:p>
    <w:p w14:paraId="1FD57330" w14:textId="77777777" w:rsidR="00892323" w:rsidRPr="00606E93" w:rsidRDefault="00A23B2B" w:rsidP="007B0B7F">
      <w:pPr>
        <w:spacing w:line="360" w:lineRule="auto"/>
        <w:ind w:left="1170" w:hanging="1170"/>
        <w:jc w:val="both"/>
        <w:rPr>
          <w:rFonts w:ascii="Times New Roman" w:hAnsi="Times New Roman" w:cs="Times New Roman"/>
          <w:sz w:val="24"/>
          <w:szCs w:val="24"/>
        </w:rPr>
      </w:pPr>
      <w:r w:rsidRPr="00606E93">
        <w:rPr>
          <w:rFonts w:ascii="Times New Roman" w:hAnsi="Times New Roman" w:cs="Times New Roman"/>
          <w:b/>
          <w:bCs/>
        </w:rPr>
        <w:t>Keywords</w:t>
      </w:r>
      <w:r w:rsidR="00540F45" w:rsidRPr="00606E93">
        <w:rPr>
          <w:rFonts w:ascii="Times New Roman" w:hAnsi="Times New Roman" w:cs="Times New Roman"/>
          <w:b/>
          <w:bCs/>
        </w:rPr>
        <w:t>:</w:t>
      </w:r>
      <w:r w:rsidR="00540F45" w:rsidRPr="00606E93">
        <w:rPr>
          <w:rFonts w:ascii="Times New Roman" w:hAnsi="Times New Roman" w:cs="Times New Roman"/>
        </w:rPr>
        <w:t xml:space="preserve"> </w:t>
      </w:r>
      <w:r w:rsidRPr="00606E93">
        <w:rPr>
          <w:rFonts w:ascii="Times New Roman" w:hAnsi="Times New Roman" w:cs="Times New Roman"/>
          <w:sz w:val="24"/>
          <w:szCs w:val="24"/>
        </w:rPr>
        <w:t>Functional foods, Millets, Pulses, Nutritional enhancement, Value addition, Food innovation, Sustainable nutrition</w:t>
      </w:r>
    </w:p>
    <w:p w14:paraId="56257134" w14:textId="427C5CAA" w:rsidR="00354864" w:rsidRPr="00606E93" w:rsidRDefault="00A23B2B" w:rsidP="00892323">
      <w:pPr>
        <w:spacing w:line="360" w:lineRule="auto"/>
        <w:jc w:val="both"/>
        <w:rPr>
          <w:rFonts w:ascii="Times New Roman" w:hAnsi="Times New Roman" w:cs="Times New Roman"/>
          <w:b/>
          <w:bCs/>
        </w:rPr>
      </w:pPr>
      <w:r w:rsidRPr="00606E93">
        <w:rPr>
          <w:rFonts w:ascii="Times New Roman" w:hAnsi="Times New Roman" w:cs="Times New Roman"/>
          <w:b/>
          <w:bCs/>
        </w:rPr>
        <w:t>Introduction</w:t>
      </w:r>
    </w:p>
    <w:p w14:paraId="7574C043" w14:textId="3DB89657" w:rsidR="00A30C00" w:rsidRPr="00606E93" w:rsidRDefault="00A30C00" w:rsidP="00CA2C47">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val="en-IN" w:eastAsia="en-IN" w:bidi="hi-IN"/>
        </w:rPr>
        <w:t xml:space="preserve">In recent decades, global dietary patterns have witnessed a significant transformation, marked by an increasing awareness of the connection between nutrition and chronic disease prevention. With the alarming rise in non-communicable diseases (NCDs) such as diabetes, obesity, hypertension, and cardiovascular ailments, the demand for foods that </w:t>
      </w:r>
      <w:r w:rsidRPr="00606E93">
        <w:rPr>
          <w:rFonts w:ascii="Times New Roman" w:eastAsia="Times New Roman" w:hAnsi="Times New Roman" w:cs="Times New Roman"/>
          <w:sz w:val="24"/>
          <w:szCs w:val="24"/>
          <w:lang w:val="en-IN" w:eastAsia="en-IN" w:bidi="hi-IN"/>
        </w:rPr>
        <w:lastRenderedPageBreak/>
        <w:t xml:space="preserve">offer not just sustenance but also health benefits—termed </w:t>
      </w:r>
      <w:r w:rsidRPr="00606E93">
        <w:rPr>
          <w:rFonts w:ascii="Times New Roman" w:eastAsia="Times New Roman" w:hAnsi="Times New Roman" w:cs="Times New Roman"/>
          <w:i/>
          <w:iCs/>
          <w:sz w:val="24"/>
          <w:szCs w:val="24"/>
          <w:lang w:val="en-IN" w:eastAsia="en-IN" w:bidi="hi-IN"/>
        </w:rPr>
        <w:t>functional foods</w:t>
      </w:r>
      <w:r w:rsidRPr="00606E93">
        <w:rPr>
          <w:rFonts w:ascii="Times New Roman" w:eastAsia="Times New Roman" w:hAnsi="Times New Roman" w:cs="Times New Roman"/>
          <w:sz w:val="24"/>
          <w:szCs w:val="24"/>
          <w:lang w:val="en-IN" w:eastAsia="en-IN" w:bidi="hi-IN"/>
        </w:rPr>
        <w:t xml:space="preserve">—has escalated. In this context, there is renewed interest in traditional, underutilized crops like </w:t>
      </w:r>
      <w:r w:rsidRPr="00606E93">
        <w:rPr>
          <w:rFonts w:ascii="Times New Roman" w:eastAsia="Times New Roman" w:hAnsi="Times New Roman" w:cs="Times New Roman"/>
          <w:b/>
          <w:bCs/>
          <w:sz w:val="24"/>
          <w:szCs w:val="24"/>
          <w:lang w:val="en-IN" w:eastAsia="en-IN" w:bidi="hi-IN"/>
        </w:rPr>
        <w:t>millets</w:t>
      </w:r>
      <w:r w:rsidRPr="00606E93">
        <w:rPr>
          <w:rFonts w:ascii="Times New Roman" w:eastAsia="Times New Roman" w:hAnsi="Times New Roman" w:cs="Times New Roman"/>
          <w:sz w:val="24"/>
          <w:szCs w:val="24"/>
          <w:lang w:val="en-IN" w:eastAsia="en-IN" w:bidi="hi-IN"/>
        </w:rPr>
        <w:t xml:space="preserve"> and </w:t>
      </w:r>
      <w:r w:rsidRPr="00606E93">
        <w:rPr>
          <w:rFonts w:ascii="Times New Roman" w:eastAsia="Times New Roman" w:hAnsi="Times New Roman" w:cs="Times New Roman"/>
          <w:b/>
          <w:bCs/>
          <w:sz w:val="24"/>
          <w:szCs w:val="24"/>
          <w:lang w:val="en-IN" w:eastAsia="en-IN" w:bidi="hi-IN"/>
        </w:rPr>
        <w:t>pulses</w:t>
      </w:r>
      <w:r w:rsidRPr="00606E93">
        <w:rPr>
          <w:rFonts w:ascii="Times New Roman" w:eastAsia="Times New Roman" w:hAnsi="Times New Roman" w:cs="Times New Roman"/>
          <w:sz w:val="24"/>
          <w:szCs w:val="24"/>
          <w:lang w:val="en-IN" w:eastAsia="en-IN" w:bidi="hi-IN"/>
        </w:rPr>
        <w:t xml:space="preserve"> as strategic components in building a resilient and health-oriented food system</w:t>
      </w:r>
      <w:r w:rsidR="00532603" w:rsidRPr="00606E93">
        <w:rPr>
          <w:rFonts w:ascii="Times New Roman" w:eastAsia="Times New Roman" w:hAnsi="Times New Roman" w:cs="Times New Roman"/>
          <w:sz w:val="24"/>
          <w:szCs w:val="24"/>
          <w:lang w:val="en-IN" w:eastAsia="en-IN" w:bidi="hi-IN"/>
        </w:rPr>
        <w:t xml:space="preserve"> (</w:t>
      </w:r>
      <w:r w:rsidR="00532603" w:rsidRPr="00606E93">
        <w:rPr>
          <w:rFonts w:ascii="Times New Roman" w:eastAsia="Times New Roman" w:hAnsi="Times New Roman" w:cs="Times New Roman"/>
          <w:sz w:val="24"/>
          <w:szCs w:val="24"/>
          <w:lang w:eastAsia="en-IN" w:bidi="hi-IN"/>
        </w:rPr>
        <w:t xml:space="preserve">Kaur </w:t>
      </w:r>
      <w:r w:rsidR="00532603" w:rsidRPr="00606E93">
        <w:rPr>
          <w:rFonts w:ascii="Times New Roman" w:eastAsia="Times New Roman" w:hAnsi="Times New Roman" w:cs="Times New Roman"/>
          <w:i/>
          <w:iCs/>
          <w:sz w:val="24"/>
          <w:szCs w:val="24"/>
          <w:lang w:eastAsia="en-IN" w:bidi="hi-IN"/>
        </w:rPr>
        <w:t>et al</w:t>
      </w:r>
      <w:r w:rsidR="00532603" w:rsidRPr="00606E93">
        <w:rPr>
          <w:rFonts w:ascii="Times New Roman" w:eastAsia="Times New Roman" w:hAnsi="Times New Roman" w:cs="Times New Roman"/>
          <w:sz w:val="24"/>
          <w:szCs w:val="24"/>
          <w:lang w:eastAsia="en-IN" w:bidi="hi-IN"/>
        </w:rPr>
        <w:t>., 2025</w:t>
      </w:r>
      <w:r w:rsidR="00532603" w:rsidRPr="00606E93">
        <w:rPr>
          <w:rFonts w:ascii="Times New Roman" w:eastAsia="Times New Roman" w:hAnsi="Times New Roman" w:cs="Times New Roman"/>
          <w:sz w:val="24"/>
          <w:szCs w:val="24"/>
          <w:lang w:val="en-IN" w:eastAsia="en-IN" w:bidi="hi-IN"/>
        </w:rPr>
        <w:t>)</w:t>
      </w:r>
      <w:r w:rsidRPr="00606E93">
        <w:rPr>
          <w:rFonts w:ascii="Times New Roman" w:eastAsia="Times New Roman" w:hAnsi="Times New Roman" w:cs="Times New Roman"/>
          <w:sz w:val="24"/>
          <w:szCs w:val="24"/>
          <w:lang w:val="en-IN" w:eastAsia="en-IN" w:bidi="hi-IN"/>
        </w:rPr>
        <w:t>.</w:t>
      </w:r>
    </w:p>
    <w:p w14:paraId="1B00CB85" w14:textId="1229E57C" w:rsidR="00A30C00" w:rsidRPr="00606E93" w:rsidRDefault="00A30C00" w:rsidP="00CA2C47">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val="en-IN" w:eastAsia="en-IN" w:bidi="hi-IN"/>
        </w:rPr>
        <w:t>Millets—including finger millet (</w:t>
      </w:r>
      <w:r w:rsidRPr="00606E93">
        <w:rPr>
          <w:rFonts w:ascii="Times New Roman" w:eastAsia="Times New Roman" w:hAnsi="Times New Roman" w:cs="Times New Roman"/>
          <w:i/>
          <w:iCs/>
          <w:sz w:val="24"/>
          <w:szCs w:val="24"/>
          <w:lang w:val="en-IN" w:eastAsia="en-IN" w:bidi="hi-IN"/>
        </w:rPr>
        <w:t>Eleusine</w:t>
      </w:r>
      <w:r w:rsidR="00540F45" w:rsidRPr="00606E93">
        <w:rPr>
          <w:rFonts w:ascii="Times New Roman" w:eastAsia="Times New Roman" w:hAnsi="Times New Roman" w:cs="Times New Roman"/>
          <w:i/>
          <w:iCs/>
          <w:sz w:val="24"/>
          <w:szCs w:val="24"/>
          <w:lang w:val="en-IN" w:eastAsia="en-IN" w:bidi="hi-IN"/>
        </w:rPr>
        <w:t xml:space="preserve"> </w:t>
      </w:r>
      <w:r w:rsidRPr="00606E93">
        <w:rPr>
          <w:rFonts w:ascii="Times New Roman" w:eastAsia="Times New Roman" w:hAnsi="Times New Roman" w:cs="Times New Roman"/>
          <w:i/>
          <w:iCs/>
          <w:sz w:val="24"/>
          <w:szCs w:val="24"/>
          <w:lang w:val="en-IN" w:eastAsia="en-IN" w:bidi="hi-IN"/>
        </w:rPr>
        <w:t>coracana</w:t>
      </w:r>
      <w:r w:rsidRPr="00606E93">
        <w:rPr>
          <w:rFonts w:ascii="Times New Roman" w:eastAsia="Times New Roman" w:hAnsi="Times New Roman" w:cs="Times New Roman"/>
          <w:sz w:val="24"/>
          <w:szCs w:val="24"/>
          <w:lang w:val="en-IN" w:eastAsia="en-IN" w:bidi="hi-IN"/>
        </w:rPr>
        <w:t>), pearl millet (</w:t>
      </w:r>
      <w:r w:rsidRPr="00606E93">
        <w:rPr>
          <w:rFonts w:ascii="Times New Roman" w:eastAsia="Times New Roman" w:hAnsi="Times New Roman" w:cs="Times New Roman"/>
          <w:i/>
          <w:iCs/>
          <w:sz w:val="24"/>
          <w:szCs w:val="24"/>
          <w:lang w:val="en-IN" w:eastAsia="en-IN" w:bidi="hi-IN"/>
        </w:rPr>
        <w:t>Pennisetum</w:t>
      </w:r>
      <w:r w:rsidR="00540F45" w:rsidRPr="00606E93">
        <w:rPr>
          <w:rFonts w:ascii="Times New Roman" w:eastAsia="Times New Roman" w:hAnsi="Times New Roman" w:cs="Times New Roman"/>
          <w:i/>
          <w:iCs/>
          <w:sz w:val="24"/>
          <w:szCs w:val="24"/>
          <w:lang w:val="en-IN" w:eastAsia="en-IN" w:bidi="hi-IN"/>
        </w:rPr>
        <w:t xml:space="preserve"> </w:t>
      </w:r>
      <w:r w:rsidRPr="00606E93">
        <w:rPr>
          <w:rFonts w:ascii="Times New Roman" w:eastAsia="Times New Roman" w:hAnsi="Times New Roman" w:cs="Times New Roman"/>
          <w:i/>
          <w:iCs/>
          <w:sz w:val="24"/>
          <w:szCs w:val="24"/>
          <w:lang w:val="en-IN" w:eastAsia="en-IN" w:bidi="hi-IN"/>
        </w:rPr>
        <w:t>glaucum</w:t>
      </w:r>
      <w:r w:rsidRPr="00606E93">
        <w:rPr>
          <w:rFonts w:ascii="Times New Roman" w:eastAsia="Times New Roman" w:hAnsi="Times New Roman" w:cs="Times New Roman"/>
          <w:sz w:val="24"/>
          <w:szCs w:val="24"/>
          <w:lang w:val="en-IN" w:eastAsia="en-IN" w:bidi="hi-IN"/>
        </w:rPr>
        <w:t>), and foxtail millet (</w:t>
      </w:r>
      <w:proofErr w:type="spellStart"/>
      <w:r w:rsidRPr="00606E93">
        <w:rPr>
          <w:rFonts w:ascii="Times New Roman" w:eastAsia="Times New Roman" w:hAnsi="Times New Roman" w:cs="Times New Roman"/>
          <w:i/>
          <w:iCs/>
          <w:sz w:val="24"/>
          <w:szCs w:val="24"/>
          <w:lang w:val="en-IN" w:eastAsia="en-IN" w:bidi="hi-IN"/>
        </w:rPr>
        <w:t>Setariai</w:t>
      </w:r>
      <w:proofErr w:type="spellEnd"/>
      <w:r w:rsidR="00540F45" w:rsidRPr="00606E93">
        <w:rPr>
          <w:rFonts w:ascii="Times New Roman" w:eastAsia="Times New Roman" w:hAnsi="Times New Roman" w:cs="Times New Roman"/>
          <w:i/>
          <w:iCs/>
          <w:sz w:val="24"/>
          <w:szCs w:val="24"/>
          <w:lang w:val="en-IN" w:eastAsia="en-IN" w:bidi="hi-IN"/>
        </w:rPr>
        <w:t xml:space="preserve"> </w:t>
      </w:r>
      <w:proofErr w:type="spellStart"/>
      <w:r w:rsidRPr="00606E93">
        <w:rPr>
          <w:rFonts w:ascii="Times New Roman" w:eastAsia="Times New Roman" w:hAnsi="Times New Roman" w:cs="Times New Roman"/>
          <w:i/>
          <w:iCs/>
          <w:sz w:val="24"/>
          <w:szCs w:val="24"/>
          <w:lang w:val="en-IN" w:eastAsia="en-IN" w:bidi="hi-IN"/>
        </w:rPr>
        <w:t>talica</w:t>
      </w:r>
      <w:proofErr w:type="spellEnd"/>
      <w:r w:rsidRPr="00606E93">
        <w:rPr>
          <w:rFonts w:ascii="Times New Roman" w:eastAsia="Times New Roman" w:hAnsi="Times New Roman" w:cs="Times New Roman"/>
          <w:sz w:val="24"/>
          <w:szCs w:val="24"/>
          <w:lang w:val="en-IN" w:eastAsia="en-IN" w:bidi="hi-IN"/>
        </w:rPr>
        <w:t xml:space="preserve">)—are drought-resistant grains with high nutritional density, rich in complex carbohydrates, dietary </w:t>
      </w:r>
      <w:proofErr w:type="spellStart"/>
      <w:r w:rsidRPr="00606E93">
        <w:rPr>
          <w:rFonts w:ascii="Times New Roman" w:eastAsia="Times New Roman" w:hAnsi="Times New Roman" w:cs="Times New Roman"/>
          <w:sz w:val="24"/>
          <w:szCs w:val="24"/>
          <w:lang w:val="en-IN" w:eastAsia="en-IN" w:bidi="hi-IN"/>
        </w:rPr>
        <w:t>fiber</w:t>
      </w:r>
      <w:proofErr w:type="spellEnd"/>
      <w:r w:rsidRPr="00606E93">
        <w:rPr>
          <w:rFonts w:ascii="Times New Roman" w:eastAsia="Times New Roman" w:hAnsi="Times New Roman" w:cs="Times New Roman"/>
          <w:sz w:val="24"/>
          <w:szCs w:val="24"/>
          <w:lang w:val="en-IN" w:eastAsia="en-IN" w:bidi="hi-IN"/>
        </w:rPr>
        <w:t>, calcium, iron, and phytochemicals. Similarly, pulses such as chickpeas (</w:t>
      </w:r>
      <w:r w:rsidRPr="00606E93">
        <w:rPr>
          <w:rFonts w:ascii="Times New Roman" w:eastAsia="Times New Roman" w:hAnsi="Times New Roman" w:cs="Times New Roman"/>
          <w:i/>
          <w:iCs/>
          <w:sz w:val="24"/>
          <w:szCs w:val="24"/>
          <w:lang w:val="en-IN" w:eastAsia="en-IN" w:bidi="hi-IN"/>
        </w:rPr>
        <w:t>Cicer</w:t>
      </w:r>
      <w:r w:rsidR="00540F45" w:rsidRPr="00606E93">
        <w:rPr>
          <w:rFonts w:ascii="Times New Roman" w:eastAsia="Times New Roman" w:hAnsi="Times New Roman" w:cs="Times New Roman"/>
          <w:i/>
          <w:iCs/>
          <w:sz w:val="24"/>
          <w:szCs w:val="24"/>
          <w:lang w:val="en-IN" w:eastAsia="en-IN" w:bidi="hi-IN"/>
        </w:rPr>
        <w:t xml:space="preserve"> </w:t>
      </w:r>
      <w:r w:rsidRPr="00606E93">
        <w:rPr>
          <w:rFonts w:ascii="Times New Roman" w:eastAsia="Times New Roman" w:hAnsi="Times New Roman" w:cs="Times New Roman"/>
          <w:i/>
          <w:iCs/>
          <w:sz w:val="24"/>
          <w:szCs w:val="24"/>
          <w:lang w:val="en-IN" w:eastAsia="en-IN" w:bidi="hi-IN"/>
        </w:rPr>
        <w:t>arietinum</w:t>
      </w:r>
      <w:r w:rsidRPr="00606E93">
        <w:rPr>
          <w:rFonts w:ascii="Times New Roman" w:eastAsia="Times New Roman" w:hAnsi="Times New Roman" w:cs="Times New Roman"/>
          <w:sz w:val="24"/>
          <w:szCs w:val="24"/>
          <w:lang w:val="en-IN" w:eastAsia="en-IN" w:bidi="hi-IN"/>
        </w:rPr>
        <w:t>), mung beans (</w:t>
      </w:r>
      <w:r w:rsidRPr="00606E93">
        <w:rPr>
          <w:rFonts w:ascii="Times New Roman" w:eastAsia="Times New Roman" w:hAnsi="Times New Roman" w:cs="Times New Roman"/>
          <w:i/>
          <w:iCs/>
          <w:sz w:val="24"/>
          <w:szCs w:val="24"/>
          <w:lang w:val="en-IN" w:eastAsia="en-IN" w:bidi="hi-IN"/>
        </w:rPr>
        <w:t>Vigna</w:t>
      </w:r>
      <w:r w:rsidR="00540F45" w:rsidRPr="00606E93">
        <w:rPr>
          <w:rFonts w:ascii="Times New Roman" w:eastAsia="Times New Roman" w:hAnsi="Times New Roman" w:cs="Times New Roman"/>
          <w:i/>
          <w:iCs/>
          <w:sz w:val="24"/>
          <w:szCs w:val="24"/>
          <w:lang w:val="en-IN" w:eastAsia="en-IN" w:bidi="hi-IN"/>
        </w:rPr>
        <w:t xml:space="preserve"> </w:t>
      </w:r>
      <w:r w:rsidRPr="00606E93">
        <w:rPr>
          <w:rFonts w:ascii="Times New Roman" w:eastAsia="Times New Roman" w:hAnsi="Times New Roman" w:cs="Times New Roman"/>
          <w:i/>
          <w:iCs/>
          <w:sz w:val="24"/>
          <w:szCs w:val="24"/>
          <w:lang w:val="en-IN" w:eastAsia="en-IN" w:bidi="hi-IN"/>
        </w:rPr>
        <w:t>radiata</w:t>
      </w:r>
      <w:r w:rsidRPr="00606E93">
        <w:rPr>
          <w:rFonts w:ascii="Times New Roman" w:eastAsia="Times New Roman" w:hAnsi="Times New Roman" w:cs="Times New Roman"/>
          <w:sz w:val="24"/>
          <w:szCs w:val="24"/>
          <w:lang w:val="en-IN" w:eastAsia="en-IN" w:bidi="hi-IN"/>
        </w:rPr>
        <w:t>), and lentils (</w:t>
      </w:r>
      <w:r w:rsidRPr="00606E93">
        <w:rPr>
          <w:rFonts w:ascii="Times New Roman" w:eastAsia="Times New Roman" w:hAnsi="Times New Roman" w:cs="Times New Roman"/>
          <w:i/>
          <w:iCs/>
          <w:sz w:val="24"/>
          <w:szCs w:val="24"/>
          <w:lang w:val="en-IN" w:eastAsia="en-IN" w:bidi="hi-IN"/>
        </w:rPr>
        <w:t>Lens culinaris</w:t>
      </w:r>
      <w:r w:rsidRPr="00606E93">
        <w:rPr>
          <w:rFonts w:ascii="Times New Roman" w:eastAsia="Times New Roman" w:hAnsi="Times New Roman" w:cs="Times New Roman"/>
          <w:sz w:val="24"/>
          <w:szCs w:val="24"/>
          <w:lang w:val="en-IN" w:eastAsia="en-IN" w:bidi="hi-IN"/>
        </w:rPr>
        <w:t>) are excellent sources of plant-based protein, resistant starch, and essential micronutrients</w:t>
      </w:r>
      <w:r w:rsidR="00532603" w:rsidRPr="00606E93">
        <w:rPr>
          <w:rFonts w:ascii="Times New Roman" w:eastAsia="Times New Roman" w:hAnsi="Times New Roman" w:cs="Times New Roman"/>
          <w:sz w:val="24"/>
          <w:szCs w:val="24"/>
          <w:lang w:val="en-IN" w:eastAsia="en-IN" w:bidi="hi-IN"/>
        </w:rPr>
        <w:t xml:space="preserve"> (</w:t>
      </w:r>
      <w:r w:rsidR="00532603" w:rsidRPr="00606E93">
        <w:rPr>
          <w:rFonts w:ascii="Times New Roman" w:eastAsia="Times New Roman" w:hAnsi="Times New Roman" w:cs="Times New Roman"/>
          <w:sz w:val="24"/>
          <w:szCs w:val="24"/>
          <w:lang w:eastAsia="en-IN" w:bidi="hi-IN"/>
        </w:rPr>
        <w:t>Dayakar et al., 2017</w:t>
      </w:r>
      <w:r w:rsidR="00532603" w:rsidRPr="00606E93">
        <w:rPr>
          <w:rFonts w:ascii="Times New Roman" w:eastAsia="Times New Roman" w:hAnsi="Times New Roman" w:cs="Times New Roman"/>
          <w:sz w:val="24"/>
          <w:szCs w:val="24"/>
          <w:lang w:val="en-IN" w:eastAsia="en-IN" w:bidi="hi-IN"/>
        </w:rPr>
        <w:t>)</w:t>
      </w:r>
      <w:r w:rsidRPr="00606E93">
        <w:rPr>
          <w:rFonts w:ascii="Times New Roman" w:eastAsia="Times New Roman" w:hAnsi="Times New Roman" w:cs="Times New Roman"/>
          <w:sz w:val="24"/>
          <w:szCs w:val="24"/>
          <w:lang w:val="en-IN" w:eastAsia="en-IN" w:bidi="hi-IN"/>
        </w:rPr>
        <w:t xml:space="preserve">. </w:t>
      </w:r>
      <w:r w:rsidR="00953E4D" w:rsidRPr="00606E93">
        <w:rPr>
          <w:rFonts w:ascii="Times New Roman" w:eastAsia="Times New Roman" w:hAnsi="Times New Roman" w:cs="Times New Roman"/>
          <w:sz w:val="24"/>
          <w:szCs w:val="24"/>
          <w:lang w:eastAsia="en-IN" w:bidi="hi-IN"/>
        </w:rPr>
        <w:t>India holds the prominent position as the producer, exporter, and consumer of various categories of millet. As a result of the efforts made by the government, there has been a substantial increase in the production of millets, from 14.52 million t in 2015-2016 to 17.96 million t in 2020-2021</w:t>
      </w:r>
      <w:r w:rsidR="002A2213" w:rsidRPr="00606E93">
        <w:rPr>
          <w:rFonts w:ascii="Times New Roman" w:eastAsia="Times New Roman" w:hAnsi="Times New Roman" w:cs="Times New Roman"/>
          <w:sz w:val="24"/>
          <w:szCs w:val="24"/>
          <w:lang w:eastAsia="en-IN" w:bidi="hi-IN"/>
        </w:rPr>
        <w:t xml:space="preserve"> (Ministry of Agriculture &amp; Farmers Welfare, 2022).</w:t>
      </w:r>
      <w:r w:rsidR="00953E4D" w:rsidRPr="00606E93">
        <w:rPr>
          <w:rFonts w:ascii="Times New Roman" w:eastAsia="Times New Roman" w:hAnsi="Times New Roman" w:cs="Times New Roman"/>
          <w:sz w:val="24"/>
          <w:szCs w:val="24"/>
          <w:vertAlign w:val="superscript"/>
          <w:lang w:eastAsia="en-IN" w:bidi="hi-IN"/>
        </w:rPr>
        <w:t xml:space="preserve"> </w:t>
      </w:r>
      <w:r w:rsidR="00953E4D" w:rsidRPr="00606E93">
        <w:rPr>
          <w:rFonts w:ascii="Times New Roman" w:eastAsia="Times New Roman" w:hAnsi="Times New Roman" w:cs="Times New Roman"/>
          <w:sz w:val="24"/>
          <w:szCs w:val="24"/>
          <w:lang w:eastAsia="en-IN" w:bidi="hi-IN"/>
        </w:rPr>
        <w:t xml:space="preserve">Millets are broadly categorized into major and minor millets. </w:t>
      </w:r>
      <w:r w:rsidRPr="00606E93">
        <w:rPr>
          <w:rFonts w:ascii="Times New Roman" w:eastAsia="Times New Roman" w:hAnsi="Times New Roman" w:cs="Times New Roman"/>
          <w:sz w:val="24"/>
          <w:szCs w:val="24"/>
          <w:lang w:val="en-IN" w:eastAsia="en-IN" w:bidi="hi-IN"/>
        </w:rPr>
        <w:t>These crops are particularly significant in regions facing dual challenges of malnutrition and climate change, due to their adaptability, low input requirement, and rich nutrient profile</w:t>
      </w:r>
      <w:r w:rsidR="000E62BD" w:rsidRPr="00606E93">
        <w:rPr>
          <w:rFonts w:ascii="Times New Roman" w:eastAsia="Times New Roman" w:hAnsi="Times New Roman" w:cs="Times New Roman"/>
          <w:sz w:val="24"/>
          <w:szCs w:val="24"/>
          <w:lang w:val="en-IN" w:eastAsia="en-IN" w:bidi="hi-IN"/>
        </w:rPr>
        <w:t xml:space="preserve"> </w:t>
      </w:r>
      <w:r w:rsidR="00DD6603" w:rsidRPr="00606E93">
        <w:rPr>
          <w:rFonts w:ascii="Times New Roman" w:eastAsia="Times New Roman" w:hAnsi="Times New Roman" w:cs="Times New Roman"/>
          <w:sz w:val="24"/>
          <w:szCs w:val="24"/>
          <w:lang w:val="en-IN" w:eastAsia="en-IN" w:bidi="hi-IN"/>
        </w:rPr>
        <w:t>(Sarmah and Bora, 2025)</w:t>
      </w:r>
      <w:r w:rsidRPr="00606E93">
        <w:rPr>
          <w:rFonts w:ascii="Times New Roman" w:eastAsia="Times New Roman" w:hAnsi="Times New Roman" w:cs="Times New Roman"/>
          <w:sz w:val="24"/>
          <w:szCs w:val="24"/>
          <w:lang w:val="en-IN" w:eastAsia="en-IN" w:bidi="hi-IN"/>
        </w:rPr>
        <w:t>.</w:t>
      </w:r>
    </w:p>
    <w:p w14:paraId="0D449398" w14:textId="098687AB" w:rsidR="00A30C00" w:rsidRPr="00606E93" w:rsidRDefault="00A30C00" w:rsidP="00CA2C47">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val="en-IN" w:eastAsia="en-IN" w:bidi="hi-IN"/>
        </w:rPr>
        <w:t xml:space="preserve">Historically </w:t>
      </w:r>
      <w:proofErr w:type="spellStart"/>
      <w:r w:rsidRPr="00606E93">
        <w:rPr>
          <w:rFonts w:ascii="Times New Roman" w:eastAsia="Times New Roman" w:hAnsi="Times New Roman" w:cs="Times New Roman"/>
          <w:sz w:val="24"/>
          <w:szCs w:val="24"/>
          <w:lang w:val="en-IN" w:eastAsia="en-IN" w:bidi="hi-IN"/>
        </w:rPr>
        <w:t>labeled</w:t>
      </w:r>
      <w:proofErr w:type="spellEnd"/>
      <w:r w:rsidRPr="00606E93">
        <w:rPr>
          <w:rFonts w:ascii="Times New Roman" w:eastAsia="Times New Roman" w:hAnsi="Times New Roman" w:cs="Times New Roman"/>
          <w:sz w:val="24"/>
          <w:szCs w:val="24"/>
          <w:lang w:val="en-IN" w:eastAsia="en-IN" w:bidi="hi-IN"/>
        </w:rPr>
        <w:t xml:space="preserve"> as “coarse grains” or “poor man’s food,” millets and pulses are now being re-evaluated through the lens of </w:t>
      </w:r>
      <w:r w:rsidRPr="00606E93">
        <w:rPr>
          <w:rFonts w:ascii="Times New Roman" w:eastAsia="Times New Roman" w:hAnsi="Times New Roman" w:cs="Times New Roman"/>
          <w:i/>
          <w:iCs/>
          <w:sz w:val="24"/>
          <w:szCs w:val="24"/>
          <w:lang w:val="en-IN" w:eastAsia="en-IN" w:bidi="hi-IN"/>
        </w:rPr>
        <w:t>functional food science</w:t>
      </w:r>
      <w:r w:rsidR="00DD6603" w:rsidRPr="00606E93">
        <w:rPr>
          <w:rFonts w:ascii="Times New Roman" w:eastAsia="Times New Roman" w:hAnsi="Times New Roman" w:cs="Times New Roman"/>
          <w:i/>
          <w:iCs/>
          <w:sz w:val="24"/>
          <w:szCs w:val="24"/>
          <w:lang w:val="en-IN" w:eastAsia="en-IN" w:bidi="hi-IN"/>
        </w:rPr>
        <w:t xml:space="preserve"> </w:t>
      </w:r>
      <w:r w:rsidR="00DD6603" w:rsidRPr="00606E93">
        <w:rPr>
          <w:rFonts w:ascii="Times New Roman" w:eastAsia="Times New Roman" w:hAnsi="Times New Roman" w:cs="Times New Roman"/>
          <w:sz w:val="24"/>
          <w:szCs w:val="24"/>
          <w:lang w:val="en-IN" w:eastAsia="en-IN" w:bidi="hi-IN"/>
        </w:rPr>
        <w:t>(</w:t>
      </w:r>
      <w:r w:rsidR="00DD6603" w:rsidRPr="00606E93">
        <w:rPr>
          <w:rFonts w:ascii="Times New Roman" w:eastAsia="Times New Roman" w:hAnsi="Times New Roman" w:cs="Times New Roman"/>
          <w:sz w:val="24"/>
          <w:szCs w:val="24"/>
          <w:lang w:eastAsia="en-IN" w:bidi="hi-IN"/>
        </w:rPr>
        <w:t xml:space="preserve">Singh </w:t>
      </w:r>
      <w:r w:rsidR="00DD6603" w:rsidRPr="00606E93">
        <w:rPr>
          <w:rFonts w:ascii="Times New Roman" w:eastAsia="Times New Roman" w:hAnsi="Times New Roman" w:cs="Times New Roman"/>
          <w:i/>
          <w:iCs/>
          <w:sz w:val="24"/>
          <w:szCs w:val="24"/>
          <w:lang w:eastAsia="en-IN" w:bidi="hi-IN"/>
        </w:rPr>
        <w:t>et al</w:t>
      </w:r>
      <w:r w:rsidR="00953E4D" w:rsidRPr="00606E93">
        <w:rPr>
          <w:rFonts w:ascii="Times New Roman" w:eastAsia="Times New Roman" w:hAnsi="Times New Roman" w:cs="Times New Roman"/>
          <w:sz w:val="24"/>
          <w:szCs w:val="24"/>
          <w:lang w:eastAsia="en-IN" w:bidi="hi-IN"/>
        </w:rPr>
        <w:t>.</w:t>
      </w:r>
      <w:r w:rsidR="00DD6603" w:rsidRPr="00606E93">
        <w:rPr>
          <w:rFonts w:ascii="Times New Roman" w:eastAsia="Times New Roman" w:hAnsi="Times New Roman" w:cs="Times New Roman"/>
          <w:sz w:val="24"/>
          <w:szCs w:val="24"/>
          <w:lang w:eastAsia="en-IN" w:bidi="hi-IN"/>
        </w:rPr>
        <w:t>, 2023</w:t>
      </w:r>
      <w:r w:rsidR="00DD6603" w:rsidRPr="00606E93">
        <w:rPr>
          <w:rFonts w:ascii="Times New Roman" w:eastAsia="Times New Roman" w:hAnsi="Times New Roman" w:cs="Times New Roman"/>
          <w:sz w:val="24"/>
          <w:szCs w:val="24"/>
          <w:lang w:val="en-IN" w:eastAsia="en-IN" w:bidi="hi-IN"/>
        </w:rPr>
        <w:t>)</w:t>
      </w:r>
      <w:r w:rsidRPr="00606E93">
        <w:rPr>
          <w:rFonts w:ascii="Times New Roman" w:eastAsia="Times New Roman" w:hAnsi="Times New Roman" w:cs="Times New Roman"/>
          <w:sz w:val="24"/>
          <w:szCs w:val="24"/>
          <w:lang w:val="en-IN" w:eastAsia="en-IN" w:bidi="hi-IN"/>
        </w:rPr>
        <w:t xml:space="preserve">. Emerging studies have demonstrated their potential in reducing </w:t>
      </w:r>
      <w:proofErr w:type="spellStart"/>
      <w:r w:rsidRPr="00606E93">
        <w:rPr>
          <w:rFonts w:ascii="Times New Roman" w:eastAsia="Times New Roman" w:hAnsi="Times New Roman" w:cs="Times New Roman"/>
          <w:sz w:val="24"/>
          <w:szCs w:val="24"/>
          <w:lang w:val="en-IN" w:eastAsia="en-IN" w:bidi="hi-IN"/>
        </w:rPr>
        <w:t>glycemic</w:t>
      </w:r>
      <w:proofErr w:type="spellEnd"/>
      <w:r w:rsidRPr="00606E93">
        <w:rPr>
          <w:rFonts w:ascii="Times New Roman" w:eastAsia="Times New Roman" w:hAnsi="Times New Roman" w:cs="Times New Roman"/>
          <w:sz w:val="24"/>
          <w:szCs w:val="24"/>
          <w:lang w:val="en-IN" w:eastAsia="en-IN" w:bidi="hi-IN"/>
        </w:rPr>
        <w:t xml:space="preserve"> response, improving gut microbiota, and lowering the risk of degenerative diseases through antioxidant mechanisms. When incorporated into processed or value-added forms—such as multigrain flours, high-protein snacks, or probiotic drinks—these traditional crops can be transformed into modern, convenient, and appealing functional foods that cater to urban and health-conscious consumers</w:t>
      </w:r>
      <w:r w:rsidR="000E62BD" w:rsidRPr="00606E93">
        <w:rPr>
          <w:rFonts w:ascii="Times New Roman" w:eastAsia="Times New Roman" w:hAnsi="Times New Roman" w:cs="Times New Roman"/>
          <w:sz w:val="24"/>
          <w:szCs w:val="24"/>
          <w:lang w:val="en-IN" w:eastAsia="en-IN" w:bidi="hi-IN"/>
        </w:rPr>
        <w:t xml:space="preserve"> </w:t>
      </w:r>
      <w:r w:rsidR="00953E4D" w:rsidRPr="00606E93">
        <w:rPr>
          <w:rFonts w:ascii="Times New Roman" w:eastAsia="Times New Roman" w:hAnsi="Times New Roman" w:cs="Times New Roman"/>
          <w:sz w:val="24"/>
          <w:szCs w:val="24"/>
          <w:lang w:val="en-IN" w:eastAsia="en-IN" w:bidi="hi-IN"/>
        </w:rPr>
        <w:t>(</w:t>
      </w:r>
      <w:r w:rsidR="00953E4D" w:rsidRPr="00606E93">
        <w:rPr>
          <w:rFonts w:ascii="Times New Roman" w:eastAsia="Times New Roman" w:hAnsi="Times New Roman" w:cs="Times New Roman"/>
          <w:sz w:val="24"/>
          <w:szCs w:val="24"/>
          <w:lang w:eastAsia="en-IN" w:bidi="hi-IN"/>
        </w:rPr>
        <w:t>Ceasar and Maharajan (2022).</w:t>
      </w:r>
      <w:r w:rsidR="00B8367B" w:rsidRPr="00606E93">
        <w:rPr>
          <w:rFonts w:ascii="Times New Roman" w:eastAsia="Times New Roman" w:hAnsi="Times New Roman" w:cs="Times New Roman"/>
          <w:sz w:val="24"/>
          <w:szCs w:val="24"/>
          <w:lang w:eastAsia="en-IN" w:bidi="hi-IN"/>
        </w:rPr>
        <w:t xml:space="preserve"> Value addition of millets along with the consumption of its processed products provides the multiple benefits as they are a critical solution to climate change, can generate the market opportunities for farmers and can contribute to food and nutritional security for millions of people (</w:t>
      </w:r>
      <w:r w:rsidR="00B8367B" w:rsidRPr="00606E93">
        <w:rPr>
          <w:rFonts w:ascii="Times New Roman" w:eastAsia="Times New Roman" w:hAnsi="Times New Roman" w:cs="Times New Roman"/>
          <w:sz w:val="24"/>
          <w:szCs w:val="24"/>
          <w:lang w:val="en-IN" w:eastAsia="en-IN" w:bidi="hi-IN"/>
        </w:rPr>
        <w:t xml:space="preserve">Mahajan </w:t>
      </w:r>
      <w:r w:rsidR="00B8367B" w:rsidRPr="00606E93">
        <w:rPr>
          <w:rFonts w:ascii="Times New Roman" w:eastAsia="Times New Roman" w:hAnsi="Times New Roman" w:cs="Times New Roman"/>
          <w:i/>
          <w:iCs/>
          <w:sz w:val="24"/>
          <w:szCs w:val="24"/>
          <w:lang w:val="en-IN" w:eastAsia="en-IN" w:bidi="hi-IN"/>
        </w:rPr>
        <w:t>et al</w:t>
      </w:r>
      <w:r w:rsidR="00B8367B" w:rsidRPr="00606E93">
        <w:rPr>
          <w:rFonts w:ascii="Times New Roman" w:eastAsia="Times New Roman" w:hAnsi="Times New Roman" w:cs="Times New Roman"/>
          <w:sz w:val="24"/>
          <w:szCs w:val="24"/>
          <w:lang w:val="en-IN" w:eastAsia="en-IN" w:bidi="hi-IN"/>
        </w:rPr>
        <w:t>., 2024</w:t>
      </w:r>
      <w:r w:rsidR="00B8367B" w:rsidRPr="00606E93">
        <w:rPr>
          <w:rFonts w:ascii="Times New Roman" w:eastAsia="Times New Roman" w:hAnsi="Times New Roman" w:cs="Times New Roman"/>
          <w:sz w:val="24"/>
          <w:szCs w:val="24"/>
          <w:lang w:eastAsia="en-IN" w:bidi="hi-IN"/>
        </w:rPr>
        <w:t xml:space="preserve">). </w:t>
      </w:r>
      <w:r w:rsidRPr="00606E93">
        <w:rPr>
          <w:rFonts w:ascii="Times New Roman" w:eastAsia="Times New Roman" w:hAnsi="Times New Roman" w:cs="Times New Roman"/>
          <w:sz w:val="24"/>
          <w:szCs w:val="24"/>
          <w:lang w:val="en-IN" w:eastAsia="en-IN" w:bidi="hi-IN"/>
        </w:rPr>
        <w:t xml:space="preserve">This review aims to synthesize existing research and practical advancements in the formulation and promotion of functional food products </w:t>
      </w:r>
      <w:r w:rsidRPr="00606E93">
        <w:rPr>
          <w:rFonts w:ascii="Times New Roman" w:eastAsia="Times New Roman" w:hAnsi="Times New Roman" w:cs="Times New Roman"/>
          <w:sz w:val="24"/>
          <w:szCs w:val="24"/>
          <w:lang w:val="en-IN" w:eastAsia="en-IN" w:bidi="hi-IN"/>
        </w:rPr>
        <w:lastRenderedPageBreak/>
        <w:t>using millets and pulses. It evaluates their nutritional and functional potential, explores modern processing and value addition techniques, discusses consumer acceptance, and highlights the role of these crops in achieving sustainable nutrition and food security in developing countries.</w:t>
      </w:r>
    </w:p>
    <w:p w14:paraId="1ADEDAF4" w14:textId="77777777" w:rsidR="00354864" w:rsidRPr="00606E93" w:rsidRDefault="00A23B2B" w:rsidP="00CA2C47">
      <w:pPr>
        <w:pStyle w:val="Heading1"/>
        <w:spacing w:line="360" w:lineRule="auto"/>
        <w:rPr>
          <w:rFonts w:ascii="Times New Roman" w:hAnsi="Times New Roman" w:cs="Times New Roman"/>
          <w:color w:val="auto"/>
        </w:rPr>
      </w:pPr>
      <w:r w:rsidRPr="00606E93">
        <w:rPr>
          <w:rFonts w:ascii="Times New Roman" w:hAnsi="Times New Roman" w:cs="Times New Roman"/>
          <w:color w:val="auto"/>
        </w:rPr>
        <w:t>Nutritional Composition of Millets and Pulses</w:t>
      </w:r>
    </w:p>
    <w:p w14:paraId="728286F9" w14:textId="77777777" w:rsidR="00A30C00" w:rsidRPr="00606E93" w:rsidRDefault="00A30C00" w:rsidP="00CA2C47">
      <w:pPr>
        <w:spacing w:line="360" w:lineRule="auto"/>
        <w:jc w:val="both"/>
        <w:rPr>
          <w:rFonts w:ascii="Times New Roman" w:hAnsi="Times New Roman" w:cs="Times New Roman"/>
        </w:rPr>
      </w:pPr>
      <w:r w:rsidRPr="00606E93">
        <w:rPr>
          <w:rFonts w:ascii="Times New Roman" w:hAnsi="Times New Roman" w:cs="Times New Roman"/>
          <w:sz w:val="24"/>
          <w:szCs w:val="24"/>
        </w:rPr>
        <w:t>Millets and pulses, often underutilized in mainstream diets, are increasingly being recognized for their dense nutritional profiles and potential to address both macro- and micronutrient deficiencies. These crops not only provide essential nutrients but also contain several bioactive compounds with health-promoting properties</w:t>
      </w:r>
      <w:r w:rsidRPr="00606E93">
        <w:rPr>
          <w:rFonts w:ascii="Times New Roman" w:hAnsi="Times New Roman" w:cs="Times New Roman"/>
        </w:rPr>
        <w:t>.</w:t>
      </w:r>
    </w:p>
    <w:p w14:paraId="1480F17A" w14:textId="77777777" w:rsidR="00A30C00" w:rsidRPr="00606E93" w:rsidRDefault="00A30C00" w:rsidP="00CA2C47">
      <w:pPr>
        <w:pStyle w:val="Heading1"/>
        <w:spacing w:line="360" w:lineRule="auto"/>
        <w:rPr>
          <w:rFonts w:ascii="Times New Roman" w:hAnsi="Times New Roman" w:cs="Times New Roman"/>
          <w:color w:val="auto"/>
        </w:rPr>
      </w:pPr>
      <w:r w:rsidRPr="00606E93">
        <w:rPr>
          <w:rFonts w:ascii="Times New Roman" w:hAnsi="Times New Roman" w:cs="Times New Roman"/>
          <w:color w:val="auto"/>
        </w:rPr>
        <w:t>Millets: The Nutritious Grains</w:t>
      </w:r>
    </w:p>
    <w:p w14:paraId="31BC81E7" w14:textId="3B27D4D5" w:rsidR="00A30C00" w:rsidRPr="00606E93" w:rsidRDefault="00A30C00" w:rsidP="00CA2C47">
      <w:pPr>
        <w:spacing w:line="360" w:lineRule="auto"/>
        <w:rPr>
          <w:rFonts w:ascii="Times New Roman" w:hAnsi="Times New Roman" w:cs="Times New Roman"/>
          <w:sz w:val="24"/>
          <w:szCs w:val="24"/>
        </w:rPr>
      </w:pPr>
      <w:r w:rsidRPr="00606E93">
        <w:rPr>
          <w:rFonts w:ascii="Times New Roman" w:hAnsi="Times New Roman" w:cs="Times New Roman"/>
          <w:sz w:val="24"/>
          <w:szCs w:val="24"/>
        </w:rPr>
        <w:t>Millets such as finger millet (</w:t>
      </w:r>
      <w:r w:rsidRPr="00606E93">
        <w:rPr>
          <w:rFonts w:ascii="Times New Roman" w:hAnsi="Times New Roman" w:cs="Times New Roman"/>
          <w:i/>
          <w:iCs/>
          <w:sz w:val="24"/>
          <w:szCs w:val="24"/>
        </w:rPr>
        <w:t>Eleusine</w:t>
      </w:r>
      <w:r w:rsidR="00540F45" w:rsidRPr="00606E93">
        <w:rPr>
          <w:rFonts w:ascii="Times New Roman" w:hAnsi="Times New Roman" w:cs="Times New Roman"/>
          <w:i/>
          <w:iCs/>
          <w:sz w:val="24"/>
          <w:szCs w:val="24"/>
        </w:rPr>
        <w:t xml:space="preserve"> </w:t>
      </w:r>
      <w:r w:rsidRPr="00606E93">
        <w:rPr>
          <w:rFonts w:ascii="Times New Roman" w:hAnsi="Times New Roman" w:cs="Times New Roman"/>
          <w:i/>
          <w:iCs/>
          <w:sz w:val="24"/>
          <w:szCs w:val="24"/>
        </w:rPr>
        <w:t>coracana</w:t>
      </w:r>
      <w:r w:rsidRPr="00606E93">
        <w:rPr>
          <w:rFonts w:ascii="Times New Roman" w:hAnsi="Times New Roman" w:cs="Times New Roman"/>
          <w:sz w:val="24"/>
          <w:szCs w:val="24"/>
        </w:rPr>
        <w:t>), pearl millet (</w:t>
      </w:r>
      <w:r w:rsidRPr="00606E93">
        <w:rPr>
          <w:rFonts w:ascii="Times New Roman" w:hAnsi="Times New Roman" w:cs="Times New Roman"/>
          <w:i/>
          <w:iCs/>
          <w:sz w:val="24"/>
          <w:szCs w:val="24"/>
        </w:rPr>
        <w:t>Pennisetum</w:t>
      </w:r>
      <w:r w:rsidR="00540F45" w:rsidRPr="00606E93">
        <w:rPr>
          <w:rFonts w:ascii="Times New Roman" w:hAnsi="Times New Roman" w:cs="Times New Roman"/>
          <w:i/>
          <w:iCs/>
          <w:sz w:val="24"/>
          <w:szCs w:val="24"/>
        </w:rPr>
        <w:t xml:space="preserve"> </w:t>
      </w:r>
      <w:r w:rsidRPr="00606E93">
        <w:rPr>
          <w:rFonts w:ascii="Times New Roman" w:hAnsi="Times New Roman" w:cs="Times New Roman"/>
          <w:i/>
          <w:iCs/>
          <w:sz w:val="24"/>
          <w:szCs w:val="24"/>
        </w:rPr>
        <w:t>glaucum</w:t>
      </w:r>
      <w:r w:rsidRPr="00606E93">
        <w:rPr>
          <w:rFonts w:ascii="Times New Roman" w:hAnsi="Times New Roman" w:cs="Times New Roman"/>
          <w:sz w:val="24"/>
          <w:szCs w:val="24"/>
        </w:rPr>
        <w:t>), and foxtail millet (</w:t>
      </w:r>
      <w:proofErr w:type="spellStart"/>
      <w:r w:rsidRPr="00606E93">
        <w:rPr>
          <w:rFonts w:ascii="Times New Roman" w:hAnsi="Times New Roman" w:cs="Times New Roman"/>
          <w:i/>
          <w:iCs/>
          <w:sz w:val="24"/>
          <w:szCs w:val="24"/>
        </w:rPr>
        <w:t>Setaria</w:t>
      </w:r>
      <w:proofErr w:type="spellEnd"/>
      <w:r w:rsidR="00540F45" w:rsidRPr="00606E93">
        <w:rPr>
          <w:rFonts w:ascii="Times New Roman" w:hAnsi="Times New Roman" w:cs="Times New Roman"/>
          <w:i/>
          <w:iCs/>
          <w:sz w:val="24"/>
          <w:szCs w:val="24"/>
        </w:rPr>
        <w:t xml:space="preserve"> </w:t>
      </w:r>
      <w:proofErr w:type="spellStart"/>
      <w:r w:rsidRPr="00606E93">
        <w:rPr>
          <w:rFonts w:ascii="Times New Roman" w:hAnsi="Times New Roman" w:cs="Times New Roman"/>
          <w:i/>
          <w:iCs/>
          <w:sz w:val="24"/>
          <w:szCs w:val="24"/>
        </w:rPr>
        <w:t>italica</w:t>
      </w:r>
      <w:proofErr w:type="spellEnd"/>
      <w:r w:rsidRPr="00606E93">
        <w:rPr>
          <w:rFonts w:ascii="Times New Roman" w:hAnsi="Times New Roman" w:cs="Times New Roman"/>
          <w:sz w:val="24"/>
          <w:szCs w:val="24"/>
        </w:rPr>
        <w:t>) are rich in:</w:t>
      </w:r>
      <w:r w:rsidRPr="00606E93">
        <w:rPr>
          <w:rFonts w:ascii="Times New Roman" w:hAnsi="Times New Roman" w:cs="Times New Roman"/>
          <w:sz w:val="24"/>
          <w:szCs w:val="24"/>
        </w:rPr>
        <w:br/>
        <w:t>- Complex carbohydrates and dietary fiber</w:t>
      </w:r>
      <w:r w:rsidR="001002FE" w:rsidRPr="00606E93">
        <w:rPr>
          <w:rFonts w:ascii="Times New Roman" w:hAnsi="Times New Roman" w:cs="Times New Roman"/>
          <w:sz w:val="24"/>
          <w:szCs w:val="24"/>
        </w:rPr>
        <w:t xml:space="preserve"> (Dayakar </w:t>
      </w:r>
      <w:r w:rsidR="001002FE" w:rsidRPr="00606E93">
        <w:rPr>
          <w:rFonts w:ascii="Times New Roman" w:hAnsi="Times New Roman" w:cs="Times New Roman"/>
          <w:i/>
          <w:iCs/>
          <w:sz w:val="24"/>
          <w:szCs w:val="24"/>
        </w:rPr>
        <w:t>et al</w:t>
      </w:r>
      <w:r w:rsidR="001002FE" w:rsidRPr="00606E93">
        <w:rPr>
          <w:rFonts w:ascii="Times New Roman" w:hAnsi="Times New Roman" w:cs="Times New Roman"/>
          <w:sz w:val="24"/>
          <w:szCs w:val="24"/>
        </w:rPr>
        <w:t xml:space="preserve">., 2017; Sadh </w:t>
      </w:r>
      <w:r w:rsidR="001002FE" w:rsidRPr="00606E93">
        <w:rPr>
          <w:rFonts w:ascii="Times New Roman" w:hAnsi="Times New Roman" w:cs="Times New Roman"/>
          <w:i/>
          <w:iCs/>
          <w:sz w:val="24"/>
          <w:szCs w:val="24"/>
        </w:rPr>
        <w:t>et al</w:t>
      </w:r>
      <w:r w:rsidR="001002FE" w:rsidRPr="00606E93">
        <w:rPr>
          <w:rFonts w:ascii="Times New Roman" w:hAnsi="Times New Roman" w:cs="Times New Roman"/>
          <w:sz w:val="24"/>
          <w:szCs w:val="24"/>
        </w:rPr>
        <w:t>., 2024)</w:t>
      </w:r>
      <w:r w:rsidRPr="00606E93">
        <w:rPr>
          <w:rFonts w:ascii="Times New Roman" w:hAnsi="Times New Roman" w:cs="Times New Roman"/>
          <w:sz w:val="24"/>
          <w:szCs w:val="24"/>
        </w:rPr>
        <w:br/>
        <w:t>- Calcium, especially in finger millet</w:t>
      </w:r>
      <w:r w:rsidR="001002FE" w:rsidRPr="00606E93">
        <w:rPr>
          <w:rFonts w:ascii="Times New Roman" w:hAnsi="Times New Roman" w:cs="Times New Roman"/>
          <w:sz w:val="24"/>
          <w:szCs w:val="24"/>
        </w:rPr>
        <w:t xml:space="preserve"> (Sadh </w:t>
      </w:r>
      <w:r w:rsidR="001002FE" w:rsidRPr="00606E93">
        <w:rPr>
          <w:rFonts w:ascii="Times New Roman" w:hAnsi="Times New Roman" w:cs="Times New Roman"/>
          <w:i/>
          <w:iCs/>
          <w:sz w:val="24"/>
          <w:szCs w:val="24"/>
        </w:rPr>
        <w:t>et al</w:t>
      </w:r>
      <w:r w:rsidR="001002FE" w:rsidRPr="00606E93">
        <w:rPr>
          <w:rFonts w:ascii="Times New Roman" w:hAnsi="Times New Roman" w:cs="Times New Roman"/>
          <w:sz w:val="24"/>
          <w:szCs w:val="24"/>
        </w:rPr>
        <w:t>., 2024)</w:t>
      </w:r>
      <w:r w:rsidRPr="00606E93">
        <w:rPr>
          <w:rFonts w:ascii="Times New Roman" w:hAnsi="Times New Roman" w:cs="Times New Roman"/>
          <w:sz w:val="24"/>
          <w:szCs w:val="24"/>
        </w:rPr>
        <w:br/>
        <w:t>- Iron and zinc</w:t>
      </w:r>
      <w:r w:rsidR="001002FE" w:rsidRPr="00606E93">
        <w:rPr>
          <w:rFonts w:ascii="Times New Roman" w:hAnsi="Times New Roman" w:cs="Times New Roman"/>
          <w:sz w:val="24"/>
          <w:szCs w:val="24"/>
        </w:rPr>
        <w:t xml:space="preserve"> (Khan </w:t>
      </w:r>
      <w:r w:rsidR="001002FE" w:rsidRPr="00606E93">
        <w:rPr>
          <w:rFonts w:ascii="Times New Roman" w:hAnsi="Times New Roman" w:cs="Times New Roman"/>
          <w:i/>
          <w:iCs/>
          <w:sz w:val="24"/>
          <w:szCs w:val="24"/>
        </w:rPr>
        <w:t>et al</w:t>
      </w:r>
      <w:r w:rsidR="001002FE" w:rsidRPr="00606E93">
        <w:rPr>
          <w:rFonts w:ascii="Times New Roman" w:hAnsi="Times New Roman" w:cs="Times New Roman"/>
          <w:sz w:val="24"/>
          <w:szCs w:val="24"/>
        </w:rPr>
        <w:t>., 2025)</w:t>
      </w:r>
      <w:r w:rsidRPr="00606E93">
        <w:rPr>
          <w:rFonts w:ascii="Times New Roman" w:hAnsi="Times New Roman" w:cs="Times New Roman"/>
          <w:sz w:val="24"/>
          <w:szCs w:val="24"/>
        </w:rPr>
        <w:br/>
        <w:t>- Polyphenols and antioxidants</w:t>
      </w:r>
      <w:r w:rsidR="00841C19" w:rsidRPr="00606E93">
        <w:rPr>
          <w:rFonts w:ascii="Times New Roman" w:hAnsi="Times New Roman" w:cs="Times New Roman"/>
          <w:sz w:val="24"/>
          <w:szCs w:val="24"/>
        </w:rPr>
        <w:t xml:space="preserve"> (Kumar, 2021)</w:t>
      </w:r>
      <w:r w:rsidRPr="00606E93">
        <w:rPr>
          <w:rFonts w:ascii="Times New Roman" w:hAnsi="Times New Roman" w:cs="Times New Roman"/>
          <w:sz w:val="24"/>
          <w:szCs w:val="24"/>
        </w:rPr>
        <w:br/>
        <w:t>- Low fat content and are naturally gluten-free</w:t>
      </w:r>
      <w:r w:rsidR="00841C19" w:rsidRPr="00606E93">
        <w:rPr>
          <w:rFonts w:ascii="Times New Roman" w:hAnsi="Times New Roman" w:cs="Times New Roman"/>
          <w:sz w:val="24"/>
          <w:szCs w:val="24"/>
        </w:rPr>
        <w:t xml:space="preserve"> (</w:t>
      </w:r>
      <w:hyperlink r:id="rId8" w:history="1">
        <w:r w:rsidR="00841C19" w:rsidRPr="00841C19">
          <w:rPr>
            <w:rStyle w:val="Hyperlink"/>
            <w:rFonts w:ascii="Times New Roman" w:eastAsia="Times New Roman" w:hAnsi="Times New Roman" w:cs="Times New Roman"/>
            <w:color w:val="auto"/>
            <w:sz w:val="24"/>
            <w:szCs w:val="24"/>
            <w:u w:val="none"/>
            <w:lang w:val="en-IN" w:eastAsia="en-IN" w:bidi="hi-IN"/>
          </w:rPr>
          <w:t>Prakash</w:t>
        </w:r>
      </w:hyperlink>
      <w:r w:rsidR="00841C19" w:rsidRPr="00606E93">
        <w:rPr>
          <w:rFonts w:ascii="Times New Roman" w:eastAsia="Times New Roman" w:hAnsi="Times New Roman" w:cs="Times New Roman"/>
          <w:sz w:val="24"/>
          <w:szCs w:val="24"/>
          <w:lang w:val="en-IN" w:eastAsia="en-IN" w:bidi="hi-IN"/>
        </w:rPr>
        <w:t xml:space="preserve"> </w:t>
      </w:r>
      <w:r w:rsidR="00841C19" w:rsidRPr="00606E93">
        <w:rPr>
          <w:rFonts w:ascii="Times New Roman" w:eastAsia="Times New Roman" w:hAnsi="Times New Roman" w:cs="Times New Roman"/>
          <w:i/>
          <w:iCs/>
          <w:sz w:val="24"/>
          <w:szCs w:val="24"/>
          <w:lang w:val="en-IN" w:eastAsia="en-IN" w:bidi="hi-IN"/>
        </w:rPr>
        <w:t>et al</w:t>
      </w:r>
      <w:r w:rsidR="00841C19" w:rsidRPr="00606E93">
        <w:rPr>
          <w:rFonts w:ascii="Times New Roman" w:eastAsia="Times New Roman" w:hAnsi="Times New Roman" w:cs="Times New Roman"/>
          <w:sz w:val="24"/>
          <w:szCs w:val="24"/>
          <w:lang w:val="en-IN" w:eastAsia="en-IN" w:bidi="hi-IN"/>
        </w:rPr>
        <w:t>., 2024</w:t>
      </w:r>
      <w:r w:rsidR="00841C19" w:rsidRPr="00606E93">
        <w:rPr>
          <w:rFonts w:ascii="Times New Roman" w:hAnsi="Times New Roman" w:cs="Times New Roman"/>
          <w:sz w:val="24"/>
          <w:szCs w:val="24"/>
        </w:rPr>
        <w:t>)</w:t>
      </w:r>
    </w:p>
    <w:p w14:paraId="27D057AE" w14:textId="77777777" w:rsidR="00A30C00" w:rsidRPr="00606E93" w:rsidRDefault="00A30C00" w:rsidP="00CA2C47">
      <w:pPr>
        <w:pStyle w:val="Heading1"/>
        <w:spacing w:line="360" w:lineRule="auto"/>
        <w:rPr>
          <w:rFonts w:ascii="Times New Roman" w:hAnsi="Times New Roman" w:cs="Times New Roman"/>
          <w:color w:val="auto"/>
        </w:rPr>
      </w:pPr>
      <w:r w:rsidRPr="00606E93">
        <w:rPr>
          <w:rFonts w:ascii="Times New Roman" w:hAnsi="Times New Roman" w:cs="Times New Roman"/>
          <w:color w:val="auto"/>
        </w:rPr>
        <w:t>Pulses: Protein Powerhouses</w:t>
      </w:r>
    </w:p>
    <w:p w14:paraId="7EC0831A" w14:textId="25D847CF"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Pulses like chickpeas (</w:t>
      </w:r>
      <w:r w:rsidRPr="00606E93">
        <w:rPr>
          <w:rFonts w:ascii="Times New Roman" w:hAnsi="Times New Roman" w:cs="Times New Roman"/>
          <w:i/>
          <w:iCs/>
        </w:rPr>
        <w:t>Cicer</w:t>
      </w:r>
      <w:r w:rsidR="00540F45" w:rsidRPr="00606E93">
        <w:rPr>
          <w:rFonts w:ascii="Times New Roman" w:hAnsi="Times New Roman" w:cs="Times New Roman"/>
          <w:i/>
          <w:iCs/>
        </w:rPr>
        <w:t xml:space="preserve"> </w:t>
      </w:r>
      <w:r w:rsidRPr="00606E93">
        <w:rPr>
          <w:rFonts w:ascii="Times New Roman" w:hAnsi="Times New Roman" w:cs="Times New Roman"/>
          <w:i/>
          <w:iCs/>
        </w:rPr>
        <w:t>arietinum</w:t>
      </w:r>
      <w:r w:rsidRPr="00606E93">
        <w:rPr>
          <w:rFonts w:ascii="Times New Roman" w:hAnsi="Times New Roman" w:cs="Times New Roman"/>
        </w:rPr>
        <w:t>), lentils (Lens culinaris), and mung beans (</w:t>
      </w:r>
      <w:r w:rsidRPr="00606E93">
        <w:rPr>
          <w:rFonts w:ascii="Times New Roman" w:hAnsi="Times New Roman" w:cs="Times New Roman"/>
          <w:i/>
          <w:iCs/>
        </w:rPr>
        <w:t>Vigna</w:t>
      </w:r>
      <w:r w:rsidR="00540F45" w:rsidRPr="00606E93">
        <w:rPr>
          <w:rFonts w:ascii="Times New Roman" w:hAnsi="Times New Roman" w:cs="Times New Roman"/>
          <w:i/>
          <w:iCs/>
        </w:rPr>
        <w:t xml:space="preserve"> </w:t>
      </w:r>
      <w:r w:rsidRPr="00606E93">
        <w:rPr>
          <w:rFonts w:ascii="Times New Roman" w:hAnsi="Times New Roman" w:cs="Times New Roman"/>
          <w:i/>
          <w:iCs/>
        </w:rPr>
        <w:t>radiata</w:t>
      </w:r>
      <w:r w:rsidRPr="00606E93">
        <w:rPr>
          <w:rFonts w:ascii="Times New Roman" w:hAnsi="Times New Roman" w:cs="Times New Roman"/>
        </w:rPr>
        <w:t>) are characterized by:</w:t>
      </w:r>
      <w:r w:rsidRPr="00606E93">
        <w:rPr>
          <w:rFonts w:ascii="Times New Roman" w:hAnsi="Times New Roman" w:cs="Times New Roman"/>
        </w:rPr>
        <w:br/>
        <w:t>- High-quality plant-based proteins (18–25 g/100 g)</w:t>
      </w:r>
      <w:r w:rsidR="00841C19" w:rsidRPr="00606E93">
        <w:rPr>
          <w:rFonts w:ascii="Times New Roman" w:hAnsi="Times New Roman" w:cs="Times New Roman"/>
        </w:rPr>
        <w:t xml:space="preserve"> (</w:t>
      </w:r>
      <w:r w:rsidR="00841C19" w:rsidRPr="00606E93">
        <w:rPr>
          <w:rFonts w:ascii="Times New Roman" w:eastAsia="Times New Roman" w:hAnsi="Times New Roman" w:cs="Times New Roman"/>
          <w:sz w:val="24"/>
          <w:szCs w:val="24"/>
          <w:lang w:val="en-IN" w:eastAsia="en-IN" w:bidi="hi-IN"/>
        </w:rPr>
        <w:t xml:space="preserve">Gurusamy </w:t>
      </w:r>
      <w:r w:rsidR="00841C19" w:rsidRPr="00606E93">
        <w:rPr>
          <w:rFonts w:ascii="Times New Roman" w:eastAsia="Times New Roman" w:hAnsi="Times New Roman" w:cs="Times New Roman"/>
          <w:i/>
          <w:iCs/>
          <w:sz w:val="24"/>
          <w:szCs w:val="24"/>
          <w:lang w:val="en-IN" w:eastAsia="en-IN" w:bidi="hi-IN"/>
        </w:rPr>
        <w:t>et al</w:t>
      </w:r>
      <w:r w:rsidR="00841C19" w:rsidRPr="00606E93">
        <w:rPr>
          <w:rFonts w:ascii="Times New Roman" w:eastAsia="Times New Roman" w:hAnsi="Times New Roman" w:cs="Times New Roman"/>
          <w:sz w:val="24"/>
          <w:szCs w:val="24"/>
          <w:lang w:val="en-IN" w:eastAsia="en-IN" w:bidi="hi-IN"/>
        </w:rPr>
        <w:t>., 2022</w:t>
      </w:r>
      <w:r w:rsidR="00841C19" w:rsidRPr="00606E93">
        <w:rPr>
          <w:rFonts w:ascii="Times New Roman" w:hAnsi="Times New Roman" w:cs="Times New Roman"/>
        </w:rPr>
        <w:t>)</w:t>
      </w:r>
      <w:r w:rsidRPr="00606E93">
        <w:rPr>
          <w:rFonts w:ascii="Times New Roman" w:hAnsi="Times New Roman" w:cs="Times New Roman"/>
        </w:rPr>
        <w:br/>
        <w:t>- Resistant starch and soluble fiber</w:t>
      </w:r>
      <w:r w:rsidR="001F7170" w:rsidRPr="00606E93">
        <w:rPr>
          <w:rFonts w:ascii="Times New Roman" w:hAnsi="Times New Roman" w:cs="Times New Roman"/>
        </w:rPr>
        <w:t xml:space="preserve"> (</w:t>
      </w:r>
      <w:r w:rsidR="001F7170" w:rsidRPr="00606E93">
        <w:rPr>
          <w:rFonts w:ascii="Times New Roman" w:eastAsia="Times New Roman" w:hAnsi="Times New Roman" w:cs="Times New Roman"/>
          <w:sz w:val="24"/>
          <w:szCs w:val="24"/>
          <w:lang w:eastAsia="en-IN" w:bidi="hi-IN"/>
        </w:rPr>
        <w:t>Escobedo &amp; Mojica, 2021)</w:t>
      </w:r>
      <w:r w:rsidRPr="00606E93">
        <w:rPr>
          <w:rFonts w:ascii="Times New Roman" w:hAnsi="Times New Roman" w:cs="Times New Roman"/>
        </w:rPr>
        <w:br/>
        <w:t>- Micronutrients such as iron, potassium, folate, and magnesium</w:t>
      </w:r>
      <w:r w:rsidR="001F7170" w:rsidRPr="00606E93">
        <w:rPr>
          <w:rFonts w:ascii="Times New Roman" w:hAnsi="Times New Roman" w:cs="Times New Roman"/>
        </w:rPr>
        <w:t xml:space="preserve"> (</w:t>
      </w:r>
      <w:r w:rsidR="001F7170" w:rsidRPr="00606E93">
        <w:rPr>
          <w:rFonts w:ascii="Times New Roman" w:eastAsia="Times New Roman" w:hAnsi="Times New Roman" w:cs="Times New Roman"/>
          <w:sz w:val="24"/>
          <w:szCs w:val="24"/>
          <w:lang w:val="en-IN" w:eastAsia="en-IN" w:bidi="hi-IN"/>
        </w:rPr>
        <w:t xml:space="preserve">Prabhakar </w:t>
      </w:r>
      <w:r w:rsidR="001F7170" w:rsidRPr="00606E93">
        <w:rPr>
          <w:rFonts w:ascii="Times New Roman" w:eastAsia="Times New Roman" w:hAnsi="Times New Roman" w:cs="Times New Roman"/>
          <w:i/>
          <w:iCs/>
          <w:sz w:val="24"/>
          <w:szCs w:val="24"/>
          <w:lang w:val="en-IN" w:eastAsia="en-IN" w:bidi="hi-IN"/>
        </w:rPr>
        <w:t>et al</w:t>
      </w:r>
      <w:r w:rsidR="001F7170" w:rsidRPr="00606E93">
        <w:rPr>
          <w:rFonts w:ascii="Times New Roman" w:eastAsia="Times New Roman" w:hAnsi="Times New Roman" w:cs="Times New Roman"/>
          <w:sz w:val="24"/>
          <w:szCs w:val="24"/>
          <w:lang w:val="en-IN" w:eastAsia="en-IN" w:bidi="hi-IN"/>
        </w:rPr>
        <w:t>., 2023</w:t>
      </w:r>
      <w:r w:rsidR="001F7170" w:rsidRPr="00606E93">
        <w:rPr>
          <w:rFonts w:ascii="Times New Roman" w:hAnsi="Times New Roman" w:cs="Times New Roman"/>
        </w:rPr>
        <w:t>)</w:t>
      </w:r>
      <w:r w:rsidRPr="00606E93">
        <w:rPr>
          <w:rFonts w:ascii="Times New Roman" w:hAnsi="Times New Roman" w:cs="Times New Roman"/>
        </w:rPr>
        <w:br/>
        <w:t>- Bioactive compounds like phytosterols, flavonoids, and isoflavones</w:t>
      </w:r>
      <w:r w:rsidR="001F7170" w:rsidRPr="00606E93">
        <w:rPr>
          <w:rFonts w:ascii="Times New Roman" w:hAnsi="Times New Roman" w:cs="Times New Roman"/>
        </w:rPr>
        <w:t xml:space="preserve"> (</w:t>
      </w:r>
      <w:r w:rsidR="001F7170" w:rsidRPr="00606E93">
        <w:rPr>
          <w:rFonts w:ascii="Times New Roman" w:eastAsia="Times New Roman" w:hAnsi="Times New Roman" w:cs="Times New Roman"/>
          <w:sz w:val="24"/>
          <w:szCs w:val="24"/>
          <w:lang w:eastAsia="en-IN" w:bidi="hi-IN"/>
        </w:rPr>
        <w:t xml:space="preserve">Singh </w:t>
      </w:r>
      <w:r w:rsidR="001F7170" w:rsidRPr="00606E93">
        <w:rPr>
          <w:rFonts w:ascii="Times New Roman" w:eastAsia="Times New Roman" w:hAnsi="Times New Roman" w:cs="Times New Roman"/>
          <w:i/>
          <w:iCs/>
          <w:sz w:val="24"/>
          <w:szCs w:val="24"/>
          <w:lang w:eastAsia="en-IN" w:bidi="hi-IN"/>
        </w:rPr>
        <w:t>et al</w:t>
      </w:r>
      <w:r w:rsidR="001F7170" w:rsidRPr="00606E93">
        <w:rPr>
          <w:rFonts w:ascii="Times New Roman" w:eastAsia="Times New Roman" w:hAnsi="Times New Roman" w:cs="Times New Roman"/>
          <w:sz w:val="24"/>
          <w:szCs w:val="24"/>
          <w:lang w:eastAsia="en-IN" w:bidi="hi-IN"/>
        </w:rPr>
        <w:t>., 2017</w:t>
      </w:r>
      <w:r w:rsidR="001F7170" w:rsidRPr="00606E93">
        <w:rPr>
          <w:rFonts w:ascii="Times New Roman" w:hAnsi="Times New Roman" w:cs="Times New Roman"/>
        </w:rPr>
        <w:t>)</w:t>
      </w:r>
    </w:p>
    <w:p w14:paraId="3A7274EE" w14:textId="208A503E" w:rsidR="00A30C00" w:rsidRPr="00606E93" w:rsidRDefault="00353DB1" w:rsidP="00CA2C47">
      <w:pPr>
        <w:pStyle w:val="Heading1"/>
        <w:spacing w:line="360" w:lineRule="auto"/>
        <w:rPr>
          <w:rFonts w:ascii="Times New Roman" w:hAnsi="Times New Roman" w:cs="Times New Roman"/>
          <w:color w:val="auto"/>
        </w:rPr>
      </w:pPr>
      <w:r w:rsidRPr="00606E93">
        <w:rPr>
          <w:rFonts w:ascii="Times New Roman" w:hAnsi="Times New Roman" w:cs="Times New Roman"/>
          <w:color w:val="auto"/>
        </w:rPr>
        <w:t>Table 1</w:t>
      </w:r>
      <w:r w:rsidR="00650FE6" w:rsidRPr="00606E93">
        <w:rPr>
          <w:rFonts w:ascii="Times New Roman" w:hAnsi="Times New Roman" w:cs="Times New Roman"/>
          <w:color w:val="auto"/>
        </w:rPr>
        <w:t>:</w:t>
      </w:r>
      <w:r w:rsidRPr="00606E93">
        <w:rPr>
          <w:rFonts w:ascii="Times New Roman" w:hAnsi="Times New Roman" w:cs="Times New Roman"/>
          <w:color w:val="auto"/>
        </w:rPr>
        <w:t xml:space="preserve"> </w:t>
      </w:r>
      <w:r w:rsidR="00A30C00" w:rsidRPr="00606E93">
        <w:rPr>
          <w:rFonts w:ascii="Times New Roman" w:hAnsi="Times New Roman" w:cs="Times New Roman"/>
          <w:color w:val="auto"/>
        </w:rPr>
        <w:t>Comparative Nutrient Profile (per 100g)</w:t>
      </w:r>
    </w:p>
    <w:tbl>
      <w:tblPr>
        <w:tblStyle w:val="TableGrid"/>
        <w:tblW w:w="0" w:type="auto"/>
        <w:tblLook w:val="04A0" w:firstRow="1" w:lastRow="0" w:firstColumn="1" w:lastColumn="0" w:noHBand="0" w:noVBand="1"/>
      </w:tblPr>
      <w:tblGrid>
        <w:gridCol w:w="2880"/>
        <w:gridCol w:w="2880"/>
        <w:gridCol w:w="2880"/>
      </w:tblGrid>
      <w:tr w:rsidR="00606E93" w:rsidRPr="00606E93" w14:paraId="34FC3537" w14:textId="77777777" w:rsidTr="00A30C00">
        <w:tc>
          <w:tcPr>
            <w:tcW w:w="2880" w:type="dxa"/>
            <w:tcBorders>
              <w:top w:val="single" w:sz="4" w:space="0" w:color="auto"/>
              <w:left w:val="single" w:sz="4" w:space="0" w:color="auto"/>
              <w:bottom w:val="single" w:sz="4" w:space="0" w:color="auto"/>
              <w:right w:val="single" w:sz="4" w:space="0" w:color="auto"/>
            </w:tcBorders>
            <w:hideMark/>
          </w:tcPr>
          <w:p w14:paraId="53FCAB4C"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Nutrient</w:t>
            </w:r>
          </w:p>
        </w:tc>
        <w:tc>
          <w:tcPr>
            <w:tcW w:w="2880" w:type="dxa"/>
            <w:tcBorders>
              <w:top w:val="single" w:sz="4" w:space="0" w:color="auto"/>
              <w:left w:val="single" w:sz="4" w:space="0" w:color="auto"/>
              <w:bottom w:val="single" w:sz="4" w:space="0" w:color="auto"/>
              <w:right w:val="single" w:sz="4" w:space="0" w:color="auto"/>
            </w:tcBorders>
            <w:hideMark/>
          </w:tcPr>
          <w:p w14:paraId="1F445E79"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Millets</w:t>
            </w:r>
          </w:p>
        </w:tc>
        <w:tc>
          <w:tcPr>
            <w:tcW w:w="2880" w:type="dxa"/>
            <w:tcBorders>
              <w:top w:val="single" w:sz="4" w:space="0" w:color="auto"/>
              <w:left w:val="single" w:sz="4" w:space="0" w:color="auto"/>
              <w:bottom w:val="single" w:sz="4" w:space="0" w:color="auto"/>
              <w:right w:val="single" w:sz="4" w:space="0" w:color="auto"/>
            </w:tcBorders>
            <w:hideMark/>
          </w:tcPr>
          <w:p w14:paraId="1CE915F6"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Pulses</w:t>
            </w:r>
          </w:p>
        </w:tc>
      </w:tr>
      <w:tr w:rsidR="00606E93" w:rsidRPr="00606E93" w14:paraId="6B8CC3B8" w14:textId="77777777" w:rsidTr="00A30C00">
        <w:tc>
          <w:tcPr>
            <w:tcW w:w="2880" w:type="dxa"/>
            <w:tcBorders>
              <w:top w:val="single" w:sz="4" w:space="0" w:color="auto"/>
              <w:left w:val="single" w:sz="4" w:space="0" w:color="auto"/>
              <w:bottom w:val="single" w:sz="4" w:space="0" w:color="auto"/>
              <w:right w:val="single" w:sz="4" w:space="0" w:color="auto"/>
            </w:tcBorders>
            <w:hideMark/>
          </w:tcPr>
          <w:p w14:paraId="4A925752"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lastRenderedPageBreak/>
              <w:t>Protein (g)</w:t>
            </w:r>
          </w:p>
        </w:tc>
        <w:tc>
          <w:tcPr>
            <w:tcW w:w="2880" w:type="dxa"/>
            <w:tcBorders>
              <w:top w:val="single" w:sz="4" w:space="0" w:color="auto"/>
              <w:left w:val="single" w:sz="4" w:space="0" w:color="auto"/>
              <w:bottom w:val="single" w:sz="4" w:space="0" w:color="auto"/>
              <w:right w:val="single" w:sz="4" w:space="0" w:color="auto"/>
            </w:tcBorders>
            <w:hideMark/>
          </w:tcPr>
          <w:p w14:paraId="6B2CC48C"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9</w:t>
            </w:r>
          </w:p>
        </w:tc>
        <w:tc>
          <w:tcPr>
            <w:tcW w:w="2880" w:type="dxa"/>
            <w:tcBorders>
              <w:top w:val="single" w:sz="4" w:space="0" w:color="auto"/>
              <w:left w:val="single" w:sz="4" w:space="0" w:color="auto"/>
              <w:bottom w:val="single" w:sz="4" w:space="0" w:color="auto"/>
              <w:right w:val="single" w:sz="4" w:space="0" w:color="auto"/>
            </w:tcBorders>
            <w:hideMark/>
          </w:tcPr>
          <w:p w14:paraId="2F7D0DF2"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22</w:t>
            </w:r>
          </w:p>
        </w:tc>
      </w:tr>
      <w:tr w:rsidR="00606E93" w:rsidRPr="00606E93" w14:paraId="55C1998A" w14:textId="77777777" w:rsidTr="00A30C00">
        <w:tc>
          <w:tcPr>
            <w:tcW w:w="2880" w:type="dxa"/>
            <w:tcBorders>
              <w:top w:val="single" w:sz="4" w:space="0" w:color="auto"/>
              <w:left w:val="single" w:sz="4" w:space="0" w:color="auto"/>
              <w:bottom w:val="single" w:sz="4" w:space="0" w:color="auto"/>
              <w:right w:val="single" w:sz="4" w:space="0" w:color="auto"/>
            </w:tcBorders>
            <w:hideMark/>
          </w:tcPr>
          <w:p w14:paraId="123D5CA3"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Dietary Fiber (g)</w:t>
            </w:r>
          </w:p>
        </w:tc>
        <w:tc>
          <w:tcPr>
            <w:tcW w:w="2880" w:type="dxa"/>
            <w:tcBorders>
              <w:top w:val="single" w:sz="4" w:space="0" w:color="auto"/>
              <w:left w:val="single" w:sz="4" w:space="0" w:color="auto"/>
              <w:bottom w:val="single" w:sz="4" w:space="0" w:color="auto"/>
              <w:right w:val="single" w:sz="4" w:space="0" w:color="auto"/>
            </w:tcBorders>
            <w:hideMark/>
          </w:tcPr>
          <w:p w14:paraId="5717972E"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10</w:t>
            </w:r>
          </w:p>
        </w:tc>
        <w:tc>
          <w:tcPr>
            <w:tcW w:w="2880" w:type="dxa"/>
            <w:tcBorders>
              <w:top w:val="single" w:sz="4" w:space="0" w:color="auto"/>
              <w:left w:val="single" w:sz="4" w:space="0" w:color="auto"/>
              <w:bottom w:val="single" w:sz="4" w:space="0" w:color="auto"/>
              <w:right w:val="single" w:sz="4" w:space="0" w:color="auto"/>
            </w:tcBorders>
            <w:hideMark/>
          </w:tcPr>
          <w:p w14:paraId="3F0FA1DE"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15</w:t>
            </w:r>
          </w:p>
        </w:tc>
      </w:tr>
      <w:tr w:rsidR="00606E93" w:rsidRPr="00606E93" w14:paraId="42C08B07" w14:textId="77777777" w:rsidTr="00A30C00">
        <w:tc>
          <w:tcPr>
            <w:tcW w:w="2880" w:type="dxa"/>
            <w:tcBorders>
              <w:top w:val="single" w:sz="4" w:space="0" w:color="auto"/>
              <w:left w:val="single" w:sz="4" w:space="0" w:color="auto"/>
              <w:bottom w:val="single" w:sz="4" w:space="0" w:color="auto"/>
              <w:right w:val="single" w:sz="4" w:space="0" w:color="auto"/>
            </w:tcBorders>
            <w:hideMark/>
          </w:tcPr>
          <w:p w14:paraId="7F2C1F71"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Calcium (mg)</w:t>
            </w:r>
          </w:p>
        </w:tc>
        <w:tc>
          <w:tcPr>
            <w:tcW w:w="2880" w:type="dxa"/>
            <w:tcBorders>
              <w:top w:val="single" w:sz="4" w:space="0" w:color="auto"/>
              <w:left w:val="single" w:sz="4" w:space="0" w:color="auto"/>
              <w:bottom w:val="single" w:sz="4" w:space="0" w:color="auto"/>
              <w:right w:val="single" w:sz="4" w:space="0" w:color="auto"/>
            </w:tcBorders>
            <w:hideMark/>
          </w:tcPr>
          <w:p w14:paraId="5ABF29DC"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250</w:t>
            </w:r>
          </w:p>
        </w:tc>
        <w:tc>
          <w:tcPr>
            <w:tcW w:w="2880" w:type="dxa"/>
            <w:tcBorders>
              <w:top w:val="single" w:sz="4" w:space="0" w:color="auto"/>
              <w:left w:val="single" w:sz="4" w:space="0" w:color="auto"/>
              <w:bottom w:val="single" w:sz="4" w:space="0" w:color="auto"/>
              <w:right w:val="single" w:sz="4" w:space="0" w:color="auto"/>
            </w:tcBorders>
            <w:hideMark/>
          </w:tcPr>
          <w:p w14:paraId="72B5C7D7"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75</w:t>
            </w:r>
          </w:p>
        </w:tc>
      </w:tr>
      <w:tr w:rsidR="00606E93" w:rsidRPr="00606E93" w14:paraId="3F095259" w14:textId="77777777" w:rsidTr="00A30C00">
        <w:tc>
          <w:tcPr>
            <w:tcW w:w="2880" w:type="dxa"/>
            <w:tcBorders>
              <w:top w:val="single" w:sz="4" w:space="0" w:color="auto"/>
              <w:left w:val="single" w:sz="4" w:space="0" w:color="auto"/>
              <w:bottom w:val="single" w:sz="4" w:space="0" w:color="auto"/>
              <w:right w:val="single" w:sz="4" w:space="0" w:color="auto"/>
            </w:tcBorders>
            <w:hideMark/>
          </w:tcPr>
          <w:p w14:paraId="6FA25233"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Iron (mg)</w:t>
            </w:r>
          </w:p>
        </w:tc>
        <w:tc>
          <w:tcPr>
            <w:tcW w:w="2880" w:type="dxa"/>
            <w:tcBorders>
              <w:top w:val="single" w:sz="4" w:space="0" w:color="auto"/>
              <w:left w:val="single" w:sz="4" w:space="0" w:color="auto"/>
              <w:bottom w:val="single" w:sz="4" w:space="0" w:color="auto"/>
              <w:right w:val="single" w:sz="4" w:space="0" w:color="auto"/>
            </w:tcBorders>
            <w:hideMark/>
          </w:tcPr>
          <w:p w14:paraId="41385362"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6</w:t>
            </w:r>
          </w:p>
        </w:tc>
        <w:tc>
          <w:tcPr>
            <w:tcW w:w="2880" w:type="dxa"/>
            <w:tcBorders>
              <w:top w:val="single" w:sz="4" w:space="0" w:color="auto"/>
              <w:left w:val="single" w:sz="4" w:space="0" w:color="auto"/>
              <w:bottom w:val="single" w:sz="4" w:space="0" w:color="auto"/>
              <w:right w:val="single" w:sz="4" w:space="0" w:color="auto"/>
            </w:tcBorders>
            <w:hideMark/>
          </w:tcPr>
          <w:p w14:paraId="28E39CF6"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5</w:t>
            </w:r>
          </w:p>
        </w:tc>
      </w:tr>
      <w:tr w:rsidR="00606E93" w:rsidRPr="00606E93" w14:paraId="03AB55F3" w14:textId="77777777" w:rsidTr="00A30C00">
        <w:tc>
          <w:tcPr>
            <w:tcW w:w="2880" w:type="dxa"/>
            <w:tcBorders>
              <w:top w:val="single" w:sz="4" w:space="0" w:color="auto"/>
              <w:left w:val="single" w:sz="4" w:space="0" w:color="auto"/>
              <w:bottom w:val="single" w:sz="4" w:space="0" w:color="auto"/>
              <w:right w:val="single" w:sz="4" w:space="0" w:color="auto"/>
            </w:tcBorders>
            <w:hideMark/>
          </w:tcPr>
          <w:p w14:paraId="63A8F706"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Zinc (mg)</w:t>
            </w:r>
          </w:p>
        </w:tc>
        <w:tc>
          <w:tcPr>
            <w:tcW w:w="2880" w:type="dxa"/>
            <w:tcBorders>
              <w:top w:val="single" w:sz="4" w:space="0" w:color="auto"/>
              <w:left w:val="single" w:sz="4" w:space="0" w:color="auto"/>
              <w:bottom w:val="single" w:sz="4" w:space="0" w:color="auto"/>
              <w:right w:val="single" w:sz="4" w:space="0" w:color="auto"/>
            </w:tcBorders>
            <w:hideMark/>
          </w:tcPr>
          <w:p w14:paraId="64198116"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2.5</w:t>
            </w:r>
          </w:p>
        </w:tc>
        <w:tc>
          <w:tcPr>
            <w:tcW w:w="2880" w:type="dxa"/>
            <w:tcBorders>
              <w:top w:val="single" w:sz="4" w:space="0" w:color="auto"/>
              <w:left w:val="single" w:sz="4" w:space="0" w:color="auto"/>
              <w:bottom w:val="single" w:sz="4" w:space="0" w:color="auto"/>
              <w:right w:val="single" w:sz="4" w:space="0" w:color="auto"/>
            </w:tcBorders>
            <w:hideMark/>
          </w:tcPr>
          <w:p w14:paraId="417A1603"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2.0</w:t>
            </w:r>
          </w:p>
        </w:tc>
      </w:tr>
      <w:tr w:rsidR="00606E93" w:rsidRPr="00606E93" w14:paraId="7D6DE83E" w14:textId="77777777" w:rsidTr="00A30C00">
        <w:tc>
          <w:tcPr>
            <w:tcW w:w="2880" w:type="dxa"/>
            <w:tcBorders>
              <w:top w:val="single" w:sz="4" w:space="0" w:color="auto"/>
              <w:left w:val="single" w:sz="4" w:space="0" w:color="auto"/>
              <w:bottom w:val="single" w:sz="4" w:space="0" w:color="auto"/>
              <w:right w:val="single" w:sz="4" w:space="0" w:color="auto"/>
            </w:tcBorders>
            <w:hideMark/>
          </w:tcPr>
          <w:p w14:paraId="5F0CEB1F"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Energy (kcal)</w:t>
            </w:r>
          </w:p>
        </w:tc>
        <w:tc>
          <w:tcPr>
            <w:tcW w:w="2880" w:type="dxa"/>
            <w:tcBorders>
              <w:top w:val="single" w:sz="4" w:space="0" w:color="auto"/>
              <w:left w:val="single" w:sz="4" w:space="0" w:color="auto"/>
              <w:bottom w:val="single" w:sz="4" w:space="0" w:color="auto"/>
              <w:right w:val="single" w:sz="4" w:space="0" w:color="auto"/>
            </w:tcBorders>
            <w:hideMark/>
          </w:tcPr>
          <w:p w14:paraId="0DA4E5AC"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350</w:t>
            </w:r>
          </w:p>
        </w:tc>
        <w:tc>
          <w:tcPr>
            <w:tcW w:w="2880" w:type="dxa"/>
            <w:tcBorders>
              <w:top w:val="single" w:sz="4" w:space="0" w:color="auto"/>
              <w:left w:val="single" w:sz="4" w:space="0" w:color="auto"/>
              <w:bottom w:val="single" w:sz="4" w:space="0" w:color="auto"/>
              <w:right w:val="single" w:sz="4" w:space="0" w:color="auto"/>
            </w:tcBorders>
            <w:hideMark/>
          </w:tcPr>
          <w:p w14:paraId="0A0BB00F"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340</w:t>
            </w:r>
          </w:p>
        </w:tc>
      </w:tr>
      <w:tr w:rsidR="00606E93" w:rsidRPr="00606E93" w14:paraId="0E5CF239" w14:textId="77777777" w:rsidTr="00A30C00">
        <w:tc>
          <w:tcPr>
            <w:tcW w:w="2880" w:type="dxa"/>
            <w:tcBorders>
              <w:top w:val="single" w:sz="4" w:space="0" w:color="auto"/>
              <w:left w:val="single" w:sz="4" w:space="0" w:color="auto"/>
              <w:bottom w:val="single" w:sz="4" w:space="0" w:color="auto"/>
              <w:right w:val="single" w:sz="4" w:space="0" w:color="auto"/>
            </w:tcBorders>
            <w:hideMark/>
          </w:tcPr>
          <w:p w14:paraId="7C738696"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Polyphenols</w:t>
            </w:r>
          </w:p>
        </w:tc>
        <w:tc>
          <w:tcPr>
            <w:tcW w:w="2880" w:type="dxa"/>
            <w:tcBorders>
              <w:top w:val="single" w:sz="4" w:space="0" w:color="auto"/>
              <w:left w:val="single" w:sz="4" w:space="0" w:color="auto"/>
              <w:bottom w:val="single" w:sz="4" w:space="0" w:color="auto"/>
              <w:right w:val="single" w:sz="4" w:space="0" w:color="auto"/>
            </w:tcBorders>
            <w:hideMark/>
          </w:tcPr>
          <w:p w14:paraId="76FF1044"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High</w:t>
            </w:r>
          </w:p>
        </w:tc>
        <w:tc>
          <w:tcPr>
            <w:tcW w:w="2880" w:type="dxa"/>
            <w:tcBorders>
              <w:top w:val="single" w:sz="4" w:space="0" w:color="auto"/>
              <w:left w:val="single" w:sz="4" w:space="0" w:color="auto"/>
              <w:bottom w:val="single" w:sz="4" w:space="0" w:color="auto"/>
              <w:right w:val="single" w:sz="4" w:space="0" w:color="auto"/>
            </w:tcBorders>
            <w:hideMark/>
          </w:tcPr>
          <w:p w14:paraId="321FF092"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Moderate</w:t>
            </w:r>
          </w:p>
        </w:tc>
      </w:tr>
    </w:tbl>
    <w:p w14:paraId="1EC53EBD" w14:textId="77777777" w:rsidR="00A30C00" w:rsidRPr="00606E93" w:rsidRDefault="00A30C00" w:rsidP="00CA2C47">
      <w:pPr>
        <w:pStyle w:val="Heading1"/>
        <w:spacing w:line="360" w:lineRule="auto"/>
        <w:rPr>
          <w:rFonts w:ascii="Times New Roman" w:hAnsi="Times New Roman" w:cs="Times New Roman"/>
          <w:color w:val="auto"/>
        </w:rPr>
      </w:pPr>
      <w:r w:rsidRPr="00606E93">
        <w:rPr>
          <w:rFonts w:ascii="Times New Roman" w:hAnsi="Times New Roman" w:cs="Times New Roman"/>
          <w:color w:val="auto"/>
        </w:rPr>
        <w:t>Graphical Comparison</w:t>
      </w:r>
    </w:p>
    <w:p w14:paraId="5AB4FED6" w14:textId="77777777" w:rsidR="002B04CD" w:rsidRPr="00606E93" w:rsidRDefault="002B04CD" w:rsidP="002B04CD">
      <w:pPr>
        <w:rPr>
          <w:rFonts w:ascii="Times New Roman" w:hAnsi="Times New Roman" w:cs="Times New Roman"/>
        </w:rPr>
      </w:pPr>
    </w:p>
    <w:p w14:paraId="10049DD2" w14:textId="090F529D" w:rsidR="00A30C00" w:rsidRPr="00606E93" w:rsidRDefault="002B04CD" w:rsidP="00B8367B">
      <w:pPr>
        <w:rPr>
          <w:rFonts w:ascii="Times New Roman" w:hAnsi="Times New Roman" w:cs="Times New Roman"/>
        </w:rPr>
      </w:pPr>
      <w:r w:rsidRPr="00606E93">
        <w:rPr>
          <w:rFonts w:ascii="Times New Roman" w:hAnsi="Times New Roman" w:cs="Times New Roman"/>
        </w:rPr>
        <w:t xml:space="preserve">Graph 1 </w:t>
      </w:r>
      <w:r w:rsidR="00A30C00" w:rsidRPr="00606E93">
        <w:rPr>
          <w:rFonts w:ascii="Times New Roman" w:hAnsi="Times New Roman" w:cs="Times New Roman"/>
          <w:noProof/>
          <w:lang w:bidi="hi-IN"/>
        </w:rPr>
        <w:drawing>
          <wp:inline distT="0" distB="0" distL="0" distR="0" wp14:anchorId="4A3B41DE" wp14:editId="5E5AB2CB">
            <wp:extent cx="5486400" cy="3657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5486400" cy="3657600"/>
                    </a:xfrm>
                    <a:prstGeom prst="rect">
                      <a:avLst/>
                    </a:prstGeom>
                  </pic:spPr>
                </pic:pic>
              </a:graphicData>
            </a:graphic>
          </wp:inline>
        </w:drawing>
      </w:r>
    </w:p>
    <w:p w14:paraId="1C274DDE" w14:textId="77777777" w:rsidR="00354864" w:rsidRPr="00606E93" w:rsidRDefault="00A23B2B" w:rsidP="00CA2C47">
      <w:pPr>
        <w:pStyle w:val="Heading1"/>
        <w:spacing w:line="360" w:lineRule="auto"/>
        <w:rPr>
          <w:rFonts w:ascii="Times New Roman" w:hAnsi="Times New Roman" w:cs="Times New Roman"/>
          <w:color w:val="auto"/>
        </w:rPr>
      </w:pPr>
      <w:r w:rsidRPr="00606E93">
        <w:rPr>
          <w:rFonts w:ascii="Times New Roman" w:hAnsi="Times New Roman" w:cs="Times New Roman"/>
          <w:color w:val="auto"/>
        </w:rPr>
        <w:t>Functional Properties and Health Benefits</w:t>
      </w:r>
    </w:p>
    <w:p w14:paraId="2AE3098D" w14:textId="77777777" w:rsidR="00A30C00" w:rsidRPr="00606E93" w:rsidRDefault="00A23B2B" w:rsidP="00CA2C47">
      <w:pPr>
        <w:pStyle w:val="Heading1"/>
        <w:spacing w:line="360" w:lineRule="auto"/>
        <w:rPr>
          <w:rFonts w:ascii="Times New Roman" w:hAnsi="Times New Roman" w:cs="Times New Roman"/>
          <w:color w:val="auto"/>
        </w:rPr>
      </w:pPr>
      <w:r w:rsidRPr="00606E93">
        <w:rPr>
          <w:rFonts w:ascii="Times New Roman" w:hAnsi="Times New Roman" w:cs="Times New Roman"/>
          <w:color w:val="auto"/>
        </w:rPr>
        <w:t xml:space="preserve">- </w:t>
      </w:r>
      <w:r w:rsidR="00A30C00" w:rsidRPr="00606E93">
        <w:rPr>
          <w:rFonts w:ascii="Times New Roman" w:hAnsi="Times New Roman" w:cs="Times New Roman"/>
          <w:color w:val="auto"/>
        </w:rPr>
        <w:t>1. Antioxidant Activity</w:t>
      </w:r>
    </w:p>
    <w:p w14:paraId="62F24023" w14:textId="06CD1178" w:rsidR="00A30C00" w:rsidRPr="00606E93" w:rsidRDefault="00A30C00" w:rsidP="00CA2C47">
      <w:pPr>
        <w:spacing w:line="360" w:lineRule="auto"/>
        <w:jc w:val="both"/>
        <w:rPr>
          <w:rFonts w:ascii="Times New Roman" w:hAnsi="Times New Roman" w:cs="Times New Roman"/>
          <w:sz w:val="24"/>
          <w:szCs w:val="24"/>
        </w:rPr>
      </w:pPr>
      <w:r w:rsidRPr="00606E93">
        <w:rPr>
          <w:rFonts w:ascii="Times New Roman" w:hAnsi="Times New Roman" w:cs="Times New Roman"/>
          <w:sz w:val="24"/>
          <w:szCs w:val="24"/>
        </w:rPr>
        <w:t xml:space="preserve">Millets and pulses are rich in polyphenols, flavonoids, and phytosterols that help scavenge free radicals and reduce oxidative stress. For instance, finger millet has been </w:t>
      </w:r>
      <w:r w:rsidRPr="00606E93">
        <w:rPr>
          <w:rFonts w:ascii="Times New Roman" w:hAnsi="Times New Roman" w:cs="Times New Roman"/>
          <w:sz w:val="24"/>
          <w:szCs w:val="24"/>
        </w:rPr>
        <w:lastRenderedPageBreak/>
        <w:t>shown to possess higher antioxidant activity than commonly consumed cereals like wheat and rice. This activity helps prevent cellular damage linked to aging and degenerative diseases such as cancer and Alzheimer's</w:t>
      </w:r>
      <w:r w:rsidR="008F5E51" w:rsidRPr="00606E93">
        <w:rPr>
          <w:rFonts w:ascii="Times New Roman" w:hAnsi="Times New Roman" w:cs="Times New Roman"/>
          <w:sz w:val="24"/>
          <w:szCs w:val="24"/>
        </w:rPr>
        <w:t xml:space="preserve"> (</w:t>
      </w:r>
      <w:proofErr w:type="spellStart"/>
      <w:r w:rsidR="008F5E51" w:rsidRPr="00606E93">
        <w:rPr>
          <w:rFonts w:ascii="Times New Roman" w:hAnsi="Times New Roman" w:cs="Times New Roman"/>
          <w:sz w:val="24"/>
          <w:szCs w:val="24"/>
        </w:rPr>
        <w:t>Namikii</w:t>
      </w:r>
      <w:proofErr w:type="spellEnd"/>
      <w:r w:rsidR="008F5E51" w:rsidRPr="00606E93">
        <w:rPr>
          <w:rFonts w:ascii="Times New Roman" w:hAnsi="Times New Roman" w:cs="Times New Roman"/>
          <w:sz w:val="24"/>
          <w:szCs w:val="24"/>
        </w:rPr>
        <w:t>, 1990)</w:t>
      </w:r>
      <w:r w:rsidRPr="00606E93">
        <w:rPr>
          <w:rFonts w:ascii="Times New Roman" w:hAnsi="Times New Roman" w:cs="Times New Roman"/>
          <w:sz w:val="24"/>
          <w:szCs w:val="24"/>
        </w:rPr>
        <w:t>.</w:t>
      </w:r>
    </w:p>
    <w:p w14:paraId="0293575C" w14:textId="77777777" w:rsidR="00A30C00" w:rsidRPr="00606E93" w:rsidRDefault="00A30C00" w:rsidP="00CA2C47">
      <w:pPr>
        <w:pStyle w:val="Heading1"/>
        <w:spacing w:line="360" w:lineRule="auto"/>
        <w:rPr>
          <w:rFonts w:ascii="Times New Roman" w:hAnsi="Times New Roman" w:cs="Times New Roman"/>
          <w:color w:val="auto"/>
        </w:rPr>
      </w:pPr>
      <w:r w:rsidRPr="00606E93">
        <w:rPr>
          <w:rFonts w:ascii="Times New Roman" w:hAnsi="Times New Roman" w:cs="Times New Roman"/>
          <w:color w:val="auto"/>
        </w:rPr>
        <w:t>2. Glycemic Control</w:t>
      </w:r>
    </w:p>
    <w:p w14:paraId="698B1353" w14:textId="123F6614" w:rsidR="00A30C00" w:rsidRPr="00606E93" w:rsidRDefault="00A30C00" w:rsidP="00CA2C47">
      <w:pPr>
        <w:spacing w:line="360" w:lineRule="auto"/>
        <w:jc w:val="both"/>
        <w:rPr>
          <w:rFonts w:ascii="Times New Roman" w:hAnsi="Times New Roman" w:cs="Times New Roman"/>
          <w:sz w:val="24"/>
          <w:szCs w:val="24"/>
        </w:rPr>
      </w:pPr>
      <w:r w:rsidRPr="00606E93">
        <w:rPr>
          <w:rFonts w:ascii="Times New Roman" w:hAnsi="Times New Roman" w:cs="Times New Roman"/>
          <w:sz w:val="24"/>
          <w:szCs w:val="24"/>
        </w:rPr>
        <w:t>The low glycemic index (GI) of millets and pulses allows for slower digestion and absorption of carbohydrates, resulting in more stable blood sugar levels. This makes them particularly beneficial for individuals with Type 2 diabetes or those at risk. Foods like foxtail millet and lentils are effective in reducing postprandial glucose spikes</w:t>
      </w:r>
      <w:r w:rsidR="00634AA7" w:rsidRPr="00606E93">
        <w:rPr>
          <w:rFonts w:ascii="Times New Roman" w:hAnsi="Times New Roman" w:cs="Times New Roman"/>
          <w:sz w:val="24"/>
          <w:szCs w:val="24"/>
        </w:rPr>
        <w:t xml:space="preserve"> (</w:t>
      </w:r>
      <w:r w:rsidR="00634AA7" w:rsidRPr="00606E93">
        <w:rPr>
          <w:rFonts w:ascii="Times New Roman" w:eastAsia="Times New Roman" w:hAnsi="Times New Roman" w:cs="Times New Roman"/>
          <w:sz w:val="24"/>
          <w:szCs w:val="24"/>
          <w:lang w:eastAsia="en-IN" w:bidi="hi-IN"/>
        </w:rPr>
        <w:t xml:space="preserve">Clarke </w:t>
      </w:r>
      <w:r w:rsidR="00634AA7" w:rsidRPr="00606E93">
        <w:rPr>
          <w:rFonts w:ascii="Times New Roman" w:eastAsia="Times New Roman" w:hAnsi="Times New Roman" w:cs="Times New Roman"/>
          <w:i/>
          <w:iCs/>
          <w:sz w:val="24"/>
          <w:szCs w:val="24"/>
          <w:lang w:eastAsia="en-IN" w:bidi="hi-IN"/>
        </w:rPr>
        <w:t>et al</w:t>
      </w:r>
      <w:r w:rsidR="00634AA7" w:rsidRPr="00606E93">
        <w:rPr>
          <w:rFonts w:ascii="Times New Roman" w:eastAsia="Times New Roman" w:hAnsi="Times New Roman" w:cs="Times New Roman"/>
          <w:sz w:val="24"/>
          <w:szCs w:val="24"/>
          <w:lang w:eastAsia="en-IN" w:bidi="hi-IN"/>
        </w:rPr>
        <w:t>., 2022; Anitha et al., 2024</w:t>
      </w:r>
      <w:r w:rsidR="00634AA7" w:rsidRPr="00606E93">
        <w:rPr>
          <w:rFonts w:ascii="Times New Roman" w:hAnsi="Times New Roman" w:cs="Times New Roman"/>
          <w:sz w:val="24"/>
          <w:szCs w:val="24"/>
        </w:rPr>
        <w:t>)</w:t>
      </w:r>
      <w:r w:rsidRPr="00606E93">
        <w:rPr>
          <w:rFonts w:ascii="Times New Roman" w:hAnsi="Times New Roman" w:cs="Times New Roman"/>
          <w:sz w:val="24"/>
          <w:szCs w:val="24"/>
        </w:rPr>
        <w:t>.</w:t>
      </w:r>
    </w:p>
    <w:p w14:paraId="17714C1F" w14:textId="77777777" w:rsidR="00A30C00" w:rsidRPr="00606E93" w:rsidRDefault="00A30C00" w:rsidP="00CA2C47">
      <w:pPr>
        <w:pStyle w:val="Heading1"/>
        <w:spacing w:line="360" w:lineRule="auto"/>
        <w:rPr>
          <w:rFonts w:ascii="Times New Roman" w:hAnsi="Times New Roman" w:cs="Times New Roman"/>
          <w:color w:val="auto"/>
        </w:rPr>
      </w:pPr>
      <w:r w:rsidRPr="00606E93">
        <w:rPr>
          <w:rFonts w:ascii="Times New Roman" w:hAnsi="Times New Roman" w:cs="Times New Roman"/>
          <w:color w:val="auto"/>
        </w:rPr>
        <w:t>3. Cardiovascular Health</w:t>
      </w:r>
    </w:p>
    <w:p w14:paraId="7081FA21" w14:textId="38560B89" w:rsidR="00A30C00" w:rsidRPr="00606E93" w:rsidRDefault="00A30C00" w:rsidP="00CA2C47">
      <w:pPr>
        <w:spacing w:line="360" w:lineRule="auto"/>
        <w:jc w:val="both"/>
        <w:rPr>
          <w:rFonts w:ascii="Times New Roman" w:hAnsi="Times New Roman" w:cs="Times New Roman"/>
          <w:sz w:val="24"/>
          <w:szCs w:val="24"/>
        </w:rPr>
      </w:pPr>
      <w:r w:rsidRPr="00606E93">
        <w:rPr>
          <w:rFonts w:ascii="Times New Roman" w:hAnsi="Times New Roman" w:cs="Times New Roman"/>
          <w:sz w:val="24"/>
          <w:szCs w:val="24"/>
        </w:rPr>
        <w:t>High levels of soluble dietary fiber in these crops help reduce total and LDL (bad) cholesterol by binding bile acids and promoting their excretion. Moreover, pulses contain saponins and isoflavones, which contribute to heart health by lowering blood pressure and improving endothelial function</w:t>
      </w:r>
      <w:r w:rsidR="00634AA7" w:rsidRPr="00606E93">
        <w:rPr>
          <w:rFonts w:ascii="Times New Roman" w:hAnsi="Times New Roman" w:cs="Times New Roman"/>
          <w:sz w:val="24"/>
          <w:szCs w:val="24"/>
        </w:rPr>
        <w:t xml:space="preserve"> (</w:t>
      </w:r>
      <w:proofErr w:type="spellStart"/>
      <w:r w:rsidR="00634AA7" w:rsidRPr="00606E93">
        <w:rPr>
          <w:rFonts w:ascii="Times New Roman" w:eastAsia="Times New Roman" w:hAnsi="Times New Roman" w:cs="Times New Roman"/>
          <w:sz w:val="24"/>
          <w:szCs w:val="24"/>
          <w:lang w:val="en-IN" w:eastAsia="en-IN" w:bidi="hi-IN"/>
        </w:rPr>
        <w:t>Rochfort</w:t>
      </w:r>
      <w:proofErr w:type="spellEnd"/>
      <w:r w:rsidR="00634AA7" w:rsidRPr="00606E93">
        <w:rPr>
          <w:rFonts w:ascii="Times New Roman" w:eastAsia="Times New Roman" w:hAnsi="Times New Roman" w:cs="Times New Roman"/>
          <w:sz w:val="24"/>
          <w:szCs w:val="24"/>
          <w:lang w:val="en-IN" w:eastAsia="en-IN" w:bidi="hi-IN"/>
        </w:rPr>
        <w:t xml:space="preserve"> </w:t>
      </w:r>
      <w:r w:rsidR="00634AA7" w:rsidRPr="00606E93">
        <w:rPr>
          <w:rFonts w:ascii="Times New Roman" w:eastAsia="Times New Roman" w:hAnsi="Times New Roman" w:cs="Times New Roman"/>
          <w:i/>
          <w:iCs/>
          <w:sz w:val="24"/>
          <w:szCs w:val="24"/>
          <w:lang w:val="en-IN" w:eastAsia="en-IN" w:bidi="hi-IN"/>
        </w:rPr>
        <w:t>et al</w:t>
      </w:r>
      <w:r w:rsidR="00634AA7" w:rsidRPr="00606E93">
        <w:rPr>
          <w:rFonts w:ascii="Times New Roman" w:eastAsia="Times New Roman" w:hAnsi="Times New Roman" w:cs="Times New Roman"/>
          <w:sz w:val="24"/>
          <w:szCs w:val="24"/>
          <w:lang w:val="en-IN" w:eastAsia="en-IN" w:bidi="hi-IN"/>
        </w:rPr>
        <w:t>., 2011</w:t>
      </w:r>
      <w:r w:rsidR="00634AA7" w:rsidRPr="00606E93">
        <w:rPr>
          <w:rFonts w:ascii="Times New Roman" w:hAnsi="Times New Roman" w:cs="Times New Roman"/>
          <w:sz w:val="24"/>
          <w:szCs w:val="24"/>
        </w:rPr>
        <w:t>)</w:t>
      </w:r>
      <w:r w:rsidRPr="00606E93">
        <w:rPr>
          <w:rFonts w:ascii="Times New Roman" w:hAnsi="Times New Roman" w:cs="Times New Roman"/>
          <w:sz w:val="24"/>
          <w:szCs w:val="24"/>
        </w:rPr>
        <w:t>.</w:t>
      </w:r>
    </w:p>
    <w:p w14:paraId="4565BF05" w14:textId="77777777" w:rsidR="00A30C00" w:rsidRPr="00606E93" w:rsidRDefault="00A30C00" w:rsidP="00CA2C47">
      <w:pPr>
        <w:pStyle w:val="Heading1"/>
        <w:spacing w:line="360" w:lineRule="auto"/>
        <w:rPr>
          <w:rFonts w:ascii="Times New Roman" w:hAnsi="Times New Roman" w:cs="Times New Roman"/>
          <w:color w:val="auto"/>
        </w:rPr>
      </w:pPr>
      <w:r w:rsidRPr="00606E93">
        <w:rPr>
          <w:rFonts w:ascii="Times New Roman" w:hAnsi="Times New Roman" w:cs="Times New Roman"/>
          <w:color w:val="auto"/>
        </w:rPr>
        <w:t>4. Weight Management</w:t>
      </w:r>
    </w:p>
    <w:p w14:paraId="6B5E068B" w14:textId="4347846B" w:rsidR="00A30C00" w:rsidRPr="00606E93" w:rsidRDefault="00A30C00" w:rsidP="00CA2C47">
      <w:pPr>
        <w:spacing w:line="360" w:lineRule="auto"/>
        <w:jc w:val="both"/>
        <w:rPr>
          <w:rFonts w:ascii="Times New Roman" w:hAnsi="Times New Roman" w:cs="Times New Roman"/>
        </w:rPr>
      </w:pPr>
      <w:r w:rsidRPr="00606E93">
        <w:rPr>
          <w:rFonts w:ascii="Times New Roman" w:hAnsi="Times New Roman" w:cs="Times New Roman"/>
          <w:sz w:val="24"/>
          <w:szCs w:val="24"/>
        </w:rPr>
        <w:t>Millets and pulses have low energy density and high satiety index, which promote a feeling of fullness and reduce overall calorie intake. The resistant starch and protein content in pulses delay gastric emptying, making them ideal for weight-conscious diets and obesity prevention programs</w:t>
      </w:r>
      <w:r w:rsidR="00634AA7" w:rsidRPr="00606E93">
        <w:rPr>
          <w:rFonts w:ascii="Times New Roman" w:hAnsi="Times New Roman" w:cs="Times New Roman"/>
          <w:sz w:val="24"/>
          <w:szCs w:val="24"/>
        </w:rPr>
        <w:t xml:space="preserve"> (</w:t>
      </w:r>
      <w:r w:rsidR="00634AA7" w:rsidRPr="00606E93">
        <w:rPr>
          <w:rFonts w:ascii="Times New Roman" w:eastAsia="Times New Roman" w:hAnsi="Times New Roman" w:cs="Times New Roman"/>
          <w:sz w:val="24"/>
          <w:szCs w:val="24"/>
          <w:lang w:val="en-IN" w:eastAsia="en-IN" w:bidi="hi-IN"/>
        </w:rPr>
        <w:t>Clark &amp; Duncan, 2017</w:t>
      </w:r>
      <w:r w:rsidR="00634AA7" w:rsidRPr="00606E93">
        <w:rPr>
          <w:rFonts w:ascii="Times New Roman" w:hAnsi="Times New Roman" w:cs="Times New Roman"/>
          <w:sz w:val="24"/>
          <w:szCs w:val="24"/>
        </w:rPr>
        <w:t>)</w:t>
      </w:r>
      <w:r w:rsidRPr="00606E93">
        <w:rPr>
          <w:rFonts w:ascii="Times New Roman" w:hAnsi="Times New Roman" w:cs="Times New Roman"/>
        </w:rPr>
        <w:t>.</w:t>
      </w:r>
    </w:p>
    <w:p w14:paraId="112DF9A3" w14:textId="78C14054" w:rsidR="00A30C00" w:rsidRPr="00606E93" w:rsidRDefault="00A30C00" w:rsidP="00CA2C47">
      <w:pPr>
        <w:pStyle w:val="Heading1"/>
        <w:spacing w:line="360" w:lineRule="auto"/>
        <w:rPr>
          <w:rFonts w:ascii="Times New Roman" w:hAnsi="Times New Roman" w:cs="Times New Roman"/>
          <w:color w:val="auto"/>
        </w:rPr>
      </w:pPr>
      <w:r w:rsidRPr="00606E93">
        <w:rPr>
          <w:rFonts w:ascii="Times New Roman" w:hAnsi="Times New Roman" w:cs="Times New Roman"/>
          <w:color w:val="auto"/>
        </w:rPr>
        <w:t>Table</w:t>
      </w:r>
      <w:r w:rsidR="002B04CD" w:rsidRPr="00606E93">
        <w:rPr>
          <w:rFonts w:ascii="Times New Roman" w:hAnsi="Times New Roman" w:cs="Times New Roman"/>
          <w:color w:val="auto"/>
        </w:rPr>
        <w:t xml:space="preserve"> 2</w:t>
      </w:r>
      <w:r w:rsidRPr="00606E93">
        <w:rPr>
          <w:rFonts w:ascii="Times New Roman" w:hAnsi="Times New Roman" w:cs="Times New Roman"/>
          <w:color w:val="auto"/>
        </w:rPr>
        <w:t>: Functional Benefits of Millets and Pulses</w:t>
      </w:r>
    </w:p>
    <w:tbl>
      <w:tblPr>
        <w:tblStyle w:val="TableGrid"/>
        <w:tblW w:w="0" w:type="auto"/>
        <w:tblLook w:val="04A0" w:firstRow="1" w:lastRow="0" w:firstColumn="1" w:lastColumn="0" w:noHBand="0" w:noVBand="1"/>
      </w:tblPr>
      <w:tblGrid>
        <w:gridCol w:w="2160"/>
        <w:gridCol w:w="2160"/>
        <w:gridCol w:w="2160"/>
        <w:gridCol w:w="2160"/>
      </w:tblGrid>
      <w:tr w:rsidR="00606E93" w:rsidRPr="00606E93" w14:paraId="2C85F7C8" w14:textId="77777777" w:rsidTr="00A30C00">
        <w:tc>
          <w:tcPr>
            <w:tcW w:w="2160" w:type="dxa"/>
            <w:tcBorders>
              <w:top w:val="single" w:sz="4" w:space="0" w:color="auto"/>
              <w:left w:val="single" w:sz="4" w:space="0" w:color="auto"/>
              <w:bottom w:val="single" w:sz="4" w:space="0" w:color="auto"/>
              <w:right w:val="single" w:sz="4" w:space="0" w:color="auto"/>
            </w:tcBorders>
            <w:hideMark/>
          </w:tcPr>
          <w:p w14:paraId="2BCE8E80"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Health Function</w:t>
            </w:r>
          </w:p>
        </w:tc>
        <w:tc>
          <w:tcPr>
            <w:tcW w:w="2160" w:type="dxa"/>
            <w:tcBorders>
              <w:top w:val="single" w:sz="4" w:space="0" w:color="auto"/>
              <w:left w:val="single" w:sz="4" w:space="0" w:color="auto"/>
              <w:bottom w:val="single" w:sz="4" w:space="0" w:color="auto"/>
              <w:right w:val="single" w:sz="4" w:space="0" w:color="auto"/>
            </w:tcBorders>
            <w:hideMark/>
          </w:tcPr>
          <w:p w14:paraId="2E3D8564"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Functional Component</w:t>
            </w:r>
          </w:p>
        </w:tc>
        <w:tc>
          <w:tcPr>
            <w:tcW w:w="2160" w:type="dxa"/>
            <w:tcBorders>
              <w:top w:val="single" w:sz="4" w:space="0" w:color="auto"/>
              <w:left w:val="single" w:sz="4" w:space="0" w:color="auto"/>
              <w:bottom w:val="single" w:sz="4" w:space="0" w:color="auto"/>
              <w:right w:val="single" w:sz="4" w:space="0" w:color="auto"/>
            </w:tcBorders>
            <w:hideMark/>
          </w:tcPr>
          <w:p w14:paraId="09330C59"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Source Crop</w:t>
            </w:r>
          </w:p>
        </w:tc>
        <w:tc>
          <w:tcPr>
            <w:tcW w:w="2160" w:type="dxa"/>
            <w:tcBorders>
              <w:top w:val="single" w:sz="4" w:space="0" w:color="auto"/>
              <w:left w:val="single" w:sz="4" w:space="0" w:color="auto"/>
              <w:bottom w:val="single" w:sz="4" w:space="0" w:color="auto"/>
              <w:right w:val="single" w:sz="4" w:space="0" w:color="auto"/>
            </w:tcBorders>
            <w:hideMark/>
          </w:tcPr>
          <w:p w14:paraId="066D5C98"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Mechanism of Action</w:t>
            </w:r>
          </w:p>
        </w:tc>
      </w:tr>
      <w:tr w:rsidR="00606E93" w:rsidRPr="00606E93" w14:paraId="64CCD676" w14:textId="77777777" w:rsidTr="00A30C00">
        <w:tc>
          <w:tcPr>
            <w:tcW w:w="2160" w:type="dxa"/>
            <w:tcBorders>
              <w:top w:val="single" w:sz="4" w:space="0" w:color="auto"/>
              <w:left w:val="single" w:sz="4" w:space="0" w:color="auto"/>
              <w:bottom w:val="single" w:sz="4" w:space="0" w:color="auto"/>
              <w:right w:val="single" w:sz="4" w:space="0" w:color="auto"/>
            </w:tcBorders>
            <w:hideMark/>
          </w:tcPr>
          <w:p w14:paraId="2A7F6EDA"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Antioxidant Activity</w:t>
            </w:r>
          </w:p>
        </w:tc>
        <w:tc>
          <w:tcPr>
            <w:tcW w:w="2160" w:type="dxa"/>
            <w:tcBorders>
              <w:top w:val="single" w:sz="4" w:space="0" w:color="auto"/>
              <w:left w:val="single" w:sz="4" w:space="0" w:color="auto"/>
              <w:bottom w:val="single" w:sz="4" w:space="0" w:color="auto"/>
              <w:right w:val="single" w:sz="4" w:space="0" w:color="auto"/>
            </w:tcBorders>
            <w:hideMark/>
          </w:tcPr>
          <w:p w14:paraId="75CC67B3"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Polyphenols, Flavonoids</w:t>
            </w:r>
          </w:p>
        </w:tc>
        <w:tc>
          <w:tcPr>
            <w:tcW w:w="2160" w:type="dxa"/>
            <w:tcBorders>
              <w:top w:val="single" w:sz="4" w:space="0" w:color="auto"/>
              <w:left w:val="single" w:sz="4" w:space="0" w:color="auto"/>
              <w:bottom w:val="single" w:sz="4" w:space="0" w:color="auto"/>
              <w:right w:val="single" w:sz="4" w:space="0" w:color="auto"/>
            </w:tcBorders>
            <w:hideMark/>
          </w:tcPr>
          <w:p w14:paraId="3DB33B4F"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Finger Millet, Lentils</w:t>
            </w:r>
          </w:p>
        </w:tc>
        <w:tc>
          <w:tcPr>
            <w:tcW w:w="2160" w:type="dxa"/>
            <w:tcBorders>
              <w:top w:val="single" w:sz="4" w:space="0" w:color="auto"/>
              <w:left w:val="single" w:sz="4" w:space="0" w:color="auto"/>
              <w:bottom w:val="single" w:sz="4" w:space="0" w:color="auto"/>
              <w:right w:val="single" w:sz="4" w:space="0" w:color="auto"/>
            </w:tcBorders>
            <w:hideMark/>
          </w:tcPr>
          <w:p w14:paraId="1FF71427"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Neutralize free radicals, reduce oxidative stress</w:t>
            </w:r>
          </w:p>
        </w:tc>
      </w:tr>
      <w:tr w:rsidR="00606E93" w:rsidRPr="00606E93" w14:paraId="5AF5253E" w14:textId="77777777" w:rsidTr="00A30C00">
        <w:tc>
          <w:tcPr>
            <w:tcW w:w="2160" w:type="dxa"/>
            <w:tcBorders>
              <w:top w:val="single" w:sz="4" w:space="0" w:color="auto"/>
              <w:left w:val="single" w:sz="4" w:space="0" w:color="auto"/>
              <w:bottom w:val="single" w:sz="4" w:space="0" w:color="auto"/>
              <w:right w:val="single" w:sz="4" w:space="0" w:color="auto"/>
            </w:tcBorders>
            <w:hideMark/>
          </w:tcPr>
          <w:p w14:paraId="214C52D9"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Glycemic Control</w:t>
            </w:r>
          </w:p>
        </w:tc>
        <w:tc>
          <w:tcPr>
            <w:tcW w:w="2160" w:type="dxa"/>
            <w:tcBorders>
              <w:top w:val="single" w:sz="4" w:space="0" w:color="auto"/>
              <w:left w:val="single" w:sz="4" w:space="0" w:color="auto"/>
              <w:bottom w:val="single" w:sz="4" w:space="0" w:color="auto"/>
              <w:right w:val="single" w:sz="4" w:space="0" w:color="auto"/>
            </w:tcBorders>
            <w:hideMark/>
          </w:tcPr>
          <w:p w14:paraId="08130A7B"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 xml:space="preserve">Complex Carbs, </w:t>
            </w:r>
            <w:r w:rsidRPr="00606E93">
              <w:rPr>
                <w:rFonts w:ascii="Times New Roman" w:hAnsi="Times New Roman" w:cs="Times New Roman"/>
              </w:rPr>
              <w:lastRenderedPageBreak/>
              <w:t>Resistant Starch</w:t>
            </w:r>
          </w:p>
        </w:tc>
        <w:tc>
          <w:tcPr>
            <w:tcW w:w="2160" w:type="dxa"/>
            <w:tcBorders>
              <w:top w:val="single" w:sz="4" w:space="0" w:color="auto"/>
              <w:left w:val="single" w:sz="4" w:space="0" w:color="auto"/>
              <w:bottom w:val="single" w:sz="4" w:space="0" w:color="auto"/>
              <w:right w:val="single" w:sz="4" w:space="0" w:color="auto"/>
            </w:tcBorders>
            <w:hideMark/>
          </w:tcPr>
          <w:p w14:paraId="5D85B446"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lastRenderedPageBreak/>
              <w:t xml:space="preserve">Foxtail Millet, </w:t>
            </w:r>
            <w:r w:rsidRPr="00606E93">
              <w:rPr>
                <w:rFonts w:ascii="Times New Roman" w:hAnsi="Times New Roman" w:cs="Times New Roman"/>
              </w:rPr>
              <w:lastRenderedPageBreak/>
              <w:t>Chickpeas</w:t>
            </w:r>
          </w:p>
        </w:tc>
        <w:tc>
          <w:tcPr>
            <w:tcW w:w="2160" w:type="dxa"/>
            <w:tcBorders>
              <w:top w:val="single" w:sz="4" w:space="0" w:color="auto"/>
              <w:left w:val="single" w:sz="4" w:space="0" w:color="auto"/>
              <w:bottom w:val="single" w:sz="4" w:space="0" w:color="auto"/>
              <w:right w:val="single" w:sz="4" w:space="0" w:color="auto"/>
            </w:tcBorders>
            <w:hideMark/>
          </w:tcPr>
          <w:p w14:paraId="6D61C5FB"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lastRenderedPageBreak/>
              <w:t xml:space="preserve">Delay glucose </w:t>
            </w:r>
            <w:r w:rsidRPr="00606E93">
              <w:rPr>
                <w:rFonts w:ascii="Times New Roman" w:hAnsi="Times New Roman" w:cs="Times New Roman"/>
              </w:rPr>
              <w:lastRenderedPageBreak/>
              <w:t>absorption, lower blood sugar</w:t>
            </w:r>
          </w:p>
        </w:tc>
      </w:tr>
      <w:tr w:rsidR="00606E93" w:rsidRPr="00606E93" w14:paraId="50978F71" w14:textId="77777777" w:rsidTr="00A30C00">
        <w:tc>
          <w:tcPr>
            <w:tcW w:w="2160" w:type="dxa"/>
            <w:tcBorders>
              <w:top w:val="single" w:sz="4" w:space="0" w:color="auto"/>
              <w:left w:val="single" w:sz="4" w:space="0" w:color="auto"/>
              <w:bottom w:val="single" w:sz="4" w:space="0" w:color="auto"/>
              <w:right w:val="single" w:sz="4" w:space="0" w:color="auto"/>
            </w:tcBorders>
            <w:hideMark/>
          </w:tcPr>
          <w:p w14:paraId="09A2AD7E"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lastRenderedPageBreak/>
              <w:t>Cardiovascular Health</w:t>
            </w:r>
          </w:p>
        </w:tc>
        <w:tc>
          <w:tcPr>
            <w:tcW w:w="2160" w:type="dxa"/>
            <w:tcBorders>
              <w:top w:val="single" w:sz="4" w:space="0" w:color="auto"/>
              <w:left w:val="single" w:sz="4" w:space="0" w:color="auto"/>
              <w:bottom w:val="single" w:sz="4" w:space="0" w:color="auto"/>
              <w:right w:val="single" w:sz="4" w:space="0" w:color="auto"/>
            </w:tcBorders>
            <w:hideMark/>
          </w:tcPr>
          <w:p w14:paraId="40E678D0"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Soluble Fiber, Saponins, Isoflavones</w:t>
            </w:r>
          </w:p>
        </w:tc>
        <w:tc>
          <w:tcPr>
            <w:tcW w:w="2160" w:type="dxa"/>
            <w:tcBorders>
              <w:top w:val="single" w:sz="4" w:space="0" w:color="auto"/>
              <w:left w:val="single" w:sz="4" w:space="0" w:color="auto"/>
              <w:bottom w:val="single" w:sz="4" w:space="0" w:color="auto"/>
              <w:right w:val="single" w:sz="4" w:space="0" w:color="auto"/>
            </w:tcBorders>
            <w:hideMark/>
          </w:tcPr>
          <w:p w14:paraId="64B5ACAF"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Pearl Millet, Mung Beans</w:t>
            </w:r>
          </w:p>
        </w:tc>
        <w:tc>
          <w:tcPr>
            <w:tcW w:w="2160" w:type="dxa"/>
            <w:tcBorders>
              <w:top w:val="single" w:sz="4" w:space="0" w:color="auto"/>
              <w:left w:val="single" w:sz="4" w:space="0" w:color="auto"/>
              <w:bottom w:val="single" w:sz="4" w:space="0" w:color="auto"/>
              <w:right w:val="single" w:sz="4" w:space="0" w:color="auto"/>
            </w:tcBorders>
            <w:hideMark/>
          </w:tcPr>
          <w:p w14:paraId="28AEAFB6"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Lower LDL cholesterol, improve vascular function</w:t>
            </w:r>
          </w:p>
        </w:tc>
      </w:tr>
      <w:tr w:rsidR="00A23B2B" w:rsidRPr="00606E93" w14:paraId="2B66AC2B" w14:textId="77777777" w:rsidTr="00A30C00">
        <w:tc>
          <w:tcPr>
            <w:tcW w:w="2160" w:type="dxa"/>
            <w:tcBorders>
              <w:top w:val="single" w:sz="4" w:space="0" w:color="auto"/>
              <w:left w:val="single" w:sz="4" w:space="0" w:color="auto"/>
              <w:bottom w:val="single" w:sz="4" w:space="0" w:color="auto"/>
              <w:right w:val="single" w:sz="4" w:space="0" w:color="auto"/>
            </w:tcBorders>
            <w:hideMark/>
          </w:tcPr>
          <w:p w14:paraId="6166AFF9"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Weight Management</w:t>
            </w:r>
          </w:p>
        </w:tc>
        <w:tc>
          <w:tcPr>
            <w:tcW w:w="2160" w:type="dxa"/>
            <w:tcBorders>
              <w:top w:val="single" w:sz="4" w:space="0" w:color="auto"/>
              <w:left w:val="single" w:sz="4" w:space="0" w:color="auto"/>
              <w:bottom w:val="single" w:sz="4" w:space="0" w:color="auto"/>
              <w:right w:val="single" w:sz="4" w:space="0" w:color="auto"/>
            </w:tcBorders>
            <w:hideMark/>
          </w:tcPr>
          <w:p w14:paraId="3B79E010"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Dietary Fiber, Protein</w:t>
            </w:r>
          </w:p>
        </w:tc>
        <w:tc>
          <w:tcPr>
            <w:tcW w:w="2160" w:type="dxa"/>
            <w:tcBorders>
              <w:top w:val="single" w:sz="4" w:space="0" w:color="auto"/>
              <w:left w:val="single" w:sz="4" w:space="0" w:color="auto"/>
              <w:bottom w:val="single" w:sz="4" w:space="0" w:color="auto"/>
              <w:right w:val="single" w:sz="4" w:space="0" w:color="auto"/>
            </w:tcBorders>
            <w:hideMark/>
          </w:tcPr>
          <w:p w14:paraId="4D95A246"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All Millets, Pulses</w:t>
            </w:r>
          </w:p>
        </w:tc>
        <w:tc>
          <w:tcPr>
            <w:tcW w:w="2160" w:type="dxa"/>
            <w:tcBorders>
              <w:top w:val="single" w:sz="4" w:space="0" w:color="auto"/>
              <w:left w:val="single" w:sz="4" w:space="0" w:color="auto"/>
              <w:bottom w:val="single" w:sz="4" w:space="0" w:color="auto"/>
              <w:right w:val="single" w:sz="4" w:space="0" w:color="auto"/>
            </w:tcBorders>
            <w:hideMark/>
          </w:tcPr>
          <w:p w14:paraId="007F36D1"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rPr>
              <w:t>Increase satiety, reduce total energy intake</w:t>
            </w:r>
          </w:p>
        </w:tc>
      </w:tr>
    </w:tbl>
    <w:p w14:paraId="1CE7C8F6" w14:textId="77777777" w:rsidR="00A30C00" w:rsidRPr="00606E93" w:rsidRDefault="00A30C00" w:rsidP="00CA2C47">
      <w:pPr>
        <w:spacing w:line="360" w:lineRule="auto"/>
        <w:rPr>
          <w:rFonts w:ascii="Times New Roman" w:hAnsi="Times New Roman" w:cs="Times New Roman"/>
        </w:rPr>
      </w:pPr>
    </w:p>
    <w:p w14:paraId="03155475" w14:textId="0045A8F8" w:rsidR="00A30C00" w:rsidRPr="00606E93" w:rsidRDefault="00A30C00" w:rsidP="00CA2C47">
      <w:pPr>
        <w:pStyle w:val="Heading1"/>
        <w:spacing w:line="360" w:lineRule="auto"/>
        <w:rPr>
          <w:rFonts w:ascii="Times New Roman" w:hAnsi="Times New Roman" w:cs="Times New Roman"/>
          <w:color w:val="auto"/>
        </w:rPr>
      </w:pPr>
      <w:r w:rsidRPr="00606E93">
        <w:rPr>
          <w:rFonts w:ascii="Times New Roman" w:hAnsi="Times New Roman" w:cs="Times New Roman"/>
          <w:color w:val="auto"/>
        </w:rPr>
        <w:t>Graph</w:t>
      </w:r>
      <w:r w:rsidR="002B04CD" w:rsidRPr="00606E93">
        <w:rPr>
          <w:rFonts w:ascii="Times New Roman" w:hAnsi="Times New Roman" w:cs="Times New Roman"/>
          <w:color w:val="auto"/>
        </w:rPr>
        <w:t xml:space="preserve"> </w:t>
      </w:r>
      <w:proofErr w:type="gramStart"/>
      <w:r w:rsidR="002B04CD" w:rsidRPr="00606E93">
        <w:rPr>
          <w:rFonts w:ascii="Times New Roman" w:hAnsi="Times New Roman" w:cs="Times New Roman"/>
          <w:color w:val="auto"/>
        </w:rPr>
        <w:t xml:space="preserve">2 </w:t>
      </w:r>
      <w:r w:rsidRPr="00606E93">
        <w:rPr>
          <w:rFonts w:ascii="Times New Roman" w:hAnsi="Times New Roman" w:cs="Times New Roman"/>
          <w:color w:val="auto"/>
        </w:rPr>
        <w:t>:</w:t>
      </w:r>
      <w:proofErr w:type="gramEnd"/>
      <w:r w:rsidRPr="00606E93">
        <w:rPr>
          <w:rFonts w:ascii="Times New Roman" w:hAnsi="Times New Roman" w:cs="Times New Roman"/>
          <w:color w:val="auto"/>
        </w:rPr>
        <w:t xml:space="preserve"> Glycemic Index of Selected Crops</w:t>
      </w:r>
    </w:p>
    <w:p w14:paraId="6455C87B"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noProof/>
          <w:lang w:bidi="hi-IN"/>
        </w:rPr>
        <w:drawing>
          <wp:inline distT="0" distB="0" distL="0" distR="0" wp14:anchorId="588A0B15" wp14:editId="42D80FB4">
            <wp:extent cx="5486400" cy="36576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5486400" cy="3657600"/>
                    </a:xfrm>
                    <a:prstGeom prst="rect">
                      <a:avLst/>
                    </a:prstGeom>
                  </pic:spPr>
                </pic:pic>
              </a:graphicData>
            </a:graphic>
          </wp:inline>
        </w:drawing>
      </w:r>
    </w:p>
    <w:p w14:paraId="49F9132E" w14:textId="77777777" w:rsidR="00354864" w:rsidRPr="00606E93" w:rsidRDefault="00A23B2B" w:rsidP="00CA2C47">
      <w:pPr>
        <w:spacing w:line="360" w:lineRule="auto"/>
        <w:rPr>
          <w:rFonts w:ascii="Times New Roman" w:hAnsi="Times New Roman" w:cs="Times New Roman"/>
          <w:b/>
          <w:bCs/>
          <w:sz w:val="28"/>
          <w:szCs w:val="28"/>
        </w:rPr>
      </w:pPr>
      <w:r w:rsidRPr="00606E93">
        <w:rPr>
          <w:rFonts w:ascii="Times New Roman" w:hAnsi="Times New Roman" w:cs="Times New Roman"/>
          <w:b/>
          <w:bCs/>
          <w:sz w:val="28"/>
          <w:szCs w:val="28"/>
        </w:rPr>
        <w:t>Food Processing Techniques for Value Addition</w:t>
      </w:r>
    </w:p>
    <w:p w14:paraId="7361A180" w14:textId="72E54D04" w:rsidR="00A30C00" w:rsidRPr="00606E93" w:rsidRDefault="00A30C00" w:rsidP="00CA2C47">
      <w:pPr>
        <w:spacing w:line="360" w:lineRule="auto"/>
        <w:jc w:val="both"/>
        <w:rPr>
          <w:rFonts w:ascii="Times New Roman" w:hAnsi="Times New Roman" w:cs="Times New Roman"/>
          <w:sz w:val="24"/>
          <w:szCs w:val="24"/>
        </w:rPr>
      </w:pPr>
      <w:r w:rsidRPr="00606E93">
        <w:rPr>
          <w:rFonts w:ascii="Times New Roman" w:hAnsi="Times New Roman" w:cs="Times New Roman"/>
          <w:sz w:val="24"/>
          <w:szCs w:val="24"/>
        </w:rPr>
        <w:t xml:space="preserve">Value addition through food processing enhances the nutritional, sensory, and shelf-life attributes of raw agricultural commodities. </w:t>
      </w:r>
      <w:r w:rsidR="002F682F" w:rsidRPr="00606E93">
        <w:rPr>
          <w:rFonts w:ascii="Times New Roman" w:hAnsi="Times New Roman" w:cs="Times New Roman"/>
          <w:sz w:val="24"/>
          <w:szCs w:val="24"/>
        </w:rPr>
        <w:t xml:space="preserve">In India, various millets and pulse are consumed in the form of different products like porridge, chapati, laddu, </w:t>
      </w:r>
      <w:proofErr w:type="spellStart"/>
      <w:r w:rsidR="002F682F" w:rsidRPr="00606E93">
        <w:rPr>
          <w:rFonts w:ascii="Times New Roman" w:hAnsi="Times New Roman" w:cs="Times New Roman"/>
          <w:sz w:val="24"/>
          <w:szCs w:val="24"/>
        </w:rPr>
        <w:t>machula</w:t>
      </w:r>
      <w:proofErr w:type="spellEnd"/>
      <w:r w:rsidR="002F682F" w:rsidRPr="00606E93">
        <w:rPr>
          <w:rFonts w:ascii="Times New Roman" w:hAnsi="Times New Roman" w:cs="Times New Roman"/>
          <w:sz w:val="24"/>
          <w:szCs w:val="24"/>
        </w:rPr>
        <w:t xml:space="preserve">, </w:t>
      </w:r>
      <w:proofErr w:type="spellStart"/>
      <w:r w:rsidR="002F682F" w:rsidRPr="00606E93">
        <w:rPr>
          <w:rFonts w:ascii="Times New Roman" w:hAnsi="Times New Roman" w:cs="Times New Roman"/>
          <w:sz w:val="24"/>
          <w:szCs w:val="24"/>
        </w:rPr>
        <w:t>dubkee</w:t>
      </w:r>
      <w:proofErr w:type="spellEnd"/>
      <w:r w:rsidR="002F682F" w:rsidRPr="00606E93">
        <w:rPr>
          <w:rFonts w:ascii="Times New Roman" w:hAnsi="Times New Roman" w:cs="Times New Roman"/>
          <w:sz w:val="24"/>
          <w:szCs w:val="24"/>
        </w:rPr>
        <w:t xml:space="preserve">, </w:t>
      </w:r>
      <w:proofErr w:type="spellStart"/>
      <w:r w:rsidR="002F682F" w:rsidRPr="00606E93">
        <w:rPr>
          <w:rFonts w:ascii="Times New Roman" w:hAnsi="Times New Roman" w:cs="Times New Roman"/>
          <w:sz w:val="24"/>
          <w:szCs w:val="24"/>
        </w:rPr>
        <w:t>churkani</w:t>
      </w:r>
      <w:proofErr w:type="spellEnd"/>
      <w:r w:rsidR="002F682F" w:rsidRPr="00606E93">
        <w:rPr>
          <w:rFonts w:ascii="Times New Roman" w:hAnsi="Times New Roman" w:cs="Times New Roman"/>
          <w:sz w:val="24"/>
          <w:szCs w:val="24"/>
        </w:rPr>
        <w:t>, and various geographical location-specific dishes</w:t>
      </w:r>
      <w:r w:rsidR="006968EC" w:rsidRPr="00606E93">
        <w:rPr>
          <w:rFonts w:ascii="Times New Roman" w:hAnsi="Times New Roman" w:cs="Times New Roman"/>
          <w:sz w:val="24"/>
          <w:szCs w:val="24"/>
        </w:rPr>
        <w:t xml:space="preserve"> (</w:t>
      </w:r>
      <w:r w:rsidR="006968EC" w:rsidRPr="00606E93">
        <w:rPr>
          <w:rFonts w:ascii="Times New Roman" w:eastAsia="Times New Roman" w:hAnsi="Times New Roman" w:cs="Times New Roman"/>
          <w:sz w:val="24"/>
          <w:szCs w:val="24"/>
          <w:lang w:eastAsia="en-IN" w:bidi="hi-IN"/>
        </w:rPr>
        <w:t xml:space="preserve">Kate and Singh, </w:t>
      </w:r>
      <w:r w:rsidR="006968EC" w:rsidRPr="00606E93">
        <w:rPr>
          <w:rFonts w:ascii="Times New Roman" w:eastAsia="Times New Roman" w:hAnsi="Times New Roman" w:cs="Times New Roman"/>
          <w:sz w:val="24"/>
          <w:szCs w:val="24"/>
          <w:lang w:eastAsia="en-IN" w:bidi="hi-IN"/>
        </w:rPr>
        <w:lastRenderedPageBreak/>
        <w:t>2021</w:t>
      </w:r>
      <w:r w:rsidR="006968EC" w:rsidRPr="00606E93">
        <w:rPr>
          <w:rFonts w:ascii="Times New Roman" w:hAnsi="Times New Roman" w:cs="Times New Roman"/>
          <w:sz w:val="24"/>
          <w:szCs w:val="24"/>
        </w:rPr>
        <w:t>)</w:t>
      </w:r>
      <w:r w:rsidR="002F682F" w:rsidRPr="00606E93">
        <w:rPr>
          <w:rFonts w:ascii="Times New Roman" w:hAnsi="Times New Roman" w:cs="Times New Roman"/>
          <w:sz w:val="24"/>
          <w:szCs w:val="24"/>
        </w:rPr>
        <w:t xml:space="preserve">. </w:t>
      </w:r>
      <w:r w:rsidRPr="00606E93">
        <w:rPr>
          <w:rFonts w:ascii="Times New Roman" w:hAnsi="Times New Roman" w:cs="Times New Roman"/>
          <w:sz w:val="24"/>
          <w:szCs w:val="24"/>
        </w:rPr>
        <w:t>Millets and pulses, owing to their rich nutritional profiles, respond favorably to a variety of traditional and modern processing techniques. These techniques improve palatability, digestibility, and functional efficacy of the final food products.</w:t>
      </w:r>
    </w:p>
    <w:p w14:paraId="037DAAE2" w14:textId="63859CDA" w:rsidR="00A30C00" w:rsidRPr="00606E93" w:rsidRDefault="00606E93" w:rsidP="00606E93">
      <w:pPr>
        <w:pStyle w:val="Heading2"/>
        <w:spacing w:line="360" w:lineRule="auto"/>
        <w:rPr>
          <w:rFonts w:ascii="Times New Roman" w:hAnsi="Times New Roman" w:cs="Times New Roman"/>
          <w:color w:val="auto"/>
        </w:rPr>
      </w:pPr>
      <w:r w:rsidRPr="00606E93">
        <w:rPr>
          <w:rFonts w:ascii="Times New Roman" w:hAnsi="Times New Roman" w:cs="Times New Roman"/>
          <w:color w:val="auto"/>
        </w:rPr>
        <w:t xml:space="preserve">A. </w:t>
      </w:r>
      <w:r w:rsidR="00A30C00" w:rsidRPr="00606E93">
        <w:rPr>
          <w:rFonts w:ascii="Times New Roman" w:hAnsi="Times New Roman" w:cs="Times New Roman"/>
          <w:color w:val="auto"/>
        </w:rPr>
        <w:t>Germination (Sprouting)</w:t>
      </w:r>
    </w:p>
    <w:p w14:paraId="07114B7D" w14:textId="3E765F2F" w:rsidR="00A30C00" w:rsidRPr="00606E93" w:rsidRDefault="00A30C00" w:rsidP="00CA2C47">
      <w:pPr>
        <w:spacing w:line="360" w:lineRule="auto"/>
        <w:jc w:val="both"/>
        <w:rPr>
          <w:rFonts w:ascii="Times New Roman" w:hAnsi="Times New Roman" w:cs="Times New Roman"/>
          <w:sz w:val="24"/>
          <w:szCs w:val="24"/>
        </w:rPr>
      </w:pPr>
      <w:r w:rsidRPr="00606E93">
        <w:rPr>
          <w:rFonts w:ascii="Times New Roman" w:hAnsi="Times New Roman" w:cs="Times New Roman"/>
          <w:sz w:val="24"/>
          <w:szCs w:val="24"/>
        </w:rPr>
        <w:t>Germination activates enzymes that break down antinutritional factors and increase bioavailability of nutrients such as vitamins B and C. Sprouted pulses and millets show improved protein digestibility and antioxidant activity</w:t>
      </w:r>
      <w:r w:rsidR="006968EC" w:rsidRPr="00606E93">
        <w:rPr>
          <w:rFonts w:ascii="Times New Roman" w:hAnsi="Times New Roman" w:cs="Times New Roman"/>
          <w:sz w:val="24"/>
          <w:szCs w:val="24"/>
        </w:rPr>
        <w:t xml:space="preserve"> (</w:t>
      </w:r>
      <w:r w:rsidR="006968EC" w:rsidRPr="00606E93">
        <w:rPr>
          <w:rFonts w:ascii="Times New Roman" w:eastAsia="Times New Roman" w:hAnsi="Times New Roman" w:cs="Times New Roman"/>
          <w:sz w:val="24"/>
          <w:szCs w:val="24"/>
          <w:lang w:val="en-IN" w:eastAsia="en-IN" w:bidi="hi-IN"/>
        </w:rPr>
        <w:t>Trang et al., 2023</w:t>
      </w:r>
      <w:r w:rsidR="006968EC" w:rsidRPr="00606E93">
        <w:rPr>
          <w:rFonts w:ascii="Times New Roman" w:hAnsi="Times New Roman" w:cs="Times New Roman"/>
          <w:sz w:val="24"/>
          <w:szCs w:val="24"/>
        </w:rPr>
        <w:t>)</w:t>
      </w:r>
      <w:r w:rsidRPr="00606E93">
        <w:rPr>
          <w:rFonts w:ascii="Times New Roman" w:hAnsi="Times New Roman" w:cs="Times New Roman"/>
          <w:sz w:val="24"/>
          <w:szCs w:val="24"/>
        </w:rPr>
        <w:t>.</w:t>
      </w:r>
    </w:p>
    <w:p w14:paraId="3D89B468" w14:textId="4B8C02A7" w:rsidR="00A30C00" w:rsidRPr="00606E93" w:rsidRDefault="00606E93" w:rsidP="00CA2C47">
      <w:pPr>
        <w:pStyle w:val="Heading2"/>
        <w:spacing w:line="360" w:lineRule="auto"/>
        <w:rPr>
          <w:rFonts w:ascii="Times New Roman" w:hAnsi="Times New Roman" w:cs="Times New Roman"/>
          <w:color w:val="auto"/>
        </w:rPr>
      </w:pPr>
      <w:r w:rsidRPr="00606E93">
        <w:rPr>
          <w:rFonts w:ascii="Times New Roman" w:hAnsi="Times New Roman" w:cs="Times New Roman"/>
          <w:color w:val="auto"/>
        </w:rPr>
        <w:t xml:space="preserve">B. </w:t>
      </w:r>
      <w:r w:rsidR="00A30C00" w:rsidRPr="00606E93">
        <w:rPr>
          <w:rFonts w:ascii="Times New Roman" w:hAnsi="Times New Roman" w:cs="Times New Roman"/>
          <w:color w:val="auto"/>
        </w:rPr>
        <w:t>Fermentation</w:t>
      </w:r>
    </w:p>
    <w:p w14:paraId="66DAC3E2" w14:textId="6FBBABE0" w:rsidR="00A30C00" w:rsidRPr="00606E93" w:rsidRDefault="00A30C00" w:rsidP="00CA2C47">
      <w:pPr>
        <w:spacing w:line="360" w:lineRule="auto"/>
        <w:jc w:val="both"/>
        <w:rPr>
          <w:rFonts w:ascii="Times New Roman" w:hAnsi="Times New Roman" w:cs="Times New Roman"/>
          <w:sz w:val="24"/>
          <w:szCs w:val="24"/>
        </w:rPr>
      </w:pPr>
      <w:r w:rsidRPr="00606E93">
        <w:rPr>
          <w:rFonts w:ascii="Times New Roman" w:hAnsi="Times New Roman" w:cs="Times New Roman"/>
          <w:sz w:val="24"/>
          <w:szCs w:val="24"/>
        </w:rPr>
        <w:t xml:space="preserve">Fermentation improves flavor, texture, and shelf life, and enhances iron bioavailability while reducing phytic acid. Common products include fermented millet-based </w:t>
      </w:r>
      <w:proofErr w:type="spellStart"/>
      <w:r w:rsidRPr="00606E93">
        <w:rPr>
          <w:rFonts w:ascii="Times New Roman" w:hAnsi="Times New Roman" w:cs="Times New Roman"/>
          <w:sz w:val="24"/>
          <w:szCs w:val="24"/>
        </w:rPr>
        <w:t>idli</w:t>
      </w:r>
      <w:proofErr w:type="spellEnd"/>
      <w:r w:rsidRPr="00606E93">
        <w:rPr>
          <w:rFonts w:ascii="Times New Roman" w:hAnsi="Times New Roman" w:cs="Times New Roman"/>
          <w:sz w:val="24"/>
          <w:szCs w:val="24"/>
        </w:rPr>
        <w:t xml:space="preserve"> and </w:t>
      </w:r>
      <w:proofErr w:type="spellStart"/>
      <w:r w:rsidRPr="00606E93">
        <w:rPr>
          <w:rFonts w:ascii="Times New Roman" w:hAnsi="Times New Roman" w:cs="Times New Roman"/>
          <w:sz w:val="24"/>
          <w:szCs w:val="24"/>
        </w:rPr>
        <w:t>dosa</w:t>
      </w:r>
      <w:proofErr w:type="spellEnd"/>
      <w:r w:rsidR="00650FE6" w:rsidRPr="00606E93">
        <w:rPr>
          <w:rFonts w:ascii="Times New Roman" w:hAnsi="Times New Roman" w:cs="Times New Roman"/>
          <w:sz w:val="24"/>
          <w:szCs w:val="24"/>
        </w:rPr>
        <w:t xml:space="preserve"> (</w:t>
      </w:r>
      <w:r w:rsidR="00650FE6" w:rsidRPr="00606E93">
        <w:rPr>
          <w:rFonts w:ascii="Times New Roman" w:eastAsia="Times New Roman" w:hAnsi="Times New Roman" w:cs="Times New Roman"/>
          <w:sz w:val="24"/>
          <w:szCs w:val="24"/>
          <w:lang w:val="en-IN" w:eastAsia="en-IN" w:bidi="hi-IN"/>
        </w:rPr>
        <w:t xml:space="preserve">Krishnamoorthy </w:t>
      </w:r>
      <w:r w:rsidR="00650FE6" w:rsidRPr="00606E93">
        <w:rPr>
          <w:rFonts w:ascii="Times New Roman" w:eastAsia="Times New Roman" w:hAnsi="Times New Roman" w:cs="Times New Roman"/>
          <w:i/>
          <w:iCs/>
          <w:sz w:val="24"/>
          <w:szCs w:val="24"/>
          <w:lang w:val="en-IN" w:eastAsia="en-IN" w:bidi="hi-IN"/>
        </w:rPr>
        <w:t>et al</w:t>
      </w:r>
      <w:r w:rsidR="00650FE6" w:rsidRPr="00606E93">
        <w:rPr>
          <w:rFonts w:ascii="Times New Roman" w:eastAsia="Times New Roman" w:hAnsi="Times New Roman" w:cs="Times New Roman"/>
          <w:sz w:val="24"/>
          <w:szCs w:val="24"/>
          <w:lang w:val="en-IN" w:eastAsia="en-IN" w:bidi="hi-IN"/>
        </w:rPr>
        <w:t>., 2013</w:t>
      </w:r>
      <w:r w:rsidR="00650FE6" w:rsidRPr="00606E93">
        <w:rPr>
          <w:rFonts w:ascii="Times New Roman" w:hAnsi="Times New Roman" w:cs="Times New Roman"/>
          <w:sz w:val="24"/>
          <w:szCs w:val="24"/>
        </w:rPr>
        <w:t>)</w:t>
      </w:r>
      <w:r w:rsidRPr="00606E93">
        <w:rPr>
          <w:rFonts w:ascii="Times New Roman" w:hAnsi="Times New Roman" w:cs="Times New Roman"/>
          <w:sz w:val="24"/>
          <w:szCs w:val="24"/>
        </w:rPr>
        <w:t>.</w:t>
      </w:r>
    </w:p>
    <w:p w14:paraId="7199A797" w14:textId="3EAF2E59" w:rsidR="00A30C00" w:rsidRPr="00606E93" w:rsidRDefault="00606E93" w:rsidP="00CA2C47">
      <w:pPr>
        <w:pStyle w:val="Heading2"/>
        <w:spacing w:line="360" w:lineRule="auto"/>
        <w:rPr>
          <w:rFonts w:ascii="Times New Roman" w:hAnsi="Times New Roman" w:cs="Times New Roman"/>
          <w:color w:val="auto"/>
        </w:rPr>
      </w:pPr>
      <w:r w:rsidRPr="00606E93">
        <w:rPr>
          <w:rFonts w:ascii="Times New Roman" w:hAnsi="Times New Roman" w:cs="Times New Roman"/>
          <w:color w:val="auto"/>
        </w:rPr>
        <w:t xml:space="preserve">C. </w:t>
      </w:r>
      <w:r w:rsidR="00A30C00" w:rsidRPr="00606E93">
        <w:rPr>
          <w:rFonts w:ascii="Times New Roman" w:hAnsi="Times New Roman" w:cs="Times New Roman"/>
          <w:color w:val="auto"/>
        </w:rPr>
        <w:t>Roasting and Puffing</w:t>
      </w:r>
    </w:p>
    <w:p w14:paraId="2EBF3AAD" w14:textId="77777777" w:rsidR="00A30C00" w:rsidRPr="00606E93" w:rsidRDefault="00A30C00" w:rsidP="00CA2C47">
      <w:pPr>
        <w:spacing w:line="360" w:lineRule="auto"/>
        <w:jc w:val="both"/>
        <w:rPr>
          <w:rFonts w:ascii="Times New Roman" w:hAnsi="Times New Roman" w:cs="Times New Roman"/>
          <w:sz w:val="24"/>
          <w:szCs w:val="24"/>
        </w:rPr>
      </w:pPr>
      <w:r w:rsidRPr="00606E93">
        <w:rPr>
          <w:rFonts w:ascii="Times New Roman" w:hAnsi="Times New Roman" w:cs="Times New Roman"/>
          <w:sz w:val="24"/>
          <w:szCs w:val="24"/>
        </w:rPr>
        <w:t>Roasting imparts flavor and reduces moisture content, while puffing enhances crispiness and preserves nutrients in millets like sorghum.</w:t>
      </w:r>
    </w:p>
    <w:p w14:paraId="793ACB32" w14:textId="473CC61B" w:rsidR="00A30C00" w:rsidRPr="00606E93" w:rsidRDefault="00606E93" w:rsidP="00CA2C47">
      <w:pPr>
        <w:pStyle w:val="Heading2"/>
        <w:spacing w:line="360" w:lineRule="auto"/>
        <w:rPr>
          <w:rFonts w:ascii="Times New Roman" w:hAnsi="Times New Roman" w:cs="Times New Roman"/>
          <w:color w:val="auto"/>
        </w:rPr>
      </w:pPr>
      <w:r w:rsidRPr="00606E93">
        <w:rPr>
          <w:rFonts w:ascii="Times New Roman" w:hAnsi="Times New Roman" w:cs="Times New Roman"/>
          <w:color w:val="auto"/>
        </w:rPr>
        <w:t xml:space="preserve">D. </w:t>
      </w:r>
      <w:r w:rsidR="00A30C00" w:rsidRPr="00606E93">
        <w:rPr>
          <w:rFonts w:ascii="Times New Roman" w:hAnsi="Times New Roman" w:cs="Times New Roman"/>
          <w:color w:val="auto"/>
        </w:rPr>
        <w:t>Milling and Dehulling</w:t>
      </w:r>
    </w:p>
    <w:p w14:paraId="5F9240E3" w14:textId="77777777" w:rsidR="00A30C00" w:rsidRPr="00606E93" w:rsidRDefault="00A30C00" w:rsidP="00CA2C47">
      <w:pPr>
        <w:spacing w:line="360" w:lineRule="auto"/>
        <w:jc w:val="both"/>
        <w:rPr>
          <w:rFonts w:ascii="Times New Roman" w:hAnsi="Times New Roman" w:cs="Times New Roman"/>
        </w:rPr>
      </w:pPr>
      <w:r w:rsidRPr="00606E93">
        <w:rPr>
          <w:rFonts w:ascii="Times New Roman" w:hAnsi="Times New Roman" w:cs="Times New Roman"/>
          <w:sz w:val="24"/>
          <w:szCs w:val="24"/>
        </w:rPr>
        <w:t>These processes reduce fiber and antinutrients, improving protein and starch digestibility in pulses and enhancing texture</w:t>
      </w:r>
      <w:r w:rsidRPr="00606E93">
        <w:rPr>
          <w:rFonts w:ascii="Times New Roman" w:hAnsi="Times New Roman" w:cs="Times New Roman"/>
        </w:rPr>
        <w:t>.</w:t>
      </w:r>
    </w:p>
    <w:p w14:paraId="08D02AE5" w14:textId="26080A98" w:rsidR="00A30C00" w:rsidRPr="00606E93" w:rsidRDefault="00606E93" w:rsidP="00CA2C47">
      <w:pPr>
        <w:pStyle w:val="Heading2"/>
        <w:spacing w:line="360" w:lineRule="auto"/>
        <w:rPr>
          <w:rFonts w:ascii="Times New Roman" w:hAnsi="Times New Roman" w:cs="Times New Roman"/>
          <w:color w:val="auto"/>
        </w:rPr>
      </w:pPr>
      <w:r w:rsidRPr="00606E93">
        <w:rPr>
          <w:rFonts w:ascii="Times New Roman" w:hAnsi="Times New Roman" w:cs="Times New Roman"/>
          <w:color w:val="auto"/>
        </w:rPr>
        <w:t xml:space="preserve">E. </w:t>
      </w:r>
      <w:r w:rsidR="00A30C00" w:rsidRPr="00606E93">
        <w:rPr>
          <w:rFonts w:ascii="Times New Roman" w:hAnsi="Times New Roman" w:cs="Times New Roman"/>
          <w:color w:val="auto"/>
        </w:rPr>
        <w:t>Extrusion Cooking</w:t>
      </w:r>
    </w:p>
    <w:p w14:paraId="350A5248" w14:textId="77777777" w:rsidR="00A30C00" w:rsidRPr="00606E93" w:rsidRDefault="00A30C00" w:rsidP="00CA2C47">
      <w:pPr>
        <w:spacing w:line="360" w:lineRule="auto"/>
        <w:jc w:val="both"/>
        <w:rPr>
          <w:rFonts w:ascii="Times New Roman" w:hAnsi="Times New Roman" w:cs="Times New Roman"/>
        </w:rPr>
      </w:pPr>
      <w:r w:rsidRPr="00606E93">
        <w:rPr>
          <w:rFonts w:ascii="Times New Roman" w:hAnsi="Times New Roman" w:cs="Times New Roman"/>
          <w:sz w:val="24"/>
          <w:szCs w:val="24"/>
        </w:rPr>
        <w:t>A high-temperature process used to produce shelf-stable snacks and cereals, improving starch digestibility and enabling micronutrient fortification</w:t>
      </w:r>
      <w:r w:rsidRPr="00606E93">
        <w:rPr>
          <w:rFonts w:ascii="Times New Roman" w:hAnsi="Times New Roman" w:cs="Times New Roman"/>
        </w:rPr>
        <w:t>.</w:t>
      </w:r>
    </w:p>
    <w:p w14:paraId="68036BBF" w14:textId="0A9138B7" w:rsidR="00A30C00" w:rsidRPr="00606E93" w:rsidRDefault="00606E93" w:rsidP="00CA2C47">
      <w:pPr>
        <w:pStyle w:val="Heading2"/>
        <w:spacing w:line="360" w:lineRule="auto"/>
        <w:rPr>
          <w:rFonts w:ascii="Times New Roman" w:hAnsi="Times New Roman" w:cs="Times New Roman"/>
          <w:color w:val="auto"/>
        </w:rPr>
      </w:pPr>
      <w:r w:rsidRPr="00606E93">
        <w:rPr>
          <w:rFonts w:ascii="Times New Roman" w:hAnsi="Times New Roman" w:cs="Times New Roman"/>
          <w:color w:val="auto"/>
        </w:rPr>
        <w:t xml:space="preserve">F. </w:t>
      </w:r>
      <w:r w:rsidR="00A30C00" w:rsidRPr="00606E93">
        <w:rPr>
          <w:rFonts w:ascii="Times New Roman" w:hAnsi="Times New Roman" w:cs="Times New Roman"/>
          <w:color w:val="auto"/>
        </w:rPr>
        <w:t>Malting</w:t>
      </w:r>
    </w:p>
    <w:p w14:paraId="66496530" w14:textId="77777777" w:rsidR="00A30C00" w:rsidRPr="00606E93" w:rsidRDefault="00A30C00" w:rsidP="00CA2C47">
      <w:pPr>
        <w:spacing w:line="360" w:lineRule="auto"/>
        <w:jc w:val="both"/>
        <w:rPr>
          <w:rFonts w:ascii="Times New Roman" w:hAnsi="Times New Roman" w:cs="Times New Roman"/>
          <w:sz w:val="24"/>
          <w:szCs w:val="24"/>
        </w:rPr>
      </w:pPr>
      <w:r w:rsidRPr="00606E93">
        <w:rPr>
          <w:rFonts w:ascii="Times New Roman" w:hAnsi="Times New Roman" w:cs="Times New Roman"/>
          <w:sz w:val="24"/>
          <w:szCs w:val="24"/>
        </w:rPr>
        <w:t>Involves soaking, germinating, and drying grains to improve flavor and sweetness. Malted millet flours are ideal for dietary supplements.</w:t>
      </w:r>
    </w:p>
    <w:p w14:paraId="28BBC45F" w14:textId="5CB33EA6" w:rsidR="00A30C00" w:rsidRPr="00606E93" w:rsidRDefault="00606E93" w:rsidP="00CA2C47">
      <w:pPr>
        <w:pStyle w:val="Heading2"/>
        <w:spacing w:line="360" w:lineRule="auto"/>
        <w:rPr>
          <w:rFonts w:ascii="Times New Roman" w:hAnsi="Times New Roman" w:cs="Times New Roman"/>
          <w:color w:val="auto"/>
        </w:rPr>
      </w:pPr>
      <w:r w:rsidRPr="00606E93">
        <w:rPr>
          <w:rFonts w:ascii="Times New Roman" w:hAnsi="Times New Roman" w:cs="Times New Roman"/>
          <w:color w:val="auto"/>
        </w:rPr>
        <w:t xml:space="preserve">G. </w:t>
      </w:r>
      <w:r w:rsidR="00A30C00" w:rsidRPr="00606E93">
        <w:rPr>
          <w:rFonts w:ascii="Times New Roman" w:hAnsi="Times New Roman" w:cs="Times New Roman"/>
          <w:color w:val="auto"/>
        </w:rPr>
        <w:t>Instantization and Drying</w:t>
      </w:r>
    </w:p>
    <w:p w14:paraId="4669337F" w14:textId="77777777" w:rsidR="00A30C00" w:rsidRPr="00606E93" w:rsidRDefault="00A30C00" w:rsidP="00CA2C47">
      <w:pPr>
        <w:spacing w:line="360" w:lineRule="auto"/>
        <w:rPr>
          <w:rFonts w:ascii="Times New Roman" w:hAnsi="Times New Roman" w:cs="Times New Roman"/>
        </w:rPr>
      </w:pPr>
      <w:r w:rsidRPr="00606E93">
        <w:rPr>
          <w:rFonts w:ascii="Times New Roman" w:hAnsi="Times New Roman" w:cs="Times New Roman"/>
          <w:sz w:val="24"/>
          <w:szCs w:val="24"/>
        </w:rPr>
        <w:t>Techniques like freeze-drying and spray drying are used to make ready-to-reconstitute powders for beverages and soups</w:t>
      </w:r>
      <w:r w:rsidRPr="00606E93">
        <w:rPr>
          <w:rFonts w:ascii="Times New Roman" w:hAnsi="Times New Roman" w:cs="Times New Roman"/>
        </w:rPr>
        <w:t>.</w:t>
      </w:r>
    </w:p>
    <w:p w14:paraId="4CE977D0" w14:textId="5A265CA9" w:rsidR="00A30C00" w:rsidRPr="00606E93" w:rsidRDefault="00606E93" w:rsidP="00CA2C47">
      <w:pPr>
        <w:pStyle w:val="Heading2"/>
        <w:spacing w:line="360" w:lineRule="auto"/>
        <w:rPr>
          <w:rFonts w:ascii="Times New Roman" w:hAnsi="Times New Roman" w:cs="Times New Roman"/>
          <w:color w:val="auto"/>
        </w:rPr>
      </w:pPr>
      <w:r w:rsidRPr="00606E93">
        <w:rPr>
          <w:rFonts w:ascii="Times New Roman" w:hAnsi="Times New Roman" w:cs="Times New Roman"/>
          <w:color w:val="auto"/>
        </w:rPr>
        <w:lastRenderedPageBreak/>
        <w:t xml:space="preserve">H. </w:t>
      </w:r>
      <w:r w:rsidR="00A30C00" w:rsidRPr="00606E93">
        <w:rPr>
          <w:rFonts w:ascii="Times New Roman" w:hAnsi="Times New Roman" w:cs="Times New Roman"/>
          <w:color w:val="auto"/>
        </w:rPr>
        <w:t>Blending and Fortification</w:t>
      </w:r>
    </w:p>
    <w:p w14:paraId="33A636E3" w14:textId="71EDBEA6" w:rsidR="00A30C00" w:rsidRPr="00606E93" w:rsidRDefault="00606E93" w:rsidP="00606E93">
      <w:pPr>
        <w:spacing w:line="360" w:lineRule="auto"/>
        <w:jc w:val="both"/>
        <w:rPr>
          <w:rFonts w:ascii="Times New Roman" w:hAnsi="Times New Roman" w:cs="Times New Roman"/>
          <w:sz w:val="24"/>
          <w:szCs w:val="24"/>
        </w:rPr>
      </w:pPr>
      <w:r w:rsidRPr="00606E93">
        <w:rPr>
          <w:rFonts w:ascii="Times New Roman" w:hAnsi="Times New Roman" w:cs="Times New Roman"/>
          <w:sz w:val="24"/>
          <w:szCs w:val="24"/>
        </w:rPr>
        <w:t xml:space="preserve">Biofortification of staple crops is proved to be an economically feasible approach to combat micronutrient malnutrition. Harvest Plus group realized the importance of millet biofortification and released conventionally bred high iron pearl millet in India to tackle iron deficiency. Molecular basis of waxy starch has been identified in foxtail millet, </w:t>
      </w:r>
      <w:proofErr w:type="spellStart"/>
      <w:r w:rsidRPr="00606E93">
        <w:rPr>
          <w:rFonts w:ascii="Times New Roman" w:hAnsi="Times New Roman" w:cs="Times New Roman"/>
          <w:sz w:val="24"/>
          <w:szCs w:val="24"/>
        </w:rPr>
        <w:t>proso</w:t>
      </w:r>
      <w:proofErr w:type="spellEnd"/>
      <w:r w:rsidRPr="00606E93">
        <w:rPr>
          <w:rFonts w:ascii="Times New Roman" w:hAnsi="Times New Roman" w:cs="Times New Roman"/>
          <w:sz w:val="24"/>
          <w:szCs w:val="24"/>
        </w:rPr>
        <w:t xml:space="preserve"> millet, and barnyard millet to facilitate their use in infant foods (Vinoth and Ravindhran (2017). </w:t>
      </w:r>
      <w:r w:rsidR="00A30C00" w:rsidRPr="00606E93">
        <w:rPr>
          <w:rFonts w:ascii="Times New Roman" w:hAnsi="Times New Roman" w:cs="Times New Roman"/>
          <w:sz w:val="24"/>
          <w:szCs w:val="24"/>
        </w:rPr>
        <w:t>Combining ingredients for customized, health-targeted formulations, such as diabetic-friendly flours or iron-rich blends.</w:t>
      </w:r>
    </w:p>
    <w:p w14:paraId="66D9E787" w14:textId="04AB95E6" w:rsidR="00353DB1" w:rsidRPr="00606E93" w:rsidRDefault="00353DB1" w:rsidP="00CA2C47">
      <w:pPr>
        <w:spacing w:line="360" w:lineRule="auto"/>
        <w:rPr>
          <w:rFonts w:ascii="Times New Roman" w:hAnsi="Times New Roman" w:cs="Times New Roman"/>
          <w:b/>
          <w:bCs/>
          <w:sz w:val="24"/>
          <w:szCs w:val="24"/>
        </w:rPr>
      </w:pPr>
      <w:r w:rsidRPr="00606E93">
        <w:rPr>
          <w:rFonts w:ascii="Times New Roman" w:hAnsi="Times New Roman" w:cs="Times New Roman"/>
          <w:b/>
          <w:bCs/>
          <w:sz w:val="24"/>
          <w:szCs w:val="24"/>
        </w:rPr>
        <w:t>Table 3</w:t>
      </w:r>
      <w:r w:rsidR="001002FE" w:rsidRPr="00606E93">
        <w:rPr>
          <w:rFonts w:ascii="Times New Roman" w:hAnsi="Times New Roman" w:cs="Times New Roman"/>
          <w:b/>
          <w:bCs/>
          <w:sz w:val="24"/>
          <w:szCs w:val="24"/>
        </w:rPr>
        <w:t>:</w:t>
      </w:r>
      <w:r w:rsidRPr="00606E93">
        <w:rPr>
          <w:rFonts w:ascii="Times New Roman" w:hAnsi="Times New Roman" w:cs="Times New Roman"/>
          <w:b/>
          <w:bCs/>
          <w:sz w:val="24"/>
          <w:szCs w:val="24"/>
        </w:rPr>
        <w:t xml:space="preserve"> </w:t>
      </w:r>
      <w:r w:rsidR="000E62BD" w:rsidRPr="00606E93">
        <w:rPr>
          <w:rFonts w:ascii="Times New Roman" w:hAnsi="Times New Roman" w:cs="Times New Roman"/>
          <w:b/>
          <w:bCs/>
          <w:sz w:val="24"/>
          <w:szCs w:val="24"/>
        </w:rPr>
        <w:t>Food Processing Techniques for Value Addition</w:t>
      </w:r>
    </w:p>
    <w:tbl>
      <w:tblPr>
        <w:tblStyle w:val="LightList-Accent1"/>
        <w:tblW w:w="0" w:type="auto"/>
        <w:tblLook w:val="04A0" w:firstRow="1" w:lastRow="0" w:firstColumn="1" w:lastColumn="0" w:noHBand="0" w:noVBand="1"/>
      </w:tblPr>
      <w:tblGrid>
        <w:gridCol w:w="2880"/>
        <w:gridCol w:w="2880"/>
        <w:gridCol w:w="2880"/>
      </w:tblGrid>
      <w:tr w:rsidR="00606E93" w:rsidRPr="00606E93" w14:paraId="5F309209" w14:textId="77777777" w:rsidTr="00A30C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single" w:sz="8" w:space="0" w:color="4F81BD" w:themeColor="accent1"/>
              <w:left w:val="single" w:sz="8" w:space="0" w:color="4F81BD" w:themeColor="accent1"/>
              <w:bottom w:val="nil"/>
              <w:right w:val="nil"/>
            </w:tcBorders>
            <w:hideMark/>
          </w:tcPr>
          <w:p w14:paraId="4D8D7C00" w14:textId="77777777" w:rsidR="00A30C00" w:rsidRPr="00606E93" w:rsidRDefault="00A30C00" w:rsidP="00CA2C47">
            <w:pPr>
              <w:spacing w:line="360" w:lineRule="auto"/>
              <w:rPr>
                <w:rFonts w:ascii="Times New Roman" w:hAnsi="Times New Roman" w:cs="Times New Roman"/>
                <w:color w:val="auto"/>
                <w:sz w:val="24"/>
                <w:szCs w:val="24"/>
              </w:rPr>
            </w:pPr>
            <w:r w:rsidRPr="00606E93">
              <w:rPr>
                <w:rFonts w:ascii="Times New Roman" w:hAnsi="Times New Roman" w:cs="Times New Roman"/>
                <w:color w:val="auto"/>
                <w:sz w:val="24"/>
                <w:szCs w:val="24"/>
              </w:rPr>
              <w:t>Technique</w:t>
            </w:r>
          </w:p>
        </w:tc>
        <w:tc>
          <w:tcPr>
            <w:tcW w:w="2880" w:type="dxa"/>
            <w:tcBorders>
              <w:top w:val="single" w:sz="8" w:space="0" w:color="4F81BD" w:themeColor="accent1"/>
              <w:left w:val="nil"/>
              <w:bottom w:val="nil"/>
              <w:right w:val="nil"/>
            </w:tcBorders>
            <w:hideMark/>
          </w:tcPr>
          <w:p w14:paraId="47DAE71D" w14:textId="77777777" w:rsidR="00A30C00" w:rsidRPr="00606E93" w:rsidRDefault="00A30C00" w:rsidP="00CA2C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06E93">
              <w:rPr>
                <w:rFonts w:ascii="Times New Roman" w:hAnsi="Times New Roman" w:cs="Times New Roman"/>
                <w:color w:val="auto"/>
                <w:sz w:val="24"/>
                <w:szCs w:val="24"/>
              </w:rPr>
              <w:t>Benefits</w:t>
            </w:r>
          </w:p>
        </w:tc>
        <w:tc>
          <w:tcPr>
            <w:tcW w:w="2880" w:type="dxa"/>
            <w:tcBorders>
              <w:top w:val="single" w:sz="8" w:space="0" w:color="4F81BD" w:themeColor="accent1"/>
              <w:left w:val="nil"/>
              <w:bottom w:val="nil"/>
              <w:right w:val="single" w:sz="8" w:space="0" w:color="4F81BD" w:themeColor="accent1"/>
            </w:tcBorders>
            <w:hideMark/>
          </w:tcPr>
          <w:p w14:paraId="33E1240B" w14:textId="77777777" w:rsidR="00A30C00" w:rsidRPr="00606E93" w:rsidRDefault="00A30C00" w:rsidP="00CA2C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06E93">
              <w:rPr>
                <w:rFonts w:ascii="Times New Roman" w:hAnsi="Times New Roman" w:cs="Times New Roman"/>
                <w:color w:val="auto"/>
                <w:sz w:val="24"/>
                <w:szCs w:val="24"/>
              </w:rPr>
              <w:t>Examples</w:t>
            </w:r>
          </w:p>
        </w:tc>
      </w:tr>
      <w:tr w:rsidR="00606E93" w:rsidRPr="00606E93" w14:paraId="3923E98E" w14:textId="77777777" w:rsidTr="00A30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right w:val="nil"/>
            </w:tcBorders>
            <w:hideMark/>
          </w:tcPr>
          <w:p w14:paraId="655F4D84" w14:textId="77777777" w:rsidR="00A30C00" w:rsidRPr="00606E93" w:rsidRDefault="00A30C00" w:rsidP="00CA2C47">
            <w:pPr>
              <w:spacing w:line="360" w:lineRule="auto"/>
              <w:rPr>
                <w:rFonts w:ascii="Times New Roman" w:hAnsi="Times New Roman" w:cs="Times New Roman"/>
                <w:sz w:val="24"/>
                <w:szCs w:val="24"/>
              </w:rPr>
            </w:pPr>
            <w:r w:rsidRPr="00606E93">
              <w:rPr>
                <w:rFonts w:ascii="Times New Roman" w:hAnsi="Times New Roman" w:cs="Times New Roman"/>
                <w:sz w:val="24"/>
                <w:szCs w:val="24"/>
              </w:rPr>
              <w:t>Germination</w:t>
            </w:r>
          </w:p>
        </w:tc>
        <w:tc>
          <w:tcPr>
            <w:tcW w:w="2880" w:type="dxa"/>
            <w:tcBorders>
              <w:left w:val="nil"/>
              <w:right w:val="nil"/>
            </w:tcBorders>
            <w:hideMark/>
          </w:tcPr>
          <w:p w14:paraId="142DB086" w14:textId="77777777" w:rsidR="00A30C00" w:rsidRPr="00606E93" w:rsidRDefault="00A30C00" w:rsidP="00CA2C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6E93">
              <w:rPr>
                <w:rFonts w:ascii="Times New Roman" w:hAnsi="Times New Roman" w:cs="Times New Roman"/>
                <w:sz w:val="24"/>
                <w:szCs w:val="24"/>
              </w:rPr>
              <w:t>Enhances vitamins, reduces antinutrients</w:t>
            </w:r>
          </w:p>
        </w:tc>
        <w:tc>
          <w:tcPr>
            <w:tcW w:w="2880" w:type="dxa"/>
            <w:tcBorders>
              <w:left w:val="nil"/>
            </w:tcBorders>
            <w:hideMark/>
          </w:tcPr>
          <w:p w14:paraId="37D9C9EA" w14:textId="77777777" w:rsidR="00A30C00" w:rsidRPr="00606E93" w:rsidRDefault="00A30C00" w:rsidP="00CA2C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6E93">
              <w:rPr>
                <w:rFonts w:ascii="Times New Roman" w:hAnsi="Times New Roman" w:cs="Times New Roman"/>
                <w:sz w:val="24"/>
                <w:szCs w:val="24"/>
              </w:rPr>
              <w:t>Sprouted green gram, ragi sprouts</w:t>
            </w:r>
          </w:p>
        </w:tc>
      </w:tr>
      <w:tr w:rsidR="00606E93" w:rsidRPr="00606E93" w14:paraId="4F04C2DD" w14:textId="77777777" w:rsidTr="00A30C00">
        <w:tc>
          <w:tcPr>
            <w:cnfStyle w:val="001000000000" w:firstRow="0" w:lastRow="0" w:firstColumn="1" w:lastColumn="0" w:oddVBand="0" w:evenVBand="0" w:oddHBand="0" w:evenHBand="0" w:firstRowFirstColumn="0" w:firstRowLastColumn="0" w:lastRowFirstColumn="0" w:lastRowLastColumn="0"/>
            <w:tcW w:w="2880" w:type="dxa"/>
            <w:tcBorders>
              <w:top w:val="nil"/>
              <w:left w:val="single" w:sz="8" w:space="0" w:color="4F81BD" w:themeColor="accent1"/>
              <w:bottom w:val="nil"/>
              <w:right w:val="nil"/>
            </w:tcBorders>
            <w:hideMark/>
          </w:tcPr>
          <w:p w14:paraId="31C3B45E" w14:textId="77777777" w:rsidR="00A30C00" w:rsidRPr="00606E93" w:rsidRDefault="00A30C00" w:rsidP="00CA2C47">
            <w:pPr>
              <w:spacing w:line="360" w:lineRule="auto"/>
              <w:rPr>
                <w:rFonts w:ascii="Times New Roman" w:hAnsi="Times New Roman" w:cs="Times New Roman"/>
                <w:sz w:val="24"/>
                <w:szCs w:val="24"/>
              </w:rPr>
            </w:pPr>
            <w:r w:rsidRPr="00606E93">
              <w:rPr>
                <w:rFonts w:ascii="Times New Roman" w:hAnsi="Times New Roman" w:cs="Times New Roman"/>
                <w:sz w:val="24"/>
                <w:szCs w:val="24"/>
              </w:rPr>
              <w:t>Fermentation</w:t>
            </w:r>
          </w:p>
        </w:tc>
        <w:tc>
          <w:tcPr>
            <w:tcW w:w="2880" w:type="dxa"/>
            <w:tcBorders>
              <w:top w:val="nil"/>
              <w:left w:val="nil"/>
              <w:bottom w:val="nil"/>
              <w:right w:val="nil"/>
            </w:tcBorders>
            <w:hideMark/>
          </w:tcPr>
          <w:p w14:paraId="3BEB5470" w14:textId="77777777" w:rsidR="00A30C00" w:rsidRPr="00606E93" w:rsidRDefault="00A30C00" w:rsidP="00CA2C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6E93">
              <w:rPr>
                <w:rFonts w:ascii="Times New Roman" w:hAnsi="Times New Roman" w:cs="Times New Roman"/>
                <w:sz w:val="24"/>
                <w:szCs w:val="24"/>
              </w:rPr>
              <w:t>Improves digestibility and flavor</w:t>
            </w:r>
          </w:p>
        </w:tc>
        <w:tc>
          <w:tcPr>
            <w:tcW w:w="2880" w:type="dxa"/>
            <w:tcBorders>
              <w:top w:val="nil"/>
              <w:left w:val="nil"/>
              <w:bottom w:val="nil"/>
              <w:right w:val="single" w:sz="8" w:space="0" w:color="4F81BD" w:themeColor="accent1"/>
            </w:tcBorders>
            <w:hideMark/>
          </w:tcPr>
          <w:p w14:paraId="4E1321CE" w14:textId="77777777" w:rsidR="00A30C00" w:rsidRPr="00606E93" w:rsidRDefault="00A30C00" w:rsidP="00CA2C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6E93">
              <w:rPr>
                <w:rFonts w:ascii="Times New Roman" w:hAnsi="Times New Roman" w:cs="Times New Roman"/>
                <w:sz w:val="24"/>
                <w:szCs w:val="24"/>
              </w:rPr>
              <w:t>Millet dosa, fermented lentil batter</w:t>
            </w:r>
          </w:p>
        </w:tc>
      </w:tr>
      <w:tr w:rsidR="00606E93" w:rsidRPr="00606E93" w14:paraId="5AF94CE1" w14:textId="77777777" w:rsidTr="00A30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right w:val="nil"/>
            </w:tcBorders>
            <w:hideMark/>
          </w:tcPr>
          <w:p w14:paraId="04B468C3" w14:textId="77777777" w:rsidR="00A30C00" w:rsidRPr="00606E93" w:rsidRDefault="00A30C00" w:rsidP="00CA2C47">
            <w:pPr>
              <w:spacing w:line="360" w:lineRule="auto"/>
              <w:rPr>
                <w:rFonts w:ascii="Times New Roman" w:hAnsi="Times New Roman" w:cs="Times New Roman"/>
                <w:sz w:val="24"/>
                <w:szCs w:val="24"/>
              </w:rPr>
            </w:pPr>
            <w:r w:rsidRPr="00606E93">
              <w:rPr>
                <w:rFonts w:ascii="Times New Roman" w:hAnsi="Times New Roman" w:cs="Times New Roman"/>
                <w:sz w:val="24"/>
                <w:szCs w:val="24"/>
              </w:rPr>
              <w:t>Roasting/Puffing</w:t>
            </w:r>
          </w:p>
        </w:tc>
        <w:tc>
          <w:tcPr>
            <w:tcW w:w="2880" w:type="dxa"/>
            <w:tcBorders>
              <w:left w:val="nil"/>
              <w:right w:val="nil"/>
            </w:tcBorders>
            <w:hideMark/>
          </w:tcPr>
          <w:p w14:paraId="1823B777" w14:textId="77777777" w:rsidR="00A30C00" w:rsidRPr="00606E93" w:rsidRDefault="00A30C00" w:rsidP="00CA2C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6E93">
              <w:rPr>
                <w:rFonts w:ascii="Times New Roman" w:hAnsi="Times New Roman" w:cs="Times New Roman"/>
                <w:sz w:val="24"/>
                <w:szCs w:val="24"/>
              </w:rPr>
              <w:t>Enhances taste, reduces moisture and microbial load</w:t>
            </w:r>
          </w:p>
        </w:tc>
        <w:tc>
          <w:tcPr>
            <w:tcW w:w="2880" w:type="dxa"/>
            <w:tcBorders>
              <w:left w:val="nil"/>
            </w:tcBorders>
            <w:hideMark/>
          </w:tcPr>
          <w:p w14:paraId="2D4213AB" w14:textId="77777777" w:rsidR="00A30C00" w:rsidRPr="00606E93" w:rsidRDefault="00A30C00" w:rsidP="00CA2C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6E93">
              <w:rPr>
                <w:rFonts w:ascii="Times New Roman" w:hAnsi="Times New Roman" w:cs="Times New Roman"/>
                <w:sz w:val="24"/>
                <w:szCs w:val="24"/>
              </w:rPr>
              <w:t>Roasted chickpeas, puffed pearl millet</w:t>
            </w:r>
          </w:p>
        </w:tc>
      </w:tr>
      <w:tr w:rsidR="00606E93" w:rsidRPr="00606E93" w14:paraId="754DFAA4" w14:textId="77777777" w:rsidTr="00A30C00">
        <w:tc>
          <w:tcPr>
            <w:cnfStyle w:val="001000000000" w:firstRow="0" w:lastRow="0" w:firstColumn="1" w:lastColumn="0" w:oddVBand="0" w:evenVBand="0" w:oddHBand="0" w:evenHBand="0" w:firstRowFirstColumn="0" w:firstRowLastColumn="0" w:lastRowFirstColumn="0" w:lastRowLastColumn="0"/>
            <w:tcW w:w="2880" w:type="dxa"/>
            <w:tcBorders>
              <w:top w:val="nil"/>
              <w:left w:val="single" w:sz="8" w:space="0" w:color="4F81BD" w:themeColor="accent1"/>
              <w:bottom w:val="nil"/>
              <w:right w:val="nil"/>
            </w:tcBorders>
            <w:hideMark/>
          </w:tcPr>
          <w:p w14:paraId="290731B3" w14:textId="77777777" w:rsidR="00A30C00" w:rsidRPr="00606E93" w:rsidRDefault="00A30C00" w:rsidP="00CA2C47">
            <w:pPr>
              <w:spacing w:line="360" w:lineRule="auto"/>
              <w:rPr>
                <w:rFonts w:ascii="Times New Roman" w:hAnsi="Times New Roman" w:cs="Times New Roman"/>
                <w:sz w:val="24"/>
                <w:szCs w:val="24"/>
              </w:rPr>
            </w:pPr>
            <w:r w:rsidRPr="00606E93">
              <w:rPr>
                <w:rFonts w:ascii="Times New Roman" w:hAnsi="Times New Roman" w:cs="Times New Roman"/>
                <w:sz w:val="24"/>
                <w:szCs w:val="24"/>
              </w:rPr>
              <w:t>Milling/Dehulling</w:t>
            </w:r>
          </w:p>
        </w:tc>
        <w:tc>
          <w:tcPr>
            <w:tcW w:w="2880" w:type="dxa"/>
            <w:tcBorders>
              <w:top w:val="nil"/>
              <w:left w:val="nil"/>
              <w:bottom w:val="nil"/>
              <w:right w:val="nil"/>
            </w:tcBorders>
            <w:hideMark/>
          </w:tcPr>
          <w:p w14:paraId="140A7154" w14:textId="77777777" w:rsidR="00A30C00" w:rsidRPr="00606E93" w:rsidRDefault="00A30C00" w:rsidP="00CA2C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6E93">
              <w:rPr>
                <w:rFonts w:ascii="Times New Roman" w:hAnsi="Times New Roman" w:cs="Times New Roman"/>
                <w:sz w:val="24"/>
                <w:szCs w:val="24"/>
              </w:rPr>
              <w:t>Removes hulls, improves texture</w:t>
            </w:r>
          </w:p>
        </w:tc>
        <w:tc>
          <w:tcPr>
            <w:tcW w:w="2880" w:type="dxa"/>
            <w:tcBorders>
              <w:top w:val="nil"/>
              <w:left w:val="nil"/>
              <w:bottom w:val="nil"/>
              <w:right w:val="single" w:sz="8" w:space="0" w:color="4F81BD" w:themeColor="accent1"/>
            </w:tcBorders>
            <w:hideMark/>
          </w:tcPr>
          <w:p w14:paraId="6FAA5A10" w14:textId="77777777" w:rsidR="00A30C00" w:rsidRPr="00606E93" w:rsidRDefault="00A30C00" w:rsidP="00CA2C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6E93">
              <w:rPr>
                <w:rFonts w:ascii="Times New Roman" w:hAnsi="Times New Roman" w:cs="Times New Roman"/>
                <w:sz w:val="24"/>
                <w:szCs w:val="24"/>
              </w:rPr>
              <w:t>Dehulled lentils, milled foxtail millet</w:t>
            </w:r>
          </w:p>
        </w:tc>
      </w:tr>
      <w:tr w:rsidR="00606E93" w:rsidRPr="00606E93" w14:paraId="7E887768" w14:textId="77777777" w:rsidTr="00A30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right w:val="nil"/>
            </w:tcBorders>
            <w:hideMark/>
          </w:tcPr>
          <w:p w14:paraId="4B9555E5" w14:textId="77777777" w:rsidR="00A30C00" w:rsidRPr="00606E93" w:rsidRDefault="00A30C00" w:rsidP="00CA2C47">
            <w:pPr>
              <w:spacing w:line="360" w:lineRule="auto"/>
              <w:rPr>
                <w:rFonts w:ascii="Times New Roman" w:hAnsi="Times New Roman" w:cs="Times New Roman"/>
                <w:sz w:val="24"/>
                <w:szCs w:val="24"/>
              </w:rPr>
            </w:pPr>
            <w:r w:rsidRPr="00606E93">
              <w:rPr>
                <w:rFonts w:ascii="Times New Roman" w:hAnsi="Times New Roman" w:cs="Times New Roman"/>
                <w:sz w:val="24"/>
                <w:szCs w:val="24"/>
              </w:rPr>
              <w:t>Extrusion Cooking</w:t>
            </w:r>
          </w:p>
        </w:tc>
        <w:tc>
          <w:tcPr>
            <w:tcW w:w="2880" w:type="dxa"/>
            <w:tcBorders>
              <w:left w:val="nil"/>
              <w:right w:val="nil"/>
            </w:tcBorders>
            <w:hideMark/>
          </w:tcPr>
          <w:p w14:paraId="3B0D16D2" w14:textId="77777777" w:rsidR="00A30C00" w:rsidRPr="00606E93" w:rsidRDefault="00A30C00" w:rsidP="00CA2C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6E93">
              <w:rPr>
                <w:rFonts w:ascii="Times New Roman" w:hAnsi="Times New Roman" w:cs="Times New Roman"/>
                <w:sz w:val="24"/>
                <w:szCs w:val="24"/>
              </w:rPr>
              <w:t>Makes snacks, improves digestibility</w:t>
            </w:r>
          </w:p>
        </w:tc>
        <w:tc>
          <w:tcPr>
            <w:tcW w:w="2880" w:type="dxa"/>
            <w:tcBorders>
              <w:left w:val="nil"/>
            </w:tcBorders>
            <w:hideMark/>
          </w:tcPr>
          <w:p w14:paraId="00314DF6" w14:textId="77777777" w:rsidR="00A30C00" w:rsidRPr="00606E93" w:rsidRDefault="00A30C00" w:rsidP="00CA2C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6E93">
              <w:rPr>
                <w:rFonts w:ascii="Times New Roman" w:hAnsi="Times New Roman" w:cs="Times New Roman"/>
                <w:sz w:val="24"/>
                <w:szCs w:val="24"/>
              </w:rPr>
              <w:t>Millet-based extruded breakfast cereals</w:t>
            </w:r>
          </w:p>
        </w:tc>
      </w:tr>
      <w:tr w:rsidR="00606E93" w:rsidRPr="00606E93" w14:paraId="1A833647" w14:textId="77777777" w:rsidTr="00A30C00">
        <w:tc>
          <w:tcPr>
            <w:cnfStyle w:val="001000000000" w:firstRow="0" w:lastRow="0" w:firstColumn="1" w:lastColumn="0" w:oddVBand="0" w:evenVBand="0" w:oddHBand="0" w:evenHBand="0" w:firstRowFirstColumn="0" w:firstRowLastColumn="0" w:lastRowFirstColumn="0" w:lastRowLastColumn="0"/>
            <w:tcW w:w="2880" w:type="dxa"/>
            <w:tcBorders>
              <w:top w:val="nil"/>
              <w:left w:val="single" w:sz="8" w:space="0" w:color="4F81BD" w:themeColor="accent1"/>
              <w:bottom w:val="nil"/>
              <w:right w:val="nil"/>
            </w:tcBorders>
            <w:hideMark/>
          </w:tcPr>
          <w:p w14:paraId="5459D4F5" w14:textId="77777777" w:rsidR="00A30C00" w:rsidRPr="00606E93" w:rsidRDefault="00A30C00" w:rsidP="00CA2C47">
            <w:pPr>
              <w:spacing w:line="360" w:lineRule="auto"/>
              <w:rPr>
                <w:rFonts w:ascii="Times New Roman" w:hAnsi="Times New Roman" w:cs="Times New Roman"/>
                <w:sz w:val="24"/>
                <w:szCs w:val="24"/>
              </w:rPr>
            </w:pPr>
            <w:r w:rsidRPr="00606E93">
              <w:rPr>
                <w:rFonts w:ascii="Times New Roman" w:hAnsi="Times New Roman" w:cs="Times New Roman"/>
                <w:sz w:val="24"/>
                <w:szCs w:val="24"/>
              </w:rPr>
              <w:t>Malting</w:t>
            </w:r>
          </w:p>
        </w:tc>
        <w:tc>
          <w:tcPr>
            <w:tcW w:w="2880" w:type="dxa"/>
            <w:tcBorders>
              <w:top w:val="nil"/>
              <w:left w:val="nil"/>
              <w:bottom w:val="nil"/>
              <w:right w:val="nil"/>
            </w:tcBorders>
            <w:hideMark/>
          </w:tcPr>
          <w:p w14:paraId="154B8CC1" w14:textId="77777777" w:rsidR="00A30C00" w:rsidRPr="00606E93" w:rsidRDefault="00A30C00" w:rsidP="00CA2C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6E93">
              <w:rPr>
                <w:rFonts w:ascii="Times New Roman" w:hAnsi="Times New Roman" w:cs="Times New Roman"/>
                <w:sz w:val="24"/>
                <w:szCs w:val="24"/>
              </w:rPr>
              <w:t>Increases sweetness and digestibility</w:t>
            </w:r>
          </w:p>
        </w:tc>
        <w:tc>
          <w:tcPr>
            <w:tcW w:w="2880" w:type="dxa"/>
            <w:tcBorders>
              <w:top w:val="nil"/>
              <w:left w:val="nil"/>
              <w:bottom w:val="nil"/>
              <w:right w:val="single" w:sz="8" w:space="0" w:color="4F81BD" w:themeColor="accent1"/>
            </w:tcBorders>
            <w:hideMark/>
          </w:tcPr>
          <w:p w14:paraId="0E63821C" w14:textId="77777777" w:rsidR="00A30C00" w:rsidRPr="00606E93" w:rsidRDefault="00A30C00" w:rsidP="00CA2C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6E93">
              <w:rPr>
                <w:rFonts w:ascii="Times New Roman" w:hAnsi="Times New Roman" w:cs="Times New Roman"/>
                <w:sz w:val="24"/>
                <w:szCs w:val="24"/>
              </w:rPr>
              <w:t>Malted finger millet flour</w:t>
            </w:r>
          </w:p>
        </w:tc>
      </w:tr>
      <w:tr w:rsidR="00606E93" w:rsidRPr="00606E93" w14:paraId="309B00A9" w14:textId="77777777" w:rsidTr="00A30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right w:val="nil"/>
            </w:tcBorders>
            <w:hideMark/>
          </w:tcPr>
          <w:p w14:paraId="36C60DEC" w14:textId="77777777" w:rsidR="00A30C00" w:rsidRPr="00606E93" w:rsidRDefault="00A30C00" w:rsidP="00CA2C47">
            <w:pPr>
              <w:spacing w:line="360" w:lineRule="auto"/>
              <w:rPr>
                <w:rFonts w:ascii="Times New Roman" w:hAnsi="Times New Roman" w:cs="Times New Roman"/>
                <w:sz w:val="24"/>
                <w:szCs w:val="24"/>
              </w:rPr>
            </w:pPr>
            <w:r w:rsidRPr="00606E93">
              <w:rPr>
                <w:rFonts w:ascii="Times New Roman" w:hAnsi="Times New Roman" w:cs="Times New Roman"/>
                <w:sz w:val="24"/>
                <w:szCs w:val="24"/>
              </w:rPr>
              <w:t>Drying</w:t>
            </w:r>
          </w:p>
        </w:tc>
        <w:tc>
          <w:tcPr>
            <w:tcW w:w="2880" w:type="dxa"/>
            <w:tcBorders>
              <w:left w:val="nil"/>
              <w:right w:val="nil"/>
            </w:tcBorders>
            <w:hideMark/>
          </w:tcPr>
          <w:p w14:paraId="6710DF30" w14:textId="77777777" w:rsidR="00A30C00" w:rsidRPr="00606E93" w:rsidRDefault="00A30C00" w:rsidP="00CA2C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6E93">
              <w:rPr>
                <w:rFonts w:ascii="Times New Roman" w:hAnsi="Times New Roman" w:cs="Times New Roman"/>
                <w:sz w:val="24"/>
                <w:szCs w:val="24"/>
              </w:rPr>
              <w:t>Improves shelf life, enables instant use</w:t>
            </w:r>
          </w:p>
        </w:tc>
        <w:tc>
          <w:tcPr>
            <w:tcW w:w="2880" w:type="dxa"/>
            <w:tcBorders>
              <w:left w:val="nil"/>
            </w:tcBorders>
            <w:hideMark/>
          </w:tcPr>
          <w:p w14:paraId="0D4F2715" w14:textId="77777777" w:rsidR="00A30C00" w:rsidRPr="00606E93" w:rsidRDefault="00A30C00" w:rsidP="00CA2C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6E93">
              <w:rPr>
                <w:rFonts w:ascii="Times New Roman" w:hAnsi="Times New Roman" w:cs="Times New Roman"/>
                <w:sz w:val="24"/>
                <w:szCs w:val="24"/>
              </w:rPr>
              <w:t>Dried dal mixes, ready-to-eat millet soup mix</w:t>
            </w:r>
          </w:p>
        </w:tc>
      </w:tr>
      <w:tr w:rsidR="00606E93" w:rsidRPr="00606E93" w14:paraId="1582D2C5" w14:textId="77777777" w:rsidTr="00A30C00">
        <w:tc>
          <w:tcPr>
            <w:cnfStyle w:val="001000000000" w:firstRow="0" w:lastRow="0" w:firstColumn="1" w:lastColumn="0" w:oddVBand="0" w:evenVBand="0" w:oddHBand="0" w:evenHBand="0" w:firstRowFirstColumn="0" w:firstRowLastColumn="0" w:lastRowFirstColumn="0" w:lastRowLastColumn="0"/>
            <w:tcW w:w="2880" w:type="dxa"/>
            <w:tcBorders>
              <w:top w:val="nil"/>
              <w:left w:val="single" w:sz="8" w:space="0" w:color="4F81BD" w:themeColor="accent1"/>
              <w:bottom w:val="single" w:sz="8" w:space="0" w:color="4F81BD" w:themeColor="accent1"/>
              <w:right w:val="nil"/>
            </w:tcBorders>
            <w:hideMark/>
          </w:tcPr>
          <w:p w14:paraId="4575176E" w14:textId="77777777" w:rsidR="00A30C00" w:rsidRPr="00606E93" w:rsidRDefault="00A30C00" w:rsidP="00CA2C47">
            <w:pPr>
              <w:spacing w:line="360" w:lineRule="auto"/>
              <w:rPr>
                <w:rFonts w:ascii="Times New Roman" w:hAnsi="Times New Roman" w:cs="Times New Roman"/>
                <w:sz w:val="24"/>
                <w:szCs w:val="24"/>
              </w:rPr>
            </w:pPr>
            <w:r w:rsidRPr="00606E93">
              <w:rPr>
                <w:rFonts w:ascii="Times New Roman" w:hAnsi="Times New Roman" w:cs="Times New Roman"/>
                <w:sz w:val="24"/>
                <w:szCs w:val="24"/>
              </w:rPr>
              <w:t>Blending/Fortification</w:t>
            </w:r>
          </w:p>
        </w:tc>
        <w:tc>
          <w:tcPr>
            <w:tcW w:w="2880" w:type="dxa"/>
            <w:tcBorders>
              <w:top w:val="nil"/>
              <w:left w:val="nil"/>
              <w:bottom w:val="single" w:sz="8" w:space="0" w:color="4F81BD" w:themeColor="accent1"/>
              <w:right w:val="nil"/>
            </w:tcBorders>
            <w:hideMark/>
          </w:tcPr>
          <w:p w14:paraId="3810AE1A" w14:textId="77777777" w:rsidR="00A30C00" w:rsidRPr="00606E93" w:rsidRDefault="00A30C00" w:rsidP="00CA2C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6E93">
              <w:rPr>
                <w:rFonts w:ascii="Times New Roman" w:hAnsi="Times New Roman" w:cs="Times New Roman"/>
                <w:sz w:val="24"/>
                <w:szCs w:val="24"/>
              </w:rPr>
              <w:t>Nutritional synergy, addresses deficiencies</w:t>
            </w:r>
          </w:p>
        </w:tc>
        <w:tc>
          <w:tcPr>
            <w:tcW w:w="2880" w:type="dxa"/>
            <w:tcBorders>
              <w:top w:val="nil"/>
              <w:left w:val="nil"/>
              <w:bottom w:val="single" w:sz="8" w:space="0" w:color="4F81BD" w:themeColor="accent1"/>
              <w:right w:val="single" w:sz="8" w:space="0" w:color="4F81BD" w:themeColor="accent1"/>
            </w:tcBorders>
            <w:hideMark/>
          </w:tcPr>
          <w:p w14:paraId="72F3FECC" w14:textId="77777777" w:rsidR="00A30C00" w:rsidRPr="00606E93" w:rsidRDefault="00A30C00" w:rsidP="00CA2C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6E93">
              <w:rPr>
                <w:rFonts w:ascii="Times New Roman" w:hAnsi="Times New Roman" w:cs="Times New Roman"/>
                <w:sz w:val="24"/>
                <w:szCs w:val="24"/>
              </w:rPr>
              <w:t>Millet-legume mix for school feeding programs</w:t>
            </w:r>
          </w:p>
        </w:tc>
      </w:tr>
    </w:tbl>
    <w:p w14:paraId="1201D473" w14:textId="77777777" w:rsidR="002B04CD" w:rsidRPr="00606E93" w:rsidRDefault="002B04CD" w:rsidP="002B04CD">
      <w:pPr>
        <w:rPr>
          <w:rFonts w:ascii="Times New Roman" w:hAnsi="Times New Roman" w:cs="Times New Roman"/>
          <w:lang w:bidi="hi-IN"/>
        </w:rPr>
      </w:pPr>
    </w:p>
    <w:p w14:paraId="2D26BF90" w14:textId="2EB81119" w:rsidR="002B04CD" w:rsidRPr="00606E93" w:rsidRDefault="002B04CD" w:rsidP="002B04CD">
      <w:pPr>
        <w:rPr>
          <w:rFonts w:ascii="Times New Roman" w:hAnsi="Times New Roman" w:cs="Times New Roman"/>
          <w:lang w:bidi="hi-IN"/>
        </w:rPr>
      </w:pPr>
      <w:r w:rsidRPr="00606E93">
        <w:rPr>
          <w:rFonts w:ascii="Times New Roman" w:hAnsi="Times New Roman" w:cs="Times New Roman"/>
          <w:lang w:bidi="hi-IN"/>
        </w:rPr>
        <w:t>Graph 3</w:t>
      </w:r>
    </w:p>
    <w:p w14:paraId="24F44D49" w14:textId="4B45A71C" w:rsidR="002B04CD" w:rsidRPr="00606E93" w:rsidRDefault="002B04CD" w:rsidP="002B04CD">
      <w:pPr>
        <w:rPr>
          <w:rFonts w:ascii="Times New Roman" w:hAnsi="Times New Roman" w:cs="Times New Roman"/>
          <w:lang w:bidi="hi-IN"/>
        </w:rPr>
      </w:pPr>
      <w:r w:rsidRPr="00606E93">
        <w:rPr>
          <w:rFonts w:ascii="Times New Roman" w:hAnsi="Times New Roman" w:cs="Times New Roman"/>
          <w:noProof/>
          <w:lang w:bidi="hi-IN"/>
        </w:rPr>
        <w:lastRenderedPageBreak/>
        <w:drawing>
          <wp:inline distT="0" distB="0" distL="0" distR="0" wp14:anchorId="4A28C2D9" wp14:editId="5F9C730F">
            <wp:extent cx="5486400" cy="27432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5486400" cy="2743200"/>
                    </a:xfrm>
                    <a:prstGeom prst="rect">
                      <a:avLst/>
                    </a:prstGeom>
                  </pic:spPr>
                </pic:pic>
              </a:graphicData>
            </a:graphic>
          </wp:inline>
        </w:drawing>
      </w:r>
    </w:p>
    <w:p w14:paraId="669BB7A5" w14:textId="77777777" w:rsidR="00354864" w:rsidRPr="00606E93" w:rsidRDefault="00A23B2B" w:rsidP="00CA2C47">
      <w:pPr>
        <w:pStyle w:val="Heading1"/>
        <w:spacing w:line="360" w:lineRule="auto"/>
        <w:rPr>
          <w:rFonts w:ascii="Times New Roman" w:hAnsi="Times New Roman" w:cs="Times New Roman"/>
          <w:color w:val="auto"/>
        </w:rPr>
      </w:pPr>
      <w:r w:rsidRPr="00606E93">
        <w:rPr>
          <w:rFonts w:ascii="Times New Roman" w:hAnsi="Times New Roman" w:cs="Times New Roman"/>
          <w:color w:val="auto"/>
        </w:rPr>
        <w:t>Development of Functional Products</w:t>
      </w:r>
    </w:p>
    <w:p w14:paraId="7EE1300C" w14:textId="77777777" w:rsidR="00CA2C47" w:rsidRPr="00606E93" w:rsidRDefault="00CA2C47" w:rsidP="00CA2C47">
      <w:pPr>
        <w:spacing w:before="100" w:beforeAutospacing="1" w:after="100" w:afterAutospacing="1" w:line="360" w:lineRule="auto"/>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val="en-IN" w:eastAsia="en-IN" w:bidi="hi-IN"/>
        </w:rPr>
        <w:t xml:space="preserve">The evolution of food processing and increasing health consciousness among consumers have led to the formulation of a wide range of functional food products. Millets and pulses, known for their rich nutritional composition and functional </w:t>
      </w:r>
      <w:proofErr w:type="spellStart"/>
      <w:r w:rsidRPr="00606E93">
        <w:rPr>
          <w:rFonts w:ascii="Times New Roman" w:eastAsia="Times New Roman" w:hAnsi="Times New Roman" w:cs="Times New Roman"/>
          <w:sz w:val="24"/>
          <w:szCs w:val="24"/>
          <w:lang w:val="en-IN" w:eastAsia="en-IN" w:bidi="hi-IN"/>
        </w:rPr>
        <w:t>bioactives</w:t>
      </w:r>
      <w:proofErr w:type="spellEnd"/>
      <w:r w:rsidRPr="00606E93">
        <w:rPr>
          <w:rFonts w:ascii="Times New Roman" w:eastAsia="Times New Roman" w:hAnsi="Times New Roman" w:cs="Times New Roman"/>
          <w:sz w:val="24"/>
          <w:szCs w:val="24"/>
          <w:lang w:val="en-IN" w:eastAsia="en-IN" w:bidi="hi-IN"/>
        </w:rPr>
        <w:t>, have become key ingredients in developing innovative health-oriented food items. These products not only address basic nutritional needs but also contribute to disease prevention and overall wellness.</w:t>
      </w:r>
    </w:p>
    <w:p w14:paraId="1FFD26E9" w14:textId="77777777" w:rsidR="00CA2C47" w:rsidRPr="00606E93" w:rsidRDefault="00CA2C47" w:rsidP="00CA2C47">
      <w:pPr>
        <w:spacing w:before="100" w:beforeAutospacing="1" w:after="100" w:afterAutospacing="1" w:line="360" w:lineRule="auto"/>
        <w:outlineLvl w:val="3"/>
        <w:rPr>
          <w:rFonts w:ascii="Times New Roman" w:eastAsia="Times New Roman" w:hAnsi="Times New Roman" w:cs="Times New Roman"/>
          <w:b/>
          <w:bCs/>
          <w:sz w:val="24"/>
          <w:szCs w:val="24"/>
          <w:lang w:val="en-IN" w:eastAsia="en-IN" w:bidi="hi-IN"/>
        </w:rPr>
      </w:pPr>
      <w:r w:rsidRPr="00606E93">
        <w:rPr>
          <w:rFonts w:ascii="Times New Roman" w:eastAsia="Times New Roman" w:hAnsi="Times New Roman" w:cs="Times New Roman"/>
          <w:b/>
          <w:bCs/>
          <w:sz w:val="24"/>
          <w:szCs w:val="24"/>
          <w:lang w:val="en-IN" w:eastAsia="en-IN" w:bidi="hi-IN"/>
        </w:rPr>
        <w:t>Objectives of Developing Functional Products</w:t>
      </w:r>
    </w:p>
    <w:p w14:paraId="4DCA7782" w14:textId="77777777" w:rsidR="00CA2C47" w:rsidRPr="00606E93" w:rsidRDefault="00CA2C47" w:rsidP="00CA2C47">
      <w:pPr>
        <w:numPr>
          <w:ilvl w:val="0"/>
          <w:numId w:val="10"/>
        </w:numPr>
        <w:spacing w:before="100" w:beforeAutospacing="1" w:after="100" w:afterAutospacing="1" w:line="360" w:lineRule="auto"/>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val="en-IN" w:eastAsia="en-IN" w:bidi="hi-IN"/>
        </w:rPr>
        <w:t>To utilize underexploited grains like millets and pulses for mainstream consumption.</w:t>
      </w:r>
    </w:p>
    <w:p w14:paraId="6B579F46" w14:textId="77777777" w:rsidR="00CA2C47" w:rsidRPr="00606E93" w:rsidRDefault="00CA2C47" w:rsidP="00CA2C47">
      <w:pPr>
        <w:numPr>
          <w:ilvl w:val="0"/>
          <w:numId w:val="10"/>
        </w:numPr>
        <w:spacing w:before="100" w:beforeAutospacing="1" w:after="100" w:afterAutospacing="1" w:line="360" w:lineRule="auto"/>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val="en-IN" w:eastAsia="en-IN" w:bidi="hi-IN"/>
        </w:rPr>
        <w:t>To cater to specific health needs such as diabetes, obesity, cardiovascular wellness, and gut health.</w:t>
      </w:r>
    </w:p>
    <w:p w14:paraId="1B863399" w14:textId="77777777" w:rsidR="00CA2C47" w:rsidRPr="00606E93" w:rsidRDefault="00CA2C47" w:rsidP="00CA2C47">
      <w:pPr>
        <w:numPr>
          <w:ilvl w:val="0"/>
          <w:numId w:val="10"/>
        </w:numPr>
        <w:spacing w:before="100" w:beforeAutospacing="1" w:after="100" w:afterAutospacing="1" w:line="360" w:lineRule="auto"/>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val="en-IN" w:eastAsia="en-IN" w:bidi="hi-IN"/>
        </w:rPr>
        <w:t>To enhance the shelf life, taste, and marketability of traditional ingredients.</w:t>
      </w:r>
    </w:p>
    <w:p w14:paraId="06762F1B" w14:textId="49816193" w:rsidR="00CA2C47" w:rsidRPr="00606E93" w:rsidRDefault="00CA2C47" w:rsidP="00CA2C47">
      <w:pPr>
        <w:spacing w:before="100" w:beforeAutospacing="1" w:after="100" w:afterAutospacing="1" w:line="360" w:lineRule="auto"/>
        <w:outlineLvl w:val="3"/>
        <w:rPr>
          <w:rFonts w:ascii="Times New Roman" w:eastAsia="Times New Roman" w:hAnsi="Times New Roman" w:cs="Times New Roman"/>
          <w:b/>
          <w:bCs/>
          <w:sz w:val="24"/>
          <w:szCs w:val="24"/>
          <w:lang w:val="en-IN" w:eastAsia="en-IN" w:bidi="hi-IN"/>
        </w:rPr>
      </w:pPr>
      <w:r w:rsidRPr="00606E93">
        <w:rPr>
          <w:rFonts w:ascii="Times New Roman" w:eastAsia="Times New Roman" w:hAnsi="Times New Roman" w:cs="Times New Roman"/>
          <w:b/>
          <w:bCs/>
          <w:sz w:val="24"/>
          <w:szCs w:val="24"/>
          <w:lang w:val="en-IN" w:eastAsia="en-IN" w:bidi="hi-IN"/>
        </w:rPr>
        <w:t>Some Successfully Developed and Consumer-Tested Functional Products:</w:t>
      </w:r>
    </w:p>
    <w:p w14:paraId="7EF9CCF6" w14:textId="768A4FA9" w:rsidR="00CA2C47" w:rsidRPr="00606E93" w:rsidRDefault="00CA2C47" w:rsidP="00606E93">
      <w:pPr>
        <w:pStyle w:val="ListParagraph"/>
        <w:numPr>
          <w:ilvl w:val="0"/>
          <w:numId w:val="17"/>
        </w:numPr>
        <w:spacing w:before="100" w:beforeAutospacing="1" w:after="100" w:afterAutospacing="1" w:line="360" w:lineRule="auto"/>
        <w:ind w:left="360" w:hanging="360"/>
        <w:outlineLvl w:val="4"/>
        <w:rPr>
          <w:rFonts w:ascii="Times New Roman" w:eastAsia="Times New Roman" w:hAnsi="Times New Roman" w:cs="Times New Roman"/>
          <w:b/>
          <w:bCs/>
          <w:sz w:val="24"/>
          <w:szCs w:val="24"/>
          <w:lang w:val="en-IN" w:eastAsia="en-IN" w:bidi="hi-IN"/>
        </w:rPr>
      </w:pPr>
      <w:r w:rsidRPr="00606E93">
        <w:rPr>
          <w:rFonts w:ascii="Times New Roman" w:eastAsia="Times New Roman" w:hAnsi="Times New Roman" w:cs="Times New Roman"/>
          <w:b/>
          <w:bCs/>
          <w:sz w:val="24"/>
          <w:szCs w:val="24"/>
          <w:lang w:val="en-IN" w:eastAsia="en-IN" w:bidi="hi-IN"/>
        </w:rPr>
        <w:t>Multigrain Functional Flour</w:t>
      </w:r>
    </w:p>
    <w:p w14:paraId="5038F55F" w14:textId="77777777" w:rsidR="00CA2C47" w:rsidRPr="00606E93" w:rsidRDefault="00CA2C47" w:rsidP="00CA2C47">
      <w:pPr>
        <w:numPr>
          <w:ilvl w:val="0"/>
          <w:numId w:val="11"/>
        </w:numPr>
        <w:spacing w:before="100" w:beforeAutospacing="1" w:after="100" w:afterAutospacing="1" w:line="360" w:lineRule="auto"/>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b/>
          <w:bCs/>
          <w:sz w:val="24"/>
          <w:szCs w:val="24"/>
          <w:lang w:val="en-IN" w:eastAsia="en-IN" w:bidi="hi-IN"/>
        </w:rPr>
        <w:lastRenderedPageBreak/>
        <w:t>Composition</w:t>
      </w:r>
      <w:r w:rsidRPr="00606E93">
        <w:rPr>
          <w:rFonts w:ascii="Times New Roman" w:eastAsia="Times New Roman" w:hAnsi="Times New Roman" w:cs="Times New Roman"/>
          <w:sz w:val="24"/>
          <w:szCs w:val="24"/>
          <w:lang w:val="en-IN" w:eastAsia="en-IN" w:bidi="hi-IN"/>
        </w:rPr>
        <w:t>: A blend of millets (finger millet, foxtail millet), pulses (chickpeas, lentils), flaxseed, and oats.</w:t>
      </w:r>
    </w:p>
    <w:p w14:paraId="342A2F07" w14:textId="77777777" w:rsidR="00CA2C47" w:rsidRPr="00606E93" w:rsidRDefault="00CA2C47" w:rsidP="00CA2C47">
      <w:pPr>
        <w:numPr>
          <w:ilvl w:val="0"/>
          <w:numId w:val="11"/>
        </w:numPr>
        <w:spacing w:before="100" w:beforeAutospacing="1" w:after="100" w:afterAutospacing="1" w:line="360" w:lineRule="auto"/>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b/>
          <w:bCs/>
          <w:sz w:val="24"/>
          <w:szCs w:val="24"/>
          <w:lang w:val="en-IN" w:eastAsia="en-IN" w:bidi="hi-IN"/>
        </w:rPr>
        <w:t>Features</w:t>
      </w:r>
      <w:r w:rsidRPr="00606E93">
        <w:rPr>
          <w:rFonts w:ascii="Times New Roman" w:eastAsia="Times New Roman" w:hAnsi="Times New Roman" w:cs="Times New Roman"/>
          <w:sz w:val="24"/>
          <w:szCs w:val="24"/>
          <w:lang w:val="en-IN" w:eastAsia="en-IN" w:bidi="hi-IN"/>
        </w:rPr>
        <w:t xml:space="preserve">: Rich in dietary </w:t>
      </w:r>
      <w:proofErr w:type="spellStart"/>
      <w:r w:rsidRPr="00606E93">
        <w:rPr>
          <w:rFonts w:ascii="Times New Roman" w:eastAsia="Times New Roman" w:hAnsi="Times New Roman" w:cs="Times New Roman"/>
          <w:sz w:val="24"/>
          <w:szCs w:val="24"/>
          <w:lang w:val="en-IN" w:eastAsia="en-IN" w:bidi="hi-IN"/>
        </w:rPr>
        <w:t>fiber</w:t>
      </w:r>
      <w:proofErr w:type="spellEnd"/>
      <w:r w:rsidRPr="00606E93">
        <w:rPr>
          <w:rFonts w:ascii="Times New Roman" w:eastAsia="Times New Roman" w:hAnsi="Times New Roman" w:cs="Times New Roman"/>
          <w:sz w:val="24"/>
          <w:szCs w:val="24"/>
          <w:lang w:val="en-IN" w:eastAsia="en-IN" w:bidi="hi-IN"/>
        </w:rPr>
        <w:t>, essential amino acids, and omega-3 fatty acids.</w:t>
      </w:r>
    </w:p>
    <w:p w14:paraId="515B0080" w14:textId="77777777" w:rsidR="00CA2C47" w:rsidRPr="00606E93" w:rsidRDefault="00CA2C47" w:rsidP="00CA2C47">
      <w:pPr>
        <w:numPr>
          <w:ilvl w:val="0"/>
          <w:numId w:val="11"/>
        </w:numPr>
        <w:spacing w:before="100" w:beforeAutospacing="1" w:after="100" w:afterAutospacing="1" w:line="360" w:lineRule="auto"/>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b/>
          <w:bCs/>
          <w:sz w:val="24"/>
          <w:szCs w:val="24"/>
          <w:lang w:val="en-IN" w:eastAsia="en-IN" w:bidi="hi-IN"/>
        </w:rPr>
        <w:t>Benefits</w:t>
      </w:r>
      <w:r w:rsidRPr="00606E93">
        <w:rPr>
          <w:rFonts w:ascii="Times New Roman" w:eastAsia="Times New Roman" w:hAnsi="Times New Roman" w:cs="Times New Roman"/>
          <w:sz w:val="24"/>
          <w:szCs w:val="24"/>
          <w:lang w:val="en-IN" w:eastAsia="en-IN" w:bidi="hi-IN"/>
        </w:rPr>
        <w:t xml:space="preserve">: Helps in </w:t>
      </w:r>
      <w:proofErr w:type="spellStart"/>
      <w:r w:rsidRPr="00606E93">
        <w:rPr>
          <w:rFonts w:ascii="Times New Roman" w:eastAsia="Times New Roman" w:hAnsi="Times New Roman" w:cs="Times New Roman"/>
          <w:sz w:val="24"/>
          <w:szCs w:val="24"/>
          <w:lang w:val="en-IN" w:eastAsia="en-IN" w:bidi="hi-IN"/>
        </w:rPr>
        <w:t>glycemic</w:t>
      </w:r>
      <w:proofErr w:type="spellEnd"/>
      <w:r w:rsidRPr="00606E93">
        <w:rPr>
          <w:rFonts w:ascii="Times New Roman" w:eastAsia="Times New Roman" w:hAnsi="Times New Roman" w:cs="Times New Roman"/>
          <w:sz w:val="24"/>
          <w:szCs w:val="24"/>
          <w:lang w:val="en-IN" w:eastAsia="en-IN" w:bidi="hi-IN"/>
        </w:rPr>
        <w:t xml:space="preserve"> control, weight management, and digestive health.</w:t>
      </w:r>
    </w:p>
    <w:p w14:paraId="2B2F09FD" w14:textId="77777777" w:rsidR="00CA2C47" w:rsidRPr="00606E93" w:rsidRDefault="00CA2C47" w:rsidP="00CA2C47">
      <w:pPr>
        <w:numPr>
          <w:ilvl w:val="0"/>
          <w:numId w:val="11"/>
        </w:numPr>
        <w:spacing w:before="100" w:beforeAutospacing="1" w:after="100" w:afterAutospacing="1" w:line="360" w:lineRule="auto"/>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b/>
          <w:bCs/>
          <w:sz w:val="24"/>
          <w:szCs w:val="24"/>
          <w:lang w:val="en-IN" w:eastAsia="en-IN" w:bidi="hi-IN"/>
        </w:rPr>
        <w:t>Use</w:t>
      </w:r>
      <w:r w:rsidRPr="00606E93">
        <w:rPr>
          <w:rFonts w:ascii="Times New Roman" w:eastAsia="Times New Roman" w:hAnsi="Times New Roman" w:cs="Times New Roman"/>
          <w:sz w:val="24"/>
          <w:szCs w:val="24"/>
          <w:lang w:val="en-IN" w:eastAsia="en-IN" w:bidi="hi-IN"/>
        </w:rPr>
        <w:t>: Can be used to prepare chapatis, porridge, and multigrain bread.</w:t>
      </w:r>
    </w:p>
    <w:p w14:paraId="469F006F" w14:textId="262D32F1" w:rsidR="00CA2C47" w:rsidRPr="00606E93" w:rsidRDefault="00CA2C47" w:rsidP="00606E93">
      <w:pPr>
        <w:pStyle w:val="ListParagraph"/>
        <w:numPr>
          <w:ilvl w:val="0"/>
          <w:numId w:val="17"/>
        </w:numPr>
        <w:spacing w:before="100" w:beforeAutospacing="1" w:after="100" w:afterAutospacing="1" w:line="360" w:lineRule="auto"/>
        <w:ind w:left="360" w:hanging="360"/>
        <w:outlineLvl w:val="4"/>
        <w:rPr>
          <w:rFonts w:ascii="Times New Roman" w:eastAsia="Times New Roman" w:hAnsi="Times New Roman" w:cs="Times New Roman"/>
          <w:b/>
          <w:bCs/>
          <w:sz w:val="24"/>
          <w:szCs w:val="24"/>
          <w:lang w:val="en-IN" w:eastAsia="en-IN" w:bidi="hi-IN"/>
        </w:rPr>
      </w:pPr>
      <w:r w:rsidRPr="00606E93">
        <w:rPr>
          <w:rFonts w:ascii="Times New Roman" w:eastAsia="Times New Roman" w:hAnsi="Times New Roman" w:cs="Times New Roman"/>
          <w:b/>
          <w:bCs/>
          <w:sz w:val="24"/>
          <w:szCs w:val="24"/>
          <w:lang w:val="en-IN" w:eastAsia="en-IN" w:bidi="hi-IN"/>
        </w:rPr>
        <w:t>Protein-Enriched Snacks</w:t>
      </w:r>
    </w:p>
    <w:p w14:paraId="5CE06DC7" w14:textId="77777777" w:rsidR="00CA2C47" w:rsidRPr="00606E93" w:rsidRDefault="00CA2C47" w:rsidP="00CA2C47">
      <w:pPr>
        <w:numPr>
          <w:ilvl w:val="0"/>
          <w:numId w:val="12"/>
        </w:numPr>
        <w:spacing w:before="100" w:beforeAutospacing="1" w:after="100" w:afterAutospacing="1" w:line="360" w:lineRule="auto"/>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b/>
          <w:bCs/>
          <w:sz w:val="24"/>
          <w:szCs w:val="24"/>
          <w:lang w:val="en-IN" w:eastAsia="en-IN" w:bidi="hi-IN"/>
        </w:rPr>
        <w:t>Examples</w:t>
      </w:r>
      <w:r w:rsidRPr="00606E93">
        <w:rPr>
          <w:rFonts w:ascii="Times New Roman" w:eastAsia="Times New Roman" w:hAnsi="Times New Roman" w:cs="Times New Roman"/>
          <w:sz w:val="24"/>
          <w:szCs w:val="24"/>
          <w:lang w:val="en-IN" w:eastAsia="en-IN" w:bidi="hi-IN"/>
        </w:rPr>
        <w:t>: Baked millet-pulse crackers, roasted chickpea-lentil puffs.</w:t>
      </w:r>
    </w:p>
    <w:p w14:paraId="28E041C3" w14:textId="77777777" w:rsidR="00CA2C47" w:rsidRPr="00606E93" w:rsidRDefault="00CA2C47" w:rsidP="00CA2C47">
      <w:pPr>
        <w:numPr>
          <w:ilvl w:val="0"/>
          <w:numId w:val="12"/>
        </w:numPr>
        <w:spacing w:before="100" w:beforeAutospacing="1" w:after="100" w:afterAutospacing="1" w:line="360" w:lineRule="auto"/>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b/>
          <w:bCs/>
          <w:sz w:val="24"/>
          <w:szCs w:val="24"/>
          <w:lang w:val="en-IN" w:eastAsia="en-IN" w:bidi="hi-IN"/>
        </w:rPr>
        <w:t>Features</w:t>
      </w:r>
      <w:r w:rsidRPr="00606E93">
        <w:rPr>
          <w:rFonts w:ascii="Times New Roman" w:eastAsia="Times New Roman" w:hAnsi="Times New Roman" w:cs="Times New Roman"/>
          <w:sz w:val="24"/>
          <w:szCs w:val="24"/>
          <w:lang w:val="en-IN" w:eastAsia="en-IN" w:bidi="hi-IN"/>
        </w:rPr>
        <w:t>: High protein-to-calorie ratio, minimal oil usage, gluten-free.</w:t>
      </w:r>
    </w:p>
    <w:p w14:paraId="3E47A0D8" w14:textId="77777777" w:rsidR="00CA2C47" w:rsidRPr="00606E93" w:rsidRDefault="00CA2C47" w:rsidP="00CA2C47">
      <w:pPr>
        <w:numPr>
          <w:ilvl w:val="0"/>
          <w:numId w:val="12"/>
        </w:numPr>
        <w:spacing w:before="100" w:beforeAutospacing="1" w:after="100" w:afterAutospacing="1" w:line="360" w:lineRule="auto"/>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b/>
          <w:bCs/>
          <w:sz w:val="24"/>
          <w:szCs w:val="24"/>
          <w:lang w:val="en-IN" w:eastAsia="en-IN" w:bidi="hi-IN"/>
        </w:rPr>
        <w:t>Benefits</w:t>
      </w:r>
      <w:r w:rsidRPr="00606E93">
        <w:rPr>
          <w:rFonts w:ascii="Times New Roman" w:eastAsia="Times New Roman" w:hAnsi="Times New Roman" w:cs="Times New Roman"/>
          <w:sz w:val="24"/>
          <w:szCs w:val="24"/>
          <w:lang w:val="en-IN" w:eastAsia="en-IN" w:bidi="hi-IN"/>
        </w:rPr>
        <w:t>: Suitable for athletes, children, and individuals with protein-deficient diets.</w:t>
      </w:r>
    </w:p>
    <w:p w14:paraId="5CF2517D" w14:textId="77777777" w:rsidR="00CA2C47" w:rsidRPr="00606E93" w:rsidRDefault="00CA2C47" w:rsidP="00CA2C47">
      <w:pPr>
        <w:numPr>
          <w:ilvl w:val="0"/>
          <w:numId w:val="12"/>
        </w:numPr>
        <w:spacing w:before="100" w:beforeAutospacing="1" w:after="100" w:afterAutospacing="1" w:line="360" w:lineRule="auto"/>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b/>
          <w:bCs/>
          <w:sz w:val="24"/>
          <w:szCs w:val="24"/>
          <w:lang w:val="en-IN" w:eastAsia="en-IN" w:bidi="hi-IN"/>
        </w:rPr>
        <w:t>Innovation</w:t>
      </w:r>
      <w:r w:rsidRPr="00606E93">
        <w:rPr>
          <w:rFonts w:ascii="Times New Roman" w:eastAsia="Times New Roman" w:hAnsi="Times New Roman" w:cs="Times New Roman"/>
          <w:sz w:val="24"/>
          <w:szCs w:val="24"/>
          <w:lang w:val="en-IN" w:eastAsia="en-IN" w:bidi="hi-IN"/>
        </w:rPr>
        <w:t>: Inclusion of spices and herbs for added antioxidant and anti-inflammatory benefits.</w:t>
      </w:r>
    </w:p>
    <w:p w14:paraId="572D0C23" w14:textId="6E885465" w:rsidR="00CA2C47" w:rsidRPr="00606E93" w:rsidRDefault="00CA2C47" w:rsidP="00606E93">
      <w:pPr>
        <w:pStyle w:val="ListParagraph"/>
        <w:numPr>
          <w:ilvl w:val="0"/>
          <w:numId w:val="17"/>
        </w:numPr>
        <w:spacing w:before="100" w:beforeAutospacing="1" w:after="100" w:afterAutospacing="1" w:line="360" w:lineRule="auto"/>
        <w:ind w:left="360" w:hanging="360"/>
        <w:outlineLvl w:val="4"/>
        <w:rPr>
          <w:rFonts w:ascii="Times New Roman" w:eastAsia="Times New Roman" w:hAnsi="Times New Roman" w:cs="Times New Roman"/>
          <w:b/>
          <w:bCs/>
          <w:sz w:val="24"/>
          <w:szCs w:val="24"/>
          <w:lang w:val="en-IN" w:eastAsia="en-IN" w:bidi="hi-IN"/>
        </w:rPr>
      </w:pPr>
      <w:r w:rsidRPr="00606E93">
        <w:rPr>
          <w:rFonts w:ascii="Times New Roman" w:eastAsia="Times New Roman" w:hAnsi="Times New Roman" w:cs="Times New Roman"/>
          <w:b/>
          <w:bCs/>
          <w:sz w:val="24"/>
          <w:szCs w:val="24"/>
          <w:lang w:val="en-IN" w:eastAsia="en-IN" w:bidi="hi-IN"/>
        </w:rPr>
        <w:t xml:space="preserve"> Probiotic Millet Drinks</w:t>
      </w:r>
    </w:p>
    <w:p w14:paraId="763791D9" w14:textId="77777777" w:rsidR="00CA2C47" w:rsidRPr="00606E93" w:rsidRDefault="00CA2C47" w:rsidP="00CA2C47">
      <w:pPr>
        <w:numPr>
          <w:ilvl w:val="0"/>
          <w:numId w:val="13"/>
        </w:numPr>
        <w:spacing w:before="100" w:beforeAutospacing="1" w:after="100" w:afterAutospacing="1" w:line="360" w:lineRule="auto"/>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b/>
          <w:bCs/>
          <w:sz w:val="24"/>
          <w:szCs w:val="24"/>
          <w:lang w:val="en-IN" w:eastAsia="en-IN" w:bidi="hi-IN"/>
        </w:rPr>
        <w:t>Composition</w:t>
      </w:r>
      <w:r w:rsidRPr="00606E93">
        <w:rPr>
          <w:rFonts w:ascii="Times New Roman" w:eastAsia="Times New Roman" w:hAnsi="Times New Roman" w:cs="Times New Roman"/>
          <w:sz w:val="24"/>
          <w:szCs w:val="24"/>
          <w:lang w:val="en-IN" w:eastAsia="en-IN" w:bidi="hi-IN"/>
        </w:rPr>
        <w:t>: Fermented foxtail or finger millet with added probiotic cultures (Lactobacillus spp.).</w:t>
      </w:r>
    </w:p>
    <w:p w14:paraId="4CE32AB1" w14:textId="77777777" w:rsidR="00CA2C47" w:rsidRPr="00606E93" w:rsidRDefault="00CA2C47" w:rsidP="00CA2C47">
      <w:pPr>
        <w:numPr>
          <w:ilvl w:val="0"/>
          <w:numId w:val="13"/>
        </w:numPr>
        <w:spacing w:before="100" w:beforeAutospacing="1" w:after="100" w:afterAutospacing="1" w:line="360" w:lineRule="auto"/>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b/>
          <w:bCs/>
          <w:sz w:val="24"/>
          <w:szCs w:val="24"/>
          <w:lang w:val="en-IN" w:eastAsia="en-IN" w:bidi="hi-IN"/>
        </w:rPr>
        <w:t>Features</w:t>
      </w:r>
      <w:r w:rsidRPr="00606E93">
        <w:rPr>
          <w:rFonts w:ascii="Times New Roman" w:eastAsia="Times New Roman" w:hAnsi="Times New Roman" w:cs="Times New Roman"/>
          <w:sz w:val="24"/>
          <w:szCs w:val="24"/>
          <w:lang w:val="en-IN" w:eastAsia="en-IN" w:bidi="hi-IN"/>
        </w:rPr>
        <w:t>: Functional beverage with high digestibility and gut flora-enhancing effects.</w:t>
      </w:r>
    </w:p>
    <w:p w14:paraId="41E9A1B1" w14:textId="77777777" w:rsidR="00CA2C47" w:rsidRPr="00606E93" w:rsidRDefault="00CA2C47" w:rsidP="00CA2C47">
      <w:pPr>
        <w:numPr>
          <w:ilvl w:val="0"/>
          <w:numId w:val="13"/>
        </w:numPr>
        <w:spacing w:before="100" w:beforeAutospacing="1" w:after="100" w:afterAutospacing="1" w:line="360" w:lineRule="auto"/>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b/>
          <w:bCs/>
          <w:sz w:val="24"/>
          <w:szCs w:val="24"/>
          <w:lang w:val="en-IN" w:eastAsia="en-IN" w:bidi="hi-IN"/>
        </w:rPr>
        <w:t>Benefits</w:t>
      </w:r>
      <w:r w:rsidRPr="00606E93">
        <w:rPr>
          <w:rFonts w:ascii="Times New Roman" w:eastAsia="Times New Roman" w:hAnsi="Times New Roman" w:cs="Times New Roman"/>
          <w:sz w:val="24"/>
          <w:szCs w:val="24"/>
          <w:lang w:val="en-IN" w:eastAsia="en-IN" w:bidi="hi-IN"/>
        </w:rPr>
        <w:t>: Boosts immunity, supports gastrointestinal health, and prevents microbial imbalances.</w:t>
      </w:r>
    </w:p>
    <w:p w14:paraId="3AECD187" w14:textId="77777777" w:rsidR="00CA2C47" w:rsidRPr="00606E93" w:rsidRDefault="00CA2C47" w:rsidP="00CA2C47">
      <w:pPr>
        <w:numPr>
          <w:ilvl w:val="0"/>
          <w:numId w:val="13"/>
        </w:numPr>
        <w:spacing w:before="100" w:beforeAutospacing="1" w:after="100" w:afterAutospacing="1" w:line="360" w:lineRule="auto"/>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b/>
          <w:bCs/>
          <w:sz w:val="24"/>
          <w:szCs w:val="24"/>
          <w:lang w:val="en-IN" w:eastAsia="en-IN" w:bidi="hi-IN"/>
        </w:rPr>
        <w:t>Market Form</w:t>
      </w:r>
      <w:r w:rsidRPr="00606E93">
        <w:rPr>
          <w:rFonts w:ascii="Times New Roman" w:eastAsia="Times New Roman" w:hAnsi="Times New Roman" w:cs="Times New Roman"/>
          <w:sz w:val="24"/>
          <w:szCs w:val="24"/>
          <w:lang w:val="en-IN" w:eastAsia="en-IN" w:bidi="hi-IN"/>
        </w:rPr>
        <w:t>: Ready-to-drink bottles or powdered mixes for reconstitution.</w:t>
      </w:r>
    </w:p>
    <w:p w14:paraId="4DC3212D" w14:textId="77777777" w:rsidR="00606E93" w:rsidRPr="00606E93" w:rsidRDefault="00606E93" w:rsidP="00CA2C47">
      <w:pPr>
        <w:spacing w:before="100" w:beforeAutospacing="1" w:after="100" w:afterAutospacing="1" w:line="360" w:lineRule="auto"/>
        <w:outlineLvl w:val="3"/>
        <w:rPr>
          <w:rFonts w:ascii="Times New Roman" w:eastAsia="Times New Roman" w:hAnsi="Times New Roman" w:cs="Times New Roman"/>
          <w:b/>
          <w:bCs/>
          <w:sz w:val="24"/>
          <w:szCs w:val="24"/>
          <w:lang w:val="en-IN" w:eastAsia="en-IN" w:bidi="hi-IN"/>
        </w:rPr>
      </w:pPr>
    </w:p>
    <w:p w14:paraId="2A2EF3CC" w14:textId="15CF5380" w:rsidR="00CA2C47" w:rsidRPr="00606E93" w:rsidRDefault="00CA2C47" w:rsidP="00CA2C47">
      <w:pPr>
        <w:spacing w:before="100" w:beforeAutospacing="1" w:after="100" w:afterAutospacing="1" w:line="360" w:lineRule="auto"/>
        <w:outlineLvl w:val="3"/>
        <w:rPr>
          <w:rFonts w:ascii="Times New Roman" w:eastAsia="Times New Roman" w:hAnsi="Times New Roman" w:cs="Times New Roman"/>
          <w:b/>
          <w:bCs/>
          <w:sz w:val="24"/>
          <w:szCs w:val="24"/>
          <w:lang w:val="en-IN" w:eastAsia="en-IN" w:bidi="hi-IN"/>
        </w:rPr>
      </w:pPr>
      <w:r w:rsidRPr="00606E93">
        <w:rPr>
          <w:rFonts w:ascii="Times New Roman" w:eastAsia="Times New Roman" w:hAnsi="Times New Roman" w:cs="Times New Roman"/>
          <w:b/>
          <w:bCs/>
          <w:sz w:val="24"/>
          <w:szCs w:val="24"/>
          <w:lang w:val="en-IN" w:eastAsia="en-IN" w:bidi="hi-IN"/>
        </w:rPr>
        <w:t>Market and Consumer Acceptance</w:t>
      </w:r>
    </w:p>
    <w:p w14:paraId="664BA516" w14:textId="77777777" w:rsidR="00CA2C47" w:rsidRPr="00606E93" w:rsidRDefault="00CA2C47" w:rsidP="00CA2C47">
      <w:pPr>
        <w:spacing w:before="100" w:beforeAutospacing="1" w:after="100" w:afterAutospacing="1" w:line="360" w:lineRule="auto"/>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val="en-IN" w:eastAsia="en-IN" w:bidi="hi-IN"/>
        </w:rPr>
        <w:t xml:space="preserve">Several studies and pilot-scale trials have demonstrated good consumer acceptance for these functional products, particularly among health-conscious urban populations. Sensory evaluations reveal a preference for mild </w:t>
      </w:r>
      <w:proofErr w:type="spellStart"/>
      <w:r w:rsidRPr="00606E93">
        <w:rPr>
          <w:rFonts w:ascii="Times New Roman" w:eastAsia="Times New Roman" w:hAnsi="Times New Roman" w:cs="Times New Roman"/>
          <w:sz w:val="24"/>
          <w:szCs w:val="24"/>
          <w:lang w:val="en-IN" w:eastAsia="en-IN" w:bidi="hi-IN"/>
        </w:rPr>
        <w:t>flavoring</w:t>
      </w:r>
      <w:proofErr w:type="spellEnd"/>
      <w:r w:rsidRPr="00606E93">
        <w:rPr>
          <w:rFonts w:ascii="Times New Roman" w:eastAsia="Times New Roman" w:hAnsi="Times New Roman" w:cs="Times New Roman"/>
          <w:sz w:val="24"/>
          <w:szCs w:val="24"/>
          <w:lang w:val="en-IN" w:eastAsia="en-IN" w:bidi="hi-IN"/>
        </w:rPr>
        <w:t xml:space="preserve">, soft texture, and innovative packaging, especially in snacks and drinks. The growing interest in plant-based and </w:t>
      </w:r>
      <w:r w:rsidRPr="00606E93">
        <w:rPr>
          <w:rFonts w:ascii="Times New Roman" w:eastAsia="Times New Roman" w:hAnsi="Times New Roman" w:cs="Times New Roman"/>
          <w:sz w:val="24"/>
          <w:szCs w:val="24"/>
          <w:lang w:val="en-IN" w:eastAsia="en-IN" w:bidi="hi-IN"/>
        </w:rPr>
        <w:lastRenderedPageBreak/>
        <w:t>sustainable nutrition further amplifies the market scope of these millet and pulse-based functional foods.</w:t>
      </w:r>
    </w:p>
    <w:p w14:paraId="7F091DDF" w14:textId="77777777" w:rsidR="00CA2C47" w:rsidRPr="00606E93" w:rsidRDefault="00CA2C47" w:rsidP="00CA2C47">
      <w:pPr>
        <w:spacing w:before="100" w:beforeAutospacing="1" w:after="100" w:afterAutospacing="1" w:line="360" w:lineRule="auto"/>
        <w:outlineLvl w:val="3"/>
        <w:rPr>
          <w:rFonts w:ascii="Times New Roman" w:eastAsia="Times New Roman" w:hAnsi="Times New Roman" w:cs="Times New Roman"/>
          <w:b/>
          <w:bCs/>
          <w:sz w:val="24"/>
          <w:szCs w:val="24"/>
          <w:lang w:val="en-IN" w:eastAsia="en-IN" w:bidi="hi-IN"/>
        </w:rPr>
      </w:pPr>
      <w:r w:rsidRPr="00606E93">
        <w:rPr>
          <w:rFonts w:ascii="Times New Roman" w:eastAsia="Times New Roman" w:hAnsi="Times New Roman" w:cs="Times New Roman"/>
          <w:b/>
          <w:bCs/>
          <w:sz w:val="24"/>
          <w:szCs w:val="24"/>
          <w:lang w:val="en-IN" w:eastAsia="en-IN" w:bidi="hi-IN"/>
        </w:rPr>
        <w:t>Future Scope</w:t>
      </w:r>
    </w:p>
    <w:p w14:paraId="1BCBEEE6" w14:textId="77777777" w:rsidR="00CA2C47" w:rsidRPr="00606E93" w:rsidRDefault="00CA2C47" w:rsidP="00CA2C47">
      <w:pPr>
        <w:numPr>
          <w:ilvl w:val="0"/>
          <w:numId w:val="14"/>
        </w:numPr>
        <w:spacing w:before="100" w:beforeAutospacing="1" w:after="100" w:afterAutospacing="1" w:line="360" w:lineRule="auto"/>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val="en-IN" w:eastAsia="en-IN" w:bidi="hi-IN"/>
        </w:rPr>
        <w:t>Integration of nutrigenomics for personalized functional foods.</w:t>
      </w:r>
    </w:p>
    <w:p w14:paraId="79989CD5" w14:textId="77777777" w:rsidR="00CA2C47" w:rsidRPr="00606E93" w:rsidRDefault="00CA2C47" w:rsidP="00CA2C47">
      <w:pPr>
        <w:numPr>
          <w:ilvl w:val="0"/>
          <w:numId w:val="14"/>
        </w:numPr>
        <w:spacing w:before="100" w:beforeAutospacing="1" w:after="100" w:afterAutospacing="1" w:line="360" w:lineRule="auto"/>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val="en-IN" w:eastAsia="en-IN" w:bidi="hi-IN"/>
        </w:rPr>
        <w:t>Fortification with vitamins and minerals for targeted nutritional therapy.</w:t>
      </w:r>
    </w:p>
    <w:p w14:paraId="6EC588D1" w14:textId="77777777" w:rsidR="00CA2C47" w:rsidRPr="00606E93" w:rsidRDefault="00CA2C47" w:rsidP="00CA2C47">
      <w:pPr>
        <w:numPr>
          <w:ilvl w:val="0"/>
          <w:numId w:val="14"/>
        </w:numPr>
        <w:spacing w:before="100" w:beforeAutospacing="1" w:after="100" w:afterAutospacing="1" w:line="360" w:lineRule="auto"/>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val="en-IN" w:eastAsia="en-IN" w:bidi="hi-IN"/>
        </w:rPr>
        <w:t>Use of AI and IoT in shelf-life monitoring and smart packaging.</w:t>
      </w:r>
    </w:p>
    <w:p w14:paraId="2B1EBA6E" w14:textId="77777777" w:rsidR="00354864" w:rsidRPr="00606E93" w:rsidRDefault="00A23B2B" w:rsidP="00CA2C47">
      <w:pPr>
        <w:pStyle w:val="Heading1"/>
        <w:spacing w:line="360" w:lineRule="auto"/>
        <w:rPr>
          <w:rFonts w:ascii="Times New Roman" w:hAnsi="Times New Roman" w:cs="Times New Roman"/>
          <w:color w:val="auto"/>
        </w:rPr>
      </w:pPr>
      <w:r w:rsidRPr="00606E93">
        <w:rPr>
          <w:rFonts w:ascii="Times New Roman" w:hAnsi="Times New Roman" w:cs="Times New Roman"/>
          <w:color w:val="auto"/>
        </w:rPr>
        <w:t>Consumer Acceptability and Market Trends</w:t>
      </w:r>
    </w:p>
    <w:p w14:paraId="3ACB3735" w14:textId="77777777" w:rsidR="00650FE6" w:rsidRPr="00606E93" w:rsidRDefault="00CA2C47" w:rsidP="00650FE6">
      <w:pPr>
        <w:spacing w:line="360" w:lineRule="auto"/>
        <w:jc w:val="both"/>
        <w:rPr>
          <w:rFonts w:ascii="Times New Roman" w:hAnsi="Times New Roman" w:cs="Times New Roman"/>
          <w:sz w:val="24"/>
          <w:szCs w:val="24"/>
        </w:rPr>
      </w:pPr>
      <w:r w:rsidRPr="00606E93">
        <w:rPr>
          <w:rFonts w:ascii="Times New Roman" w:hAnsi="Times New Roman" w:cs="Times New Roman"/>
          <w:sz w:val="24"/>
          <w:szCs w:val="24"/>
        </w:rPr>
        <w:t>Consumer trials show a strong preference toward naturally functional, preservative-free, and eco-friendly food products. The trend reflects growing awareness about health, sustainability,</w:t>
      </w:r>
      <w:r w:rsidR="00650FE6" w:rsidRPr="00606E93">
        <w:rPr>
          <w:rFonts w:ascii="Times New Roman" w:hAnsi="Times New Roman" w:cs="Times New Roman"/>
          <w:sz w:val="24"/>
          <w:szCs w:val="24"/>
        </w:rPr>
        <w:t> </w:t>
      </w:r>
      <w:r w:rsidRPr="00606E93">
        <w:rPr>
          <w:rFonts w:ascii="Times New Roman" w:hAnsi="Times New Roman" w:cs="Times New Roman"/>
          <w:sz w:val="24"/>
          <w:szCs w:val="24"/>
        </w:rPr>
        <w:t>and</w:t>
      </w:r>
      <w:r w:rsidR="00650FE6" w:rsidRPr="00606E93">
        <w:rPr>
          <w:rFonts w:ascii="Times New Roman" w:hAnsi="Times New Roman" w:cs="Times New Roman"/>
          <w:sz w:val="24"/>
          <w:szCs w:val="24"/>
        </w:rPr>
        <w:t> </w:t>
      </w:r>
      <w:r w:rsidRPr="00606E93">
        <w:rPr>
          <w:rFonts w:ascii="Times New Roman" w:hAnsi="Times New Roman" w:cs="Times New Roman"/>
          <w:sz w:val="24"/>
          <w:szCs w:val="24"/>
        </w:rPr>
        <w:t>clean-label</w:t>
      </w:r>
      <w:r w:rsidR="00650FE6" w:rsidRPr="00606E93">
        <w:rPr>
          <w:rFonts w:ascii="Times New Roman" w:hAnsi="Times New Roman" w:cs="Times New Roman"/>
          <w:sz w:val="24"/>
          <w:szCs w:val="24"/>
        </w:rPr>
        <w:t> </w:t>
      </w:r>
      <w:r w:rsidRPr="00606E93">
        <w:rPr>
          <w:rFonts w:ascii="Times New Roman" w:hAnsi="Times New Roman" w:cs="Times New Roman"/>
          <w:sz w:val="24"/>
          <w:szCs w:val="24"/>
        </w:rPr>
        <w:t>food</w:t>
      </w:r>
      <w:r w:rsidR="00650FE6" w:rsidRPr="00606E93">
        <w:rPr>
          <w:rFonts w:ascii="Times New Roman" w:hAnsi="Times New Roman" w:cs="Times New Roman"/>
          <w:sz w:val="24"/>
          <w:szCs w:val="24"/>
        </w:rPr>
        <w:t> </w:t>
      </w:r>
      <w:r w:rsidRPr="00606E93">
        <w:rPr>
          <w:rFonts w:ascii="Times New Roman" w:hAnsi="Times New Roman" w:cs="Times New Roman"/>
          <w:sz w:val="24"/>
          <w:szCs w:val="24"/>
        </w:rPr>
        <w:t>choices.</w:t>
      </w:r>
      <w:r w:rsidR="00650FE6" w:rsidRPr="00606E93">
        <w:rPr>
          <w:rFonts w:ascii="Times New Roman" w:hAnsi="Times New Roman" w:cs="Times New Roman"/>
          <w:sz w:val="24"/>
          <w:szCs w:val="24"/>
        </w:rPr>
        <w:t xml:space="preserve"> </w:t>
      </w:r>
      <w:r w:rsidRPr="00606E93">
        <w:rPr>
          <w:rFonts w:ascii="Times New Roman" w:hAnsi="Times New Roman" w:cs="Times New Roman"/>
          <w:sz w:val="24"/>
          <w:szCs w:val="24"/>
        </w:rPr>
        <w:t>Market research indicates a Compound Annual Growth Rate (CAGR) of 8–10% for functional food categories involving millets and pulses in South Asia. This growth is driven by urbanization, rising middle-class incomes, and increasing incidence of lifestyle-related diseases. Product innovations that emphasize taste, convenience, and nutritional claims are gaining popularity among all age groups.</w:t>
      </w:r>
      <w:r w:rsidR="00650FE6" w:rsidRPr="00606E93">
        <w:rPr>
          <w:rFonts w:ascii="Times New Roman" w:hAnsi="Times New Roman" w:cs="Times New Roman"/>
          <w:sz w:val="24"/>
          <w:szCs w:val="24"/>
        </w:rPr>
        <w:t xml:space="preserve"> </w:t>
      </w:r>
    </w:p>
    <w:p w14:paraId="54E2D537" w14:textId="14E7719E" w:rsidR="00CA2C47" w:rsidRPr="00606E93" w:rsidRDefault="00CA2C47" w:rsidP="00650FE6">
      <w:pPr>
        <w:spacing w:line="360" w:lineRule="auto"/>
        <w:ind w:left="270" w:hanging="360"/>
        <w:jc w:val="both"/>
        <w:rPr>
          <w:rFonts w:ascii="Times New Roman" w:hAnsi="Times New Roman" w:cs="Times New Roman"/>
          <w:sz w:val="24"/>
          <w:szCs w:val="24"/>
        </w:rPr>
      </w:pPr>
      <w:r w:rsidRPr="00606E93">
        <w:rPr>
          <w:rFonts w:ascii="Times New Roman" w:hAnsi="Times New Roman" w:cs="Times New Roman"/>
          <w:b/>
          <w:bCs/>
          <w:sz w:val="24"/>
          <w:szCs w:val="24"/>
        </w:rPr>
        <w:t>Key</w:t>
      </w:r>
      <w:r w:rsidR="00650FE6" w:rsidRPr="00606E93">
        <w:rPr>
          <w:rFonts w:ascii="Times New Roman" w:hAnsi="Times New Roman" w:cs="Times New Roman"/>
          <w:b/>
          <w:bCs/>
          <w:sz w:val="24"/>
          <w:szCs w:val="24"/>
        </w:rPr>
        <w:t> </w:t>
      </w:r>
      <w:r w:rsidRPr="00606E93">
        <w:rPr>
          <w:rFonts w:ascii="Times New Roman" w:hAnsi="Times New Roman" w:cs="Times New Roman"/>
          <w:b/>
          <w:bCs/>
          <w:sz w:val="24"/>
          <w:szCs w:val="24"/>
        </w:rPr>
        <w:t>drivers</w:t>
      </w:r>
      <w:r w:rsidR="00650FE6" w:rsidRPr="00606E93">
        <w:rPr>
          <w:rFonts w:ascii="Times New Roman" w:hAnsi="Times New Roman" w:cs="Times New Roman"/>
          <w:b/>
          <w:bCs/>
          <w:sz w:val="24"/>
          <w:szCs w:val="24"/>
        </w:rPr>
        <w:t> </w:t>
      </w:r>
      <w:r w:rsidRPr="00606E93">
        <w:rPr>
          <w:rFonts w:ascii="Times New Roman" w:hAnsi="Times New Roman" w:cs="Times New Roman"/>
          <w:b/>
          <w:bCs/>
          <w:sz w:val="24"/>
          <w:szCs w:val="24"/>
        </w:rPr>
        <w:t>include:</w:t>
      </w:r>
      <w:r w:rsidRPr="00606E93">
        <w:rPr>
          <w:rFonts w:ascii="Times New Roman" w:hAnsi="Times New Roman" w:cs="Times New Roman"/>
          <w:sz w:val="24"/>
          <w:szCs w:val="24"/>
        </w:rPr>
        <w:br/>
      </w:r>
      <w:r w:rsidR="00650FE6" w:rsidRPr="00606E93">
        <w:rPr>
          <w:rFonts w:ascii="Times New Roman" w:hAnsi="Times New Roman" w:cs="Times New Roman"/>
          <w:sz w:val="24"/>
          <w:szCs w:val="24"/>
        </w:rPr>
        <w:t xml:space="preserve">- </w:t>
      </w:r>
      <w:r w:rsidRPr="00606E93">
        <w:rPr>
          <w:rFonts w:ascii="Times New Roman" w:hAnsi="Times New Roman" w:cs="Times New Roman"/>
          <w:sz w:val="24"/>
          <w:szCs w:val="24"/>
        </w:rPr>
        <w:t>Rising demand for plant-based and gluten-free diets</w:t>
      </w:r>
      <w:r w:rsidRPr="00606E93">
        <w:rPr>
          <w:rFonts w:ascii="Times New Roman" w:hAnsi="Times New Roman" w:cs="Times New Roman"/>
          <w:sz w:val="24"/>
          <w:szCs w:val="24"/>
        </w:rPr>
        <w:br/>
        <w:t>-</w:t>
      </w:r>
      <w:r w:rsidR="00650FE6" w:rsidRPr="00606E93">
        <w:rPr>
          <w:rFonts w:ascii="Times New Roman" w:hAnsi="Times New Roman" w:cs="Times New Roman"/>
          <w:sz w:val="24"/>
          <w:szCs w:val="24"/>
        </w:rPr>
        <w:t xml:space="preserve">      </w:t>
      </w:r>
      <w:r w:rsidRPr="00606E93">
        <w:rPr>
          <w:rFonts w:ascii="Times New Roman" w:hAnsi="Times New Roman" w:cs="Times New Roman"/>
          <w:sz w:val="24"/>
          <w:szCs w:val="24"/>
        </w:rPr>
        <w:t>Increasing consumer awareness about the health benefits of millets and pulses</w:t>
      </w:r>
      <w:r w:rsidRPr="00606E93">
        <w:rPr>
          <w:rFonts w:ascii="Times New Roman" w:hAnsi="Times New Roman" w:cs="Times New Roman"/>
          <w:sz w:val="24"/>
          <w:szCs w:val="24"/>
        </w:rPr>
        <w:br/>
        <w:t>-</w:t>
      </w:r>
      <w:r w:rsidR="00650FE6" w:rsidRPr="00606E93">
        <w:rPr>
          <w:rFonts w:ascii="Times New Roman" w:hAnsi="Times New Roman" w:cs="Times New Roman"/>
          <w:sz w:val="24"/>
          <w:szCs w:val="24"/>
        </w:rPr>
        <w:t xml:space="preserve">   </w:t>
      </w:r>
      <w:r w:rsidRPr="00606E93">
        <w:rPr>
          <w:rFonts w:ascii="Times New Roman" w:hAnsi="Times New Roman" w:cs="Times New Roman"/>
          <w:sz w:val="24"/>
          <w:szCs w:val="24"/>
        </w:rPr>
        <w:t>Government initiatives promoting indigenous grains and functional foods</w:t>
      </w:r>
      <w:r w:rsidRPr="00606E93">
        <w:rPr>
          <w:rFonts w:ascii="Times New Roman" w:hAnsi="Times New Roman" w:cs="Times New Roman"/>
          <w:sz w:val="24"/>
          <w:szCs w:val="24"/>
        </w:rPr>
        <w:br/>
        <w:t xml:space="preserve">- </w:t>
      </w:r>
      <w:r w:rsidR="00650FE6" w:rsidRPr="00606E93">
        <w:rPr>
          <w:rFonts w:ascii="Times New Roman" w:hAnsi="Times New Roman" w:cs="Times New Roman"/>
          <w:sz w:val="24"/>
          <w:szCs w:val="24"/>
        </w:rPr>
        <w:t xml:space="preserve">       </w:t>
      </w:r>
      <w:r w:rsidRPr="00606E93">
        <w:rPr>
          <w:rFonts w:ascii="Times New Roman" w:hAnsi="Times New Roman" w:cs="Times New Roman"/>
          <w:sz w:val="24"/>
          <w:szCs w:val="24"/>
        </w:rPr>
        <w:t>Expanding e-commerce and retail penetration in rural and semi-urban areas</w:t>
      </w:r>
    </w:p>
    <w:p w14:paraId="1D1A9538" w14:textId="77777777" w:rsidR="00354864" w:rsidRPr="00606E93" w:rsidRDefault="00A23B2B" w:rsidP="00CA2C47">
      <w:pPr>
        <w:pStyle w:val="Heading1"/>
        <w:spacing w:line="360" w:lineRule="auto"/>
        <w:rPr>
          <w:rFonts w:ascii="Times New Roman" w:hAnsi="Times New Roman" w:cs="Times New Roman"/>
          <w:color w:val="auto"/>
        </w:rPr>
      </w:pPr>
      <w:r w:rsidRPr="00606E93">
        <w:rPr>
          <w:rFonts w:ascii="Times New Roman" w:hAnsi="Times New Roman" w:cs="Times New Roman"/>
          <w:color w:val="auto"/>
        </w:rPr>
        <w:t>Role in Sustainable Nutrition and Food Security</w:t>
      </w:r>
    </w:p>
    <w:p w14:paraId="1FDB50F3" w14:textId="09B32311" w:rsidR="00CA2C47" w:rsidRPr="00606E93" w:rsidRDefault="00CA2C47" w:rsidP="001002FE">
      <w:pPr>
        <w:spacing w:line="360" w:lineRule="auto"/>
        <w:jc w:val="both"/>
        <w:rPr>
          <w:rFonts w:ascii="Times New Roman" w:hAnsi="Times New Roman" w:cs="Times New Roman"/>
        </w:rPr>
      </w:pPr>
      <w:r w:rsidRPr="00606E93">
        <w:rPr>
          <w:rFonts w:ascii="Times New Roman" w:hAnsi="Times New Roman" w:cs="Times New Roman"/>
          <w:sz w:val="24"/>
          <w:szCs w:val="24"/>
        </w:rPr>
        <w:t>Millets and pulses play a pivotal role in advancing sustainable nutrition and ensuring food security, particularly in resource-constrained regions. Their cultivation is climate-resilient, requiring significantly less water and synthetic inputs compared to major cereals like rice and wheat. This makes them ideal for promoting agricultural sustainability in arid</w:t>
      </w:r>
      <w:r w:rsidR="00650FE6" w:rsidRPr="00606E93">
        <w:rPr>
          <w:rFonts w:ascii="Times New Roman" w:hAnsi="Times New Roman" w:cs="Times New Roman"/>
          <w:sz w:val="24"/>
          <w:szCs w:val="24"/>
        </w:rPr>
        <w:t> </w:t>
      </w:r>
      <w:r w:rsidRPr="00606E93">
        <w:rPr>
          <w:rFonts w:ascii="Times New Roman" w:hAnsi="Times New Roman" w:cs="Times New Roman"/>
          <w:sz w:val="24"/>
          <w:szCs w:val="24"/>
        </w:rPr>
        <w:t>and</w:t>
      </w:r>
      <w:r w:rsidR="00650FE6" w:rsidRPr="00606E93">
        <w:rPr>
          <w:rFonts w:ascii="Times New Roman" w:hAnsi="Times New Roman" w:cs="Times New Roman"/>
          <w:sz w:val="24"/>
          <w:szCs w:val="24"/>
        </w:rPr>
        <w:t> </w:t>
      </w:r>
      <w:r w:rsidRPr="00606E93">
        <w:rPr>
          <w:rFonts w:ascii="Times New Roman" w:hAnsi="Times New Roman" w:cs="Times New Roman"/>
          <w:sz w:val="24"/>
          <w:szCs w:val="24"/>
        </w:rPr>
        <w:t>semi-arid</w:t>
      </w:r>
      <w:r w:rsidR="00650FE6" w:rsidRPr="00606E93">
        <w:rPr>
          <w:rFonts w:ascii="Times New Roman" w:hAnsi="Times New Roman" w:cs="Times New Roman"/>
          <w:sz w:val="24"/>
          <w:szCs w:val="24"/>
        </w:rPr>
        <w:t> </w:t>
      </w:r>
      <w:r w:rsidRPr="00606E93">
        <w:rPr>
          <w:rFonts w:ascii="Times New Roman" w:hAnsi="Times New Roman" w:cs="Times New Roman"/>
          <w:sz w:val="24"/>
          <w:szCs w:val="24"/>
        </w:rPr>
        <w:t>zones.</w:t>
      </w:r>
      <w:r w:rsidR="00650FE6" w:rsidRPr="00606E93">
        <w:rPr>
          <w:rFonts w:ascii="Times New Roman" w:hAnsi="Times New Roman" w:cs="Times New Roman"/>
          <w:sz w:val="24"/>
          <w:szCs w:val="24"/>
        </w:rPr>
        <w:t xml:space="preserve"> </w:t>
      </w:r>
      <w:r w:rsidRPr="00606E93">
        <w:rPr>
          <w:rFonts w:ascii="Times New Roman" w:hAnsi="Times New Roman" w:cs="Times New Roman"/>
          <w:sz w:val="24"/>
          <w:szCs w:val="24"/>
        </w:rPr>
        <w:t xml:space="preserve">From a nutritional standpoint, these crops are rich in essential proteins, fibers, vitamins, and minerals, addressing multiple forms of malnutrition </w:t>
      </w:r>
      <w:r w:rsidRPr="00606E93">
        <w:rPr>
          <w:rFonts w:ascii="Times New Roman" w:hAnsi="Times New Roman" w:cs="Times New Roman"/>
          <w:sz w:val="24"/>
          <w:szCs w:val="24"/>
        </w:rPr>
        <w:lastRenderedPageBreak/>
        <w:t>including protein-energy malnutrition and micronutrient deficiencies. Their integration into daily diets through functional food products can support the achievement of SDG 2 (Zero</w:t>
      </w:r>
      <w:r w:rsidR="00650FE6" w:rsidRPr="00606E93">
        <w:rPr>
          <w:rFonts w:ascii="Times New Roman" w:hAnsi="Times New Roman" w:cs="Times New Roman"/>
          <w:sz w:val="24"/>
          <w:szCs w:val="24"/>
        </w:rPr>
        <w:t> </w:t>
      </w:r>
      <w:r w:rsidRPr="00606E93">
        <w:rPr>
          <w:rFonts w:ascii="Times New Roman" w:hAnsi="Times New Roman" w:cs="Times New Roman"/>
          <w:sz w:val="24"/>
          <w:szCs w:val="24"/>
        </w:rPr>
        <w:t>Hunger)</w:t>
      </w:r>
      <w:r w:rsidR="00650FE6" w:rsidRPr="00606E93">
        <w:rPr>
          <w:rFonts w:ascii="Times New Roman" w:hAnsi="Times New Roman" w:cs="Times New Roman"/>
          <w:sz w:val="24"/>
          <w:szCs w:val="24"/>
        </w:rPr>
        <w:t> </w:t>
      </w:r>
      <w:r w:rsidRPr="00606E93">
        <w:rPr>
          <w:rFonts w:ascii="Times New Roman" w:hAnsi="Times New Roman" w:cs="Times New Roman"/>
          <w:sz w:val="24"/>
          <w:szCs w:val="24"/>
        </w:rPr>
        <w:t>and</w:t>
      </w:r>
      <w:r w:rsidR="00650FE6" w:rsidRPr="00606E93">
        <w:rPr>
          <w:rFonts w:ascii="Times New Roman" w:hAnsi="Times New Roman" w:cs="Times New Roman"/>
          <w:sz w:val="24"/>
          <w:szCs w:val="24"/>
        </w:rPr>
        <w:t> </w:t>
      </w:r>
      <w:r w:rsidRPr="00606E93">
        <w:rPr>
          <w:rFonts w:ascii="Times New Roman" w:hAnsi="Times New Roman" w:cs="Times New Roman"/>
          <w:sz w:val="24"/>
          <w:szCs w:val="24"/>
        </w:rPr>
        <w:t>SDG</w:t>
      </w:r>
      <w:r w:rsidR="00650FE6" w:rsidRPr="00606E93">
        <w:rPr>
          <w:rFonts w:ascii="Times New Roman" w:hAnsi="Times New Roman" w:cs="Times New Roman"/>
          <w:sz w:val="24"/>
          <w:szCs w:val="24"/>
        </w:rPr>
        <w:t> </w:t>
      </w:r>
      <w:r w:rsidRPr="00606E93">
        <w:rPr>
          <w:rFonts w:ascii="Times New Roman" w:hAnsi="Times New Roman" w:cs="Times New Roman"/>
          <w:sz w:val="24"/>
          <w:szCs w:val="24"/>
        </w:rPr>
        <w:t>3</w:t>
      </w:r>
      <w:r w:rsidR="00650FE6" w:rsidRPr="00606E93">
        <w:rPr>
          <w:rFonts w:ascii="Times New Roman" w:hAnsi="Times New Roman" w:cs="Times New Roman"/>
          <w:sz w:val="24"/>
          <w:szCs w:val="24"/>
        </w:rPr>
        <w:t> </w:t>
      </w:r>
      <w:r w:rsidRPr="00606E93">
        <w:rPr>
          <w:rFonts w:ascii="Times New Roman" w:hAnsi="Times New Roman" w:cs="Times New Roman"/>
          <w:sz w:val="24"/>
          <w:szCs w:val="24"/>
        </w:rPr>
        <w:t>(Good</w:t>
      </w:r>
      <w:r w:rsidR="00650FE6" w:rsidRPr="00606E93">
        <w:rPr>
          <w:rFonts w:ascii="Times New Roman" w:hAnsi="Times New Roman" w:cs="Times New Roman"/>
          <w:sz w:val="24"/>
          <w:szCs w:val="24"/>
        </w:rPr>
        <w:t> </w:t>
      </w:r>
      <w:r w:rsidRPr="00606E93">
        <w:rPr>
          <w:rFonts w:ascii="Times New Roman" w:hAnsi="Times New Roman" w:cs="Times New Roman"/>
          <w:sz w:val="24"/>
          <w:szCs w:val="24"/>
        </w:rPr>
        <w:t>Health</w:t>
      </w:r>
      <w:r w:rsidR="00650FE6" w:rsidRPr="00606E93">
        <w:rPr>
          <w:rFonts w:ascii="Times New Roman" w:hAnsi="Times New Roman" w:cs="Times New Roman"/>
          <w:sz w:val="24"/>
          <w:szCs w:val="24"/>
        </w:rPr>
        <w:t> </w:t>
      </w:r>
      <w:r w:rsidRPr="00606E93">
        <w:rPr>
          <w:rFonts w:ascii="Times New Roman" w:hAnsi="Times New Roman" w:cs="Times New Roman"/>
          <w:sz w:val="24"/>
          <w:szCs w:val="24"/>
        </w:rPr>
        <w:t>and</w:t>
      </w:r>
      <w:r w:rsidR="00650FE6" w:rsidRPr="00606E93">
        <w:rPr>
          <w:rFonts w:ascii="Times New Roman" w:hAnsi="Times New Roman" w:cs="Times New Roman"/>
          <w:sz w:val="24"/>
          <w:szCs w:val="24"/>
        </w:rPr>
        <w:t> </w:t>
      </w:r>
      <w:r w:rsidRPr="00606E93">
        <w:rPr>
          <w:rFonts w:ascii="Times New Roman" w:hAnsi="Times New Roman" w:cs="Times New Roman"/>
          <w:sz w:val="24"/>
          <w:szCs w:val="24"/>
        </w:rPr>
        <w:t>Well-being).</w:t>
      </w:r>
      <w:r w:rsidRPr="00606E93">
        <w:rPr>
          <w:rFonts w:ascii="Times New Roman" w:hAnsi="Times New Roman" w:cs="Times New Roman"/>
          <w:sz w:val="24"/>
          <w:szCs w:val="24"/>
        </w:rPr>
        <w:br/>
      </w:r>
      <w:r w:rsidRPr="00606E93">
        <w:rPr>
          <w:rFonts w:ascii="Times New Roman" w:hAnsi="Times New Roman" w:cs="Times New Roman"/>
          <w:sz w:val="24"/>
          <w:szCs w:val="24"/>
        </w:rPr>
        <w:br/>
        <w:t>Moreover, promoting value-added products from millets and pulses enhances income opportunities for smallholder farmers, supports local food systems, and reduces dependency on imported cereals. By encouraging local processing and decentralized value chains, communities gain better control over their food resources, reducing post-harvest losses and enhancing resilience against market shocks.</w:t>
      </w:r>
      <w:r w:rsidR="00650FE6" w:rsidRPr="00606E93">
        <w:rPr>
          <w:rFonts w:ascii="Times New Roman" w:hAnsi="Times New Roman" w:cs="Times New Roman"/>
          <w:sz w:val="24"/>
          <w:szCs w:val="24"/>
        </w:rPr>
        <w:t xml:space="preserve"> </w:t>
      </w:r>
      <w:r w:rsidRPr="00606E93">
        <w:rPr>
          <w:rFonts w:ascii="Times New Roman" w:hAnsi="Times New Roman" w:cs="Times New Roman"/>
          <w:sz w:val="24"/>
          <w:szCs w:val="24"/>
        </w:rPr>
        <w:t>Thus, the development and promotion of millet- and pulse-based functional foods are not just a nutritional strategy but a critical component of sustainable food system transformation</w:t>
      </w:r>
      <w:r w:rsidRPr="00606E93">
        <w:rPr>
          <w:rFonts w:ascii="Times New Roman" w:hAnsi="Times New Roman" w:cs="Times New Roman"/>
        </w:rPr>
        <w:t>.</w:t>
      </w:r>
    </w:p>
    <w:p w14:paraId="3BBD3852" w14:textId="0156E9FB" w:rsidR="00354864" w:rsidRPr="00606E93" w:rsidRDefault="00A23B2B" w:rsidP="00CA2C47">
      <w:pPr>
        <w:pStyle w:val="Heading1"/>
        <w:spacing w:line="360" w:lineRule="auto"/>
        <w:rPr>
          <w:rFonts w:ascii="Times New Roman" w:hAnsi="Times New Roman" w:cs="Times New Roman"/>
          <w:color w:val="auto"/>
        </w:rPr>
      </w:pPr>
      <w:r w:rsidRPr="00606E93">
        <w:rPr>
          <w:rFonts w:ascii="Times New Roman" w:hAnsi="Times New Roman" w:cs="Times New Roman"/>
          <w:color w:val="auto"/>
        </w:rPr>
        <w:t>Challenges and Future Prospects</w:t>
      </w:r>
    </w:p>
    <w:p w14:paraId="6526648C" w14:textId="77777777" w:rsidR="00CA2C47" w:rsidRPr="00606E93" w:rsidRDefault="00CA2C47" w:rsidP="00A23B2B">
      <w:pPr>
        <w:spacing w:line="360" w:lineRule="auto"/>
        <w:rPr>
          <w:rFonts w:ascii="Times New Roman" w:hAnsi="Times New Roman" w:cs="Times New Roman"/>
        </w:rPr>
      </w:pPr>
      <w:r w:rsidRPr="00606E93">
        <w:rPr>
          <w:rFonts w:ascii="Times New Roman" w:hAnsi="Times New Roman" w:cs="Times New Roman"/>
          <w:sz w:val="24"/>
          <w:szCs w:val="24"/>
        </w:rPr>
        <w:t>Despite the growing recognition of millets and pulses as key contributors to functional foods and sustainable diets, several challenges hinder their widespread adoption and market integration.</w:t>
      </w:r>
      <w:r w:rsidRPr="00606E93">
        <w:rPr>
          <w:rFonts w:ascii="Times New Roman" w:hAnsi="Times New Roman" w:cs="Times New Roman"/>
          <w:sz w:val="24"/>
          <w:szCs w:val="24"/>
        </w:rPr>
        <w:br/>
      </w:r>
      <w:r w:rsidRPr="00606E93">
        <w:rPr>
          <w:rFonts w:ascii="Times New Roman" w:hAnsi="Times New Roman" w:cs="Times New Roman"/>
          <w:sz w:val="24"/>
          <w:szCs w:val="24"/>
        </w:rPr>
        <w:br/>
      </w:r>
      <w:r w:rsidRPr="00606E93">
        <w:rPr>
          <w:rFonts w:ascii="Times New Roman" w:hAnsi="Times New Roman" w:cs="Times New Roman"/>
          <w:b/>
          <w:bCs/>
          <w:sz w:val="24"/>
          <w:szCs w:val="24"/>
        </w:rPr>
        <w:t>Major Challenges:</w:t>
      </w:r>
      <w:r w:rsidRPr="00606E93">
        <w:rPr>
          <w:rFonts w:ascii="Times New Roman" w:hAnsi="Times New Roman" w:cs="Times New Roman"/>
        </w:rPr>
        <w:br/>
      </w:r>
      <w:r w:rsidRPr="00606E93">
        <w:rPr>
          <w:rFonts w:ascii="Times New Roman" w:hAnsi="Times New Roman" w:cs="Times New Roman"/>
          <w:b/>
          <w:bCs/>
          <w:sz w:val="24"/>
          <w:szCs w:val="24"/>
        </w:rPr>
        <w:t>Consumer Awareness</w:t>
      </w:r>
      <w:r w:rsidR="00A23B2B" w:rsidRPr="00606E93">
        <w:rPr>
          <w:rFonts w:ascii="Times New Roman" w:hAnsi="Times New Roman" w:cs="Times New Roman"/>
          <w:b/>
          <w:bCs/>
          <w:sz w:val="24"/>
          <w:szCs w:val="24"/>
        </w:rPr>
        <w:t>-</w:t>
      </w:r>
      <w:r w:rsidRPr="00606E93">
        <w:rPr>
          <w:rFonts w:ascii="Times New Roman" w:hAnsi="Times New Roman" w:cs="Times New Roman"/>
          <w:b/>
          <w:bCs/>
          <w:sz w:val="24"/>
          <w:szCs w:val="24"/>
        </w:rPr>
        <w:t>:</w:t>
      </w:r>
      <w:r w:rsidRPr="00606E93">
        <w:rPr>
          <w:rFonts w:ascii="Times New Roman" w:hAnsi="Times New Roman" w:cs="Times New Roman"/>
          <w:sz w:val="24"/>
          <w:szCs w:val="24"/>
        </w:rPr>
        <w:t xml:space="preserve"> Limited consumer knowledge about the health benefits and culinary versatility of millets and pulses restricts their inclusion in daily diets.</w:t>
      </w:r>
      <w:r w:rsidRPr="00606E93">
        <w:rPr>
          <w:rFonts w:ascii="Times New Roman" w:hAnsi="Times New Roman" w:cs="Times New Roman"/>
          <w:sz w:val="24"/>
          <w:szCs w:val="24"/>
        </w:rPr>
        <w:br/>
      </w:r>
      <w:r w:rsidRPr="00606E93">
        <w:rPr>
          <w:rFonts w:ascii="Times New Roman" w:hAnsi="Times New Roman" w:cs="Times New Roman"/>
          <w:b/>
          <w:bCs/>
          <w:sz w:val="24"/>
          <w:szCs w:val="24"/>
        </w:rPr>
        <w:t>Taste and Texture Preferences</w:t>
      </w:r>
      <w:r w:rsidR="00A23B2B" w:rsidRPr="00606E93">
        <w:rPr>
          <w:rFonts w:ascii="Times New Roman" w:hAnsi="Times New Roman" w:cs="Times New Roman"/>
          <w:b/>
          <w:bCs/>
          <w:sz w:val="24"/>
          <w:szCs w:val="24"/>
        </w:rPr>
        <w:t>-</w:t>
      </w:r>
      <w:r w:rsidRPr="00606E93">
        <w:rPr>
          <w:rFonts w:ascii="Times New Roman" w:hAnsi="Times New Roman" w:cs="Times New Roman"/>
          <w:sz w:val="24"/>
          <w:szCs w:val="24"/>
        </w:rPr>
        <w:t xml:space="preserve"> Some consumers perceive these grains as coarse or inferior compared to refined cerea</w:t>
      </w:r>
      <w:r w:rsidR="00A23B2B" w:rsidRPr="00606E93">
        <w:rPr>
          <w:rFonts w:ascii="Times New Roman" w:hAnsi="Times New Roman" w:cs="Times New Roman"/>
          <w:sz w:val="24"/>
          <w:szCs w:val="24"/>
        </w:rPr>
        <w:t>ls.</w:t>
      </w:r>
      <w:r w:rsidR="00A23B2B" w:rsidRPr="00606E93">
        <w:rPr>
          <w:rFonts w:ascii="Times New Roman" w:hAnsi="Times New Roman" w:cs="Times New Roman"/>
          <w:sz w:val="24"/>
          <w:szCs w:val="24"/>
        </w:rPr>
        <w:br/>
      </w:r>
      <w:r w:rsidR="00A23B2B" w:rsidRPr="00606E93">
        <w:rPr>
          <w:rFonts w:ascii="Times New Roman" w:hAnsi="Times New Roman" w:cs="Times New Roman"/>
          <w:b/>
          <w:bCs/>
          <w:sz w:val="24"/>
          <w:szCs w:val="24"/>
        </w:rPr>
        <w:t>-Processing Constraints-</w:t>
      </w:r>
      <w:r w:rsidRPr="00606E93">
        <w:rPr>
          <w:rFonts w:ascii="Times New Roman" w:hAnsi="Times New Roman" w:cs="Times New Roman"/>
          <w:b/>
          <w:bCs/>
          <w:sz w:val="24"/>
          <w:szCs w:val="24"/>
        </w:rPr>
        <w:t>:</w:t>
      </w:r>
      <w:r w:rsidRPr="00606E93">
        <w:rPr>
          <w:rFonts w:ascii="Times New Roman" w:hAnsi="Times New Roman" w:cs="Times New Roman"/>
          <w:sz w:val="24"/>
          <w:szCs w:val="24"/>
        </w:rPr>
        <w:t xml:space="preserve"> Lack of modern processing infrastructure and standardization affects product quality, shelf life, and scalability.</w:t>
      </w:r>
      <w:r w:rsidRPr="00606E93">
        <w:rPr>
          <w:rFonts w:ascii="Times New Roman" w:hAnsi="Times New Roman" w:cs="Times New Roman"/>
          <w:sz w:val="24"/>
          <w:szCs w:val="24"/>
        </w:rPr>
        <w:br/>
      </w:r>
      <w:r w:rsidRPr="00606E93">
        <w:rPr>
          <w:rFonts w:ascii="Times New Roman" w:hAnsi="Times New Roman" w:cs="Times New Roman"/>
          <w:b/>
          <w:bCs/>
          <w:sz w:val="24"/>
          <w:szCs w:val="24"/>
        </w:rPr>
        <w:t>Supply Chain Ga</w:t>
      </w:r>
      <w:r w:rsidR="00A23B2B" w:rsidRPr="00606E93">
        <w:rPr>
          <w:rFonts w:ascii="Times New Roman" w:hAnsi="Times New Roman" w:cs="Times New Roman"/>
          <w:b/>
          <w:bCs/>
          <w:sz w:val="24"/>
          <w:szCs w:val="24"/>
        </w:rPr>
        <w:t>ps-</w:t>
      </w:r>
      <w:r w:rsidRPr="00606E93">
        <w:rPr>
          <w:rFonts w:ascii="Times New Roman" w:hAnsi="Times New Roman" w:cs="Times New Roman"/>
          <w:b/>
          <w:bCs/>
          <w:sz w:val="24"/>
          <w:szCs w:val="24"/>
        </w:rPr>
        <w:t>:</w:t>
      </w:r>
      <w:r w:rsidRPr="00606E93">
        <w:rPr>
          <w:rFonts w:ascii="Times New Roman" w:hAnsi="Times New Roman" w:cs="Times New Roman"/>
          <w:sz w:val="24"/>
          <w:szCs w:val="24"/>
        </w:rPr>
        <w:t xml:space="preserve"> Inconsistent raw material quality, inadequate storage, and logistical issues disrupt marke</w:t>
      </w:r>
      <w:r w:rsidR="00A23B2B" w:rsidRPr="00606E93">
        <w:rPr>
          <w:rFonts w:ascii="Times New Roman" w:hAnsi="Times New Roman" w:cs="Times New Roman"/>
          <w:sz w:val="24"/>
          <w:szCs w:val="24"/>
        </w:rPr>
        <w:t>t linkages.</w:t>
      </w:r>
      <w:r w:rsidR="00A23B2B" w:rsidRPr="00606E93">
        <w:rPr>
          <w:rFonts w:ascii="Times New Roman" w:hAnsi="Times New Roman" w:cs="Times New Roman"/>
          <w:sz w:val="24"/>
          <w:szCs w:val="24"/>
        </w:rPr>
        <w:br/>
      </w:r>
      <w:r w:rsidR="00A23B2B" w:rsidRPr="00606E93">
        <w:rPr>
          <w:rFonts w:ascii="Times New Roman" w:hAnsi="Times New Roman" w:cs="Times New Roman"/>
          <w:b/>
          <w:bCs/>
          <w:sz w:val="24"/>
          <w:szCs w:val="24"/>
        </w:rPr>
        <w:t>Policy Support-</w:t>
      </w:r>
      <w:r w:rsidRPr="00606E93">
        <w:rPr>
          <w:rFonts w:ascii="Times New Roman" w:hAnsi="Times New Roman" w:cs="Times New Roman"/>
          <w:b/>
          <w:bCs/>
          <w:sz w:val="24"/>
          <w:szCs w:val="24"/>
        </w:rPr>
        <w:t>:</w:t>
      </w:r>
      <w:r w:rsidRPr="00606E93">
        <w:rPr>
          <w:rFonts w:ascii="Times New Roman" w:hAnsi="Times New Roman" w:cs="Times New Roman"/>
          <w:sz w:val="24"/>
          <w:szCs w:val="24"/>
        </w:rPr>
        <w:t xml:space="preserve"> Although several government schemes exist, implementation at the grassroots level remains weak.</w:t>
      </w:r>
      <w:r w:rsidRPr="00606E93">
        <w:rPr>
          <w:rFonts w:ascii="Times New Roman" w:hAnsi="Times New Roman" w:cs="Times New Roman"/>
          <w:sz w:val="24"/>
          <w:szCs w:val="24"/>
        </w:rPr>
        <w:br/>
      </w:r>
      <w:r w:rsidRPr="00606E93">
        <w:rPr>
          <w:rFonts w:ascii="Times New Roman" w:hAnsi="Times New Roman" w:cs="Times New Roman"/>
          <w:sz w:val="24"/>
          <w:szCs w:val="24"/>
        </w:rPr>
        <w:br/>
      </w:r>
      <w:r w:rsidRPr="00606E93">
        <w:rPr>
          <w:rFonts w:ascii="Times New Roman" w:hAnsi="Times New Roman" w:cs="Times New Roman"/>
          <w:b/>
          <w:bCs/>
          <w:sz w:val="24"/>
          <w:szCs w:val="24"/>
        </w:rPr>
        <w:t>Future Prospects:</w:t>
      </w:r>
      <w:r w:rsidRPr="00606E93">
        <w:rPr>
          <w:rFonts w:ascii="Times New Roman" w:hAnsi="Times New Roman" w:cs="Times New Roman"/>
          <w:sz w:val="24"/>
          <w:szCs w:val="24"/>
        </w:rPr>
        <w:br/>
      </w:r>
      <w:r w:rsidRPr="00606E93">
        <w:rPr>
          <w:rFonts w:ascii="Times New Roman" w:hAnsi="Times New Roman" w:cs="Times New Roman"/>
          <w:b/>
          <w:bCs/>
          <w:sz w:val="24"/>
          <w:szCs w:val="24"/>
        </w:rPr>
        <w:t>Researc</w:t>
      </w:r>
      <w:r w:rsidR="00A23B2B" w:rsidRPr="00606E93">
        <w:rPr>
          <w:rFonts w:ascii="Times New Roman" w:hAnsi="Times New Roman" w:cs="Times New Roman"/>
          <w:b/>
          <w:bCs/>
          <w:sz w:val="24"/>
          <w:szCs w:val="24"/>
        </w:rPr>
        <w:t>h and Innovation-</w:t>
      </w:r>
      <w:r w:rsidRPr="00606E93">
        <w:rPr>
          <w:rFonts w:ascii="Times New Roman" w:hAnsi="Times New Roman" w:cs="Times New Roman"/>
          <w:b/>
          <w:bCs/>
          <w:sz w:val="24"/>
          <w:szCs w:val="24"/>
        </w:rPr>
        <w:t>:</w:t>
      </w:r>
      <w:r w:rsidRPr="00606E93">
        <w:rPr>
          <w:rFonts w:ascii="Times New Roman" w:hAnsi="Times New Roman" w:cs="Times New Roman"/>
          <w:sz w:val="24"/>
          <w:szCs w:val="24"/>
        </w:rPr>
        <w:t xml:space="preserve"> Continued R&amp;D in biofortification, fermentation, extrusion, </w:t>
      </w:r>
      <w:r w:rsidRPr="00606E93">
        <w:rPr>
          <w:rFonts w:ascii="Times New Roman" w:hAnsi="Times New Roman" w:cs="Times New Roman"/>
          <w:sz w:val="24"/>
          <w:szCs w:val="24"/>
        </w:rPr>
        <w:lastRenderedPageBreak/>
        <w:t>and hybrid product formulations can enhance product appeal and funct</w:t>
      </w:r>
      <w:r w:rsidR="00A23B2B" w:rsidRPr="00606E93">
        <w:rPr>
          <w:rFonts w:ascii="Times New Roman" w:hAnsi="Times New Roman" w:cs="Times New Roman"/>
          <w:sz w:val="24"/>
          <w:szCs w:val="24"/>
        </w:rPr>
        <w:t>ionality.</w:t>
      </w:r>
      <w:r w:rsidR="00A23B2B" w:rsidRPr="00606E93">
        <w:rPr>
          <w:rFonts w:ascii="Times New Roman" w:hAnsi="Times New Roman" w:cs="Times New Roman"/>
          <w:sz w:val="24"/>
          <w:szCs w:val="24"/>
        </w:rPr>
        <w:br/>
      </w:r>
      <w:r w:rsidR="00A23B2B" w:rsidRPr="00606E93">
        <w:rPr>
          <w:rFonts w:ascii="Times New Roman" w:hAnsi="Times New Roman" w:cs="Times New Roman"/>
          <w:b/>
          <w:bCs/>
          <w:sz w:val="24"/>
          <w:szCs w:val="24"/>
        </w:rPr>
        <w:t>Capacity Building-</w:t>
      </w:r>
      <w:r w:rsidRPr="00606E93">
        <w:rPr>
          <w:rFonts w:ascii="Times New Roman" w:hAnsi="Times New Roman" w:cs="Times New Roman"/>
          <w:b/>
          <w:bCs/>
          <w:sz w:val="24"/>
          <w:szCs w:val="24"/>
        </w:rPr>
        <w:t xml:space="preserve">: </w:t>
      </w:r>
      <w:r w:rsidRPr="00606E93">
        <w:rPr>
          <w:rFonts w:ascii="Times New Roman" w:hAnsi="Times New Roman" w:cs="Times New Roman"/>
          <w:sz w:val="24"/>
          <w:szCs w:val="24"/>
        </w:rPr>
        <w:t>Training farmers, entrepreneurs, and processors in best practices will strengthen the entire value chain.</w:t>
      </w:r>
      <w:r w:rsidRPr="00606E93">
        <w:rPr>
          <w:rFonts w:ascii="Times New Roman" w:hAnsi="Times New Roman" w:cs="Times New Roman"/>
          <w:sz w:val="24"/>
          <w:szCs w:val="24"/>
        </w:rPr>
        <w:br/>
      </w:r>
      <w:r w:rsidRPr="00606E93">
        <w:rPr>
          <w:rFonts w:ascii="Times New Roman" w:hAnsi="Times New Roman" w:cs="Times New Roman"/>
          <w:b/>
          <w:bCs/>
          <w:sz w:val="24"/>
          <w:szCs w:val="24"/>
        </w:rPr>
        <w:t>Pub</w:t>
      </w:r>
      <w:r w:rsidR="00A23B2B" w:rsidRPr="00606E93">
        <w:rPr>
          <w:rFonts w:ascii="Times New Roman" w:hAnsi="Times New Roman" w:cs="Times New Roman"/>
          <w:b/>
          <w:bCs/>
          <w:sz w:val="24"/>
          <w:szCs w:val="24"/>
        </w:rPr>
        <w:t>lic-Private Partnerships (PPP)-</w:t>
      </w:r>
      <w:r w:rsidRPr="00606E93">
        <w:rPr>
          <w:rFonts w:ascii="Times New Roman" w:hAnsi="Times New Roman" w:cs="Times New Roman"/>
          <w:b/>
          <w:bCs/>
          <w:sz w:val="24"/>
          <w:szCs w:val="24"/>
        </w:rPr>
        <w:t>:</w:t>
      </w:r>
      <w:r w:rsidRPr="00606E93">
        <w:rPr>
          <w:rFonts w:ascii="Times New Roman" w:hAnsi="Times New Roman" w:cs="Times New Roman"/>
          <w:sz w:val="24"/>
          <w:szCs w:val="24"/>
        </w:rPr>
        <w:t xml:space="preserve"> Collaborations between academia, industry, and government can accelerate innovation and market reac</w:t>
      </w:r>
      <w:r w:rsidR="00A23B2B" w:rsidRPr="00606E93">
        <w:rPr>
          <w:rFonts w:ascii="Times New Roman" w:hAnsi="Times New Roman" w:cs="Times New Roman"/>
          <w:sz w:val="24"/>
          <w:szCs w:val="24"/>
        </w:rPr>
        <w:t>h.</w:t>
      </w:r>
      <w:r w:rsidR="00A23B2B" w:rsidRPr="00606E93">
        <w:rPr>
          <w:rFonts w:ascii="Times New Roman" w:hAnsi="Times New Roman" w:cs="Times New Roman"/>
          <w:sz w:val="24"/>
          <w:szCs w:val="24"/>
        </w:rPr>
        <w:br/>
      </w:r>
      <w:r w:rsidR="00A23B2B" w:rsidRPr="00606E93">
        <w:rPr>
          <w:rFonts w:ascii="Times New Roman" w:hAnsi="Times New Roman" w:cs="Times New Roman"/>
          <w:b/>
          <w:bCs/>
          <w:sz w:val="24"/>
          <w:szCs w:val="24"/>
        </w:rPr>
        <w:t>Global Market Expansion-</w:t>
      </w:r>
      <w:r w:rsidRPr="00606E93">
        <w:rPr>
          <w:rFonts w:ascii="Times New Roman" w:hAnsi="Times New Roman" w:cs="Times New Roman"/>
          <w:b/>
          <w:bCs/>
          <w:sz w:val="24"/>
          <w:szCs w:val="24"/>
        </w:rPr>
        <w:t>:</w:t>
      </w:r>
      <w:r w:rsidRPr="00606E93">
        <w:rPr>
          <w:rFonts w:ascii="Times New Roman" w:hAnsi="Times New Roman" w:cs="Times New Roman"/>
          <w:sz w:val="24"/>
          <w:szCs w:val="24"/>
        </w:rPr>
        <w:t xml:space="preserve"> Export potential for gluten-free, high-protein, and organic millet-based products is significant, particularly in health-conscious mar</w:t>
      </w:r>
      <w:r w:rsidR="00A23B2B" w:rsidRPr="00606E93">
        <w:rPr>
          <w:rFonts w:ascii="Times New Roman" w:hAnsi="Times New Roman" w:cs="Times New Roman"/>
          <w:sz w:val="24"/>
          <w:szCs w:val="24"/>
        </w:rPr>
        <w:t>kets.</w:t>
      </w:r>
      <w:r w:rsidR="00A23B2B" w:rsidRPr="00606E93">
        <w:rPr>
          <w:rFonts w:ascii="Times New Roman" w:hAnsi="Times New Roman" w:cs="Times New Roman"/>
          <w:sz w:val="24"/>
          <w:szCs w:val="24"/>
        </w:rPr>
        <w:br/>
      </w:r>
      <w:r w:rsidR="00A23B2B" w:rsidRPr="00606E93">
        <w:rPr>
          <w:rFonts w:ascii="Times New Roman" w:hAnsi="Times New Roman" w:cs="Times New Roman"/>
          <w:b/>
          <w:bCs/>
          <w:sz w:val="24"/>
          <w:szCs w:val="24"/>
        </w:rPr>
        <w:t>Policy Interventions-</w:t>
      </w:r>
      <w:r w:rsidRPr="00606E93">
        <w:rPr>
          <w:rFonts w:ascii="Times New Roman" w:hAnsi="Times New Roman" w:cs="Times New Roman"/>
          <w:b/>
          <w:bCs/>
          <w:sz w:val="24"/>
          <w:szCs w:val="24"/>
        </w:rPr>
        <w:t>:</w:t>
      </w:r>
      <w:r w:rsidRPr="00606E93">
        <w:rPr>
          <w:rFonts w:ascii="Times New Roman" w:hAnsi="Times New Roman" w:cs="Times New Roman"/>
          <w:sz w:val="24"/>
          <w:szCs w:val="24"/>
        </w:rPr>
        <w:t xml:space="preserve"> Incentives for processing units, nutritional labeling, and procurement support can catalyze demand.</w:t>
      </w:r>
      <w:r w:rsidRPr="00606E93">
        <w:rPr>
          <w:rFonts w:ascii="Times New Roman" w:hAnsi="Times New Roman" w:cs="Times New Roman"/>
          <w:sz w:val="24"/>
          <w:szCs w:val="24"/>
        </w:rPr>
        <w:br/>
        <w:t>Addressing these challenges strategically</w:t>
      </w:r>
      <w:r w:rsidRPr="00606E93">
        <w:rPr>
          <w:rFonts w:ascii="Times New Roman" w:hAnsi="Times New Roman" w:cs="Times New Roman"/>
        </w:rPr>
        <w:t xml:space="preserve"> can position millets and pulses as cornerstones of future-ready, resilient food systems.</w:t>
      </w:r>
    </w:p>
    <w:p w14:paraId="0CEC48FF" w14:textId="683A8629" w:rsidR="00354864" w:rsidRPr="00606E93" w:rsidRDefault="00A23B2B" w:rsidP="00CA2C47">
      <w:pPr>
        <w:pStyle w:val="Heading1"/>
        <w:spacing w:line="360" w:lineRule="auto"/>
        <w:rPr>
          <w:rFonts w:ascii="Times New Roman" w:hAnsi="Times New Roman" w:cs="Times New Roman"/>
          <w:color w:val="auto"/>
        </w:rPr>
      </w:pPr>
      <w:r w:rsidRPr="00606E93">
        <w:rPr>
          <w:rFonts w:ascii="Times New Roman" w:hAnsi="Times New Roman" w:cs="Times New Roman"/>
          <w:color w:val="auto"/>
        </w:rPr>
        <w:t>Conclusion</w:t>
      </w:r>
    </w:p>
    <w:p w14:paraId="5A65EF4B" w14:textId="24716E45" w:rsidR="00CA2C47" w:rsidRPr="00606E93" w:rsidRDefault="00CA2C47" w:rsidP="00A23B2B">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val="en-IN" w:eastAsia="en-IN" w:bidi="hi-IN"/>
        </w:rPr>
        <w:t xml:space="preserve">The resurgence of interest in millets and pulses marks a significant shift toward sustainable and health-driven dietary patterns. These traditional crops, once marginalized in mainstream food systems, are now emerging as key ingredients in the formulation of functional foods that cater to modern nutritional needs and lifestyle-related health challenges. Their dense nutrient profiles—rich in protein, dietary </w:t>
      </w:r>
      <w:proofErr w:type="spellStart"/>
      <w:r w:rsidRPr="00606E93">
        <w:rPr>
          <w:rFonts w:ascii="Times New Roman" w:eastAsia="Times New Roman" w:hAnsi="Times New Roman" w:cs="Times New Roman"/>
          <w:sz w:val="24"/>
          <w:szCs w:val="24"/>
          <w:lang w:val="en-IN" w:eastAsia="en-IN" w:bidi="hi-IN"/>
        </w:rPr>
        <w:t>fiber</w:t>
      </w:r>
      <w:proofErr w:type="spellEnd"/>
      <w:r w:rsidRPr="00606E93">
        <w:rPr>
          <w:rFonts w:ascii="Times New Roman" w:eastAsia="Times New Roman" w:hAnsi="Times New Roman" w:cs="Times New Roman"/>
          <w:sz w:val="24"/>
          <w:szCs w:val="24"/>
          <w:lang w:val="en-IN" w:eastAsia="en-IN" w:bidi="hi-IN"/>
        </w:rPr>
        <w:t xml:space="preserve">, resistant starch, micronutrients, and bioactive compounds—equip them with the potential to combat malnutrition, regulate </w:t>
      </w:r>
      <w:proofErr w:type="spellStart"/>
      <w:r w:rsidRPr="00606E93">
        <w:rPr>
          <w:rFonts w:ascii="Times New Roman" w:eastAsia="Times New Roman" w:hAnsi="Times New Roman" w:cs="Times New Roman"/>
          <w:sz w:val="24"/>
          <w:szCs w:val="24"/>
          <w:lang w:val="en-IN" w:eastAsia="en-IN" w:bidi="hi-IN"/>
        </w:rPr>
        <w:t>glycemic</w:t>
      </w:r>
      <w:proofErr w:type="spellEnd"/>
      <w:r w:rsidRPr="00606E93">
        <w:rPr>
          <w:rFonts w:ascii="Times New Roman" w:eastAsia="Times New Roman" w:hAnsi="Times New Roman" w:cs="Times New Roman"/>
          <w:sz w:val="24"/>
          <w:szCs w:val="24"/>
          <w:lang w:val="en-IN" w:eastAsia="en-IN" w:bidi="hi-IN"/>
        </w:rPr>
        <w:t xml:space="preserve"> responses, improve cardiovascular health, and support gut wellness.</w:t>
      </w:r>
      <w:r w:rsidR="00650FE6" w:rsidRPr="00606E93">
        <w:rPr>
          <w:rFonts w:ascii="Times New Roman" w:eastAsia="Times New Roman" w:hAnsi="Times New Roman" w:cs="Times New Roman"/>
          <w:sz w:val="24"/>
          <w:szCs w:val="24"/>
          <w:lang w:val="en-IN" w:eastAsia="en-IN" w:bidi="hi-IN"/>
        </w:rPr>
        <w:t> </w:t>
      </w:r>
      <w:r w:rsidRPr="00606E93">
        <w:rPr>
          <w:rFonts w:ascii="Times New Roman" w:eastAsia="Times New Roman" w:hAnsi="Times New Roman" w:cs="Times New Roman"/>
          <w:sz w:val="24"/>
          <w:szCs w:val="24"/>
          <w:lang w:val="en-IN" w:eastAsia="en-IN" w:bidi="hi-IN"/>
        </w:rPr>
        <w:t>Through the application of diverse processing techniques such as germination, fermentation, extrusion, and fortification, millets and pulses can be transformed into a wide range of value-added products including multigrain flours, protein-rich snacks, and probiotic beverages. These innovations not only improve sensory appeal and consumer acceptance but also provide new avenues for income generation, rural employment, and agribusiness development.</w:t>
      </w:r>
    </w:p>
    <w:p w14:paraId="122C25E0" w14:textId="5040CC9E" w:rsidR="00CA2C47" w:rsidRPr="00606E93" w:rsidRDefault="00CA2C47" w:rsidP="00A23B2B">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val="en-IN" w:eastAsia="en-IN" w:bidi="hi-IN"/>
        </w:rPr>
        <w:t xml:space="preserve">Market trends indicate a growing demand for clean-label, eco-friendly, and plant-based foods, positioning millet- and pulse-based functional foods </w:t>
      </w:r>
      <w:proofErr w:type="spellStart"/>
      <w:r w:rsidRPr="00606E93">
        <w:rPr>
          <w:rFonts w:ascii="Times New Roman" w:eastAsia="Times New Roman" w:hAnsi="Times New Roman" w:cs="Times New Roman"/>
          <w:sz w:val="24"/>
          <w:szCs w:val="24"/>
          <w:lang w:val="en-IN" w:eastAsia="en-IN" w:bidi="hi-IN"/>
        </w:rPr>
        <w:t>favorably</w:t>
      </w:r>
      <w:proofErr w:type="spellEnd"/>
      <w:r w:rsidRPr="00606E93">
        <w:rPr>
          <w:rFonts w:ascii="Times New Roman" w:eastAsia="Times New Roman" w:hAnsi="Times New Roman" w:cs="Times New Roman"/>
          <w:sz w:val="24"/>
          <w:szCs w:val="24"/>
          <w:lang w:val="en-IN" w:eastAsia="en-IN" w:bidi="hi-IN"/>
        </w:rPr>
        <w:t xml:space="preserve"> in both domestic and international markets. However, to fully realize their potential, concerted efforts are required to address challenges related to consumer awareness, processing infrastructure, </w:t>
      </w:r>
      <w:r w:rsidRPr="00606E93">
        <w:rPr>
          <w:rFonts w:ascii="Times New Roman" w:eastAsia="Times New Roman" w:hAnsi="Times New Roman" w:cs="Times New Roman"/>
          <w:sz w:val="24"/>
          <w:szCs w:val="24"/>
          <w:lang w:val="en-IN" w:eastAsia="en-IN" w:bidi="hi-IN"/>
        </w:rPr>
        <w:lastRenderedPageBreak/>
        <w:t>value chain inefficiencies, and supportive policy frameworks.</w:t>
      </w:r>
      <w:r w:rsidR="00650FE6" w:rsidRPr="00606E93">
        <w:rPr>
          <w:rFonts w:ascii="Times New Roman" w:eastAsia="Times New Roman" w:hAnsi="Times New Roman" w:cs="Times New Roman"/>
          <w:sz w:val="24"/>
          <w:szCs w:val="24"/>
          <w:lang w:val="en-IN" w:eastAsia="en-IN" w:bidi="hi-IN"/>
        </w:rPr>
        <w:t> </w:t>
      </w:r>
      <w:r w:rsidRPr="00606E93">
        <w:rPr>
          <w:rFonts w:ascii="Times New Roman" w:eastAsia="Times New Roman" w:hAnsi="Times New Roman" w:cs="Times New Roman"/>
          <w:sz w:val="24"/>
          <w:szCs w:val="24"/>
          <w:lang w:val="en-IN" w:eastAsia="en-IN" w:bidi="hi-IN"/>
        </w:rPr>
        <w:t>Looking ahead, integrating scientific research, food technology, and policy support with grassroots entrepreneurship can play a transformative role in mainstreaming these crops. Promoting value-added functional products based on millets and pulses is not only a strategy for improving human health but also a powerful tool for achieving food security, climate resilience, and sustainable agricultural development. As we aim to build future-ready food systems, these ancient grains offer modern solutions.</w:t>
      </w:r>
    </w:p>
    <w:p w14:paraId="5FA8A45D" w14:textId="77777777" w:rsidR="00A07F9D" w:rsidRPr="00606E93" w:rsidRDefault="00A07F9D" w:rsidP="00A07F9D">
      <w:pPr>
        <w:rPr>
          <w:rFonts w:ascii="Times New Roman" w:eastAsia="Calibri" w:hAnsi="Times New Roman" w:cs="Times New Roman"/>
          <w:b/>
          <w:bCs/>
          <w:kern w:val="2"/>
        </w:rPr>
      </w:pPr>
      <w:bookmarkStart w:id="0" w:name="_Hlk201835975"/>
      <w:bookmarkStart w:id="1" w:name="_Hlk193540946"/>
      <w:bookmarkStart w:id="2" w:name="_Hlk180402183"/>
      <w:bookmarkStart w:id="3" w:name="_Hlk183680988"/>
      <w:bookmarkStart w:id="4" w:name="_Hlk197173371"/>
      <w:r w:rsidRPr="00606E93">
        <w:rPr>
          <w:rFonts w:ascii="Times New Roman" w:eastAsia="Calibri" w:hAnsi="Times New Roman" w:cs="Times New Roman"/>
          <w:b/>
          <w:bCs/>
          <w:kern w:val="2"/>
        </w:rPr>
        <w:t>Disclaimer (Artificial intelligence)</w:t>
      </w:r>
    </w:p>
    <w:bookmarkEnd w:id="0"/>
    <w:bookmarkEnd w:id="1"/>
    <w:bookmarkEnd w:id="2"/>
    <w:bookmarkEnd w:id="3"/>
    <w:bookmarkEnd w:id="4"/>
    <w:p w14:paraId="51ADFDAB" w14:textId="77777777" w:rsidR="00820508" w:rsidRDefault="00820508" w:rsidP="00CA2C47">
      <w:pPr>
        <w:pStyle w:val="Heading1"/>
        <w:spacing w:line="360" w:lineRule="auto"/>
        <w:rPr>
          <w:rFonts w:ascii="Times New Roman" w:eastAsia="Calibri" w:hAnsi="Times New Roman" w:cs="Times New Roman"/>
          <w:b w:val="0"/>
          <w:bCs w:val="0"/>
          <w:color w:val="auto"/>
          <w:kern w:val="2"/>
          <w:sz w:val="22"/>
          <w:szCs w:val="22"/>
        </w:rPr>
      </w:pPr>
      <w:r w:rsidRPr="00820508">
        <w:rPr>
          <w:rFonts w:ascii="Times New Roman" w:eastAsia="Calibri" w:hAnsi="Times New Roman" w:cs="Times New Roman"/>
          <w:b w:val="0"/>
          <w:bCs w:val="0"/>
          <w:color w:val="auto"/>
          <w:kern w:val="2"/>
          <w:sz w:val="22"/>
          <w:szCs w:val="22"/>
        </w:rPr>
        <w:t>Author(s) hereby declare that NO generative AI technologies such as Large Language Models (</w:t>
      </w:r>
      <w:proofErr w:type="spellStart"/>
      <w:r w:rsidRPr="00820508">
        <w:rPr>
          <w:rFonts w:ascii="Times New Roman" w:eastAsia="Calibri" w:hAnsi="Times New Roman" w:cs="Times New Roman"/>
          <w:b w:val="0"/>
          <w:bCs w:val="0"/>
          <w:color w:val="auto"/>
          <w:kern w:val="2"/>
          <w:sz w:val="22"/>
          <w:szCs w:val="22"/>
        </w:rPr>
        <w:t>ChatGPT</w:t>
      </w:r>
      <w:proofErr w:type="spellEnd"/>
      <w:r w:rsidRPr="00820508">
        <w:rPr>
          <w:rFonts w:ascii="Times New Roman" w:eastAsia="Calibri" w:hAnsi="Times New Roman" w:cs="Times New Roman"/>
          <w:b w:val="0"/>
          <w:bCs w:val="0"/>
          <w:color w:val="auto"/>
          <w:kern w:val="2"/>
          <w:sz w:val="22"/>
          <w:szCs w:val="22"/>
        </w:rPr>
        <w:t xml:space="preserve">, COPILOT, etc.) and text-to-image generators have been used during the writing or editing of this manuscript. </w:t>
      </w:r>
    </w:p>
    <w:p w14:paraId="42B5BB65" w14:textId="397ED494" w:rsidR="00354864" w:rsidRPr="00606E93" w:rsidRDefault="00A23B2B" w:rsidP="00CA2C47">
      <w:pPr>
        <w:pStyle w:val="Heading1"/>
        <w:spacing w:line="360" w:lineRule="auto"/>
        <w:rPr>
          <w:rFonts w:ascii="Times New Roman" w:hAnsi="Times New Roman" w:cs="Times New Roman"/>
          <w:color w:val="auto"/>
        </w:rPr>
      </w:pPr>
      <w:bookmarkStart w:id="5" w:name="_GoBack"/>
      <w:bookmarkEnd w:id="5"/>
      <w:r w:rsidRPr="00606E93">
        <w:rPr>
          <w:rFonts w:ascii="Times New Roman" w:hAnsi="Times New Roman" w:cs="Times New Roman"/>
          <w:color w:val="auto"/>
        </w:rPr>
        <w:t>References</w:t>
      </w:r>
    </w:p>
    <w:p w14:paraId="5AB9B247" w14:textId="77777777" w:rsidR="00606E93" w:rsidRPr="00606E93" w:rsidRDefault="00606E93" w:rsidP="001F7170">
      <w:pPr>
        <w:spacing w:before="100" w:beforeAutospacing="1" w:after="100" w:afterAutospacing="1" w:line="360" w:lineRule="auto"/>
        <w:ind w:left="900" w:hanging="900"/>
        <w:jc w:val="both"/>
        <w:rPr>
          <w:rFonts w:ascii="Times New Roman" w:eastAsia="Times New Roman" w:hAnsi="Times New Roman" w:cs="Times New Roman"/>
          <w:sz w:val="24"/>
          <w:szCs w:val="24"/>
          <w:lang w:eastAsia="en-IN" w:bidi="hi-IN"/>
        </w:rPr>
      </w:pPr>
      <w:proofErr w:type="spellStart"/>
      <w:r w:rsidRPr="00606E93">
        <w:rPr>
          <w:rFonts w:ascii="Times New Roman" w:eastAsia="Times New Roman" w:hAnsi="Times New Roman" w:cs="Times New Roman"/>
          <w:sz w:val="24"/>
          <w:szCs w:val="24"/>
          <w:lang w:eastAsia="en-IN" w:bidi="hi-IN"/>
        </w:rPr>
        <w:t>Anitha</w:t>
      </w:r>
      <w:proofErr w:type="spellEnd"/>
      <w:r w:rsidRPr="00606E93">
        <w:rPr>
          <w:rFonts w:ascii="Times New Roman" w:eastAsia="Times New Roman" w:hAnsi="Times New Roman" w:cs="Times New Roman"/>
          <w:sz w:val="24"/>
          <w:szCs w:val="24"/>
          <w:lang w:eastAsia="en-IN" w:bidi="hi-IN"/>
        </w:rPr>
        <w:t xml:space="preserve"> S, </w:t>
      </w:r>
      <w:proofErr w:type="spellStart"/>
      <w:r w:rsidRPr="00606E93">
        <w:rPr>
          <w:rFonts w:ascii="Times New Roman" w:eastAsia="Times New Roman" w:hAnsi="Times New Roman" w:cs="Times New Roman"/>
          <w:sz w:val="24"/>
          <w:szCs w:val="24"/>
          <w:lang w:eastAsia="en-IN" w:bidi="hi-IN"/>
        </w:rPr>
        <w:t>Tsusaka</w:t>
      </w:r>
      <w:proofErr w:type="spellEnd"/>
      <w:r w:rsidRPr="00606E93">
        <w:rPr>
          <w:rFonts w:ascii="Times New Roman" w:eastAsia="Times New Roman" w:hAnsi="Times New Roman" w:cs="Times New Roman"/>
          <w:sz w:val="24"/>
          <w:szCs w:val="24"/>
          <w:lang w:eastAsia="en-IN" w:bidi="hi-IN"/>
        </w:rPr>
        <w:t xml:space="preserve"> TW, Botha R, Givens DI, Rajendran A, </w:t>
      </w:r>
      <w:proofErr w:type="spellStart"/>
      <w:r w:rsidRPr="00606E93">
        <w:rPr>
          <w:rFonts w:ascii="Times New Roman" w:eastAsia="Times New Roman" w:hAnsi="Times New Roman" w:cs="Times New Roman"/>
          <w:sz w:val="24"/>
          <w:szCs w:val="24"/>
          <w:lang w:eastAsia="en-IN" w:bidi="hi-IN"/>
        </w:rPr>
        <w:t>Parasannanavar</w:t>
      </w:r>
      <w:proofErr w:type="spellEnd"/>
      <w:r w:rsidRPr="00606E93">
        <w:rPr>
          <w:rFonts w:ascii="Times New Roman" w:eastAsia="Times New Roman" w:hAnsi="Times New Roman" w:cs="Times New Roman"/>
          <w:sz w:val="24"/>
          <w:szCs w:val="24"/>
          <w:lang w:eastAsia="en-IN" w:bidi="hi-IN"/>
        </w:rPr>
        <w:t xml:space="preserve"> DJ, Subramaniam K, Bhandari RK and Kane-</w:t>
      </w:r>
      <w:proofErr w:type="spellStart"/>
      <w:r w:rsidRPr="00606E93">
        <w:rPr>
          <w:rFonts w:ascii="Times New Roman" w:eastAsia="Times New Roman" w:hAnsi="Times New Roman" w:cs="Times New Roman"/>
          <w:sz w:val="24"/>
          <w:szCs w:val="24"/>
          <w:lang w:eastAsia="en-IN" w:bidi="hi-IN"/>
        </w:rPr>
        <w:t>Potaka</w:t>
      </w:r>
      <w:proofErr w:type="spellEnd"/>
      <w:r w:rsidRPr="00606E93">
        <w:rPr>
          <w:rFonts w:ascii="Times New Roman" w:eastAsia="Times New Roman" w:hAnsi="Times New Roman" w:cs="Times New Roman"/>
          <w:sz w:val="24"/>
          <w:szCs w:val="24"/>
          <w:lang w:eastAsia="en-IN" w:bidi="hi-IN"/>
        </w:rPr>
        <w:t xml:space="preserve"> J (2024) Impact of regular consumption of millets on fasting and postprandial blood glucose level: a systematic review and meta-analysis. Front. Sustain. </w:t>
      </w:r>
      <w:r w:rsidRPr="00606E93">
        <w:rPr>
          <w:rFonts w:ascii="Times New Roman" w:eastAsia="Times New Roman" w:hAnsi="Times New Roman" w:cs="Times New Roman"/>
          <w:i/>
          <w:iCs/>
          <w:sz w:val="24"/>
          <w:szCs w:val="24"/>
          <w:lang w:eastAsia="en-IN" w:bidi="hi-IN"/>
        </w:rPr>
        <w:t>Food Syst</w:t>
      </w:r>
      <w:r w:rsidRPr="00606E93">
        <w:rPr>
          <w:rFonts w:ascii="Times New Roman" w:eastAsia="Times New Roman" w:hAnsi="Times New Roman" w:cs="Times New Roman"/>
          <w:sz w:val="24"/>
          <w:szCs w:val="24"/>
          <w:lang w:eastAsia="en-IN" w:bidi="hi-IN"/>
        </w:rPr>
        <w:t xml:space="preserve">. 7:1226474. </w:t>
      </w:r>
      <w:proofErr w:type="spellStart"/>
      <w:r w:rsidRPr="00606E93">
        <w:rPr>
          <w:rFonts w:ascii="Times New Roman" w:eastAsia="Times New Roman" w:hAnsi="Times New Roman" w:cs="Times New Roman"/>
          <w:sz w:val="24"/>
          <w:szCs w:val="24"/>
          <w:lang w:eastAsia="en-IN" w:bidi="hi-IN"/>
        </w:rPr>
        <w:t>doi</w:t>
      </w:r>
      <w:proofErr w:type="spellEnd"/>
      <w:r w:rsidRPr="00606E93">
        <w:rPr>
          <w:rFonts w:ascii="Times New Roman" w:eastAsia="Times New Roman" w:hAnsi="Times New Roman" w:cs="Times New Roman"/>
          <w:sz w:val="24"/>
          <w:szCs w:val="24"/>
          <w:lang w:eastAsia="en-IN" w:bidi="hi-IN"/>
        </w:rPr>
        <w:t>: 10.3389/fsufs.2023.1226474</w:t>
      </w:r>
    </w:p>
    <w:p w14:paraId="20F924F0" w14:textId="77777777" w:rsidR="00606E93" w:rsidRPr="00606E93" w:rsidRDefault="00606E93" w:rsidP="00DD6603">
      <w:pPr>
        <w:spacing w:before="100" w:beforeAutospacing="1" w:after="100" w:afterAutospacing="1" w:line="360" w:lineRule="auto"/>
        <w:ind w:left="900" w:hanging="900"/>
        <w:jc w:val="both"/>
        <w:rPr>
          <w:rFonts w:ascii="Times New Roman" w:eastAsia="Times New Roman" w:hAnsi="Times New Roman" w:cs="Times New Roman"/>
          <w:sz w:val="24"/>
          <w:szCs w:val="24"/>
          <w:lang w:eastAsia="en-IN" w:bidi="hi-IN"/>
        </w:rPr>
      </w:pPr>
      <w:r w:rsidRPr="00606E93">
        <w:rPr>
          <w:rFonts w:ascii="Times New Roman" w:eastAsia="Times New Roman" w:hAnsi="Times New Roman" w:cs="Times New Roman"/>
          <w:sz w:val="24"/>
          <w:szCs w:val="24"/>
          <w:lang w:eastAsia="en-IN" w:bidi="hi-IN"/>
        </w:rPr>
        <w:t>Ceasar, S.A. and Maharajan, T. (2022). The role of millets in attaining United Nation’s sustainable developmental goals. </w:t>
      </w:r>
      <w:r w:rsidRPr="00606E93">
        <w:rPr>
          <w:rFonts w:ascii="Times New Roman" w:eastAsia="Times New Roman" w:hAnsi="Times New Roman" w:cs="Times New Roman"/>
          <w:i/>
          <w:iCs/>
          <w:sz w:val="24"/>
          <w:szCs w:val="24"/>
          <w:lang w:eastAsia="en-IN" w:bidi="hi-IN"/>
        </w:rPr>
        <w:t>Plants People Planet;</w:t>
      </w:r>
      <w:r w:rsidRPr="00606E93">
        <w:rPr>
          <w:rFonts w:ascii="Times New Roman" w:eastAsia="Times New Roman" w:hAnsi="Times New Roman" w:cs="Times New Roman"/>
          <w:sz w:val="24"/>
          <w:szCs w:val="24"/>
          <w:lang w:eastAsia="en-IN" w:bidi="hi-IN"/>
        </w:rPr>
        <w:t xml:space="preserve"> </w:t>
      </w:r>
      <w:r w:rsidRPr="00606E93">
        <w:rPr>
          <w:rFonts w:ascii="Times New Roman" w:eastAsia="Times New Roman" w:hAnsi="Times New Roman" w:cs="Times New Roman"/>
          <w:i/>
          <w:iCs/>
          <w:sz w:val="24"/>
          <w:szCs w:val="24"/>
          <w:lang w:eastAsia="en-IN" w:bidi="hi-IN"/>
        </w:rPr>
        <w:t>4</w:t>
      </w:r>
      <w:r w:rsidRPr="00606E93">
        <w:rPr>
          <w:rFonts w:ascii="Times New Roman" w:eastAsia="Times New Roman" w:hAnsi="Times New Roman" w:cs="Times New Roman"/>
          <w:sz w:val="24"/>
          <w:szCs w:val="24"/>
          <w:lang w:eastAsia="en-IN" w:bidi="hi-IN"/>
        </w:rPr>
        <w:t>, 345–349.</w:t>
      </w:r>
    </w:p>
    <w:p w14:paraId="110AC82F" w14:textId="77777777" w:rsidR="00606E93" w:rsidRPr="00606E93" w:rsidRDefault="00606E93" w:rsidP="001F7170">
      <w:pPr>
        <w:spacing w:before="100" w:beforeAutospacing="1" w:after="100" w:afterAutospacing="1" w:line="360" w:lineRule="auto"/>
        <w:ind w:left="900" w:hanging="900"/>
        <w:jc w:val="both"/>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val="en-IN" w:eastAsia="en-IN" w:bidi="hi-IN"/>
        </w:rPr>
        <w:t>Clark, Sandra &amp; Duncan, Alison. (2017). The role of pulses in satiety, food intake and body weight management. Journal of Functional Foods. 38. 10.1016/j.jff.2017.03.044.</w:t>
      </w:r>
    </w:p>
    <w:p w14:paraId="65AE6101" w14:textId="77777777" w:rsidR="00606E93" w:rsidRPr="00606E93" w:rsidRDefault="00606E93" w:rsidP="001F7170">
      <w:pPr>
        <w:spacing w:before="100" w:beforeAutospacing="1" w:after="100" w:afterAutospacing="1" w:line="360" w:lineRule="auto"/>
        <w:ind w:left="900" w:hanging="900"/>
        <w:jc w:val="both"/>
        <w:rPr>
          <w:rFonts w:ascii="Times New Roman" w:eastAsia="Times New Roman" w:hAnsi="Times New Roman" w:cs="Times New Roman"/>
          <w:sz w:val="24"/>
          <w:szCs w:val="24"/>
          <w:lang w:eastAsia="en-IN" w:bidi="hi-IN"/>
        </w:rPr>
      </w:pPr>
      <w:r w:rsidRPr="00606E93">
        <w:rPr>
          <w:rFonts w:ascii="Times New Roman" w:eastAsia="Times New Roman" w:hAnsi="Times New Roman" w:cs="Times New Roman"/>
          <w:sz w:val="24"/>
          <w:szCs w:val="24"/>
          <w:lang w:eastAsia="en-IN" w:bidi="hi-IN"/>
        </w:rPr>
        <w:t xml:space="preserve">Clarke ST, Sarfaraz S, Qi X, Ramdath DG, Fougere GC, Ramdath DD. (2022). A Review of the Relationship between Lentil Serving and Acute Postprandial Blood Glucose Response: Effects of Dietary </w:t>
      </w:r>
      <w:proofErr w:type="spellStart"/>
      <w:r w:rsidRPr="00606E93">
        <w:rPr>
          <w:rFonts w:ascii="Times New Roman" w:eastAsia="Times New Roman" w:hAnsi="Times New Roman" w:cs="Times New Roman"/>
          <w:sz w:val="24"/>
          <w:szCs w:val="24"/>
          <w:lang w:eastAsia="en-IN" w:bidi="hi-IN"/>
        </w:rPr>
        <w:t>Fibre</w:t>
      </w:r>
      <w:proofErr w:type="spellEnd"/>
      <w:r w:rsidRPr="00606E93">
        <w:rPr>
          <w:rFonts w:ascii="Times New Roman" w:eastAsia="Times New Roman" w:hAnsi="Times New Roman" w:cs="Times New Roman"/>
          <w:sz w:val="24"/>
          <w:szCs w:val="24"/>
          <w:lang w:eastAsia="en-IN" w:bidi="hi-IN"/>
        </w:rPr>
        <w:t xml:space="preserve">, Protein and Carbohydrates. Nutrients. 2022 Feb 18;14(4):849. </w:t>
      </w:r>
      <w:proofErr w:type="spellStart"/>
      <w:r w:rsidRPr="00606E93">
        <w:rPr>
          <w:rFonts w:ascii="Times New Roman" w:eastAsia="Times New Roman" w:hAnsi="Times New Roman" w:cs="Times New Roman"/>
          <w:sz w:val="24"/>
          <w:szCs w:val="24"/>
          <w:lang w:eastAsia="en-IN" w:bidi="hi-IN"/>
        </w:rPr>
        <w:t>doi</w:t>
      </w:r>
      <w:proofErr w:type="spellEnd"/>
      <w:r w:rsidRPr="00606E93">
        <w:rPr>
          <w:rFonts w:ascii="Times New Roman" w:eastAsia="Times New Roman" w:hAnsi="Times New Roman" w:cs="Times New Roman"/>
          <w:sz w:val="24"/>
          <w:szCs w:val="24"/>
          <w:lang w:eastAsia="en-IN" w:bidi="hi-IN"/>
        </w:rPr>
        <w:t xml:space="preserve">: 10.3390/nu14040849. </w:t>
      </w:r>
    </w:p>
    <w:p w14:paraId="6DCC4A76" w14:textId="77777777" w:rsidR="00606E93" w:rsidRPr="00606E93" w:rsidRDefault="00606E93" w:rsidP="00532603">
      <w:pPr>
        <w:spacing w:before="100" w:beforeAutospacing="1" w:after="100" w:afterAutospacing="1" w:line="360" w:lineRule="auto"/>
        <w:ind w:left="900" w:hanging="900"/>
        <w:jc w:val="both"/>
        <w:rPr>
          <w:rFonts w:ascii="Times New Roman" w:eastAsia="Times New Roman" w:hAnsi="Times New Roman" w:cs="Times New Roman"/>
          <w:sz w:val="24"/>
          <w:szCs w:val="24"/>
          <w:lang w:eastAsia="en-IN" w:bidi="hi-IN"/>
        </w:rPr>
      </w:pPr>
      <w:r w:rsidRPr="00606E93">
        <w:rPr>
          <w:rFonts w:ascii="Times New Roman" w:eastAsia="Times New Roman" w:hAnsi="Times New Roman" w:cs="Times New Roman"/>
          <w:sz w:val="24"/>
          <w:szCs w:val="24"/>
          <w:lang w:eastAsia="en-IN" w:bidi="hi-IN"/>
        </w:rPr>
        <w:lastRenderedPageBreak/>
        <w:t xml:space="preserve">Dayakar Rao B., </w:t>
      </w:r>
      <w:proofErr w:type="spellStart"/>
      <w:r w:rsidRPr="00606E93">
        <w:rPr>
          <w:rFonts w:ascii="Times New Roman" w:eastAsia="Times New Roman" w:hAnsi="Times New Roman" w:cs="Times New Roman"/>
          <w:sz w:val="24"/>
          <w:szCs w:val="24"/>
          <w:lang w:eastAsia="en-IN" w:bidi="hi-IN"/>
        </w:rPr>
        <w:t>Bhaskarachary</w:t>
      </w:r>
      <w:proofErr w:type="spellEnd"/>
      <w:r w:rsidRPr="00606E93">
        <w:rPr>
          <w:rFonts w:ascii="Times New Roman" w:eastAsia="Times New Roman" w:hAnsi="Times New Roman" w:cs="Times New Roman"/>
          <w:sz w:val="24"/>
          <w:szCs w:val="24"/>
          <w:lang w:eastAsia="en-IN" w:bidi="hi-IN"/>
        </w:rPr>
        <w:t xml:space="preserve"> K., Arlene Christina G.D., Sudha Devi G., Vilas, A. </w:t>
      </w:r>
      <w:proofErr w:type="spellStart"/>
      <w:r w:rsidRPr="00606E93">
        <w:rPr>
          <w:rFonts w:ascii="Times New Roman" w:eastAsia="Times New Roman" w:hAnsi="Times New Roman" w:cs="Times New Roman"/>
          <w:sz w:val="24"/>
          <w:szCs w:val="24"/>
          <w:lang w:eastAsia="en-IN" w:bidi="hi-IN"/>
        </w:rPr>
        <w:t>Tonapi</w:t>
      </w:r>
      <w:proofErr w:type="spellEnd"/>
      <w:r w:rsidRPr="00606E93">
        <w:rPr>
          <w:rFonts w:ascii="Times New Roman" w:eastAsia="Times New Roman" w:hAnsi="Times New Roman" w:cs="Times New Roman"/>
          <w:sz w:val="24"/>
          <w:szCs w:val="24"/>
          <w:lang w:eastAsia="en-IN" w:bidi="hi-IN"/>
        </w:rPr>
        <w:t xml:space="preserve">, (2017). Nutritional and Health benefits of Millets. </w:t>
      </w:r>
      <w:proofErr w:type="spellStart"/>
      <w:r w:rsidRPr="00606E93">
        <w:rPr>
          <w:rFonts w:ascii="Times New Roman" w:eastAsia="Times New Roman" w:hAnsi="Times New Roman" w:cs="Times New Roman"/>
          <w:sz w:val="24"/>
          <w:szCs w:val="24"/>
          <w:lang w:eastAsia="en-IN" w:bidi="hi-IN"/>
        </w:rPr>
        <w:t>ICAR_Indian</w:t>
      </w:r>
      <w:proofErr w:type="spellEnd"/>
      <w:r w:rsidRPr="00606E93">
        <w:rPr>
          <w:rFonts w:ascii="Times New Roman" w:eastAsia="Times New Roman" w:hAnsi="Times New Roman" w:cs="Times New Roman"/>
          <w:sz w:val="24"/>
          <w:szCs w:val="24"/>
          <w:lang w:eastAsia="en-IN" w:bidi="hi-IN"/>
        </w:rPr>
        <w:t xml:space="preserve"> Institute of Millets Research (IIMR) </w:t>
      </w:r>
      <w:proofErr w:type="spellStart"/>
      <w:r w:rsidRPr="00606E93">
        <w:rPr>
          <w:rFonts w:ascii="Times New Roman" w:eastAsia="Times New Roman" w:hAnsi="Times New Roman" w:cs="Times New Roman"/>
          <w:sz w:val="24"/>
          <w:szCs w:val="24"/>
          <w:lang w:eastAsia="en-IN" w:bidi="hi-IN"/>
        </w:rPr>
        <w:t>Rajendranagar</w:t>
      </w:r>
      <w:proofErr w:type="spellEnd"/>
      <w:r w:rsidRPr="00606E93">
        <w:rPr>
          <w:rFonts w:ascii="Times New Roman" w:eastAsia="Times New Roman" w:hAnsi="Times New Roman" w:cs="Times New Roman"/>
          <w:sz w:val="24"/>
          <w:szCs w:val="24"/>
          <w:lang w:eastAsia="en-IN" w:bidi="hi-IN"/>
        </w:rPr>
        <w:t>, Hyderabad, PP 112.</w:t>
      </w:r>
    </w:p>
    <w:p w14:paraId="51518EAC" w14:textId="77777777" w:rsidR="00606E93" w:rsidRPr="00606E93" w:rsidRDefault="00606E93" w:rsidP="00841C19">
      <w:pPr>
        <w:spacing w:before="100" w:beforeAutospacing="1" w:after="100" w:afterAutospacing="1" w:line="360" w:lineRule="auto"/>
        <w:ind w:left="900" w:hanging="900"/>
        <w:jc w:val="both"/>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eastAsia="en-IN" w:bidi="hi-IN"/>
        </w:rPr>
        <w:t>Escobedo A, &amp; Mojica L. (2021). Pulse-based snacks as functional foods: Processing challenges and biological potential. </w:t>
      </w:r>
      <w:proofErr w:type="spellStart"/>
      <w:r w:rsidRPr="00606E93">
        <w:rPr>
          <w:rFonts w:ascii="Times New Roman" w:eastAsia="Times New Roman" w:hAnsi="Times New Roman" w:cs="Times New Roman"/>
          <w:i/>
          <w:iCs/>
          <w:sz w:val="24"/>
          <w:szCs w:val="24"/>
          <w:lang w:eastAsia="en-IN" w:bidi="hi-IN"/>
        </w:rPr>
        <w:t>Compr</w:t>
      </w:r>
      <w:proofErr w:type="spellEnd"/>
      <w:r w:rsidRPr="00606E93">
        <w:rPr>
          <w:rFonts w:ascii="Times New Roman" w:eastAsia="Times New Roman" w:hAnsi="Times New Roman" w:cs="Times New Roman"/>
          <w:i/>
          <w:iCs/>
          <w:sz w:val="24"/>
          <w:szCs w:val="24"/>
          <w:lang w:eastAsia="en-IN" w:bidi="hi-IN"/>
        </w:rPr>
        <w:t xml:space="preserve"> Rev Food Sci Food Saf</w:t>
      </w:r>
      <w:r w:rsidRPr="00606E93">
        <w:rPr>
          <w:rFonts w:ascii="Times New Roman" w:eastAsia="Times New Roman" w:hAnsi="Times New Roman" w:cs="Times New Roman"/>
          <w:sz w:val="24"/>
          <w:szCs w:val="24"/>
          <w:lang w:eastAsia="en-IN" w:bidi="hi-IN"/>
        </w:rPr>
        <w:t>, </w:t>
      </w:r>
      <w:proofErr w:type="gramStart"/>
      <w:r w:rsidRPr="00606E93">
        <w:rPr>
          <w:rFonts w:ascii="Times New Roman" w:eastAsia="Times New Roman" w:hAnsi="Times New Roman" w:cs="Times New Roman"/>
          <w:sz w:val="24"/>
          <w:szCs w:val="24"/>
          <w:lang w:eastAsia="en-IN" w:bidi="hi-IN"/>
        </w:rPr>
        <w:t>20:;</w:t>
      </w:r>
      <w:proofErr w:type="gramEnd"/>
      <w:r w:rsidRPr="00606E93">
        <w:rPr>
          <w:rFonts w:ascii="Times New Roman" w:eastAsia="Times New Roman" w:hAnsi="Times New Roman" w:cs="Times New Roman"/>
          <w:sz w:val="24"/>
          <w:szCs w:val="24"/>
          <w:lang w:eastAsia="en-IN" w:bidi="hi-IN"/>
        </w:rPr>
        <w:t> 4678–4702. </w:t>
      </w:r>
      <w:hyperlink r:id="rId12" w:history="1">
        <w:r w:rsidRPr="00606E93">
          <w:rPr>
            <w:rStyle w:val="Hyperlink"/>
            <w:rFonts w:ascii="Times New Roman" w:eastAsia="Times New Roman" w:hAnsi="Times New Roman" w:cs="Times New Roman"/>
            <w:b/>
            <w:bCs/>
            <w:color w:val="auto"/>
            <w:sz w:val="24"/>
            <w:szCs w:val="24"/>
            <w:lang w:eastAsia="en-IN" w:bidi="hi-IN"/>
          </w:rPr>
          <w:t>https://doi.org/10.1111/1541-4337.12809</w:t>
        </w:r>
      </w:hyperlink>
    </w:p>
    <w:p w14:paraId="40DB356D" w14:textId="77777777" w:rsidR="00606E93" w:rsidRPr="00606E93" w:rsidRDefault="00606E93" w:rsidP="00841C19">
      <w:pPr>
        <w:spacing w:before="100" w:beforeAutospacing="1" w:after="100" w:afterAutospacing="1" w:line="360" w:lineRule="auto"/>
        <w:ind w:left="900" w:hanging="900"/>
        <w:jc w:val="both"/>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val="en-IN" w:eastAsia="en-IN" w:bidi="hi-IN"/>
        </w:rPr>
        <w:t xml:space="preserve">Gurusamy, S., Vidhya, C.S., </w:t>
      </w:r>
      <w:proofErr w:type="spellStart"/>
      <w:r w:rsidRPr="00606E93">
        <w:rPr>
          <w:rFonts w:ascii="Times New Roman" w:eastAsia="Times New Roman" w:hAnsi="Times New Roman" w:cs="Times New Roman"/>
          <w:sz w:val="24"/>
          <w:szCs w:val="24"/>
          <w:lang w:val="en-IN" w:eastAsia="en-IN" w:bidi="hi-IN"/>
        </w:rPr>
        <w:t>Khasherao</w:t>
      </w:r>
      <w:proofErr w:type="spellEnd"/>
      <w:r w:rsidRPr="00606E93">
        <w:rPr>
          <w:rFonts w:ascii="Times New Roman" w:eastAsia="Times New Roman" w:hAnsi="Times New Roman" w:cs="Times New Roman"/>
          <w:sz w:val="24"/>
          <w:szCs w:val="24"/>
          <w:lang w:val="en-IN" w:eastAsia="en-IN" w:bidi="hi-IN"/>
        </w:rPr>
        <w:t>, B Y. and Shanmugam, A. (2022). Pulses for health and their varied ways of processing and consumption in India - A review, Applied Food Research; 2(2),</w:t>
      </w:r>
      <w:r w:rsidRPr="00606E93">
        <w:rPr>
          <w:rFonts w:ascii="Times New Roman" w:eastAsia="Times New Roman" w:hAnsi="Times New Roman" w:cs="Times New Roman"/>
          <w:lang w:val="en-IN" w:eastAsia="en-IN" w:bidi="hi-IN"/>
        </w:rPr>
        <w:t> </w:t>
      </w:r>
      <w:r w:rsidRPr="00606E93">
        <w:rPr>
          <w:rFonts w:ascii="Times New Roman" w:eastAsia="Times New Roman" w:hAnsi="Times New Roman" w:cs="Times New Roman"/>
          <w:sz w:val="24"/>
          <w:szCs w:val="24"/>
          <w:lang w:val="en-IN" w:eastAsia="en-IN" w:bidi="hi-IN"/>
        </w:rPr>
        <w:t>2022,100171. </w:t>
      </w:r>
      <w:hyperlink r:id="rId13" w:history="1">
        <w:r w:rsidRPr="00606E93">
          <w:rPr>
            <w:rStyle w:val="Hyperlink"/>
            <w:rFonts w:ascii="Times New Roman" w:eastAsia="Times New Roman" w:hAnsi="Times New Roman" w:cs="Times New Roman"/>
            <w:color w:val="auto"/>
            <w:sz w:val="24"/>
            <w:szCs w:val="24"/>
            <w:lang w:val="en-IN" w:eastAsia="en-IN" w:bidi="hi-IN"/>
          </w:rPr>
          <w:t>https://doi.org/10.1016/j.afres.2022.100171</w:t>
        </w:r>
      </w:hyperlink>
      <w:r w:rsidRPr="00606E93">
        <w:rPr>
          <w:rFonts w:ascii="Times New Roman" w:eastAsia="Times New Roman" w:hAnsi="Times New Roman" w:cs="Times New Roman"/>
          <w:sz w:val="24"/>
          <w:szCs w:val="24"/>
          <w:lang w:val="en-IN" w:eastAsia="en-IN" w:bidi="hi-IN"/>
        </w:rPr>
        <w:t>.</w:t>
      </w:r>
    </w:p>
    <w:p w14:paraId="349D6161" w14:textId="77777777" w:rsidR="00606E93" w:rsidRPr="00606E93" w:rsidRDefault="00606E93" w:rsidP="001F7170">
      <w:pPr>
        <w:spacing w:before="100" w:beforeAutospacing="1" w:after="100" w:afterAutospacing="1" w:line="360" w:lineRule="auto"/>
        <w:ind w:left="900" w:hanging="900"/>
        <w:jc w:val="both"/>
        <w:rPr>
          <w:rFonts w:ascii="Times New Roman" w:eastAsia="Times New Roman" w:hAnsi="Times New Roman" w:cs="Times New Roman"/>
          <w:sz w:val="24"/>
          <w:szCs w:val="24"/>
          <w:lang w:eastAsia="en-IN" w:bidi="hi-IN"/>
        </w:rPr>
      </w:pPr>
      <w:r w:rsidRPr="00606E93">
        <w:rPr>
          <w:rFonts w:ascii="Times New Roman" w:eastAsia="Times New Roman" w:hAnsi="Times New Roman" w:cs="Times New Roman"/>
          <w:sz w:val="24"/>
          <w:szCs w:val="24"/>
          <w:lang w:eastAsia="en-IN" w:bidi="hi-IN"/>
        </w:rPr>
        <w:t xml:space="preserve">Kate, A. and Singh, A. (2021).  Processing Technology for Value Addition in Millets. In: Millets and Millet Technology. Springer Nature Singapore, 239-254, </w:t>
      </w:r>
      <w:hyperlink r:id="rId14" w:history="1">
        <w:r w:rsidRPr="00606E93">
          <w:rPr>
            <w:rStyle w:val="Hyperlink"/>
            <w:rFonts w:ascii="Times New Roman" w:eastAsia="Times New Roman" w:hAnsi="Times New Roman" w:cs="Times New Roman"/>
            <w:color w:val="auto"/>
            <w:sz w:val="24"/>
            <w:szCs w:val="24"/>
            <w:lang w:eastAsia="en-IN" w:bidi="hi-IN"/>
          </w:rPr>
          <w:t>https://doi.org/10.1007/978-981-16-0676-2_11</w:t>
        </w:r>
      </w:hyperlink>
    </w:p>
    <w:p w14:paraId="14AD845B" w14:textId="77777777" w:rsidR="00606E93" w:rsidRPr="00606E93" w:rsidRDefault="00606E93" w:rsidP="00532603">
      <w:pPr>
        <w:spacing w:before="100" w:beforeAutospacing="1" w:after="100" w:afterAutospacing="1" w:line="360" w:lineRule="auto"/>
        <w:ind w:left="900" w:hanging="900"/>
        <w:jc w:val="both"/>
        <w:rPr>
          <w:rFonts w:ascii="Times New Roman" w:eastAsia="Times New Roman" w:hAnsi="Times New Roman" w:cs="Times New Roman"/>
          <w:sz w:val="24"/>
          <w:szCs w:val="24"/>
          <w:lang w:eastAsia="en-IN" w:bidi="hi-IN"/>
        </w:rPr>
      </w:pPr>
      <w:r w:rsidRPr="00606E93">
        <w:rPr>
          <w:rFonts w:ascii="Times New Roman" w:eastAsia="Times New Roman" w:hAnsi="Times New Roman" w:cs="Times New Roman"/>
          <w:sz w:val="24"/>
          <w:szCs w:val="24"/>
          <w:lang w:eastAsia="en-IN" w:bidi="hi-IN"/>
        </w:rPr>
        <w:t xml:space="preserve">Kaur, S., Kaur, G., Kumari, A., Ghosh, A., Singh, G., Bhardwaj, R., Kumar, A., Riar, A. (2025). Resurrecting forgotten crops: Food-based products from potential underutilized crops a path to nutritional security and diversity. Future Foods; 11,100585. https://doi.org/10.1016/j.fufo.2025.100585 </w:t>
      </w:r>
    </w:p>
    <w:p w14:paraId="5FBB60C9" w14:textId="77777777" w:rsidR="00606E93" w:rsidRPr="00606E93" w:rsidRDefault="00606E93" w:rsidP="001002FE">
      <w:pPr>
        <w:spacing w:before="100" w:beforeAutospacing="1" w:after="100" w:afterAutospacing="1" w:line="360" w:lineRule="auto"/>
        <w:ind w:left="900" w:hanging="900"/>
        <w:jc w:val="both"/>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val="en-IN" w:eastAsia="en-IN" w:bidi="hi-IN"/>
        </w:rPr>
        <w:t xml:space="preserve">Khan, T., Azad, A </w:t>
      </w:r>
      <w:proofErr w:type="spellStart"/>
      <w:r w:rsidRPr="00606E93">
        <w:rPr>
          <w:rFonts w:ascii="Times New Roman" w:eastAsia="Times New Roman" w:hAnsi="Times New Roman" w:cs="Times New Roman"/>
          <w:sz w:val="24"/>
          <w:szCs w:val="24"/>
          <w:lang w:val="en-IN" w:eastAsia="en-IN" w:bidi="hi-IN"/>
        </w:rPr>
        <w:t>A</w:t>
      </w:r>
      <w:proofErr w:type="spellEnd"/>
      <w:r w:rsidRPr="00606E93">
        <w:rPr>
          <w:rFonts w:ascii="Times New Roman" w:eastAsia="Times New Roman" w:hAnsi="Times New Roman" w:cs="Times New Roman"/>
          <w:sz w:val="24"/>
          <w:szCs w:val="24"/>
          <w:lang w:val="en-IN" w:eastAsia="en-IN" w:bidi="hi-IN"/>
        </w:rPr>
        <w:t xml:space="preserve">. and Islam RU. (2025). Millets: A comprehensive review of nutritional, antinutritional, health, and processing aspects, </w:t>
      </w:r>
      <w:r w:rsidRPr="00606E93">
        <w:rPr>
          <w:rFonts w:ascii="Times New Roman" w:eastAsia="Times New Roman" w:hAnsi="Times New Roman" w:cs="Times New Roman"/>
          <w:i/>
          <w:iCs/>
          <w:sz w:val="24"/>
          <w:szCs w:val="24"/>
          <w:lang w:val="en-IN" w:eastAsia="en-IN" w:bidi="hi-IN"/>
        </w:rPr>
        <w:t>Journal of Food Composition and Analysis</w:t>
      </w:r>
      <w:r w:rsidRPr="00606E93">
        <w:rPr>
          <w:rFonts w:ascii="Times New Roman" w:eastAsia="Times New Roman" w:hAnsi="Times New Roman" w:cs="Times New Roman"/>
          <w:sz w:val="24"/>
          <w:szCs w:val="24"/>
          <w:lang w:val="en-IN" w:eastAsia="en-IN" w:bidi="hi-IN"/>
        </w:rPr>
        <w:t>, 141,107364, </w:t>
      </w:r>
      <w:hyperlink r:id="rId15" w:history="1">
        <w:r w:rsidRPr="00606E93">
          <w:rPr>
            <w:rStyle w:val="Hyperlink"/>
            <w:rFonts w:ascii="Times New Roman" w:eastAsia="Times New Roman" w:hAnsi="Times New Roman" w:cs="Times New Roman"/>
            <w:color w:val="auto"/>
            <w:sz w:val="24"/>
            <w:szCs w:val="24"/>
            <w:lang w:val="en-IN" w:eastAsia="en-IN" w:bidi="hi-IN"/>
          </w:rPr>
          <w:t>https://doi.org/10.1016/j.jfca.2025.107364</w:t>
        </w:r>
      </w:hyperlink>
    </w:p>
    <w:p w14:paraId="327CF508" w14:textId="77777777" w:rsidR="00606E93" w:rsidRPr="00606E93" w:rsidRDefault="00606E93" w:rsidP="006968EC">
      <w:pPr>
        <w:spacing w:before="100" w:beforeAutospacing="1" w:after="100" w:afterAutospacing="1" w:line="360" w:lineRule="auto"/>
        <w:ind w:left="900" w:hanging="900"/>
        <w:jc w:val="both"/>
        <w:rPr>
          <w:rFonts w:ascii="Times New Roman" w:eastAsia="Times New Roman" w:hAnsi="Times New Roman" w:cs="Times New Roman"/>
          <w:sz w:val="24"/>
          <w:szCs w:val="24"/>
          <w:lang w:eastAsia="en-IN" w:bidi="hi-IN"/>
        </w:rPr>
      </w:pPr>
      <w:r w:rsidRPr="00606E93">
        <w:rPr>
          <w:rFonts w:ascii="Times New Roman" w:eastAsia="Times New Roman" w:hAnsi="Times New Roman" w:cs="Times New Roman"/>
          <w:sz w:val="24"/>
          <w:szCs w:val="24"/>
          <w:lang w:val="en-IN" w:eastAsia="en-IN" w:bidi="hi-IN"/>
        </w:rPr>
        <w:t xml:space="preserve">Krishnamoorthy, S., </w:t>
      </w:r>
      <w:proofErr w:type="spellStart"/>
      <w:r w:rsidRPr="00606E93">
        <w:rPr>
          <w:rFonts w:ascii="Times New Roman" w:eastAsia="Times New Roman" w:hAnsi="Times New Roman" w:cs="Times New Roman"/>
          <w:sz w:val="24"/>
          <w:szCs w:val="24"/>
          <w:lang w:val="en-IN" w:eastAsia="en-IN" w:bidi="hi-IN"/>
        </w:rPr>
        <w:t>Kunjithapatham</w:t>
      </w:r>
      <w:proofErr w:type="spellEnd"/>
      <w:r w:rsidRPr="00606E93">
        <w:rPr>
          <w:rFonts w:ascii="Times New Roman" w:eastAsia="Times New Roman" w:hAnsi="Times New Roman" w:cs="Times New Roman"/>
          <w:sz w:val="24"/>
          <w:szCs w:val="24"/>
          <w:lang w:val="en-IN" w:eastAsia="en-IN" w:bidi="hi-IN"/>
        </w:rPr>
        <w:t xml:space="preserve"> S. and Manickam, L (2013). Traditional Indian breakfast (</w:t>
      </w:r>
      <w:proofErr w:type="spellStart"/>
      <w:r w:rsidRPr="00606E93">
        <w:rPr>
          <w:rFonts w:ascii="Times New Roman" w:eastAsia="Times New Roman" w:hAnsi="Times New Roman" w:cs="Times New Roman"/>
          <w:sz w:val="24"/>
          <w:szCs w:val="24"/>
          <w:lang w:val="en-IN" w:eastAsia="en-IN" w:bidi="hi-IN"/>
        </w:rPr>
        <w:t>Idli</w:t>
      </w:r>
      <w:proofErr w:type="spellEnd"/>
      <w:r w:rsidRPr="00606E93">
        <w:rPr>
          <w:rFonts w:ascii="Times New Roman" w:eastAsia="Times New Roman" w:hAnsi="Times New Roman" w:cs="Times New Roman"/>
          <w:sz w:val="24"/>
          <w:szCs w:val="24"/>
          <w:lang w:val="en-IN" w:eastAsia="en-IN" w:bidi="hi-IN"/>
        </w:rPr>
        <w:t xml:space="preserve"> and </w:t>
      </w:r>
      <w:proofErr w:type="spellStart"/>
      <w:r w:rsidRPr="00606E93">
        <w:rPr>
          <w:rFonts w:ascii="Times New Roman" w:eastAsia="Times New Roman" w:hAnsi="Times New Roman" w:cs="Times New Roman"/>
          <w:sz w:val="24"/>
          <w:szCs w:val="24"/>
          <w:lang w:val="en-IN" w:eastAsia="en-IN" w:bidi="hi-IN"/>
        </w:rPr>
        <w:t>Dosa</w:t>
      </w:r>
      <w:proofErr w:type="spellEnd"/>
      <w:r w:rsidRPr="00606E93">
        <w:rPr>
          <w:rFonts w:ascii="Times New Roman" w:eastAsia="Times New Roman" w:hAnsi="Times New Roman" w:cs="Times New Roman"/>
          <w:sz w:val="24"/>
          <w:szCs w:val="24"/>
          <w:lang w:val="en-IN" w:eastAsia="en-IN" w:bidi="hi-IN"/>
        </w:rPr>
        <w:t xml:space="preserve">) with enhanced nutritional content using millets. </w:t>
      </w:r>
      <w:r w:rsidRPr="00606E93">
        <w:rPr>
          <w:rFonts w:ascii="Times New Roman" w:hAnsi="Times New Roman" w:cs="Times New Roman"/>
        </w:rPr>
        <w:t xml:space="preserve"> </w:t>
      </w:r>
      <w:r w:rsidRPr="00606E93">
        <w:rPr>
          <w:rFonts w:ascii="Times New Roman" w:eastAsia="Times New Roman" w:hAnsi="Times New Roman" w:cs="Times New Roman"/>
          <w:i/>
          <w:iCs/>
          <w:sz w:val="24"/>
          <w:szCs w:val="24"/>
          <w:lang w:eastAsia="en-IN" w:bidi="hi-IN"/>
        </w:rPr>
        <w:t>Nutrition &amp; Dietetics</w:t>
      </w:r>
      <w:r w:rsidRPr="00606E93">
        <w:rPr>
          <w:rFonts w:ascii="Times New Roman" w:eastAsia="Times New Roman" w:hAnsi="Times New Roman" w:cs="Times New Roman"/>
          <w:sz w:val="24"/>
          <w:szCs w:val="24"/>
          <w:lang w:eastAsia="en-IN" w:bidi="hi-IN"/>
        </w:rPr>
        <w:t>; 70: 241–246</w:t>
      </w:r>
    </w:p>
    <w:p w14:paraId="7ED110F7" w14:textId="77777777" w:rsidR="00606E93" w:rsidRPr="00606E93" w:rsidRDefault="00606E93" w:rsidP="001002FE">
      <w:pPr>
        <w:spacing w:before="100" w:beforeAutospacing="1" w:after="100" w:afterAutospacing="1" w:line="360" w:lineRule="auto"/>
        <w:ind w:left="900" w:hanging="900"/>
        <w:jc w:val="both"/>
        <w:rPr>
          <w:rFonts w:ascii="Times New Roman" w:eastAsia="Times New Roman" w:hAnsi="Times New Roman" w:cs="Times New Roman"/>
          <w:sz w:val="24"/>
          <w:szCs w:val="24"/>
          <w:lang w:eastAsia="en-IN" w:bidi="hi-IN"/>
        </w:rPr>
      </w:pPr>
      <w:r w:rsidRPr="00606E93">
        <w:rPr>
          <w:rFonts w:ascii="Times New Roman" w:eastAsia="Times New Roman" w:hAnsi="Times New Roman" w:cs="Times New Roman"/>
          <w:sz w:val="24"/>
          <w:szCs w:val="24"/>
          <w:lang w:eastAsia="en-IN" w:bidi="hi-IN"/>
        </w:rPr>
        <w:t xml:space="preserve">Kumar A, Rani M, Mani S, Shah P, Singh DB, </w:t>
      </w:r>
      <w:proofErr w:type="spellStart"/>
      <w:r w:rsidRPr="00606E93">
        <w:rPr>
          <w:rFonts w:ascii="Times New Roman" w:eastAsia="Times New Roman" w:hAnsi="Times New Roman" w:cs="Times New Roman"/>
          <w:sz w:val="24"/>
          <w:szCs w:val="24"/>
          <w:lang w:eastAsia="en-IN" w:bidi="hi-IN"/>
        </w:rPr>
        <w:t>Kudapa</w:t>
      </w:r>
      <w:proofErr w:type="spellEnd"/>
      <w:r w:rsidRPr="00606E93">
        <w:rPr>
          <w:rFonts w:ascii="Times New Roman" w:eastAsia="Times New Roman" w:hAnsi="Times New Roman" w:cs="Times New Roman"/>
          <w:sz w:val="24"/>
          <w:szCs w:val="24"/>
          <w:lang w:eastAsia="en-IN" w:bidi="hi-IN"/>
        </w:rPr>
        <w:t xml:space="preserve"> H and Varshney RK (2021) Nutritional Significance and Antioxidant-Mediated Antiaging Effects of Finger </w:t>
      </w:r>
      <w:r w:rsidRPr="00606E93">
        <w:rPr>
          <w:rFonts w:ascii="Times New Roman" w:eastAsia="Times New Roman" w:hAnsi="Times New Roman" w:cs="Times New Roman"/>
          <w:sz w:val="24"/>
          <w:szCs w:val="24"/>
          <w:lang w:eastAsia="en-IN" w:bidi="hi-IN"/>
        </w:rPr>
        <w:lastRenderedPageBreak/>
        <w:t xml:space="preserve">Millet: Molecular Insights and Prospects. </w:t>
      </w:r>
      <w:r w:rsidRPr="00606E93">
        <w:rPr>
          <w:rFonts w:ascii="Times New Roman" w:eastAsia="Times New Roman" w:hAnsi="Times New Roman" w:cs="Times New Roman"/>
          <w:i/>
          <w:iCs/>
          <w:sz w:val="24"/>
          <w:szCs w:val="24"/>
          <w:lang w:eastAsia="en-IN" w:bidi="hi-IN"/>
        </w:rPr>
        <w:t>Front. Sustain. Food Syst</w:t>
      </w:r>
      <w:r w:rsidRPr="00606E93">
        <w:rPr>
          <w:rFonts w:ascii="Times New Roman" w:eastAsia="Times New Roman" w:hAnsi="Times New Roman" w:cs="Times New Roman"/>
          <w:sz w:val="24"/>
          <w:szCs w:val="24"/>
          <w:lang w:eastAsia="en-IN" w:bidi="hi-IN"/>
        </w:rPr>
        <w:t xml:space="preserve">. 5:684318. </w:t>
      </w:r>
      <w:proofErr w:type="spellStart"/>
      <w:r w:rsidRPr="00606E93">
        <w:rPr>
          <w:rFonts w:ascii="Times New Roman" w:eastAsia="Times New Roman" w:hAnsi="Times New Roman" w:cs="Times New Roman"/>
          <w:sz w:val="24"/>
          <w:szCs w:val="24"/>
          <w:lang w:eastAsia="en-IN" w:bidi="hi-IN"/>
        </w:rPr>
        <w:t>doi</w:t>
      </w:r>
      <w:proofErr w:type="spellEnd"/>
      <w:r w:rsidRPr="00606E93">
        <w:rPr>
          <w:rFonts w:ascii="Times New Roman" w:eastAsia="Times New Roman" w:hAnsi="Times New Roman" w:cs="Times New Roman"/>
          <w:sz w:val="24"/>
          <w:szCs w:val="24"/>
          <w:lang w:eastAsia="en-IN" w:bidi="hi-IN"/>
        </w:rPr>
        <w:t>: 10.3389/fsufs.2021.684318</w:t>
      </w:r>
    </w:p>
    <w:p w14:paraId="3584C480" w14:textId="77777777" w:rsidR="00606E93" w:rsidRPr="00606E93" w:rsidRDefault="00606E93" w:rsidP="00DD6603">
      <w:pPr>
        <w:spacing w:before="100" w:beforeAutospacing="1" w:after="100" w:afterAutospacing="1" w:line="360" w:lineRule="auto"/>
        <w:ind w:left="900" w:hanging="900"/>
        <w:jc w:val="both"/>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val="en-IN" w:eastAsia="en-IN" w:bidi="hi-IN"/>
        </w:rPr>
        <w:t xml:space="preserve">Mahajan, M., Singla, P. and Sharma, S (2024).  Sustainable postharvest processing methods for millets: A review on its value-added products. </w:t>
      </w:r>
      <w:r w:rsidRPr="00606E93">
        <w:rPr>
          <w:rFonts w:ascii="Times New Roman" w:eastAsia="Times New Roman" w:hAnsi="Times New Roman" w:cs="Times New Roman"/>
          <w:i/>
          <w:iCs/>
          <w:sz w:val="24"/>
          <w:szCs w:val="24"/>
          <w:lang w:val="en-IN" w:eastAsia="en-IN" w:bidi="hi-IN"/>
        </w:rPr>
        <w:t>J Food Process Eng</w:t>
      </w:r>
      <w:r w:rsidRPr="00606E93">
        <w:rPr>
          <w:rFonts w:ascii="Times New Roman" w:eastAsia="Times New Roman" w:hAnsi="Times New Roman" w:cs="Times New Roman"/>
          <w:sz w:val="24"/>
          <w:szCs w:val="24"/>
          <w:lang w:val="en-IN" w:eastAsia="en-IN" w:bidi="hi-IN"/>
        </w:rPr>
        <w:t xml:space="preserve">.;47: e14313. Wiley. </w:t>
      </w:r>
    </w:p>
    <w:p w14:paraId="41732436" w14:textId="77777777" w:rsidR="00606E93" w:rsidRPr="00606E93" w:rsidRDefault="00606E93" w:rsidP="00DD6603">
      <w:pPr>
        <w:spacing w:before="100" w:beforeAutospacing="1" w:after="100" w:afterAutospacing="1" w:line="360" w:lineRule="auto"/>
        <w:ind w:left="900" w:hanging="900"/>
        <w:jc w:val="both"/>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val="en-IN" w:eastAsia="en-IN" w:bidi="hi-IN"/>
        </w:rPr>
        <w:t xml:space="preserve">Ministry of Agriculture &amp; Farmers Welfare (2022). Millet production, </w:t>
      </w:r>
      <w:hyperlink r:id="rId16" w:history="1">
        <w:r w:rsidRPr="00606E93">
          <w:rPr>
            <w:rStyle w:val="Hyperlink"/>
            <w:rFonts w:ascii="Times New Roman" w:eastAsia="Times New Roman" w:hAnsi="Times New Roman" w:cs="Times New Roman"/>
            <w:color w:val="auto"/>
            <w:sz w:val="24"/>
            <w:szCs w:val="24"/>
            <w:lang w:val="en-IN" w:eastAsia="en-IN" w:bidi="hi-IN"/>
          </w:rPr>
          <w:t>https://pib.gov.in/PressReleasePage.aspx?PRID=1796559</w:t>
        </w:r>
      </w:hyperlink>
      <w:r w:rsidRPr="00606E93">
        <w:rPr>
          <w:rFonts w:ascii="Times New Roman" w:eastAsia="Times New Roman" w:hAnsi="Times New Roman" w:cs="Times New Roman"/>
          <w:sz w:val="24"/>
          <w:szCs w:val="24"/>
          <w:lang w:val="en-IN" w:eastAsia="en-IN" w:bidi="hi-IN"/>
        </w:rPr>
        <w:t>.</w:t>
      </w:r>
    </w:p>
    <w:p w14:paraId="794110EB" w14:textId="77777777" w:rsidR="00606E93" w:rsidRPr="00606E93" w:rsidRDefault="00606E93" w:rsidP="00DD6603">
      <w:pPr>
        <w:spacing w:before="100" w:beforeAutospacing="1" w:after="100" w:afterAutospacing="1" w:line="360" w:lineRule="auto"/>
        <w:ind w:left="900" w:hanging="900"/>
        <w:jc w:val="both"/>
        <w:rPr>
          <w:rFonts w:ascii="Times New Roman" w:eastAsia="Times New Roman" w:hAnsi="Times New Roman" w:cs="Times New Roman"/>
          <w:sz w:val="24"/>
          <w:szCs w:val="24"/>
          <w:lang w:eastAsia="en-IN" w:bidi="hi-IN"/>
        </w:rPr>
      </w:pPr>
      <w:proofErr w:type="spellStart"/>
      <w:r w:rsidRPr="00606E93">
        <w:rPr>
          <w:rFonts w:ascii="Times New Roman" w:eastAsia="Times New Roman" w:hAnsi="Times New Roman" w:cs="Times New Roman"/>
          <w:sz w:val="24"/>
          <w:szCs w:val="24"/>
          <w:lang w:eastAsia="en-IN" w:bidi="hi-IN"/>
        </w:rPr>
        <w:t>Namikii</w:t>
      </w:r>
      <w:proofErr w:type="spellEnd"/>
      <w:r w:rsidRPr="00606E93">
        <w:rPr>
          <w:rFonts w:ascii="Times New Roman" w:eastAsia="Times New Roman" w:hAnsi="Times New Roman" w:cs="Times New Roman"/>
          <w:sz w:val="24"/>
          <w:szCs w:val="24"/>
          <w:lang w:eastAsia="en-IN" w:bidi="hi-IN"/>
        </w:rPr>
        <w:t>, M. (1990). Antioxidants/antimutagens in food. </w:t>
      </w:r>
      <w:r w:rsidRPr="00606E93">
        <w:rPr>
          <w:rFonts w:ascii="Times New Roman" w:eastAsia="Times New Roman" w:hAnsi="Times New Roman" w:cs="Times New Roman"/>
          <w:i/>
          <w:iCs/>
          <w:sz w:val="24"/>
          <w:szCs w:val="24"/>
          <w:lang w:eastAsia="en-IN" w:bidi="hi-IN"/>
        </w:rPr>
        <w:t xml:space="preserve">Crit. Rev. Food Sci. </w:t>
      </w:r>
      <w:proofErr w:type="spellStart"/>
      <w:r w:rsidRPr="00606E93">
        <w:rPr>
          <w:rFonts w:ascii="Times New Roman" w:eastAsia="Times New Roman" w:hAnsi="Times New Roman" w:cs="Times New Roman"/>
          <w:i/>
          <w:iCs/>
          <w:sz w:val="24"/>
          <w:szCs w:val="24"/>
          <w:lang w:eastAsia="en-IN" w:bidi="hi-IN"/>
        </w:rPr>
        <w:t>Nutr</w:t>
      </w:r>
      <w:proofErr w:type="spellEnd"/>
      <w:r w:rsidRPr="00606E93">
        <w:rPr>
          <w:rFonts w:ascii="Times New Roman" w:eastAsia="Times New Roman" w:hAnsi="Times New Roman" w:cs="Times New Roman"/>
          <w:i/>
          <w:iCs/>
          <w:sz w:val="24"/>
          <w:szCs w:val="24"/>
          <w:lang w:eastAsia="en-IN" w:bidi="hi-IN"/>
        </w:rPr>
        <w:t>.</w:t>
      </w:r>
      <w:r w:rsidRPr="00606E93">
        <w:rPr>
          <w:rFonts w:ascii="Times New Roman" w:eastAsia="Times New Roman" w:hAnsi="Times New Roman" w:cs="Times New Roman"/>
          <w:sz w:val="24"/>
          <w:szCs w:val="24"/>
          <w:lang w:eastAsia="en-IN" w:bidi="hi-IN"/>
        </w:rPr>
        <w:t xml:space="preserve"> 29, 273–300. </w:t>
      </w:r>
      <w:proofErr w:type="spellStart"/>
      <w:r w:rsidRPr="00606E93">
        <w:rPr>
          <w:rFonts w:ascii="Times New Roman" w:eastAsia="Times New Roman" w:hAnsi="Times New Roman" w:cs="Times New Roman"/>
          <w:sz w:val="24"/>
          <w:szCs w:val="24"/>
          <w:lang w:eastAsia="en-IN" w:bidi="hi-IN"/>
        </w:rPr>
        <w:t>doi</w:t>
      </w:r>
      <w:proofErr w:type="spellEnd"/>
      <w:r w:rsidRPr="00606E93">
        <w:rPr>
          <w:rFonts w:ascii="Times New Roman" w:eastAsia="Times New Roman" w:hAnsi="Times New Roman" w:cs="Times New Roman"/>
          <w:sz w:val="24"/>
          <w:szCs w:val="24"/>
          <w:lang w:eastAsia="en-IN" w:bidi="hi-IN"/>
        </w:rPr>
        <w:t>: 10.1080/10408399009527528</w:t>
      </w:r>
    </w:p>
    <w:p w14:paraId="5032F763" w14:textId="77777777" w:rsidR="00606E93" w:rsidRPr="00606E93" w:rsidRDefault="00606E93" w:rsidP="001F7170">
      <w:pPr>
        <w:spacing w:before="100" w:beforeAutospacing="1" w:after="100" w:afterAutospacing="1" w:line="360" w:lineRule="auto"/>
        <w:ind w:left="900" w:hanging="900"/>
        <w:jc w:val="both"/>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val="en-IN" w:eastAsia="en-IN" w:bidi="hi-IN"/>
        </w:rPr>
        <w:t xml:space="preserve">Prabhakar </w:t>
      </w:r>
      <w:proofErr w:type="spellStart"/>
      <w:r w:rsidRPr="00606E93">
        <w:rPr>
          <w:rFonts w:ascii="Times New Roman" w:eastAsia="Times New Roman" w:hAnsi="Times New Roman" w:cs="Times New Roman"/>
          <w:sz w:val="24"/>
          <w:szCs w:val="24"/>
          <w:lang w:val="en-IN" w:eastAsia="en-IN" w:bidi="hi-IN"/>
        </w:rPr>
        <w:t>Semwal</w:t>
      </w:r>
      <w:proofErr w:type="spellEnd"/>
      <w:r w:rsidRPr="00606E93">
        <w:rPr>
          <w:rFonts w:ascii="Times New Roman" w:eastAsia="Times New Roman" w:hAnsi="Times New Roman" w:cs="Times New Roman"/>
          <w:sz w:val="24"/>
          <w:szCs w:val="24"/>
          <w:lang w:val="en-IN" w:eastAsia="en-IN" w:bidi="hi-IN"/>
        </w:rPr>
        <w:t xml:space="preserve">, Sakshi </w:t>
      </w:r>
      <w:proofErr w:type="spellStart"/>
      <w:r w:rsidRPr="00606E93">
        <w:rPr>
          <w:rFonts w:ascii="Times New Roman" w:eastAsia="Times New Roman" w:hAnsi="Times New Roman" w:cs="Times New Roman"/>
          <w:sz w:val="24"/>
          <w:szCs w:val="24"/>
          <w:lang w:val="en-IN" w:eastAsia="en-IN" w:bidi="hi-IN"/>
        </w:rPr>
        <w:t>Painuli</w:t>
      </w:r>
      <w:proofErr w:type="spellEnd"/>
      <w:r w:rsidRPr="00606E93">
        <w:rPr>
          <w:rFonts w:ascii="Times New Roman" w:eastAsia="Times New Roman" w:hAnsi="Times New Roman" w:cs="Times New Roman"/>
          <w:sz w:val="24"/>
          <w:szCs w:val="24"/>
          <w:lang w:val="en-IN" w:eastAsia="en-IN" w:bidi="hi-IN"/>
        </w:rPr>
        <w:t xml:space="preserve">, </w:t>
      </w:r>
      <w:proofErr w:type="spellStart"/>
      <w:r w:rsidRPr="00606E93">
        <w:rPr>
          <w:rFonts w:ascii="Times New Roman" w:eastAsia="Times New Roman" w:hAnsi="Times New Roman" w:cs="Times New Roman"/>
          <w:sz w:val="24"/>
          <w:szCs w:val="24"/>
          <w:lang w:val="en-IN" w:eastAsia="en-IN" w:bidi="hi-IN"/>
        </w:rPr>
        <w:t>Shabaaz</w:t>
      </w:r>
      <w:proofErr w:type="spellEnd"/>
      <w:r w:rsidRPr="00606E93">
        <w:rPr>
          <w:rFonts w:ascii="Times New Roman" w:eastAsia="Times New Roman" w:hAnsi="Times New Roman" w:cs="Times New Roman"/>
          <w:sz w:val="24"/>
          <w:szCs w:val="24"/>
          <w:lang w:val="en-IN" w:eastAsia="en-IN" w:bidi="hi-IN"/>
        </w:rPr>
        <w:t xml:space="preserve"> Begum J.P, Abhishek </w:t>
      </w:r>
      <w:proofErr w:type="spellStart"/>
      <w:r w:rsidRPr="00606E93">
        <w:rPr>
          <w:rFonts w:ascii="Times New Roman" w:eastAsia="Times New Roman" w:hAnsi="Times New Roman" w:cs="Times New Roman"/>
          <w:sz w:val="24"/>
          <w:szCs w:val="24"/>
          <w:lang w:val="en-IN" w:eastAsia="en-IN" w:bidi="hi-IN"/>
        </w:rPr>
        <w:t>Jamloki</w:t>
      </w:r>
      <w:proofErr w:type="spellEnd"/>
      <w:r w:rsidRPr="00606E93">
        <w:rPr>
          <w:rFonts w:ascii="Times New Roman" w:eastAsia="Times New Roman" w:hAnsi="Times New Roman" w:cs="Times New Roman"/>
          <w:sz w:val="24"/>
          <w:szCs w:val="24"/>
          <w:lang w:val="en-IN" w:eastAsia="en-IN" w:bidi="hi-IN"/>
        </w:rPr>
        <w:t xml:space="preserve">, </w:t>
      </w:r>
      <w:proofErr w:type="spellStart"/>
      <w:r w:rsidRPr="00606E93">
        <w:rPr>
          <w:rFonts w:ascii="Times New Roman" w:eastAsia="Times New Roman" w:hAnsi="Times New Roman" w:cs="Times New Roman"/>
          <w:sz w:val="24"/>
          <w:szCs w:val="24"/>
          <w:lang w:val="en-IN" w:eastAsia="en-IN" w:bidi="hi-IN"/>
        </w:rPr>
        <w:t>Abdur</w:t>
      </w:r>
      <w:proofErr w:type="spellEnd"/>
      <w:r w:rsidRPr="00606E93">
        <w:rPr>
          <w:rFonts w:ascii="Times New Roman" w:eastAsia="Times New Roman" w:hAnsi="Times New Roman" w:cs="Times New Roman"/>
          <w:sz w:val="24"/>
          <w:szCs w:val="24"/>
          <w:lang w:val="en-IN" w:eastAsia="en-IN" w:bidi="hi-IN"/>
        </w:rPr>
        <w:t xml:space="preserve"> Rauf, Ahmed Olatunde, Md. </w:t>
      </w:r>
      <w:proofErr w:type="spellStart"/>
      <w:r w:rsidRPr="00606E93">
        <w:rPr>
          <w:rFonts w:ascii="Times New Roman" w:eastAsia="Times New Roman" w:hAnsi="Times New Roman" w:cs="Times New Roman"/>
          <w:sz w:val="24"/>
          <w:szCs w:val="24"/>
          <w:lang w:val="en-IN" w:eastAsia="en-IN" w:bidi="hi-IN"/>
        </w:rPr>
        <w:t>Mominur</w:t>
      </w:r>
      <w:proofErr w:type="spellEnd"/>
      <w:r w:rsidRPr="00606E93">
        <w:rPr>
          <w:rFonts w:ascii="Times New Roman" w:eastAsia="Times New Roman" w:hAnsi="Times New Roman" w:cs="Times New Roman"/>
          <w:sz w:val="24"/>
          <w:szCs w:val="24"/>
          <w:lang w:val="en-IN" w:eastAsia="en-IN" w:bidi="hi-IN"/>
        </w:rPr>
        <w:t xml:space="preserve"> Rahman, </w:t>
      </w:r>
      <w:proofErr w:type="spellStart"/>
      <w:r w:rsidRPr="00606E93">
        <w:rPr>
          <w:rFonts w:ascii="Times New Roman" w:eastAsia="Times New Roman" w:hAnsi="Times New Roman" w:cs="Times New Roman"/>
          <w:sz w:val="24"/>
          <w:szCs w:val="24"/>
          <w:lang w:val="en-IN" w:eastAsia="en-IN" w:bidi="hi-IN"/>
        </w:rPr>
        <w:t>Nobendu</w:t>
      </w:r>
      <w:proofErr w:type="spellEnd"/>
      <w:r w:rsidRPr="00606E93">
        <w:rPr>
          <w:rFonts w:ascii="Times New Roman" w:eastAsia="Times New Roman" w:hAnsi="Times New Roman" w:cs="Times New Roman"/>
          <w:sz w:val="24"/>
          <w:szCs w:val="24"/>
          <w:lang w:val="en-IN" w:eastAsia="en-IN" w:bidi="hi-IN"/>
        </w:rPr>
        <w:t xml:space="preserve"> </w:t>
      </w:r>
      <w:proofErr w:type="spellStart"/>
      <w:r w:rsidRPr="00606E93">
        <w:rPr>
          <w:rFonts w:ascii="Times New Roman" w:eastAsia="Times New Roman" w:hAnsi="Times New Roman" w:cs="Times New Roman"/>
          <w:sz w:val="24"/>
          <w:szCs w:val="24"/>
          <w:lang w:val="en-IN" w:eastAsia="en-IN" w:bidi="hi-IN"/>
        </w:rPr>
        <w:t>Mukerjee</w:t>
      </w:r>
      <w:proofErr w:type="spellEnd"/>
      <w:r w:rsidRPr="00606E93">
        <w:rPr>
          <w:rFonts w:ascii="Times New Roman" w:eastAsia="Times New Roman" w:hAnsi="Times New Roman" w:cs="Times New Roman"/>
          <w:sz w:val="24"/>
          <w:szCs w:val="24"/>
          <w:lang w:val="en-IN" w:eastAsia="en-IN" w:bidi="hi-IN"/>
        </w:rPr>
        <w:t xml:space="preserve">, </w:t>
      </w:r>
      <w:proofErr w:type="spellStart"/>
      <w:r w:rsidRPr="00606E93">
        <w:rPr>
          <w:rFonts w:ascii="Times New Roman" w:eastAsia="Times New Roman" w:hAnsi="Times New Roman" w:cs="Times New Roman"/>
          <w:sz w:val="24"/>
          <w:szCs w:val="24"/>
          <w:lang w:val="en-IN" w:eastAsia="en-IN" w:bidi="hi-IN"/>
        </w:rPr>
        <w:t>Anees</w:t>
      </w:r>
      <w:proofErr w:type="spellEnd"/>
      <w:r w:rsidRPr="00606E93">
        <w:rPr>
          <w:rFonts w:ascii="Times New Roman" w:eastAsia="Times New Roman" w:hAnsi="Times New Roman" w:cs="Times New Roman"/>
          <w:sz w:val="24"/>
          <w:szCs w:val="24"/>
          <w:lang w:val="en-IN" w:eastAsia="en-IN" w:bidi="hi-IN"/>
        </w:rPr>
        <w:t xml:space="preserve"> Ahmed Khalil, Abdullah S.M. </w:t>
      </w:r>
      <w:proofErr w:type="spellStart"/>
      <w:r w:rsidRPr="00606E93">
        <w:rPr>
          <w:rFonts w:ascii="Times New Roman" w:eastAsia="Times New Roman" w:hAnsi="Times New Roman" w:cs="Times New Roman"/>
          <w:sz w:val="24"/>
          <w:szCs w:val="24"/>
          <w:lang w:val="en-IN" w:eastAsia="en-IN" w:bidi="hi-IN"/>
        </w:rPr>
        <w:t>Aljohani</w:t>
      </w:r>
      <w:proofErr w:type="spellEnd"/>
      <w:r w:rsidRPr="00606E93">
        <w:rPr>
          <w:rFonts w:ascii="Times New Roman" w:eastAsia="Times New Roman" w:hAnsi="Times New Roman" w:cs="Times New Roman"/>
          <w:sz w:val="24"/>
          <w:szCs w:val="24"/>
          <w:lang w:val="en-IN" w:eastAsia="en-IN" w:bidi="hi-IN"/>
        </w:rPr>
        <w:t xml:space="preserve">, Waleed Al </w:t>
      </w:r>
      <w:proofErr w:type="spellStart"/>
      <w:r w:rsidRPr="00606E93">
        <w:rPr>
          <w:rFonts w:ascii="Times New Roman" w:eastAsia="Times New Roman" w:hAnsi="Times New Roman" w:cs="Times New Roman"/>
          <w:sz w:val="24"/>
          <w:szCs w:val="24"/>
          <w:lang w:val="en-IN" w:eastAsia="en-IN" w:bidi="hi-IN"/>
        </w:rPr>
        <w:t>Abdulmonem</w:t>
      </w:r>
      <w:proofErr w:type="spellEnd"/>
      <w:r w:rsidRPr="00606E93">
        <w:rPr>
          <w:rFonts w:ascii="Times New Roman" w:eastAsia="Times New Roman" w:hAnsi="Times New Roman" w:cs="Times New Roman"/>
          <w:sz w:val="24"/>
          <w:szCs w:val="24"/>
          <w:lang w:val="en-IN" w:eastAsia="en-IN" w:bidi="hi-IN"/>
        </w:rPr>
        <w:t xml:space="preserve">, Jesus Simal-Gandara (2023). Exploring the nutritional and health benefits of pulses from the Indian Himalayan region: A glimpse into the region’s rich agricultural heritage. </w:t>
      </w:r>
      <w:r w:rsidRPr="00606E93">
        <w:rPr>
          <w:rFonts w:ascii="Times New Roman" w:eastAsia="Times New Roman" w:hAnsi="Times New Roman" w:cs="Times New Roman"/>
          <w:i/>
          <w:iCs/>
          <w:sz w:val="24"/>
          <w:szCs w:val="24"/>
          <w:lang w:val="en-IN" w:eastAsia="en-IN" w:bidi="hi-IN"/>
        </w:rPr>
        <w:t>Food Chemistry</w:t>
      </w:r>
      <w:r w:rsidRPr="00606E93">
        <w:rPr>
          <w:rFonts w:ascii="Times New Roman" w:eastAsia="Times New Roman" w:hAnsi="Times New Roman" w:cs="Times New Roman"/>
          <w:sz w:val="24"/>
          <w:szCs w:val="24"/>
          <w:lang w:val="en-IN" w:eastAsia="en-IN" w:bidi="hi-IN"/>
        </w:rPr>
        <w:t xml:space="preserve">, 422, 36259, </w:t>
      </w:r>
      <w:hyperlink r:id="rId17" w:history="1">
        <w:r w:rsidRPr="00606E93">
          <w:rPr>
            <w:rStyle w:val="Hyperlink"/>
            <w:rFonts w:ascii="Times New Roman" w:eastAsia="Times New Roman" w:hAnsi="Times New Roman" w:cs="Times New Roman"/>
            <w:color w:val="auto"/>
            <w:sz w:val="24"/>
            <w:szCs w:val="24"/>
            <w:lang w:val="en-IN" w:eastAsia="en-IN" w:bidi="hi-IN"/>
          </w:rPr>
          <w:t>https://doi.org/10.1016/j.foodchem.2023.136259</w:t>
        </w:r>
      </w:hyperlink>
      <w:r w:rsidRPr="00606E93">
        <w:rPr>
          <w:rFonts w:ascii="Times New Roman" w:eastAsia="Times New Roman" w:hAnsi="Times New Roman" w:cs="Times New Roman"/>
          <w:sz w:val="24"/>
          <w:szCs w:val="24"/>
          <w:lang w:val="en-IN" w:eastAsia="en-IN" w:bidi="hi-IN"/>
        </w:rPr>
        <w:t>.</w:t>
      </w:r>
    </w:p>
    <w:p w14:paraId="4E498015" w14:textId="77777777" w:rsidR="00606E93" w:rsidRPr="00606E93" w:rsidRDefault="000F2DB3" w:rsidP="00841C19">
      <w:pPr>
        <w:spacing w:before="100" w:beforeAutospacing="1" w:after="100" w:afterAutospacing="1" w:line="360" w:lineRule="auto"/>
        <w:ind w:left="900" w:hanging="900"/>
        <w:jc w:val="both"/>
        <w:rPr>
          <w:rFonts w:ascii="Times New Roman" w:eastAsia="Times New Roman" w:hAnsi="Times New Roman" w:cs="Times New Roman"/>
          <w:sz w:val="24"/>
          <w:szCs w:val="24"/>
          <w:lang w:val="en-IN" w:eastAsia="en-IN" w:bidi="hi-IN"/>
        </w:rPr>
      </w:pPr>
      <w:hyperlink r:id="rId18" w:history="1">
        <w:r w:rsidR="00606E93" w:rsidRPr="00841C19">
          <w:rPr>
            <w:rStyle w:val="Hyperlink"/>
            <w:rFonts w:ascii="Times New Roman" w:eastAsia="Times New Roman" w:hAnsi="Times New Roman" w:cs="Times New Roman"/>
            <w:color w:val="auto"/>
            <w:sz w:val="24"/>
            <w:szCs w:val="24"/>
            <w:u w:val="none"/>
            <w:lang w:val="en-IN" w:eastAsia="en-IN" w:bidi="hi-IN"/>
          </w:rPr>
          <w:t>Prakash</w:t>
        </w:r>
      </w:hyperlink>
      <w:r w:rsidR="00606E93" w:rsidRPr="00841C19">
        <w:rPr>
          <w:rFonts w:ascii="Times New Roman" w:eastAsia="Times New Roman" w:hAnsi="Times New Roman" w:cs="Times New Roman"/>
          <w:sz w:val="24"/>
          <w:szCs w:val="24"/>
          <w:lang w:val="en-IN" w:eastAsia="en-IN" w:bidi="hi-IN"/>
        </w:rPr>
        <w:t>, S D</w:t>
      </w:r>
      <w:r w:rsidR="00606E93" w:rsidRPr="00606E93">
        <w:rPr>
          <w:rFonts w:ascii="Times New Roman" w:eastAsia="Times New Roman" w:hAnsi="Times New Roman" w:cs="Times New Roman"/>
          <w:sz w:val="24"/>
          <w:szCs w:val="24"/>
          <w:lang w:val="en-IN" w:eastAsia="en-IN" w:bidi="hi-IN"/>
        </w:rPr>
        <w:t>.,</w:t>
      </w:r>
      <w:r w:rsidR="00606E93" w:rsidRPr="00606E93">
        <w:rPr>
          <w:rFonts w:ascii="Times New Roman" w:eastAsia="Times New Roman" w:hAnsi="Times New Roman" w:cs="Times New Roman"/>
          <w:sz w:val="24"/>
          <w:szCs w:val="24"/>
          <w:lang w:val="en-IN" w:eastAsia="en-IN"/>
        </w:rPr>
        <w:t xml:space="preserve"> </w:t>
      </w:r>
      <w:hyperlink r:id="rId19" w:history="1">
        <w:r w:rsidR="00606E93" w:rsidRPr="00841C19">
          <w:rPr>
            <w:rStyle w:val="Hyperlink"/>
            <w:rFonts w:ascii="Times New Roman" w:eastAsia="Times New Roman" w:hAnsi="Times New Roman" w:cs="Times New Roman"/>
            <w:color w:val="auto"/>
            <w:sz w:val="24"/>
            <w:szCs w:val="24"/>
            <w:u w:val="none"/>
            <w:lang w:val="en-IN" w:eastAsia="en-IN" w:bidi="hi-IN"/>
          </w:rPr>
          <w:t>Pulivarthi</w:t>
        </w:r>
      </w:hyperlink>
      <w:r w:rsidR="00606E93" w:rsidRPr="00841C19">
        <w:rPr>
          <w:rFonts w:ascii="Times New Roman" w:eastAsia="Times New Roman" w:hAnsi="Times New Roman" w:cs="Times New Roman"/>
          <w:sz w:val="24"/>
          <w:szCs w:val="24"/>
          <w:lang w:val="en-IN" w:eastAsia="en-IN" w:bidi="hi-IN"/>
        </w:rPr>
        <w:t>,</w:t>
      </w:r>
      <w:r w:rsidR="00606E93" w:rsidRPr="00606E93">
        <w:rPr>
          <w:rFonts w:ascii="Times New Roman" w:hAnsi="Times New Roman" w:cs="Times New Roman"/>
          <w:lang w:val="en-IN" w:eastAsia="en-IN" w:bidi="hi-IN"/>
        </w:rPr>
        <w:t xml:space="preserve"> </w:t>
      </w:r>
      <w:r w:rsidR="00606E93" w:rsidRPr="00841C19">
        <w:rPr>
          <w:rFonts w:ascii="Times New Roman" w:eastAsia="Times New Roman" w:hAnsi="Times New Roman" w:cs="Times New Roman"/>
          <w:sz w:val="24"/>
          <w:szCs w:val="24"/>
          <w:lang w:val="en-IN" w:eastAsia="en-IN" w:bidi="hi-IN"/>
        </w:rPr>
        <w:t>M K</w:t>
      </w:r>
      <w:r w:rsidR="00606E93" w:rsidRPr="00606E93">
        <w:rPr>
          <w:rFonts w:ascii="Times New Roman" w:eastAsia="Times New Roman" w:hAnsi="Times New Roman" w:cs="Times New Roman"/>
          <w:sz w:val="24"/>
          <w:szCs w:val="24"/>
          <w:lang w:val="en-IN" w:eastAsia="en-IN" w:bidi="hi-IN"/>
        </w:rPr>
        <w:t xml:space="preserve"> and </w:t>
      </w:r>
      <w:r w:rsidR="00606E93" w:rsidRPr="00841C19">
        <w:rPr>
          <w:rFonts w:ascii="Times New Roman" w:eastAsia="Times New Roman" w:hAnsi="Times New Roman" w:cs="Times New Roman"/>
          <w:sz w:val="24"/>
          <w:szCs w:val="24"/>
          <w:lang w:val="en-IN" w:eastAsia="en-IN" w:bidi="hi-IN"/>
        </w:rPr>
        <w:t> </w:t>
      </w:r>
      <w:hyperlink r:id="rId20" w:history="1">
        <w:r w:rsidR="00606E93" w:rsidRPr="00841C19">
          <w:rPr>
            <w:rStyle w:val="Hyperlink"/>
            <w:rFonts w:ascii="Times New Roman" w:eastAsia="Times New Roman" w:hAnsi="Times New Roman" w:cs="Times New Roman"/>
            <w:color w:val="auto"/>
            <w:sz w:val="24"/>
            <w:szCs w:val="24"/>
            <w:u w:val="none"/>
            <w:lang w:val="en-IN" w:eastAsia="en-IN" w:bidi="hi-IN"/>
          </w:rPr>
          <w:t xml:space="preserve"> Siliveru</w:t>
        </w:r>
      </w:hyperlink>
      <w:r w:rsidR="00606E93" w:rsidRPr="00606E93">
        <w:rPr>
          <w:rFonts w:ascii="Times New Roman" w:eastAsia="Times New Roman" w:hAnsi="Times New Roman" w:cs="Times New Roman"/>
          <w:sz w:val="24"/>
          <w:szCs w:val="24"/>
          <w:lang w:val="en-IN" w:eastAsia="en-IN" w:bidi="hi-IN"/>
        </w:rPr>
        <w:t>,</w:t>
      </w:r>
      <w:r w:rsidR="00606E93" w:rsidRPr="00606E93">
        <w:rPr>
          <w:rFonts w:ascii="Times New Roman" w:hAnsi="Times New Roman" w:cs="Times New Roman"/>
          <w:lang w:val="en-IN" w:eastAsia="en-IN" w:bidi="hi-IN"/>
        </w:rPr>
        <w:t xml:space="preserve"> </w:t>
      </w:r>
      <w:r w:rsidR="00606E93" w:rsidRPr="00841C19">
        <w:rPr>
          <w:rFonts w:ascii="Times New Roman" w:eastAsia="Times New Roman" w:hAnsi="Times New Roman" w:cs="Times New Roman"/>
          <w:sz w:val="24"/>
          <w:szCs w:val="24"/>
          <w:lang w:val="en-IN" w:eastAsia="en-IN" w:bidi="hi-IN"/>
        </w:rPr>
        <w:t>K</w:t>
      </w:r>
      <w:r w:rsidR="00606E93" w:rsidRPr="00606E93">
        <w:rPr>
          <w:rFonts w:ascii="Times New Roman" w:eastAsia="Times New Roman" w:hAnsi="Times New Roman" w:cs="Times New Roman"/>
          <w:sz w:val="24"/>
          <w:szCs w:val="24"/>
          <w:lang w:val="en-IN" w:eastAsia="en-IN" w:bidi="hi-IN"/>
        </w:rPr>
        <w:t xml:space="preserve">. (2024). </w:t>
      </w:r>
      <w:r w:rsidR="00606E93" w:rsidRPr="00841C19">
        <w:rPr>
          <w:rFonts w:ascii="Times New Roman" w:eastAsia="Times New Roman" w:hAnsi="Times New Roman" w:cs="Times New Roman"/>
          <w:sz w:val="24"/>
          <w:szCs w:val="24"/>
          <w:lang w:val="en-IN" w:eastAsia="en-IN" w:bidi="hi-IN"/>
        </w:rPr>
        <w:t>Pearl Millet: Processing and Value Addition for Gluten-free Markets</w:t>
      </w:r>
      <w:r w:rsidR="00606E93" w:rsidRPr="00606E93">
        <w:rPr>
          <w:rFonts w:ascii="Times New Roman" w:eastAsia="Times New Roman" w:hAnsi="Times New Roman" w:cs="Times New Roman"/>
          <w:sz w:val="24"/>
          <w:szCs w:val="24"/>
          <w:lang w:val="en-IN" w:eastAsia="en-IN" w:bidi="hi-IN"/>
        </w:rPr>
        <w:t xml:space="preserve">, In: Pearl Millet: A Resilient Cereal Crop for Food, Nutrition, and Climate Security. Book Series: </w:t>
      </w:r>
      <w:hyperlink r:id="rId21" w:history="1">
        <w:r w:rsidR="00606E93" w:rsidRPr="00606E93">
          <w:rPr>
            <w:rStyle w:val="Hyperlink"/>
            <w:rFonts w:ascii="Times New Roman" w:eastAsia="Times New Roman" w:hAnsi="Times New Roman" w:cs="Times New Roman"/>
            <w:color w:val="auto"/>
            <w:sz w:val="24"/>
            <w:szCs w:val="24"/>
            <w:lang w:val="en-IN" w:eastAsia="en-IN" w:bidi="hi-IN"/>
          </w:rPr>
          <w:t>Agronomy Monographs</w:t>
        </w:r>
      </w:hyperlink>
      <w:r w:rsidR="00606E93" w:rsidRPr="00606E93">
        <w:rPr>
          <w:rFonts w:ascii="Times New Roman" w:eastAsia="Times New Roman" w:hAnsi="Times New Roman" w:cs="Times New Roman"/>
          <w:sz w:val="24"/>
          <w:szCs w:val="24"/>
          <w:lang w:val="en-IN" w:eastAsia="en-IN" w:bidi="hi-IN"/>
        </w:rPr>
        <w:t>. </w:t>
      </w:r>
      <w:hyperlink r:id="rId22" w:history="1">
        <w:r w:rsidR="00606E93" w:rsidRPr="00841C19">
          <w:rPr>
            <w:rStyle w:val="Hyperlink"/>
            <w:rFonts w:ascii="Times New Roman" w:eastAsia="Times New Roman" w:hAnsi="Times New Roman" w:cs="Times New Roman"/>
            <w:color w:val="auto"/>
            <w:sz w:val="24"/>
            <w:szCs w:val="24"/>
            <w:lang w:val="en-IN" w:eastAsia="en-IN" w:bidi="hi-IN"/>
          </w:rPr>
          <w:t>https://doi.org/10.1002/9780891184034.ch15</w:t>
        </w:r>
      </w:hyperlink>
    </w:p>
    <w:p w14:paraId="74C38DC7" w14:textId="77777777" w:rsidR="00606E93" w:rsidRPr="00606E93" w:rsidRDefault="00606E93" w:rsidP="001F7170">
      <w:pPr>
        <w:spacing w:before="100" w:beforeAutospacing="1" w:after="100" w:afterAutospacing="1" w:line="360" w:lineRule="auto"/>
        <w:ind w:left="900" w:hanging="900"/>
        <w:jc w:val="both"/>
        <w:rPr>
          <w:rFonts w:ascii="Times New Roman" w:eastAsia="Times New Roman" w:hAnsi="Times New Roman" w:cs="Times New Roman"/>
          <w:sz w:val="24"/>
          <w:szCs w:val="24"/>
          <w:lang w:val="en-IN" w:eastAsia="en-IN" w:bidi="hi-IN"/>
        </w:rPr>
      </w:pPr>
      <w:proofErr w:type="spellStart"/>
      <w:r w:rsidRPr="00606E93">
        <w:rPr>
          <w:rFonts w:ascii="Times New Roman" w:eastAsia="Times New Roman" w:hAnsi="Times New Roman" w:cs="Times New Roman"/>
          <w:sz w:val="24"/>
          <w:szCs w:val="24"/>
          <w:lang w:val="en-IN" w:eastAsia="en-IN" w:bidi="hi-IN"/>
        </w:rPr>
        <w:t>Rochfort</w:t>
      </w:r>
      <w:proofErr w:type="spellEnd"/>
      <w:r w:rsidRPr="00606E93">
        <w:rPr>
          <w:rFonts w:ascii="Times New Roman" w:eastAsia="Times New Roman" w:hAnsi="Times New Roman" w:cs="Times New Roman"/>
          <w:sz w:val="24"/>
          <w:szCs w:val="24"/>
          <w:lang w:val="en-IN" w:eastAsia="en-IN" w:bidi="hi-IN"/>
        </w:rPr>
        <w:t xml:space="preserve">, Simone &amp; </w:t>
      </w:r>
      <w:proofErr w:type="spellStart"/>
      <w:r w:rsidRPr="00606E93">
        <w:rPr>
          <w:rFonts w:ascii="Times New Roman" w:eastAsia="Times New Roman" w:hAnsi="Times New Roman" w:cs="Times New Roman"/>
          <w:sz w:val="24"/>
          <w:szCs w:val="24"/>
          <w:lang w:val="en-IN" w:eastAsia="en-IN" w:bidi="hi-IN"/>
        </w:rPr>
        <w:t>Ezernieks</w:t>
      </w:r>
      <w:proofErr w:type="spellEnd"/>
      <w:r w:rsidRPr="00606E93">
        <w:rPr>
          <w:rFonts w:ascii="Times New Roman" w:eastAsia="Times New Roman" w:hAnsi="Times New Roman" w:cs="Times New Roman"/>
          <w:sz w:val="24"/>
          <w:szCs w:val="24"/>
          <w:lang w:val="en-IN" w:eastAsia="en-IN" w:bidi="hi-IN"/>
        </w:rPr>
        <w:t xml:space="preserve">, </w:t>
      </w:r>
      <w:proofErr w:type="spellStart"/>
      <w:r w:rsidRPr="00606E93">
        <w:rPr>
          <w:rFonts w:ascii="Times New Roman" w:eastAsia="Times New Roman" w:hAnsi="Times New Roman" w:cs="Times New Roman"/>
          <w:sz w:val="24"/>
          <w:szCs w:val="24"/>
          <w:lang w:val="en-IN" w:eastAsia="en-IN" w:bidi="hi-IN"/>
        </w:rPr>
        <w:t>Vilnis</w:t>
      </w:r>
      <w:proofErr w:type="spellEnd"/>
      <w:r w:rsidRPr="00606E93">
        <w:rPr>
          <w:rFonts w:ascii="Times New Roman" w:eastAsia="Times New Roman" w:hAnsi="Times New Roman" w:cs="Times New Roman"/>
          <w:sz w:val="24"/>
          <w:szCs w:val="24"/>
          <w:lang w:val="en-IN" w:eastAsia="en-IN" w:bidi="hi-IN"/>
        </w:rPr>
        <w:t xml:space="preserve"> &amp; Neumann, Nathan &amp; Panozzo, Joe. (2011). Pulses for Human Health: Changes in Isoflavone and Saponin Content with Preparation and Cooking. </w:t>
      </w:r>
      <w:r w:rsidRPr="00606E93">
        <w:rPr>
          <w:rFonts w:ascii="Times New Roman" w:eastAsia="Times New Roman" w:hAnsi="Times New Roman" w:cs="Times New Roman"/>
          <w:i/>
          <w:iCs/>
          <w:sz w:val="24"/>
          <w:szCs w:val="24"/>
          <w:lang w:val="en-IN" w:eastAsia="en-IN" w:bidi="hi-IN"/>
        </w:rPr>
        <w:t>Australian Journal of Chemistry</w:t>
      </w:r>
      <w:r w:rsidRPr="00606E93">
        <w:rPr>
          <w:rFonts w:ascii="Times New Roman" w:eastAsia="Times New Roman" w:hAnsi="Times New Roman" w:cs="Times New Roman"/>
          <w:sz w:val="24"/>
          <w:szCs w:val="24"/>
          <w:lang w:val="en-IN" w:eastAsia="en-IN" w:bidi="hi-IN"/>
        </w:rPr>
        <w:t>. 64. 790-797. 10.1071/CH11024.</w:t>
      </w:r>
    </w:p>
    <w:p w14:paraId="0D22F791" w14:textId="77777777" w:rsidR="00606E93" w:rsidRPr="00606E93" w:rsidRDefault="00606E93" w:rsidP="00DD6603">
      <w:pPr>
        <w:spacing w:before="100" w:beforeAutospacing="1" w:after="100" w:afterAutospacing="1" w:line="360" w:lineRule="auto"/>
        <w:ind w:left="900" w:hanging="900"/>
        <w:jc w:val="both"/>
        <w:rPr>
          <w:rFonts w:ascii="Times New Roman" w:eastAsia="Times New Roman" w:hAnsi="Times New Roman" w:cs="Times New Roman"/>
          <w:sz w:val="24"/>
          <w:szCs w:val="24"/>
          <w:lang w:eastAsia="en-IN" w:bidi="hi-IN"/>
        </w:rPr>
      </w:pPr>
      <w:r w:rsidRPr="00606E93">
        <w:rPr>
          <w:rFonts w:ascii="Times New Roman" w:eastAsia="Times New Roman" w:hAnsi="Times New Roman" w:cs="Times New Roman"/>
          <w:sz w:val="24"/>
          <w:szCs w:val="24"/>
          <w:lang w:eastAsia="en-IN" w:bidi="hi-IN"/>
        </w:rPr>
        <w:t>Sadh, P.K., Kamboj, A., Kumar, S. </w:t>
      </w:r>
      <w:r w:rsidRPr="00606E93">
        <w:rPr>
          <w:rFonts w:ascii="Times New Roman" w:eastAsia="Times New Roman" w:hAnsi="Times New Roman" w:cs="Times New Roman"/>
          <w:i/>
          <w:iCs/>
          <w:sz w:val="24"/>
          <w:szCs w:val="24"/>
          <w:lang w:eastAsia="en-IN" w:bidi="hi-IN"/>
        </w:rPr>
        <w:t>et al.</w:t>
      </w:r>
      <w:r w:rsidRPr="00606E93">
        <w:rPr>
          <w:rFonts w:ascii="Times New Roman" w:eastAsia="Times New Roman" w:hAnsi="Times New Roman" w:cs="Times New Roman"/>
          <w:sz w:val="24"/>
          <w:szCs w:val="24"/>
          <w:lang w:eastAsia="en-IN" w:bidi="hi-IN"/>
        </w:rPr>
        <w:t> Perspectives of millets for nutritional properties, health benefits and food of the future: a review. </w:t>
      </w:r>
      <w:proofErr w:type="spellStart"/>
      <w:r w:rsidRPr="00606E93">
        <w:rPr>
          <w:rFonts w:ascii="Times New Roman" w:eastAsia="Times New Roman" w:hAnsi="Times New Roman" w:cs="Times New Roman"/>
          <w:i/>
          <w:iCs/>
          <w:sz w:val="24"/>
          <w:szCs w:val="24"/>
          <w:lang w:eastAsia="en-IN" w:bidi="hi-IN"/>
        </w:rPr>
        <w:t>Discov</w:t>
      </w:r>
      <w:proofErr w:type="spellEnd"/>
      <w:r w:rsidRPr="00606E93">
        <w:rPr>
          <w:rFonts w:ascii="Times New Roman" w:eastAsia="Times New Roman" w:hAnsi="Times New Roman" w:cs="Times New Roman"/>
          <w:i/>
          <w:iCs/>
          <w:sz w:val="24"/>
          <w:szCs w:val="24"/>
          <w:lang w:eastAsia="en-IN" w:bidi="hi-IN"/>
        </w:rPr>
        <w:t xml:space="preserve"> Food</w:t>
      </w:r>
      <w:r w:rsidRPr="00606E93">
        <w:rPr>
          <w:rFonts w:ascii="Times New Roman" w:eastAsia="Times New Roman" w:hAnsi="Times New Roman" w:cs="Times New Roman"/>
          <w:sz w:val="24"/>
          <w:szCs w:val="24"/>
          <w:lang w:eastAsia="en-IN" w:bidi="hi-IN"/>
        </w:rPr>
        <w:t> </w:t>
      </w:r>
      <w:r w:rsidRPr="00606E93">
        <w:rPr>
          <w:rFonts w:ascii="Times New Roman" w:eastAsia="Times New Roman" w:hAnsi="Times New Roman" w:cs="Times New Roman"/>
          <w:b/>
          <w:bCs/>
          <w:sz w:val="24"/>
          <w:szCs w:val="24"/>
          <w:lang w:eastAsia="en-IN" w:bidi="hi-IN"/>
        </w:rPr>
        <w:t>4</w:t>
      </w:r>
      <w:r w:rsidRPr="00606E93">
        <w:rPr>
          <w:rFonts w:ascii="Times New Roman" w:eastAsia="Times New Roman" w:hAnsi="Times New Roman" w:cs="Times New Roman"/>
          <w:sz w:val="24"/>
          <w:szCs w:val="24"/>
          <w:lang w:eastAsia="en-IN" w:bidi="hi-IN"/>
        </w:rPr>
        <w:t xml:space="preserve">, 187 (2024). </w:t>
      </w:r>
      <w:hyperlink r:id="rId23" w:history="1">
        <w:r w:rsidRPr="00606E93">
          <w:rPr>
            <w:rStyle w:val="Hyperlink"/>
            <w:rFonts w:ascii="Times New Roman" w:eastAsia="Times New Roman" w:hAnsi="Times New Roman" w:cs="Times New Roman"/>
            <w:color w:val="auto"/>
            <w:sz w:val="24"/>
            <w:szCs w:val="24"/>
            <w:lang w:eastAsia="en-IN" w:bidi="hi-IN"/>
          </w:rPr>
          <w:t>https://doi.org/10.1007/s44187-024-00266-6</w:t>
        </w:r>
      </w:hyperlink>
    </w:p>
    <w:p w14:paraId="11803B4A" w14:textId="77777777" w:rsidR="00606E93" w:rsidRPr="00606E93" w:rsidRDefault="00606E93" w:rsidP="00DD6603">
      <w:pPr>
        <w:spacing w:before="100" w:beforeAutospacing="1" w:after="100" w:afterAutospacing="1" w:line="360" w:lineRule="auto"/>
        <w:ind w:left="900" w:hanging="900"/>
        <w:jc w:val="both"/>
        <w:rPr>
          <w:rFonts w:ascii="Times New Roman" w:eastAsia="Times New Roman" w:hAnsi="Times New Roman" w:cs="Times New Roman"/>
          <w:sz w:val="24"/>
          <w:szCs w:val="24"/>
          <w:lang w:eastAsia="en-IN" w:bidi="hi-IN"/>
        </w:rPr>
      </w:pPr>
      <w:r w:rsidRPr="00606E93">
        <w:rPr>
          <w:rFonts w:ascii="Times New Roman" w:eastAsia="Times New Roman" w:hAnsi="Times New Roman" w:cs="Times New Roman"/>
          <w:sz w:val="24"/>
          <w:szCs w:val="24"/>
          <w:lang w:val="en-IN" w:eastAsia="en-IN" w:bidi="hi-IN"/>
        </w:rPr>
        <w:lastRenderedPageBreak/>
        <w:t xml:space="preserve">Sarmah, A. and Bora D J. (2025). Millets: a resilient solution for a changing climate; </w:t>
      </w:r>
      <w:r w:rsidRPr="00606E93">
        <w:rPr>
          <w:rFonts w:ascii="Times New Roman" w:eastAsia="Times New Roman" w:hAnsi="Times New Roman" w:cs="Times New Roman"/>
          <w:sz w:val="24"/>
          <w:szCs w:val="24"/>
          <w:lang w:eastAsia="en-IN" w:bidi="hi-IN"/>
        </w:rPr>
        <w:t>Current Trends in Agricultural Research Volume I. Bhumi Publishing, India, pp-33-44.</w:t>
      </w:r>
    </w:p>
    <w:p w14:paraId="7F6F2F8A" w14:textId="77777777" w:rsidR="00606E93" w:rsidRPr="00606E93" w:rsidRDefault="00606E93" w:rsidP="001F7170">
      <w:pPr>
        <w:spacing w:before="100" w:beforeAutospacing="1" w:after="100" w:afterAutospacing="1" w:line="360" w:lineRule="auto"/>
        <w:ind w:left="900" w:hanging="900"/>
        <w:jc w:val="both"/>
        <w:rPr>
          <w:rFonts w:ascii="Times New Roman" w:eastAsia="Times New Roman" w:hAnsi="Times New Roman" w:cs="Times New Roman"/>
          <w:sz w:val="24"/>
          <w:szCs w:val="24"/>
          <w:lang w:eastAsia="en-IN" w:bidi="hi-IN"/>
        </w:rPr>
      </w:pPr>
      <w:r w:rsidRPr="00606E93">
        <w:rPr>
          <w:rFonts w:ascii="Times New Roman" w:eastAsia="Times New Roman" w:hAnsi="Times New Roman" w:cs="Times New Roman"/>
          <w:sz w:val="24"/>
          <w:szCs w:val="24"/>
          <w:lang w:eastAsia="en-IN" w:bidi="hi-IN"/>
        </w:rPr>
        <w:t xml:space="preserve">Singh B, Singh JP, </w:t>
      </w:r>
      <w:proofErr w:type="spellStart"/>
      <w:r w:rsidRPr="00606E93">
        <w:rPr>
          <w:rFonts w:ascii="Times New Roman" w:eastAsia="Times New Roman" w:hAnsi="Times New Roman" w:cs="Times New Roman"/>
          <w:sz w:val="24"/>
          <w:szCs w:val="24"/>
          <w:lang w:eastAsia="en-IN" w:bidi="hi-IN"/>
        </w:rPr>
        <w:t>Shevkani</w:t>
      </w:r>
      <w:proofErr w:type="spellEnd"/>
      <w:r w:rsidRPr="00606E93">
        <w:rPr>
          <w:rFonts w:ascii="Times New Roman" w:eastAsia="Times New Roman" w:hAnsi="Times New Roman" w:cs="Times New Roman"/>
          <w:sz w:val="24"/>
          <w:szCs w:val="24"/>
          <w:lang w:eastAsia="en-IN" w:bidi="hi-IN"/>
        </w:rPr>
        <w:t xml:space="preserve"> K, Singh N, Kaur A. (2017). Bioactive constituents in pulses and their health benefits. </w:t>
      </w:r>
      <w:r w:rsidRPr="00606E93">
        <w:rPr>
          <w:rFonts w:ascii="Times New Roman" w:eastAsia="Times New Roman" w:hAnsi="Times New Roman" w:cs="Times New Roman"/>
          <w:i/>
          <w:iCs/>
          <w:sz w:val="24"/>
          <w:szCs w:val="24"/>
          <w:lang w:eastAsia="en-IN" w:bidi="hi-IN"/>
        </w:rPr>
        <w:t>J Food Sci Technol</w:t>
      </w:r>
      <w:r w:rsidRPr="00606E93">
        <w:rPr>
          <w:rFonts w:ascii="Times New Roman" w:eastAsia="Times New Roman" w:hAnsi="Times New Roman" w:cs="Times New Roman"/>
          <w:sz w:val="24"/>
          <w:szCs w:val="24"/>
          <w:lang w:eastAsia="en-IN" w:bidi="hi-IN"/>
        </w:rPr>
        <w:t xml:space="preserve">.;54(4):858-870. </w:t>
      </w:r>
      <w:proofErr w:type="spellStart"/>
      <w:r w:rsidRPr="00606E93">
        <w:rPr>
          <w:rFonts w:ascii="Times New Roman" w:eastAsia="Times New Roman" w:hAnsi="Times New Roman" w:cs="Times New Roman"/>
          <w:sz w:val="24"/>
          <w:szCs w:val="24"/>
          <w:lang w:eastAsia="en-IN" w:bidi="hi-IN"/>
        </w:rPr>
        <w:t>doi</w:t>
      </w:r>
      <w:proofErr w:type="spellEnd"/>
      <w:r w:rsidRPr="00606E93">
        <w:rPr>
          <w:rFonts w:ascii="Times New Roman" w:eastAsia="Times New Roman" w:hAnsi="Times New Roman" w:cs="Times New Roman"/>
          <w:sz w:val="24"/>
          <w:szCs w:val="24"/>
          <w:lang w:eastAsia="en-IN" w:bidi="hi-IN"/>
        </w:rPr>
        <w:t xml:space="preserve">: 10.1007/s13197-016-2391-9. </w:t>
      </w:r>
    </w:p>
    <w:p w14:paraId="677FC109" w14:textId="77777777" w:rsidR="00606E93" w:rsidRPr="00606E93" w:rsidRDefault="00606E93" w:rsidP="00DD6603">
      <w:pPr>
        <w:spacing w:before="100" w:beforeAutospacing="1" w:after="100" w:afterAutospacing="1" w:line="360" w:lineRule="auto"/>
        <w:ind w:left="900" w:hanging="900"/>
        <w:jc w:val="both"/>
        <w:rPr>
          <w:rFonts w:ascii="Times New Roman" w:eastAsia="Times New Roman" w:hAnsi="Times New Roman" w:cs="Times New Roman"/>
          <w:sz w:val="24"/>
          <w:szCs w:val="24"/>
          <w:lang w:eastAsia="en-IN" w:bidi="hi-IN"/>
        </w:rPr>
      </w:pPr>
      <w:r w:rsidRPr="00606E93">
        <w:rPr>
          <w:rFonts w:ascii="Times New Roman" w:eastAsia="Times New Roman" w:hAnsi="Times New Roman" w:cs="Times New Roman"/>
          <w:sz w:val="24"/>
          <w:szCs w:val="24"/>
          <w:lang w:eastAsia="en-IN" w:bidi="hi-IN"/>
        </w:rPr>
        <w:t xml:space="preserve">Singh, S., Yadav, R N., Tripathi, A K., Kumar, M., Kumar, M., Yadav, S., Kumar, D., Kumar, S. and Yadav, R. (2023). Current Status and Promotional Strategies of Millets: A Review. </w:t>
      </w:r>
      <w:r w:rsidRPr="00606E93">
        <w:rPr>
          <w:rFonts w:ascii="Times New Roman" w:eastAsia="Times New Roman" w:hAnsi="Times New Roman" w:cs="Times New Roman"/>
          <w:i/>
          <w:iCs/>
          <w:sz w:val="24"/>
          <w:szCs w:val="24"/>
          <w:lang w:eastAsia="en-IN" w:bidi="hi-IN"/>
        </w:rPr>
        <w:t>International Journal of Environment and Climate Change</w:t>
      </w:r>
      <w:r w:rsidRPr="00606E93">
        <w:rPr>
          <w:rFonts w:ascii="Times New Roman" w:eastAsia="Times New Roman" w:hAnsi="Times New Roman" w:cs="Times New Roman"/>
          <w:sz w:val="24"/>
          <w:szCs w:val="24"/>
          <w:lang w:eastAsia="en-IN" w:bidi="hi-IN"/>
        </w:rPr>
        <w:t>; 13(9), Page 3088-3095.</w:t>
      </w:r>
    </w:p>
    <w:p w14:paraId="2B1D5282" w14:textId="77777777" w:rsidR="00606E93" w:rsidRPr="00606E93" w:rsidRDefault="00606E93" w:rsidP="006968EC">
      <w:pPr>
        <w:spacing w:before="100" w:beforeAutospacing="1" w:after="100" w:afterAutospacing="1" w:line="360" w:lineRule="auto"/>
        <w:ind w:left="900" w:hanging="900"/>
        <w:jc w:val="both"/>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val="en-IN" w:eastAsia="en-IN" w:bidi="hi-IN"/>
        </w:rPr>
        <w:t>Trang H.D. Nguyen, Lien L.P. Nguyen, Laszlo Baranyai (2023). Influence of sprouting on phenolic acids, carotenoids, and antioxidant activity of millet varieties, Journal of Agriculture and Food Research, 14, 100810, </w:t>
      </w:r>
      <w:hyperlink r:id="rId24" w:history="1">
        <w:r w:rsidRPr="00606E93">
          <w:rPr>
            <w:rStyle w:val="Hyperlink"/>
            <w:rFonts w:ascii="Times New Roman" w:eastAsia="Times New Roman" w:hAnsi="Times New Roman" w:cs="Times New Roman"/>
            <w:color w:val="auto"/>
            <w:sz w:val="24"/>
            <w:szCs w:val="24"/>
            <w:lang w:val="en-IN" w:eastAsia="en-IN" w:bidi="hi-IN"/>
          </w:rPr>
          <w:t>https://doi.org/10.1016/j.jafr.2023.100810</w:t>
        </w:r>
      </w:hyperlink>
      <w:r w:rsidRPr="00606E93">
        <w:rPr>
          <w:rFonts w:ascii="Times New Roman" w:eastAsia="Times New Roman" w:hAnsi="Times New Roman" w:cs="Times New Roman"/>
          <w:sz w:val="24"/>
          <w:szCs w:val="24"/>
          <w:lang w:val="en-IN" w:eastAsia="en-IN" w:bidi="hi-IN"/>
        </w:rPr>
        <w:t>.</w:t>
      </w:r>
    </w:p>
    <w:p w14:paraId="1EF30FB5" w14:textId="77777777" w:rsidR="00606E93" w:rsidRPr="00606E93" w:rsidRDefault="00606E93" w:rsidP="006968EC">
      <w:pPr>
        <w:spacing w:before="100" w:beforeAutospacing="1" w:after="100" w:afterAutospacing="1" w:line="360" w:lineRule="auto"/>
        <w:ind w:left="900" w:hanging="900"/>
        <w:jc w:val="both"/>
        <w:rPr>
          <w:rFonts w:ascii="Times New Roman" w:eastAsia="Times New Roman" w:hAnsi="Times New Roman" w:cs="Times New Roman"/>
          <w:sz w:val="24"/>
          <w:szCs w:val="24"/>
          <w:lang w:val="en-IN" w:eastAsia="en-IN" w:bidi="hi-IN"/>
        </w:rPr>
      </w:pPr>
      <w:r w:rsidRPr="00606E93">
        <w:rPr>
          <w:rFonts w:ascii="Times New Roman" w:eastAsia="Times New Roman" w:hAnsi="Times New Roman" w:cs="Times New Roman"/>
          <w:sz w:val="24"/>
          <w:szCs w:val="24"/>
          <w:lang w:eastAsia="en-IN" w:bidi="hi-IN"/>
        </w:rPr>
        <w:t xml:space="preserve">Vinoth A and Ravindhran R (2017) Biofortification in Millets: A Sustainable Approach for Nutritional Security. Front. Plant Sci. 8:29. </w:t>
      </w:r>
      <w:proofErr w:type="spellStart"/>
      <w:r w:rsidRPr="00606E93">
        <w:rPr>
          <w:rFonts w:ascii="Times New Roman" w:eastAsia="Times New Roman" w:hAnsi="Times New Roman" w:cs="Times New Roman"/>
          <w:sz w:val="24"/>
          <w:szCs w:val="24"/>
          <w:lang w:eastAsia="en-IN" w:bidi="hi-IN"/>
        </w:rPr>
        <w:t>doi</w:t>
      </w:r>
      <w:proofErr w:type="spellEnd"/>
      <w:r w:rsidRPr="00606E93">
        <w:rPr>
          <w:rFonts w:ascii="Times New Roman" w:eastAsia="Times New Roman" w:hAnsi="Times New Roman" w:cs="Times New Roman"/>
          <w:sz w:val="24"/>
          <w:szCs w:val="24"/>
          <w:lang w:eastAsia="en-IN" w:bidi="hi-IN"/>
        </w:rPr>
        <w:t>: 10.3389/fpls.2017.00029</w:t>
      </w:r>
    </w:p>
    <w:p w14:paraId="74390329" w14:textId="77777777" w:rsidR="00354864" w:rsidRPr="00606E93" w:rsidRDefault="00A23B2B" w:rsidP="00CA2C47">
      <w:pPr>
        <w:spacing w:line="360" w:lineRule="auto"/>
        <w:rPr>
          <w:rFonts w:ascii="Times New Roman" w:hAnsi="Times New Roman" w:cs="Times New Roman"/>
        </w:rPr>
      </w:pPr>
      <w:r w:rsidRPr="00606E93">
        <w:rPr>
          <w:rFonts w:ascii="Times New Roman" w:hAnsi="Times New Roman" w:cs="Times New Roman"/>
        </w:rPr>
        <w:t>.</w:t>
      </w:r>
    </w:p>
    <w:sectPr w:rsidR="00354864" w:rsidRPr="00606E93" w:rsidSect="00034616">
      <w:headerReference w:type="even" r:id="rId25"/>
      <w:headerReference w:type="default" r:id="rId26"/>
      <w:footerReference w:type="even" r:id="rId27"/>
      <w:footerReference w:type="default" r:id="rId28"/>
      <w:headerReference w:type="first" r:id="rId29"/>
      <w:footerReference w:type="firs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0941C" w14:textId="77777777" w:rsidR="000F2DB3" w:rsidRDefault="000F2DB3" w:rsidP="005A5B4B">
      <w:pPr>
        <w:spacing w:after="0" w:line="240" w:lineRule="auto"/>
      </w:pPr>
      <w:r>
        <w:separator/>
      </w:r>
    </w:p>
  </w:endnote>
  <w:endnote w:type="continuationSeparator" w:id="0">
    <w:p w14:paraId="297FE87A" w14:textId="77777777" w:rsidR="000F2DB3" w:rsidRDefault="000F2DB3" w:rsidP="005A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A55EA" w14:textId="77777777" w:rsidR="005A5B4B" w:rsidRDefault="005A5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FC81" w14:textId="77777777" w:rsidR="005A5B4B" w:rsidRDefault="005A5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DD78" w14:textId="77777777" w:rsidR="005A5B4B" w:rsidRDefault="005A5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8527F" w14:textId="77777777" w:rsidR="000F2DB3" w:rsidRDefault="000F2DB3" w:rsidP="005A5B4B">
      <w:pPr>
        <w:spacing w:after="0" w:line="240" w:lineRule="auto"/>
      </w:pPr>
      <w:r>
        <w:separator/>
      </w:r>
    </w:p>
  </w:footnote>
  <w:footnote w:type="continuationSeparator" w:id="0">
    <w:p w14:paraId="7E7AE0D2" w14:textId="77777777" w:rsidR="000F2DB3" w:rsidRDefault="000F2DB3" w:rsidP="005A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6CCD" w14:textId="31983A25" w:rsidR="005A5B4B" w:rsidRDefault="000F2DB3">
    <w:pPr>
      <w:pStyle w:val="Header"/>
    </w:pPr>
    <w:r>
      <w:rPr>
        <w:noProof/>
      </w:rPr>
      <w:pict w14:anchorId="71BB1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38501"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D85C1" w14:textId="35E7934E" w:rsidR="005A5B4B" w:rsidRDefault="000F2DB3">
    <w:pPr>
      <w:pStyle w:val="Header"/>
    </w:pPr>
    <w:r>
      <w:rPr>
        <w:noProof/>
      </w:rPr>
      <w:pict w14:anchorId="06DF0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38502"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E9F63" w14:textId="434F2BF4" w:rsidR="005A5B4B" w:rsidRDefault="000F2DB3">
    <w:pPr>
      <w:pStyle w:val="Header"/>
    </w:pPr>
    <w:r>
      <w:rPr>
        <w:noProof/>
      </w:rPr>
      <w:pict w14:anchorId="53CB8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38500"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027C7A"/>
    <w:multiLevelType w:val="hybridMultilevel"/>
    <w:tmpl w:val="5F4098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1D5511D"/>
    <w:multiLevelType w:val="hybridMultilevel"/>
    <w:tmpl w:val="3AB6E822"/>
    <w:lvl w:ilvl="0" w:tplc="BF40AB0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9DE0EAC"/>
    <w:multiLevelType w:val="multilevel"/>
    <w:tmpl w:val="298A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F223D"/>
    <w:multiLevelType w:val="hybridMultilevel"/>
    <w:tmpl w:val="3F2E1BD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2436056"/>
    <w:multiLevelType w:val="multilevel"/>
    <w:tmpl w:val="0166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31FD3"/>
    <w:multiLevelType w:val="multilevel"/>
    <w:tmpl w:val="155E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D656BC"/>
    <w:multiLevelType w:val="multilevel"/>
    <w:tmpl w:val="664E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C6305D"/>
    <w:multiLevelType w:val="multilevel"/>
    <w:tmpl w:val="32AA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16"/>
  </w:num>
  <w:num w:numId="12">
    <w:abstractNumId w:val="14"/>
  </w:num>
  <w:num w:numId="13">
    <w:abstractNumId w:val="11"/>
  </w:num>
  <w:num w:numId="14">
    <w:abstractNumId w:val="13"/>
  </w:num>
  <w:num w:numId="15">
    <w:abstractNumId w:val="9"/>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M3NzKysDCysLSwMLZU0lEKTi0uzszPAykwrAUAPh2P+ywAAAA="/>
  </w:docVars>
  <w:rsids>
    <w:rsidRoot w:val="00B47730"/>
    <w:rsid w:val="00034616"/>
    <w:rsid w:val="0006063C"/>
    <w:rsid w:val="00086358"/>
    <w:rsid w:val="000E0DCF"/>
    <w:rsid w:val="000E62BD"/>
    <w:rsid w:val="000F2DB3"/>
    <w:rsid w:val="001002FE"/>
    <w:rsid w:val="0015074B"/>
    <w:rsid w:val="00173622"/>
    <w:rsid w:val="001F7170"/>
    <w:rsid w:val="00262222"/>
    <w:rsid w:val="0029639D"/>
    <w:rsid w:val="002A2213"/>
    <w:rsid w:val="002B04CD"/>
    <w:rsid w:val="002F682F"/>
    <w:rsid w:val="00326F90"/>
    <w:rsid w:val="00353DB1"/>
    <w:rsid w:val="00354864"/>
    <w:rsid w:val="003C78D1"/>
    <w:rsid w:val="00532603"/>
    <w:rsid w:val="00540F45"/>
    <w:rsid w:val="005A5B4B"/>
    <w:rsid w:val="005A7E32"/>
    <w:rsid w:val="005E4DDF"/>
    <w:rsid w:val="00606E93"/>
    <w:rsid w:val="00634AA7"/>
    <w:rsid w:val="00650FE6"/>
    <w:rsid w:val="006968EC"/>
    <w:rsid w:val="00696D04"/>
    <w:rsid w:val="007B0B7F"/>
    <w:rsid w:val="00820508"/>
    <w:rsid w:val="00841C19"/>
    <w:rsid w:val="00892323"/>
    <w:rsid w:val="008F5E51"/>
    <w:rsid w:val="00952290"/>
    <w:rsid w:val="00953E4D"/>
    <w:rsid w:val="00A07F9D"/>
    <w:rsid w:val="00A23B2B"/>
    <w:rsid w:val="00A3064D"/>
    <w:rsid w:val="00A30C00"/>
    <w:rsid w:val="00A60636"/>
    <w:rsid w:val="00AA1D8D"/>
    <w:rsid w:val="00B47730"/>
    <w:rsid w:val="00B8367B"/>
    <w:rsid w:val="00CA2C47"/>
    <w:rsid w:val="00CB0664"/>
    <w:rsid w:val="00DD0C37"/>
    <w:rsid w:val="00DD2CE4"/>
    <w:rsid w:val="00DD6603"/>
    <w:rsid w:val="00E678DD"/>
    <w:rsid w:val="00EC6860"/>
    <w:rsid w:val="00F250C5"/>
    <w:rsid w:val="00FC693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DF555B2"/>
  <w15:docId w15:val="{07E70FFE-9B5D-44AB-AB39-94BE1598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A30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00"/>
    <w:rPr>
      <w:rFonts w:ascii="Tahoma" w:hAnsi="Tahoma" w:cs="Tahoma"/>
      <w:sz w:val="16"/>
      <w:szCs w:val="16"/>
    </w:rPr>
  </w:style>
  <w:style w:type="character" w:styleId="Hyperlink">
    <w:name w:val="Hyperlink"/>
    <w:basedOn w:val="DefaultParagraphFont"/>
    <w:uiPriority w:val="99"/>
    <w:unhideWhenUsed/>
    <w:rsid w:val="00CA2C47"/>
    <w:rPr>
      <w:color w:val="0000FF"/>
      <w:u w:val="single"/>
    </w:rPr>
  </w:style>
  <w:style w:type="character" w:styleId="UnresolvedMention">
    <w:name w:val="Unresolved Mention"/>
    <w:basedOn w:val="DefaultParagraphFont"/>
    <w:uiPriority w:val="99"/>
    <w:semiHidden/>
    <w:unhideWhenUsed/>
    <w:rsid w:val="00540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4689">
      <w:bodyDiv w:val="1"/>
      <w:marLeft w:val="0"/>
      <w:marRight w:val="0"/>
      <w:marTop w:val="0"/>
      <w:marBottom w:val="0"/>
      <w:divBdr>
        <w:top w:val="none" w:sz="0" w:space="0" w:color="auto"/>
        <w:left w:val="none" w:sz="0" w:space="0" w:color="auto"/>
        <w:bottom w:val="none" w:sz="0" w:space="0" w:color="auto"/>
        <w:right w:val="none" w:sz="0" w:space="0" w:color="auto"/>
      </w:divBdr>
      <w:divsChild>
        <w:div w:id="506336196">
          <w:marLeft w:val="0"/>
          <w:marRight w:val="0"/>
          <w:marTop w:val="0"/>
          <w:marBottom w:val="0"/>
          <w:divBdr>
            <w:top w:val="none" w:sz="0" w:space="0" w:color="auto"/>
            <w:left w:val="none" w:sz="0" w:space="0" w:color="auto"/>
            <w:bottom w:val="none" w:sz="0" w:space="0" w:color="auto"/>
            <w:right w:val="none" w:sz="0" w:space="0" w:color="auto"/>
          </w:divBdr>
          <w:divsChild>
            <w:div w:id="1769690332">
              <w:marLeft w:val="0"/>
              <w:marRight w:val="0"/>
              <w:marTop w:val="0"/>
              <w:marBottom w:val="0"/>
              <w:divBdr>
                <w:top w:val="none" w:sz="0" w:space="0" w:color="auto"/>
                <w:left w:val="none" w:sz="0" w:space="0" w:color="auto"/>
                <w:bottom w:val="none" w:sz="0" w:space="0" w:color="auto"/>
                <w:right w:val="none" w:sz="0" w:space="0" w:color="auto"/>
              </w:divBdr>
            </w:div>
          </w:divsChild>
        </w:div>
        <w:div w:id="1218325517">
          <w:marLeft w:val="0"/>
          <w:marRight w:val="0"/>
          <w:marTop w:val="0"/>
          <w:marBottom w:val="240"/>
          <w:divBdr>
            <w:top w:val="none" w:sz="0" w:space="0" w:color="auto"/>
            <w:left w:val="none" w:sz="0" w:space="0" w:color="auto"/>
            <w:bottom w:val="none" w:sz="0" w:space="0" w:color="auto"/>
            <w:right w:val="none" w:sz="0" w:space="0" w:color="auto"/>
          </w:divBdr>
          <w:divsChild>
            <w:div w:id="2085756411">
              <w:marLeft w:val="0"/>
              <w:marRight w:val="0"/>
              <w:marTop w:val="0"/>
              <w:marBottom w:val="0"/>
              <w:divBdr>
                <w:top w:val="none" w:sz="0" w:space="0" w:color="auto"/>
                <w:left w:val="none" w:sz="0" w:space="0" w:color="auto"/>
                <w:bottom w:val="none" w:sz="0" w:space="0" w:color="auto"/>
                <w:right w:val="none" w:sz="0" w:space="0" w:color="auto"/>
              </w:divBdr>
              <w:divsChild>
                <w:div w:id="152332247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46634126">
      <w:bodyDiv w:val="1"/>
      <w:marLeft w:val="0"/>
      <w:marRight w:val="0"/>
      <w:marTop w:val="0"/>
      <w:marBottom w:val="0"/>
      <w:divBdr>
        <w:top w:val="none" w:sz="0" w:space="0" w:color="auto"/>
        <w:left w:val="none" w:sz="0" w:space="0" w:color="auto"/>
        <w:bottom w:val="none" w:sz="0" w:space="0" w:color="auto"/>
        <w:right w:val="none" w:sz="0" w:space="0" w:color="auto"/>
      </w:divBdr>
    </w:div>
    <w:div w:id="188222811">
      <w:bodyDiv w:val="1"/>
      <w:marLeft w:val="0"/>
      <w:marRight w:val="0"/>
      <w:marTop w:val="0"/>
      <w:marBottom w:val="0"/>
      <w:divBdr>
        <w:top w:val="none" w:sz="0" w:space="0" w:color="auto"/>
        <w:left w:val="none" w:sz="0" w:space="0" w:color="auto"/>
        <w:bottom w:val="none" w:sz="0" w:space="0" w:color="auto"/>
        <w:right w:val="none" w:sz="0" w:space="0" w:color="auto"/>
      </w:divBdr>
    </w:div>
    <w:div w:id="423693472">
      <w:bodyDiv w:val="1"/>
      <w:marLeft w:val="0"/>
      <w:marRight w:val="0"/>
      <w:marTop w:val="0"/>
      <w:marBottom w:val="0"/>
      <w:divBdr>
        <w:top w:val="none" w:sz="0" w:space="0" w:color="auto"/>
        <w:left w:val="none" w:sz="0" w:space="0" w:color="auto"/>
        <w:bottom w:val="none" w:sz="0" w:space="0" w:color="auto"/>
        <w:right w:val="none" w:sz="0" w:space="0" w:color="auto"/>
      </w:divBdr>
    </w:div>
    <w:div w:id="493182721">
      <w:bodyDiv w:val="1"/>
      <w:marLeft w:val="0"/>
      <w:marRight w:val="0"/>
      <w:marTop w:val="0"/>
      <w:marBottom w:val="0"/>
      <w:divBdr>
        <w:top w:val="none" w:sz="0" w:space="0" w:color="auto"/>
        <w:left w:val="none" w:sz="0" w:space="0" w:color="auto"/>
        <w:bottom w:val="none" w:sz="0" w:space="0" w:color="auto"/>
        <w:right w:val="none" w:sz="0" w:space="0" w:color="auto"/>
      </w:divBdr>
    </w:div>
    <w:div w:id="510722653">
      <w:bodyDiv w:val="1"/>
      <w:marLeft w:val="0"/>
      <w:marRight w:val="0"/>
      <w:marTop w:val="0"/>
      <w:marBottom w:val="0"/>
      <w:divBdr>
        <w:top w:val="none" w:sz="0" w:space="0" w:color="auto"/>
        <w:left w:val="none" w:sz="0" w:space="0" w:color="auto"/>
        <w:bottom w:val="none" w:sz="0" w:space="0" w:color="auto"/>
        <w:right w:val="none" w:sz="0" w:space="0" w:color="auto"/>
      </w:divBdr>
      <w:divsChild>
        <w:div w:id="156307096">
          <w:marLeft w:val="0"/>
          <w:marRight w:val="0"/>
          <w:marTop w:val="0"/>
          <w:marBottom w:val="0"/>
          <w:divBdr>
            <w:top w:val="none" w:sz="0" w:space="0" w:color="auto"/>
            <w:left w:val="none" w:sz="0" w:space="0" w:color="auto"/>
            <w:bottom w:val="none" w:sz="0" w:space="0" w:color="auto"/>
            <w:right w:val="none" w:sz="0" w:space="0" w:color="auto"/>
          </w:divBdr>
          <w:divsChild>
            <w:div w:id="998313505">
              <w:marLeft w:val="0"/>
              <w:marRight w:val="0"/>
              <w:marTop w:val="0"/>
              <w:marBottom w:val="0"/>
              <w:divBdr>
                <w:top w:val="none" w:sz="0" w:space="0" w:color="auto"/>
                <w:left w:val="none" w:sz="0" w:space="0" w:color="auto"/>
                <w:bottom w:val="none" w:sz="0" w:space="0" w:color="auto"/>
                <w:right w:val="none" w:sz="0" w:space="0" w:color="auto"/>
              </w:divBdr>
              <w:divsChild>
                <w:div w:id="6077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2774">
          <w:marLeft w:val="0"/>
          <w:marRight w:val="0"/>
          <w:marTop w:val="0"/>
          <w:marBottom w:val="0"/>
          <w:divBdr>
            <w:top w:val="none" w:sz="0" w:space="0" w:color="auto"/>
            <w:left w:val="none" w:sz="0" w:space="0" w:color="auto"/>
            <w:bottom w:val="none" w:sz="0" w:space="0" w:color="auto"/>
            <w:right w:val="none" w:sz="0" w:space="0" w:color="auto"/>
          </w:divBdr>
          <w:divsChild>
            <w:div w:id="1158157059">
              <w:marLeft w:val="0"/>
              <w:marRight w:val="0"/>
              <w:marTop w:val="0"/>
              <w:marBottom w:val="0"/>
              <w:divBdr>
                <w:top w:val="none" w:sz="0" w:space="0" w:color="auto"/>
                <w:left w:val="none" w:sz="0" w:space="0" w:color="auto"/>
                <w:bottom w:val="none" w:sz="0" w:space="0" w:color="auto"/>
                <w:right w:val="none" w:sz="0" w:space="0" w:color="auto"/>
              </w:divBdr>
              <w:divsChild>
                <w:div w:id="172290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2438">
          <w:marLeft w:val="0"/>
          <w:marRight w:val="0"/>
          <w:marTop w:val="0"/>
          <w:marBottom w:val="0"/>
          <w:divBdr>
            <w:top w:val="none" w:sz="0" w:space="0" w:color="auto"/>
            <w:left w:val="none" w:sz="0" w:space="0" w:color="auto"/>
            <w:bottom w:val="none" w:sz="0" w:space="0" w:color="auto"/>
            <w:right w:val="none" w:sz="0" w:space="0" w:color="auto"/>
          </w:divBdr>
          <w:divsChild>
            <w:div w:id="1659192298">
              <w:marLeft w:val="0"/>
              <w:marRight w:val="0"/>
              <w:marTop w:val="0"/>
              <w:marBottom w:val="0"/>
              <w:divBdr>
                <w:top w:val="none" w:sz="0" w:space="0" w:color="auto"/>
                <w:left w:val="none" w:sz="0" w:space="0" w:color="auto"/>
                <w:bottom w:val="none" w:sz="0" w:space="0" w:color="auto"/>
                <w:right w:val="none" w:sz="0" w:space="0" w:color="auto"/>
              </w:divBdr>
            </w:div>
            <w:div w:id="2657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153">
      <w:bodyDiv w:val="1"/>
      <w:marLeft w:val="0"/>
      <w:marRight w:val="0"/>
      <w:marTop w:val="0"/>
      <w:marBottom w:val="0"/>
      <w:divBdr>
        <w:top w:val="none" w:sz="0" w:space="0" w:color="auto"/>
        <w:left w:val="none" w:sz="0" w:space="0" w:color="auto"/>
        <w:bottom w:val="none" w:sz="0" w:space="0" w:color="auto"/>
        <w:right w:val="none" w:sz="0" w:space="0" w:color="auto"/>
      </w:divBdr>
    </w:div>
    <w:div w:id="1118336782">
      <w:bodyDiv w:val="1"/>
      <w:marLeft w:val="0"/>
      <w:marRight w:val="0"/>
      <w:marTop w:val="0"/>
      <w:marBottom w:val="0"/>
      <w:divBdr>
        <w:top w:val="none" w:sz="0" w:space="0" w:color="auto"/>
        <w:left w:val="none" w:sz="0" w:space="0" w:color="auto"/>
        <w:bottom w:val="none" w:sz="0" w:space="0" w:color="auto"/>
        <w:right w:val="none" w:sz="0" w:space="0" w:color="auto"/>
      </w:divBdr>
    </w:div>
    <w:div w:id="1128202371">
      <w:bodyDiv w:val="1"/>
      <w:marLeft w:val="0"/>
      <w:marRight w:val="0"/>
      <w:marTop w:val="0"/>
      <w:marBottom w:val="0"/>
      <w:divBdr>
        <w:top w:val="none" w:sz="0" w:space="0" w:color="auto"/>
        <w:left w:val="none" w:sz="0" w:space="0" w:color="auto"/>
        <w:bottom w:val="none" w:sz="0" w:space="0" w:color="auto"/>
        <w:right w:val="none" w:sz="0" w:space="0" w:color="auto"/>
      </w:divBdr>
      <w:divsChild>
        <w:div w:id="1136096425">
          <w:marLeft w:val="0"/>
          <w:marRight w:val="0"/>
          <w:marTop w:val="0"/>
          <w:marBottom w:val="0"/>
          <w:divBdr>
            <w:top w:val="none" w:sz="0" w:space="0" w:color="auto"/>
            <w:left w:val="none" w:sz="0" w:space="0" w:color="auto"/>
            <w:bottom w:val="none" w:sz="0" w:space="0" w:color="auto"/>
            <w:right w:val="none" w:sz="0" w:space="0" w:color="auto"/>
          </w:divBdr>
          <w:divsChild>
            <w:div w:id="147864675">
              <w:marLeft w:val="0"/>
              <w:marRight w:val="0"/>
              <w:marTop w:val="0"/>
              <w:marBottom w:val="0"/>
              <w:divBdr>
                <w:top w:val="none" w:sz="0" w:space="0" w:color="auto"/>
                <w:left w:val="none" w:sz="0" w:space="0" w:color="auto"/>
                <w:bottom w:val="none" w:sz="0" w:space="0" w:color="auto"/>
                <w:right w:val="none" w:sz="0" w:space="0" w:color="auto"/>
              </w:divBdr>
            </w:div>
          </w:divsChild>
        </w:div>
        <w:div w:id="545797008">
          <w:marLeft w:val="0"/>
          <w:marRight w:val="0"/>
          <w:marTop w:val="0"/>
          <w:marBottom w:val="240"/>
          <w:divBdr>
            <w:top w:val="none" w:sz="0" w:space="0" w:color="auto"/>
            <w:left w:val="none" w:sz="0" w:space="0" w:color="auto"/>
            <w:bottom w:val="none" w:sz="0" w:space="0" w:color="auto"/>
            <w:right w:val="none" w:sz="0" w:space="0" w:color="auto"/>
          </w:divBdr>
          <w:divsChild>
            <w:div w:id="1714690187">
              <w:marLeft w:val="0"/>
              <w:marRight w:val="0"/>
              <w:marTop w:val="0"/>
              <w:marBottom w:val="0"/>
              <w:divBdr>
                <w:top w:val="none" w:sz="0" w:space="0" w:color="auto"/>
                <w:left w:val="none" w:sz="0" w:space="0" w:color="auto"/>
                <w:bottom w:val="none" w:sz="0" w:space="0" w:color="auto"/>
                <w:right w:val="none" w:sz="0" w:space="0" w:color="auto"/>
              </w:divBdr>
              <w:divsChild>
                <w:div w:id="81476502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136727026">
      <w:bodyDiv w:val="1"/>
      <w:marLeft w:val="0"/>
      <w:marRight w:val="0"/>
      <w:marTop w:val="0"/>
      <w:marBottom w:val="0"/>
      <w:divBdr>
        <w:top w:val="none" w:sz="0" w:space="0" w:color="auto"/>
        <w:left w:val="none" w:sz="0" w:space="0" w:color="auto"/>
        <w:bottom w:val="none" w:sz="0" w:space="0" w:color="auto"/>
        <w:right w:val="none" w:sz="0" w:space="0" w:color="auto"/>
      </w:divBdr>
      <w:divsChild>
        <w:div w:id="1430154003">
          <w:marLeft w:val="0"/>
          <w:marRight w:val="0"/>
          <w:marTop w:val="0"/>
          <w:marBottom w:val="0"/>
          <w:divBdr>
            <w:top w:val="none" w:sz="0" w:space="0" w:color="auto"/>
            <w:left w:val="none" w:sz="0" w:space="0" w:color="auto"/>
            <w:bottom w:val="none" w:sz="0" w:space="0" w:color="auto"/>
            <w:right w:val="none" w:sz="0" w:space="0" w:color="auto"/>
          </w:divBdr>
          <w:divsChild>
            <w:div w:id="2116822668">
              <w:marLeft w:val="0"/>
              <w:marRight w:val="0"/>
              <w:marTop w:val="0"/>
              <w:marBottom w:val="0"/>
              <w:divBdr>
                <w:top w:val="none" w:sz="0" w:space="0" w:color="auto"/>
                <w:left w:val="none" w:sz="0" w:space="0" w:color="auto"/>
                <w:bottom w:val="none" w:sz="0" w:space="0" w:color="auto"/>
                <w:right w:val="none" w:sz="0" w:space="0" w:color="auto"/>
              </w:divBdr>
              <w:divsChild>
                <w:div w:id="100166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8545">
          <w:marLeft w:val="0"/>
          <w:marRight w:val="0"/>
          <w:marTop w:val="0"/>
          <w:marBottom w:val="0"/>
          <w:divBdr>
            <w:top w:val="none" w:sz="0" w:space="0" w:color="auto"/>
            <w:left w:val="none" w:sz="0" w:space="0" w:color="auto"/>
            <w:bottom w:val="none" w:sz="0" w:space="0" w:color="auto"/>
            <w:right w:val="none" w:sz="0" w:space="0" w:color="auto"/>
          </w:divBdr>
          <w:divsChild>
            <w:div w:id="929656297">
              <w:marLeft w:val="0"/>
              <w:marRight w:val="0"/>
              <w:marTop w:val="0"/>
              <w:marBottom w:val="0"/>
              <w:divBdr>
                <w:top w:val="none" w:sz="0" w:space="0" w:color="auto"/>
                <w:left w:val="none" w:sz="0" w:space="0" w:color="auto"/>
                <w:bottom w:val="none" w:sz="0" w:space="0" w:color="auto"/>
                <w:right w:val="none" w:sz="0" w:space="0" w:color="auto"/>
              </w:divBdr>
              <w:divsChild>
                <w:div w:id="19277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1523">
          <w:marLeft w:val="0"/>
          <w:marRight w:val="0"/>
          <w:marTop w:val="0"/>
          <w:marBottom w:val="0"/>
          <w:divBdr>
            <w:top w:val="none" w:sz="0" w:space="0" w:color="auto"/>
            <w:left w:val="none" w:sz="0" w:space="0" w:color="auto"/>
            <w:bottom w:val="none" w:sz="0" w:space="0" w:color="auto"/>
            <w:right w:val="none" w:sz="0" w:space="0" w:color="auto"/>
          </w:divBdr>
          <w:divsChild>
            <w:div w:id="1817796159">
              <w:marLeft w:val="0"/>
              <w:marRight w:val="0"/>
              <w:marTop w:val="0"/>
              <w:marBottom w:val="0"/>
              <w:divBdr>
                <w:top w:val="none" w:sz="0" w:space="0" w:color="auto"/>
                <w:left w:val="none" w:sz="0" w:space="0" w:color="auto"/>
                <w:bottom w:val="none" w:sz="0" w:space="0" w:color="auto"/>
                <w:right w:val="none" w:sz="0" w:space="0" w:color="auto"/>
              </w:divBdr>
            </w:div>
            <w:div w:id="11483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36365">
      <w:bodyDiv w:val="1"/>
      <w:marLeft w:val="0"/>
      <w:marRight w:val="0"/>
      <w:marTop w:val="0"/>
      <w:marBottom w:val="0"/>
      <w:divBdr>
        <w:top w:val="none" w:sz="0" w:space="0" w:color="auto"/>
        <w:left w:val="none" w:sz="0" w:space="0" w:color="auto"/>
        <w:bottom w:val="none" w:sz="0" w:space="0" w:color="auto"/>
        <w:right w:val="none" w:sz="0" w:space="0" w:color="auto"/>
      </w:divBdr>
    </w:div>
    <w:div w:id="1456678140">
      <w:bodyDiv w:val="1"/>
      <w:marLeft w:val="0"/>
      <w:marRight w:val="0"/>
      <w:marTop w:val="0"/>
      <w:marBottom w:val="0"/>
      <w:divBdr>
        <w:top w:val="none" w:sz="0" w:space="0" w:color="auto"/>
        <w:left w:val="none" w:sz="0" w:space="0" w:color="auto"/>
        <w:bottom w:val="none" w:sz="0" w:space="0" w:color="auto"/>
        <w:right w:val="none" w:sz="0" w:space="0" w:color="auto"/>
      </w:divBdr>
    </w:div>
    <w:div w:id="1505976822">
      <w:bodyDiv w:val="1"/>
      <w:marLeft w:val="0"/>
      <w:marRight w:val="0"/>
      <w:marTop w:val="0"/>
      <w:marBottom w:val="0"/>
      <w:divBdr>
        <w:top w:val="none" w:sz="0" w:space="0" w:color="auto"/>
        <w:left w:val="none" w:sz="0" w:space="0" w:color="auto"/>
        <w:bottom w:val="none" w:sz="0" w:space="0" w:color="auto"/>
        <w:right w:val="none" w:sz="0" w:space="0" w:color="auto"/>
      </w:divBdr>
    </w:div>
    <w:div w:id="1532954616">
      <w:bodyDiv w:val="1"/>
      <w:marLeft w:val="0"/>
      <w:marRight w:val="0"/>
      <w:marTop w:val="0"/>
      <w:marBottom w:val="0"/>
      <w:divBdr>
        <w:top w:val="none" w:sz="0" w:space="0" w:color="auto"/>
        <w:left w:val="none" w:sz="0" w:space="0" w:color="auto"/>
        <w:bottom w:val="none" w:sz="0" w:space="0" w:color="auto"/>
        <w:right w:val="none" w:sz="0" w:space="0" w:color="auto"/>
      </w:divBdr>
    </w:div>
    <w:div w:id="1874145692">
      <w:bodyDiv w:val="1"/>
      <w:marLeft w:val="0"/>
      <w:marRight w:val="0"/>
      <w:marTop w:val="0"/>
      <w:marBottom w:val="0"/>
      <w:divBdr>
        <w:top w:val="none" w:sz="0" w:space="0" w:color="auto"/>
        <w:left w:val="none" w:sz="0" w:space="0" w:color="auto"/>
        <w:bottom w:val="none" w:sz="0" w:space="0" w:color="auto"/>
        <w:right w:val="none" w:sz="0" w:space="0" w:color="auto"/>
      </w:divBdr>
    </w:div>
    <w:div w:id="2002611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sess.onlinelibrary.wiley.com/authored-by/Prakash/Shivaprasad+Doddabematti" TargetMode="External"/><Relationship Id="rId13" Type="http://schemas.openxmlformats.org/officeDocument/2006/relationships/hyperlink" Target="https://doi.org/10.1016/j.afres.2022.100171" TargetMode="External"/><Relationship Id="rId18" Type="http://schemas.openxmlformats.org/officeDocument/2006/relationships/hyperlink" Target="https://acsess.onlinelibrary.wiley.com/authored-by/Prakash/Shivaprasad+Doddabematti"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Agronomy%20Monographs" TargetMode="External"/><Relationship Id="rId7" Type="http://schemas.openxmlformats.org/officeDocument/2006/relationships/endnotes" Target="endnotes.xml"/><Relationship Id="rId12" Type="http://schemas.openxmlformats.org/officeDocument/2006/relationships/hyperlink" Target="https://doi.org/10.1111/1541-4337.12809" TargetMode="External"/><Relationship Id="rId17" Type="http://schemas.openxmlformats.org/officeDocument/2006/relationships/hyperlink" Target="https://doi.org/10.1016/j.foodchem.2023.13625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ib.gov.in/PressReleasePage.aspx?PRID=1796559" TargetMode="External"/><Relationship Id="rId20" Type="http://schemas.openxmlformats.org/officeDocument/2006/relationships/hyperlink" Target="https://acsess.onlinelibrary.wiley.com/authored-by/Siliveru/Kaliramesh"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6/j.jafr.2023.10081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jfca.2025.107364" TargetMode="External"/><Relationship Id="rId23" Type="http://schemas.openxmlformats.org/officeDocument/2006/relationships/hyperlink" Target="https://doi.org/10.1007/s44187-024-00266-6"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acsess.onlinelibrary.wiley.com/authored-by/Pulivarthi/Manoj+Kuma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07/978-981-16-0676-2_11" TargetMode="External"/><Relationship Id="rId22" Type="http://schemas.openxmlformats.org/officeDocument/2006/relationships/hyperlink" Target="https://doi.org/10.1002/9780891184034.ch15"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DE772-1F7B-4FFC-8395-E56BE19C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17</Pages>
  <Words>4062</Words>
  <Characters>23159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1089</cp:lastModifiedBy>
  <cp:revision>18</cp:revision>
  <dcterms:created xsi:type="dcterms:W3CDTF">2013-12-23T23:15:00Z</dcterms:created>
  <dcterms:modified xsi:type="dcterms:W3CDTF">2025-08-01T08:54:00Z</dcterms:modified>
  <cp:category/>
</cp:coreProperties>
</file>