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39E50" w14:textId="4A14C87C" w:rsidR="003F4E27" w:rsidRDefault="00D44D96" w:rsidP="00CB67BA">
      <w:pPr>
        <w:spacing w:before="123" w:line="360" w:lineRule="auto"/>
        <w:ind w:left="120" w:right="531"/>
        <w:jc w:val="center"/>
        <w:rPr>
          <w:b/>
          <w:sz w:val="24"/>
          <w:szCs w:val="24"/>
        </w:rPr>
      </w:pPr>
      <w:r w:rsidRPr="00B05EA5">
        <w:rPr>
          <w:b/>
          <w:sz w:val="24"/>
          <w:szCs w:val="24"/>
        </w:rPr>
        <w:t>Influence</w:t>
      </w:r>
      <w:r w:rsidRPr="00B05EA5">
        <w:rPr>
          <w:b/>
          <w:spacing w:val="1"/>
          <w:sz w:val="24"/>
          <w:szCs w:val="24"/>
        </w:rPr>
        <w:t xml:space="preserve"> </w:t>
      </w:r>
      <w:r w:rsidRPr="00B05EA5">
        <w:rPr>
          <w:b/>
          <w:sz w:val="24"/>
          <w:szCs w:val="24"/>
        </w:rPr>
        <w:t>of</w:t>
      </w:r>
      <w:r w:rsidRPr="00B05EA5">
        <w:rPr>
          <w:b/>
          <w:spacing w:val="1"/>
          <w:sz w:val="24"/>
          <w:szCs w:val="24"/>
        </w:rPr>
        <w:t xml:space="preserve"> </w:t>
      </w:r>
      <w:r w:rsidRPr="00B05EA5">
        <w:rPr>
          <w:b/>
          <w:sz w:val="24"/>
          <w:szCs w:val="24"/>
        </w:rPr>
        <w:t>nitrogen</w:t>
      </w:r>
      <w:r w:rsidRPr="00B05EA5">
        <w:rPr>
          <w:b/>
          <w:spacing w:val="1"/>
          <w:sz w:val="24"/>
          <w:szCs w:val="24"/>
        </w:rPr>
        <w:t xml:space="preserve"> </w:t>
      </w:r>
      <w:r w:rsidRPr="00B05EA5">
        <w:rPr>
          <w:b/>
          <w:sz w:val="24"/>
          <w:szCs w:val="24"/>
        </w:rPr>
        <w:t>and</w:t>
      </w:r>
      <w:r w:rsidRPr="00B05EA5">
        <w:rPr>
          <w:b/>
          <w:spacing w:val="1"/>
          <w:sz w:val="24"/>
          <w:szCs w:val="24"/>
        </w:rPr>
        <w:t xml:space="preserve"> </w:t>
      </w:r>
      <w:r w:rsidRPr="00B05EA5">
        <w:rPr>
          <w:b/>
          <w:sz w:val="24"/>
          <w:szCs w:val="24"/>
        </w:rPr>
        <w:t>growth</w:t>
      </w:r>
      <w:r w:rsidRPr="00B05EA5">
        <w:rPr>
          <w:b/>
          <w:spacing w:val="1"/>
          <w:sz w:val="24"/>
          <w:szCs w:val="24"/>
        </w:rPr>
        <w:t xml:space="preserve"> </w:t>
      </w:r>
      <w:r w:rsidRPr="00B05EA5">
        <w:rPr>
          <w:b/>
          <w:sz w:val="24"/>
          <w:szCs w:val="24"/>
        </w:rPr>
        <w:t>regulators</w:t>
      </w:r>
      <w:r w:rsidRPr="00B05EA5">
        <w:rPr>
          <w:b/>
          <w:spacing w:val="1"/>
          <w:sz w:val="24"/>
          <w:szCs w:val="24"/>
        </w:rPr>
        <w:t xml:space="preserve"> </w:t>
      </w:r>
      <w:r w:rsidRPr="00B05EA5">
        <w:rPr>
          <w:b/>
          <w:sz w:val="24"/>
          <w:szCs w:val="24"/>
        </w:rPr>
        <w:t xml:space="preserve">on </w:t>
      </w:r>
      <w:r w:rsidR="00FE5ACC" w:rsidRPr="00B05EA5">
        <w:rPr>
          <w:b/>
          <w:sz w:val="24"/>
          <w:szCs w:val="24"/>
        </w:rPr>
        <w:t xml:space="preserve">nutrient uptake </w:t>
      </w:r>
      <w:r w:rsidR="00791427" w:rsidRPr="00B05EA5">
        <w:rPr>
          <w:b/>
          <w:sz w:val="24"/>
          <w:szCs w:val="24"/>
        </w:rPr>
        <w:t xml:space="preserve">and </w:t>
      </w:r>
      <w:r w:rsidR="006A51F0" w:rsidRPr="00B05EA5">
        <w:rPr>
          <w:b/>
          <w:sz w:val="24"/>
          <w:szCs w:val="24"/>
        </w:rPr>
        <w:t xml:space="preserve">final available nutrient status </w:t>
      </w:r>
      <w:r w:rsidRPr="00B05EA5">
        <w:rPr>
          <w:b/>
          <w:sz w:val="24"/>
          <w:szCs w:val="24"/>
        </w:rPr>
        <w:t>of</w:t>
      </w:r>
      <w:r w:rsidRPr="00B05EA5">
        <w:rPr>
          <w:b/>
          <w:spacing w:val="1"/>
          <w:sz w:val="24"/>
          <w:szCs w:val="24"/>
        </w:rPr>
        <w:t xml:space="preserve"> </w:t>
      </w:r>
      <w:r w:rsidR="00687A38" w:rsidRPr="00B05EA5">
        <w:rPr>
          <w:b/>
          <w:sz w:val="24"/>
          <w:szCs w:val="24"/>
        </w:rPr>
        <w:t>paired row</w:t>
      </w:r>
      <w:r w:rsidR="00687A38">
        <w:rPr>
          <w:b/>
          <w:sz w:val="24"/>
          <w:szCs w:val="24"/>
        </w:rPr>
        <w:t xml:space="preserve"> </w:t>
      </w:r>
      <w:proofErr w:type="spellStart"/>
      <w:r w:rsidR="00687A38">
        <w:rPr>
          <w:b/>
          <w:sz w:val="24"/>
          <w:szCs w:val="24"/>
        </w:rPr>
        <w:t>pigeonpea</w:t>
      </w:r>
      <w:proofErr w:type="spellEnd"/>
      <w:r w:rsidR="00687A38" w:rsidRPr="00B05EA5">
        <w:rPr>
          <w:b/>
          <w:sz w:val="24"/>
          <w:szCs w:val="24"/>
        </w:rPr>
        <w:t xml:space="preserve"> intercropping </w:t>
      </w:r>
      <w:r w:rsidR="00687A38">
        <w:rPr>
          <w:b/>
          <w:sz w:val="24"/>
          <w:szCs w:val="24"/>
        </w:rPr>
        <w:t xml:space="preserve">with </w:t>
      </w:r>
      <w:r w:rsidR="00684A50" w:rsidRPr="00B05EA5">
        <w:rPr>
          <w:b/>
          <w:sz w:val="24"/>
          <w:szCs w:val="24"/>
        </w:rPr>
        <w:t>high-density</w:t>
      </w:r>
      <w:r w:rsidRPr="00B05EA5">
        <w:rPr>
          <w:b/>
          <w:spacing w:val="1"/>
          <w:sz w:val="24"/>
          <w:szCs w:val="24"/>
        </w:rPr>
        <w:t xml:space="preserve"> </w:t>
      </w:r>
      <w:r w:rsidR="00687A38">
        <w:rPr>
          <w:b/>
          <w:sz w:val="24"/>
          <w:szCs w:val="24"/>
        </w:rPr>
        <w:t>cotton</w:t>
      </w:r>
      <w:r w:rsidR="00F20E1F">
        <w:rPr>
          <w:b/>
          <w:sz w:val="24"/>
          <w:szCs w:val="24"/>
        </w:rPr>
        <w:t xml:space="preserve"> in </w:t>
      </w:r>
      <w:proofErr w:type="spellStart"/>
      <w:r w:rsidR="00F20E1F">
        <w:rPr>
          <w:b/>
          <w:sz w:val="24"/>
          <w:szCs w:val="24"/>
        </w:rPr>
        <w:t>vertisols</w:t>
      </w:r>
      <w:proofErr w:type="spellEnd"/>
      <w:r w:rsidR="00F20E1F">
        <w:rPr>
          <w:b/>
          <w:sz w:val="24"/>
          <w:szCs w:val="24"/>
        </w:rPr>
        <w:t xml:space="preserve"> of southern India</w:t>
      </w:r>
    </w:p>
    <w:p w14:paraId="3BDD8445" w14:textId="77777777" w:rsidR="00CB4081" w:rsidRPr="00B05EA5" w:rsidRDefault="00CB4081" w:rsidP="00CB67BA">
      <w:pPr>
        <w:spacing w:before="123" w:line="360" w:lineRule="auto"/>
        <w:ind w:left="120" w:right="531"/>
        <w:jc w:val="center"/>
        <w:rPr>
          <w:b/>
          <w:sz w:val="24"/>
          <w:szCs w:val="24"/>
        </w:rPr>
      </w:pPr>
    </w:p>
    <w:p w14:paraId="5DB4C07F" w14:textId="77777777" w:rsidR="003F4E27" w:rsidRPr="00B05EA5" w:rsidRDefault="003F4E27" w:rsidP="003F4E27">
      <w:pPr>
        <w:rPr>
          <w:b/>
          <w:sz w:val="24"/>
          <w:szCs w:val="24"/>
        </w:rPr>
      </w:pPr>
    </w:p>
    <w:p w14:paraId="7A49BFF2" w14:textId="77777777" w:rsidR="003F4E27" w:rsidRPr="00B05EA5" w:rsidRDefault="003F4E27" w:rsidP="003F4E27">
      <w:pPr>
        <w:jc w:val="center"/>
        <w:rPr>
          <w:b/>
          <w:sz w:val="24"/>
          <w:szCs w:val="24"/>
        </w:rPr>
      </w:pPr>
      <w:r w:rsidRPr="00B05EA5">
        <w:rPr>
          <w:b/>
          <w:sz w:val="24"/>
          <w:szCs w:val="24"/>
        </w:rPr>
        <w:t>ABSTRACT</w:t>
      </w:r>
    </w:p>
    <w:p w14:paraId="7A5591C2" w14:textId="77777777" w:rsidR="003F4E27" w:rsidRPr="00B05EA5" w:rsidRDefault="003F4E27" w:rsidP="003F4E27">
      <w:pPr>
        <w:jc w:val="center"/>
        <w:rPr>
          <w:b/>
          <w:sz w:val="24"/>
          <w:szCs w:val="24"/>
        </w:rPr>
      </w:pPr>
    </w:p>
    <w:p w14:paraId="3FC5C094" w14:textId="1A01103F" w:rsidR="003F4E27" w:rsidRPr="00B05EA5" w:rsidRDefault="00461518" w:rsidP="003F4E27">
      <w:pPr>
        <w:spacing w:line="360" w:lineRule="auto"/>
        <w:jc w:val="both"/>
        <w:rPr>
          <w:sz w:val="24"/>
          <w:szCs w:val="24"/>
        </w:rPr>
      </w:pPr>
      <w:r w:rsidRPr="00461518">
        <w:rPr>
          <w:sz w:val="24"/>
          <w:szCs w:val="24"/>
        </w:rPr>
        <w:t xml:space="preserve">The paired row </w:t>
      </w:r>
      <w:proofErr w:type="spellStart"/>
      <w:r w:rsidRPr="00461518">
        <w:rPr>
          <w:sz w:val="24"/>
          <w:szCs w:val="24"/>
        </w:rPr>
        <w:t>pigeonpea</w:t>
      </w:r>
      <w:proofErr w:type="spellEnd"/>
      <w:r w:rsidRPr="00461518">
        <w:rPr>
          <w:sz w:val="24"/>
          <w:szCs w:val="24"/>
        </w:rPr>
        <w:t xml:space="preserve"> intercropping system, the space between the two paired rows of </w:t>
      </w:r>
      <w:proofErr w:type="spellStart"/>
      <w:r w:rsidRPr="00461518">
        <w:rPr>
          <w:sz w:val="24"/>
          <w:szCs w:val="24"/>
        </w:rPr>
        <w:t>pigeonpea</w:t>
      </w:r>
      <w:proofErr w:type="spellEnd"/>
      <w:r w:rsidRPr="00461518">
        <w:rPr>
          <w:sz w:val="24"/>
          <w:szCs w:val="24"/>
        </w:rPr>
        <w:t xml:space="preserve"> is effectively utilized f</w:t>
      </w:r>
      <w:r>
        <w:rPr>
          <w:sz w:val="24"/>
          <w:szCs w:val="24"/>
        </w:rPr>
        <w:t xml:space="preserve">or growing high-density cotton. </w:t>
      </w:r>
      <w:r w:rsidR="003F4E27" w:rsidRPr="00B05EA5">
        <w:rPr>
          <w:sz w:val="24"/>
          <w:szCs w:val="24"/>
        </w:rPr>
        <w:t>This experiment</w:t>
      </w:r>
      <w:r w:rsidR="00D92C0A" w:rsidRPr="00B05EA5">
        <w:rPr>
          <w:sz w:val="24"/>
          <w:szCs w:val="24"/>
        </w:rPr>
        <w:t xml:space="preserve"> was conducted at Agricultural Research S</w:t>
      </w:r>
      <w:r w:rsidR="003F4E27" w:rsidRPr="00B05EA5">
        <w:rPr>
          <w:sz w:val="24"/>
          <w:szCs w:val="24"/>
        </w:rPr>
        <w:t xml:space="preserve">tation (ARS) </w:t>
      </w:r>
      <w:proofErr w:type="spellStart"/>
      <w:r w:rsidR="003F4E27" w:rsidRPr="00B05EA5">
        <w:rPr>
          <w:sz w:val="24"/>
          <w:szCs w:val="24"/>
        </w:rPr>
        <w:t>Tandur</w:t>
      </w:r>
      <w:proofErr w:type="spellEnd"/>
      <w:r w:rsidR="003F4E27" w:rsidRPr="00B05EA5">
        <w:rPr>
          <w:sz w:val="24"/>
          <w:szCs w:val="24"/>
        </w:rPr>
        <w:t xml:space="preserve">, </w:t>
      </w:r>
      <w:proofErr w:type="spellStart"/>
      <w:r w:rsidR="003F4E27" w:rsidRPr="00B05EA5">
        <w:rPr>
          <w:sz w:val="24"/>
          <w:szCs w:val="24"/>
        </w:rPr>
        <w:t>Vikarabad</w:t>
      </w:r>
      <w:proofErr w:type="spellEnd"/>
      <w:r w:rsidR="003F4E27" w:rsidRPr="00B05EA5">
        <w:rPr>
          <w:sz w:val="24"/>
          <w:szCs w:val="24"/>
        </w:rPr>
        <w:t xml:space="preserve"> during </w:t>
      </w:r>
      <w:proofErr w:type="spellStart"/>
      <w:r w:rsidR="003F4E27" w:rsidRPr="00B05EA5">
        <w:rPr>
          <w:i/>
          <w:sz w:val="24"/>
          <w:szCs w:val="24"/>
        </w:rPr>
        <w:t>Kharif</w:t>
      </w:r>
      <w:proofErr w:type="spellEnd"/>
      <w:r w:rsidR="003F4E27" w:rsidRPr="00B05EA5">
        <w:rPr>
          <w:i/>
          <w:sz w:val="24"/>
          <w:szCs w:val="24"/>
        </w:rPr>
        <w:t xml:space="preserve"> </w:t>
      </w:r>
      <w:r w:rsidR="003F4E27" w:rsidRPr="00B05EA5">
        <w:rPr>
          <w:sz w:val="24"/>
          <w:szCs w:val="24"/>
        </w:rPr>
        <w:t>2023</w:t>
      </w:r>
      <w:r w:rsidR="00D92C0A" w:rsidRPr="00B05EA5">
        <w:rPr>
          <w:sz w:val="24"/>
          <w:szCs w:val="24"/>
        </w:rPr>
        <w:t>-24 and 2024-25</w:t>
      </w:r>
      <w:r w:rsidR="003F4E27" w:rsidRPr="00B05EA5">
        <w:rPr>
          <w:sz w:val="24"/>
          <w:szCs w:val="24"/>
        </w:rPr>
        <w:t xml:space="preserve">. The experiment was laid out in </w:t>
      </w:r>
      <w:r w:rsidR="008F1C14" w:rsidRPr="00B05EA5">
        <w:rPr>
          <w:sz w:val="24"/>
          <w:szCs w:val="24"/>
        </w:rPr>
        <w:t>a split-plot</w:t>
      </w:r>
      <w:r w:rsidR="003F4E27" w:rsidRPr="00B05EA5">
        <w:rPr>
          <w:sz w:val="24"/>
          <w:szCs w:val="24"/>
        </w:rPr>
        <w:t xml:space="preserve"> design with three replications. </w:t>
      </w:r>
      <w:r>
        <w:rPr>
          <w:sz w:val="24"/>
          <w:szCs w:val="24"/>
        </w:rPr>
        <w:t>The m</w:t>
      </w:r>
      <w:r w:rsidR="003F4E27" w:rsidRPr="00B05EA5">
        <w:rPr>
          <w:sz w:val="24"/>
          <w:szCs w:val="24"/>
        </w:rPr>
        <w:t>ain plots</w:t>
      </w:r>
      <w:r w:rsidR="00FA15E4" w:rsidRPr="00B05EA5">
        <w:rPr>
          <w:sz w:val="24"/>
          <w:szCs w:val="24"/>
        </w:rPr>
        <w:t xml:space="preserve"> </w:t>
      </w:r>
      <w:r w:rsidR="00652746" w:rsidRPr="00B05EA5">
        <w:rPr>
          <w:sz w:val="24"/>
          <w:szCs w:val="24"/>
        </w:rPr>
        <w:t>(three)</w:t>
      </w:r>
      <w:r w:rsidR="003F4E27" w:rsidRPr="00B05EA5">
        <w:rPr>
          <w:sz w:val="24"/>
          <w:szCs w:val="24"/>
        </w:rPr>
        <w:t xml:space="preserve"> with paired rows of </w:t>
      </w:r>
      <w:proofErr w:type="spellStart"/>
      <w:r w:rsidR="003F4E27" w:rsidRPr="00B05EA5">
        <w:rPr>
          <w:sz w:val="24"/>
          <w:szCs w:val="24"/>
        </w:rPr>
        <w:t>pigeonpea</w:t>
      </w:r>
      <w:proofErr w:type="spellEnd"/>
      <w:r>
        <w:rPr>
          <w:sz w:val="24"/>
          <w:szCs w:val="24"/>
        </w:rPr>
        <w:t xml:space="preserve"> combined</w:t>
      </w:r>
      <w:r w:rsidR="003F4E27" w:rsidRPr="00B05EA5">
        <w:rPr>
          <w:sz w:val="24"/>
          <w:szCs w:val="24"/>
        </w:rPr>
        <w:t xml:space="preserve"> with three </w:t>
      </w:r>
      <w:proofErr w:type="spellStart"/>
      <w:r w:rsidR="003F4E27" w:rsidRPr="00B05EA5">
        <w:rPr>
          <w:sz w:val="24"/>
          <w:szCs w:val="24"/>
        </w:rPr>
        <w:t>spacings</w:t>
      </w:r>
      <w:proofErr w:type="spellEnd"/>
      <w:r w:rsidR="003F4E27" w:rsidRPr="00B05EA5">
        <w:rPr>
          <w:sz w:val="24"/>
          <w:szCs w:val="24"/>
        </w:rPr>
        <w:t xml:space="preserve"> of </w:t>
      </w:r>
      <w:r w:rsidR="00E4191B" w:rsidRPr="00B05EA5">
        <w:rPr>
          <w:sz w:val="24"/>
          <w:szCs w:val="24"/>
        </w:rPr>
        <w:t xml:space="preserve">high-density cotton </w:t>
      </w:r>
      <w:r>
        <w:rPr>
          <w:sz w:val="24"/>
          <w:szCs w:val="24"/>
        </w:rPr>
        <w:t>arranged in</w:t>
      </w:r>
      <w:r w:rsidR="00E4191B" w:rsidRPr="00B05EA5">
        <w:rPr>
          <w:sz w:val="24"/>
          <w:szCs w:val="24"/>
        </w:rPr>
        <w:t xml:space="preserve"> six subplots</w:t>
      </w:r>
      <w:r w:rsidR="003F4E27" w:rsidRPr="00B05EA5">
        <w:rPr>
          <w:sz w:val="24"/>
          <w:szCs w:val="24"/>
        </w:rPr>
        <w:t>. Among the</w:t>
      </w:r>
      <w:r w:rsidR="00A15A0E" w:rsidRPr="00B05EA5">
        <w:rPr>
          <w:sz w:val="24"/>
          <w:szCs w:val="24"/>
        </w:rPr>
        <w:t xml:space="preserve"> main plots</w:t>
      </w:r>
      <w:r>
        <w:rPr>
          <w:sz w:val="24"/>
          <w:szCs w:val="24"/>
        </w:rPr>
        <w:t>,</w:t>
      </w:r>
      <w:r w:rsidR="00E30931">
        <w:rPr>
          <w:sz w:val="24"/>
          <w:szCs w:val="24"/>
        </w:rPr>
        <w:t xml:space="preserve"> at 60 and </w:t>
      </w:r>
      <w:r w:rsidR="00F401C8" w:rsidRPr="00B05EA5">
        <w:rPr>
          <w:sz w:val="24"/>
          <w:szCs w:val="24"/>
        </w:rPr>
        <w:t xml:space="preserve">90 </w:t>
      </w:r>
      <w:r w:rsidR="00E30931">
        <w:rPr>
          <w:sz w:val="24"/>
          <w:szCs w:val="24"/>
        </w:rPr>
        <w:t>days after sowing (</w:t>
      </w:r>
      <w:r w:rsidR="00F401C8" w:rsidRPr="00B05EA5">
        <w:rPr>
          <w:sz w:val="24"/>
          <w:szCs w:val="24"/>
        </w:rPr>
        <w:t>DAS</w:t>
      </w:r>
      <w:r w:rsidR="00E30931">
        <w:rPr>
          <w:sz w:val="24"/>
          <w:szCs w:val="24"/>
        </w:rPr>
        <w:t>)</w:t>
      </w:r>
      <w:r w:rsidR="00947412" w:rsidRPr="00B05EA5">
        <w:rPr>
          <w:sz w:val="24"/>
          <w:szCs w:val="24"/>
        </w:rPr>
        <w:t>, and at harvest, the highest nitrogen, phosphorus, and potassium uptake</w:t>
      </w:r>
      <w:r w:rsidR="004D276A" w:rsidRPr="00B05EA5">
        <w:rPr>
          <w:sz w:val="24"/>
          <w:szCs w:val="24"/>
        </w:rPr>
        <w:t xml:space="preserve"> </w:t>
      </w:r>
      <w:r w:rsidR="00947412" w:rsidRPr="00B05EA5">
        <w:rPr>
          <w:sz w:val="24"/>
          <w:szCs w:val="24"/>
        </w:rPr>
        <w:t xml:space="preserve">was recorded </w:t>
      </w:r>
      <w:r w:rsidR="006401A2">
        <w:rPr>
          <w:sz w:val="24"/>
          <w:szCs w:val="24"/>
        </w:rPr>
        <w:t xml:space="preserve">under </w:t>
      </w:r>
      <w:r w:rsidR="00E30931">
        <w:rPr>
          <w:sz w:val="24"/>
          <w:szCs w:val="24"/>
        </w:rPr>
        <w:t xml:space="preserve">the </w:t>
      </w:r>
      <w:r w:rsidR="00947412" w:rsidRPr="00B05EA5">
        <w:rPr>
          <w:sz w:val="24"/>
          <w:szCs w:val="24"/>
        </w:rPr>
        <w:t>high-density cotton spacing of</w:t>
      </w:r>
      <w:r w:rsidR="007A68A5" w:rsidRPr="00B05EA5">
        <w:rPr>
          <w:sz w:val="24"/>
          <w:szCs w:val="24"/>
        </w:rPr>
        <w:t xml:space="preserve"> M</w:t>
      </w:r>
      <w:r w:rsidR="007A68A5" w:rsidRPr="00B05EA5">
        <w:rPr>
          <w:sz w:val="24"/>
          <w:szCs w:val="24"/>
          <w:vertAlign w:val="subscript"/>
        </w:rPr>
        <w:t>1</w:t>
      </w:r>
      <w:r w:rsidR="00947412" w:rsidRPr="00B05EA5">
        <w:rPr>
          <w:sz w:val="24"/>
          <w:szCs w:val="24"/>
          <w:vertAlign w:val="subscript"/>
        </w:rPr>
        <w:t xml:space="preserve"> </w:t>
      </w:r>
      <w:r w:rsidR="007A68A5" w:rsidRPr="00B05EA5">
        <w:rPr>
          <w:sz w:val="24"/>
          <w:szCs w:val="24"/>
        </w:rPr>
        <w:t>(</w:t>
      </w:r>
      <w:r w:rsidR="00947412" w:rsidRPr="00B05EA5">
        <w:rPr>
          <w:sz w:val="24"/>
          <w:szCs w:val="24"/>
        </w:rPr>
        <w:t>60 cm x 15 cm</w:t>
      </w:r>
      <w:r w:rsidR="007A68A5" w:rsidRPr="00B05EA5">
        <w:rPr>
          <w:sz w:val="24"/>
          <w:szCs w:val="24"/>
        </w:rPr>
        <w:t>)</w:t>
      </w:r>
      <w:r w:rsidR="00E30931">
        <w:rPr>
          <w:sz w:val="24"/>
          <w:szCs w:val="24"/>
        </w:rPr>
        <w:t xml:space="preserve"> during both</w:t>
      </w:r>
      <w:r w:rsidR="00947412" w:rsidRPr="00B05EA5">
        <w:rPr>
          <w:sz w:val="24"/>
          <w:szCs w:val="24"/>
        </w:rPr>
        <w:t xml:space="preserve"> years of experiment </w:t>
      </w:r>
      <w:r w:rsidR="00E30931">
        <w:rPr>
          <w:sz w:val="24"/>
          <w:szCs w:val="24"/>
        </w:rPr>
        <w:t>as well as in the</w:t>
      </w:r>
      <w:r w:rsidR="00947412" w:rsidRPr="00B05EA5">
        <w:rPr>
          <w:sz w:val="24"/>
          <w:szCs w:val="24"/>
        </w:rPr>
        <w:t xml:space="preserve"> mean data</w:t>
      </w:r>
      <w:r w:rsidR="00E30931">
        <w:rPr>
          <w:sz w:val="24"/>
          <w:szCs w:val="24"/>
        </w:rPr>
        <w:t xml:space="preserve"> whereas the </w:t>
      </w:r>
      <w:r w:rsidR="007A68A5" w:rsidRPr="00B05EA5">
        <w:rPr>
          <w:sz w:val="24"/>
          <w:szCs w:val="24"/>
        </w:rPr>
        <w:t>lowest</w:t>
      </w:r>
      <w:r w:rsidR="00854ADC">
        <w:rPr>
          <w:sz w:val="24"/>
          <w:szCs w:val="24"/>
        </w:rPr>
        <w:t xml:space="preserve"> uptake</w:t>
      </w:r>
      <w:r w:rsidR="007A68A5" w:rsidRPr="00B05EA5">
        <w:rPr>
          <w:sz w:val="24"/>
          <w:szCs w:val="24"/>
        </w:rPr>
        <w:t xml:space="preserve"> was</w:t>
      </w:r>
      <w:r w:rsidR="00854ADC">
        <w:rPr>
          <w:sz w:val="24"/>
          <w:szCs w:val="24"/>
        </w:rPr>
        <w:t xml:space="preserve"> observed</w:t>
      </w:r>
      <w:r w:rsidR="007A68A5" w:rsidRPr="00B05EA5">
        <w:rPr>
          <w:sz w:val="24"/>
          <w:szCs w:val="24"/>
        </w:rPr>
        <w:t xml:space="preserve"> with</w:t>
      </w:r>
      <w:r w:rsidR="00854ADC">
        <w:rPr>
          <w:sz w:val="24"/>
          <w:szCs w:val="24"/>
        </w:rPr>
        <w:t xml:space="preserve"> the wider</w:t>
      </w:r>
      <w:r w:rsidR="007A68A5" w:rsidRPr="00B05EA5">
        <w:rPr>
          <w:sz w:val="24"/>
          <w:szCs w:val="24"/>
        </w:rPr>
        <w:t xml:space="preserve"> spacing </w:t>
      </w:r>
      <w:proofErr w:type="gramStart"/>
      <w:r w:rsidR="007A68A5" w:rsidRPr="00B05EA5">
        <w:rPr>
          <w:sz w:val="24"/>
          <w:szCs w:val="24"/>
        </w:rPr>
        <w:t>of  M</w:t>
      </w:r>
      <w:r w:rsidR="007A68A5" w:rsidRPr="00B05EA5">
        <w:rPr>
          <w:sz w:val="24"/>
          <w:szCs w:val="24"/>
          <w:vertAlign w:val="subscript"/>
        </w:rPr>
        <w:t>3</w:t>
      </w:r>
      <w:proofErr w:type="gramEnd"/>
      <w:r w:rsidR="007A68A5" w:rsidRPr="00B05EA5">
        <w:rPr>
          <w:sz w:val="24"/>
          <w:szCs w:val="24"/>
        </w:rPr>
        <w:t>(100 x 15 cm)</w:t>
      </w:r>
      <w:r w:rsidR="00854ADC">
        <w:rPr>
          <w:sz w:val="24"/>
          <w:szCs w:val="24"/>
        </w:rPr>
        <w:t xml:space="preserve">. </w:t>
      </w:r>
      <w:r w:rsidR="00EE6F91" w:rsidRPr="00B05EA5">
        <w:rPr>
          <w:sz w:val="24"/>
          <w:szCs w:val="24"/>
        </w:rPr>
        <w:t xml:space="preserve">Among the </w:t>
      </w:r>
      <w:r w:rsidR="003136EC" w:rsidRPr="00B05EA5">
        <w:rPr>
          <w:sz w:val="24"/>
          <w:szCs w:val="24"/>
        </w:rPr>
        <w:t>subplots</w:t>
      </w:r>
      <w:r w:rsidR="00854ADC">
        <w:rPr>
          <w:sz w:val="24"/>
          <w:szCs w:val="24"/>
        </w:rPr>
        <w:t>, the</w:t>
      </w:r>
      <w:r w:rsidR="00EE6F91" w:rsidRPr="00B05EA5">
        <w:rPr>
          <w:sz w:val="24"/>
          <w:szCs w:val="24"/>
        </w:rPr>
        <w:t xml:space="preserve"> highest NPK uptake</w:t>
      </w:r>
      <w:r w:rsidR="003136EC" w:rsidRPr="00B05EA5">
        <w:rPr>
          <w:sz w:val="24"/>
          <w:szCs w:val="24"/>
        </w:rPr>
        <w:t xml:space="preserve"> and final available </w:t>
      </w:r>
      <w:r w:rsidR="004D276A" w:rsidRPr="00B05EA5">
        <w:rPr>
          <w:sz w:val="24"/>
          <w:szCs w:val="24"/>
        </w:rPr>
        <w:t>soil NPK</w:t>
      </w:r>
      <w:r w:rsidR="00DF055F">
        <w:rPr>
          <w:sz w:val="24"/>
          <w:szCs w:val="24"/>
        </w:rPr>
        <w:t xml:space="preserve"> were </w:t>
      </w:r>
      <w:r w:rsidR="00EE6F91" w:rsidRPr="00B05EA5">
        <w:rPr>
          <w:sz w:val="24"/>
          <w:szCs w:val="24"/>
        </w:rPr>
        <w:t xml:space="preserve">recorded with </w:t>
      </w:r>
      <w:r w:rsidR="00993B66" w:rsidRPr="00B05EA5">
        <w:rPr>
          <w:sz w:val="24"/>
          <w:szCs w:val="24"/>
        </w:rPr>
        <w:t xml:space="preserve">the </w:t>
      </w:r>
      <w:r w:rsidR="00EE6F91" w:rsidRPr="00B05EA5">
        <w:rPr>
          <w:sz w:val="24"/>
          <w:szCs w:val="24"/>
        </w:rPr>
        <w:t>applicati</w:t>
      </w:r>
      <w:r w:rsidR="00DD7CF5" w:rsidRPr="00B05EA5">
        <w:rPr>
          <w:sz w:val="24"/>
          <w:szCs w:val="24"/>
        </w:rPr>
        <w:t xml:space="preserve">on </w:t>
      </w:r>
      <w:r w:rsidR="00B345D5" w:rsidRPr="00B05EA5">
        <w:rPr>
          <w:sz w:val="24"/>
          <w:szCs w:val="24"/>
        </w:rPr>
        <w:t xml:space="preserve">of 125% RDN + </w:t>
      </w:r>
      <w:proofErr w:type="spellStart"/>
      <w:r w:rsidR="00B345D5" w:rsidRPr="00B05EA5">
        <w:rPr>
          <w:sz w:val="24"/>
          <w:szCs w:val="24"/>
        </w:rPr>
        <w:t>Mepiquat</w:t>
      </w:r>
      <w:proofErr w:type="spellEnd"/>
      <w:r w:rsidR="00B345D5" w:rsidRPr="00B05EA5">
        <w:rPr>
          <w:sz w:val="24"/>
          <w:szCs w:val="24"/>
        </w:rPr>
        <w:t xml:space="preserve"> chloride </w:t>
      </w:r>
      <w:r w:rsidR="00DF055F">
        <w:rPr>
          <w:sz w:val="24"/>
          <w:szCs w:val="24"/>
        </w:rPr>
        <w:t>(</w:t>
      </w:r>
      <w:r w:rsidR="00B345D5" w:rsidRPr="00B05EA5">
        <w:rPr>
          <w:sz w:val="24"/>
          <w:szCs w:val="24"/>
        </w:rPr>
        <w:t>50 ppm</w:t>
      </w:r>
      <w:r w:rsidR="00DF055F">
        <w:rPr>
          <w:sz w:val="24"/>
          <w:szCs w:val="24"/>
        </w:rPr>
        <w:t>)</w:t>
      </w:r>
      <w:r w:rsidR="00B345D5" w:rsidRPr="00B05EA5">
        <w:rPr>
          <w:sz w:val="24"/>
          <w:szCs w:val="24"/>
        </w:rPr>
        <w:t xml:space="preserve"> at square formation and flowering stage (S</w:t>
      </w:r>
      <w:r w:rsidR="00B345D5" w:rsidRPr="00B05EA5">
        <w:rPr>
          <w:sz w:val="24"/>
          <w:szCs w:val="24"/>
          <w:vertAlign w:val="subscript"/>
        </w:rPr>
        <w:t>3</w:t>
      </w:r>
      <w:r w:rsidR="00DF055F">
        <w:rPr>
          <w:sz w:val="24"/>
          <w:szCs w:val="24"/>
        </w:rPr>
        <w:t xml:space="preserve">). This was followed by the treatment </w:t>
      </w:r>
      <w:r w:rsidR="00B345D5" w:rsidRPr="00B05EA5">
        <w:rPr>
          <w:sz w:val="24"/>
          <w:szCs w:val="24"/>
        </w:rPr>
        <w:t xml:space="preserve">125% RDN + </w:t>
      </w:r>
      <w:proofErr w:type="spellStart"/>
      <w:r w:rsidR="00B345D5" w:rsidRPr="00B05EA5">
        <w:rPr>
          <w:sz w:val="24"/>
          <w:szCs w:val="24"/>
        </w:rPr>
        <w:t>Cycocel</w:t>
      </w:r>
      <w:proofErr w:type="spellEnd"/>
      <w:r w:rsidR="00B345D5" w:rsidRPr="00B05EA5">
        <w:rPr>
          <w:sz w:val="24"/>
          <w:szCs w:val="24"/>
        </w:rPr>
        <w:t xml:space="preserve"> </w:t>
      </w:r>
      <w:r w:rsidR="00DF055F">
        <w:rPr>
          <w:sz w:val="24"/>
          <w:szCs w:val="24"/>
        </w:rPr>
        <w:t xml:space="preserve">(60 ppm) applied </w:t>
      </w:r>
      <w:r w:rsidR="00B345D5" w:rsidRPr="00B05EA5">
        <w:rPr>
          <w:sz w:val="24"/>
          <w:szCs w:val="24"/>
        </w:rPr>
        <w:t>at squar</w:t>
      </w:r>
      <w:r w:rsidR="00DF055F">
        <w:rPr>
          <w:sz w:val="24"/>
          <w:szCs w:val="24"/>
        </w:rPr>
        <w:t>e formation and flowering stage</w:t>
      </w:r>
      <w:r w:rsidR="00B345D5" w:rsidRPr="00B05EA5">
        <w:rPr>
          <w:sz w:val="24"/>
          <w:szCs w:val="24"/>
        </w:rPr>
        <w:t xml:space="preserve"> </w:t>
      </w:r>
      <w:r w:rsidR="00E60405" w:rsidRPr="00B05EA5">
        <w:rPr>
          <w:sz w:val="24"/>
          <w:szCs w:val="24"/>
        </w:rPr>
        <w:t>(S</w:t>
      </w:r>
      <w:r w:rsidR="00E60405" w:rsidRPr="00B05EA5">
        <w:rPr>
          <w:sz w:val="24"/>
          <w:szCs w:val="24"/>
          <w:vertAlign w:val="subscript"/>
        </w:rPr>
        <w:t>6</w:t>
      </w:r>
      <w:r w:rsidR="00E60405" w:rsidRPr="00B05EA5">
        <w:rPr>
          <w:sz w:val="24"/>
          <w:szCs w:val="24"/>
        </w:rPr>
        <w:t xml:space="preserve">) </w:t>
      </w:r>
      <w:r w:rsidR="00B345D5" w:rsidRPr="00B05EA5">
        <w:rPr>
          <w:sz w:val="24"/>
          <w:szCs w:val="24"/>
        </w:rPr>
        <w:t xml:space="preserve">during </w:t>
      </w:r>
      <w:r w:rsidR="00DF055F">
        <w:rPr>
          <w:sz w:val="24"/>
          <w:szCs w:val="24"/>
        </w:rPr>
        <w:t>both</w:t>
      </w:r>
      <w:r w:rsidR="00B345D5" w:rsidRPr="00B05EA5">
        <w:rPr>
          <w:sz w:val="24"/>
          <w:szCs w:val="24"/>
        </w:rPr>
        <w:t xml:space="preserve"> years and in mean data</w:t>
      </w:r>
      <w:r w:rsidR="00DF055F">
        <w:rPr>
          <w:sz w:val="24"/>
          <w:szCs w:val="24"/>
        </w:rPr>
        <w:t xml:space="preserve">. The </w:t>
      </w:r>
      <w:r w:rsidR="0028609E" w:rsidRPr="00B05EA5">
        <w:rPr>
          <w:sz w:val="24"/>
          <w:szCs w:val="24"/>
        </w:rPr>
        <w:t>lowest</w:t>
      </w:r>
      <w:r w:rsidR="00DF055F">
        <w:rPr>
          <w:sz w:val="24"/>
          <w:szCs w:val="24"/>
        </w:rPr>
        <w:t xml:space="preserve"> values were</w:t>
      </w:r>
      <w:r w:rsidR="0028609E" w:rsidRPr="00B05EA5">
        <w:rPr>
          <w:sz w:val="24"/>
          <w:szCs w:val="24"/>
        </w:rPr>
        <w:t xml:space="preserve"> </w:t>
      </w:r>
      <w:r w:rsidR="00DF055F">
        <w:rPr>
          <w:sz w:val="24"/>
          <w:szCs w:val="24"/>
        </w:rPr>
        <w:t xml:space="preserve">obtained </w:t>
      </w:r>
      <w:r w:rsidR="0028609E" w:rsidRPr="00B05EA5">
        <w:rPr>
          <w:sz w:val="24"/>
          <w:szCs w:val="24"/>
        </w:rPr>
        <w:t xml:space="preserve">with </w:t>
      </w:r>
      <w:r w:rsidR="002C162C" w:rsidRPr="00B05EA5">
        <w:rPr>
          <w:sz w:val="24"/>
          <w:szCs w:val="24"/>
        </w:rPr>
        <w:t xml:space="preserve">the application of 100% RDN + </w:t>
      </w:r>
      <w:proofErr w:type="spellStart"/>
      <w:r w:rsidR="002C162C" w:rsidRPr="00B05EA5">
        <w:rPr>
          <w:sz w:val="24"/>
          <w:szCs w:val="24"/>
        </w:rPr>
        <w:t>Cycocel</w:t>
      </w:r>
      <w:proofErr w:type="spellEnd"/>
      <w:r w:rsidR="002C162C" w:rsidRPr="00B05EA5">
        <w:rPr>
          <w:sz w:val="24"/>
          <w:szCs w:val="24"/>
        </w:rPr>
        <w:t xml:space="preserve"> </w:t>
      </w:r>
      <w:r w:rsidR="008B6E0A">
        <w:rPr>
          <w:sz w:val="24"/>
          <w:szCs w:val="24"/>
        </w:rPr>
        <w:t>(</w:t>
      </w:r>
      <w:r w:rsidR="002C162C" w:rsidRPr="00B05EA5">
        <w:rPr>
          <w:sz w:val="24"/>
          <w:szCs w:val="24"/>
        </w:rPr>
        <w:t>60 ppm</w:t>
      </w:r>
      <w:r w:rsidR="008B6E0A">
        <w:rPr>
          <w:sz w:val="24"/>
          <w:szCs w:val="24"/>
        </w:rPr>
        <w:t>)</w:t>
      </w:r>
      <w:r w:rsidR="002C162C" w:rsidRPr="00B05EA5">
        <w:rPr>
          <w:sz w:val="24"/>
          <w:szCs w:val="24"/>
        </w:rPr>
        <w:t xml:space="preserve"> at square initiation, peak square formation and flowering stage.</w:t>
      </w:r>
      <w:r w:rsidR="00315E89">
        <w:rPr>
          <w:sz w:val="24"/>
          <w:szCs w:val="24"/>
        </w:rPr>
        <w:t xml:space="preserve"> </w:t>
      </w:r>
      <w:r w:rsidR="008B6E0A">
        <w:rPr>
          <w:sz w:val="24"/>
          <w:szCs w:val="24"/>
        </w:rPr>
        <w:t>The</w:t>
      </w:r>
      <w:r w:rsidR="00315E89">
        <w:rPr>
          <w:sz w:val="24"/>
          <w:szCs w:val="24"/>
        </w:rPr>
        <w:t xml:space="preserve"> highest final available NPK</w:t>
      </w:r>
      <w:r w:rsidR="00935837">
        <w:rPr>
          <w:sz w:val="24"/>
          <w:szCs w:val="24"/>
        </w:rPr>
        <w:t xml:space="preserve"> (247, 37.7 and 297</w:t>
      </w:r>
      <w:r w:rsidR="0011485C">
        <w:rPr>
          <w:sz w:val="24"/>
          <w:szCs w:val="24"/>
        </w:rPr>
        <w:t xml:space="preserve"> kg ha</w:t>
      </w:r>
      <w:r w:rsidR="0011485C" w:rsidRPr="0011485C">
        <w:rPr>
          <w:sz w:val="24"/>
          <w:szCs w:val="24"/>
          <w:vertAlign w:val="superscript"/>
        </w:rPr>
        <w:t>-1</w:t>
      </w:r>
      <w:r w:rsidR="00935837">
        <w:rPr>
          <w:sz w:val="24"/>
          <w:szCs w:val="24"/>
        </w:rPr>
        <w:t>) during 2023-24 and (242, 35.1 and 291 kg ha</w:t>
      </w:r>
      <w:r w:rsidR="00935837" w:rsidRPr="0011485C">
        <w:rPr>
          <w:sz w:val="24"/>
          <w:szCs w:val="24"/>
          <w:vertAlign w:val="superscript"/>
        </w:rPr>
        <w:t>-1</w:t>
      </w:r>
      <w:r w:rsidR="0011485C">
        <w:rPr>
          <w:sz w:val="24"/>
          <w:szCs w:val="24"/>
        </w:rPr>
        <w:t xml:space="preserve">) during 2024-25 recorded </w:t>
      </w:r>
      <w:r w:rsidR="008B6E0A">
        <w:rPr>
          <w:sz w:val="24"/>
          <w:szCs w:val="24"/>
        </w:rPr>
        <w:t xml:space="preserve">was </w:t>
      </w:r>
      <w:r w:rsidR="00E933C8">
        <w:rPr>
          <w:sz w:val="24"/>
          <w:szCs w:val="24"/>
        </w:rPr>
        <w:t>spacing of</w:t>
      </w:r>
      <w:r w:rsidR="0011485C" w:rsidRPr="00B05EA5">
        <w:rPr>
          <w:sz w:val="24"/>
          <w:szCs w:val="24"/>
        </w:rPr>
        <w:t xml:space="preserve"> M</w:t>
      </w:r>
      <w:r w:rsidR="0011485C" w:rsidRPr="00B05EA5">
        <w:rPr>
          <w:sz w:val="24"/>
          <w:szCs w:val="24"/>
          <w:vertAlign w:val="subscript"/>
        </w:rPr>
        <w:t>3</w:t>
      </w:r>
      <w:r w:rsidR="00935837">
        <w:rPr>
          <w:sz w:val="24"/>
          <w:szCs w:val="24"/>
          <w:vertAlign w:val="subscript"/>
        </w:rPr>
        <w:t xml:space="preserve"> </w:t>
      </w:r>
      <w:r w:rsidR="0011485C" w:rsidRPr="00B05EA5">
        <w:rPr>
          <w:sz w:val="24"/>
          <w:szCs w:val="24"/>
        </w:rPr>
        <w:t>(100 x 15 cm)</w:t>
      </w:r>
      <w:r w:rsidR="00D631DE">
        <w:rPr>
          <w:sz w:val="24"/>
          <w:szCs w:val="24"/>
        </w:rPr>
        <w:t>. A</w:t>
      </w:r>
      <w:r w:rsidR="00935837">
        <w:rPr>
          <w:sz w:val="24"/>
          <w:szCs w:val="24"/>
        </w:rPr>
        <w:t>mong subplots</w:t>
      </w:r>
      <w:r w:rsidR="00D631DE">
        <w:rPr>
          <w:sz w:val="24"/>
          <w:szCs w:val="24"/>
        </w:rPr>
        <w:t xml:space="preserve"> the highest final available NPK</w:t>
      </w:r>
      <w:r w:rsidR="0011485C" w:rsidRPr="00B05EA5">
        <w:rPr>
          <w:sz w:val="24"/>
          <w:szCs w:val="24"/>
        </w:rPr>
        <w:t xml:space="preserve"> </w:t>
      </w:r>
      <w:r w:rsidR="00935837">
        <w:rPr>
          <w:sz w:val="24"/>
          <w:szCs w:val="24"/>
        </w:rPr>
        <w:t>(</w:t>
      </w:r>
      <w:r w:rsidR="0011485C">
        <w:rPr>
          <w:sz w:val="24"/>
          <w:szCs w:val="24"/>
        </w:rPr>
        <w:t>246, 38.4 and 301</w:t>
      </w:r>
      <w:r w:rsidR="00B840D5">
        <w:rPr>
          <w:sz w:val="24"/>
          <w:szCs w:val="24"/>
        </w:rPr>
        <w:t xml:space="preserve"> kg ha</w:t>
      </w:r>
      <w:r w:rsidR="00B840D5" w:rsidRPr="0011485C">
        <w:rPr>
          <w:sz w:val="24"/>
          <w:szCs w:val="24"/>
          <w:vertAlign w:val="superscript"/>
        </w:rPr>
        <w:t>-1</w:t>
      </w:r>
      <w:r w:rsidR="008B6E0A">
        <w:rPr>
          <w:sz w:val="24"/>
          <w:szCs w:val="24"/>
        </w:rPr>
        <w:t xml:space="preserve"> during 2023-24</w:t>
      </w:r>
      <w:r w:rsidR="00935837">
        <w:rPr>
          <w:sz w:val="24"/>
          <w:szCs w:val="24"/>
        </w:rPr>
        <w:t xml:space="preserve"> and 242, 35.7 and 293 kg ha</w:t>
      </w:r>
      <w:r w:rsidR="00935837" w:rsidRPr="0011485C">
        <w:rPr>
          <w:sz w:val="24"/>
          <w:szCs w:val="24"/>
          <w:vertAlign w:val="superscript"/>
        </w:rPr>
        <w:t>-1</w:t>
      </w:r>
      <w:r w:rsidR="00935837">
        <w:rPr>
          <w:sz w:val="24"/>
          <w:szCs w:val="24"/>
        </w:rPr>
        <w:t xml:space="preserve"> during 2024-25)</w:t>
      </w:r>
      <w:r w:rsidR="008B6E0A">
        <w:rPr>
          <w:sz w:val="24"/>
          <w:szCs w:val="24"/>
        </w:rPr>
        <w:t xml:space="preserve"> were obtained </w:t>
      </w:r>
      <w:r w:rsidR="00315E89">
        <w:rPr>
          <w:sz w:val="24"/>
          <w:szCs w:val="24"/>
        </w:rPr>
        <w:t>with</w:t>
      </w:r>
      <w:r w:rsidR="00935837">
        <w:rPr>
          <w:sz w:val="24"/>
          <w:szCs w:val="24"/>
        </w:rPr>
        <w:t xml:space="preserve"> </w:t>
      </w:r>
      <w:r w:rsidR="00935837" w:rsidRPr="00B05EA5">
        <w:rPr>
          <w:sz w:val="24"/>
          <w:szCs w:val="24"/>
        </w:rPr>
        <w:t xml:space="preserve">the application of 125% RDN + </w:t>
      </w:r>
      <w:proofErr w:type="spellStart"/>
      <w:r w:rsidR="00935837" w:rsidRPr="00B05EA5">
        <w:rPr>
          <w:sz w:val="24"/>
          <w:szCs w:val="24"/>
        </w:rPr>
        <w:t>Mepiquat</w:t>
      </w:r>
      <w:proofErr w:type="spellEnd"/>
      <w:r w:rsidR="00935837" w:rsidRPr="00B05EA5">
        <w:rPr>
          <w:sz w:val="24"/>
          <w:szCs w:val="24"/>
        </w:rPr>
        <w:t xml:space="preserve"> chloride </w:t>
      </w:r>
      <w:r w:rsidR="008B6E0A">
        <w:rPr>
          <w:sz w:val="24"/>
          <w:szCs w:val="24"/>
        </w:rPr>
        <w:t>(</w:t>
      </w:r>
      <w:r w:rsidR="00935837" w:rsidRPr="00B05EA5">
        <w:rPr>
          <w:sz w:val="24"/>
          <w:szCs w:val="24"/>
        </w:rPr>
        <w:t>50 ppm</w:t>
      </w:r>
      <w:r w:rsidR="008B6E0A">
        <w:rPr>
          <w:sz w:val="24"/>
          <w:szCs w:val="24"/>
        </w:rPr>
        <w:t>)</w:t>
      </w:r>
      <w:r w:rsidR="00935837" w:rsidRPr="00B05EA5">
        <w:rPr>
          <w:sz w:val="24"/>
          <w:szCs w:val="24"/>
        </w:rPr>
        <w:t xml:space="preserve"> at square formation and flowering stage (S</w:t>
      </w:r>
      <w:r w:rsidR="00935837" w:rsidRPr="00B05EA5">
        <w:rPr>
          <w:sz w:val="24"/>
          <w:szCs w:val="24"/>
          <w:vertAlign w:val="subscript"/>
        </w:rPr>
        <w:t>3</w:t>
      </w:r>
      <w:r w:rsidR="00935837" w:rsidRPr="00B05EA5">
        <w:rPr>
          <w:sz w:val="24"/>
          <w:szCs w:val="24"/>
        </w:rPr>
        <w:t>)</w:t>
      </w:r>
      <w:r w:rsidR="00935837">
        <w:rPr>
          <w:sz w:val="24"/>
          <w:szCs w:val="24"/>
        </w:rPr>
        <w:t>.</w:t>
      </w:r>
      <w:r w:rsidR="00AF076E">
        <w:rPr>
          <w:sz w:val="24"/>
          <w:szCs w:val="24"/>
        </w:rPr>
        <w:t xml:space="preserve"> The results of the current study will contribute</w:t>
      </w:r>
      <w:r w:rsidR="00585EF4">
        <w:rPr>
          <w:sz w:val="24"/>
          <w:szCs w:val="24"/>
        </w:rPr>
        <w:t xml:space="preserve"> </w:t>
      </w:r>
      <w:r w:rsidR="00585EF4">
        <w:rPr>
          <w:bCs/>
          <w:sz w:val="24"/>
          <w:szCs w:val="24"/>
          <w:lang w:val="en-IN"/>
        </w:rPr>
        <w:t>e</w:t>
      </w:r>
      <w:r w:rsidR="00585EF4" w:rsidRPr="00B63214">
        <w:rPr>
          <w:bCs/>
          <w:sz w:val="24"/>
          <w:szCs w:val="24"/>
          <w:lang w:val="en-IN"/>
        </w:rPr>
        <w:t xml:space="preserve">fficient nutrient management for the sustainability of productivity in intercropping systems, especially under high-density planting conditions. In a </w:t>
      </w:r>
      <w:proofErr w:type="spellStart"/>
      <w:r w:rsidR="00585EF4" w:rsidRPr="00B63214">
        <w:rPr>
          <w:bCs/>
          <w:sz w:val="24"/>
          <w:szCs w:val="24"/>
          <w:lang w:val="en-IN"/>
        </w:rPr>
        <w:t>pigeonpea</w:t>
      </w:r>
      <w:proofErr w:type="spellEnd"/>
      <w:r w:rsidR="00585EF4" w:rsidRPr="00B63214">
        <w:rPr>
          <w:bCs/>
          <w:sz w:val="24"/>
          <w:szCs w:val="24"/>
          <w:lang w:val="en-IN"/>
        </w:rPr>
        <w:t xml:space="preserve">-based intercropping system, </w:t>
      </w:r>
      <w:r w:rsidR="00585EF4">
        <w:rPr>
          <w:bCs/>
          <w:sz w:val="24"/>
          <w:szCs w:val="24"/>
          <w:lang w:val="en-IN"/>
        </w:rPr>
        <w:t>optimizing nitrogen levels and growth regulators is crucial for enhancing nutrient uptake and maintaining</w:t>
      </w:r>
      <w:r w:rsidR="00585EF4" w:rsidRPr="00B63214">
        <w:rPr>
          <w:bCs/>
          <w:sz w:val="24"/>
          <w:szCs w:val="24"/>
          <w:lang w:val="en-IN"/>
        </w:rPr>
        <w:t xml:space="preserve"> soil fertility. </w:t>
      </w:r>
    </w:p>
    <w:p w14:paraId="2079C668" w14:textId="5B8DDD2A" w:rsidR="003F4E27" w:rsidRPr="00B05EA5" w:rsidRDefault="003F4E27" w:rsidP="00B444C7">
      <w:pPr>
        <w:spacing w:line="360" w:lineRule="auto"/>
        <w:jc w:val="both"/>
        <w:rPr>
          <w:sz w:val="24"/>
          <w:szCs w:val="24"/>
        </w:rPr>
      </w:pPr>
      <w:r w:rsidRPr="00B05EA5">
        <w:rPr>
          <w:b/>
          <w:sz w:val="24"/>
          <w:szCs w:val="24"/>
        </w:rPr>
        <w:t xml:space="preserve">Keywords: </w:t>
      </w:r>
      <w:r w:rsidRPr="00B05EA5">
        <w:rPr>
          <w:sz w:val="24"/>
          <w:szCs w:val="24"/>
        </w:rPr>
        <w:t>paired row</w:t>
      </w:r>
      <w:r w:rsidR="005C63F8" w:rsidRPr="00B05EA5">
        <w:rPr>
          <w:sz w:val="24"/>
          <w:szCs w:val="24"/>
        </w:rPr>
        <w:t xml:space="preserve"> </w:t>
      </w:r>
      <w:proofErr w:type="spellStart"/>
      <w:r w:rsidR="005C63F8" w:rsidRPr="00B05EA5">
        <w:rPr>
          <w:sz w:val="24"/>
          <w:szCs w:val="24"/>
        </w:rPr>
        <w:t>pigeonpea</w:t>
      </w:r>
      <w:proofErr w:type="spellEnd"/>
      <w:r w:rsidRPr="00B05EA5">
        <w:rPr>
          <w:sz w:val="24"/>
          <w:szCs w:val="24"/>
        </w:rPr>
        <w:t xml:space="preserve">, </w:t>
      </w:r>
      <w:r w:rsidR="007845E6" w:rsidRPr="00B05EA5">
        <w:rPr>
          <w:sz w:val="24"/>
          <w:szCs w:val="24"/>
        </w:rPr>
        <w:t>high-density</w:t>
      </w:r>
      <w:r w:rsidR="00CE2BAB" w:rsidRPr="00B05EA5">
        <w:rPr>
          <w:sz w:val="24"/>
          <w:szCs w:val="24"/>
        </w:rPr>
        <w:t xml:space="preserve"> cotton, </w:t>
      </w:r>
      <w:proofErr w:type="spellStart"/>
      <w:r w:rsidR="00CE2BAB" w:rsidRPr="00B05EA5">
        <w:rPr>
          <w:sz w:val="24"/>
          <w:szCs w:val="24"/>
        </w:rPr>
        <w:t>mepiquat</w:t>
      </w:r>
      <w:proofErr w:type="spellEnd"/>
      <w:r w:rsidR="00CE2BAB" w:rsidRPr="00B05EA5">
        <w:rPr>
          <w:sz w:val="24"/>
          <w:szCs w:val="24"/>
        </w:rPr>
        <w:t xml:space="preserve"> chloride, </w:t>
      </w:r>
      <w:proofErr w:type="spellStart"/>
      <w:r w:rsidR="00CE2BAB" w:rsidRPr="00B05EA5">
        <w:rPr>
          <w:sz w:val="24"/>
          <w:szCs w:val="24"/>
        </w:rPr>
        <w:t>C</w:t>
      </w:r>
      <w:r w:rsidRPr="00B05EA5">
        <w:rPr>
          <w:sz w:val="24"/>
          <w:szCs w:val="24"/>
        </w:rPr>
        <w:t>ycocel</w:t>
      </w:r>
      <w:proofErr w:type="spellEnd"/>
      <w:r w:rsidR="00B840D5">
        <w:rPr>
          <w:sz w:val="24"/>
          <w:szCs w:val="24"/>
        </w:rPr>
        <w:t>, nitrogen m</w:t>
      </w:r>
      <w:r w:rsidR="00B66567" w:rsidRPr="00B05EA5">
        <w:rPr>
          <w:sz w:val="24"/>
          <w:szCs w:val="24"/>
        </w:rPr>
        <w:t>anagement</w:t>
      </w:r>
    </w:p>
    <w:p w14:paraId="7ABD590C" w14:textId="30F31C1B" w:rsidR="001873FC" w:rsidRPr="00B05EA5" w:rsidRDefault="003F4E27" w:rsidP="00B444C7">
      <w:pPr>
        <w:spacing w:line="360" w:lineRule="auto"/>
        <w:jc w:val="both"/>
        <w:rPr>
          <w:b/>
          <w:sz w:val="24"/>
          <w:szCs w:val="24"/>
        </w:rPr>
      </w:pPr>
      <w:r w:rsidRPr="00B05EA5">
        <w:rPr>
          <w:b/>
          <w:sz w:val="24"/>
          <w:szCs w:val="24"/>
        </w:rPr>
        <w:t xml:space="preserve">Introduction   </w:t>
      </w:r>
      <w:r w:rsidRPr="00B05EA5">
        <w:br/>
      </w:r>
      <w:proofErr w:type="spellStart"/>
      <w:r w:rsidR="001873FC" w:rsidRPr="00B05EA5">
        <w:rPr>
          <w:sz w:val="24"/>
          <w:szCs w:val="24"/>
        </w:rPr>
        <w:lastRenderedPageBreak/>
        <w:t>Pigeonpea</w:t>
      </w:r>
      <w:proofErr w:type="spellEnd"/>
      <w:r w:rsidR="001873FC" w:rsidRPr="00B05EA5">
        <w:rPr>
          <w:spacing w:val="1"/>
          <w:sz w:val="24"/>
          <w:szCs w:val="24"/>
        </w:rPr>
        <w:t xml:space="preserve"> </w:t>
      </w:r>
      <w:r w:rsidR="001873FC" w:rsidRPr="00B05EA5">
        <w:rPr>
          <w:sz w:val="24"/>
          <w:szCs w:val="24"/>
        </w:rPr>
        <w:t>(</w:t>
      </w:r>
      <w:proofErr w:type="spellStart"/>
      <w:r w:rsidR="001873FC" w:rsidRPr="00B05EA5">
        <w:rPr>
          <w:i/>
          <w:sz w:val="24"/>
          <w:szCs w:val="24"/>
        </w:rPr>
        <w:t>Cajanus</w:t>
      </w:r>
      <w:proofErr w:type="spellEnd"/>
      <w:r w:rsidR="001873FC" w:rsidRPr="00B05EA5">
        <w:rPr>
          <w:i/>
          <w:spacing w:val="1"/>
          <w:sz w:val="24"/>
          <w:szCs w:val="24"/>
        </w:rPr>
        <w:t xml:space="preserve"> </w:t>
      </w:r>
      <w:proofErr w:type="spellStart"/>
      <w:proofErr w:type="gramStart"/>
      <w:r w:rsidR="001873FC" w:rsidRPr="00B05EA5">
        <w:rPr>
          <w:i/>
          <w:sz w:val="24"/>
          <w:szCs w:val="24"/>
        </w:rPr>
        <w:t>cajan</w:t>
      </w:r>
      <w:proofErr w:type="spellEnd"/>
      <w:proofErr w:type="gramEnd"/>
      <w:r w:rsidR="001873FC" w:rsidRPr="00B05EA5">
        <w:rPr>
          <w:i/>
          <w:spacing w:val="1"/>
          <w:sz w:val="24"/>
          <w:szCs w:val="24"/>
        </w:rPr>
        <w:t xml:space="preserve"> </w:t>
      </w:r>
      <w:r w:rsidR="001873FC" w:rsidRPr="00B05EA5">
        <w:rPr>
          <w:sz w:val="24"/>
          <w:szCs w:val="24"/>
        </w:rPr>
        <w:t>L.)</w:t>
      </w:r>
      <w:r w:rsidR="001873FC" w:rsidRPr="00B05EA5">
        <w:rPr>
          <w:spacing w:val="1"/>
          <w:sz w:val="24"/>
          <w:szCs w:val="24"/>
        </w:rPr>
        <w:t xml:space="preserve"> </w:t>
      </w:r>
      <w:r w:rsidR="001873FC" w:rsidRPr="00B05EA5">
        <w:rPr>
          <w:sz w:val="24"/>
          <w:szCs w:val="24"/>
        </w:rPr>
        <w:t>is</w:t>
      </w:r>
      <w:r w:rsidR="001873FC" w:rsidRPr="00B05EA5">
        <w:rPr>
          <w:spacing w:val="1"/>
          <w:sz w:val="24"/>
          <w:szCs w:val="24"/>
        </w:rPr>
        <w:t xml:space="preserve"> </w:t>
      </w:r>
      <w:r w:rsidR="001873FC" w:rsidRPr="00B05EA5">
        <w:rPr>
          <w:sz w:val="24"/>
          <w:szCs w:val="24"/>
        </w:rPr>
        <w:t>the</w:t>
      </w:r>
      <w:r w:rsidR="001873FC" w:rsidRPr="00B05EA5">
        <w:rPr>
          <w:spacing w:val="1"/>
          <w:sz w:val="24"/>
          <w:szCs w:val="24"/>
        </w:rPr>
        <w:t xml:space="preserve"> </w:t>
      </w:r>
      <w:r w:rsidR="001873FC" w:rsidRPr="00B05EA5">
        <w:rPr>
          <w:sz w:val="24"/>
          <w:szCs w:val="24"/>
        </w:rPr>
        <w:t>second</w:t>
      </w:r>
      <w:r w:rsidR="001873FC" w:rsidRPr="00B05EA5">
        <w:rPr>
          <w:spacing w:val="1"/>
          <w:sz w:val="24"/>
          <w:szCs w:val="24"/>
        </w:rPr>
        <w:t xml:space="preserve"> </w:t>
      </w:r>
      <w:r w:rsidR="001873FC" w:rsidRPr="00B05EA5">
        <w:rPr>
          <w:sz w:val="24"/>
          <w:szCs w:val="24"/>
        </w:rPr>
        <w:t>most</w:t>
      </w:r>
      <w:r w:rsidR="001873FC" w:rsidRPr="00B05EA5">
        <w:rPr>
          <w:spacing w:val="1"/>
          <w:sz w:val="24"/>
          <w:szCs w:val="24"/>
        </w:rPr>
        <w:t xml:space="preserve"> </w:t>
      </w:r>
      <w:r w:rsidR="001873FC" w:rsidRPr="00B05EA5">
        <w:rPr>
          <w:sz w:val="24"/>
          <w:szCs w:val="24"/>
        </w:rPr>
        <w:t>important</w:t>
      </w:r>
      <w:r w:rsidR="001873FC" w:rsidRPr="00B05EA5">
        <w:rPr>
          <w:spacing w:val="1"/>
          <w:sz w:val="24"/>
          <w:szCs w:val="24"/>
        </w:rPr>
        <w:t xml:space="preserve"> </w:t>
      </w:r>
      <w:r w:rsidR="001873FC" w:rsidRPr="00B05EA5">
        <w:rPr>
          <w:sz w:val="24"/>
          <w:szCs w:val="24"/>
        </w:rPr>
        <w:t>pulse</w:t>
      </w:r>
      <w:r w:rsidR="001873FC" w:rsidRPr="00B05EA5">
        <w:rPr>
          <w:spacing w:val="1"/>
          <w:sz w:val="24"/>
          <w:szCs w:val="24"/>
        </w:rPr>
        <w:t xml:space="preserve"> </w:t>
      </w:r>
      <w:r w:rsidR="001873FC" w:rsidRPr="00B05EA5">
        <w:rPr>
          <w:sz w:val="24"/>
          <w:szCs w:val="24"/>
        </w:rPr>
        <w:t>crop</w:t>
      </w:r>
      <w:r w:rsidR="001873FC" w:rsidRPr="00B05EA5">
        <w:rPr>
          <w:spacing w:val="1"/>
          <w:sz w:val="24"/>
          <w:szCs w:val="24"/>
        </w:rPr>
        <w:t xml:space="preserve"> </w:t>
      </w:r>
      <w:r w:rsidR="001873FC" w:rsidRPr="00B05EA5">
        <w:rPr>
          <w:sz w:val="24"/>
          <w:szCs w:val="24"/>
        </w:rPr>
        <w:t>after</w:t>
      </w:r>
      <w:r w:rsidR="001873FC" w:rsidRPr="00B05EA5">
        <w:rPr>
          <w:spacing w:val="1"/>
          <w:sz w:val="24"/>
          <w:szCs w:val="24"/>
        </w:rPr>
        <w:t xml:space="preserve"> </w:t>
      </w:r>
      <w:r w:rsidR="001873FC" w:rsidRPr="00B05EA5">
        <w:rPr>
          <w:sz w:val="24"/>
          <w:szCs w:val="24"/>
        </w:rPr>
        <w:t>chi</w:t>
      </w:r>
      <w:r w:rsidR="00BC479D" w:rsidRPr="00B05EA5">
        <w:rPr>
          <w:sz w:val="24"/>
          <w:szCs w:val="24"/>
        </w:rPr>
        <w:t xml:space="preserve">ckpea in India. </w:t>
      </w:r>
      <w:proofErr w:type="spellStart"/>
      <w:r w:rsidR="00BC479D" w:rsidRPr="00B05EA5">
        <w:rPr>
          <w:sz w:val="24"/>
          <w:szCs w:val="24"/>
        </w:rPr>
        <w:t>Pigeonpea</w:t>
      </w:r>
      <w:proofErr w:type="spellEnd"/>
      <w:r w:rsidR="00BC479D" w:rsidRPr="00B05EA5">
        <w:rPr>
          <w:sz w:val="24"/>
          <w:szCs w:val="24"/>
        </w:rPr>
        <w:t xml:space="preserve"> is one of the </w:t>
      </w:r>
      <w:r w:rsidR="001873FC" w:rsidRPr="00B05EA5">
        <w:rPr>
          <w:sz w:val="24"/>
          <w:szCs w:val="24"/>
        </w:rPr>
        <w:t>most important rainy season (</w:t>
      </w:r>
      <w:r w:rsidR="001873FC" w:rsidRPr="00B05EA5">
        <w:rPr>
          <w:i/>
          <w:sz w:val="24"/>
          <w:szCs w:val="24"/>
        </w:rPr>
        <w:t>kharif</w:t>
      </w:r>
      <w:r w:rsidR="001873FC" w:rsidRPr="00B05EA5">
        <w:rPr>
          <w:sz w:val="24"/>
          <w:szCs w:val="24"/>
        </w:rPr>
        <w:t>) grain legume crop,</w:t>
      </w:r>
      <w:r w:rsidR="001873FC" w:rsidRPr="00B05EA5">
        <w:rPr>
          <w:spacing w:val="1"/>
          <w:sz w:val="24"/>
          <w:szCs w:val="24"/>
        </w:rPr>
        <w:t xml:space="preserve"> </w:t>
      </w:r>
      <w:r w:rsidR="001873FC" w:rsidRPr="00B05EA5">
        <w:rPr>
          <w:sz w:val="24"/>
          <w:szCs w:val="24"/>
        </w:rPr>
        <w:t xml:space="preserve">grown predominantly under rainfed conditions in India. In India </w:t>
      </w:r>
      <w:proofErr w:type="spellStart"/>
      <w:r w:rsidR="001873FC" w:rsidRPr="00B05EA5">
        <w:rPr>
          <w:sz w:val="24"/>
          <w:szCs w:val="24"/>
        </w:rPr>
        <w:t>Pigeonpea</w:t>
      </w:r>
      <w:proofErr w:type="spellEnd"/>
      <w:r w:rsidR="001873FC" w:rsidRPr="00B05EA5">
        <w:rPr>
          <w:sz w:val="24"/>
          <w:szCs w:val="24"/>
        </w:rPr>
        <w:t xml:space="preserve"> is growing in an area of 50.02 lakh ha with</w:t>
      </w:r>
      <w:r w:rsidR="00C32332">
        <w:rPr>
          <w:sz w:val="24"/>
          <w:szCs w:val="24"/>
        </w:rPr>
        <w:t xml:space="preserve"> the</w:t>
      </w:r>
      <w:r w:rsidR="001873FC" w:rsidRPr="00B05EA5">
        <w:rPr>
          <w:sz w:val="24"/>
          <w:szCs w:val="24"/>
        </w:rPr>
        <w:t xml:space="preserve"> production of 4.34</w:t>
      </w:r>
      <w:r w:rsidR="001873FC" w:rsidRPr="00B05EA5">
        <w:rPr>
          <w:spacing w:val="1"/>
          <w:sz w:val="24"/>
          <w:szCs w:val="24"/>
        </w:rPr>
        <w:t xml:space="preserve"> </w:t>
      </w:r>
      <w:r w:rsidR="001873FC" w:rsidRPr="00B05EA5">
        <w:rPr>
          <w:sz w:val="24"/>
          <w:szCs w:val="24"/>
        </w:rPr>
        <w:t xml:space="preserve">million </w:t>
      </w:r>
      <w:proofErr w:type="spellStart"/>
      <w:r w:rsidR="001873FC" w:rsidRPr="00B05EA5">
        <w:rPr>
          <w:sz w:val="24"/>
          <w:szCs w:val="24"/>
        </w:rPr>
        <w:t>tonnes</w:t>
      </w:r>
      <w:proofErr w:type="spellEnd"/>
      <w:r w:rsidR="001873FC" w:rsidRPr="00B05EA5">
        <w:rPr>
          <w:sz w:val="24"/>
          <w:szCs w:val="24"/>
        </w:rPr>
        <w:t xml:space="preserve"> and productivity of 877 kg ha</w:t>
      </w:r>
      <w:r w:rsidR="001873FC" w:rsidRPr="00B05EA5">
        <w:rPr>
          <w:sz w:val="24"/>
          <w:szCs w:val="24"/>
          <w:vertAlign w:val="superscript"/>
        </w:rPr>
        <w:t>-1</w:t>
      </w:r>
      <w:proofErr w:type="gramStart"/>
      <w:r w:rsidR="00DC0D9F" w:rsidRPr="00B05EA5">
        <w:rPr>
          <w:sz w:val="24"/>
          <w:szCs w:val="24"/>
        </w:rPr>
        <w:t>.</w:t>
      </w:r>
      <w:r w:rsidR="00DC622E" w:rsidRPr="00DC622E">
        <w:rPr>
          <w:sz w:val="24"/>
          <w:szCs w:val="24"/>
        </w:rPr>
        <w:t>(</w:t>
      </w:r>
      <w:proofErr w:type="gramEnd"/>
      <w:r w:rsidR="00DC622E" w:rsidRPr="00DC622E">
        <w:rPr>
          <w:sz w:val="24"/>
          <w:szCs w:val="24"/>
        </w:rPr>
        <w:t>FAO STAT, 2024)</w:t>
      </w:r>
      <w:r w:rsidR="00445CEC">
        <w:rPr>
          <w:sz w:val="24"/>
          <w:szCs w:val="24"/>
        </w:rPr>
        <w:t>.</w:t>
      </w:r>
    </w:p>
    <w:p w14:paraId="4D0E1652" w14:textId="458B10C7" w:rsidR="001873FC" w:rsidRPr="00B05EA5" w:rsidRDefault="001873FC" w:rsidP="00BC479D">
      <w:pPr>
        <w:pStyle w:val="BodyText"/>
        <w:spacing w:before="121" w:line="360" w:lineRule="auto"/>
        <w:ind w:right="-46"/>
        <w:jc w:val="both"/>
      </w:pPr>
      <w:r w:rsidRPr="00B05EA5">
        <w:t xml:space="preserve">In paired row </w:t>
      </w:r>
      <w:proofErr w:type="spellStart"/>
      <w:r w:rsidRPr="00B05EA5">
        <w:t>Pigeonpea</w:t>
      </w:r>
      <w:proofErr w:type="spellEnd"/>
      <w:r w:rsidRPr="00B05EA5">
        <w:t xml:space="preserve"> cotton intercropping system the space between the two</w:t>
      </w:r>
      <w:r w:rsidRPr="00B05EA5">
        <w:rPr>
          <w:spacing w:val="1"/>
        </w:rPr>
        <w:t xml:space="preserve"> </w:t>
      </w:r>
      <w:r w:rsidRPr="00B05EA5">
        <w:t xml:space="preserve">paired rows of </w:t>
      </w:r>
      <w:proofErr w:type="spellStart"/>
      <w:r w:rsidRPr="00B05EA5">
        <w:t>Pigeonpea</w:t>
      </w:r>
      <w:proofErr w:type="spellEnd"/>
      <w:r w:rsidRPr="00B05EA5">
        <w:t xml:space="preserve"> </w:t>
      </w:r>
      <w:r w:rsidR="00133653">
        <w:t xml:space="preserve">is </w:t>
      </w:r>
      <w:r w:rsidRPr="00B05EA5">
        <w:t>effectively utilized for growing high density cotton</w:t>
      </w:r>
      <w:r w:rsidR="006F040B">
        <w:t xml:space="preserve">. </w:t>
      </w:r>
      <w:r w:rsidRPr="00B05EA5">
        <w:t>Paired row</w:t>
      </w:r>
      <w:r w:rsidRPr="00B05EA5">
        <w:rPr>
          <w:spacing w:val="1"/>
        </w:rPr>
        <w:t xml:space="preserve"> </w:t>
      </w:r>
      <w:r w:rsidRPr="00B05EA5">
        <w:t>planting system allows or permits in better light interception by the crop and resource sharing</w:t>
      </w:r>
      <w:r w:rsidRPr="00B05EA5">
        <w:rPr>
          <w:spacing w:val="-57"/>
        </w:rPr>
        <w:t xml:space="preserve"> </w:t>
      </w:r>
      <w:r w:rsidRPr="00B05EA5">
        <w:t>for</w:t>
      </w:r>
      <w:r w:rsidRPr="00B05EA5">
        <w:rPr>
          <w:spacing w:val="49"/>
        </w:rPr>
        <w:t xml:space="preserve"> </w:t>
      </w:r>
      <w:r w:rsidRPr="00B05EA5">
        <w:t>harvesting</w:t>
      </w:r>
      <w:r w:rsidRPr="00B05EA5">
        <w:rPr>
          <w:spacing w:val="49"/>
        </w:rPr>
        <w:t xml:space="preserve"> </w:t>
      </w:r>
      <w:r w:rsidRPr="00B05EA5">
        <w:t>better</w:t>
      </w:r>
      <w:r w:rsidRPr="00B05EA5">
        <w:rPr>
          <w:spacing w:val="54"/>
        </w:rPr>
        <w:t xml:space="preserve"> </w:t>
      </w:r>
      <w:r w:rsidRPr="00B05EA5">
        <w:t>yields</w:t>
      </w:r>
      <w:r w:rsidRPr="00B05EA5">
        <w:rPr>
          <w:spacing w:val="52"/>
        </w:rPr>
        <w:t xml:space="preserve"> </w:t>
      </w:r>
      <w:r w:rsidRPr="00B05EA5">
        <w:t>(Sudha</w:t>
      </w:r>
      <w:r w:rsidRPr="00B05EA5">
        <w:rPr>
          <w:spacing w:val="49"/>
        </w:rPr>
        <w:t xml:space="preserve"> </w:t>
      </w:r>
      <w:r w:rsidRPr="00B05EA5">
        <w:t>Rani</w:t>
      </w:r>
      <w:r w:rsidRPr="00B05EA5">
        <w:rPr>
          <w:spacing w:val="55"/>
        </w:rPr>
        <w:t xml:space="preserve"> </w:t>
      </w:r>
      <w:r w:rsidRPr="00B05EA5">
        <w:rPr>
          <w:i/>
        </w:rPr>
        <w:t>et</w:t>
      </w:r>
      <w:r w:rsidRPr="00B05EA5">
        <w:rPr>
          <w:i/>
          <w:spacing w:val="51"/>
        </w:rPr>
        <w:t xml:space="preserve"> </w:t>
      </w:r>
      <w:r w:rsidRPr="00B05EA5">
        <w:rPr>
          <w:i/>
        </w:rPr>
        <w:t>al.,</w:t>
      </w:r>
      <w:r w:rsidRPr="00B05EA5">
        <w:rPr>
          <w:i/>
          <w:spacing w:val="52"/>
        </w:rPr>
        <w:t xml:space="preserve"> </w:t>
      </w:r>
      <w:r w:rsidRPr="00B05EA5">
        <w:t>2019).</w:t>
      </w:r>
      <w:r w:rsidRPr="00B05EA5">
        <w:rPr>
          <w:spacing w:val="53"/>
        </w:rPr>
        <w:t xml:space="preserve"> </w:t>
      </w:r>
      <w:r w:rsidRPr="00B05EA5">
        <w:t>In</w:t>
      </w:r>
      <w:r w:rsidRPr="00B05EA5">
        <w:rPr>
          <w:spacing w:val="53"/>
        </w:rPr>
        <w:t xml:space="preserve"> </w:t>
      </w:r>
      <w:r w:rsidRPr="00B05EA5">
        <w:t>addition</w:t>
      </w:r>
      <w:r w:rsidRPr="00B05EA5">
        <w:rPr>
          <w:spacing w:val="52"/>
        </w:rPr>
        <w:t xml:space="preserve"> </w:t>
      </w:r>
      <w:r w:rsidRPr="00B05EA5">
        <w:t>to</w:t>
      </w:r>
      <w:r w:rsidRPr="00B05EA5">
        <w:rPr>
          <w:spacing w:val="51"/>
        </w:rPr>
        <w:t xml:space="preserve"> </w:t>
      </w:r>
      <w:r w:rsidRPr="00B05EA5">
        <w:t>that</w:t>
      </w:r>
      <w:r w:rsidR="00DD5F7D">
        <w:t>,</w:t>
      </w:r>
      <w:r w:rsidRPr="00B05EA5">
        <w:rPr>
          <w:spacing w:val="52"/>
        </w:rPr>
        <w:t xml:space="preserve"> </w:t>
      </w:r>
      <w:r w:rsidRPr="00B05EA5">
        <w:t>paired</w:t>
      </w:r>
      <w:r w:rsidRPr="00B05EA5">
        <w:rPr>
          <w:spacing w:val="50"/>
        </w:rPr>
        <w:t xml:space="preserve"> </w:t>
      </w:r>
      <w:r w:rsidRPr="00B05EA5">
        <w:t>row</w:t>
      </w:r>
      <w:r w:rsidRPr="00B05EA5">
        <w:rPr>
          <w:spacing w:val="50"/>
        </w:rPr>
        <w:t xml:space="preserve"> </w:t>
      </w:r>
      <w:r w:rsidRPr="00B05EA5">
        <w:t>of</w:t>
      </w:r>
      <w:r w:rsidR="00732589" w:rsidRPr="00B05EA5">
        <w:t xml:space="preserve"> </w:t>
      </w:r>
      <w:proofErr w:type="spellStart"/>
      <w:r w:rsidRPr="00B05EA5">
        <w:t>Pigeonpea</w:t>
      </w:r>
      <w:proofErr w:type="spellEnd"/>
      <w:r w:rsidRPr="00B05EA5">
        <w:t xml:space="preserve"> intercropping system enriches the soil by adding nitrogen, improving the soil</w:t>
      </w:r>
      <w:r w:rsidRPr="00B05EA5">
        <w:rPr>
          <w:spacing w:val="1"/>
        </w:rPr>
        <w:t xml:space="preserve"> </w:t>
      </w:r>
      <w:proofErr w:type="spellStart"/>
      <w:r w:rsidRPr="00B05EA5">
        <w:t>physico</w:t>
      </w:r>
      <w:proofErr w:type="spellEnd"/>
      <w:r w:rsidRPr="00B05EA5">
        <w:t>-chemical and biological properties.</w:t>
      </w:r>
      <w:r w:rsidR="00133653">
        <w:t xml:space="preserve"> In</w:t>
      </w:r>
      <w:r w:rsidRPr="00B05EA5">
        <w:rPr>
          <w:spacing w:val="1"/>
        </w:rPr>
        <w:t xml:space="preserve"> </w:t>
      </w:r>
      <w:r w:rsidR="00133653">
        <w:t>intercropping</w:t>
      </w:r>
      <w:r w:rsidRPr="00B05EA5">
        <w:t xml:space="preserve"> </w:t>
      </w:r>
      <w:proofErr w:type="spellStart"/>
      <w:r w:rsidRPr="00B05EA5">
        <w:t>Pigeonpea</w:t>
      </w:r>
      <w:proofErr w:type="spellEnd"/>
      <w:r w:rsidRPr="00B05EA5">
        <w:t xml:space="preserve"> with other crops </w:t>
      </w:r>
      <w:r w:rsidR="00133653">
        <w:t>such as</w:t>
      </w:r>
      <w:r w:rsidRPr="00B05EA5">
        <w:t xml:space="preserve"> cotton</w:t>
      </w:r>
      <w:r w:rsidR="00133653">
        <w:t>,</w:t>
      </w:r>
      <w:r w:rsidRPr="00B05EA5">
        <w:t xml:space="preserve"> provides additional</w:t>
      </w:r>
      <w:r w:rsidRPr="00B05EA5">
        <w:rPr>
          <w:spacing w:val="1"/>
        </w:rPr>
        <w:t xml:space="preserve"> </w:t>
      </w:r>
      <w:r w:rsidRPr="00B05EA5">
        <w:t xml:space="preserve">returns to farmers </w:t>
      </w:r>
      <w:r w:rsidR="00133653">
        <w:t xml:space="preserve">because </w:t>
      </w:r>
      <w:r w:rsidRPr="00B05EA5">
        <w:t>it</w:t>
      </w:r>
      <w:r w:rsidRPr="00B05EA5">
        <w:rPr>
          <w:spacing w:val="1"/>
        </w:rPr>
        <w:t xml:space="preserve"> </w:t>
      </w:r>
      <w:r w:rsidRPr="00B05EA5">
        <w:t>is</w:t>
      </w:r>
      <w:r w:rsidRPr="00B05EA5">
        <w:rPr>
          <w:spacing w:val="1"/>
        </w:rPr>
        <w:t xml:space="preserve"> </w:t>
      </w:r>
      <w:r w:rsidRPr="00B05EA5">
        <w:t>a commercial crop,</w:t>
      </w:r>
      <w:r w:rsidRPr="00B05EA5">
        <w:rPr>
          <w:spacing w:val="1"/>
        </w:rPr>
        <w:t xml:space="preserve"> </w:t>
      </w:r>
      <w:proofErr w:type="spellStart"/>
      <w:r w:rsidRPr="00B05EA5">
        <w:t>Pigeonpea</w:t>
      </w:r>
      <w:proofErr w:type="spellEnd"/>
      <w:r w:rsidR="00133653">
        <w:t xml:space="preserve"> also</w:t>
      </w:r>
      <w:r w:rsidRPr="00B05EA5">
        <w:t xml:space="preserve"> improves soil</w:t>
      </w:r>
      <w:r w:rsidRPr="00B05EA5">
        <w:rPr>
          <w:spacing w:val="1"/>
        </w:rPr>
        <w:t xml:space="preserve"> </w:t>
      </w:r>
      <w:r w:rsidRPr="00B05EA5">
        <w:t>quality, reduces</w:t>
      </w:r>
      <w:r w:rsidRPr="00B05EA5">
        <w:rPr>
          <w:spacing w:val="1"/>
        </w:rPr>
        <w:t xml:space="preserve"> </w:t>
      </w:r>
      <w:r w:rsidRPr="00B05EA5">
        <w:t>climatic risks and</w:t>
      </w:r>
      <w:r w:rsidR="00133653">
        <w:t xml:space="preserve"> the likelihood</w:t>
      </w:r>
      <w:r w:rsidRPr="00B05EA5">
        <w:t xml:space="preserve"> of crop failure, enhances biodiversity and ensures </w:t>
      </w:r>
      <w:r w:rsidR="00133653">
        <w:t>more efficient</w:t>
      </w:r>
      <w:r w:rsidRPr="00B05EA5">
        <w:t xml:space="preserve"> use of</w:t>
      </w:r>
      <w:r w:rsidRPr="00B05EA5">
        <w:rPr>
          <w:spacing w:val="1"/>
        </w:rPr>
        <w:t xml:space="preserve"> </w:t>
      </w:r>
      <w:r w:rsidRPr="00B05EA5">
        <w:t xml:space="preserve">resources and land area (Maitra </w:t>
      </w:r>
      <w:r w:rsidRPr="00B05EA5">
        <w:rPr>
          <w:i/>
        </w:rPr>
        <w:t>et al</w:t>
      </w:r>
      <w:r w:rsidRPr="00B05EA5">
        <w:t xml:space="preserve">., 2001; Maitra and Ray, 2019). </w:t>
      </w:r>
      <w:proofErr w:type="spellStart"/>
      <w:r w:rsidRPr="00B05EA5">
        <w:t>Pigeonpea</w:t>
      </w:r>
      <w:proofErr w:type="spellEnd"/>
      <w:r w:rsidRPr="00B05EA5">
        <w:t xml:space="preserve"> is suitable for inter-cropping with different crops</w:t>
      </w:r>
      <w:r w:rsidRPr="00B05EA5">
        <w:rPr>
          <w:spacing w:val="1"/>
        </w:rPr>
        <w:t xml:space="preserve"> </w:t>
      </w:r>
      <w:r w:rsidRPr="00B05EA5">
        <w:t xml:space="preserve">like cotton, sorghum, pearl millet, </w:t>
      </w:r>
      <w:proofErr w:type="spellStart"/>
      <w:r w:rsidRPr="00B05EA5">
        <w:t>greengram</w:t>
      </w:r>
      <w:proofErr w:type="spellEnd"/>
      <w:r w:rsidRPr="00B05EA5">
        <w:t xml:space="preserve">, </w:t>
      </w:r>
      <w:proofErr w:type="spellStart"/>
      <w:r w:rsidRPr="00B05EA5">
        <w:t>blackgram</w:t>
      </w:r>
      <w:proofErr w:type="spellEnd"/>
      <w:r w:rsidRPr="00B05EA5">
        <w:t>, maize, soybean</w:t>
      </w:r>
      <w:r w:rsidR="00A27D9B">
        <w:t>, and gr</w:t>
      </w:r>
      <w:r w:rsidR="001F1CAD">
        <w:t xml:space="preserve">oundnut to enhance production, </w:t>
      </w:r>
      <w:r w:rsidR="00A27D9B">
        <w:t>improve resource-use efficiency and maintain</w:t>
      </w:r>
      <w:r w:rsidRPr="00B05EA5">
        <w:rPr>
          <w:spacing w:val="-2"/>
        </w:rPr>
        <w:t xml:space="preserve"> </w:t>
      </w:r>
      <w:r w:rsidRPr="00B05EA5">
        <w:t>soil fertility.</w:t>
      </w:r>
    </w:p>
    <w:p w14:paraId="307B3676" w14:textId="1934C96F" w:rsidR="001873FC" w:rsidRPr="00B05EA5" w:rsidRDefault="001873FC" w:rsidP="00BC479D">
      <w:pPr>
        <w:pStyle w:val="BodyText"/>
        <w:spacing w:before="122" w:line="360" w:lineRule="auto"/>
        <w:ind w:right="-46" w:firstLine="566"/>
        <w:jc w:val="both"/>
      </w:pPr>
      <w:r w:rsidRPr="00B05EA5">
        <w:t>Plant density plays a very importa</w:t>
      </w:r>
      <w:r w:rsidR="00D379D7">
        <w:t>nt role in deciding the growth and</w:t>
      </w:r>
      <w:r w:rsidRPr="00B05EA5">
        <w:t xml:space="preserve"> development and</w:t>
      </w:r>
      <w:r w:rsidRPr="00B05EA5">
        <w:rPr>
          <w:spacing w:val="1"/>
        </w:rPr>
        <w:t xml:space="preserve"> </w:t>
      </w:r>
      <w:r w:rsidRPr="00B05EA5">
        <w:t>yield of cotton</w:t>
      </w:r>
      <w:r w:rsidR="006F040B">
        <w:t xml:space="preserve"> (</w:t>
      </w:r>
      <w:proofErr w:type="spellStart"/>
      <w:r w:rsidR="006F040B">
        <w:t>Sawan</w:t>
      </w:r>
      <w:proofErr w:type="spellEnd"/>
      <w:r w:rsidR="006F040B">
        <w:t xml:space="preserve"> 2016).</w:t>
      </w:r>
      <w:r w:rsidRPr="00B05EA5">
        <w:t xml:space="preserve"> In cotton, high density planting is a modern approach, for attaining high</w:t>
      </w:r>
      <w:r w:rsidRPr="00B05EA5">
        <w:rPr>
          <w:spacing w:val="1"/>
        </w:rPr>
        <w:t xml:space="preserve"> </w:t>
      </w:r>
      <w:r w:rsidRPr="00B05EA5">
        <w:t>productivity, which needs critical planning, proper time of sowing, careful monitoring and</w:t>
      </w:r>
      <w:r w:rsidRPr="00B05EA5">
        <w:rPr>
          <w:spacing w:val="1"/>
        </w:rPr>
        <w:t xml:space="preserve"> </w:t>
      </w:r>
      <w:r w:rsidRPr="00B05EA5">
        <w:t>prompt investigations. It is one of</w:t>
      </w:r>
      <w:r w:rsidRPr="00B05EA5">
        <w:rPr>
          <w:spacing w:val="1"/>
        </w:rPr>
        <w:t xml:space="preserve"> </w:t>
      </w:r>
      <w:r w:rsidRPr="00B05EA5">
        <w:t>the best alternative production system with a scope to</w:t>
      </w:r>
      <w:r w:rsidRPr="00B05EA5">
        <w:rPr>
          <w:spacing w:val="1"/>
        </w:rPr>
        <w:t xml:space="preserve"> </w:t>
      </w:r>
      <w:r w:rsidRPr="00B05EA5">
        <w:t>increase productivity, profitability, resource (inputs) use efficiency, high</w:t>
      </w:r>
      <w:r w:rsidR="00DD5F7D">
        <w:t xml:space="preserve"> benefit-cost (</w:t>
      </w:r>
      <w:r w:rsidRPr="00B05EA5">
        <w:t>B C</w:t>
      </w:r>
      <w:r w:rsidR="00DD5F7D">
        <w:t>)</w:t>
      </w:r>
      <w:r w:rsidRPr="00B05EA5">
        <w:t xml:space="preserve"> ratio and also</w:t>
      </w:r>
      <w:r w:rsidRPr="00B05EA5">
        <w:rPr>
          <w:spacing w:val="1"/>
        </w:rPr>
        <w:t xml:space="preserve"> </w:t>
      </w:r>
      <w:r w:rsidRPr="00B05EA5">
        <w:t>reduce the problems associated with pre</w:t>
      </w:r>
      <w:r w:rsidR="00016B57">
        <w:t>sent production system of India</w:t>
      </w:r>
      <w:r w:rsidRPr="00B05EA5">
        <w:t xml:space="preserve"> (</w:t>
      </w:r>
      <w:proofErr w:type="spellStart"/>
      <w:r w:rsidRPr="00B05EA5">
        <w:t>Venugopalan</w:t>
      </w:r>
      <w:proofErr w:type="spellEnd"/>
      <w:r w:rsidRPr="00B05EA5">
        <w:t xml:space="preserve"> </w:t>
      </w:r>
      <w:r w:rsidRPr="00B05EA5">
        <w:rPr>
          <w:i/>
        </w:rPr>
        <w:t>et al.,</w:t>
      </w:r>
      <w:r w:rsidRPr="00B05EA5">
        <w:rPr>
          <w:i/>
          <w:spacing w:val="1"/>
        </w:rPr>
        <w:t xml:space="preserve"> </w:t>
      </w:r>
      <w:r w:rsidRPr="00B05EA5">
        <w:t xml:space="preserve">2013). </w:t>
      </w:r>
      <w:r w:rsidR="00016B57">
        <w:t>Higher yields can be achieved by manipulating row spacing and increasing plant density to create a compact arrangement of short-statured plants.</w:t>
      </w:r>
      <w:r w:rsidRPr="00B05EA5">
        <w:t xml:space="preserve"> There is better light</w:t>
      </w:r>
      <w:r w:rsidRPr="00B05EA5">
        <w:rPr>
          <w:spacing w:val="1"/>
        </w:rPr>
        <w:t xml:space="preserve"> </w:t>
      </w:r>
      <w:r w:rsidRPr="00B05EA5">
        <w:t>interception,</w:t>
      </w:r>
      <w:r w:rsidRPr="00B05EA5">
        <w:rPr>
          <w:spacing w:val="1"/>
        </w:rPr>
        <w:t xml:space="preserve"> </w:t>
      </w:r>
      <w:r w:rsidRPr="00B05EA5">
        <w:t>greater</w:t>
      </w:r>
      <w:r w:rsidRPr="00B05EA5">
        <w:rPr>
          <w:spacing w:val="1"/>
        </w:rPr>
        <w:t xml:space="preserve"> </w:t>
      </w:r>
      <w:r w:rsidRPr="00B05EA5">
        <w:t>leaf</w:t>
      </w:r>
      <w:r w:rsidRPr="00B05EA5">
        <w:rPr>
          <w:spacing w:val="1"/>
        </w:rPr>
        <w:t xml:space="preserve"> </w:t>
      </w:r>
      <w:r w:rsidRPr="00B05EA5">
        <w:t>area,</w:t>
      </w:r>
      <w:r w:rsidRPr="00B05EA5">
        <w:rPr>
          <w:spacing w:val="1"/>
        </w:rPr>
        <w:t xml:space="preserve"> </w:t>
      </w:r>
      <w:r w:rsidRPr="00B05EA5">
        <w:t>low</w:t>
      </w:r>
      <w:r w:rsidRPr="00B05EA5">
        <w:rPr>
          <w:spacing w:val="1"/>
        </w:rPr>
        <w:t xml:space="preserve"> </w:t>
      </w:r>
      <w:r w:rsidRPr="00B05EA5">
        <w:t>weed</w:t>
      </w:r>
      <w:r w:rsidRPr="00B05EA5">
        <w:rPr>
          <w:spacing w:val="1"/>
        </w:rPr>
        <w:t xml:space="preserve"> </w:t>
      </w:r>
      <w:r w:rsidRPr="00B05EA5">
        <w:t>competition</w:t>
      </w:r>
      <w:r w:rsidRPr="00B05EA5">
        <w:rPr>
          <w:spacing w:val="1"/>
        </w:rPr>
        <w:t xml:space="preserve"> </w:t>
      </w:r>
      <w:r w:rsidRPr="00B05EA5">
        <w:t>and</w:t>
      </w:r>
      <w:r w:rsidRPr="00B05EA5">
        <w:rPr>
          <w:spacing w:val="1"/>
        </w:rPr>
        <w:t xml:space="preserve"> </w:t>
      </w:r>
      <w:r w:rsidRPr="00B05EA5">
        <w:t>earliness</w:t>
      </w:r>
      <w:r w:rsidRPr="00B05EA5">
        <w:rPr>
          <w:spacing w:val="1"/>
        </w:rPr>
        <w:t xml:space="preserve"> </w:t>
      </w:r>
      <w:r w:rsidRPr="00B05EA5">
        <w:t>in</w:t>
      </w:r>
      <w:r w:rsidRPr="00B05EA5">
        <w:rPr>
          <w:spacing w:val="1"/>
        </w:rPr>
        <w:t xml:space="preserve"> </w:t>
      </w:r>
      <w:r w:rsidRPr="00B05EA5">
        <w:t>crop</w:t>
      </w:r>
      <w:r w:rsidRPr="00B05EA5">
        <w:rPr>
          <w:spacing w:val="1"/>
        </w:rPr>
        <w:t xml:space="preserve"> </w:t>
      </w:r>
      <w:r w:rsidRPr="00B05EA5">
        <w:t>maturity</w:t>
      </w:r>
      <w:r w:rsidRPr="00B05EA5">
        <w:rPr>
          <w:spacing w:val="1"/>
        </w:rPr>
        <w:t xml:space="preserve"> </w:t>
      </w:r>
      <w:r w:rsidRPr="00B05EA5">
        <w:t>by</w:t>
      </w:r>
      <w:r w:rsidRPr="00B05EA5">
        <w:rPr>
          <w:spacing w:val="-57"/>
        </w:rPr>
        <w:t xml:space="preserve"> </w:t>
      </w:r>
      <w:r w:rsidRPr="00B05EA5">
        <w:t>adoption</w:t>
      </w:r>
      <w:r w:rsidRPr="00B05EA5">
        <w:rPr>
          <w:spacing w:val="-1"/>
        </w:rPr>
        <w:t xml:space="preserve"> </w:t>
      </w:r>
      <w:r w:rsidRPr="00B05EA5">
        <w:t>of</w:t>
      </w:r>
      <w:r w:rsidRPr="00B05EA5">
        <w:rPr>
          <w:spacing w:val="-1"/>
        </w:rPr>
        <w:t xml:space="preserve"> </w:t>
      </w:r>
      <w:r w:rsidRPr="00B05EA5">
        <w:t>ultra-narrow</w:t>
      </w:r>
      <w:r w:rsidRPr="00B05EA5">
        <w:rPr>
          <w:spacing w:val="1"/>
        </w:rPr>
        <w:t xml:space="preserve"> </w:t>
      </w:r>
      <w:r w:rsidRPr="00B05EA5">
        <w:t>row</w:t>
      </w:r>
      <w:r w:rsidRPr="00B05EA5">
        <w:rPr>
          <w:spacing w:val="-1"/>
        </w:rPr>
        <w:t xml:space="preserve"> </w:t>
      </w:r>
      <w:r w:rsidRPr="00B05EA5">
        <w:t>spacing</w:t>
      </w:r>
      <w:r w:rsidRPr="00B05EA5">
        <w:rPr>
          <w:spacing w:val="-3"/>
        </w:rPr>
        <w:t xml:space="preserve"> </w:t>
      </w:r>
      <w:r w:rsidRPr="00B05EA5">
        <w:t xml:space="preserve">cotton (Wright </w:t>
      </w:r>
      <w:r w:rsidRPr="00B05EA5">
        <w:rPr>
          <w:i/>
        </w:rPr>
        <w:t>et al</w:t>
      </w:r>
      <w:r w:rsidRPr="00B05EA5">
        <w:t>., 2011).</w:t>
      </w:r>
      <w:r w:rsidR="00732589" w:rsidRPr="00B05EA5">
        <w:t xml:space="preserve"> </w:t>
      </w:r>
      <w:r w:rsidRPr="00B05EA5">
        <w:t>When</w:t>
      </w:r>
      <w:r w:rsidRPr="00B05EA5">
        <w:rPr>
          <w:spacing w:val="1"/>
        </w:rPr>
        <w:t xml:space="preserve"> </w:t>
      </w:r>
      <w:r w:rsidRPr="00B05EA5">
        <w:t>plants</w:t>
      </w:r>
      <w:r w:rsidR="00A571D3">
        <w:t xml:space="preserve"> density</w:t>
      </w:r>
      <w:r w:rsidRPr="00B05EA5">
        <w:rPr>
          <w:spacing w:val="1"/>
        </w:rPr>
        <w:t xml:space="preserve"> </w:t>
      </w:r>
      <w:r w:rsidRPr="00B05EA5">
        <w:t>per</w:t>
      </w:r>
      <w:r w:rsidRPr="00B05EA5">
        <w:rPr>
          <w:spacing w:val="1"/>
        </w:rPr>
        <w:t xml:space="preserve"> </w:t>
      </w:r>
      <w:r w:rsidRPr="00B05EA5">
        <w:t>unit</w:t>
      </w:r>
      <w:r w:rsidRPr="00B05EA5">
        <w:rPr>
          <w:spacing w:val="1"/>
        </w:rPr>
        <w:t xml:space="preserve"> </w:t>
      </w:r>
      <w:r w:rsidRPr="00B05EA5">
        <w:t>area</w:t>
      </w:r>
      <w:r w:rsidRPr="00B05EA5">
        <w:rPr>
          <w:spacing w:val="1"/>
        </w:rPr>
        <w:t xml:space="preserve"> </w:t>
      </w:r>
      <w:r w:rsidR="00A571D3">
        <w:rPr>
          <w:spacing w:val="1"/>
        </w:rPr>
        <w:t xml:space="preserve">is </w:t>
      </w:r>
      <w:r w:rsidRPr="00B05EA5">
        <w:t>increased,</w:t>
      </w:r>
      <w:r w:rsidRPr="00B05EA5">
        <w:rPr>
          <w:spacing w:val="1"/>
        </w:rPr>
        <w:t xml:space="preserve"> </w:t>
      </w:r>
      <w:r w:rsidRPr="00B05EA5">
        <w:t>plants</w:t>
      </w:r>
      <w:r w:rsidR="00A571D3">
        <w:rPr>
          <w:spacing w:val="1"/>
        </w:rPr>
        <w:t xml:space="preserve"> tends to grow </w:t>
      </w:r>
      <w:r w:rsidRPr="00B05EA5">
        <w:t>taller</w:t>
      </w:r>
      <w:r w:rsidR="00A571D3">
        <w:t>, resulting in excessive</w:t>
      </w:r>
      <w:r w:rsidRPr="00B05EA5">
        <w:rPr>
          <w:spacing w:val="1"/>
        </w:rPr>
        <w:t xml:space="preserve"> </w:t>
      </w:r>
      <w:r w:rsidRPr="00B05EA5">
        <w:t>vegetative growth</w:t>
      </w:r>
      <w:r w:rsidR="00A571D3">
        <w:t xml:space="preserve"> this can lead to inter-</w:t>
      </w:r>
      <w:r w:rsidRPr="00B05EA5">
        <w:t>plant competition for various resources</w:t>
      </w:r>
      <w:r w:rsidR="00A571D3">
        <w:t>, disrupting the</w:t>
      </w:r>
      <w:r w:rsidRPr="00B05EA5">
        <w:t xml:space="preserve"> balance between vegetative and reproductive stage</w:t>
      </w:r>
      <w:r w:rsidR="00CC7E2E">
        <w:t>s in</w:t>
      </w:r>
      <w:r w:rsidRPr="00B05EA5">
        <w:t xml:space="preserve"> cotton. </w:t>
      </w:r>
      <w:r w:rsidR="00CC7E2E">
        <w:t>Adequate</w:t>
      </w:r>
      <w:r w:rsidRPr="00B05EA5">
        <w:rPr>
          <w:spacing w:val="1"/>
        </w:rPr>
        <w:t xml:space="preserve"> </w:t>
      </w:r>
      <w:r w:rsidR="00CC7E2E">
        <w:t>translocation of</w:t>
      </w:r>
      <w:r w:rsidRPr="00B05EA5">
        <w:t xml:space="preserve"> </w:t>
      </w:r>
      <w:proofErr w:type="spellStart"/>
      <w:r w:rsidRPr="00B05EA5">
        <w:t>photosynthates</w:t>
      </w:r>
      <w:proofErr w:type="spellEnd"/>
      <w:r w:rsidRPr="00B05EA5">
        <w:t xml:space="preserve"> </w:t>
      </w:r>
      <w:r w:rsidR="00CC7E2E">
        <w:t xml:space="preserve">is essential for </w:t>
      </w:r>
      <w:proofErr w:type="gramStart"/>
      <w:r w:rsidR="00CC7E2E">
        <w:t>proper square</w:t>
      </w:r>
      <w:proofErr w:type="gramEnd"/>
      <w:r w:rsidR="00CC7E2E">
        <w:t xml:space="preserve"> and </w:t>
      </w:r>
      <w:r w:rsidRPr="00B05EA5">
        <w:t>boll development,</w:t>
      </w:r>
      <w:r w:rsidRPr="00B05EA5">
        <w:rPr>
          <w:spacing w:val="1"/>
        </w:rPr>
        <w:t xml:space="preserve"> </w:t>
      </w:r>
      <w:r w:rsidRPr="00B05EA5">
        <w:t xml:space="preserve">boll retention and </w:t>
      </w:r>
      <w:r w:rsidR="00CC7E2E">
        <w:t xml:space="preserve">ultimately </w:t>
      </w:r>
      <w:r w:rsidRPr="00B05EA5">
        <w:t xml:space="preserve">yield. </w:t>
      </w:r>
      <w:r w:rsidR="00B757B2">
        <w:t xml:space="preserve"> To address these issues,</w:t>
      </w:r>
      <w:r w:rsidRPr="00B05EA5">
        <w:t xml:space="preserve"> the source-sink</w:t>
      </w:r>
      <w:r w:rsidRPr="00B05EA5">
        <w:rPr>
          <w:spacing w:val="1"/>
        </w:rPr>
        <w:t xml:space="preserve"> </w:t>
      </w:r>
      <w:r w:rsidRPr="00B05EA5">
        <w:t>relationship</w:t>
      </w:r>
      <w:r w:rsidR="00B757B2">
        <w:t>,</w:t>
      </w:r>
      <w:r w:rsidRPr="00B05EA5">
        <w:t xml:space="preserve"> such as leaf-</w:t>
      </w:r>
      <w:r w:rsidR="00B757B2">
        <w:t xml:space="preserve"> to-</w:t>
      </w:r>
      <w:r w:rsidRPr="00B05EA5">
        <w:t xml:space="preserve">boll connections </w:t>
      </w:r>
      <w:r w:rsidR="00B757B2">
        <w:t xml:space="preserve">must </w:t>
      </w:r>
      <w:r w:rsidRPr="00B05EA5">
        <w:t>be balanced. Plant growth regulators (PGR)</w:t>
      </w:r>
      <w:r w:rsidRPr="00B05EA5">
        <w:rPr>
          <w:spacing w:val="1"/>
        </w:rPr>
        <w:t xml:space="preserve"> </w:t>
      </w:r>
      <w:r w:rsidRPr="00B05EA5">
        <w:t>are</w:t>
      </w:r>
      <w:r w:rsidRPr="00B05EA5">
        <w:rPr>
          <w:spacing w:val="3"/>
        </w:rPr>
        <w:t xml:space="preserve"> </w:t>
      </w:r>
      <w:r w:rsidRPr="00B05EA5">
        <w:t>modern</w:t>
      </w:r>
      <w:r w:rsidRPr="00B05EA5">
        <w:rPr>
          <w:spacing w:val="1"/>
        </w:rPr>
        <w:t xml:space="preserve"> </w:t>
      </w:r>
      <w:r w:rsidRPr="00B05EA5">
        <w:t>agrochemicals</w:t>
      </w:r>
      <w:r w:rsidR="00B757B2">
        <w:t xml:space="preserve"> that</w:t>
      </w:r>
      <w:r w:rsidRPr="00B05EA5">
        <w:t>,</w:t>
      </w:r>
      <w:r w:rsidRPr="00B05EA5">
        <w:rPr>
          <w:spacing w:val="6"/>
        </w:rPr>
        <w:t xml:space="preserve"> </w:t>
      </w:r>
      <w:r w:rsidRPr="00B05EA5">
        <w:t>when</w:t>
      </w:r>
      <w:r w:rsidRPr="00B05EA5">
        <w:rPr>
          <w:spacing w:val="5"/>
        </w:rPr>
        <w:t xml:space="preserve"> </w:t>
      </w:r>
      <w:r w:rsidRPr="00B05EA5">
        <w:t>applied</w:t>
      </w:r>
      <w:r w:rsidRPr="00B05EA5">
        <w:rPr>
          <w:spacing w:val="5"/>
        </w:rPr>
        <w:t xml:space="preserve"> </w:t>
      </w:r>
      <w:r w:rsidR="00B757B2">
        <w:t>at</w:t>
      </w:r>
      <w:r w:rsidRPr="00B05EA5">
        <w:rPr>
          <w:spacing w:val="6"/>
        </w:rPr>
        <w:t xml:space="preserve"> </w:t>
      </w:r>
      <w:r w:rsidR="00B757B2">
        <w:t>low</w:t>
      </w:r>
      <w:r w:rsidRPr="00B05EA5">
        <w:rPr>
          <w:spacing w:val="9"/>
        </w:rPr>
        <w:t xml:space="preserve"> </w:t>
      </w:r>
      <w:r w:rsidRPr="00B05EA5">
        <w:t>concentration</w:t>
      </w:r>
      <w:r w:rsidR="00B757B2">
        <w:t>s</w:t>
      </w:r>
      <w:r w:rsidRPr="00B05EA5">
        <w:t>,</w:t>
      </w:r>
      <w:r w:rsidRPr="00B05EA5">
        <w:rPr>
          <w:spacing w:val="5"/>
        </w:rPr>
        <w:t xml:space="preserve"> </w:t>
      </w:r>
      <w:r w:rsidR="00B757B2">
        <w:rPr>
          <w:spacing w:val="5"/>
        </w:rPr>
        <w:lastRenderedPageBreak/>
        <w:t xml:space="preserve">can </w:t>
      </w:r>
      <w:r w:rsidRPr="00B05EA5">
        <w:t>alter</w:t>
      </w:r>
      <w:r w:rsidRPr="00B05EA5">
        <w:rPr>
          <w:spacing w:val="7"/>
        </w:rPr>
        <w:t xml:space="preserve"> </w:t>
      </w:r>
      <w:r w:rsidRPr="00B05EA5">
        <w:t>plant</w:t>
      </w:r>
      <w:r w:rsidRPr="00B05EA5">
        <w:rPr>
          <w:spacing w:val="5"/>
        </w:rPr>
        <w:t xml:space="preserve"> </w:t>
      </w:r>
      <w:r w:rsidRPr="00B05EA5">
        <w:t>development</w:t>
      </w:r>
      <w:r w:rsidR="0033654F" w:rsidRPr="00B05EA5">
        <w:t xml:space="preserve"> </w:t>
      </w:r>
      <w:r w:rsidRPr="00B05EA5">
        <w:t>by</w:t>
      </w:r>
      <w:r w:rsidRPr="00B05EA5">
        <w:rPr>
          <w:spacing w:val="1"/>
        </w:rPr>
        <w:t xml:space="preserve"> </w:t>
      </w:r>
      <w:r w:rsidRPr="00B05EA5">
        <w:t>promoting</w:t>
      </w:r>
      <w:r w:rsidRPr="00B05EA5">
        <w:rPr>
          <w:spacing w:val="1"/>
        </w:rPr>
        <w:t xml:space="preserve"> </w:t>
      </w:r>
      <w:r w:rsidRPr="00B05EA5">
        <w:t>or</w:t>
      </w:r>
      <w:r w:rsidRPr="00B05EA5">
        <w:rPr>
          <w:spacing w:val="1"/>
        </w:rPr>
        <w:t xml:space="preserve"> </w:t>
      </w:r>
      <w:r w:rsidR="00B757B2">
        <w:t>inhibiting</w:t>
      </w:r>
      <w:r w:rsidRPr="00B05EA5">
        <w:rPr>
          <w:spacing w:val="1"/>
        </w:rPr>
        <w:t xml:space="preserve"> </w:t>
      </w:r>
      <w:r w:rsidRPr="00B05EA5">
        <w:t>natural</w:t>
      </w:r>
      <w:r w:rsidRPr="00B05EA5">
        <w:rPr>
          <w:spacing w:val="1"/>
        </w:rPr>
        <w:t xml:space="preserve"> </w:t>
      </w:r>
      <w:r w:rsidRPr="00B05EA5">
        <w:t>growth</w:t>
      </w:r>
      <w:r w:rsidR="0035343E">
        <w:t xml:space="preserve"> processes</w:t>
      </w:r>
      <w:r w:rsidRPr="00B05EA5">
        <w:t>.</w:t>
      </w:r>
      <w:r w:rsidRPr="00B05EA5">
        <w:rPr>
          <w:spacing w:val="1"/>
        </w:rPr>
        <w:t xml:space="preserve"> </w:t>
      </w:r>
      <w:r w:rsidR="0035343E">
        <w:rPr>
          <w:spacing w:val="1"/>
        </w:rPr>
        <w:t xml:space="preserve">Application of </w:t>
      </w:r>
      <w:proofErr w:type="spellStart"/>
      <w:r w:rsidR="0035343E">
        <w:t>m</w:t>
      </w:r>
      <w:r w:rsidRPr="00B05EA5">
        <w:t>epiquat</w:t>
      </w:r>
      <w:proofErr w:type="spellEnd"/>
      <w:r w:rsidRPr="00B05EA5">
        <w:rPr>
          <w:spacing w:val="1"/>
        </w:rPr>
        <w:t xml:space="preserve"> </w:t>
      </w:r>
      <w:r w:rsidRPr="00B05EA5">
        <w:t>chloride</w:t>
      </w:r>
      <w:r w:rsidRPr="00B05EA5">
        <w:rPr>
          <w:spacing w:val="1"/>
        </w:rPr>
        <w:t xml:space="preserve"> </w:t>
      </w:r>
      <w:r w:rsidRPr="00B05EA5">
        <w:t>and</w:t>
      </w:r>
      <w:r w:rsidRPr="00B05EA5">
        <w:rPr>
          <w:spacing w:val="1"/>
        </w:rPr>
        <w:t xml:space="preserve"> </w:t>
      </w:r>
      <w:proofErr w:type="spellStart"/>
      <w:r w:rsidRPr="00B05EA5">
        <w:t>Cycocel</w:t>
      </w:r>
      <w:proofErr w:type="spellEnd"/>
      <w:r w:rsidRPr="00B05EA5">
        <w:rPr>
          <w:spacing w:val="1"/>
        </w:rPr>
        <w:t xml:space="preserve"> </w:t>
      </w:r>
      <w:r w:rsidR="0035343E">
        <w:t xml:space="preserve">helps maintain </w:t>
      </w:r>
      <w:r w:rsidRPr="00B05EA5">
        <w:t xml:space="preserve">compact </w:t>
      </w:r>
      <w:r w:rsidR="0035343E">
        <w:t xml:space="preserve">plant architecture and ensures sufficient </w:t>
      </w:r>
      <w:proofErr w:type="spellStart"/>
      <w:r w:rsidR="00531CF3" w:rsidRPr="00B05EA5">
        <w:t>photosynthates</w:t>
      </w:r>
      <w:proofErr w:type="spellEnd"/>
      <w:r w:rsidRPr="00B05EA5">
        <w:rPr>
          <w:spacing w:val="-1"/>
        </w:rPr>
        <w:t xml:space="preserve"> </w:t>
      </w:r>
      <w:r w:rsidRPr="00B05EA5">
        <w:t>for</w:t>
      </w:r>
      <w:r w:rsidR="0035343E">
        <w:t xml:space="preserve"> optimal</w:t>
      </w:r>
      <w:r w:rsidRPr="00B05EA5">
        <w:t xml:space="preserve"> proper boll development,</w:t>
      </w:r>
      <w:r w:rsidRPr="00B05EA5">
        <w:rPr>
          <w:spacing w:val="2"/>
        </w:rPr>
        <w:t xml:space="preserve"> </w:t>
      </w:r>
      <w:r w:rsidRPr="00B05EA5">
        <w:t>retention and good harvest.</w:t>
      </w:r>
    </w:p>
    <w:p w14:paraId="01E50B36" w14:textId="77777777" w:rsidR="00DA4BE7" w:rsidRPr="00B05EA5" w:rsidRDefault="00DA4BE7" w:rsidP="003F4E27">
      <w:pPr>
        <w:rPr>
          <w:b/>
          <w:sz w:val="24"/>
          <w:szCs w:val="24"/>
        </w:rPr>
      </w:pPr>
      <w:r w:rsidRPr="00B05EA5">
        <w:rPr>
          <w:b/>
          <w:sz w:val="24"/>
          <w:szCs w:val="24"/>
        </w:rPr>
        <w:t>Materials and methods</w:t>
      </w:r>
      <w:r w:rsidR="002C3F1B" w:rsidRPr="00B05EA5">
        <w:rPr>
          <w:b/>
          <w:sz w:val="24"/>
          <w:szCs w:val="24"/>
        </w:rPr>
        <w:t>:</w:t>
      </w:r>
    </w:p>
    <w:p w14:paraId="4AEBCEE3" w14:textId="77777777" w:rsidR="002C3F1B" w:rsidRPr="00B05EA5" w:rsidRDefault="002C3F1B" w:rsidP="003F4E27">
      <w:pPr>
        <w:rPr>
          <w:b/>
          <w:sz w:val="24"/>
          <w:szCs w:val="24"/>
        </w:rPr>
      </w:pPr>
    </w:p>
    <w:p w14:paraId="536CC41D" w14:textId="1458C7E8" w:rsidR="00753628" w:rsidRPr="00B05EA5" w:rsidRDefault="00753628" w:rsidP="00753628">
      <w:pPr>
        <w:widowControl/>
        <w:autoSpaceDE/>
        <w:autoSpaceDN/>
        <w:spacing w:line="360" w:lineRule="auto"/>
        <w:contextualSpacing/>
        <w:jc w:val="both"/>
        <w:rPr>
          <w:rFonts w:eastAsia="Calibri"/>
          <w:sz w:val="24"/>
          <w:szCs w:val="24"/>
        </w:rPr>
      </w:pPr>
      <w:r w:rsidRPr="00B05EA5">
        <w:rPr>
          <w:rFonts w:eastAsia="Calibri"/>
          <w:sz w:val="24"/>
          <w:szCs w:val="24"/>
        </w:rPr>
        <w:t xml:space="preserve">The experiment was conducted at </w:t>
      </w:r>
      <w:r w:rsidR="00167E52" w:rsidRPr="00B05EA5">
        <w:rPr>
          <w:rFonts w:eastAsia="Calibri"/>
          <w:sz w:val="24"/>
          <w:szCs w:val="24"/>
        </w:rPr>
        <w:t xml:space="preserve">Agricultural Research Station (ARS) </w:t>
      </w:r>
      <w:proofErr w:type="spellStart"/>
      <w:r w:rsidR="00167E52" w:rsidRPr="00B05EA5">
        <w:rPr>
          <w:rFonts w:eastAsia="Calibri"/>
          <w:sz w:val="24"/>
          <w:szCs w:val="24"/>
        </w:rPr>
        <w:t>Tandur</w:t>
      </w:r>
      <w:proofErr w:type="spellEnd"/>
      <w:r w:rsidR="00167E52" w:rsidRPr="00B05EA5">
        <w:rPr>
          <w:rFonts w:eastAsia="Calibri"/>
          <w:sz w:val="24"/>
          <w:szCs w:val="24"/>
        </w:rPr>
        <w:t xml:space="preserve">, </w:t>
      </w:r>
      <w:proofErr w:type="spellStart"/>
      <w:r w:rsidR="00167E52" w:rsidRPr="00B05EA5">
        <w:rPr>
          <w:rFonts w:eastAsia="Calibri"/>
          <w:sz w:val="24"/>
          <w:szCs w:val="24"/>
        </w:rPr>
        <w:t>Vikarabad</w:t>
      </w:r>
      <w:proofErr w:type="spellEnd"/>
      <w:r w:rsidR="00167E52" w:rsidRPr="00B05EA5">
        <w:rPr>
          <w:rFonts w:eastAsia="Calibri"/>
          <w:sz w:val="24"/>
          <w:szCs w:val="24"/>
        </w:rPr>
        <w:t xml:space="preserve">, Telangana. </w:t>
      </w:r>
      <w:r w:rsidR="000C5269" w:rsidRPr="00B05EA5">
        <w:rPr>
          <w:sz w:val="24"/>
          <w:szCs w:val="24"/>
        </w:rPr>
        <w:t>The farm is geographically situated</w:t>
      </w:r>
      <w:r w:rsidR="00F90E0A">
        <w:rPr>
          <w:sz w:val="24"/>
          <w:szCs w:val="24"/>
        </w:rPr>
        <w:t xml:space="preserve"> at</w:t>
      </w:r>
      <w:r w:rsidR="000C5269" w:rsidRPr="00B05EA5">
        <w:rPr>
          <w:sz w:val="24"/>
          <w:szCs w:val="24"/>
        </w:rPr>
        <w:t xml:space="preserve"> 350 m above mean sea level at 17º 22ˈ N latitude, 77º 58ˈ E longitude, in the Southern Agro-climatic zone of Telangana. According to Troll’s climatic classification</w:t>
      </w:r>
      <w:r w:rsidR="00073EC6" w:rsidRPr="00B05EA5">
        <w:rPr>
          <w:sz w:val="24"/>
          <w:szCs w:val="24"/>
        </w:rPr>
        <w:t>,</w:t>
      </w:r>
      <w:r w:rsidR="000C5269" w:rsidRPr="00B05EA5">
        <w:rPr>
          <w:sz w:val="24"/>
          <w:szCs w:val="24"/>
        </w:rPr>
        <w:t xml:space="preserve"> it falls under semi-arid tropics (SAT)</w:t>
      </w:r>
      <w:r w:rsidRPr="00B05EA5">
        <w:rPr>
          <w:rFonts w:eastAsia="Calibri"/>
          <w:sz w:val="24"/>
          <w:szCs w:val="24"/>
        </w:rPr>
        <w:t>.</w:t>
      </w:r>
    </w:p>
    <w:p w14:paraId="0EAC81BA" w14:textId="77777777" w:rsidR="00753628" w:rsidRPr="00B05EA5" w:rsidRDefault="00753628" w:rsidP="00753628">
      <w:pPr>
        <w:widowControl/>
        <w:autoSpaceDE/>
        <w:autoSpaceDN/>
        <w:spacing w:line="360" w:lineRule="auto"/>
        <w:contextualSpacing/>
        <w:jc w:val="both"/>
        <w:rPr>
          <w:rFonts w:eastAsia="Calibri"/>
          <w:b/>
          <w:sz w:val="24"/>
          <w:szCs w:val="24"/>
        </w:rPr>
      </w:pPr>
      <w:r w:rsidRPr="00B05EA5">
        <w:rPr>
          <w:rFonts w:eastAsia="Calibri"/>
          <w:b/>
          <w:sz w:val="24"/>
          <w:szCs w:val="24"/>
        </w:rPr>
        <w:t>Crop establishment and treatment details:</w:t>
      </w:r>
    </w:p>
    <w:p w14:paraId="0AF97359" w14:textId="77777777" w:rsidR="00CA7868" w:rsidRPr="00B05EA5" w:rsidRDefault="00CA7868" w:rsidP="00CA7868">
      <w:pPr>
        <w:widowControl/>
        <w:autoSpaceDE/>
        <w:autoSpaceDN/>
        <w:spacing w:line="360" w:lineRule="auto"/>
        <w:contextualSpacing/>
        <w:jc w:val="both"/>
        <w:rPr>
          <w:sz w:val="24"/>
          <w:szCs w:val="24"/>
          <w:lang w:val="en-IN"/>
        </w:rPr>
      </w:pPr>
      <w:r w:rsidRPr="00B05EA5">
        <w:rPr>
          <w:sz w:val="24"/>
          <w:szCs w:val="24"/>
          <w:lang w:val="en-IN"/>
        </w:rPr>
        <w:t xml:space="preserve">The experimental </w:t>
      </w:r>
      <w:r w:rsidR="00CB6C40" w:rsidRPr="00B05EA5">
        <w:rPr>
          <w:sz w:val="24"/>
          <w:szCs w:val="24"/>
          <w:lang w:val="en-IN"/>
        </w:rPr>
        <w:t xml:space="preserve">plot </w:t>
      </w:r>
      <w:r w:rsidR="00AA0496" w:rsidRPr="00B05EA5">
        <w:rPr>
          <w:sz w:val="24"/>
          <w:szCs w:val="24"/>
          <w:lang w:val="en-IN"/>
        </w:rPr>
        <w:t>was clay loamy soil</w:t>
      </w:r>
      <w:r w:rsidRPr="00B05EA5">
        <w:rPr>
          <w:sz w:val="24"/>
          <w:szCs w:val="24"/>
          <w:lang w:val="en-IN"/>
        </w:rPr>
        <w:t>, slightly alkaline in reaction, medium organic carbon, low available nitrogen, high available phosphorus and medium available potassium, respectively.</w:t>
      </w:r>
    </w:p>
    <w:p w14:paraId="5C235C43" w14:textId="77777777" w:rsidR="00E34A63" w:rsidRDefault="00CA7868" w:rsidP="00CA7868">
      <w:pPr>
        <w:widowControl/>
        <w:autoSpaceDE/>
        <w:autoSpaceDN/>
        <w:spacing w:line="360" w:lineRule="auto"/>
        <w:contextualSpacing/>
        <w:jc w:val="both"/>
        <w:rPr>
          <w:sz w:val="24"/>
          <w:szCs w:val="24"/>
          <w:lang w:val="en-IN"/>
        </w:rPr>
      </w:pPr>
      <w:r w:rsidRPr="00B05EA5">
        <w:rPr>
          <w:sz w:val="24"/>
          <w:szCs w:val="24"/>
          <w:lang w:val="en-IN"/>
        </w:rPr>
        <w:t xml:space="preserve">The experiment was laid out in a </w:t>
      </w:r>
      <w:r w:rsidR="00AC5AF7" w:rsidRPr="00B05EA5">
        <w:rPr>
          <w:sz w:val="24"/>
          <w:szCs w:val="24"/>
          <w:lang w:val="en-IN"/>
        </w:rPr>
        <w:t>split-plot</w:t>
      </w:r>
      <w:r w:rsidRPr="00B05EA5">
        <w:rPr>
          <w:sz w:val="24"/>
          <w:szCs w:val="24"/>
          <w:lang w:val="en-IN"/>
        </w:rPr>
        <w:t xml:space="preserve"> design during</w:t>
      </w:r>
      <w:r w:rsidR="00B422DB" w:rsidRPr="00B05EA5">
        <w:rPr>
          <w:sz w:val="24"/>
          <w:szCs w:val="24"/>
          <w:lang w:val="en-IN"/>
        </w:rPr>
        <w:t xml:space="preserve"> </w:t>
      </w:r>
      <w:r w:rsidR="00B422DB" w:rsidRPr="00B05EA5">
        <w:rPr>
          <w:i/>
          <w:sz w:val="24"/>
          <w:szCs w:val="24"/>
          <w:lang w:val="en-IN"/>
        </w:rPr>
        <w:t>kharif</w:t>
      </w:r>
      <w:r w:rsidR="00B422DB" w:rsidRPr="00B05EA5">
        <w:rPr>
          <w:sz w:val="24"/>
          <w:szCs w:val="24"/>
          <w:lang w:val="en-IN"/>
        </w:rPr>
        <w:t xml:space="preserve"> 2023-24 and 2024-25.</w:t>
      </w:r>
      <w:r w:rsidRPr="00B05EA5">
        <w:rPr>
          <w:sz w:val="24"/>
          <w:szCs w:val="24"/>
          <w:lang w:val="en-IN"/>
        </w:rPr>
        <w:t xml:space="preserve"> The main plot treatments consisted of high density cotton s</w:t>
      </w:r>
      <w:r w:rsidR="00E34A63">
        <w:rPr>
          <w:sz w:val="24"/>
          <w:szCs w:val="24"/>
          <w:lang w:val="en-IN"/>
        </w:rPr>
        <w:t xml:space="preserve">pacings in paired row </w:t>
      </w:r>
      <w:proofErr w:type="spellStart"/>
      <w:r w:rsidR="00E34A63">
        <w:rPr>
          <w:sz w:val="24"/>
          <w:szCs w:val="24"/>
          <w:lang w:val="en-IN"/>
        </w:rPr>
        <w:t>pigeonpea</w:t>
      </w:r>
      <w:proofErr w:type="spellEnd"/>
      <w:r w:rsidR="00E34A63">
        <w:rPr>
          <w:sz w:val="24"/>
          <w:szCs w:val="24"/>
          <w:lang w:val="en-IN"/>
        </w:rPr>
        <w:t xml:space="preserve"> as follows</w:t>
      </w:r>
    </w:p>
    <w:p w14:paraId="03AC2EF0" w14:textId="77777777" w:rsidR="00CD6A1C" w:rsidRDefault="00CA7868" w:rsidP="00CA7868">
      <w:pPr>
        <w:widowControl/>
        <w:autoSpaceDE/>
        <w:autoSpaceDN/>
        <w:spacing w:line="360" w:lineRule="auto"/>
        <w:contextualSpacing/>
        <w:jc w:val="both"/>
        <w:rPr>
          <w:sz w:val="24"/>
          <w:szCs w:val="24"/>
          <w:lang w:val="en-IN"/>
        </w:rPr>
      </w:pPr>
      <w:r w:rsidRPr="00B05EA5">
        <w:rPr>
          <w:i/>
          <w:iCs/>
          <w:sz w:val="24"/>
          <w:szCs w:val="24"/>
          <w:lang w:val="en-IN"/>
        </w:rPr>
        <w:t xml:space="preserve"> </w:t>
      </w:r>
      <w:r w:rsidRPr="00B05EA5">
        <w:rPr>
          <w:b/>
          <w:sz w:val="24"/>
          <w:szCs w:val="24"/>
          <w:lang w:val="en-IN"/>
        </w:rPr>
        <w:t>M</w:t>
      </w:r>
      <w:r w:rsidRPr="00B05EA5">
        <w:rPr>
          <w:b/>
          <w:sz w:val="24"/>
          <w:szCs w:val="24"/>
          <w:vertAlign w:val="subscript"/>
          <w:lang w:val="en-IN"/>
        </w:rPr>
        <w:t>1</w:t>
      </w:r>
      <w:r w:rsidRPr="00B05EA5">
        <w:rPr>
          <w:sz w:val="24"/>
          <w:szCs w:val="24"/>
          <w:lang w:val="en-IN"/>
        </w:rPr>
        <w:t xml:space="preserve">: Paired row of </w:t>
      </w:r>
      <w:proofErr w:type="spellStart"/>
      <w:r w:rsidRPr="00B05EA5">
        <w:rPr>
          <w:sz w:val="24"/>
          <w:szCs w:val="24"/>
          <w:lang w:val="en-IN"/>
        </w:rPr>
        <w:t>Pigeonpea</w:t>
      </w:r>
      <w:proofErr w:type="spellEnd"/>
      <w:r w:rsidRPr="00B05EA5">
        <w:rPr>
          <w:sz w:val="24"/>
          <w:szCs w:val="24"/>
          <w:lang w:val="en-IN"/>
        </w:rPr>
        <w:t xml:space="preserve"> intercropped with high density planting of cotton at 60 cm x 15 cm (1</w:t>
      </w:r>
      <w:proofErr w:type="gramStart"/>
      <w:r w:rsidRPr="00B05EA5">
        <w:rPr>
          <w:sz w:val="24"/>
          <w:szCs w:val="24"/>
          <w:lang w:val="en-IN"/>
        </w:rPr>
        <w:t>,11,111</w:t>
      </w:r>
      <w:proofErr w:type="gramEnd"/>
      <w:r w:rsidRPr="00B05EA5">
        <w:rPr>
          <w:sz w:val="24"/>
          <w:szCs w:val="24"/>
          <w:lang w:val="en-IN"/>
        </w:rPr>
        <w:t xml:space="preserve"> plants ha</w:t>
      </w:r>
      <w:r w:rsidRPr="00B05EA5">
        <w:rPr>
          <w:sz w:val="24"/>
          <w:szCs w:val="24"/>
          <w:vertAlign w:val="superscript"/>
          <w:lang w:val="en-IN"/>
        </w:rPr>
        <w:t>-1</w:t>
      </w:r>
      <w:r w:rsidRPr="00B05EA5">
        <w:rPr>
          <w:sz w:val="24"/>
          <w:szCs w:val="24"/>
          <w:lang w:val="en-IN"/>
        </w:rPr>
        <w:t xml:space="preserve">), </w:t>
      </w:r>
    </w:p>
    <w:p w14:paraId="0838DFCB" w14:textId="77777777" w:rsidR="00CD6A1C" w:rsidRDefault="00CA7868" w:rsidP="00CA7868">
      <w:pPr>
        <w:widowControl/>
        <w:autoSpaceDE/>
        <w:autoSpaceDN/>
        <w:spacing w:line="360" w:lineRule="auto"/>
        <w:contextualSpacing/>
        <w:jc w:val="both"/>
        <w:rPr>
          <w:sz w:val="24"/>
          <w:szCs w:val="24"/>
          <w:lang w:val="en-IN"/>
        </w:rPr>
      </w:pPr>
      <w:r w:rsidRPr="00B05EA5">
        <w:rPr>
          <w:b/>
          <w:sz w:val="24"/>
          <w:szCs w:val="24"/>
          <w:lang w:val="en-IN"/>
        </w:rPr>
        <w:t>M</w:t>
      </w:r>
      <w:r w:rsidRPr="00B05EA5">
        <w:rPr>
          <w:b/>
          <w:sz w:val="24"/>
          <w:szCs w:val="24"/>
          <w:vertAlign w:val="subscript"/>
          <w:lang w:val="en-IN"/>
        </w:rPr>
        <w:t>2</w:t>
      </w:r>
      <w:r w:rsidRPr="00B05EA5">
        <w:rPr>
          <w:sz w:val="24"/>
          <w:szCs w:val="24"/>
          <w:lang w:val="en-IN"/>
        </w:rPr>
        <w:t xml:space="preserve">: Paired row of </w:t>
      </w:r>
      <w:proofErr w:type="spellStart"/>
      <w:r w:rsidRPr="00B05EA5">
        <w:rPr>
          <w:sz w:val="24"/>
          <w:szCs w:val="24"/>
          <w:lang w:val="en-IN"/>
        </w:rPr>
        <w:t>Pigeonpea</w:t>
      </w:r>
      <w:proofErr w:type="spellEnd"/>
      <w:r w:rsidRPr="00B05EA5">
        <w:rPr>
          <w:sz w:val="24"/>
          <w:szCs w:val="24"/>
          <w:lang w:val="en-IN"/>
        </w:rPr>
        <w:t xml:space="preserve"> intercropped with high density planting of cotton at 75 cm x 20 cm (66,666 plants ha</w:t>
      </w:r>
      <w:r w:rsidRPr="00B05EA5">
        <w:rPr>
          <w:sz w:val="24"/>
          <w:szCs w:val="24"/>
          <w:vertAlign w:val="superscript"/>
          <w:lang w:val="en-IN"/>
        </w:rPr>
        <w:t>-1</w:t>
      </w:r>
      <w:r w:rsidRPr="00B05EA5">
        <w:rPr>
          <w:sz w:val="24"/>
          <w:szCs w:val="24"/>
          <w:lang w:val="en-IN"/>
        </w:rPr>
        <w:t xml:space="preserve">), </w:t>
      </w:r>
    </w:p>
    <w:p w14:paraId="72B456B2" w14:textId="77777777" w:rsidR="00CD6A1C" w:rsidRDefault="00CA7868" w:rsidP="00CA7868">
      <w:pPr>
        <w:widowControl/>
        <w:autoSpaceDE/>
        <w:autoSpaceDN/>
        <w:spacing w:line="360" w:lineRule="auto"/>
        <w:contextualSpacing/>
        <w:jc w:val="both"/>
        <w:rPr>
          <w:sz w:val="24"/>
          <w:szCs w:val="24"/>
          <w:lang w:val="en-IN"/>
        </w:rPr>
      </w:pPr>
      <w:r w:rsidRPr="00B05EA5">
        <w:rPr>
          <w:b/>
          <w:sz w:val="24"/>
          <w:szCs w:val="24"/>
          <w:lang w:val="en-IN"/>
        </w:rPr>
        <w:t>M</w:t>
      </w:r>
      <w:r w:rsidRPr="00B05EA5">
        <w:rPr>
          <w:b/>
          <w:sz w:val="24"/>
          <w:szCs w:val="24"/>
          <w:vertAlign w:val="subscript"/>
          <w:lang w:val="en-IN"/>
        </w:rPr>
        <w:t>3</w:t>
      </w:r>
      <w:r w:rsidRPr="00B05EA5">
        <w:rPr>
          <w:b/>
          <w:sz w:val="24"/>
          <w:szCs w:val="24"/>
          <w:lang w:val="en-IN"/>
        </w:rPr>
        <w:t xml:space="preserve">: </w:t>
      </w:r>
      <w:r w:rsidRPr="00B05EA5">
        <w:rPr>
          <w:sz w:val="24"/>
          <w:szCs w:val="24"/>
          <w:lang w:val="en-IN"/>
        </w:rPr>
        <w:t xml:space="preserve">Paired row of </w:t>
      </w:r>
      <w:proofErr w:type="spellStart"/>
      <w:r w:rsidRPr="00B05EA5">
        <w:rPr>
          <w:sz w:val="24"/>
          <w:szCs w:val="24"/>
          <w:lang w:val="en-IN"/>
        </w:rPr>
        <w:t>Pigeonpea</w:t>
      </w:r>
      <w:proofErr w:type="spellEnd"/>
      <w:r w:rsidRPr="00B05EA5">
        <w:rPr>
          <w:sz w:val="24"/>
          <w:szCs w:val="24"/>
          <w:lang w:val="en-IN"/>
        </w:rPr>
        <w:t xml:space="preserve"> intercropped with normal planting of cotton at 100 cm x 15 cm (66, 666 plants ha</w:t>
      </w:r>
      <w:r w:rsidRPr="00B05EA5">
        <w:rPr>
          <w:sz w:val="24"/>
          <w:szCs w:val="24"/>
          <w:vertAlign w:val="superscript"/>
          <w:lang w:val="en-IN"/>
        </w:rPr>
        <w:t>-1</w:t>
      </w:r>
      <w:r w:rsidRPr="00B05EA5">
        <w:rPr>
          <w:sz w:val="24"/>
          <w:szCs w:val="24"/>
          <w:lang w:val="en-IN"/>
        </w:rPr>
        <w:t>)</w:t>
      </w:r>
      <w:r w:rsidR="00CD6A1C">
        <w:rPr>
          <w:sz w:val="24"/>
          <w:szCs w:val="24"/>
          <w:lang w:val="en-IN"/>
        </w:rPr>
        <w:t>.</w:t>
      </w:r>
    </w:p>
    <w:p w14:paraId="40802757" w14:textId="77777777" w:rsidR="000C30DF" w:rsidRDefault="00CA7868" w:rsidP="00CA7868">
      <w:pPr>
        <w:widowControl/>
        <w:autoSpaceDE/>
        <w:autoSpaceDN/>
        <w:spacing w:line="360" w:lineRule="auto"/>
        <w:contextualSpacing/>
        <w:jc w:val="both"/>
        <w:rPr>
          <w:sz w:val="24"/>
          <w:szCs w:val="24"/>
          <w:lang w:val="en-IN"/>
        </w:rPr>
      </w:pPr>
      <w:r w:rsidRPr="00B05EA5">
        <w:rPr>
          <w:sz w:val="24"/>
          <w:szCs w:val="24"/>
          <w:lang w:val="en-IN"/>
        </w:rPr>
        <w:t xml:space="preserve"> </w:t>
      </w:r>
      <w:r w:rsidR="00CD6A1C">
        <w:rPr>
          <w:sz w:val="24"/>
          <w:szCs w:val="24"/>
          <w:lang w:val="en-IN"/>
        </w:rPr>
        <w:t>The sub</w:t>
      </w:r>
      <w:r w:rsidRPr="00B05EA5">
        <w:rPr>
          <w:sz w:val="24"/>
          <w:szCs w:val="24"/>
          <w:lang w:val="en-IN"/>
        </w:rPr>
        <w:t>plot treatments</w:t>
      </w:r>
      <w:r w:rsidR="000C30DF">
        <w:rPr>
          <w:sz w:val="24"/>
          <w:szCs w:val="24"/>
          <w:lang w:val="en-IN"/>
        </w:rPr>
        <w:t xml:space="preserve"> comprised </w:t>
      </w:r>
      <w:r w:rsidRPr="00B05EA5">
        <w:rPr>
          <w:sz w:val="24"/>
          <w:szCs w:val="24"/>
          <w:lang w:val="en-IN"/>
        </w:rPr>
        <w:t xml:space="preserve">growth regulators and nitrogen management </w:t>
      </w:r>
    </w:p>
    <w:p w14:paraId="28E66E8E" w14:textId="6303CEEE" w:rsidR="000C30DF" w:rsidRDefault="00CA7868" w:rsidP="00CA7868">
      <w:pPr>
        <w:widowControl/>
        <w:autoSpaceDE/>
        <w:autoSpaceDN/>
        <w:spacing w:line="360" w:lineRule="auto"/>
        <w:contextualSpacing/>
        <w:jc w:val="both"/>
        <w:rPr>
          <w:sz w:val="24"/>
          <w:szCs w:val="24"/>
          <w:lang w:val="en-IN"/>
        </w:rPr>
      </w:pPr>
      <w:r w:rsidRPr="00B05EA5">
        <w:rPr>
          <w:b/>
          <w:sz w:val="24"/>
          <w:szCs w:val="24"/>
          <w:lang w:val="en-IN"/>
        </w:rPr>
        <w:t>S</w:t>
      </w:r>
      <w:r w:rsidRPr="00B05EA5">
        <w:rPr>
          <w:b/>
          <w:sz w:val="24"/>
          <w:szCs w:val="24"/>
          <w:vertAlign w:val="subscript"/>
          <w:lang w:val="en-IN"/>
        </w:rPr>
        <w:t>1</w:t>
      </w:r>
      <w:r w:rsidRPr="00B05EA5">
        <w:rPr>
          <w:b/>
          <w:sz w:val="24"/>
          <w:szCs w:val="24"/>
          <w:lang w:val="en-IN"/>
        </w:rPr>
        <w:t xml:space="preserve">: </w:t>
      </w:r>
      <w:r w:rsidRPr="00B05EA5">
        <w:rPr>
          <w:sz w:val="24"/>
          <w:szCs w:val="24"/>
          <w:lang w:val="en-IN"/>
        </w:rPr>
        <w:t xml:space="preserve">100% RDN + </w:t>
      </w:r>
      <w:proofErr w:type="spellStart"/>
      <w:r w:rsidRPr="00B05EA5">
        <w:rPr>
          <w:sz w:val="24"/>
          <w:szCs w:val="24"/>
          <w:lang w:val="en-IN"/>
        </w:rPr>
        <w:t>Mepiquat</w:t>
      </w:r>
      <w:proofErr w:type="spellEnd"/>
      <w:r w:rsidRPr="00B05EA5">
        <w:rPr>
          <w:sz w:val="24"/>
          <w:szCs w:val="24"/>
          <w:lang w:val="en-IN"/>
        </w:rPr>
        <w:t xml:space="preserve"> chloride 50 ppm at square initiat</w:t>
      </w:r>
      <w:r w:rsidR="00C852AD">
        <w:rPr>
          <w:sz w:val="24"/>
          <w:szCs w:val="24"/>
          <w:lang w:val="en-IN"/>
        </w:rPr>
        <w:t xml:space="preserve">ion, peak square formation and </w:t>
      </w:r>
      <w:r w:rsidRPr="00B05EA5">
        <w:rPr>
          <w:sz w:val="24"/>
          <w:szCs w:val="24"/>
          <w:lang w:val="en-IN"/>
        </w:rPr>
        <w:t xml:space="preserve">flowering stage, </w:t>
      </w:r>
    </w:p>
    <w:p w14:paraId="55AE00B7" w14:textId="77777777" w:rsidR="000C30DF" w:rsidRDefault="00CA7868" w:rsidP="00CA7868">
      <w:pPr>
        <w:widowControl/>
        <w:autoSpaceDE/>
        <w:autoSpaceDN/>
        <w:spacing w:line="360" w:lineRule="auto"/>
        <w:contextualSpacing/>
        <w:jc w:val="both"/>
        <w:rPr>
          <w:sz w:val="24"/>
          <w:szCs w:val="24"/>
          <w:lang w:val="en-IN"/>
        </w:rPr>
      </w:pPr>
      <w:r w:rsidRPr="00B05EA5">
        <w:rPr>
          <w:b/>
          <w:sz w:val="24"/>
          <w:szCs w:val="24"/>
          <w:lang w:val="en-IN"/>
        </w:rPr>
        <w:t>S</w:t>
      </w:r>
      <w:r w:rsidRPr="00B05EA5">
        <w:rPr>
          <w:b/>
          <w:sz w:val="24"/>
          <w:szCs w:val="24"/>
          <w:vertAlign w:val="subscript"/>
          <w:lang w:val="en-IN"/>
        </w:rPr>
        <w:t>2</w:t>
      </w:r>
      <w:r w:rsidRPr="00B05EA5">
        <w:rPr>
          <w:b/>
          <w:sz w:val="24"/>
          <w:szCs w:val="24"/>
          <w:lang w:val="en-IN"/>
        </w:rPr>
        <w:t xml:space="preserve">: </w:t>
      </w:r>
      <w:r w:rsidRPr="00B05EA5">
        <w:rPr>
          <w:sz w:val="24"/>
          <w:szCs w:val="24"/>
          <w:lang w:val="en-IN"/>
        </w:rPr>
        <w:t xml:space="preserve">100% RDN + </w:t>
      </w:r>
      <w:proofErr w:type="spellStart"/>
      <w:r w:rsidRPr="00B05EA5">
        <w:rPr>
          <w:sz w:val="24"/>
          <w:szCs w:val="24"/>
          <w:lang w:val="en-IN"/>
        </w:rPr>
        <w:t>Mepiquat</w:t>
      </w:r>
      <w:proofErr w:type="spellEnd"/>
      <w:r w:rsidRPr="00B05EA5">
        <w:rPr>
          <w:sz w:val="24"/>
          <w:szCs w:val="24"/>
          <w:lang w:val="en-IN"/>
        </w:rPr>
        <w:t xml:space="preserve"> chloride 50 ppm at square formation and flowering stage, </w:t>
      </w:r>
    </w:p>
    <w:p w14:paraId="32C19B2A" w14:textId="77777777" w:rsidR="000C30DF" w:rsidRDefault="00CA7868" w:rsidP="00CA7868">
      <w:pPr>
        <w:widowControl/>
        <w:autoSpaceDE/>
        <w:autoSpaceDN/>
        <w:spacing w:line="360" w:lineRule="auto"/>
        <w:contextualSpacing/>
        <w:jc w:val="both"/>
        <w:rPr>
          <w:sz w:val="24"/>
          <w:szCs w:val="24"/>
          <w:lang w:val="en-IN"/>
        </w:rPr>
      </w:pPr>
      <w:r w:rsidRPr="00B05EA5">
        <w:rPr>
          <w:b/>
          <w:sz w:val="24"/>
          <w:szCs w:val="24"/>
          <w:lang w:val="en-IN"/>
        </w:rPr>
        <w:t>S</w:t>
      </w:r>
      <w:r w:rsidRPr="00B05EA5">
        <w:rPr>
          <w:b/>
          <w:sz w:val="24"/>
          <w:szCs w:val="24"/>
          <w:vertAlign w:val="subscript"/>
          <w:lang w:val="en-IN"/>
        </w:rPr>
        <w:t>3</w:t>
      </w:r>
      <w:r w:rsidRPr="00B05EA5">
        <w:rPr>
          <w:b/>
          <w:sz w:val="24"/>
          <w:szCs w:val="24"/>
          <w:lang w:val="en-IN"/>
        </w:rPr>
        <w:t xml:space="preserve">: </w:t>
      </w:r>
      <w:r w:rsidRPr="00B05EA5">
        <w:rPr>
          <w:sz w:val="24"/>
          <w:szCs w:val="24"/>
          <w:lang w:val="en-IN"/>
        </w:rPr>
        <w:t xml:space="preserve">125% RDN + </w:t>
      </w:r>
      <w:proofErr w:type="spellStart"/>
      <w:r w:rsidRPr="00B05EA5">
        <w:rPr>
          <w:sz w:val="24"/>
          <w:szCs w:val="24"/>
          <w:lang w:val="en-IN"/>
        </w:rPr>
        <w:t>Mepiquat</w:t>
      </w:r>
      <w:proofErr w:type="spellEnd"/>
      <w:r w:rsidRPr="00B05EA5">
        <w:rPr>
          <w:sz w:val="24"/>
          <w:szCs w:val="24"/>
          <w:lang w:val="en-IN"/>
        </w:rPr>
        <w:t xml:space="preserve"> chloride 50 ppm at square formation and flowering stage,  </w:t>
      </w:r>
    </w:p>
    <w:p w14:paraId="3442D3CB" w14:textId="77777777" w:rsidR="000C30DF" w:rsidRDefault="00CA7868" w:rsidP="00CA7868">
      <w:pPr>
        <w:widowControl/>
        <w:autoSpaceDE/>
        <w:autoSpaceDN/>
        <w:spacing w:line="360" w:lineRule="auto"/>
        <w:contextualSpacing/>
        <w:jc w:val="both"/>
        <w:rPr>
          <w:sz w:val="24"/>
          <w:szCs w:val="24"/>
          <w:lang w:val="en-IN"/>
        </w:rPr>
      </w:pPr>
      <w:r w:rsidRPr="00B05EA5">
        <w:rPr>
          <w:b/>
          <w:sz w:val="24"/>
          <w:szCs w:val="24"/>
          <w:lang w:val="en-IN"/>
        </w:rPr>
        <w:t>S</w:t>
      </w:r>
      <w:r w:rsidRPr="00B05EA5">
        <w:rPr>
          <w:b/>
          <w:sz w:val="24"/>
          <w:szCs w:val="24"/>
          <w:vertAlign w:val="subscript"/>
          <w:lang w:val="en-IN"/>
        </w:rPr>
        <w:t>4</w:t>
      </w:r>
      <w:r w:rsidRPr="00B05EA5">
        <w:rPr>
          <w:b/>
          <w:sz w:val="24"/>
          <w:szCs w:val="24"/>
          <w:lang w:val="en-IN"/>
        </w:rPr>
        <w:t>:</w:t>
      </w:r>
      <w:r w:rsidRPr="00B05EA5">
        <w:rPr>
          <w:sz w:val="24"/>
          <w:szCs w:val="24"/>
          <w:lang w:val="en-IN"/>
        </w:rPr>
        <w:t xml:space="preserve">100% RDN + </w:t>
      </w:r>
      <w:proofErr w:type="spellStart"/>
      <w:r w:rsidRPr="00B05EA5">
        <w:rPr>
          <w:sz w:val="24"/>
          <w:szCs w:val="24"/>
          <w:lang w:val="en-IN"/>
        </w:rPr>
        <w:t>Cycocel</w:t>
      </w:r>
      <w:proofErr w:type="spellEnd"/>
      <w:r w:rsidRPr="00B05EA5">
        <w:rPr>
          <w:sz w:val="24"/>
          <w:szCs w:val="24"/>
          <w:lang w:val="en-IN"/>
        </w:rPr>
        <w:t xml:space="preserve"> 60 ppm at square initiation, peak square formation and flowering stage, </w:t>
      </w:r>
    </w:p>
    <w:p w14:paraId="3004D76D" w14:textId="77777777" w:rsidR="000C30DF" w:rsidRDefault="00CA7868" w:rsidP="00CA7868">
      <w:pPr>
        <w:widowControl/>
        <w:autoSpaceDE/>
        <w:autoSpaceDN/>
        <w:spacing w:line="360" w:lineRule="auto"/>
        <w:contextualSpacing/>
        <w:jc w:val="both"/>
        <w:rPr>
          <w:sz w:val="24"/>
          <w:szCs w:val="24"/>
          <w:lang w:val="en-IN"/>
        </w:rPr>
      </w:pPr>
      <w:r w:rsidRPr="00B05EA5">
        <w:rPr>
          <w:b/>
          <w:sz w:val="24"/>
          <w:szCs w:val="24"/>
          <w:lang w:val="en-IN"/>
        </w:rPr>
        <w:t>S</w:t>
      </w:r>
      <w:r w:rsidRPr="00B05EA5">
        <w:rPr>
          <w:b/>
          <w:sz w:val="24"/>
          <w:szCs w:val="24"/>
          <w:vertAlign w:val="subscript"/>
          <w:lang w:val="en-IN"/>
        </w:rPr>
        <w:t>5</w:t>
      </w:r>
      <w:r w:rsidRPr="00B05EA5">
        <w:rPr>
          <w:b/>
          <w:sz w:val="24"/>
          <w:szCs w:val="24"/>
          <w:lang w:val="en-IN"/>
        </w:rPr>
        <w:t>:</w:t>
      </w:r>
      <w:r w:rsidRPr="00B05EA5">
        <w:rPr>
          <w:sz w:val="24"/>
          <w:szCs w:val="24"/>
          <w:lang w:val="en-IN"/>
        </w:rPr>
        <w:t xml:space="preserve">100% RDN + </w:t>
      </w:r>
      <w:proofErr w:type="spellStart"/>
      <w:r w:rsidRPr="00B05EA5">
        <w:rPr>
          <w:sz w:val="24"/>
          <w:szCs w:val="24"/>
          <w:lang w:val="en-IN"/>
        </w:rPr>
        <w:t>Cycocel</w:t>
      </w:r>
      <w:proofErr w:type="spellEnd"/>
      <w:r w:rsidRPr="00B05EA5">
        <w:rPr>
          <w:sz w:val="24"/>
          <w:szCs w:val="24"/>
          <w:lang w:val="en-IN"/>
        </w:rPr>
        <w:t xml:space="preserve"> 60 ppm at square formation and flowering stage, </w:t>
      </w:r>
    </w:p>
    <w:p w14:paraId="1ECAC858" w14:textId="38D3E064" w:rsidR="00CA7868" w:rsidRPr="00B05EA5" w:rsidRDefault="00CA7868" w:rsidP="00CA7868">
      <w:pPr>
        <w:widowControl/>
        <w:autoSpaceDE/>
        <w:autoSpaceDN/>
        <w:spacing w:line="360" w:lineRule="auto"/>
        <w:contextualSpacing/>
        <w:jc w:val="both"/>
        <w:rPr>
          <w:sz w:val="24"/>
          <w:szCs w:val="24"/>
          <w:lang w:val="en-IN"/>
        </w:rPr>
      </w:pPr>
      <w:r w:rsidRPr="00B05EA5">
        <w:rPr>
          <w:b/>
          <w:sz w:val="24"/>
          <w:szCs w:val="24"/>
          <w:lang w:val="en-IN"/>
        </w:rPr>
        <w:t>S</w:t>
      </w:r>
      <w:r w:rsidRPr="00B05EA5">
        <w:rPr>
          <w:b/>
          <w:sz w:val="24"/>
          <w:szCs w:val="24"/>
          <w:vertAlign w:val="subscript"/>
          <w:lang w:val="en-IN"/>
        </w:rPr>
        <w:t>6</w:t>
      </w:r>
      <w:r w:rsidRPr="00B05EA5">
        <w:rPr>
          <w:b/>
          <w:sz w:val="24"/>
          <w:szCs w:val="24"/>
          <w:lang w:val="en-IN"/>
        </w:rPr>
        <w:t xml:space="preserve">: </w:t>
      </w:r>
      <w:r w:rsidRPr="00B05EA5">
        <w:rPr>
          <w:sz w:val="24"/>
          <w:szCs w:val="24"/>
          <w:lang w:val="en-IN"/>
        </w:rPr>
        <w:t xml:space="preserve">125% RDN + </w:t>
      </w:r>
      <w:proofErr w:type="spellStart"/>
      <w:r w:rsidRPr="00B05EA5">
        <w:rPr>
          <w:sz w:val="24"/>
          <w:szCs w:val="24"/>
          <w:lang w:val="en-IN"/>
        </w:rPr>
        <w:t>Cycocel</w:t>
      </w:r>
      <w:proofErr w:type="spellEnd"/>
      <w:r w:rsidRPr="00B05EA5">
        <w:rPr>
          <w:sz w:val="24"/>
          <w:szCs w:val="24"/>
          <w:lang w:val="en-IN"/>
        </w:rPr>
        <w:t xml:space="preserve"> 60 ppm at square formation and flowering stage</w:t>
      </w:r>
      <w:r w:rsidR="00C528C5">
        <w:rPr>
          <w:sz w:val="24"/>
          <w:szCs w:val="24"/>
          <w:lang w:val="en-IN"/>
        </w:rPr>
        <w:t>. All treatments</w:t>
      </w:r>
      <w:r w:rsidRPr="00B05EA5">
        <w:rPr>
          <w:sz w:val="24"/>
          <w:szCs w:val="24"/>
          <w:lang w:val="en-IN"/>
        </w:rPr>
        <w:t xml:space="preserve"> are replicated</w:t>
      </w:r>
      <w:r w:rsidR="00C528C5">
        <w:rPr>
          <w:sz w:val="24"/>
          <w:szCs w:val="24"/>
          <w:lang w:val="en-IN"/>
        </w:rPr>
        <w:t xml:space="preserve"> three times.</w:t>
      </w:r>
      <w:r w:rsidRPr="00B05EA5">
        <w:rPr>
          <w:sz w:val="24"/>
          <w:szCs w:val="24"/>
          <w:lang w:val="en-IN"/>
        </w:rPr>
        <w:t xml:space="preserve"> </w:t>
      </w:r>
    </w:p>
    <w:p w14:paraId="6474957C" w14:textId="6E7CE262" w:rsidR="00326B9E" w:rsidRPr="00B05EA5" w:rsidRDefault="00AF186E" w:rsidP="0083704F">
      <w:pPr>
        <w:pStyle w:val="BodyText"/>
        <w:spacing w:before="1" w:line="360" w:lineRule="auto"/>
        <w:jc w:val="both"/>
      </w:pPr>
      <w:r w:rsidRPr="006456AB">
        <w:rPr>
          <w:lang w:val="en-IN"/>
        </w:rPr>
        <w:t xml:space="preserve">ADB-39 cotton variety and TDRG 59 </w:t>
      </w:r>
      <w:proofErr w:type="spellStart"/>
      <w:r w:rsidRPr="006456AB">
        <w:rPr>
          <w:lang w:val="en-IN"/>
        </w:rPr>
        <w:t>pigeonpea</w:t>
      </w:r>
      <w:proofErr w:type="spellEnd"/>
      <w:r w:rsidRPr="006456AB">
        <w:rPr>
          <w:lang w:val="en-IN"/>
        </w:rPr>
        <w:t xml:space="preserve"> variety </w:t>
      </w:r>
      <w:r>
        <w:rPr>
          <w:lang w:val="en-IN"/>
        </w:rPr>
        <w:t>were selected for the experiment and sown by dibbling at different spacings of high-density</w:t>
      </w:r>
      <w:r w:rsidRPr="006456AB">
        <w:rPr>
          <w:lang w:val="en-IN"/>
        </w:rPr>
        <w:t xml:space="preserve"> cotton. First paired row of </w:t>
      </w:r>
      <w:proofErr w:type="spellStart"/>
      <w:r w:rsidRPr="006456AB">
        <w:rPr>
          <w:lang w:val="en-IN"/>
        </w:rPr>
        <w:t>pigeonpea</w:t>
      </w:r>
      <w:proofErr w:type="spellEnd"/>
      <w:r w:rsidRPr="006456AB">
        <w:rPr>
          <w:lang w:val="en-IN"/>
        </w:rPr>
        <w:t xml:space="preserve"> </w:t>
      </w:r>
      <w:r w:rsidRPr="006456AB">
        <w:rPr>
          <w:lang w:val="en-IN"/>
        </w:rPr>
        <w:lastRenderedPageBreak/>
        <w:t xml:space="preserve">was sown with spacing of 45 cm and the space between the two paired rows of </w:t>
      </w:r>
      <w:proofErr w:type="spellStart"/>
      <w:r w:rsidRPr="006456AB">
        <w:rPr>
          <w:lang w:val="en-IN"/>
        </w:rPr>
        <w:t>pigeonpea</w:t>
      </w:r>
      <w:proofErr w:type="spellEnd"/>
      <w:r w:rsidRPr="006456AB">
        <w:rPr>
          <w:lang w:val="en-IN"/>
        </w:rPr>
        <w:t xml:space="preserve"> was 3 metres and in between the two paired </w:t>
      </w:r>
      <w:r>
        <w:rPr>
          <w:lang w:val="en-IN"/>
        </w:rPr>
        <w:t>rows</w:t>
      </w:r>
      <w:r w:rsidRPr="006456AB">
        <w:rPr>
          <w:lang w:val="en-IN"/>
        </w:rPr>
        <w:t xml:space="preserve"> of </w:t>
      </w:r>
      <w:proofErr w:type="spellStart"/>
      <w:r w:rsidRPr="006456AB">
        <w:rPr>
          <w:lang w:val="en-IN"/>
        </w:rPr>
        <w:t>pigeonpea</w:t>
      </w:r>
      <w:proofErr w:type="spellEnd"/>
      <w:r>
        <w:rPr>
          <w:lang w:val="en-IN"/>
        </w:rPr>
        <w:t>,</w:t>
      </w:r>
      <w:r w:rsidRPr="006456AB">
        <w:rPr>
          <w:lang w:val="en-IN"/>
        </w:rPr>
        <w:t xml:space="preserve"> 60 cm x 15 cm (5 rows of </w:t>
      </w:r>
      <w:r>
        <w:rPr>
          <w:lang w:val="en-IN"/>
        </w:rPr>
        <w:t>high density cotton</w:t>
      </w:r>
      <w:r w:rsidRPr="006456AB">
        <w:rPr>
          <w:lang w:val="en-IN"/>
        </w:rPr>
        <w:t xml:space="preserve">), 75 cm x 20 cm (4 rows of </w:t>
      </w:r>
      <w:r>
        <w:rPr>
          <w:lang w:val="en-IN"/>
        </w:rPr>
        <w:t>high density cotton</w:t>
      </w:r>
      <w:r w:rsidRPr="006456AB">
        <w:rPr>
          <w:lang w:val="en-IN"/>
        </w:rPr>
        <w:t>), and 100 cm x 15 cm (3 rows of</w:t>
      </w:r>
      <w:r>
        <w:rPr>
          <w:lang w:val="en-IN"/>
        </w:rPr>
        <w:t xml:space="preserve"> high-density cotton</w:t>
      </w:r>
      <w:r w:rsidRPr="006456AB">
        <w:rPr>
          <w:lang w:val="en-IN"/>
        </w:rPr>
        <w:t xml:space="preserve">) of high density cotton were grown during both </w:t>
      </w:r>
      <w:r>
        <w:rPr>
          <w:lang w:val="en-IN"/>
        </w:rPr>
        <w:t>years of the</w:t>
      </w:r>
      <w:r w:rsidRPr="006456AB">
        <w:rPr>
          <w:lang w:val="en-IN"/>
        </w:rPr>
        <w:t xml:space="preserve"> experiment. </w:t>
      </w:r>
      <w:r>
        <w:rPr>
          <w:lang w:val="en-IN"/>
        </w:rPr>
        <w:t>Concerning</w:t>
      </w:r>
      <w:r w:rsidRPr="006456AB">
        <w:rPr>
          <w:lang w:val="en-IN"/>
        </w:rPr>
        <w:t xml:space="preserve"> growth regulators and nitrogen management, </w:t>
      </w:r>
      <w:proofErr w:type="spellStart"/>
      <w:r w:rsidRPr="006456AB">
        <w:rPr>
          <w:lang w:val="en-IN"/>
        </w:rPr>
        <w:t>Mepiquat</w:t>
      </w:r>
      <w:proofErr w:type="spellEnd"/>
      <w:r w:rsidRPr="006456AB">
        <w:rPr>
          <w:lang w:val="en-IN"/>
        </w:rPr>
        <w:t xml:space="preserve"> chloride 50 ppm and </w:t>
      </w:r>
      <w:proofErr w:type="spellStart"/>
      <w:r w:rsidRPr="006456AB">
        <w:rPr>
          <w:lang w:val="en-IN"/>
        </w:rPr>
        <w:t>Cycocel</w:t>
      </w:r>
      <w:proofErr w:type="spellEnd"/>
      <w:r w:rsidRPr="006456AB">
        <w:rPr>
          <w:lang w:val="en-IN"/>
        </w:rPr>
        <w:t xml:space="preserve"> </w:t>
      </w:r>
      <w:r w:rsidR="00CC6BD8">
        <w:rPr>
          <w:lang w:val="en-IN"/>
        </w:rPr>
        <w:t>(</w:t>
      </w:r>
      <w:r w:rsidRPr="006456AB">
        <w:rPr>
          <w:lang w:val="en-IN"/>
        </w:rPr>
        <w:t>60 ppm</w:t>
      </w:r>
      <w:r w:rsidR="00CC6BD8">
        <w:rPr>
          <w:lang w:val="en-IN"/>
        </w:rPr>
        <w:t>)</w:t>
      </w:r>
      <w:r w:rsidRPr="006456AB">
        <w:rPr>
          <w:lang w:val="en-IN"/>
        </w:rPr>
        <w:t xml:space="preserve"> was sprayed at square initiation, peak square formation and flowering stage along with application of 100% </w:t>
      </w:r>
      <w:r w:rsidR="00CC6BD8">
        <w:rPr>
          <w:lang w:val="en-IN"/>
        </w:rPr>
        <w:t xml:space="preserve"> The r</w:t>
      </w:r>
      <w:r w:rsidRPr="006456AB">
        <w:rPr>
          <w:lang w:val="en-IN"/>
        </w:rPr>
        <w:t>ecommended dose of nitrogen (RDN) @ 120:60:60 were applied as per framed treatments, in four equal splits (20, 40, 60 and 80 DAS) while,</w:t>
      </w:r>
      <w:r w:rsidR="00CC6BD8">
        <w:rPr>
          <w:lang w:val="en-IN"/>
        </w:rPr>
        <w:t xml:space="preserve"> the</w:t>
      </w:r>
      <w:r w:rsidRPr="006456AB">
        <w:rPr>
          <w:lang w:val="en-IN"/>
        </w:rPr>
        <w:t xml:space="preserve"> entire Phosphorus as basal.  125% RDN of 150:60:60 kg NPK ha</w:t>
      </w:r>
      <w:r w:rsidRPr="006456AB">
        <w:rPr>
          <w:vertAlign w:val="superscript"/>
          <w:lang w:val="en-IN"/>
        </w:rPr>
        <w:t>-1</w:t>
      </w:r>
      <w:r w:rsidRPr="006456AB">
        <w:rPr>
          <w:lang w:val="en-IN"/>
        </w:rPr>
        <w:t xml:space="preserve"> was applied as per treatments in four equal splits (20, 40, 60 and 80 DAS) and phosphorus</w:t>
      </w:r>
      <w:r>
        <w:rPr>
          <w:lang w:val="en-IN"/>
        </w:rPr>
        <w:t xml:space="preserve"> </w:t>
      </w:r>
      <w:r w:rsidR="00605901">
        <w:rPr>
          <w:lang w:val="en-IN"/>
        </w:rPr>
        <w:t xml:space="preserve">was </w:t>
      </w:r>
      <w:r>
        <w:rPr>
          <w:lang w:val="en-IN"/>
        </w:rPr>
        <w:t>applied</w:t>
      </w:r>
      <w:r w:rsidRPr="006456AB">
        <w:rPr>
          <w:lang w:val="en-IN"/>
        </w:rPr>
        <w:t xml:space="preserve"> as basal</w:t>
      </w:r>
      <w:r>
        <w:rPr>
          <w:lang w:val="en-IN"/>
        </w:rPr>
        <w:t xml:space="preserve"> dose, and potassium </w:t>
      </w:r>
      <w:r w:rsidR="00605901">
        <w:rPr>
          <w:lang w:val="en-IN"/>
        </w:rPr>
        <w:t xml:space="preserve">was </w:t>
      </w:r>
      <w:r>
        <w:rPr>
          <w:lang w:val="en-IN"/>
        </w:rPr>
        <w:t>applied along with urea. Recommended</w:t>
      </w:r>
      <w:r w:rsidRPr="00D16B91">
        <w:t xml:space="preserve"> dose of fertilizers (RDF) of </w:t>
      </w:r>
      <w:proofErr w:type="spellStart"/>
      <w:r w:rsidRPr="00D16B91">
        <w:t>pigeonpea</w:t>
      </w:r>
      <w:proofErr w:type="spellEnd"/>
      <w:r>
        <w:t xml:space="preserve"> is</w:t>
      </w:r>
      <w:r w:rsidRPr="00D16B91">
        <w:t xml:space="preserve"> 20:50:00 NPK kg ha</w:t>
      </w:r>
      <w:r w:rsidRPr="00782C72">
        <w:rPr>
          <w:vertAlign w:val="superscript"/>
        </w:rPr>
        <w:t>-1</w:t>
      </w:r>
      <w:r>
        <w:t xml:space="preserve">. </w:t>
      </w:r>
      <w:r w:rsidRPr="00D16B91">
        <w:t xml:space="preserve"> </w:t>
      </w:r>
      <w:proofErr w:type="spellStart"/>
      <w:r w:rsidRPr="00D16B91">
        <w:t>Pigeonpea</w:t>
      </w:r>
      <w:proofErr w:type="spellEnd"/>
      <w:r w:rsidRPr="00D16B91">
        <w:t xml:space="preserve"> RDF of 20 kg of N and 50 kg of P2O5 were applied </w:t>
      </w:r>
      <w:r>
        <w:t>as</w:t>
      </w:r>
      <w:r w:rsidRPr="00D16B91">
        <w:t xml:space="preserve"> urea and single super phosphate respectively as basal dose to the all the plots of </w:t>
      </w:r>
      <w:proofErr w:type="spellStart"/>
      <w:r w:rsidRPr="00D16B91">
        <w:t>pigeonpea</w:t>
      </w:r>
      <w:proofErr w:type="spellEnd"/>
      <w:r w:rsidRPr="00D16B91">
        <w:t xml:space="preserve"> as per treatments.</w:t>
      </w:r>
      <w:r>
        <w:t xml:space="preserve"> </w:t>
      </w:r>
      <w:r w:rsidRPr="007F4333">
        <w:t xml:space="preserve">Weeds were controlled by spraying pre-emergence herbicide, pendimethalin @ 0.75 kg </w:t>
      </w:r>
      <w:proofErr w:type="spellStart"/>
      <w:r w:rsidRPr="004F2562">
        <w:rPr>
          <w:i/>
        </w:rPr>
        <w:t>a.i</w:t>
      </w:r>
      <w:proofErr w:type="spellEnd"/>
      <w:r w:rsidRPr="004F2562">
        <w:rPr>
          <w:i/>
        </w:rPr>
        <w:t>.</w:t>
      </w:r>
      <w:r w:rsidRPr="007F4333">
        <w:t xml:space="preserve"> ha</w:t>
      </w:r>
      <w:r w:rsidRPr="007F4333">
        <w:rPr>
          <w:vertAlign w:val="superscript"/>
        </w:rPr>
        <w:t>-1</w:t>
      </w:r>
      <w:r>
        <w:rPr>
          <w:vertAlign w:val="superscript"/>
        </w:rPr>
        <w:t xml:space="preserve"> </w:t>
      </w:r>
      <w:r>
        <w:t>second day</w:t>
      </w:r>
      <w:r w:rsidRPr="007F4333">
        <w:t xml:space="preserve"> of sowing followed by manual weeding at </w:t>
      </w:r>
      <w:r>
        <w:t>40</w:t>
      </w:r>
      <w:r w:rsidRPr="007F4333">
        <w:t xml:space="preserve"> and </w:t>
      </w:r>
      <w:r>
        <w:t>7</w:t>
      </w:r>
      <w:r w:rsidRPr="007F4333">
        <w:t>0 DAS</w:t>
      </w:r>
      <w:r>
        <w:t xml:space="preserve"> during both years of study (</w:t>
      </w:r>
      <w:r w:rsidRPr="002878A2">
        <w:rPr>
          <w:i/>
        </w:rPr>
        <w:t>kharif</w:t>
      </w:r>
      <w:r>
        <w:t xml:space="preserve">, 2023-24 and 2024-25). </w:t>
      </w:r>
      <w:r w:rsidRPr="0073038E">
        <w:t xml:space="preserve">The incidence of sucking pests was controlled by spraying </w:t>
      </w:r>
      <w:proofErr w:type="spellStart"/>
      <w:r w:rsidR="00605901">
        <w:rPr>
          <w:lang w:val="en-IN"/>
        </w:rPr>
        <w:t>Fipronil</w:t>
      </w:r>
      <w:proofErr w:type="spellEnd"/>
      <w:r w:rsidR="00605901">
        <w:rPr>
          <w:lang w:val="en-IN"/>
        </w:rPr>
        <w:t xml:space="preserve"> 5% SC at </w:t>
      </w:r>
      <w:r w:rsidRPr="00A13FAF">
        <w:rPr>
          <w:lang w:val="en-IN"/>
        </w:rPr>
        <w:t>4 ml lit</w:t>
      </w:r>
      <w:r w:rsidRPr="00A13FAF">
        <w:rPr>
          <w:vertAlign w:val="superscript"/>
          <w:lang w:val="en-IN"/>
        </w:rPr>
        <w:t>-1</w:t>
      </w:r>
      <w:r>
        <w:rPr>
          <w:lang w:val="en-IN"/>
        </w:rPr>
        <w:t>. Later stages</w:t>
      </w:r>
      <w:r w:rsidRPr="0073038E">
        <w:t xml:space="preserve"> Imidacloprid @ 0.45 ml L</w:t>
      </w:r>
      <w:r w:rsidRPr="0073038E">
        <w:rPr>
          <w:vertAlign w:val="superscript"/>
        </w:rPr>
        <w:t>-1</w:t>
      </w:r>
      <w:r>
        <w:t xml:space="preserve">. </w:t>
      </w:r>
      <w:r w:rsidRPr="00186821">
        <w:rPr>
          <w:lang w:val="en-IN"/>
        </w:rPr>
        <w:t>To check the incidence of bollworms (</w:t>
      </w:r>
      <w:proofErr w:type="spellStart"/>
      <w:r w:rsidRPr="00186821">
        <w:rPr>
          <w:i/>
          <w:iCs/>
          <w:lang w:val="en-IN"/>
        </w:rPr>
        <w:t>Pectinophora</w:t>
      </w:r>
      <w:proofErr w:type="spellEnd"/>
      <w:r w:rsidRPr="00186821">
        <w:rPr>
          <w:i/>
          <w:iCs/>
          <w:lang w:val="en-IN"/>
        </w:rPr>
        <w:t xml:space="preserve"> </w:t>
      </w:r>
      <w:proofErr w:type="spellStart"/>
      <w:r w:rsidRPr="00186821">
        <w:rPr>
          <w:i/>
          <w:iCs/>
          <w:lang w:val="en-IN"/>
        </w:rPr>
        <w:t>gossipella</w:t>
      </w:r>
      <w:proofErr w:type="spellEnd"/>
      <w:r w:rsidRPr="00186821">
        <w:rPr>
          <w:lang w:val="en-IN"/>
        </w:rPr>
        <w:t xml:space="preserve">), spraying was done with </w:t>
      </w:r>
      <w:proofErr w:type="spellStart"/>
      <w:r w:rsidRPr="00186821">
        <w:rPr>
          <w:lang w:val="en-IN"/>
        </w:rPr>
        <w:t>Chlorantraniliprole</w:t>
      </w:r>
      <w:proofErr w:type="spellEnd"/>
      <w:r w:rsidRPr="00186821">
        <w:rPr>
          <w:lang w:val="en-IN"/>
        </w:rPr>
        <w:t xml:space="preserve"> (10%) + </w:t>
      </w:r>
      <w:proofErr w:type="spellStart"/>
      <w:r w:rsidRPr="00186821">
        <w:rPr>
          <w:lang w:val="en-IN"/>
        </w:rPr>
        <w:t>Lambdacyhalothrin</w:t>
      </w:r>
      <w:proofErr w:type="spellEnd"/>
      <w:r w:rsidRPr="00186821">
        <w:rPr>
          <w:lang w:val="en-IN"/>
        </w:rPr>
        <w:t xml:space="preserve"> 5% ZC @ 0.5 ml lit</w:t>
      </w:r>
      <w:r w:rsidRPr="00DD26FD">
        <w:rPr>
          <w:vertAlign w:val="superscript"/>
          <w:lang w:val="en-IN"/>
        </w:rPr>
        <w:t>-1</w:t>
      </w:r>
      <w:r w:rsidRPr="00186821">
        <w:rPr>
          <w:lang w:val="en-IN"/>
        </w:rPr>
        <w:t xml:space="preserve"> </w:t>
      </w:r>
      <w:r>
        <w:rPr>
          <w:lang w:val="en-IN"/>
        </w:rPr>
        <w:t xml:space="preserve">at boll development stage in 2023-24. </w:t>
      </w:r>
      <w:proofErr w:type="spellStart"/>
      <w:r>
        <w:t>Emamectin</w:t>
      </w:r>
      <w:proofErr w:type="spellEnd"/>
      <w:r>
        <w:t xml:space="preserve"> benzoate 5 % SG @ 0.5 g L</w:t>
      </w:r>
      <w:r>
        <w:rPr>
          <w:vertAlign w:val="superscript"/>
        </w:rPr>
        <w:t>-1</w:t>
      </w:r>
      <w:r>
        <w:rPr>
          <w:spacing w:val="1"/>
        </w:rPr>
        <w:t xml:space="preserve"> </w:t>
      </w:r>
      <w:r w:rsidRPr="0073038E">
        <w:t xml:space="preserve">was sprayed against </w:t>
      </w:r>
      <w:r>
        <w:t>bollworms at 105 DAS and 120 DAS in 2024-25</w:t>
      </w:r>
      <w:r w:rsidR="00DD26FD" w:rsidRPr="00B05EA5">
        <w:t>.</w:t>
      </w:r>
    </w:p>
    <w:p w14:paraId="679794C1" w14:textId="77777777" w:rsidR="00DD26FD" w:rsidRPr="00B05EA5" w:rsidRDefault="00DD26FD" w:rsidP="00DD26FD">
      <w:pPr>
        <w:widowControl/>
        <w:autoSpaceDE/>
        <w:autoSpaceDN/>
        <w:spacing w:line="360" w:lineRule="auto"/>
        <w:contextualSpacing/>
        <w:jc w:val="both"/>
        <w:rPr>
          <w:b/>
          <w:sz w:val="24"/>
          <w:szCs w:val="24"/>
          <w:lang w:val="en-IN"/>
        </w:rPr>
      </w:pPr>
      <w:r w:rsidRPr="00B05EA5">
        <w:rPr>
          <w:b/>
          <w:sz w:val="24"/>
          <w:szCs w:val="24"/>
          <w:lang w:val="en-IN"/>
        </w:rPr>
        <w:t>STATISTICAL ANALYSIS</w:t>
      </w:r>
    </w:p>
    <w:p w14:paraId="3D32A0BB" w14:textId="69CB6725" w:rsidR="00DD26FD" w:rsidRPr="00B05EA5" w:rsidRDefault="00DD26FD" w:rsidP="00DD26FD">
      <w:pPr>
        <w:widowControl/>
        <w:autoSpaceDE/>
        <w:autoSpaceDN/>
        <w:spacing w:line="360" w:lineRule="auto"/>
        <w:contextualSpacing/>
        <w:jc w:val="both"/>
        <w:rPr>
          <w:b/>
          <w:bCs/>
          <w:sz w:val="24"/>
          <w:szCs w:val="24"/>
          <w:lang w:val="en-IN"/>
        </w:rPr>
      </w:pPr>
      <w:r w:rsidRPr="00B05EA5">
        <w:rPr>
          <w:sz w:val="24"/>
          <w:szCs w:val="24"/>
          <w:lang w:val="en-IN"/>
        </w:rPr>
        <w:t xml:space="preserve">Data on different characters </w:t>
      </w:r>
      <w:r w:rsidRPr="00B05EA5">
        <w:rPr>
          <w:i/>
          <w:sz w:val="24"/>
          <w:szCs w:val="24"/>
          <w:lang w:val="en-IN"/>
        </w:rPr>
        <w:t>viz</w:t>
      </w:r>
      <w:r w:rsidRPr="00B05EA5">
        <w:rPr>
          <w:sz w:val="24"/>
          <w:szCs w:val="24"/>
          <w:lang w:val="en-IN"/>
        </w:rPr>
        <w:t xml:space="preserve">., growth, yield attributes, yield, soil and plant analysis, economics were subjected to analysis of variance procedures as outlined for split plot design (Gomez and Gomez, 1984). Statistically significance was tested by F-value at p=0.05 (5 %) level of probability and critical difference was worked out where ever the effect was significant. </w:t>
      </w:r>
      <w:r w:rsidR="00E9556B" w:rsidRPr="00B05EA5">
        <w:rPr>
          <w:sz w:val="24"/>
          <w:szCs w:val="24"/>
          <w:lang w:val="en-IN"/>
        </w:rPr>
        <w:t>Non-significant treatment differences</w:t>
      </w:r>
      <w:r w:rsidR="00E15C34">
        <w:rPr>
          <w:sz w:val="24"/>
          <w:szCs w:val="24"/>
          <w:lang w:val="en-IN"/>
        </w:rPr>
        <w:t xml:space="preserve"> were denoted as NS. Statistical analysis of data is done by using R Software.</w:t>
      </w:r>
      <w:bookmarkStart w:id="0" w:name="_GoBack"/>
      <w:bookmarkEnd w:id="0"/>
    </w:p>
    <w:p w14:paraId="5A4CFFFF" w14:textId="77777777" w:rsidR="007D6F9C" w:rsidRPr="00B05EA5" w:rsidRDefault="00AF1E90" w:rsidP="00BE06B6">
      <w:pPr>
        <w:widowControl/>
        <w:autoSpaceDE/>
        <w:autoSpaceDN/>
        <w:spacing w:line="360" w:lineRule="auto"/>
        <w:contextualSpacing/>
        <w:jc w:val="both"/>
        <w:rPr>
          <w:b/>
          <w:sz w:val="24"/>
          <w:szCs w:val="24"/>
          <w:lang w:val="en-IN"/>
        </w:rPr>
      </w:pPr>
      <w:r w:rsidRPr="00B05EA5">
        <w:rPr>
          <w:b/>
          <w:sz w:val="24"/>
          <w:szCs w:val="24"/>
          <w:lang w:val="en-IN"/>
        </w:rPr>
        <w:t xml:space="preserve">Results and discussions </w:t>
      </w:r>
    </w:p>
    <w:p w14:paraId="616FF6E2" w14:textId="1ADB53BB" w:rsidR="00A34E9E" w:rsidRPr="00B05EA5" w:rsidRDefault="00A34E9E" w:rsidP="00A34E9E">
      <w:pPr>
        <w:pStyle w:val="BodyText"/>
        <w:spacing w:line="360" w:lineRule="auto"/>
        <w:ind w:right="-46"/>
        <w:jc w:val="both"/>
        <w:rPr>
          <w:b/>
          <w:bCs/>
          <w:lang w:val="en-IN"/>
        </w:rPr>
      </w:pPr>
      <w:r w:rsidRPr="00B05EA5">
        <w:rPr>
          <w:b/>
          <w:bCs/>
          <w:lang w:val="en-IN"/>
        </w:rPr>
        <w:t>Nitrogen uptake at 60</w:t>
      </w:r>
      <w:r w:rsidR="00600359" w:rsidRPr="00B05EA5">
        <w:rPr>
          <w:b/>
          <w:bCs/>
          <w:lang w:val="en-IN"/>
        </w:rPr>
        <w:t>, 90</w:t>
      </w:r>
      <w:r w:rsidRPr="00B05EA5">
        <w:rPr>
          <w:b/>
          <w:bCs/>
          <w:lang w:val="en-IN"/>
        </w:rPr>
        <w:t xml:space="preserve"> DAS</w:t>
      </w:r>
      <w:r w:rsidR="00600359" w:rsidRPr="00B05EA5">
        <w:rPr>
          <w:b/>
          <w:bCs/>
          <w:lang w:val="en-IN"/>
        </w:rPr>
        <w:t xml:space="preserve"> and at harvest</w:t>
      </w:r>
    </w:p>
    <w:p w14:paraId="5B9AFA94" w14:textId="07B827E8" w:rsidR="000B44FD" w:rsidRPr="00B05EA5" w:rsidRDefault="00A34E9E" w:rsidP="000A2924">
      <w:pPr>
        <w:pStyle w:val="BodyText"/>
        <w:spacing w:line="360" w:lineRule="auto"/>
        <w:ind w:right="-46"/>
        <w:jc w:val="both"/>
        <w:rPr>
          <w:lang w:val="en-IN"/>
        </w:rPr>
      </w:pPr>
      <w:r w:rsidRPr="00B05EA5">
        <w:rPr>
          <w:lang w:val="en-IN"/>
        </w:rPr>
        <w:t xml:space="preserve"> Among the main plots at 60</w:t>
      </w:r>
      <w:r w:rsidR="000B44FD" w:rsidRPr="00B05EA5">
        <w:rPr>
          <w:lang w:val="en-IN"/>
        </w:rPr>
        <w:t>, 90</w:t>
      </w:r>
      <w:r w:rsidRPr="00B05EA5">
        <w:rPr>
          <w:lang w:val="en-IN"/>
        </w:rPr>
        <w:t xml:space="preserve"> DAS</w:t>
      </w:r>
      <w:r w:rsidR="00EA435F" w:rsidRPr="00B05EA5">
        <w:rPr>
          <w:lang w:val="en-IN"/>
        </w:rPr>
        <w:t xml:space="preserve"> and at harvest</w:t>
      </w:r>
      <w:r w:rsidRPr="00B05EA5">
        <w:rPr>
          <w:lang w:val="en-IN"/>
        </w:rPr>
        <w:t xml:space="preserve"> maximum nitrogen uptake (24.2, 22.1 and 23.1)</w:t>
      </w:r>
      <w:r w:rsidR="00095676" w:rsidRPr="00B05EA5">
        <w:rPr>
          <w:lang w:val="en-IN"/>
        </w:rPr>
        <w:t>, (52.3, 51.0 and 51.7) and mean grain (57.6), straw (21.6) up</w:t>
      </w:r>
      <w:r w:rsidR="00447D58" w:rsidRPr="00B05EA5">
        <w:rPr>
          <w:lang w:val="en-IN"/>
        </w:rPr>
        <w:t>take</w:t>
      </w:r>
      <w:r w:rsidR="00095676" w:rsidRPr="00B05EA5">
        <w:rPr>
          <w:lang w:val="en-IN"/>
        </w:rPr>
        <w:t xml:space="preserve"> </w:t>
      </w:r>
      <w:r w:rsidRPr="00B05EA5">
        <w:rPr>
          <w:lang w:val="en-IN"/>
        </w:rPr>
        <w:t xml:space="preserve">was </w:t>
      </w:r>
      <w:r w:rsidR="00447D58" w:rsidRPr="00B05EA5">
        <w:rPr>
          <w:lang w:val="en-IN"/>
        </w:rPr>
        <w:t xml:space="preserve">recorded </w:t>
      </w:r>
      <w:r w:rsidRPr="00B05EA5">
        <w:rPr>
          <w:lang w:val="en-IN"/>
        </w:rPr>
        <w:t xml:space="preserve">with the paired row </w:t>
      </w:r>
      <w:proofErr w:type="spellStart"/>
      <w:r w:rsidRPr="00B05EA5">
        <w:rPr>
          <w:lang w:val="en-IN"/>
        </w:rPr>
        <w:t>pigeonpea</w:t>
      </w:r>
      <w:proofErr w:type="spellEnd"/>
      <w:r w:rsidRPr="00B05EA5">
        <w:rPr>
          <w:lang w:val="en-IN"/>
        </w:rPr>
        <w:t xml:space="preserve"> intercropped with high density plant spacing of (60 cm x 15 cm) (M</w:t>
      </w:r>
      <w:r w:rsidRPr="00B05EA5">
        <w:rPr>
          <w:vertAlign w:val="subscript"/>
          <w:lang w:val="en-IN"/>
        </w:rPr>
        <w:t>1</w:t>
      </w:r>
      <w:r w:rsidR="00B24274">
        <w:rPr>
          <w:lang w:val="en-IN"/>
        </w:rPr>
        <w:t>), during both</w:t>
      </w:r>
      <w:r w:rsidRPr="00B05EA5">
        <w:rPr>
          <w:lang w:val="en-IN"/>
        </w:rPr>
        <w:t xml:space="preserve"> years and in mean data. </w:t>
      </w:r>
      <w:r w:rsidR="00B24274">
        <w:rPr>
          <w:lang w:val="en-IN"/>
        </w:rPr>
        <w:t xml:space="preserve"> The l</w:t>
      </w:r>
      <w:r w:rsidRPr="00B05EA5">
        <w:rPr>
          <w:lang w:val="en-IN"/>
        </w:rPr>
        <w:t>owest nitrogen uptake (18.3, 17.9 and 18.1)</w:t>
      </w:r>
      <w:r w:rsidR="00447D58" w:rsidRPr="00B05EA5">
        <w:rPr>
          <w:lang w:val="en-IN"/>
        </w:rPr>
        <w:t xml:space="preserve">, (48.6, </w:t>
      </w:r>
      <w:r w:rsidR="00447D58" w:rsidRPr="00B05EA5">
        <w:rPr>
          <w:lang w:val="en-IN"/>
        </w:rPr>
        <w:lastRenderedPageBreak/>
        <w:t>47.3 and 47.9) and mean grain (51.3), straw (15.9)</w:t>
      </w:r>
      <w:r w:rsidRPr="00B05EA5">
        <w:rPr>
          <w:lang w:val="en-IN"/>
        </w:rPr>
        <w:t xml:space="preserve"> </w:t>
      </w:r>
      <w:r w:rsidR="00447D58" w:rsidRPr="00B05EA5">
        <w:rPr>
          <w:lang w:val="en-IN"/>
        </w:rPr>
        <w:t xml:space="preserve">uptake </w:t>
      </w:r>
      <w:r w:rsidRPr="00B05EA5">
        <w:rPr>
          <w:lang w:val="en-IN"/>
        </w:rPr>
        <w:t>was recorded with plant spacing of (100 cm x 15 cm) (M</w:t>
      </w:r>
      <w:r w:rsidRPr="00B05EA5">
        <w:rPr>
          <w:vertAlign w:val="subscript"/>
          <w:lang w:val="en-IN"/>
        </w:rPr>
        <w:t>3</w:t>
      </w:r>
      <w:r w:rsidRPr="00B05EA5">
        <w:rPr>
          <w:lang w:val="en-IN"/>
        </w:rPr>
        <w:t>) during both years and in mean data.</w:t>
      </w:r>
    </w:p>
    <w:p w14:paraId="5089142A" w14:textId="26BF5415" w:rsidR="00A34E9E" w:rsidRPr="00B05EA5" w:rsidRDefault="00A34E9E" w:rsidP="000A2924">
      <w:pPr>
        <w:pStyle w:val="BodyText"/>
        <w:spacing w:line="360" w:lineRule="auto"/>
        <w:ind w:right="-46"/>
        <w:jc w:val="both"/>
        <w:rPr>
          <w:lang w:val="en-IN"/>
        </w:rPr>
      </w:pPr>
      <w:r w:rsidRPr="00B05EA5">
        <w:rPr>
          <w:lang w:val="en-IN"/>
        </w:rPr>
        <w:t>Among the subplots at 60</w:t>
      </w:r>
      <w:r w:rsidR="00DF73EC" w:rsidRPr="00B05EA5">
        <w:rPr>
          <w:lang w:val="en-IN"/>
        </w:rPr>
        <w:t>,</w:t>
      </w:r>
      <w:r w:rsidR="0029779B" w:rsidRPr="00B05EA5">
        <w:rPr>
          <w:lang w:val="en-IN"/>
        </w:rPr>
        <w:t xml:space="preserve"> </w:t>
      </w:r>
      <w:r w:rsidR="00DF73EC" w:rsidRPr="00B05EA5">
        <w:rPr>
          <w:lang w:val="en-IN"/>
        </w:rPr>
        <w:t>90</w:t>
      </w:r>
      <w:r w:rsidRPr="00B05EA5">
        <w:rPr>
          <w:lang w:val="en-IN"/>
        </w:rPr>
        <w:t xml:space="preserve"> DAS</w:t>
      </w:r>
      <w:r w:rsidR="00DF73EC" w:rsidRPr="00B05EA5">
        <w:rPr>
          <w:lang w:val="en-IN"/>
        </w:rPr>
        <w:t xml:space="preserve"> </w:t>
      </w:r>
      <w:r w:rsidR="0029779B" w:rsidRPr="00B05EA5">
        <w:rPr>
          <w:lang w:val="en-IN"/>
        </w:rPr>
        <w:t>and at</w:t>
      </w:r>
      <w:r w:rsidR="00DF73EC" w:rsidRPr="00B05EA5">
        <w:rPr>
          <w:lang w:val="en-IN"/>
        </w:rPr>
        <w:t xml:space="preserve"> harvest</w:t>
      </w:r>
      <w:r w:rsidRPr="00B05EA5">
        <w:rPr>
          <w:lang w:val="en-IN"/>
        </w:rPr>
        <w:t xml:space="preserve"> uptake of nitrogen </w:t>
      </w:r>
      <w:r w:rsidR="007D36A8">
        <w:rPr>
          <w:lang w:val="en-IN"/>
        </w:rPr>
        <w:t>(Table 1.)</w:t>
      </w:r>
      <w:r w:rsidR="007D36A8" w:rsidRPr="00B05EA5">
        <w:rPr>
          <w:lang w:val="en-IN"/>
        </w:rPr>
        <w:t xml:space="preserve"> </w:t>
      </w:r>
      <w:r w:rsidRPr="00B05EA5">
        <w:rPr>
          <w:lang w:val="en-IN"/>
        </w:rPr>
        <w:t>was not significantly influenced by</w:t>
      </w:r>
      <w:r w:rsidR="000A2924" w:rsidRPr="00B05EA5">
        <w:rPr>
          <w:lang w:val="en-IN"/>
        </w:rPr>
        <w:t xml:space="preserve"> </w:t>
      </w:r>
      <w:r w:rsidRPr="00B05EA5">
        <w:rPr>
          <w:lang w:val="en-IN"/>
        </w:rPr>
        <w:t>growth regulators and nitrogen management (M</w:t>
      </w:r>
      <w:r w:rsidRPr="00B05EA5">
        <w:rPr>
          <w:vertAlign w:val="subscript"/>
          <w:lang w:val="en-IN"/>
        </w:rPr>
        <w:t>1</w:t>
      </w:r>
      <w:r w:rsidRPr="00B05EA5">
        <w:rPr>
          <w:lang w:val="en-IN"/>
        </w:rPr>
        <w:t xml:space="preserve">) during </w:t>
      </w:r>
      <w:proofErr w:type="gramStart"/>
      <w:r w:rsidRPr="00B05EA5">
        <w:rPr>
          <w:lang w:val="en-IN"/>
        </w:rPr>
        <w:t>both  years</w:t>
      </w:r>
      <w:proofErr w:type="gramEnd"/>
      <w:r w:rsidRPr="00B05EA5">
        <w:rPr>
          <w:lang w:val="en-IN"/>
        </w:rPr>
        <w:t xml:space="preserve"> of study. However higher nitrogen uptake (24.0, 22.1 and 23.0)</w:t>
      </w:r>
      <w:r w:rsidR="00AF4D8F" w:rsidRPr="00B05EA5">
        <w:rPr>
          <w:lang w:val="en-IN"/>
        </w:rPr>
        <w:t>, (52.4, 51.8, and 52.2) and mean</w:t>
      </w:r>
      <w:r w:rsidR="00DD03D9" w:rsidRPr="00B05EA5">
        <w:rPr>
          <w:lang w:val="en-IN"/>
        </w:rPr>
        <w:t xml:space="preserve"> uptake grain (58.1), straw (22.1) nitrogen</w:t>
      </w:r>
      <w:r w:rsidR="00AF4D8F" w:rsidRPr="00B05EA5">
        <w:rPr>
          <w:lang w:val="en-IN"/>
        </w:rPr>
        <w:t xml:space="preserve"> </w:t>
      </w:r>
      <w:r w:rsidR="00352CE9" w:rsidRPr="00B05EA5">
        <w:rPr>
          <w:lang w:val="en-IN"/>
        </w:rPr>
        <w:t>uptake of</w:t>
      </w:r>
      <w:r w:rsidRPr="00B05EA5">
        <w:rPr>
          <w:lang w:val="en-IN"/>
        </w:rPr>
        <w:t xml:space="preserve"> </w:t>
      </w:r>
      <w:proofErr w:type="spellStart"/>
      <w:r w:rsidRPr="00B05EA5">
        <w:rPr>
          <w:lang w:val="en-IN"/>
        </w:rPr>
        <w:t>pigeonpea</w:t>
      </w:r>
      <w:proofErr w:type="spellEnd"/>
      <w:r w:rsidRPr="00B05EA5">
        <w:rPr>
          <w:lang w:val="en-IN"/>
        </w:rPr>
        <w:t xml:space="preserve"> was observed with application </w:t>
      </w:r>
      <w:r w:rsidR="00B24274">
        <w:rPr>
          <w:lang w:val="en-IN"/>
        </w:rPr>
        <w:t xml:space="preserve">of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 it was followed by the treatment S6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stage) during the both the years of study and in mean data.</w:t>
      </w:r>
      <w:r w:rsidRPr="00B05EA5">
        <w:rPr>
          <w:lang w:val="en-IN"/>
        </w:rPr>
        <w:t xml:space="preserve">  And the lower nitrogen uptake (18.1, 17.4 and 17.7)</w:t>
      </w:r>
      <w:r w:rsidR="00352CE9" w:rsidRPr="00B05EA5">
        <w:rPr>
          <w:lang w:val="en-IN"/>
        </w:rPr>
        <w:t>, (47.8, 46.4 and 47.2) and mean nitrogen (50.3, 15.1 and 32.7)</w:t>
      </w:r>
      <w:r w:rsidR="00E800B2" w:rsidRPr="00B05EA5">
        <w:rPr>
          <w:lang w:val="en-IN"/>
        </w:rPr>
        <w:t xml:space="preserve"> uptake at harvest</w:t>
      </w:r>
      <w:r w:rsidR="00352CE9" w:rsidRPr="00B05EA5">
        <w:rPr>
          <w:lang w:val="en-IN"/>
        </w:rPr>
        <w:t xml:space="preserve"> </w:t>
      </w:r>
      <w:r w:rsidRPr="00B05EA5">
        <w:rPr>
          <w:lang w:val="en-IN"/>
        </w:rPr>
        <w:t xml:space="preserve">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the years of investigation including the mean data.</w:t>
      </w:r>
    </w:p>
    <w:p w14:paraId="298A9CB1" w14:textId="50C396B6" w:rsidR="00A34E9E" w:rsidRPr="00B05EA5" w:rsidRDefault="00B24274" w:rsidP="00A34E9E">
      <w:pPr>
        <w:pStyle w:val="BodyText"/>
        <w:spacing w:line="360" w:lineRule="auto"/>
        <w:ind w:right="-46"/>
        <w:jc w:val="both"/>
        <w:rPr>
          <w:lang w:val="en-IN"/>
        </w:rPr>
      </w:pPr>
      <w:r>
        <w:rPr>
          <w:lang w:val="en-IN"/>
        </w:rPr>
        <w:t xml:space="preserve"> The r</w:t>
      </w:r>
      <w:r w:rsidR="00A34E9E" w:rsidRPr="00B05EA5">
        <w:rPr>
          <w:lang w:val="en-IN"/>
        </w:rPr>
        <w:t xml:space="preserve">esults of the experiment revealed that nitrogen uptake of </w:t>
      </w:r>
      <w:proofErr w:type="spellStart"/>
      <w:r w:rsidR="00A34E9E" w:rsidRPr="00B05EA5">
        <w:rPr>
          <w:lang w:val="en-IN"/>
        </w:rPr>
        <w:t>pigeonpea</w:t>
      </w:r>
      <w:proofErr w:type="spellEnd"/>
      <w:r w:rsidR="00A34E9E" w:rsidRPr="00B05EA5">
        <w:rPr>
          <w:lang w:val="en-IN"/>
        </w:rPr>
        <w:t xml:space="preserve"> was not significantly influenced by paired row </w:t>
      </w:r>
      <w:proofErr w:type="spellStart"/>
      <w:r w:rsidR="00A34E9E" w:rsidRPr="00B05EA5">
        <w:rPr>
          <w:lang w:val="en-IN"/>
        </w:rPr>
        <w:t>pigeonpea</w:t>
      </w:r>
      <w:proofErr w:type="spellEnd"/>
      <w:r w:rsidR="00A34E9E" w:rsidRPr="00B05EA5">
        <w:rPr>
          <w:lang w:val="en-IN"/>
        </w:rPr>
        <w:t xml:space="preserve"> in high-density cotton spacings, and not influenced by application of growth regulators and doses of nitrogen management. Interaction was also found to be non-significant during both years of the experiment and in the pooled data. </w:t>
      </w:r>
      <w:r w:rsidR="00A34E9E" w:rsidRPr="00B05EA5">
        <w:t xml:space="preserve">This might be the reason of maximum plant height, growth rate, dry matter production and grain yield of </w:t>
      </w:r>
      <w:proofErr w:type="spellStart"/>
      <w:r w:rsidR="00A34E9E" w:rsidRPr="00B05EA5">
        <w:t>redgram</w:t>
      </w:r>
      <w:proofErr w:type="spellEnd"/>
      <w:r w:rsidR="00A34E9E" w:rsidRPr="00B05EA5">
        <w:t xml:space="preserve"> by complementary effect of intercrops lead</w:t>
      </w:r>
      <w:r>
        <w:t>ing</w:t>
      </w:r>
      <w:r w:rsidR="00A34E9E" w:rsidRPr="00B05EA5">
        <w:t xml:space="preserve"> to higher nutrient uptake results </w:t>
      </w:r>
      <w:r>
        <w:t xml:space="preserve">as </w:t>
      </w:r>
      <w:r w:rsidR="00A34E9E" w:rsidRPr="00B05EA5">
        <w:t xml:space="preserve">reported </w:t>
      </w:r>
      <w:r w:rsidR="0062569F">
        <w:t>by (</w:t>
      </w:r>
      <w:proofErr w:type="spellStart"/>
      <w:r w:rsidR="0062569F">
        <w:t>Shivran</w:t>
      </w:r>
      <w:proofErr w:type="spellEnd"/>
      <w:r w:rsidR="0062569F">
        <w:t xml:space="preserve"> and </w:t>
      </w:r>
      <w:proofErr w:type="spellStart"/>
      <w:r w:rsidR="0062569F">
        <w:t>Ahlawat</w:t>
      </w:r>
      <w:proofErr w:type="spellEnd"/>
      <w:r w:rsidR="0062569F">
        <w:t>, 2000)</w:t>
      </w:r>
      <w:r w:rsidR="00A34E9E" w:rsidRPr="00B05EA5">
        <w:t xml:space="preserve"> and </w:t>
      </w:r>
      <w:proofErr w:type="spellStart"/>
      <w:r w:rsidR="0040462B">
        <w:t>i</w:t>
      </w:r>
      <w:r w:rsidR="00A34E9E" w:rsidRPr="00B05EA5">
        <w:rPr>
          <w:rFonts w:eastAsiaTheme="minorHAnsi"/>
          <w:lang w:val="en-IN"/>
        </w:rPr>
        <w:t>ncreasing</w:t>
      </w:r>
      <w:proofErr w:type="spellEnd"/>
      <w:r w:rsidR="00A34E9E" w:rsidRPr="00B05EA5">
        <w:rPr>
          <w:rFonts w:eastAsiaTheme="minorHAnsi"/>
          <w:lang w:val="en-IN"/>
        </w:rPr>
        <w:t xml:space="preserve"> N level increased the vegetative growth and root biomass and increased the availability of nutrients in soil resulting in higher uptake of nutrients (</w:t>
      </w:r>
      <w:proofErr w:type="spellStart"/>
      <w:r w:rsidR="00A34E9E" w:rsidRPr="00B05EA5">
        <w:rPr>
          <w:rFonts w:eastAsiaTheme="minorHAnsi"/>
          <w:lang w:val="en-IN"/>
        </w:rPr>
        <w:t>Shankarlingappa</w:t>
      </w:r>
      <w:proofErr w:type="spellEnd"/>
      <w:r w:rsidR="00A34E9E" w:rsidRPr="00B05EA5">
        <w:rPr>
          <w:rFonts w:eastAsiaTheme="minorHAnsi"/>
          <w:lang w:val="en-IN"/>
        </w:rPr>
        <w:t xml:space="preserve"> </w:t>
      </w:r>
      <w:r w:rsidR="00A34E9E" w:rsidRPr="00B05EA5">
        <w:rPr>
          <w:rFonts w:eastAsiaTheme="minorHAnsi"/>
          <w:i/>
          <w:iCs/>
          <w:lang w:val="en-IN"/>
        </w:rPr>
        <w:t xml:space="preserve">et al., </w:t>
      </w:r>
      <w:r w:rsidR="00A34E9E" w:rsidRPr="00B05EA5">
        <w:rPr>
          <w:rFonts w:eastAsiaTheme="minorHAnsi"/>
          <w:lang w:val="en-IN"/>
        </w:rPr>
        <w:t>2000).</w:t>
      </w:r>
      <w:r>
        <w:rPr>
          <w:iCs/>
        </w:rPr>
        <w:t xml:space="preserve"> </w:t>
      </w:r>
      <w:proofErr w:type="spellStart"/>
      <w:r w:rsidR="00A34E9E" w:rsidRPr="00B05EA5">
        <w:rPr>
          <w:iCs/>
        </w:rPr>
        <w:t>Shivakumar</w:t>
      </w:r>
      <w:proofErr w:type="spellEnd"/>
      <w:r w:rsidR="00A34E9E" w:rsidRPr="00B05EA5">
        <w:rPr>
          <w:iCs/>
        </w:rPr>
        <w:t xml:space="preserve"> </w:t>
      </w:r>
      <w:r w:rsidR="00A34E9E" w:rsidRPr="00B05EA5">
        <w:rPr>
          <w:i/>
        </w:rPr>
        <w:t>et al</w:t>
      </w:r>
      <w:r w:rsidR="00A34E9E" w:rsidRPr="00B05EA5">
        <w:rPr>
          <w:iCs/>
        </w:rPr>
        <w:t xml:space="preserve">. </w:t>
      </w:r>
      <w:r>
        <w:rPr>
          <w:iCs/>
        </w:rPr>
        <w:t>(</w:t>
      </w:r>
      <w:r w:rsidR="00A34E9E" w:rsidRPr="00B05EA5">
        <w:rPr>
          <w:iCs/>
        </w:rPr>
        <w:t>2022</w:t>
      </w:r>
      <w:r>
        <w:rPr>
          <w:iCs/>
        </w:rPr>
        <w:t>)</w:t>
      </w:r>
      <w:r w:rsidR="00A34E9E" w:rsidRPr="00B05EA5">
        <w:rPr>
          <w:iCs/>
        </w:rPr>
        <w:t xml:space="preserve"> also reported</w:t>
      </w:r>
      <w:r>
        <w:rPr>
          <w:iCs/>
        </w:rPr>
        <w:t xml:space="preserve"> that</w:t>
      </w:r>
      <w:r w:rsidR="00A34E9E" w:rsidRPr="00B05EA5">
        <w:rPr>
          <w:iCs/>
        </w:rPr>
        <w:t xml:space="preserve"> </w:t>
      </w:r>
      <w:r w:rsidR="00A34E9E" w:rsidRPr="00B05EA5">
        <w:rPr>
          <w:lang w:val="en-IN"/>
        </w:rPr>
        <w:t xml:space="preserve">NPK uptake in </w:t>
      </w:r>
      <w:proofErr w:type="spellStart"/>
      <w:r w:rsidR="00A34E9E" w:rsidRPr="00B05EA5">
        <w:rPr>
          <w:lang w:val="en-IN"/>
        </w:rPr>
        <w:t>pigeonpea</w:t>
      </w:r>
      <w:proofErr w:type="spellEnd"/>
      <w:r w:rsidR="00A34E9E" w:rsidRPr="00B05EA5">
        <w:rPr>
          <w:lang w:val="en-IN"/>
        </w:rPr>
        <w:t xml:space="preserve"> + </w:t>
      </w:r>
      <w:proofErr w:type="spellStart"/>
      <w:r w:rsidR="00A34E9E" w:rsidRPr="00B05EA5">
        <w:rPr>
          <w:lang w:val="en-IN"/>
        </w:rPr>
        <w:t>urdbean</w:t>
      </w:r>
      <w:proofErr w:type="spellEnd"/>
      <w:r w:rsidR="00A34E9E" w:rsidRPr="00B05EA5">
        <w:rPr>
          <w:lang w:val="en-IN"/>
        </w:rPr>
        <w:t xml:space="preserve"> might be due to enhanced availability of these nutrients to the plant which raised their content in seed and stalk accompanied by higher total biomass production of </w:t>
      </w:r>
      <w:proofErr w:type="spellStart"/>
      <w:r w:rsidR="00A34E9E" w:rsidRPr="00B05EA5">
        <w:rPr>
          <w:lang w:val="en-IN"/>
        </w:rPr>
        <w:t>pigeonpea</w:t>
      </w:r>
      <w:proofErr w:type="spellEnd"/>
      <w:r w:rsidR="00A34E9E" w:rsidRPr="00B05EA5">
        <w:rPr>
          <w:lang w:val="en-IN"/>
        </w:rPr>
        <w:t xml:space="preserve">. </w:t>
      </w:r>
      <w:r>
        <w:rPr>
          <w:lang w:val="en-IN"/>
        </w:rPr>
        <w:t xml:space="preserve">In addition </w:t>
      </w:r>
      <w:r w:rsidR="00A34E9E" w:rsidRPr="00B05EA5">
        <w:rPr>
          <w:lang w:val="en-IN"/>
        </w:rPr>
        <w:t xml:space="preserve">Pandey </w:t>
      </w:r>
      <w:r w:rsidR="00A34E9E" w:rsidRPr="00B05EA5">
        <w:rPr>
          <w:i/>
          <w:iCs/>
          <w:lang w:val="en-IN"/>
        </w:rPr>
        <w:t xml:space="preserve">et al </w:t>
      </w:r>
      <w:r w:rsidR="00A34E9E" w:rsidRPr="00B05EA5">
        <w:rPr>
          <w:lang w:val="en-IN"/>
        </w:rPr>
        <w:t xml:space="preserve">(2013) also revealed higher NPK uptake by </w:t>
      </w:r>
      <w:proofErr w:type="spellStart"/>
      <w:r w:rsidR="00A34E9E" w:rsidRPr="00B05EA5">
        <w:rPr>
          <w:lang w:val="en-IN"/>
        </w:rPr>
        <w:t>pigeonpea</w:t>
      </w:r>
      <w:proofErr w:type="spellEnd"/>
      <w:r w:rsidR="00A34E9E" w:rsidRPr="00B05EA5">
        <w:rPr>
          <w:lang w:val="en-IN"/>
        </w:rPr>
        <w:t xml:space="preserve"> in </w:t>
      </w:r>
      <w:proofErr w:type="spellStart"/>
      <w:r w:rsidR="00A34E9E" w:rsidRPr="00B05EA5">
        <w:rPr>
          <w:lang w:val="en-IN"/>
        </w:rPr>
        <w:t>pigeonpea</w:t>
      </w:r>
      <w:proofErr w:type="spellEnd"/>
      <w:r w:rsidR="00A34E9E" w:rsidRPr="00B05EA5">
        <w:rPr>
          <w:lang w:val="en-IN"/>
        </w:rPr>
        <w:t xml:space="preserve"> + </w:t>
      </w:r>
      <w:proofErr w:type="spellStart"/>
      <w:r w:rsidR="00A34E9E" w:rsidRPr="00B05EA5">
        <w:rPr>
          <w:lang w:val="en-IN"/>
        </w:rPr>
        <w:t>urdbean</w:t>
      </w:r>
      <w:proofErr w:type="spellEnd"/>
      <w:r w:rsidR="00A34E9E" w:rsidRPr="00B05EA5">
        <w:rPr>
          <w:lang w:val="en-IN"/>
        </w:rPr>
        <w:t xml:space="preserve"> intercropping system than </w:t>
      </w:r>
      <w:proofErr w:type="spellStart"/>
      <w:r w:rsidR="00A34E9E" w:rsidRPr="00B05EA5">
        <w:rPr>
          <w:lang w:val="en-IN"/>
        </w:rPr>
        <w:t>pigeonpea</w:t>
      </w:r>
      <w:proofErr w:type="spellEnd"/>
      <w:r w:rsidR="00A34E9E" w:rsidRPr="00B05EA5">
        <w:rPr>
          <w:lang w:val="en-IN"/>
        </w:rPr>
        <w:t xml:space="preserve"> + maize and sole </w:t>
      </w:r>
      <w:proofErr w:type="spellStart"/>
      <w:r w:rsidR="00A34E9E" w:rsidRPr="00B05EA5">
        <w:rPr>
          <w:lang w:val="en-IN"/>
        </w:rPr>
        <w:t>pigeonpea</w:t>
      </w:r>
      <w:proofErr w:type="spellEnd"/>
      <w:r w:rsidR="00A34E9E" w:rsidRPr="00B05EA5">
        <w:rPr>
          <w:lang w:val="en-IN"/>
        </w:rPr>
        <w:t>.</w:t>
      </w:r>
    </w:p>
    <w:p w14:paraId="316C2A65" w14:textId="2A71B584" w:rsidR="00A34E9E" w:rsidRPr="00B05EA5" w:rsidRDefault="00A34E9E" w:rsidP="00A34E9E">
      <w:pPr>
        <w:pStyle w:val="BodyText"/>
        <w:spacing w:line="360" w:lineRule="auto"/>
        <w:ind w:right="-46"/>
        <w:jc w:val="both"/>
        <w:rPr>
          <w:b/>
          <w:bCs/>
          <w:lang w:val="en-IN"/>
        </w:rPr>
      </w:pPr>
      <w:r w:rsidRPr="00B05EA5">
        <w:rPr>
          <w:b/>
          <w:bCs/>
          <w:lang w:val="en-IN"/>
        </w:rPr>
        <w:t>Phosphorus uptake at 60</w:t>
      </w:r>
      <w:r w:rsidR="002B6463" w:rsidRPr="00B05EA5">
        <w:rPr>
          <w:b/>
          <w:bCs/>
          <w:lang w:val="en-IN"/>
        </w:rPr>
        <w:t>, 90</w:t>
      </w:r>
      <w:r w:rsidRPr="00B05EA5">
        <w:rPr>
          <w:b/>
          <w:bCs/>
          <w:lang w:val="en-IN"/>
        </w:rPr>
        <w:t xml:space="preserve"> DAS</w:t>
      </w:r>
      <w:r w:rsidR="002B6463" w:rsidRPr="00B05EA5">
        <w:rPr>
          <w:b/>
          <w:bCs/>
          <w:lang w:val="en-IN"/>
        </w:rPr>
        <w:t xml:space="preserve"> at harvest</w:t>
      </w:r>
    </w:p>
    <w:p w14:paraId="14B6528B" w14:textId="7610861A" w:rsidR="0084483E" w:rsidRPr="00B05EA5" w:rsidRDefault="0084483E" w:rsidP="0084483E">
      <w:pPr>
        <w:pStyle w:val="BodyText"/>
        <w:spacing w:line="360" w:lineRule="auto"/>
        <w:ind w:right="-46"/>
        <w:jc w:val="both"/>
        <w:rPr>
          <w:lang w:val="en-IN"/>
        </w:rPr>
      </w:pPr>
      <w:r>
        <w:rPr>
          <w:lang w:val="en-IN"/>
        </w:rPr>
        <w:t>The h</w:t>
      </w:r>
      <w:r w:rsidRPr="00B05EA5">
        <w:rPr>
          <w:lang w:val="en-IN"/>
        </w:rPr>
        <w:t>ighest</w:t>
      </w:r>
      <w:r>
        <w:rPr>
          <w:lang w:val="en-IN"/>
        </w:rPr>
        <w:t xml:space="preserve"> phosphorus</w:t>
      </w:r>
      <w:r w:rsidRPr="00B05EA5">
        <w:rPr>
          <w:lang w:val="en-IN"/>
        </w:rPr>
        <w:t xml:space="preserve"> uptake </w:t>
      </w:r>
      <w:r>
        <w:rPr>
          <w:lang w:val="en-IN"/>
        </w:rPr>
        <w:t xml:space="preserve">by </w:t>
      </w:r>
      <w:proofErr w:type="spellStart"/>
      <w:r>
        <w:rPr>
          <w:lang w:val="en-IN"/>
        </w:rPr>
        <w:t>pigeonpea</w:t>
      </w:r>
      <w:proofErr w:type="spellEnd"/>
      <w:r>
        <w:rPr>
          <w:lang w:val="en-IN"/>
        </w:rPr>
        <w:t xml:space="preserve"> </w:t>
      </w:r>
      <w:r w:rsidRPr="00B05EA5">
        <w:rPr>
          <w:lang w:val="en-IN"/>
        </w:rPr>
        <w:t xml:space="preserve"> (4.81, 4.08 and 4.45</w:t>
      </w:r>
      <w:r w:rsidR="00493AB4">
        <w:rPr>
          <w:lang w:val="en-IN"/>
        </w:rPr>
        <w:t xml:space="preserve"> kg ha</w:t>
      </w:r>
      <w:r w:rsidR="00493AB4" w:rsidRPr="00493AB4">
        <w:rPr>
          <w:vertAlign w:val="superscript"/>
          <w:lang w:val="en-IN"/>
        </w:rPr>
        <w:t>-1</w:t>
      </w:r>
      <w:r w:rsidRPr="00B05EA5">
        <w:rPr>
          <w:lang w:val="en-IN"/>
        </w:rPr>
        <w:t>)</w:t>
      </w:r>
      <w:r>
        <w:rPr>
          <w:lang w:val="en-IN"/>
        </w:rPr>
        <w:t xml:space="preserve"> at 60 DAS,</w:t>
      </w:r>
      <w:r w:rsidRPr="00B05EA5">
        <w:rPr>
          <w:lang w:val="en-IN"/>
        </w:rPr>
        <w:t xml:space="preserve"> (11.8, 10.9 and 11.3</w:t>
      </w:r>
      <w:r w:rsidR="00493AB4">
        <w:rPr>
          <w:lang w:val="en-IN"/>
        </w:rPr>
        <w:t xml:space="preserve"> kg ha</w:t>
      </w:r>
      <w:r w:rsidR="00493AB4" w:rsidRPr="00493AB4">
        <w:rPr>
          <w:vertAlign w:val="superscript"/>
          <w:lang w:val="en-IN"/>
        </w:rPr>
        <w:t>-1</w:t>
      </w:r>
      <w:r w:rsidRPr="00B05EA5">
        <w:rPr>
          <w:lang w:val="en-IN"/>
        </w:rPr>
        <w:t>)</w:t>
      </w:r>
      <w:r>
        <w:rPr>
          <w:lang w:val="en-IN"/>
        </w:rPr>
        <w:t xml:space="preserve"> at harvest, and in </w:t>
      </w:r>
      <w:r w:rsidRPr="00B05EA5">
        <w:rPr>
          <w:lang w:val="en-IN"/>
        </w:rPr>
        <w:t xml:space="preserve"> grain (12.6, 11.9</w:t>
      </w:r>
      <w:r w:rsidR="00493AB4">
        <w:rPr>
          <w:lang w:val="en-IN"/>
        </w:rPr>
        <w:t xml:space="preserve"> kg ha</w:t>
      </w:r>
      <w:r w:rsidR="00493AB4" w:rsidRPr="00493AB4">
        <w:rPr>
          <w:vertAlign w:val="superscript"/>
          <w:lang w:val="en-IN"/>
        </w:rPr>
        <w:t>-1</w:t>
      </w:r>
      <w:r w:rsidRPr="00B05EA5">
        <w:rPr>
          <w:lang w:val="en-IN"/>
        </w:rPr>
        <w:t>)</w:t>
      </w:r>
      <w:r>
        <w:rPr>
          <w:lang w:val="en-IN"/>
        </w:rPr>
        <w:t xml:space="preserve"> and</w:t>
      </w:r>
      <w:r w:rsidRPr="00B05EA5">
        <w:rPr>
          <w:lang w:val="en-IN"/>
        </w:rPr>
        <w:t xml:space="preserve"> straw (8.50, 6.42</w:t>
      </w:r>
      <w:r w:rsidR="00493AB4">
        <w:rPr>
          <w:lang w:val="en-IN"/>
        </w:rPr>
        <w:t xml:space="preserve"> kg </w:t>
      </w:r>
      <w:r>
        <w:rPr>
          <w:lang w:val="en-IN"/>
        </w:rPr>
        <w:t>ha</w:t>
      </w:r>
      <w:r w:rsidRPr="00493AB4">
        <w:rPr>
          <w:vertAlign w:val="superscript"/>
          <w:lang w:val="en-IN"/>
        </w:rPr>
        <w:t>-1</w:t>
      </w:r>
      <w:r w:rsidRPr="00B05EA5">
        <w:rPr>
          <w:lang w:val="en-IN"/>
        </w:rPr>
        <w:t xml:space="preserve">)  </w:t>
      </w:r>
      <w:r>
        <w:rPr>
          <w:lang w:val="en-IN"/>
        </w:rPr>
        <w:t xml:space="preserve">was recorded in the paired-row </w:t>
      </w:r>
      <w:proofErr w:type="spellStart"/>
      <w:r>
        <w:rPr>
          <w:lang w:val="en-IN"/>
        </w:rPr>
        <w:t>pigeonpea</w:t>
      </w:r>
      <w:proofErr w:type="spellEnd"/>
      <w:r>
        <w:rPr>
          <w:lang w:val="en-IN"/>
        </w:rPr>
        <w:t xml:space="preserve">  </w:t>
      </w:r>
      <w:r w:rsidRPr="00B05EA5">
        <w:rPr>
          <w:lang w:val="en-IN"/>
        </w:rPr>
        <w:t xml:space="preserve"> intercropped with high density</w:t>
      </w:r>
      <w:r>
        <w:rPr>
          <w:lang w:val="en-IN"/>
        </w:rPr>
        <w:t xml:space="preserve"> cotton</w:t>
      </w:r>
      <w:r w:rsidRPr="00B05EA5">
        <w:rPr>
          <w:lang w:val="en-IN"/>
        </w:rPr>
        <w:t xml:space="preserve"> spacing of 60 cm x 15 cm (M</w:t>
      </w:r>
      <w:r w:rsidRPr="00B05EA5">
        <w:rPr>
          <w:vertAlign w:val="subscript"/>
          <w:lang w:val="en-IN"/>
        </w:rPr>
        <w:t>1</w:t>
      </w:r>
      <w:r w:rsidRPr="00B05EA5">
        <w:rPr>
          <w:lang w:val="en-IN"/>
        </w:rPr>
        <w:t>)</w:t>
      </w:r>
      <w:r>
        <w:rPr>
          <w:lang w:val="en-IN"/>
        </w:rPr>
        <w:t xml:space="preserve"> (Table 2). In contrast, </w:t>
      </w:r>
      <w:proofErr w:type="spellStart"/>
      <w:r>
        <w:rPr>
          <w:lang w:val="en-IN"/>
        </w:rPr>
        <w:t>the</w:t>
      </w:r>
      <w:r w:rsidRPr="00B05EA5">
        <w:rPr>
          <w:lang w:val="en-IN"/>
        </w:rPr>
        <w:t>lowest</w:t>
      </w:r>
      <w:proofErr w:type="spellEnd"/>
      <w:r w:rsidRPr="00B05EA5">
        <w:rPr>
          <w:lang w:val="en-IN"/>
        </w:rPr>
        <w:t xml:space="preserve"> phosphorus uptake 3.17, 2.97 and 3.07</w:t>
      </w:r>
      <w:r w:rsidR="00493AB4">
        <w:rPr>
          <w:lang w:val="en-IN"/>
        </w:rPr>
        <w:t xml:space="preserve"> kg </w:t>
      </w:r>
      <w:r>
        <w:rPr>
          <w:lang w:val="en-IN"/>
        </w:rPr>
        <w:t>ha</w:t>
      </w:r>
      <w:r w:rsidRPr="00493AB4">
        <w:rPr>
          <w:vertAlign w:val="superscript"/>
          <w:lang w:val="en-IN"/>
        </w:rPr>
        <w:t>-1</w:t>
      </w:r>
      <w:r w:rsidRPr="00B05EA5">
        <w:rPr>
          <w:lang w:val="en-IN"/>
        </w:rPr>
        <w:t>)</w:t>
      </w:r>
      <w:r>
        <w:rPr>
          <w:lang w:val="en-IN"/>
        </w:rPr>
        <w:t xml:space="preserve"> at 60 DAS</w:t>
      </w:r>
      <w:r w:rsidRPr="00B05EA5">
        <w:rPr>
          <w:lang w:val="en-IN"/>
        </w:rPr>
        <w:t>, (9.94, 8.95 and 9.45</w:t>
      </w:r>
      <w:r>
        <w:rPr>
          <w:lang w:val="en-IN"/>
        </w:rPr>
        <w:t xml:space="preserve"> kg</w:t>
      </w:r>
      <w:r w:rsidR="00493AB4">
        <w:rPr>
          <w:lang w:val="en-IN"/>
        </w:rPr>
        <w:t xml:space="preserve"> </w:t>
      </w:r>
      <w:r>
        <w:rPr>
          <w:lang w:val="en-IN"/>
        </w:rPr>
        <w:t>ha</w:t>
      </w:r>
      <w:r w:rsidRPr="00493AB4">
        <w:rPr>
          <w:vertAlign w:val="superscript"/>
          <w:lang w:val="en-IN"/>
        </w:rPr>
        <w:t>-1</w:t>
      </w:r>
      <w:r w:rsidRPr="00B05EA5">
        <w:rPr>
          <w:lang w:val="en-IN"/>
        </w:rPr>
        <w:t>)</w:t>
      </w:r>
      <w:r>
        <w:rPr>
          <w:lang w:val="en-IN"/>
        </w:rPr>
        <w:t xml:space="preserve"> at harvest,</w:t>
      </w:r>
      <w:r w:rsidRPr="00B05EA5">
        <w:rPr>
          <w:lang w:val="en-IN"/>
        </w:rPr>
        <w:t xml:space="preserve"> and </w:t>
      </w:r>
      <w:r>
        <w:rPr>
          <w:lang w:val="en-IN"/>
        </w:rPr>
        <w:t xml:space="preserve">in </w:t>
      </w:r>
      <w:r w:rsidRPr="00B05EA5">
        <w:rPr>
          <w:lang w:val="en-IN"/>
        </w:rPr>
        <w:t>grain (10.3, 6.06 and 14.69</w:t>
      </w:r>
      <w:r>
        <w:rPr>
          <w:lang w:val="en-IN"/>
        </w:rPr>
        <w:t xml:space="preserve"> kg ha</w:t>
      </w:r>
      <w:r w:rsidRPr="00493AB4">
        <w:rPr>
          <w:vertAlign w:val="superscript"/>
          <w:lang w:val="en-IN"/>
        </w:rPr>
        <w:t>-1</w:t>
      </w:r>
      <w:r w:rsidRPr="00B05EA5">
        <w:rPr>
          <w:lang w:val="en-IN"/>
        </w:rPr>
        <w:t xml:space="preserve">)  of </w:t>
      </w:r>
      <w:proofErr w:type="spellStart"/>
      <w:r w:rsidRPr="00B05EA5">
        <w:rPr>
          <w:lang w:val="en-IN"/>
        </w:rPr>
        <w:t>pigeonpea</w:t>
      </w:r>
      <w:proofErr w:type="spellEnd"/>
      <w:r w:rsidRPr="00B05EA5">
        <w:rPr>
          <w:lang w:val="en-IN"/>
        </w:rPr>
        <w:t xml:space="preserve"> was </w:t>
      </w:r>
      <w:r>
        <w:rPr>
          <w:lang w:val="en-IN"/>
        </w:rPr>
        <w:t xml:space="preserve">observed under the wider spacing of </w:t>
      </w:r>
      <w:r w:rsidRPr="00B05EA5">
        <w:rPr>
          <w:lang w:val="en-IN"/>
        </w:rPr>
        <w:t>100 cm x 15 cm (M</w:t>
      </w:r>
      <w:r w:rsidRPr="00B05EA5">
        <w:rPr>
          <w:vertAlign w:val="subscript"/>
          <w:lang w:val="en-IN"/>
        </w:rPr>
        <w:t>3</w:t>
      </w:r>
      <w:r w:rsidRPr="00B05EA5">
        <w:rPr>
          <w:lang w:val="en-IN"/>
        </w:rPr>
        <w:t xml:space="preserve">) during both </w:t>
      </w:r>
      <w:r w:rsidRPr="00B05EA5">
        <w:rPr>
          <w:lang w:val="en-IN"/>
        </w:rPr>
        <w:lastRenderedPageBreak/>
        <w:t>the years and in</w:t>
      </w:r>
      <w:r>
        <w:rPr>
          <w:lang w:val="en-IN"/>
        </w:rPr>
        <w:t xml:space="preserve"> the</w:t>
      </w:r>
      <w:r w:rsidRPr="00B05EA5">
        <w:rPr>
          <w:lang w:val="en-IN"/>
        </w:rPr>
        <w:t xml:space="preserve"> mean data.</w:t>
      </w:r>
    </w:p>
    <w:p w14:paraId="4FCC6FD6" w14:textId="6A8AABE1" w:rsidR="00344519" w:rsidRPr="00B05EA5" w:rsidRDefault="00344519" w:rsidP="00344519">
      <w:pPr>
        <w:pStyle w:val="BodyText"/>
        <w:spacing w:line="360" w:lineRule="auto"/>
        <w:ind w:right="-46"/>
        <w:jc w:val="both"/>
        <w:rPr>
          <w:lang w:val="en-IN"/>
        </w:rPr>
      </w:pPr>
      <w:r w:rsidRPr="00B05EA5">
        <w:rPr>
          <w:lang w:val="en-IN"/>
        </w:rPr>
        <w:t>Among the subplot</w:t>
      </w:r>
      <w:r>
        <w:rPr>
          <w:lang w:val="en-IN"/>
        </w:rPr>
        <w:t xml:space="preserve"> treatment</w:t>
      </w:r>
      <w:r w:rsidRPr="00B05EA5">
        <w:rPr>
          <w:lang w:val="en-IN"/>
        </w:rPr>
        <w:t>s</w:t>
      </w:r>
      <w:r>
        <w:rPr>
          <w:lang w:val="en-IN"/>
        </w:rPr>
        <w:t>,</w:t>
      </w:r>
      <w:r w:rsidRPr="00B05EA5">
        <w:rPr>
          <w:lang w:val="en-IN"/>
        </w:rPr>
        <w:t xml:space="preserve"> no significant difference in phosphorus uptake was </w:t>
      </w:r>
      <w:r>
        <w:rPr>
          <w:lang w:val="en-IN"/>
        </w:rPr>
        <w:t xml:space="preserve">observed at 60 DAS among </w:t>
      </w:r>
      <w:r w:rsidRPr="00B05EA5">
        <w:rPr>
          <w:lang w:val="en-IN"/>
        </w:rPr>
        <w:t>the growth regulators and nitrogen management</w:t>
      </w:r>
      <w:r>
        <w:rPr>
          <w:lang w:val="en-IN"/>
        </w:rPr>
        <w:t xml:space="preserve"> treatments. </w:t>
      </w:r>
      <w:r w:rsidRPr="00B05EA5">
        <w:rPr>
          <w:lang w:val="en-IN"/>
        </w:rPr>
        <w:t>However</w:t>
      </w:r>
      <w:r>
        <w:rPr>
          <w:lang w:val="en-IN"/>
        </w:rPr>
        <w:t>, the</w:t>
      </w:r>
      <w:r w:rsidRPr="00B05EA5">
        <w:rPr>
          <w:lang w:val="en-IN"/>
        </w:rPr>
        <w:t xml:space="preserve"> maximum of phosphorus </w:t>
      </w:r>
      <w:r>
        <w:rPr>
          <w:lang w:val="en-IN"/>
        </w:rPr>
        <w:t xml:space="preserve">uptake </w:t>
      </w:r>
      <w:r w:rsidRPr="00B05EA5">
        <w:rPr>
          <w:lang w:val="en-IN"/>
        </w:rPr>
        <w:t>(4.44, 4.20 and 4.31)</w:t>
      </w:r>
      <w:r>
        <w:rPr>
          <w:lang w:val="en-IN"/>
        </w:rPr>
        <w:t xml:space="preserve"> at 60 DAS</w:t>
      </w:r>
      <w:r w:rsidRPr="00B05EA5">
        <w:rPr>
          <w:lang w:val="en-IN"/>
        </w:rPr>
        <w:t>, (11.8, 11.0, and 11.4</w:t>
      </w:r>
      <w:r>
        <w:rPr>
          <w:lang w:val="en-IN"/>
        </w:rPr>
        <w:t xml:space="preserve"> kg ha</w:t>
      </w:r>
      <w:r w:rsidRPr="0084483E">
        <w:rPr>
          <w:vertAlign w:val="superscript"/>
          <w:lang w:val="en-IN"/>
        </w:rPr>
        <w:t>-1</w:t>
      </w:r>
      <w:r w:rsidRPr="00B05EA5">
        <w:rPr>
          <w:lang w:val="en-IN"/>
        </w:rPr>
        <w:t xml:space="preserve">) </w:t>
      </w:r>
      <w:r>
        <w:rPr>
          <w:lang w:val="en-IN"/>
        </w:rPr>
        <w:t xml:space="preserve">at harvest, and  in </w:t>
      </w:r>
      <w:r w:rsidRPr="00B05EA5">
        <w:rPr>
          <w:lang w:val="en-IN"/>
        </w:rPr>
        <w:t>grain</w:t>
      </w:r>
      <w:r>
        <w:rPr>
          <w:lang w:val="en-IN"/>
        </w:rPr>
        <w:t xml:space="preserve"> </w:t>
      </w:r>
      <w:r w:rsidRPr="00B05EA5">
        <w:rPr>
          <w:lang w:val="en-IN"/>
        </w:rPr>
        <w:t>(12.4,</w:t>
      </w:r>
      <w:r w:rsidR="0084483E">
        <w:rPr>
          <w:lang w:val="en-IN"/>
        </w:rPr>
        <w:t xml:space="preserve"> </w:t>
      </w:r>
      <w:r w:rsidRPr="00B05EA5">
        <w:rPr>
          <w:lang w:val="en-IN"/>
        </w:rPr>
        <w:t>11.8</w:t>
      </w:r>
      <w:r>
        <w:rPr>
          <w:lang w:val="en-IN"/>
        </w:rPr>
        <w:t xml:space="preserve"> kg ha</w:t>
      </w:r>
      <w:r w:rsidRPr="00344519">
        <w:rPr>
          <w:vertAlign w:val="superscript"/>
          <w:lang w:val="en-IN"/>
        </w:rPr>
        <w:t>-1</w:t>
      </w:r>
      <w:r w:rsidRPr="00B05EA5">
        <w:rPr>
          <w:lang w:val="en-IN"/>
        </w:rPr>
        <w:t>)</w:t>
      </w:r>
      <w:r>
        <w:rPr>
          <w:lang w:val="en-IN"/>
        </w:rPr>
        <w:t xml:space="preserve"> and </w:t>
      </w:r>
      <w:r w:rsidRPr="00B05EA5">
        <w:rPr>
          <w:lang w:val="en-IN"/>
        </w:rPr>
        <w:t xml:space="preserve"> straw</w:t>
      </w:r>
      <w:r>
        <w:rPr>
          <w:lang w:val="en-IN"/>
        </w:rPr>
        <w:t xml:space="preserve"> </w:t>
      </w:r>
      <w:r w:rsidRPr="00B05EA5">
        <w:rPr>
          <w:lang w:val="en-IN"/>
        </w:rPr>
        <w:t>(8.44,</w:t>
      </w:r>
      <w:r w:rsidR="0084483E">
        <w:rPr>
          <w:lang w:val="en-IN"/>
        </w:rPr>
        <w:t xml:space="preserve"> </w:t>
      </w:r>
      <w:r w:rsidRPr="00B05EA5">
        <w:rPr>
          <w:lang w:val="en-IN"/>
        </w:rPr>
        <w:t>6.69</w:t>
      </w:r>
      <w:r>
        <w:rPr>
          <w:lang w:val="en-IN"/>
        </w:rPr>
        <w:t xml:space="preserve"> kg ha</w:t>
      </w:r>
      <w:r w:rsidRPr="00344519">
        <w:rPr>
          <w:vertAlign w:val="superscript"/>
          <w:lang w:val="en-IN"/>
        </w:rPr>
        <w:t>-1</w:t>
      </w:r>
      <w:r w:rsidRPr="00B05EA5">
        <w:rPr>
          <w:lang w:val="en-IN"/>
        </w:rPr>
        <w:t xml:space="preserve">)  was registered with application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w:t>
      </w:r>
      <w:r>
        <w:t xml:space="preserve">. This </w:t>
      </w:r>
      <w:r w:rsidRPr="00B05EA5">
        <w:t>was followed by the treatment S</w:t>
      </w:r>
      <w:r w:rsidRPr="00B05EA5">
        <w:rPr>
          <w:vertAlign w:val="subscript"/>
        </w:rPr>
        <w:t>6</w:t>
      </w:r>
      <w:r w:rsidRPr="00B05EA5">
        <w:t xml:space="preserve">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 xml:space="preserve">stage) during </w:t>
      </w:r>
      <w:r>
        <w:t xml:space="preserve">both the years </w:t>
      </w:r>
      <w:r w:rsidRPr="00B05EA5">
        <w:t xml:space="preserve">in </w:t>
      </w:r>
      <w:r>
        <w:t xml:space="preserve">the </w:t>
      </w:r>
      <w:r w:rsidRPr="00B05EA5">
        <w:t>pooled mean.</w:t>
      </w:r>
      <w:r w:rsidRPr="00B05EA5">
        <w:rPr>
          <w:lang w:val="en-IN"/>
        </w:rPr>
        <w:t xml:space="preserve">  </w:t>
      </w:r>
      <w:r>
        <w:rPr>
          <w:lang w:val="en-IN"/>
        </w:rPr>
        <w:t>T</w:t>
      </w:r>
      <w:r w:rsidRPr="00B05EA5">
        <w:rPr>
          <w:lang w:val="en-IN"/>
        </w:rPr>
        <w:t>he lowe</w:t>
      </w:r>
      <w:r>
        <w:rPr>
          <w:lang w:val="en-IN"/>
        </w:rPr>
        <w:t xml:space="preserve">st </w:t>
      </w:r>
      <w:r w:rsidRPr="00B05EA5">
        <w:rPr>
          <w:lang w:val="en-IN"/>
        </w:rPr>
        <w:t>phosphorus uptake (3.00, 2.74 and 2.87</w:t>
      </w:r>
      <w:r>
        <w:rPr>
          <w:lang w:val="en-IN"/>
        </w:rPr>
        <w:t xml:space="preserve"> kg ha</w:t>
      </w:r>
      <w:r w:rsidRPr="00344519">
        <w:rPr>
          <w:vertAlign w:val="superscript"/>
          <w:lang w:val="en-IN"/>
        </w:rPr>
        <w:t>-1</w:t>
      </w:r>
      <w:r w:rsidRPr="00B05EA5">
        <w:rPr>
          <w:lang w:val="en-IN"/>
        </w:rPr>
        <w:t>)</w:t>
      </w:r>
      <w:r>
        <w:rPr>
          <w:lang w:val="en-IN"/>
        </w:rPr>
        <w:t xml:space="preserve"> at 60 DAS,</w:t>
      </w:r>
      <w:r w:rsidRPr="00B05EA5">
        <w:rPr>
          <w:lang w:val="en-IN"/>
        </w:rPr>
        <w:t xml:space="preserve"> (9.78, 8.60 and 9.19</w:t>
      </w:r>
      <w:r>
        <w:rPr>
          <w:lang w:val="en-IN"/>
        </w:rPr>
        <w:t xml:space="preserve"> kg ha</w:t>
      </w:r>
      <w:r w:rsidRPr="00344519">
        <w:rPr>
          <w:vertAlign w:val="superscript"/>
          <w:lang w:val="en-IN"/>
        </w:rPr>
        <w:t>-1</w:t>
      </w:r>
      <w:r w:rsidRPr="00B05EA5">
        <w:rPr>
          <w:lang w:val="en-IN"/>
        </w:rPr>
        <w:t xml:space="preserve">) </w:t>
      </w:r>
      <w:r>
        <w:rPr>
          <w:lang w:val="en-IN"/>
        </w:rPr>
        <w:t xml:space="preserve">at harvest, and in </w:t>
      </w:r>
      <w:r w:rsidRPr="00B05EA5">
        <w:rPr>
          <w:lang w:val="en-IN"/>
        </w:rPr>
        <w:t xml:space="preserve"> grain (8.44, 6.69</w:t>
      </w:r>
      <w:r>
        <w:rPr>
          <w:lang w:val="en-IN"/>
        </w:rPr>
        <w:t xml:space="preserve"> kg ha</w:t>
      </w:r>
      <w:r w:rsidRPr="00344519">
        <w:rPr>
          <w:vertAlign w:val="superscript"/>
          <w:lang w:val="en-IN"/>
        </w:rPr>
        <w:t>-1</w:t>
      </w:r>
      <w:r w:rsidRPr="00B05EA5">
        <w:rPr>
          <w:lang w:val="en-IN"/>
        </w:rPr>
        <w:t>)</w:t>
      </w:r>
      <w:r>
        <w:rPr>
          <w:lang w:val="en-IN"/>
        </w:rPr>
        <w:t xml:space="preserve"> and</w:t>
      </w:r>
      <w:r w:rsidRPr="00B05EA5">
        <w:rPr>
          <w:lang w:val="en-IN"/>
        </w:rPr>
        <w:t xml:space="preserve"> straw (5.89,3.70</w:t>
      </w:r>
      <w:r>
        <w:rPr>
          <w:lang w:val="en-IN"/>
        </w:rPr>
        <w:t xml:space="preserve"> kg ha</w:t>
      </w:r>
      <w:r w:rsidRPr="00344519">
        <w:rPr>
          <w:vertAlign w:val="superscript"/>
          <w:lang w:val="en-IN"/>
        </w:rPr>
        <w:t>-1</w:t>
      </w:r>
      <w:r w:rsidRPr="00B05EA5">
        <w:rPr>
          <w:lang w:val="en-IN"/>
        </w:rPr>
        <w:t xml:space="preserve">)   was recorded with  </w:t>
      </w:r>
      <w:r w:rsidRPr="00B05EA5">
        <w:t xml:space="preserve">100% RDN + </w:t>
      </w:r>
      <w:proofErr w:type="spellStart"/>
      <w:r w:rsidRPr="00B05EA5">
        <w:t>Cycocel</w:t>
      </w:r>
      <w:proofErr w:type="spellEnd"/>
      <w:r w:rsidRPr="00B05EA5">
        <w:t xml:space="preserve"> 60 ppm </w:t>
      </w:r>
      <w:r>
        <w:t xml:space="preserve">applied </w:t>
      </w:r>
      <w:r w:rsidRPr="00B05EA5">
        <w:t>square initiation, peak square formation</w:t>
      </w:r>
      <w:r>
        <w:t>,</w:t>
      </w:r>
      <w:r w:rsidRPr="00B05EA5">
        <w:t xml:space="preserve"> and flowering stage</w:t>
      </w:r>
      <w:r w:rsidRPr="00B05EA5">
        <w:rPr>
          <w:lang w:val="en-IN"/>
        </w:rPr>
        <w:t xml:space="preserve"> </w:t>
      </w:r>
      <w:r>
        <w:rPr>
          <w:lang w:val="en-IN"/>
        </w:rPr>
        <w:t xml:space="preserve">(S4) </w:t>
      </w:r>
      <w:r w:rsidRPr="00B05EA5">
        <w:rPr>
          <w:lang w:val="en-IN"/>
        </w:rPr>
        <w:t xml:space="preserve">during both years </w:t>
      </w:r>
      <w:r>
        <w:rPr>
          <w:lang w:val="en-IN"/>
        </w:rPr>
        <w:t xml:space="preserve">and in  </w:t>
      </w:r>
      <w:r w:rsidRPr="00B05EA5">
        <w:rPr>
          <w:lang w:val="en-IN"/>
        </w:rPr>
        <w:t xml:space="preserve">the mean data. </w:t>
      </w:r>
      <w:r>
        <w:rPr>
          <w:lang w:val="en-IN"/>
        </w:rPr>
        <w:t>Generally, the r</w:t>
      </w:r>
      <w:r w:rsidRPr="00B05EA5">
        <w:rPr>
          <w:lang w:val="en-IN"/>
        </w:rPr>
        <w:t xml:space="preserve">esults </w:t>
      </w:r>
      <w:r>
        <w:rPr>
          <w:lang w:val="en-IN"/>
        </w:rPr>
        <w:t xml:space="preserve"> of the current study </w:t>
      </w:r>
      <w:r w:rsidRPr="00B05EA5">
        <w:rPr>
          <w:lang w:val="en-IN"/>
        </w:rPr>
        <w:t xml:space="preserve">revealed that phosphorus uptake of </w:t>
      </w:r>
      <w:proofErr w:type="spellStart"/>
      <w:r w:rsidRPr="00B05EA5">
        <w:rPr>
          <w:lang w:val="en-IN"/>
        </w:rPr>
        <w:t>pigeonpea</w:t>
      </w:r>
      <w:proofErr w:type="spellEnd"/>
      <w:r w:rsidRPr="00B05EA5">
        <w:rPr>
          <w:lang w:val="en-IN"/>
        </w:rPr>
        <w:t xml:space="preserve"> was not significantly influenced by paired</w:t>
      </w:r>
      <w:r>
        <w:rPr>
          <w:lang w:val="en-IN"/>
        </w:rPr>
        <w:t>-</w:t>
      </w:r>
      <w:r w:rsidRPr="00B05EA5">
        <w:rPr>
          <w:lang w:val="en-IN"/>
        </w:rPr>
        <w:t xml:space="preserve">row </w:t>
      </w:r>
      <w:r>
        <w:rPr>
          <w:lang w:val="en-IN"/>
        </w:rPr>
        <w:t>intercropping  with</w:t>
      </w:r>
      <w:r w:rsidRPr="00B05EA5">
        <w:rPr>
          <w:lang w:val="en-IN"/>
        </w:rPr>
        <w:t xml:space="preserve"> high-density cotton, </w:t>
      </w:r>
      <w:r>
        <w:rPr>
          <w:lang w:val="en-IN"/>
        </w:rPr>
        <w:t xml:space="preserve">nor by the </w:t>
      </w:r>
      <w:r w:rsidRPr="00B05EA5">
        <w:rPr>
          <w:lang w:val="en-IN"/>
        </w:rPr>
        <w:t xml:space="preserve"> application of growth regulators and </w:t>
      </w:r>
      <w:r>
        <w:rPr>
          <w:lang w:val="en-IN"/>
        </w:rPr>
        <w:t xml:space="preserve"> </w:t>
      </w:r>
      <w:r w:rsidRPr="00B05EA5">
        <w:rPr>
          <w:lang w:val="en-IN"/>
        </w:rPr>
        <w:t>nitrogen management</w:t>
      </w:r>
      <w:r>
        <w:rPr>
          <w:lang w:val="en-IN"/>
        </w:rPr>
        <w:t xml:space="preserve"> doses</w:t>
      </w:r>
      <w:r w:rsidRPr="00B05EA5">
        <w:rPr>
          <w:lang w:val="en-IN"/>
        </w:rPr>
        <w:t xml:space="preserve"> during </w:t>
      </w:r>
      <w:r>
        <w:rPr>
          <w:lang w:val="en-IN"/>
        </w:rPr>
        <w:t xml:space="preserve">either year in </w:t>
      </w:r>
      <w:r w:rsidRPr="00B05EA5">
        <w:rPr>
          <w:lang w:val="en-IN"/>
        </w:rPr>
        <w:t xml:space="preserve"> pooled data. </w:t>
      </w:r>
      <w:r>
        <w:rPr>
          <w:lang w:val="en-IN"/>
        </w:rPr>
        <w:t xml:space="preserve">Similar findings were reported by </w:t>
      </w:r>
      <w:r w:rsidRPr="00B05EA5">
        <w:rPr>
          <w:lang w:val="en-IN"/>
        </w:rPr>
        <w:t xml:space="preserve">Singh and </w:t>
      </w:r>
      <w:proofErr w:type="spellStart"/>
      <w:r w:rsidRPr="00B05EA5">
        <w:rPr>
          <w:lang w:val="en-IN"/>
        </w:rPr>
        <w:t>Sekhon</w:t>
      </w:r>
      <w:proofErr w:type="spellEnd"/>
      <w:r w:rsidRPr="00B05EA5">
        <w:rPr>
          <w:lang w:val="en-IN"/>
        </w:rPr>
        <w:t xml:space="preserve"> (2007)</w:t>
      </w:r>
      <w:r>
        <w:rPr>
          <w:lang w:val="en-IN"/>
        </w:rPr>
        <w:t xml:space="preserve">, while Singh and </w:t>
      </w:r>
      <w:proofErr w:type="spellStart"/>
      <w:r>
        <w:rPr>
          <w:lang w:val="en-IN"/>
        </w:rPr>
        <w:t>Svrivastava</w:t>
      </w:r>
      <w:proofErr w:type="spellEnd"/>
      <w:r>
        <w:rPr>
          <w:lang w:val="en-IN"/>
        </w:rPr>
        <w:t xml:space="preserve"> (2018) observed </w:t>
      </w:r>
      <w:r>
        <w:t xml:space="preserve">Maximum </w:t>
      </w:r>
      <w:proofErr w:type="gramStart"/>
      <w:r>
        <w:t>uptake  in</w:t>
      </w:r>
      <w:proofErr w:type="gramEnd"/>
      <w:r>
        <w:t xml:space="preserve"> </w:t>
      </w:r>
      <w:proofErr w:type="spellStart"/>
      <w:r>
        <w:t>pigeonpea</w:t>
      </w:r>
      <w:proofErr w:type="spellEnd"/>
      <w:r>
        <w:t xml:space="preserve"> + groundnut intercropping systems, which was significantly higher than in  </w:t>
      </w:r>
      <w:proofErr w:type="spellStart"/>
      <w:r>
        <w:t>pigeonpea</w:t>
      </w:r>
      <w:proofErr w:type="spellEnd"/>
      <w:r>
        <w:t xml:space="preserve"> + rice and </w:t>
      </w:r>
      <w:proofErr w:type="spellStart"/>
      <w:r>
        <w:t>pigeonpea</w:t>
      </w:r>
      <w:proofErr w:type="spellEnd"/>
      <w:r>
        <w:t xml:space="preserve"> + maize systems, mainly due to the greater  biomass production in the former system.</w:t>
      </w:r>
    </w:p>
    <w:p w14:paraId="2E0D73BC" w14:textId="735F9C37" w:rsidR="00A34E9E" w:rsidRPr="00B05EA5" w:rsidRDefault="00A34E9E" w:rsidP="00A34E9E">
      <w:pPr>
        <w:pStyle w:val="BodyText"/>
        <w:spacing w:line="360" w:lineRule="auto"/>
        <w:ind w:right="-46"/>
        <w:jc w:val="both"/>
        <w:rPr>
          <w:b/>
          <w:bCs/>
          <w:lang w:val="en-IN"/>
        </w:rPr>
      </w:pPr>
      <w:r w:rsidRPr="00B05EA5">
        <w:rPr>
          <w:b/>
          <w:bCs/>
          <w:lang w:val="en-IN"/>
        </w:rPr>
        <w:t>Potassium uptake at 60</w:t>
      </w:r>
      <w:r w:rsidR="002B6463" w:rsidRPr="00B05EA5">
        <w:rPr>
          <w:b/>
          <w:bCs/>
          <w:lang w:val="en-IN"/>
        </w:rPr>
        <w:t>, 90</w:t>
      </w:r>
      <w:r w:rsidRPr="00B05EA5">
        <w:rPr>
          <w:b/>
          <w:bCs/>
          <w:lang w:val="en-IN"/>
        </w:rPr>
        <w:t xml:space="preserve"> DAS</w:t>
      </w:r>
      <w:r w:rsidR="002B6463" w:rsidRPr="00B05EA5">
        <w:rPr>
          <w:b/>
          <w:bCs/>
          <w:lang w:val="en-IN"/>
        </w:rPr>
        <w:t xml:space="preserve"> and at harvest</w:t>
      </w:r>
    </w:p>
    <w:p w14:paraId="551DBD40" w14:textId="536AC150" w:rsidR="00A34E9E" w:rsidRPr="00B05EA5" w:rsidRDefault="00A34E9E" w:rsidP="00A34E9E">
      <w:pPr>
        <w:pStyle w:val="BodyText"/>
        <w:spacing w:line="360" w:lineRule="auto"/>
        <w:ind w:right="-46"/>
        <w:jc w:val="both"/>
        <w:rPr>
          <w:lang w:val="en-IN"/>
        </w:rPr>
      </w:pPr>
      <w:r w:rsidRPr="00B05EA5">
        <w:rPr>
          <w:lang w:val="en-IN"/>
        </w:rPr>
        <w:t>At 60</w:t>
      </w:r>
      <w:r w:rsidR="00744D8E">
        <w:rPr>
          <w:lang w:val="en-IN"/>
        </w:rPr>
        <w:t>, 90</w:t>
      </w:r>
      <w:r w:rsidRPr="00B05EA5">
        <w:rPr>
          <w:lang w:val="en-IN"/>
        </w:rPr>
        <w:t xml:space="preserve"> DAS</w:t>
      </w:r>
      <w:r w:rsidR="00744D8E">
        <w:rPr>
          <w:lang w:val="en-IN"/>
        </w:rPr>
        <w:t xml:space="preserve"> and at harvest</w:t>
      </w:r>
      <w:r w:rsidR="003F0D01">
        <w:rPr>
          <w:lang w:val="en-IN"/>
        </w:rPr>
        <w:t xml:space="preserve">, the </w:t>
      </w:r>
      <w:r w:rsidRPr="00B05EA5">
        <w:rPr>
          <w:lang w:val="en-IN"/>
        </w:rPr>
        <w:t xml:space="preserve"> maximum potassium uptake (24.6, 23.5 and 24.1</w:t>
      </w:r>
      <w:r w:rsidR="003F0D01">
        <w:rPr>
          <w:lang w:val="en-IN"/>
        </w:rPr>
        <w:t xml:space="preserve"> kg ha</w:t>
      </w:r>
      <w:r w:rsidR="003F0D01" w:rsidRPr="003F0D01">
        <w:rPr>
          <w:vertAlign w:val="superscript"/>
          <w:lang w:val="en-IN"/>
        </w:rPr>
        <w:t>-1</w:t>
      </w:r>
      <w:r w:rsidRPr="00B05EA5">
        <w:rPr>
          <w:lang w:val="en-IN"/>
        </w:rPr>
        <w:t>)</w:t>
      </w:r>
      <w:r w:rsidR="00A233DF" w:rsidRPr="00B05EA5">
        <w:rPr>
          <w:lang w:val="en-IN"/>
        </w:rPr>
        <w:t xml:space="preserve">, </w:t>
      </w:r>
      <w:r w:rsidRPr="00B05EA5">
        <w:rPr>
          <w:lang w:val="en-IN"/>
        </w:rPr>
        <w:t xml:space="preserve"> </w:t>
      </w:r>
      <w:r w:rsidR="00A233DF" w:rsidRPr="00B05EA5">
        <w:rPr>
          <w:lang w:val="en-IN"/>
        </w:rPr>
        <w:t>(52.1, 50.0 and 51.1</w:t>
      </w:r>
      <w:r w:rsidR="003F0D01">
        <w:rPr>
          <w:lang w:val="en-IN"/>
        </w:rPr>
        <w:t xml:space="preserve"> kg ha</w:t>
      </w:r>
      <w:r w:rsidR="003F0D01" w:rsidRPr="003F0D01">
        <w:rPr>
          <w:vertAlign w:val="superscript"/>
          <w:lang w:val="en-IN"/>
        </w:rPr>
        <w:t>-1</w:t>
      </w:r>
      <w:r w:rsidR="00A233DF" w:rsidRPr="00B05EA5">
        <w:rPr>
          <w:lang w:val="en-IN"/>
        </w:rPr>
        <w:t>) and mean uptake by grain (28.4, 26.8</w:t>
      </w:r>
      <w:r w:rsidR="003F0D01">
        <w:rPr>
          <w:lang w:val="en-IN"/>
        </w:rPr>
        <w:t xml:space="preserve"> kg ha</w:t>
      </w:r>
      <w:r w:rsidR="003F0D01" w:rsidRPr="003F0D01">
        <w:rPr>
          <w:vertAlign w:val="superscript"/>
          <w:lang w:val="en-IN"/>
        </w:rPr>
        <w:t>-1</w:t>
      </w:r>
      <w:r w:rsidR="00A233DF" w:rsidRPr="00B05EA5">
        <w:rPr>
          <w:lang w:val="en-IN"/>
        </w:rPr>
        <w:t>), straw (39.7, 37.8</w:t>
      </w:r>
      <w:r w:rsidR="003F0D01">
        <w:rPr>
          <w:lang w:val="en-IN"/>
        </w:rPr>
        <w:t xml:space="preserve"> kg ha</w:t>
      </w:r>
      <w:r w:rsidR="003F0D01" w:rsidRPr="003F0D01">
        <w:rPr>
          <w:vertAlign w:val="superscript"/>
          <w:lang w:val="en-IN"/>
        </w:rPr>
        <w:t>-1</w:t>
      </w:r>
      <w:r w:rsidR="00A233DF" w:rsidRPr="00B05EA5">
        <w:rPr>
          <w:lang w:val="en-IN"/>
        </w:rPr>
        <w:t xml:space="preserve">) </w:t>
      </w:r>
      <w:r w:rsidR="009A3C97">
        <w:rPr>
          <w:lang w:val="en-IN"/>
        </w:rPr>
        <w:t>(Table 3.)</w:t>
      </w:r>
      <w:r w:rsidR="009A3C97" w:rsidRPr="00B05EA5">
        <w:rPr>
          <w:lang w:val="en-IN"/>
        </w:rPr>
        <w:t xml:space="preserve"> </w:t>
      </w:r>
      <w:r w:rsidR="00346F1D">
        <w:rPr>
          <w:lang w:val="en-IN"/>
        </w:rPr>
        <w:t xml:space="preserve">was recorded in the </w:t>
      </w:r>
      <w:r w:rsidRPr="00B05EA5">
        <w:rPr>
          <w:lang w:val="en-IN"/>
        </w:rPr>
        <w:t xml:space="preserve">paired row </w:t>
      </w:r>
      <w:proofErr w:type="spellStart"/>
      <w:r w:rsidRPr="00B05EA5">
        <w:rPr>
          <w:lang w:val="en-IN"/>
        </w:rPr>
        <w:t>pigeonpea</w:t>
      </w:r>
      <w:proofErr w:type="spellEnd"/>
      <w:r w:rsidRPr="00B05EA5">
        <w:rPr>
          <w:lang w:val="en-IN"/>
        </w:rPr>
        <w:t xml:space="preserve"> intercropped with high density </w:t>
      </w:r>
      <w:r w:rsidR="00346F1D">
        <w:rPr>
          <w:lang w:val="en-IN"/>
        </w:rPr>
        <w:t>cotton spacing of 60 cm x 15 cm</w:t>
      </w:r>
      <w:r w:rsidRPr="00B05EA5">
        <w:rPr>
          <w:lang w:val="en-IN"/>
        </w:rPr>
        <w:t xml:space="preserve"> (M</w:t>
      </w:r>
      <w:r w:rsidRPr="00B05EA5">
        <w:rPr>
          <w:vertAlign w:val="subscript"/>
          <w:lang w:val="en-IN"/>
        </w:rPr>
        <w:t>1</w:t>
      </w:r>
      <w:r w:rsidR="00346F1D">
        <w:rPr>
          <w:lang w:val="en-IN"/>
        </w:rPr>
        <w:t>) H</w:t>
      </w:r>
      <w:r w:rsidRPr="00B05EA5">
        <w:rPr>
          <w:lang w:val="en-IN"/>
        </w:rPr>
        <w:t>owever</w:t>
      </w:r>
      <w:r w:rsidR="00346F1D">
        <w:rPr>
          <w:lang w:val="en-IN"/>
        </w:rPr>
        <w:t>, this treatment was statistically at par with the</w:t>
      </w:r>
      <w:r w:rsidRPr="00B05EA5">
        <w:rPr>
          <w:lang w:val="en-IN"/>
        </w:rPr>
        <w:t xml:space="preserve"> paired row </w:t>
      </w:r>
      <w:proofErr w:type="spellStart"/>
      <w:r w:rsidRPr="00B05EA5">
        <w:rPr>
          <w:lang w:val="en-IN"/>
        </w:rPr>
        <w:t>pigeonpea</w:t>
      </w:r>
      <w:proofErr w:type="spellEnd"/>
      <w:r w:rsidRPr="00B05EA5">
        <w:rPr>
          <w:lang w:val="en-IN"/>
        </w:rPr>
        <w:t xml:space="preserve"> intercropped </w:t>
      </w:r>
      <w:r w:rsidR="00346F1D">
        <w:rPr>
          <w:lang w:val="en-IN"/>
        </w:rPr>
        <w:t>with cotton spacing of  75 cm x 20 cm</w:t>
      </w:r>
      <w:r w:rsidRPr="00B05EA5">
        <w:rPr>
          <w:lang w:val="en-IN"/>
        </w:rPr>
        <w:t xml:space="preserve"> (M</w:t>
      </w:r>
      <w:r w:rsidRPr="00B05EA5">
        <w:rPr>
          <w:vertAlign w:val="subscript"/>
          <w:lang w:val="en-IN"/>
        </w:rPr>
        <w:t>2</w:t>
      </w:r>
      <w:r w:rsidR="00346F1D">
        <w:rPr>
          <w:lang w:val="en-IN"/>
        </w:rPr>
        <w:t>) during</w:t>
      </w:r>
      <w:r w:rsidRPr="00B05EA5">
        <w:rPr>
          <w:lang w:val="en-IN"/>
        </w:rPr>
        <w:t xml:space="preserve"> both  years and in</w:t>
      </w:r>
      <w:r w:rsidR="00346F1D">
        <w:rPr>
          <w:lang w:val="en-IN"/>
        </w:rPr>
        <w:t xml:space="preserve"> the</w:t>
      </w:r>
      <w:r w:rsidRPr="00B05EA5">
        <w:rPr>
          <w:lang w:val="en-IN"/>
        </w:rPr>
        <w:t xml:space="preserve"> mean data. The lowest potassium uptake (21.7, 20.6 and 21.2</w:t>
      </w:r>
      <w:r w:rsidR="009356E0">
        <w:rPr>
          <w:lang w:val="en-IN"/>
        </w:rPr>
        <w:t xml:space="preserve"> kg ha</w:t>
      </w:r>
      <w:r w:rsidR="009356E0" w:rsidRPr="003F0D01">
        <w:rPr>
          <w:vertAlign w:val="superscript"/>
          <w:lang w:val="en-IN"/>
        </w:rPr>
        <w:t>-1</w:t>
      </w:r>
      <w:r w:rsidRPr="00B05EA5">
        <w:rPr>
          <w:lang w:val="en-IN"/>
        </w:rPr>
        <w:t>)</w:t>
      </w:r>
      <w:r w:rsidR="001539C4" w:rsidRPr="00B05EA5">
        <w:rPr>
          <w:lang w:val="en-IN"/>
        </w:rPr>
        <w:t>, (46.9, 45.4 and 46.2</w:t>
      </w:r>
      <w:r w:rsidR="009356E0">
        <w:rPr>
          <w:lang w:val="en-IN"/>
        </w:rPr>
        <w:t xml:space="preserve"> kg ha</w:t>
      </w:r>
      <w:r w:rsidR="009356E0" w:rsidRPr="003F0D01">
        <w:rPr>
          <w:vertAlign w:val="superscript"/>
          <w:lang w:val="en-IN"/>
        </w:rPr>
        <w:t>-1</w:t>
      </w:r>
      <w:r w:rsidR="001539C4" w:rsidRPr="00B05EA5">
        <w:rPr>
          <w:lang w:val="en-IN"/>
        </w:rPr>
        <w:t xml:space="preserve">) </w:t>
      </w:r>
      <w:r w:rsidR="00D96FA4" w:rsidRPr="00B05EA5">
        <w:rPr>
          <w:lang w:val="en-IN"/>
        </w:rPr>
        <w:t xml:space="preserve"> </w:t>
      </w:r>
      <w:r w:rsidR="001539C4" w:rsidRPr="00B05EA5">
        <w:rPr>
          <w:lang w:val="en-IN"/>
        </w:rPr>
        <w:t xml:space="preserve"> and by grain (23.7, 21.8</w:t>
      </w:r>
      <w:r w:rsidR="00346F1D">
        <w:rPr>
          <w:lang w:val="en-IN"/>
        </w:rPr>
        <w:t xml:space="preserve"> kg ha</w:t>
      </w:r>
      <w:r w:rsidR="00346F1D" w:rsidRPr="003F0D01">
        <w:rPr>
          <w:vertAlign w:val="superscript"/>
          <w:lang w:val="en-IN"/>
        </w:rPr>
        <w:t>-1</w:t>
      </w:r>
      <w:r w:rsidR="001539C4" w:rsidRPr="00B05EA5">
        <w:rPr>
          <w:lang w:val="en-IN"/>
        </w:rPr>
        <w:t>), straw (35.4, 33.4</w:t>
      </w:r>
      <w:r w:rsidR="00346F1D">
        <w:rPr>
          <w:lang w:val="en-IN"/>
        </w:rPr>
        <w:t xml:space="preserve"> kg ha</w:t>
      </w:r>
      <w:r w:rsidR="00346F1D" w:rsidRPr="003F0D01">
        <w:rPr>
          <w:vertAlign w:val="superscript"/>
          <w:lang w:val="en-IN"/>
        </w:rPr>
        <w:t>-1</w:t>
      </w:r>
      <w:r w:rsidR="001539C4" w:rsidRPr="00B05EA5">
        <w:rPr>
          <w:lang w:val="en-IN"/>
        </w:rPr>
        <w:t>)</w:t>
      </w:r>
      <w:r w:rsidR="007E0FC4" w:rsidRPr="00B05EA5">
        <w:rPr>
          <w:lang w:val="en-IN"/>
        </w:rPr>
        <w:t xml:space="preserve"> </w:t>
      </w:r>
      <w:r w:rsidRPr="00B05EA5">
        <w:rPr>
          <w:lang w:val="en-IN"/>
        </w:rPr>
        <w:t xml:space="preserve">was recorded with the paired row </w:t>
      </w:r>
      <w:proofErr w:type="spellStart"/>
      <w:r w:rsidRPr="00B05EA5">
        <w:rPr>
          <w:lang w:val="en-IN"/>
        </w:rPr>
        <w:t>pigeonpea</w:t>
      </w:r>
      <w:proofErr w:type="spellEnd"/>
      <w:r w:rsidRPr="00B05EA5">
        <w:rPr>
          <w:lang w:val="en-IN"/>
        </w:rPr>
        <w:t xml:space="preserve"> intercropped with high density plant spacing of (100 cm x 15 cm) (M</w:t>
      </w:r>
      <w:r w:rsidRPr="00B05EA5">
        <w:rPr>
          <w:vertAlign w:val="subscript"/>
          <w:lang w:val="en-IN"/>
        </w:rPr>
        <w:t>3</w:t>
      </w:r>
      <w:r w:rsidR="009356E0">
        <w:rPr>
          <w:lang w:val="en-IN"/>
        </w:rPr>
        <w:t>) during both</w:t>
      </w:r>
      <w:r w:rsidRPr="00B05EA5">
        <w:rPr>
          <w:lang w:val="en-IN"/>
        </w:rPr>
        <w:t xml:space="preserve"> years and in</w:t>
      </w:r>
      <w:r w:rsidR="009356E0">
        <w:rPr>
          <w:lang w:val="en-IN"/>
        </w:rPr>
        <w:t xml:space="preserve"> the</w:t>
      </w:r>
      <w:r w:rsidRPr="00B05EA5">
        <w:rPr>
          <w:lang w:val="en-IN"/>
        </w:rPr>
        <w:t xml:space="preserve"> mean data.</w:t>
      </w:r>
    </w:p>
    <w:p w14:paraId="5705C036" w14:textId="2B6F1E56" w:rsidR="003421A8" w:rsidRPr="00B05EA5" w:rsidRDefault="00A34E9E" w:rsidP="00A563D6">
      <w:pPr>
        <w:pStyle w:val="BodyText"/>
        <w:spacing w:line="360" w:lineRule="auto"/>
        <w:ind w:right="-46"/>
        <w:jc w:val="both"/>
        <w:rPr>
          <w:b/>
          <w:lang w:val="en-IN"/>
        </w:rPr>
      </w:pPr>
      <w:r w:rsidRPr="00B05EA5">
        <w:rPr>
          <w:lang w:val="en-IN"/>
        </w:rPr>
        <w:t>potassium uptake was not signifi</w:t>
      </w:r>
      <w:r w:rsidR="00A0001E">
        <w:rPr>
          <w:lang w:val="en-IN"/>
        </w:rPr>
        <w:t>cantly influenced among the sub-plot treatments</w:t>
      </w:r>
      <w:r w:rsidRPr="00B05EA5">
        <w:rPr>
          <w:lang w:val="en-IN"/>
        </w:rPr>
        <w:t xml:space="preserve"> at 60</w:t>
      </w:r>
      <w:r w:rsidR="00744D8E">
        <w:rPr>
          <w:lang w:val="en-IN"/>
        </w:rPr>
        <w:t>, 90</w:t>
      </w:r>
      <w:r w:rsidRPr="00B05EA5">
        <w:rPr>
          <w:lang w:val="en-IN"/>
        </w:rPr>
        <w:t xml:space="preserve"> DAS</w:t>
      </w:r>
      <w:r w:rsidR="00744D8E">
        <w:rPr>
          <w:lang w:val="en-IN"/>
        </w:rPr>
        <w:t xml:space="preserve"> and at harvest</w:t>
      </w:r>
      <w:r w:rsidRPr="00B05EA5">
        <w:rPr>
          <w:lang w:val="en-IN"/>
        </w:rPr>
        <w:t>, However maximum uptake of potassium (24.4, 23.6 and 24.1</w:t>
      </w:r>
      <w:r w:rsidR="00A0001E">
        <w:rPr>
          <w:lang w:val="en-IN"/>
        </w:rPr>
        <w:t xml:space="preserve"> kg ha</w:t>
      </w:r>
      <w:r w:rsidR="00A0001E" w:rsidRPr="003F0D01">
        <w:rPr>
          <w:vertAlign w:val="superscript"/>
          <w:lang w:val="en-IN"/>
        </w:rPr>
        <w:t>-1</w:t>
      </w:r>
      <w:r w:rsidRPr="00B05EA5">
        <w:rPr>
          <w:lang w:val="en-IN"/>
        </w:rPr>
        <w:t>)</w:t>
      </w:r>
      <w:r w:rsidR="00A0001E">
        <w:rPr>
          <w:lang w:val="en-IN"/>
        </w:rPr>
        <w:t xml:space="preserve"> was</w:t>
      </w:r>
      <w:r w:rsidRPr="00B05EA5">
        <w:rPr>
          <w:lang w:val="en-IN"/>
        </w:rPr>
        <w:t xml:space="preserve"> registered with application</w:t>
      </w:r>
      <w:r w:rsidR="00A0001E">
        <w:rPr>
          <w:lang w:val="en-IN"/>
        </w:rPr>
        <w:t xml:space="preserve"> of</w:t>
      </w:r>
      <w:r w:rsidRPr="00B05EA5">
        <w:rPr>
          <w:lang w:val="en-IN"/>
        </w:rPr>
        <w:t xml:space="preserve">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00A0001E">
        <w:t>), This</w:t>
      </w:r>
      <w:r w:rsidRPr="00B05EA5">
        <w:t xml:space="preserve"> was followed by S6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 xml:space="preserve">stage) during the </w:t>
      </w:r>
      <w:proofErr w:type="gramStart"/>
      <w:r w:rsidRPr="00B05EA5">
        <w:t>both  years</w:t>
      </w:r>
      <w:proofErr w:type="gramEnd"/>
      <w:r w:rsidRPr="00B05EA5">
        <w:t xml:space="preserve"> and in</w:t>
      </w:r>
      <w:r w:rsidR="00A0001E">
        <w:t xml:space="preserve"> the</w:t>
      </w:r>
      <w:r w:rsidRPr="00B05EA5">
        <w:t xml:space="preserve"> mean data.</w:t>
      </w:r>
      <w:r w:rsidRPr="00B05EA5">
        <w:rPr>
          <w:lang w:val="en-IN"/>
        </w:rPr>
        <w:t xml:space="preserve">  </w:t>
      </w:r>
      <w:r w:rsidR="00D805F9">
        <w:rPr>
          <w:lang w:val="en-IN"/>
        </w:rPr>
        <w:t>T</w:t>
      </w:r>
      <w:r w:rsidRPr="00B05EA5">
        <w:rPr>
          <w:lang w:val="en-IN"/>
        </w:rPr>
        <w:t>h</w:t>
      </w:r>
      <w:r w:rsidR="00D805F9">
        <w:rPr>
          <w:lang w:val="en-IN"/>
        </w:rPr>
        <w:t xml:space="preserve">e lowest </w:t>
      </w:r>
      <w:r w:rsidRPr="00B05EA5">
        <w:rPr>
          <w:lang w:val="en-IN"/>
        </w:rPr>
        <w:lastRenderedPageBreak/>
        <w:t>potassium uptake (21.8, 19.7 and 20.8</w:t>
      </w:r>
      <w:r w:rsidR="00420121">
        <w:rPr>
          <w:lang w:val="en-IN"/>
        </w:rPr>
        <w:t xml:space="preserve"> kg ha</w:t>
      </w:r>
      <w:r w:rsidR="00420121" w:rsidRPr="003F0D01">
        <w:rPr>
          <w:vertAlign w:val="superscript"/>
          <w:lang w:val="en-IN"/>
        </w:rPr>
        <w:t>-1</w:t>
      </w:r>
      <w:r w:rsidRPr="00B05EA5">
        <w:rPr>
          <w:lang w:val="en-IN"/>
        </w:rPr>
        <w:t>)</w:t>
      </w:r>
      <w:r w:rsidR="00A7692C" w:rsidRPr="00B05EA5">
        <w:rPr>
          <w:lang w:val="en-IN"/>
        </w:rPr>
        <w:t>, (45.7, 44.5 and 45.2</w:t>
      </w:r>
      <w:r w:rsidR="00420121">
        <w:rPr>
          <w:lang w:val="en-IN"/>
        </w:rPr>
        <w:t xml:space="preserve"> kg ha</w:t>
      </w:r>
      <w:r w:rsidR="00420121" w:rsidRPr="003F0D01">
        <w:rPr>
          <w:vertAlign w:val="superscript"/>
          <w:lang w:val="en-IN"/>
        </w:rPr>
        <w:t>-1</w:t>
      </w:r>
      <w:r w:rsidR="00A7692C" w:rsidRPr="00B05EA5">
        <w:rPr>
          <w:lang w:val="en-IN"/>
        </w:rPr>
        <w:t>)</w:t>
      </w:r>
      <w:r w:rsidR="002C4AAE" w:rsidRPr="00B05EA5">
        <w:rPr>
          <w:lang w:val="en-IN"/>
        </w:rPr>
        <w:t xml:space="preserve"> and </w:t>
      </w:r>
      <w:r w:rsidR="001C50EC" w:rsidRPr="00B05EA5">
        <w:rPr>
          <w:lang w:val="en-IN"/>
        </w:rPr>
        <w:t>grain (29.2, 27.1</w:t>
      </w:r>
      <w:r w:rsidR="00420121">
        <w:rPr>
          <w:lang w:val="en-IN"/>
        </w:rPr>
        <w:t xml:space="preserve"> kg ha</w:t>
      </w:r>
      <w:r w:rsidR="00420121" w:rsidRPr="003F0D01">
        <w:rPr>
          <w:vertAlign w:val="superscript"/>
          <w:lang w:val="en-IN"/>
        </w:rPr>
        <w:t>-1</w:t>
      </w:r>
      <w:r w:rsidR="001C50EC" w:rsidRPr="00B05EA5">
        <w:rPr>
          <w:lang w:val="en-IN"/>
        </w:rPr>
        <w:t>) straw (40.5,</w:t>
      </w:r>
      <w:r w:rsidR="00420121">
        <w:rPr>
          <w:lang w:val="en-IN"/>
        </w:rPr>
        <w:t xml:space="preserve"> </w:t>
      </w:r>
      <w:r w:rsidR="001C50EC" w:rsidRPr="00B05EA5">
        <w:rPr>
          <w:lang w:val="en-IN"/>
        </w:rPr>
        <w:t>38.1</w:t>
      </w:r>
      <w:r w:rsidR="00420121">
        <w:rPr>
          <w:lang w:val="en-IN"/>
        </w:rPr>
        <w:t xml:space="preserve"> kg ha</w:t>
      </w:r>
      <w:r w:rsidR="00420121" w:rsidRPr="003F0D01">
        <w:rPr>
          <w:vertAlign w:val="superscript"/>
          <w:lang w:val="en-IN"/>
        </w:rPr>
        <w:t>-1</w:t>
      </w:r>
      <w:r w:rsidR="001C50EC" w:rsidRPr="00B05EA5">
        <w:rPr>
          <w:lang w:val="en-IN"/>
        </w:rPr>
        <w:t xml:space="preserve">) </w:t>
      </w:r>
      <w:r w:rsidRPr="00B05EA5">
        <w:rPr>
          <w:lang w:val="en-IN"/>
        </w:rPr>
        <w:t xml:space="preserve">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ye</w:t>
      </w:r>
      <w:r w:rsidR="003F1122">
        <w:rPr>
          <w:lang w:val="en-IN"/>
        </w:rPr>
        <w:t xml:space="preserve">ars and  in the </w:t>
      </w:r>
      <w:r w:rsidRPr="00B05EA5">
        <w:rPr>
          <w:lang w:val="en-IN"/>
        </w:rPr>
        <w:t>mean data</w:t>
      </w:r>
      <w:r w:rsidR="005B09B6" w:rsidRPr="00B05EA5">
        <w:rPr>
          <w:lang w:val="en-IN"/>
        </w:rPr>
        <w:t>.</w:t>
      </w:r>
      <w:r w:rsidR="001C50EC" w:rsidRPr="00B05EA5">
        <w:rPr>
          <w:lang w:val="en-IN"/>
        </w:rPr>
        <w:t xml:space="preserve"> </w:t>
      </w:r>
      <w:r w:rsidR="003F1122">
        <w:rPr>
          <w:lang w:val="en-IN"/>
        </w:rPr>
        <w:t xml:space="preserve"> Enhanced </w:t>
      </w:r>
      <w:r w:rsidRPr="00B05EA5">
        <w:rPr>
          <w:lang w:val="en-IN"/>
        </w:rPr>
        <w:t>NPK uptake in</w:t>
      </w:r>
      <w:r w:rsidR="003F1122">
        <w:rPr>
          <w:lang w:val="en-IN"/>
        </w:rPr>
        <w:t xml:space="preserve"> intercropped </w:t>
      </w:r>
      <w:proofErr w:type="spellStart"/>
      <w:r w:rsidR="003F1122">
        <w:rPr>
          <w:lang w:val="en-IN"/>
        </w:rPr>
        <w:t>pigeonpea</w:t>
      </w:r>
      <w:proofErr w:type="spellEnd"/>
      <w:r w:rsidR="003F1122">
        <w:rPr>
          <w:lang w:val="en-IN"/>
        </w:rPr>
        <w:t xml:space="preserve"> systems </w:t>
      </w:r>
      <w:proofErr w:type="spellStart"/>
      <w:r w:rsidR="003F1122">
        <w:rPr>
          <w:lang w:val="en-IN"/>
        </w:rPr>
        <w:t>e.g</w:t>
      </w:r>
      <w:proofErr w:type="spellEnd"/>
      <w:r w:rsidR="003F1122">
        <w:rPr>
          <w:lang w:val="en-IN"/>
        </w:rPr>
        <w:t xml:space="preserve"> (</w:t>
      </w:r>
      <w:proofErr w:type="spellStart"/>
      <w:r w:rsidRPr="00B05EA5">
        <w:rPr>
          <w:lang w:val="en-IN"/>
        </w:rPr>
        <w:t>pigeonpea</w:t>
      </w:r>
      <w:proofErr w:type="spellEnd"/>
      <w:r w:rsidRPr="00B05EA5">
        <w:rPr>
          <w:lang w:val="en-IN"/>
        </w:rPr>
        <w:t xml:space="preserve"> + </w:t>
      </w:r>
      <w:proofErr w:type="spellStart"/>
      <w:r w:rsidRPr="00B05EA5">
        <w:rPr>
          <w:lang w:val="en-IN"/>
        </w:rPr>
        <w:t>urdbean</w:t>
      </w:r>
      <w:proofErr w:type="spellEnd"/>
      <w:r w:rsidR="003F1122">
        <w:rPr>
          <w:lang w:val="en-IN"/>
        </w:rPr>
        <w:t>)</w:t>
      </w:r>
      <w:r w:rsidRPr="00B05EA5">
        <w:rPr>
          <w:lang w:val="en-IN"/>
        </w:rPr>
        <w:t xml:space="preserve"> might be due to</w:t>
      </w:r>
      <w:r w:rsidR="003F1122">
        <w:rPr>
          <w:lang w:val="en-IN"/>
        </w:rPr>
        <w:t xml:space="preserve"> improved nutrient availability, which increases nutrients content</w:t>
      </w:r>
      <w:r w:rsidR="00DF5070">
        <w:rPr>
          <w:lang w:val="en-IN"/>
        </w:rPr>
        <w:t xml:space="preserve"> in seed and stalk alongside higher total biomass production. </w:t>
      </w:r>
      <w:r w:rsidRPr="00B05EA5">
        <w:rPr>
          <w:lang w:val="en-IN"/>
        </w:rPr>
        <w:t xml:space="preserve">Pandey </w:t>
      </w:r>
      <w:r w:rsidRPr="00B05EA5">
        <w:rPr>
          <w:i/>
          <w:iCs/>
          <w:lang w:val="en-IN"/>
        </w:rPr>
        <w:t xml:space="preserve">et al </w:t>
      </w:r>
      <w:r w:rsidRPr="00B05EA5">
        <w:rPr>
          <w:lang w:val="en-IN"/>
        </w:rPr>
        <w:t xml:space="preserve">(2013) also </w:t>
      </w:r>
      <w:proofErr w:type="gramStart"/>
      <w:r w:rsidR="00DF5070">
        <w:rPr>
          <w:lang w:val="en-IN"/>
        </w:rPr>
        <w:t>reported  greater</w:t>
      </w:r>
      <w:proofErr w:type="gramEnd"/>
      <w:r w:rsidR="00DF5070">
        <w:rPr>
          <w:lang w:val="en-IN"/>
        </w:rPr>
        <w:t xml:space="preserve"> </w:t>
      </w:r>
      <w:r w:rsidRPr="00B05EA5">
        <w:rPr>
          <w:lang w:val="en-IN"/>
        </w:rPr>
        <w:t>N</w:t>
      </w:r>
      <w:r w:rsidR="00DF5070">
        <w:rPr>
          <w:lang w:val="en-IN"/>
        </w:rPr>
        <w:t xml:space="preserve">PK uptake in </w:t>
      </w:r>
      <w:proofErr w:type="spellStart"/>
      <w:r w:rsidRPr="00B05EA5">
        <w:rPr>
          <w:lang w:val="en-IN"/>
        </w:rPr>
        <w:t>pigeonpea</w:t>
      </w:r>
      <w:proofErr w:type="spellEnd"/>
      <w:r w:rsidRPr="00B05EA5">
        <w:rPr>
          <w:lang w:val="en-IN"/>
        </w:rPr>
        <w:t xml:space="preserve"> in </w:t>
      </w:r>
      <w:proofErr w:type="spellStart"/>
      <w:r w:rsidRPr="00B05EA5">
        <w:rPr>
          <w:lang w:val="en-IN"/>
        </w:rPr>
        <w:t>pigeonpea</w:t>
      </w:r>
      <w:proofErr w:type="spellEnd"/>
      <w:r w:rsidRPr="00B05EA5">
        <w:rPr>
          <w:lang w:val="en-IN"/>
        </w:rPr>
        <w:t xml:space="preserve">+ </w:t>
      </w:r>
      <w:proofErr w:type="spellStart"/>
      <w:r w:rsidRPr="00B05EA5">
        <w:rPr>
          <w:lang w:val="en-IN"/>
        </w:rPr>
        <w:t>urdbean</w:t>
      </w:r>
      <w:proofErr w:type="spellEnd"/>
      <w:r w:rsidRPr="00B05EA5">
        <w:rPr>
          <w:lang w:val="en-IN"/>
        </w:rPr>
        <w:t xml:space="preserve"> intercropping system</w:t>
      </w:r>
      <w:r w:rsidR="00DF5070">
        <w:rPr>
          <w:lang w:val="en-IN"/>
        </w:rPr>
        <w:t xml:space="preserve"> compared to </w:t>
      </w:r>
      <w:proofErr w:type="spellStart"/>
      <w:r w:rsidRPr="00B05EA5">
        <w:rPr>
          <w:lang w:val="en-IN"/>
        </w:rPr>
        <w:t>pigeonpea</w:t>
      </w:r>
      <w:proofErr w:type="spellEnd"/>
      <w:r w:rsidRPr="00B05EA5">
        <w:rPr>
          <w:lang w:val="en-IN"/>
        </w:rPr>
        <w:t xml:space="preserve"> + maize and sole </w:t>
      </w:r>
      <w:proofErr w:type="spellStart"/>
      <w:r w:rsidRPr="00B05EA5">
        <w:rPr>
          <w:lang w:val="en-IN"/>
        </w:rPr>
        <w:t>pigeonpea</w:t>
      </w:r>
      <w:proofErr w:type="spellEnd"/>
      <w:r w:rsidRPr="00B05EA5">
        <w:rPr>
          <w:lang w:val="en-IN"/>
        </w:rPr>
        <w:t>. Application of 125% RDF sign</w:t>
      </w:r>
      <w:r w:rsidR="00DF5070">
        <w:rPr>
          <w:lang w:val="en-IN"/>
        </w:rPr>
        <w:t>ificantly enhanced NPK uptake in</w:t>
      </w:r>
      <w:r w:rsidRPr="00B05EA5">
        <w:rPr>
          <w:lang w:val="en-IN"/>
        </w:rPr>
        <w:t xml:space="preserve"> </w:t>
      </w:r>
      <w:proofErr w:type="spellStart"/>
      <w:r w:rsidRPr="00B05EA5">
        <w:rPr>
          <w:lang w:val="en-IN"/>
        </w:rPr>
        <w:t>pigeonpea</w:t>
      </w:r>
      <w:proofErr w:type="spellEnd"/>
      <w:r w:rsidR="00DF5070">
        <w:rPr>
          <w:lang w:val="en-IN"/>
        </w:rPr>
        <w:t xml:space="preserve"> </w:t>
      </w:r>
      <w:proofErr w:type="spellStart"/>
      <w:r w:rsidR="00DF5070">
        <w:rPr>
          <w:lang w:val="en-IN"/>
        </w:rPr>
        <w:t>where as</w:t>
      </w:r>
      <w:proofErr w:type="spellEnd"/>
      <w:r w:rsidR="00A27E96">
        <w:rPr>
          <w:lang w:val="en-IN"/>
        </w:rPr>
        <w:t xml:space="preserve"> uptake </w:t>
      </w:r>
      <w:r w:rsidR="00A27E96" w:rsidRPr="00B05EA5">
        <w:rPr>
          <w:lang w:val="en-IN"/>
        </w:rPr>
        <w:t>decreased</w:t>
      </w:r>
      <w:r w:rsidR="00A27E96">
        <w:rPr>
          <w:lang w:val="en-IN"/>
        </w:rPr>
        <w:t xml:space="preserve"> with lower </w:t>
      </w:r>
      <w:r w:rsidRPr="00B05EA5">
        <w:rPr>
          <w:lang w:val="en-IN"/>
        </w:rPr>
        <w:t>fertilizer</w:t>
      </w:r>
      <w:r w:rsidR="00A27E96">
        <w:rPr>
          <w:lang w:val="en-IN"/>
        </w:rPr>
        <w:t xml:space="preserve"> levels</w:t>
      </w:r>
      <w:r w:rsidRPr="00B05EA5">
        <w:rPr>
          <w:lang w:val="en-IN"/>
        </w:rPr>
        <w:t xml:space="preserve">. This could be attributed to </w:t>
      </w:r>
      <w:r w:rsidR="00A563D6">
        <w:rPr>
          <w:lang w:val="en-IN"/>
        </w:rPr>
        <w:t>the increased nutrients a</w:t>
      </w:r>
      <w:r w:rsidRPr="00B05EA5">
        <w:rPr>
          <w:lang w:val="en-IN"/>
        </w:rPr>
        <w:t xml:space="preserve">vailability </w:t>
      </w:r>
      <w:r w:rsidR="00A563D6">
        <w:rPr>
          <w:lang w:val="en-IN"/>
        </w:rPr>
        <w:t xml:space="preserve">from added fertilizers resulting in vigorous shoot and root growth and greater nutrient absorption from the soil.  </w:t>
      </w:r>
      <w:proofErr w:type="gramStart"/>
      <w:r w:rsidRPr="00B05EA5">
        <w:rPr>
          <w:lang w:val="en-IN"/>
        </w:rPr>
        <w:t>of</w:t>
      </w:r>
      <w:proofErr w:type="gramEnd"/>
      <w:r w:rsidRPr="00B05EA5">
        <w:rPr>
          <w:lang w:val="en-IN"/>
        </w:rPr>
        <w:t xml:space="preserve"> these nutrients to the plant. This might has resulted in profuse shoot and root growth and thereby activating greater absorption of these nutrients from the soil.</w:t>
      </w:r>
      <w:r w:rsidR="0002428B">
        <w:rPr>
          <w:lang w:val="en-IN"/>
        </w:rPr>
        <w:t xml:space="preserve"> </w:t>
      </w:r>
      <w:r w:rsidR="00A563D6">
        <w:rPr>
          <w:lang w:val="en-IN"/>
        </w:rPr>
        <w:t xml:space="preserve">Similarly, </w:t>
      </w:r>
      <w:r w:rsidR="00A563D6">
        <w:t xml:space="preserve">maximum NPK </w:t>
      </w:r>
      <w:proofErr w:type="gramStart"/>
      <w:r w:rsidR="00A563D6">
        <w:t>uptake  occurred</w:t>
      </w:r>
      <w:proofErr w:type="gramEnd"/>
      <w:r w:rsidR="00A563D6">
        <w:t xml:space="preserve"> in </w:t>
      </w:r>
      <w:proofErr w:type="spellStart"/>
      <w:r w:rsidR="00A563D6">
        <w:t>pigeonpea</w:t>
      </w:r>
      <w:proofErr w:type="spellEnd"/>
      <w:r w:rsidR="00A563D6">
        <w:t xml:space="preserve"> + groundnut intercropping systems which was significantly higher than in  </w:t>
      </w:r>
      <w:proofErr w:type="spellStart"/>
      <w:r w:rsidR="00A563D6">
        <w:t>pigeonpea</w:t>
      </w:r>
      <w:proofErr w:type="spellEnd"/>
      <w:r w:rsidR="00A563D6">
        <w:t xml:space="preserve"> + rice and </w:t>
      </w:r>
      <w:proofErr w:type="spellStart"/>
      <w:r w:rsidR="00A563D6">
        <w:t>pigeonpea</w:t>
      </w:r>
      <w:proofErr w:type="spellEnd"/>
      <w:r w:rsidR="00A563D6">
        <w:t xml:space="preserve"> + maize systems, primarily due to higher biomas</w:t>
      </w:r>
      <w:r w:rsidR="0014256A">
        <w:t>s</w:t>
      </w:r>
      <w:r w:rsidR="00A563D6">
        <w:t xml:space="preserve"> production</w:t>
      </w:r>
      <w:r w:rsidR="0014256A">
        <w:t xml:space="preserve"> </w:t>
      </w:r>
      <w:r w:rsidR="00A563D6">
        <w:t>(</w:t>
      </w:r>
      <w:r w:rsidR="00A563D6">
        <w:rPr>
          <w:shd w:val="clear" w:color="auto" w:fill="FFFFFF"/>
        </w:rPr>
        <w:t xml:space="preserve">Singh </w:t>
      </w:r>
      <w:r w:rsidR="00A563D6" w:rsidRPr="002D654D">
        <w:rPr>
          <w:shd w:val="clear" w:color="auto" w:fill="FFFFFF"/>
        </w:rPr>
        <w:t>and Srivastava</w:t>
      </w:r>
      <w:r w:rsidR="00A563D6">
        <w:rPr>
          <w:shd w:val="clear" w:color="auto" w:fill="FFFFFF"/>
        </w:rPr>
        <w:t xml:space="preserve"> 2018).</w:t>
      </w:r>
    </w:p>
    <w:p w14:paraId="6397DB13" w14:textId="77777777" w:rsidR="003421A8" w:rsidRPr="00B05EA5" w:rsidRDefault="003421A8" w:rsidP="00BE06B6">
      <w:pPr>
        <w:widowControl/>
        <w:autoSpaceDE/>
        <w:autoSpaceDN/>
        <w:spacing w:line="360" w:lineRule="auto"/>
        <w:contextualSpacing/>
        <w:jc w:val="both"/>
        <w:rPr>
          <w:b/>
          <w:sz w:val="24"/>
          <w:szCs w:val="24"/>
          <w:lang w:val="en-IN"/>
        </w:rPr>
      </w:pPr>
    </w:p>
    <w:p w14:paraId="53BC4F74" w14:textId="77777777" w:rsidR="003421A8" w:rsidRPr="00B05EA5" w:rsidRDefault="003421A8" w:rsidP="00BE06B6">
      <w:pPr>
        <w:widowControl/>
        <w:autoSpaceDE/>
        <w:autoSpaceDN/>
        <w:spacing w:line="360" w:lineRule="auto"/>
        <w:contextualSpacing/>
        <w:jc w:val="both"/>
        <w:rPr>
          <w:b/>
          <w:sz w:val="24"/>
          <w:szCs w:val="24"/>
          <w:lang w:val="en-IN"/>
        </w:rPr>
      </w:pPr>
    </w:p>
    <w:p w14:paraId="587FA938" w14:textId="77777777" w:rsidR="002A0445" w:rsidRPr="00B05EA5" w:rsidRDefault="002A0445" w:rsidP="00BE06B6">
      <w:pPr>
        <w:widowControl/>
        <w:autoSpaceDE/>
        <w:autoSpaceDN/>
        <w:spacing w:line="360" w:lineRule="auto"/>
        <w:contextualSpacing/>
        <w:jc w:val="both"/>
        <w:rPr>
          <w:b/>
          <w:sz w:val="24"/>
          <w:szCs w:val="24"/>
          <w:lang w:val="en-IN"/>
        </w:rPr>
      </w:pPr>
    </w:p>
    <w:p w14:paraId="6F306F04" w14:textId="77777777" w:rsidR="002A0445" w:rsidRPr="00B05EA5" w:rsidRDefault="002A0445" w:rsidP="00BE06B6">
      <w:pPr>
        <w:widowControl/>
        <w:autoSpaceDE/>
        <w:autoSpaceDN/>
        <w:spacing w:line="360" w:lineRule="auto"/>
        <w:contextualSpacing/>
        <w:jc w:val="both"/>
        <w:rPr>
          <w:b/>
          <w:sz w:val="24"/>
          <w:szCs w:val="24"/>
          <w:lang w:val="en-IN"/>
        </w:rPr>
      </w:pPr>
    </w:p>
    <w:p w14:paraId="50CA1D2E" w14:textId="77777777" w:rsidR="002A0445" w:rsidRPr="00B05EA5" w:rsidRDefault="002A0445" w:rsidP="00BE06B6">
      <w:pPr>
        <w:widowControl/>
        <w:autoSpaceDE/>
        <w:autoSpaceDN/>
        <w:spacing w:line="360" w:lineRule="auto"/>
        <w:contextualSpacing/>
        <w:jc w:val="both"/>
        <w:rPr>
          <w:b/>
          <w:sz w:val="24"/>
          <w:szCs w:val="24"/>
          <w:lang w:val="en-IN"/>
        </w:rPr>
      </w:pPr>
    </w:p>
    <w:p w14:paraId="710CC009" w14:textId="77777777" w:rsidR="002A0445" w:rsidRPr="00B05EA5" w:rsidRDefault="002A0445" w:rsidP="008D533C">
      <w:pPr>
        <w:ind w:left="993" w:hanging="993"/>
        <w:jc w:val="both"/>
        <w:rPr>
          <w:b/>
          <w:sz w:val="24"/>
          <w:szCs w:val="24"/>
        </w:rPr>
        <w:sectPr w:rsidR="002A0445" w:rsidRPr="00B05E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5EC909A" w14:textId="0C98FB30" w:rsidR="008D533C" w:rsidRPr="00B05EA5" w:rsidRDefault="00410C15" w:rsidP="008D533C">
      <w:pPr>
        <w:ind w:left="993" w:hanging="993"/>
        <w:jc w:val="both"/>
      </w:pPr>
      <w:r>
        <w:rPr>
          <w:b/>
          <w:sz w:val="24"/>
          <w:szCs w:val="24"/>
        </w:rPr>
        <w:lastRenderedPageBreak/>
        <w:t xml:space="preserve">Table 1. </w:t>
      </w:r>
      <w:r w:rsidR="008D533C" w:rsidRPr="00B05EA5">
        <w:rPr>
          <w:b/>
          <w:sz w:val="24"/>
          <w:szCs w:val="24"/>
          <w:lang w:val="en-IN"/>
        </w:rPr>
        <w:t>Nitrogen uptake (kg ha</w:t>
      </w:r>
      <w:r w:rsidR="008D533C" w:rsidRPr="00B05EA5">
        <w:rPr>
          <w:b/>
          <w:sz w:val="24"/>
          <w:szCs w:val="24"/>
          <w:vertAlign w:val="superscript"/>
          <w:lang w:val="en-IN"/>
        </w:rPr>
        <w:t>-1</w:t>
      </w:r>
      <w:r w:rsidR="008D533C" w:rsidRPr="00B05EA5">
        <w:rPr>
          <w:b/>
          <w:sz w:val="24"/>
          <w:szCs w:val="24"/>
          <w:lang w:val="en-IN"/>
        </w:rPr>
        <w:t xml:space="preserve">) </w:t>
      </w:r>
      <w:r w:rsidR="008D533C" w:rsidRPr="00B05EA5">
        <w:rPr>
          <w:b/>
          <w:sz w:val="24"/>
          <w:szCs w:val="24"/>
        </w:rPr>
        <w:t xml:space="preserve">of </w:t>
      </w:r>
      <w:proofErr w:type="spellStart"/>
      <w:r w:rsidR="008D533C" w:rsidRPr="00B05EA5">
        <w:rPr>
          <w:b/>
          <w:sz w:val="24"/>
          <w:szCs w:val="24"/>
        </w:rPr>
        <w:t>pigeonpea</w:t>
      </w:r>
      <w:proofErr w:type="spellEnd"/>
      <w:r w:rsidR="008D533C" w:rsidRPr="00B05EA5">
        <w:rPr>
          <w:b/>
          <w:sz w:val="24"/>
          <w:szCs w:val="24"/>
        </w:rPr>
        <w:t xml:space="preserve"> in</w:t>
      </w:r>
      <w:r w:rsidR="008D533C" w:rsidRPr="00B05EA5">
        <w:rPr>
          <w:b/>
          <w:spacing w:val="-2"/>
          <w:sz w:val="24"/>
          <w:szCs w:val="24"/>
        </w:rPr>
        <w:t xml:space="preserve"> </w:t>
      </w:r>
      <w:r w:rsidR="008D533C" w:rsidRPr="00B05EA5">
        <w:rPr>
          <w:b/>
          <w:sz w:val="24"/>
          <w:szCs w:val="24"/>
        </w:rPr>
        <w:t>high density</w:t>
      </w:r>
      <w:r w:rsidR="008D533C" w:rsidRPr="00B05EA5">
        <w:rPr>
          <w:b/>
          <w:spacing w:val="-2"/>
          <w:sz w:val="24"/>
          <w:szCs w:val="24"/>
        </w:rPr>
        <w:t xml:space="preserve"> </w:t>
      </w:r>
      <w:r w:rsidR="008D533C" w:rsidRPr="00B05EA5">
        <w:rPr>
          <w:b/>
          <w:sz w:val="24"/>
          <w:szCs w:val="24"/>
        </w:rPr>
        <w:t>cotton</w:t>
      </w:r>
      <w:r w:rsidR="008D533C" w:rsidRPr="00B05EA5">
        <w:rPr>
          <w:b/>
          <w:spacing w:val="-1"/>
          <w:sz w:val="24"/>
          <w:szCs w:val="24"/>
        </w:rPr>
        <w:t xml:space="preserve"> in </w:t>
      </w:r>
      <w:proofErr w:type="spellStart"/>
      <w:r w:rsidR="002A0445" w:rsidRPr="00B05EA5">
        <w:rPr>
          <w:b/>
          <w:spacing w:val="-1"/>
          <w:sz w:val="24"/>
          <w:szCs w:val="24"/>
        </w:rPr>
        <w:t>pigeonpea</w:t>
      </w:r>
      <w:proofErr w:type="spellEnd"/>
      <w:r w:rsidR="002A0445" w:rsidRPr="00B05EA5">
        <w:rPr>
          <w:b/>
          <w:spacing w:val="-1"/>
          <w:sz w:val="24"/>
          <w:szCs w:val="24"/>
        </w:rPr>
        <w:t>-based</w:t>
      </w:r>
      <w:r w:rsidR="008D533C" w:rsidRPr="00B05EA5">
        <w:rPr>
          <w:b/>
          <w:spacing w:val="-1"/>
          <w:sz w:val="24"/>
          <w:szCs w:val="24"/>
        </w:rPr>
        <w:t xml:space="preserve"> intercropping system </w:t>
      </w:r>
      <w:r w:rsidR="008D533C" w:rsidRPr="00B05EA5">
        <w:rPr>
          <w:b/>
          <w:sz w:val="24"/>
          <w:szCs w:val="24"/>
        </w:rPr>
        <w:t>at 60,</w:t>
      </w:r>
      <w:r w:rsidR="008D533C" w:rsidRPr="00B05EA5">
        <w:rPr>
          <w:b/>
          <w:spacing w:val="-1"/>
          <w:sz w:val="24"/>
          <w:szCs w:val="24"/>
        </w:rPr>
        <w:t xml:space="preserve"> </w:t>
      </w:r>
      <w:r w:rsidR="008D533C" w:rsidRPr="00B05EA5">
        <w:rPr>
          <w:b/>
          <w:sz w:val="24"/>
          <w:szCs w:val="24"/>
        </w:rPr>
        <w:t>90 DAS and at harvest</w:t>
      </w:r>
      <w:r w:rsidR="008D533C" w:rsidRPr="00B05EA5">
        <w:rPr>
          <w:b/>
          <w:spacing w:val="-1"/>
          <w:sz w:val="24"/>
          <w:szCs w:val="24"/>
        </w:rPr>
        <w:t xml:space="preserve"> </w:t>
      </w:r>
      <w:r w:rsidR="008D533C" w:rsidRPr="00B05EA5">
        <w:rPr>
          <w:b/>
          <w:sz w:val="24"/>
          <w:szCs w:val="24"/>
        </w:rPr>
        <w:t>as</w:t>
      </w:r>
      <w:r w:rsidR="008D533C" w:rsidRPr="00B05EA5">
        <w:rPr>
          <w:b/>
          <w:spacing w:val="-2"/>
          <w:sz w:val="24"/>
          <w:szCs w:val="24"/>
        </w:rPr>
        <w:t xml:space="preserve"> </w:t>
      </w:r>
      <w:r w:rsidR="008D533C" w:rsidRPr="00B05EA5">
        <w:rPr>
          <w:b/>
          <w:sz w:val="24"/>
          <w:szCs w:val="24"/>
        </w:rPr>
        <w:t>influenced</w:t>
      </w:r>
      <w:r w:rsidR="008D533C" w:rsidRPr="00B05EA5">
        <w:rPr>
          <w:b/>
          <w:spacing w:val="-1"/>
          <w:sz w:val="24"/>
          <w:szCs w:val="24"/>
        </w:rPr>
        <w:t xml:space="preserve"> </w:t>
      </w:r>
      <w:r w:rsidR="008D533C" w:rsidRPr="00B05EA5">
        <w:rPr>
          <w:b/>
          <w:sz w:val="24"/>
          <w:szCs w:val="24"/>
        </w:rPr>
        <w:t>by</w:t>
      </w:r>
      <w:r w:rsidR="008D533C" w:rsidRPr="00B05EA5">
        <w:rPr>
          <w:b/>
          <w:spacing w:val="-2"/>
          <w:sz w:val="24"/>
          <w:szCs w:val="24"/>
        </w:rPr>
        <w:t xml:space="preserve"> </w:t>
      </w:r>
      <w:r w:rsidR="008D533C" w:rsidRPr="00B05EA5">
        <w:rPr>
          <w:b/>
          <w:sz w:val="24"/>
          <w:szCs w:val="24"/>
        </w:rPr>
        <w:t>growth regulators and nitrogen management</w:t>
      </w:r>
    </w:p>
    <w:tbl>
      <w:tblPr>
        <w:tblW w:w="141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250"/>
        <w:gridCol w:w="1262"/>
        <w:gridCol w:w="936"/>
        <w:gridCol w:w="1300"/>
        <w:gridCol w:w="1267"/>
        <w:gridCol w:w="846"/>
        <w:gridCol w:w="1109"/>
        <w:gridCol w:w="850"/>
        <w:gridCol w:w="992"/>
        <w:gridCol w:w="850"/>
        <w:gridCol w:w="851"/>
        <w:gridCol w:w="850"/>
      </w:tblGrid>
      <w:tr w:rsidR="00B1338B" w:rsidRPr="00B05EA5" w14:paraId="5CF77769" w14:textId="77777777" w:rsidTr="0011485C">
        <w:trPr>
          <w:trHeight w:val="271"/>
        </w:trPr>
        <w:tc>
          <w:tcPr>
            <w:tcW w:w="1807" w:type="dxa"/>
            <w:vMerge w:val="restart"/>
          </w:tcPr>
          <w:p w14:paraId="29362294" w14:textId="77777777" w:rsidR="007741CD" w:rsidRPr="00B05EA5" w:rsidRDefault="007741CD" w:rsidP="0011485C">
            <w:pPr>
              <w:pStyle w:val="TableParagraph"/>
              <w:spacing w:before="130"/>
              <w:rPr>
                <w:b/>
                <w:sz w:val="24"/>
                <w:szCs w:val="24"/>
              </w:rPr>
            </w:pPr>
            <w:r w:rsidRPr="00B05EA5">
              <w:rPr>
                <w:b/>
                <w:sz w:val="24"/>
                <w:szCs w:val="24"/>
              </w:rPr>
              <w:t>Treatments</w:t>
            </w:r>
          </w:p>
        </w:tc>
        <w:tc>
          <w:tcPr>
            <w:tcW w:w="3448" w:type="dxa"/>
            <w:gridSpan w:val="3"/>
          </w:tcPr>
          <w:p w14:paraId="1CD95C5D" w14:textId="77777777" w:rsidR="007741CD" w:rsidRPr="00B05EA5" w:rsidRDefault="007741CD"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413" w:type="dxa"/>
            <w:gridSpan w:val="3"/>
          </w:tcPr>
          <w:p w14:paraId="59B91208" w14:textId="77777777" w:rsidR="007741CD" w:rsidRPr="00B05EA5" w:rsidRDefault="007741CD"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2951" w:type="dxa"/>
            <w:gridSpan w:val="3"/>
          </w:tcPr>
          <w:p w14:paraId="2BF5AA3A" w14:textId="77777777" w:rsidR="007741CD" w:rsidRPr="00B05EA5" w:rsidRDefault="007741CD" w:rsidP="0011485C">
            <w:pPr>
              <w:pStyle w:val="TableParagraph"/>
              <w:spacing w:before="1" w:line="233" w:lineRule="exact"/>
              <w:ind w:right="847"/>
              <w:rPr>
                <w:b/>
                <w:sz w:val="24"/>
                <w:szCs w:val="24"/>
              </w:rPr>
            </w:pPr>
            <w:r w:rsidRPr="00B05EA5">
              <w:rPr>
                <w:b/>
                <w:sz w:val="24"/>
                <w:szCs w:val="24"/>
              </w:rPr>
              <w:t>At harvest   2023-24</w:t>
            </w:r>
          </w:p>
        </w:tc>
        <w:tc>
          <w:tcPr>
            <w:tcW w:w="2551" w:type="dxa"/>
            <w:gridSpan w:val="3"/>
          </w:tcPr>
          <w:p w14:paraId="0A904D70" w14:textId="77777777" w:rsidR="007741CD" w:rsidRPr="00B05EA5" w:rsidRDefault="007741CD" w:rsidP="0011485C">
            <w:pPr>
              <w:pStyle w:val="TableParagraph"/>
              <w:spacing w:before="1" w:line="233" w:lineRule="exact"/>
              <w:ind w:right="1122" w:hanging="138"/>
              <w:rPr>
                <w:b/>
                <w:sz w:val="24"/>
                <w:szCs w:val="24"/>
              </w:rPr>
            </w:pPr>
            <w:r w:rsidRPr="00B05EA5">
              <w:rPr>
                <w:b/>
                <w:sz w:val="24"/>
                <w:szCs w:val="24"/>
              </w:rPr>
              <w:t>2024-25</w:t>
            </w:r>
          </w:p>
        </w:tc>
      </w:tr>
      <w:tr w:rsidR="00B1338B" w:rsidRPr="00B05EA5" w14:paraId="0A85FA06" w14:textId="77777777" w:rsidTr="0011485C">
        <w:trPr>
          <w:trHeight w:val="271"/>
        </w:trPr>
        <w:tc>
          <w:tcPr>
            <w:tcW w:w="1807" w:type="dxa"/>
            <w:vMerge/>
            <w:tcBorders>
              <w:top w:val="nil"/>
            </w:tcBorders>
          </w:tcPr>
          <w:p w14:paraId="1CACDA0D" w14:textId="77777777" w:rsidR="007741CD" w:rsidRPr="00B05EA5" w:rsidRDefault="007741CD" w:rsidP="0011485C">
            <w:pPr>
              <w:rPr>
                <w:sz w:val="24"/>
                <w:szCs w:val="24"/>
              </w:rPr>
            </w:pPr>
          </w:p>
        </w:tc>
        <w:tc>
          <w:tcPr>
            <w:tcW w:w="1250" w:type="dxa"/>
          </w:tcPr>
          <w:p w14:paraId="2E35F592" w14:textId="77777777" w:rsidR="007741CD" w:rsidRPr="00B05EA5" w:rsidRDefault="007741CD" w:rsidP="0011485C">
            <w:pPr>
              <w:pStyle w:val="TableParagraph"/>
              <w:spacing w:line="234" w:lineRule="exact"/>
              <w:ind w:right="352"/>
              <w:rPr>
                <w:b/>
                <w:sz w:val="24"/>
                <w:szCs w:val="24"/>
              </w:rPr>
            </w:pPr>
            <w:r w:rsidRPr="00B05EA5">
              <w:rPr>
                <w:b/>
                <w:sz w:val="24"/>
                <w:szCs w:val="24"/>
              </w:rPr>
              <w:t>2023-24</w:t>
            </w:r>
          </w:p>
        </w:tc>
        <w:tc>
          <w:tcPr>
            <w:tcW w:w="1262" w:type="dxa"/>
          </w:tcPr>
          <w:p w14:paraId="671ABB80" w14:textId="77777777" w:rsidR="007741CD" w:rsidRPr="00B05EA5" w:rsidRDefault="007741CD" w:rsidP="0011485C">
            <w:pPr>
              <w:pStyle w:val="TableParagraph"/>
              <w:spacing w:line="234" w:lineRule="exact"/>
              <w:ind w:right="335"/>
              <w:rPr>
                <w:b/>
                <w:sz w:val="24"/>
                <w:szCs w:val="24"/>
              </w:rPr>
            </w:pPr>
            <w:r w:rsidRPr="00B05EA5">
              <w:rPr>
                <w:b/>
                <w:sz w:val="24"/>
                <w:szCs w:val="24"/>
              </w:rPr>
              <w:t>2024-25</w:t>
            </w:r>
          </w:p>
        </w:tc>
        <w:tc>
          <w:tcPr>
            <w:tcW w:w="936" w:type="dxa"/>
          </w:tcPr>
          <w:p w14:paraId="0798190F" w14:textId="77777777" w:rsidR="007741CD" w:rsidRPr="00B05EA5" w:rsidRDefault="007741CD" w:rsidP="0011485C">
            <w:pPr>
              <w:pStyle w:val="TableParagraph"/>
              <w:spacing w:line="234" w:lineRule="exact"/>
              <w:ind w:left="91" w:right="126"/>
              <w:rPr>
                <w:b/>
                <w:sz w:val="24"/>
                <w:szCs w:val="24"/>
              </w:rPr>
            </w:pPr>
            <w:r w:rsidRPr="00B05EA5">
              <w:rPr>
                <w:b/>
                <w:spacing w:val="-2"/>
                <w:sz w:val="24"/>
                <w:szCs w:val="24"/>
              </w:rPr>
              <w:t xml:space="preserve"> </w:t>
            </w:r>
            <w:r w:rsidRPr="00B05EA5">
              <w:rPr>
                <w:b/>
                <w:sz w:val="24"/>
                <w:szCs w:val="24"/>
              </w:rPr>
              <w:t xml:space="preserve">Mean </w:t>
            </w:r>
          </w:p>
        </w:tc>
        <w:tc>
          <w:tcPr>
            <w:tcW w:w="1300" w:type="dxa"/>
          </w:tcPr>
          <w:p w14:paraId="71061C14" w14:textId="77777777" w:rsidR="007741CD" w:rsidRPr="00B05EA5" w:rsidRDefault="007741CD" w:rsidP="0011485C">
            <w:pPr>
              <w:pStyle w:val="TableParagraph"/>
              <w:spacing w:line="234" w:lineRule="exact"/>
              <w:ind w:right="337"/>
              <w:rPr>
                <w:b/>
                <w:sz w:val="24"/>
                <w:szCs w:val="24"/>
              </w:rPr>
            </w:pPr>
            <w:r w:rsidRPr="00B05EA5">
              <w:rPr>
                <w:b/>
                <w:sz w:val="24"/>
                <w:szCs w:val="24"/>
              </w:rPr>
              <w:t>2023-24</w:t>
            </w:r>
          </w:p>
        </w:tc>
        <w:tc>
          <w:tcPr>
            <w:tcW w:w="1267" w:type="dxa"/>
          </w:tcPr>
          <w:p w14:paraId="12701DFC" w14:textId="77777777" w:rsidR="007741CD" w:rsidRPr="00B05EA5" w:rsidRDefault="007741CD" w:rsidP="0011485C">
            <w:pPr>
              <w:pStyle w:val="TableParagraph"/>
              <w:spacing w:line="234" w:lineRule="exact"/>
              <w:ind w:right="376"/>
              <w:rPr>
                <w:b/>
                <w:sz w:val="24"/>
                <w:szCs w:val="24"/>
              </w:rPr>
            </w:pPr>
            <w:r w:rsidRPr="00B05EA5">
              <w:rPr>
                <w:b/>
                <w:sz w:val="24"/>
                <w:szCs w:val="24"/>
              </w:rPr>
              <w:t>2024-25</w:t>
            </w:r>
          </w:p>
        </w:tc>
        <w:tc>
          <w:tcPr>
            <w:tcW w:w="846" w:type="dxa"/>
          </w:tcPr>
          <w:p w14:paraId="723B039E" w14:textId="77777777" w:rsidR="007741CD" w:rsidRPr="00B05EA5" w:rsidRDefault="007741CD" w:rsidP="0011485C">
            <w:pPr>
              <w:pStyle w:val="TableParagraph"/>
              <w:spacing w:line="234" w:lineRule="exact"/>
              <w:ind w:left="108" w:right="108"/>
              <w:rPr>
                <w:b/>
                <w:sz w:val="24"/>
                <w:szCs w:val="24"/>
              </w:rPr>
            </w:pPr>
            <w:r w:rsidRPr="00B05EA5">
              <w:rPr>
                <w:b/>
                <w:sz w:val="24"/>
                <w:szCs w:val="24"/>
              </w:rPr>
              <w:t xml:space="preserve">Mean </w:t>
            </w:r>
          </w:p>
        </w:tc>
        <w:tc>
          <w:tcPr>
            <w:tcW w:w="1109" w:type="dxa"/>
          </w:tcPr>
          <w:p w14:paraId="5D06B1A4" w14:textId="77777777" w:rsidR="007741CD" w:rsidRPr="00B05EA5" w:rsidRDefault="007741CD" w:rsidP="0011485C">
            <w:pPr>
              <w:pStyle w:val="TableParagraph"/>
              <w:spacing w:line="234" w:lineRule="exact"/>
              <w:ind w:left="106" w:right="111"/>
              <w:rPr>
                <w:b/>
                <w:sz w:val="24"/>
                <w:szCs w:val="24"/>
              </w:rPr>
            </w:pPr>
            <w:r w:rsidRPr="00B05EA5">
              <w:rPr>
                <w:b/>
                <w:sz w:val="24"/>
                <w:szCs w:val="24"/>
              </w:rPr>
              <w:t xml:space="preserve">Grain </w:t>
            </w:r>
          </w:p>
        </w:tc>
        <w:tc>
          <w:tcPr>
            <w:tcW w:w="850" w:type="dxa"/>
          </w:tcPr>
          <w:p w14:paraId="64D9DA7C" w14:textId="77777777" w:rsidR="007741CD" w:rsidRPr="00B05EA5" w:rsidRDefault="007741CD"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149FB532" w14:textId="77777777" w:rsidR="007741CD" w:rsidRPr="00B05EA5" w:rsidRDefault="007741CD" w:rsidP="0011485C">
            <w:pPr>
              <w:pStyle w:val="TableParagraph"/>
              <w:spacing w:line="234" w:lineRule="exact"/>
              <w:ind w:left="101" w:right="113"/>
              <w:rPr>
                <w:b/>
                <w:sz w:val="24"/>
                <w:szCs w:val="24"/>
              </w:rPr>
            </w:pPr>
            <w:r w:rsidRPr="00B05EA5">
              <w:rPr>
                <w:b/>
                <w:sz w:val="24"/>
                <w:szCs w:val="24"/>
              </w:rPr>
              <w:t xml:space="preserve">Mean  </w:t>
            </w:r>
          </w:p>
        </w:tc>
        <w:tc>
          <w:tcPr>
            <w:tcW w:w="850" w:type="dxa"/>
          </w:tcPr>
          <w:p w14:paraId="4DF6F317" w14:textId="77777777" w:rsidR="007741CD" w:rsidRPr="00B05EA5" w:rsidRDefault="007741CD" w:rsidP="0011485C">
            <w:pPr>
              <w:pStyle w:val="TableParagraph"/>
              <w:spacing w:line="234" w:lineRule="exact"/>
              <w:ind w:left="106" w:right="111"/>
              <w:rPr>
                <w:b/>
                <w:sz w:val="24"/>
                <w:szCs w:val="24"/>
              </w:rPr>
            </w:pPr>
            <w:r w:rsidRPr="00B05EA5">
              <w:rPr>
                <w:b/>
                <w:sz w:val="24"/>
                <w:szCs w:val="24"/>
              </w:rPr>
              <w:t xml:space="preserve">Grain </w:t>
            </w:r>
          </w:p>
        </w:tc>
        <w:tc>
          <w:tcPr>
            <w:tcW w:w="851" w:type="dxa"/>
          </w:tcPr>
          <w:p w14:paraId="15D88E7A" w14:textId="77777777" w:rsidR="007741CD" w:rsidRPr="00B05EA5" w:rsidRDefault="007741CD" w:rsidP="0011485C">
            <w:pPr>
              <w:pStyle w:val="TableParagraph"/>
              <w:spacing w:line="234" w:lineRule="exact"/>
              <w:ind w:left="105" w:right="113"/>
              <w:rPr>
                <w:b/>
                <w:sz w:val="24"/>
                <w:szCs w:val="24"/>
              </w:rPr>
            </w:pPr>
            <w:r w:rsidRPr="00B05EA5">
              <w:rPr>
                <w:b/>
                <w:sz w:val="24"/>
                <w:szCs w:val="24"/>
              </w:rPr>
              <w:t xml:space="preserve">Straw </w:t>
            </w:r>
          </w:p>
        </w:tc>
        <w:tc>
          <w:tcPr>
            <w:tcW w:w="850" w:type="dxa"/>
          </w:tcPr>
          <w:p w14:paraId="2FDE9EFC" w14:textId="77777777" w:rsidR="007741CD" w:rsidRPr="00B05EA5" w:rsidRDefault="007741CD" w:rsidP="0011485C">
            <w:pPr>
              <w:pStyle w:val="TableParagraph"/>
              <w:spacing w:line="234" w:lineRule="exact"/>
              <w:ind w:right="113"/>
              <w:rPr>
                <w:b/>
                <w:sz w:val="24"/>
                <w:szCs w:val="24"/>
              </w:rPr>
            </w:pPr>
            <w:r w:rsidRPr="00B05EA5">
              <w:rPr>
                <w:b/>
                <w:sz w:val="24"/>
                <w:szCs w:val="24"/>
              </w:rPr>
              <w:t xml:space="preserve">Mean </w:t>
            </w:r>
          </w:p>
        </w:tc>
      </w:tr>
      <w:tr w:rsidR="00B1338B" w:rsidRPr="00B05EA5" w14:paraId="1C45205B" w14:textId="77777777" w:rsidTr="0011485C">
        <w:trPr>
          <w:trHeight w:val="269"/>
        </w:trPr>
        <w:tc>
          <w:tcPr>
            <w:tcW w:w="11619" w:type="dxa"/>
            <w:gridSpan w:val="10"/>
          </w:tcPr>
          <w:p w14:paraId="50D56ECD" w14:textId="77777777" w:rsidR="007741CD" w:rsidRPr="00B05EA5" w:rsidRDefault="007741CD" w:rsidP="0011485C">
            <w:pPr>
              <w:pStyle w:val="TableParagraph"/>
              <w:spacing w:line="232" w:lineRule="exact"/>
              <w:rPr>
                <w:b/>
                <w:sz w:val="24"/>
                <w:szCs w:val="24"/>
              </w:rPr>
            </w:pPr>
            <w:r w:rsidRPr="00B05EA5">
              <w:rPr>
                <w:b/>
                <w:sz w:val="24"/>
                <w:szCs w:val="24"/>
              </w:rPr>
              <w:t>Main plot</w:t>
            </w:r>
          </w:p>
        </w:tc>
        <w:tc>
          <w:tcPr>
            <w:tcW w:w="850" w:type="dxa"/>
          </w:tcPr>
          <w:p w14:paraId="27089846" w14:textId="77777777" w:rsidR="007741CD" w:rsidRPr="00B05EA5" w:rsidRDefault="007741CD" w:rsidP="0011485C">
            <w:pPr>
              <w:pStyle w:val="TableParagraph"/>
              <w:spacing w:line="232" w:lineRule="exact"/>
              <w:rPr>
                <w:b/>
                <w:sz w:val="24"/>
                <w:szCs w:val="24"/>
              </w:rPr>
            </w:pPr>
          </w:p>
        </w:tc>
        <w:tc>
          <w:tcPr>
            <w:tcW w:w="851" w:type="dxa"/>
          </w:tcPr>
          <w:p w14:paraId="0FC67B31" w14:textId="77777777" w:rsidR="007741CD" w:rsidRPr="00B05EA5" w:rsidRDefault="007741CD" w:rsidP="0011485C">
            <w:pPr>
              <w:pStyle w:val="TableParagraph"/>
              <w:spacing w:line="232" w:lineRule="exact"/>
              <w:rPr>
                <w:b/>
                <w:sz w:val="24"/>
                <w:szCs w:val="24"/>
              </w:rPr>
            </w:pPr>
          </w:p>
        </w:tc>
        <w:tc>
          <w:tcPr>
            <w:tcW w:w="850" w:type="dxa"/>
          </w:tcPr>
          <w:p w14:paraId="4C70BE66" w14:textId="77777777" w:rsidR="007741CD" w:rsidRPr="00B05EA5" w:rsidRDefault="007741CD" w:rsidP="0011485C">
            <w:pPr>
              <w:pStyle w:val="TableParagraph"/>
              <w:spacing w:line="232" w:lineRule="exact"/>
              <w:rPr>
                <w:b/>
                <w:sz w:val="24"/>
                <w:szCs w:val="24"/>
              </w:rPr>
            </w:pPr>
          </w:p>
        </w:tc>
      </w:tr>
      <w:tr w:rsidR="00B1338B" w:rsidRPr="00B05EA5" w14:paraId="13A3E7C1" w14:textId="77777777" w:rsidTr="0011485C">
        <w:trPr>
          <w:trHeight w:val="271"/>
        </w:trPr>
        <w:tc>
          <w:tcPr>
            <w:tcW w:w="1807" w:type="dxa"/>
          </w:tcPr>
          <w:p w14:paraId="22F6F99C" w14:textId="77777777" w:rsidR="007741CD" w:rsidRPr="00B05EA5" w:rsidRDefault="007741CD"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250" w:type="dxa"/>
          </w:tcPr>
          <w:p w14:paraId="77D29223" w14:textId="77777777" w:rsidR="007741CD" w:rsidRPr="00B05EA5" w:rsidRDefault="007741CD" w:rsidP="0011485C">
            <w:pPr>
              <w:pStyle w:val="TableParagraph"/>
              <w:spacing w:line="234" w:lineRule="exact"/>
              <w:ind w:left="360" w:right="352"/>
              <w:rPr>
                <w:sz w:val="24"/>
                <w:szCs w:val="24"/>
              </w:rPr>
            </w:pPr>
            <w:r w:rsidRPr="00B05EA5">
              <w:rPr>
                <w:sz w:val="24"/>
                <w:szCs w:val="24"/>
              </w:rPr>
              <w:t>24.2</w:t>
            </w:r>
          </w:p>
        </w:tc>
        <w:tc>
          <w:tcPr>
            <w:tcW w:w="1262" w:type="dxa"/>
          </w:tcPr>
          <w:p w14:paraId="643D38F5" w14:textId="77777777" w:rsidR="007741CD" w:rsidRPr="00B05EA5" w:rsidRDefault="007741CD" w:rsidP="0011485C">
            <w:pPr>
              <w:pStyle w:val="TableParagraph"/>
              <w:spacing w:line="234" w:lineRule="exact"/>
              <w:ind w:left="345" w:right="335"/>
              <w:rPr>
                <w:sz w:val="24"/>
                <w:szCs w:val="24"/>
              </w:rPr>
            </w:pPr>
            <w:r w:rsidRPr="00B05EA5">
              <w:rPr>
                <w:sz w:val="24"/>
                <w:szCs w:val="24"/>
              </w:rPr>
              <w:t>22.1</w:t>
            </w:r>
          </w:p>
        </w:tc>
        <w:tc>
          <w:tcPr>
            <w:tcW w:w="936" w:type="dxa"/>
          </w:tcPr>
          <w:p w14:paraId="1BBEECBE" w14:textId="77777777" w:rsidR="007741CD" w:rsidRPr="00B05EA5" w:rsidRDefault="007741CD" w:rsidP="0011485C">
            <w:pPr>
              <w:pStyle w:val="TableParagraph"/>
              <w:spacing w:line="234" w:lineRule="exact"/>
              <w:ind w:left="91" w:right="80"/>
              <w:rPr>
                <w:sz w:val="24"/>
                <w:szCs w:val="24"/>
              </w:rPr>
            </w:pPr>
            <w:r w:rsidRPr="00B05EA5">
              <w:rPr>
                <w:sz w:val="24"/>
                <w:szCs w:val="24"/>
              </w:rPr>
              <w:t>23.1</w:t>
            </w:r>
          </w:p>
        </w:tc>
        <w:tc>
          <w:tcPr>
            <w:tcW w:w="1300" w:type="dxa"/>
          </w:tcPr>
          <w:p w14:paraId="068CF16B" w14:textId="77777777" w:rsidR="007741CD" w:rsidRPr="00B05EA5" w:rsidRDefault="007741CD" w:rsidP="0011485C">
            <w:pPr>
              <w:pStyle w:val="TableParagraph"/>
              <w:spacing w:line="234" w:lineRule="exact"/>
              <w:ind w:left="343" w:right="337"/>
              <w:rPr>
                <w:sz w:val="24"/>
                <w:szCs w:val="24"/>
              </w:rPr>
            </w:pPr>
            <w:r w:rsidRPr="00B05EA5">
              <w:rPr>
                <w:sz w:val="24"/>
                <w:szCs w:val="24"/>
              </w:rPr>
              <w:t>52.3</w:t>
            </w:r>
          </w:p>
        </w:tc>
        <w:tc>
          <w:tcPr>
            <w:tcW w:w="1267" w:type="dxa"/>
          </w:tcPr>
          <w:p w14:paraId="681658C8" w14:textId="77777777" w:rsidR="007741CD" w:rsidRPr="00B05EA5" w:rsidRDefault="007741CD" w:rsidP="0011485C">
            <w:pPr>
              <w:pStyle w:val="TableParagraph"/>
              <w:spacing w:line="234" w:lineRule="exact"/>
              <w:ind w:left="375" w:right="376"/>
              <w:rPr>
                <w:sz w:val="24"/>
                <w:szCs w:val="24"/>
              </w:rPr>
            </w:pPr>
            <w:r w:rsidRPr="00B05EA5">
              <w:rPr>
                <w:sz w:val="24"/>
                <w:szCs w:val="24"/>
              </w:rPr>
              <w:t>51.0</w:t>
            </w:r>
          </w:p>
        </w:tc>
        <w:tc>
          <w:tcPr>
            <w:tcW w:w="846" w:type="dxa"/>
          </w:tcPr>
          <w:p w14:paraId="3C58D25D" w14:textId="77777777" w:rsidR="007741CD" w:rsidRPr="00B05EA5" w:rsidRDefault="007741CD" w:rsidP="0011485C">
            <w:pPr>
              <w:pStyle w:val="TableParagraph"/>
              <w:spacing w:line="234" w:lineRule="exact"/>
              <w:ind w:left="108" w:right="107"/>
              <w:rPr>
                <w:sz w:val="24"/>
                <w:szCs w:val="24"/>
              </w:rPr>
            </w:pPr>
            <w:r w:rsidRPr="00B05EA5">
              <w:rPr>
                <w:sz w:val="24"/>
                <w:szCs w:val="24"/>
              </w:rPr>
              <w:t>51.7</w:t>
            </w:r>
          </w:p>
        </w:tc>
        <w:tc>
          <w:tcPr>
            <w:tcW w:w="1109" w:type="dxa"/>
          </w:tcPr>
          <w:p w14:paraId="368B0E3B" w14:textId="77777777" w:rsidR="007741CD" w:rsidRPr="00B05EA5" w:rsidRDefault="007741CD" w:rsidP="0011485C">
            <w:pPr>
              <w:pStyle w:val="TableParagraph"/>
              <w:spacing w:line="234" w:lineRule="exact"/>
              <w:ind w:left="106" w:right="111"/>
              <w:rPr>
                <w:sz w:val="24"/>
                <w:szCs w:val="24"/>
              </w:rPr>
            </w:pPr>
            <w:r w:rsidRPr="00B05EA5">
              <w:rPr>
                <w:sz w:val="24"/>
                <w:szCs w:val="24"/>
              </w:rPr>
              <w:t>57.6</w:t>
            </w:r>
          </w:p>
        </w:tc>
        <w:tc>
          <w:tcPr>
            <w:tcW w:w="850" w:type="dxa"/>
          </w:tcPr>
          <w:p w14:paraId="0FADBC1D" w14:textId="77777777" w:rsidR="007741CD" w:rsidRPr="00B05EA5" w:rsidRDefault="007741CD" w:rsidP="0011485C">
            <w:pPr>
              <w:pStyle w:val="TableParagraph"/>
              <w:spacing w:line="234" w:lineRule="exact"/>
              <w:ind w:left="105" w:right="113"/>
              <w:rPr>
                <w:sz w:val="24"/>
                <w:szCs w:val="24"/>
              </w:rPr>
            </w:pPr>
            <w:r w:rsidRPr="00B05EA5">
              <w:rPr>
                <w:sz w:val="24"/>
                <w:szCs w:val="24"/>
              </w:rPr>
              <w:t>21.6</w:t>
            </w:r>
          </w:p>
        </w:tc>
        <w:tc>
          <w:tcPr>
            <w:tcW w:w="992" w:type="dxa"/>
          </w:tcPr>
          <w:p w14:paraId="17164D60" w14:textId="77777777" w:rsidR="007741CD" w:rsidRPr="00B05EA5" w:rsidRDefault="007741CD" w:rsidP="0011485C">
            <w:pPr>
              <w:pStyle w:val="TableParagraph"/>
              <w:spacing w:line="234" w:lineRule="exact"/>
              <w:ind w:left="100" w:right="113"/>
              <w:rPr>
                <w:sz w:val="24"/>
                <w:szCs w:val="24"/>
              </w:rPr>
            </w:pPr>
            <w:r w:rsidRPr="00B05EA5">
              <w:rPr>
                <w:sz w:val="24"/>
                <w:szCs w:val="24"/>
              </w:rPr>
              <w:t>39.6</w:t>
            </w:r>
          </w:p>
        </w:tc>
        <w:tc>
          <w:tcPr>
            <w:tcW w:w="850" w:type="dxa"/>
          </w:tcPr>
          <w:p w14:paraId="4DA30F20" w14:textId="77777777" w:rsidR="007741CD" w:rsidRPr="00B05EA5" w:rsidRDefault="007741CD" w:rsidP="0011485C">
            <w:pPr>
              <w:pStyle w:val="TableParagraph"/>
              <w:spacing w:line="234" w:lineRule="exact"/>
              <w:ind w:left="100" w:right="113"/>
              <w:rPr>
                <w:sz w:val="24"/>
                <w:szCs w:val="24"/>
              </w:rPr>
            </w:pPr>
            <w:r w:rsidRPr="00B05EA5">
              <w:rPr>
                <w:sz w:val="24"/>
                <w:szCs w:val="24"/>
              </w:rPr>
              <w:t>55.7</w:t>
            </w:r>
          </w:p>
        </w:tc>
        <w:tc>
          <w:tcPr>
            <w:tcW w:w="851" w:type="dxa"/>
          </w:tcPr>
          <w:p w14:paraId="038821C2" w14:textId="77777777" w:rsidR="007741CD" w:rsidRPr="00B05EA5" w:rsidRDefault="007741CD" w:rsidP="0011485C">
            <w:pPr>
              <w:pStyle w:val="TableParagraph"/>
              <w:spacing w:line="234" w:lineRule="exact"/>
              <w:ind w:left="100" w:right="113"/>
              <w:rPr>
                <w:sz w:val="24"/>
                <w:szCs w:val="24"/>
              </w:rPr>
            </w:pPr>
            <w:r w:rsidRPr="00B05EA5">
              <w:rPr>
                <w:sz w:val="24"/>
                <w:szCs w:val="24"/>
              </w:rPr>
              <w:t>18.1</w:t>
            </w:r>
          </w:p>
        </w:tc>
        <w:tc>
          <w:tcPr>
            <w:tcW w:w="850" w:type="dxa"/>
          </w:tcPr>
          <w:p w14:paraId="1883CEDE" w14:textId="77777777" w:rsidR="007741CD" w:rsidRPr="00B05EA5" w:rsidRDefault="007741CD" w:rsidP="0011485C">
            <w:pPr>
              <w:pStyle w:val="TableParagraph"/>
              <w:spacing w:line="234" w:lineRule="exact"/>
              <w:ind w:left="100" w:right="113"/>
              <w:rPr>
                <w:sz w:val="24"/>
                <w:szCs w:val="24"/>
              </w:rPr>
            </w:pPr>
            <w:r w:rsidRPr="00B05EA5">
              <w:rPr>
                <w:sz w:val="24"/>
                <w:szCs w:val="24"/>
              </w:rPr>
              <w:t>36.9</w:t>
            </w:r>
          </w:p>
        </w:tc>
      </w:tr>
      <w:tr w:rsidR="00B1338B" w:rsidRPr="00B05EA5" w14:paraId="6208505B" w14:textId="77777777" w:rsidTr="0011485C">
        <w:trPr>
          <w:trHeight w:val="270"/>
        </w:trPr>
        <w:tc>
          <w:tcPr>
            <w:tcW w:w="1807" w:type="dxa"/>
          </w:tcPr>
          <w:p w14:paraId="11FE8712" w14:textId="77777777" w:rsidR="007741CD" w:rsidRPr="00B05EA5" w:rsidRDefault="007741CD"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250" w:type="dxa"/>
          </w:tcPr>
          <w:p w14:paraId="6C907A9A" w14:textId="77777777" w:rsidR="007741CD" w:rsidRPr="00B05EA5" w:rsidRDefault="007741CD" w:rsidP="0011485C">
            <w:pPr>
              <w:pStyle w:val="TableParagraph"/>
              <w:spacing w:line="232" w:lineRule="exact"/>
              <w:ind w:left="360" w:right="352"/>
              <w:rPr>
                <w:sz w:val="24"/>
                <w:szCs w:val="24"/>
              </w:rPr>
            </w:pPr>
            <w:r w:rsidRPr="00B05EA5">
              <w:rPr>
                <w:sz w:val="24"/>
                <w:szCs w:val="24"/>
              </w:rPr>
              <w:t>20.6</w:t>
            </w:r>
          </w:p>
        </w:tc>
        <w:tc>
          <w:tcPr>
            <w:tcW w:w="1262" w:type="dxa"/>
          </w:tcPr>
          <w:p w14:paraId="7DBC6791" w14:textId="77777777" w:rsidR="007741CD" w:rsidRPr="00B05EA5" w:rsidRDefault="007741CD" w:rsidP="0011485C">
            <w:pPr>
              <w:pStyle w:val="TableParagraph"/>
              <w:spacing w:line="232" w:lineRule="exact"/>
              <w:ind w:left="345" w:right="335"/>
              <w:rPr>
                <w:sz w:val="24"/>
                <w:szCs w:val="24"/>
              </w:rPr>
            </w:pPr>
            <w:r w:rsidRPr="00B05EA5">
              <w:rPr>
                <w:sz w:val="24"/>
                <w:szCs w:val="24"/>
              </w:rPr>
              <w:t>19.6</w:t>
            </w:r>
          </w:p>
        </w:tc>
        <w:tc>
          <w:tcPr>
            <w:tcW w:w="936" w:type="dxa"/>
          </w:tcPr>
          <w:p w14:paraId="3FDE2F2B" w14:textId="77777777" w:rsidR="007741CD" w:rsidRPr="00B05EA5" w:rsidRDefault="007741CD" w:rsidP="0011485C">
            <w:pPr>
              <w:pStyle w:val="TableParagraph"/>
              <w:spacing w:line="232" w:lineRule="exact"/>
              <w:ind w:left="91" w:right="80"/>
              <w:rPr>
                <w:sz w:val="24"/>
                <w:szCs w:val="24"/>
              </w:rPr>
            </w:pPr>
            <w:r w:rsidRPr="00B05EA5">
              <w:rPr>
                <w:sz w:val="24"/>
                <w:szCs w:val="24"/>
              </w:rPr>
              <w:t>20.1</w:t>
            </w:r>
          </w:p>
        </w:tc>
        <w:tc>
          <w:tcPr>
            <w:tcW w:w="1300" w:type="dxa"/>
          </w:tcPr>
          <w:p w14:paraId="49C46A73" w14:textId="77777777" w:rsidR="007741CD" w:rsidRPr="00B05EA5" w:rsidRDefault="007741CD" w:rsidP="0011485C">
            <w:pPr>
              <w:pStyle w:val="TableParagraph"/>
              <w:spacing w:line="232" w:lineRule="exact"/>
              <w:ind w:left="343" w:right="337"/>
              <w:rPr>
                <w:sz w:val="24"/>
                <w:szCs w:val="24"/>
              </w:rPr>
            </w:pPr>
            <w:r w:rsidRPr="00B05EA5">
              <w:rPr>
                <w:sz w:val="24"/>
                <w:szCs w:val="24"/>
              </w:rPr>
              <w:t>50.3</w:t>
            </w:r>
          </w:p>
        </w:tc>
        <w:tc>
          <w:tcPr>
            <w:tcW w:w="1267" w:type="dxa"/>
          </w:tcPr>
          <w:p w14:paraId="0F3491DA" w14:textId="77777777" w:rsidR="007741CD" w:rsidRPr="00B05EA5" w:rsidRDefault="007741CD" w:rsidP="0011485C">
            <w:pPr>
              <w:pStyle w:val="TableParagraph"/>
              <w:spacing w:line="232" w:lineRule="exact"/>
              <w:ind w:left="375" w:right="376"/>
              <w:rPr>
                <w:sz w:val="24"/>
                <w:szCs w:val="24"/>
              </w:rPr>
            </w:pPr>
            <w:r w:rsidRPr="00B05EA5">
              <w:rPr>
                <w:sz w:val="24"/>
                <w:szCs w:val="24"/>
              </w:rPr>
              <w:t>49.0</w:t>
            </w:r>
          </w:p>
        </w:tc>
        <w:tc>
          <w:tcPr>
            <w:tcW w:w="846" w:type="dxa"/>
          </w:tcPr>
          <w:p w14:paraId="6ECC0407" w14:textId="77777777" w:rsidR="007741CD" w:rsidRPr="00B05EA5" w:rsidRDefault="007741CD" w:rsidP="0011485C">
            <w:pPr>
              <w:pStyle w:val="TableParagraph"/>
              <w:spacing w:line="232" w:lineRule="exact"/>
              <w:ind w:left="108" w:right="107"/>
              <w:rPr>
                <w:sz w:val="24"/>
                <w:szCs w:val="24"/>
              </w:rPr>
            </w:pPr>
            <w:r w:rsidRPr="00B05EA5">
              <w:rPr>
                <w:sz w:val="24"/>
                <w:szCs w:val="24"/>
              </w:rPr>
              <w:t>49.6</w:t>
            </w:r>
          </w:p>
        </w:tc>
        <w:tc>
          <w:tcPr>
            <w:tcW w:w="1109" w:type="dxa"/>
          </w:tcPr>
          <w:p w14:paraId="23C36459" w14:textId="77777777" w:rsidR="007741CD" w:rsidRPr="00B05EA5" w:rsidRDefault="007741CD" w:rsidP="0011485C">
            <w:pPr>
              <w:pStyle w:val="TableParagraph"/>
              <w:spacing w:line="232" w:lineRule="exact"/>
              <w:ind w:left="106" w:right="111"/>
              <w:rPr>
                <w:sz w:val="24"/>
                <w:szCs w:val="24"/>
              </w:rPr>
            </w:pPr>
            <w:r w:rsidRPr="00B05EA5">
              <w:rPr>
                <w:sz w:val="24"/>
                <w:szCs w:val="24"/>
              </w:rPr>
              <w:t>54.2</w:t>
            </w:r>
          </w:p>
        </w:tc>
        <w:tc>
          <w:tcPr>
            <w:tcW w:w="850" w:type="dxa"/>
          </w:tcPr>
          <w:p w14:paraId="19ED8213" w14:textId="77777777" w:rsidR="007741CD" w:rsidRPr="00B05EA5" w:rsidRDefault="007741CD" w:rsidP="0011485C">
            <w:pPr>
              <w:pStyle w:val="TableParagraph"/>
              <w:spacing w:line="232" w:lineRule="exact"/>
              <w:ind w:left="105" w:right="113"/>
              <w:rPr>
                <w:sz w:val="24"/>
                <w:szCs w:val="24"/>
              </w:rPr>
            </w:pPr>
            <w:r w:rsidRPr="00B05EA5">
              <w:rPr>
                <w:sz w:val="24"/>
                <w:szCs w:val="24"/>
              </w:rPr>
              <w:t>18.4</w:t>
            </w:r>
          </w:p>
        </w:tc>
        <w:tc>
          <w:tcPr>
            <w:tcW w:w="992" w:type="dxa"/>
          </w:tcPr>
          <w:p w14:paraId="47A3E147" w14:textId="77777777" w:rsidR="007741CD" w:rsidRPr="00B05EA5" w:rsidRDefault="007741CD" w:rsidP="0011485C">
            <w:pPr>
              <w:pStyle w:val="TableParagraph"/>
              <w:spacing w:line="232" w:lineRule="exact"/>
              <w:ind w:left="100" w:right="113"/>
              <w:rPr>
                <w:sz w:val="24"/>
                <w:szCs w:val="24"/>
              </w:rPr>
            </w:pPr>
            <w:r w:rsidRPr="00B05EA5">
              <w:rPr>
                <w:sz w:val="24"/>
                <w:szCs w:val="24"/>
              </w:rPr>
              <w:t>36.3</w:t>
            </w:r>
          </w:p>
        </w:tc>
        <w:tc>
          <w:tcPr>
            <w:tcW w:w="850" w:type="dxa"/>
          </w:tcPr>
          <w:p w14:paraId="75063A7B" w14:textId="77777777" w:rsidR="007741CD" w:rsidRPr="00B05EA5" w:rsidRDefault="007741CD" w:rsidP="0011485C">
            <w:pPr>
              <w:pStyle w:val="TableParagraph"/>
              <w:spacing w:line="232" w:lineRule="exact"/>
              <w:ind w:left="100" w:right="113"/>
              <w:rPr>
                <w:sz w:val="24"/>
                <w:szCs w:val="24"/>
              </w:rPr>
            </w:pPr>
            <w:r w:rsidRPr="00B05EA5">
              <w:rPr>
                <w:sz w:val="24"/>
                <w:szCs w:val="24"/>
              </w:rPr>
              <w:t>53.0</w:t>
            </w:r>
          </w:p>
        </w:tc>
        <w:tc>
          <w:tcPr>
            <w:tcW w:w="851" w:type="dxa"/>
          </w:tcPr>
          <w:p w14:paraId="0AFE6AC9" w14:textId="77777777" w:rsidR="007741CD" w:rsidRPr="00B05EA5" w:rsidRDefault="007741CD" w:rsidP="0011485C">
            <w:pPr>
              <w:pStyle w:val="TableParagraph"/>
              <w:spacing w:line="232" w:lineRule="exact"/>
              <w:ind w:left="100" w:right="113"/>
              <w:rPr>
                <w:sz w:val="24"/>
                <w:szCs w:val="24"/>
              </w:rPr>
            </w:pPr>
            <w:r w:rsidRPr="00B05EA5">
              <w:rPr>
                <w:sz w:val="24"/>
                <w:szCs w:val="24"/>
              </w:rPr>
              <w:t>16.3</w:t>
            </w:r>
          </w:p>
        </w:tc>
        <w:tc>
          <w:tcPr>
            <w:tcW w:w="850" w:type="dxa"/>
          </w:tcPr>
          <w:p w14:paraId="5D535C49" w14:textId="77777777" w:rsidR="007741CD" w:rsidRPr="00B05EA5" w:rsidRDefault="007741CD" w:rsidP="0011485C">
            <w:pPr>
              <w:pStyle w:val="TableParagraph"/>
              <w:spacing w:line="232" w:lineRule="exact"/>
              <w:ind w:left="100" w:right="113"/>
              <w:rPr>
                <w:sz w:val="24"/>
                <w:szCs w:val="24"/>
              </w:rPr>
            </w:pPr>
            <w:r w:rsidRPr="00B05EA5">
              <w:rPr>
                <w:sz w:val="24"/>
                <w:szCs w:val="24"/>
              </w:rPr>
              <w:t>34.6</w:t>
            </w:r>
          </w:p>
        </w:tc>
      </w:tr>
      <w:tr w:rsidR="00B1338B" w:rsidRPr="00B05EA5" w14:paraId="47F15671" w14:textId="77777777" w:rsidTr="0011485C">
        <w:trPr>
          <w:trHeight w:val="270"/>
        </w:trPr>
        <w:tc>
          <w:tcPr>
            <w:tcW w:w="1807" w:type="dxa"/>
          </w:tcPr>
          <w:p w14:paraId="73FFAC37" w14:textId="77777777" w:rsidR="007741CD" w:rsidRPr="00B05EA5" w:rsidRDefault="007741CD"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250" w:type="dxa"/>
          </w:tcPr>
          <w:p w14:paraId="327EAF2B" w14:textId="77777777" w:rsidR="007741CD" w:rsidRPr="00B05EA5" w:rsidRDefault="007741CD" w:rsidP="0011485C">
            <w:pPr>
              <w:pStyle w:val="TableParagraph"/>
              <w:spacing w:line="232" w:lineRule="exact"/>
              <w:ind w:left="360" w:right="352"/>
              <w:rPr>
                <w:sz w:val="24"/>
                <w:szCs w:val="24"/>
              </w:rPr>
            </w:pPr>
            <w:r w:rsidRPr="00B05EA5">
              <w:rPr>
                <w:sz w:val="24"/>
                <w:szCs w:val="24"/>
              </w:rPr>
              <w:t>18.3</w:t>
            </w:r>
          </w:p>
        </w:tc>
        <w:tc>
          <w:tcPr>
            <w:tcW w:w="1262" w:type="dxa"/>
          </w:tcPr>
          <w:p w14:paraId="4112E1C2" w14:textId="77777777" w:rsidR="007741CD" w:rsidRPr="00B05EA5" w:rsidRDefault="007741CD" w:rsidP="0011485C">
            <w:pPr>
              <w:pStyle w:val="TableParagraph"/>
              <w:spacing w:line="232" w:lineRule="exact"/>
              <w:ind w:left="345" w:right="335"/>
              <w:rPr>
                <w:sz w:val="24"/>
                <w:szCs w:val="24"/>
              </w:rPr>
            </w:pPr>
            <w:r w:rsidRPr="00B05EA5">
              <w:rPr>
                <w:sz w:val="24"/>
                <w:szCs w:val="24"/>
              </w:rPr>
              <w:t>17.9</w:t>
            </w:r>
          </w:p>
        </w:tc>
        <w:tc>
          <w:tcPr>
            <w:tcW w:w="936" w:type="dxa"/>
          </w:tcPr>
          <w:p w14:paraId="0C6BA0DA" w14:textId="77777777" w:rsidR="007741CD" w:rsidRPr="00B05EA5" w:rsidRDefault="007741CD" w:rsidP="0011485C">
            <w:pPr>
              <w:pStyle w:val="TableParagraph"/>
              <w:spacing w:line="232" w:lineRule="exact"/>
              <w:ind w:left="91" w:right="80"/>
              <w:rPr>
                <w:sz w:val="24"/>
                <w:szCs w:val="24"/>
              </w:rPr>
            </w:pPr>
            <w:r w:rsidRPr="00B05EA5">
              <w:rPr>
                <w:sz w:val="24"/>
                <w:szCs w:val="24"/>
              </w:rPr>
              <w:t>18.1</w:t>
            </w:r>
          </w:p>
        </w:tc>
        <w:tc>
          <w:tcPr>
            <w:tcW w:w="1300" w:type="dxa"/>
          </w:tcPr>
          <w:p w14:paraId="180688B7" w14:textId="77777777" w:rsidR="007741CD" w:rsidRPr="00B05EA5" w:rsidRDefault="007741CD" w:rsidP="0011485C">
            <w:pPr>
              <w:pStyle w:val="TableParagraph"/>
              <w:spacing w:line="232" w:lineRule="exact"/>
              <w:ind w:left="343" w:right="337"/>
              <w:rPr>
                <w:sz w:val="24"/>
                <w:szCs w:val="24"/>
              </w:rPr>
            </w:pPr>
            <w:r w:rsidRPr="00B05EA5">
              <w:rPr>
                <w:sz w:val="24"/>
                <w:szCs w:val="24"/>
              </w:rPr>
              <w:t>48.6</w:t>
            </w:r>
          </w:p>
        </w:tc>
        <w:tc>
          <w:tcPr>
            <w:tcW w:w="1267" w:type="dxa"/>
          </w:tcPr>
          <w:p w14:paraId="4DB78CD3" w14:textId="77777777" w:rsidR="007741CD" w:rsidRPr="00B05EA5" w:rsidRDefault="007741CD" w:rsidP="0011485C">
            <w:pPr>
              <w:pStyle w:val="TableParagraph"/>
              <w:spacing w:line="232" w:lineRule="exact"/>
              <w:ind w:left="375" w:right="376"/>
              <w:rPr>
                <w:sz w:val="24"/>
                <w:szCs w:val="24"/>
              </w:rPr>
            </w:pPr>
            <w:r w:rsidRPr="00B05EA5">
              <w:rPr>
                <w:sz w:val="24"/>
                <w:szCs w:val="24"/>
              </w:rPr>
              <w:t>47.3</w:t>
            </w:r>
          </w:p>
        </w:tc>
        <w:tc>
          <w:tcPr>
            <w:tcW w:w="846" w:type="dxa"/>
          </w:tcPr>
          <w:p w14:paraId="15A26B46" w14:textId="77777777" w:rsidR="007741CD" w:rsidRPr="00B05EA5" w:rsidRDefault="007741CD" w:rsidP="0011485C">
            <w:pPr>
              <w:pStyle w:val="TableParagraph"/>
              <w:spacing w:line="232" w:lineRule="exact"/>
              <w:ind w:left="108" w:right="107"/>
              <w:rPr>
                <w:sz w:val="24"/>
                <w:szCs w:val="24"/>
              </w:rPr>
            </w:pPr>
            <w:r w:rsidRPr="00B05EA5">
              <w:rPr>
                <w:sz w:val="24"/>
                <w:szCs w:val="24"/>
              </w:rPr>
              <w:t>47.9</w:t>
            </w:r>
          </w:p>
        </w:tc>
        <w:tc>
          <w:tcPr>
            <w:tcW w:w="1109" w:type="dxa"/>
          </w:tcPr>
          <w:p w14:paraId="12FA1022" w14:textId="77777777" w:rsidR="007741CD" w:rsidRPr="00B05EA5" w:rsidRDefault="007741CD" w:rsidP="0011485C">
            <w:pPr>
              <w:pStyle w:val="TableParagraph"/>
              <w:spacing w:line="232" w:lineRule="exact"/>
              <w:ind w:left="106" w:right="111"/>
              <w:rPr>
                <w:sz w:val="24"/>
                <w:szCs w:val="24"/>
              </w:rPr>
            </w:pPr>
            <w:r w:rsidRPr="00B05EA5">
              <w:rPr>
                <w:sz w:val="24"/>
                <w:szCs w:val="24"/>
              </w:rPr>
              <w:t>51.3</w:t>
            </w:r>
          </w:p>
        </w:tc>
        <w:tc>
          <w:tcPr>
            <w:tcW w:w="850" w:type="dxa"/>
          </w:tcPr>
          <w:p w14:paraId="1E49A891" w14:textId="77777777" w:rsidR="007741CD" w:rsidRPr="00B05EA5" w:rsidRDefault="007741CD" w:rsidP="0011485C">
            <w:pPr>
              <w:pStyle w:val="TableParagraph"/>
              <w:spacing w:line="232" w:lineRule="exact"/>
              <w:ind w:left="105" w:right="113"/>
              <w:rPr>
                <w:sz w:val="24"/>
                <w:szCs w:val="24"/>
              </w:rPr>
            </w:pPr>
            <w:r w:rsidRPr="00B05EA5">
              <w:rPr>
                <w:sz w:val="24"/>
                <w:szCs w:val="24"/>
              </w:rPr>
              <w:t>15.9</w:t>
            </w:r>
          </w:p>
        </w:tc>
        <w:tc>
          <w:tcPr>
            <w:tcW w:w="992" w:type="dxa"/>
          </w:tcPr>
          <w:p w14:paraId="0AD48FB5" w14:textId="77777777" w:rsidR="007741CD" w:rsidRPr="00B05EA5" w:rsidRDefault="007741CD" w:rsidP="0011485C">
            <w:pPr>
              <w:pStyle w:val="TableParagraph"/>
              <w:spacing w:line="232" w:lineRule="exact"/>
              <w:ind w:left="100" w:right="113"/>
              <w:rPr>
                <w:sz w:val="24"/>
                <w:szCs w:val="24"/>
              </w:rPr>
            </w:pPr>
            <w:r w:rsidRPr="00B05EA5">
              <w:rPr>
                <w:sz w:val="24"/>
                <w:szCs w:val="24"/>
              </w:rPr>
              <w:t>33.6</w:t>
            </w:r>
          </w:p>
        </w:tc>
        <w:tc>
          <w:tcPr>
            <w:tcW w:w="850" w:type="dxa"/>
          </w:tcPr>
          <w:p w14:paraId="1799BBBE" w14:textId="77777777" w:rsidR="007741CD" w:rsidRPr="00B05EA5" w:rsidRDefault="007741CD" w:rsidP="0011485C">
            <w:pPr>
              <w:pStyle w:val="TableParagraph"/>
              <w:spacing w:line="232" w:lineRule="exact"/>
              <w:ind w:left="100" w:right="113"/>
              <w:rPr>
                <w:sz w:val="24"/>
                <w:szCs w:val="24"/>
              </w:rPr>
            </w:pPr>
            <w:r w:rsidRPr="00B05EA5">
              <w:rPr>
                <w:sz w:val="24"/>
                <w:szCs w:val="24"/>
              </w:rPr>
              <w:t>48.9</w:t>
            </w:r>
          </w:p>
        </w:tc>
        <w:tc>
          <w:tcPr>
            <w:tcW w:w="851" w:type="dxa"/>
          </w:tcPr>
          <w:p w14:paraId="7FC42935" w14:textId="77777777" w:rsidR="007741CD" w:rsidRPr="00B05EA5" w:rsidRDefault="007741CD" w:rsidP="0011485C">
            <w:pPr>
              <w:pStyle w:val="TableParagraph"/>
              <w:spacing w:line="232" w:lineRule="exact"/>
              <w:ind w:left="100" w:right="113"/>
              <w:rPr>
                <w:sz w:val="24"/>
                <w:szCs w:val="24"/>
              </w:rPr>
            </w:pPr>
            <w:r w:rsidRPr="00B05EA5">
              <w:rPr>
                <w:sz w:val="24"/>
                <w:szCs w:val="24"/>
              </w:rPr>
              <w:t>14.9</w:t>
            </w:r>
          </w:p>
        </w:tc>
        <w:tc>
          <w:tcPr>
            <w:tcW w:w="850" w:type="dxa"/>
          </w:tcPr>
          <w:p w14:paraId="236DD782" w14:textId="77777777" w:rsidR="007741CD" w:rsidRPr="00B05EA5" w:rsidRDefault="007741CD" w:rsidP="0011485C">
            <w:pPr>
              <w:pStyle w:val="TableParagraph"/>
              <w:spacing w:line="232" w:lineRule="exact"/>
              <w:ind w:left="100" w:right="113"/>
              <w:rPr>
                <w:sz w:val="24"/>
                <w:szCs w:val="24"/>
              </w:rPr>
            </w:pPr>
            <w:r w:rsidRPr="00B05EA5">
              <w:rPr>
                <w:sz w:val="24"/>
                <w:szCs w:val="24"/>
              </w:rPr>
              <w:t>31.9</w:t>
            </w:r>
          </w:p>
        </w:tc>
      </w:tr>
      <w:tr w:rsidR="00B1338B" w:rsidRPr="00B05EA5" w14:paraId="4FD7F4C9" w14:textId="77777777" w:rsidTr="0011485C">
        <w:trPr>
          <w:trHeight w:val="271"/>
        </w:trPr>
        <w:tc>
          <w:tcPr>
            <w:tcW w:w="1807" w:type="dxa"/>
          </w:tcPr>
          <w:p w14:paraId="108DFA15"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31BFA09E" w14:textId="77777777" w:rsidR="007741CD" w:rsidRPr="00B05EA5" w:rsidRDefault="007741CD" w:rsidP="0011485C">
            <w:pPr>
              <w:pStyle w:val="TableParagraph"/>
              <w:spacing w:line="234" w:lineRule="exact"/>
              <w:ind w:left="360" w:right="352"/>
              <w:rPr>
                <w:sz w:val="24"/>
                <w:szCs w:val="24"/>
              </w:rPr>
            </w:pPr>
            <w:r w:rsidRPr="00B05EA5">
              <w:rPr>
                <w:sz w:val="24"/>
                <w:szCs w:val="24"/>
              </w:rPr>
              <w:t>1.02</w:t>
            </w:r>
          </w:p>
        </w:tc>
        <w:tc>
          <w:tcPr>
            <w:tcW w:w="1262" w:type="dxa"/>
          </w:tcPr>
          <w:p w14:paraId="1F818E97" w14:textId="77777777" w:rsidR="007741CD" w:rsidRPr="00B05EA5" w:rsidRDefault="007741CD" w:rsidP="0011485C">
            <w:pPr>
              <w:pStyle w:val="TableParagraph"/>
              <w:spacing w:line="234" w:lineRule="exact"/>
              <w:ind w:left="345" w:right="335"/>
              <w:rPr>
                <w:sz w:val="24"/>
                <w:szCs w:val="24"/>
              </w:rPr>
            </w:pPr>
            <w:r w:rsidRPr="00B05EA5">
              <w:rPr>
                <w:sz w:val="24"/>
                <w:szCs w:val="24"/>
              </w:rPr>
              <w:t>0.81</w:t>
            </w:r>
          </w:p>
        </w:tc>
        <w:tc>
          <w:tcPr>
            <w:tcW w:w="936" w:type="dxa"/>
          </w:tcPr>
          <w:p w14:paraId="4847EB61" w14:textId="77777777" w:rsidR="007741CD" w:rsidRPr="00B05EA5" w:rsidRDefault="007741CD" w:rsidP="0011485C">
            <w:pPr>
              <w:pStyle w:val="TableParagraph"/>
              <w:spacing w:line="234" w:lineRule="exact"/>
              <w:ind w:left="91" w:right="80"/>
              <w:rPr>
                <w:sz w:val="24"/>
                <w:szCs w:val="24"/>
              </w:rPr>
            </w:pPr>
            <w:r w:rsidRPr="00B05EA5">
              <w:rPr>
                <w:sz w:val="24"/>
                <w:szCs w:val="24"/>
              </w:rPr>
              <w:t>0.67</w:t>
            </w:r>
          </w:p>
        </w:tc>
        <w:tc>
          <w:tcPr>
            <w:tcW w:w="1300" w:type="dxa"/>
          </w:tcPr>
          <w:p w14:paraId="0A1DCEBE" w14:textId="77777777" w:rsidR="007741CD" w:rsidRPr="00B05EA5" w:rsidRDefault="007741CD" w:rsidP="0011485C">
            <w:pPr>
              <w:pStyle w:val="TableParagraph"/>
              <w:spacing w:line="234" w:lineRule="exact"/>
              <w:ind w:left="343" w:right="337"/>
              <w:rPr>
                <w:sz w:val="24"/>
                <w:szCs w:val="24"/>
              </w:rPr>
            </w:pPr>
            <w:r w:rsidRPr="00B05EA5">
              <w:rPr>
                <w:sz w:val="24"/>
                <w:szCs w:val="24"/>
              </w:rPr>
              <w:t>1.79</w:t>
            </w:r>
          </w:p>
        </w:tc>
        <w:tc>
          <w:tcPr>
            <w:tcW w:w="1267" w:type="dxa"/>
          </w:tcPr>
          <w:p w14:paraId="34911515"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1.30</w:t>
            </w:r>
          </w:p>
        </w:tc>
        <w:tc>
          <w:tcPr>
            <w:tcW w:w="846" w:type="dxa"/>
          </w:tcPr>
          <w:p w14:paraId="3CE29A19" w14:textId="77777777" w:rsidR="007741CD" w:rsidRPr="00B05EA5" w:rsidRDefault="007741CD" w:rsidP="0011485C">
            <w:pPr>
              <w:pStyle w:val="TableParagraph"/>
              <w:spacing w:line="234" w:lineRule="exact"/>
              <w:ind w:left="108" w:right="107"/>
              <w:rPr>
                <w:sz w:val="24"/>
                <w:szCs w:val="24"/>
              </w:rPr>
            </w:pPr>
            <w:r w:rsidRPr="00B05EA5">
              <w:rPr>
                <w:sz w:val="24"/>
                <w:szCs w:val="24"/>
              </w:rPr>
              <w:t>1.47</w:t>
            </w:r>
          </w:p>
        </w:tc>
        <w:tc>
          <w:tcPr>
            <w:tcW w:w="1109" w:type="dxa"/>
          </w:tcPr>
          <w:p w14:paraId="5C3E9842" w14:textId="77777777" w:rsidR="007741CD" w:rsidRPr="00B05EA5" w:rsidRDefault="007741CD" w:rsidP="0011485C">
            <w:pPr>
              <w:pStyle w:val="TableParagraph"/>
              <w:spacing w:line="234" w:lineRule="exact"/>
              <w:ind w:left="106" w:right="111"/>
              <w:rPr>
                <w:sz w:val="24"/>
                <w:szCs w:val="24"/>
              </w:rPr>
            </w:pPr>
            <w:r w:rsidRPr="00B05EA5">
              <w:rPr>
                <w:sz w:val="24"/>
                <w:szCs w:val="24"/>
              </w:rPr>
              <w:t>2.06</w:t>
            </w:r>
          </w:p>
        </w:tc>
        <w:tc>
          <w:tcPr>
            <w:tcW w:w="850" w:type="dxa"/>
          </w:tcPr>
          <w:p w14:paraId="6863FA62" w14:textId="77777777" w:rsidR="007741CD" w:rsidRPr="00B05EA5" w:rsidRDefault="007741CD" w:rsidP="0011485C">
            <w:pPr>
              <w:pStyle w:val="TableParagraph"/>
              <w:spacing w:line="234" w:lineRule="exact"/>
              <w:ind w:left="105" w:right="113"/>
              <w:rPr>
                <w:sz w:val="24"/>
                <w:szCs w:val="24"/>
              </w:rPr>
            </w:pPr>
            <w:r w:rsidRPr="00B05EA5">
              <w:rPr>
                <w:sz w:val="24"/>
                <w:szCs w:val="24"/>
              </w:rPr>
              <w:t>1.80</w:t>
            </w:r>
          </w:p>
        </w:tc>
        <w:tc>
          <w:tcPr>
            <w:tcW w:w="992" w:type="dxa"/>
          </w:tcPr>
          <w:p w14:paraId="5E897CB5" w14:textId="77777777" w:rsidR="007741CD" w:rsidRPr="00B05EA5" w:rsidRDefault="007741CD" w:rsidP="0011485C">
            <w:pPr>
              <w:pStyle w:val="TableParagraph"/>
              <w:spacing w:line="234" w:lineRule="exact"/>
              <w:ind w:left="100" w:right="113"/>
              <w:rPr>
                <w:sz w:val="24"/>
                <w:szCs w:val="24"/>
              </w:rPr>
            </w:pPr>
            <w:r w:rsidRPr="00B05EA5">
              <w:rPr>
                <w:sz w:val="24"/>
                <w:szCs w:val="24"/>
              </w:rPr>
              <w:t>1.90</w:t>
            </w:r>
          </w:p>
        </w:tc>
        <w:tc>
          <w:tcPr>
            <w:tcW w:w="850" w:type="dxa"/>
          </w:tcPr>
          <w:p w14:paraId="5B82164D" w14:textId="77777777" w:rsidR="007741CD" w:rsidRPr="00B05EA5" w:rsidRDefault="007741CD" w:rsidP="0011485C">
            <w:pPr>
              <w:pStyle w:val="TableParagraph"/>
              <w:spacing w:line="234" w:lineRule="exact"/>
              <w:ind w:left="100" w:right="113"/>
              <w:rPr>
                <w:sz w:val="24"/>
                <w:szCs w:val="24"/>
              </w:rPr>
            </w:pPr>
            <w:r w:rsidRPr="00B05EA5">
              <w:rPr>
                <w:sz w:val="24"/>
                <w:szCs w:val="24"/>
              </w:rPr>
              <w:t>2.47</w:t>
            </w:r>
          </w:p>
        </w:tc>
        <w:tc>
          <w:tcPr>
            <w:tcW w:w="851" w:type="dxa"/>
          </w:tcPr>
          <w:p w14:paraId="289E6D0D" w14:textId="77777777" w:rsidR="007741CD" w:rsidRPr="00B05EA5" w:rsidRDefault="007741CD" w:rsidP="0011485C">
            <w:pPr>
              <w:pStyle w:val="TableParagraph"/>
              <w:spacing w:line="234" w:lineRule="exact"/>
              <w:ind w:left="100" w:right="113"/>
              <w:rPr>
                <w:sz w:val="24"/>
                <w:szCs w:val="24"/>
              </w:rPr>
            </w:pPr>
            <w:r w:rsidRPr="00B05EA5">
              <w:rPr>
                <w:sz w:val="24"/>
                <w:szCs w:val="24"/>
              </w:rPr>
              <w:t>1.94</w:t>
            </w:r>
          </w:p>
        </w:tc>
        <w:tc>
          <w:tcPr>
            <w:tcW w:w="850" w:type="dxa"/>
          </w:tcPr>
          <w:p w14:paraId="60CA66D5" w14:textId="77777777" w:rsidR="007741CD" w:rsidRPr="00B05EA5" w:rsidRDefault="007741CD" w:rsidP="0011485C">
            <w:pPr>
              <w:pStyle w:val="TableParagraph"/>
              <w:spacing w:line="234" w:lineRule="exact"/>
              <w:ind w:left="100" w:right="113"/>
              <w:rPr>
                <w:sz w:val="24"/>
                <w:szCs w:val="24"/>
              </w:rPr>
            </w:pPr>
            <w:r w:rsidRPr="00B05EA5">
              <w:rPr>
                <w:sz w:val="24"/>
                <w:szCs w:val="24"/>
              </w:rPr>
              <w:t>2.17</w:t>
            </w:r>
          </w:p>
        </w:tc>
      </w:tr>
      <w:tr w:rsidR="00B1338B" w:rsidRPr="00B05EA5" w14:paraId="77370423" w14:textId="77777777" w:rsidTr="0011485C">
        <w:trPr>
          <w:trHeight w:val="269"/>
        </w:trPr>
        <w:tc>
          <w:tcPr>
            <w:tcW w:w="1807" w:type="dxa"/>
          </w:tcPr>
          <w:p w14:paraId="2AD6A314" w14:textId="77777777" w:rsidR="007741CD" w:rsidRPr="00B05EA5" w:rsidRDefault="007741CD"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073B0ADD" w14:textId="77777777" w:rsidR="007741CD" w:rsidRPr="00B05EA5" w:rsidRDefault="007741CD" w:rsidP="0011485C">
            <w:pPr>
              <w:pStyle w:val="TableParagraph"/>
              <w:spacing w:line="232" w:lineRule="exact"/>
              <w:ind w:left="360" w:right="352"/>
              <w:rPr>
                <w:sz w:val="24"/>
                <w:szCs w:val="24"/>
              </w:rPr>
            </w:pPr>
            <w:r w:rsidRPr="00B05EA5">
              <w:rPr>
                <w:sz w:val="24"/>
                <w:szCs w:val="24"/>
              </w:rPr>
              <w:t>NS</w:t>
            </w:r>
          </w:p>
        </w:tc>
        <w:tc>
          <w:tcPr>
            <w:tcW w:w="1262" w:type="dxa"/>
          </w:tcPr>
          <w:p w14:paraId="7F1C7688" w14:textId="77777777" w:rsidR="007741CD" w:rsidRPr="00B05EA5" w:rsidRDefault="007741CD" w:rsidP="0011485C">
            <w:pPr>
              <w:pStyle w:val="TableParagraph"/>
              <w:spacing w:line="232" w:lineRule="exact"/>
              <w:ind w:left="345" w:right="335"/>
              <w:rPr>
                <w:sz w:val="24"/>
                <w:szCs w:val="24"/>
              </w:rPr>
            </w:pPr>
            <w:r w:rsidRPr="00B05EA5">
              <w:rPr>
                <w:sz w:val="24"/>
                <w:szCs w:val="24"/>
              </w:rPr>
              <w:t>NS</w:t>
            </w:r>
          </w:p>
        </w:tc>
        <w:tc>
          <w:tcPr>
            <w:tcW w:w="936" w:type="dxa"/>
          </w:tcPr>
          <w:p w14:paraId="01FC2CBB"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300" w:type="dxa"/>
          </w:tcPr>
          <w:p w14:paraId="424CB602" w14:textId="77777777" w:rsidR="007741CD" w:rsidRPr="00B05EA5" w:rsidRDefault="007741CD" w:rsidP="0011485C">
            <w:pPr>
              <w:pStyle w:val="TableParagraph"/>
              <w:spacing w:line="232" w:lineRule="exact"/>
              <w:ind w:left="343" w:right="337"/>
              <w:rPr>
                <w:sz w:val="24"/>
                <w:szCs w:val="24"/>
              </w:rPr>
            </w:pPr>
            <w:r w:rsidRPr="00B05EA5">
              <w:rPr>
                <w:sz w:val="24"/>
                <w:szCs w:val="24"/>
              </w:rPr>
              <w:t>NS</w:t>
            </w:r>
          </w:p>
        </w:tc>
        <w:tc>
          <w:tcPr>
            <w:tcW w:w="1267" w:type="dxa"/>
          </w:tcPr>
          <w:p w14:paraId="13EF4DCA" w14:textId="77777777" w:rsidR="007741CD" w:rsidRPr="00B05EA5" w:rsidRDefault="007741CD" w:rsidP="0011485C">
            <w:pPr>
              <w:pStyle w:val="TableParagraph"/>
              <w:spacing w:line="232" w:lineRule="exact"/>
              <w:ind w:left="375" w:right="376"/>
              <w:rPr>
                <w:sz w:val="24"/>
                <w:szCs w:val="24"/>
              </w:rPr>
            </w:pPr>
            <w:r w:rsidRPr="00B05EA5">
              <w:rPr>
                <w:sz w:val="24"/>
                <w:szCs w:val="24"/>
              </w:rPr>
              <w:t>NS</w:t>
            </w:r>
          </w:p>
        </w:tc>
        <w:tc>
          <w:tcPr>
            <w:tcW w:w="846" w:type="dxa"/>
          </w:tcPr>
          <w:p w14:paraId="5E87E771"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109" w:type="dxa"/>
          </w:tcPr>
          <w:p w14:paraId="1EC6C893"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0" w:type="dxa"/>
          </w:tcPr>
          <w:p w14:paraId="4B095FCE"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992" w:type="dxa"/>
          </w:tcPr>
          <w:p w14:paraId="41AD48B6"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2FCB5705"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1" w:type="dxa"/>
          </w:tcPr>
          <w:p w14:paraId="26D619AF"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7EA41142"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r>
      <w:tr w:rsidR="00B1338B" w:rsidRPr="00B05EA5" w14:paraId="5BA45271" w14:textId="77777777" w:rsidTr="0011485C">
        <w:trPr>
          <w:trHeight w:val="271"/>
        </w:trPr>
        <w:tc>
          <w:tcPr>
            <w:tcW w:w="11619" w:type="dxa"/>
            <w:gridSpan w:val="10"/>
          </w:tcPr>
          <w:p w14:paraId="14A6B9F7" w14:textId="77777777" w:rsidR="007741CD" w:rsidRPr="00B05EA5" w:rsidRDefault="007741CD" w:rsidP="0011485C">
            <w:pPr>
              <w:pStyle w:val="TableParagraph"/>
              <w:spacing w:before="1" w:line="233" w:lineRule="exact"/>
              <w:rPr>
                <w:b/>
                <w:sz w:val="24"/>
                <w:szCs w:val="24"/>
              </w:rPr>
            </w:pPr>
            <w:r w:rsidRPr="00B05EA5">
              <w:rPr>
                <w:b/>
                <w:sz w:val="24"/>
                <w:szCs w:val="24"/>
              </w:rPr>
              <w:t>Sub plot</w:t>
            </w:r>
          </w:p>
        </w:tc>
        <w:tc>
          <w:tcPr>
            <w:tcW w:w="850" w:type="dxa"/>
          </w:tcPr>
          <w:p w14:paraId="5B38E6F6" w14:textId="77777777" w:rsidR="007741CD" w:rsidRPr="00B05EA5" w:rsidRDefault="007741CD" w:rsidP="0011485C">
            <w:pPr>
              <w:pStyle w:val="TableParagraph"/>
              <w:spacing w:before="1" w:line="233" w:lineRule="exact"/>
              <w:rPr>
                <w:b/>
                <w:sz w:val="24"/>
                <w:szCs w:val="24"/>
              </w:rPr>
            </w:pPr>
          </w:p>
        </w:tc>
        <w:tc>
          <w:tcPr>
            <w:tcW w:w="851" w:type="dxa"/>
          </w:tcPr>
          <w:p w14:paraId="310147FB" w14:textId="77777777" w:rsidR="007741CD" w:rsidRPr="00B05EA5" w:rsidRDefault="007741CD" w:rsidP="0011485C">
            <w:pPr>
              <w:pStyle w:val="TableParagraph"/>
              <w:spacing w:before="1" w:line="233" w:lineRule="exact"/>
              <w:rPr>
                <w:b/>
                <w:sz w:val="24"/>
                <w:szCs w:val="24"/>
              </w:rPr>
            </w:pPr>
          </w:p>
        </w:tc>
        <w:tc>
          <w:tcPr>
            <w:tcW w:w="850" w:type="dxa"/>
          </w:tcPr>
          <w:p w14:paraId="19332F25" w14:textId="77777777" w:rsidR="007741CD" w:rsidRPr="00B05EA5" w:rsidRDefault="007741CD" w:rsidP="0011485C">
            <w:pPr>
              <w:pStyle w:val="TableParagraph"/>
              <w:spacing w:before="1" w:line="233" w:lineRule="exact"/>
              <w:rPr>
                <w:b/>
                <w:sz w:val="24"/>
                <w:szCs w:val="24"/>
              </w:rPr>
            </w:pPr>
          </w:p>
        </w:tc>
      </w:tr>
      <w:tr w:rsidR="00B1338B" w:rsidRPr="00B05EA5" w14:paraId="180BA27D" w14:textId="77777777" w:rsidTr="0011485C">
        <w:trPr>
          <w:trHeight w:val="272"/>
        </w:trPr>
        <w:tc>
          <w:tcPr>
            <w:tcW w:w="1807" w:type="dxa"/>
          </w:tcPr>
          <w:p w14:paraId="49FB9523"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250" w:type="dxa"/>
          </w:tcPr>
          <w:p w14:paraId="5395429F" w14:textId="77777777" w:rsidR="007741CD" w:rsidRPr="00B05EA5" w:rsidRDefault="007741CD" w:rsidP="0011485C">
            <w:pPr>
              <w:pStyle w:val="TableParagraph"/>
              <w:spacing w:line="234" w:lineRule="exact"/>
              <w:ind w:left="360" w:right="352"/>
              <w:rPr>
                <w:sz w:val="24"/>
                <w:szCs w:val="24"/>
              </w:rPr>
            </w:pPr>
            <w:r w:rsidRPr="00B05EA5">
              <w:rPr>
                <w:sz w:val="24"/>
                <w:szCs w:val="24"/>
              </w:rPr>
              <w:t>20.5</w:t>
            </w:r>
          </w:p>
        </w:tc>
        <w:tc>
          <w:tcPr>
            <w:tcW w:w="1262" w:type="dxa"/>
          </w:tcPr>
          <w:p w14:paraId="20299E9D" w14:textId="77777777" w:rsidR="007741CD" w:rsidRPr="00B05EA5" w:rsidRDefault="007741CD" w:rsidP="0011485C">
            <w:pPr>
              <w:pStyle w:val="TableParagraph"/>
              <w:spacing w:line="234" w:lineRule="exact"/>
              <w:ind w:left="345" w:right="335"/>
              <w:rPr>
                <w:sz w:val="24"/>
                <w:szCs w:val="24"/>
              </w:rPr>
            </w:pPr>
            <w:r w:rsidRPr="00B05EA5">
              <w:rPr>
                <w:sz w:val="24"/>
                <w:szCs w:val="24"/>
              </w:rPr>
              <w:t>19.4</w:t>
            </w:r>
          </w:p>
        </w:tc>
        <w:tc>
          <w:tcPr>
            <w:tcW w:w="936" w:type="dxa"/>
          </w:tcPr>
          <w:p w14:paraId="77B6A022" w14:textId="77777777" w:rsidR="007741CD" w:rsidRPr="00B05EA5" w:rsidRDefault="007741CD" w:rsidP="0011485C">
            <w:pPr>
              <w:pStyle w:val="TableParagraph"/>
              <w:spacing w:line="234" w:lineRule="exact"/>
              <w:ind w:left="91" w:right="80"/>
              <w:rPr>
                <w:sz w:val="24"/>
                <w:szCs w:val="24"/>
              </w:rPr>
            </w:pPr>
            <w:r w:rsidRPr="00B05EA5">
              <w:rPr>
                <w:sz w:val="24"/>
                <w:szCs w:val="24"/>
              </w:rPr>
              <w:t>20.0</w:t>
            </w:r>
          </w:p>
        </w:tc>
        <w:tc>
          <w:tcPr>
            <w:tcW w:w="1300" w:type="dxa"/>
          </w:tcPr>
          <w:p w14:paraId="342A33E9" w14:textId="77777777" w:rsidR="007741CD" w:rsidRPr="00B05EA5" w:rsidRDefault="007741CD" w:rsidP="0011485C">
            <w:pPr>
              <w:pStyle w:val="TableParagraph"/>
              <w:spacing w:line="234" w:lineRule="exact"/>
              <w:ind w:left="343" w:right="337"/>
              <w:rPr>
                <w:sz w:val="24"/>
                <w:szCs w:val="24"/>
              </w:rPr>
            </w:pPr>
            <w:r w:rsidRPr="00B05EA5">
              <w:rPr>
                <w:sz w:val="24"/>
                <w:szCs w:val="24"/>
              </w:rPr>
              <w:t>50.7</w:t>
            </w:r>
          </w:p>
        </w:tc>
        <w:tc>
          <w:tcPr>
            <w:tcW w:w="1267" w:type="dxa"/>
          </w:tcPr>
          <w:p w14:paraId="5216395A" w14:textId="77777777" w:rsidR="007741CD" w:rsidRPr="00B05EA5" w:rsidRDefault="007741CD" w:rsidP="0011485C">
            <w:pPr>
              <w:pStyle w:val="TableParagraph"/>
              <w:spacing w:line="234" w:lineRule="exact"/>
              <w:ind w:left="375" w:right="376"/>
              <w:rPr>
                <w:sz w:val="24"/>
                <w:szCs w:val="24"/>
              </w:rPr>
            </w:pPr>
            <w:r w:rsidRPr="00B05EA5">
              <w:rPr>
                <w:sz w:val="24"/>
                <w:szCs w:val="24"/>
              </w:rPr>
              <w:t>48.6</w:t>
            </w:r>
          </w:p>
        </w:tc>
        <w:tc>
          <w:tcPr>
            <w:tcW w:w="846" w:type="dxa"/>
          </w:tcPr>
          <w:p w14:paraId="39A30504" w14:textId="77777777" w:rsidR="007741CD" w:rsidRPr="00B05EA5" w:rsidRDefault="007741CD" w:rsidP="0011485C">
            <w:pPr>
              <w:pStyle w:val="TableParagraph"/>
              <w:spacing w:line="234" w:lineRule="exact"/>
              <w:ind w:left="108" w:right="107"/>
              <w:rPr>
                <w:sz w:val="24"/>
                <w:szCs w:val="24"/>
              </w:rPr>
            </w:pPr>
            <w:r w:rsidRPr="00B05EA5">
              <w:rPr>
                <w:sz w:val="24"/>
                <w:szCs w:val="24"/>
              </w:rPr>
              <w:t xml:space="preserve">49.7 </w:t>
            </w:r>
          </w:p>
        </w:tc>
        <w:tc>
          <w:tcPr>
            <w:tcW w:w="1109" w:type="dxa"/>
          </w:tcPr>
          <w:p w14:paraId="3E0443B1" w14:textId="77777777" w:rsidR="007741CD" w:rsidRPr="00B05EA5" w:rsidRDefault="007741CD" w:rsidP="0011485C">
            <w:pPr>
              <w:pStyle w:val="TableParagraph"/>
              <w:spacing w:line="234" w:lineRule="exact"/>
              <w:ind w:left="106" w:right="111"/>
              <w:rPr>
                <w:sz w:val="24"/>
                <w:szCs w:val="24"/>
              </w:rPr>
            </w:pPr>
            <w:r w:rsidRPr="00B05EA5">
              <w:rPr>
                <w:sz w:val="24"/>
                <w:szCs w:val="24"/>
              </w:rPr>
              <w:t xml:space="preserve">54.1 </w:t>
            </w:r>
          </w:p>
        </w:tc>
        <w:tc>
          <w:tcPr>
            <w:tcW w:w="850" w:type="dxa"/>
          </w:tcPr>
          <w:p w14:paraId="44A5C3F4" w14:textId="77777777" w:rsidR="007741CD" w:rsidRPr="00B05EA5" w:rsidRDefault="007741CD" w:rsidP="0011485C">
            <w:pPr>
              <w:pStyle w:val="TableParagraph"/>
              <w:spacing w:line="234" w:lineRule="exact"/>
              <w:ind w:left="105" w:right="113"/>
              <w:rPr>
                <w:sz w:val="24"/>
                <w:szCs w:val="24"/>
              </w:rPr>
            </w:pPr>
            <w:r w:rsidRPr="00B05EA5">
              <w:rPr>
                <w:sz w:val="24"/>
                <w:szCs w:val="24"/>
              </w:rPr>
              <w:t>18.1</w:t>
            </w:r>
          </w:p>
        </w:tc>
        <w:tc>
          <w:tcPr>
            <w:tcW w:w="992" w:type="dxa"/>
          </w:tcPr>
          <w:p w14:paraId="265B3BA3" w14:textId="77777777" w:rsidR="007741CD" w:rsidRPr="00B05EA5" w:rsidRDefault="007741CD" w:rsidP="0011485C">
            <w:pPr>
              <w:pStyle w:val="TableParagraph"/>
              <w:spacing w:line="234" w:lineRule="exact"/>
              <w:ind w:left="100" w:right="113"/>
              <w:rPr>
                <w:sz w:val="24"/>
                <w:szCs w:val="24"/>
              </w:rPr>
            </w:pPr>
            <w:r w:rsidRPr="00B05EA5">
              <w:rPr>
                <w:sz w:val="24"/>
                <w:szCs w:val="24"/>
              </w:rPr>
              <w:t>36.1</w:t>
            </w:r>
          </w:p>
        </w:tc>
        <w:tc>
          <w:tcPr>
            <w:tcW w:w="850" w:type="dxa"/>
          </w:tcPr>
          <w:p w14:paraId="150BA772" w14:textId="77777777" w:rsidR="007741CD" w:rsidRPr="00B05EA5" w:rsidRDefault="007741CD" w:rsidP="0011485C">
            <w:pPr>
              <w:pStyle w:val="TableParagraph"/>
              <w:spacing w:line="234" w:lineRule="exact"/>
              <w:ind w:left="100" w:right="113"/>
              <w:rPr>
                <w:sz w:val="24"/>
                <w:szCs w:val="24"/>
              </w:rPr>
            </w:pPr>
            <w:r w:rsidRPr="00B05EA5">
              <w:rPr>
                <w:sz w:val="24"/>
                <w:szCs w:val="24"/>
              </w:rPr>
              <w:t>52.2</w:t>
            </w:r>
          </w:p>
        </w:tc>
        <w:tc>
          <w:tcPr>
            <w:tcW w:w="851" w:type="dxa"/>
          </w:tcPr>
          <w:p w14:paraId="7B2381F9" w14:textId="77777777" w:rsidR="007741CD" w:rsidRPr="00B05EA5" w:rsidRDefault="007741CD" w:rsidP="0011485C">
            <w:pPr>
              <w:pStyle w:val="TableParagraph"/>
              <w:spacing w:line="234" w:lineRule="exact"/>
              <w:ind w:left="100" w:right="113"/>
              <w:rPr>
                <w:sz w:val="24"/>
                <w:szCs w:val="24"/>
              </w:rPr>
            </w:pPr>
            <w:r w:rsidRPr="00B05EA5">
              <w:rPr>
                <w:sz w:val="24"/>
                <w:szCs w:val="24"/>
              </w:rPr>
              <w:t>16.0</w:t>
            </w:r>
          </w:p>
        </w:tc>
        <w:tc>
          <w:tcPr>
            <w:tcW w:w="850" w:type="dxa"/>
          </w:tcPr>
          <w:p w14:paraId="1C3E2B30" w14:textId="77777777" w:rsidR="007741CD" w:rsidRPr="00B05EA5" w:rsidRDefault="007741CD" w:rsidP="0011485C">
            <w:pPr>
              <w:pStyle w:val="TableParagraph"/>
              <w:spacing w:line="234" w:lineRule="exact"/>
              <w:ind w:left="100" w:right="113"/>
              <w:rPr>
                <w:sz w:val="24"/>
                <w:szCs w:val="24"/>
              </w:rPr>
            </w:pPr>
            <w:r w:rsidRPr="00B05EA5">
              <w:rPr>
                <w:sz w:val="24"/>
                <w:szCs w:val="24"/>
              </w:rPr>
              <w:t>34.1</w:t>
            </w:r>
          </w:p>
        </w:tc>
      </w:tr>
      <w:tr w:rsidR="00B1338B" w:rsidRPr="00B05EA5" w14:paraId="22A320BC" w14:textId="77777777" w:rsidTr="0011485C">
        <w:trPr>
          <w:trHeight w:val="269"/>
        </w:trPr>
        <w:tc>
          <w:tcPr>
            <w:tcW w:w="1807" w:type="dxa"/>
          </w:tcPr>
          <w:p w14:paraId="116544EB"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250" w:type="dxa"/>
          </w:tcPr>
          <w:p w14:paraId="7511A4FD" w14:textId="77777777" w:rsidR="007741CD" w:rsidRPr="00B05EA5" w:rsidRDefault="007741CD" w:rsidP="0011485C">
            <w:pPr>
              <w:pStyle w:val="TableParagraph"/>
              <w:spacing w:line="232" w:lineRule="exact"/>
              <w:ind w:left="360" w:right="352"/>
              <w:rPr>
                <w:sz w:val="24"/>
                <w:szCs w:val="24"/>
              </w:rPr>
            </w:pPr>
            <w:r w:rsidRPr="00B05EA5">
              <w:rPr>
                <w:sz w:val="24"/>
                <w:szCs w:val="24"/>
              </w:rPr>
              <w:t>21.4</w:t>
            </w:r>
          </w:p>
        </w:tc>
        <w:tc>
          <w:tcPr>
            <w:tcW w:w="1262" w:type="dxa"/>
          </w:tcPr>
          <w:p w14:paraId="40F371E6" w14:textId="77777777" w:rsidR="007741CD" w:rsidRPr="00B05EA5" w:rsidRDefault="007741CD" w:rsidP="0011485C">
            <w:pPr>
              <w:pStyle w:val="TableParagraph"/>
              <w:spacing w:line="232" w:lineRule="exact"/>
              <w:ind w:left="345" w:right="335"/>
              <w:rPr>
                <w:sz w:val="24"/>
                <w:szCs w:val="24"/>
              </w:rPr>
            </w:pPr>
            <w:r w:rsidRPr="00B05EA5">
              <w:rPr>
                <w:sz w:val="24"/>
                <w:szCs w:val="24"/>
              </w:rPr>
              <w:t>20.5</w:t>
            </w:r>
          </w:p>
        </w:tc>
        <w:tc>
          <w:tcPr>
            <w:tcW w:w="936" w:type="dxa"/>
          </w:tcPr>
          <w:p w14:paraId="56656549" w14:textId="77777777" w:rsidR="007741CD" w:rsidRPr="00B05EA5" w:rsidRDefault="007741CD" w:rsidP="0011485C">
            <w:pPr>
              <w:pStyle w:val="TableParagraph"/>
              <w:spacing w:line="232" w:lineRule="exact"/>
              <w:ind w:left="91" w:right="80"/>
              <w:rPr>
                <w:sz w:val="24"/>
                <w:szCs w:val="24"/>
              </w:rPr>
            </w:pPr>
            <w:r w:rsidRPr="00B05EA5">
              <w:rPr>
                <w:sz w:val="24"/>
                <w:szCs w:val="24"/>
              </w:rPr>
              <w:t>20.9</w:t>
            </w:r>
          </w:p>
        </w:tc>
        <w:tc>
          <w:tcPr>
            <w:tcW w:w="1300" w:type="dxa"/>
          </w:tcPr>
          <w:p w14:paraId="0AEB8E78" w14:textId="77777777" w:rsidR="007741CD" w:rsidRPr="00B05EA5" w:rsidRDefault="007741CD" w:rsidP="0011485C">
            <w:pPr>
              <w:pStyle w:val="TableParagraph"/>
              <w:spacing w:line="232" w:lineRule="exact"/>
              <w:ind w:left="343" w:right="337"/>
              <w:rPr>
                <w:sz w:val="24"/>
                <w:szCs w:val="24"/>
              </w:rPr>
            </w:pPr>
            <w:r w:rsidRPr="00B05EA5">
              <w:rPr>
                <w:sz w:val="24"/>
                <w:szCs w:val="24"/>
              </w:rPr>
              <w:t>51.0</w:t>
            </w:r>
          </w:p>
        </w:tc>
        <w:tc>
          <w:tcPr>
            <w:tcW w:w="1267" w:type="dxa"/>
          </w:tcPr>
          <w:p w14:paraId="09C5491F" w14:textId="77777777" w:rsidR="007741CD" w:rsidRPr="00B05EA5" w:rsidRDefault="007741CD" w:rsidP="0011485C">
            <w:pPr>
              <w:pStyle w:val="TableParagraph"/>
              <w:spacing w:line="232" w:lineRule="exact"/>
              <w:ind w:left="375" w:right="376"/>
              <w:rPr>
                <w:sz w:val="24"/>
                <w:szCs w:val="24"/>
              </w:rPr>
            </w:pPr>
            <w:r w:rsidRPr="00B05EA5">
              <w:rPr>
                <w:sz w:val="24"/>
                <w:szCs w:val="24"/>
              </w:rPr>
              <w:t>49.7</w:t>
            </w:r>
          </w:p>
        </w:tc>
        <w:tc>
          <w:tcPr>
            <w:tcW w:w="846" w:type="dxa"/>
          </w:tcPr>
          <w:p w14:paraId="7092CE3A" w14:textId="77777777" w:rsidR="007741CD" w:rsidRPr="00B05EA5" w:rsidRDefault="007741CD" w:rsidP="0011485C">
            <w:pPr>
              <w:pStyle w:val="TableParagraph"/>
              <w:spacing w:line="232" w:lineRule="exact"/>
              <w:ind w:left="108" w:right="107"/>
              <w:rPr>
                <w:sz w:val="24"/>
                <w:szCs w:val="24"/>
              </w:rPr>
            </w:pPr>
            <w:r w:rsidRPr="00B05EA5">
              <w:rPr>
                <w:sz w:val="24"/>
                <w:szCs w:val="24"/>
              </w:rPr>
              <w:t>50.3</w:t>
            </w:r>
          </w:p>
        </w:tc>
        <w:tc>
          <w:tcPr>
            <w:tcW w:w="1109" w:type="dxa"/>
          </w:tcPr>
          <w:p w14:paraId="4AFE681A" w14:textId="77777777" w:rsidR="007741CD" w:rsidRPr="00B05EA5" w:rsidRDefault="007741CD" w:rsidP="0011485C">
            <w:pPr>
              <w:pStyle w:val="TableParagraph"/>
              <w:spacing w:line="232" w:lineRule="exact"/>
              <w:ind w:left="106" w:right="111"/>
              <w:rPr>
                <w:sz w:val="24"/>
                <w:szCs w:val="24"/>
              </w:rPr>
            </w:pPr>
            <w:r w:rsidRPr="00B05EA5">
              <w:rPr>
                <w:sz w:val="24"/>
                <w:szCs w:val="24"/>
              </w:rPr>
              <w:t>54.7</w:t>
            </w:r>
          </w:p>
        </w:tc>
        <w:tc>
          <w:tcPr>
            <w:tcW w:w="850" w:type="dxa"/>
          </w:tcPr>
          <w:p w14:paraId="1CEC8FFA" w14:textId="77777777" w:rsidR="007741CD" w:rsidRPr="00B05EA5" w:rsidRDefault="007741CD" w:rsidP="0011485C">
            <w:pPr>
              <w:pStyle w:val="TableParagraph"/>
              <w:spacing w:line="232" w:lineRule="exact"/>
              <w:ind w:left="105" w:right="113"/>
              <w:rPr>
                <w:sz w:val="24"/>
                <w:szCs w:val="24"/>
              </w:rPr>
            </w:pPr>
            <w:r w:rsidRPr="00B05EA5">
              <w:rPr>
                <w:sz w:val="24"/>
                <w:szCs w:val="24"/>
              </w:rPr>
              <w:t>18.8</w:t>
            </w:r>
          </w:p>
        </w:tc>
        <w:tc>
          <w:tcPr>
            <w:tcW w:w="992" w:type="dxa"/>
          </w:tcPr>
          <w:p w14:paraId="3A5C3E31" w14:textId="77777777" w:rsidR="007741CD" w:rsidRPr="00B05EA5" w:rsidRDefault="007741CD" w:rsidP="0011485C">
            <w:pPr>
              <w:pStyle w:val="TableParagraph"/>
              <w:spacing w:line="232" w:lineRule="exact"/>
              <w:ind w:left="100" w:right="113"/>
              <w:rPr>
                <w:sz w:val="24"/>
                <w:szCs w:val="24"/>
              </w:rPr>
            </w:pPr>
            <w:r w:rsidRPr="00B05EA5">
              <w:rPr>
                <w:sz w:val="24"/>
                <w:szCs w:val="24"/>
              </w:rPr>
              <w:t>36.7</w:t>
            </w:r>
          </w:p>
        </w:tc>
        <w:tc>
          <w:tcPr>
            <w:tcW w:w="850" w:type="dxa"/>
          </w:tcPr>
          <w:p w14:paraId="7FCAA581" w14:textId="77777777" w:rsidR="007741CD" w:rsidRPr="00B05EA5" w:rsidRDefault="007741CD" w:rsidP="0011485C">
            <w:pPr>
              <w:pStyle w:val="TableParagraph"/>
              <w:spacing w:line="232" w:lineRule="exact"/>
              <w:ind w:left="100" w:right="113"/>
              <w:rPr>
                <w:sz w:val="24"/>
                <w:szCs w:val="24"/>
              </w:rPr>
            </w:pPr>
            <w:r w:rsidRPr="00B05EA5">
              <w:rPr>
                <w:sz w:val="24"/>
                <w:szCs w:val="24"/>
              </w:rPr>
              <w:t>53.2</w:t>
            </w:r>
          </w:p>
        </w:tc>
        <w:tc>
          <w:tcPr>
            <w:tcW w:w="851" w:type="dxa"/>
          </w:tcPr>
          <w:p w14:paraId="1C3C3F8D" w14:textId="77777777" w:rsidR="007741CD" w:rsidRPr="00B05EA5" w:rsidRDefault="007741CD" w:rsidP="0011485C">
            <w:pPr>
              <w:pStyle w:val="TableParagraph"/>
              <w:spacing w:line="232" w:lineRule="exact"/>
              <w:ind w:left="100" w:right="113"/>
              <w:rPr>
                <w:sz w:val="24"/>
                <w:szCs w:val="24"/>
              </w:rPr>
            </w:pPr>
            <w:r w:rsidRPr="00B05EA5">
              <w:rPr>
                <w:sz w:val="24"/>
                <w:szCs w:val="24"/>
              </w:rPr>
              <w:t>17.1</w:t>
            </w:r>
          </w:p>
        </w:tc>
        <w:tc>
          <w:tcPr>
            <w:tcW w:w="850" w:type="dxa"/>
          </w:tcPr>
          <w:p w14:paraId="4E5EB719" w14:textId="77777777" w:rsidR="007741CD" w:rsidRPr="00B05EA5" w:rsidRDefault="007741CD" w:rsidP="0011485C">
            <w:pPr>
              <w:pStyle w:val="TableParagraph"/>
              <w:spacing w:line="232" w:lineRule="exact"/>
              <w:ind w:left="100" w:right="113"/>
              <w:rPr>
                <w:sz w:val="24"/>
                <w:szCs w:val="24"/>
              </w:rPr>
            </w:pPr>
            <w:r w:rsidRPr="00B05EA5">
              <w:rPr>
                <w:sz w:val="24"/>
                <w:szCs w:val="24"/>
              </w:rPr>
              <w:t>35.2</w:t>
            </w:r>
          </w:p>
        </w:tc>
      </w:tr>
      <w:tr w:rsidR="00B1338B" w:rsidRPr="00B05EA5" w14:paraId="2EF9FB7C" w14:textId="77777777" w:rsidTr="0011485C">
        <w:trPr>
          <w:trHeight w:val="271"/>
        </w:trPr>
        <w:tc>
          <w:tcPr>
            <w:tcW w:w="1807" w:type="dxa"/>
          </w:tcPr>
          <w:p w14:paraId="672BA04A"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250" w:type="dxa"/>
          </w:tcPr>
          <w:p w14:paraId="0FB1287A" w14:textId="77777777" w:rsidR="007741CD" w:rsidRPr="00B05EA5" w:rsidRDefault="007741CD" w:rsidP="0011485C">
            <w:pPr>
              <w:pStyle w:val="TableParagraph"/>
              <w:spacing w:line="234" w:lineRule="exact"/>
              <w:ind w:left="360" w:right="352"/>
              <w:rPr>
                <w:sz w:val="24"/>
                <w:szCs w:val="24"/>
              </w:rPr>
            </w:pPr>
            <w:r w:rsidRPr="00B05EA5">
              <w:rPr>
                <w:sz w:val="24"/>
                <w:szCs w:val="24"/>
              </w:rPr>
              <w:t>24.0</w:t>
            </w:r>
          </w:p>
        </w:tc>
        <w:tc>
          <w:tcPr>
            <w:tcW w:w="1262" w:type="dxa"/>
          </w:tcPr>
          <w:p w14:paraId="1A6A91E3" w14:textId="77777777" w:rsidR="007741CD" w:rsidRPr="00B05EA5" w:rsidRDefault="007741CD" w:rsidP="0011485C">
            <w:pPr>
              <w:pStyle w:val="TableParagraph"/>
              <w:spacing w:line="234" w:lineRule="exact"/>
              <w:ind w:left="345" w:right="335"/>
              <w:rPr>
                <w:sz w:val="24"/>
                <w:szCs w:val="24"/>
              </w:rPr>
            </w:pPr>
            <w:r w:rsidRPr="00B05EA5">
              <w:rPr>
                <w:sz w:val="24"/>
                <w:szCs w:val="24"/>
              </w:rPr>
              <w:t>22.1</w:t>
            </w:r>
          </w:p>
        </w:tc>
        <w:tc>
          <w:tcPr>
            <w:tcW w:w="936" w:type="dxa"/>
          </w:tcPr>
          <w:p w14:paraId="056B6279" w14:textId="77777777" w:rsidR="007741CD" w:rsidRPr="00B05EA5" w:rsidRDefault="007741CD" w:rsidP="0011485C">
            <w:pPr>
              <w:pStyle w:val="TableParagraph"/>
              <w:spacing w:line="234" w:lineRule="exact"/>
              <w:ind w:left="91" w:right="80"/>
              <w:rPr>
                <w:sz w:val="24"/>
                <w:szCs w:val="24"/>
              </w:rPr>
            </w:pPr>
            <w:r w:rsidRPr="00B05EA5">
              <w:rPr>
                <w:sz w:val="24"/>
                <w:szCs w:val="24"/>
              </w:rPr>
              <w:t>23.0</w:t>
            </w:r>
          </w:p>
        </w:tc>
        <w:tc>
          <w:tcPr>
            <w:tcW w:w="1300" w:type="dxa"/>
          </w:tcPr>
          <w:p w14:paraId="03AD677F" w14:textId="77777777" w:rsidR="007741CD" w:rsidRPr="00B05EA5" w:rsidRDefault="007741CD" w:rsidP="0011485C">
            <w:pPr>
              <w:pStyle w:val="TableParagraph"/>
              <w:spacing w:line="234" w:lineRule="exact"/>
              <w:ind w:left="343" w:right="337"/>
              <w:rPr>
                <w:sz w:val="24"/>
                <w:szCs w:val="24"/>
              </w:rPr>
            </w:pPr>
            <w:r w:rsidRPr="00B05EA5">
              <w:rPr>
                <w:sz w:val="24"/>
                <w:szCs w:val="24"/>
              </w:rPr>
              <w:t>52.4</w:t>
            </w:r>
          </w:p>
        </w:tc>
        <w:tc>
          <w:tcPr>
            <w:tcW w:w="1267" w:type="dxa"/>
          </w:tcPr>
          <w:p w14:paraId="2E6814B5" w14:textId="77777777" w:rsidR="007741CD" w:rsidRPr="00B05EA5" w:rsidRDefault="007741CD" w:rsidP="0011485C">
            <w:pPr>
              <w:pStyle w:val="TableParagraph"/>
              <w:spacing w:line="234" w:lineRule="exact"/>
              <w:ind w:left="375" w:right="376"/>
              <w:rPr>
                <w:sz w:val="24"/>
                <w:szCs w:val="24"/>
              </w:rPr>
            </w:pPr>
            <w:r w:rsidRPr="00B05EA5">
              <w:rPr>
                <w:sz w:val="24"/>
                <w:szCs w:val="24"/>
              </w:rPr>
              <w:t>51.8</w:t>
            </w:r>
          </w:p>
        </w:tc>
        <w:tc>
          <w:tcPr>
            <w:tcW w:w="846" w:type="dxa"/>
          </w:tcPr>
          <w:p w14:paraId="69EF259D" w14:textId="77777777" w:rsidR="007741CD" w:rsidRPr="00B05EA5" w:rsidRDefault="007741CD" w:rsidP="0011485C">
            <w:pPr>
              <w:pStyle w:val="TableParagraph"/>
              <w:spacing w:line="234" w:lineRule="exact"/>
              <w:ind w:left="108" w:right="107"/>
              <w:rPr>
                <w:sz w:val="24"/>
                <w:szCs w:val="24"/>
              </w:rPr>
            </w:pPr>
            <w:r w:rsidRPr="00B05EA5">
              <w:rPr>
                <w:sz w:val="24"/>
                <w:szCs w:val="24"/>
              </w:rPr>
              <w:t>52.2</w:t>
            </w:r>
          </w:p>
        </w:tc>
        <w:tc>
          <w:tcPr>
            <w:tcW w:w="1109" w:type="dxa"/>
          </w:tcPr>
          <w:p w14:paraId="1682EB47" w14:textId="77777777" w:rsidR="007741CD" w:rsidRPr="00B05EA5" w:rsidRDefault="007741CD" w:rsidP="0011485C">
            <w:pPr>
              <w:pStyle w:val="TableParagraph"/>
              <w:spacing w:line="234" w:lineRule="exact"/>
              <w:ind w:left="106" w:right="111"/>
              <w:rPr>
                <w:sz w:val="24"/>
                <w:szCs w:val="24"/>
              </w:rPr>
            </w:pPr>
            <w:r w:rsidRPr="00B05EA5">
              <w:rPr>
                <w:sz w:val="24"/>
                <w:szCs w:val="24"/>
              </w:rPr>
              <w:t>58.1</w:t>
            </w:r>
          </w:p>
        </w:tc>
        <w:tc>
          <w:tcPr>
            <w:tcW w:w="850" w:type="dxa"/>
          </w:tcPr>
          <w:p w14:paraId="3788C435" w14:textId="77777777" w:rsidR="007741CD" w:rsidRPr="00B05EA5" w:rsidRDefault="007741CD" w:rsidP="0011485C">
            <w:pPr>
              <w:pStyle w:val="TableParagraph"/>
              <w:spacing w:line="234" w:lineRule="exact"/>
              <w:ind w:left="105" w:right="113"/>
              <w:rPr>
                <w:sz w:val="24"/>
                <w:szCs w:val="24"/>
              </w:rPr>
            </w:pPr>
            <w:r w:rsidRPr="00B05EA5">
              <w:rPr>
                <w:sz w:val="24"/>
                <w:szCs w:val="24"/>
              </w:rPr>
              <w:t>22.1</w:t>
            </w:r>
          </w:p>
        </w:tc>
        <w:tc>
          <w:tcPr>
            <w:tcW w:w="992" w:type="dxa"/>
          </w:tcPr>
          <w:p w14:paraId="14DBEEB0" w14:textId="77777777" w:rsidR="007741CD" w:rsidRPr="00B05EA5" w:rsidRDefault="007741CD" w:rsidP="0011485C">
            <w:pPr>
              <w:pStyle w:val="TableParagraph"/>
              <w:spacing w:line="234" w:lineRule="exact"/>
              <w:ind w:left="100" w:right="113"/>
              <w:rPr>
                <w:sz w:val="24"/>
                <w:szCs w:val="24"/>
              </w:rPr>
            </w:pPr>
            <w:r w:rsidRPr="00B05EA5">
              <w:rPr>
                <w:sz w:val="24"/>
                <w:szCs w:val="24"/>
              </w:rPr>
              <w:t>40.1</w:t>
            </w:r>
          </w:p>
        </w:tc>
        <w:tc>
          <w:tcPr>
            <w:tcW w:w="850" w:type="dxa"/>
          </w:tcPr>
          <w:p w14:paraId="546089B6" w14:textId="77777777" w:rsidR="007741CD" w:rsidRPr="00B05EA5" w:rsidRDefault="007741CD" w:rsidP="0011485C">
            <w:pPr>
              <w:pStyle w:val="TableParagraph"/>
              <w:spacing w:line="234" w:lineRule="exact"/>
              <w:ind w:left="100" w:right="113"/>
              <w:rPr>
                <w:sz w:val="24"/>
                <w:szCs w:val="24"/>
              </w:rPr>
            </w:pPr>
            <w:r w:rsidRPr="00B05EA5">
              <w:rPr>
                <w:sz w:val="24"/>
                <w:szCs w:val="24"/>
              </w:rPr>
              <w:t>56.3</w:t>
            </w:r>
          </w:p>
        </w:tc>
        <w:tc>
          <w:tcPr>
            <w:tcW w:w="851" w:type="dxa"/>
          </w:tcPr>
          <w:p w14:paraId="168FF8AA" w14:textId="77777777" w:rsidR="007741CD" w:rsidRPr="00B05EA5" w:rsidRDefault="007741CD" w:rsidP="0011485C">
            <w:pPr>
              <w:pStyle w:val="TableParagraph"/>
              <w:spacing w:line="234" w:lineRule="exact"/>
              <w:ind w:left="100" w:right="113"/>
              <w:rPr>
                <w:sz w:val="24"/>
                <w:szCs w:val="24"/>
              </w:rPr>
            </w:pPr>
            <w:r w:rsidRPr="00B05EA5">
              <w:rPr>
                <w:sz w:val="24"/>
                <w:szCs w:val="24"/>
              </w:rPr>
              <w:t>19.3</w:t>
            </w:r>
          </w:p>
        </w:tc>
        <w:tc>
          <w:tcPr>
            <w:tcW w:w="850" w:type="dxa"/>
          </w:tcPr>
          <w:p w14:paraId="2C435AAA" w14:textId="77777777" w:rsidR="007741CD" w:rsidRPr="00B05EA5" w:rsidRDefault="007741CD" w:rsidP="0011485C">
            <w:pPr>
              <w:pStyle w:val="TableParagraph"/>
              <w:spacing w:line="234" w:lineRule="exact"/>
              <w:ind w:left="100" w:right="113"/>
              <w:rPr>
                <w:sz w:val="24"/>
                <w:szCs w:val="24"/>
              </w:rPr>
            </w:pPr>
            <w:r w:rsidRPr="00B05EA5">
              <w:rPr>
                <w:sz w:val="24"/>
                <w:szCs w:val="24"/>
              </w:rPr>
              <w:t>37.8</w:t>
            </w:r>
          </w:p>
        </w:tc>
      </w:tr>
      <w:tr w:rsidR="00B1338B" w:rsidRPr="00B05EA5" w14:paraId="42E7B924" w14:textId="77777777" w:rsidTr="0011485C">
        <w:trPr>
          <w:trHeight w:val="269"/>
        </w:trPr>
        <w:tc>
          <w:tcPr>
            <w:tcW w:w="1807" w:type="dxa"/>
          </w:tcPr>
          <w:p w14:paraId="473181B6"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250" w:type="dxa"/>
          </w:tcPr>
          <w:p w14:paraId="514A0FC3" w14:textId="77777777" w:rsidR="007741CD" w:rsidRPr="00B05EA5" w:rsidRDefault="007741CD" w:rsidP="0011485C">
            <w:pPr>
              <w:pStyle w:val="TableParagraph"/>
              <w:spacing w:line="232" w:lineRule="exact"/>
              <w:ind w:left="360" w:right="352"/>
              <w:rPr>
                <w:sz w:val="24"/>
                <w:szCs w:val="24"/>
              </w:rPr>
            </w:pPr>
            <w:r w:rsidRPr="00B05EA5">
              <w:rPr>
                <w:sz w:val="24"/>
                <w:szCs w:val="24"/>
              </w:rPr>
              <w:t>18.1</w:t>
            </w:r>
          </w:p>
        </w:tc>
        <w:tc>
          <w:tcPr>
            <w:tcW w:w="1262" w:type="dxa"/>
          </w:tcPr>
          <w:p w14:paraId="214B9438" w14:textId="77777777" w:rsidR="007741CD" w:rsidRPr="00B05EA5" w:rsidRDefault="007741CD" w:rsidP="0011485C">
            <w:pPr>
              <w:pStyle w:val="TableParagraph"/>
              <w:spacing w:line="232" w:lineRule="exact"/>
              <w:ind w:left="345" w:right="335"/>
              <w:rPr>
                <w:sz w:val="24"/>
                <w:szCs w:val="24"/>
              </w:rPr>
            </w:pPr>
            <w:r w:rsidRPr="00B05EA5">
              <w:rPr>
                <w:sz w:val="24"/>
                <w:szCs w:val="24"/>
              </w:rPr>
              <w:t>17.4</w:t>
            </w:r>
          </w:p>
        </w:tc>
        <w:tc>
          <w:tcPr>
            <w:tcW w:w="936" w:type="dxa"/>
          </w:tcPr>
          <w:p w14:paraId="6B81DCCB" w14:textId="77777777" w:rsidR="007741CD" w:rsidRPr="00B05EA5" w:rsidRDefault="007741CD" w:rsidP="0011485C">
            <w:pPr>
              <w:pStyle w:val="TableParagraph"/>
              <w:spacing w:line="232" w:lineRule="exact"/>
              <w:ind w:left="91" w:right="80"/>
              <w:rPr>
                <w:sz w:val="24"/>
                <w:szCs w:val="24"/>
              </w:rPr>
            </w:pPr>
            <w:r w:rsidRPr="00B05EA5">
              <w:rPr>
                <w:sz w:val="24"/>
                <w:szCs w:val="24"/>
              </w:rPr>
              <w:t>17.7</w:t>
            </w:r>
          </w:p>
        </w:tc>
        <w:tc>
          <w:tcPr>
            <w:tcW w:w="1300" w:type="dxa"/>
          </w:tcPr>
          <w:p w14:paraId="70003747" w14:textId="77777777" w:rsidR="007741CD" w:rsidRPr="00B05EA5" w:rsidRDefault="007741CD" w:rsidP="0011485C">
            <w:pPr>
              <w:pStyle w:val="TableParagraph"/>
              <w:spacing w:line="232" w:lineRule="exact"/>
              <w:ind w:left="343" w:right="337"/>
              <w:rPr>
                <w:sz w:val="24"/>
                <w:szCs w:val="24"/>
              </w:rPr>
            </w:pPr>
            <w:r w:rsidRPr="00B05EA5">
              <w:rPr>
                <w:sz w:val="24"/>
                <w:szCs w:val="24"/>
              </w:rPr>
              <w:t>47.8</w:t>
            </w:r>
          </w:p>
        </w:tc>
        <w:tc>
          <w:tcPr>
            <w:tcW w:w="1267" w:type="dxa"/>
          </w:tcPr>
          <w:p w14:paraId="53558F69" w14:textId="77777777" w:rsidR="007741CD" w:rsidRPr="00B05EA5" w:rsidRDefault="007741CD" w:rsidP="0011485C">
            <w:pPr>
              <w:pStyle w:val="TableParagraph"/>
              <w:spacing w:line="232" w:lineRule="exact"/>
              <w:ind w:left="375" w:right="376"/>
              <w:rPr>
                <w:sz w:val="24"/>
                <w:szCs w:val="24"/>
              </w:rPr>
            </w:pPr>
            <w:r w:rsidRPr="00B05EA5">
              <w:rPr>
                <w:sz w:val="24"/>
                <w:szCs w:val="24"/>
              </w:rPr>
              <w:t>46.4</w:t>
            </w:r>
          </w:p>
        </w:tc>
        <w:tc>
          <w:tcPr>
            <w:tcW w:w="846" w:type="dxa"/>
          </w:tcPr>
          <w:p w14:paraId="146B8949" w14:textId="77777777" w:rsidR="007741CD" w:rsidRPr="00B05EA5" w:rsidRDefault="007741CD" w:rsidP="0011485C">
            <w:pPr>
              <w:pStyle w:val="TableParagraph"/>
              <w:spacing w:line="232" w:lineRule="exact"/>
              <w:ind w:left="108" w:right="107"/>
              <w:rPr>
                <w:sz w:val="24"/>
                <w:szCs w:val="24"/>
              </w:rPr>
            </w:pPr>
            <w:r w:rsidRPr="00B05EA5">
              <w:rPr>
                <w:sz w:val="24"/>
                <w:szCs w:val="24"/>
              </w:rPr>
              <w:t>47.2</w:t>
            </w:r>
          </w:p>
        </w:tc>
        <w:tc>
          <w:tcPr>
            <w:tcW w:w="1109" w:type="dxa"/>
          </w:tcPr>
          <w:p w14:paraId="7C7E7CB3" w14:textId="77777777" w:rsidR="007741CD" w:rsidRPr="00B05EA5" w:rsidRDefault="007741CD" w:rsidP="0011485C">
            <w:pPr>
              <w:pStyle w:val="TableParagraph"/>
              <w:spacing w:line="232" w:lineRule="exact"/>
              <w:ind w:left="106" w:right="111"/>
              <w:rPr>
                <w:sz w:val="24"/>
                <w:szCs w:val="24"/>
              </w:rPr>
            </w:pPr>
            <w:r w:rsidRPr="00B05EA5">
              <w:rPr>
                <w:sz w:val="24"/>
                <w:szCs w:val="24"/>
              </w:rPr>
              <w:t>50.3</w:t>
            </w:r>
          </w:p>
        </w:tc>
        <w:tc>
          <w:tcPr>
            <w:tcW w:w="850" w:type="dxa"/>
          </w:tcPr>
          <w:p w14:paraId="1B82CE4C" w14:textId="77777777" w:rsidR="007741CD" w:rsidRPr="00B05EA5" w:rsidRDefault="007741CD" w:rsidP="0011485C">
            <w:pPr>
              <w:pStyle w:val="TableParagraph"/>
              <w:spacing w:line="232" w:lineRule="exact"/>
              <w:ind w:left="105" w:right="113"/>
              <w:rPr>
                <w:sz w:val="24"/>
                <w:szCs w:val="24"/>
              </w:rPr>
            </w:pPr>
            <w:r w:rsidRPr="00B05EA5">
              <w:rPr>
                <w:sz w:val="24"/>
                <w:szCs w:val="24"/>
              </w:rPr>
              <w:t>15.1</w:t>
            </w:r>
          </w:p>
        </w:tc>
        <w:tc>
          <w:tcPr>
            <w:tcW w:w="992" w:type="dxa"/>
          </w:tcPr>
          <w:p w14:paraId="04310969" w14:textId="77777777" w:rsidR="007741CD" w:rsidRPr="00B05EA5" w:rsidRDefault="007741CD" w:rsidP="0011485C">
            <w:pPr>
              <w:pStyle w:val="TableParagraph"/>
              <w:spacing w:line="232" w:lineRule="exact"/>
              <w:ind w:left="100" w:right="113"/>
              <w:rPr>
                <w:sz w:val="24"/>
                <w:szCs w:val="24"/>
              </w:rPr>
            </w:pPr>
            <w:r w:rsidRPr="00B05EA5">
              <w:rPr>
                <w:sz w:val="24"/>
                <w:szCs w:val="24"/>
              </w:rPr>
              <w:t>32.7</w:t>
            </w:r>
          </w:p>
        </w:tc>
        <w:tc>
          <w:tcPr>
            <w:tcW w:w="850" w:type="dxa"/>
          </w:tcPr>
          <w:p w14:paraId="6842C5C7" w14:textId="77777777" w:rsidR="007741CD" w:rsidRPr="00B05EA5" w:rsidRDefault="007741CD" w:rsidP="0011485C">
            <w:pPr>
              <w:pStyle w:val="TableParagraph"/>
              <w:spacing w:line="232" w:lineRule="exact"/>
              <w:ind w:left="100" w:right="113"/>
              <w:rPr>
                <w:sz w:val="24"/>
                <w:szCs w:val="24"/>
              </w:rPr>
            </w:pPr>
            <w:r w:rsidRPr="00B05EA5">
              <w:rPr>
                <w:sz w:val="24"/>
                <w:szCs w:val="24"/>
              </w:rPr>
              <w:t>47.7</w:t>
            </w:r>
          </w:p>
        </w:tc>
        <w:tc>
          <w:tcPr>
            <w:tcW w:w="851" w:type="dxa"/>
          </w:tcPr>
          <w:p w14:paraId="64AA4BD1" w14:textId="77777777" w:rsidR="007741CD" w:rsidRPr="00B05EA5" w:rsidRDefault="007741CD" w:rsidP="0011485C">
            <w:pPr>
              <w:pStyle w:val="TableParagraph"/>
              <w:spacing w:line="232" w:lineRule="exact"/>
              <w:ind w:left="100" w:right="113"/>
              <w:rPr>
                <w:sz w:val="24"/>
                <w:szCs w:val="24"/>
              </w:rPr>
            </w:pPr>
            <w:r w:rsidRPr="00B05EA5">
              <w:rPr>
                <w:sz w:val="24"/>
                <w:szCs w:val="24"/>
              </w:rPr>
              <w:t>14.0</w:t>
            </w:r>
          </w:p>
        </w:tc>
        <w:tc>
          <w:tcPr>
            <w:tcW w:w="850" w:type="dxa"/>
          </w:tcPr>
          <w:p w14:paraId="742B79AC" w14:textId="77777777" w:rsidR="007741CD" w:rsidRPr="00B05EA5" w:rsidRDefault="007741CD" w:rsidP="0011485C">
            <w:pPr>
              <w:pStyle w:val="TableParagraph"/>
              <w:spacing w:line="232" w:lineRule="exact"/>
              <w:ind w:left="100" w:right="113"/>
              <w:rPr>
                <w:sz w:val="24"/>
                <w:szCs w:val="24"/>
              </w:rPr>
            </w:pPr>
            <w:r w:rsidRPr="00B05EA5">
              <w:rPr>
                <w:sz w:val="24"/>
                <w:szCs w:val="24"/>
              </w:rPr>
              <w:t>30.8</w:t>
            </w:r>
          </w:p>
        </w:tc>
      </w:tr>
      <w:tr w:rsidR="00B1338B" w:rsidRPr="00B05EA5" w14:paraId="09FF9661" w14:textId="77777777" w:rsidTr="0011485C">
        <w:trPr>
          <w:trHeight w:val="221"/>
        </w:trPr>
        <w:tc>
          <w:tcPr>
            <w:tcW w:w="1807" w:type="dxa"/>
          </w:tcPr>
          <w:p w14:paraId="4EB66515"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250" w:type="dxa"/>
          </w:tcPr>
          <w:p w14:paraId="4650A9A6" w14:textId="77777777" w:rsidR="007741CD" w:rsidRPr="00B05EA5" w:rsidRDefault="007741CD" w:rsidP="0011485C">
            <w:pPr>
              <w:pStyle w:val="TableParagraph"/>
              <w:spacing w:line="234" w:lineRule="exact"/>
              <w:ind w:left="360" w:right="352"/>
              <w:rPr>
                <w:sz w:val="24"/>
                <w:szCs w:val="24"/>
              </w:rPr>
            </w:pPr>
            <w:r w:rsidRPr="00B05EA5">
              <w:rPr>
                <w:sz w:val="24"/>
                <w:szCs w:val="24"/>
              </w:rPr>
              <w:t xml:space="preserve">19.4   </w:t>
            </w:r>
          </w:p>
        </w:tc>
        <w:tc>
          <w:tcPr>
            <w:tcW w:w="1262" w:type="dxa"/>
          </w:tcPr>
          <w:p w14:paraId="1F892909" w14:textId="77777777" w:rsidR="007741CD" w:rsidRPr="00B05EA5" w:rsidRDefault="007741CD" w:rsidP="0011485C">
            <w:pPr>
              <w:pStyle w:val="TableParagraph"/>
              <w:spacing w:line="234" w:lineRule="exact"/>
              <w:ind w:left="345" w:right="335"/>
              <w:rPr>
                <w:sz w:val="24"/>
                <w:szCs w:val="24"/>
              </w:rPr>
            </w:pPr>
            <w:r w:rsidRPr="00B05EA5">
              <w:rPr>
                <w:sz w:val="24"/>
                <w:szCs w:val="24"/>
              </w:rPr>
              <w:t>18.4</w:t>
            </w:r>
          </w:p>
        </w:tc>
        <w:tc>
          <w:tcPr>
            <w:tcW w:w="936" w:type="dxa"/>
          </w:tcPr>
          <w:p w14:paraId="6BF80F0A" w14:textId="77777777" w:rsidR="007741CD" w:rsidRPr="00B05EA5" w:rsidRDefault="007741CD" w:rsidP="0011485C">
            <w:pPr>
              <w:pStyle w:val="TableParagraph"/>
              <w:spacing w:line="234" w:lineRule="exact"/>
              <w:ind w:left="91" w:right="80"/>
              <w:rPr>
                <w:sz w:val="24"/>
                <w:szCs w:val="24"/>
              </w:rPr>
            </w:pPr>
            <w:r w:rsidRPr="00B05EA5">
              <w:rPr>
                <w:sz w:val="24"/>
                <w:szCs w:val="24"/>
              </w:rPr>
              <w:t>18.9</w:t>
            </w:r>
          </w:p>
        </w:tc>
        <w:tc>
          <w:tcPr>
            <w:tcW w:w="1300" w:type="dxa"/>
          </w:tcPr>
          <w:p w14:paraId="2665EB7E" w14:textId="77777777" w:rsidR="007741CD" w:rsidRPr="00B05EA5" w:rsidRDefault="007741CD" w:rsidP="0011485C">
            <w:pPr>
              <w:pStyle w:val="TableParagraph"/>
              <w:spacing w:line="234" w:lineRule="exact"/>
              <w:ind w:left="343" w:right="337"/>
              <w:rPr>
                <w:sz w:val="24"/>
                <w:szCs w:val="24"/>
              </w:rPr>
            </w:pPr>
            <w:r w:rsidRPr="00B05EA5">
              <w:rPr>
                <w:sz w:val="24"/>
                <w:szCs w:val="24"/>
              </w:rPr>
              <w:t>48.5</w:t>
            </w:r>
          </w:p>
        </w:tc>
        <w:tc>
          <w:tcPr>
            <w:tcW w:w="1267" w:type="dxa"/>
          </w:tcPr>
          <w:p w14:paraId="2F081A2A" w14:textId="77777777" w:rsidR="007741CD" w:rsidRPr="00B05EA5" w:rsidRDefault="007741CD" w:rsidP="0011485C">
            <w:pPr>
              <w:pStyle w:val="TableParagraph"/>
              <w:spacing w:line="234" w:lineRule="exact"/>
              <w:ind w:left="375" w:right="376"/>
              <w:rPr>
                <w:sz w:val="24"/>
                <w:szCs w:val="24"/>
              </w:rPr>
            </w:pPr>
            <w:r w:rsidRPr="00B05EA5">
              <w:rPr>
                <w:sz w:val="24"/>
                <w:szCs w:val="24"/>
              </w:rPr>
              <w:t>47.2</w:t>
            </w:r>
          </w:p>
        </w:tc>
        <w:tc>
          <w:tcPr>
            <w:tcW w:w="846" w:type="dxa"/>
          </w:tcPr>
          <w:p w14:paraId="64E08B7B" w14:textId="77777777" w:rsidR="007741CD" w:rsidRPr="00B05EA5" w:rsidRDefault="007741CD" w:rsidP="0011485C">
            <w:pPr>
              <w:pStyle w:val="TableParagraph"/>
              <w:spacing w:line="234" w:lineRule="exact"/>
              <w:ind w:left="108" w:right="107"/>
              <w:rPr>
                <w:sz w:val="24"/>
                <w:szCs w:val="24"/>
              </w:rPr>
            </w:pPr>
            <w:r w:rsidRPr="00B05EA5">
              <w:rPr>
                <w:sz w:val="24"/>
                <w:szCs w:val="24"/>
              </w:rPr>
              <w:t>47.9</w:t>
            </w:r>
          </w:p>
        </w:tc>
        <w:tc>
          <w:tcPr>
            <w:tcW w:w="1109" w:type="dxa"/>
          </w:tcPr>
          <w:p w14:paraId="1553DFCD" w14:textId="77777777" w:rsidR="007741CD" w:rsidRPr="00B05EA5" w:rsidRDefault="007741CD" w:rsidP="0011485C">
            <w:pPr>
              <w:pStyle w:val="TableParagraph"/>
              <w:spacing w:line="234" w:lineRule="exact"/>
              <w:ind w:left="106" w:right="111"/>
              <w:rPr>
                <w:sz w:val="24"/>
                <w:szCs w:val="24"/>
              </w:rPr>
            </w:pPr>
            <w:r w:rsidRPr="00B05EA5">
              <w:rPr>
                <w:sz w:val="24"/>
                <w:szCs w:val="24"/>
              </w:rPr>
              <w:t>53.2</w:t>
            </w:r>
          </w:p>
        </w:tc>
        <w:tc>
          <w:tcPr>
            <w:tcW w:w="850" w:type="dxa"/>
          </w:tcPr>
          <w:p w14:paraId="4DBD8773" w14:textId="77777777" w:rsidR="007741CD" w:rsidRPr="00B05EA5" w:rsidRDefault="007741CD" w:rsidP="0011485C">
            <w:pPr>
              <w:pStyle w:val="TableParagraph"/>
              <w:spacing w:line="234" w:lineRule="exact"/>
              <w:ind w:left="105" w:right="113"/>
              <w:rPr>
                <w:sz w:val="24"/>
                <w:szCs w:val="24"/>
              </w:rPr>
            </w:pPr>
            <w:r w:rsidRPr="00B05EA5">
              <w:rPr>
                <w:sz w:val="24"/>
                <w:szCs w:val="24"/>
              </w:rPr>
              <w:t>17.6</w:t>
            </w:r>
          </w:p>
        </w:tc>
        <w:tc>
          <w:tcPr>
            <w:tcW w:w="992" w:type="dxa"/>
          </w:tcPr>
          <w:p w14:paraId="7B0227A8" w14:textId="77777777" w:rsidR="007741CD" w:rsidRPr="00B05EA5" w:rsidRDefault="007741CD" w:rsidP="0011485C">
            <w:pPr>
              <w:pStyle w:val="TableParagraph"/>
              <w:spacing w:line="234" w:lineRule="exact"/>
              <w:ind w:left="100" w:right="113"/>
              <w:rPr>
                <w:sz w:val="24"/>
                <w:szCs w:val="24"/>
              </w:rPr>
            </w:pPr>
            <w:r w:rsidRPr="00B05EA5">
              <w:rPr>
                <w:sz w:val="24"/>
                <w:szCs w:val="24"/>
              </w:rPr>
              <w:t>35.4</w:t>
            </w:r>
          </w:p>
        </w:tc>
        <w:tc>
          <w:tcPr>
            <w:tcW w:w="850" w:type="dxa"/>
          </w:tcPr>
          <w:p w14:paraId="1CB852EB" w14:textId="77777777" w:rsidR="007741CD" w:rsidRPr="00B05EA5" w:rsidRDefault="007741CD" w:rsidP="0011485C">
            <w:pPr>
              <w:pStyle w:val="TableParagraph"/>
              <w:spacing w:line="234" w:lineRule="exact"/>
              <w:ind w:left="100" w:right="113"/>
              <w:rPr>
                <w:sz w:val="24"/>
                <w:szCs w:val="24"/>
              </w:rPr>
            </w:pPr>
            <w:r w:rsidRPr="00B05EA5">
              <w:rPr>
                <w:sz w:val="24"/>
                <w:szCs w:val="24"/>
              </w:rPr>
              <w:t>50.9</w:t>
            </w:r>
          </w:p>
        </w:tc>
        <w:tc>
          <w:tcPr>
            <w:tcW w:w="851" w:type="dxa"/>
          </w:tcPr>
          <w:p w14:paraId="6651B0A6" w14:textId="77777777" w:rsidR="007741CD" w:rsidRPr="00B05EA5" w:rsidRDefault="007741CD" w:rsidP="0011485C">
            <w:pPr>
              <w:pStyle w:val="TableParagraph"/>
              <w:spacing w:line="234" w:lineRule="exact"/>
              <w:ind w:left="100" w:right="113"/>
              <w:rPr>
                <w:sz w:val="24"/>
                <w:szCs w:val="24"/>
              </w:rPr>
            </w:pPr>
            <w:r w:rsidRPr="00B05EA5">
              <w:rPr>
                <w:sz w:val="24"/>
                <w:szCs w:val="24"/>
              </w:rPr>
              <w:t>14.7</w:t>
            </w:r>
          </w:p>
        </w:tc>
        <w:tc>
          <w:tcPr>
            <w:tcW w:w="850" w:type="dxa"/>
          </w:tcPr>
          <w:p w14:paraId="66F2C1BE" w14:textId="77777777" w:rsidR="007741CD" w:rsidRPr="00B05EA5" w:rsidRDefault="007741CD" w:rsidP="0011485C">
            <w:pPr>
              <w:pStyle w:val="TableParagraph"/>
              <w:spacing w:line="234" w:lineRule="exact"/>
              <w:ind w:left="100" w:right="113"/>
              <w:rPr>
                <w:sz w:val="24"/>
                <w:szCs w:val="24"/>
              </w:rPr>
            </w:pPr>
            <w:r w:rsidRPr="00B05EA5">
              <w:rPr>
                <w:sz w:val="24"/>
                <w:szCs w:val="24"/>
              </w:rPr>
              <w:t>32.8</w:t>
            </w:r>
          </w:p>
        </w:tc>
      </w:tr>
      <w:tr w:rsidR="00B1338B" w:rsidRPr="00B05EA5" w14:paraId="3ABB7AA1" w14:textId="77777777" w:rsidTr="0011485C">
        <w:trPr>
          <w:trHeight w:val="269"/>
        </w:trPr>
        <w:tc>
          <w:tcPr>
            <w:tcW w:w="1807" w:type="dxa"/>
          </w:tcPr>
          <w:p w14:paraId="2D38C07C"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250" w:type="dxa"/>
          </w:tcPr>
          <w:p w14:paraId="753D2631" w14:textId="77777777" w:rsidR="007741CD" w:rsidRPr="00B05EA5" w:rsidRDefault="007741CD" w:rsidP="0011485C">
            <w:pPr>
              <w:pStyle w:val="TableParagraph"/>
              <w:spacing w:line="232" w:lineRule="exact"/>
              <w:ind w:left="360" w:right="352"/>
              <w:rPr>
                <w:sz w:val="24"/>
                <w:szCs w:val="24"/>
              </w:rPr>
            </w:pPr>
            <w:r w:rsidRPr="00B05EA5">
              <w:rPr>
                <w:sz w:val="24"/>
                <w:szCs w:val="24"/>
              </w:rPr>
              <w:t>22.7</w:t>
            </w:r>
          </w:p>
        </w:tc>
        <w:tc>
          <w:tcPr>
            <w:tcW w:w="1262" w:type="dxa"/>
          </w:tcPr>
          <w:p w14:paraId="45EF1B23" w14:textId="77777777" w:rsidR="007741CD" w:rsidRPr="00B05EA5" w:rsidRDefault="007741CD" w:rsidP="0011485C">
            <w:pPr>
              <w:pStyle w:val="TableParagraph"/>
              <w:spacing w:line="232" w:lineRule="exact"/>
              <w:ind w:left="345" w:right="335"/>
              <w:rPr>
                <w:sz w:val="24"/>
                <w:szCs w:val="24"/>
              </w:rPr>
            </w:pPr>
            <w:r w:rsidRPr="00B05EA5">
              <w:rPr>
                <w:sz w:val="24"/>
                <w:szCs w:val="24"/>
              </w:rPr>
              <w:t>21.4</w:t>
            </w:r>
          </w:p>
        </w:tc>
        <w:tc>
          <w:tcPr>
            <w:tcW w:w="936" w:type="dxa"/>
          </w:tcPr>
          <w:p w14:paraId="00F0F8F1" w14:textId="77777777" w:rsidR="007741CD" w:rsidRPr="00B05EA5" w:rsidRDefault="007741CD" w:rsidP="0011485C">
            <w:pPr>
              <w:pStyle w:val="TableParagraph"/>
              <w:spacing w:line="232" w:lineRule="exact"/>
              <w:ind w:left="91" w:right="80"/>
              <w:rPr>
                <w:sz w:val="24"/>
                <w:szCs w:val="24"/>
              </w:rPr>
            </w:pPr>
            <w:r w:rsidRPr="00B05EA5">
              <w:rPr>
                <w:sz w:val="24"/>
                <w:szCs w:val="24"/>
              </w:rPr>
              <w:t>22.1</w:t>
            </w:r>
          </w:p>
        </w:tc>
        <w:tc>
          <w:tcPr>
            <w:tcW w:w="1300" w:type="dxa"/>
          </w:tcPr>
          <w:p w14:paraId="378AE641" w14:textId="77777777" w:rsidR="007741CD" w:rsidRPr="00B05EA5" w:rsidRDefault="007741CD" w:rsidP="0011485C">
            <w:pPr>
              <w:pStyle w:val="TableParagraph"/>
              <w:spacing w:line="232" w:lineRule="exact"/>
              <w:ind w:left="343" w:right="337"/>
              <w:rPr>
                <w:sz w:val="24"/>
                <w:szCs w:val="24"/>
              </w:rPr>
            </w:pPr>
            <w:r w:rsidRPr="00B05EA5">
              <w:rPr>
                <w:sz w:val="24"/>
                <w:szCs w:val="24"/>
              </w:rPr>
              <w:t>51.7</w:t>
            </w:r>
          </w:p>
        </w:tc>
        <w:tc>
          <w:tcPr>
            <w:tcW w:w="1267" w:type="dxa"/>
          </w:tcPr>
          <w:p w14:paraId="66B02800" w14:textId="77777777" w:rsidR="007741CD" w:rsidRPr="00B05EA5" w:rsidRDefault="007741CD" w:rsidP="0011485C">
            <w:pPr>
              <w:pStyle w:val="TableParagraph"/>
              <w:spacing w:line="232" w:lineRule="exact"/>
              <w:ind w:left="375" w:right="376"/>
              <w:rPr>
                <w:sz w:val="24"/>
                <w:szCs w:val="24"/>
              </w:rPr>
            </w:pPr>
            <w:r w:rsidRPr="00B05EA5">
              <w:rPr>
                <w:sz w:val="24"/>
                <w:szCs w:val="24"/>
              </w:rPr>
              <w:t>50.7</w:t>
            </w:r>
          </w:p>
        </w:tc>
        <w:tc>
          <w:tcPr>
            <w:tcW w:w="846" w:type="dxa"/>
          </w:tcPr>
          <w:p w14:paraId="0EFB6BE2" w14:textId="77777777" w:rsidR="007741CD" w:rsidRPr="00B05EA5" w:rsidRDefault="007741CD" w:rsidP="0011485C">
            <w:pPr>
              <w:pStyle w:val="TableParagraph"/>
              <w:spacing w:line="232" w:lineRule="exact"/>
              <w:ind w:left="108" w:right="107"/>
              <w:rPr>
                <w:sz w:val="24"/>
                <w:szCs w:val="24"/>
              </w:rPr>
            </w:pPr>
            <w:r w:rsidRPr="00B05EA5">
              <w:rPr>
                <w:sz w:val="24"/>
                <w:szCs w:val="24"/>
              </w:rPr>
              <w:t>51.2</w:t>
            </w:r>
          </w:p>
        </w:tc>
        <w:tc>
          <w:tcPr>
            <w:tcW w:w="1109" w:type="dxa"/>
          </w:tcPr>
          <w:p w14:paraId="5E667572" w14:textId="77777777" w:rsidR="007741CD" w:rsidRPr="00B05EA5" w:rsidRDefault="007741CD" w:rsidP="0011485C">
            <w:pPr>
              <w:pStyle w:val="TableParagraph"/>
              <w:spacing w:line="232" w:lineRule="exact"/>
              <w:ind w:left="106" w:right="111"/>
              <w:rPr>
                <w:sz w:val="24"/>
                <w:szCs w:val="24"/>
              </w:rPr>
            </w:pPr>
            <w:r w:rsidRPr="00B05EA5">
              <w:rPr>
                <w:sz w:val="24"/>
                <w:szCs w:val="24"/>
              </w:rPr>
              <w:t>56.0</w:t>
            </w:r>
          </w:p>
        </w:tc>
        <w:tc>
          <w:tcPr>
            <w:tcW w:w="850" w:type="dxa"/>
          </w:tcPr>
          <w:p w14:paraId="1BB48709" w14:textId="77777777" w:rsidR="007741CD" w:rsidRPr="00B05EA5" w:rsidRDefault="007741CD" w:rsidP="0011485C">
            <w:pPr>
              <w:pStyle w:val="TableParagraph"/>
              <w:spacing w:line="232" w:lineRule="exact"/>
              <w:ind w:left="105" w:right="113"/>
              <w:rPr>
                <w:sz w:val="24"/>
                <w:szCs w:val="24"/>
              </w:rPr>
            </w:pPr>
            <w:r w:rsidRPr="00B05EA5">
              <w:rPr>
                <w:sz w:val="24"/>
                <w:szCs w:val="24"/>
              </w:rPr>
              <w:t>20.2</w:t>
            </w:r>
          </w:p>
        </w:tc>
        <w:tc>
          <w:tcPr>
            <w:tcW w:w="992" w:type="dxa"/>
          </w:tcPr>
          <w:p w14:paraId="77AD17F8" w14:textId="77777777" w:rsidR="007741CD" w:rsidRPr="00B05EA5" w:rsidRDefault="007741CD" w:rsidP="0011485C">
            <w:pPr>
              <w:pStyle w:val="TableParagraph"/>
              <w:spacing w:line="232" w:lineRule="exact"/>
              <w:ind w:left="100" w:right="113"/>
              <w:rPr>
                <w:sz w:val="24"/>
                <w:szCs w:val="24"/>
              </w:rPr>
            </w:pPr>
            <w:r w:rsidRPr="00B05EA5">
              <w:rPr>
                <w:sz w:val="24"/>
                <w:szCs w:val="24"/>
              </w:rPr>
              <w:t>38.1</w:t>
            </w:r>
          </w:p>
        </w:tc>
        <w:tc>
          <w:tcPr>
            <w:tcW w:w="850" w:type="dxa"/>
          </w:tcPr>
          <w:p w14:paraId="467D6BAC" w14:textId="77777777" w:rsidR="007741CD" w:rsidRPr="00B05EA5" w:rsidRDefault="007741CD" w:rsidP="0011485C">
            <w:pPr>
              <w:pStyle w:val="TableParagraph"/>
              <w:spacing w:line="232" w:lineRule="exact"/>
              <w:ind w:left="100" w:right="113"/>
              <w:rPr>
                <w:sz w:val="24"/>
                <w:szCs w:val="24"/>
              </w:rPr>
            </w:pPr>
            <w:r w:rsidRPr="00B05EA5">
              <w:rPr>
                <w:sz w:val="24"/>
                <w:szCs w:val="24"/>
              </w:rPr>
              <w:t>55.0</w:t>
            </w:r>
          </w:p>
        </w:tc>
        <w:tc>
          <w:tcPr>
            <w:tcW w:w="851" w:type="dxa"/>
          </w:tcPr>
          <w:p w14:paraId="54987296" w14:textId="77777777" w:rsidR="007741CD" w:rsidRPr="00B05EA5" w:rsidRDefault="007741CD" w:rsidP="0011485C">
            <w:pPr>
              <w:pStyle w:val="TableParagraph"/>
              <w:spacing w:line="232" w:lineRule="exact"/>
              <w:ind w:left="100" w:right="113"/>
              <w:rPr>
                <w:sz w:val="24"/>
                <w:szCs w:val="24"/>
              </w:rPr>
            </w:pPr>
            <w:r w:rsidRPr="00B05EA5">
              <w:rPr>
                <w:sz w:val="24"/>
                <w:szCs w:val="24"/>
              </w:rPr>
              <w:t>17.5</w:t>
            </w:r>
          </w:p>
        </w:tc>
        <w:tc>
          <w:tcPr>
            <w:tcW w:w="850" w:type="dxa"/>
          </w:tcPr>
          <w:p w14:paraId="7770BACE" w14:textId="77777777" w:rsidR="007741CD" w:rsidRPr="00B05EA5" w:rsidRDefault="007741CD" w:rsidP="0011485C">
            <w:pPr>
              <w:pStyle w:val="TableParagraph"/>
              <w:spacing w:line="232" w:lineRule="exact"/>
              <w:ind w:left="100" w:right="113"/>
              <w:rPr>
                <w:sz w:val="24"/>
                <w:szCs w:val="24"/>
              </w:rPr>
            </w:pPr>
            <w:r w:rsidRPr="00B05EA5">
              <w:rPr>
                <w:sz w:val="24"/>
                <w:szCs w:val="24"/>
              </w:rPr>
              <w:t>36.2</w:t>
            </w:r>
          </w:p>
        </w:tc>
      </w:tr>
      <w:tr w:rsidR="00B1338B" w:rsidRPr="00B05EA5" w14:paraId="6555B079" w14:textId="77777777" w:rsidTr="0011485C">
        <w:trPr>
          <w:trHeight w:val="272"/>
        </w:trPr>
        <w:tc>
          <w:tcPr>
            <w:tcW w:w="1807" w:type="dxa"/>
          </w:tcPr>
          <w:p w14:paraId="455C4DD3"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0122819B" w14:textId="77777777" w:rsidR="007741CD" w:rsidRPr="00B05EA5" w:rsidRDefault="007741CD" w:rsidP="0011485C">
            <w:pPr>
              <w:pStyle w:val="TableParagraph"/>
              <w:spacing w:line="234" w:lineRule="exact"/>
              <w:ind w:left="360" w:right="352"/>
              <w:rPr>
                <w:sz w:val="24"/>
                <w:szCs w:val="24"/>
              </w:rPr>
            </w:pPr>
            <w:r w:rsidRPr="00B05EA5">
              <w:rPr>
                <w:sz w:val="24"/>
                <w:szCs w:val="24"/>
              </w:rPr>
              <w:t>1.67</w:t>
            </w:r>
          </w:p>
        </w:tc>
        <w:tc>
          <w:tcPr>
            <w:tcW w:w="1262" w:type="dxa"/>
          </w:tcPr>
          <w:p w14:paraId="23D2C4A4" w14:textId="77777777" w:rsidR="007741CD" w:rsidRPr="00B05EA5" w:rsidRDefault="007741CD" w:rsidP="0011485C">
            <w:pPr>
              <w:pStyle w:val="TableParagraph"/>
              <w:spacing w:line="234" w:lineRule="exact"/>
              <w:ind w:left="345" w:right="335"/>
              <w:rPr>
                <w:sz w:val="24"/>
                <w:szCs w:val="24"/>
              </w:rPr>
            </w:pPr>
            <w:r w:rsidRPr="00B05EA5">
              <w:rPr>
                <w:sz w:val="24"/>
                <w:szCs w:val="24"/>
              </w:rPr>
              <w:t>1.42</w:t>
            </w:r>
          </w:p>
        </w:tc>
        <w:tc>
          <w:tcPr>
            <w:tcW w:w="936" w:type="dxa"/>
          </w:tcPr>
          <w:p w14:paraId="67CE9D4C" w14:textId="77777777" w:rsidR="007741CD" w:rsidRPr="00B05EA5" w:rsidRDefault="007741CD" w:rsidP="0011485C">
            <w:pPr>
              <w:pStyle w:val="TableParagraph"/>
              <w:spacing w:line="234" w:lineRule="exact"/>
              <w:ind w:left="91" w:right="80"/>
              <w:rPr>
                <w:sz w:val="24"/>
                <w:szCs w:val="24"/>
              </w:rPr>
            </w:pPr>
            <w:r w:rsidRPr="00B05EA5">
              <w:rPr>
                <w:sz w:val="24"/>
                <w:szCs w:val="24"/>
              </w:rPr>
              <w:t>1.42</w:t>
            </w:r>
          </w:p>
        </w:tc>
        <w:tc>
          <w:tcPr>
            <w:tcW w:w="1300" w:type="dxa"/>
          </w:tcPr>
          <w:p w14:paraId="7C754A27" w14:textId="77777777" w:rsidR="007741CD" w:rsidRPr="00B05EA5" w:rsidRDefault="007741CD" w:rsidP="0011485C">
            <w:pPr>
              <w:pStyle w:val="TableParagraph"/>
              <w:spacing w:line="234" w:lineRule="exact"/>
              <w:ind w:left="343" w:right="337"/>
              <w:rPr>
                <w:sz w:val="24"/>
                <w:szCs w:val="24"/>
              </w:rPr>
            </w:pPr>
            <w:r w:rsidRPr="00B05EA5">
              <w:rPr>
                <w:sz w:val="24"/>
                <w:szCs w:val="24"/>
              </w:rPr>
              <w:t>2.03</w:t>
            </w:r>
          </w:p>
        </w:tc>
        <w:tc>
          <w:tcPr>
            <w:tcW w:w="1267" w:type="dxa"/>
          </w:tcPr>
          <w:p w14:paraId="3AAAC516"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2.68</w:t>
            </w:r>
          </w:p>
        </w:tc>
        <w:tc>
          <w:tcPr>
            <w:tcW w:w="846" w:type="dxa"/>
          </w:tcPr>
          <w:p w14:paraId="4457ADD7" w14:textId="77777777" w:rsidR="007741CD" w:rsidRPr="00B05EA5" w:rsidRDefault="007741CD" w:rsidP="0011485C">
            <w:pPr>
              <w:pStyle w:val="TableParagraph"/>
              <w:spacing w:line="234" w:lineRule="exact"/>
              <w:ind w:left="108" w:right="107"/>
              <w:rPr>
                <w:sz w:val="24"/>
                <w:szCs w:val="24"/>
              </w:rPr>
            </w:pPr>
            <w:r w:rsidRPr="00B05EA5">
              <w:rPr>
                <w:sz w:val="24"/>
                <w:szCs w:val="24"/>
              </w:rPr>
              <w:t>2.17</w:t>
            </w:r>
          </w:p>
        </w:tc>
        <w:tc>
          <w:tcPr>
            <w:tcW w:w="1109" w:type="dxa"/>
          </w:tcPr>
          <w:p w14:paraId="72B4EA91" w14:textId="77777777" w:rsidR="007741CD" w:rsidRPr="00B05EA5" w:rsidRDefault="007741CD" w:rsidP="0011485C">
            <w:pPr>
              <w:pStyle w:val="TableParagraph"/>
              <w:spacing w:line="234" w:lineRule="exact"/>
              <w:ind w:left="106" w:right="111"/>
              <w:rPr>
                <w:sz w:val="24"/>
                <w:szCs w:val="24"/>
              </w:rPr>
            </w:pPr>
            <w:r w:rsidRPr="00B05EA5">
              <w:rPr>
                <w:sz w:val="24"/>
                <w:szCs w:val="24"/>
              </w:rPr>
              <w:t>3.25</w:t>
            </w:r>
          </w:p>
        </w:tc>
        <w:tc>
          <w:tcPr>
            <w:tcW w:w="850" w:type="dxa"/>
          </w:tcPr>
          <w:p w14:paraId="2197B83C" w14:textId="77777777" w:rsidR="007741CD" w:rsidRPr="00B05EA5" w:rsidRDefault="007741CD" w:rsidP="0011485C">
            <w:pPr>
              <w:pStyle w:val="TableParagraph"/>
              <w:spacing w:line="234" w:lineRule="exact"/>
              <w:ind w:left="105" w:right="113"/>
              <w:rPr>
                <w:sz w:val="24"/>
                <w:szCs w:val="24"/>
              </w:rPr>
            </w:pPr>
            <w:r w:rsidRPr="00B05EA5">
              <w:rPr>
                <w:sz w:val="24"/>
                <w:szCs w:val="24"/>
              </w:rPr>
              <w:t>20.2</w:t>
            </w:r>
          </w:p>
        </w:tc>
        <w:tc>
          <w:tcPr>
            <w:tcW w:w="992" w:type="dxa"/>
          </w:tcPr>
          <w:p w14:paraId="54839D81" w14:textId="77777777" w:rsidR="007741CD" w:rsidRPr="00B05EA5" w:rsidRDefault="007741CD" w:rsidP="0011485C">
            <w:pPr>
              <w:pStyle w:val="TableParagraph"/>
              <w:spacing w:line="234" w:lineRule="exact"/>
              <w:ind w:left="100" w:right="113"/>
              <w:rPr>
                <w:sz w:val="24"/>
                <w:szCs w:val="24"/>
              </w:rPr>
            </w:pPr>
            <w:r w:rsidRPr="00B05EA5">
              <w:rPr>
                <w:sz w:val="24"/>
                <w:szCs w:val="24"/>
              </w:rPr>
              <w:t>1.90</w:t>
            </w:r>
          </w:p>
        </w:tc>
        <w:tc>
          <w:tcPr>
            <w:tcW w:w="850" w:type="dxa"/>
          </w:tcPr>
          <w:p w14:paraId="583E312F" w14:textId="77777777" w:rsidR="007741CD" w:rsidRPr="00B05EA5" w:rsidRDefault="007741CD" w:rsidP="0011485C">
            <w:pPr>
              <w:pStyle w:val="TableParagraph"/>
              <w:spacing w:line="234" w:lineRule="exact"/>
              <w:ind w:left="100" w:right="113"/>
              <w:rPr>
                <w:sz w:val="24"/>
                <w:szCs w:val="24"/>
              </w:rPr>
            </w:pPr>
            <w:r w:rsidRPr="00B05EA5">
              <w:rPr>
                <w:sz w:val="24"/>
                <w:szCs w:val="24"/>
              </w:rPr>
              <w:t>3.87</w:t>
            </w:r>
          </w:p>
        </w:tc>
        <w:tc>
          <w:tcPr>
            <w:tcW w:w="851" w:type="dxa"/>
          </w:tcPr>
          <w:p w14:paraId="64F1B150" w14:textId="77777777" w:rsidR="007741CD" w:rsidRPr="00B05EA5" w:rsidRDefault="007741CD" w:rsidP="0011485C">
            <w:pPr>
              <w:pStyle w:val="TableParagraph"/>
              <w:spacing w:line="234" w:lineRule="exact"/>
              <w:ind w:left="100" w:right="113"/>
              <w:rPr>
                <w:sz w:val="24"/>
                <w:szCs w:val="24"/>
              </w:rPr>
            </w:pPr>
            <w:r w:rsidRPr="00B05EA5">
              <w:rPr>
                <w:sz w:val="24"/>
                <w:szCs w:val="24"/>
              </w:rPr>
              <w:t>2.84</w:t>
            </w:r>
          </w:p>
        </w:tc>
        <w:tc>
          <w:tcPr>
            <w:tcW w:w="850" w:type="dxa"/>
          </w:tcPr>
          <w:p w14:paraId="272C30B7" w14:textId="77777777" w:rsidR="007741CD" w:rsidRPr="00B05EA5" w:rsidRDefault="007741CD" w:rsidP="0011485C">
            <w:pPr>
              <w:pStyle w:val="TableParagraph"/>
              <w:spacing w:line="234" w:lineRule="exact"/>
              <w:ind w:left="100" w:right="113"/>
              <w:rPr>
                <w:sz w:val="24"/>
                <w:szCs w:val="24"/>
              </w:rPr>
            </w:pPr>
            <w:r w:rsidRPr="00B05EA5">
              <w:rPr>
                <w:sz w:val="24"/>
                <w:szCs w:val="24"/>
              </w:rPr>
              <w:t>3.30</w:t>
            </w:r>
          </w:p>
        </w:tc>
      </w:tr>
      <w:tr w:rsidR="00B1338B" w:rsidRPr="00B05EA5" w14:paraId="5983DCF4" w14:textId="77777777" w:rsidTr="0011485C">
        <w:trPr>
          <w:trHeight w:val="269"/>
        </w:trPr>
        <w:tc>
          <w:tcPr>
            <w:tcW w:w="1807" w:type="dxa"/>
          </w:tcPr>
          <w:p w14:paraId="2360038D" w14:textId="77777777" w:rsidR="007741CD" w:rsidRPr="00B05EA5" w:rsidRDefault="007741CD"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3574F9C9" w14:textId="77777777" w:rsidR="007741CD" w:rsidRPr="00B05EA5" w:rsidRDefault="007741CD" w:rsidP="0011485C">
            <w:pPr>
              <w:pStyle w:val="TableParagraph"/>
              <w:spacing w:line="232" w:lineRule="exact"/>
              <w:ind w:left="360" w:right="352"/>
              <w:rPr>
                <w:sz w:val="24"/>
                <w:szCs w:val="24"/>
              </w:rPr>
            </w:pPr>
            <w:r w:rsidRPr="00B05EA5">
              <w:rPr>
                <w:sz w:val="24"/>
                <w:szCs w:val="24"/>
              </w:rPr>
              <w:t>NS</w:t>
            </w:r>
          </w:p>
        </w:tc>
        <w:tc>
          <w:tcPr>
            <w:tcW w:w="1262" w:type="dxa"/>
          </w:tcPr>
          <w:p w14:paraId="639F6B62" w14:textId="77777777" w:rsidR="007741CD" w:rsidRPr="00B05EA5" w:rsidRDefault="007741CD" w:rsidP="0011485C">
            <w:pPr>
              <w:pStyle w:val="TableParagraph"/>
              <w:spacing w:line="232" w:lineRule="exact"/>
              <w:ind w:left="345" w:right="335"/>
              <w:rPr>
                <w:sz w:val="24"/>
                <w:szCs w:val="24"/>
              </w:rPr>
            </w:pPr>
            <w:r w:rsidRPr="00B05EA5">
              <w:rPr>
                <w:sz w:val="24"/>
                <w:szCs w:val="24"/>
              </w:rPr>
              <w:t>NS</w:t>
            </w:r>
          </w:p>
        </w:tc>
        <w:tc>
          <w:tcPr>
            <w:tcW w:w="936" w:type="dxa"/>
          </w:tcPr>
          <w:p w14:paraId="75E786DC"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300" w:type="dxa"/>
          </w:tcPr>
          <w:p w14:paraId="4E2D9437" w14:textId="77777777" w:rsidR="007741CD" w:rsidRPr="00B05EA5" w:rsidRDefault="007741CD" w:rsidP="0011485C">
            <w:pPr>
              <w:pStyle w:val="TableParagraph"/>
              <w:spacing w:line="232" w:lineRule="exact"/>
              <w:ind w:left="343" w:right="337"/>
              <w:rPr>
                <w:sz w:val="24"/>
                <w:szCs w:val="24"/>
              </w:rPr>
            </w:pPr>
            <w:r w:rsidRPr="00B05EA5">
              <w:rPr>
                <w:sz w:val="24"/>
                <w:szCs w:val="24"/>
              </w:rPr>
              <w:t>NS</w:t>
            </w:r>
          </w:p>
        </w:tc>
        <w:tc>
          <w:tcPr>
            <w:tcW w:w="1267" w:type="dxa"/>
          </w:tcPr>
          <w:p w14:paraId="459BEA35" w14:textId="77777777" w:rsidR="007741CD" w:rsidRPr="00B05EA5" w:rsidRDefault="007741CD" w:rsidP="0011485C">
            <w:pPr>
              <w:pStyle w:val="TableParagraph"/>
              <w:spacing w:line="232" w:lineRule="exact"/>
              <w:ind w:left="375" w:right="376"/>
              <w:rPr>
                <w:sz w:val="24"/>
                <w:szCs w:val="24"/>
              </w:rPr>
            </w:pPr>
            <w:r w:rsidRPr="00B05EA5">
              <w:rPr>
                <w:sz w:val="24"/>
                <w:szCs w:val="24"/>
              </w:rPr>
              <w:t>NS</w:t>
            </w:r>
          </w:p>
        </w:tc>
        <w:tc>
          <w:tcPr>
            <w:tcW w:w="846" w:type="dxa"/>
          </w:tcPr>
          <w:p w14:paraId="0974C022"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109" w:type="dxa"/>
          </w:tcPr>
          <w:p w14:paraId="5EFB99C3"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0" w:type="dxa"/>
          </w:tcPr>
          <w:p w14:paraId="7546BDA1"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992" w:type="dxa"/>
          </w:tcPr>
          <w:p w14:paraId="35E5C9FE"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4B82DC88"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1" w:type="dxa"/>
          </w:tcPr>
          <w:p w14:paraId="76531D47"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6D971EC2"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r>
      <w:tr w:rsidR="00B1338B" w:rsidRPr="00B05EA5" w14:paraId="3E411A3A" w14:textId="77777777" w:rsidTr="0011485C">
        <w:trPr>
          <w:trHeight w:val="271"/>
        </w:trPr>
        <w:tc>
          <w:tcPr>
            <w:tcW w:w="11619" w:type="dxa"/>
            <w:gridSpan w:val="10"/>
          </w:tcPr>
          <w:p w14:paraId="32C06CCF" w14:textId="77777777" w:rsidR="007741CD" w:rsidRPr="00B05EA5" w:rsidRDefault="007741CD" w:rsidP="0011485C">
            <w:pPr>
              <w:pStyle w:val="TableParagraph"/>
              <w:spacing w:line="234" w:lineRule="exact"/>
              <w:rPr>
                <w:b/>
                <w:sz w:val="24"/>
                <w:szCs w:val="24"/>
              </w:rPr>
            </w:pPr>
            <w:r w:rsidRPr="00B05EA5">
              <w:rPr>
                <w:b/>
                <w:sz w:val="24"/>
                <w:szCs w:val="24"/>
              </w:rPr>
              <w:t>Interaction</w:t>
            </w:r>
          </w:p>
        </w:tc>
        <w:tc>
          <w:tcPr>
            <w:tcW w:w="850" w:type="dxa"/>
          </w:tcPr>
          <w:p w14:paraId="1B1B17D2" w14:textId="77777777" w:rsidR="007741CD" w:rsidRPr="00B05EA5" w:rsidRDefault="007741CD" w:rsidP="0011485C">
            <w:pPr>
              <w:pStyle w:val="TableParagraph"/>
              <w:spacing w:line="234" w:lineRule="exact"/>
              <w:rPr>
                <w:b/>
                <w:sz w:val="24"/>
                <w:szCs w:val="24"/>
              </w:rPr>
            </w:pPr>
          </w:p>
        </w:tc>
        <w:tc>
          <w:tcPr>
            <w:tcW w:w="851" w:type="dxa"/>
          </w:tcPr>
          <w:p w14:paraId="796D85DD" w14:textId="77777777" w:rsidR="007741CD" w:rsidRPr="00B05EA5" w:rsidRDefault="007741CD" w:rsidP="0011485C">
            <w:pPr>
              <w:pStyle w:val="TableParagraph"/>
              <w:spacing w:line="234" w:lineRule="exact"/>
              <w:rPr>
                <w:b/>
                <w:sz w:val="24"/>
                <w:szCs w:val="24"/>
              </w:rPr>
            </w:pPr>
          </w:p>
        </w:tc>
        <w:tc>
          <w:tcPr>
            <w:tcW w:w="850" w:type="dxa"/>
          </w:tcPr>
          <w:p w14:paraId="79B5606C" w14:textId="77777777" w:rsidR="007741CD" w:rsidRPr="00B05EA5" w:rsidRDefault="007741CD" w:rsidP="0011485C">
            <w:pPr>
              <w:pStyle w:val="TableParagraph"/>
              <w:spacing w:line="234" w:lineRule="exact"/>
              <w:rPr>
                <w:b/>
                <w:sz w:val="24"/>
                <w:szCs w:val="24"/>
              </w:rPr>
            </w:pPr>
          </w:p>
        </w:tc>
      </w:tr>
      <w:tr w:rsidR="00B1338B" w:rsidRPr="00B05EA5" w14:paraId="7536D975" w14:textId="77777777" w:rsidTr="0011485C">
        <w:trPr>
          <w:trHeight w:val="269"/>
        </w:trPr>
        <w:tc>
          <w:tcPr>
            <w:tcW w:w="11619" w:type="dxa"/>
            <w:gridSpan w:val="10"/>
          </w:tcPr>
          <w:p w14:paraId="6297FACF" w14:textId="77777777" w:rsidR="007741CD" w:rsidRPr="00B05EA5" w:rsidRDefault="007741CD" w:rsidP="0011485C">
            <w:pPr>
              <w:pStyle w:val="TableParagraph"/>
              <w:spacing w:line="232" w:lineRule="exact"/>
              <w:rPr>
                <w:b/>
                <w:sz w:val="24"/>
                <w:szCs w:val="24"/>
              </w:rPr>
            </w:pPr>
            <w:r w:rsidRPr="00B05EA5">
              <w:rPr>
                <w:b/>
                <w:sz w:val="24"/>
                <w:szCs w:val="24"/>
              </w:rPr>
              <w:t>M×S</w:t>
            </w:r>
          </w:p>
        </w:tc>
        <w:tc>
          <w:tcPr>
            <w:tcW w:w="850" w:type="dxa"/>
          </w:tcPr>
          <w:p w14:paraId="7B7DCBEF" w14:textId="77777777" w:rsidR="007741CD" w:rsidRPr="00B05EA5" w:rsidRDefault="007741CD" w:rsidP="0011485C">
            <w:pPr>
              <w:pStyle w:val="TableParagraph"/>
              <w:spacing w:line="232" w:lineRule="exact"/>
              <w:rPr>
                <w:b/>
                <w:sz w:val="24"/>
                <w:szCs w:val="24"/>
              </w:rPr>
            </w:pPr>
          </w:p>
        </w:tc>
        <w:tc>
          <w:tcPr>
            <w:tcW w:w="851" w:type="dxa"/>
          </w:tcPr>
          <w:p w14:paraId="24058FE1" w14:textId="77777777" w:rsidR="007741CD" w:rsidRPr="00B05EA5" w:rsidRDefault="007741CD" w:rsidP="0011485C">
            <w:pPr>
              <w:pStyle w:val="TableParagraph"/>
              <w:spacing w:line="232" w:lineRule="exact"/>
              <w:rPr>
                <w:b/>
                <w:sz w:val="24"/>
                <w:szCs w:val="24"/>
              </w:rPr>
            </w:pPr>
          </w:p>
        </w:tc>
        <w:tc>
          <w:tcPr>
            <w:tcW w:w="850" w:type="dxa"/>
          </w:tcPr>
          <w:p w14:paraId="046D6E8D" w14:textId="77777777" w:rsidR="007741CD" w:rsidRPr="00B05EA5" w:rsidRDefault="007741CD" w:rsidP="0011485C">
            <w:pPr>
              <w:pStyle w:val="TableParagraph"/>
              <w:spacing w:line="232" w:lineRule="exact"/>
              <w:rPr>
                <w:b/>
                <w:sz w:val="24"/>
                <w:szCs w:val="24"/>
              </w:rPr>
            </w:pPr>
          </w:p>
        </w:tc>
      </w:tr>
      <w:tr w:rsidR="00B1338B" w:rsidRPr="00B05EA5" w14:paraId="2AE9D54D" w14:textId="77777777" w:rsidTr="0011485C">
        <w:trPr>
          <w:trHeight w:val="271"/>
        </w:trPr>
        <w:tc>
          <w:tcPr>
            <w:tcW w:w="1807" w:type="dxa"/>
          </w:tcPr>
          <w:p w14:paraId="54414D39" w14:textId="77777777" w:rsidR="007741CD" w:rsidRPr="00B05EA5" w:rsidRDefault="007741CD" w:rsidP="0011485C">
            <w:pPr>
              <w:pStyle w:val="TableParagraph"/>
              <w:spacing w:before="1" w:line="233" w:lineRule="exact"/>
              <w:rPr>
                <w:sz w:val="24"/>
                <w:szCs w:val="24"/>
              </w:rPr>
            </w:pPr>
            <w:r w:rsidRPr="00B05EA5">
              <w:rPr>
                <w:sz w:val="24"/>
                <w:szCs w:val="24"/>
              </w:rPr>
              <w:t>SE(m)±</w:t>
            </w:r>
          </w:p>
        </w:tc>
        <w:tc>
          <w:tcPr>
            <w:tcW w:w="1250" w:type="dxa"/>
          </w:tcPr>
          <w:p w14:paraId="683C56F3" w14:textId="77777777" w:rsidR="007741CD" w:rsidRPr="00B05EA5" w:rsidRDefault="007741CD" w:rsidP="0011485C">
            <w:pPr>
              <w:pStyle w:val="TableParagraph"/>
              <w:spacing w:before="1" w:line="233" w:lineRule="exact"/>
              <w:ind w:left="360" w:right="352"/>
              <w:rPr>
                <w:sz w:val="24"/>
                <w:szCs w:val="24"/>
              </w:rPr>
            </w:pPr>
            <w:r w:rsidRPr="00B05EA5">
              <w:rPr>
                <w:sz w:val="24"/>
                <w:szCs w:val="24"/>
              </w:rPr>
              <w:t>2.89</w:t>
            </w:r>
          </w:p>
        </w:tc>
        <w:tc>
          <w:tcPr>
            <w:tcW w:w="1262" w:type="dxa"/>
          </w:tcPr>
          <w:p w14:paraId="6DE0A0E9" w14:textId="77777777" w:rsidR="007741CD" w:rsidRPr="00B05EA5" w:rsidRDefault="007741CD" w:rsidP="0011485C">
            <w:pPr>
              <w:pStyle w:val="TableParagraph"/>
              <w:spacing w:before="1" w:line="233" w:lineRule="exact"/>
              <w:ind w:left="345" w:right="335"/>
              <w:rPr>
                <w:sz w:val="24"/>
                <w:szCs w:val="24"/>
              </w:rPr>
            </w:pPr>
            <w:r w:rsidRPr="00B05EA5">
              <w:rPr>
                <w:sz w:val="24"/>
                <w:szCs w:val="24"/>
              </w:rPr>
              <w:t>2.46</w:t>
            </w:r>
          </w:p>
        </w:tc>
        <w:tc>
          <w:tcPr>
            <w:tcW w:w="936" w:type="dxa"/>
          </w:tcPr>
          <w:p w14:paraId="5D89F56A" w14:textId="77777777" w:rsidR="007741CD" w:rsidRPr="00B05EA5" w:rsidRDefault="007741CD" w:rsidP="0011485C">
            <w:pPr>
              <w:pStyle w:val="TableParagraph"/>
              <w:spacing w:before="1" w:line="233" w:lineRule="exact"/>
              <w:ind w:left="91" w:right="80"/>
              <w:rPr>
                <w:sz w:val="24"/>
                <w:szCs w:val="24"/>
              </w:rPr>
            </w:pPr>
            <w:r w:rsidRPr="00B05EA5">
              <w:rPr>
                <w:sz w:val="24"/>
                <w:szCs w:val="24"/>
              </w:rPr>
              <w:t>2.46</w:t>
            </w:r>
          </w:p>
        </w:tc>
        <w:tc>
          <w:tcPr>
            <w:tcW w:w="1300" w:type="dxa"/>
          </w:tcPr>
          <w:p w14:paraId="1098DD92" w14:textId="77777777" w:rsidR="007741CD" w:rsidRPr="00B05EA5" w:rsidRDefault="007741CD" w:rsidP="0011485C">
            <w:pPr>
              <w:pStyle w:val="TableParagraph"/>
              <w:spacing w:before="1" w:line="233" w:lineRule="exact"/>
              <w:ind w:left="343" w:right="337"/>
              <w:rPr>
                <w:sz w:val="24"/>
                <w:szCs w:val="24"/>
              </w:rPr>
            </w:pPr>
            <w:r w:rsidRPr="00B05EA5">
              <w:rPr>
                <w:sz w:val="24"/>
                <w:szCs w:val="24"/>
              </w:rPr>
              <w:t>3.52</w:t>
            </w:r>
          </w:p>
        </w:tc>
        <w:tc>
          <w:tcPr>
            <w:tcW w:w="1267" w:type="dxa"/>
          </w:tcPr>
          <w:p w14:paraId="5378D965" w14:textId="77777777" w:rsidR="007741CD" w:rsidRPr="00B05EA5" w:rsidRDefault="007741CD" w:rsidP="0011485C">
            <w:pPr>
              <w:pStyle w:val="TableParagraph"/>
              <w:spacing w:before="1" w:line="233" w:lineRule="exact"/>
              <w:ind w:right="376"/>
              <w:rPr>
                <w:sz w:val="24"/>
                <w:szCs w:val="24"/>
              </w:rPr>
            </w:pPr>
            <w:r w:rsidRPr="00B05EA5">
              <w:rPr>
                <w:sz w:val="24"/>
                <w:szCs w:val="24"/>
              </w:rPr>
              <w:t xml:space="preserve">  4.65</w:t>
            </w:r>
          </w:p>
        </w:tc>
        <w:tc>
          <w:tcPr>
            <w:tcW w:w="846" w:type="dxa"/>
          </w:tcPr>
          <w:p w14:paraId="5E38C9BD" w14:textId="77777777" w:rsidR="007741CD" w:rsidRPr="00B05EA5" w:rsidRDefault="007741CD" w:rsidP="0011485C">
            <w:pPr>
              <w:pStyle w:val="TableParagraph"/>
              <w:spacing w:before="1" w:line="233" w:lineRule="exact"/>
              <w:ind w:left="108" w:right="107"/>
              <w:rPr>
                <w:sz w:val="24"/>
                <w:szCs w:val="24"/>
              </w:rPr>
            </w:pPr>
            <w:r w:rsidRPr="00B05EA5">
              <w:rPr>
                <w:sz w:val="24"/>
                <w:szCs w:val="24"/>
              </w:rPr>
              <w:t>3.76</w:t>
            </w:r>
          </w:p>
        </w:tc>
        <w:tc>
          <w:tcPr>
            <w:tcW w:w="1109" w:type="dxa"/>
          </w:tcPr>
          <w:p w14:paraId="43A02D87" w14:textId="77777777" w:rsidR="007741CD" w:rsidRPr="00B05EA5" w:rsidRDefault="007741CD" w:rsidP="0011485C">
            <w:pPr>
              <w:pStyle w:val="TableParagraph"/>
              <w:spacing w:before="1" w:line="233" w:lineRule="exact"/>
              <w:ind w:left="106" w:right="111"/>
              <w:rPr>
                <w:sz w:val="24"/>
                <w:szCs w:val="24"/>
              </w:rPr>
            </w:pPr>
            <w:r w:rsidRPr="00B05EA5">
              <w:rPr>
                <w:sz w:val="24"/>
                <w:szCs w:val="24"/>
              </w:rPr>
              <w:t>5.63</w:t>
            </w:r>
          </w:p>
        </w:tc>
        <w:tc>
          <w:tcPr>
            <w:tcW w:w="850" w:type="dxa"/>
          </w:tcPr>
          <w:p w14:paraId="72FF7406"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4.7</w:t>
            </w:r>
          </w:p>
        </w:tc>
        <w:tc>
          <w:tcPr>
            <w:tcW w:w="992" w:type="dxa"/>
          </w:tcPr>
          <w:p w14:paraId="4D12FE2B"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5.12</w:t>
            </w:r>
          </w:p>
        </w:tc>
        <w:tc>
          <w:tcPr>
            <w:tcW w:w="850" w:type="dxa"/>
          </w:tcPr>
          <w:p w14:paraId="6CAD985A"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2.47</w:t>
            </w:r>
          </w:p>
        </w:tc>
        <w:tc>
          <w:tcPr>
            <w:tcW w:w="851" w:type="dxa"/>
          </w:tcPr>
          <w:p w14:paraId="5ABAA1A4"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4.91</w:t>
            </w:r>
          </w:p>
        </w:tc>
        <w:tc>
          <w:tcPr>
            <w:tcW w:w="850" w:type="dxa"/>
          </w:tcPr>
          <w:p w14:paraId="44D7EE9D"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5.71</w:t>
            </w:r>
          </w:p>
        </w:tc>
      </w:tr>
      <w:tr w:rsidR="00B1338B" w:rsidRPr="00B05EA5" w14:paraId="1A2086B4" w14:textId="77777777" w:rsidTr="0011485C">
        <w:trPr>
          <w:trHeight w:val="272"/>
        </w:trPr>
        <w:tc>
          <w:tcPr>
            <w:tcW w:w="1807" w:type="dxa"/>
          </w:tcPr>
          <w:p w14:paraId="67A8C3C3" w14:textId="77777777" w:rsidR="007741CD" w:rsidRPr="00B05EA5" w:rsidRDefault="007741CD"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506AF30B" w14:textId="77777777" w:rsidR="007741CD" w:rsidRPr="00B05EA5" w:rsidRDefault="007741CD" w:rsidP="0011485C">
            <w:pPr>
              <w:pStyle w:val="TableParagraph"/>
              <w:spacing w:line="234" w:lineRule="exact"/>
              <w:ind w:left="359" w:right="352"/>
              <w:rPr>
                <w:sz w:val="24"/>
                <w:szCs w:val="24"/>
              </w:rPr>
            </w:pPr>
            <w:r w:rsidRPr="00B05EA5">
              <w:rPr>
                <w:sz w:val="24"/>
                <w:szCs w:val="24"/>
              </w:rPr>
              <w:t>NS</w:t>
            </w:r>
          </w:p>
        </w:tc>
        <w:tc>
          <w:tcPr>
            <w:tcW w:w="1262" w:type="dxa"/>
          </w:tcPr>
          <w:p w14:paraId="31FAD9B8" w14:textId="77777777" w:rsidR="007741CD" w:rsidRPr="00B05EA5" w:rsidRDefault="007741CD" w:rsidP="0011485C">
            <w:pPr>
              <w:pStyle w:val="TableParagraph"/>
              <w:spacing w:line="234" w:lineRule="exact"/>
              <w:ind w:left="345" w:right="336"/>
              <w:rPr>
                <w:sz w:val="24"/>
                <w:szCs w:val="24"/>
              </w:rPr>
            </w:pPr>
            <w:r w:rsidRPr="00B05EA5">
              <w:rPr>
                <w:sz w:val="24"/>
                <w:szCs w:val="24"/>
              </w:rPr>
              <w:t>NS</w:t>
            </w:r>
          </w:p>
        </w:tc>
        <w:tc>
          <w:tcPr>
            <w:tcW w:w="936" w:type="dxa"/>
          </w:tcPr>
          <w:p w14:paraId="7F7F30D2" w14:textId="77777777" w:rsidR="007741CD" w:rsidRPr="00B05EA5" w:rsidRDefault="007741CD" w:rsidP="0011485C">
            <w:pPr>
              <w:pStyle w:val="TableParagraph"/>
              <w:spacing w:line="234" w:lineRule="exact"/>
              <w:ind w:left="91" w:right="86"/>
              <w:rPr>
                <w:sz w:val="24"/>
                <w:szCs w:val="24"/>
              </w:rPr>
            </w:pPr>
            <w:r w:rsidRPr="00B05EA5">
              <w:rPr>
                <w:sz w:val="24"/>
                <w:szCs w:val="24"/>
              </w:rPr>
              <w:t>NS</w:t>
            </w:r>
          </w:p>
        </w:tc>
        <w:tc>
          <w:tcPr>
            <w:tcW w:w="1300" w:type="dxa"/>
          </w:tcPr>
          <w:p w14:paraId="4D80E558" w14:textId="77777777" w:rsidR="007741CD" w:rsidRPr="00B05EA5" w:rsidRDefault="007741CD" w:rsidP="0011485C">
            <w:pPr>
              <w:pStyle w:val="TableParagraph"/>
              <w:spacing w:line="234" w:lineRule="exact"/>
              <w:ind w:left="342" w:right="337"/>
              <w:rPr>
                <w:sz w:val="24"/>
                <w:szCs w:val="24"/>
              </w:rPr>
            </w:pPr>
            <w:r w:rsidRPr="00B05EA5">
              <w:rPr>
                <w:sz w:val="24"/>
                <w:szCs w:val="24"/>
              </w:rPr>
              <w:t>NS</w:t>
            </w:r>
          </w:p>
        </w:tc>
        <w:tc>
          <w:tcPr>
            <w:tcW w:w="1267" w:type="dxa"/>
          </w:tcPr>
          <w:p w14:paraId="64EB40F3" w14:textId="77777777" w:rsidR="007741CD" w:rsidRPr="00B05EA5" w:rsidRDefault="007741CD" w:rsidP="0011485C">
            <w:pPr>
              <w:pStyle w:val="TableParagraph"/>
              <w:spacing w:line="234" w:lineRule="exact"/>
              <w:ind w:left="375" w:right="375"/>
              <w:rPr>
                <w:sz w:val="24"/>
                <w:szCs w:val="24"/>
              </w:rPr>
            </w:pPr>
            <w:r w:rsidRPr="00B05EA5">
              <w:rPr>
                <w:sz w:val="24"/>
                <w:szCs w:val="24"/>
              </w:rPr>
              <w:t>NS</w:t>
            </w:r>
          </w:p>
        </w:tc>
        <w:tc>
          <w:tcPr>
            <w:tcW w:w="846" w:type="dxa"/>
          </w:tcPr>
          <w:p w14:paraId="30279E45" w14:textId="77777777" w:rsidR="007741CD" w:rsidRPr="00B05EA5" w:rsidRDefault="007741CD" w:rsidP="0011485C">
            <w:pPr>
              <w:pStyle w:val="TableParagraph"/>
              <w:spacing w:line="234" w:lineRule="exact"/>
              <w:ind w:left="108" w:right="110"/>
              <w:rPr>
                <w:sz w:val="24"/>
                <w:szCs w:val="24"/>
              </w:rPr>
            </w:pPr>
            <w:r w:rsidRPr="00B05EA5">
              <w:rPr>
                <w:sz w:val="24"/>
                <w:szCs w:val="24"/>
              </w:rPr>
              <w:t>NS</w:t>
            </w:r>
          </w:p>
        </w:tc>
        <w:tc>
          <w:tcPr>
            <w:tcW w:w="1109" w:type="dxa"/>
          </w:tcPr>
          <w:p w14:paraId="7AEF776F" w14:textId="77777777" w:rsidR="007741CD" w:rsidRPr="00B05EA5" w:rsidRDefault="007741CD" w:rsidP="0011485C">
            <w:pPr>
              <w:pStyle w:val="TableParagraph"/>
              <w:spacing w:line="234" w:lineRule="exact"/>
              <w:ind w:left="100" w:right="111"/>
              <w:rPr>
                <w:sz w:val="24"/>
                <w:szCs w:val="24"/>
              </w:rPr>
            </w:pPr>
            <w:r w:rsidRPr="00B05EA5">
              <w:rPr>
                <w:sz w:val="24"/>
                <w:szCs w:val="24"/>
              </w:rPr>
              <w:t>NS</w:t>
            </w:r>
          </w:p>
        </w:tc>
        <w:tc>
          <w:tcPr>
            <w:tcW w:w="850" w:type="dxa"/>
          </w:tcPr>
          <w:p w14:paraId="4FC5CA45" w14:textId="77777777" w:rsidR="007741CD" w:rsidRPr="00B05EA5" w:rsidRDefault="007741CD" w:rsidP="0011485C">
            <w:pPr>
              <w:pStyle w:val="TableParagraph"/>
              <w:spacing w:line="234" w:lineRule="exact"/>
              <w:ind w:left="99" w:right="113"/>
              <w:rPr>
                <w:sz w:val="24"/>
                <w:szCs w:val="24"/>
              </w:rPr>
            </w:pPr>
            <w:r w:rsidRPr="00B05EA5">
              <w:rPr>
                <w:sz w:val="24"/>
                <w:szCs w:val="24"/>
              </w:rPr>
              <w:t>NS</w:t>
            </w:r>
          </w:p>
        </w:tc>
        <w:tc>
          <w:tcPr>
            <w:tcW w:w="992" w:type="dxa"/>
          </w:tcPr>
          <w:p w14:paraId="71ED9719"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42CA98B6"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1" w:type="dxa"/>
          </w:tcPr>
          <w:p w14:paraId="7151570E"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5885A53A"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r>
      <w:tr w:rsidR="00B1338B" w:rsidRPr="00B05EA5" w14:paraId="7197D421" w14:textId="77777777" w:rsidTr="0011485C">
        <w:trPr>
          <w:trHeight w:val="270"/>
        </w:trPr>
        <w:tc>
          <w:tcPr>
            <w:tcW w:w="11619" w:type="dxa"/>
            <w:gridSpan w:val="10"/>
          </w:tcPr>
          <w:p w14:paraId="6CDC58B1" w14:textId="77777777" w:rsidR="007741CD" w:rsidRPr="00B05EA5" w:rsidRDefault="007741CD" w:rsidP="0011485C">
            <w:pPr>
              <w:pStyle w:val="TableParagraph"/>
              <w:spacing w:line="232" w:lineRule="exact"/>
              <w:rPr>
                <w:b/>
                <w:sz w:val="24"/>
                <w:szCs w:val="24"/>
              </w:rPr>
            </w:pPr>
            <w:r w:rsidRPr="00B05EA5">
              <w:rPr>
                <w:b/>
                <w:sz w:val="24"/>
                <w:szCs w:val="24"/>
              </w:rPr>
              <w:t>S×M</w:t>
            </w:r>
          </w:p>
        </w:tc>
        <w:tc>
          <w:tcPr>
            <w:tcW w:w="850" w:type="dxa"/>
          </w:tcPr>
          <w:p w14:paraId="5C436C12" w14:textId="77777777" w:rsidR="007741CD" w:rsidRPr="00B05EA5" w:rsidRDefault="007741CD" w:rsidP="0011485C">
            <w:pPr>
              <w:pStyle w:val="TableParagraph"/>
              <w:spacing w:line="232" w:lineRule="exact"/>
              <w:rPr>
                <w:b/>
                <w:sz w:val="24"/>
                <w:szCs w:val="24"/>
              </w:rPr>
            </w:pPr>
          </w:p>
        </w:tc>
        <w:tc>
          <w:tcPr>
            <w:tcW w:w="851" w:type="dxa"/>
          </w:tcPr>
          <w:p w14:paraId="2195CC6D" w14:textId="77777777" w:rsidR="007741CD" w:rsidRPr="00B05EA5" w:rsidRDefault="007741CD" w:rsidP="0011485C">
            <w:pPr>
              <w:pStyle w:val="TableParagraph"/>
              <w:spacing w:line="232" w:lineRule="exact"/>
              <w:rPr>
                <w:b/>
                <w:sz w:val="24"/>
                <w:szCs w:val="24"/>
              </w:rPr>
            </w:pPr>
          </w:p>
        </w:tc>
        <w:tc>
          <w:tcPr>
            <w:tcW w:w="850" w:type="dxa"/>
          </w:tcPr>
          <w:p w14:paraId="0AD03BEE" w14:textId="77777777" w:rsidR="007741CD" w:rsidRPr="00B05EA5" w:rsidRDefault="007741CD" w:rsidP="0011485C">
            <w:pPr>
              <w:pStyle w:val="TableParagraph"/>
              <w:spacing w:line="232" w:lineRule="exact"/>
              <w:rPr>
                <w:b/>
                <w:sz w:val="24"/>
                <w:szCs w:val="24"/>
              </w:rPr>
            </w:pPr>
          </w:p>
        </w:tc>
      </w:tr>
      <w:tr w:rsidR="00B1338B" w:rsidRPr="00B05EA5" w14:paraId="12C69802" w14:textId="77777777" w:rsidTr="0011485C">
        <w:trPr>
          <w:trHeight w:val="271"/>
        </w:trPr>
        <w:tc>
          <w:tcPr>
            <w:tcW w:w="1807" w:type="dxa"/>
          </w:tcPr>
          <w:p w14:paraId="68B1D871"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09C95AF8" w14:textId="77777777" w:rsidR="007741CD" w:rsidRPr="00B05EA5" w:rsidRDefault="007741CD" w:rsidP="0011485C">
            <w:pPr>
              <w:pStyle w:val="TableParagraph"/>
              <w:spacing w:line="234" w:lineRule="exact"/>
              <w:ind w:left="360" w:right="352"/>
              <w:rPr>
                <w:sz w:val="24"/>
                <w:szCs w:val="24"/>
              </w:rPr>
            </w:pPr>
            <w:r w:rsidRPr="00B05EA5">
              <w:rPr>
                <w:sz w:val="24"/>
                <w:szCs w:val="24"/>
              </w:rPr>
              <w:t>2.83</w:t>
            </w:r>
          </w:p>
        </w:tc>
        <w:tc>
          <w:tcPr>
            <w:tcW w:w="1262" w:type="dxa"/>
          </w:tcPr>
          <w:p w14:paraId="0CB38F7F" w14:textId="77777777" w:rsidR="007741CD" w:rsidRPr="00B05EA5" w:rsidRDefault="007741CD" w:rsidP="0011485C">
            <w:pPr>
              <w:pStyle w:val="TableParagraph"/>
              <w:spacing w:line="234" w:lineRule="exact"/>
              <w:ind w:left="345" w:right="335"/>
              <w:rPr>
                <w:sz w:val="24"/>
                <w:szCs w:val="24"/>
              </w:rPr>
            </w:pPr>
            <w:r w:rsidRPr="00B05EA5">
              <w:rPr>
                <w:sz w:val="24"/>
                <w:szCs w:val="24"/>
              </w:rPr>
              <w:t>2.39</w:t>
            </w:r>
          </w:p>
        </w:tc>
        <w:tc>
          <w:tcPr>
            <w:tcW w:w="936" w:type="dxa"/>
          </w:tcPr>
          <w:p w14:paraId="5F94C5D7" w14:textId="77777777" w:rsidR="007741CD" w:rsidRPr="00B05EA5" w:rsidRDefault="007741CD" w:rsidP="0011485C">
            <w:pPr>
              <w:pStyle w:val="TableParagraph"/>
              <w:spacing w:line="234" w:lineRule="exact"/>
              <w:ind w:left="91" w:right="80"/>
              <w:rPr>
                <w:sz w:val="24"/>
                <w:szCs w:val="24"/>
              </w:rPr>
            </w:pPr>
            <w:r w:rsidRPr="00B05EA5">
              <w:rPr>
                <w:sz w:val="24"/>
                <w:szCs w:val="24"/>
              </w:rPr>
              <w:t>1.35</w:t>
            </w:r>
          </w:p>
        </w:tc>
        <w:tc>
          <w:tcPr>
            <w:tcW w:w="1300" w:type="dxa"/>
          </w:tcPr>
          <w:p w14:paraId="6976A69D" w14:textId="77777777" w:rsidR="007741CD" w:rsidRPr="00B05EA5" w:rsidRDefault="007741CD" w:rsidP="0011485C">
            <w:pPr>
              <w:pStyle w:val="TableParagraph"/>
              <w:spacing w:line="234" w:lineRule="exact"/>
              <w:ind w:left="343" w:right="337"/>
              <w:rPr>
                <w:sz w:val="24"/>
                <w:szCs w:val="24"/>
              </w:rPr>
            </w:pPr>
            <w:r w:rsidRPr="00B05EA5">
              <w:rPr>
                <w:sz w:val="24"/>
                <w:szCs w:val="24"/>
              </w:rPr>
              <w:t>3.68</w:t>
            </w:r>
          </w:p>
        </w:tc>
        <w:tc>
          <w:tcPr>
            <w:tcW w:w="1267" w:type="dxa"/>
          </w:tcPr>
          <w:p w14:paraId="07E2C941"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4.44</w:t>
            </w:r>
          </w:p>
        </w:tc>
        <w:tc>
          <w:tcPr>
            <w:tcW w:w="846" w:type="dxa"/>
          </w:tcPr>
          <w:p w14:paraId="224F6B87" w14:textId="77777777" w:rsidR="007741CD" w:rsidRPr="00B05EA5" w:rsidRDefault="007741CD" w:rsidP="0011485C">
            <w:pPr>
              <w:pStyle w:val="TableParagraph"/>
              <w:spacing w:line="234" w:lineRule="exact"/>
              <w:ind w:left="108" w:right="107"/>
              <w:rPr>
                <w:sz w:val="24"/>
                <w:szCs w:val="24"/>
              </w:rPr>
            </w:pPr>
            <w:r w:rsidRPr="00B05EA5">
              <w:rPr>
                <w:sz w:val="24"/>
                <w:szCs w:val="24"/>
              </w:rPr>
              <w:t>3.73</w:t>
            </w:r>
          </w:p>
        </w:tc>
        <w:tc>
          <w:tcPr>
            <w:tcW w:w="1109" w:type="dxa"/>
          </w:tcPr>
          <w:p w14:paraId="5BDCD443" w14:textId="77777777" w:rsidR="007741CD" w:rsidRPr="00B05EA5" w:rsidRDefault="007741CD" w:rsidP="0011485C">
            <w:pPr>
              <w:pStyle w:val="TableParagraph"/>
              <w:spacing w:line="234" w:lineRule="exact"/>
              <w:ind w:left="106" w:right="111"/>
              <w:rPr>
                <w:sz w:val="24"/>
                <w:szCs w:val="24"/>
              </w:rPr>
            </w:pPr>
            <w:r w:rsidRPr="00B05EA5">
              <w:rPr>
                <w:sz w:val="24"/>
                <w:szCs w:val="24"/>
              </w:rPr>
              <w:t>5.54</w:t>
            </w:r>
          </w:p>
        </w:tc>
        <w:tc>
          <w:tcPr>
            <w:tcW w:w="850" w:type="dxa"/>
          </w:tcPr>
          <w:p w14:paraId="41C7ED59" w14:textId="77777777" w:rsidR="007741CD" w:rsidRPr="00B05EA5" w:rsidRDefault="007741CD" w:rsidP="0011485C">
            <w:pPr>
              <w:pStyle w:val="TableParagraph"/>
              <w:spacing w:line="234" w:lineRule="exact"/>
              <w:ind w:left="105" w:right="113"/>
              <w:rPr>
                <w:sz w:val="24"/>
                <w:szCs w:val="24"/>
              </w:rPr>
            </w:pPr>
            <w:r w:rsidRPr="00B05EA5">
              <w:rPr>
                <w:sz w:val="24"/>
                <w:szCs w:val="24"/>
              </w:rPr>
              <w:t>4.6</w:t>
            </w:r>
          </w:p>
        </w:tc>
        <w:tc>
          <w:tcPr>
            <w:tcW w:w="992" w:type="dxa"/>
          </w:tcPr>
          <w:p w14:paraId="2DE95576" w14:textId="77777777" w:rsidR="007741CD" w:rsidRPr="00B05EA5" w:rsidRDefault="007741CD" w:rsidP="0011485C">
            <w:pPr>
              <w:pStyle w:val="TableParagraph"/>
              <w:spacing w:line="234" w:lineRule="exact"/>
              <w:ind w:left="100" w:right="113"/>
              <w:rPr>
                <w:sz w:val="24"/>
                <w:szCs w:val="24"/>
              </w:rPr>
            </w:pPr>
            <w:r w:rsidRPr="00B05EA5">
              <w:rPr>
                <w:sz w:val="24"/>
                <w:szCs w:val="24"/>
              </w:rPr>
              <w:t>5.04</w:t>
            </w:r>
          </w:p>
        </w:tc>
        <w:tc>
          <w:tcPr>
            <w:tcW w:w="850" w:type="dxa"/>
          </w:tcPr>
          <w:p w14:paraId="6B805972" w14:textId="77777777" w:rsidR="007741CD" w:rsidRPr="00B05EA5" w:rsidRDefault="007741CD" w:rsidP="0011485C">
            <w:pPr>
              <w:pStyle w:val="TableParagraph"/>
              <w:spacing w:line="234" w:lineRule="exact"/>
              <w:ind w:left="100" w:right="113"/>
              <w:rPr>
                <w:sz w:val="24"/>
                <w:szCs w:val="24"/>
              </w:rPr>
            </w:pPr>
            <w:r w:rsidRPr="00B05EA5">
              <w:rPr>
                <w:sz w:val="24"/>
                <w:szCs w:val="24"/>
              </w:rPr>
              <w:t>3.87</w:t>
            </w:r>
          </w:p>
        </w:tc>
        <w:tc>
          <w:tcPr>
            <w:tcW w:w="851" w:type="dxa"/>
          </w:tcPr>
          <w:p w14:paraId="35F4527E" w14:textId="77777777" w:rsidR="007741CD" w:rsidRPr="00B05EA5" w:rsidRDefault="007741CD" w:rsidP="0011485C">
            <w:pPr>
              <w:pStyle w:val="TableParagraph"/>
              <w:spacing w:line="234" w:lineRule="exact"/>
              <w:ind w:left="100" w:right="113"/>
              <w:rPr>
                <w:sz w:val="24"/>
                <w:szCs w:val="24"/>
              </w:rPr>
            </w:pPr>
            <w:r w:rsidRPr="00B05EA5">
              <w:rPr>
                <w:sz w:val="24"/>
                <w:szCs w:val="24"/>
              </w:rPr>
              <w:t>4.88</w:t>
            </w:r>
          </w:p>
        </w:tc>
        <w:tc>
          <w:tcPr>
            <w:tcW w:w="850" w:type="dxa"/>
          </w:tcPr>
          <w:p w14:paraId="790D6AC9" w14:textId="77777777" w:rsidR="007741CD" w:rsidRPr="00B05EA5" w:rsidRDefault="007741CD" w:rsidP="0011485C">
            <w:pPr>
              <w:pStyle w:val="TableParagraph"/>
              <w:spacing w:line="234" w:lineRule="exact"/>
              <w:ind w:left="100" w:right="113"/>
              <w:rPr>
                <w:sz w:val="24"/>
                <w:szCs w:val="24"/>
              </w:rPr>
            </w:pPr>
            <w:r w:rsidRPr="00B05EA5">
              <w:rPr>
                <w:sz w:val="24"/>
                <w:szCs w:val="24"/>
              </w:rPr>
              <w:t>5.65</w:t>
            </w:r>
          </w:p>
        </w:tc>
      </w:tr>
      <w:tr w:rsidR="00B1338B" w:rsidRPr="00B05EA5" w14:paraId="6875388D" w14:textId="77777777" w:rsidTr="0011485C">
        <w:trPr>
          <w:trHeight w:val="272"/>
        </w:trPr>
        <w:tc>
          <w:tcPr>
            <w:tcW w:w="1807" w:type="dxa"/>
          </w:tcPr>
          <w:p w14:paraId="67C24949" w14:textId="77777777" w:rsidR="007741CD" w:rsidRPr="00B05EA5" w:rsidRDefault="007741CD"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23825714" w14:textId="77777777" w:rsidR="007741CD" w:rsidRPr="00B05EA5" w:rsidRDefault="007741CD" w:rsidP="0011485C">
            <w:pPr>
              <w:pStyle w:val="TableParagraph"/>
              <w:spacing w:line="234" w:lineRule="exact"/>
              <w:ind w:left="359" w:right="352"/>
              <w:rPr>
                <w:sz w:val="24"/>
                <w:szCs w:val="24"/>
              </w:rPr>
            </w:pPr>
            <w:r w:rsidRPr="00B05EA5">
              <w:rPr>
                <w:sz w:val="24"/>
                <w:szCs w:val="24"/>
              </w:rPr>
              <w:t>NS</w:t>
            </w:r>
          </w:p>
        </w:tc>
        <w:tc>
          <w:tcPr>
            <w:tcW w:w="1262" w:type="dxa"/>
          </w:tcPr>
          <w:p w14:paraId="5A5360C6" w14:textId="77777777" w:rsidR="007741CD" w:rsidRPr="00B05EA5" w:rsidRDefault="007741CD" w:rsidP="0011485C">
            <w:pPr>
              <w:pStyle w:val="TableParagraph"/>
              <w:spacing w:line="234" w:lineRule="exact"/>
              <w:ind w:left="345" w:right="336"/>
              <w:rPr>
                <w:sz w:val="24"/>
                <w:szCs w:val="24"/>
              </w:rPr>
            </w:pPr>
            <w:r w:rsidRPr="00B05EA5">
              <w:rPr>
                <w:sz w:val="24"/>
                <w:szCs w:val="24"/>
              </w:rPr>
              <w:t>NS</w:t>
            </w:r>
          </w:p>
        </w:tc>
        <w:tc>
          <w:tcPr>
            <w:tcW w:w="936" w:type="dxa"/>
          </w:tcPr>
          <w:p w14:paraId="4BB462D9" w14:textId="77777777" w:rsidR="007741CD" w:rsidRPr="00B05EA5" w:rsidRDefault="007741CD" w:rsidP="0011485C">
            <w:pPr>
              <w:pStyle w:val="TableParagraph"/>
              <w:spacing w:line="234" w:lineRule="exact"/>
              <w:ind w:left="91" w:right="86"/>
              <w:rPr>
                <w:sz w:val="24"/>
                <w:szCs w:val="24"/>
              </w:rPr>
            </w:pPr>
            <w:r w:rsidRPr="00B05EA5">
              <w:rPr>
                <w:sz w:val="24"/>
                <w:szCs w:val="24"/>
              </w:rPr>
              <w:t>NS</w:t>
            </w:r>
          </w:p>
        </w:tc>
        <w:tc>
          <w:tcPr>
            <w:tcW w:w="1300" w:type="dxa"/>
          </w:tcPr>
          <w:p w14:paraId="6240ED48" w14:textId="77777777" w:rsidR="007741CD" w:rsidRPr="00B05EA5" w:rsidRDefault="007741CD" w:rsidP="0011485C">
            <w:pPr>
              <w:pStyle w:val="TableParagraph"/>
              <w:spacing w:line="234" w:lineRule="exact"/>
              <w:ind w:left="342" w:right="337"/>
              <w:rPr>
                <w:sz w:val="24"/>
                <w:szCs w:val="24"/>
              </w:rPr>
            </w:pPr>
            <w:r w:rsidRPr="00B05EA5">
              <w:rPr>
                <w:sz w:val="24"/>
                <w:szCs w:val="24"/>
              </w:rPr>
              <w:t>NS</w:t>
            </w:r>
          </w:p>
        </w:tc>
        <w:tc>
          <w:tcPr>
            <w:tcW w:w="1267" w:type="dxa"/>
          </w:tcPr>
          <w:p w14:paraId="6FDBC3D0" w14:textId="77777777" w:rsidR="007741CD" w:rsidRPr="00B05EA5" w:rsidRDefault="007741CD" w:rsidP="0011485C">
            <w:pPr>
              <w:pStyle w:val="TableParagraph"/>
              <w:spacing w:line="234" w:lineRule="exact"/>
              <w:ind w:left="375" w:right="375"/>
              <w:rPr>
                <w:sz w:val="24"/>
                <w:szCs w:val="24"/>
              </w:rPr>
            </w:pPr>
            <w:r w:rsidRPr="00B05EA5">
              <w:rPr>
                <w:sz w:val="24"/>
                <w:szCs w:val="24"/>
              </w:rPr>
              <w:t>NS</w:t>
            </w:r>
          </w:p>
        </w:tc>
        <w:tc>
          <w:tcPr>
            <w:tcW w:w="846" w:type="dxa"/>
          </w:tcPr>
          <w:p w14:paraId="5CF3E88A" w14:textId="77777777" w:rsidR="007741CD" w:rsidRPr="00B05EA5" w:rsidRDefault="007741CD" w:rsidP="0011485C">
            <w:pPr>
              <w:pStyle w:val="TableParagraph"/>
              <w:spacing w:line="234" w:lineRule="exact"/>
              <w:ind w:left="108" w:right="110"/>
              <w:rPr>
                <w:sz w:val="24"/>
                <w:szCs w:val="24"/>
              </w:rPr>
            </w:pPr>
            <w:r w:rsidRPr="00B05EA5">
              <w:rPr>
                <w:sz w:val="24"/>
                <w:szCs w:val="24"/>
              </w:rPr>
              <w:t>NS</w:t>
            </w:r>
          </w:p>
        </w:tc>
        <w:tc>
          <w:tcPr>
            <w:tcW w:w="1109" w:type="dxa"/>
          </w:tcPr>
          <w:p w14:paraId="142CD838" w14:textId="77777777" w:rsidR="007741CD" w:rsidRPr="00B05EA5" w:rsidRDefault="007741CD" w:rsidP="0011485C">
            <w:pPr>
              <w:pStyle w:val="TableParagraph"/>
              <w:spacing w:line="234" w:lineRule="exact"/>
              <w:ind w:left="100" w:right="111"/>
              <w:rPr>
                <w:sz w:val="24"/>
                <w:szCs w:val="24"/>
              </w:rPr>
            </w:pPr>
            <w:r w:rsidRPr="00B05EA5">
              <w:rPr>
                <w:sz w:val="24"/>
                <w:szCs w:val="24"/>
              </w:rPr>
              <w:t>NS</w:t>
            </w:r>
          </w:p>
        </w:tc>
        <w:tc>
          <w:tcPr>
            <w:tcW w:w="850" w:type="dxa"/>
          </w:tcPr>
          <w:p w14:paraId="176F86E8" w14:textId="77777777" w:rsidR="007741CD" w:rsidRPr="00B05EA5" w:rsidRDefault="007741CD" w:rsidP="0011485C">
            <w:pPr>
              <w:pStyle w:val="TableParagraph"/>
              <w:spacing w:line="234" w:lineRule="exact"/>
              <w:ind w:left="99" w:right="113"/>
              <w:rPr>
                <w:sz w:val="24"/>
                <w:szCs w:val="24"/>
              </w:rPr>
            </w:pPr>
            <w:r w:rsidRPr="00B05EA5">
              <w:rPr>
                <w:sz w:val="24"/>
                <w:szCs w:val="24"/>
              </w:rPr>
              <w:t>NS</w:t>
            </w:r>
          </w:p>
        </w:tc>
        <w:tc>
          <w:tcPr>
            <w:tcW w:w="992" w:type="dxa"/>
          </w:tcPr>
          <w:p w14:paraId="2C972C5A"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3E8D49C5"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1" w:type="dxa"/>
          </w:tcPr>
          <w:p w14:paraId="4D53D292"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23C21A3C"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r>
    </w:tbl>
    <w:p w14:paraId="7A40F007" w14:textId="77777777" w:rsidR="003421A8" w:rsidRPr="00B05EA5" w:rsidRDefault="003421A8" w:rsidP="00BE06B6">
      <w:pPr>
        <w:widowControl/>
        <w:autoSpaceDE/>
        <w:autoSpaceDN/>
        <w:spacing w:line="360" w:lineRule="auto"/>
        <w:contextualSpacing/>
        <w:jc w:val="both"/>
        <w:rPr>
          <w:b/>
          <w:sz w:val="24"/>
          <w:szCs w:val="24"/>
          <w:lang w:val="en-IN"/>
        </w:rPr>
      </w:pPr>
    </w:p>
    <w:p w14:paraId="4634D11D" w14:textId="77777777" w:rsidR="007741CD" w:rsidRPr="00B05EA5" w:rsidRDefault="007741CD" w:rsidP="00BE06B6">
      <w:pPr>
        <w:widowControl/>
        <w:autoSpaceDE/>
        <w:autoSpaceDN/>
        <w:spacing w:line="360" w:lineRule="auto"/>
        <w:contextualSpacing/>
        <w:jc w:val="both"/>
        <w:rPr>
          <w:b/>
          <w:sz w:val="24"/>
          <w:szCs w:val="24"/>
          <w:lang w:val="en-IN"/>
        </w:rPr>
      </w:pPr>
    </w:p>
    <w:p w14:paraId="28A65662" w14:textId="77777777" w:rsidR="002A0445" w:rsidRPr="00B05EA5" w:rsidRDefault="002A0445" w:rsidP="007D0B65">
      <w:pPr>
        <w:ind w:left="993" w:hanging="993"/>
        <w:rPr>
          <w:b/>
          <w:sz w:val="24"/>
          <w:szCs w:val="24"/>
          <w:lang w:val="en-IN"/>
        </w:rPr>
      </w:pPr>
    </w:p>
    <w:p w14:paraId="6AF0FE37" w14:textId="77777777" w:rsidR="002A0445" w:rsidRPr="00B05EA5" w:rsidRDefault="002A0445" w:rsidP="007D0B65">
      <w:pPr>
        <w:ind w:left="993" w:hanging="993"/>
        <w:rPr>
          <w:b/>
          <w:sz w:val="24"/>
          <w:szCs w:val="24"/>
          <w:lang w:val="en-IN"/>
        </w:rPr>
      </w:pPr>
    </w:p>
    <w:p w14:paraId="79FF9BF5" w14:textId="77777777" w:rsidR="002A0445" w:rsidRPr="00B05EA5" w:rsidRDefault="002A0445" w:rsidP="007D0B65">
      <w:pPr>
        <w:ind w:left="993" w:hanging="993"/>
        <w:rPr>
          <w:b/>
          <w:sz w:val="24"/>
          <w:szCs w:val="24"/>
          <w:lang w:val="en-IN"/>
        </w:rPr>
      </w:pPr>
    </w:p>
    <w:p w14:paraId="57353A8B" w14:textId="61046ED3" w:rsidR="007D0B65" w:rsidRPr="00B05EA5" w:rsidRDefault="00410C15" w:rsidP="007D0B65">
      <w:pPr>
        <w:ind w:left="993" w:hanging="993"/>
      </w:pPr>
      <w:r>
        <w:rPr>
          <w:b/>
          <w:sz w:val="24"/>
          <w:szCs w:val="24"/>
        </w:rPr>
        <w:lastRenderedPageBreak/>
        <w:t>Table 2.</w:t>
      </w:r>
      <w:r w:rsidR="007D0B65" w:rsidRPr="00B05EA5">
        <w:rPr>
          <w:b/>
          <w:sz w:val="24"/>
          <w:szCs w:val="24"/>
        </w:rPr>
        <w:t xml:space="preserve"> </w:t>
      </w:r>
      <w:r w:rsidR="007D0B65" w:rsidRPr="00B05EA5">
        <w:rPr>
          <w:b/>
          <w:sz w:val="24"/>
          <w:szCs w:val="24"/>
          <w:lang w:val="en-IN"/>
        </w:rPr>
        <w:t>Phosphorus uptake (kg ha</w:t>
      </w:r>
      <w:r w:rsidR="007D0B65" w:rsidRPr="00B05EA5">
        <w:rPr>
          <w:b/>
          <w:sz w:val="24"/>
          <w:szCs w:val="24"/>
          <w:vertAlign w:val="superscript"/>
          <w:lang w:val="en-IN"/>
        </w:rPr>
        <w:t>-1</w:t>
      </w:r>
      <w:r w:rsidR="007D0B65" w:rsidRPr="00B05EA5">
        <w:rPr>
          <w:b/>
          <w:sz w:val="24"/>
          <w:szCs w:val="24"/>
          <w:lang w:val="en-IN"/>
        </w:rPr>
        <w:t xml:space="preserve">) </w:t>
      </w:r>
      <w:r w:rsidR="007D0B65" w:rsidRPr="00B05EA5">
        <w:rPr>
          <w:b/>
          <w:sz w:val="24"/>
          <w:szCs w:val="24"/>
        </w:rPr>
        <w:t xml:space="preserve">of </w:t>
      </w:r>
      <w:proofErr w:type="spellStart"/>
      <w:r w:rsidR="007D0B65" w:rsidRPr="00B05EA5">
        <w:rPr>
          <w:b/>
          <w:sz w:val="24"/>
          <w:szCs w:val="24"/>
        </w:rPr>
        <w:t>pigeonpea</w:t>
      </w:r>
      <w:proofErr w:type="spellEnd"/>
      <w:r w:rsidR="007D0B65" w:rsidRPr="00B05EA5">
        <w:rPr>
          <w:b/>
          <w:sz w:val="24"/>
          <w:szCs w:val="24"/>
        </w:rPr>
        <w:t xml:space="preserve"> in</w:t>
      </w:r>
      <w:r w:rsidR="007D0B65" w:rsidRPr="00B05EA5">
        <w:rPr>
          <w:b/>
          <w:spacing w:val="-2"/>
          <w:sz w:val="24"/>
          <w:szCs w:val="24"/>
        </w:rPr>
        <w:t xml:space="preserve"> </w:t>
      </w:r>
      <w:r w:rsidR="007D0B65" w:rsidRPr="00B05EA5">
        <w:rPr>
          <w:b/>
          <w:sz w:val="24"/>
          <w:szCs w:val="24"/>
        </w:rPr>
        <w:t>high density</w:t>
      </w:r>
      <w:r w:rsidR="007D0B65" w:rsidRPr="00B05EA5">
        <w:rPr>
          <w:b/>
          <w:spacing w:val="-2"/>
          <w:sz w:val="24"/>
          <w:szCs w:val="24"/>
        </w:rPr>
        <w:t xml:space="preserve"> </w:t>
      </w:r>
      <w:r w:rsidR="007D0B65" w:rsidRPr="00B05EA5">
        <w:rPr>
          <w:b/>
          <w:sz w:val="24"/>
          <w:szCs w:val="24"/>
        </w:rPr>
        <w:t>cotton</w:t>
      </w:r>
      <w:r w:rsidR="007D0B65" w:rsidRPr="00B05EA5">
        <w:rPr>
          <w:b/>
          <w:spacing w:val="-1"/>
          <w:sz w:val="24"/>
          <w:szCs w:val="24"/>
        </w:rPr>
        <w:t xml:space="preserve"> in </w:t>
      </w:r>
      <w:proofErr w:type="spellStart"/>
      <w:r w:rsidR="007D0B65" w:rsidRPr="00B05EA5">
        <w:rPr>
          <w:b/>
          <w:spacing w:val="-1"/>
          <w:sz w:val="24"/>
          <w:szCs w:val="24"/>
        </w:rPr>
        <w:t>pigeonpea</w:t>
      </w:r>
      <w:proofErr w:type="spellEnd"/>
      <w:r w:rsidR="007D0B65" w:rsidRPr="00B05EA5">
        <w:rPr>
          <w:b/>
          <w:spacing w:val="-1"/>
          <w:sz w:val="24"/>
          <w:szCs w:val="24"/>
        </w:rPr>
        <w:t xml:space="preserve"> based intercropping system </w:t>
      </w:r>
      <w:r w:rsidR="007D0B65" w:rsidRPr="00B05EA5">
        <w:rPr>
          <w:b/>
          <w:sz w:val="24"/>
          <w:szCs w:val="24"/>
        </w:rPr>
        <w:t>at 60,</w:t>
      </w:r>
      <w:r w:rsidR="007D0B65" w:rsidRPr="00B05EA5">
        <w:rPr>
          <w:b/>
          <w:spacing w:val="-1"/>
          <w:sz w:val="24"/>
          <w:szCs w:val="24"/>
        </w:rPr>
        <w:t xml:space="preserve"> </w:t>
      </w:r>
      <w:r w:rsidR="007D0B65" w:rsidRPr="00B05EA5">
        <w:rPr>
          <w:b/>
          <w:sz w:val="24"/>
          <w:szCs w:val="24"/>
        </w:rPr>
        <w:t>90 DAS and at harvest</w:t>
      </w:r>
      <w:r w:rsidR="007D0B65" w:rsidRPr="00B05EA5">
        <w:rPr>
          <w:b/>
          <w:spacing w:val="-1"/>
          <w:sz w:val="24"/>
          <w:szCs w:val="24"/>
        </w:rPr>
        <w:t xml:space="preserve"> </w:t>
      </w:r>
      <w:r w:rsidR="007D0B65" w:rsidRPr="00B05EA5">
        <w:rPr>
          <w:b/>
          <w:sz w:val="24"/>
          <w:szCs w:val="24"/>
        </w:rPr>
        <w:t>as</w:t>
      </w:r>
      <w:r w:rsidR="007D0B65" w:rsidRPr="00B05EA5">
        <w:rPr>
          <w:b/>
          <w:spacing w:val="-2"/>
          <w:sz w:val="24"/>
          <w:szCs w:val="24"/>
        </w:rPr>
        <w:t xml:space="preserve"> </w:t>
      </w:r>
      <w:r w:rsidR="007D0B65" w:rsidRPr="00B05EA5">
        <w:rPr>
          <w:b/>
          <w:sz w:val="24"/>
          <w:szCs w:val="24"/>
        </w:rPr>
        <w:t>influenced</w:t>
      </w:r>
      <w:r w:rsidR="007D0B65" w:rsidRPr="00B05EA5">
        <w:rPr>
          <w:b/>
          <w:spacing w:val="-1"/>
          <w:sz w:val="24"/>
          <w:szCs w:val="24"/>
        </w:rPr>
        <w:t xml:space="preserve"> </w:t>
      </w:r>
      <w:r w:rsidR="007D0B65" w:rsidRPr="00B05EA5">
        <w:rPr>
          <w:b/>
          <w:sz w:val="24"/>
          <w:szCs w:val="24"/>
        </w:rPr>
        <w:t>by</w:t>
      </w:r>
      <w:r w:rsidR="007D0B65" w:rsidRPr="00B05EA5">
        <w:rPr>
          <w:b/>
          <w:spacing w:val="-2"/>
          <w:sz w:val="24"/>
          <w:szCs w:val="24"/>
        </w:rPr>
        <w:t xml:space="preserve"> </w:t>
      </w:r>
      <w:r w:rsidR="007D0B65" w:rsidRPr="00B05EA5">
        <w:rPr>
          <w:b/>
          <w:sz w:val="24"/>
          <w:szCs w:val="24"/>
        </w:rPr>
        <w:t>growth regulators and nitrogen management</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1192"/>
        <w:gridCol w:w="1226"/>
        <w:gridCol w:w="841"/>
        <w:gridCol w:w="1261"/>
        <w:gridCol w:w="1261"/>
        <w:gridCol w:w="981"/>
        <w:gridCol w:w="1121"/>
        <w:gridCol w:w="964"/>
        <w:gridCol w:w="850"/>
        <w:gridCol w:w="851"/>
        <w:gridCol w:w="850"/>
        <w:gridCol w:w="992"/>
      </w:tblGrid>
      <w:tr w:rsidR="00B1338B" w:rsidRPr="00B05EA5" w14:paraId="7F7B41B6" w14:textId="77777777" w:rsidTr="0011485C">
        <w:trPr>
          <w:trHeight w:val="277"/>
        </w:trPr>
        <w:tc>
          <w:tcPr>
            <w:tcW w:w="1780" w:type="dxa"/>
            <w:vMerge w:val="restart"/>
          </w:tcPr>
          <w:p w14:paraId="28EDA1D2" w14:textId="77777777" w:rsidR="00040760" w:rsidRPr="00B05EA5" w:rsidRDefault="00040760" w:rsidP="0011485C">
            <w:pPr>
              <w:pStyle w:val="TableParagraph"/>
              <w:spacing w:before="130"/>
              <w:rPr>
                <w:b/>
                <w:sz w:val="24"/>
                <w:szCs w:val="24"/>
              </w:rPr>
            </w:pPr>
            <w:r w:rsidRPr="00B05EA5">
              <w:rPr>
                <w:b/>
                <w:sz w:val="24"/>
                <w:szCs w:val="24"/>
              </w:rPr>
              <w:t>Treatments</w:t>
            </w:r>
          </w:p>
        </w:tc>
        <w:tc>
          <w:tcPr>
            <w:tcW w:w="3259" w:type="dxa"/>
            <w:gridSpan w:val="3"/>
          </w:tcPr>
          <w:p w14:paraId="3F65CB15" w14:textId="77777777" w:rsidR="00040760" w:rsidRPr="00B05EA5" w:rsidRDefault="00040760"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503" w:type="dxa"/>
            <w:gridSpan w:val="3"/>
          </w:tcPr>
          <w:p w14:paraId="3F2CBDA5" w14:textId="77777777" w:rsidR="00040760" w:rsidRPr="00B05EA5" w:rsidRDefault="00040760"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2935" w:type="dxa"/>
            <w:gridSpan w:val="3"/>
          </w:tcPr>
          <w:p w14:paraId="327434B0" w14:textId="77777777" w:rsidR="00040760" w:rsidRPr="00B05EA5" w:rsidRDefault="00040760" w:rsidP="0011485C">
            <w:pPr>
              <w:pStyle w:val="TableParagraph"/>
              <w:spacing w:before="1" w:line="233" w:lineRule="exact"/>
              <w:ind w:right="701"/>
              <w:rPr>
                <w:b/>
                <w:sz w:val="24"/>
                <w:szCs w:val="24"/>
              </w:rPr>
            </w:pPr>
            <w:r w:rsidRPr="00B05EA5">
              <w:rPr>
                <w:b/>
                <w:sz w:val="24"/>
                <w:szCs w:val="24"/>
              </w:rPr>
              <w:t>At harvest 2023-24</w:t>
            </w:r>
          </w:p>
        </w:tc>
        <w:tc>
          <w:tcPr>
            <w:tcW w:w="2693" w:type="dxa"/>
            <w:gridSpan w:val="3"/>
          </w:tcPr>
          <w:p w14:paraId="2F16244C" w14:textId="77777777" w:rsidR="00040760" w:rsidRPr="00B05EA5" w:rsidRDefault="00040760" w:rsidP="0011485C">
            <w:pPr>
              <w:pStyle w:val="TableParagraph"/>
              <w:spacing w:before="1" w:line="233" w:lineRule="exact"/>
              <w:ind w:right="1471"/>
              <w:rPr>
                <w:b/>
                <w:sz w:val="24"/>
                <w:szCs w:val="24"/>
              </w:rPr>
            </w:pPr>
            <w:r w:rsidRPr="00B05EA5">
              <w:rPr>
                <w:b/>
                <w:sz w:val="24"/>
                <w:szCs w:val="24"/>
              </w:rPr>
              <w:t>2024-25</w:t>
            </w:r>
          </w:p>
        </w:tc>
      </w:tr>
      <w:tr w:rsidR="00B1338B" w:rsidRPr="00B05EA5" w14:paraId="09ADE49E" w14:textId="77777777" w:rsidTr="0011485C">
        <w:trPr>
          <w:trHeight w:val="277"/>
        </w:trPr>
        <w:tc>
          <w:tcPr>
            <w:tcW w:w="1780" w:type="dxa"/>
            <w:vMerge/>
            <w:tcBorders>
              <w:top w:val="nil"/>
            </w:tcBorders>
          </w:tcPr>
          <w:p w14:paraId="3694D59C" w14:textId="77777777" w:rsidR="00040760" w:rsidRPr="00B05EA5" w:rsidRDefault="00040760" w:rsidP="0011485C">
            <w:pPr>
              <w:rPr>
                <w:sz w:val="24"/>
                <w:szCs w:val="24"/>
              </w:rPr>
            </w:pPr>
          </w:p>
        </w:tc>
        <w:tc>
          <w:tcPr>
            <w:tcW w:w="1192" w:type="dxa"/>
          </w:tcPr>
          <w:p w14:paraId="06D38A22" w14:textId="77777777" w:rsidR="00040760" w:rsidRPr="00B05EA5" w:rsidRDefault="00040760" w:rsidP="0011485C">
            <w:pPr>
              <w:pStyle w:val="TableParagraph"/>
              <w:spacing w:line="234" w:lineRule="exact"/>
              <w:ind w:right="352"/>
              <w:rPr>
                <w:b/>
                <w:sz w:val="24"/>
                <w:szCs w:val="24"/>
              </w:rPr>
            </w:pPr>
            <w:r w:rsidRPr="00B05EA5">
              <w:rPr>
                <w:b/>
                <w:sz w:val="24"/>
                <w:szCs w:val="24"/>
              </w:rPr>
              <w:t>2023-24</w:t>
            </w:r>
          </w:p>
        </w:tc>
        <w:tc>
          <w:tcPr>
            <w:tcW w:w="1226" w:type="dxa"/>
          </w:tcPr>
          <w:p w14:paraId="7C66E043" w14:textId="77777777" w:rsidR="00040760" w:rsidRPr="00B05EA5" w:rsidRDefault="00040760" w:rsidP="0011485C">
            <w:pPr>
              <w:pStyle w:val="TableParagraph"/>
              <w:spacing w:line="234" w:lineRule="exact"/>
              <w:ind w:right="335"/>
              <w:rPr>
                <w:b/>
                <w:sz w:val="24"/>
                <w:szCs w:val="24"/>
              </w:rPr>
            </w:pPr>
            <w:r w:rsidRPr="00B05EA5">
              <w:rPr>
                <w:b/>
                <w:sz w:val="24"/>
                <w:szCs w:val="24"/>
              </w:rPr>
              <w:t>2024-25</w:t>
            </w:r>
          </w:p>
        </w:tc>
        <w:tc>
          <w:tcPr>
            <w:tcW w:w="841" w:type="dxa"/>
          </w:tcPr>
          <w:p w14:paraId="11B66719" w14:textId="77777777" w:rsidR="00040760" w:rsidRPr="00B05EA5" w:rsidRDefault="00040760" w:rsidP="0011485C">
            <w:pPr>
              <w:pStyle w:val="TableParagraph"/>
              <w:spacing w:line="234" w:lineRule="exact"/>
              <w:ind w:left="91" w:right="126"/>
              <w:rPr>
                <w:b/>
                <w:sz w:val="24"/>
                <w:szCs w:val="24"/>
              </w:rPr>
            </w:pPr>
            <w:r w:rsidRPr="00B05EA5">
              <w:rPr>
                <w:b/>
                <w:sz w:val="24"/>
                <w:szCs w:val="24"/>
              </w:rPr>
              <w:t xml:space="preserve">Mean </w:t>
            </w:r>
          </w:p>
        </w:tc>
        <w:tc>
          <w:tcPr>
            <w:tcW w:w="1261" w:type="dxa"/>
          </w:tcPr>
          <w:p w14:paraId="1D9DEE32" w14:textId="77777777" w:rsidR="00040760" w:rsidRPr="00B05EA5" w:rsidRDefault="00040760" w:rsidP="0011485C">
            <w:pPr>
              <w:pStyle w:val="TableParagraph"/>
              <w:spacing w:line="234" w:lineRule="exact"/>
              <w:ind w:right="337"/>
              <w:rPr>
                <w:b/>
                <w:sz w:val="24"/>
                <w:szCs w:val="24"/>
              </w:rPr>
            </w:pPr>
            <w:r w:rsidRPr="00B05EA5">
              <w:rPr>
                <w:b/>
                <w:sz w:val="24"/>
                <w:szCs w:val="24"/>
              </w:rPr>
              <w:t>2023-24</w:t>
            </w:r>
          </w:p>
        </w:tc>
        <w:tc>
          <w:tcPr>
            <w:tcW w:w="1261" w:type="dxa"/>
          </w:tcPr>
          <w:p w14:paraId="4EC7ABE9" w14:textId="77777777" w:rsidR="00040760" w:rsidRPr="00B05EA5" w:rsidRDefault="00040760" w:rsidP="0011485C">
            <w:pPr>
              <w:pStyle w:val="TableParagraph"/>
              <w:spacing w:line="234" w:lineRule="exact"/>
              <w:ind w:right="376"/>
              <w:rPr>
                <w:b/>
                <w:sz w:val="24"/>
                <w:szCs w:val="24"/>
              </w:rPr>
            </w:pPr>
            <w:r w:rsidRPr="00B05EA5">
              <w:rPr>
                <w:b/>
                <w:sz w:val="24"/>
                <w:szCs w:val="24"/>
              </w:rPr>
              <w:t>2024-25</w:t>
            </w:r>
          </w:p>
        </w:tc>
        <w:tc>
          <w:tcPr>
            <w:tcW w:w="981" w:type="dxa"/>
          </w:tcPr>
          <w:p w14:paraId="5D1AE8E0" w14:textId="77777777" w:rsidR="00040760" w:rsidRPr="00B05EA5" w:rsidRDefault="00040760" w:rsidP="0011485C">
            <w:pPr>
              <w:pStyle w:val="TableParagraph"/>
              <w:spacing w:line="234" w:lineRule="exact"/>
              <w:ind w:left="108" w:right="108"/>
              <w:rPr>
                <w:b/>
                <w:sz w:val="24"/>
                <w:szCs w:val="24"/>
              </w:rPr>
            </w:pPr>
            <w:r w:rsidRPr="00B05EA5">
              <w:rPr>
                <w:b/>
                <w:spacing w:val="-2"/>
                <w:sz w:val="24"/>
                <w:szCs w:val="24"/>
              </w:rPr>
              <w:t xml:space="preserve"> </w:t>
            </w:r>
            <w:r w:rsidRPr="00B05EA5">
              <w:rPr>
                <w:b/>
                <w:sz w:val="24"/>
                <w:szCs w:val="24"/>
              </w:rPr>
              <w:t xml:space="preserve">Mean </w:t>
            </w:r>
          </w:p>
        </w:tc>
        <w:tc>
          <w:tcPr>
            <w:tcW w:w="1121" w:type="dxa"/>
          </w:tcPr>
          <w:p w14:paraId="6C64D468" w14:textId="77777777" w:rsidR="00040760" w:rsidRPr="00B05EA5" w:rsidRDefault="00040760" w:rsidP="0011485C">
            <w:pPr>
              <w:pStyle w:val="TableParagraph"/>
              <w:spacing w:line="234" w:lineRule="exact"/>
              <w:ind w:left="106" w:right="111"/>
              <w:rPr>
                <w:b/>
                <w:sz w:val="24"/>
                <w:szCs w:val="24"/>
              </w:rPr>
            </w:pPr>
            <w:r w:rsidRPr="00B05EA5">
              <w:rPr>
                <w:b/>
                <w:sz w:val="24"/>
                <w:szCs w:val="24"/>
              </w:rPr>
              <w:t xml:space="preserve">Grain </w:t>
            </w:r>
          </w:p>
        </w:tc>
        <w:tc>
          <w:tcPr>
            <w:tcW w:w="964" w:type="dxa"/>
          </w:tcPr>
          <w:p w14:paraId="73357D5C" w14:textId="77777777" w:rsidR="00040760" w:rsidRPr="00B05EA5" w:rsidRDefault="00040760" w:rsidP="0011485C">
            <w:pPr>
              <w:pStyle w:val="TableParagraph"/>
              <w:spacing w:line="234" w:lineRule="exact"/>
              <w:ind w:left="105" w:right="113"/>
              <w:rPr>
                <w:b/>
                <w:sz w:val="24"/>
                <w:szCs w:val="24"/>
              </w:rPr>
            </w:pPr>
            <w:r w:rsidRPr="00B05EA5">
              <w:rPr>
                <w:b/>
                <w:sz w:val="24"/>
                <w:szCs w:val="24"/>
              </w:rPr>
              <w:t xml:space="preserve">Straw </w:t>
            </w:r>
          </w:p>
        </w:tc>
        <w:tc>
          <w:tcPr>
            <w:tcW w:w="850" w:type="dxa"/>
          </w:tcPr>
          <w:p w14:paraId="66171BB2" w14:textId="77777777" w:rsidR="00040760" w:rsidRPr="00B05EA5" w:rsidRDefault="00040760" w:rsidP="0011485C">
            <w:pPr>
              <w:pStyle w:val="TableParagraph"/>
              <w:spacing w:line="234" w:lineRule="exact"/>
              <w:ind w:left="101" w:right="113"/>
              <w:rPr>
                <w:b/>
                <w:sz w:val="24"/>
                <w:szCs w:val="24"/>
              </w:rPr>
            </w:pPr>
            <w:r w:rsidRPr="00B05EA5">
              <w:rPr>
                <w:b/>
                <w:sz w:val="24"/>
                <w:szCs w:val="24"/>
              </w:rPr>
              <w:t xml:space="preserve">Mean  </w:t>
            </w:r>
          </w:p>
        </w:tc>
        <w:tc>
          <w:tcPr>
            <w:tcW w:w="851" w:type="dxa"/>
          </w:tcPr>
          <w:p w14:paraId="1F8E5D73" w14:textId="77777777" w:rsidR="00040760" w:rsidRPr="00B05EA5" w:rsidRDefault="00040760" w:rsidP="0011485C">
            <w:pPr>
              <w:pStyle w:val="TableParagraph"/>
              <w:spacing w:line="234" w:lineRule="exact"/>
              <w:ind w:left="106" w:right="111"/>
              <w:rPr>
                <w:b/>
                <w:sz w:val="24"/>
                <w:szCs w:val="24"/>
              </w:rPr>
            </w:pPr>
            <w:r w:rsidRPr="00B05EA5">
              <w:rPr>
                <w:b/>
                <w:sz w:val="24"/>
                <w:szCs w:val="24"/>
              </w:rPr>
              <w:t xml:space="preserve">Grain </w:t>
            </w:r>
          </w:p>
        </w:tc>
        <w:tc>
          <w:tcPr>
            <w:tcW w:w="850" w:type="dxa"/>
          </w:tcPr>
          <w:p w14:paraId="33A3B9D4" w14:textId="77777777" w:rsidR="00040760" w:rsidRPr="00B05EA5" w:rsidRDefault="00040760"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2B1CC492" w14:textId="77777777" w:rsidR="00040760" w:rsidRPr="00B05EA5" w:rsidRDefault="00040760" w:rsidP="0011485C">
            <w:pPr>
              <w:pStyle w:val="TableParagraph"/>
              <w:spacing w:line="234" w:lineRule="exact"/>
              <w:ind w:left="101" w:right="113"/>
              <w:rPr>
                <w:b/>
                <w:sz w:val="24"/>
                <w:szCs w:val="24"/>
              </w:rPr>
            </w:pPr>
            <w:r w:rsidRPr="00B05EA5">
              <w:rPr>
                <w:b/>
                <w:sz w:val="24"/>
                <w:szCs w:val="24"/>
              </w:rPr>
              <w:t xml:space="preserve">Mean </w:t>
            </w:r>
          </w:p>
        </w:tc>
      </w:tr>
      <w:tr w:rsidR="00B1338B" w:rsidRPr="00B05EA5" w14:paraId="4E0668FE" w14:textId="77777777" w:rsidTr="0011485C">
        <w:trPr>
          <w:trHeight w:val="275"/>
        </w:trPr>
        <w:tc>
          <w:tcPr>
            <w:tcW w:w="11477" w:type="dxa"/>
            <w:gridSpan w:val="10"/>
          </w:tcPr>
          <w:p w14:paraId="6F283120" w14:textId="77777777" w:rsidR="00040760" w:rsidRPr="00B05EA5" w:rsidRDefault="00040760" w:rsidP="0011485C">
            <w:pPr>
              <w:pStyle w:val="TableParagraph"/>
              <w:spacing w:line="232" w:lineRule="exact"/>
              <w:rPr>
                <w:b/>
                <w:sz w:val="24"/>
                <w:szCs w:val="24"/>
              </w:rPr>
            </w:pPr>
            <w:r w:rsidRPr="00B05EA5">
              <w:rPr>
                <w:b/>
                <w:sz w:val="24"/>
                <w:szCs w:val="24"/>
              </w:rPr>
              <w:t>Main plot</w:t>
            </w:r>
          </w:p>
        </w:tc>
        <w:tc>
          <w:tcPr>
            <w:tcW w:w="851" w:type="dxa"/>
          </w:tcPr>
          <w:p w14:paraId="73F18D83" w14:textId="77777777" w:rsidR="00040760" w:rsidRPr="00B05EA5" w:rsidRDefault="00040760" w:rsidP="0011485C">
            <w:pPr>
              <w:pStyle w:val="TableParagraph"/>
              <w:spacing w:line="232" w:lineRule="exact"/>
              <w:rPr>
                <w:b/>
                <w:sz w:val="24"/>
                <w:szCs w:val="24"/>
              </w:rPr>
            </w:pPr>
          </w:p>
        </w:tc>
        <w:tc>
          <w:tcPr>
            <w:tcW w:w="850" w:type="dxa"/>
          </w:tcPr>
          <w:p w14:paraId="14CEC238" w14:textId="77777777" w:rsidR="00040760" w:rsidRPr="00B05EA5" w:rsidRDefault="00040760" w:rsidP="0011485C">
            <w:pPr>
              <w:pStyle w:val="TableParagraph"/>
              <w:spacing w:line="232" w:lineRule="exact"/>
              <w:rPr>
                <w:b/>
                <w:sz w:val="24"/>
                <w:szCs w:val="24"/>
              </w:rPr>
            </w:pPr>
          </w:p>
        </w:tc>
        <w:tc>
          <w:tcPr>
            <w:tcW w:w="992" w:type="dxa"/>
          </w:tcPr>
          <w:p w14:paraId="5AFD99E9" w14:textId="77777777" w:rsidR="00040760" w:rsidRPr="00B05EA5" w:rsidRDefault="00040760" w:rsidP="0011485C">
            <w:pPr>
              <w:pStyle w:val="TableParagraph"/>
              <w:spacing w:line="232" w:lineRule="exact"/>
              <w:rPr>
                <w:b/>
                <w:sz w:val="24"/>
                <w:szCs w:val="24"/>
              </w:rPr>
            </w:pPr>
          </w:p>
        </w:tc>
      </w:tr>
      <w:tr w:rsidR="00B1338B" w:rsidRPr="00B05EA5" w14:paraId="0C2E6F00" w14:textId="77777777" w:rsidTr="0011485C">
        <w:trPr>
          <w:trHeight w:val="277"/>
        </w:trPr>
        <w:tc>
          <w:tcPr>
            <w:tcW w:w="1780" w:type="dxa"/>
          </w:tcPr>
          <w:p w14:paraId="66F6C0F2" w14:textId="77777777" w:rsidR="00040760" w:rsidRPr="00B05EA5" w:rsidRDefault="00040760"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192" w:type="dxa"/>
          </w:tcPr>
          <w:p w14:paraId="2354FA9A" w14:textId="77777777" w:rsidR="00040760" w:rsidRPr="00B05EA5" w:rsidRDefault="00040760" w:rsidP="0011485C">
            <w:pPr>
              <w:pStyle w:val="TableParagraph"/>
              <w:spacing w:line="234" w:lineRule="exact"/>
              <w:ind w:left="360" w:right="352"/>
              <w:rPr>
                <w:sz w:val="24"/>
                <w:szCs w:val="24"/>
              </w:rPr>
            </w:pPr>
            <w:r w:rsidRPr="00B05EA5">
              <w:rPr>
                <w:sz w:val="24"/>
                <w:szCs w:val="24"/>
              </w:rPr>
              <w:t>4.81</w:t>
            </w:r>
          </w:p>
        </w:tc>
        <w:tc>
          <w:tcPr>
            <w:tcW w:w="1226" w:type="dxa"/>
          </w:tcPr>
          <w:p w14:paraId="0E1EB4FF" w14:textId="77777777" w:rsidR="00040760" w:rsidRPr="00B05EA5" w:rsidRDefault="00040760" w:rsidP="0011485C">
            <w:pPr>
              <w:pStyle w:val="TableParagraph"/>
              <w:spacing w:line="234" w:lineRule="exact"/>
              <w:ind w:left="345" w:right="335"/>
              <w:rPr>
                <w:sz w:val="24"/>
                <w:szCs w:val="24"/>
              </w:rPr>
            </w:pPr>
            <w:r w:rsidRPr="00B05EA5">
              <w:rPr>
                <w:sz w:val="24"/>
                <w:szCs w:val="24"/>
              </w:rPr>
              <w:t>4.08</w:t>
            </w:r>
          </w:p>
        </w:tc>
        <w:tc>
          <w:tcPr>
            <w:tcW w:w="841" w:type="dxa"/>
          </w:tcPr>
          <w:p w14:paraId="4B126650" w14:textId="77777777" w:rsidR="00040760" w:rsidRPr="00B05EA5" w:rsidRDefault="00040760" w:rsidP="0011485C">
            <w:pPr>
              <w:pStyle w:val="TableParagraph"/>
              <w:spacing w:line="234" w:lineRule="exact"/>
              <w:ind w:left="91" w:right="80"/>
              <w:rPr>
                <w:sz w:val="24"/>
                <w:szCs w:val="24"/>
              </w:rPr>
            </w:pPr>
            <w:r w:rsidRPr="00B05EA5">
              <w:rPr>
                <w:sz w:val="24"/>
                <w:szCs w:val="24"/>
              </w:rPr>
              <w:t>4.45</w:t>
            </w:r>
          </w:p>
        </w:tc>
        <w:tc>
          <w:tcPr>
            <w:tcW w:w="1261" w:type="dxa"/>
          </w:tcPr>
          <w:p w14:paraId="1BEBF670" w14:textId="77777777" w:rsidR="00040760" w:rsidRPr="00B05EA5" w:rsidRDefault="00040760" w:rsidP="0011485C">
            <w:pPr>
              <w:pStyle w:val="TableParagraph"/>
              <w:spacing w:line="234" w:lineRule="exact"/>
              <w:ind w:left="343" w:right="337"/>
              <w:rPr>
                <w:sz w:val="24"/>
                <w:szCs w:val="24"/>
              </w:rPr>
            </w:pPr>
            <w:r w:rsidRPr="00B05EA5">
              <w:rPr>
                <w:sz w:val="24"/>
                <w:szCs w:val="24"/>
              </w:rPr>
              <w:t>11.8</w:t>
            </w:r>
          </w:p>
        </w:tc>
        <w:tc>
          <w:tcPr>
            <w:tcW w:w="1261" w:type="dxa"/>
            <w:vAlign w:val="center"/>
          </w:tcPr>
          <w:p w14:paraId="4659E554" w14:textId="77777777" w:rsidR="00040760" w:rsidRPr="00B05EA5" w:rsidRDefault="00040760" w:rsidP="0011485C">
            <w:pPr>
              <w:pStyle w:val="TableParagraph"/>
              <w:spacing w:line="234" w:lineRule="exact"/>
              <w:ind w:right="376"/>
              <w:rPr>
                <w:sz w:val="24"/>
                <w:szCs w:val="24"/>
              </w:rPr>
            </w:pPr>
            <w:r w:rsidRPr="00B05EA5">
              <w:rPr>
                <w:sz w:val="24"/>
                <w:szCs w:val="24"/>
              </w:rPr>
              <w:t>10.9</w:t>
            </w:r>
          </w:p>
        </w:tc>
        <w:tc>
          <w:tcPr>
            <w:tcW w:w="981" w:type="dxa"/>
          </w:tcPr>
          <w:p w14:paraId="01BF9BAA" w14:textId="77777777" w:rsidR="00040760" w:rsidRPr="00B05EA5" w:rsidRDefault="00040760" w:rsidP="0011485C">
            <w:pPr>
              <w:pStyle w:val="TableParagraph"/>
              <w:spacing w:line="234" w:lineRule="exact"/>
              <w:ind w:left="108" w:right="107"/>
              <w:rPr>
                <w:sz w:val="24"/>
                <w:szCs w:val="24"/>
              </w:rPr>
            </w:pPr>
            <w:r w:rsidRPr="00B05EA5">
              <w:rPr>
                <w:sz w:val="24"/>
                <w:szCs w:val="24"/>
              </w:rPr>
              <w:t>11.3</w:t>
            </w:r>
          </w:p>
        </w:tc>
        <w:tc>
          <w:tcPr>
            <w:tcW w:w="1121" w:type="dxa"/>
          </w:tcPr>
          <w:p w14:paraId="2EC37B90" w14:textId="77777777" w:rsidR="00040760" w:rsidRPr="00B05EA5" w:rsidRDefault="00040760" w:rsidP="0011485C">
            <w:pPr>
              <w:pStyle w:val="TableParagraph"/>
              <w:spacing w:line="234" w:lineRule="exact"/>
              <w:ind w:left="106" w:right="111"/>
              <w:rPr>
                <w:sz w:val="24"/>
                <w:szCs w:val="24"/>
              </w:rPr>
            </w:pPr>
            <w:r w:rsidRPr="00B05EA5">
              <w:rPr>
                <w:sz w:val="24"/>
                <w:szCs w:val="24"/>
              </w:rPr>
              <w:t>12.6</w:t>
            </w:r>
          </w:p>
        </w:tc>
        <w:tc>
          <w:tcPr>
            <w:tcW w:w="964" w:type="dxa"/>
          </w:tcPr>
          <w:p w14:paraId="1C67FCA3" w14:textId="77777777" w:rsidR="00040760" w:rsidRPr="00B05EA5" w:rsidRDefault="00040760" w:rsidP="0011485C">
            <w:pPr>
              <w:pStyle w:val="TableParagraph"/>
              <w:spacing w:line="234" w:lineRule="exact"/>
              <w:ind w:left="105" w:right="113"/>
              <w:rPr>
                <w:sz w:val="24"/>
                <w:szCs w:val="24"/>
              </w:rPr>
            </w:pPr>
            <w:r w:rsidRPr="00B05EA5">
              <w:rPr>
                <w:sz w:val="24"/>
                <w:szCs w:val="24"/>
              </w:rPr>
              <w:t>8.50</w:t>
            </w:r>
          </w:p>
        </w:tc>
        <w:tc>
          <w:tcPr>
            <w:tcW w:w="850" w:type="dxa"/>
          </w:tcPr>
          <w:p w14:paraId="5C53C1F8"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851" w:type="dxa"/>
          </w:tcPr>
          <w:p w14:paraId="14452F3F" w14:textId="77777777" w:rsidR="00040760" w:rsidRPr="00B05EA5" w:rsidRDefault="00040760" w:rsidP="0011485C">
            <w:pPr>
              <w:pStyle w:val="TableParagraph"/>
              <w:spacing w:line="234" w:lineRule="exact"/>
              <w:ind w:left="100" w:right="113"/>
              <w:rPr>
                <w:sz w:val="24"/>
                <w:szCs w:val="24"/>
              </w:rPr>
            </w:pPr>
            <w:r w:rsidRPr="00B05EA5">
              <w:rPr>
                <w:sz w:val="24"/>
                <w:szCs w:val="24"/>
              </w:rPr>
              <w:t>11.9</w:t>
            </w:r>
          </w:p>
        </w:tc>
        <w:tc>
          <w:tcPr>
            <w:tcW w:w="850" w:type="dxa"/>
          </w:tcPr>
          <w:p w14:paraId="3D3249CC" w14:textId="77777777" w:rsidR="00040760" w:rsidRPr="00B05EA5" w:rsidRDefault="00040760" w:rsidP="0011485C">
            <w:pPr>
              <w:pStyle w:val="TableParagraph"/>
              <w:spacing w:line="234" w:lineRule="exact"/>
              <w:ind w:left="100" w:right="113"/>
              <w:rPr>
                <w:sz w:val="24"/>
                <w:szCs w:val="24"/>
              </w:rPr>
            </w:pPr>
            <w:r w:rsidRPr="00B05EA5">
              <w:rPr>
                <w:sz w:val="24"/>
                <w:szCs w:val="24"/>
              </w:rPr>
              <w:t>6.42</w:t>
            </w:r>
          </w:p>
        </w:tc>
        <w:tc>
          <w:tcPr>
            <w:tcW w:w="992" w:type="dxa"/>
          </w:tcPr>
          <w:p w14:paraId="4D45DCA4" w14:textId="77777777" w:rsidR="00040760" w:rsidRPr="00B05EA5" w:rsidRDefault="00040760" w:rsidP="0011485C">
            <w:pPr>
              <w:pStyle w:val="TableParagraph"/>
              <w:spacing w:line="234" w:lineRule="exact"/>
              <w:ind w:left="100" w:right="113"/>
              <w:rPr>
                <w:sz w:val="24"/>
                <w:szCs w:val="24"/>
              </w:rPr>
            </w:pPr>
            <w:r w:rsidRPr="00B05EA5">
              <w:rPr>
                <w:sz w:val="24"/>
                <w:szCs w:val="24"/>
              </w:rPr>
              <w:t>9.18</w:t>
            </w:r>
          </w:p>
        </w:tc>
      </w:tr>
      <w:tr w:rsidR="00B1338B" w:rsidRPr="00B05EA5" w14:paraId="544D7BAB" w14:textId="77777777" w:rsidTr="0011485C">
        <w:trPr>
          <w:trHeight w:val="276"/>
        </w:trPr>
        <w:tc>
          <w:tcPr>
            <w:tcW w:w="1780" w:type="dxa"/>
          </w:tcPr>
          <w:p w14:paraId="6C650A4B" w14:textId="77777777" w:rsidR="00040760" w:rsidRPr="00B05EA5" w:rsidRDefault="00040760"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192" w:type="dxa"/>
          </w:tcPr>
          <w:p w14:paraId="7B48E165" w14:textId="77777777" w:rsidR="00040760" w:rsidRPr="00B05EA5" w:rsidRDefault="00040760" w:rsidP="0011485C">
            <w:pPr>
              <w:pStyle w:val="TableParagraph"/>
              <w:spacing w:line="232" w:lineRule="exact"/>
              <w:ind w:left="360" w:right="352"/>
              <w:rPr>
                <w:sz w:val="24"/>
                <w:szCs w:val="24"/>
              </w:rPr>
            </w:pPr>
            <w:r w:rsidRPr="00B05EA5">
              <w:rPr>
                <w:sz w:val="24"/>
                <w:szCs w:val="24"/>
              </w:rPr>
              <w:t>3.89</w:t>
            </w:r>
          </w:p>
        </w:tc>
        <w:tc>
          <w:tcPr>
            <w:tcW w:w="1226" w:type="dxa"/>
          </w:tcPr>
          <w:p w14:paraId="35FBCD2A" w14:textId="77777777" w:rsidR="00040760" w:rsidRPr="00B05EA5" w:rsidRDefault="00040760" w:rsidP="0011485C">
            <w:pPr>
              <w:pStyle w:val="TableParagraph"/>
              <w:spacing w:line="232" w:lineRule="exact"/>
              <w:ind w:left="345" w:right="335"/>
              <w:rPr>
                <w:sz w:val="24"/>
                <w:szCs w:val="24"/>
              </w:rPr>
            </w:pPr>
            <w:r w:rsidRPr="00B05EA5">
              <w:rPr>
                <w:sz w:val="24"/>
                <w:szCs w:val="24"/>
              </w:rPr>
              <w:t>3.68</w:t>
            </w:r>
          </w:p>
        </w:tc>
        <w:tc>
          <w:tcPr>
            <w:tcW w:w="841" w:type="dxa"/>
          </w:tcPr>
          <w:p w14:paraId="17FA8646" w14:textId="77777777" w:rsidR="00040760" w:rsidRPr="00B05EA5" w:rsidRDefault="00040760" w:rsidP="0011485C">
            <w:pPr>
              <w:pStyle w:val="TableParagraph"/>
              <w:spacing w:line="232" w:lineRule="exact"/>
              <w:ind w:left="91" w:right="80"/>
              <w:rPr>
                <w:sz w:val="24"/>
                <w:szCs w:val="24"/>
              </w:rPr>
            </w:pPr>
            <w:r w:rsidRPr="00B05EA5">
              <w:rPr>
                <w:sz w:val="24"/>
                <w:szCs w:val="24"/>
              </w:rPr>
              <w:t>3.78</w:t>
            </w:r>
          </w:p>
        </w:tc>
        <w:tc>
          <w:tcPr>
            <w:tcW w:w="1261" w:type="dxa"/>
          </w:tcPr>
          <w:p w14:paraId="00FDDFE2" w14:textId="77777777" w:rsidR="00040760" w:rsidRPr="00B05EA5" w:rsidRDefault="00040760" w:rsidP="0011485C">
            <w:pPr>
              <w:pStyle w:val="TableParagraph"/>
              <w:spacing w:line="232" w:lineRule="exact"/>
              <w:ind w:left="343" w:right="337"/>
              <w:rPr>
                <w:sz w:val="24"/>
                <w:szCs w:val="24"/>
              </w:rPr>
            </w:pPr>
            <w:r w:rsidRPr="00B05EA5">
              <w:rPr>
                <w:sz w:val="24"/>
                <w:szCs w:val="24"/>
              </w:rPr>
              <w:t>10.3</w:t>
            </w:r>
          </w:p>
        </w:tc>
        <w:tc>
          <w:tcPr>
            <w:tcW w:w="1261" w:type="dxa"/>
            <w:vAlign w:val="center"/>
          </w:tcPr>
          <w:p w14:paraId="26829A46" w14:textId="77777777" w:rsidR="00040760" w:rsidRPr="00B05EA5" w:rsidRDefault="00040760" w:rsidP="0011485C">
            <w:pPr>
              <w:pStyle w:val="TableParagraph"/>
              <w:spacing w:line="232" w:lineRule="exact"/>
              <w:ind w:right="376"/>
              <w:rPr>
                <w:sz w:val="24"/>
                <w:szCs w:val="24"/>
              </w:rPr>
            </w:pPr>
            <w:r w:rsidRPr="00B05EA5">
              <w:rPr>
                <w:sz w:val="24"/>
                <w:szCs w:val="24"/>
              </w:rPr>
              <w:t>9.88</w:t>
            </w:r>
          </w:p>
        </w:tc>
        <w:tc>
          <w:tcPr>
            <w:tcW w:w="981" w:type="dxa"/>
          </w:tcPr>
          <w:p w14:paraId="7B65399B" w14:textId="77777777" w:rsidR="00040760" w:rsidRPr="00B05EA5" w:rsidRDefault="00040760" w:rsidP="0011485C">
            <w:pPr>
              <w:pStyle w:val="TableParagraph"/>
              <w:spacing w:line="232" w:lineRule="exact"/>
              <w:ind w:left="108" w:right="107"/>
              <w:rPr>
                <w:sz w:val="24"/>
                <w:szCs w:val="24"/>
              </w:rPr>
            </w:pPr>
            <w:r w:rsidRPr="00B05EA5">
              <w:rPr>
                <w:sz w:val="24"/>
                <w:szCs w:val="24"/>
              </w:rPr>
              <w:t>10.11</w:t>
            </w:r>
          </w:p>
        </w:tc>
        <w:tc>
          <w:tcPr>
            <w:tcW w:w="1121" w:type="dxa"/>
          </w:tcPr>
          <w:p w14:paraId="755FF444" w14:textId="77777777" w:rsidR="00040760" w:rsidRPr="00B05EA5" w:rsidRDefault="00040760" w:rsidP="0011485C">
            <w:pPr>
              <w:pStyle w:val="TableParagraph"/>
              <w:spacing w:line="232" w:lineRule="exact"/>
              <w:ind w:left="106" w:right="111"/>
              <w:rPr>
                <w:sz w:val="24"/>
                <w:szCs w:val="24"/>
              </w:rPr>
            </w:pPr>
            <w:r w:rsidRPr="00B05EA5">
              <w:rPr>
                <w:sz w:val="24"/>
                <w:szCs w:val="24"/>
              </w:rPr>
              <w:t>11.1</w:t>
            </w:r>
          </w:p>
        </w:tc>
        <w:tc>
          <w:tcPr>
            <w:tcW w:w="964" w:type="dxa"/>
          </w:tcPr>
          <w:p w14:paraId="7D2ACE29" w14:textId="77777777" w:rsidR="00040760" w:rsidRPr="00B05EA5" w:rsidRDefault="00040760" w:rsidP="0011485C">
            <w:pPr>
              <w:pStyle w:val="TableParagraph"/>
              <w:spacing w:line="232" w:lineRule="exact"/>
              <w:ind w:left="105" w:right="113"/>
              <w:rPr>
                <w:sz w:val="24"/>
                <w:szCs w:val="24"/>
              </w:rPr>
            </w:pPr>
            <w:r w:rsidRPr="00B05EA5">
              <w:rPr>
                <w:sz w:val="24"/>
                <w:szCs w:val="24"/>
              </w:rPr>
              <w:t>7.06</w:t>
            </w:r>
          </w:p>
        </w:tc>
        <w:tc>
          <w:tcPr>
            <w:tcW w:w="850" w:type="dxa"/>
          </w:tcPr>
          <w:p w14:paraId="6E33E5AA" w14:textId="77777777" w:rsidR="00040760" w:rsidRPr="00B05EA5" w:rsidRDefault="00040760" w:rsidP="0011485C">
            <w:pPr>
              <w:pStyle w:val="TableParagraph"/>
              <w:spacing w:line="232" w:lineRule="exact"/>
              <w:ind w:left="100" w:right="113"/>
              <w:rPr>
                <w:sz w:val="24"/>
                <w:szCs w:val="24"/>
              </w:rPr>
            </w:pPr>
            <w:r w:rsidRPr="00B05EA5">
              <w:rPr>
                <w:sz w:val="24"/>
                <w:szCs w:val="24"/>
              </w:rPr>
              <w:t>9.10</w:t>
            </w:r>
          </w:p>
        </w:tc>
        <w:tc>
          <w:tcPr>
            <w:tcW w:w="851" w:type="dxa"/>
          </w:tcPr>
          <w:p w14:paraId="57FEA4D1" w14:textId="77777777" w:rsidR="00040760" w:rsidRPr="00B05EA5" w:rsidRDefault="00040760" w:rsidP="0011485C">
            <w:pPr>
              <w:pStyle w:val="TableParagraph"/>
              <w:spacing w:line="232" w:lineRule="exact"/>
              <w:ind w:left="100" w:right="113"/>
              <w:rPr>
                <w:sz w:val="24"/>
                <w:szCs w:val="24"/>
              </w:rPr>
            </w:pPr>
            <w:r w:rsidRPr="00B05EA5">
              <w:rPr>
                <w:sz w:val="24"/>
                <w:szCs w:val="24"/>
              </w:rPr>
              <w:t>10.4</w:t>
            </w:r>
          </w:p>
        </w:tc>
        <w:tc>
          <w:tcPr>
            <w:tcW w:w="850" w:type="dxa"/>
          </w:tcPr>
          <w:p w14:paraId="5F05BBB8" w14:textId="77777777" w:rsidR="00040760" w:rsidRPr="00B05EA5" w:rsidRDefault="00040760" w:rsidP="0011485C">
            <w:pPr>
              <w:pStyle w:val="TableParagraph"/>
              <w:spacing w:line="232" w:lineRule="exact"/>
              <w:ind w:left="100" w:right="113"/>
              <w:rPr>
                <w:sz w:val="24"/>
                <w:szCs w:val="24"/>
              </w:rPr>
            </w:pPr>
            <w:r w:rsidRPr="00B05EA5">
              <w:rPr>
                <w:sz w:val="24"/>
                <w:szCs w:val="24"/>
              </w:rPr>
              <w:t>4.41</w:t>
            </w:r>
          </w:p>
        </w:tc>
        <w:tc>
          <w:tcPr>
            <w:tcW w:w="992" w:type="dxa"/>
          </w:tcPr>
          <w:p w14:paraId="79FF5ADB" w14:textId="77777777" w:rsidR="00040760" w:rsidRPr="00B05EA5" w:rsidRDefault="00040760" w:rsidP="0011485C">
            <w:pPr>
              <w:pStyle w:val="TableParagraph"/>
              <w:spacing w:line="232" w:lineRule="exact"/>
              <w:ind w:left="100" w:right="113"/>
              <w:rPr>
                <w:sz w:val="24"/>
                <w:szCs w:val="24"/>
              </w:rPr>
            </w:pPr>
            <w:r w:rsidRPr="00B05EA5">
              <w:rPr>
                <w:sz w:val="24"/>
                <w:szCs w:val="24"/>
              </w:rPr>
              <w:t>7.42</w:t>
            </w:r>
          </w:p>
        </w:tc>
      </w:tr>
      <w:tr w:rsidR="00B1338B" w:rsidRPr="00B05EA5" w14:paraId="61FAD84F" w14:textId="77777777" w:rsidTr="0011485C">
        <w:trPr>
          <w:trHeight w:val="276"/>
        </w:trPr>
        <w:tc>
          <w:tcPr>
            <w:tcW w:w="1780" w:type="dxa"/>
          </w:tcPr>
          <w:p w14:paraId="3B8E2F8E" w14:textId="77777777" w:rsidR="00040760" w:rsidRPr="00B05EA5" w:rsidRDefault="00040760"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192" w:type="dxa"/>
          </w:tcPr>
          <w:p w14:paraId="58C32BA8" w14:textId="77777777" w:rsidR="00040760" w:rsidRPr="00B05EA5" w:rsidRDefault="00040760" w:rsidP="0011485C">
            <w:pPr>
              <w:pStyle w:val="TableParagraph"/>
              <w:spacing w:line="232" w:lineRule="exact"/>
              <w:ind w:left="360" w:right="352"/>
              <w:rPr>
                <w:sz w:val="24"/>
                <w:szCs w:val="24"/>
              </w:rPr>
            </w:pPr>
            <w:r w:rsidRPr="00B05EA5">
              <w:rPr>
                <w:sz w:val="24"/>
                <w:szCs w:val="24"/>
              </w:rPr>
              <w:t>3.17</w:t>
            </w:r>
          </w:p>
        </w:tc>
        <w:tc>
          <w:tcPr>
            <w:tcW w:w="1226" w:type="dxa"/>
          </w:tcPr>
          <w:p w14:paraId="526EBA66" w14:textId="77777777" w:rsidR="00040760" w:rsidRPr="00B05EA5" w:rsidRDefault="00040760" w:rsidP="0011485C">
            <w:pPr>
              <w:pStyle w:val="TableParagraph"/>
              <w:spacing w:line="232" w:lineRule="exact"/>
              <w:ind w:left="345" w:right="335"/>
              <w:rPr>
                <w:sz w:val="24"/>
                <w:szCs w:val="24"/>
              </w:rPr>
            </w:pPr>
            <w:r w:rsidRPr="00B05EA5">
              <w:rPr>
                <w:sz w:val="24"/>
                <w:szCs w:val="24"/>
              </w:rPr>
              <w:t>2.97</w:t>
            </w:r>
          </w:p>
        </w:tc>
        <w:tc>
          <w:tcPr>
            <w:tcW w:w="841" w:type="dxa"/>
          </w:tcPr>
          <w:p w14:paraId="7CF1CA3F" w14:textId="77777777" w:rsidR="00040760" w:rsidRPr="00B05EA5" w:rsidRDefault="00040760" w:rsidP="0011485C">
            <w:pPr>
              <w:pStyle w:val="TableParagraph"/>
              <w:spacing w:line="232" w:lineRule="exact"/>
              <w:ind w:left="91" w:right="80"/>
              <w:rPr>
                <w:sz w:val="24"/>
                <w:szCs w:val="24"/>
              </w:rPr>
            </w:pPr>
            <w:r w:rsidRPr="00B05EA5">
              <w:rPr>
                <w:sz w:val="24"/>
                <w:szCs w:val="24"/>
              </w:rPr>
              <w:t>3.07</w:t>
            </w:r>
          </w:p>
        </w:tc>
        <w:tc>
          <w:tcPr>
            <w:tcW w:w="1261" w:type="dxa"/>
          </w:tcPr>
          <w:p w14:paraId="62E8C201" w14:textId="77777777" w:rsidR="00040760" w:rsidRPr="00B05EA5" w:rsidRDefault="00040760" w:rsidP="0011485C">
            <w:pPr>
              <w:pStyle w:val="TableParagraph"/>
              <w:spacing w:line="232" w:lineRule="exact"/>
              <w:ind w:left="343" w:right="337"/>
              <w:rPr>
                <w:sz w:val="24"/>
                <w:szCs w:val="24"/>
              </w:rPr>
            </w:pPr>
            <w:r w:rsidRPr="00B05EA5">
              <w:rPr>
                <w:sz w:val="24"/>
                <w:szCs w:val="24"/>
              </w:rPr>
              <w:t>9.94</w:t>
            </w:r>
          </w:p>
        </w:tc>
        <w:tc>
          <w:tcPr>
            <w:tcW w:w="1261" w:type="dxa"/>
            <w:vAlign w:val="center"/>
          </w:tcPr>
          <w:p w14:paraId="16678897" w14:textId="77777777" w:rsidR="00040760" w:rsidRPr="00B05EA5" w:rsidRDefault="00040760" w:rsidP="0011485C">
            <w:pPr>
              <w:pStyle w:val="TableParagraph"/>
              <w:spacing w:line="232" w:lineRule="exact"/>
              <w:ind w:right="376"/>
              <w:rPr>
                <w:sz w:val="24"/>
                <w:szCs w:val="24"/>
              </w:rPr>
            </w:pPr>
            <w:r w:rsidRPr="00B05EA5">
              <w:rPr>
                <w:sz w:val="24"/>
                <w:szCs w:val="24"/>
              </w:rPr>
              <w:t>8.95</w:t>
            </w:r>
          </w:p>
        </w:tc>
        <w:tc>
          <w:tcPr>
            <w:tcW w:w="981" w:type="dxa"/>
          </w:tcPr>
          <w:p w14:paraId="1CEFD5BC" w14:textId="77777777" w:rsidR="00040760" w:rsidRPr="00B05EA5" w:rsidRDefault="00040760" w:rsidP="0011485C">
            <w:pPr>
              <w:pStyle w:val="TableParagraph"/>
              <w:spacing w:line="232" w:lineRule="exact"/>
              <w:ind w:left="108" w:right="107"/>
              <w:rPr>
                <w:sz w:val="24"/>
                <w:szCs w:val="24"/>
              </w:rPr>
            </w:pPr>
            <w:r w:rsidRPr="00B05EA5">
              <w:rPr>
                <w:sz w:val="24"/>
                <w:szCs w:val="24"/>
              </w:rPr>
              <w:t>9.45</w:t>
            </w:r>
          </w:p>
        </w:tc>
        <w:tc>
          <w:tcPr>
            <w:tcW w:w="1121" w:type="dxa"/>
          </w:tcPr>
          <w:p w14:paraId="37E74EB6" w14:textId="77777777" w:rsidR="00040760" w:rsidRPr="00B05EA5" w:rsidRDefault="00040760" w:rsidP="0011485C">
            <w:pPr>
              <w:pStyle w:val="TableParagraph"/>
              <w:spacing w:line="232" w:lineRule="exact"/>
              <w:ind w:left="106" w:right="111"/>
              <w:rPr>
                <w:sz w:val="24"/>
                <w:szCs w:val="24"/>
              </w:rPr>
            </w:pPr>
            <w:r w:rsidRPr="00B05EA5">
              <w:rPr>
                <w:sz w:val="24"/>
                <w:szCs w:val="24"/>
              </w:rPr>
              <w:t>10.3</w:t>
            </w:r>
          </w:p>
        </w:tc>
        <w:tc>
          <w:tcPr>
            <w:tcW w:w="964" w:type="dxa"/>
          </w:tcPr>
          <w:p w14:paraId="3FC3658C" w14:textId="77777777" w:rsidR="00040760" w:rsidRPr="00B05EA5" w:rsidRDefault="00040760" w:rsidP="0011485C">
            <w:pPr>
              <w:pStyle w:val="TableParagraph"/>
              <w:spacing w:line="232" w:lineRule="exact"/>
              <w:ind w:left="105" w:right="113"/>
              <w:rPr>
                <w:sz w:val="24"/>
                <w:szCs w:val="24"/>
              </w:rPr>
            </w:pPr>
            <w:r w:rsidRPr="00B05EA5">
              <w:rPr>
                <w:sz w:val="24"/>
                <w:szCs w:val="24"/>
              </w:rPr>
              <w:t>6.06</w:t>
            </w:r>
          </w:p>
        </w:tc>
        <w:tc>
          <w:tcPr>
            <w:tcW w:w="850" w:type="dxa"/>
          </w:tcPr>
          <w:p w14:paraId="461B8600" w14:textId="77777777" w:rsidR="00040760" w:rsidRPr="00B05EA5" w:rsidRDefault="00040760" w:rsidP="0011485C">
            <w:pPr>
              <w:pStyle w:val="TableParagraph"/>
              <w:spacing w:line="232" w:lineRule="exact"/>
              <w:ind w:left="100" w:right="113"/>
              <w:rPr>
                <w:sz w:val="24"/>
                <w:szCs w:val="24"/>
              </w:rPr>
            </w:pPr>
            <w:r w:rsidRPr="00B05EA5">
              <w:rPr>
                <w:sz w:val="24"/>
                <w:szCs w:val="24"/>
              </w:rPr>
              <w:t>8.21</w:t>
            </w:r>
          </w:p>
        </w:tc>
        <w:tc>
          <w:tcPr>
            <w:tcW w:w="851" w:type="dxa"/>
          </w:tcPr>
          <w:p w14:paraId="28F0752F" w14:textId="77777777" w:rsidR="00040760" w:rsidRPr="00B05EA5" w:rsidRDefault="00040760" w:rsidP="0011485C">
            <w:pPr>
              <w:pStyle w:val="TableParagraph"/>
              <w:spacing w:line="232" w:lineRule="exact"/>
              <w:ind w:left="100" w:right="113"/>
              <w:rPr>
                <w:sz w:val="24"/>
                <w:szCs w:val="24"/>
              </w:rPr>
            </w:pPr>
            <w:r w:rsidRPr="00B05EA5">
              <w:rPr>
                <w:sz w:val="24"/>
                <w:szCs w:val="24"/>
              </w:rPr>
              <w:t>9.53</w:t>
            </w:r>
          </w:p>
        </w:tc>
        <w:tc>
          <w:tcPr>
            <w:tcW w:w="850" w:type="dxa"/>
          </w:tcPr>
          <w:p w14:paraId="2BCC54FB" w14:textId="77777777" w:rsidR="00040760" w:rsidRPr="00B05EA5" w:rsidRDefault="00040760" w:rsidP="0011485C">
            <w:pPr>
              <w:pStyle w:val="TableParagraph"/>
              <w:spacing w:line="232" w:lineRule="exact"/>
              <w:ind w:left="100" w:right="113"/>
              <w:rPr>
                <w:sz w:val="24"/>
                <w:szCs w:val="24"/>
              </w:rPr>
            </w:pPr>
            <w:r w:rsidRPr="00B05EA5">
              <w:rPr>
                <w:sz w:val="24"/>
                <w:szCs w:val="24"/>
              </w:rPr>
              <w:t>3.62</w:t>
            </w:r>
          </w:p>
        </w:tc>
        <w:tc>
          <w:tcPr>
            <w:tcW w:w="992" w:type="dxa"/>
          </w:tcPr>
          <w:p w14:paraId="58E4F0E8" w14:textId="77777777" w:rsidR="00040760" w:rsidRPr="00B05EA5" w:rsidRDefault="00040760" w:rsidP="0011485C">
            <w:pPr>
              <w:pStyle w:val="TableParagraph"/>
              <w:spacing w:line="232" w:lineRule="exact"/>
              <w:ind w:left="100" w:right="113"/>
              <w:rPr>
                <w:sz w:val="24"/>
                <w:szCs w:val="24"/>
              </w:rPr>
            </w:pPr>
            <w:r w:rsidRPr="00B05EA5">
              <w:rPr>
                <w:sz w:val="24"/>
                <w:szCs w:val="24"/>
              </w:rPr>
              <w:t>6.58</w:t>
            </w:r>
          </w:p>
        </w:tc>
      </w:tr>
      <w:tr w:rsidR="00B1338B" w:rsidRPr="00B05EA5" w14:paraId="332734B6" w14:textId="77777777" w:rsidTr="0011485C">
        <w:trPr>
          <w:trHeight w:val="277"/>
        </w:trPr>
        <w:tc>
          <w:tcPr>
            <w:tcW w:w="1780" w:type="dxa"/>
          </w:tcPr>
          <w:p w14:paraId="6F493B58"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67768757" w14:textId="77777777" w:rsidR="00040760" w:rsidRPr="00B05EA5" w:rsidRDefault="00040760" w:rsidP="0011485C">
            <w:pPr>
              <w:pStyle w:val="TableParagraph"/>
              <w:spacing w:line="234" w:lineRule="exact"/>
              <w:ind w:left="360" w:right="352"/>
              <w:rPr>
                <w:sz w:val="24"/>
                <w:szCs w:val="24"/>
              </w:rPr>
            </w:pPr>
            <w:r w:rsidRPr="00B05EA5">
              <w:rPr>
                <w:sz w:val="24"/>
                <w:szCs w:val="24"/>
              </w:rPr>
              <w:t>0.30</w:t>
            </w:r>
          </w:p>
        </w:tc>
        <w:tc>
          <w:tcPr>
            <w:tcW w:w="1226" w:type="dxa"/>
          </w:tcPr>
          <w:p w14:paraId="493315DB" w14:textId="77777777" w:rsidR="00040760" w:rsidRPr="00B05EA5" w:rsidRDefault="00040760" w:rsidP="0011485C">
            <w:pPr>
              <w:pStyle w:val="TableParagraph"/>
              <w:spacing w:line="234" w:lineRule="exact"/>
              <w:ind w:left="345" w:right="335"/>
              <w:rPr>
                <w:sz w:val="24"/>
                <w:szCs w:val="24"/>
              </w:rPr>
            </w:pPr>
            <w:r w:rsidRPr="00B05EA5">
              <w:rPr>
                <w:sz w:val="24"/>
                <w:szCs w:val="24"/>
              </w:rPr>
              <w:t>0.45</w:t>
            </w:r>
          </w:p>
        </w:tc>
        <w:tc>
          <w:tcPr>
            <w:tcW w:w="841" w:type="dxa"/>
          </w:tcPr>
          <w:p w14:paraId="47DA590F" w14:textId="77777777" w:rsidR="00040760" w:rsidRPr="00B05EA5" w:rsidRDefault="00040760" w:rsidP="0011485C">
            <w:pPr>
              <w:pStyle w:val="TableParagraph"/>
              <w:spacing w:line="234" w:lineRule="exact"/>
              <w:ind w:left="91" w:right="80"/>
              <w:rPr>
                <w:sz w:val="24"/>
                <w:szCs w:val="24"/>
              </w:rPr>
            </w:pPr>
            <w:r w:rsidRPr="00B05EA5">
              <w:rPr>
                <w:sz w:val="24"/>
                <w:szCs w:val="24"/>
              </w:rPr>
              <w:t>0.26</w:t>
            </w:r>
          </w:p>
        </w:tc>
        <w:tc>
          <w:tcPr>
            <w:tcW w:w="1261" w:type="dxa"/>
          </w:tcPr>
          <w:p w14:paraId="1E9780DF" w14:textId="77777777" w:rsidR="00040760" w:rsidRPr="00B05EA5" w:rsidRDefault="00040760" w:rsidP="0011485C">
            <w:pPr>
              <w:pStyle w:val="TableParagraph"/>
              <w:spacing w:line="234" w:lineRule="exact"/>
              <w:ind w:left="343" w:right="337"/>
              <w:rPr>
                <w:sz w:val="24"/>
                <w:szCs w:val="24"/>
              </w:rPr>
            </w:pPr>
            <w:r w:rsidRPr="00B05EA5">
              <w:rPr>
                <w:sz w:val="24"/>
                <w:szCs w:val="24"/>
              </w:rPr>
              <w:t>0.28</w:t>
            </w:r>
          </w:p>
        </w:tc>
        <w:tc>
          <w:tcPr>
            <w:tcW w:w="1261" w:type="dxa"/>
            <w:vAlign w:val="center"/>
          </w:tcPr>
          <w:p w14:paraId="3537BE7C"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0.51</w:t>
            </w:r>
          </w:p>
        </w:tc>
        <w:tc>
          <w:tcPr>
            <w:tcW w:w="981" w:type="dxa"/>
          </w:tcPr>
          <w:p w14:paraId="36935BDC" w14:textId="77777777" w:rsidR="00040760" w:rsidRPr="00B05EA5" w:rsidRDefault="00040760" w:rsidP="0011485C">
            <w:pPr>
              <w:pStyle w:val="TableParagraph"/>
              <w:spacing w:line="234" w:lineRule="exact"/>
              <w:ind w:left="108" w:right="107"/>
              <w:rPr>
                <w:sz w:val="24"/>
                <w:szCs w:val="24"/>
              </w:rPr>
            </w:pPr>
            <w:r w:rsidRPr="00B05EA5">
              <w:rPr>
                <w:sz w:val="24"/>
                <w:szCs w:val="24"/>
              </w:rPr>
              <w:t>0.33</w:t>
            </w:r>
          </w:p>
        </w:tc>
        <w:tc>
          <w:tcPr>
            <w:tcW w:w="1121" w:type="dxa"/>
          </w:tcPr>
          <w:p w14:paraId="4E37E555" w14:textId="77777777" w:rsidR="00040760" w:rsidRPr="00B05EA5" w:rsidRDefault="00040760" w:rsidP="0011485C">
            <w:pPr>
              <w:pStyle w:val="TableParagraph"/>
              <w:spacing w:line="234" w:lineRule="exact"/>
              <w:ind w:left="106" w:right="111"/>
              <w:rPr>
                <w:sz w:val="24"/>
                <w:szCs w:val="24"/>
              </w:rPr>
            </w:pPr>
            <w:r w:rsidRPr="00B05EA5">
              <w:rPr>
                <w:sz w:val="24"/>
                <w:szCs w:val="24"/>
              </w:rPr>
              <w:t>0.48</w:t>
            </w:r>
          </w:p>
        </w:tc>
        <w:tc>
          <w:tcPr>
            <w:tcW w:w="964" w:type="dxa"/>
          </w:tcPr>
          <w:p w14:paraId="5165C29F" w14:textId="77777777" w:rsidR="00040760" w:rsidRPr="00B05EA5" w:rsidRDefault="00040760" w:rsidP="0011485C">
            <w:pPr>
              <w:pStyle w:val="TableParagraph"/>
              <w:spacing w:line="234" w:lineRule="exact"/>
              <w:ind w:left="105" w:right="113"/>
              <w:rPr>
                <w:sz w:val="24"/>
                <w:szCs w:val="24"/>
              </w:rPr>
            </w:pPr>
            <w:r w:rsidRPr="00B05EA5">
              <w:rPr>
                <w:sz w:val="24"/>
                <w:szCs w:val="24"/>
              </w:rPr>
              <w:t>0.66</w:t>
            </w:r>
          </w:p>
        </w:tc>
        <w:tc>
          <w:tcPr>
            <w:tcW w:w="850" w:type="dxa"/>
          </w:tcPr>
          <w:p w14:paraId="47E8384F" w14:textId="77777777" w:rsidR="00040760" w:rsidRPr="00B05EA5" w:rsidRDefault="00040760" w:rsidP="0011485C">
            <w:pPr>
              <w:pStyle w:val="TableParagraph"/>
              <w:spacing w:line="234" w:lineRule="exact"/>
              <w:ind w:left="100" w:right="113"/>
              <w:rPr>
                <w:sz w:val="24"/>
                <w:szCs w:val="24"/>
              </w:rPr>
            </w:pPr>
            <w:r w:rsidRPr="00B05EA5">
              <w:rPr>
                <w:sz w:val="24"/>
                <w:szCs w:val="24"/>
              </w:rPr>
              <w:t>0.55</w:t>
            </w:r>
          </w:p>
        </w:tc>
        <w:tc>
          <w:tcPr>
            <w:tcW w:w="851" w:type="dxa"/>
          </w:tcPr>
          <w:p w14:paraId="32C513C7" w14:textId="77777777" w:rsidR="00040760" w:rsidRPr="00B05EA5" w:rsidRDefault="00040760" w:rsidP="0011485C">
            <w:pPr>
              <w:pStyle w:val="TableParagraph"/>
              <w:spacing w:line="234" w:lineRule="exact"/>
              <w:ind w:left="100" w:right="113"/>
              <w:rPr>
                <w:sz w:val="24"/>
                <w:szCs w:val="24"/>
              </w:rPr>
            </w:pPr>
            <w:r w:rsidRPr="00B05EA5">
              <w:rPr>
                <w:sz w:val="24"/>
                <w:szCs w:val="24"/>
              </w:rPr>
              <w:t>0.41</w:t>
            </w:r>
          </w:p>
        </w:tc>
        <w:tc>
          <w:tcPr>
            <w:tcW w:w="850" w:type="dxa"/>
          </w:tcPr>
          <w:p w14:paraId="4D949468" w14:textId="77777777" w:rsidR="00040760" w:rsidRPr="00B05EA5" w:rsidRDefault="00040760" w:rsidP="0011485C">
            <w:pPr>
              <w:pStyle w:val="TableParagraph"/>
              <w:spacing w:line="234" w:lineRule="exact"/>
              <w:ind w:left="100" w:right="113"/>
              <w:rPr>
                <w:sz w:val="24"/>
                <w:szCs w:val="24"/>
              </w:rPr>
            </w:pPr>
            <w:r w:rsidRPr="00B05EA5">
              <w:rPr>
                <w:sz w:val="24"/>
                <w:szCs w:val="24"/>
              </w:rPr>
              <w:t>0.27</w:t>
            </w:r>
          </w:p>
        </w:tc>
        <w:tc>
          <w:tcPr>
            <w:tcW w:w="992" w:type="dxa"/>
          </w:tcPr>
          <w:p w14:paraId="580E2ED3" w14:textId="77777777" w:rsidR="00040760" w:rsidRPr="00B05EA5" w:rsidRDefault="00040760" w:rsidP="0011485C">
            <w:pPr>
              <w:pStyle w:val="TableParagraph"/>
              <w:spacing w:line="234" w:lineRule="exact"/>
              <w:ind w:left="100" w:right="113"/>
              <w:rPr>
                <w:sz w:val="24"/>
                <w:szCs w:val="24"/>
              </w:rPr>
            </w:pPr>
            <w:r w:rsidRPr="00B05EA5">
              <w:rPr>
                <w:sz w:val="24"/>
                <w:szCs w:val="24"/>
              </w:rPr>
              <w:t>0.34</w:t>
            </w:r>
          </w:p>
        </w:tc>
      </w:tr>
      <w:tr w:rsidR="00B1338B" w:rsidRPr="00B05EA5" w14:paraId="2756215E" w14:textId="77777777" w:rsidTr="0011485C">
        <w:trPr>
          <w:trHeight w:val="275"/>
        </w:trPr>
        <w:tc>
          <w:tcPr>
            <w:tcW w:w="1780" w:type="dxa"/>
          </w:tcPr>
          <w:p w14:paraId="021DFEB7" w14:textId="77777777" w:rsidR="00040760" w:rsidRPr="00B05EA5" w:rsidRDefault="00040760"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53C168BA" w14:textId="77777777" w:rsidR="00040760" w:rsidRPr="00B05EA5" w:rsidRDefault="00040760" w:rsidP="0011485C">
            <w:pPr>
              <w:pStyle w:val="TableParagraph"/>
              <w:spacing w:line="232" w:lineRule="exact"/>
              <w:ind w:left="360" w:right="352"/>
              <w:rPr>
                <w:sz w:val="24"/>
                <w:szCs w:val="24"/>
              </w:rPr>
            </w:pPr>
            <w:r w:rsidRPr="00B05EA5">
              <w:rPr>
                <w:sz w:val="24"/>
                <w:szCs w:val="24"/>
              </w:rPr>
              <w:t>NS</w:t>
            </w:r>
          </w:p>
        </w:tc>
        <w:tc>
          <w:tcPr>
            <w:tcW w:w="1226" w:type="dxa"/>
          </w:tcPr>
          <w:p w14:paraId="3DDB94E5" w14:textId="77777777" w:rsidR="00040760" w:rsidRPr="00B05EA5" w:rsidRDefault="00040760" w:rsidP="0011485C">
            <w:pPr>
              <w:pStyle w:val="TableParagraph"/>
              <w:spacing w:line="232" w:lineRule="exact"/>
              <w:ind w:left="345" w:right="335"/>
              <w:rPr>
                <w:sz w:val="24"/>
                <w:szCs w:val="24"/>
              </w:rPr>
            </w:pPr>
            <w:r w:rsidRPr="00B05EA5">
              <w:rPr>
                <w:sz w:val="24"/>
                <w:szCs w:val="24"/>
              </w:rPr>
              <w:t>NS</w:t>
            </w:r>
          </w:p>
        </w:tc>
        <w:tc>
          <w:tcPr>
            <w:tcW w:w="841" w:type="dxa"/>
          </w:tcPr>
          <w:p w14:paraId="2BEBE032"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261" w:type="dxa"/>
          </w:tcPr>
          <w:p w14:paraId="1304B130" w14:textId="77777777" w:rsidR="00040760" w:rsidRPr="00B05EA5" w:rsidRDefault="00040760" w:rsidP="0011485C">
            <w:pPr>
              <w:pStyle w:val="TableParagraph"/>
              <w:spacing w:line="232" w:lineRule="exact"/>
              <w:ind w:left="343" w:right="337"/>
              <w:rPr>
                <w:sz w:val="24"/>
                <w:szCs w:val="24"/>
              </w:rPr>
            </w:pPr>
            <w:r w:rsidRPr="00B05EA5">
              <w:rPr>
                <w:sz w:val="24"/>
                <w:szCs w:val="24"/>
              </w:rPr>
              <w:t>NS</w:t>
            </w:r>
          </w:p>
        </w:tc>
        <w:tc>
          <w:tcPr>
            <w:tcW w:w="1261" w:type="dxa"/>
          </w:tcPr>
          <w:p w14:paraId="360E3BCE" w14:textId="77777777" w:rsidR="00040760" w:rsidRPr="00B05EA5" w:rsidRDefault="00040760" w:rsidP="0011485C">
            <w:pPr>
              <w:pStyle w:val="TableParagraph"/>
              <w:spacing w:line="232" w:lineRule="exact"/>
              <w:ind w:left="375" w:right="376"/>
              <w:rPr>
                <w:sz w:val="24"/>
                <w:szCs w:val="24"/>
              </w:rPr>
            </w:pPr>
            <w:r w:rsidRPr="00B05EA5">
              <w:rPr>
                <w:sz w:val="24"/>
                <w:szCs w:val="24"/>
              </w:rPr>
              <w:t>NS</w:t>
            </w:r>
          </w:p>
        </w:tc>
        <w:tc>
          <w:tcPr>
            <w:tcW w:w="981" w:type="dxa"/>
          </w:tcPr>
          <w:p w14:paraId="5B191E9B"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121" w:type="dxa"/>
          </w:tcPr>
          <w:p w14:paraId="6DB8192A"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964" w:type="dxa"/>
          </w:tcPr>
          <w:p w14:paraId="4AAA5FEF"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0" w:type="dxa"/>
          </w:tcPr>
          <w:p w14:paraId="052F4173"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1" w:type="dxa"/>
          </w:tcPr>
          <w:p w14:paraId="00EE824B"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850" w:type="dxa"/>
          </w:tcPr>
          <w:p w14:paraId="59091C7C"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992" w:type="dxa"/>
          </w:tcPr>
          <w:p w14:paraId="4D96A574"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r>
      <w:tr w:rsidR="00B1338B" w:rsidRPr="00B05EA5" w14:paraId="08DB6AE2" w14:textId="77777777" w:rsidTr="0011485C">
        <w:trPr>
          <w:trHeight w:val="277"/>
        </w:trPr>
        <w:tc>
          <w:tcPr>
            <w:tcW w:w="11477" w:type="dxa"/>
            <w:gridSpan w:val="10"/>
          </w:tcPr>
          <w:p w14:paraId="2E4ADEE7" w14:textId="77777777" w:rsidR="00040760" w:rsidRPr="00B05EA5" w:rsidRDefault="00040760" w:rsidP="0011485C">
            <w:pPr>
              <w:pStyle w:val="TableParagraph"/>
              <w:spacing w:before="1" w:line="233" w:lineRule="exact"/>
              <w:rPr>
                <w:b/>
                <w:sz w:val="24"/>
                <w:szCs w:val="24"/>
              </w:rPr>
            </w:pPr>
            <w:r w:rsidRPr="00B05EA5">
              <w:rPr>
                <w:b/>
                <w:sz w:val="24"/>
                <w:szCs w:val="24"/>
              </w:rPr>
              <w:t>Sub plot</w:t>
            </w:r>
          </w:p>
        </w:tc>
        <w:tc>
          <w:tcPr>
            <w:tcW w:w="851" w:type="dxa"/>
          </w:tcPr>
          <w:p w14:paraId="09560FE6" w14:textId="77777777" w:rsidR="00040760" w:rsidRPr="00B05EA5" w:rsidRDefault="00040760" w:rsidP="0011485C">
            <w:pPr>
              <w:pStyle w:val="TableParagraph"/>
              <w:spacing w:before="1" w:line="233" w:lineRule="exact"/>
              <w:rPr>
                <w:b/>
                <w:sz w:val="24"/>
                <w:szCs w:val="24"/>
              </w:rPr>
            </w:pPr>
          </w:p>
        </w:tc>
        <w:tc>
          <w:tcPr>
            <w:tcW w:w="850" w:type="dxa"/>
          </w:tcPr>
          <w:p w14:paraId="45ACA513" w14:textId="77777777" w:rsidR="00040760" w:rsidRPr="00B05EA5" w:rsidRDefault="00040760" w:rsidP="0011485C">
            <w:pPr>
              <w:pStyle w:val="TableParagraph"/>
              <w:spacing w:before="1" w:line="233" w:lineRule="exact"/>
              <w:rPr>
                <w:b/>
                <w:sz w:val="24"/>
                <w:szCs w:val="24"/>
              </w:rPr>
            </w:pPr>
          </w:p>
        </w:tc>
        <w:tc>
          <w:tcPr>
            <w:tcW w:w="992" w:type="dxa"/>
          </w:tcPr>
          <w:p w14:paraId="0B459E6D" w14:textId="77777777" w:rsidR="00040760" w:rsidRPr="00B05EA5" w:rsidRDefault="00040760" w:rsidP="0011485C">
            <w:pPr>
              <w:pStyle w:val="TableParagraph"/>
              <w:spacing w:before="1" w:line="233" w:lineRule="exact"/>
              <w:rPr>
                <w:b/>
                <w:sz w:val="24"/>
                <w:szCs w:val="24"/>
              </w:rPr>
            </w:pPr>
          </w:p>
        </w:tc>
      </w:tr>
      <w:tr w:rsidR="00B1338B" w:rsidRPr="00B05EA5" w14:paraId="200E770D" w14:textId="77777777" w:rsidTr="0011485C">
        <w:trPr>
          <w:trHeight w:val="278"/>
        </w:trPr>
        <w:tc>
          <w:tcPr>
            <w:tcW w:w="1780" w:type="dxa"/>
          </w:tcPr>
          <w:p w14:paraId="64A004D1"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192" w:type="dxa"/>
          </w:tcPr>
          <w:p w14:paraId="69E59FEA" w14:textId="77777777" w:rsidR="00040760" w:rsidRPr="00B05EA5" w:rsidRDefault="00040760" w:rsidP="0011485C">
            <w:pPr>
              <w:pStyle w:val="TableParagraph"/>
              <w:spacing w:line="234" w:lineRule="exact"/>
              <w:ind w:left="360" w:right="352"/>
              <w:rPr>
                <w:sz w:val="24"/>
                <w:szCs w:val="24"/>
              </w:rPr>
            </w:pPr>
            <w:r w:rsidRPr="00B05EA5">
              <w:rPr>
                <w:sz w:val="24"/>
                <w:szCs w:val="24"/>
              </w:rPr>
              <w:t>4.11</w:t>
            </w:r>
          </w:p>
        </w:tc>
        <w:tc>
          <w:tcPr>
            <w:tcW w:w="1226" w:type="dxa"/>
          </w:tcPr>
          <w:p w14:paraId="2934B39E" w14:textId="77777777" w:rsidR="00040760" w:rsidRPr="00B05EA5" w:rsidRDefault="00040760" w:rsidP="0011485C">
            <w:pPr>
              <w:pStyle w:val="TableParagraph"/>
              <w:spacing w:line="234" w:lineRule="exact"/>
              <w:ind w:left="345" w:right="335"/>
              <w:rPr>
                <w:sz w:val="24"/>
                <w:szCs w:val="24"/>
              </w:rPr>
            </w:pPr>
            <w:r w:rsidRPr="00B05EA5">
              <w:rPr>
                <w:sz w:val="24"/>
                <w:szCs w:val="24"/>
              </w:rPr>
              <w:t>3.49</w:t>
            </w:r>
          </w:p>
        </w:tc>
        <w:tc>
          <w:tcPr>
            <w:tcW w:w="841" w:type="dxa"/>
          </w:tcPr>
          <w:p w14:paraId="65DB858B" w14:textId="77777777" w:rsidR="00040760" w:rsidRPr="00B05EA5" w:rsidRDefault="00040760" w:rsidP="0011485C">
            <w:pPr>
              <w:pStyle w:val="TableParagraph"/>
              <w:spacing w:line="234" w:lineRule="exact"/>
              <w:ind w:left="91" w:right="80"/>
              <w:rPr>
                <w:sz w:val="24"/>
                <w:szCs w:val="24"/>
              </w:rPr>
            </w:pPr>
            <w:r w:rsidRPr="00B05EA5">
              <w:rPr>
                <w:sz w:val="24"/>
                <w:szCs w:val="24"/>
              </w:rPr>
              <w:t>3.80</w:t>
            </w:r>
          </w:p>
        </w:tc>
        <w:tc>
          <w:tcPr>
            <w:tcW w:w="1261" w:type="dxa"/>
          </w:tcPr>
          <w:p w14:paraId="319F1AD6" w14:textId="77777777" w:rsidR="00040760" w:rsidRPr="00B05EA5" w:rsidRDefault="00040760" w:rsidP="0011485C">
            <w:pPr>
              <w:pStyle w:val="TableParagraph"/>
              <w:spacing w:line="234" w:lineRule="exact"/>
              <w:ind w:left="343" w:right="337"/>
              <w:rPr>
                <w:sz w:val="24"/>
                <w:szCs w:val="24"/>
              </w:rPr>
            </w:pPr>
            <w:r w:rsidRPr="00B05EA5">
              <w:rPr>
                <w:sz w:val="24"/>
                <w:szCs w:val="24"/>
              </w:rPr>
              <w:t>10.3</w:t>
            </w:r>
          </w:p>
        </w:tc>
        <w:tc>
          <w:tcPr>
            <w:tcW w:w="1261" w:type="dxa"/>
            <w:vAlign w:val="center"/>
          </w:tcPr>
          <w:p w14:paraId="3FD54874" w14:textId="77777777" w:rsidR="00040760" w:rsidRPr="00B05EA5" w:rsidRDefault="00040760" w:rsidP="0011485C">
            <w:pPr>
              <w:pStyle w:val="TableParagraph"/>
              <w:spacing w:line="234" w:lineRule="exact"/>
              <w:ind w:left="375" w:right="376"/>
              <w:rPr>
                <w:sz w:val="24"/>
                <w:szCs w:val="24"/>
              </w:rPr>
            </w:pPr>
            <w:r w:rsidRPr="00B05EA5">
              <w:rPr>
                <w:sz w:val="24"/>
                <w:szCs w:val="24"/>
              </w:rPr>
              <w:t>9.77</w:t>
            </w:r>
          </w:p>
        </w:tc>
        <w:tc>
          <w:tcPr>
            <w:tcW w:w="981" w:type="dxa"/>
          </w:tcPr>
          <w:p w14:paraId="74495345" w14:textId="77777777" w:rsidR="00040760" w:rsidRPr="00B05EA5" w:rsidRDefault="00040760" w:rsidP="0011485C">
            <w:pPr>
              <w:pStyle w:val="TableParagraph"/>
              <w:spacing w:line="234" w:lineRule="exact"/>
              <w:ind w:left="108" w:right="107"/>
              <w:rPr>
                <w:sz w:val="24"/>
                <w:szCs w:val="24"/>
              </w:rPr>
            </w:pPr>
            <w:r w:rsidRPr="00B05EA5">
              <w:rPr>
                <w:sz w:val="24"/>
                <w:szCs w:val="24"/>
              </w:rPr>
              <w:t>10.0</w:t>
            </w:r>
          </w:p>
        </w:tc>
        <w:tc>
          <w:tcPr>
            <w:tcW w:w="1121" w:type="dxa"/>
          </w:tcPr>
          <w:p w14:paraId="3C0C62B2" w14:textId="77777777" w:rsidR="00040760" w:rsidRPr="00B05EA5" w:rsidRDefault="00040760" w:rsidP="0011485C">
            <w:pPr>
              <w:pStyle w:val="TableParagraph"/>
              <w:spacing w:line="234" w:lineRule="exact"/>
              <w:ind w:left="106" w:right="111"/>
              <w:rPr>
                <w:sz w:val="24"/>
                <w:szCs w:val="24"/>
              </w:rPr>
            </w:pPr>
            <w:r w:rsidRPr="00B05EA5">
              <w:rPr>
                <w:sz w:val="24"/>
                <w:szCs w:val="24"/>
              </w:rPr>
              <w:t>11.1</w:t>
            </w:r>
          </w:p>
        </w:tc>
        <w:tc>
          <w:tcPr>
            <w:tcW w:w="964" w:type="dxa"/>
          </w:tcPr>
          <w:p w14:paraId="42331E68" w14:textId="77777777" w:rsidR="00040760" w:rsidRPr="00B05EA5" w:rsidRDefault="00040760" w:rsidP="0011485C">
            <w:pPr>
              <w:pStyle w:val="TableParagraph"/>
              <w:spacing w:line="234" w:lineRule="exact"/>
              <w:ind w:left="105" w:right="113"/>
              <w:rPr>
                <w:sz w:val="24"/>
                <w:szCs w:val="24"/>
              </w:rPr>
            </w:pPr>
            <w:r w:rsidRPr="00B05EA5">
              <w:rPr>
                <w:sz w:val="24"/>
                <w:szCs w:val="24"/>
              </w:rPr>
              <w:t>7.22</w:t>
            </w:r>
          </w:p>
        </w:tc>
        <w:tc>
          <w:tcPr>
            <w:tcW w:w="850" w:type="dxa"/>
          </w:tcPr>
          <w:p w14:paraId="3E224A28" w14:textId="77777777" w:rsidR="00040760" w:rsidRPr="00B05EA5" w:rsidRDefault="00040760" w:rsidP="0011485C">
            <w:pPr>
              <w:pStyle w:val="TableParagraph"/>
              <w:spacing w:line="234" w:lineRule="exact"/>
              <w:ind w:left="100" w:right="113"/>
              <w:rPr>
                <w:sz w:val="24"/>
                <w:szCs w:val="24"/>
              </w:rPr>
            </w:pPr>
            <w:r w:rsidRPr="00B05EA5">
              <w:rPr>
                <w:sz w:val="24"/>
                <w:szCs w:val="24"/>
              </w:rPr>
              <w:t>9.14</w:t>
            </w:r>
          </w:p>
        </w:tc>
        <w:tc>
          <w:tcPr>
            <w:tcW w:w="851" w:type="dxa"/>
          </w:tcPr>
          <w:p w14:paraId="4483BA38"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850" w:type="dxa"/>
          </w:tcPr>
          <w:p w14:paraId="0C8BE072" w14:textId="77777777" w:rsidR="00040760" w:rsidRPr="00B05EA5" w:rsidRDefault="00040760" w:rsidP="0011485C">
            <w:pPr>
              <w:pStyle w:val="TableParagraph"/>
              <w:spacing w:line="234" w:lineRule="exact"/>
              <w:ind w:left="100" w:right="113"/>
              <w:rPr>
                <w:sz w:val="24"/>
                <w:szCs w:val="24"/>
              </w:rPr>
            </w:pPr>
            <w:r w:rsidRPr="00B05EA5">
              <w:rPr>
                <w:sz w:val="24"/>
                <w:szCs w:val="24"/>
              </w:rPr>
              <w:t>4.49</w:t>
            </w:r>
          </w:p>
        </w:tc>
        <w:tc>
          <w:tcPr>
            <w:tcW w:w="992" w:type="dxa"/>
          </w:tcPr>
          <w:p w14:paraId="6D2E30AE" w14:textId="77777777" w:rsidR="00040760" w:rsidRPr="00B05EA5" w:rsidRDefault="00040760" w:rsidP="0011485C">
            <w:pPr>
              <w:pStyle w:val="TableParagraph"/>
              <w:spacing w:line="234" w:lineRule="exact"/>
              <w:ind w:left="100" w:right="113"/>
              <w:rPr>
                <w:sz w:val="24"/>
                <w:szCs w:val="24"/>
              </w:rPr>
            </w:pPr>
            <w:r w:rsidRPr="00B05EA5">
              <w:rPr>
                <w:sz w:val="24"/>
                <w:szCs w:val="24"/>
              </w:rPr>
              <w:t xml:space="preserve">7.51 </w:t>
            </w:r>
          </w:p>
        </w:tc>
      </w:tr>
      <w:tr w:rsidR="00B1338B" w:rsidRPr="00B05EA5" w14:paraId="5259670A" w14:textId="77777777" w:rsidTr="0011485C">
        <w:trPr>
          <w:trHeight w:val="60"/>
        </w:trPr>
        <w:tc>
          <w:tcPr>
            <w:tcW w:w="1780" w:type="dxa"/>
          </w:tcPr>
          <w:p w14:paraId="65FA00AB"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192" w:type="dxa"/>
          </w:tcPr>
          <w:p w14:paraId="42F87CE2" w14:textId="77777777" w:rsidR="00040760" w:rsidRPr="00B05EA5" w:rsidRDefault="00040760" w:rsidP="0011485C">
            <w:pPr>
              <w:pStyle w:val="TableParagraph"/>
              <w:spacing w:line="232" w:lineRule="exact"/>
              <w:ind w:left="360" w:right="352"/>
              <w:rPr>
                <w:sz w:val="24"/>
                <w:szCs w:val="24"/>
              </w:rPr>
            </w:pPr>
            <w:r w:rsidRPr="00B05EA5">
              <w:rPr>
                <w:sz w:val="24"/>
                <w:szCs w:val="24"/>
              </w:rPr>
              <w:t>4.22</w:t>
            </w:r>
          </w:p>
        </w:tc>
        <w:tc>
          <w:tcPr>
            <w:tcW w:w="1226" w:type="dxa"/>
          </w:tcPr>
          <w:p w14:paraId="51DBBEFF" w14:textId="77777777" w:rsidR="00040760" w:rsidRPr="00B05EA5" w:rsidRDefault="00040760" w:rsidP="0011485C">
            <w:pPr>
              <w:pStyle w:val="TableParagraph"/>
              <w:spacing w:line="232" w:lineRule="exact"/>
              <w:ind w:left="345" w:right="335"/>
              <w:rPr>
                <w:sz w:val="24"/>
                <w:szCs w:val="24"/>
              </w:rPr>
            </w:pPr>
            <w:r w:rsidRPr="00B05EA5">
              <w:rPr>
                <w:sz w:val="24"/>
                <w:szCs w:val="24"/>
              </w:rPr>
              <w:t>3.79</w:t>
            </w:r>
          </w:p>
        </w:tc>
        <w:tc>
          <w:tcPr>
            <w:tcW w:w="841" w:type="dxa"/>
          </w:tcPr>
          <w:p w14:paraId="763B0EC1" w14:textId="77777777" w:rsidR="00040760" w:rsidRPr="00B05EA5" w:rsidRDefault="00040760" w:rsidP="0011485C">
            <w:pPr>
              <w:pStyle w:val="TableParagraph"/>
              <w:spacing w:line="232" w:lineRule="exact"/>
              <w:ind w:left="91" w:right="80"/>
              <w:rPr>
                <w:sz w:val="24"/>
                <w:szCs w:val="24"/>
              </w:rPr>
            </w:pPr>
            <w:r w:rsidRPr="00B05EA5">
              <w:rPr>
                <w:sz w:val="24"/>
                <w:szCs w:val="24"/>
              </w:rPr>
              <w:t>4.01</w:t>
            </w:r>
          </w:p>
        </w:tc>
        <w:tc>
          <w:tcPr>
            <w:tcW w:w="1261" w:type="dxa"/>
          </w:tcPr>
          <w:p w14:paraId="52B20550" w14:textId="77777777" w:rsidR="00040760" w:rsidRPr="00B05EA5" w:rsidRDefault="00040760" w:rsidP="0011485C">
            <w:pPr>
              <w:pStyle w:val="TableParagraph"/>
              <w:spacing w:line="232" w:lineRule="exact"/>
              <w:ind w:left="343" w:right="337"/>
              <w:rPr>
                <w:sz w:val="24"/>
                <w:szCs w:val="24"/>
              </w:rPr>
            </w:pPr>
            <w:r w:rsidRPr="00B05EA5">
              <w:rPr>
                <w:sz w:val="24"/>
                <w:szCs w:val="24"/>
              </w:rPr>
              <w:t>10.8</w:t>
            </w:r>
          </w:p>
        </w:tc>
        <w:tc>
          <w:tcPr>
            <w:tcW w:w="1261" w:type="dxa"/>
            <w:vAlign w:val="center"/>
          </w:tcPr>
          <w:p w14:paraId="1282AA01" w14:textId="77777777" w:rsidR="00040760" w:rsidRPr="00B05EA5" w:rsidRDefault="00040760" w:rsidP="0011485C">
            <w:pPr>
              <w:pStyle w:val="TableParagraph"/>
              <w:spacing w:line="232" w:lineRule="exact"/>
              <w:ind w:left="375" w:right="376"/>
              <w:rPr>
                <w:sz w:val="24"/>
                <w:szCs w:val="24"/>
              </w:rPr>
            </w:pPr>
            <w:r w:rsidRPr="00B05EA5">
              <w:rPr>
                <w:sz w:val="24"/>
                <w:szCs w:val="24"/>
              </w:rPr>
              <w:t>10.4</w:t>
            </w:r>
          </w:p>
        </w:tc>
        <w:tc>
          <w:tcPr>
            <w:tcW w:w="981" w:type="dxa"/>
          </w:tcPr>
          <w:p w14:paraId="39C096F8" w14:textId="77777777" w:rsidR="00040760" w:rsidRPr="00B05EA5" w:rsidRDefault="00040760" w:rsidP="0011485C">
            <w:pPr>
              <w:pStyle w:val="TableParagraph"/>
              <w:spacing w:line="232" w:lineRule="exact"/>
              <w:ind w:left="108" w:right="107"/>
              <w:rPr>
                <w:sz w:val="24"/>
                <w:szCs w:val="24"/>
              </w:rPr>
            </w:pPr>
            <w:r w:rsidRPr="00B05EA5">
              <w:rPr>
                <w:sz w:val="24"/>
                <w:szCs w:val="24"/>
              </w:rPr>
              <w:t>10.5</w:t>
            </w:r>
          </w:p>
        </w:tc>
        <w:tc>
          <w:tcPr>
            <w:tcW w:w="1121" w:type="dxa"/>
          </w:tcPr>
          <w:p w14:paraId="2C6C812F" w14:textId="77777777" w:rsidR="00040760" w:rsidRPr="00B05EA5" w:rsidRDefault="00040760" w:rsidP="0011485C">
            <w:pPr>
              <w:pStyle w:val="TableParagraph"/>
              <w:spacing w:line="232" w:lineRule="exact"/>
              <w:ind w:left="106" w:right="111"/>
              <w:rPr>
                <w:sz w:val="24"/>
                <w:szCs w:val="24"/>
              </w:rPr>
            </w:pPr>
            <w:r w:rsidRPr="00B05EA5">
              <w:rPr>
                <w:sz w:val="24"/>
                <w:szCs w:val="24"/>
              </w:rPr>
              <w:t>11.5</w:t>
            </w:r>
          </w:p>
        </w:tc>
        <w:tc>
          <w:tcPr>
            <w:tcW w:w="964" w:type="dxa"/>
          </w:tcPr>
          <w:p w14:paraId="59A4C0CA" w14:textId="77777777" w:rsidR="00040760" w:rsidRPr="00B05EA5" w:rsidRDefault="00040760" w:rsidP="0011485C">
            <w:pPr>
              <w:pStyle w:val="TableParagraph"/>
              <w:spacing w:line="232" w:lineRule="exact"/>
              <w:ind w:left="105" w:right="113"/>
              <w:rPr>
                <w:sz w:val="24"/>
                <w:szCs w:val="24"/>
              </w:rPr>
            </w:pPr>
            <w:r w:rsidRPr="00B05EA5">
              <w:rPr>
                <w:sz w:val="24"/>
                <w:szCs w:val="24"/>
              </w:rPr>
              <w:t>7.67</w:t>
            </w:r>
          </w:p>
        </w:tc>
        <w:tc>
          <w:tcPr>
            <w:tcW w:w="850" w:type="dxa"/>
          </w:tcPr>
          <w:p w14:paraId="2084E19F" w14:textId="77777777" w:rsidR="00040760" w:rsidRPr="00B05EA5" w:rsidRDefault="00040760" w:rsidP="0011485C">
            <w:pPr>
              <w:pStyle w:val="TableParagraph"/>
              <w:spacing w:line="232" w:lineRule="exact"/>
              <w:ind w:left="100" w:right="113"/>
              <w:rPr>
                <w:sz w:val="24"/>
                <w:szCs w:val="24"/>
              </w:rPr>
            </w:pPr>
            <w:r w:rsidRPr="00B05EA5">
              <w:rPr>
                <w:sz w:val="24"/>
                <w:szCs w:val="24"/>
              </w:rPr>
              <w:t>9.61</w:t>
            </w:r>
          </w:p>
        </w:tc>
        <w:tc>
          <w:tcPr>
            <w:tcW w:w="851" w:type="dxa"/>
          </w:tcPr>
          <w:p w14:paraId="24D05B3E" w14:textId="77777777" w:rsidR="00040760" w:rsidRPr="00B05EA5" w:rsidRDefault="00040760" w:rsidP="0011485C">
            <w:pPr>
              <w:pStyle w:val="TableParagraph"/>
              <w:spacing w:line="232" w:lineRule="exact"/>
              <w:ind w:left="100" w:right="113"/>
              <w:rPr>
                <w:sz w:val="24"/>
                <w:szCs w:val="24"/>
              </w:rPr>
            </w:pPr>
            <w:r w:rsidRPr="00B05EA5">
              <w:rPr>
                <w:sz w:val="24"/>
                <w:szCs w:val="24"/>
              </w:rPr>
              <w:t>10.7</w:t>
            </w:r>
          </w:p>
        </w:tc>
        <w:tc>
          <w:tcPr>
            <w:tcW w:w="850" w:type="dxa"/>
          </w:tcPr>
          <w:p w14:paraId="68492220" w14:textId="77777777" w:rsidR="00040760" w:rsidRPr="00B05EA5" w:rsidRDefault="00040760" w:rsidP="0011485C">
            <w:pPr>
              <w:pStyle w:val="TableParagraph"/>
              <w:spacing w:line="232" w:lineRule="exact"/>
              <w:ind w:left="100" w:right="113"/>
              <w:rPr>
                <w:sz w:val="24"/>
                <w:szCs w:val="24"/>
              </w:rPr>
            </w:pPr>
            <w:r w:rsidRPr="00B05EA5">
              <w:rPr>
                <w:sz w:val="24"/>
                <w:szCs w:val="24"/>
              </w:rPr>
              <w:t>4.76</w:t>
            </w:r>
          </w:p>
        </w:tc>
        <w:tc>
          <w:tcPr>
            <w:tcW w:w="992" w:type="dxa"/>
          </w:tcPr>
          <w:p w14:paraId="58AF2633" w14:textId="77777777" w:rsidR="00040760" w:rsidRPr="00B05EA5" w:rsidRDefault="00040760" w:rsidP="0011485C">
            <w:pPr>
              <w:pStyle w:val="TableParagraph"/>
              <w:spacing w:line="232" w:lineRule="exact"/>
              <w:ind w:left="100" w:right="113"/>
              <w:rPr>
                <w:sz w:val="24"/>
                <w:szCs w:val="24"/>
              </w:rPr>
            </w:pPr>
            <w:r w:rsidRPr="00B05EA5">
              <w:rPr>
                <w:sz w:val="24"/>
                <w:szCs w:val="24"/>
              </w:rPr>
              <w:t>7.76</w:t>
            </w:r>
          </w:p>
        </w:tc>
      </w:tr>
      <w:tr w:rsidR="00B1338B" w:rsidRPr="00B05EA5" w14:paraId="0AD29006" w14:textId="77777777" w:rsidTr="0011485C">
        <w:trPr>
          <w:trHeight w:val="277"/>
        </w:trPr>
        <w:tc>
          <w:tcPr>
            <w:tcW w:w="1780" w:type="dxa"/>
          </w:tcPr>
          <w:p w14:paraId="4AD2D5C8"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192" w:type="dxa"/>
          </w:tcPr>
          <w:p w14:paraId="156029C2" w14:textId="77777777" w:rsidR="00040760" w:rsidRPr="00B05EA5" w:rsidRDefault="00040760" w:rsidP="0011485C">
            <w:pPr>
              <w:pStyle w:val="TableParagraph"/>
              <w:spacing w:line="234" w:lineRule="exact"/>
              <w:ind w:left="360" w:right="352"/>
              <w:rPr>
                <w:sz w:val="24"/>
                <w:szCs w:val="24"/>
              </w:rPr>
            </w:pPr>
            <w:r w:rsidRPr="00B05EA5">
              <w:rPr>
                <w:sz w:val="24"/>
                <w:szCs w:val="24"/>
              </w:rPr>
              <w:t>4.44</w:t>
            </w:r>
          </w:p>
        </w:tc>
        <w:tc>
          <w:tcPr>
            <w:tcW w:w="1226" w:type="dxa"/>
          </w:tcPr>
          <w:p w14:paraId="252EB19F" w14:textId="77777777" w:rsidR="00040760" w:rsidRPr="00B05EA5" w:rsidRDefault="00040760" w:rsidP="0011485C">
            <w:pPr>
              <w:pStyle w:val="TableParagraph"/>
              <w:spacing w:line="234" w:lineRule="exact"/>
              <w:ind w:left="345" w:right="335"/>
              <w:rPr>
                <w:sz w:val="24"/>
                <w:szCs w:val="24"/>
              </w:rPr>
            </w:pPr>
            <w:r w:rsidRPr="00B05EA5">
              <w:rPr>
                <w:sz w:val="24"/>
                <w:szCs w:val="24"/>
              </w:rPr>
              <w:t>4.22</w:t>
            </w:r>
          </w:p>
        </w:tc>
        <w:tc>
          <w:tcPr>
            <w:tcW w:w="841" w:type="dxa"/>
          </w:tcPr>
          <w:p w14:paraId="0B60F8CE" w14:textId="77777777" w:rsidR="00040760" w:rsidRPr="00B05EA5" w:rsidRDefault="00040760" w:rsidP="0011485C">
            <w:pPr>
              <w:pStyle w:val="TableParagraph"/>
              <w:spacing w:line="234" w:lineRule="exact"/>
              <w:ind w:left="91" w:right="80"/>
              <w:rPr>
                <w:sz w:val="24"/>
                <w:szCs w:val="24"/>
              </w:rPr>
            </w:pPr>
            <w:r w:rsidRPr="00B05EA5">
              <w:rPr>
                <w:sz w:val="24"/>
                <w:szCs w:val="24"/>
              </w:rPr>
              <w:t>4.33</w:t>
            </w:r>
          </w:p>
        </w:tc>
        <w:tc>
          <w:tcPr>
            <w:tcW w:w="1261" w:type="dxa"/>
          </w:tcPr>
          <w:p w14:paraId="2235BAB9" w14:textId="77777777" w:rsidR="00040760" w:rsidRPr="00B05EA5" w:rsidRDefault="00040760" w:rsidP="0011485C">
            <w:pPr>
              <w:pStyle w:val="TableParagraph"/>
              <w:spacing w:line="234" w:lineRule="exact"/>
              <w:ind w:left="343" w:right="337"/>
              <w:rPr>
                <w:sz w:val="24"/>
                <w:szCs w:val="24"/>
              </w:rPr>
            </w:pPr>
            <w:r w:rsidRPr="00B05EA5">
              <w:rPr>
                <w:sz w:val="24"/>
                <w:szCs w:val="24"/>
              </w:rPr>
              <w:t>11.8</w:t>
            </w:r>
          </w:p>
        </w:tc>
        <w:tc>
          <w:tcPr>
            <w:tcW w:w="1261" w:type="dxa"/>
            <w:vAlign w:val="center"/>
          </w:tcPr>
          <w:p w14:paraId="0249146B" w14:textId="77777777" w:rsidR="00040760" w:rsidRPr="00B05EA5" w:rsidRDefault="00040760" w:rsidP="0011485C">
            <w:pPr>
              <w:pStyle w:val="TableParagraph"/>
              <w:spacing w:line="234" w:lineRule="exact"/>
              <w:ind w:left="375" w:right="376"/>
              <w:rPr>
                <w:sz w:val="24"/>
                <w:szCs w:val="24"/>
              </w:rPr>
            </w:pPr>
            <w:r w:rsidRPr="00B05EA5">
              <w:rPr>
                <w:sz w:val="24"/>
                <w:szCs w:val="24"/>
              </w:rPr>
              <w:t>11.0</w:t>
            </w:r>
          </w:p>
        </w:tc>
        <w:tc>
          <w:tcPr>
            <w:tcW w:w="981" w:type="dxa"/>
          </w:tcPr>
          <w:p w14:paraId="48A0EBBE" w14:textId="77777777" w:rsidR="00040760" w:rsidRPr="00B05EA5" w:rsidRDefault="00040760" w:rsidP="0011485C">
            <w:pPr>
              <w:pStyle w:val="TableParagraph"/>
              <w:spacing w:line="234" w:lineRule="exact"/>
              <w:ind w:left="108" w:right="107"/>
              <w:rPr>
                <w:sz w:val="24"/>
                <w:szCs w:val="24"/>
              </w:rPr>
            </w:pPr>
            <w:r w:rsidRPr="00B05EA5">
              <w:rPr>
                <w:sz w:val="24"/>
                <w:szCs w:val="24"/>
              </w:rPr>
              <w:t>11.4</w:t>
            </w:r>
          </w:p>
        </w:tc>
        <w:tc>
          <w:tcPr>
            <w:tcW w:w="1121" w:type="dxa"/>
          </w:tcPr>
          <w:p w14:paraId="6080AB92" w14:textId="77777777" w:rsidR="00040760" w:rsidRPr="00B05EA5" w:rsidRDefault="00040760" w:rsidP="0011485C">
            <w:pPr>
              <w:pStyle w:val="TableParagraph"/>
              <w:spacing w:line="234" w:lineRule="exact"/>
              <w:ind w:left="106" w:right="111"/>
              <w:rPr>
                <w:sz w:val="24"/>
                <w:szCs w:val="24"/>
              </w:rPr>
            </w:pPr>
            <w:r w:rsidRPr="00B05EA5">
              <w:rPr>
                <w:sz w:val="24"/>
                <w:szCs w:val="24"/>
              </w:rPr>
              <w:t>12.4</w:t>
            </w:r>
          </w:p>
        </w:tc>
        <w:tc>
          <w:tcPr>
            <w:tcW w:w="964" w:type="dxa"/>
          </w:tcPr>
          <w:p w14:paraId="4342DED3" w14:textId="77777777" w:rsidR="00040760" w:rsidRPr="00B05EA5" w:rsidRDefault="00040760" w:rsidP="0011485C">
            <w:pPr>
              <w:pStyle w:val="TableParagraph"/>
              <w:spacing w:line="234" w:lineRule="exact"/>
              <w:ind w:left="105" w:right="113"/>
              <w:rPr>
                <w:sz w:val="24"/>
                <w:szCs w:val="24"/>
              </w:rPr>
            </w:pPr>
            <w:r w:rsidRPr="00B05EA5">
              <w:rPr>
                <w:sz w:val="24"/>
                <w:szCs w:val="24"/>
              </w:rPr>
              <w:t>8.44</w:t>
            </w:r>
          </w:p>
        </w:tc>
        <w:tc>
          <w:tcPr>
            <w:tcW w:w="850" w:type="dxa"/>
          </w:tcPr>
          <w:p w14:paraId="776B15DF" w14:textId="77777777" w:rsidR="00040760" w:rsidRPr="00B05EA5" w:rsidRDefault="00040760" w:rsidP="0011485C">
            <w:pPr>
              <w:pStyle w:val="TableParagraph"/>
              <w:spacing w:line="234" w:lineRule="exact"/>
              <w:ind w:left="100" w:right="113"/>
              <w:rPr>
                <w:sz w:val="24"/>
                <w:szCs w:val="24"/>
              </w:rPr>
            </w:pPr>
            <w:r w:rsidRPr="00B05EA5">
              <w:rPr>
                <w:sz w:val="24"/>
                <w:szCs w:val="24"/>
              </w:rPr>
              <w:t>10.4</w:t>
            </w:r>
          </w:p>
        </w:tc>
        <w:tc>
          <w:tcPr>
            <w:tcW w:w="851" w:type="dxa"/>
          </w:tcPr>
          <w:p w14:paraId="62330851" w14:textId="77777777" w:rsidR="00040760" w:rsidRPr="00B05EA5" w:rsidRDefault="00040760" w:rsidP="0011485C">
            <w:pPr>
              <w:pStyle w:val="TableParagraph"/>
              <w:spacing w:line="234" w:lineRule="exact"/>
              <w:ind w:left="100" w:right="113"/>
              <w:rPr>
                <w:sz w:val="24"/>
                <w:szCs w:val="24"/>
              </w:rPr>
            </w:pPr>
            <w:r w:rsidRPr="00B05EA5">
              <w:rPr>
                <w:sz w:val="24"/>
                <w:szCs w:val="24"/>
              </w:rPr>
              <w:t>11.8</w:t>
            </w:r>
          </w:p>
        </w:tc>
        <w:tc>
          <w:tcPr>
            <w:tcW w:w="850" w:type="dxa"/>
          </w:tcPr>
          <w:p w14:paraId="5AD2F273" w14:textId="77777777" w:rsidR="00040760" w:rsidRPr="00B05EA5" w:rsidRDefault="00040760" w:rsidP="0011485C">
            <w:pPr>
              <w:pStyle w:val="TableParagraph"/>
              <w:spacing w:line="234" w:lineRule="exact"/>
              <w:ind w:left="100" w:right="113"/>
              <w:rPr>
                <w:sz w:val="24"/>
                <w:szCs w:val="24"/>
              </w:rPr>
            </w:pPr>
            <w:r w:rsidRPr="00B05EA5">
              <w:rPr>
                <w:sz w:val="24"/>
                <w:szCs w:val="24"/>
              </w:rPr>
              <w:t>6.69</w:t>
            </w:r>
          </w:p>
        </w:tc>
        <w:tc>
          <w:tcPr>
            <w:tcW w:w="992" w:type="dxa"/>
          </w:tcPr>
          <w:p w14:paraId="69AC1C9D" w14:textId="77777777" w:rsidR="00040760" w:rsidRPr="00B05EA5" w:rsidRDefault="00040760" w:rsidP="0011485C">
            <w:pPr>
              <w:pStyle w:val="TableParagraph"/>
              <w:spacing w:line="234" w:lineRule="exact"/>
              <w:ind w:left="100" w:right="113"/>
              <w:rPr>
                <w:sz w:val="24"/>
                <w:szCs w:val="24"/>
              </w:rPr>
            </w:pPr>
            <w:r w:rsidRPr="00B05EA5">
              <w:rPr>
                <w:sz w:val="24"/>
                <w:szCs w:val="24"/>
              </w:rPr>
              <w:t>9.26</w:t>
            </w:r>
          </w:p>
        </w:tc>
      </w:tr>
      <w:tr w:rsidR="00B1338B" w:rsidRPr="00B05EA5" w14:paraId="14942D44" w14:textId="77777777" w:rsidTr="0011485C">
        <w:trPr>
          <w:trHeight w:val="275"/>
        </w:trPr>
        <w:tc>
          <w:tcPr>
            <w:tcW w:w="1780" w:type="dxa"/>
          </w:tcPr>
          <w:p w14:paraId="4AEBF99D"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192" w:type="dxa"/>
          </w:tcPr>
          <w:p w14:paraId="59D3E828" w14:textId="77777777" w:rsidR="00040760" w:rsidRPr="00B05EA5" w:rsidRDefault="00040760" w:rsidP="0011485C">
            <w:pPr>
              <w:pStyle w:val="TableParagraph"/>
              <w:spacing w:line="232" w:lineRule="exact"/>
              <w:ind w:left="360" w:right="352"/>
              <w:rPr>
                <w:sz w:val="24"/>
                <w:szCs w:val="24"/>
              </w:rPr>
            </w:pPr>
            <w:r w:rsidRPr="00B05EA5">
              <w:rPr>
                <w:sz w:val="24"/>
                <w:szCs w:val="24"/>
              </w:rPr>
              <w:t>3.00</w:t>
            </w:r>
          </w:p>
        </w:tc>
        <w:tc>
          <w:tcPr>
            <w:tcW w:w="1226" w:type="dxa"/>
          </w:tcPr>
          <w:p w14:paraId="317E247E" w14:textId="77777777" w:rsidR="00040760" w:rsidRPr="00B05EA5" w:rsidRDefault="00040760" w:rsidP="0011485C">
            <w:pPr>
              <w:pStyle w:val="TableParagraph"/>
              <w:spacing w:line="232" w:lineRule="exact"/>
              <w:ind w:left="345" w:right="335"/>
              <w:rPr>
                <w:sz w:val="24"/>
                <w:szCs w:val="24"/>
              </w:rPr>
            </w:pPr>
            <w:r w:rsidRPr="00B05EA5">
              <w:rPr>
                <w:sz w:val="24"/>
                <w:szCs w:val="24"/>
              </w:rPr>
              <w:t>2.74</w:t>
            </w:r>
          </w:p>
        </w:tc>
        <w:tc>
          <w:tcPr>
            <w:tcW w:w="841" w:type="dxa"/>
          </w:tcPr>
          <w:p w14:paraId="4F4AC712" w14:textId="77777777" w:rsidR="00040760" w:rsidRPr="00B05EA5" w:rsidRDefault="00040760" w:rsidP="0011485C">
            <w:pPr>
              <w:pStyle w:val="TableParagraph"/>
              <w:spacing w:line="232" w:lineRule="exact"/>
              <w:ind w:left="91" w:right="80"/>
              <w:rPr>
                <w:sz w:val="24"/>
                <w:szCs w:val="24"/>
              </w:rPr>
            </w:pPr>
            <w:r w:rsidRPr="00B05EA5">
              <w:rPr>
                <w:sz w:val="24"/>
                <w:szCs w:val="24"/>
              </w:rPr>
              <w:t>2.87</w:t>
            </w:r>
          </w:p>
        </w:tc>
        <w:tc>
          <w:tcPr>
            <w:tcW w:w="1261" w:type="dxa"/>
          </w:tcPr>
          <w:p w14:paraId="02C3DA74" w14:textId="77777777" w:rsidR="00040760" w:rsidRPr="00B05EA5" w:rsidRDefault="00040760" w:rsidP="0011485C">
            <w:pPr>
              <w:pStyle w:val="TableParagraph"/>
              <w:spacing w:line="232" w:lineRule="exact"/>
              <w:ind w:left="343" w:right="337"/>
              <w:rPr>
                <w:sz w:val="24"/>
                <w:szCs w:val="24"/>
              </w:rPr>
            </w:pPr>
            <w:r w:rsidRPr="00B05EA5">
              <w:rPr>
                <w:sz w:val="24"/>
                <w:szCs w:val="24"/>
              </w:rPr>
              <w:t>9.78</w:t>
            </w:r>
          </w:p>
        </w:tc>
        <w:tc>
          <w:tcPr>
            <w:tcW w:w="1261" w:type="dxa"/>
            <w:vAlign w:val="center"/>
          </w:tcPr>
          <w:p w14:paraId="2EA0509C" w14:textId="77777777" w:rsidR="00040760" w:rsidRPr="00B05EA5" w:rsidRDefault="00040760" w:rsidP="0011485C">
            <w:pPr>
              <w:pStyle w:val="TableParagraph"/>
              <w:spacing w:line="232" w:lineRule="exact"/>
              <w:ind w:left="375" w:right="376"/>
              <w:rPr>
                <w:sz w:val="24"/>
                <w:szCs w:val="24"/>
              </w:rPr>
            </w:pPr>
            <w:r w:rsidRPr="00B05EA5">
              <w:rPr>
                <w:sz w:val="24"/>
                <w:szCs w:val="24"/>
              </w:rPr>
              <w:t>8.60</w:t>
            </w:r>
          </w:p>
        </w:tc>
        <w:tc>
          <w:tcPr>
            <w:tcW w:w="981" w:type="dxa"/>
          </w:tcPr>
          <w:p w14:paraId="57413A8D" w14:textId="77777777" w:rsidR="00040760" w:rsidRPr="00B05EA5" w:rsidRDefault="00040760" w:rsidP="0011485C">
            <w:pPr>
              <w:pStyle w:val="TableParagraph"/>
              <w:spacing w:line="232" w:lineRule="exact"/>
              <w:ind w:left="108" w:right="107"/>
              <w:rPr>
                <w:sz w:val="24"/>
                <w:szCs w:val="24"/>
              </w:rPr>
            </w:pPr>
            <w:r w:rsidRPr="00B05EA5">
              <w:rPr>
                <w:sz w:val="24"/>
                <w:szCs w:val="24"/>
              </w:rPr>
              <w:t>9.19</w:t>
            </w:r>
          </w:p>
        </w:tc>
        <w:tc>
          <w:tcPr>
            <w:tcW w:w="1121" w:type="dxa"/>
          </w:tcPr>
          <w:p w14:paraId="7C7027CF" w14:textId="77777777" w:rsidR="00040760" w:rsidRPr="00B05EA5" w:rsidRDefault="00040760" w:rsidP="0011485C">
            <w:pPr>
              <w:pStyle w:val="TableParagraph"/>
              <w:spacing w:line="232" w:lineRule="exact"/>
              <w:ind w:left="106" w:right="111"/>
              <w:rPr>
                <w:sz w:val="24"/>
                <w:szCs w:val="24"/>
              </w:rPr>
            </w:pPr>
            <w:r w:rsidRPr="00B05EA5">
              <w:rPr>
                <w:sz w:val="24"/>
                <w:szCs w:val="24"/>
              </w:rPr>
              <w:t>10.4</w:t>
            </w:r>
          </w:p>
        </w:tc>
        <w:tc>
          <w:tcPr>
            <w:tcW w:w="964" w:type="dxa"/>
          </w:tcPr>
          <w:p w14:paraId="75B42250" w14:textId="77777777" w:rsidR="00040760" w:rsidRPr="00B05EA5" w:rsidRDefault="00040760" w:rsidP="0011485C">
            <w:pPr>
              <w:pStyle w:val="TableParagraph"/>
              <w:spacing w:line="232" w:lineRule="exact"/>
              <w:ind w:left="105" w:right="113"/>
              <w:rPr>
                <w:sz w:val="24"/>
                <w:szCs w:val="24"/>
              </w:rPr>
            </w:pPr>
            <w:r w:rsidRPr="00B05EA5">
              <w:rPr>
                <w:sz w:val="24"/>
                <w:szCs w:val="24"/>
              </w:rPr>
              <w:t>5.89</w:t>
            </w:r>
          </w:p>
        </w:tc>
        <w:tc>
          <w:tcPr>
            <w:tcW w:w="850" w:type="dxa"/>
          </w:tcPr>
          <w:p w14:paraId="1A95497B" w14:textId="77777777" w:rsidR="00040760" w:rsidRPr="00B05EA5" w:rsidRDefault="00040760" w:rsidP="0011485C">
            <w:pPr>
              <w:pStyle w:val="TableParagraph"/>
              <w:spacing w:line="232" w:lineRule="exact"/>
              <w:ind w:left="100" w:right="113"/>
              <w:rPr>
                <w:sz w:val="24"/>
                <w:szCs w:val="24"/>
              </w:rPr>
            </w:pPr>
            <w:r w:rsidRPr="00B05EA5">
              <w:rPr>
                <w:sz w:val="24"/>
                <w:szCs w:val="24"/>
              </w:rPr>
              <w:t>8.17</w:t>
            </w:r>
          </w:p>
        </w:tc>
        <w:tc>
          <w:tcPr>
            <w:tcW w:w="851" w:type="dxa"/>
          </w:tcPr>
          <w:p w14:paraId="6C30B53E" w14:textId="77777777" w:rsidR="00040760" w:rsidRPr="00B05EA5" w:rsidRDefault="00040760" w:rsidP="0011485C">
            <w:pPr>
              <w:pStyle w:val="TableParagraph"/>
              <w:spacing w:line="232" w:lineRule="exact"/>
              <w:ind w:left="100" w:right="113"/>
              <w:rPr>
                <w:sz w:val="24"/>
                <w:szCs w:val="24"/>
              </w:rPr>
            </w:pPr>
            <w:r w:rsidRPr="00B05EA5">
              <w:rPr>
                <w:sz w:val="24"/>
                <w:szCs w:val="24"/>
              </w:rPr>
              <w:t>9.48</w:t>
            </w:r>
          </w:p>
        </w:tc>
        <w:tc>
          <w:tcPr>
            <w:tcW w:w="850" w:type="dxa"/>
          </w:tcPr>
          <w:p w14:paraId="23A60941" w14:textId="77777777" w:rsidR="00040760" w:rsidRPr="00B05EA5" w:rsidRDefault="00040760" w:rsidP="0011485C">
            <w:pPr>
              <w:pStyle w:val="TableParagraph"/>
              <w:spacing w:line="232" w:lineRule="exact"/>
              <w:ind w:left="100" w:right="113"/>
              <w:rPr>
                <w:sz w:val="24"/>
                <w:szCs w:val="24"/>
              </w:rPr>
            </w:pPr>
            <w:r w:rsidRPr="00B05EA5">
              <w:rPr>
                <w:sz w:val="24"/>
                <w:szCs w:val="24"/>
              </w:rPr>
              <w:t>3.70</w:t>
            </w:r>
          </w:p>
        </w:tc>
        <w:tc>
          <w:tcPr>
            <w:tcW w:w="992" w:type="dxa"/>
          </w:tcPr>
          <w:p w14:paraId="33BDD4A9" w14:textId="77777777" w:rsidR="00040760" w:rsidRPr="00B05EA5" w:rsidRDefault="00040760" w:rsidP="0011485C">
            <w:pPr>
              <w:pStyle w:val="TableParagraph"/>
              <w:spacing w:line="232" w:lineRule="exact"/>
              <w:ind w:left="100" w:right="113"/>
              <w:rPr>
                <w:sz w:val="24"/>
                <w:szCs w:val="24"/>
              </w:rPr>
            </w:pPr>
            <w:r w:rsidRPr="00B05EA5">
              <w:rPr>
                <w:sz w:val="24"/>
                <w:szCs w:val="24"/>
              </w:rPr>
              <w:t>6.59</w:t>
            </w:r>
          </w:p>
        </w:tc>
      </w:tr>
      <w:tr w:rsidR="00B1338B" w:rsidRPr="00B05EA5" w14:paraId="6DCDB071" w14:textId="77777777" w:rsidTr="0011485C">
        <w:trPr>
          <w:trHeight w:val="277"/>
        </w:trPr>
        <w:tc>
          <w:tcPr>
            <w:tcW w:w="1780" w:type="dxa"/>
          </w:tcPr>
          <w:p w14:paraId="13994353"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192" w:type="dxa"/>
          </w:tcPr>
          <w:p w14:paraId="79B894C6" w14:textId="77777777" w:rsidR="00040760" w:rsidRPr="00B05EA5" w:rsidRDefault="00040760" w:rsidP="0011485C">
            <w:pPr>
              <w:pStyle w:val="TableParagraph"/>
              <w:spacing w:line="234" w:lineRule="exact"/>
              <w:ind w:left="360" w:right="352"/>
              <w:rPr>
                <w:sz w:val="24"/>
                <w:szCs w:val="24"/>
              </w:rPr>
            </w:pPr>
            <w:r w:rsidRPr="00B05EA5">
              <w:rPr>
                <w:sz w:val="24"/>
                <w:szCs w:val="24"/>
              </w:rPr>
              <w:t>3.67</w:t>
            </w:r>
          </w:p>
        </w:tc>
        <w:tc>
          <w:tcPr>
            <w:tcW w:w="1226" w:type="dxa"/>
          </w:tcPr>
          <w:p w14:paraId="39307707" w14:textId="77777777" w:rsidR="00040760" w:rsidRPr="00B05EA5" w:rsidRDefault="00040760" w:rsidP="0011485C">
            <w:pPr>
              <w:pStyle w:val="TableParagraph"/>
              <w:spacing w:line="234" w:lineRule="exact"/>
              <w:ind w:left="345" w:right="335"/>
              <w:rPr>
                <w:sz w:val="24"/>
                <w:szCs w:val="24"/>
              </w:rPr>
            </w:pPr>
            <w:r w:rsidRPr="00B05EA5">
              <w:rPr>
                <w:sz w:val="24"/>
                <w:szCs w:val="24"/>
              </w:rPr>
              <w:t>3.20</w:t>
            </w:r>
          </w:p>
        </w:tc>
        <w:tc>
          <w:tcPr>
            <w:tcW w:w="841" w:type="dxa"/>
          </w:tcPr>
          <w:p w14:paraId="13530E34" w14:textId="77777777" w:rsidR="00040760" w:rsidRPr="00B05EA5" w:rsidRDefault="00040760" w:rsidP="0011485C">
            <w:pPr>
              <w:pStyle w:val="TableParagraph"/>
              <w:spacing w:line="234" w:lineRule="exact"/>
              <w:ind w:left="91" w:right="80"/>
              <w:rPr>
                <w:sz w:val="24"/>
                <w:szCs w:val="24"/>
              </w:rPr>
            </w:pPr>
            <w:r w:rsidRPr="00B05EA5">
              <w:rPr>
                <w:sz w:val="24"/>
                <w:szCs w:val="24"/>
              </w:rPr>
              <w:t>3.44</w:t>
            </w:r>
          </w:p>
        </w:tc>
        <w:tc>
          <w:tcPr>
            <w:tcW w:w="1261" w:type="dxa"/>
          </w:tcPr>
          <w:p w14:paraId="74549F61" w14:textId="77777777" w:rsidR="00040760" w:rsidRPr="00B05EA5" w:rsidRDefault="00040760" w:rsidP="0011485C">
            <w:pPr>
              <w:pStyle w:val="TableParagraph"/>
              <w:spacing w:line="234" w:lineRule="exact"/>
              <w:ind w:left="343" w:right="337"/>
              <w:rPr>
                <w:sz w:val="24"/>
                <w:szCs w:val="24"/>
              </w:rPr>
            </w:pPr>
            <w:r w:rsidRPr="00B05EA5">
              <w:rPr>
                <w:sz w:val="24"/>
                <w:szCs w:val="24"/>
              </w:rPr>
              <w:t>10.1</w:t>
            </w:r>
          </w:p>
        </w:tc>
        <w:tc>
          <w:tcPr>
            <w:tcW w:w="1261" w:type="dxa"/>
            <w:vAlign w:val="center"/>
          </w:tcPr>
          <w:p w14:paraId="6D7338CF" w14:textId="77777777" w:rsidR="00040760" w:rsidRPr="00B05EA5" w:rsidRDefault="00040760" w:rsidP="0011485C">
            <w:pPr>
              <w:pStyle w:val="TableParagraph"/>
              <w:spacing w:line="234" w:lineRule="exact"/>
              <w:ind w:left="375" w:right="376"/>
              <w:rPr>
                <w:sz w:val="24"/>
                <w:szCs w:val="24"/>
              </w:rPr>
            </w:pPr>
            <w:r w:rsidRPr="00B05EA5">
              <w:rPr>
                <w:sz w:val="24"/>
                <w:szCs w:val="24"/>
              </w:rPr>
              <w:t>9.22</w:t>
            </w:r>
          </w:p>
        </w:tc>
        <w:tc>
          <w:tcPr>
            <w:tcW w:w="981" w:type="dxa"/>
          </w:tcPr>
          <w:p w14:paraId="78573EAE" w14:textId="77777777" w:rsidR="00040760" w:rsidRPr="00B05EA5" w:rsidRDefault="00040760" w:rsidP="0011485C">
            <w:pPr>
              <w:pStyle w:val="TableParagraph"/>
              <w:spacing w:line="234" w:lineRule="exact"/>
              <w:ind w:left="108" w:right="107"/>
              <w:rPr>
                <w:sz w:val="24"/>
                <w:szCs w:val="24"/>
              </w:rPr>
            </w:pPr>
            <w:r w:rsidRPr="00B05EA5">
              <w:rPr>
                <w:sz w:val="24"/>
                <w:szCs w:val="24"/>
              </w:rPr>
              <w:t>9.67</w:t>
            </w:r>
          </w:p>
        </w:tc>
        <w:tc>
          <w:tcPr>
            <w:tcW w:w="1121" w:type="dxa"/>
          </w:tcPr>
          <w:p w14:paraId="460C7F30" w14:textId="77777777" w:rsidR="00040760" w:rsidRPr="00B05EA5" w:rsidRDefault="00040760" w:rsidP="0011485C">
            <w:pPr>
              <w:pStyle w:val="TableParagraph"/>
              <w:spacing w:line="234" w:lineRule="exact"/>
              <w:ind w:left="106" w:right="111"/>
              <w:rPr>
                <w:sz w:val="24"/>
                <w:szCs w:val="24"/>
              </w:rPr>
            </w:pPr>
            <w:r w:rsidRPr="00B05EA5">
              <w:rPr>
                <w:sz w:val="24"/>
                <w:szCs w:val="24"/>
              </w:rPr>
              <w:t>10.7</w:t>
            </w:r>
          </w:p>
        </w:tc>
        <w:tc>
          <w:tcPr>
            <w:tcW w:w="964" w:type="dxa"/>
          </w:tcPr>
          <w:p w14:paraId="68783684" w14:textId="77777777" w:rsidR="00040760" w:rsidRPr="00B05EA5" w:rsidRDefault="00040760" w:rsidP="0011485C">
            <w:pPr>
              <w:pStyle w:val="TableParagraph"/>
              <w:spacing w:line="234" w:lineRule="exact"/>
              <w:ind w:left="105" w:right="113"/>
              <w:rPr>
                <w:sz w:val="24"/>
                <w:szCs w:val="24"/>
              </w:rPr>
            </w:pPr>
            <w:r w:rsidRPr="00B05EA5">
              <w:rPr>
                <w:sz w:val="24"/>
                <w:szCs w:val="24"/>
              </w:rPr>
              <w:t>6.22</w:t>
            </w:r>
          </w:p>
        </w:tc>
        <w:tc>
          <w:tcPr>
            <w:tcW w:w="850" w:type="dxa"/>
          </w:tcPr>
          <w:p w14:paraId="66D05D3D" w14:textId="77777777" w:rsidR="00040760" w:rsidRPr="00B05EA5" w:rsidRDefault="00040760" w:rsidP="0011485C">
            <w:pPr>
              <w:pStyle w:val="TableParagraph"/>
              <w:spacing w:line="234" w:lineRule="exact"/>
              <w:ind w:left="100" w:right="113"/>
              <w:rPr>
                <w:sz w:val="24"/>
                <w:szCs w:val="24"/>
              </w:rPr>
            </w:pPr>
            <w:r w:rsidRPr="00B05EA5">
              <w:rPr>
                <w:sz w:val="24"/>
                <w:szCs w:val="24"/>
              </w:rPr>
              <w:t>8.50</w:t>
            </w:r>
          </w:p>
        </w:tc>
        <w:tc>
          <w:tcPr>
            <w:tcW w:w="851" w:type="dxa"/>
          </w:tcPr>
          <w:p w14:paraId="6295CD97" w14:textId="77777777" w:rsidR="00040760" w:rsidRPr="00B05EA5" w:rsidRDefault="00040760" w:rsidP="0011485C">
            <w:pPr>
              <w:pStyle w:val="TableParagraph"/>
              <w:spacing w:line="234" w:lineRule="exact"/>
              <w:ind w:left="100" w:right="113"/>
              <w:rPr>
                <w:sz w:val="24"/>
                <w:szCs w:val="24"/>
              </w:rPr>
            </w:pPr>
            <w:r w:rsidRPr="00B05EA5">
              <w:rPr>
                <w:sz w:val="24"/>
                <w:szCs w:val="24"/>
              </w:rPr>
              <w:t>10.1</w:t>
            </w:r>
          </w:p>
        </w:tc>
        <w:tc>
          <w:tcPr>
            <w:tcW w:w="850" w:type="dxa"/>
          </w:tcPr>
          <w:p w14:paraId="27FD114B" w14:textId="77777777" w:rsidR="00040760" w:rsidRPr="00B05EA5" w:rsidRDefault="00040760" w:rsidP="0011485C">
            <w:pPr>
              <w:pStyle w:val="TableParagraph"/>
              <w:spacing w:line="234" w:lineRule="exact"/>
              <w:ind w:left="100" w:right="113"/>
              <w:rPr>
                <w:sz w:val="24"/>
                <w:szCs w:val="24"/>
              </w:rPr>
            </w:pPr>
            <w:r w:rsidRPr="00B05EA5">
              <w:rPr>
                <w:sz w:val="24"/>
                <w:szCs w:val="24"/>
              </w:rPr>
              <w:t>4.08</w:t>
            </w:r>
          </w:p>
        </w:tc>
        <w:tc>
          <w:tcPr>
            <w:tcW w:w="992" w:type="dxa"/>
          </w:tcPr>
          <w:p w14:paraId="328D3241" w14:textId="77777777" w:rsidR="00040760" w:rsidRPr="00B05EA5" w:rsidRDefault="00040760" w:rsidP="0011485C">
            <w:pPr>
              <w:pStyle w:val="TableParagraph"/>
              <w:spacing w:line="234" w:lineRule="exact"/>
              <w:ind w:left="100" w:right="113"/>
              <w:rPr>
                <w:sz w:val="24"/>
                <w:szCs w:val="24"/>
              </w:rPr>
            </w:pPr>
            <w:r w:rsidRPr="00B05EA5">
              <w:rPr>
                <w:sz w:val="24"/>
                <w:szCs w:val="24"/>
              </w:rPr>
              <w:t>7.08</w:t>
            </w:r>
          </w:p>
        </w:tc>
      </w:tr>
      <w:tr w:rsidR="00B1338B" w:rsidRPr="00B05EA5" w14:paraId="23251153" w14:textId="77777777" w:rsidTr="0011485C">
        <w:trPr>
          <w:trHeight w:val="275"/>
        </w:trPr>
        <w:tc>
          <w:tcPr>
            <w:tcW w:w="1780" w:type="dxa"/>
          </w:tcPr>
          <w:p w14:paraId="06F6CE2C"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192" w:type="dxa"/>
          </w:tcPr>
          <w:p w14:paraId="45502FD9" w14:textId="77777777" w:rsidR="00040760" w:rsidRPr="00B05EA5" w:rsidRDefault="00040760" w:rsidP="0011485C">
            <w:pPr>
              <w:pStyle w:val="TableParagraph"/>
              <w:spacing w:line="232" w:lineRule="exact"/>
              <w:ind w:left="360" w:right="352"/>
              <w:rPr>
                <w:sz w:val="24"/>
                <w:szCs w:val="24"/>
              </w:rPr>
            </w:pPr>
            <w:r w:rsidRPr="00B05EA5">
              <w:rPr>
                <w:sz w:val="24"/>
                <w:szCs w:val="24"/>
              </w:rPr>
              <w:t>4.29</w:t>
            </w:r>
          </w:p>
        </w:tc>
        <w:tc>
          <w:tcPr>
            <w:tcW w:w="1226" w:type="dxa"/>
          </w:tcPr>
          <w:p w14:paraId="304864B6" w14:textId="77777777" w:rsidR="00040760" w:rsidRPr="00B05EA5" w:rsidRDefault="00040760" w:rsidP="0011485C">
            <w:pPr>
              <w:pStyle w:val="TableParagraph"/>
              <w:spacing w:line="232" w:lineRule="exact"/>
              <w:ind w:left="345" w:right="335"/>
              <w:rPr>
                <w:sz w:val="24"/>
                <w:szCs w:val="24"/>
              </w:rPr>
            </w:pPr>
            <w:r w:rsidRPr="00B05EA5">
              <w:rPr>
                <w:sz w:val="24"/>
                <w:szCs w:val="24"/>
              </w:rPr>
              <w:t>4.01</w:t>
            </w:r>
          </w:p>
        </w:tc>
        <w:tc>
          <w:tcPr>
            <w:tcW w:w="841" w:type="dxa"/>
          </w:tcPr>
          <w:p w14:paraId="644C5B87" w14:textId="77777777" w:rsidR="00040760" w:rsidRPr="00B05EA5" w:rsidRDefault="00040760" w:rsidP="0011485C">
            <w:pPr>
              <w:pStyle w:val="TableParagraph"/>
              <w:spacing w:line="232" w:lineRule="exact"/>
              <w:ind w:left="91" w:right="80"/>
              <w:rPr>
                <w:sz w:val="24"/>
                <w:szCs w:val="24"/>
              </w:rPr>
            </w:pPr>
            <w:r w:rsidRPr="00B05EA5">
              <w:rPr>
                <w:sz w:val="24"/>
                <w:szCs w:val="24"/>
              </w:rPr>
              <w:t>4.15</w:t>
            </w:r>
          </w:p>
        </w:tc>
        <w:tc>
          <w:tcPr>
            <w:tcW w:w="1261" w:type="dxa"/>
          </w:tcPr>
          <w:p w14:paraId="606039D6" w14:textId="77777777" w:rsidR="00040760" w:rsidRPr="00B05EA5" w:rsidRDefault="00040760" w:rsidP="0011485C">
            <w:pPr>
              <w:pStyle w:val="TableParagraph"/>
              <w:spacing w:line="232" w:lineRule="exact"/>
              <w:ind w:left="343" w:right="337"/>
              <w:rPr>
                <w:sz w:val="24"/>
                <w:szCs w:val="24"/>
              </w:rPr>
            </w:pPr>
            <w:r w:rsidRPr="00B05EA5">
              <w:rPr>
                <w:sz w:val="24"/>
                <w:szCs w:val="24"/>
              </w:rPr>
              <w:t>11.3</w:t>
            </w:r>
          </w:p>
        </w:tc>
        <w:tc>
          <w:tcPr>
            <w:tcW w:w="1261" w:type="dxa"/>
            <w:vAlign w:val="center"/>
          </w:tcPr>
          <w:p w14:paraId="6697A0E1" w14:textId="77777777" w:rsidR="00040760" w:rsidRPr="00B05EA5" w:rsidRDefault="00040760" w:rsidP="0011485C">
            <w:pPr>
              <w:pStyle w:val="TableParagraph"/>
              <w:spacing w:line="232" w:lineRule="exact"/>
              <w:ind w:left="375" w:right="376"/>
              <w:rPr>
                <w:sz w:val="24"/>
                <w:szCs w:val="24"/>
              </w:rPr>
            </w:pPr>
            <w:r w:rsidRPr="00B05EA5">
              <w:rPr>
                <w:sz w:val="24"/>
                <w:szCs w:val="24"/>
              </w:rPr>
              <w:t>10.5</w:t>
            </w:r>
          </w:p>
        </w:tc>
        <w:tc>
          <w:tcPr>
            <w:tcW w:w="981" w:type="dxa"/>
          </w:tcPr>
          <w:p w14:paraId="6203C548" w14:textId="77777777" w:rsidR="00040760" w:rsidRPr="00B05EA5" w:rsidRDefault="00040760" w:rsidP="0011485C">
            <w:pPr>
              <w:pStyle w:val="TableParagraph"/>
              <w:spacing w:line="232" w:lineRule="exact"/>
              <w:ind w:left="108" w:right="107"/>
              <w:rPr>
                <w:sz w:val="24"/>
                <w:szCs w:val="24"/>
              </w:rPr>
            </w:pPr>
            <w:r w:rsidRPr="00B05EA5">
              <w:rPr>
                <w:sz w:val="24"/>
                <w:szCs w:val="24"/>
              </w:rPr>
              <w:t>10.9</w:t>
            </w:r>
          </w:p>
        </w:tc>
        <w:tc>
          <w:tcPr>
            <w:tcW w:w="1121" w:type="dxa"/>
          </w:tcPr>
          <w:p w14:paraId="45B44A6D" w14:textId="77777777" w:rsidR="00040760" w:rsidRPr="00B05EA5" w:rsidRDefault="00040760" w:rsidP="0011485C">
            <w:pPr>
              <w:pStyle w:val="TableParagraph"/>
              <w:spacing w:line="232" w:lineRule="exact"/>
              <w:ind w:left="106" w:right="111"/>
              <w:rPr>
                <w:sz w:val="24"/>
                <w:szCs w:val="24"/>
              </w:rPr>
            </w:pPr>
            <w:r w:rsidRPr="00B05EA5">
              <w:rPr>
                <w:sz w:val="24"/>
                <w:szCs w:val="24"/>
              </w:rPr>
              <w:t>11.8</w:t>
            </w:r>
          </w:p>
        </w:tc>
        <w:tc>
          <w:tcPr>
            <w:tcW w:w="964" w:type="dxa"/>
          </w:tcPr>
          <w:p w14:paraId="30980753" w14:textId="77777777" w:rsidR="00040760" w:rsidRPr="00B05EA5" w:rsidRDefault="00040760" w:rsidP="0011485C">
            <w:pPr>
              <w:pStyle w:val="TableParagraph"/>
              <w:spacing w:line="232" w:lineRule="exact"/>
              <w:ind w:left="105" w:right="113"/>
              <w:rPr>
                <w:sz w:val="24"/>
                <w:szCs w:val="24"/>
              </w:rPr>
            </w:pPr>
            <w:r w:rsidRPr="00B05EA5">
              <w:rPr>
                <w:sz w:val="24"/>
                <w:szCs w:val="24"/>
              </w:rPr>
              <w:t>7.78</w:t>
            </w:r>
          </w:p>
        </w:tc>
        <w:tc>
          <w:tcPr>
            <w:tcW w:w="850" w:type="dxa"/>
          </w:tcPr>
          <w:p w14:paraId="535DB8D1" w14:textId="77777777" w:rsidR="00040760" w:rsidRPr="00B05EA5" w:rsidRDefault="00040760" w:rsidP="0011485C">
            <w:pPr>
              <w:pStyle w:val="TableParagraph"/>
              <w:spacing w:line="232" w:lineRule="exact"/>
              <w:ind w:left="100" w:right="113"/>
              <w:rPr>
                <w:sz w:val="24"/>
                <w:szCs w:val="24"/>
              </w:rPr>
            </w:pPr>
            <w:r w:rsidRPr="00B05EA5">
              <w:rPr>
                <w:sz w:val="24"/>
                <w:szCs w:val="24"/>
              </w:rPr>
              <w:t>9.78</w:t>
            </w:r>
          </w:p>
        </w:tc>
        <w:tc>
          <w:tcPr>
            <w:tcW w:w="851" w:type="dxa"/>
          </w:tcPr>
          <w:p w14:paraId="4D881692" w14:textId="77777777" w:rsidR="00040760" w:rsidRPr="00B05EA5" w:rsidRDefault="00040760" w:rsidP="0011485C">
            <w:pPr>
              <w:pStyle w:val="TableParagraph"/>
              <w:spacing w:line="232" w:lineRule="exact"/>
              <w:ind w:left="100" w:right="113"/>
              <w:rPr>
                <w:sz w:val="24"/>
                <w:szCs w:val="24"/>
              </w:rPr>
            </w:pPr>
            <w:r w:rsidRPr="00B05EA5">
              <w:rPr>
                <w:sz w:val="24"/>
                <w:szCs w:val="24"/>
              </w:rPr>
              <w:t>11.0</w:t>
            </w:r>
          </w:p>
        </w:tc>
        <w:tc>
          <w:tcPr>
            <w:tcW w:w="850" w:type="dxa"/>
          </w:tcPr>
          <w:p w14:paraId="78D6C769" w14:textId="77777777" w:rsidR="00040760" w:rsidRPr="00B05EA5" w:rsidRDefault="00040760" w:rsidP="0011485C">
            <w:pPr>
              <w:pStyle w:val="TableParagraph"/>
              <w:spacing w:line="232" w:lineRule="exact"/>
              <w:ind w:left="100" w:right="113"/>
              <w:rPr>
                <w:sz w:val="24"/>
                <w:szCs w:val="24"/>
              </w:rPr>
            </w:pPr>
            <w:r w:rsidRPr="00B05EA5">
              <w:rPr>
                <w:sz w:val="24"/>
                <w:szCs w:val="24"/>
              </w:rPr>
              <w:t>5.19</w:t>
            </w:r>
          </w:p>
        </w:tc>
        <w:tc>
          <w:tcPr>
            <w:tcW w:w="992" w:type="dxa"/>
          </w:tcPr>
          <w:p w14:paraId="62AD0852" w14:textId="77777777" w:rsidR="00040760" w:rsidRPr="00B05EA5" w:rsidRDefault="00040760" w:rsidP="0011485C">
            <w:pPr>
              <w:pStyle w:val="TableParagraph"/>
              <w:spacing w:line="232" w:lineRule="exact"/>
              <w:ind w:left="100" w:right="113"/>
              <w:rPr>
                <w:sz w:val="24"/>
                <w:szCs w:val="24"/>
              </w:rPr>
            </w:pPr>
            <w:r w:rsidRPr="00B05EA5">
              <w:rPr>
                <w:sz w:val="24"/>
                <w:szCs w:val="24"/>
              </w:rPr>
              <w:t>8.14</w:t>
            </w:r>
          </w:p>
        </w:tc>
      </w:tr>
      <w:tr w:rsidR="00B1338B" w:rsidRPr="00B05EA5" w14:paraId="2396E6B9" w14:textId="77777777" w:rsidTr="0011485C">
        <w:trPr>
          <w:trHeight w:val="278"/>
        </w:trPr>
        <w:tc>
          <w:tcPr>
            <w:tcW w:w="1780" w:type="dxa"/>
          </w:tcPr>
          <w:p w14:paraId="60166754"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5686FAF9" w14:textId="77777777" w:rsidR="00040760" w:rsidRPr="00B05EA5" w:rsidRDefault="00040760" w:rsidP="0011485C">
            <w:pPr>
              <w:pStyle w:val="TableParagraph"/>
              <w:spacing w:line="234" w:lineRule="exact"/>
              <w:ind w:left="360" w:right="352"/>
              <w:rPr>
                <w:sz w:val="24"/>
                <w:szCs w:val="24"/>
              </w:rPr>
            </w:pPr>
            <w:r w:rsidRPr="00B05EA5">
              <w:rPr>
                <w:sz w:val="24"/>
                <w:szCs w:val="24"/>
              </w:rPr>
              <w:t>0.42</w:t>
            </w:r>
          </w:p>
        </w:tc>
        <w:tc>
          <w:tcPr>
            <w:tcW w:w="1226" w:type="dxa"/>
          </w:tcPr>
          <w:p w14:paraId="13570D28" w14:textId="77777777" w:rsidR="00040760" w:rsidRPr="00B05EA5" w:rsidRDefault="00040760" w:rsidP="0011485C">
            <w:pPr>
              <w:pStyle w:val="TableParagraph"/>
              <w:spacing w:line="234" w:lineRule="exact"/>
              <w:ind w:left="345" w:right="335"/>
              <w:rPr>
                <w:sz w:val="24"/>
                <w:szCs w:val="24"/>
              </w:rPr>
            </w:pPr>
            <w:r w:rsidRPr="00B05EA5">
              <w:rPr>
                <w:sz w:val="24"/>
                <w:szCs w:val="24"/>
              </w:rPr>
              <w:t>0.55</w:t>
            </w:r>
          </w:p>
        </w:tc>
        <w:tc>
          <w:tcPr>
            <w:tcW w:w="841" w:type="dxa"/>
          </w:tcPr>
          <w:p w14:paraId="0DA08430" w14:textId="77777777" w:rsidR="00040760" w:rsidRPr="00B05EA5" w:rsidRDefault="00040760" w:rsidP="0011485C">
            <w:pPr>
              <w:pStyle w:val="TableParagraph"/>
              <w:spacing w:line="234" w:lineRule="exact"/>
              <w:ind w:left="91" w:right="80"/>
              <w:rPr>
                <w:sz w:val="24"/>
                <w:szCs w:val="24"/>
              </w:rPr>
            </w:pPr>
            <w:r w:rsidRPr="00B05EA5">
              <w:rPr>
                <w:sz w:val="24"/>
                <w:szCs w:val="24"/>
              </w:rPr>
              <w:t>0.34</w:t>
            </w:r>
          </w:p>
        </w:tc>
        <w:tc>
          <w:tcPr>
            <w:tcW w:w="1261" w:type="dxa"/>
          </w:tcPr>
          <w:p w14:paraId="61FBD1F1" w14:textId="77777777" w:rsidR="00040760" w:rsidRPr="00B05EA5" w:rsidRDefault="00040760" w:rsidP="0011485C">
            <w:pPr>
              <w:pStyle w:val="TableParagraph"/>
              <w:spacing w:line="234" w:lineRule="exact"/>
              <w:ind w:left="343" w:right="337"/>
              <w:rPr>
                <w:sz w:val="24"/>
                <w:szCs w:val="24"/>
              </w:rPr>
            </w:pPr>
            <w:r w:rsidRPr="00B05EA5">
              <w:rPr>
                <w:sz w:val="24"/>
                <w:szCs w:val="24"/>
              </w:rPr>
              <w:t>0.78</w:t>
            </w:r>
          </w:p>
        </w:tc>
        <w:tc>
          <w:tcPr>
            <w:tcW w:w="1261" w:type="dxa"/>
            <w:vAlign w:val="center"/>
          </w:tcPr>
          <w:p w14:paraId="14B206B6"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0.70</w:t>
            </w:r>
          </w:p>
        </w:tc>
        <w:tc>
          <w:tcPr>
            <w:tcW w:w="981" w:type="dxa"/>
          </w:tcPr>
          <w:p w14:paraId="0CB826C6" w14:textId="77777777" w:rsidR="00040760" w:rsidRPr="00B05EA5" w:rsidRDefault="00040760" w:rsidP="0011485C">
            <w:pPr>
              <w:pStyle w:val="TableParagraph"/>
              <w:spacing w:line="234" w:lineRule="exact"/>
              <w:ind w:left="108" w:right="107"/>
              <w:rPr>
                <w:sz w:val="24"/>
                <w:szCs w:val="24"/>
              </w:rPr>
            </w:pPr>
            <w:r w:rsidRPr="00B05EA5">
              <w:rPr>
                <w:sz w:val="24"/>
                <w:szCs w:val="24"/>
              </w:rPr>
              <w:t>0.53</w:t>
            </w:r>
          </w:p>
        </w:tc>
        <w:tc>
          <w:tcPr>
            <w:tcW w:w="1121" w:type="dxa"/>
          </w:tcPr>
          <w:p w14:paraId="0FB42551" w14:textId="77777777" w:rsidR="00040760" w:rsidRPr="00B05EA5" w:rsidRDefault="00040760" w:rsidP="0011485C">
            <w:pPr>
              <w:pStyle w:val="TableParagraph"/>
              <w:spacing w:line="234" w:lineRule="exact"/>
              <w:ind w:left="106" w:right="111"/>
              <w:rPr>
                <w:sz w:val="24"/>
                <w:szCs w:val="24"/>
              </w:rPr>
            </w:pPr>
            <w:r w:rsidRPr="00B05EA5">
              <w:rPr>
                <w:sz w:val="24"/>
                <w:szCs w:val="24"/>
              </w:rPr>
              <w:t>0.92</w:t>
            </w:r>
          </w:p>
        </w:tc>
        <w:tc>
          <w:tcPr>
            <w:tcW w:w="964" w:type="dxa"/>
          </w:tcPr>
          <w:p w14:paraId="0D084E6C" w14:textId="77777777" w:rsidR="00040760" w:rsidRPr="00B05EA5" w:rsidRDefault="00040760" w:rsidP="0011485C">
            <w:pPr>
              <w:pStyle w:val="TableParagraph"/>
              <w:spacing w:line="234" w:lineRule="exact"/>
              <w:ind w:left="105" w:right="113"/>
              <w:rPr>
                <w:sz w:val="24"/>
                <w:szCs w:val="24"/>
              </w:rPr>
            </w:pPr>
            <w:r w:rsidRPr="00B05EA5">
              <w:rPr>
                <w:sz w:val="24"/>
                <w:szCs w:val="24"/>
              </w:rPr>
              <w:t>0.81</w:t>
            </w:r>
          </w:p>
        </w:tc>
        <w:tc>
          <w:tcPr>
            <w:tcW w:w="850" w:type="dxa"/>
          </w:tcPr>
          <w:p w14:paraId="12B54F57" w14:textId="77777777" w:rsidR="00040760" w:rsidRPr="00B05EA5" w:rsidRDefault="00040760" w:rsidP="0011485C">
            <w:pPr>
              <w:pStyle w:val="TableParagraph"/>
              <w:spacing w:line="234" w:lineRule="exact"/>
              <w:ind w:left="100" w:right="113"/>
              <w:rPr>
                <w:sz w:val="24"/>
                <w:szCs w:val="24"/>
              </w:rPr>
            </w:pPr>
            <w:r w:rsidRPr="00B05EA5">
              <w:rPr>
                <w:sz w:val="24"/>
                <w:szCs w:val="24"/>
              </w:rPr>
              <w:t>0.85</w:t>
            </w:r>
          </w:p>
        </w:tc>
        <w:tc>
          <w:tcPr>
            <w:tcW w:w="851" w:type="dxa"/>
          </w:tcPr>
          <w:p w14:paraId="50B188BB" w14:textId="77777777" w:rsidR="00040760" w:rsidRPr="00B05EA5" w:rsidRDefault="00040760" w:rsidP="0011485C">
            <w:pPr>
              <w:pStyle w:val="TableParagraph"/>
              <w:spacing w:line="234" w:lineRule="exact"/>
              <w:ind w:left="100" w:right="113"/>
              <w:rPr>
                <w:sz w:val="24"/>
                <w:szCs w:val="24"/>
              </w:rPr>
            </w:pPr>
            <w:r w:rsidRPr="00B05EA5">
              <w:rPr>
                <w:sz w:val="24"/>
                <w:szCs w:val="24"/>
              </w:rPr>
              <w:t>0.69</w:t>
            </w:r>
          </w:p>
        </w:tc>
        <w:tc>
          <w:tcPr>
            <w:tcW w:w="850" w:type="dxa"/>
          </w:tcPr>
          <w:p w14:paraId="45D75CC1" w14:textId="77777777" w:rsidR="00040760" w:rsidRPr="00B05EA5" w:rsidRDefault="00040760" w:rsidP="0011485C">
            <w:pPr>
              <w:pStyle w:val="TableParagraph"/>
              <w:spacing w:line="234" w:lineRule="exact"/>
              <w:ind w:left="100" w:right="113"/>
              <w:rPr>
                <w:sz w:val="24"/>
                <w:szCs w:val="24"/>
              </w:rPr>
            </w:pPr>
            <w:r w:rsidRPr="00B05EA5">
              <w:rPr>
                <w:sz w:val="24"/>
                <w:szCs w:val="24"/>
              </w:rPr>
              <w:t>0.64</w:t>
            </w:r>
          </w:p>
        </w:tc>
        <w:tc>
          <w:tcPr>
            <w:tcW w:w="992" w:type="dxa"/>
          </w:tcPr>
          <w:p w14:paraId="720E2463" w14:textId="77777777" w:rsidR="00040760" w:rsidRPr="00B05EA5" w:rsidRDefault="00040760" w:rsidP="0011485C">
            <w:pPr>
              <w:pStyle w:val="TableParagraph"/>
              <w:spacing w:line="234" w:lineRule="exact"/>
              <w:ind w:left="100" w:right="113"/>
              <w:rPr>
                <w:sz w:val="24"/>
                <w:szCs w:val="24"/>
              </w:rPr>
            </w:pPr>
            <w:r w:rsidRPr="00B05EA5">
              <w:rPr>
                <w:sz w:val="24"/>
                <w:szCs w:val="24"/>
              </w:rPr>
              <w:t>1.09</w:t>
            </w:r>
          </w:p>
        </w:tc>
      </w:tr>
      <w:tr w:rsidR="00B1338B" w:rsidRPr="00B05EA5" w14:paraId="5C43FABF" w14:textId="77777777" w:rsidTr="0011485C">
        <w:trPr>
          <w:trHeight w:val="275"/>
        </w:trPr>
        <w:tc>
          <w:tcPr>
            <w:tcW w:w="1780" w:type="dxa"/>
          </w:tcPr>
          <w:p w14:paraId="6F1E0B50" w14:textId="77777777" w:rsidR="00040760" w:rsidRPr="00B05EA5" w:rsidRDefault="00040760"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6EA50088" w14:textId="77777777" w:rsidR="00040760" w:rsidRPr="00B05EA5" w:rsidRDefault="00040760" w:rsidP="0011485C">
            <w:pPr>
              <w:pStyle w:val="TableParagraph"/>
              <w:spacing w:line="232" w:lineRule="exact"/>
              <w:ind w:left="360" w:right="352"/>
              <w:rPr>
                <w:sz w:val="24"/>
                <w:szCs w:val="24"/>
              </w:rPr>
            </w:pPr>
            <w:r w:rsidRPr="00B05EA5">
              <w:rPr>
                <w:sz w:val="24"/>
                <w:szCs w:val="24"/>
              </w:rPr>
              <w:t>NS</w:t>
            </w:r>
          </w:p>
        </w:tc>
        <w:tc>
          <w:tcPr>
            <w:tcW w:w="1226" w:type="dxa"/>
          </w:tcPr>
          <w:p w14:paraId="4B126701" w14:textId="77777777" w:rsidR="00040760" w:rsidRPr="00B05EA5" w:rsidRDefault="00040760" w:rsidP="0011485C">
            <w:pPr>
              <w:pStyle w:val="TableParagraph"/>
              <w:spacing w:line="232" w:lineRule="exact"/>
              <w:ind w:left="345" w:right="335"/>
              <w:rPr>
                <w:sz w:val="24"/>
                <w:szCs w:val="24"/>
              </w:rPr>
            </w:pPr>
            <w:r w:rsidRPr="00B05EA5">
              <w:rPr>
                <w:sz w:val="24"/>
                <w:szCs w:val="24"/>
              </w:rPr>
              <w:t>NS</w:t>
            </w:r>
          </w:p>
        </w:tc>
        <w:tc>
          <w:tcPr>
            <w:tcW w:w="841" w:type="dxa"/>
          </w:tcPr>
          <w:p w14:paraId="1C06661C"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261" w:type="dxa"/>
          </w:tcPr>
          <w:p w14:paraId="3C88045B" w14:textId="77777777" w:rsidR="00040760" w:rsidRPr="00B05EA5" w:rsidRDefault="00040760" w:rsidP="0011485C">
            <w:pPr>
              <w:pStyle w:val="TableParagraph"/>
              <w:spacing w:line="232" w:lineRule="exact"/>
              <w:ind w:left="343" w:right="337"/>
              <w:rPr>
                <w:sz w:val="24"/>
                <w:szCs w:val="24"/>
              </w:rPr>
            </w:pPr>
            <w:r w:rsidRPr="00B05EA5">
              <w:rPr>
                <w:sz w:val="24"/>
                <w:szCs w:val="24"/>
              </w:rPr>
              <w:t>NS</w:t>
            </w:r>
          </w:p>
        </w:tc>
        <w:tc>
          <w:tcPr>
            <w:tcW w:w="1261" w:type="dxa"/>
          </w:tcPr>
          <w:p w14:paraId="491BFC23" w14:textId="77777777" w:rsidR="00040760" w:rsidRPr="00B05EA5" w:rsidRDefault="00040760" w:rsidP="0011485C">
            <w:pPr>
              <w:pStyle w:val="TableParagraph"/>
              <w:spacing w:line="232" w:lineRule="exact"/>
              <w:ind w:left="375" w:right="376"/>
              <w:rPr>
                <w:sz w:val="24"/>
                <w:szCs w:val="24"/>
              </w:rPr>
            </w:pPr>
            <w:r w:rsidRPr="00B05EA5">
              <w:rPr>
                <w:sz w:val="24"/>
                <w:szCs w:val="24"/>
              </w:rPr>
              <w:t>NS</w:t>
            </w:r>
          </w:p>
        </w:tc>
        <w:tc>
          <w:tcPr>
            <w:tcW w:w="981" w:type="dxa"/>
          </w:tcPr>
          <w:p w14:paraId="51A4A5D4"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121" w:type="dxa"/>
          </w:tcPr>
          <w:p w14:paraId="347A8B0F"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964" w:type="dxa"/>
          </w:tcPr>
          <w:p w14:paraId="5C359E82"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0" w:type="dxa"/>
          </w:tcPr>
          <w:p w14:paraId="100EB5D3"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1" w:type="dxa"/>
          </w:tcPr>
          <w:p w14:paraId="1F6215E7"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850" w:type="dxa"/>
          </w:tcPr>
          <w:p w14:paraId="10EF05E1"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992" w:type="dxa"/>
          </w:tcPr>
          <w:p w14:paraId="3CC13CBD"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r>
      <w:tr w:rsidR="00B1338B" w:rsidRPr="00B05EA5" w14:paraId="49699218" w14:textId="77777777" w:rsidTr="0011485C">
        <w:trPr>
          <w:trHeight w:val="277"/>
        </w:trPr>
        <w:tc>
          <w:tcPr>
            <w:tcW w:w="14170" w:type="dxa"/>
            <w:gridSpan w:val="13"/>
          </w:tcPr>
          <w:p w14:paraId="36F7544B" w14:textId="77777777" w:rsidR="00040760" w:rsidRPr="00B05EA5" w:rsidRDefault="00040760" w:rsidP="0011485C">
            <w:pPr>
              <w:pStyle w:val="TableParagraph"/>
              <w:spacing w:line="234" w:lineRule="exact"/>
              <w:rPr>
                <w:b/>
                <w:sz w:val="24"/>
                <w:szCs w:val="24"/>
              </w:rPr>
            </w:pPr>
            <w:r w:rsidRPr="00B05EA5">
              <w:rPr>
                <w:b/>
                <w:sz w:val="24"/>
                <w:szCs w:val="24"/>
              </w:rPr>
              <w:t>Interaction</w:t>
            </w:r>
          </w:p>
        </w:tc>
      </w:tr>
      <w:tr w:rsidR="00B1338B" w:rsidRPr="00B05EA5" w14:paraId="63A6EC44" w14:textId="77777777" w:rsidTr="0011485C">
        <w:trPr>
          <w:trHeight w:val="275"/>
        </w:trPr>
        <w:tc>
          <w:tcPr>
            <w:tcW w:w="14170" w:type="dxa"/>
            <w:gridSpan w:val="13"/>
          </w:tcPr>
          <w:p w14:paraId="72167C2E" w14:textId="77777777" w:rsidR="00040760" w:rsidRPr="00B05EA5" w:rsidRDefault="00040760" w:rsidP="0011485C">
            <w:pPr>
              <w:pStyle w:val="TableParagraph"/>
              <w:spacing w:line="232" w:lineRule="exact"/>
              <w:rPr>
                <w:b/>
                <w:sz w:val="24"/>
                <w:szCs w:val="24"/>
              </w:rPr>
            </w:pPr>
            <w:r w:rsidRPr="00B05EA5">
              <w:rPr>
                <w:b/>
                <w:sz w:val="24"/>
                <w:szCs w:val="24"/>
              </w:rPr>
              <w:t>M×S</w:t>
            </w:r>
          </w:p>
        </w:tc>
      </w:tr>
      <w:tr w:rsidR="00B1338B" w:rsidRPr="00B05EA5" w14:paraId="58C20EE1" w14:textId="77777777" w:rsidTr="0011485C">
        <w:trPr>
          <w:trHeight w:val="277"/>
        </w:trPr>
        <w:tc>
          <w:tcPr>
            <w:tcW w:w="1780" w:type="dxa"/>
          </w:tcPr>
          <w:p w14:paraId="15C2DAC7" w14:textId="77777777" w:rsidR="00040760" w:rsidRPr="00B05EA5" w:rsidRDefault="00040760" w:rsidP="0011485C">
            <w:pPr>
              <w:pStyle w:val="TableParagraph"/>
              <w:spacing w:before="1" w:line="233" w:lineRule="exact"/>
              <w:rPr>
                <w:sz w:val="24"/>
                <w:szCs w:val="24"/>
              </w:rPr>
            </w:pPr>
            <w:r w:rsidRPr="00B05EA5">
              <w:rPr>
                <w:sz w:val="24"/>
                <w:szCs w:val="24"/>
              </w:rPr>
              <w:t>SE(m)±</w:t>
            </w:r>
          </w:p>
        </w:tc>
        <w:tc>
          <w:tcPr>
            <w:tcW w:w="1192" w:type="dxa"/>
          </w:tcPr>
          <w:p w14:paraId="6F4FB13F" w14:textId="77777777" w:rsidR="00040760" w:rsidRPr="00B05EA5" w:rsidRDefault="00040760" w:rsidP="0011485C">
            <w:pPr>
              <w:pStyle w:val="TableParagraph"/>
              <w:spacing w:before="1" w:line="233" w:lineRule="exact"/>
              <w:ind w:left="360" w:right="352"/>
              <w:rPr>
                <w:sz w:val="24"/>
                <w:szCs w:val="24"/>
              </w:rPr>
            </w:pPr>
            <w:r w:rsidRPr="00B05EA5">
              <w:rPr>
                <w:sz w:val="24"/>
                <w:szCs w:val="24"/>
              </w:rPr>
              <w:t>0.72</w:t>
            </w:r>
          </w:p>
        </w:tc>
        <w:tc>
          <w:tcPr>
            <w:tcW w:w="1226" w:type="dxa"/>
          </w:tcPr>
          <w:p w14:paraId="5F4FBD7D" w14:textId="77777777" w:rsidR="00040760" w:rsidRPr="00B05EA5" w:rsidRDefault="00040760" w:rsidP="0011485C">
            <w:pPr>
              <w:pStyle w:val="TableParagraph"/>
              <w:spacing w:before="1" w:line="233" w:lineRule="exact"/>
              <w:ind w:left="345" w:right="335"/>
              <w:rPr>
                <w:sz w:val="24"/>
                <w:szCs w:val="24"/>
              </w:rPr>
            </w:pPr>
            <w:r w:rsidRPr="00B05EA5">
              <w:rPr>
                <w:sz w:val="24"/>
                <w:szCs w:val="24"/>
              </w:rPr>
              <w:t>0.96</w:t>
            </w:r>
          </w:p>
        </w:tc>
        <w:tc>
          <w:tcPr>
            <w:tcW w:w="841" w:type="dxa"/>
          </w:tcPr>
          <w:p w14:paraId="11254B24" w14:textId="77777777" w:rsidR="00040760" w:rsidRPr="00B05EA5" w:rsidRDefault="00040760" w:rsidP="0011485C">
            <w:pPr>
              <w:pStyle w:val="TableParagraph"/>
              <w:spacing w:before="1" w:line="233" w:lineRule="exact"/>
              <w:ind w:left="91" w:right="80"/>
              <w:rPr>
                <w:sz w:val="24"/>
                <w:szCs w:val="24"/>
              </w:rPr>
            </w:pPr>
            <w:r w:rsidRPr="00B05EA5">
              <w:rPr>
                <w:sz w:val="24"/>
                <w:szCs w:val="24"/>
              </w:rPr>
              <w:t>0.58</w:t>
            </w:r>
          </w:p>
        </w:tc>
        <w:tc>
          <w:tcPr>
            <w:tcW w:w="1261" w:type="dxa"/>
          </w:tcPr>
          <w:p w14:paraId="5EC058AD" w14:textId="77777777" w:rsidR="00040760" w:rsidRPr="00B05EA5" w:rsidRDefault="00040760" w:rsidP="0011485C">
            <w:pPr>
              <w:pStyle w:val="TableParagraph"/>
              <w:spacing w:before="1" w:line="233" w:lineRule="exact"/>
              <w:ind w:left="343" w:right="337"/>
              <w:rPr>
                <w:sz w:val="24"/>
                <w:szCs w:val="24"/>
              </w:rPr>
            </w:pPr>
            <w:r w:rsidRPr="00B05EA5">
              <w:rPr>
                <w:sz w:val="24"/>
                <w:szCs w:val="24"/>
              </w:rPr>
              <w:t>1.36</w:t>
            </w:r>
          </w:p>
        </w:tc>
        <w:tc>
          <w:tcPr>
            <w:tcW w:w="1261" w:type="dxa"/>
          </w:tcPr>
          <w:p w14:paraId="1416D252" w14:textId="77777777" w:rsidR="00040760" w:rsidRPr="00B05EA5" w:rsidRDefault="00040760" w:rsidP="0011485C">
            <w:pPr>
              <w:pStyle w:val="TableParagraph"/>
              <w:spacing w:before="1" w:line="233" w:lineRule="exact"/>
              <w:ind w:right="376"/>
              <w:rPr>
                <w:sz w:val="24"/>
                <w:szCs w:val="24"/>
              </w:rPr>
            </w:pPr>
            <w:r w:rsidRPr="00B05EA5">
              <w:rPr>
                <w:sz w:val="24"/>
                <w:szCs w:val="24"/>
              </w:rPr>
              <w:t xml:space="preserve">    1.21</w:t>
            </w:r>
          </w:p>
        </w:tc>
        <w:tc>
          <w:tcPr>
            <w:tcW w:w="981" w:type="dxa"/>
          </w:tcPr>
          <w:p w14:paraId="4A8F55BA" w14:textId="77777777" w:rsidR="00040760" w:rsidRPr="00B05EA5" w:rsidRDefault="00040760" w:rsidP="0011485C">
            <w:pPr>
              <w:pStyle w:val="TableParagraph"/>
              <w:spacing w:before="1" w:line="233" w:lineRule="exact"/>
              <w:ind w:left="108" w:right="107"/>
              <w:rPr>
                <w:sz w:val="24"/>
                <w:szCs w:val="24"/>
              </w:rPr>
            </w:pPr>
            <w:r w:rsidRPr="00B05EA5">
              <w:rPr>
                <w:sz w:val="24"/>
                <w:szCs w:val="24"/>
              </w:rPr>
              <w:t>0.91</w:t>
            </w:r>
          </w:p>
        </w:tc>
        <w:tc>
          <w:tcPr>
            <w:tcW w:w="1121" w:type="dxa"/>
          </w:tcPr>
          <w:p w14:paraId="77D89469" w14:textId="77777777" w:rsidR="00040760" w:rsidRPr="00B05EA5" w:rsidRDefault="00040760" w:rsidP="0011485C">
            <w:pPr>
              <w:pStyle w:val="TableParagraph"/>
              <w:spacing w:before="1" w:line="233" w:lineRule="exact"/>
              <w:ind w:left="106" w:right="111"/>
              <w:rPr>
                <w:sz w:val="24"/>
                <w:szCs w:val="24"/>
              </w:rPr>
            </w:pPr>
            <w:r w:rsidRPr="00B05EA5">
              <w:rPr>
                <w:sz w:val="24"/>
                <w:szCs w:val="24"/>
              </w:rPr>
              <w:t>1.59</w:t>
            </w:r>
          </w:p>
        </w:tc>
        <w:tc>
          <w:tcPr>
            <w:tcW w:w="964" w:type="dxa"/>
          </w:tcPr>
          <w:p w14:paraId="4AC28A2A"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1.40</w:t>
            </w:r>
          </w:p>
        </w:tc>
        <w:tc>
          <w:tcPr>
            <w:tcW w:w="850" w:type="dxa"/>
          </w:tcPr>
          <w:p w14:paraId="243B3737"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1.48</w:t>
            </w:r>
          </w:p>
        </w:tc>
        <w:tc>
          <w:tcPr>
            <w:tcW w:w="851" w:type="dxa"/>
          </w:tcPr>
          <w:p w14:paraId="0EC1F72D"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1.19</w:t>
            </w:r>
          </w:p>
        </w:tc>
        <w:tc>
          <w:tcPr>
            <w:tcW w:w="850" w:type="dxa"/>
          </w:tcPr>
          <w:p w14:paraId="423423AF"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1.11</w:t>
            </w:r>
          </w:p>
        </w:tc>
        <w:tc>
          <w:tcPr>
            <w:tcW w:w="992" w:type="dxa"/>
          </w:tcPr>
          <w:p w14:paraId="6549BC1A"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1.13</w:t>
            </w:r>
          </w:p>
        </w:tc>
      </w:tr>
      <w:tr w:rsidR="00B1338B" w:rsidRPr="00B05EA5" w14:paraId="23E2C285" w14:textId="77777777" w:rsidTr="0011485C">
        <w:trPr>
          <w:trHeight w:val="278"/>
        </w:trPr>
        <w:tc>
          <w:tcPr>
            <w:tcW w:w="1780" w:type="dxa"/>
          </w:tcPr>
          <w:p w14:paraId="27C1BAFC" w14:textId="77777777" w:rsidR="00040760" w:rsidRPr="00B05EA5" w:rsidRDefault="00040760"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4E2F28F1" w14:textId="77777777" w:rsidR="00040760" w:rsidRPr="00B05EA5" w:rsidRDefault="00040760" w:rsidP="0011485C">
            <w:pPr>
              <w:pStyle w:val="TableParagraph"/>
              <w:spacing w:line="234" w:lineRule="exact"/>
              <w:ind w:left="359" w:right="352"/>
              <w:rPr>
                <w:sz w:val="24"/>
                <w:szCs w:val="24"/>
              </w:rPr>
            </w:pPr>
            <w:r w:rsidRPr="00B05EA5">
              <w:rPr>
                <w:sz w:val="24"/>
                <w:szCs w:val="24"/>
              </w:rPr>
              <w:t>NS</w:t>
            </w:r>
          </w:p>
        </w:tc>
        <w:tc>
          <w:tcPr>
            <w:tcW w:w="1226" w:type="dxa"/>
          </w:tcPr>
          <w:p w14:paraId="024285C3" w14:textId="77777777" w:rsidR="00040760" w:rsidRPr="00B05EA5" w:rsidRDefault="00040760" w:rsidP="0011485C">
            <w:pPr>
              <w:pStyle w:val="TableParagraph"/>
              <w:spacing w:line="234" w:lineRule="exact"/>
              <w:ind w:left="345" w:right="336"/>
              <w:rPr>
                <w:sz w:val="24"/>
                <w:szCs w:val="24"/>
              </w:rPr>
            </w:pPr>
            <w:r w:rsidRPr="00B05EA5">
              <w:rPr>
                <w:sz w:val="24"/>
                <w:szCs w:val="24"/>
              </w:rPr>
              <w:t>NS</w:t>
            </w:r>
          </w:p>
        </w:tc>
        <w:tc>
          <w:tcPr>
            <w:tcW w:w="841" w:type="dxa"/>
          </w:tcPr>
          <w:p w14:paraId="4D124602" w14:textId="77777777" w:rsidR="00040760" w:rsidRPr="00B05EA5" w:rsidRDefault="00040760" w:rsidP="0011485C">
            <w:pPr>
              <w:pStyle w:val="TableParagraph"/>
              <w:spacing w:line="234" w:lineRule="exact"/>
              <w:ind w:left="91" w:right="86"/>
              <w:rPr>
                <w:sz w:val="24"/>
                <w:szCs w:val="24"/>
              </w:rPr>
            </w:pPr>
            <w:r w:rsidRPr="00B05EA5">
              <w:rPr>
                <w:sz w:val="24"/>
                <w:szCs w:val="24"/>
              </w:rPr>
              <w:t>NS</w:t>
            </w:r>
          </w:p>
        </w:tc>
        <w:tc>
          <w:tcPr>
            <w:tcW w:w="1261" w:type="dxa"/>
          </w:tcPr>
          <w:p w14:paraId="51148F19" w14:textId="77777777" w:rsidR="00040760" w:rsidRPr="00B05EA5" w:rsidRDefault="00040760" w:rsidP="0011485C">
            <w:pPr>
              <w:pStyle w:val="TableParagraph"/>
              <w:spacing w:line="234" w:lineRule="exact"/>
              <w:ind w:left="342" w:right="337"/>
              <w:rPr>
                <w:sz w:val="24"/>
                <w:szCs w:val="24"/>
              </w:rPr>
            </w:pPr>
            <w:r w:rsidRPr="00B05EA5">
              <w:rPr>
                <w:sz w:val="24"/>
                <w:szCs w:val="24"/>
              </w:rPr>
              <w:t>NS</w:t>
            </w:r>
          </w:p>
        </w:tc>
        <w:tc>
          <w:tcPr>
            <w:tcW w:w="1261" w:type="dxa"/>
          </w:tcPr>
          <w:p w14:paraId="1CC290CB" w14:textId="77777777" w:rsidR="00040760" w:rsidRPr="00B05EA5" w:rsidRDefault="00040760" w:rsidP="0011485C">
            <w:pPr>
              <w:pStyle w:val="TableParagraph"/>
              <w:spacing w:line="234" w:lineRule="exact"/>
              <w:ind w:left="375" w:right="375"/>
              <w:rPr>
                <w:sz w:val="24"/>
                <w:szCs w:val="24"/>
              </w:rPr>
            </w:pPr>
            <w:r w:rsidRPr="00B05EA5">
              <w:rPr>
                <w:sz w:val="24"/>
                <w:szCs w:val="24"/>
              </w:rPr>
              <w:t>NS</w:t>
            </w:r>
          </w:p>
        </w:tc>
        <w:tc>
          <w:tcPr>
            <w:tcW w:w="981" w:type="dxa"/>
          </w:tcPr>
          <w:p w14:paraId="6F3985FF" w14:textId="77777777" w:rsidR="00040760" w:rsidRPr="00B05EA5" w:rsidRDefault="00040760" w:rsidP="0011485C">
            <w:pPr>
              <w:pStyle w:val="TableParagraph"/>
              <w:spacing w:line="234" w:lineRule="exact"/>
              <w:ind w:left="108" w:right="110"/>
              <w:rPr>
                <w:sz w:val="24"/>
                <w:szCs w:val="24"/>
              </w:rPr>
            </w:pPr>
            <w:r w:rsidRPr="00B05EA5">
              <w:rPr>
                <w:sz w:val="24"/>
                <w:szCs w:val="24"/>
              </w:rPr>
              <w:t>NS</w:t>
            </w:r>
          </w:p>
        </w:tc>
        <w:tc>
          <w:tcPr>
            <w:tcW w:w="1121" w:type="dxa"/>
          </w:tcPr>
          <w:p w14:paraId="0CD68811" w14:textId="77777777" w:rsidR="00040760" w:rsidRPr="00B05EA5" w:rsidRDefault="00040760" w:rsidP="0011485C">
            <w:pPr>
              <w:pStyle w:val="TableParagraph"/>
              <w:spacing w:line="234" w:lineRule="exact"/>
              <w:ind w:left="100" w:right="111"/>
              <w:rPr>
                <w:sz w:val="24"/>
                <w:szCs w:val="24"/>
              </w:rPr>
            </w:pPr>
            <w:r w:rsidRPr="00B05EA5">
              <w:rPr>
                <w:sz w:val="24"/>
                <w:szCs w:val="24"/>
              </w:rPr>
              <w:t>NS</w:t>
            </w:r>
          </w:p>
        </w:tc>
        <w:tc>
          <w:tcPr>
            <w:tcW w:w="964" w:type="dxa"/>
          </w:tcPr>
          <w:p w14:paraId="1D2EB48B" w14:textId="77777777" w:rsidR="00040760" w:rsidRPr="00B05EA5" w:rsidRDefault="00040760" w:rsidP="0011485C">
            <w:pPr>
              <w:pStyle w:val="TableParagraph"/>
              <w:spacing w:line="234" w:lineRule="exact"/>
              <w:ind w:left="99" w:right="113"/>
              <w:rPr>
                <w:sz w:val="24"/>
                <w:szCs w:val="24"/>
              </w:rPr>
            </w:pPr>
            <w:r w:rsidRPr="00B05EA5">
              <w:rPr>
                <w:sz w:val="24"/>
                <w:szCs w:val="24"/>
              </w:rPr>
              <w:t>NS</w:t>
            </w:r>
          </w:p>
        </w:tc>
        <w:tc>
          <w:tcPr>
            <w:tcW w:w="850" w:type="dxa"/>
          </w:tcPr>
          <w:p w14:paraId="23D0ED19"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1" w:type="dxa"/>
          </w:tcPr>
          <w:p w14:paraId="21249F31"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0" w:type="dxa"/>
          </w:tcPr>
          <w:p w14:paraId="14FBDCBE"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992" w:type="dxa"/>
          </w:tcPr>
          <w:p w14:paraId="1D501282"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r>
      <w:tr w:rsidR="00B1338B" w:rsidRPr="00B05EA5" w14:paraId="60916063" w14:textId="77777777" w:rsidTr="0011485C">
        <w:trPr>
          <w:trHeight w:val="276"/>
        </w:trPr>
        <w:tc>
          <w:tcPr>
            <w:tcW w:w="11477" w:type="dxa"/>
            <w:gridSpan w:val="10"/>
          </w:tcPr>
          <w:p w14:paraId="4D4D321F" w14:textId="77777777" w:rsidR="00040760" w:rsidRPr="00B05EA5" w:rsidRDefault="00040760" w:rsidP="0011485C">
            <w:pPr>
              <w:pStyle w:val="TableParagraph"/>
              <w:spacing w:line="232" w:lineRule="exact"/>
              <w:rPr>
                <w:b/>
                <w:sz w:val="24"/>
                <w:szCs w:val="24"/>
              </w:rPr>
            </w:pPr>
            <w:r w:rsidRPr="00B05EA5">
              <w:rPr>
                <w:b/>
                <w:sz w:val="24"/>
                <w:szCs w:val="24"/>
              </w:rPr>
              <w:t>S×M</w:t>
            </w:r>
          </w:p>
        </w:tc>
        <w:tc>
          <w:tcPr>
            <w:tcW w:w="851" w:type="dxa"/>
          </w:tcPr>
          <w:p w14:paraId="2588A5E1" w14:textId="77777777" w:rsidR="00040760" w:rsidRPr="00B05EA5" w:rsidRDefault="00040760" w:rsidP="0011485C">
            <w:pPr>
              <w:pStyle w:val="TableParagraph"/>
              <w:spacing w:line="232" w:lineRule="exact"/>
              <w:rPr>
                <w:b/>
                <w:sz w:val="24"/>
                <w:szCs w:val="24"/>
              </w:rPr>
            </w:pPr>
          </w:p>
        </w:tc>
        <w:tc>
          <w:tcPr>
            <w:tcW w:w="850" w:type="dxa"/>
          </w:tcPr>
          <w:p w14:paraId="065081AF" w14:textId="77777777" w:rsidR="00040760" w:rsidRPr="00B05EA5" w:rsidRDefault="00040760" w:rsidP="0011485C">
            <w:pPr>
              <w:pStyle w:val="TableParagraph"/>
              <w:spacing w:line="232" w:lineRule="exact"/>
              <w:rPr>
                <w:b/>
                <w:sz w:val="24"/>
                <w:szCs w:val="24"/>
              </w:rPr>
            </w:pPr>
          </w:p>
        </w:tc>
        <w:tc>
          <w:tcPr>
            <w:tcW w:w="992" w:type="dxa"/>
          </w:tcPr>
          <w:p w14:paraId="598BBAFD" w14:textId="77777777" w:rsidR="00040760" w:rsidRPr="00B05EA5" w:rsidRDefault="00040760" w:rsidP="0011485C">
            <w:pPr>
              <w:pStyle w:val="TableParagraph"/>
              <w:spacing w:line="232" w:lineRule="exact"/>
              <w:rPr>
                <w:b/>
                <w:sz w:val="24"/>
                <w:szCs w:val="24"/>
              </w:rPr>
            </w:pPr>
          </w:p>
        </w:tc>
      </w:tr>
      <w:tr w:rsidR="00B1338B" w:rsidRPr="00B05EA5" w14:paraId="5B4E6361" w14:textId="77777777" w:rsidTr="0011485C">
        <w:trPr>
          <w:trHeight w:val="277"/>
        </w:trPr>
        <w:tc>
          <w:tcPr>
            <w:tcW w:w="1780" w:type="dxa"/>
          </w:tcPr>
          <w:p w14:paraId="442BA60F"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598E5D19" w14:textId="77777777" w:rsidR="00040760" w:rsidRPr="00B05EA5" w:rsidRDefault="00040760" w:rsidP="0011485C">
            <w:pPr>
              <w:pStyle w:val="TableParagraph"/>
              <w:spacing w:line="234" w:lineRule="exact"/>
              <w:ind w:left="360" w:right="352"/>
              <w:rPr>
                <w:sz w:val="24"/>
                <w:szCs w:val="24"/>
              </w:rPr>
            </w:pPr>
            <w:r w:rsidRPr="00B05EA5">
              <w:rPr>
                <w:sz w:val="24"/>
                <w:szCs w:val="24"/>
              </w:rPr>
              <w:t>0.73</w:t>
            </w:r>
          </w:p>
        </w:tc>
        <w:tc>
          <w:tcPr>
            <w:tcW w:w="1226" w:type="dxa"/>
          </w:tcPr>
          <w:p w14:paraId="45966525" w14:textId="77777777" w:rsidR="00040760" w:rsidRPr="00B05EA5" w:rsidRDefault="00040760" w:rsidP="0011485C">
            <w:pPr>
              <w:pStyle w:val="TableParagraph"/>
              <w:spacing w:line="234" w:lineRule="exact"/>
              <w:ind w:left="345" w:right="335"/>
              <w:rPr>
                <w:sz w:val="24"/>
                <w:szCs w:val="24"/>
              </w:rPr>
            </w:pPr>
            <w:r w:rsidRPr="00B05EA5">
              <w:rPr>
                <w:sz w:val="24"/>
                <w:szCs w:val="24"/>
              </w:rPr>
              <w:t>0.98</w:t>
            </w:r>
          </w:p>
        </w:tc>
        <w:tc>
          <w:tcPr>
            <w:tcW w:w="841" w:type="dxa"/>
          </w:tcPr>
          <w:p w14:paraId="35B306D9" w14:textId="77777777" w:rsidR="00040760" w:rsidRPr="00B05EA5" w:rsidRDefault="00040760" w:rsidP="0011485C">
            <w:pPr>
              <w:pStyle w:val="TableParagraph"/>
              <w:spacing w:line="234" w:lineRule="exact"/>
              <w:ind w:left="91" w:right="80"/>
              <w:rPr>
                <w:sz w:val="24"/>
                <w:szCs w:val="24"/>
              </w:rPr>
            </w:pPr>
            <w:r w:rsidRPr="00B05EA5">
              <w:rPr>
                <w:sz w:val="24"/>
                <w:szCs w:val="24"/>
              </w:rPr>
              <w:t>0.59</w:t>
            </w:r>
          </w:p>
        </w:tc>
        <w:tc>
          <w:tcPr>
            <w:tcW w:w="1261" w:type="dxa"/>
          </w:tcPr>
          <w:p w14:paraId="301A7478" w14:textId="77777777" w:rsidR="00040760" w:rsidRPr="00B05EA5" w:rsidRDefault="00040760" w:rsidP="0011485C">
            <w:pPr>
              <w:pStyle w:val="TableParagraph"/>
              <w:spacing w:line="234" w:lineRule="exact"/>
              <w:ind w:left="343" w:right="337"/>
              <w:rPr>
                <w:sz w:val="24"/>
                <w:szCs w:val="24"/>
              </w:rPr>
            </w:pPr>
            <w:r w:rsidRPr="00B05EA5">
              <w:rPr>
                <w:sz w:val="24"/>
                <w:szCs w:val="24"/>
              </w:rPr>
              <w:t>1.27</w:t>
            </w:r>
          </w:p>
        </w:tc>
        <w:tc>
          <w:tcPr>
            <w:tcW w:w="1261" w:type="dxa"/>
          </w:tcPr>
          <w:p w14:paraId="01F2FDEF"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1.22</w:t>
            </w:r>
          </w:p>
        </w:tc>
        <w:tc>
          <w:tcPr>
            <w:tcW w:w="981" w:type="dxa"/>
          </w:tcPr>
          <w:p w14:paraId="6204613C" w14:textId="77777777" w:rsidR="00040760" w:rsidRPr="00B05EA5" w:rsidRDefault="00040760" w:rsidP="0011485C">
            <w:pPr>
              <w:pStyle w:val="TableParagraph"/>
              <w:spacing w:line="234" w:lineRule="exact"/>
              <w:ind w:left="108" w:right="107"/>
              <w:rPr>
                <w:sz w:val="24"/>
                <w:szCs w:val="24"/>
              </w:rPr>
            </w:pPr>
            <w:r w:rsidRPr="00B05EA5">
              <w:rPr>
                <w:sz w:val="24"/>
                <w:szCs w:val="24"/>
              </w:rPr>
              <w:t>0.90</w:t>
            </w:r>
          </w:p>
        </w:tc>
        <w:tc>
          <w:tcPr>
            <w:tcW w:w="1121" w:type="dxa"/>
          </w:tcPr>
          <w:p w14:paraId="5D132978" w14:textId="77777777" w:rsidR="00040760" w:rsidRPr="00B05EA5" w:rsidRDefault="00040760" w:rsidP="0011485C">
            <w:pPr>
              <w:pStyle w:val="TableParagraph"/>
              <w:spacing w:line="234" w:lineRule="exact"/>
              <w:ind w:left="106" w:right="111"/>
              <w:rPr>
                <w:sz w:val="24"/>
                <w:szCs w:val="24"/>
              </w:rPr>
            </w:pPr>
            <w:r w:rsidRPr="00B05EA5">
              <w:rPr>
                <w:sz w:val="24"/>
                <w:szCs w:val="24"/>
              </w:rPr>
              <w:t>1.53</w:t>
            </w:r>
          </w:p>
        </w:tc>
        <w:tc>
          <w:tcPr>
            <w:tcW w:w="964" w:type="dxa"/>
          </w:tcPr>
          <w:p w14:paraId="432AB5F0" w14:textId="77777777" w:rsidR="00040760" w:rsidRPr="00B05EA5" w:rsidRDefault="00040760" w:rsidP="0011485C">
            <w:pPr>
              <w:pStyle w:val="TableParagraph"/>
              <w:spacing w:line="234" w:lineRule="exact"/>
              <w:ind w:left="105" w:right="113"/>
              <w:rPr>
                <w:sz w:val="24"/>
                <w:szCs w:val="24"/>
              </w:rPr>
            </w:pPr>
            <w:r w:rsidRPr="00B05EA5">
              <w:rPr>
                <w:sz w:val="24"/>
                <w:szCs w:val="24"/>
              </w:rPr>
              <w:t>1.44</w:t>
            </w:r>
          </w:p>
        </w:tc>
        <w:tc>
          <w:tcPr>
            <w:tcW w:w="850" w:type="dxa"/>
          </w:tcPr>
          <w:p w14:paraId="58928DC1" w14:textId="77777777" w:rsidR="00040760" w:rsidRPr="00B05EA5" w:rsidRDefault="00040760" w:rsidP="0011485C">
            <w:pPr>
              <w:pStyle w:val="TableParagraph"/>
              <w:spacing w:line="234" w:lineRule="exact"/>
              <w:ind w:left="100" w:right="113"/>
              <w:rPr>
                <w:sz w:val="24"/>
                <w:szCs w:val="24"/>
              </w:rPr>
            </w:pPr>
            <w:r w:rsidRPr="00B05EA5">
              <w:rPr>
                <w:sz w:val="24"/>
                <w:szCs w:val="24"/>
              </w:rPr>
              <w:t>1.46</w:t>
            </w:r>
          </w:p>
        </w:tc>
        <w:tc>
          <w:tcPr>
            <w:tcW w:w="851" w:type="dxa"/>
          </w:tcPr>
          <w:p w14:paraId="09550F97" w14:textId="77777777" w:rsidR="00040760" w:rsidRPr="00B05EA5" w:rsidRDefault="00040760" w:rsidP="0011485C">
            <w:pPr>
              <w:pStyle w:val="TableParagraph"/>
              <w:spacing w:line="234" w:lineRule="exact"/>
              <w:ind w:left="100" w:right="113"/>
              <w:rPr>
                <w:sz w:val="24"/>
                <w:szCs w:val="24"/>
              </w:rPr>
            </w:pPr>
            <w:r w:rsidRPr="00B05EA5">
              <w:rPr>
                <w:sz w:val="24"/>
                <w:szCs w:val="24"/>
              </w:rPr>
              <w:t>1.17</w:t>
            </w:r>
          </w:p>
        </w:tc>
        <w:tc>
          <w:tcPr>
            <w:tcW w:w="850" w:type="dxa"/>
          </w:tcPr>
          <w:p w14:paraId="1F43CB9B"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992" w:type="dxa"/>
          </w:tcPr>
          <w:p w14:paraId="06E6B22F" w14:textId="77777777" w:rsidR="00040760" w:rsidRPr="00B05EA5" w:rsidRDefault="00040760" w:rsidP="0011485C">
            <w:pPr>
              <w:pStyle w:val="TableParagraph"/>
              <w:spacing w:line="234" w:lineRule="exact"/>
              <w:ind w:left="100" w:right="113"/>
              <w:rPr>
                <w:sz w:val="24"/>
                <w:szCs w:val="24"/>
              </w:rPr>
            </w:pPr>
            <w:r w:rsidRPr="00B05EA5">
              <w:rPr>
                <w:sz w:val="24"/>
                <w:szCs w:val="24"/>
              </w:rPr>
              <w:t>1.09</w:t>
            </w:r>
          </w:p>
        </w:tc>
      </w:tr>
      <w:tr w:rsidR="00040760" w:rsidRPr="00B05EA5" w14:paraId="713D28F5" w14:textId="77777777" w:rsidTr="0011485C">
        <w:trPr>
          <w:trHeight w:val="278"/>
        </w:trPr>
        <w:tc>
          <w:tcPr>
            <w:tcW w:w="1780" w:type="dxa"/>
          </w:tcPr>
          <w:p w14:paraId="694763D1" w14:textId="77777777" w:rsidR="00040760" w:rsidRPr="00B05EA5" w:rsidRDefault="00040760"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72CD321F" w14:textId="77777777" w:rsidR="00040760" w:rsidRPr="00B05EA5" w:rsidRDefault="00040760" w:rsidP="0011485C">
            <w:pPr>
              <w:pStyle w:val="TableParagraph"/>
              <w:spacing w:line="234" w:lineRule="exact"/>
              <w:ind w:left="359" w:right="352"/>
              <w:rPr>
                <w:sz w:val="24"/>
                <w:szCs w:val="24"/>
              </w:rPr>
            </w:pPr>
            <w:r w:rsidRPr="00B05EA5">
              <w:rPr>
                <w:sz w:val="24"/>
                <w:szCs w:val="24"/>
              </w:rPr>
              <w:t>NS</w:t>
            </w:r>
          </w:p>
        </w:tc>
        <w:tc>
          <w:tcPr>
            <w:tcW w:w="1226" w:type="dxa"/>
          </w:tcPr>
          <w:p w14:paraId="4508D05D" w14:textId="77777777" w:rsidR="00040760" w:rsidRPr="00B05EA5" w:rsidRDefault="00040760" w:rsidP="0011485C">
            <w:pPr>
              <w:pStyle w:val="TableParagraph"/>
              <w:spacing w:line="234" w:lineRule="exact"/>
              <w:ind w:left="345" w:right="336"/>
              <w:rPr>
                <w:sz w:val="24"/>
                <w:szCs w:val="24"/>
              </w:rPr>
            </w:pPr>
            <w:r w:rsidRPr="00B05EA5">
              <w:rPr>
                <w:sz w:val="24"/>
                <w:szCs w:val="24"/>
              </w:rPr>
              <w:t>NS</w:t>
            </w:r>
          </w:p>
        </w:tc>
        <w:tc>
          <w:tcPr>
            <w:tcW w:w="841" w:type="dxa"/>
          </w:tcPr>
          <w:p w14:paraId="7E2E586C" w14:textId="77777777" w:rsidR="00040760" w:rsidRPr="00B05EA5" w:rsidRDefault="00040760" w:rsidP="0011485C">
            <w:pPr>
              <w:pStyle w:val="TableParagraph"/>
              <w:spacing w:line="234" w:lineRule="exact"/>
              <w:ind w:left="91" w:right="86"/>
              <w:rPr>
                <w:sz w:val="24"/>
                <w:szCs w:val="24"/>
              </w:rPr>
            </w:pPr>
            <w:r w:rsidRPr="00B05EA5">
              <w:rPr>
                <w:sz w:val="24"/>
                <w:szCs w:val="24"/>
              </w:rPr>
              <w:t>NS</w:t>
            </w:r>
          </w:p>
        </w:tc>
        <w:tc>
          <w:tcPr>
            <w:tcW w:w="1261" w:type="dxa"/>
          </w:tcPr>
          <w:p w14:paraId="530322DD" w14:textId="77777777" w:rsidR="00040760" w:rsidRPr="00B05EA5" w:rsidRDefault="00040760" w:rsidP="0011485C">
            <w:pPr>
              <w:pStyle w:val="TableParagraph"/>
              <w:spacing w:line="234" w:lineRule="exact"/>
              <w:ind w:left="342" w:right="337"/>
              <w:rPr>
                <w:sz w:val="24"/>
                <w:szCs w:val="24"/>
              </w:rPr>
            </w:pPr>
            <w:r w:rsidRPr="00B05EA5">
              <w:rPr>
                <w:sz w:val="24"/>
                <w:szCs w:val="24"/>
              </w:rPr>
              <w:t>NS</w:t>
            </w:r>
          </w:p>
        </w:tc>
        <w:tc>
          <w:tcPr>
            <w:tcW w:w="1261" w:type="dxa"/>
          </w:tcPr>
          <w:p w14:paraId="3A5D6D66" w14:textId="77777777" w:rsidR="00040760" w:rsidRPr="00B05EA5" w:rsidRDefault="00040760" w:rsidP="0011485C">
            <w:pPr>
              <w:pStyle w:val="TableParagraph"/>
              <w:spacing w:line="234" w:lineRule="exact"/>
              <w:ind w:left="375" w:right="375"/>
              <w:rPr>
                <w:sz w:val="24"/>
                <w:szCs w:val="24"/>
              </w:rPr>
            </w:pPr>
            <w:r w:rsidRPr="00B05EA5">
              <w:rPr>
                <w:sz w:val="24"/>
                <w:szCs w:val="24"/>
              </w:rPr>
              <w:t>NS</w:t>
            </w:r>
          </w:p>
        </w:tc>
        <w:tc>
          <w:tcPr>
            <w:tcW w:w="981" w:type="dxa"/>
          </w:tcPr>
          <w:p w14:paraId="2D3AB839" w14:textId="77777777" w:rsidR="00040760" w:rsidRPr="00B05EA5" w:rsidRDefault="00040760" w:rsidP="0011485C">
            <w:pPr>
              <w:pStyle w:val="TableParagraph"/>
              <w:spacing w:line="234" w:lineRule="exact"/>
              <w:ind w:left="108" w:right="110"/>
              <w:rPr>
                <w:sz w:val="24"/>
                <w:szCs w:val="24"/>
              </w:rPr>
            </w:pPr>
            <w:r w:rsidRPr="00B05EA5">
              <w:rPr>
                <w:sz w:val="24"/>
                <w:szCs w:val="24"/>
              </w:rPr>
              <w:t>NS</w:t>
            </w:r>
          </w:p>
        </w:tc>
        <w:tc>
          <w:tcPr>
            <w:tcW w:w="1121" w:type="dxa"/>
          </w:tcPr>
          <w:p w14:paraId="40BA3833" w14:textId="77777777" w:rsidR="00040760" w:rsidRPr="00B05EA5" w:rsidRDefault="00040760" w:rsidP="0011485C">
            <w:pPr>
              <w:pStyle w:val="TableParagraph"/>
              <w:spacing w:line="234" w:lineRule="exact"/>
              <w:ind w:left="100" w:right="111"/>
              <w:rPr>
                <w:sz w:val="24"/>
                <w:szCs w:val="24"/>
              </w:rPr>
            </w:pPr>
            <w:r w:rsidRPr="00B05EA5">
              <w:rPr>
                <w:sz w:val="24"/>
                <w:szCs w:val="24"/>
              </w:rPr>
              <w:t>NS</w:t>
            </w:r>
          </w:p>
        </w:tc>
        <w:tc>
          <w:tcPr>
            <w:tcW w:w="964" w:type="dxa"/>
          </w:tcPr>
          <w:p w14:paraId="430AE008" w14:textId="77777777" w:rsidR="00040760" w:rsidRPr="00B05EA5" w:rsidRDefault="00040760" w:rsidP="0011485C">
            <w:pPr>
              <w:pStyle w:val="TableParagraph"/>
              <w:spacing w:line="234" w:lineRule="exact"/>
              <w:ind w:left="99" w:right="113"/>
              <w:rPr>
                <w:sz w:val="24"/>
                <w:szCs w:val="24"/>
              </w:rPr>
            </w:pPr>
            <w:r w:rsidRPr="00B05EA5">
              <w:rPr>
                <w:sz w:val="24"/>
                <w:szCs w:val="24"/>
              </w:rPr>
              <w:t>NS</w:t>
            </w:r>
          </w:p>
        </w:tc>
        <w:tc>
          <w:tcPr>
            <w:tcW w:w="850" w:type="dxa"/>
          </w:tcPr>
          <w:p w14:paraId="13417524"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1" w:type="dxa"/>
          </w:tcPr>
          <w:p w14:paraId="51379E93"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0" w:type="dxa"/>
          </w:tcPr>
          <w:p w14:paraId="5DCB4597"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992" w:type="dxa"/>
          </w:tcPr>
          <w:p w14:paraId="5A39AA0A"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r>
    </w:tbl>
    <w:p w14:paraId="35608739" w14:textId="77777777" w:rsidR="007741CD" w:rsidRPr="00B05EA5" w:rsidRDefault="007741CD" w:rsidP="00BE06B6">
      <w:pPr>
        <w:widowControl/>
        <w:autoSpaceDE/>
        <w:autoSpaceDN/>
        <w:spacing w:line="360" w:lineRule="auto"/>
        <w:contextualSpacing/>
        <w:jc w:val="both"/>
        <w:rPr>
          <w:b/>
          <w:sz w:val="24"/>
          <w:szCs w:val="24"/>
          <w:lang w:val="en-IN"/>
        </w:rPr>
      </w:pPr>
    </w:p>
    <w:p w14:paraId="2845230C" w14:textId="77777777" w:rsidR="003421A8" w:rsidRPr="00B05EA5" w:rsidRDefault="003421A8" w:rsidP="00BE06B6">
      <w:pPr>
        <w:widowControl/>
        <w:autoSpaceDE/>
        <w:autoSpaceDN/>
        <w:spacing w:line="360" w:lineRule="auto"/>
        <w:contextualSpacing/>
        <w:jc w:val="both"/>
        <w:rPr>
          <w:b/>
          <w:sz w:val="24"/>
          <w:szCs w:val="24"/>
          <w:lang w:val="en-IN"/>
        </w:rPr>
      </w:pPr>
    </w:p>
    <w:p w14:paraId="7F5E496A" w14:textId="77777777" w:rsidR="003421A8" w:rsidRPr="00B05EA5" w:rsidRDefault="003421A8" w:rsidP="00BE06B6">
      <w:pPr>
        <w:widowControl/>
        <w:autoSpaceDE/>
        <w:autoSpaceDN/>
        <w:spacing w:line="360" w:lineRule="auto"/>
        <w:contextualSpacing/>
        <w:jc w:val="both"/>
        <w:rPr>
          <w:b/>
          <w:sz w:val="24"/>
          <w:szCs w:val="24"/>
          <w:lang w:val="en-IN"/>
        </w:rPr>
      </w:pPr>
    </w:p>
    <w:p w14:paraId="04C8CE50" w14:textId="77777777" w:rsidR="00040760" w:rsidRPr="00B05EA5" w:rsidRDefault="00040760" w:rsidP="00BE06B6">
      <w:pPr>
        <w:widowControl/>
        <w:autoSpaceDE/>
        <w:autoSpaceDN/>
        <w:spacing w:line="360" w:lineRule="auto"/>
        <w:contextualSpacing/>
        <w:jc w:val="both"/>
        <w:rPr>
          <w:b/>
          <w:sz w:val="24"/>
          <w:szCs w:val="24"/>
          <w:lang w:val="en-IN"/>
        </w:rPr>
      </w:pPr>
    </w:p>
    <w:p w14:paraId="6441E6D2" w14:textId="4BAED11C" w:rsidR="002D374B" w:rsidRPr="00B05EA5" w:rsidRDefault="00410C15" w:rsidP="002D374B">
      <w:pPr>
        <w:ind w:left="993" w:hanging="993"/>
      </w:pPr>
      <w:r>
        <w:rPr>
          <w:b/>
          <w:sz w:val="24"/>
          <w:szCs w:val="24"/>
        </w:rPr>
        <w:lastRenderedPageBreak/>
        <w:t>Table 3.</w:t>
      </w:r>
      <w:r w:rsidR="002D374B" w:rsidRPr="00B05EA5">
        <w:rPr>
          <w:b/>
          <w:sz w:val="24"/>
          <w:szCs w:val="24"/>
        </w:rPr>
        <w:t xml:space="preserve"> </w:t>
      </w:r>
      <w:r w:rsidR="002D374B" w:rsidRPr="00B05EA5">
        <w:rPr>
          <w:b/>
          <w:sz w:val="24"/>
          <w:szCs w:val="24"/>
          <w:lang w:val="en-IN"/>
        </w:rPr>
        <w:t>potassium uptake (kg ha</w:t>
      </w:r>
      <w:r w:rsidR="002D374B" w:rsidRPr="00B05EA5">
        <w:rPr>
          <w:b/>
          <w:sz w:val="24"/>
          <w:szCs w:val="24"/>
          <w:vertAlign w:val="superscript"/>
          <w:lang w:val="en-IN"/>
        </w:rPr>
        <w:t>-1</w:t>
      </w:r>
      <w:r w:rsidR="002D374B" w:rsidRPr="00B05EA5">
        <w:rPr>
          <w:b/>
          <w:sz w:val="24"/>
          <w:szCs w:val="24"/>
          <w:lang w:val="en-IN"/>
        </w:rPr>
        <w:t xml:space="preserve">) </w:t>
      </w:r>
      <w:r w:rsidR="002D374B" w:rsidRPr="00B05EA5">
        <w:rPr>
          <w:b/>
          <w:sz w:val="24"/>
          <w:szCs w:val="24"/>
        </w:rPr>
        <w:t>of</w:t>
      </w:r>
      <w:r w:rsidR="002D374B" w:rsidRPr="00B05EA5">
        <w:rPr>
          <w:b/>
          <w:spacing w:val="-2"/>
          <w:sz w:val="24"/>
          <w:szCs w:val="24"/>
        </w:rPr>
        <w:t xml:space="preserve"> </w:t>
      </w:r>
      <w:proofErr w:type="spellStart"/>
      <w:r w:rsidR="002D374B" w:rsidRPr="00B05EA5">
        <w:rPr>
          <w:b/>
          <w:spacing w:val="-2"/>
          <w:sz w:val="24"/>
          <w:szCs w:val="24"/>
        </w:rPr>
        <w:t>pigeonpea</w:t>
      </w:r>
      <w:proofErr w:type="spellEnd"/>
      <w:r w:rsidR="002D374B" w:rsidRPr="00B05EA5">
        <w:rPr>
          <w:b/>
          <w:spacing w:val="-2"/>
          <w:sz w:val="24"/>
          <w:szCs w:val="24"/>
        </w:rPr>
        <w:t xml:space="preserve"> in </w:t>
      </w:r>
      <w:r w:rsidR="002D374B" w:rsidRPr="00B05EA5">
        <w:rPr>
          <w:b/>
          <w:sz w:val="24"/>
          <w:szCs w:val="24"/>
        </w:rPr>
        <w:t>high density</w:t>
      </w:r>
      <w:r w:rsidR="002D374B" w:rsidRPr="00B05EA5">
        <w:rPr>
          <w:b/>
          <w:spacing w:val="-2"/>
          <w:sz w:val="24"/>
          <w:szCs w:val="24"/>
        </w:rPr>
        <w:t xml:space="preserve"> </w:t>
      </w:r>
      <w:r w:rsidR="002D374B" w:rsidRPr="00B05EA5">
        <w:rPr>
          <w:b/>
          <w:sz w:val="24"/>
          <w:szCs w:val="24"/>
        </w:rPr>
        <w:t>cotton</w:t>
      </w:r>
      <w:r w:rsidR="002D374B" w:rsidRPr="00B05EA5">
        <w:rPr>
          <w:b/>
          <w:spacing w:val="-1"/>
          <w:sz w:val="24"/>
          <w:szCs w:val="24"/>
        </w:rPr>
        <w:t xml:space="preserve"> in </w:t>
      </w:r>
      <w:proofErr w:type="spellStart"/>
      <w:r w:rsidR="002D374B" w:rsidRPr="00B05EA5">
        <w:rPr>
          <w:b/>
          <w:spacing w:val="-1"/>
          <w:sz w:val="24"/>
          <w:szCs w:val="24"/>
        </w:rPr>
        <w:t>pigeonpea</w:t>
      </w:r>
      <w:proofErr w:type="spellEnd"/>
      <w:r w:rsidR="002D374B" w:rsidRPr="00B05EA5">
        <w:rPr>
          <w:b/>
          <w:spacing w:val="-1"/>
          <w:sz w:val="24"/>
          <w:szCs w:val="24"/>
        </w:rPr>
        <w:t xml:space="preserve"> based intercropping system </w:t>
      </w:r>
      <w:r w:rsidR="002D374B" w:rsidRPr="00B05EA5">
        <w:rPr>
          <w:b/>
          <w:sz w:val="24"/>
          <w:szCs w:val="24"/>
        </w:rPr>
        <w:t>at 60,</w:t>
      </w:r>
      <w:r w:rsidR="002D374B" w:rsidRPr="00B05EA5">
        <w:rPr>
          <w:b/>
          <w:spacing w:val="-1"/>
          <w:sz w:val="24"/>
          <w:szCs w:val="24"/>
        </w:rPr>
        <w:t xml:space="preserve"> </w:t>
      </w:r>
      <w:r w:rsidR="002D374B" w:rsidRPr="00B05EA5">
        <w:rPr>
          <w:b/>
          <w:sz w:val="24"/>
          <w:szCs w:val="24"/>
        </w:rPr>
        <w:t>90 DAS and at harvest</w:t>
      </w:r>
      <w:r w:rsidR="002D374B" w:rsidRPr="00B05EA5">
        <w:rPr>
          <w:b/>
          <w:spacing w:val="-1"/>
          <w:sz w:val="24"/>
          <w:szCs w:val="24"/>
        </w:rPr>
        <w:t xml:space="preserve"> </w:t>
      </w:r>
      <w:r w:rsidR="002D374B" w:rsidRPr="00B05EA5">
        <w:rPr>
          <w:b/>
          <w:sz w:val="24"/>
          <w:szCs w:val="24"/>
        </w:rPr>
        <w:t>as</w:t>
      </w:r>
      <w:r w:rsidR="002D374B" w:rsidRPr="00B05EA5">
        <w:rPr>
          <w:b/>
          <w:spacing w:val="-2"/>
          <w:sz w:val="24"/>
          <w:szCs w:val="24"/>
        </w:rPr>
        <w:t xml:space="preserve"> </w:t>
      </w:r>
      <w:r w:rsidR="002D374B" w:rsidRPr="00B05EA5">
        <w:rPr>
          <w:b/>
          <w:sz w:val="24"/>
          <w:szCs w:val="24"/>
        </w:rPr>
        <w:t>influenced</w:t>
      </w:r>
      <w:r w:rsidR="002D374B" w:rsidRPr="00B05EA5">
        <w:rPr>
          <w:b/>
          <w:spacing w:val="-1"/>
          <w:sz w:val="24"/>
          <w:szCs w:val="24"/>
        </w:rPr>
        <w:t xml:space="preserve"> </w:t>
      </w:r>
      <w:r w:rsidR="002D374B" w:rsidRPr="00B05EA5">
        <w:rPr>
          <w:b/>
          <w:sz w:val="24"/>
          <w:szCs w:val="24"/>
        </w:rPr>
        <w:t>by</w:t>
      </w:r>
      <w:r w:rsidR="002D374B" w:rsidRPr="00B05EA5">
        <w:rPr>
          <w:b/>
          <w:spacing w:val="-2"/>
          <w:sz w:val="24"/>
          <w:szCs w:val="24"/>
        </w:rPr>
        <w:t xml:space="preserve"> </w:t>
      </w:r>
      <w:r w:rsidR="002D374B" w:rsidRPr="00B05EA5">
        <w:rPr>
          <w:b/>
          <w:sz w:val="24"/>
          <w:szCs w:val="24"/>
        </w:rPr>
        <w:t>growth regulators and nitrogen management</w:t>
      </w:r>
    </w:p>
    <w:tbl>
      <w:tblPr>
        <w:tblW w:w="1487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1252"/>
        <w:gridCol w:w="1267"/>
        <w:gridCol w:w="845"/>
        <w:gridCol w:w="1267"/>
        <w:gridCol w:w="1267"/>
        <w:gridCol w:w="846"/>
        <w:gridCol w:w="1267"/>
        <w:gridCol w:w="1057"/>
        <w:gridCol w:w="1134"/>
        <w:gridCol w:w="851"/>
        <w:gridCol w:w="992"/>
        <w:gridCol w:w="992"/>
      </w:tblGrid>
      <w:tr w:rsidR="00B1338B" w:rsidRPr="00B05EA5" w14:paraId="4C6F42D9" w14:textId="77777777" w:rsidTr="0011485C">
        <w:trPr>
          <w:trHeight w:val="262"/>
        </w:trPr>
        <w:tc>
          <w:tcPr>
            <w:tcW w:w="1842" w:type="dxa"/>
            <w:vMerge w:val="restart"/>
          </w:tcPr>
          <w:p w14:paraId="7E353CEE" w14:textId="77777777" w:rsidR="00776517" w:rsidRPr="00B05EA5" w:rsidRDefault="00776517" w:rsidP="0011485C">
            <w:pPr>
              <w:pStyle w:val="TableParagraph"/>
              <w:spacing w:before="130"/>
              <w:rPr>
                <w:b/>
                <w:sz w:val="24"/>
                <w:szCs w:val="24"/>
              </w:rPr>
            </w:pPr>
            <w:r w:rsidRPr="00B05EA5">
              <w:rPr>
                <w:b/>
                <w:sz w:val="24"/>
                <w:szCs w:val="24"/>
              </w:rPr>
              <w:t>Treatments</w:t>
            </w:r>
          </w:p>
        </w:tc>
        <w:tc>
          <w:tcPr>
            <w:tcW w:w="3364" w:type="dxa"/>
            <w:gridSpan w:val="3"/>
          </w:tcPr>
          <w:p w14:paraId="5B6F8546" w14:textId="77777777" w:rsidR="00776517" w:rsidRPr="00B05EA5" w:rsidRDefault="00776517"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380" w:type="dxa"/>
            <w:gridSpan w:val="3"/>
          </w:tcPr>
          <w:p w14:paraId="6058B05C" w14:textId="77777777" w:rsidR="00776517" w:rsidRPr="00B05EA5" w:rsidRDefault="00776517"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3458" w:type="dxa"/>
            <w:gridSpan w:val="3"/>
          </w:tcPr>
          <w:p w14:paraId="4572A2C5" w14:textId="77777777" w:rsidR="00776517" w:rsidRPr="00B05EA5" w:rsidRDefault="00776517" w:rsidP="0011485C">
            <w:pPr>
              <w:pStyle w:val="TableParagraph"/>
              <w:spacing w:before="1" w:line="233" w:lineRule="exact"/>
              <w:ind w:right="1265"/>
              <w:rPr>
                <w:b/>
                <w:sz w:val="24"/>
                <w:szCs w:val="24"/>
              </w:rPr>
            </w:pPr>
            <w:r w:rsidRPr="00B05EA5">
              <w:rPr>
                <w:b/>
                <w:sz w:val="24"/>
                <w:szCs w:val="24"/>
              </w:rPr>
              <w:t>At harvest 2023-24</w:t>
            </w:r>
          </w:p>
        </w:tc>
        <w:tc>
          <w:tcPr>
            <w:tcW w:w="2835" w:type="dxa"/>
            <w:gridSpan w:val="3"/>
          </w:tcPr>
          <w:p w14:paraId="59DB483D" w14:textId="77777777" w:rsidR="00776517" w:rsidRPr="00B05EA5" w:rsidRDefault="00776517" w:rsidP="0011485C">
            <w:pPr>
              <w:pStyle w:val="TableParagraph"/>
              <w:spacing w:before="1" w:line="233" w:lineRule="exact"/>
              <w:ind w:right="1471"/>
              <w:rPr>
                <w:b/>
                <w:sz w:val="24"/>
                <w:szCs w:val="24"/>
              </w:rPr>
            </w:pPr>
            <w:r w:rsidRPr="00B05EA5">
              <w:rPr>
                <w:b/>
                <w:sz w:val="24"/>
                <w:szCs w:val="24"/>
              </w:rPr>
              <w:t>2024-25</w:t>
            </w:r>
          </w:p>
        </w:tc>
      </w:tr>
      <w:tr w:rsidR="00B1338B" w:rsidRPr="00B05EA5" w14:paraId="56684B53" w14:textId="77777777" w:rsidTr="0011485C">
        <w:trPr>
          <w:trHeight w:val="262"/>
        </w:trPr>
        <w:tc>
          <w:tcPr>
            <w:tcW w:w="1842" w:type="dxa"/>
            <w:vMerge/>
            <w:tcBorders>
              <w:top w:val="nil"/>
            </w:tcBorders>
          </w:tcPr>
          <w:p w14:paraId="63644DE1" w14:textId="77777777" w:rsidR="00776517" w:rsidRPr="00B05EA5" w:rsidRDefault="00776517" w:rsidP="0011485C">
            <w:pPr>
              <w:rPr>
                <w:sz w:val="24"/>
                <w:szCs w:val="24"/>
              </w:rPr>
            </w:pPr>
          </w:p>
        </w:tc>
        <w:tc>
          <w:tcPr>
            <w:tcW w:w="1252" w:type="dxa"/>
          </w:tcPr>
          <w:p w14:paraId="1A0CA2C8" w14:textId="77777777" w:rsidR="00776517" w:rsidRPr="00B05EA5" w:rsidRDefault="00776517" w:rsidP="0011485C">
            <w:pPr>
              <w:pStyle w:val="TableParagraph"/>
              <w:spacing w:line="234" w:lineRule="exact"/>
              <w:ind w:right="352"/>
              <w:rPr>
                <w:b/>
                <w:sz w:val="24"/>
                <w:szCs w:val="24"/>
              </w:rPr>
            </w:pPr>
            <w:r w:rsidRPr="00B05EA5">
              <w:rPr>
                <w:b/>
                <w:sz w:val="24"/>
                <w:szCs w:val="24"/>
              </w:rPr>
              <w:t>2023-24</w:t>
            </w:r>
          </w:p>
        </w:tc>
        <w:tc>
          <w:tcPr>
            <w:tcW w:w="1267" w:type="dxa"/>
          </w:tcPr>
          <w:p w14:paraId="71CD97AA" w14:textId="77777777" w:rsidR="00776517" w:rsidRPr="00B05EA5" w:rsidRDefault="00776517" w:rsidP="0011485C">
            <w:pPr>
              <w:pStyle w:val="TableParagraph"/>
              <w:spacing w:line="234" w:lineRule="exact"/>
              <w:ind w:right="335"/>
              <w:rPr>
                <w:b/>
                <w:sz w:val="24"/>
                <w:szCs w:val="24"/>
              </w:rPr>
            </w:pPr>
            <w:r w:rsidRPr="00B05EA5">
              <w:rPr>
                <w:b/>
                <w:sz w:val="24"/>
                <w:szCs w:val="24"/>
              </w:rPr>
              <w:t>2024-25</w:t>
            </w:r>
          </w:p>
        </w:tc>
        <w:tc>
          <w:tcPr>
            <w:tcW w:w="845" w:type="dxa"/>
          </w:tcPr>
          <w:p w14:paraId="774039C2" w14:textId="77777777" w:rsidR="00776517" w:rsidRPr="00B05EA5" w:rsidRDefault="00776517" w:rsidP="0011485C">
            <w:pPr>
              <w:pStyle w:val="TableParagraph"/>
              <w:spacing w:line="234" w:lineRule="exact"/>
              <w:ind w:left="91" w:right="126"/>
              <w:rPr>
                <w:b/>
                <w:sz w:val="24"/>
                <w:szCs w:val="24"/>
              </w:rPr>
            </w:pPr>
            <w:r w:rsidRPr="00B05EA5">
              <w:rPr>
                <w:b/>
                <w:sz w:val="24"/>
                <w:szCs w:val="24"/>
              </w:rPr>
              <w:t>Mean</w:t>
            </w:r>
          </w:p>
        </w:tc>
        <w:tc>
          <w:tcPr>
            <w:tcW w:w="1267" w:type="dxa"/>
          </w:tcPr>
          <w:p w14:paraId="75F4C1FB" w14:textId="77777777" w:rsidR="00776517" w:rsidRPr="00B05EA5" w:rsidRDefault="00776517" w:rsidP="0011485C">
            <w:pPr>
              <w:pStyle w:val="TableParagraph"/>
              <w:spacing w:line="234" w:lineRule="exact"/>
              <w:ind w:right="337"/>
              <w:rPr>
                <w:b/>
                <w:sz w:val="24"/>
                <w:szCs w:val="24"/>
              </w:rPr>
            </w:pPr>
            <w:r w:rsidRPr="00B05EA5">
              <w:rPr>
                <w:b/>
                <w:sz w:val="24"/>
                <w:szCs w:val="24"/>
              </w:rPr>
              <w:t>2023-24</w:t>
            </w:r>
          </w:p>
        </w:tc>
        <w:tc>
          <w:tcPr>
            <w:tcW w:w="1267" w:type="dxa"/>
          </w:tcPr>
          <w:p w14:paraId="49C2B9C9" w14:textId="77777777" w:rsidR="00776517" w:rsidRPr="00B05EA5" w:rsidRDefault="00776517" w:rsidP="0011485C">
            <w:pPr>
              <w:pStyle w:val="TableParagraph"/>
              <w:spacing w:line="234" w:lineRule="exact"/>
              <w:ind w:right="376"/>
              <w:rPr>
                <w:b/>
                <w:sz w:val="24"/>
                <w:szCs w:val="24"/>
              </w:rPr>
            </w:pPr>
            <w:r w:rsidRPr="00B05EA5">
              <w:rPr>
                <w:b/>
                <w:sz w:val="24"/>
                <w:szCs w:val="24"/>
              </w:rPr>
              <w:t>2024-25</w:t>
            </w:r>
          </w:p>
        </w:tc>
        <w:tc>
          <w:tcPr>
            <w:tcW w:w="846" w:type="dxa"/>
          </w:tcPr>
          <w:p w14:paraId="4E5E3ABF" w14:textId="77777777" w:rsidR="00776517" w:rsidRPr="00B05EA5" w:rsidRDefault="00776517" w:rsidP="0011485C">
            <w:pPr>
              <w:pStyle w:val="TableParagraph"/>
              <w:spacing w:line="234" w:lineRule="exact"/>
              <w:ind w:left="108" w:right="108"/>
              <w:rPr>
                <w:b/>
                <w:sz w:val="24"/>
                <w:szCs w:val="24"/>
              </w:rPr>
            </w:pPr>
            <w:r w:rsidRPr="00B05EA5">
              <w:rPr>
                <w:b/>
                <w:sz w:val="24"/>
                <w:szCs w:val="24"/>
              </w:rPr>
              <w:t xml:space="preserve">Mean </w:t>
            </w:r>
          </w:p>
        </w:tc>
        <w:tc>
          <w:tcPr>
            <w:tcW w:w="1267" w:type="dxa"/>
          </w:tcPr>
          <w:p w14:paraId="10008C5A" w14:textId="77777777" w:rsidR="00776517" w:rsidRPr="00B05EA5" w:rsidRDefault="00776517" w:rsidP="0011485C">
            <w:pPr>
              <w:pStyle w:val="TableParagraph"/>
              <w:spacing w:line="234" w:lineRule="exact"/>
              <w:ind w:left="106" w:right="111"/>
              <w:rPr>
                <w:b/>
                <w:sz w:val="24"/>
                <w:szCs w:val="24"/>
              </w:rPr>
            </w:pPr>
            <w:r w:rsidRPr="00B05EA5">
              <w:rPr>
                <w:b/>
                <w:sz w:val="24"/>
                <w:szCs w:val="24"/>
              </w:rPr>
              <w:t xml:space="preserve">Grain </w:t>
            </w:r>
          </w:p>
        </w:tc>
        <w:tc>
          <w:tcPr>
            <w:tcW w:w="1057" w:type="dxa"/>
          </w:tcPr>
          <w:p w14:paraId="00151FCE" w14:textId="77777777" w:rsidR="00776517" w:rsidRPr="00B05EA5" w:rsidRDefault="00776517" w:rsidP="0011485C">
            <w:pPr>
              <w:pStyle w:val="TableParagraph"/>
              <w:spacing w:line="234" w:lineRule="exact"/>
              <w:ind w:left="105" w:right="113"/>
              <w:rPr>
                <w:b/>
                <w:sz w:val="24"/>
                <w:szCs w:val="24"/>
              </w:rPr>
            </w:pPr>
            <w:r w:rsidRPr="00B05EA5">
              <w:rPr>
                <w:b/>
                <w:sz w:val="24"/>
                <w:szCs w:val="24"/>
              </w:rPr>
              <w:t xml:space="preserve">Straw </w:t>
            </w:r>
          </w:p>
        </w:tc>
        <w:tc>
          <w:tcPr>
            <w:tcW w:w="1134" w:type="dxa"/>
          </w:tcPr>
          <w:p w14:paraId="4571E3C6" w14:textId="77777777" w:rsidR="00776517" w:rsidRPr="00B05EA5" w:rsidRDefault="00776517" w:rsidP="0011485C">
            <w:pPr>
              <w:pStyle w:val="TableParagraph"/>
              <w:spacing w:line="234" w:lineRule="exact"/>
              <w:ind w:left="101" w:right="113"/>
              <w:rPr>
                <w:b/>
                <w:sz w:val="24"/>
                <w:szCs w:val="24"/>
              </w:rPr>
            </w:pPr>
            <w:r w:rsidRPr="00B05EA5">
              <w:rPr>
                <w:b/>
                <w:sz w:val="24"/>
                <w:szCs w:val="24"/>
              </w:rPr>
              <w:t xml:space="preserve">Mean  </w:t>
            </w:r>
          </w:p>
        </w:tc>
        <w:tc>
          <w:tcPr>
            <w:tcW w:w="851" w:type="dxa"/>
          </w:tcPr>
          <w:p w14:paraId="3D3BF6C7" w14:textId="77777777" w:rsidR="00776517" w:rsidRPr="00B05EA5" w:rsidRDefault="00776517" w:rsidP="0011485C">
            <w:pPr>
              <w:pStyle w:val="TableParagraph"/>
              <w:spacing w:line="234" w:lineRule="exact"/>
              <w:ind w:left="106" w:right="111"/>
              <w:rPr>
                <w:b/>
                <w:sz w:val="24"/>
                <w:szCs w:val="24"/>
              </w:rPr>
            </w:pPr>
            <w:r w:rsidRPr="00B05EA5">
              <w:rPr>
                <w:b/>
                <w:sz w:val="24"/>
                <w:szCs w:val="24"/>
              </w:rPr>
              <w:t xml:space="preserve">Grain </w:t>
            </w:r>
          </w:p>
        </w:tc>
        <w:tc>
          <w:tcPr>
            <w:tcW w:w="992" w:type="dxa"/>
          </w:tcPr>
          <w:p w14:paraId="4076FB39" w14:textId="77777777" w:rsidR="00776517" w:rsidRPr="00B05EA5" w:rsidRDefault="00776517"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2F9085C3" w14:textId="77777777" w:rsidR="00776517" w:rsidRPr="00B05EA5" w:rsidRDefault="00776517" w:rsidP="0011485C">
            <w:pPr>
              <w:pStyle w:val="TableParagraph"/>
              <w:spacing w:line="234" w:lineRule="exact"/>
              <w:ind w:left="101" w:right="113"/>
              <w:rPr>
                <w:b/>
                <w:sz w:val="24"/>
                <w:szCs w:val="24"/>
              </w:rPr>
            </w:pPr>
            <w:r w:rsidRPr="00B05EA5">
              <w:rPr>
                <w:b/>
                <w:spacing w:val="-2"/>
                <w:sz w:val="24"/>
                <w:szCs w:val="24"/>
              </w:rPr>
              <w:t xml:space="preserve"> Mean</w:t>
            </w:r>
            <w:r w:rsidRPr="00B05EA5">
              <w:rPr>
                <w:b/>
                <w:sz w:val="24"/>
                <w:szCs w:val="24"/>
              </w:rPr>
              <w:t xml:space="preserve"> </w:t>
            </w:r>
          </w:p>
        </w:tc>
      </w:tr>
      <w:tr w:rsidR="00B1338B" w:rsidRPr="00B05EA5" w14:paraId="09A51480" w14:textId="77777777" w:rsidTr="0011485C">
        <w:trPr>
          <w:trHeight w:val="260"/>
        </w:trPr>
        <w:tc>
          <w:tcPr>
            <w:tcW w:w="12044" w:type="dxa"/>
            <w:gridSpan w:val="10"/>
          </w:tcPr>
          <w:p w14:paraId="7A1EA5E9" w14:textId="77777777" w:rsidR="00776517" w:rsidRPr="00B05EA5" w:rsidRDefault="00776517" w:rsidP="0011485C">
            <w:pPr>
              <w:pStyle w:val="TableParagraph"/>
              <w:spacing w:line="232" w:lineRule="exact"/>
              <w:rPr>
                <w:b/>
                <w:sz w:val="24"/>
                <w:szCs w:val="24"/>
              </w:rPr>
            </w:pPr>
            <w:r w:rsidRPr="00B05EA5">
              <w:rPr>
                <w:b/>
                <w:sz w:val="24"/>
                <w:szCs w:val="24"/>
              </w:rPr>
              <w:t>Main plot</w:t>
            </w:r>
          </w:p>
        </w:tc>
        <w:tc>
          <w:tcPr>
            <w:tcW w:w="851" w:type="dxa"/>
          </w:tcPr>
          <w:p w14:paraId="04CFD808" w14:textId="77777777" w:rsidR="00776517" w:rsidRPr="00B05EA5" w:rsidRDefault="00776517" w:rsidP="0011485C">
            <w:pPr>
              <w:pStyle w:val="TableParagraph"/>
              <w:spacing w:line="232" w:lineRule="exact"/>
              <w:rPr>
                <w:b/>
                <w:sz w:val="24"/>
                <w:szCs w:val="24"/>
              </w:rPr>
            </w:pPr>
          </w:p>
        </w:tc>
        <w:tc>
          <w:tcPr>
            <w:tcW w:w="992" w:type="dxa"/>
          </w:tcPr>
          <w:p w14:paraId="349F4C1A" w14:textId="77777777" w:rsidR="00776517" w:rsidRPr="00B05EA5" w:rsidRDefault="00776517" w:rsidP="0011485C">
            <w:pPr>
              <w:pStyle w:val="TableParagraph"/>
              <w:spacing w:line="232" w:lineRule="exact"/>
              <w:rPr>
                <w:b/>
                <w:sz w:val="24"/>
                <w:szCs w:val="24"/>
              </w:rPr>
            </w:pPr>
          </w:p>
        </w:tc>
        <w:tc>
          <w:tcPr>
            <w:tcW w:w="992" w:type="dxa"/>
          </w:tcPr>
          <w:p w14:paraId="5E3746D4" w14:textId="77777777" w:rsidR="00776517" w:rsidRPr="00B05EA5" w:rsidRDefault="00776517" w:rsidP="0011485C">
            <w:pPr>
              <w:pStyle w:val="TableParagraph"/>
              <w:spacing w:line="232" w:lineRule="exact"/>
              <w:rPr>
                <w:b/>
                <w:sz w:val="24"/>
                <w:szCs w:val="24"/>
              </w:rPr>
            </w:pPr>
          </w:p>
        </w:tc>
      </w:tr>
      <w:tr w:rsidR="00B1338B" w:rsidRPr="00B05EA5" w14:paraId="7A5697FD" w14:textId="77777777" w:rsidTr="0011485C">
        <w:trPr>
          <w:trHeight w:val="262"/>
        </w:trPr>
        <w:tc>
          <w:tcPr>
            <w:tcW w:w="1842" w:type="dxa"/>
          </w:tcPr>
          <w:p w14:paraId="1D10320B" w14:textId="77777777" w:rsidR="00776517" w:rsidRPr="00B05EA5" w:rsidRDefault="00776517"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252" w:type="dxa"/>
          </w:tcPr>
          <w:p w14:paraId="115C84AD" w14:textId="77777777" w:rsidR="00776517" w:rsidRPr="00B05EA5" w:rsidRDefault="00776517" w:rsidP="0011485C">
            <w:pPr>
              <w:pStyle w:val="TableParagraph"/>
              <w:spacing w:line="234" w:lineRule="exact"/>
              <w:ind w:left="360" w:right="352"/>
              <w:rPr>
                <w:sz w:val="24"/>
                <w:szCs w:val="24"/>
              </w:rPr>
            </w:pPr>
            <w:r w:rsidRPr="00B05EA5">
              <w:rPr>
                <w:sz w:val="24"/>
                <w:szCs w:val="24"/>
              </w:rPr>
              <w:t>24.6</w:t>
            </w:r>
          </w:p>
        </w:tc>
        <w:tc>
          <w:tcPr>
            <w:tcW w:w="1267" w:type="dxa"/>
          </w:tcPr>
          <w:p w14:paraId="255A8890" w14:textId="77777777" w:rsidR="00776517" w:rsidRPr="00B05EA5" w:rsidRDefault="00776517" w:rsidP="0011485C">
            <w:pPr>
              <w:pStyle w:val="TableParagraph"/>
              <w:spacing w:line="234" w:lineRule="exact"/>
              <w:ind w:left="345" w:right="335"/>
              <w:rPr>
                <w:sz w:val="24"/>
                <w:szCs w:val="24"/>
              </w:rPr>
            </w:pPr>
            <w:r w:rsidRPr="00B05EA5">
              <w:rPr>
                <w:sz w:val="24"/>
                <w:szCs w:val="24"/>
              </w:rPr>
              <w:t>23.5</w:t>
            </w:r>
          </w:p>
        </w:tc>
        <w:tc>
          <w:tcPr>
            <w:tcW w:w="845" w:type="dxa"/>
          </w:tcPr>
          <w:p w14:paraId="1D35BA21" w14:textId="77777777" w:rsidR="00776517" w:rsidRPr="00B05EA5" w:rsidRDefault="00776517" w:rsidP="0011485C">
            <w:pPr>
              <w:pStyle w:val="TableParagraph"/>
              <w:spacing w:line="234" w:lineRule="exact"/>
              <w:ind w:left="91" w:right="80"/>
              <w:rPr>
                <w:sz w:val="24"/>
                <w:szCs w:val="24"/>
              </w:rPr>
            </w:pPr>
            <w:r w:rsidRPr="00B05EA5">
              <w:rPr>
                <w:sz w:val="24"/>
                <w:szCs w:val="24"/>
              </w:rPr>
              <w:t>24.1</w:t>
            </w:r>
          </w:p>
        </w:tc>
        <w:tc>
          <w:tcPr>
            <w:tcW w:w="1267" w:type="dxa"/>
          </w:tcPr>
          <w:p w14:paraId="31325835" w14:textId="77777777" w:rsidR="00776517" w:rsidRPr="00B05EA5" w:rsidRDefault="00776517" w:rsidP="0011485C">
            <w:pPr>
              <w:pStyle w:val="TableParagraph"/>
              <w:spacing w:line="234" w:lineRule="exact"/>
              <w:ind w:left="343" w:right="337"/>
              <w:rPr>
                <w:sz w:val="24"/>
                <w:szCs w:val="24"/>
              </w:rPr>
            </w:pPr>
            <w:r w:rsidRPr="00B05EA5">
              <w:rPr>
                <w:sz w:val="24"/>
                <w:szCs w:val="24"/>
              </w:rPr>
              <w:t>52.1</w:t>
            </w:r>
          </w:p>
        </w:tc>
        <w:tc>
          <w:tcPr>
            <w:tcW w:w="1267" w:type="dxa"/>
          </w:tcPr>
          <w:p w14:paraId="736EC962" w14:textId="77777777" w:rsidR="00776517" w:rsidRPr="00B05EA5" w:rsidRDefault="00776517" w:rsidP="0011485C">
            <w:pPr>
              <w:pStyle w:val="TableParagraph"/>
              <w:spacing w:line="234" w:lineRule="exact"/>
              <w:ind w:left="375" w:right="376"/>
              <w:rPr>
                <w:sz w:val="24"/>
                <w:szCs w:val="24"/>
              </w:rPr>
            </w:pPr>
            <w:r w:rsidRPr="00B05EA5">
              <w:rPr>
                <w:sz w:val="24"/>
                <w:szCs w:val="24"/>
              </w:rPr>
              <w:t>50.0</w:t>
            </w:r>
          </w:p>
        </w:tc>
        <w:tc>
          <w:tcPr>
            <w:tcW w:w="846" w:type="dxa"/>
          </w:tcPr>
          <w:p w14:paraId="7C30B686" w14:textId="77777777" w:rsidR="00776517" w:rsidRPr="00B05EA5" w:rsidRDefault="00776517" w:rsidP="0011485C">
            <w:pPr>
              <w:pStyle w:val="TableParagraph"/>
              <w:spacing w:line="234" w:lineRule="exact"/>
              <w:ind w:left="91" w:right="80"/>
              <w:rPr>
                <w:sz w:val="24"/>
                <w:szCs w:val="24"/>
              </w:rPr>
            </w:pPr>
            <w:r w:rsidRPr="00B05EA5">
              <w:rPr>
                <w:sz w:val="24"/>
                <w:szCs w:val="24"/>
              </w:rPr>
              <w:t>51.1</w:t>
            </w:r>
          </w:p>
        </w:tc>
        <w:tc>
          <w:tcPr>
            <w:tcW w:w="1267" w:type="dxa"/>
          </w:tcPr>
          <w:p w14:paraId="73D731AE" w14:textId="77777777" w:rsidR="00776517" w:rsidRPr="00B05EA5" w:rsidRDefault="00776517" w:rsidP="0011485C">
            <w:pPr>
              <w:pStyle w:val="TableParagraph"/>
              <w:spacing w:line="234" w:lineRule="exact"/>
              <w:ind w:left="106" w:right="111"/>
              <w:rPr>
                <w:sz w:val="24"/>
                <w:szCs w:val="24"/>
              </w:rPr>
            </w:pPr>
            <w:r w:rsidRPr="00B05EA5">
              <w:rPr>
                <w:sz w:val="24"/>
                <w:szCs w:val="24"/>
              </w:rPr>
              <w:t>28.4</w:t>
            </w:r>
          </w:p>
        </w:tc>
        <w:tc>
          <w:tcPr>
            <w:tcW w:w="1057" w:type="dxa"/>
          </w:tcPr>
          <w:p w14:paraId="2199DBEB" w14:textId="77777777" w:rsidR="00776517" w:rsidRPr="00B05EA5" w:rsidRDefault="00776517" w:rsidP="0011485C">
            <w:pPr>
              <w:pStyle w:val="TableParagraph"/>
              <w:spacing w:line="234" w:lineRule="exact"/>
              <w:ind w:left="105" w:right="113"/>
              <w:rPr>
                <w:sz w:val="24"/>
                <w:szCs w:val="24"/>
              </w:rPr>
            </w:pPr>
            <w:r w:rsidRPr="00B05EA5">
              <w:rPr>
                <w:sz w:val="24"/>
                <w:szCs w:val="24"/>
              </w:rPr>
              <w:t>39.7</w:t>
            </w:r>
          </w:p>
        </w:tc>
        <w:tc>
          <w:tcPr>
            <w:tcW w:w="1134" w:type="dxa"/>
          </w:tcPr>
          <w:p w14:paraId="26969C04" w14:textId="77777777" w:rsidR="00776517" w:rsidRPr="00B05EA5" w:rsidRDefault="00776517" w:rsidP="0011485C">
            <w:pPr>
              <w:pStyle w:val="TableParagraph"/>
              <w:spacing w:line="234" w:lineRule="exact"/>
              <w:ind w:left="100" w:right="113"/>
              <w:rPr>
                <w:sz w:val="24"/>
                <w:szCs w:val="24"/>
              </w:rPr>
            </w:pPr>
            <w:r w:rsidRPr="00B05EA5">
              <w:rPr>
                <w:sz w:val="24"/>
                <w:szCs w:val="24"/>
              </w:rPr>
              <w:t>34.1</w:t>
            </w:r>
          </w:p>
        </w:tc>
        <w:tc>
          <w:tcPr>
            <w:tcW w:w="851" w:type="dxa"/>
          </w:tcPr>
          <w:p w14:paraId="7AEC1087" w14:textId="77777777" w:rsidR="00776517" w:rsidRPr="00B05EA5" w:rsidRDefault="00776517" w:rsidP="0011485C">
            <w:pPr>
              <w:pStyle w:val="TableParagraph"/>
              <w:spacing w:line="234" w:lineRule="exact"/>
              <w:ind w:left="100" w:right="113"/>
              <w:rPr>
                <w:sz w:val="24"/>
                <w:szCs w:val="24"/>
              </w:rPr>
            </w:pPr>
            <w:r w:rsidRPr="00B05EA5">
              <w:rPr>
                <w:sz w:val="24"/>
                <w:szCs w:val="24"/>
              </w:rPr>
              <w:t>26.8</w:t>
            </w:r>
          </w:p>
        </w:tc>
        <w:tc>
          <w:tcPr>
            <w:tcW w:w="992" w:type="dxa"/>
          </w:tcPr>
          <w:p w14:paraId="4D430B65" w14:textId="77777777" w:rsidR="00776517" w:rsidRPr="00B05EA5" w:rsidRDefault="00776517" w:rsidP="0011485C">
            <w:pPr>
              <w:pStyle w:val="TableParagraph"/>
              <w:spacing w:line="234" w:lineRule="exact"/>
              <w:ind w:left="100" w:right="113"/>
              <w:rPr>
                <w:sz w:val="24"/>
                <w:szCs w:val="24"/>
              </w:rPr>
            </w:pPr>
            <w:r w:rsidRPr="00B05EA5">
              <w:rPr>
                <w:sz w:val="24"/>
                <w:szCs w:val="24"/>
              </w:rPr>
              <w:t>37.8</w:t>
            </w:r>
          </w:p>
        </w:tc>
        <w:tc>
          <w:tcPr>
            <w:tcW w:w="992" w:type="dxa"/>
          </w:tcPr>
          <w:p w14:paraId="20190161" w14:textId="77777777" w:rsidR="00776517" w:rsidRPr="00B05EA5" w:rsidRDefault="00776517" w:rsidP="0011485C">
            <w:pPr>
              <w:pStyle w:val="TableParagraph"/>
              <w:spacing w:line="234" w:lineRule="exact"/>
              <w:ind w:left="100" w:right="113"/>
              <w:rPr>
                <w:sz w:val="24"/>
                <w:szCs w:val="24"/>
              </w:rPr>
            </w:pPr>
            <w:r w:rsidRPr="00B05EA5">
              <w:rPr>
                <w:sz w:val="24"/>
                <w:szCs w:val="24"/>
              </w:rPr>
              <w:t>32.3</w:t>
            </w:r>
          </w:p>
        </w:tc>
      </w:tr>
      <w:tr w:rsidR="00B1338B" w:rsidRPr="00B05EA5" w14:paraId="32C07D0B" w14:textId="77777777" w:rsidTr="0011485C">
        <w:trPr>
          <w:trHeight w:val="261"/>
        </w:trPr>
        <w:tc>
          <w:tcPr>
            <w:tcW w:w="1842" w:type="dxa"/>
          </w:tcPr>
          <w:p w14:paraId="6711B620" w14:textId="77777777" w:rsidR="00776517" w:rsidRPr="00B05EA5" w:rsidRDefault="00776517"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252" w:type="dxa"/>
          </w:tcPr>
          <w:p w14:paraId="2D84D526" w14:textId="77777777" w:rsidR="00776517" w:rsidRPr="00B05EA5" w:rsidRDefault="00776517" w:rsidP="0011485C">
            <w:pPr>
              <w:pStyle w:val="TableParagraph"/>
              <w:spacing w:line="232" w:lineRule="exact"/>
              <w:ind w:left="360" w:right="352"/>
              <w:rPr>
                <w:sz w:val="24"/>
                <w:szCs w:val="24"/>
              </w:rPr>
            </w:pPr>
            <w:r w:rsidRPr="00B05EA5">
              <w:rPr>
                <w:sz w:val="24"/>
                <w:szCs w:val="24"/>
              </w:rPr>
              <w:t>23.2</w:t>
            </w:r>
          </w:p>
        </w:tc>
        <w:tc>
          <w:tcPr>
            <w:tcW w:w="1267" w:type="dxa"/>
          </w:tcPr>
          <w:p w14:paraId="5BF1DF61" w14:textId="77777777" w:rsidR="00776517" w:rsidRPr="00B05EA5" w:rsidRDefault="00776517" w:rsidP="0011485C">
            <w:pPr>
              <w:pStyle w:val="TableParagraph"/>
              <w:spacing w:line="232" w:lineRule="exact"/>
              <w:ind w:left="345" w:right="335"/>
              <w:rPr>
                <w:sz w:val="24"/>
                <w:szCs w:val="24"/>
              </w:rPr>
            </w:pPr>
            <w:r w:rsidRPr="00B05EA5">
              <w:rPr>
                <w:sz w:val="24"/>
                <w:szCs w:val="24"/>
              </w:rPr>
              <w:t>22.1</w:t>
            </w:r>
          </w:p>
        </w:tc>
        <w:tc>
          <w:tcPr>
            <w:tcW w:w="845" w:type="dxa"/>
          </w:tcPr>
          <w:p w14:paraId="69137E80" w14:textId="77777777" w:rsidR="00776517" w:rsidRPr="00B05EA5" w:rsidRDefault="00776517" w:rsidP="0011485C">
            <w:pPr>
              <w:pStyle w:val="TableParagraph"/>
              <w:spacing w:line="232" w:lineRule="exact"/>
              <w:ind w:left="91" w:right="80"/>
              <w:rPr>
                <w:sz w:val="24"/>
                <w:szCs w:val="24"/>
              </w:rPr>
            </w:pPr>
            <w:r w:rsidRPr="00B05EA5">
              <w:rPr>
                <w:sz w:val="24"/>
                <w:szCs w:val="24"/>
              </w:rPr>
              <w:t>22.6</w:t>
            </w:r>
          </w:p>
        </w:tc>
        <w:tc>
          <w:tcPr>
            <w:tcW w:w="1267" w:type="dxa"/>
          </w:tcPr>
          <w:p w14:paraId="2BE8F4C7" w14:textId="77777777" w:rsidR="00776517" w:rsidRPr="00B05EA5" w:rsidRDefault="00776517" w:rsidP="0011485C">
            <w:pPr>
              <w:pStyle w:val="TableParagraph"/>
              <w:spacing w:line="232" w:lineRule="exact"/>
              <w:ind w:left="343" w:right="337"/>
              <w:rPr>
                <w:sz w:val="24"/>
                <w:szCs w:val="24"/>
              </w:rPr>
            </w:pPr>
            <w:r w:rsidRPr="00B05EA5">
              <w:rPr>
                <w:sz w:val="24"/>
                <w:szCs w:val="24"/>
              </w:rPr>
              <w:t>49.6</w:t>
            </w:r>
          </w:p>
        </w:tc>
        <w:tc>
          <w:tcPr>
            <w:tcW w:w="1267" w:type="dxa"/>
          </w:tcPr>
          <w:p w14:paraId="23034EEF" w14:textId="77777777" w:rsidR="00776517" w:rsidRPr="00B05EA5" w:rsidRDefault="00776517" w:rsidP="0011485C">
            <w:pPr>
              <w:pStyle w:val="TableParagraph"/>
              <w:spacing w:line="232" w:lineRule="exact"/>
              <w:ind w:left="375" w:right="376"/>
              <w:rPr>
                <w:sz w:val="24"/>
                <w:szCs w:val="24"/>
              </w:rPr>
            </w:pPr>
            <w:r w:rsidRPr="00B05EA5">
              <w:rPr>
                <w:sz w:val="24"/>
                <w:szCs w:val="24"/>
              </w:rPr>
              <w:t>48.3</w:t>
            </w:r>
          </w:p>
        </w:tc>
        <w:tc>
          <w:tcPr>
            <w:tcW w:w="846" w:type="dxa"/>
          </w:tcPr>
          <w:p w14:paraId="50F7FC18" w14:textId="77777777" w:rsidR="00776517" w:rsidRPr="00B05EA5" w:rsidRDefault="00776517" w:rsidP="0011485C">
            <w:pPr>
              <w:pStyle w:val="TableParagraph"/>
              <w:spacing w:line="232" w:lineRule="exact"/>
              <w:ind w:left="91" w:right="80"/>
              <w:rPr>
                <w:sz w:val="24"/>
                <w:szCs w:val="24"/>
              </w:rPr>
            </w:pPr>
            <w:r w:rsidRPr="00B05EA5">
              <w:rPr>
                <w:sz w:val="24"/>
                <w:szCs w:val="24"/>
              </w:rPr>
              <w:t>48.9</w:t>
            </w:r>
          </w:p>
        </w:tc>
        <w:tc>
          <w:tcPr>
            <w:tcW w:w="1267" w:type="dxa"/>
          </w:tcPr>
          <w:p w14:paraId="548EF351" w14:textId="77777777" w:rsidR="00776517" w:rsidRPr="00B05EA5" w:rsidRDefault="00776517" w:rsidP="0011485C">
            <w:pPr>
              <w:pStyle w:val="TableParagraph"/>
              <w:spacing w:line="232" w:lineRule="exact"/>
              <w:ind w:left="106" w:right="111"/>
              <w:rPr>
                <w:sz w:val="24"/>
                <w:szCs w:val="24"/>
              </w:rPr>
            </w:pPr>
            <w:r w:rsidRPr="00B05EA5">
              <w:rPr>
                <w:sz w:val="24"/>
                <w:szCs w:val="24"/>
              </w:rPr>
              <w:t>25.8</w:t>
            </w:r>
          </w:p>
        </w:tc>
        <w:tc>
          <w:tcPr>
            <w:tcW w:w="1057" w:type="dxa"/>
          </w:tcPr>
          <w:p w14:paraId="0B195906" w14:textId="77777777" w:rsidR="00776517" w:rsidRPr="00B05EA5" w:rsidRDefault="00776517" w:rsidP="0011485C">
            <w:pPr>
              <w:pStyle w:val="TableParagraph"/>
              <w:spacing w:line="232" w:lineRule="exact"/>
              <w:ind w:left="105" w:right="113"/>
              <w:rPr>
                <w:sz w:val="24"/>
                <w:szCs w:val="24"/>
              </w:rPr>
            </w:pPr>
            <w:r w:rsidRPr="00B05EA5">
              <w:rPr>
                <w:sz w:val="24"/>
                <w:szCs w:val="24"/>
              </w:rPr>
              <w:t>37.4</w:t>
            </w:r>
          </w:p>
        </w:tc>
        <w:tc>
          <w:tcPr>
            <w:tcW w:w="1134" w:type="dxa"/>
          </w:tcPr>
          <w:p w14:paraId="6678F28D" w14:textId="77777777" w:rsidR="00776517" w:rsidRPr="00B05EA5" w:rsidRDefault="00776517" w:rsidP="0011485C">
            <w:pPr>
              <w:pStyle w:val="TableParagraph"/>
              <w:spacing w:line="232" w:lineRule="exact"/>
              <w:ind w:left="100" w:right="113"/>
              <w:rPr>
                <w:sz w:val="24"/>
                <w:szCs w:val="24"/>
              </w:rPr>
            </w:pPr>
            <w:r w:rsidRPr="00B05EA5">
              <w:rPr>
                <w:sz w:val="24"/>
                <w:szCs w:val="24"/>
              </w:rPr>
              <w:t>31.6</w:t>
            </w:r>
          </w:p>
        </w:tc>
        <w:tc>
          <w:tcPr>
            <w:tcW w:w="851" w:type="dxa"/>
          </w:tcPr>
          <w:p w14:paraId="48FDEDFA" w14:textId="77777777" w:rsidR="00776517" w:rsidRPr="00B05EA5" w:rsidRDefault="00776517" w:rsidP="0011485C">
            <w:pPr>
              <w:pStyle w:val="TableParagraph"/>
              <w:spacing w:line="232" w:lineRule="exact"/>
              <w:ind w:left="100" w:right="113"/>
              <w:rPr>
                <w:sz w:val="24"/>
                <w:szCs w:val="24"/>
              </w:rPr>
            </w:pPr>
            <w:r w:rsidRPr="00B05EA5">
              <w:rPr>
                <w:sz w:val="24"/>
                <w:szCs w:val="24"/>
              </w:rPr>
              <w:t>24.3</w:t>
            </w:r>
          </w:p>
        </w:tc>
        <w:tc>
          <w:tcPr>
            <w:tcW w:w="992" w:type="dxa"/>
          </w:tcPr>
          <w:p w14:paraId="509F7918" w14:textId="77777777" w:rsidR="00776517" w:rsidRPr="00B05EA5" w:rsidRDefault="00776517" w:rsidP="0011485C">
            <w:pPr>
              <w:pStyle w:val="TableParagraph"/>
              <w:spacing w:line="232" w:lineRule="exact"/>
              <w:ind w:left="100" w:right="113"/>
              <w:rPr>
                <w:sz w:val="24"/>
                <w:szCs w:val="24"/>
              </w:rPr>
            </w:pPr>
            <w:r w:rsidRPr="00B05EA5">
              <w:rPr>
                <w:sz w:val="24"/>
                <w:szCs w:val="24"/>
              </w:rPr>
              <w:t>36.2</w:t>
            </w:r>
          </w:p>
        </w:tc>
        <w:tc>
          <w:tcPr>
            <w:tcW w:w="992" w:type="dxa"/>
          </w:tcPr>
          <w:p w14:paraId="10F56F6E" w14:textId="77777777" w:rsidR="00776517" w:rsidRPr="00B05EA5" w:rsidRDefault="00776517" w:rsidP="0011485C">
            <w:pPr>
              <w:pStyle w:val="TableParagraph"/>
              <w:spacing w:line="232" w:lineRule="exact"/>
              <w:ind w:left="100" w:right="113"/>
              <w:rPr>
                <w:sz w:val="24"/>
                <w:szCs w:val="24"/>
              </w:rPr>
            </w:pPr>
            <w:r w:rsidRPr="00B05EA5">
              <w:rPr>
                <w:sz w:val="24"/>
                <w:szCs w:val="24"/>
              </w:rPr>
              <w:t>30.7</w:t>
            </w:r>
          </w:p>
        </w:tc>
      </w:tr>
      <w:tr w:rsidR="00B1338B" w:rsidRPr="00B05EA5" w14:paraId="50D7D9B4" w14:textId="77777777" w:rsidTr="0011485C">
        <w:trPr>
          <w:trHeight w:val="261"/>
        </w:trPr>
        <w:tc>
          <w:tcPr>
            <w:tcW w:w="1842" w:type="dxa"/>
          </w:tcPr>
          <w:p w14:paraId="1D89DDAC" w14:textId="77777777" w:rsidR="00776517" w:rsidRPr="00B05EA5" w:rsidRDefault="00776517"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252" w:type="dxa"/>
          </w:tcPr>
          <w:p w14:paraId="4D09DEAF" w14:textId="77777777" w:rsidR="00776517" w:rsidRPr="00B05EA5" w:rsidRDefault="00776517" w:rsidP="0011485C">
            <w:pPr>
              <w:pStyle w:val="TableParagraph"/>
              <w:spacing w:line="232" w:lineRule="exact"/>
              <w:ind w:left="360" w:right="352"/>
              <w:rPr>
                <w:sz w:val="24"/>
                <w:szCs w:val="24"/>
              </w:rPr>
            </w:pPr>
            <w:r w:rsidRPr="00B05EA5">
              <w:rPr>
                <w:sz w:val="24"/>
                <w:szCs w:val="24"/>
              </w:rPr>
              <w:t>21.7</w:t>
            </w:r>
          </w:p>
        </w:tc>
        <w:tc>
          <w:tcPr>
            <w:tcW w:w="1267" w:type="dxa"/>
          </w:tcPr>
          <w:p w14:paraId="0EB0B931" w14:textId="77777777" w:rsidR="00776517" w:rsidRPr="00B05EA5" w:rsidRDefault="00776517" w:rsidP="0011485C">
            <w:pPr>
              <w:pStyle w:val="TableParagraph"/>
              <w:spacing w:line="232" w:lineRule="exact"/>
              <w:ind w:left="345" w:right="335"/>
              <w:rPr>
                <w:sz w:val="24"/>
                <w:szCs w:val="24"/>
              </w:rPr>
            </w:pPr>
            <w:r w:rsidRPr="00B05EA5">
              <w:rPr>
                <w:sz w:val="24"/>
                <w:szCs w:val="24"/>
              </w:rPr>
              <w:t>20.6</w:t>
            </w:r>
          </w:p>
        </w:tc>
        <w:tc>
          <w:tcPr>
            <w:tcW w:w="845" w:type="dxa"/>
          </w:tcPr>
          <w:p w14:paraId="2CBD4992" w14:textId="77777777" w:rsidR="00776517" w:rsidRPr="00B05EA5" w:rsidRDefault="00776517" w:rsidP="0011485C">
            <w:pPr>
              <w:pStyle w:val="TableParagraph"/>
              <w:spacing w:line="232" w:lineRule="exact"/>
              <w:ind w:left="91" w:right="80"/>
              <w:rPr>
                <w:sz w:val="24"/>
                <w:szCs w:val="24"/>
              </w:rPr>
            </w:pPr>
            <w:r w:rsidRPr="00B05EA5">
              <w:rPr>
                <w:sz w:val="24"/>
                <w:szCs w:val="24"/>
              </w:rPr>
              <w:t>21.2</w:t>
            </w:r>
          </w:p>
        </w:tc>
        <w:tc>
          <w:tcPr>
            <w:tcW w:w="1267" w:type="dxa"/>
          </w:tcPr>
          <w:p w14:paraId="74BC256D" w14:textId="77777777" w:rsidR="00776517" w:rsidRPr="00B05EA5" w:rsidRDefault="00776517" w:rsidP="0011485C">
            <w:pPr>
              <w:pStyle w:val="TableParagraph"/>
              <w:spacing w:line="232" w:lineRule="exact"/>
              <w:ind w:left="343" w:right="337"/>
              <w:rPr>
                <w:sz w:val="24"/>
                <w:szCs w:val="24"/>
              </w:rPr>
            </w:pPr>
            <w:r w:rsidRPr="00B05EA5">
              <w:rPr>
                <w:sz w:val="24"/>
                <w:szCs w:val="24"/>
              </w:rPr>
              <w:t>46.9</w:t>
            </w:r>
          </w:p>
        </w:tc>
        <w:tc>
          <w:tcPr>
            <w:tcW w:w="1267" w:type="dxa"/>
          </w:tcPr>
          <w:p w14:paraId="70F4BA0F" w14:textId="77777777" w:rsidR="00776517" w:rsidRPr="00B05EA5" w:rsidRDefault="00776517" w:rsidP="0011485C">
            <w:pPr>
              <w:pStyle w:val="TableParagraph"/>
              <w:spacing w:line="232" w:lineRule="exact"/>
              <w:ind w:left="375" w:right="376"/>
              <w:rPr>
                <w:sz w:val="24"/>
                <w:szCs w:val="24"/>
              </w:rPr>
            </w:pPr>
            <w:r w:rsidRPr="00B05EA5">
              <w:rPr>
                <w:sz w:val="24"/>
                <w:szCs w:val="24"/>
              </w:rPr>
              <w:t>45.4</w:t>
            </w:r>
          </w:p>
        </w:tc>
        <w:tc>
          <w:tcPr>
            <w:tcW w:w="846" w:type="dxa"/>
          </w:tcPr>
          <w:p w14:paraId="7792CE34" w14:textId="77777777" w:rsidR="00776517" w:rsidRPr="00B05EA5" w:rsidRDefault="00776517" w:rsidP="0011485C">
            <w:pPr>
              <w:pStyle w:val="TableParagraph"/>
              <w:spacing w:line="232" w:lineRule="exact"/>
              <w:ind w:left="91" w:right="80"/>
              <w:rPr>
                <w:sz w:val="24"/>
                <w:szCs w:val="24"/>
              </w:rPr>
            </w:pPr>
            <w:r w:rsidRPr="00B05EA5">
              <w:rPr>
                <w:sz w:val="24"/>
                <w:szCs w:val="24"/>
              </w:rPr>
              <w:t>46.2</w:t>
            </w:r>
          </w:p>
        </w:tc>
        <w:tc>
          <w:tcPr>
            <w:tcW w:w="1267" w:type="dxa"/>
          </w:tcPr>
          <w:p w14:paraId="55FD8B5D" w14:textId="77777777" w:rsidR="00776517" w:rsidRPr="00B05EA5" w:rsidRDefault="00776517" w:rsidP="0011485C">
            <w:pPr>
              <w:pStyle w:val="TableParagraph"/>
              <w:spacing w:line="232" w:lineRule="exact"/>
              <w:ind w:left="106" w:right="111"/>
              <w:rPr>
                <w:sz w:val="24"/>
                <w:szCs w:val="24"/>
              </w:rPr>
            </w:pPr>
            <w:r w:rsidRPr="00B05EA5">
              <w:rPr>
                <w:sz w:val="24"/>
                <w:szCs w:val="24"/>
              </w:rPr>
              <w:t>23.7</w:t>
            </w:r>
          </w:p>
        </w:tc>
        <w:tc>
          <w:tcPr>
            <w:tcW w:w="1057" w:type="dxa"/>
          </w:tcPr>
          <w:p w14:paraId="7AD84CF7" w14:textId="77777777" w:rsidR="00776517" w:rsidRPr="00B05EA5" w:rsidRDefault="00776517" w:rsidP="0011485C">
            <w:pPr>
              <w:pStyle w:val="TableParagraph"/>
              <w:spacing w:line="232" w:lineRule="exact"/>
              <w:ind w:left="105" w:right="113"/>
              <w:rPr>
                <w:sz w:val="24"/>
                <w:szCs w:val="24"/>
              </w:rPr>
            </w:pPr>
            <w:r w:rsidRPr="00B05EA5">
              <w:rPr>
                <w:sz w:val="24"/>
                <w:szCs w:val="24"/>
              </w:rPr>
              <w:t>35.4</w:t>
            </w:r>
          </w:p>
        </w:tc>
        <w:tc>
          <w:tcPr>
            <w:tcW w:w="1134" w:type="dxa"/>
          </w:tcPr>
          <w:p w14:paraId="570DAC4B" w14:textId="77777777" w:rsidR="00776517" w:rsidRPr="00B05EA5" w:rsidRDefault="00776517" w:rsidP="0011485C">
            <w:pPr>
              <w:pStyle w:val="TableParagraph"/>
              <w:spacing w:line="232" w:lineRule="exact"/>
              <w:ind w:left="100" w:right="113"/>
              <w:rPr>
                <w:sz w:val="24"/>
                <w:szCs w:val="24"/>
              </w:rPr>
            </w:pPr>
            <w:r w:rsidRPr="00B05EA5">
              <w:rPr>
                <w:sz w:val="24"/>
                <w:szCs w:val="24"/>
              </w:rPr>
              <w:t>29.6</w:t>
            </w:r>
          </w:p>
        </w:tc>
        <w:tc>
          <w:tcPr>
            <w:tcW w:w="851" w:type="dxa"/>
          </w:tcPr>
          <w:p w14:paraId="4297B028" w14:textId="77777777" w:rsidR="00776517" w:rsidRPr="00B05EA5" w:rsidRDefault="00776517" w:rsidP="0011485C">
            <w:pPr>
              <w:pStyle w:val="TableParagraph"/>
              <w:spacing w:line="232" w:lineRule="exact"/>
              <w:ind w:left="100" w:right="113"/>
              <w:rPr>
                <w:sz w:val="24"/>
                <w:szCs w:val="24"/>
              </w:rPr>
            </w:pPr>
            <w:r w:rsidRPr="00B05EA5">
              <w:rPr>
                <w:sz w:val="24"/>
                <w:szCs w:val="24"/>
              </w:rPr>
              <w:t>21.1</w:t>
            </w:r>
          </w:p>
        </w:tc>
        <w:tc>
          <w:tcPr>
            <w:tcW w:w="992" w:type="dxa"/>
          </w:tcPr>
          <w:p w14:paraId="504DD27C" w14:textId="77777777" w:rsidR="00776517" w:rsidRPr="00B05EA5" w:rsidRDefault="00776517" w:rsidP="0011485C">
            <w:pPr>
              <w:pStyle w:val="TableParagraph"/>
              <w:spacing w:line="232" w:lineRule="exact"/>
              <w:ind w:left="100" w:right="113"/>
              <w:rPr>
                <w:sz w:val="24"/>
                <w:szCs w:val="24"/>
              </w:rPr>
            </w:pPr>
            <w:r w:rsidRPr="00B05EA5">
              <w:rPr>
                <w:sz w:val="24"/>
                <w:szCs w:val="24"/>
              </w:rPr>
              <w:t>33.7</w:t>
            </w:r>
          </w:p>
        </w:tc>
        <w:tc>
          <w:tcPr>
            <w:tcW w:w="992" w:type="dxa"/>
          </w:tcPr>
          <w:p w14:paraId="5490C4B9" w14:textId="77777777" w:rsidR="00776517" w:rsidRPr="00B05EA5" w:rsidRDefault="00776517" w:rsidP="0011485C">
            <w:pPr>
              <w:pStyle w:val="TableParagraph"/>
              <w:spacing w:line="232" w:lineRule="exact"/>
              <w:ind w:left="100" w:right="113"/>
              <w:rPr>
                <w:sz w:val="24"/>
                <w:szCs w:val="24"/>
              </w:rPr>
            </w:pPr>
            <w:r w:rsidRPr="00B05EA5">
              <w:rPr>
                <w:sz w:val="24"/>
                <w:szCs w:val="24"/>
              </w:rPr>
              <w:t>28.7</w:t>
            </w:r>
          </w:p>
        </w:tc>
      </w:tr>
      <w:tr w:rsidR="00B1338B" w:rsidRPr="00B05EA5" w14:paraId="5A6EFA08" w14:textId="77777777" w:rsidTr="0011485C">
        <w:trPr>
          <w:trHeight w:val="262"/>
        </w:trPr>
        <w:tc>
          <w:tcPr>
            <w:tcW w:w="1842" w:type="dxa"/>
          </w:tcPr>
          <w:p w14:paraId="03C7A8D5"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1DA4B013" w14:textId="77777777" w:rsidR="00776517" w:rsidRPr="00B05EA5" w:rsidRDefault="00776517" w:rsidP="0011485C">
            <w:pPr>
              <w:pStyle w:val="TableParagraph"/>
              <w:spacing w:line="234" w:lineRule="exact"/>
              <w:ind w:left="360" w:right="352"/>
              <w:rPr>
                <w:sz w:val="24"/>
                <w:szCs w:val="24"/>
              </w:rPr>
            </w:pPr>
            <w:r w:rsidRPr="00B05EA5">
              <w:rPr>
                <w:sz w:val="24"/>
                <w:szCs w:val="24"/>
              </w:rPr>
              <w:t>1.26</w:t>
            </w:r>
          </w:p>
        </w:tc>
        <w:tc>
          <w:tcPr>
            <w:tcW w:w="1267" w:type="dxa"/>
          </w:tcPr>
          <w:p w14:paraId="52038153" w14:textId="77777777" w:rsidR="00776517" w:rsidRPr="00B05EA5" w:rsidRDefault="00776517" w:rsidP="0011485C">
            <w:pPr>
              <w:pStyle w:val="TableParagraph"/>
              <w:spacing w:line="234" w:lineRule="exact"/>
              <w:ind w:left="345" w:right="335"/>
              <w:rPr>
                <w:sz w:val="24"/>
                <w:szCs w:val="24"/>
              </w:rPr>
            </w:pPr>
            <w:r w:rsidRPr="00B05EA5">
              <w:rPr>
                <w:sz w:val="24"/>
                <w:szCs w:val="24"/>
              </w:rPr>
              <w:t>1.01</w:t>
            </w:r>
          </w:p>
        </w:tc>
        <w:tc>
          <w:tcPr>
            <w:tcW w:w="845" w:type="dxa"/>
          </w:tcPr>
          <w:p w14:paraId="6B851E5F" w14:textId="77777777" w:rsidR="00776517" w:rsidRPr="00B05EA5" w:rsidRDefault="00776517" w:rsidP="0011485C">
            <w:pPr>
              <w:pStyle w:val="TableParagraph"/>
              <w:spacing w:line="234" w:lineRule="exact"/>
              <w:ind w:left="91" w:right="80"/>
              <w:rPr>
                <w:sz w:val="24"/>
                <w:szCs w:val="24"/>
              </w:rPr>
            </w:pPr>
            <w:r w:rsidRPr="00B05EA5">
              <w:rPr>
                <w:sz w:val="24"/>
                <w:szCs w:val="24"/>
              </w:rPr>
              <w:t>1.00</w:t>
            </w:r>
          </w:p>
        </w:tc>
        <w:tc>
          <w:tcPr>
            <w:tcW w:w="1267" w:type="dxa"/>
          </w:tcPr>
          <w:p w14:paraId="6CEB1ED1" w14:textId="77777777" w:rsidR="00776517" w:rsidRPr="00B05EA5" w:rsidRDefault="00776517" w:rsidP="0011485C">
            <w:pPr>
              <w:pStyle w:val="TableParagraph"/>
              <w:spacing w:line="234" w:lineRule="exact"/>
              <w:ind w:left="343" w:right="337"/>
              <w:rPr>
                <w:sz w:val="24"/>
                <w:szCs w:val="24"/>
              </w:rPr>
            </w:pPr>
            <w:r w:rsidRPr="00B05EA5">
              <w:rPr>
                <w:sz w:val="24"/>
                <w:szCs w:val="24"/>
              </w:rPr>
              <w:t>1.70</w:t>
            </w:r>
          </w:p>
        </w:tc>
        <w:tc>
          <w:tcPr>
            <w:tcW w:w="1267" w:type="dxa"/>
          </w:tcPr>
          <w:p w14:paraId="130A1EF5"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1.34</w:t>
            </w:r>
          </w:p>
        </w:tc>
        <w:tc>
          <w:tcPr>
            <w:tcW w:w="846" w:type="dxa"/>
          </w:tcPr>
          <w:p w14:paraId="06524731" w14:textId="77777777" w:rsidR="00776517" w:rsidRPr="00B05EA5" w:rsidRDefault="00776517" w:rsidP="0011485C">
            <w:pPr>
              <w:pStyle w:val="TableParagraph"/>
              <w:spacing w:line="234" w:lineRule="exact"/>
              <w:ind w:left="91" w:right="80"/>
              <w:rPr>
                <w:sz w:val="24"/>
                <w:szCs w:val="24"/>
              </w:rPr>
            </w:pPr>
            <w:r w:rsidRPr="00B05EA5">
              <w:rPr>
                <w:sz w:val="24"/>
                <w:szCs w:val="24"/>
              </w:rPr>
              <w:t>1.36</w:t>
            </w:r>
          </w:p>
        </w:tc>
        <w:tc>
          <w:tcPr>
            <w:tcW w:w="1267" w:type="dxa"/>
          </w:tcPr>
          <w:p w14:paraId="1D81E065" w14:textId="77777777" w:rsidR="00776517" w:rsidRPr="00B05EA5" w:rsidRDefault="00776517" w:rsidP="0011485C">
            <w:pPr>
              <w:pStyle w:val="TableParagraph"/>
              <w:spacing w:line="234" w:lineRule="exact"/>
              <w:ind w:left="106" w:right="111"/>
              <w:rPr>
                <w:sz w:val="24"/>
                <w:szCs w:val="24"/>
              </w:rPr>
            </w:pPr>
            <w:r w:rsidRPr="00B05EA5">
              <w:rPr>
                <w:sz w:val="24"/>
                <w:szCs w:val="24"/>
              </w:rPr>
              <w:t>2.38</w:t>
            </w:r>
          </w:p>
        </w:tc>
        <w:tc>
          <w:tcPr>
            <w:tcW w:w="1057" w:type="dxa"/>
          </w:tcPr>
          <w:p w14:paraId="1A8A4202" w14:textId="77777777" w:rsidR="00776517" w:rsidRPr="00B05EA5" w:rsidRDefault="00776517" w:rsidP="0011485C">
            <w:pPr>
              <w:pStyle w:val="TableParagraph"/>
              <w:spacing w:line="234" w:lineRule="exact"/>
              <w:ind w:left="105" w:right="113"/>
              <w:rPr>
                <w:sz w:val="24"/>
                <w:szCs w:val="24"/>
              </w:rPr>
            </w:pPr>
            <w:r w:rsidRPr="00B05EA5">
              <w:rPr>
                <w:sz w:val="24"/>
                <w:szCs w:val="24"/>
              </w:rPr>
              <w:t>2.15</w:t>
            </w:r>
          </w:p>
        </w:tc>
        <w:tc>
          <w:tcPr>
            <w:tcW w:w="1134" w:type="dxa"/>
          </w:tcPr>
          <w:p w14:paraId="45130CDC" w14:textId="77777777" w:rsidR="00776517" w:rsidRPr="00B05EA5" w:rsidRDefault="00776517" w:rsidP="0011485C">
            <w:pPr>
              <w:pStyle w:val="TableParagraph"/>
              <w:spacing w:line="234" w:lineRule="exact"/>
              <w:ind w:left="100" w:right="113"/>
              <w:rPr>
                <w:sz w:val="24"/>
                <w:szCs w:val="24"/>
              </w:rPr>
            </w:pPr>
            <w:r w:rsidRPr="00B05EA5">
              <w:rPr>
                <w:sz w:val="24"/>
                <w:szCs w:val="24"/>
              </w:rPr>
              <w:t>2.26</w:t>
            </w:r>
          </w:p>
        </w:tc>
        <w:tc>
          <w:tcPr>
            <w:tcW w:w="851" w:type="dxa"/>
          </w:tcPr>
          <w:p w14:paraId="06E12E5D" w14:textId="77777777" w:rsidR="00776517" w:rsidRPr="00B05EA5" w:rsidRDefault="00776517" w:rsidP="0011485C">
            <w:pPr>
              <w:pStyle w:val="TableParagraph"/>
              <w:spacing w:line="234" w:lineRule="exact"/>
              <w:ind w:left="100" w:right="113"/>
              <w:rPr>
                <w:sz w:val="24"/>
                <w:szCs w:val="24"/>
              </w:rPr>
            </w:pPr>
            <w:r w:rsidRPr="00B05EA5">
              <w:rPr>
                <w:sz w:val="24"/>
                <w:szCs w:val="24"/>
              </w:rPr>
              <w:t>0.82</w:t>
            </w:r>
          </w:p>
        </w:tc>
        <w:tc>
          <w:tcPr>
            <w:tcW w:w="992" w:type="dxa"/>
          </w:tcPr>
          <w:p w14:paraId="07BC627B" w14:textId="77777777" w:rsidR="00776517" w:rsidRPr="00B05EA5" w:rsidRDefault="00776517" w:rsidP="0011485C">
            <w:pPr>
              <w:pStyle w:val="TableParagraph"/>
              <w:spacing w:line="234" w:lineRule="exact"/>
              <w:ind w:left="100" w:right="113"/>
              <w:rPr>
                <w:sz w:val="24"/>
                <w:szCs w:val="24"/>
              </w:rPr>
            </w:pPr>
            <w:r w:rsidRPr="00B05EA5">
              <w:rPr>
                <w:sz w:val="24"/>
                <w:szCs w:val="24"/>
              </w:rPr>
              <w:t>1.81</w:t>
            </w:r>
          </w:p>
        </w:tc>
        <w:tc>
          <w:tcPr>
            <w:tcW w:w="992" w:type="dxa"/>
          </w:tcPr>
          <w:p w14:paraId="611AC11A" w14:textId="77777777" w:rsidR="00776517" w:rsidRPr="00B05EA5" w:rsidRDefault="00776517" w:rsidP="0011485C">
            <w:pPr>
              <w:pStyle w:val="TableParagraph"/>
              <w:spacing w:line="234" w:lineRule="exact"/>
              <w:ind w:left="100" w:right="113"/>
              <w:rPr>
                <w:sz w:val="24"/>
                <w:szCs w:val="24"/>
              </w:rPr>
            </w:pPr>
            <w:r w:rsidRPr="00B05EA5">
              <w:rPr>
                <w:sz w:val="24"/>
                <w:szCs w:val="24"/>
              </w:rPr>
              <w:t>1.30</w:t>
            </w:r>
          </w:p>
        </w:tc>
      </w:tr>
      <w:tr w:rsidR="00B1338B" w:rsidRPr="00B05EA5" w14:paraId="2C49B8D4" w14:textId="77777777" w:rsidTr="0011485C">
        <w:trPr>
          <w:trHeight w:val="260"/>
        </w:trPr>
        <w:tc>
          <w:tcPr>
            <w:tcW w:w="1842" w:type="dxa"/>
          </w:tcPr>
          <w:p w14:paraId="6E7ADAD9" w14:textId="77777777" w:rsidR="00776517" w:rsidRPr="00B05EA5" w:rsidRDefault="00776517"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7A2A9DC8" w14:textId="77777777" w:rsidR="00776517" w:rsidRPr="00B05EA5" w:rsidRDefault="00776517" w:rsidP="0011485C">
            <w:pPr>
              <w:pStyle w:val="TableParagraph"/>
              <w:spacing w:line="232" w:lineRule="exact"/>
              <w:ind w:left="360" w:right="352"/>
              <w:rPr>
                <w:sz w:val="24"/>
                <w:szCs w:val="24"/>
              </w:rPr>
            </w:pPr>
            <w:r w:rsidRPr="00B05EA5">
              <w:rPr>
                <w:sz w:val="24"/>
                <w:szCs w:val="24"/>
              </w:rPr>
              <w:t>NS</w:t>
            </w:r>
          </w:p>
        </w:tc>
        <w:tc>
          <w:tcPr>
            <w:tcW w:w="1267" w:type="dxa"/>
          </w:tcPr>
          <w:p w14:paraId="4FF3F1AC" w14:textId="77777777" w:rsidR="00776517" w:rsidRPr="00B05EA5" w:rsidRDefault="00776517" w:rsidP="0011485C">
            <w:pPr>
              <w:pStyle w:val="TableParagraph"/>
              <w:spacing w:line="232" w:lineRule="exact"/>
              <w:ind w:left="345" w:right="335"/>
              <w:rPr>
                <w:sz w:val="24"/>
                <w:szCs w:val="24"/>
              </w:rPr>
            </w:pPr>
            <w:r w:rsidRPr="00B05EA5">
              <w:rPr>
                <w:sz w:val="24"/>
                <w:szCs w:val="24"/>
              </w:rPr>
              <w:t>NS</w:t>
            </w:r>
          </w:p>
        </w:tc>
        <w:tc>
          <w:tcPr>
            <w:tcW w:w="845" w:type="dxa"/>
          </w:tcPr>
          <w:p w14:paraId="5C8B429A"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6586F618" w14:textId="77777777" w:rsidR="00776517" w:rsidRPr="00B05EA5" w:rsidRDefault="00776517" w:rsidP="0011485C">
            <w:pPr>
              <w:pStyle w:val="TableParagraph"/>
              <w:spacing w:line="232" w:lineRule="exact"/>
              <w:ind w:left="343" w:right="337"/>
              <w:rPr>
                <w:sz w:val="24"/>
                <w:szCs w:val="24"/>
              </w:rPr>
            </w:pPr>
            <w:r w:rsidRPr="00B05EA5">
              <w:rPr>
                <w:sz w:val="24"/>
                <w:szCs w:val="24"/>
              </w:rPr>
              <w:t>NS</w:t>
            </w:r>
          </w:p>
        </w:tc>
        <w:tc>
          <w:tcPr>
            <w:tcW w:w="1267" w:type="dxa"/>
          </w:tcPr>
          <w:p w14:paraId="059BE2FE" w14:textId="77777777" w:rsidR="00776517" w:rsidRPr="00B05EA5" w:rsidRDefault="00776517" w:rsidP="0011485C">
            <w:pPr>
              <w:pStyle w:val="TableParagraph"/>
              <w:spacing w:line="232" w:lineRule="exact"/>
              <w:ind w:left="375" w:right="376"/>
              <w:rPr>
                <w:sz w:val="24"/>
                <w:szCs w:val="24"/>
              </w:rPr>
            </w:pPr>
            <w:r w:rsidRPr="00B05EA5">
              <w:rPr>
                <w:sz w:val="24"/>
                <w:szCs w:val="24"/>
              </w:rPr>
              <w:t>NS</w:t>
            </w:r>
          </w:p>
        </w:tc>
        <w:tc>
          <w:tcPr>
            <w:tcW w:w="846" w:type="dxa"/>
          </w:tcPr>
          <w:p w14:paraId="485FEFCF"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237FA142"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1057" w:type="dxa"/>
          </w:tcPr>
          <w:p w14:paraId="725A1845"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1134" w:type="dxa"/>
          </w:tcPr>
          <w:p w14:paraId="05621139"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851" w:type="dxa"/>
          </w:tcPr>
          <w:p w14:paraId="1E3B5874"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992" w:type="dxa"/>
          </w:tcPr>
          <w:p w14:paraId="65BD1C13"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992" w:type="dxa"/>
          </w:tcPr>
          <w:p w14:paraId="22EAFF1D"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r>
      <w:tr w:rsidR="00B1338B" w:rsidRPr="00B05EA5" w14:paraId="3D776B87" w14:textId="77777777" w:rsidTr="0011485C">
        <w:trPr>
          <w:trHeight w:val="262"/>
        </w:trPr>
        <w:tc>
          <w:tcPr>
            <w:tcW w:w="12044" w:type="dxa"/>
            <w:gridSpan w:val="10"/>
          </w:tcPr>
          <w:p w14:paraId="234466D2" w14:textId="77777777" w:rsidR="00776517" w:rsidRPr="00B05EA5" w:rsidRDefault="00776517" w:rsidP="0011485C">
            <w:pPr>
              <w:pStyle w:val="TableParagraph"/>
              <w:spacing w:before="1" w:line="233" w:lineRule="exact"/>
              <w:rPr>
                <w:b/>
                <w:sz w:val="24"/>
                <w:szCs w:val="24"/>
              </w:rPr>
            </w:pPr>
            <w:r w:rsidRPr="00B05EA5">
              <w:rPr>
                <w:b/>
                <w:sz w:val="24"/>
                <w:szCs w:val="24"/>
              </w:rPr>
              <w:t>Sub plot</w:t>
            </w:r>
          </w:p>
        </w:tc>
        <w:tc>
          <w:tcPr>
            <w:tcW w:w="851" w:type="dxa"/>
          </w:tcPr>
          <w:p w14:paraId="12295CE9" w14:textId="77777777" w:rsidR="00776517" w:rsidRPr="00B05EA5" w:rsidRDefault="00776517" w:rsidP="0011485C">
            <w:pPr>
              <w:pStyle w:val="TableParagraph"/>
              <w:spacing w:before="1" w:line="233" w:lineRule="exact"/>
              <w:rPr>
                <w:b/>
                <w:sz w:val="24"/>
                <w:szCs w:val="24"/>
              </w:rPr>
            </w:pPr>
          </w:p>
        </w:tc>
        <w:tc>
          <w:tcPr>
            <w:tcW w:w="992" w:type="dxa"/>
          </w:tcPr>
          <w:p w14:paraId="57DE0938" w14:textId="77777777" w:rsidR="00776517" w:rsidRPr="00B05EA5" w:rsidRDefault="00776517" w:rsidP="0011485C">
            <w:pPr>
              <w:pStyle w:val="TableParagraph"/>
              <w:spacing w:before="1" w:line="233" w:lineRule="exact"/>
              <w:rPr>
                <w:b/>
                <w:sz w:val="24"/>
                <w:szCs w:val="24"/>
              </w:rPr>
            </w:pPr>
          </w:p>
        </w:tc>
        <w:tc>
          <w:tcPr>
            <w:tcW w:w="992" w:type="dxa"/>
          </w:tcPr>
          <w:p w14:paraId="7C149A7B" w14:textId="77777777" w:rsidR="00776517" w:rsidRPr="00B05EA5" w:rsidRDefault="00776517" w:rsidP="0011485C">
            <w:pPr>
              <w:pStyle w:val="TableParagraph"/>
              <w:spacing w:before="1" w:line="233" w:lineRule="exact"/>
              <w:rPr>
                <w:b/>
                <w:sz w:val="24"/>
                <w:szCs w:val="24"/>
              </w:rPr>
            </w:pPr>
          </w:p>
        </w:tc>
      </w:tr>
      <w:tr w:rsidR="00B1338B" w:rsidRPr="00B05EA5" w14:paraId="5F2B29A0" w14:textId="77777777" w:rsidTr="0011485C">
        <w:trPr>
          <w:trHeight w:val="263"/>
        </w:trPr>
        <w:tc>
          <w:tcPr>
            <w:tcW w:w="1842" w:type="dxa"/>
          </w:tcPr>
          <w:p w14:paraId="2964E3D9"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252" w:type="dxa"/>
          </w:tcPr>
          <w:p w14:paraId="1E85D274" w14:textId="77777777" w:rsidR="00776517" w:rsidRPr="00B05EA5" w:rsidRDefault="00776517" w:rsidP="0011485C">
            <w:pPr>
              <w:pStyle w:val="TableParagraph"/>
              <w:spacing w:line="234" w:lineRule="exact"/>
              <w:ind w:left="360" w:right="352"/>
              <w:rPr>
                <w:sz w:val="24"/>
                <w:szCs w:val="24"/>
              </w:rPr>
            </w:pPr>
            <w:r w:rsidRPr="00B05EA5">
              <w:rPr>
                <w:sz w:val="24"/>
                <w:szCs w:val="24"/>
              </w:rPr>
              <w:t>22.8</w:t>
            </w:r>
          </w:p>
        </w:tc>
        <w:tc>
          <w:tcPr>
            <w:tcW w:w="1267" w:type="dxa"/>
          </w:tcPr>
          <w:p w14:paraId="0EE75EB8" w14:textId="77777777" w:rsidR="00776517" w:rsidRPr="00B05EA5" w:rsidRDefault="00776517" w:rsidP="0011485C">
            <w:pPr>
              <w:pStyle w:val="TableParagraph"/>
              <w:spacing w:line="234" w:lineRule="exact"/>
              <w:ind w:left="345" w:right="335"/>
              <w:rPr>
                <w:sz w:val="24"/>
                <w:szCs w:val="24"/>
              </w:rPr>
            </w:pPr>
            <w:r w:rsidRPr="00B05EA5">
              <w:rPr>
                <w:sz w:val="24"/>
                <w:szCs w:val="24"/>
              </w:rPr>
              <w:t>22.4</w:t>
            </w:r>
          </w:p>
        </w:tc>
        <w:tc>
          <w:tcPr>
            <w:tcW w:w="845" w:type="dxa"/>
          </w:tcPr>
          <w:p w14:paraId="5D29839F" w14:textId="77777777" w:rsidR="00776517" w:rsidRPr="00B05EA5" w:rsidRDefault="00776517" w:rsidP="0011485C">
            <w:pPr>
              <w:pStyle w:val="TableParagraph"/>
              <w:spacing w:line="234" w:lineRule="exact"/>
              <w:ind w:left="91" w:right="80"/>
              <w:rPr>
                <w:sz w:val="24"/>
                <w:szCs w:val="24"/>
              </w:rPr>
            </w:pPr>
            <w:r w:rsidRPr="00B05EA5">
              <w:rPr>
                <w:sz w:val="24"/>
                <w:szCs w:val="24"/>
              </w:rPr>
              <w:t>22.6</w:t>
            </w:r>
          </w:p>
        </w:tc>
        <w:tc>
          <w:tcPr>
            <w:tcW w:w="1267" w:type="dxa"/>
          </w:tcPr>
          <w:p w14:paraId="1CAB4F3E" w14:textId="77777777" w:rsidR="00776517" w:rsidRPr="00B05EA5" w:rsidRDefault="00776517" w:rsidP="0011485C">
            <w:pPr>
              <w:pStyle w:val="TableParagraph"/>
              <w:spacing w:line="234" w:lineRule="exact"/>
              <w:ind w:left="343" w:right="337"/>
              <w:rPr>
                <w:sz w:val="24"/>
                <w:szCs w:val="24"/>
              </w:rPr>
            </w:pPr>
            <w:r w:rsidRPr="00B05EA5">
              <w:rPr>
                <w:sz w:val="24"/>
                <w:szCs w:val="24"/>
              </w:rPr>
              <w:t>49.4</w:t>
            </w:r>
          </w:p>
        </w:tc>
        <w:tc>
          <w:tcPr>
            <w:tcW w:w="1267" w:type="dxa"/>
          </w:tcPr>
          <w:p w14:paraId="730BC740" w14:textId="77777777" w:rsidR="00776517" w:rsidRPr="00B05EA5" w:rsidRDefault="00776517" w:rsidP="0011485C">
            <w:pPr>
              <w:pStyle w:val="TableParagraph"/>
              <w:spacing w:line="234" w:lineRule="exact"/>
              <w:ind w:left="375" w:right="376"/>
              <w:rPr>
                <w:sz w:val="24"/>
                <w:szCs w:val="24"/>
              </w:rPr>
            </w:pPr>
            <w:r w:rsidRPr="00B05EA5">
              <w:rPr>
                <w:sz w:val="24"/>
                <w:szCs w:val="24"/>
              </w:rPr>
              <w:t>47.8</w:t>
            </w:r>
          </w:p>
        </w:tc>
        <w:tc>
          <w:tcPr>
            <w:tcW w:w="846" w:type="dxa"/>
          </w:tcPr>
          <w:p w14:paraId="25E7D844" w14:textId="77777777" w:rsidR="00776517" w:rsidRPr="00B05EA5" w:rsidRDefault="00776517" w:rsidP="0011485C">
            <w:pPr>
              <w:pStyle w:val="TableParagraph"/>
              <w:spacing w:line="234" w:lineRule="exact"/>
              <w:ind w:left="91" w:right="80"/>
              <w:rPr>
                <w:sz w:val="24"/>
                <w:szCs w:val="24"/>
              </w:rPr>
            </w:pPr>
            <w:r w:rsidRPr="00B05EA5">
              <w:rPr>
                <w:sz w:val="24"/>
                <w:szCs w:val="24"/>
              </w:rPr>
              <w:t>48.6</w:t>
            </w:r>
          </w:p>
        </w:tc>
        <w:tc>
          <w:tcPr>
            <w:tcW w:w="1267" w:type="dxa"/>
          </w:tcPr>
          <w:p w14:paraId="4A605F7A" w14:textId="77777777" w:rsidR="00776517" w:rsidRPr="00B05EA5" w:rsidRDefault="00776517" w:rsidP="0011485C">
            <w:pPr>
              <w:pStyle w:val="TableParagraph"/>
              <w:spacing w:line="234" w:lineRule="exact"/>
              <w:ind w:left="106" w:right="111"/>
              <w:rPr>
                <w:sz w:val="24"/>
                <w:szCs w:val="24"/>
              </w:rPr>
            </w:pPr>
            <w:r w:rsidRPr="00B05EA5">
              <w:rPr>
                <w:sz w:val="24"/>
                <w:szCs w:val="24"/>
              </w:rPr>
              <w:t>25.2</w:t>
            </w:r>
          </w:p>
        </w:tc>
        <w:tc>
          <w:tcPr>
            <w:tcW w:w="1057" w:type="dxa"/>
          </w:tcPr>
          <w:p w14:paraId="6E3B9CB1" w14:textId="77777777" w:rsidR="00776517" w:rsidRPr="00B05EA5" w:rsidRDefault="00776517" w:rsidP="0011485C">
            <w:pPr>
              <w:pStyle w:val="TableParagraph"/>
              <w:spacing w:line="234" w:lineRule="exact"/>
              <w:ind w:left="105" w:right="113"/>
              <w:rPr>
                <w:sz w:val="24"/>
                <w:szCs w:val="24"/>
              </w:rPr>
            </w:pPr>
            <w:r w:rsidRPr="00B05EA5">
              <w:rPr>
                <w:sz w:val="24"/>
                <w:szCs w:val="24"/>
              </w:rPr>
              <w:t>36.5</w:t>
            </w:r>
          </w:p>
        </w:tc>
        <w:tc>
          <w:tcPr>
            <w:tcW w:w="1134" w:type="dxa"/>
          </w:tcPr>
          <w:p w14:paraId="7FF7162D" w14:textId="77777777" w:rsidR="00776517" w:rsidRPr="00B05EA5" w:rsidRDefault="00776517" w:rsidP="0011485C">
            <w:pPr>
              <w:pStyle w:val="TableParagraph"/>
              <w:spacing w:line="234" w:lineRule="exact"/>
              <w:ind w:left="100" w:right="113"/>
              <w:rPr>
                <w:sz w:val="24"/>
                <w:szCs w:val="24"/>
              </w:rPr>
            </w:pPr>
            <w:r w:rsidRPr="00B05EA5">
              <w:rPr>
                <w:sz w:val="24"/>
                <w:szCs w:val="24"/>
              </w:rPr>
              <w:t>30.8</w:t>
            </w:r>
          </w:p>
        </w:tc>
        <w:tc>
          <w:tcPr>
            <w:tcW w:w="851" w:type="dxa"/>
          </w:tcPr>
          <w:p w14:paraId="451AC17F" w14:textId="77777777" w:rsidR="00776517" w:rsidRPr="00B05EA5" w:rsidRDefault="00776517" w:rsidP="0011485C">
            <w:pPr>
              <w:pStyle w:val="TableParagraph"/>
              <w:spacing w:line="234" w:lineRule="exact"/>
              <w:ind w:left="100" w:right="113"/>
              <w:rPr>
                <w:sz w:val="24"/>
                <w:szCs w:val="24"/>
              </w:rPr>
            </w:pPr>
            <w:r w:rsidRPr="00B05EA5">
              <w:rPr>
                <w:sz w:val="24"/>
                <w:szCs w:val="24"/>
              </w:rPr>
              <w:t>25.0</w:t>
            </w:r>
          </w:p>
        </w:tc>
        <w:tc>
          <w:tcPr>
            <w:tcW w:w="992" w:type="dxa"/>
          </w:tcPr>
          <w:p w14:paraId="2E7DF66F" w14:textId="77777777" w:rsidR="00776517" w:rsidRPr="00B05EA5" w:rsidRDefault="00776517" w:rsidP="0011485C">
            <w:pPr>
              <w:pStyle w:val="TableParagraph"/>
              <w:spacing w:line="234" w:lineRule="exact"/>
              <w:ind w:left="100" w:right="113"/>
              <w:rPr>
                <w:sz w:val="24"/>
                <w:szCs w:val="24"/>
              </w:rPr>
            </w:pPr>
            <w:r w:rsidRPr="00B05EA5">
              <w:rPr>
                <w:sz w:val="24"/>
                <w:szCs w:val="24"/>
              </w:rPr>
              <w:t>35.4</w:t>
            </w:r>
          </w:p>
        </w:tc>
        <w:tc>
          <w:tcPr>
            <w:tcW w:w="992" w:type="dxa"/>
          </w:tcPr>
          <w:p w14:paraId="3163DD3D" w14:textId="77777777" w:rsidR="00776517" w:rsidRPr="00B05EA5" w:rsidRDefault="00776517" w:rsidP="0011485C">
            <w:pPr>
              <w:pStyle w:val="TableParagraph"/>
              <w:spacing w:line="234" w:lineRule="exact"/>
              <w:ind w:left="100" w:right="113"/>
              <w:rPr>
                <w:sz w:val="24"/>
                <w:szCs w:val="24"/>
              </w:rPr>
            </w:pPr>
            <w:r w:rsidRPr="00B05EA5">
              <w:rPr>
                <w:sz w:val="24"/>
                <w:szCs w:val="24"/>
              </w:rPr>
              <w:t>30.2</w:t>
            </w:r>
          </w:p>
        </w:tc>
      </w:tr>
      <w:tr w:rsidR="00B1338B" w:rsidRPr="00B05EA5" w14:paraId="4FF3D5B5" w14:textId="77777777" w:rsidTr="0011485C">
        <w:trPr>
          <w:trHeight w:val="260"/>
        </w:trPr>
        <w:tc>
          <w:tcPr>
            <w:tcW w:w="1842" w:type="dxa"/>
          </w:tcPr>
          <w:p w14:paraId="15E8CF5F"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252" w:type="dxa"/>
          </w:tcPr>
          <w:p w14:paraId="1F6826BC" w14:textId="77777777" w:rsidR="00776517" w:rsidRPr="00B05EA5" w:rsidRDefault="00776517" w:rsidP="0011485C">
            <w:pPr>
              <w:pStyle w:val="TableParagraph"/>
              <w:spacing w:line="232" w:lineRule="exact"/>
              <w:ind w:left="360" w:right="352"/>
              <w:rPr>
                <w:sz w:val="24"/>
                <w:szCs w:val="24"/>
              </w:rPr>
            </w:pPr>
            <w:r w:rsidRPr="00B05EA5">
              <w:rPr>
                <w:sz w:val="24"/>
                <w:szCs w:val="24"/>
              </w:rPr>
              <w:t>23.6</w:t>
            </w:r>
          </w:p>
        </w:tc>
        <w:tc>
          <w:tcPr>
            <w:tcW w:w="1267" w:type="dxa"/>
          </w:tcPr>
          <w:p w14:paraId="79A2CF1D" w14:textId="77777777" w:rsidR="00776517" w:rsidRPr="00B05EA5" w:rsidRDefault="00776517" w:rsidP="0011485C">
            <w:pPr>
              <w:pStyle w:val="TableParagraph"/>
              <w:spacing w:line="232" w:lineRule="exact"/>
              <w:ind w:left="345" w:right="335"/>
              <w:rPr>
                <w:sz w:val="24"/>
                <w:szCs w:val="24"/>
              </w:rPr>
            </w:pPr>
            <w:r w:rsidRPr="00B05EA5">
              <w:rPr>
                <w:sz w:val="24"/>
                <w:szCs w:val="24"/>
              </w:rPr>
              <w:t>22.7</w:t>
            </w:r>
          </w:p>
        </w:tc>
        <w:tc>
          <w:tcPr>
            <w:tcW w:w="845" w:type="dxa"/>
          </w:tcPr>
          <w:p w14:paraId="75F07D0C" w14:textId="77777777" w:rsidR="00776517" w:rsidRPr="00B05EA5" w:rsidRDefault="00776517" w:rsidP="0011485C">
            <w:pPr>
              <w:pStyle w:val="TableParagraph"/>
              <w:spacing w:line="232" w:lineRule="exact"/>
              <w:ind w:left="91" w:right="80"/>
              <w:rPr>
                <w:sz w:val="24"/>
                <w:szCs w:val="24"/>
              </w:rPr>
            </w:pPr>
            <w:r w:rsidRPr="00B05EA5">
              <w:rPr>
                <w:sz w:val="24"/>
                <w:szCs w:val="24"/>
              </w:rPr>
              <w:t>23.2</w:t>
            </w:r>
          </w:p>
        </w:tc>
        <w:tc>
          <w:tcPr>
            <w:tcW w:w="1267" w:type="dxa"/>
          </w:tcPr>
          <w:p w14:paraId="25FA3CC2" w14:textId="77777777" w:rsidR="00776517" w:rsidRPr="00B05EA5" w:rsidRDefault="00776517" w:rsidP="0011485C">
            <w:pPr>
              <w:pStyle w:val="TableParagraph"/>
              <w:spacing w:line="232" w:lineRule="exact"/>
              <w:ind w:left="343" w:right="337"/>
              <w:rPr>
                <w:sz w:val="24"/>
                <w:szCs w:val="24"/>
              </w:rPr>
            </w:pPr>
            <w:r w:rsidRPr="00B05EA5">
              <w:rPr>
                <w:sz w:val="24"/>
                <w:szCs w:val="24"/>
              </w:rPr>
              <w:t>50.7</w:t>
            </w:r>
          </w:p>
        </w:tc>
        <w:tc>
          <w:tcPr>
            <w:tcW w:w="1267" w:type="dxa"/>
          </w:tcPr>
          <w:p w14:paraId="0BF99AA6" w14:textId="77777777" w:rsidR="00776517" w:rsidRPr="00B05EA5" w:rsidRDefault="00776517" w:rsidP="0011485C">
            <w:pPr>
              <w:pStyle w:val="TableParagraph"/>
              <w:spacing w:line="232" w:lineRule="exact"/>
              <w:ind w:left="375" w:right="376"/>
              <w:rPr>
                <w:sz w:val="24"/>
                <w:szCs w:val="24"/>
              </w:rPr>
            </w:pPr>
            <w:r w:rsidRPr="00B05EA5">
              <w:rPr>
                <w:sz w:val="24"/>
                <w:szCs w:val="24"/>
              </w:rPr>
              <w:t>48.7</w:t>
            </w:r>
          </w:p>
        </w:tc>
        <w:tc>
          <w:tcPr>
            <w:tcW w:w="846" w:type="dxa"/>
          </w:tcPr>
          <w:p w14:paraId="01AE8051" w14:textId="77777777" w:rsidR="00776517" w:rsidRPr="00B05EA5" w:rsidRDefault="00776517" w:rsidP="0011485C">
            <w:pPr>
              <w:pStyle w:val="TableParagraph"/>
              <w:spacing w:line="232" w:lineRule="exact"/>
              <w:ind w:left="91" w:right="80"/>
              <w:rPr>
                <w:sz w:val="24"/>
                <w:szCs w:val="24"/>
              </w:rPr>
            </w:pPr>
            <w:r w:rsidRPr="00B05EA5">
              <w:rPr>
                <w:sz w:val="24"/>
                <w:szCs w:val="24"/>
              </w:rPr>
              <w:t>49.7</w:t>
            </w:r>
          </w:p>
        </w:tc>
        <w:tc>
          <w:tcPr>
            <w:tcW w:w="1267" w:type="dxa"/>
          </w:tcPr>
          <w:p w14:paraId="1E7D44C5" w14:textId="77777777" w:rsidR="00776517" w:rsidRPr="00B05EA5" w:rsidRDefault="00776517" w:rsidP="0011485C">
            <w:pPr>
              <w:pStyle w:val="TableParagraph"/>
              <w:spacing w:line="232" w:lineRule="exact"/>
              <w:ind w:left="106" w:right="111"/>
              <w:rPr>
                <w:sz w:val="24"/>
                <w:szCs w:val="24"/>
              </w:rPr>
            </w:pPr>
            <w:r w:rsidRPr="00B05EA5">
              <w:rPr>
                <w:sz w:val="24"/>
                <w:szCs w:val="24"/>
              </w:rPr>
              <w:t>26.4</w:t>
            </w:r>
          </w:p>
        </w:tc>
        <w:tc>
          <w:tcPr>
            <w:tcW w:w="1057" w:type="dxa"/>
          </w:tcPr>
          <w:p w14:paraId="46C40CE4" w14:textId="77777777" w:rsidR="00776517" w:rsidRPr="00B05EA5" w:rsidRDefault="00776517" w:rsidP="0011485C">
            <w:pPr>
              <w:pStyle w:val="TableParagraph"/>
              <w:spacing w:line="232" w:lineRule="exact"/>
              <w:ind w:left="105" w:right="113"/>
              <w:rPr>
                <w:sz w:val="24"/>
                <w:szCs w:val="24"/>
              </w:rPr>
            </w:pPr>
            <w:r w:rsidRPr="00B05EA5">
              <w:rPr>
                <w:sz w:val="24"/>
                <w:szCs w:val="24"/>
              </w:rPr>
              <w:t>37.4</w:t>
            </w:r>
          </w:p>
        </w:tc>
        <w:tc>
          <w:tcPr>
            <w:tcW w:w="1134" w:type="dxa"/>
          </w:tcPr>
          <w:p w14:paraId="6A2F50B5" w14:textId="77777777" w:rsidR="00776517" w:rsidRPr="00B05EA5" w:rsidRDefault="00776517" w:rsidP="0011485C">
            <w:pPr>
              <w:pStyle w:val="TableParagraph"/>
              <w:spacing w:line="232" w:lineRule="exact"/>
              <w:ind w:left="100" w:right="113"/>
              <w:rPr>
                <w:sz w:val="24"/>
                <w:szCs w:val="24"/>
              </w:rPr>
            </w:pPr>
            <w:r w:rsidRPr="00B05EA5">
              <w:rPr>
                <w:sz w:val="24"/>
                <w:szCs w:val="24"/>
              </w:rPr>
              <w:t>31.9</w:t>
            </w:r>
          </w:p>
        </w:tc>
        <w:tc>
          <w:tcPr>
            <w:tcW w:w="851" w:type="dxa"/>
          </w:tcPr>
          <w:p w14:paraId="34380D57" w14:textId="77777777" w:rsidR="00776517" w:rsidRPr="00B05EA5" w:rsidRDefault="00776517" w:rsidP="0011485C">
            <w:pPr>
              <w:pStyle w:val="TableParagraph"/>
              <w:spacing w:line="232" w:lineRule="exact"/>
              <w:ind w:left="100" w:right="113"/>
              <w:rPr>
                <w:sz w:val="24"/>
                <w:szCs w:val="24"/>
              </w:rPr>
            </w:pPr>
            <w:r w:rsidRPr="00B05EA5">
              <w:rPr>
                <w:sz w:val="24"/>
                <w:szCs w:val="24"/>
              </w:rPr>
              <w:t>25.8</w:t>
            </w:r>
          </w:p>
        </w:tc>
        <w:tc>
          <w:tcPr>
            <w:tcW w:w="992" w:type="dxa"/>
          </w:tcPr>
          <w:p w14:paraId="6564976C" w14:textId="77777777" w:rsidR="00776517" w:rsidRPr="00B05EA5" w:rsidRDefault="00776517" w:rsidP="0011485C">
            <w:pPr>
              <w:pStyle w:val="TableParagraph"/>
              <w:spacing w:line="232" w:lineRule="exact"/>
              <w:ind w:left="100" w:right="113"/>
              <w:rPr>
                <w:sz w:val="24"/>
                <w:szCs w:val="24"/>
              </w:rPr>
            </w:pPr>
            <w:r w:rsidRPr="00B05EA5">
              <w:rPr>
                <w:sz w:val="24"/>
                <w:szCs w:val="24"/>
              </w:rPr>
              <w:t>36.7</w:t>
            </w:r>
          </w:p>
        </w:tc>
        <w:tc>
          <w:tcPr>
            <w:tcW w:w="992" w:type="dxa"/>
          </w:tcPr>
          <w:p w14:paraId="5F11FBC0" w14:textId="77777777" w:rsidR="00776517" w:rsidRPr="00B05EA5" w:rsidRDefault="00776517" w:rsidP="0011485C">
            <w:pPr>
              <w:pStyle w:val="TableParagraph"/>
              <w:spacing w:line="232" w:lineRule="exact"/>
              <w:ind w:left="100" w:right="113"/>
              <w:rPr>
                <w:sz w:val="24"/>
                <w:szCs w:val="24"/>
              </w:rPr>
            </w:pPr>
            <w:r w:rsidRPr="00B05EA5">
              <w:rPr>
                <w:sz w:val="24"/>
                <w:szCs w:val="24"/>
              </w:rPr>
              <w:t>31.3</w:t>
            </w:r>
          </w:p>
        </w:tc>
      </w:tr>
      <w:tr w:rsidR="00B1338B" w:rsidRPr="00B05EA5" w14:paraId="4CD915D5" w14:textId="77777777" w:rsidTr="0011485C">
        <w:trPr>
          <w:trHeight w:val="262"/>
        </w:trPr>
        <w:tc>
          <w:tcPr>
            <w:tcW w:w="1842" w:type="dxa"/>
          </w:tcPr>
          <w:p w14:paraId="585A5C3D"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252" w:type="dxa"/>
          </w:tcPr>
          <w:p w14:paraId="1D91880C" w14:textId="77777777" w:rsidR="00776517" w:rsidRPr="00B05EA5" w:rsidRDefault="00776517" w:rsidP="0011485C">
            <w:pPr>
              <w:pStyle w:val="TableParagraph"/>
              <w:spacing w:line="234" w:lineRule="exact"/>
              <w:ind w:left="360" w:right="352"/>
              <w:rPr>
                <w:sz w:val="24"/>
                <w:szCs w:val="24"/>
              </w:rPr>
            </w:pPr>
            <w:r w:rsidRPr="00B05EA5">
              <w:rPr>
                <w:sz w:val="24"/>
                <w:szCs w:val="24"/>
              </w:rPr>
              <w:t>24.4</w:t>
            </w:r>
          </w:p>
        </w:tc>
        <w:tc>
          <w:tcPr>
            <w:tcW w:w="1267" w:type="dxa"/>
          </w:tcPr>
          <w:p w14:paraId="731CFFCF" w14:textId="77777777" w:rsidR="00776517" w:rsidRPr="00B05EA5" w:rsidRDefault="00776517" w:rsidP="0011485C">
            <w:pPr>
              <w:pStyle w:val="TableParagraph"/>
              <w:spacing w:line="234" w:lineRule="exact"/>
              <w:ind w:left="345" w:right="335"/>
              <w:rPr>
                <w:sz w:val="24"/>
                <w:szCs w:val="24"/>
              </w:rPr>
            </w:pPr>
            <w:r w:rsidRPr="00B05EA5">
              <w:rPr>
                <w:sz w:val="24"/>
                <w:szCs w:val="24"/>
              </w:rPr>
              <w:t>23.6</w:t>
            </w:r>
          </w:p>
        </w:tc>
        <w:tc>
          <w:tcPr>
            <w:tcW w:w="845" w:type="dxa"/>
          </w:tcPr>
          <w:p w14:paraId="3A8EA508" w14:textId="77777777" w:rsidR="00776517" w:rsidRPr="00B05EA5" w:rsidRDefault="00776517" w:rsidP="0011485C">
            <w:pPr>
              <w:pStyle w:val="TableParagraph"/>
              <w:spacing w:line="234" w:lineRule="exact"/>
              <w:ind w:left="91" w:right="80"/>
              <w:rPr>
                <w:sz w:val="24"/>
                <w:szCs w:val="24"/>
              </w:rPr>
            </w:pPr>
            <w:r w:rsidRPr="00B05EA5">
              <w:rPr>
                <w:sz w:val="24"/>
                <w:szCs w:val="24"/>
              </w:rPr>
              <w:t>24.1</w:t>
            </w:r>
          </w:p>
        </w:tc>
        <w:tc>
          <w:tcPr>
            <w:tcW w:w="1267" w:type="dxa"/>
          </w:tcPr>
          <w:p w14:paraId="0D5DEF10" w14:textId="77777777" w:rsidR="00776517" w:rsidRPr="00B05EA5" w:rsidRDefault="00776517" w:rsidP="0011485C">
            <w:pPr>
              <w:pStyle w:val="TableParagraph"/>
              <w:spacing w:line="234" w:lineRule="exact"/>
              <w:ind w:left="343" w:right="337"/>
              <w:rPr>
                <w:sz w:val="24"/>
                <w:szCs w:val="24"/>
              </w:rPr>
            </w:pPr>
            <w:r w:rsidRPr="00B05EA5">
              <w:rPr>
                <w:sz w:val="24"/>
                <w:szCs w:val="24"/>
              </w:rPr>
              <w:t>52.5</w:t>
            </w:r>
          </w:p>
        </w:tc>
        <w:tc>
          <w:tcPr>
            <w:tcW w:w="1267" w:type="dxa"/>
          </w:tcPr>
          <w:p w14:paraId="67A8F368" w14:textId="77777777" w:rsidR="00776517" w:rsidRPr="00B05EA5" w:rsidRDefault="00776517" w:rsidP="0011485C">
            <w:pPr>
              <w:pStyle w:val="TableParagraph"/>
              <w:spacing w:line="234" w:lineRule="exact"/>
              <w:ind w:left="375" w:right="376"/>
              <w:rPr>
                <w:sz w:val="24"/>
                <w:szCs w:val="24"/>
              </w:rPr>
            </w:pPr>
            <w:r w:rsidRPr="00B05EA5">
              <w:rPr>
                <w:sz w:val="24"/>
                <w:szCs w:val="24"/>
              </w:rPr>
              <w:t>50.1</w:t>
            </w:r>
          </w:p>
        </w:tc>
        <w:tc>
          <w:tcPr>
            <w:tcW w:w="846" w:type="dxa"/>
          </w:tcPr>
          <w:p w14:paraId="578EB845" w14:textId="77777777" w:rsidR="00776517" w:rsidRPr="00B05EA5" w:rsidRDefault="00776517" w:rsidP="0011485C">
            <w:pPr>
              <w:pStyle w:val="TableParagraph"/>
              <w:spacing w:line="234" w:lineRule="exact"/>
              <w:ind w:left="91" w:right="80"/>
              <w:rPr>
                <w:sz w:val="24"/>
                <w:szCs w:val="24"/>
              </w:rPr>
            </w:pPr>
            <w:r w:rsidRPr="00B05EA5">
              <w:rPr>
                <w:sz w:val="24"/>
                <w:szCs w:val="24"/>
              </w:rPr>
              <w:t>51.4</w:t>
            </w:r>
          </w:p>
        </w:tc>
        <w:tc>
          <w:tcPr>
            <w:tcW w:w="1267" w:type="dxa"/>
          </w:tcPr>
          <w:p w14:paraId="19400097" w14:textId="77777777" w:rsidR="00776517" w:rsidRPr="00B05EA5" w:rsidRDefault="00776517" w:rsidP="0011485C">
            <w:pPr>
              <w:pStyle w:val="TableParagraph"/>
              <w:spacing w:line="234" w:lineRule="exact"/>
              <w:ind w:left="106" w:right="111"/>
              <w:rPr>
                <w:sz w:val="24"/>
                <w:szCs w:val="24"/>
              </w:rPr>
            </w:pPr>
            <w:r w:rsidRPr="00B05EA5">
              <w:rPr>
                <w:sz w:val="24"/>
                <w:szCs w:val="24"/>
              </w:rPr>
              <w:t>29.2</w:t>
            </w:r>
          </w:p>
        </w:tc>
        <w:tc>
          <w:tcPr>
            <w:tcW w:w="1057" w:type="dxa"/>
          </w:tcPr>
          <w:p w14:paraId="47636C4F" w14:textId="77777777" w:rsidR="00776517" w:rsidRPr="00B05EA5" w:rsidRDefault="00776517" w:rsidP="0011485C">
            <w:pPr>
              <w:pStyle w:val="TableParagraph"/>
              <w:spacing w:line="234" w:lineRule="exact"/>
              <w:ind w:left="105" w:right="113"/>
              <w:rPr>
                <w:sz w:val="24"/>
                <w:szCs w:val="24"/>
              </w:rPr>
            </w:pPr>
            <w:r w:rsidRPr="00B05EA5">
              <w:rPr>
                <w:sz w:val="24"/>
                <w:szCs w:val="24"/>
              </w:rPr>
              <w:t>40.5</w:t>
            </w:r>
          </w:p>
        </w:tc>
        <w:tc>
          <w:tcPr>
            <w:tcW w:w="1134" w:type="dxa"/>
          </w:tcPr>
          <w:p w14:paraId="4C3EE92B" w14:textId="77777777" w:rsidR="00776517" w:rsidRPr="00B05EA5" w:rsidRDefault="00776517" w:rsidP="0011485C">
            <w:pPr>
              <w:pStyle w:val="TableParagraph"/>
              <w:spacing w:line="234" w:lineRule="exact"/>
              <w:ind w:left="100" w:right="113"/>
              <w:rPr>
                <w:sz w:val="24"/>
                <w:szCs w:val="24"/>
              </w:rPr>
            </w:pPr>
            <w:r w:rsidRPr="00B05EA5">
              <w:rPr>
                <w:sz w:val="24"/>
                <w:szCs w:val="24"/>
              </w:rPr>
              <w:t>34.8</w:t>
            </w:r>
          </w:p>
        </w:tc>
        <w:tc>
          <w:tcPr>
            <w:tcW w:w="851" w:type="dxa"/>
          </w:tcPr>
          <w:p w14:paraId="2483E1A0" w14:textId="77777777" w:rsidR="00776517" w:rsidRPr="00B05EA5" w:rsidRDefault="00776517" w:rsidP="0011485C">
            <w:pPr>
              <w:pStyle w:val="TableParagraph"/>
              <w:spacing w:line="234" w:lineRule="exact"/>
              <w:ind w:left="100" w:right="113"/>
              <w:rPr>
                <w:sz w:val="24"/>
                <w:szCs w:val="24"/>
              </w:rPr>
            </w:pPr>
            <w:r w:rsidRPr="00B05EA5">
              <w:rPr>
                <w:sz w:val="24"/>
                <w:szCs w:val="24"/>
              </w:rPr>
              <w:t>27.1</w:t>
            </w:r>
          </w:p>
        </w:tc>
        <w:tc>
          <w:tcPr>
            <w:tcW w:w="992" w:type="dxa"/>
          </w:tcPr>
          <w:p w14:paraId="72738A25" w14:textId="77777777" w:rsidR="00776517" w:rsidRPr="00B05EA5" w:rsidRDefault="00776517" w:rsidP="0011485C">
            <w:pPr>
              <w:pStyle w:val="TableParagraph"/>
              <w:spacing w:line="234" w:lineRule="exact"/>
              <w:ind w:left="100" w:right="113"/>
              <w:rPr>
                <w:sz w:val="24"/>
                <w:szCs w:val="24"/>
              </w:rPr>
            </w:pPr>
            <w:r w:rsidRPr="00B05EA5">
              <w:rPr>
                <w:sz w:val="24"/>
                <w:szCs w:val="24"/>
              </w:rPr>
              <w:t>38.1</w:t>
            </w:r>
          </w:p>
        </w:tc>
        <w:tc>
          <w:tcPr>
            <w:tcW w:w="992" w:type="dxa"/>
          </w:tcPr>
          <w:p w14:paraId="5587912C" w14:textId="77777777" w:rsidR="00776517" w:rsidRPr="00B05EA5" w:rsidRDefault="00776517" w:rsidP="0011485C">
            <w:pPr>
              <w:pStyle w:val="TableParagraph"/>
              <w:spacing w:line="234" w:lineRule="exact"/>
              <w:ind w:left="100" w:right="113"/>
              <w:rPr>
                <w:sz w:val="24"/>
                <w:szCs w:val="24"/>
              </w:rPr>
            </w:pPr>
            <w:r w:rsidRPr="00B05EA5">
              <w:rPr>
                <w:sz w:val="24"/>
                <w:szCs w:val="24"/>
              </w:rPr>
              <w:t>32.6</w:t>
            </w:r>
          </w:p>
        </w:tc>
      </w:tr>
      <w:tr w:rsidR="00B1338B" w:rsidRPr="00B05EA5" w14:paraId="2697675F" w14:textId="77777777" w:rsidTr="0011485C">
        <w:trPr>
          <w:trHeight w:val="260"/>
        </w:trPr>
        <w:tc>
          <w:tcPr>
            <w:tcW w:w="1842" w:type="dxa"/>
          </w:tcPr>
          <w:p w14:paraId="3F2765D8"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252" w:type="dxa"/>
          </w:tcPr>
          <w:p w14:paraId="657AE4A9" w14:textId="77777777" w:rsidR="00776517" w:rsidRPr="00B05EA5" w:rsidRDefault="00776517" w:rsidP="0011485C">
            <w:pPr>
              <w:pStyle w:val="TableParagraph"/>
              <w:spacing w:line="232" w:lineRule="exact"/>
              <w:ind w:left="360" w:right="352"/>
              <w:rPr>
                <w:sz w:val="24"/>
                <w:szCs w:val="24"/>
              </w:rPr>
            </w:pPr>
            <w:r w:rsidRPr="00B05EA5">
              <w:rPr>
                <w:sz w:val="24"/>
                <w:szCs w:val="24"/>
              </w:rPr>
              <w:t>21.8</w:t>
            </w:r>
          </w:p>
        </w:tc>
        <w:tc>
          <w:tcPr>
            <w:tcW w:w="1267" w:type="dxa"/>
          </w:tcPr>
          <w:p w14:paraId="36A31564" w14:textId="77777777" w:rsidR="00776517" w:rsidRPr="00B05EA5" w:rsidRDefault="00776517" w:rsidP="0011485C">
            <w:pPr>
              <w:pStyle w:val="TableParagraph"/>
              <w:spacing w:line="232" w:lineRule="exact"/>
              <w:ind w:left="345" w:right="335"/>
              <w:rPr>
                <w:sz w:val="24"/>
                <w:szCs w:val="24"/>
              </w:rPr>
            </w:pPr>
            <w:r w:rsidRPr="00B05EA5">
              <w:rPr>
                <w:sz w:val="24"/>
                <w:szCs w:val="24"/>
              </w:rPr>
              <w:t>19.7</w:t>
            </w:r>
          </w:p>
        </w:tc>
        <w:tc>
          <w:tcPr>
            <w:tcW w:w="845" w:type="dxa"/>
          </w:tcPr>
          <w:p w14:paraId="297869AF" w14:textId="77777777" w:rsidR="00776517" w:rsidRPr="00B05EA5" w:rsidRDefault="00776517" w:rsidP="0011485C">
            <w:pPr>
              <w:pStyle w:val="TableParagraph"/>
              <w:spacing w:line="232" w:lineRule="exact"/>
              <w:ind w:left="91" w:right="80"/>
              <w:rPr>
                <w:sz w:val="24"/>
                <w:szCs w:val="24"/>
              </w:rPr>
            </w:pPr>
            <w:r w:rsidRPr="00B05EA5">
              <w:rPr>
                <w:sz w:val="24"/>
                <w:szCs w:val="24"/>
              </w:rPr>
              <w:t>20.8</w:t>
            </w:r>
          </w:p>
        </w:tc>
        <w:tc>
          <w:tcPr>
            <w:tcW w:w="1267" w:type="dxa"/>
          </w:tcPr>
          <w:p w14:paraId="0B7B1593" w14:textId="77777777" w:rsidR="00776517" w:rsidRPr="00B05EA5" w:rsidRDefault="00776517" w:rsidP="0011485C">
            <w:pPr>
              <w:pStyle w:val="TableParagraph"/>
              <w:spacing w:line="232" w:lineRule="exact"/>
              <w:ind w:left="343" w:right="337"/>
              <w:rPr>
                <w:sz w:val="24"/>
                <w:szCs w:val="24"/>
              </w:rPr>
            </w:pPr>
            <w:r w:rsidRPr="00B05EA5">
              <w:rPr>
                <w:sz w:val="24"/>
                <w:szCs w:val="24"/>
              </w:rPr>
              <w:t>45.7</w:t>
            </w:r>
          </w:p>
        </w:tc>
        <w:tc>
          <w:tcPr>
            <w:tcW w:w="1267" w:type="dxa"/>
          </w:tcPr>
          <w:p w14:paraId="0BF76852" w14:textId="77777777" w:rsidR="00776517" w:rsidRPr="00B05EA5" w:rsidRDefault="00776517" w:rsidP="0011485C">
            <w:pPr>
              <w:pStyle w:val="TableParagraph"/>
              <w:spacing w:line="232" w:lineRule="exact"/>
              <w:ind w:left="375" w:right="376"/>
              <w:rPr>
                <w:sz w:val="24"/>
                <w:szCs w:val="24"/>
              </w:rPr>
            </w:pPr>
            <w:r w:rsidRPr="00B05EA5">
              <w:rPr>
                <w:sz w:val="24"/>
                <w:szCs w:val="24"/>
              </w:rPr>
              <w:t>44.5</w:t>
            </w:r>
          </w:p>
        </w:tc>
        <w:tc>
          <w:tcPr>
            <w:tcW w:w="846" w:type="dxa"/>
          </w:tcPr>
          <w:p w14:paraId="2D69C2F2" w14:textId="77777777" w:rsidR="00776517" w:rsidRPr="00B05EA5" w:rsidRDefault="00776517" w:rsidP="0011485C">
            <w:pPr>
              <w:pStyle w:val="TableParagraph"/>
              <w:spacing w:line="232" w:lineRule="exact"/>
              <w:ind w:left="91" w:right="80"/>
              <w:rPr>
                <w:sz w:val="24"/>
                <w:szCs w:val="24"/>
              </w:rPr>
            </w:pPr>
            <w:r w:rsidRPr="00B05EA5">
              <w:rPr>
                <w:sz w:val="24"/>
                <w:szCs w:val="24"/>
              </w:rPr>
              <w:t>45.2</w:t>
            </w:r>
          </w:p>
        </w:tc>
        <w:tc>
          <w:tcPr>
            <w:tcW w:w="1267" w:type="dxa"/>
          </w:tcPr>
          <w:p w14:paraId="4D687762" w14:textId="77777777" w:rsidR="00776517" w:rsidRPr="00B05EA5" w:rsidRDefault="00776517" w:rsidP="0011485C">
            <w:pPr>
              <w:pStyle w:val="TableParagraph"/>
              <w:spacing w:line="232" w:lineRule="exact"/>
              <w:ind w:left="106" w:right="111"/>
              <w:rPr>
                <w:sz w:val="24"/>
                <w:szCs w:val="24"/>
              </w:rPr>
            </w:pPr>
            <w:r w:rsidRPr="00B05EA5">
              <w:rPr>
                <w:sz w:val="24"/>
                <w:szCs w:val="24"/>
              </w:rPr>
              <w:t>22.8</w:t>
            </w:r>
          </w:p>
        </w:tc>
        <w:tc>
          <w:tcPr>
            <w:tcW w:w="1057" w:type="dxa"/>
          </w:tcPr>
          <w:p w14:paraId="3BB8D0A8" w14:textId="77777777" w:rsidR="00776517" w:rsidRPr="00B05EA5" w:rsidRDefault="00776517" w:rsidP="0011485C">
            <w:pPr>
              <w:pStyle w:val="TableParagraph"/>
              <w:spacing w:line="232" w:lineRule="exact"/>
              <w:ind w:left="105" w:right="113"/>
              <w:rPr>
                <w:sz w:val="24"/>
                <w:szCs w:val="24"/>
              </w:rPr>
            </w:pPr>
            <w:r w:rsidRPr="00B05EA5">
              <w:rPr>
                <w:sz w:val="24"/>
                <w:szCs w:val="24"/>
              </w:rPr>
              <w:t>35.6</w:t>
            </w:r>
          </w:p>
        </w:tc>
        <w:tc>
          <w:tcPr>
            <w:tcW w:w="1134" w:type="dxa"/>
          </w:tcPr>
          <w:p w14:paraId="3C297FA5" w14:textId="77777777" w:rsidR="00776517" w:rsidRPr="00B05EA5" w:rsidRDefault="00776517" w:rsidP="0011485C">
            <w:pPr>
              <w:pStyle w:val="TableParagraph"/>
              <w:spacing w:line="232" w:lineRule="exact"/>
              <w:ind w:left="100" w:right="113"/>
              <w:rPr>
                <w:sz w:val="24"/>
                <w:szCs w:val="24"/>
              </w:rPr>
            </w:pPr>
            <w:r w:rsidRPr="00B05EA5">
              <w:rPr>
                <w:sz w:val="24"/>
                <w:szCs w:val="24"/>
              </w:rPr>
              <w:t>29.3</w:t>
            </w:r>
          </w:p>
        </w:tc>
        <w:tc>
          <w:tcPr>
            <w:tcW w:w="851" w:type="dxa"/>
          </w:tcPr>
          <w:p w14:paraId="1F12A2C7" w14:textId="77777777" w:rsidR="00776517" w:rsidRPr="00B05EA5" w:rsidRDefault="00776517" w:rsidP="0011485C">
            <w:pPr>
              <w:pStyle w:val="TableParagraph"/>
              <w:spacing w:line="232" w:lineRule="exact"/>
              <w:ind w:left="100" w:right="113"/>
              <w:rPr>
                <w:sz w:val="24"/>
                <w:szCs w:val="24"/>
              </w:rPr>
            </w:pPr>
            <w:r w:rsidRPr="00B05EA5">
              <w:rPr>
                <w:sz w:val="24"/>
                <w:szCs w:val="24"/>
              </w:rPr>
              <w:t>23.2</w:t>
            </w:r>
          </w:p>
        </w:tc>
        <w:tc>
          <w:tcPr>
            <w:tcW w:w="992" w:type="dxa"/>
          </w:tcPr>
          <w:p w14:paraId="28FB6ADC" w14:textId="77777777" w:rsidR="00776517" w:rsidRPr="00B05EA5" w:rsidRDefault="00776517" w:rsidP="0011485C">
            <w:pPr>
              <w:pStyle w:val="TableParagraph"/>
              <w:spacing w:line="232" w:lineRule="exact"/>
              <w:ind w:left="100" w:right="113"/>
              <w:rPr>
                <w:sz w:val="24"/>
                <w:szCs w:val="24"/>
              </w:rPr>
            </w:pPr>
            <w:r w:rsidRPr="00B05EA5">
              <w:rPr>
                <w:sz w:val="24"/>
                <w:szCs w:val="24"/>
              </w:rPr>
              <w:t>33.3</w:t>
            </w:r>
          </w:p>
        </w:tc>
        <w:tc>
          <w:tcPr>
            <w:tcW w:w="992" w:type="dxa"/>
          </w:tcPr>
          <w:p w14:paraId="503F4719" w14:textId="77777777" w:rsidR="00776517" w:rsidRPr="00B05EA5" w:rsidRDefault="00776517" w:rsidP="0011485C">
            <w:pPr>
              <w:pStyle w:val="TableParagraph"/>
              <w:spacing w:line="232" w:lineRule="exact"/>
              <w:ind w:left="100" w:right="113"/>
              <w:rPr>
                <w:sz w:val="24"/>
                <w:szCs w:val="24"/>
              </w:rPr>
            </w:pPr>
            <w:r w:rsidRPr="00B05EA5">
              <w:rPr>
                <w:sz w:val="24"/>
                <w:szCs w:val="24"/>
              </w:rPr>
              <w:t>28.2</w:t>
            </w:r>
          </w:p>
        </w:tc>
      </w:tr>
      <w:tr w:rsidR="00B1338B" w:rsidRPr="00B05EA5" w14:paraId="2B11CFDB" w14:textId="77777777" w:rsidTr="0011485C">
        <w:trPr>
          <w:trHeight w:val="262"/>
        </w:trPr>
        <w:tc>
          <w:tcPr>
            <w:tcW w:w="1842" w:type="dxa"/>
          </w:tcPr>
          <w:p w14:paraId="19656076"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252" w:type="dxa"/>
          </w:tcPr>
          <w:p w14:paraId="61324424" w14:textId="77777777" w:rsidR="00776517" w:rsidRPr="00B05EA5" w:rsidRDefault="00776517" w:rsidP="0011485C">
            <w:pPr>
              <w:pStyle w:val="TableParagraph"/>
              <w:spacing w:line="234" w:lineRule="exact"/>
              <w:ind w:left="360" w:right="352"/>
              <w:rPr>
                <w:sz w:val="24"/>
                <w:szCs w:val="24"/>
              </w:rPr>
            </w:pPr>
            <w:r w:rsidRPr="00B05EA5">
              <w:rPr>
                <w:sz w:val="24"/>
                <w:szCs w:val="24"/>
              </w:rPr>
              <w:t>22.3</w:t>
            </w:r>
          </w:p>
        </w:tc>
        <w:tc>
          <w:tcPr>
            <w:tcW w:w="1267" w:type="dxa"/>
          </w:tcPr>
          <w:p w14:paraId="606CF889" w14:textId="77777777" w:rsidR="00776517" w:rsidRPr="00B05EA5" w:rsidRDefault="00776517" w:rsidP="0011485C">
            <w:pPr>
              <w:pStyle w:val="TableParagraph"/>
              <w:spacing w:line="234" w:lineRule="exact"/>
              <w:ind w:left="345" w:right="335"/>
              <w:rPr>
                <w:sz w:val="24"/>
                <w:szCs w:val="24"/>
              </w:rPr>
            </w:pPr>
            <w:r w:rsidRPr="00B05EA5">
              <w:rPr>
                <w:sz w:val="24"/>
                <w:szCs w:val="24"/>
              </w:rPr>
              <w:t>21.1</w:t>
            </w:r>
          </w:p>
        </w:tc>
        <w:tc>
          <w:tcPr>
            <w:tcW w:w="845" w:type="dxa"/>
          </w:tcPr>
          <w:p w14:paraId="4F878958" w14:textId="77777777" w:rsidR="00776517" w:rsidRPr="00B05EA5" w:rsidRDefault="00776517" w:rsidP="0011485C">
            <w:pPr>
              <w:pStyle w:val="TableParagraph"/>
              <w:spacing w:line="234" w:lineRule="exact"/>
              <w:ind w:left="91" w:right="80"/>
              <w:rPr>
                <w:sz w:val="24"/>
                <w:szCs w:val="24"/>
              </w:rPr>
            </w:pPr>
            <w:r w:rsidRPr="00B05EA5">
              <w:rPr>
                <w:sz w:val="24"/>
                <w:szCs w:val="24"/>
              </w:rPr>
              <w:t>21.7</w:t>
            </w:r>
          </w:p>
        </w:tc>
        <w:tc>
          <w:tcPr>
            <w:tcW w:w="1267" w:type="dxa"/>
          </w:tcPr>
          <w:p w14:paraId="1DACCC30" w14:textId="77777777" w:rsidR="00776517" w:rsidRPr="00B05EA5" w:rsidRDefault="00776517" w:rsidP="0011485C">
            <w:pPr>
              <w:pStyle w:val="TableParagraph"/>
              <w:spacing w:line="234" w:lineRule="exact"/>
              <w:ind w:left="343" w:right="337"/>
              <w:rPr>
                <w:sz w:val="24"/>
                <w:szCs w:val="24"/>
              </w:rPr>
            </w:pPr>
            <w:r w:rsidRPr="00B05EA5">
              <w:rPr>
                <w:sz w:val="24"/>
                <w:szCs w:val="24"/>
              </w:rPr>
              <w:t>47.6</w:t>
            </w:r>
          </w:p>
        </w:tc>
        <w:tc>
          <w:tcPr>
            <w:tcW w:w="1267" w:type="dxa"/>
          </w:tcPr>
          <w:p w14:paraId="09221167" w14:textId="77777777" w:rsidR="00776517" w:rsidRPr="00B05EA5" w:rsidRDefault="00776517" w:rsidP="0011485C">
            <w:pPr>
              <w:pStyle w:val="TableParagraph"/>
              <w:spacing w:line="234" w:lineRule="exact"/>
              <w:ind w:left="375" w:right="376"/>
              <w:rPr>
                <w:sz w:val="24"/>
                <w:szCs w:val="24"/>
              </w:rPr>
            </w:pPr>
            <w:r w:rsidRPr="00B05EA5">
              <w:rPr>
                <w:sz w:val="24"/>
                <w:szCs w:val="24"/>
              </w:rPr>
              <w:t>46.6</w:t>
            </w:r>
          </w:p>
        </w:tc>
        <w:tc>
          <w:tcPr>
            <w:tcW w:w="846" w:type="dxa"/>
          </w:tcPr>
          <w:p w14:paraId="7B02463A" w14:textId="77777777" w:rsidR="00776517" w:rsidRPr="00B05EA5" w:rsidRDefault="00776517" w:rsidP="0011485C">
            <w:pPr>
              <w:pStyle w:val="TableParagraph"/>
              <w:spacing w:line="234" w:lineRule="exact"/>
              <w:ind w:left="91" w:right="80"/>
              <w:rPr>
                <w:sz w:val="24"/>
                <w:szCs w:val="24"/>
              </w:rPr>
            </w:pPr>
            <w:r w:rsidRPr="00B05EA5">
              <w:rPr>
                <w:sz w:val="24"/>
                <w:szCs w:val="24"/>
              </w:rPr>
              <w:t>47.2</w:t>
            </w:r>
          </w:p>
        </w:tc>
        <w:tc>
          <w:tcPr>
            <w:tcW w:w="1267" w:type="dxa"/>
          </w:tcPr>
          <w:p w14:paraId="214D068C" w14:textId="77777777" w:rsidR="00776517" w:rsidRPr="00B05EA5" w:rsidRDefault="00776517" w:rsidP="0011485C">
            <w:pPr>
              <w:pStyle w:val="TableParagraph"/>
              <w:spacing w:line="234" w:lineRule="exact"/>
              <w:ind w:left="106" w:right="111"/>
              <w:rPr>
                <w:sz w:val="24"/>
                <w:szCs w:val="24"/>
              </w:rPr>
            </w:pPr>
            <w:r w:rsidRPr="00B05EA5">
              <w:rPr>
                <w:sz w:val="24"/>
                <w:szCs w:val="24"/>
              </w:rPr>
              <w:t>24.5</w:t>
            </w:r>
          </w:p>
        </w:tc>
        <w:tc>
          <w:tcPr>
            <w:tcW w:w="1057" w:type="dxa"/>
          </w:tcPr>
          <w:p w14:paraId="2300FCDB" w14:textId="77777777" w:rsidR="00776517" w:rsidRPr="00B05EA5" w:rsidRDefault="00776517" w:rsidP="0011485C">
            <w:pPr>
              <w:pStyle w:val="TableParagraph"/>
              <w:spacing w:line="234" w:lineRule="exact"/>
              <w:ind w:left="105" w:right="113"/>
              <w:rPr>
                <w:sz w:val="24"/>
                <w:szCs w:val="24"/>
              </w:rPr>
            </w:pPr>
            <w:r w:rsidRPr="00B05EA5">
              <w:rPr>
                <w:sz w:val="24"/>
                <w:szCs w:val="24"/>
              </w:rPr>
              <w:t>36.0</w:t>
            </w:r>
          </w:p>
        </w:tc>
        <w:tc>
          <w:tcPr>
            <w:tcW w:w="1134" w:type="dxa"/>
          </w:tcPr>
          <w:p w14:paraId="77F128C9" w14:textId="77777777" w:rsidR="00776517" w:rsidRPr="00B05EA5" w:rsidRDefault="00776517" w:rsidP="0011485C">
            <w:pPr>
              <w:pStyle w:val="TableParagraph"/>
              <w:spacing w:line="234" w:lineRule="exact"/>
              <w:ind w:left="100" w:right="113"/>
              <w:rPr>
                <w:sz w:val="24"/>
                <w:szCs w:val="24"/>
              </w:rPr>
            </w:pPr>
            <w:r w:rsidRPr="00B05EA5">
              <w:rPr>
                <w:sz w:val="24"/>
                <w:szCs w:val="24"/>
              </w:rPr>
              <w:t>30.2</w:t>
            </w:r>
          </w:p>
        </w:tc>
        <w:tc>
          <w:tcPr>
            <w:tcW w:w="851" w:type="dxa"/>
          </w:tcPr>
          <w:p w14:paraId="79B68EF1" w14:textId="77777777" w:rsidR="00776517" w:rsidRPr="00B05EA5" w:rsidRDefault="00776517" w:rsidP="0011485C">
            <w:pPr>
              <w:pStyle w:val="TableParagraph"/>
              <w:spacing w:line="234" w:lineRule="exact"/>
              <w:ind w:left="100" w:right="113"/>
              <w:rPr>
                <w:sz w:val="24"/>
                <w:szCs w:val="24"/>
              </w:rPr>
            </w:pPr>
            <w:r w:rsidRPr="00B05EA5">
              <w:rPr>
                <w:sz w:val="24"/>
                <w:szCs w:val="24"/>
              </w:rPr>
              <w:t>24.1</w:t>
            </w:r>
          </w:p>
        </w:tc>
        <w:tc>
          <w:tcPr>
            <w:tcW w:w="992" w:type="dxa"/>
          </w:tcPr>
          <w:p w14:paraId="6B96B15A" w14:textId="77777777" w:rsidR="00776517" w:rsidRPr="00B05EA5" w:rsidRDefault="00776517" w:rsidP="0011485C">
            <w:pPr>
              <w:pStyle w:val="TableParagraph"/>
              <w:spacing w:line="234" w:lineRule="exact"/>
              <w:ind w:left="100" w:right="113"/>
              <w:rPr>
                <w:sz w:val="24"/>
                <w:szCs w:val="24"/>
              </w:rPr>
            </w:pPr>
            <w:r w:rsidRPr="00B05EA5">
              <w:rPr>
                <w:sz w:val="24"/>
                <w:szCs w:val="24"/>
              </w:rPr>
              <w:t>34.6</w:t>
            </w:r>
          </w:p>
        </w:tc>
        <w:tc>
          <w:tcPr>
            <w:tcW w:w="992" w:type="dxa"/>
          </w:tcPr>
          <w:p w14:paraId="0F1EC900" w14:textId="77777777" w:rsidR="00776517" w:rsidRPr="00B05EA5" w:rsidRDefault="00776517" w:rsidP="0011485C">
            <w:pPr>
              <w:pStyle w:val="TableParagraph"/>
              <w:spacing w:line="234" w:lineRule="exact"/>
              <w:ind w:left="100" w:right="113"/>
              <w:rPr>
                <w:sz w:val="24"/>
                <w:szCs w:val="24"/>
              </w:rPr>
            </w:pPr>
            <w:r w:rsidRPr="00B05EA5">
              <w:rPr>
                <w:sz w:val="24"/>
                <w:szCs w:val="24"/>
              </w:rPr>
              <w:t>29.3</w:t>
            </w:r>
          </w:p>
        </w:tc>
      </w:tr>
      <w:tr w:rsidR="00B1338B" w:rsidRPr="00B05EA5" w14:paraId="24B013F9" w14:textId="77777777" w:rsidTr="0011485C">
        <w:trPr>
          <w:trHeight w:val="260"/>
        </w:trPr>
        <w:tc>
          <w:tcPr>
            <w:tcW w:w="1842" w:type="dxa"/>
          </w:tcPr>
          <w:p w14:paraId="655FC9A4"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252" w:type="dxa"/>
          </w:tcPr>
          <w:p w14:paraId="26C7848D" w14:textId="77777777" w:rsidR="00776517" w:rsidRPr="00B05EA5" w:rsidRDefault="00776517" w:rsidP="0011485C">
            <w:pPr>
              <w:pStyle w:val="TableParagraph"/>
              <w:spacing w:line="232" w:lineRule="exact"/>
              <w:ind w:left="360" w:right="352"/>
              <w:rPr>
                <w:sz w:val="24"/>
                <w:szCs w:val="24"/>
              </w:rPr>
            </w:pPr>
            <w:r w:rsidRPr="00B05EA5">
              <w:rPr>
                <w:sz w:val="24"/>
                <w:szCs w:val="24"/>
              </w:rPr>
              <w:t>23.9</w:t>
            </w:r>
          </w:p>
        </w:tc>
        <w:tc>
          <w:tcPr>
            <w:tcW w:w="1267" w:type="dxa"/>
          </w:tcPr>
          <w:p w14:paraId="4F34E53F" w14:textId="77777777" w:rsidR="00776517" w:rsidRPr="00B05EA5" w:rsidRDefault="00776517" w:rsidP="0011485C">
            <w:pPr>
              <w:pStyle w:val="TableParagraph"/>
              <w:spacing w:line="232" w:lineRule="exact"/>
              <w:ind w:left="345" w:right="335"/>
              <w:rPr>
                <w:sz w:val="24"/>
                <w:szCs w:val="24"/>
              </w:rPr>
            </w:pPr>
            <w:r w:rsidRPr="00B05EA5">
              <w:rPr>
                <w:sz w:val="24"/>
                <w:szCs w:val="24"/>
              </w:rPr>
              <w:t>23.0</w:t>
            </w:r>
          </w:p>
        </w:tc>
        <w:tc>
          <w:tcPr>
            <w:tcW w:w="845" w:type="dxa"/>
          </w:tcPr>
          <w:p w14:paraId="3B4B7B6D" w14:textId="77777777" w:rsidR="00776517" w:rsidRPr="00B05EA5" w:rsidRDefault="00776517" w:rsidP="0011485C">
            <w:pPr>
              <w:pStyle w:val="TableParagraph"/>
              <w:spacing w:line="232" w:lineRule="exact"/>
              <w:ind w:left="91" w:right="80"/>
              <w:rPr>
                <w:sz w:val="24"/>
                <w:szCs w:val="24"/>
              </w:rPr>
            </w:pPr>
            <w:r w:rsidRPr="00B05EA5">
              <w:rPr>
                <w:sz w:val="24"/>
                <w:szCs w:val="24"/>
              </w:rPr>
              <w:t>23.4</w:t>
            </w:r>
          </w:p>
        </w:tc>
        <w:tc>
          <w:tcPr>
            <w:tcW w:w="1267" w:type="dxa"/>
          </w:tcPr>
          <w:p w14:paraId="59CAE0C2" w14:textId="77777777" w:rsidR="00776517" w:rsidRPr="00B05EA5" w:rsidRDefault="00776517" w:rsidP="0011485C">
            <w:pPr>
              <w:pStyle w:val="TableParagraph"/>
              <w:spacing w:line="232" w:lineRule="exact"/>
              <w:ind w:left="343" w:right="337"/>
              <w:rPr>
                <w:sz w:val="24"/>
                <w:szCs w:val="24"/>
              </w:rPr>
            </w:pPr>
            <w:r w:rsidRPr="00B05EA5">
              <w:rPr>
                <w:sz w:val="24"/>
                <w:szCs w:val="24"/>
              </w:rPr>
              <w:t>51.1</w:t>
            </w:r>
          </w:p>
        </w:tc>
        <w:tc>
          <w:tcPr>
            <w:tcW w:w="1267" w:type="dxa"/>
          </w:tcPr>
          <w:p w14:paraId="571D5C59" w14:textId="77777777" w:rsidR="00776517" w:rsidRPr="00B05EA5" w:rsidRDefault="00776517" w:rsidP="0011485C">
            <w:pPr>
              <w:pStyle w:val="TableParagraph"/>
              <w:spacing w:line="232" w:lineRule="exact"/>
              <w:ind w:left="375" w:right="376"/>
              <w:rPr>
                <w:sz w:val="24"/>
                <w:szCs w:val="24"/>
              </w:rPr>
            </w:pPr>
            <w:r w:rsidRPr="00B05EA5">
              <w:rPr>
                <w:sz w:val="24"/>
                <w:szCs w:val="24"/>
              </w:rPr>
              <w:t>49.4</w:t>
            </w:r>
          </w:p>
        </w:tc>
        <w:tc>
          <w:tcPr>
            <w:tcW w:w="846" w:type="dxa"/>
          </w:tcPr>
          <w:p w14:paraId="1C6CB56D" w14:textId="77777777" w:rsidR="00776517" w:rsidRPr="00B05EA5" w:rsidRDefault="00776517" w:rsidP="0011485C">
            <w:pPr>
              <w:pStyle w:val="TableParagraph"/>
              <w:spacing w:line="232" w:lineRule="exact"/>
              <w:ind w:left="91" w:right="80"/>
              <w:rPr>
                <w:sz w:val="24"/>
                <w:szCs w:val="24"/>
              </w:rPr>
            </w:pPr>
            <w:r w:rsidRPr="00B05EA5">
              <w:rPr>
                <w:sz w:val="24"/>
                <w:szCs w:val="24"/>
              </w:rPr>
              <w:t>50.2</w:t>
            </w:r>
          </w:p>
        </w:tc>
        <w:tc>
          <w:tcPr>
            <w:tcW w:w="1267" w:type="dxa"/>
          </w:tcPr>
          <w:p w14:paraId="1178CA14" w14:textId="77777777" w:rsidR="00776517" w:rsidRPr="00B05EA5" w:rsidRDefault="00776517" w:rsidP="0011485C">
            <w:pPr>
              <w:pStyle w:val="TableParagraph"/>
              <w:spacing w:line="232" w:lineRule="exact"/>
              <w:ind w:left="106" w:right="111"/>
              <w:rPr>
                <w:sz w:val="24"/>
                <w:szCs w:val="24"/>
              </w:rPr>
            </w:pPr>
            <w:r w:rsidRPr="00B05EA5">
              <w:rPr>
                <w:sz w:val="24"/>
                <w:szCs w:val="24"/>
              </w:rPr>
              <w:t>27.8</w:t>
            </w:r>
          </w:p>
        </w:tc>
        <w:tc>
          <w:tcPr>
            <w:tcW w:w="1057" w:type="dxa"/>
          </w:tcPr>
          <w:p w14:paraId="61ED0C93" w14:textId="77777777" w:rsidR="00776517" w:rsidRPr="00B05EA5" w:rsidRDefault="00776517" w:rsidP="0011485C">
            <w:pPr>
              <w:pStyle w:val="TableParagraph"/>
              <w:spacing w:line="232" w:lineRule="exact"/>
              <w:ind w:left="105" w:right="113"/>
              <w:rPr>
                <w:sz w:val="24"/>
                <w:szCs w:val="24"/>
              </w:rPr>
            </w:pPr>
            <w:r w:rsidRPr="00B05EA5">
              <w:rPr>
                <w:sz w:val="24"/>
                <w:szCs w:val="24"/>
              </w:rPr>
              <w:t>39.0</w:t>
            </w:r>
          </w:p>
        </w:tc>
        <w:tc>
          <w:tcPr>
            <w:tcW w:w="1134" w:type="dxa"/>
          </w:tcPr>
          <w:p w14:paraId="5E083CCA" w14:textId="77777777" w:rsidR="00776517" w:rsidRPr="00B05EA5" w:rsidRDefault="00776517" w:rsidP="0011485C">
            <w:pPr>
              <w:pStyle w:val="TableParagraph"/>
              <w:spacing w:line="232" w:lineRule="exact"/>
              <w:ind w:left="100" w:right="113"/>
              <w:rPr>
                <w:sz w:val="24"/>
                <w:szCs w:val="24"/>
              </w:rPr>
            </w:pPr>
            <w:r w:rsidRPr="00B05EA5">
              <w:rPr>
                <w:sz w:val="24"/>
                <w:szCs w:val="24"/>
              </w:rPr>
              <w:t>33.4</w:t>
            </w:r>
          </w:p>
        </w:tc>
        <w:tc>
          <w:tcPr>
            <w:tcW w:w="851" w:type="dxa"/>
          </w:tcPr>
          <w:p w14:paraId="7D1105F8" w14:textId="77777777" w:rsidR="00776517" w:rsidRPr="00B05EA5" w:rsidRDefault="00776517" w:rsidP="0011485C">
            <w:pPr>
              <w:pStyle w:val="TableParagraph"/>
              <w:spacing w:line="232" w:lineRule="exact"/>
              <w:ind w:left="100" w:right="113"/>
              <w:rPr>
                <w:sz w:val="24"/>
                <w:szCs w:val="24"/>
              </w:rPr>
            </w:pPr>
            <w:r w:rsidRPr="00B05EA5">
              <w:rPr>
                <w:sz w:val="24"/>
                <w:szCs w:val="24"/>
              </w:rPr>
              <w:t>26.4</w:t>
            </w:r>
          </w:p>
        </w:tc>
        <w:tc>
          <w:tcPr>
            <w:tcW w:w="992" w:type="dxa"/>
          </w:tcPr>
          <w:p w14:paraId="111EED36" w14:textId="77777777" w:rsidR="00776517" w:rsidRPr="00B05EA5" w:rsidRDefault="00776517" w:rsidP="0011485C">
            <w:pPr>
              <w:pStyle w:val="TableParagraph"/>
              <w:spacing w:line="232" w:lineRule="exact"/>
              <w:ind w:left="100" w:right="113"/>
              <w:rPr>
                <w:sz w:val="24"/>
                <w:szCs w:val="24"/>
              </w:rPr>
            </w:pPr>
            <w:r w:rsidRPr="00B05EA5">
              <w:rPr>
                <w:sz w:val="24"/>
                <w:szCs w:val="24"/>
              </w:rPr>
              <w:t>37.4</w:t>
            </w:r>
          </w:p>
        </w:tc>
        <w:tc>
          <w:tcPr>
            <w:tcW w:w="992" w:type="dxa"/>
          </w:tcPr>
          <w:p w14:paraId="6A7EFCAB" w14:textId="77777777" w:rsidR="00776517" w:rsidRPr="00B05EA5" w:rsidRDefault="00776517" w:rsidP="0011485C">
            <w:pPr>
              <w:pStyle w:val="TableParagraph"/>
              <w:spacing w:line="232" w:lineRule="exact"/>
              <w:ind w:left="100" w:right="113"/>
              <w:rPr>
                <w:sz w:val="24"/>
                <w:szCs w:val="24"/>
              </w:rPr>
            </w:pPr>
            <w:r w:rsidRPr="00B05EA5">
              <w:rPr>
                <w:sz w:val="24"/>
                <w:szCs w:val="24"/>
              </w:rPr>
              <w:t>31.9</w:t>
            </w:r>
          </w:p>
        </w:tc>
      </w:tr>
      <w:tr w:rsidR="00B1338B" w:rsidRPr="00B05EA5" w14:paraId="25234123" w14:textId="77777777" w:rsidTr="0011485C">
        <w:trPr>
          <w:trHeight w:val="263"/>
        </w:trPr>
        <w:tc>
          <w:tcPr>
            <w:tcW w:w="1842" w:type="dxa"/>
          </w:tcPr>
          <w:p w14:paraId="11FB07DC"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66693293" w14:textId="77777777" w:rsidR="00776517" w:rsidRPr="00B05EA5" w:rsidRDefault="00776517" w:rsidP="0011485C">
            <w:pPr>
              <w:pStyle w:val="TableParagraph"/>
              <w:spacing w:line="234" w:lineRule="exact"/>
              <w:ind w:left="360" w:right="352"/>
              <w:rPr>
                <w:sz w:val="24"/>
                <w:szCs w:val="24"/>
              </w:rPr>
            </w:pPr>
            <w:r w:rsidRPr="00B05EA5">
              <w:rPr>
                <w:sz w:val="24"/>
                <w:szCs w:val="24"/>
              </w:rPr>
              <w:t>1.58</w:t>
            </w:r>
          </w:p>
        </w:tc>
        <w:tc>
          <w:tcPr>
            <w:tcW w:w="1267" w:type="dxa"/>
          </w:tcPr>
          <w:p w14:paraId="6CC61F52" w14:textId="77777777" w:rsidR="00776517" w:rsidRPr="00B05EA5" w:rsidRDefault="00776517" w:rsidP="0011485C">
            <w:pPr>
              <w:pStyle w:val="TableParagraph"/>
              <w:spacing w:line="234" w:lineRule="exact"/>
              <w:ind w:left="345" w:right="335"/>
              <w:rPr>
                <w:sz w:val="24"/>
                <w:szCs w:val="24"/>
              </w:rPr>
            </w:pPr>
            <w:r w:rsidRPr="00B05EA5">
              <w:rPr>
                <w:sz w:val="24"/>
                <w:szCs w:val="24"/>
              </w:rPr>
              <w:t>1.26</w:t>
            </w:r>
          </w:p>
        </w:tc>
        <w:tc>
          <w:tcPr>
            <w:tcW w:w="845" w:type="dxa"/>
          </w:tcPr>
          <w:p w14:paraId="07AC788A" w14:textId="77777777" w:rsidR="00776517" w:rsidRPr="00B05EA5" w:rsidRDefault="00776517" w:rsidP="0011485C">
            <w:pPr>
              <w:pStyle w:val="TableParagraph"/>
              <w:spacing w:line="234" w:lineRule="exact"/>
              <w:ind w:left="91" w:right="80"/>
              <w:rPr>
                <w:sz w:val="24"/>
                <w:szCs w:val="24"/>
              </w:rPr>
            </w:pPr>
            <w:r w:rsidRPr="00B05EA5">
              <w:rPr>
                <w:sz w:val="24"/>
                <w:szCs w:val="24"/>
              </w:rPr>
              <w:t>1.31</w:t>
            </w:r>
          </w:p>
        </w:tc>
        <w:tc>
          <w:tcPr>
            <w:tcW w:w="1267" w:type="dxa"/>
          </w:tcPr>
          <w:p w14:paraId="7E990166" w14:textId="77777777" w:rsidR="00776517" w:rsidRPr="00B05EA5" w:rsidRDefault="00776517" w:rsidP="0011485C">
            <w:pPr>
              <w:pStyle w:val="TableParagraph"/>
              <w:spacing w:line="234" w:lineRule="exact"/>
              <w:ind w:left="343" w:right="337"/>
              <w:rPr>
                <w:sz w:val="24"/>
                <w:szCs w:val="24"/>
              </w:rPr>
            </w:pPr>
            <w:r w:rsidRPr="00B05EA5">
              <w:rPr>
                <w:sz w:val="24"/>
                <w:szCs w:val="24"/>
              </w:rPr>
              <w:t>2.61</w:t>
            </w:r>
          </w:p>
        </w:tc>
        <w:tc>
          <w:tcPr>
            <w:tcW w:w="1267" w:type="dxa"/>
          </w:tcPr>
          <w:p w14:paraId="4ED799E5"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2.19</w:t>
            </w:r>
          </w:p>
        </w:tc>
        <w:tc>
          <w:tcPr>
            <w:tcW w:w="846" w:type="dxa"/>
          </w:tcPr>
          <w:p w14:paraId="4037B923" w14:textId="77777777" w:rsidR="00776517" w:rsidRPr="00B05EA5" w:rsidRDefault="00776517" w:rsidP="0011485C">
            <w:pPr>
              <w:pStyle w:val="TableParagraph"/>
              <w:spacing w:line="234" w:lineRule="exact"/>
              <w:ind w:left="91" w:right="80"/>
              <w:rPr>
                <w:sz w:val="24"/>
                <w:szCs w:val="24"/>
              </w:rPr>
            </w:pPr>
            <w:r w:rsidRPr="00B05EA5">
              <w:rPr>
                <w:sz w:val="24"/>
                <w:szCs w:val="24"/>
              </w:rPr>
              <w:t>2.11</w:t>
            </w:r>
          </w:p>
        </w:tc>
        <w:tc>
          <w:tcPr>
            <w:tcW w:w="1267" w:type="dxa"/>
          </w:tcPr>
          <w:p w14:paraId="34C6507A" w14:textId="77777777" w:rsidR="00776517" w:rsidRPr="00B05EA5" w:rsidRDefault="00776517" w:rsidP="0011485C">
            <w:pPr>
              <w:pStyle w:val="TableParagraph"/>
              <w:spacing w:line="234" w:lineRule="exact"/>
              <w:ind w:left="106" w:right="111"/>
              <w:rPr>
                <w:sz w:val="24"/>
                <w:szCs w:val="24"/>
              </w:rPr>
            </w:pPr>
            <w:r w:rsidRPr="00B05EA5">
              <w:rPr>
                <w:sz w:val="24"/>
                <w:szCs w:val="24"/>
              </w:rPr>
              <w:t>2.49</w:t>
            </w:r>
          </w:p>
        </w:tc>
        <w:tc>
          <w:tcPr>
            <w:tcW w:w="1057" w:type="dxa"/>
          </w:tcPr>
          <w:p w14:paraId="370A2D37" w14:textId="77777777" w:rsidR="00776517" w:rsidRPr="00B05EA5" w:rsidRDefault="00776517" w:rsidP="0011485C">
            <w:pPr>
              <w:pStyle w:val="TableParagraph"/>
              <w:spacing w:line="234" w:lineRule="exact"/>
              <w:ind w:left="105" w:right="113"/>
              <w:rPr>
                <w:sz w:val="24"/>
                <w:szCs w:val="24"/>
              </w:rPr>
            </w:pPr>
            <w:r w:rsidRPr="00B05EA5">
              <w:rPr>
                <w:sz w:val="24"/>
                <w:szCs w:val="24"/>
              </w:rPr>
              <w:t>2.56</w:t>
            </w:r>
          </w:p>
        </w:tc>
        <w:tc>
          <w:tcPr>
            <w:tcW w:w="1134" w:type="dxa"/>
          </w:tcPr>
          <w:p w14:paraId="1C75691B" w14:textId="77777777" w:rsidR="00776517" w:rsidRPr="00B05EA5" w:rsidRDefault="00776517" w:rsidP="0011485C">
            <w:pPr>
              <w:pStyle w:val="TableParagraph"/>
              <w:spacing w:line="234" w:lineRule="exact"/>
              <w:ind w:left="100" w:right="113"/>
              <w:rPr>
                <w:sz w:val="24"/>
                <w:szCs w:val="24"/>
              </w:rPr>
            </w:pPr>
            <w:r w:rsidRPr="00B05EA5">
              <w:rPr>
                <w:sz w:val="24"/>
                <w:szCs w:val="24"/>
              </w:rPr>
              <w:t>2.51</w:t>
            </w:r>
          </w:p>
        </w:tc>
        <w:tc>
          <w:tcPr>
            <w:tcW w:w="851" w:type="dxa"/>
          </w:tcPr>
          <w:p w14:paraId="5F4DE748" w14:textId="77777777" w:rsidR="00776517" w:rsidRPr="00B05EA5" w:rsidRDefault="00776517" w:rsidP="0011485C">
            <w:pPr>
              <w:pStyle w:val="TableParagraph"/>
              <w:spacing w:line="234" w:lineRule="exact"/>
              <w:ind w:left="100" w:right="113"/>
              <w:rPr>
                <w:sz w:val="24"/>
                <w:szCs w:val="24"/>
              </w:rPr>
            </w:pPr>
            <w:r w:rsidRPr="00B05EA5">
              <w:rPr>
                <w:sz w:val="24"/>
                <w:szCs w:val="24"/>
              </w:rPr>
              <w:t>1.38</w:t>
            </w:r>
          </w:p>
        </w:tc>
        <w:tc>
          <w:tcPr>
            <w:tcW w:w="992" w:type="dxa"/>
          </w:tcPr>
          <w:p w14:paraId="4AAE9105" w14:textId="77777777" w:rsidR="00776517" w:rsidRPr="00B05EA5" w:rsidRDefault="00776517" w:rsidP="0011485C">
            <w:pPr>
              <w:pStyle w:val="TableParagraph"/>
              <w:spacing w:line="234" w:lineRule="exact"/>
              <w:ind w:left="100" w:right="113"/>
              <w:rPr>
                <w:sz w:val="24"/>
                <w:szCs w:val="24"/>
              </w:rPr>
            </w:pPr>
            <w:r w:rsidRPr="00B05EA5">
              <w:rPr>
                <w:sz w:val="24"/>
                <w:szCs w:val="24"/>
              </w:rPr>
              <w:t>2.23</w:t>
            </w:r>
          </w:p>
        </w:tc>
        <w:tc>
          <w:tcPr>
            <w:tcW w:w="992" w:type="dxa"/>
          </w:tcPr>
          <w:p w14:paraId="25FE3AD2" w14:textId="77777777" w:rsidR="00776517" w:rsidRPr="00B05EA5" w:rsidRDefault="00776517" w:rsidP="0011485C">
            <w:pPr>
              <w:pStyle w:val="TableParagraph"/>
              <w:spacing w:line="234" w:lineRule="exact"/>
              <w:ind w:left="100" w:right="113"/>
              <w:rPr>
                <w:sz w:val="24"/>
                <w:szCs w:val="24"/>
              </w:rPr>
            </w:pPr>
            <w:r w:rsidRPr="00B05EA5">
              <w:rPr>
                <w:sz w:val="24"/>
                <w:szCs w:val="24"/>
              </w:rPr>
              <w:t>1.70</w:t>
            </w:r>
          </w:p>
        </w:tc>
      </w:tr>
      <w:tr w:rsidR="00B1338B" w:rsidRPr="00B05EA5" w14:paraId="4B6B6A3A" w14:textId="77777777" w:rsidTr="0011485C">
        <w:trPr>
          <w:trHeight w:val="260"/>
        </w:trPr>
        <w:tc>
          <w:tcPr>
            <w:tcW w:w="1842" w:type="dxa"/>
          </w:tcPr>
          <w:p w14:paraId="5486B40E" w14:textId="77777777" w:rsidR="00776517" w:rsidRPr="00B05EA5" w:rsidRDefault="00776517"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4EB65CD8" w14:textId="77777777" w:rsidR="00776517" w:rsidRPr="00B05EA5" w:rsidRDefault="00776517" w:rsidP="0011485C">
            <w:pPr>
              <w:pStyle w:val="TableParagraph"/>
              <w:spacing w:line="232" w:lineRule="exact"/>
              <w:ind w:left="360" w:right="352"/>
              <w:rPr>
                <w:sz w:val="24"/>
                <w:szCs w:val="24"/>
              </w:rPr>
            </w:pPr>
            <w:r w:rsidRPr="00B05EA5">
              <w:rPr>
                <w:sz w:val="24"/>
                <w:szCs w:val="24"/>
              </w:rPr>
              <w:t>NS</w:t>
            </w:r>
          </w:p>
        </w:tc>
        <w:tc>
          <w:tcPr>
            <w:tcW w:w="1267" w:type="dxa"/>
          </w:tcPr>
          <w:p w14:paraId="4514A98E" w14:textId="77777777" w:rsidR="00776517" w:rsidRPr="00B05EA5" w:rsidRDefault="00776517" w:rsidP="0011485C">
            <w:pPr>
              <w:pStyle w:val="TableParagraph"/>
              <w:spacing w:line="232" w:lineRule="exact"/>
              <w:ind w:left="345" w:right="335"/>
              <w:rPr>
                <w:sz w:val="24"/>
                <w:szCs w:val="24"/>
              </w:rPr>
            </w:pPr>
            <w:r w:rsidRPr="00B05EA5">
              <w:rPr>
                <w:sz w:val="24"/>
                <w:szCs w:val="24"/>
              </w:rPr>
              <w:t>NS</w:t>
            </w:r>
          </w:p>
        </w:tc>
        <w:tc>
          <w:tcPr>
            <w:tcW w:w="845" w:type="dxa"/>
          </w:tcPr>
          <w:p w14:paraId="44B97351"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1989D640" w14:textId="77777777" w:rsidR="00776517" w:rsidRPr="00B05EA5" w:rsidRDefault="00776517" w:rsidP="0011485C">
            <w:pPr>
              <w:pStyle w:val="TableParagraph"/>
              <w:spacing w:line="232" w:lineRule="exact"/>
              <w:ind w:left="343" w:right="337"/>
              <w:rPr>
                <w:sz w:val="24"/>
                <w:szCs w:val="24"/>
              </w:rPr>
            </w:pPr>
            <w:r w:rsidRPr="00B05EA5">
              <w:rPr>
                <w:sz w:val="24"/>
                <w:szCs w:val="24"/>
              </w:rPr>
              <w:t>NS</w:t>
            </w:r>
          </w:p>
        </w:tc>
        <w:tc>
          <w:tcPr>
            <w:tcW w:w="1267" w:type="dxa"/>
          </w:tcPr>
          <w:p w14:paraId="57ED1756" w14:textId="77777777" w:rsidR="00776517" w:rsidRPr="00B05EA5" w:rsidRDefault="00776517" w:rsidP="0011485C">
            <w:pPr>
              <w:pStyle w:val="TableParagraph"/>
              <w:spacing w:line="232" w:lineRule="exact"/>
              <w:ind w:left="375" w:right="376"/>
              <w:rPr>
                <w:sz w:val="24"/>
                <w:szCs w:val="24"/>
              </w:rPr>
            </w:pPr>
            <w:r w:rsidRPr="00B05EA5">
              <w:rPr>
                <w:sz w:val="24"/>
                <w:szCs w:val="24"/>
              </w:rPr>
              <w:t>NS</w:t>
            </w:r>
          </w:p>
        </w:tc>
        <w:tc>
          <w:tcPr>
            <w:tcW w:w="846" w:type="dxa"/>
          </w:tcPr>
          <w:p w14:paraId="3DA52006"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02CA6199"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1057" w:type="dxa"/>
          </w:tcPr>
          <w:p w14:paraId="290ECEC6"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1134" w:type="dxa"/>
          </w:tcPr>
          <w:p w14:paraId="381F5182"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851" w:type="dxa"/>
          </w:tcPr>
          <w:p w14:paraId="2486AEF6"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992" w:type="dxa"/>
          </w:tcPr>
          <w:p w14:paraId="5DF2D8D3"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992" w:type="dxa"/>
          </w:tcPr>
          <w:p w14:paraId="4874FF1A"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r>
      <w:tr w:rsidR="00B1338B" w:rsidRPr="00B05EA5" w14:paraId="3F53759A" w14:textId="77777777" w:rsidTr="0011485C">
        <w:trPr>
          <w:trHeight w:val="262"/>
        </w:trPr>
        <w:tc>
          <w:tcPr>
            <w:tcW w:w="14879" w:type="dxa"/>
            <w:gridSpan w:val="13"/>
          </w:tcPr>
          <w:p w14:paraId="72D70E7B" w14:textId="77777777" w:rsidR="00776517" w:rsidRPr="00B05EA5" w:rsidRDefault="00776517" w:rsidP="0011485C">
            <w:pPr>
              <w:pStyle w:val="TableParagraph"/>
              <w:spacing w:line="234" w:lineRule="exact"/>
              <w:rPr>
                <w:b/>
                <w:sz w:val="24"/>
                <w:szCs w:val="24"/>
              </w:rPr>
            </w:pPr>
            <w:r w:rsidRPr="00B05EA5">
              <w:rPr>
                <w:b/>
                <w:sz w:val="24"/>
                <w:szCs w:val="24"/>
              </w:rPr>
              <w:t>Interaction</w:t>
            </w:r>
          </w:p>
        </w:tc>
      </w:tr>
      <w:tr w:rsidR="00B1338B" w:rsidRPr="00B05EA5" w14:paraId="6BC6F847" w14:textId="77777777" w:rsidTr="0011485C">
        <w:trPr>
          <w:trHeight w:val="260"/>
        </w:trPr>
        <w:tc>
          <w:tcPr>
            <w:tcW w:w="14879" w:type="dxa"/>
            <w:gridSpan w:val="13"/>
          </w:tcPr>
          <w:p w14:paraId="7FD36497" w14:textId="77777777" w:rsidR="00776517" w:rsidRPr="00B05EA5" w:rsidRDefault="00776517" w:rsidP="0011485C">
            <w:pPr>
              <w:pStyle w:val="TableParagraph"/>
              <w:spacing w:line="232" w:lineRule="exact"/>
              <w:rPr>
                <w:b/>
                <w:sz w:val="24"/>
                <w:szCs w:val="24"/>
              </w:rPr>
            </w:pPr>
            <w:r w:rsidRPr="00B05EA5">
              <w:rPr>
                <w:b/>
                <w:sz w:val="24"/>
                <w:szCs w:val="24"/>
              </w:rPr>
              <w:t>M×S</w:t>
            </w:r>
          </w:p>
        </w:tc>
      </w:tr>
      <w:tr w:rsidR="00B1338B" w:rsidRPr="00B05EA5" w14:paraId="51D31B12" w14:textId="77777777" w:rsidTr="0011485C">
        <w:trPr>
          <w:trHeight w:val="262"/>
        </w:trPr>
        <w:tc>
          <w:tcPr>
            <w:tcW w:w="1842" w:type="dxa"/>
          </w:tcPr>
          <w:p w14:paraId="4B2FACB6" w14:textId="77777777" w:rsidR="00776517" w:rsidRPr="00B05EA5" w:rsidRDefault="00776517" w:rsidP="0011485C">
            <w:pPr>
              <w:pStyle w:val="TableParagraph"/>
              <w:spacing w:before="1" w:line="233" w:lineRule="exact"/>
              <w:rPr>
                <w:sz w:val="24"/>
                <w:szCs w:val="24"/>
              </w:rPr>
            </w:pPr>
            <w:r w:rsidRPr="00B05EA5">
              <w:rPr>
                <w:sz w:val="24"/>
                <w:szCs w:val="24"/>
              </w:rPr>
              <w:t>SE(m)±</w:t>
            </w:r>
          </w:p>
        </w:tc>
        <w:tc>
          <w:tcPr>
            <w:tcW w:w="1252" w:type="dxa"/>
          </w:tcPr>
          <w:p w14:paraId="7F0191C3" w14:textId="77777777" w:rsidR="00776517" w:rsidRPr="00B05EA5" w:rsidRDefault="00776517" w:rsidP="0011485C">
            <w:pPr>
              <w:pStyle w:val="TableParagraph"/>
              <w:spacing w:before="1" w:line="233" w:lineRule="exact"/>
              <w:ind w:left="360" w:right="352"/>
              <w:rPr>
                <w:sz w:val="24"/>
                <w:szCs w:val="24"/>
              </w:rPr>
            </w:pPr>
            <w:r w:rsidRPr="00B05EA5">
              <w:rPr>
                <w:sz w:val="24"/>
                <w:szCs w:val="24"/>
              </w:rPr>
              <w:t>2.73</w:t>
            </w:r>
          </w:p>
        </w:tc>
        <w:tc>
          <w:tcPr>
            <w:tcW w:w="1267" w:type="dxa"/>
          </w:tcPr>
          <w:p w14:paraId="7A41E943" w14:textId="77777777" w:rsidR="00776517" w:rsidRPr="00B05EA5" w:rsidRDefault="00776517" w:rsidP="0011485C">
            <w:pPr>
              <w:pStyle w:val="TableParagraph"/>
              <w:spacing w:before="1" w:line="233" w:lineRule="exact"/>
              <w:ind w:left="345" w:right="335"/>
              <w:rPr>
                <w:sz w:val="24"/>
                <w:szCs w:val="24"/>
              </w:rPr>
            </w:pPr>
            <w:r w:rsidRPr="00B05EA5">
              <w:rPr>
                <w:sz w:val="24"/>
                <w:szCs w:val="24"/>
              </w:rPr>
              <w:t>2.18</w:t>
            </w:r>
          </w:p>
        </w:tc>
        <w:tc>
          <w:tcPr>
            <w:tcW w:w="845" w:type="dxa"/>
          </w:tcPr>
          <w:p w14:paraId="4D9EA042" w14:textId="77777777" w:rsidR="00776517" w:rsidRPr="00B05EA5" w:rsidRDefault="00776517" w:rsidP="0011485C">
            <w:pPr>
              <w:pStyle w:val="TableParagraph"/>
              <w:spacing w:before="1" w:line="233" w:lineRule="exact"/>
              <w:ind w:left="91" w:right="80"/>
              <w:rPr>
                <w:sz w:val="24"/>
                <w:szCs w:val="24"/>
              </w:rPr>
            </w:pPr>
            <w:r w:rsidRPr="00B05EA5">
              <w:rPr>
                <w:sz w:val="24"/>
                <w:szCs w:val="24"/>
              </w:rPr>
              <w:t>2.28</w:t>
            </w:r>
          </w:p>
        </w:tc>
        <w:tc>
          <w:tcPr>
            <w:tcW w:w="1267" w:type="dxa"/>
          </w:tcPr>
          <w:p w14:paraId="5976D3A0" w14:textId="77777777" w:rsidR="00776517" w:rsidRPr="00B05EA5" w:rsidRDefault="00776517" w:rsidP="0011485C">
            <w:pPr>
              <w:pStyle w:val="TableParagraph"/>
              <w:spacing w:before="1" w:line="233" w:lineRule="exact"/>
              <w:ind w:left="343" w:right="337"/>
              <w:rPr>
                <w:sz w:val="24"/>
                <w:szCs w:val="24"/>
              </w:rPr>
            </w:pPr>
            <w:r w:rsidRPr="00B05EA5">
              <w:rPr>
                <w:sz w:val="24"/>
                <w:szCs w:val="24"/>
              </w:rPr>
              <w:t>4.52</w:t>
            </w:r>
          </w:p>
        </w:tc>
        <w:tc>
          <w:tcPr>
            <w:tcW w:w="1267" w:type="dxa"/>
          </w:tcPr>
          <w:p w14:paraId="3EA17E30" w14:textId="77777777" w:rsidR="00776517" w:rsidRPr="00B05EA5" w:rsidRDefault="00776517" w:rsidP="0011485C">
            <w:pPr>
              <w:pStyle w:val="TableParagraph"/>
              <w:spacing w:before="1" w:line="233" w:lineRule="exact"/>
              <w:ind w:right="376"/>
              <w:rPr>
                <w:sz w:val="24"/>
                <w:szCs w:val="24"/>
              </w:rPr>
            </w:pPr>
            <w:r w:rsidRPr="00B05EA5">
              <w:rPr>
                <w:sz w:val="24"/>
                <w:szCs w:val="24"/>
              </w:rPr>
              <w:t xml:space="preserve">    3.79</w:t>
            </w:r>
          </w:p>
        </w:tc>
        <w:tc>
          <w:tcPr>
            <w:tcW w:w="846" w:type="dxa"/>
          </w:tcPr>
          <w:p w14:paraId="5472C1D7" w14:textId="77777777" w:rsidR="00776517" w:rsidRPr="00B05EA5" w:rsidRDefault="00776517" w:rsidP="0011485C">
            <w:pPr>
              <w:pStyle w:val="TableParagraph"/>
              <w:spacing w:before="1" w:line="233" w:lineRule="exact"/>
              <w:ind w:left="108" w:right="107"/>
              <w:rPr>
                <w:sz w:val="24"/>
                <w:szCs w:val="24"/>
              </w:rPr>
            </w:pPr>
            <w:r w:rsidRPr="00B05EA5">
              <w:rPr>
                <w:sz w:val="24"/>
                <w:szCs w:val="24"/>
              </w:rPr>
              <w:t>3.65</w:t>
            </w:r>
          </w:p>
        </w:tc>
        <w:tc>
          <w:tcPr>
            <w:tcW w:w="1267" w:type="dxa"/>
          </w:tcPr>
          <w:p w14:paraId="51833D1B" w14:textId="77777777" w:rsidR="00776517" w:rsidRPr="00B05EA5" w:rsidRDefault="00776517" w:rsidP="0011485C">
            <w:pPr>
              <w:pStyle w:val="TableParagraph"/>
              <w:spacing w:before="1" w:line="233" w:lineRule="exact"/>
              <w:ind w:left="106" w:right="111"/>
              <w:rPr>
                <w:sz w:val="24"/>
                <w:szCs w:val="24"/>
              </w:rPr>
            </w:pPr>
            <w:r w:rsidRPr="00B05EA5">
              <w:rPr>
                <w:sz w:val="24"/>
                <w:szCs w:val="24"/>
              </w:rPr>
              <w:t>4.32</w:t>
            </w:r>
          </w:p>
        </w:tc>
        <w:tc>
          <w:tcPr>
            <w:tcW w:w="1057" w:type="dxa"/>
          </w:tcPr>
          <w:p w14:paraId="32CC1325"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4.43</w:t>
            </w:r>
          </w:p>
        </w:tc>
        <w:tc>
          <w:tcPr>
            <w:tcW w:w="1134" w:type="dxa"/>
          </w:tcPr>
          <w:p w14:paraId="5A074037"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4.35</w:t>
            </w:r>
          </w:p>
        </w:tc>
        <w:tc>
          <w:tcPr>
            <w:tcW w:w="851" w:type="dxa"/>
          </w:tcPr>
          <w:p w14:paraId="63376CA6"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2.38</w:t>
            </w:r>
          </w:p>
        </w:tc>
        <w:tc>
          <w:tcPr>
            <w:tcW w:w="992" w:type="dxa"/>
          </w:tcPr>
          <w:p w14:paraId="60500102"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3.86</w:t>
            </w:r>
          </w:p>
        </w:tc>
        <w:tc>
          <w:tcPr>
            <w:tcW w:w="992" w:type="dxa"/>
          </w:tcPr>
          <w:p w14:paraId="7843885C"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2.94</w:t>
            </w:r>
          </w:p>
        </w:tc>
      </w:tr>
      <w:tr w:rsidR="00B1338B" w:rsidRPr="00B05EA5" w14:paraId="2F764712" w14:textId="77777777" w:rsidTr="0011485C">
        <w:trPr>
          <w:trHeight w:val="263"/>
        </w:trPr>
        <w:tc>
          <w:tcPr>
            <w:tcW w:w="1842" w:type="dxa"/>
          </w:tcPr>
          <w:p w14:paraId="2AC25FE0" w14:textId="77777777" w:rsidR="00776517" w:rsidRPr="00B05EA5" w:rsidRDefault="00776517"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7DE4E226" w14:textId="77777777" w:rsidR="00776517" w:rsidRPr="00B05EA5" w:rsidRDefault="00776517" w:rsidP="0011485C">
            <w:pPr>
              <w:pStyle w:val="TableParagraph"/>
              <w:spacing w:line="234" w:lineRule="exact"/>
              <w:ind w:left="359" w:right="352"/>
              <w:rPr>
                <w:sz w:val="24"/>
                <w:szCs w:val="24"/>
              </w:rPr>
            </w:pPr>
            <w:r w:rsidRPr="00B05EA5">
              <w:rPr>
                <w:sz w:val="24"/>
                <w:szCs w:val="24"/>
              </w:rPr>
              <w:t>NS</w:t>
            </w:r>
          </w:p>
        </w:tc>
        <w:tc>
          <w:tcPr>
            <w:tcW w:w="1267" w:type="dxa"/>
          </w:tcPr>
          <w:p w14:paraId="50C4BA79" w14:textId="77777777" w:rsidR="00776517" w:rsidRPr="00B05EA5" w:rsidRDefault="00776517" w:rsidP="0011485C">
            <w:pPr>
              <w:pStyle w:val="TableParagraph"/>
              <w:spacing w:line="234" w:lineRule="exact"/>
              <w:ind w:left="345" w:right="336"/>
              <w:rPr>
                <w:sz w:val="24"/>
                <w:szCs w:val="24"/>
              </w:rPr>
            </w:pPr>
            <w:r w:rsidRPr="00B05EA5">
              <w:rPr>
                <w:sz w:val="24"/>
                <w:szCs w:val="24"/>
              </w:rPr>
              <w:t>NS</w:t>
            </w:r>
          </w:p>
        </w:tc>
        <w:tc>
          <w:tcPr>
            <w:tcW w:w="845" w:type="dxa"/>
          </w:tcPr>
          <w:p w14:paraId="263298BD" w14:textId="77777777" w:rsidR="00776517" w:rsidRPr="00B05EA5" w:rsidRDefault="00776517" w:rsidP="0011485C">
            <w:pPr>
              <w:pStyle w:val="TableParagraph"/>
              <w:spacing w:line="234" w:lineRule="exact"/>
              <w:ind w:left="91" w:right="86"/>
              <w:rPr>
                <w:sz w:val="24"/>
                <w:szCs w:val="24"/>
              </w:rPr>
            </w:pPr>
            <w:r w:rsidRPr="00B05EA5">
              <w:rPr>
                <w:sz w:val="24"/>
                <w:szCs w:val="24"/>
              </w:rPr>
              <w:t>NS</w:t>
            </w:r>
          </w:p>
        </w:tc>
        <w:tc>
          <w:tcPr>
            <w:tcW w:w="1267" w:type="dxa"/>
          </w:tcPr>
          <w:p w14:paraId="7E1A49E5" w14:textId="77777777" w:rsidR="00776517" w:rsidRPr="00B05EA5" w:rsidRDefault="00776517" w:rsidP="0011485C">
            <w:pPr>
              <w:pStyle w:val="TableParagraph"/>
              <w:spacing w:line="234" w:lineRule="exact"/>
              <w:ind w:left="342" w:right="337"/>
              <w:rPr>
                <w:sz w:val="24"/>
                <w:szCs w:val="24"/>
              </w:rPr>
            </w:pPr>
            <w:r w:rsidRPr="00B05EA5">
              <w:rPr>
                <w:sz w:val="24"/>
                <w:szCs w:val="24"/>
              </w:rPr>
              <w:t>NS</w:t>
            </w:r>
          </w:p>
        </w:tc>
        <w:tc>
          <w:tcPr>
            <w:tcW w:w="1267" w:type="dxa"/>
          </w:tcPr>
          <w:p w14:paraId="5191E215" w14:textId="77777777" w:rsidR="00776517" w:rsidRPr="00B05EA5" w:rsidRDefault="00776517" w:rsidP="0011485C">
            <w:pPr>
              <w:pStyle w:val="TableParagraph"/>
              <w:spacing w:line="234" w:lineRule="exact"/>
              <w:ind w:left="375" w:right="375"/>
              <w:rPr>
                <w:sz w:val="24"/>
                <w:szCs w:val="24"/>
              </w:rPr>
            </w:pPr>
            <w:r w:rsidRPr="00B05EA5">
              <w:rPr>
                <w:sz w:val="24"/>
                <w:szCs w:val="24"/>
              </w:rPr>
              <w:t>NS</w:t>
            </w:r>
          </w:p>
        </w:tc>
        <w:tc>
          <w:tcPr>
            <w:tcW w:w="846" w:type="dxa"/>
          </w:tcPr>
          <w:p w14:paraId="649B1E43" w14:textId="77777777" w:rsidR="00776517" w:rsidRPr="00B05EA5" w:rsidRDefault="00776517" w:rsidP="0011485C">
            <w:pPr>
              <w:pStyle w:val="TableParagraph"/>
              <w:spacing w:line="234" w:lineRule="exact"/>
              <w:ind w:left="108" w:right="110"/>
              <w:rPr>
                <w:sz w:val="24"/>
                <w:szCs w:val="24"/>
              </w:rPr>
            </w:pPr>
            <w:r w:rsidRPr="00B05EA5">
              <w:rPr>
                <w:sz w:val="24"/>
                <w:szCs w:val="24"/>
              </w:rPr>
              <w:t>NS</w:t>
            </w:r>
          </w:p>
        </w:tc>
        <w:tc>
          <w:tcPr>
            <w:tcW w:w="1267" w:type="dxa"/>
          </w:tcPr>
          <w:p w14:paraId="2DE4D9FD" w14:textId="77777777" w:rsidR="00776517" w:rsidRPr="00B05EA5" w:rsidRDefault="00776517" w:rsidP="0011485C">
            <w:pPr>
              <w:pStyle w:val="TableParagraph"/>
              <w:spacing w:line="234" w:lineRule="exact"/>
              <w:ind w:left="100" w:right="111"/>
              <w:rPr>
                <w:sz w:val="24"/>
                <w:szCs w:val="24"/>
              </w:rPr>
            </w:pPr>
            <w:r w:rsidRPr="00B05EA5">
              <w:rPr>
                <w:sz w:val="24"/>
                <w:szCs w:val="24"/>
              </w:rPr>
              <w:t>NS</w:t>
            </w:r>
          </w:p>
        </w:tc>
        <w:tc>
          <w:tcPr>
            <w:tcW w:w="1057" w:type="dxa"/>
          </w:tcPr>
          <w:p w14:paraId="3F8B9D18" w14:textId="77777777" w:rsidR="00776517" w:rsidRPr="00B05EA5" w:rsidRDefault="00776517" w:rsidP="0011485C">
            <w:pPr>
              <w:pStyle w:val="TableParagraph"/>
              <w:spacing w:line="234" w:lineRule="exact"/>
              <w:ind w:left="99" w:right="113"/>
              <w:rPr>
                <w:sz w:val="24"/>
                <w:szCs w:val="24"/>
              </w:rPr>
            </w:pPr>
            <w:r w:rsidRPr="00B05EA5">
              <w:rPr>
                <w:sz w:val="24"/>
                <w:szCs w:val="24"/>
              </w:rPr>
              <w:t>NS</w:t>
            </w:r>
          </w:p>
        </w:tc>
        <w:tc>
          <w:tcPr>
            <w:tcW w:w="1134" w:type="dxa"/>
          </w:tcPr>
          <w:p w14:paraId="6A1687EB"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851" w:type="dxa"/>
          </w:tcPr>
          <w:p w14:paraId="7D693947"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48C7631C"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24320F00"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r>
      <w:tr w:rsidR="00B1338B" w:rsidRPr="00B05EA5" w14:paraId="4CACC31A" w14:textId="77777777" w:rsidTr="0011485C">
        <w:trPr>
          <w:trHeight w:val="261"/>
        </w:trPr>
        <w:tc>
          <w:tcPr>
            <w:tcW w:w="14879" w:type="dxa"/>
            <w:gridSpan w:val="13"/>
          </w:tcPr>
          <w:p w14:paraId="67914FBC" w14:textId="77777777" w:rsidR="00776517" w:rsidRPr="00B05EA5" w:rsidRDefault="00776517" w:rsidP="0011485C">
            <w:pPr>
              <w:pStyle w:val="TableParagraph"/>
              <w:tabs>
                <w:tab w:val="left" w:pos="3997"/>
              </w:tabs>
              <w:spacing w:line="232" w:lineRule="exact"/>
              <w:rPr>
                <w:b/>
                <w:sz w:val="24"/>
                <w:szCs w:val="24"/>
              </w:rPr>
            </w:pPr>
            <w:r w:rsidRPr="00B05EA5">
              <w:rPr>
                <w:b/>
                <w:sz w:val="24"/>
                <w:szCs w:val="24"/>
              </w:rPr>
              <w:t>S×M</w:t>
            </w:r>
            <w:r w:rsidRPr="00B05EA5">
              <w:rPr>
                <w:b/>
                <w:sz w:val="24"/>
                <w:szCs w:val="24"/>
              </w:rPr>
              <w:tab/>
            </w:r>
          </w:p>
        </w:tc>
      </w:tr>
      <w:tr w:rsidR="00B1338B" w:rsidRPr="00B05EA5" w14:paraId="4D38C09A" w14:textId="77777777" w:rsidTr="0011485C">
        <w:trPr>
          <w:trHeight w:val="262"/>
        </w:trPr>
        <w:tc>
          <w:tcPr>
            <w:tcW w:w="1842" w:type="dxa"/>
          </w:tcPr>
          <w:p w14:paraId="1AC59430"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28D2C3D0" w14:textId="77777777" w:rsidR="00776517" w:rsidRPr="00B05EA5" w:rsidRDefault="00776517" w:rsidP="0011485C">
            <w:pPr>
              <w:pStyle w:val="TableParagraph"/>
              <w:spacing w:line="234" w:lineRule="exact"/>
              <w:ind w:left="360" w:right="352"/>
              <w:rPr>
                <w:sz w:val="24"/>
                <w:szCs w:val="24"/>
              </w:rPr>
            </w:pPr>
            <w:r w:rsidRPr="00B05EA5">
              <w:rPr>
                <w:sz w:val="24"/>
                <w:szCs w:val="24"/>
              </w:rPr>
              <w:t>2.80</w:t>
            </w:r>
          </w:p>
        </w:tc>
        <w:tc>
          <w:tcPr>
            <w:tcW w:w="1267" w:type="dxa"/>
          </w:tcPr>
          <w:p w14:paraId="38AEDC41" w14:textId="77777777" w:rsidR="00776517" w:rsidRPr="00B05EA5" w:rsidRDefault="00776517" w:rsidP="0011485C">
            <w:pPr>
              <w:pStyle w:val="TableParagraph"/>
              <w:spacing w:line="234" w:lineRule="exact"/>
              <w:ind w:left="345" w:right="335"/>
              <w:rPr>
                <w:sz w:val="24"/>
                <w:szCs w:val="24"/>
              </w:rPr>
            </w:pPr>
            <w:r w:rsidRPr="00B05EA5">
              <w:rPr>
                <w:sz w:val="24"/>
                <w:szCs w:val="24"/>
              </w:rPr>
              <w:t>2.23</w:t>
            </w:r>
          </w:p>
        </w:tc>
        <w:tc>
          <w:tcPr>
            <w:tcW w:w="845" w:type="dxa"/>
          </w:tcPr>
          <w:p w14:paraId="27446D5A" w14:textId="77777777" w:rsidR="00776517" w:rsidRPr="00B05EA5" w:rsidRDefault="00776517" w:rsidP="0011485C">
            <w:pPr>
              <w:pStyle w:val="TableParagraph"/>
              <w:spacing w:line="234" w:lineRule="exact"/>
              <w:ind w:left="91" w:right="80"/>
              <w:rPr>
                <w:sz w:val="24"/>
                <w:szCs w:val="24"/>
              </w:rPr>
            </w:pPr>
            <w:r w:rsidRPr="00B05EA5">
              <w:rPr>
                <w:sz w:val="24"/>
                <w:szCs w:val="24"/>
              </w:rPr>
              <w:t>2.31</w:t>
            </w:r>
          </w:p>
        </w:tc>
        <w:tc>
          <w:tcPr>
            <w:tcW w:w="1267" w:type="dxa"/>
          </w:tcPr>
          <w:p w14:paraId="0723D0F8" w14:textId="77777777" w:rsidR="00776517" w:rsidRPr="00B05EA5" w:rsidRDefault="00776517" w:rsidP="0011485C">
            <w:pPr>
              <w:pStyle w:val="TableParagraph"/>
              <w:spacing w:line="234" w:lineRule="exact"/>
              <w:ind w:left="343" w:right="337"/>
              <w:rPr>
                <w:sz w:val="24"/>
                <w:szCs w:val="24"/>
              </w:rPr>
            </w:pPr>
            <w:r w:rsidRPr="00B05EA5">
              <w:rPr>
                <w:sz w:val="24"/>
                <w:szCs w:val="24"/>
              </w:rPr>
              <w:t>4.46</w:t>
            </w:r>
          </w:p>
        </w:tc>
        <w:tc>
          <w:tcPr>
            <w:tcW w:w="1267" w:type="dxa"/>
          </w:tcPr>
          <w:p w14:paraId="04146136"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3.71</w:t>
            </w:r>
          </w:p>
        </w:tc>
        <w:tc>
          <w:tcPr>
            <w:tcW w:w="846" w:type="dxa"/>
          </w:tcPr>
          <w:p w14:paraId="1CE2010D" w14:textId="77777777" w:rsidR="00776517" w:rsidRPr="00B05EA5" w:rsidRDefault="00776517" w:rsidP="0011485C">
            <w:pPr>
              <w:pStyle w:val="TableParagraph"/>
              <w:spacing w:line="234" w:lineRule="exact"/>
              <w:ind w:left="108" w:right="107"/>
              <w:rPr>
                <w:sz w:val="24"/>
                <w:szCs w:val="24"/>
              </w:rPr>
            </w:pPr>
            <w:r w:rsidRPr="00B05EA5">
              <w:rPr>
                <w:sz w:val="24"/>
                <w:szCs w:val="24"/>
              </w:rPr>
              <w:t>3.60</w:t>
            </w:r>
          </w:p>
        </w:tc>
        <w:tc>
          <w:tcPr>
            <w:tcW w:w="1267" w:type="dxa"/>
          </w:tcPr>
          <w:p w14:paraId="254F1E8D" w14:textId="77777777" w:rsidR="00776517" w:rsidRPr="00B05EA5" w:rsidRDefault="00776517" w:rsidP="0011485C">
            <w:pPr>
              <w:pStyle w:val="TableParagraph"/>
              <w:spacing w:line="234" w:lineRule="exact"/>
              <w:ind w:left="106" w:right="111"/>
              <w:rPr>
                <w:sz w:val="24"/>
                <w:szCs w:val="24"/>
              </w:rPr>
            </w:pPr>
            <w:r w:rsidRPr="00B05EA5">
              <w:rPr>
                <w:sz w:val="24"/>
                <w:szCs w:val="24"/>
              </w:rPr>
              <w:t>4.60</w:t>
            </w:r>
          </w:p>
        </w:tc>
        <w:tc>
          <w:tcPr>
            <w:tcW w:w="1057" w:type="dxa"/>
          </w:tcPr>
          <w:p w14:paraId="6753BDFE" w14:textId="77777777" w:rsidR="00776517" w:rsidRPr="00B05EA5" w:rsidRDefault="00776517" w:rsidP="0011485C">
            <w:pPr>
              <w:pStyle w:val="TableParagraph"/>
              <w:spacing w:line="234" w:lineRule="exact"/>
              <w:ind w:left="105" w:right="113"/>
              <w:rPr>
                <w:sz w:val="24"/>
                <w:szCs w:val="24"/>
              </w:rPr>
            </w:pPr>
            <w:r w:rsidRPr="00B05EA5">
              <w:rPr>
                <w:sz w:val="24"/>
                <w:szCs w:val="24"/>
              </w:rPr>
              <w:t>4.58</w:t>
            </w:r>
          </w:p>
        </w:tc>
        <w:tc>
          <w:tcPr>
            <w:tcW w:w="1134" w:type="dxa"/>
          </w:tcPr>
          <w:p w14:paraId="12ACB103" w14:textId="77777777" w:rsidR="00776517" w:rsidRPr="00B05EA5" w:rsidRDefault="00776517" w:rsidP="0011485C">
            <w:pPr>
              <w:pStyle w:val="TableParagraph"/>
              <w:spacing w:line="234" w:lineRule="exact"/>
              <w:ind w:left="100" w:right="113"/>
              <w:rPr>
                <w:sz w:val="24"/>
                <w:szCs w:val="24"/>
              </w:rPr>
            </w:pPr>
            <w:r w:rsidRPr="00B05EA5">
              <w:rPr>
                <w:sz w:val="24"/>
                <w:szCs w:val="24"/>
              </w:rPr>
              <w:t>4.57</w:t>
            </w:r>
          </w:p>
        </w:tc>
        <w:tc>
          <w:tcPr>
            <w:tcW w:w="851" w:type="dxa"/>
          </w:tcPr>
          <w:p w14:paraId="060F7D9C" w14:textId="77777777" w:rsidR="00776517" w:rsidRPr="00B05EA5" w:rsidRDefault="00776517" w:rsidP="0011485C">
            <w:pPr>
              <w:pStyle w:val="TableParagraph"/>
              <w:spacing w:line="234" w:lineRule="exact"/>
              <w:ind w:left="100" w:right="113"/>
              <w:rPr>
                <w:sz w:val="24"/>
                <w:szCs w:val="24"/>
              </w:rPr>
            </w:pPr>
            <w:r w:rsidRPr="00B05EA5">
              <w:rPr>
                <w:sz w:val="24"/>
                <w:szCs w:val="24"/>
              </w:rPr>
              <w:t>2.33</w:t>
            </w:r>
          </w:p>
        </w:tc>
        <w:tc>
          <w:tcPr>
            <w:tcW w:w="992" w:type="dxa"/>
          </w:tcPr>
          <w:p w14:paraId="1B528205" w14:textId="77777777" w:rsidR="00776517" w:rsidRPr="00B05EA5" w:rsidRDefault="00776517" w:rsidP="0011485C">
            <w:pPr>
              <w:pStyle w:val="TableParagraph"/>
              <w:spacing w:line="234" w:lineRule="exact"/>
              <w:ind w:left="100" w:right="113"/>
              <w:rPr>
                <w:sz w:val="24"/>
                <w:szCs w:val="24"/>
              </w:rPr>
            </w:pPr>
            <w:r w:rsidRPr="00B05EA5">
              <w:rPr>
                <w:sz w:val="24"/>
                <w:szCs w:val="24"/>
              </w:rPr>
              <w:t>3.96</w:t>
            </w:r>
          </w:p>
        </w:tc>
        <w:tc>
          <w:tcPr>
            <w:tcW w:w="992" w:type="dxa"/>
          </w:tcPr>
          <w:p w14:paraId="4752C412" w14:textId="77777777" w:rsidR="00776517" w:rsidRPr="00B05EA5" w:rsidRDefault="00776517" w:rsidP="0011485C">
            <w:pPr>
              <w:pStyle w:val="TableParagraph"/>
              <w:spacing w:line="234" w:lineRule="exact"/>
              <w:ind w:left="100" w:right="113"/>
              <w:rPr>
                <w:sz w:val="24"/>
                <w:szCs w:val="24"/>
              </w:rPr>
            </w:pPr>
            <w:r w:rsidRPr="00B05EA5">
              <w:rPr>
                <w:sz w:val="24"/>
                <w:szCs w:val="24"/>
              </w:rPr>
              <w:t>2.98</w:t>
            </w:r>
          </w:p>
        </w:tc>
      </w:tr>
      <w:tr w:rsidR="00B1338B" w:rsidRPr="00B05EA5" w14:paraId="592808F6" w14:textId="77777777" w:rsidTr="0011485C">
        <w:trPr>
          <w:trHeight w:val="263"/>
        </w:trPr>
        <w:tc>
          <w:tcPr>
            <w:tcW w:w="1842" w:type="dxa"/>
          </w:tcPr>
          <w:p w14:paraId="1541BA86" w14:textId="77777777" w:rsidR="00776517" w:rsidRPr="00B05EA5" w:rsidRDefault="00776517"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159D73B5" w14:textId="77777777" w:rsidR="00776517" w:rsidRPr="00B05EA5" w:rsidRDefault="00776517" w:rsidP="0011485C">
            <w:pPr>
              <w:pStyle w:val="TableParagraph"/>
              <w:spacing w:line="234" w:lineRule="exact"/>
              <w:ind w:left="359" w:right="352"/>
              <w:rPr>
                <w:sz w:val="24"/>
                <w:szCs w:val="24"/>
              </w:rPr>
            </w:pPr>
            <w:r w:rsidRPr="00B05EA5">
              <w:rPr>
                <w:sz w:val="24"/>
                <w:szCs w:val="24"/>
              </w:rPr>
              <w:t>NS</w:t>
            </w:r>
          </w:p>
        </w:tc>
        <w:tc>
          <w:tcPr>
            <w:tcW w:w="1267" w:type="dxa"/>
          </w:tcPr>
          <w:p w14:paraId="546CB61A" w14:textId="77777777" w:rsidR="00776517" w:rsidRPr="00B05EA5" w:rsidRDefault="00776517" w:rsidP="0011485C">
            <w:pPr>
              <w:pStyle w:val="TableParagraph"/>
              <w:spacing w:line="234" w:lineRule="exact"/>
              <w:ind w:left="345" w:right="336"/>
              <w:rPr>
                <w:sz w:val="24"/>
                <w:szCs w:val="24"/>
              </w:rPr>
            </w:pPr>
            <w:r w:rsidRPr="00B05EA5">
              <w:rPr>
                <w:sz w:val="24"/>
                <w:szCs w:val="24"/>
              </w:rPr>
              <w:t>NS</w:t>
            </w:r>
          </w:p>
        </w:tc>
        <w:tc>
          <w:tcPr>
            <w:tcW w:w="845" w:type="dxa"/>
          </w:tcPr>
          <w:p w14:paraId="6992EAFE" w14:textId="77777777" w:rsidR="00776517" w:rsidRPr="00B05EA5" w:rsidRDefault="00776517" w:rsidP="0011485C">
            <w:pPr>
              <w:pStyle w:val="TableParagraph"/>
              <w:spacing w:line="234" w:lineRule="exact"/>
              <w:ind w:left="91" w:right="86"/>
              <w:rPr>
                <w:sz w:val="24"/>
                <w:szCs w:val="24"/>
              </w:rPr>
            </w:pPr>
            <w:r w:rsidRPr="00B05EA5">
              <w:rPr>
                <w:sz w:val="24"/>
                <w:szCs w:val="24"/>
              </w:rPr>
              <w:t>NS</w:t>
            </w:r>
          </w:p>
        </w:tc>
        <w:tc>
          <w:tcPr>
            <w:tcW w:w="1267" w:type="dxa"/>
          </w:tcPr>
          <w:p w14:paraId="444E1386" w14:textId="77777777" w:rsidR="00776517" w:rsidRPr="00B05EA5" w:rsidRDefault="00776517" w:rsidP="0011485C">
            <w:pPr>
              <w:pStyle w:val="TableParagraph"/>
              <w:spacing w:line="234" w:lineRule="exact"/>
              <w:ind w:left="342" w:right="337"/>
              <w:rPr>
                <w:sz w:val="24"/>
                <w:szCs w:val="24"/>
              </w:rPr>
            </w:pPr>
            <w:r w:rsidRPr="00B05EA5">
              <w:rPr>
                <w:sz w:val="24"/>
                <w:szCs w:val="24"/>
              </w:rPr>
              <w:t>NS</w:t>
            </w:r>
          </w:p>
        </w:tc>
        <w:tc>
          <w:tcPr>
            <w:tcW w:w="1267" w:type="dxa"/>
          </w:tcPr>
          <w:p w14:paraId="024FE230" w14:textId="77777777" w:rsidR="00776517" w:rsidRPr="00B05EA5" w:rsidRDefault="00776517" w:rsidP="0011485C">
            <w:pPr>
              <w:pStyle w:val="TableParagraph"/>
              <w:spacing w:line="234" w:lineRule="exact"/>
              <w:ind w:left="375" w:right="375"/>
              <w:rPr>
                <w:sz w:val="24"/>
                <w:szCs w:val="24"/>
              </w:rPr>
            </w:pPr>
            <w:r w:rsidRPr="00B05EA5">
              <w:rPr>
                <w:sz w:val="24"/>
                <w:szCs w:val="24"/>
              </w:rPr>
              <w:t>NS</w:t>
            </w:r>
          </w:p>
        </w:tc>
        <w:tc>
          <w:tcPr>
            <w:tcW w:w="846" w:type="dxa"/>
          </w:tcPr>
          <w:p w14:paraId="4DA4EB22" w14:textId="77777777" w:rsidR="00776517" w:rsidRPr="00B05EA5" w:rsidRDefault="00776517" w:rsidP="0011485C">
            <w:pPr>
              <w:pStyle w:val="TableParagraph"/>
              <w:spacing w:line="234" w:lineRule="exact"/>
              <w:ind w:left="108" w:right="110"/>
              <w:rPr>
                <w:sz w:val="24"/>
                <w:szCs w:val="24"/>
              </w:rPr>
            </w:pPr>
            <w:r w:rsidRPr="00B05EA5">
              <w:rPr>
                <w:sz w:val="24"/>
                <w:szCs w:val="24"/>
              </w:rPr>
              <w:t>NS</w:t>
            </w:r>
          </w:p>
        </w:tc>
        <w:tc>
          <w:tcPr>
            <w:tcW w:w="1267" w:type="dxa"/>
          </w:tcPr>
          <w:p w14:paraId="4ADD4AD3" w14:textId="77777777" w:rsidR="00776517" w:rsidRPr="00B05EA5" w:rsidRDefault="00776517" w:rsidP="0011485C">
            <w:pPr>
              <w:pStyle w:val="TableParagraph"/>
              <w:spacing w:line="234" w:lineRule="exact"/>
              <w:ind w:left="100" w:right="111"/>
              <w:rPr>
                <w:sz w:val="24"/>
                <w:szCs w:val="24"/>
              </w:rPr>
            </w:pPr>
            <w:r w:rsidRPr="00B05EA5">
              <w:rPr>
                <w:sz w:val="24"/>
                <w:szCs w:val="24"/>
              </w:rPr>
              <w:t>NS</w:t>
            </w:r>
          </w:p>
        </w:tc>
        <w:tc>
          <w:tcPr>
            <w:tcW w:w="1057" w:type="dxa"/>
          </w:tcPr>
          <w:p w14:paraId="268C5878" w14:textId="77777777" w:rsidR="00776517" w:rsidRPr="00B05EA5" w:rsidRDefault="00776517" w:rsidP="0011485C">
            <w:pPr>
              <w:pStyle w:val="TableParagraph"/>
              <w:spacing w:line="234" w:lineRule="exact"/>
              <w:ind w:left="99" w:right="113"/>
              <w:rPr>
                <w:sz w:val="24"/>
                <w:szCs w:val="24"/>
              </w:rPr>
            </w:pPr>
            <w:r w:rsidRPr="00B05EA5">
              <w:rPr>
                <w:sz w:val="24"/>
                <w:szCs w:val="24"/>
              </w:rPr>
              <w:t>NS</w:t>
            </w:r>
          </w:p>
        </w:tc>
        <w:tc>
          <w:tcPr>
            <w:tcW w:w="1134" w:type="dxa"/>
          </w:tcPr>
          <w:p w14:paraId="712AC8EF"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851" w:type="dxa"/>
          </w:tcPr>
          <w:p w14:paraId="116B74C2"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626AFABC"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3D21EA58"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r>
    </w:tbl>
    <w:p w14:paraId="4E4D1AF5" w14:textId="77777777" w:rsidR="00040760" w:rsidRPr="00B05EA5" w:rsidRDefault="00040760" w:rsidP="00BE06B6">
      <w:pPr>
        <w:widowControl/>
        <w:autoSpaceDE/>
        <w:autoSpaceDN/>
        <w:spacing w:line="360" w:lineRule="auto"/>
        <w:contextualSpacing/>
        <w:jc w:val="both"/>
        <w:rPr>
          <w:b/>
          <w:sz w:val="24"/>
          <w:szCs w:val="24"/>
          <w:lang w:val="en-IN"/>
        </w:rPr>
      </w:pPr>
    </w:p>
    <w:p w14:paraId="13076DAE" w14:textId="77777777" w:rsidR="008A7FB7" w:rsidRPr="00B05EA5" w:rsidRDefault="008A7FB7" w:rsidP="00BE06B6">
      <w:pPr>
        <w:widowControl/>
        <w:autoSpaceDE/>
        <w:autoSpaceDN/>
        <w:spacing w:line="360" w:lineRule="auto"/>
        <w:contextualSpacing/>
        <w:jc w:val="both"/>
        <w:rPr>
          <w:b/>
          <w:sz w:val="24"/>
          <w:szCs w:val="24"/>
          <w:lang w:val="en-IN"/>
        </w:rPr>
      </w:pPr>
    </w:p>
    <w:p w14:paraId="2354252A" w14:textId="77777777" w:rsidR="00040760" w:rsidRPr="00B05EA5" w:rsidRDefault="00040760" w:rsidP="00BE06B6">
      <w:pPr>
        <w:widowControl/>
        <w:autoSpaceDE/>
        <w:autoSpaceDN/>
        <w:spacing w:line="360" w:lineRule="auto"/>
        <w:contextualSpacing/>
        <w:jc w:val="both"/>
        <w:rPr>
          <w:b/>
          <w:sz w:val="24"/>
          <w:szCs w:val="24"/>
          <w:lang w:val="en-IN"/>
        </w:rPr>
      </w:pPr>
    </w:p>
    <w:p w14:paraId="3AA3CB47" w14:textId="77777777" w:rsidR="00040760" w:rsidRPr="00B05EA5" w:rsidRDefault="00040760" w:rsidP="00BE06B6">
      <w:pPr>
        <w:widowControl/>
        <w:autoSpaceDE/>
        <w:autoSpaceDN/>
        <w:spacing w:line="360" w:lineRule="auto"/>
        <w:contextualSpacing/>
        <w:jc w:val="both"/>
        <w:rPr>
          <w:b/>
          <w:sz w:val="24"/>
          <w:szCs w:val="24"/>
          <w:lang w:val="en-IN"/>
        </w:rPr>
      </w:pPr>
    </w:p>
    <w:p w14:paraId="07B71D92" w14:textId="77777777" w:rsidR="00543325" w:rsidRPr="00B05EA5" w:rsidRDefault="00543325" w:rsidP="007B21EC">
      <w:pPr>
        <w:tabs>
          <w:tab w:val="left" w:pos="991"/>
        </w:tabs>
        <w:spacing w:line="276" w:lineRule="auto"/>
        <w:ind w:left="1276" w:hanging="1276"/>
        <w:jc w:val="both"/>
        <w:rPr>
          <w:b/>
          <w:sz w:val="24"/>
          <w:szCs w:val="24"/>
          <w:lang w:val="en-IN"/>
        </w:rPr>
      </w:pPr>
    </w:p>
    <w:p w14:paraId="7E7A2003" w14:textId="77777777" w:rsidR="00AB0350" w:rsidRPr="00B05EA5" w:rsidRDefault="00AB0350" w:rsidP="007B21EC">
      <w:pPr>
        <w:tabs>
          <w:tab w:val="left" w:pos="991"/>
        </w:tabs>
        <w:spacing w:line="276" w:lineRule="auto"/>
        <w:ind w:left="1276" w:hanging="1276"/>
        <w:jc w:val="both"/>
        <w:rPr>
          <w:b/>
          <w:sz w:val="24"/>
          <w:szCs w:val="24"/>
        </w:rPr>
        <w:sectPr w:rsidR="00AB0350" w:rsidRPr="00B05EA5" w:rsidSect="00AB0350">
          <w:pgSz w:w="16838" w:h="11906" w:orient="landscape" w:code="9"/>
          <w:pgMar w:top="1440" w:right="1440" w:bottom="1440" w:left="1440" w:header="709" w:footer="709" w:gutter="0"/>
          <w:cols w:space="708"/>
          <w:docGrid w:linePitch="360"/>
        </w:sectPr>
      </w:pPr>
    </w:p>
    <w:p w14:paraId="1869C383" w14:textId="6C224A80" w:rsidR="003421A8" w:rsidRPr="00B05EA5" w:rsidRDefault="00410C15" w:rsidP="009C7DD3">
      <w:pPr>
        <w:tabs>
          <w:tab w:val="left" w:pos="991"/>
        </w:tabs>
        <w:spacing w:line="276" w:lineRule="auto"/>
        <w:ind w:left="1276" w:hanging="1276"/>
        <w:jc w:val="both"/>
        <w:rPr>
          <w:b/>
          <w:sz w:val="24"/>
          <w:szCs w:val="24"/>
        </w:rPr>
      </w:pPr>
      <w:r>
        <w:rPr>
          <w:b/>
          <w:sz w:val="24"/>
          <w:szCs w:val="24"/>
        </w:rPr>
        <w:lastRenderedPageBreak/>
        <w:t xml:space="preserve">Fig. 1, 2, 3 </w:t>
      </w:r>
      <w:r w:rsidR="007B21EC" w:rsidRPr="00B05EA5">
        <w:rPr>
          <w:b/>
          <w:sz w:val="24"/>
          <w:szCs w:val="24"/>
        </w:rPr>
        <w:t xml:space="preserve">Final available soil nitrogen, phosphorus and potassium </w:t>
      </w:r>
      <w:r w:rsidR="007B21EC" w:rsidRPr="00B05EA5">
        <w:rPr>
          <w:b/>
          <w:spacing w:val="-2"/>
          <w:sz w:val="24"/>
          <w:szCs w:val="24"/>
        </w:rPr>
        <w:t xml:space="preserve">in </w:t>
      </w:r>
      <w:r w:rsidR="00FE5EFA" w:rsidRPr="00B05EA5">
        <w:rPr>
          <w:b/>
          <w:sz w:val="24"/>
          <w:szCs w:val="24"/>
        </w:rPr>
        <w:t>high-density</w:t>
      </w:r>
      <w:r w:rsidR="007B21EC" w:rsidRPr="00B05EA5">
        <w:rPr>
          <w:b/>
          <w:spacing w:val="-2"/>
          <w:sz w:val="24"/>
          <w:szCs w:val="24"/>
        </w:rPr>
        <w:t xml:space="preserve"> </w:t>
      </w:r>
      <w:r w:rsidR="007B21EC" w:rsidRPr="00B05EA5">
        <w:rPr>
          <w:b/>
          <w:sz w:val="24"/>
          <w:szCs w:val="24"/>
        </w:rPr>
        <w:t>cotton</w:t>
      </w:r>
      <w:r w:rsidR="007B21EC" w:rsidRPr="00B05EA5">
        <w:rPr>
          <w:b/>
          <w:spacing w:val="-1"/>
          <w:sz w:val="24"/>
          <w:szCs w:val="24"/>
        </w:rPr>
        <w:t xml:space="preserve"> in </w:t>
      </w:r>
      <w:proofErr w:type="spellStart"/>
      <w:r w:rsidR="007B21EC" w:rsidRPr="00B05EA5">
        <w:rPr>
          <w:b/>
          <w:spacing w:val="-1"/>
          <w:sz w:val="24"/>
          <w:szCs w:val="24"/>
        </w:rPr>
        <w:t>pigeonpea</w:t>
      </w:r>
      <w:proofErr w:type="spellEnd"/>
      <w:r w:rsidR="007B21EC" w:rsidRPr="00B05EA5">
        <w:rPr>
          <w:b/>
          <w:spacing w:val="-1"/>
          <w:sz w:val="24"/>
          <w:szCs w:val="24"/>
        </w:rPr>
        <w:t xml:space="preserve">-based intercropping system </w:t>
      </w:r>
      <w:r w:rsidR="007B21EC" w:rsidRPr="00B05EA5">
        <w:rPr>
          <w:b/>
          <w:sz w:val="24"/>
          <w:szCs w:val="24"/>
        </w:rPr>
        <w:t>as</w:t>
      </w:r>
      <w:r w:rsidR="007B21EC" w:rsidRPr="00B05EA5">
        <w:rPr>
          <w:b/>
          <w:spacing w:val="-2"/>
          <w:sz w:val="24"/>
          <w:szCs w:val="24"/>
        </w:rPr>
        <w:t xml:space="preserve"> </w:t>
      </w:r>
      <w:r w:rsidR="007B21EC" w:rsidRPr="00B05EA5">
        <w:rPr>
          <w:b/>
          <w:sz w:val="24"/>
          <w:szCs w:val="24"/>
        </w:rPr>
        <w:t>influenced</w:t>
      </w:r>
      <w:r w:rsidR="007B21EC" w:rsidRPr="00B05EA5">
        <w:rPr>
          <w:b/>
          <w:spacing w:val="-1"/>
          <w:sz w:val="24"/>
          <w:szCs w:val="24"/>
        </w:rPr>
        <w:t xml:space="preserve"> </w:t>
      </w:r>
      <w:r w:rsidR="007B21EC" w:rsidRPr="00B05EA5">
        <w:rPr>
          <w:b/>
          <w:sz w:val="24"/>
          <w:szCs w:val="24"/>
        </w:rPr>
        <w:t>by</w:t>
      </w:r>
      <w:r w:rsidR="007B21EC" w:rsidRPr="00B05EA5">
        <w:rPr>
          <w:b/>
          <w:spacing w:val="-2"/>
          <w:sz w:val="24"/>
          <w:szCs w:val="24"/>
        </w:rPr>
        <w:t xml:space="preserve"> </w:t>
      </w:r>
      <w:r w:rsidR="007B21EC" w:rsidRPr="00B05EA5">
        <w:rPr>
          <w:b/>
          <w:sz w:val="24"/>
          <w:szCs w:val="24"/>
        </w:rPr>
        <w:t>growth regulators and Nitrogen Management</w:t>
      </w:r>
    </w:p>
    <w:p w14:paraId="3171A092" w14:textId="68D3C73B" w:rsidR="00361F36" w:rsidRPr="00B05EA5" w:rsidRDefault="00361F36" w:rsidP="00361F36">
      <w:pPr>
        <w:widowControl/>
        <w:autoSpaceDE/>
        <w:autoSpaceDN/>
        <w:spacing w:line="360" w:lineRule="auto"/>
        <w:contextualSpacing/>
        <w:jc w:val="center"/>
        <w:rPr>
          <w:b/>
          <w:sz w:val="24"/>
          <w:szCs w:val="24"/>
          <w:lang w:val="en-IN"/>
        </w:rPr>
      </w:pPr>
      <w:r w:rsidRPr="00B05EA5">
        <w:rPr>
          <w:noProof/>
          <w:lang w:val="en-IN" w:eastAsia="en-IN"/>
        </w:rPr>
        <w:drawing>
          <wp:inline distT="0" distB="0" distL="0" distR="0" wp14:anchorId="10A66CC4" wp14:editId="41FEA80B">
            <wp:extent cx="4831715" cy="2239200"/>
            <wp:effectExtent l="0" t="0" r="6985" b="8890"/>
            <wp:docPr id="2135041629" name="Chart 1">
              <a:extLst xmlns:a="http://schemas.openxmlformats.org/drawingml/2006/main">
                <a:ext uri="{FF2B5EF4-FFF2-40B4-BE49-F238E27FC236}">
                  <a16:creationId xmlns:a16="http://schemas.microsoft.com/office/drawing/2014/main" id="{56AFDB56-B28B-D59A-0DB5-A87E8138B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F93A96" w14:textId="0B474C44" w:rsidR="0071782D" w:rsidRPr="00B05EA5" w:rsidRDefault="0071782D" w:rsidP="00361F36">
      <w:pPr>
        <w:widowControl/>
        <w:autoSpaceDE/>
        <w:autoSpaceDN/>
        <w:spacing w:line="360" w:lineRule="auto"/>
        <w:contextualSpacing/>
        <w:jc w:val="center"/>
        <w:rPr>
          <w:b/>
          <w:sz w:val="24"/>
          <w:szCs w:val="24"/>
          <w:lang w:val="en-IN"/>
        </w:rPr>
      </w:pPr>
      <w:r w:rsidRPr="00B05EA5">
        <w:rPr>
          <w:noProof/>
          <w:lang w:val="en-IN" w:eastAsia="en-IN"/>
        </w:rPr>
        <w:drawing>
          <wp:inline distT="0" distB="0" distL="0" distR="0" wp14:anchorId="0A38587A" wp14:editId="33DBA67B">
            <wp:extent cx="4707890" cy="2260800"/>
            <wp:effectExtent l="0" t="0" r="16510" b="6350"/>
            <wp:docPr id="1046288984" name="Chart 1">
              <a:extLst xmlns:a="http://schemas.openxmlformats.org/drawingml/2006/main">
                <a:ext uri="{FF2B5EF4-FFF2-40B4-BE49-F238E27FC236}">
                  <a16:creationId xmlns:a16="http://schemas.microsoft.com/office/drawing/2014/main" id="{43E189BC-7E9C-FD7F-BCE4-EF2C563329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B4C0B" w14:textId="77777777" w:rsidR="0071782D" w:rsidRPr="00B05EA5" w:rsidRDefault="0071782D" w:rsidP="00361F36">
      <w:pPr>
        <w:widowControl/>
        <w:autoSpaceDE/>
        <w:autoSpaceDN/>
        <w:spacing w:line="360" w:lineRule="auto"/>
        <w:contextualSpacing/>
        <w:jc w:val="center"/>
        <w:rPr>
          <w:b/>
          <w:sz w:val="24"/>
          <w:szCs w:val="24"/>
          <w:lang w:val="en-IN"/>
        </w:rPr>
      </w:pPr>
      <w:r w:rsidRPr="00B05EA5">
        <w:rPr>
          <w:noProof/>
          <w:lang w:val="en-IN" w:eastAsia="en-IN"/>
        </w:rPr>
        <w:drawing>
          <wp:inline distT="0" distB="0" distL="0" distR="0" wp14:anchorId="46BD5AE4" wp14:editId="38AB17B4">
            <wp:extent cx="4717145" cy="2217420"/>
            <wp:effectExtent l="0" t="0" r="7620" b="11430"/>
            <wp:docPr id="603458066" name="Chart 1">
              <a:extLst xmlns:a="http://schemas.openxmlformats.org/drawingml/2006/main">
                <a:ext uri="{FF2B5EF4-FFF2-40B4-BE49-F238E27FC236}">
                  <a16:creationId xmlns:a16="http://schemas.microsoft.com/office/drawing/2014/main" id="{346EEB89-CA1A-E902-CDA2-E14D87F90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CEA2AA" w14:textId="1FEFAD15" w:rsidR="009C7DD3" w:rsidRPr="00B05EA5" w:rsidRDefault="00034B8E" w:rsidP="00A20AF4">
      <w:pPr>
        <w:tabs>
          <w:tab w:val="left" w:pos="1472"/>
        </w:tabs>
        <w:spacing w:line="276" w:lineRule="auto"/>
        <w:ind w:right="-217"/>
        <w:jc w:val="both"/>
        <w:rPr>
          <w:sz w:val="20"/>
          <w:szCs w:val="20"/>
        </w:rPr>
      </w:pPr>
      <w:r w:rsidRPr="00B05EA5">
        <w:rPr>
          <w:b/>
          <w:sz w:val="20"/>
          <w:szCs w:val="20"/>
        </w:rPr>
        <w:t>M</w:t>
      </w:r>
      <w:r w:rsidRPr="00B05EA5">
        <w:rPr>
          <w:b/>
          <w:sz w:val="20"/>
          <w:szCs w:val="20"/>
          <w:vertAlign w:val="subscript"/>
        </w:rPr>
        <w:t>1</w:t>
      </w:r>
      <w:r w:rsidRPr="00B05EA5">
        <w:rPr>
          <w:sz w:val="20"/>
          <w:szCs w:val="20"/>
        </w:rPr>
        <w:t>: Paired row of</w:t>
      </w:r>
      <w:r w:rsidRPr="00B05EA5">
        <w:rPr>
          <w:spacing w:val="1"/>
          <w:sz w:val="20"/>
          <w:szCs w:val="20"/>
        </w:rPr>
        <w:t xml:space="preserve"> </w:t>
      </w:r>
      <w:proofErr w:type="spellStart"/>
      <w:r w:rsidRPr="00B05EA5">
        <w:rPr>
          <w:sz w:val="20"/>
          <w:szCs w:val="20"/>
        </w:rPr>
        <w:t>Pigeonpea</w:t>
      </w:r>
      <w:proofErr w:type="spellEnd"/>
      <w:r w:rsidRPr="00B05EA5">
        <w:rPr>
          <w:sz w:val="20"/>
          <w:szCs w:val="20"/>
        </w:rPr>
        <w:t xml:space="preserve"> intercropped with high density planting of cotton at 60 cm x 15 cm</w:t>
      </w:r>
      <w:r w:rsidRPr="00B05EA5">
        <w:rPr>
          <w:spacing w:val="-57"/>
          <w:sz w:val="20"/>
          <w:szCs w:val="20"/>
        </w:rPr>
        <w:t xml:space="preserve"> </w:t>
      </w:r>
      <w:r w:rsidRPr="00B05EA5">
        <w:rPr>
          <w:sz w:val="20"/>
          <w:szCs w:val="20"/>
        </w:rPr>
        <w:t>(111,111</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M</w:t>
      </w:r>
      <w:r w:rsidRPr="00B05EA5">
        <w:rPr>
          <w:b/>
          <w:sz w:val="20"/>
          <w:szCs w:val="20"/>
          <w:vertAlign w:val="subscript"/>
        </w:rPr>
        <w:t>2</w:t>
      </w:r>
      <w:r w:rsidRPr="00B05EA5">
        <w:rPr>
          <w:sz w:val="20"/>
          <w:szCs w:val="20"/>
        </w:rPr>
        <w:t>:</w:t>
      </w:r>
      <w:r w:rsidRPr="00B05EA5">
        <w:rPr>
          <w:spacing w:val="1"/>
          <w:sz w:val="20"/>
          <w:szCs w:val="20"/>
        </w:rPr>
        <w:t xml:space="preserve"> </w:t>
      </w:r>
      <w:r w:rsidRPr="00B05EA5">
        <w:rPr>
          <w:sz w:val="20"/>
          <w:szCs w:val="20"/>
        </w:rPr>
        <w:t>Paired row of</w:t>
      </w:r>
      <w:r w:rsidRPr="00B05EA5">
        <w:rPr>
          <w:spacing w:val="1"/>
          <w:sz w:val="20"/>
          <w:szCs w:val="20"/>
        </w:rPr>
        <w:t xml:space="preserve"> </w:t>
      </w:r>
      <w:proofErr w:type="spellStart"/>
      <w:r w:rsidRPr="00B05EA5">
        <w:rPr>
          <w:sz w:val="20"/>
          <w:szCs w:val="20"/>
        </w:rPr>
        <w:t>Pigeonpea</w:t>
      </w:r>
      <w:proofErr w:type="spellEnd"/>
      <w:r w:rsidRPr="00B05EA5">
        <w:rPr>
          <w:sz w:val="20"/>
          <w:szCs w:val="20"/>
        </w:rPr>
        <w:t xml:space="preserve"> intercropped with high density planting of cotton at 75 cm x 20 cm</w:t>
      </w:r>
      <w:r w:rsidRPr="00B05EA5">
        <w:rPr>
          <w:spacing w:val="-57"/>
          <w:sz w:val="20"/>
          <w:szCs w:val="20"/>
        </w:rPr>
        <w:t xml:space="preserve"> </w:t>
      </w:r>
      <w:r w:rsidRPr="00B05EA5">
        <w:rPr>
          <w:sz w:val="20"/>
          <w:szCs w:val="20"/>
        </w:rPr>
        <w:t>(66,666</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M</w:t>
      </w:r>
      <w:r w:rsidRPr="00B05EA5">
        <w:rPr>
          <w:b/>
          <w:sz w:val="20"/>
          <w:szCs w:val="20"/>
          <w:vertAlign w:val="subscript"/>
        </w:rPr>
        <w:t>3</w:t>
      </w:r>
      <w:r w:rsidRPr="00B05EA5">
        <w:rPr>
          <w:b/>
          <w:sz w:val="20"/>
          <w:szCs w:val="20"/>
        </w:rPr>
        <w:t xml:space="preserve">: </w:t>
      </w:r>
      <w:r w:rsidRPr="00B05EA5">
        <w:rPr>
          <w:sz w:val="20"/>
          <w:szCs w:val="20"/>
        </w:rPr>
        <w:t xml:space="preserve">Paired row of </w:t>
      </w:r>
      <w:proofErr w:type="spellStart"/>
      <w:r w:rsidRPr="00B05EA5">
        <w:rPr>
          <w:sz w:val="20"/>
          <w:szCs w:val="20"/>
        </w:rPr>
        <w:t>Pigeonpea</w:t>
      </w:r>
      <w:proofErr w:type="spellEnd"/>
      <w:r w:rsidRPr="00B05EA5">
        <w:rPr>
          <w:sz w:val="20"/>
          <w:szCs w:val="20"/>
        </w:rPr>
        <w:t xml:space="preserve"> intercropped with normal planting of cotton at 100 cm x 15 </w:t>
      </w:r>
      <w:proofErr w:type="gramStart"/>
      <w:r w:rsidRPr="00B05EA5">
        <w:rPr>
          <w:sz w:val="20"/>
          <w:szCs w:val="20"/>
        </w:rPr>
        <w:t xml:space="preserve">cm </w:t>
      </w:r>
      <w:r w:rsidRPr="00B05EA5">
        <w:rPr>
          <w:spacing w:val="-57"/>
          <w:sz w:val="20"/>
          <w:szCs w:val="20"/>
        </w:rPr>
        <w:t xml:space="preserve"> </w:t>
      </w:r>
      <w:r w:rsidRPr="00B05EA5">
        <w:rPr>
          <w:sz w:val="20"/>
          <w:szCs w:val="20"/>
        </w:rPr>
        <w:t>(</w:t>
      </w:r>
      <w:proofErr w:type="gramEnd"/>
      <w:r w:rsidRPr="00B05EA5">
        <w:rPr>
          <w:sz w:val="20"/>
          <w:szCs w:val="20"/>
        </w:rPr>
        <w:t>66,666</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S</w:t>
      </w:r>
      <w:r w:rsidRPr="00B05EA5">
        <w:rPr>
          <w:b/>
          <w:sz w:val="20"/>
          <w:szCs w:val="20"/>
          <w:vertAlign w:val="subscript"/>
        </w:rPr>
        <w:t>1</w:t>
      </w:r>
      <w:r w:rsidRPr="00B05EA5">
        <w:rPr>
          <w:b/>
          <w:sz w:val="20"/>
          <w:szCs w:val="20"/>
        </w:rPr>
        <w:t xml:space="preserve">: </w:t>
      </w:r>
      <w:r w:rsidRPr="00B05EA5">
        <w:rPr>
          <w:sz w:val="20"/>
          <w:szCs w:val="20"/>
        </w:rPr>
        <w:t xml:space="preserve">100% RDN + </w:t>
      </w:r>
      <w:proofErr w:type="spellStart"/>
      <w:r w:rsidRPr="00B05EA5">
        <w:rPr>
          <w:sz w:val="20"/>
          <w:szCs w:val="20"/>
        </w:rPr>
        <w:t>Mepiquat</w:t>
      </w:r>
      <w:proofErr w:type="spellEnd"/>
      <w:r w:rsidRPr="00B05EA5">
        <w:rPr>
          <w:sz w:val="20"/>
          <w:szCs w:val="20"/>
        </w:rPr>
        <w:t xml:space="preserve"> chloride 50 ppm at square initiation, peak square formation and</w:t>
      </w:r>
      <w:r w:rsidRPr="00B05EA5">
        <w:rPr>
          <w:spacing w:val="-57"/>
          <w:sz w:val="20"/>
          <w:szCs w:val="20"/>
        </w:rPr>
        <w:t xml:space="preserve"> </w:t>
      </w:r>
      <w:r w:rsidRPr="00B05EA5">
        <w:rPr>
          <w:sz w:val="20"/>
          <w:szCs w:val="20"/>
        </w:rPr>
        <w:t>flowering</w:t>
      </w:r>
      <w:r w:rsidRPr="00B05EA5">
        <w:rPr>
          <w:spacing w:val="-4"/>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2</w:t>
      </w:r>
      <w:r w:rsidRPr="00B05EA5">
        <w:rPr>
          <w:b/>
          <w:sz w:val="20"/>
          <w:szCs w:val="20"/>
        </w:rPr>
        <w:t>:</w:t>
      </w:r>
      <w:r w:rsidRPr="00B05EA5">
        <w:rPr>
          <w:b/>
          <w:spacing w:val="-2"/>
          <w:sz w:val="20"/>
          <w:szCs w:val="20"/>
        </w:rPr>
        <w:t xml:space="preserve"> </w:t>
      </w:r>
      <w:r w:rsidRPr="00B05EA5">
        <w:rPr>
          <w:sz w:val="20"/>
          <w:szCs w:val="20"/>
        </w:rPr>
        <w:t>100%</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Mepiquat</w:t>
      </w:r>
      <w:proofErr w:type="spellEnd"/>
      <w:r w:rsidRPr="00B05EA5">
        <w:rPr>
          <w:sz w:val="20"/>
          <w:szCs w:val="20"/>
        </w:rPr>
        <w:t xml:space="preserve"> chloride 50 ppm at square</w:t>
      </w:r>
      <w:r w:rsidRPr="00B05EA5">
        <w:rPr>
          <w:spacing w:val="-3"/>
          <w:sz w:val="20"/>
          <w:szCs w:val="20"/>
        </w:rPr>
        <w:t xml:space="preserve"> </w:t>
      </w:r>
      <w:r w:rsidRPr="00B05EA5">
        <w:rPr>
          <w:sz w:val="20"/>
          <w:szCs w:val="20"/>
        </w:rPr>
        <w:t>formation and flowering</w:t>
      </w:r>
      <w:r w:rsidRPr="00B05EA5">
        <w:rPr>
          <w:spacing w:val="-3"/>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3</w:t>
      </w:r>
      <w:r w:rsidRPr="00B05EA5">
        <w:rPr>
          <w:b/>
          <w:sz w:val="20"/>
          <w:szCs w:val="20"/>
        </w:rPr>
        <w:t>:</w:t>
      </w:r>
      <w:r w:rsidRPr="00B05EA5">
        <w:rPr>
          <w:b/>
          <w:spacing w:val="-2"/>
          <w:sz w:val="20"/>
          <w:szCs w:val="20"/>
        </w:rPr>
        <w:t xml:space="preserve"> </w:t>
      </w:r>
      <w:r w:rsidRPr="00B05EA5">
        <w:rPr>
          <w:sz w:val="20"/>
          <w:szCs w:val="20"/>
        </w:rPr>
        <w:t>125%</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Mepiquat</w:t>
      </w:r>
      <w:proofErr w:type="spellEnd"/>
      <w:r w:rsidRPr="00B05EA5">
        <w:rPr>
          <w:sz w:val="20"/>
          <w:szCs w:val="20"/>
        </w:rPr>
        <w:t xml:space="preserve"> chloride 50 ppm at square</w:t>
      </w:r>
      <w:r w:rsidRPr="00B05EA5">
        <w:rPr>
          <w:spacing w:val="-3"/>
          <w:sz w:val="20"/>
          <w:szCs w:val="20"/>
        </w:rPr>
        <w:t xml:space="preserve"> </w:t>
      </w:r>
      <w:r w:rsidRPr="00B05EA5">
        <w:rPr>
          <w:sz w:val="20"/>
          <w:szCs w:val="20"/>
        </w:rPr>
        <w:t>formation and flowering</w:t>
      </w:r>
      <w:r w:rsidRPr="00B05EA5">
        <w:rPr>
          <w:spacing w:val="-3"/>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4</w:t>
      </w:r>
      <w:r w:rsidRPr="00B05EA5">
        <w:rPr>
          <w:b/>
          <w:sz w:val="20"/>
          <w:szCs w:val="20"/>
        </w:rPr>
        <w:t>:</w:t>
      </w:r>
      <w:r w:rsidRPr="00B05EA5">
        <w:rPr>
          <w:sz w:val="20"/>
          <w:szCs w:val="20"/>
        </w:rPr>
        <w:t xml:space="preserve">100% RDN + </w:t>
      </w:r>
      <w:proofErr w:type="spellStart"/>
      <w:r w:rsidRPr="00B05EA5">
        <w:rPr>
          <w:sz w:val="20"/>
          <w:szCs w:val="20"/>
        </w:rPr>
        <w:t>Cycocel</w:t>
      </w:r>
      <w:proofErr w:type="spellEnd"/>
      <w:r w:rsidRPr="00B05EA5">
        <w:rPr>
          <w:sz w:val="20"/>
          <w:szCs w:val="20"/>
        </w:rPr>
        <w:t xml:space="preserve"> 60 ppm at square initiation, peak square formation, and flowering stage. </w:t>
      </w:r>
      <w:r w:rsidRPr="00B05EA5">
        <w:rPr>
          <w:b/>
          <w:sz w:val="20"/>
          <w:szCs w:val="20"/>
        </w:rPr>
        <w:t>S</w:t>
      </w:r>
      <w:r w:rsidRPr="00B05EA5">
        <w:rPr>
          <w:b/>
          <w:sz w:val="20"/>
          <w:szCs w:val="20"/>
          <w:vertAlign w:val="subscript"/>
        </w:rPr>
        <w:t>5</w:t>
      </w:r>
      <w:r w:rsidRPr="00B05EA5">
        <w:rPr>
          <w:b/>
          <w:sz w:val="20"/>
          <w:szCs w:val="20"/>
        </w:rPr>
        <w:t>:</w:t>
      </w:r>
      <w:r w:rsidRPr="00B05EA5">
        <w:rPr>
          <w:sz w:val="20"/>
          <w:szCs w:val="20"/>
        </w:rPr>
        <w:t>100%</w:t>
      </w:r>
      <w:r w:rsidRPr="00B05EA5">
        <w:rPr>
          <w:spacing w:val="-2"/>
          <w:sz w:val="20"/>
          <w:szCs w:val="20"/>
        </w:rPr>
        <w:t xml:space="preserve"> </w:t>
      </w:r>
      <w:r w:rsidRPr="00B05EA5">
        <w:rPr>
          <w:sz w:val="20"/>
          <w:szCs w:val="20"/>
        </w:rPr>
        <w:t>RDN</w:t>
      </w:r>
      <w:r w:rsidRPr="00B05EA5">
        <w:rPr>
          <w:spacing w:val="-2"/>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Cycocel</w:t>
      </w:r>
      <w:proofErr w:type="spellEnd"/>
      <w:r w:rsidRPr="00B05EA5">
        <w:rPr>
          <w:sz w:val="20"/>
          <w:szCs w:val="20"/>
        </w:rPr>
        <w:t xml:space="preserve"> 60 ppm</w:t>
      </w:r>
      <w:r w:rsidRPr="00B05EA5">
        <w:rPr>
          <w:spacing w:val="-1"/>
          <w:sz w:val="20"/>
          <w:szCs w:val="20"/>
        </w:rPr>
        <w:t xml:space="preserve"> </w:t>
      </w:r>
      <w:r w:rsidRPr="00B05EA5">
        <w:rPr>
          <w:sz w:val="20"/>
          <w:szCs w:val="20"/>
        </w:rPr>
        <w:t>at</w:t>
      </w:r>
      <w:r w:rsidRPr="00B05EA5">
        <w:rPr>
          <w:spacing w:val="-1"/>
          <w:sz w:val="20"/>
          <w:szCs w:val="20"/>
        </w:rPr>
        <w:t xml:space="preserve"> </w:t>
      </w:r>
      <w:r w:rsidRPr="00B05EA5">
        <w:rPr>
          <w:sz w:val="20"/>
          <w:szCs w:val="20"/>
        </w:rPr>
        <w:t>square</w:t>
      </w:r>
      <w:r w:rsidRPr="00B05EA5">
        <w:rPr>
          <w:spacing w:val="-1"/>
          <w:sz w:val="20"/>
          <w:szCs w:val="20"/>
        </w:rPr>
        <w:t xml:space="preserve"> </w:t>
      </w:r>
      <w:r w:rsidRPr="00B05EA5">
        <w:rPr>
          <w:sz w:val="20"/>
          <w:szCs w:val="20"/>
        </w:rPr>
        <w:t>formation</w:t>
      </w:r>
      <w:r w:rsidRPr="00B05EA5">
        <w:rPr>
          <w:spacing w:val="-1"/>
          <w:sz w:val="20"/>
          <w:szCs w:val="20"/>
        </w:rPr>
        <w:t xml:space="preserve"> </w:t>
      </w:r>
      <w:r w:rsidRPr="00B05EA5">
        <w:rPr>
          <w:sz w:val="20"/>
          <w:szCs w:val="20"/>
        </w:rPr>
        <w:t>and flowering</w:t>
      </w:r>
      <w:r w:rsidRPr="00B05EA5">
        <w:rPr>
          <w:spacing w:val="-4"/>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6</w:t>
      </w:r>
      <w:r w:rsidRPr="00B05EA5">
        <w:rPr>
          <w:b/>
          <w:sz w:val="20"/>
          <w:szCs w:val="20"/>
        </w:rPr>
        <w:t>:</w:t>
      </w:r>
      <w:r w:rsidRPr="00B05EA5">
        <w:rPr>
          <w:b/>
          <w:spacing w:val="-2"/>
          <w:sz w:val="20"/>
          <w:szCs w:val="20"/>
        </w:rPr>
        <w:t xml:space="preserve"> </w:t>
      </w:r>
      <w:r w:rsidRPr="00B05EA5">
        <w:rPr>
          <w:sz w:val="20"/>
          <w:szCs w:val="20"/>
        </w:rPr>
        <w:t>125%</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Cycocel</w:t>
      </w:r>
      <w:proofErr w:type="spellEnd"/>
      <w:r w:rsidRPr="00B05EA5">
        <w:rPr>
          <w:sz w:val="20"/>
          <w:szCs w:val="20"/>
        </w:rPr>
        <w:t xml:space="preserve"> 60</w:t>
      </w:r>
      <w:r w:rsidRPr="00B05EA5">
        <w:rPr>
          <w:spacing w:val="-1"/>
          <w:sz w:val="20"/>
          <w:szCs w:val="20"/>
        </w:rPr>
        <w:t xml:space="preserve"> </w:t>
      </w:r>
      <w:r w:rsidRPr="00B05EA5">
        <w:rPr>
          <w:sz w:val="20"/>
          <w:szCs w:val="20"/>
        </w:rPr>
        <w:t>ppm at square</w:t>
      </w:r>
      <w:r w:rsidRPr="00B05EA5">
        <w:rPr>
          <w:spacing w:val="-2"/>
          <w:sz w:val="20"/>
          <w:szCs w:val="20"/>
        </w:rPr>
        <w:t xml:space="preserve"> </w:t>
      </w:r>
      <w:r w:rsidRPr="00B05EA5">
        <w:rPr>
          <w:sz w:val="20"/>
          <w:szCs w:val="20"/>
        </w:rPr>
        <w:t>formation and flowering</w:t>
      </w:r>
      <w:r w:rsidRPr="00B05EA5">
        <w:rPr>
          <w:spacing w:val="-4"/>
          <w:sz w:val="20"/>
          <w:szCs w:val="20"/>
        </w:rPr>
        <w:t xml:space="preserve"> </w:t>
      </w:r>
      <w:r w:rsidRPr="00B05EA5">
        <w:rPr>
          <w:sz w:val="20"/>
          <w:szCs w:val="20"/>
        </w:rPr>
        <w:t>stage</w:t>
      </w:r>
      <w:r w:rsidR="00A20AF4" w:rsidRPr="00B05EA5">
        <w:rPr>
          <w:sz w:val="20"/>
          <w:szCs w:val="20"/>
        </w:rPr>
        <w:t>.</w:t>
      </w:r>
    </w:p>
    <w:p w14:paraId="702D6326" w14:textId="089E262E" w:rsidR="006C1CE8" w:rsidRPr="00B05EA5" w:rsidRDefault="006C1CE8" w:rsidP="006C1CE8">
      <w:pPr>
        <w:spacing w:line="360" w:lineRule="auto"/>
        <w:jc w:val="both"/>
        <w:rPr>
          <w:sz w:val="24"/>
          <w:szCs w:val="24"/>
        </w:rPr>
      </w:pPr>
      <w:r w:rsidRPr="00B05EA5">
        <w:rPr>
          <w:b/>
          <w:bCs/>
          <w:sz w:val="24"/>
          <w:szCs w:val="24"/>
        </w:rPr>
        <w:lastRenderedPageBreak/>
        <w:t>Available nitrogen (kg ha</w:t>
      </w:r>
      <w:r w:rsidRPr="00B05EA5">
        <w:rPr>
          <w:b/>
          <w:bCs/>
          <w:sz w:val="24"/>
          <w:szCs w:val="24"/>
          <w:vertAlign w:val="superscript"/>
        </w:rPr>
        <w:t>-1</w:t>
      </w:r>
      <w:r w:rsidRPr="00B05EA5">
        <w:rPr>
          <w:sz w:val="24"/>
          <w:szCs w:val="24"/>
        </w:rPr>
        <w:t>)</w:t>
      </w:r>
    </w:p>
    <w:p w14:paraId="7D56C830" w14:textId="7CD75C81" w:rsidR="008B77E7" w:rsidRDefault="006C1CE8" w:rsidP="006C1CE8">
      <w:pPr>
        <w:spacing w:line="360" w:lineRule="auto"/>
        <w:jc w:val="both"/>
        <w:rPr>
          <w:sz w:val="24"/>
          <w:szCs w:val="24"/>
        </w:rPr>
      </w:pPr>
      <w:r w:rsidRPr="00B05EA5">
        <w:rPr>
          <w:sz w:val="24"/>
          <w:szCs w:val="24"/>
        </w:rPr>
        <w:t xml:space="preserve">significantly higher </w:t>
      </w:r>
      <w:r w:rsidR="009464CE">
        <w:rPr>
          <w:sz w:val="24"/>
          <w:szCs w:val="24"/>
        </w:rPr>
        <w:t xml:space="preserve">post-harvest </w:t>
      </w:r>
      <w:r w:rsidRPr="00B05EA5">
        <w:rPr>
          <w:sz w:val="24"/>
          <w:szCs w:val="24"/>
        </w:rPr>
        <w:t>available nitrogen status (</w:t>
      </w:r>
      <w:r w:rsidR="006D73AB" w:rsidRPr="00B05EA5">
        <w:rPr>
          <w:sz w:val="24"/>
          <w:szCs w:val="24"/>
        </w:rPr>
        <w:t>228</w:t>
      </w:r>
      <w:r w:rsidR="00B22B44" w:rsidRPr="00B05EA5">
        <w:rPr>
          <w:sz w:val="24"/>
          <w:szCs w:val="24"/>
        </w:rPr>
        <w:t>, 221 and 224</w:t>
      </w:r>
      <w:r w:rsidRPr="00B05EA5">
        <w:rPr>
          <w:sz w:val="24"/>
          <w:szCs w:val="24"/>
        </w:rPr>
        <w:t xml:space="preserve"> kg ha</w:t>
      </w:r>
      <w:r w:rsidRPr="00B05EA5">
        <w:rPr>
          <w:sz w:val="24"/>
          <w:szCs w:val="24"/>
          <w:vertAlign w:val="superscript"/>
        </w:rPr>
        <w:t>-1</w:t>
      </w:r>
      <w:r w:rsidRPr="00B05EA5">
        <w:rPr>
          <w:sz w:val="24"/>
          <w:szCs w:val="24"/>
        </w:rPr>
        <w:t>) was recorded with plant spacing</w:t>
      </w:r>
      <w:r w:rsidR="009464CE">
        <w:rPr>
          <w:sz w:val="24"/>
          <w:szCs w:val="24"/>
        </w:rPr>
        <w:t xml:space="preserve"> of</w:t>
      </w:r>
      <w:r w:rsidRPr="00B05EA5">
        <w:rPr>
          <w:sz w:val="24"/>
          <w:szCs w:val="24"/>
        </w:rPr>
        <w:t xml:space="preserve"> 100 cm x 15 cm (M</w:t>
      </w:r>
      <w:r w:rsidRPr="00B05EA5">
        <w:rPr>
          <w:sz w:val="24"/>
          <w:szCs w:val="24"/>
          <w:vertAlign w:val="subscript"/>
        </w:rPr>
        <w:t>3</w:t>
      </w:r>
      <w:r w:rsidRPr="00B05EA5">
        <w:rPr>
          <w:sz w:val="24"/>
          <w:szCs w:val="24"/>
        </w:rPr>
        <w:t xml:space="preserve">) during 2023-24, 2024-25 and pooled results, respectively, </w:t>
      </w:r>
      <w:r w:rsidR="009464CE">
        <w:rPr>
          <w:sz w:val="24"/>
          <w:szCs w:val="24"/>
        </w:rPr>
        <w:t>This, was statistically at</w:t>
      </w:r>
      <w:r w:rsidRPr="00B05EA5">
        <w:rPr>
          <w:sz w:val="24"/>
          <w:szCs w:val="24"/>
        </w:rPr>
        <w:t xml:space="preserve"> par with 75 cm x 20 cm (M</w:t>
      </w:r>
      <w:r w:rsidRPr="00B05EA5">
        <w:rPr>
          <w:sz w:val="24"/>
          <w:szCs w:val="24"/>
          <w:vertAlign w:val="subscript"/>
        </w:rPr>
        <w:t>2</w:t>
      </w:r>
      <w:r w:rsidRPr="00B05EA5">
        <w:rPr>
          <w:sz w:val="24"/>
          <w:szCs w:val="24"/>
        </w:rPr>
        <w:t>)</w:t>
      </w:r>
      <w:r w:rsidR="009464CE">
        <w:rPr>
          <w:sz w:val="24"/>
          <w:szCs w:val="24"/>
        </w:rPr>
        <w:t xml:space="preserve"> for both </w:t>
      </w:r>
      <w:r w:rsidRPr="00B05EA5">
        <w:rPr>
          <w:sz w:val="24"/>
          <w:szCs w:val="24"/>
        </w:rPr>
        <w:t xml:space="preserve"> years and </w:t>
      </w:r>
      <w:r w:rsidR="009464CE">
        <w:rPr>
          <w:sz w:val="24"/>
          <w:szCs w:val="24"/>
        </w:rPr>
        <w:t>mean</w:t>
      </w:r>
      <w:r w:rsidRPr="00B05EA5">
        <w:rPr>
          <w:sz w:val="24"/>
          <w:szCs w:val="24"/>
        </w:rPr>
        <w:t xml:space="preserve"> results. On the other hand, the lowest available nitrogen status (2</w:t>
      </w:r>
      <w:r w:rsidR="00B22B44" w:rsidRPr="00B05EA5">
        <w:rPr>
          <w:sz w:val="24"/>
          <w:szCs w:val="24"/>
        </w:rPr>
        <w:t>47</w:t>
      </w:r>
      <w:r w:rsidR="008266F6" w:rsidRPr="00B05EA5">
        <w:rPr>
          <w:sz w:val="24"/>
          <w:szCs w:val="24"/>
        </w:rPr>
        <w:t>,242 and 244</w:t>
      </w:r>
      <w:r w:rsidRPr="00B05EA5">
        <w:rPr>
          <w:sz w:val="24"/>
          <w:szCs w:val="24"/>
        </w:rPr>
        <w:t xml:space="preserve"> kg ha</w:t>
      </w:r>
      <w:r w:rsidRPr="00B05EA5">
        <w:rPr>
          <w:sz w:val="24"/>
          <w:szCs w:val="24"/>
          <w:vertAlign w:val="superscript"/>
        </w:rPr>
        <w:t>-1</w:t>
      </w:r>
      <w:r w:rsidRPr="00B05EA5">
        <w:rPr>
          <w:sz w:val="24"/>
          <w:szCs w:val="24"/>
        </w:rPr>
        <w:t xml:space="preserve">) was observed under the </w:t>
      </w:r>
      <w:r w:rsidR="009464CE">
        <w:rPr>
          <w:sz w:val="24"/>
          <w:szCs w:val="24"/>
        </w:rPr>
        <w:t xml:space="preserve">narrow </w:t>
      </w:r>
      <w:r w:rsidRPr="00B05EA5">
        <w:rPr>
          <w:sz w:val="24"/>
          <w:szCs w:val="24"/>
        </w:rPr>
        <w:t>plant spacing of 60 cm x 15 cm</w:t>
      </w:r>
      <w:r w:rsidR="009464CE">
        <w:rPr>
          <w:sz w:val="24"/>
          <w:szCs w:val="24"/>
        </w:rPr>
        <w:t xml:space="preserve"> </w:t>
      </w:r>
      <w:proofErr w:type="gramStart"/>
      <w:r w:rsidR="009464CE">
        <w:rPr>
          <w:sz w:val="24"/>
          <w:szCs w:val="24"/>
        </w:rPr>
        <w:t>( M1</w:t>
      </w:r>
      <w:proofErr w:type="gramEnd"/>
      <w:r w:rsidR="009464CE">
        <w:rPr>
          <w:sz w:val="24"/>
          <w:szCs w:val="24"/>
        </w:rPr>
        <w:t>)</w:t>
      </w:r>
      <w:r w:rsidRPr="00B05EA5">
        <w:rPr>
          <w:sz w:val="24"/>
          <w:szCs w:val="24"/>
        </w:rPr>
        <w:t xml:space="preserve"> during b</w:t>
      </w:r>
      <w:r w:rsidR="009464CE">
        <w:rPr>
          <w:sz w:val="24"/>
          <w:szCs w:val="24"/>
        </w:rPr>
        <w:t>oth years and in mean analysis</w:t>
      </w:r>
      <w:r w:rsidRPr="00B05EA5">
        <w:rPr>
          <w:sz w:val="24"/>
          <w:szCs w:val="24"/>
        </w:rPr>
        <w:t>.</w:t>
      </w:r>
      <w:r w:rsidR="0000154B" w:rsidRPr="00B05EA5">
        <w:rPr>
          <w:sz w:val="24"/>
          <w:szCs w:val="24"/>
        </w:rPr>
        <w:t xml:space="preserve"> This</w:t>
      </w:r>
      <w:r w:rsidR="009464CE">
        <w:rPr>
          <w:sz w:val="24"/>
          <w:szCs w:val="24"/>
        </w:rPr>
        <w:t xml:space="preserve"> may be attributed the higher plant density cotton system</w:t>
      </w:r>
      <w:r w:rsidR="00DD121C">
        <w:rPr>
          <w:sz w:val="24"/>
          <w:szCs w:val="24"/>
        </w:rPr>
        <w:t xml:space="preserve"> which results in greater overall nitrogen uptake from the soil, leaving less residual nitrogen after harvest, as reported by</w:t>
      </w:r>
      <w:r w:rsidR="0000154B" w:rsidRPr="00B05EA5">
        <w:rPr>
          <w:sz w:val="24"/>
          <w:szCs w:val="24"/>
        </w:rPr>
        <w:t xml:space="preserve"> Shah </w:t>
      </w:r>
      <w:r w:rsidR="0000154B" w:rsidRPr="00B05EA5">
        <w:rPr>
          <w:i/>
          <w:sz w:val="24"/>
          <w:szCs w:val="24"/>
        </w:rPr>
        <w:t>et al.</w:t>
      </w:r>
      <w:r w:rsidR="0000154B" w:rsidRPr="00B05EA5">
        <w:rPr>
          <w:sz w:val="24"/>
          <w:szCs w:val="24"/>
        </w:rPr>
        <w:t xml:space="preserve"> </w:t>
      </w:r>
      <w:r w:rsidR="00DD121C">
        <w:rPr>
          <w:sz w:val="24"/>
          <w:szCs w:val="24"/>
        </w:rPr>
        <w:t>(</w:t>
      </w:r>
      <w:r w:rsidR="0000154B" w:rsidRPr="00B05EA5">
        <w:rPr>
          <w:sz w:val="24"/>
          <w:szCs w:val="24"/>
        </w:rPr>
        <w:t>2021</w:t>
      </w:r>
      <w:r w:rsidR="00DD121C">
        <w:rPr>
          <w:sz w:val="24"/>
          <w:szCs w:val="24"/>
        </w:rPr>
        <w:t>)</w:t>
      </w:r>
      <w:r w:rsidR="0000154B" w:rsidRPr="00B05EA5">
        <w:rPr>
          <w:sz w:val="24"/>
          <w:szCs w:val="24"/>
        </w:rPr>
        <w:t xml:space="preserve"> and similar results</w:t>
      </w:r>
      <w:r w:rsidR="00DD121C">
        <w:rPr>
          <w:sz w:val="24"/>
          <w:szCs w:val="24"/>
        </w:rPr>
        <w:t xml:space="preserve"> were</w:t>
      </w:r>
      <w:r w:rsidR="0000154B" w:rsidRPr="00B05EA5">
        <w:rPr>
          <w:sz w:val="24"/>
          <w:szCs w:val="24"/>
        </w:rPr>
        <w:t xml:space="preserve"> reported by Malik </w:t>
      </w:r>
      <w:r w:rsidR="0000154B" w:rsidRPr="00B05EA5">
        <w:rPr>
          <w:i/>
          <w:sz w:val="24"/>
          <w:szCs w:val="24"/>
        </w:rPr>
        <w:t>et al.,</w:t>
      </w:r>
      <w:r w:rsidR="0000154B" w:rsidRPr="00B05EA5">
        <w:rPr>
          <w:sz w:val="24"/>
          <w:szCs w:val="24"/>
        </w:rPr>
        <w:t xml:space="preserve"> </w:t>
      </w:r>
      <w:r w:rsidR="00DD121C">
        <w:rPr>
          <w:sz w:val="24"/>
          <w:szCs w:val="24"/>
        </w:rPr>
        <w:t>(</w:t>
      </w:r>
      <w:r w:rsidR="0000154B" w:rsidRPr="00B05EA5">
        <w:rPr>
          <w:sz w:val="24"/>
          <w:szCs w:val="24"/>
        </w:rPr>
        <w:t>2021</w:t>
      </w:r>
      <w:r w:rsidR="00DD121C">
        <w:rPr>
          <w:sz w:val="24"/>
          <w:szCs w:val="24"/>
        </w:rPr>
        <w:t>)</w:t>
      </w:r>
      <w:r w:rsidR="0000154B" w:rsidRPr="00B05EA5">
        <w:rPr>
          <w:sz w:val="24"/>
          <w:szCs w:val="24"/>
        </w:rPr>
        <w:t xml:space="preserve"> </w:t>
      </w:r>
      <w:proofErr w:type="gramStart"/>
      <w:r w:rsidR="0000154B" w:rsidRPr="00B05EA5">
        <w:rPr>
          <w:sz w:val="24"/>
          <w:szCs w:val="24"/>
        </w:rPr>
        <w:t xml:space="preserve">who </w:t>
      </w:r>
      <w:r w:rsidR="00DD121C">
        <w:rPr>
          <w:sz w:val="24"/>
          <w:szCs w:val="24"/>
        </w:rPr>
        <w:t xml:space="preserve"> noted</w:t>
      </w:r>
      <w:proofErr w:type="gramEnd"/>
      <w:r w:rsidR="00DD121C">
        <w:rPr>
          <w:sz w:val="24"/>
          <w:szCs w:val="24"/>
        </w:rPr>
        <w:t xml:space="preserve"> that wider spacing with fewer plants per unit area leaves higher residual soil nitrogen </w:t>
      </w:r>
      <w:r w:rsidR="008B77E7">
        <w:rPr>
          <w:sz w:val="24"/>
          <w:szCs w:val="24"/>
        </w:rPr>
        <w:t xml:space="preserve"> while available phosphorus and potassium were largely unaffected spacing. Kumar </w:t>
      </w:r>
      <w:r w:rsidR="008B77E7" w:rsidRPr="008B77E7">
        <w:rPr>
          <w:i/>
          <w:sz w:val="24"/>
          <w:szCs w:val="24"/>
        </w:rPr>
        <w:t>et al.</w:t>
      </w:r>
      <w:r w:rsidR="008B77E7">
        <w:rPr>
          <w:sz w:val="24"/>
          <w:szCs w:val="24"/>
        </w:rPr>
        <w:t xml:space="preserve"> (2024) also reported that higher planting densities reduce residual nitrogen because the crop utilizes more of the applied nitrogen for growth and yield.  </w:t>
      </w:r>
    </w:p>
    <w:p w14:paraId="3CFF8B20" w14:textId="006D54B1" w:rsidR="009B5410" w:rsidRDefault="006A6B1D" w:rsidP="006C1CE8">
      <w:pPr>
        <w:spacing w:line="360" w:lineRule="auto"/>
        <w:jc w:val="both"/>
        <w:rPr>
          <w:sz w:val="24"/>
          <w:szCs w:val="24"/>
        </w:rPr>
      </w:pPr>
      <w:r>
        <w:rPr>
          <w:sz w:val="24"/>
          <w:szCs w:val="24"/>
        </w:rPr>
        <w:t xml:space="preserve">Among the subplot treatments,  the </w:t>
      </w:r>
      <w:r w:rsidR="006C1CE8" w:rsidRPr="00B05EA5">
        <w:rPr>
          <w:sz w:val="24"/>
          <w:szCs w:val="24"/>
        </w:rPr>
        <w:t>higher post-harvest available nitrogen</w:t>
      </w:r>
      <w:r w:rsidR="00E72ED5" w:rsidRPr="00B05EA5">
        <w:rPr>
          <w:sz w:val="24"/>
          <w:szCs w:val="24"/>
        </w:rPr>
        <w:t>(</w:t>
      </w:r>
      <w:r w:rsidR="00857E84" w:rsidRPr="00B05EA5">
        <w:rPr>
          <w:sz w:val="24"/>
          <w:szCs w:val="24"/>
        </w:rPr>
        <w:t>246, 242 and 245 kg ha</w:t>
      </w:r>
      <w:r w:rsidR="00857E84" w:rsidRPr="00B05EA5">
        <w:rPr>
          <w:sz w:val="24"/>
          <w:szCs w:val="24"/>
          <w:vertAlign w:val="superscript"/>
        </w:rPr>
        <w:t>-1</w:t>
      </w:r>
      <w:r w:rsidR="00857E84" w:rsidRPr="00B05EA5">
        <w:rPr>
          <w:sz w:val="24"/>
          <w:szCs w:val="24"/>
        </w:rPr>
        <w:t>)</w:t>
      </w:r>
      <w:r w:rsidR="006C1CE8" w:rsidRPr="00B05EA5">
        <w:rPr>
          <w:sz w:val="24"/>
          <w:szCs w:val="24"/>
        </w:rPr>
        <w:t xml:space="preserve"> was recorded with the application of </w:t>
      </w:r>
      <w:r w:rsidR="006C1CE8" w:rsidRPr="00B05EA5">
        <w:rPr>
          <w:sz w:val="24"/>
        </w:rPr>
        <w:t>125%</w:t>
      </w:r>
      <w:r w:rsidR="006C1CE8" w:rsidRPr="00B05EA5">
        <w:rPr>
          <w:spacing w:val="-1"/>
          <w:sz w:val="24"/>
        </w:rPr>
        <w:t xml:space="preserve"> </w:t>
      </w:r>
      <w:r w:rsidR="006C1CE8" w:rsidRPr="00B05EA5">
        <w:rPr>
          <w:sz w:val="24"/>
        </w:rPr>
        <w:t>RDN</w:t>
      </w:r>
      <w:r w:rsidR="006C1CE8" w:rsidRPr="00B05EA5">
        <w:rPr>
          <w:spacing w:val="-1"/>
          <w:sz w:val="24"/>
        </w:rPr>
        <w:t xml:space="preserve"> </w:t>
      </w:r>
      <w:r w:rsidR="006C1CE8" w:rsidRPr="00B05EA5">
        <w:rPr>
          <w:sz w:val="24"/>
        </w:rPr>
        <w:t>+</w:t>
      </w:r>
      <w:r w:rsidR="006C1CE8" w:rsidRPr="00B05EA5">
        <w:rPr>
          <w:spacing w:val="-1"/>
          <w:sz w:val="24"/>
        </w:rPr>
        <w:t xml:space="preserve"> </w:t>
      </w:r>
      <w:proofErr w:type="spellStart"/>
      <w:r w:rsidR="006C1CE8" w:rsidRPr="00B05EA5">
        <w:rPr>
          <w:sz w:val="24"/>
        </w:rPr>
        <w:t>Mepiquat</w:t>
      </w:r>
      <w:proofErr w:type="spellEnd"/>
      <w:r w:rsidR="006C1CE8" w:rsidRPr="00B05EA5">
        <w:rPr>
          <w:sz w:val="24"/>
        </w:rPr>
        <w:t xml:space="preserve"> chloride 50 ppm</w:t>
      </w:r>
      <w:r>
        <w:rPr>
          <w:sz w:val="24"/>
        </w:rPr>
        <w:t xml:space="preserve"> applied</w:t>
      </w:r>
      <w:r w:rsidR="006C1CE8" w:rsidRPr="00B05EA5">
        <w:rPr>
          <w:sz w:val="24"/>
        </w:rPr>
        <w:t xml:space="preserve"> at square</w:t>
      </w:r>
      <w:r w:rsidR="006C1CE8" w:rsidRPr="00B05EA5">
        <w:rPr>
          <w:spacing w:val="-3"/>
          <w:sz w:val="24"/>
        </w:rPr>
        <w:t xml:space="preserve"> </w:t>
      </w:r>
      <w:r w:rsidR="006C1CE8" w:rsidRPr="00B05EA5">
        <w:rPr>
          <w:sz w:val="24"/>
        </w:rPr>
        <w:t>formation and flowering</w:t>
      </w:r>
      <w:r w:rsidR="006C1CE8" w:rsidRPr="00B05EA5">
        <w:rPr>
          <w:spacing w:val="-3"/>
          <w:sz w:val="24"/>
        </w:rPr>
        <w:t xml:space="preserve"> </w:t>
      </w:r>
      <w:r w:rsidR="006C1CE8" w:rsidRPr="00B05EA5">
        <w:rPr>
          <w:sz w:val="24"/>
        </w:rPr>
        <w:t>stage</w:t>
      </w:r>
      <w:r>
        <w:rPr>
          <w:sz w:val="24"/>
        </w:rPr>
        <w:t xml:space="preserve"> (S</w:t>
      </w:r>
      <w:r w:rsidRPr="006A6B1D">
        <w:rPr>
          <w:sz w:val="24"/>
          <w:vertAlign w:val="subscript"/>
        </w:rPr>
        <w:t>3</w:t>
      </w:r>
      <w:r>
        <w:rPr>
          <w:sz w:val="24"/>
        </w:rPr>
        <w:t>)</w:t>
      </w:r>
      <w:r w:rsidR="0052224C">
        <w:rPr>
          <w:sz w:val="24"/>
        </w:rPr>
        <w:t>. This was statistically at par with</w:t>
      </w:r>
      <w:r w:rsidR="006C1CE8" w:rsidRPr="00B05EA5">
        <w:rPr>
          <w:sz w:val="24"/>
        </w:rPr>
        <w:t xml:space="preserve"> 100% RDN + </w:t>
      </w:r>
      <w:proofErr w:type="spellStart"/>
      <w:r w:rsidR="006C1CE8" w:rsidRPr="00B05EA5">
        <w:rPr>
          <w:sz w:val="24"/>
        </w:rPr>
        <w:t>Mepiquat</w:t>
      </w:r>
      <w:proofErr w:type="spellEnd"/>
      <w:r w:rsidR="006C1CE8" w:rsidRPr="00B05EA5">
        <w:rPr>
          <w:sz w:val="24"/>
        </w:rPr>
        <w:t xml:space="preserve"> chloride 50 ppm at square formation and flowering stage (S</w:t>
      </w:r>
      <w:r w:rsidR="006C1CE8" w:rsidRPr="00B05EA5">
        <w:rPr>
          <w:sz w:val="24"/>
          <w:vertAlign w:val="subscript"/>
        </w:rPr>
        <w:t>2</w:t>
      </w:r>
      <w:r w:rsidR="006C1CE8" w:rsidRPr="00B05EA5">
        <w:rPr>
          <w:sz w:val="24"/>
        </w:rPr>
        <w:t xml:space="preserve">) and </w:t>
      </w:r>
      <w:r w:rsidR="0052224C">
        <w:rPr>
          <w:sz w:val="24"/>
        </w:rPr>
        <w:t xml:space="preserve">the </w:t>
      </w:r>
      <w:r w:rsidR="006C1CE8" w:rsidRPr="00B05EA5">
        <w:rPr>
          <w:sz w:val="24"/>
        </w:rPr>
        <w:t>application</w:t>
      </w:r>
      <w:r w:rsidR="0052224C">
        <w:rPr>
          <w:sz w:val="24"/>
        </w:rPr>
        <w:t xml:space="preserve"> of</w:t>
      </w:r>
      <w:r w:rsidR="006C1CE8" w:rsidRPr="00B05EA5">
        <w:rPr>
          <w:sz w:val="24"/>
        </w:rPr>
        <w:t xml:space="preserve"> 125%</w:t>
      </w:r>
      <w:r w:rsidR="006C1CE8" w:rsidRPr="00B05EA5">
        <w:rPr>
          <w:spacing w:val="-1"/>
          <w:sz w:val="24"/>
        </w:rPr>
        <w:t xml:space="preserve"> </w:t>
      </w:r>
      <w:r w:rsidR="006C1CE8" w:rsidRPr="00B05EA5">
        <w:rPr>
          <w:sz w:val="24"/>
        </w:rPr>
        <w:t>RDN</w:t>
      </w:r>
      <w:r w:rsidR="006C1CE8" w:rsidRPr="00B05EA5">
        <w:rPr>
          <w:spacing w:val="-1"/>
          <w:sz w:val="24"/>
        </w:rPr>
        <w:t xml:space="preserve"> </w:t>
      </w:r>
      <w:r w:rsidR="006C1CE8" w:rsidRPr="00B05EA5">
        <w:rPr>
          <w:sz w:val="24"/>
        </w:rPr>
        <w:t>+</w:t>
      </w:r>
      <w:r w:rsidR="006C1CE8" w:rsidRPr="00B05EA5">
        <w:rPr>
          <w:spacing w:val="-1"/>
          <w:sz w:val="24"/>
        </w:rPr>
        <w:t xml:space="preserve"> </w:t>
      </w:r>
      <w:proofErr w:type="spellStart"/>
      <w:r w:rsidR="006C1CE8" w:rsidRPr="00B05EA5">
        <w:rPr>
          <w:sz w:val="24"/>
        </w:rPr>
        <w:t>Cycocel</w:t>
      </w:r>
      <w:proofErr w:type="spellEnd"/>
      <w:r w:rsidR="006C1CE8" w:rsidRPr="00B05EA5">
        <w:rPr>
          <w:sz w:val="24"/>
        </w:rPr>
        <w:t xml:space="preserve"> 60</w:t>
      </w:r>
      <w:r w:rsidR="006C1CE8" w:rsidRPr="00B05EA5">
        <w:rPr>
          <w:spacing w:val="-1"/>
          <w:sz w:val="24"/>
        </w:rPr>
        <w:t xml:space="preserve"> </w:t>
      </w:r>
      <w:r w:rsidR="006C1CE8" w:rsidRPr="00B05EA5">
        <w:rPr>
          <w:sz w:val="24"/>
        </w:rPr>
        <w:t>ppm at square</w:t>
      </w:r>
      <w:r w:rsidR="006C1CE8" w:rsidRPr="00B05EA5">
        <w:rPr>
          <w:spacing w:val="-2"/>
          <w:sz w:val="24"/>
        </w:rPr>
        <w:t xml:space="preserve"> </w:t>
      </w:r>
      <w:r w:rsidR="006C1CE8" w:rsidRPr="00B05EA5">
        <w:rPr>
          <w:sz w:val="24"/>
        </w:rPr>
        <w:t>formation and flowering</w:t>
      </w:r>
      <w:r w:rsidR="006C1CE8" w:rsidRPr="00B05EA5">
        <w:rPr>
          <w:spacing w:val="-4"/>
          <w:sz w:val="24"/>
        </w:rPr>
        <w:t xml:space="preserve"> </w:t>
      </w:r>
      <w:r w:rsidR="006C1CE8" w:rsidRPr="00B05EA5">
        <w:rPr>
          <w:sz w:val="24"/>
        </w:rPr>
        <w:t>stage during both years and in</w:t>
      </w:r>
      <w:r w:rsidR="0052224C">
        <w:rPr>
          <w:sz w:val="24"/>
        </w:rPr>
        <w:t xml:space="preserve"> the</w:t>
      </w:r>
      <w:r w:rsidR="006C1CE8" w:rsidRPr="00B05EA5">
        <w:rPr>
          <w:sz w:val="24"/>
        </w:rPr>
        <w:t xml:space="preserve"> </w:t>
      </w:r>
      <w:r w:rsidR="0052224C">
        <w:rPr>
          <w:sz w:val="24"/>
        </w:rPr>
        <w:t>mean</w:t>
      </w:r>
      <w:r w:rsidR="006C1CE8" w:rsidRPr="00B05EA5">
        <w:rPr>
          <w:sz w:val="24"/>
        </w:rPr>
        <w:t xml:space="preserve"> data. </w:t>
      </w:r>
      <w:r w:rsidR="006C1CE8" w:rsidRPr="00B05EA5">
        <w:rPr>
          <w:sz w:val="24"/>
          <w:szCs w:val="24"/>
        </w:rPr>
        <w:t>The lowest available nitrogen (</w:t>
      </w:r>
      <w:r w:rsidR="00950CFC" w:rsidRPr="00B05EA5">
        <w:rPr>
          <w:sz w:val="24"/>
          <w:szCs w:val="24"/>
        </w:rPr>
        <w:t xml:space="preserve">226, 219 and 223 </w:t>
      </w:r>
      <w:r w:rsidR="006C1CE8" w:rsidRPr="00B05EA5">
        <w:rPr>
          <w:sz w:val="24"/>
          <w:szCs w:val="24"/>
        </w:rPr>
        <w:t>kg ha</w:t>
      </w:r>
      <w:r w:rsidR="006C1CE8" w:rsidRPr="00B05EA5">
        <w:rPr>
          <w:sz w:val="24"/>
          <w:szCs w:val="24"/>
          <w:vertAlign w:val="superscript"/>
        </w:rPr>
        <w:t>-1</w:t>
      </w:r>
      <w:r w:rsidR="006C1CE8" w:rsidRPr="00B05EA5">
        <w:rPr>
          <w:sz w:val="24"/>
          <w:szCs w:val="24"/>
        </w:rPr>
        <w:t xml:space="preserve">) was recorded with 100% RDN + </w:t>
      </w:r>
      <w:proofErr w:type="spellStart"/>
      <w:r w:rsidR="006C1CE8" w:rsidRPr="00B05EA5">
        <w:rPr>
          <w:sz w:val="24"/>
          <w:szCs w:val="24"/>
        </w:rPr>
        <w:t>Cycocel</w:t>
      </w:r>
      <w:proofErr w:type="spellEnd"/>
      <w:r w:rsidR="006C1CE8" w:rsidRPr="00B05EA5">
        <w:rPr>
          <w:sz w:val="24"/>
          <w:szCs w:val="24"/>
        </w:rPr>
        <w:t xml:space="preserve"> 60 ppm</w:t>
      </w:r>
      <w:r w:rsidR="0052224C">
        <w:rPr>
          <w:sz w:val="24"/>
          <w:szCs w:val="24"/>
        </w:rPr>
        <w:t xml:space="preserve"> applied</w:t>
      </w:r>
      <w:r w:rsidR="006C1CE8" w:rsidRPr="00B05EA5">
        <w:rPr>
          <w:sz w:val="24"/>
          <w:szCs w:val="24"/>
        </w:rPr>
        <w:t xml:space="preserve"> at square initiation, peak square formation and flowering stage (S</w:t>
      </w:r>
      <w:r w:rsidR="006C1CE8" w:rsidRPr="00B05EA5">
        <w:rPr>
          <w:sz w:val="24"/>
          <w:szCs w:val="24"/>
          <w:vertAlign w:val="subscript"/>
        </w:rPr>
        <w:t>4</w:t>
      </w:r>
      <w:r w:rsidR="0052224C">
        <w:rPr>
          <w:sz w:val="24"/>
          <w:szCs w:val="24"/>
        </w:rPr>
        <w:t>).</w:t>
      </w:r>
      <w:r w:rsidR="0000154B" w:rsidRPr="00B05EA5">
        <w:rPr>
          <w:sz w:val="24"/>
          <w:szCs w:val="24"/>
        </w:rPr>
        <w:t xml:space="preserve"> </w:t>
      </w:r>
      <w:r w:rsidR="006C1CE8" w:rsidRPr="00B05EA5">
        <w:rPr>
          <w:sz w:val="24"/>
        </w:rPr>
        <w:t xml:space="preserve">This </w:t>
      </w:r>
      <w:r w:rsidR="0052224C">
        <w:rPr>
          <w:sz w:val="24"/>
        </w:rPr>
        <w:t>may be due t</w:t>
      </w:r>
      <w:r w:rsidR="00B35BEE">
        <w:rPr>
          <w:sz w:val="24"/>
        </w:rPr>
        <w:t xml:space="preserve">he higher nitrogen application </w:t>
      </w:r>
      <w:r w:rsidR="0052224C">
        <w:rPr>
          <w:sz w:val="24"/>
        </w:rPr>
        <w:t>in S3, which enhances the residual soil nitrogen</w:t>
      </w:r>
      <w:r w:rsidR="009B5410">
        <w:rPr>
          <w:sz w:val="24"/>
        </w:rPr>
        <w:t xml:space="preserve"> compared to </w:t>
      </w:r>
      <w:r w:rsidR="009B5410">
        <w:rPr>
          <w:sz w:val="24"/>
          <w:szCs w:val="24"/>
        </w:rPr>
        <w:t>75</w:t>
      </w:r>
      <w:r w:rsidR="00B35BEE">
        <w:rPr>
          <w:sz w:val="24"/>
          <w:szCs w:val="24"/>
        </w:rPr>
        <w:t xml:space="preserve">% </w:t>
      </w:r>
      <w:r w:rsidR="009B5410">
        <w:rPr>
          <w:sz w:val="24"/>
          <w:szCs w:val="24"/>
        </w:rPr>
        <w:t>and 100% recommended dose</w:t>
      </w:r>
      <w:r w:rsidR="006C1CE8" w:rsidRPr="00B05EA5">
        <w:rPr>
          <w:sz w:val="24"/>
          <w:szCs w:val="24"/>
        </w:rPr>
        <w:t xml:space="preserve"> of nitrogen.</w:t>
      </w:r>
      <w:r w:rsidR="009B5410">
        <w:rPr>
          <w:sz w:val="24"/>
          <w:szCs w:val="24"/>
        </w:rPr>
        <w:t xml:space="preserve"> Although</w:t>
      </w:r>
      <w:r w:rsidR="006C1CE8" w:rsidRPr="00B05EA5">
        <w:rPr>
          <w:sz w:val="24"/>
          <w:szCs w:val="24"/>
        </w:rPr>
        <w:t xml:space="preserve">, it was statistically </w:t>
      </w:r>
      <w:r w:rsidR="00B35BEE">
        <w:rPr>
          <w:sz w:val="24"/>
          <w:szCs w:val="24"/>
        </w:rPr>
        <w:t xml:space="preserve">comparable to </w:t>
      </w:r>
      <w:r w:rsidR="009B5410">
        <w:rPr>
          <w:sz w:val="24"/>
          <w:szCs w:val="24"/>
        </w:rPr>
        <w:t>1</w:t>
      </w:r>
      <w:r w:rsidR="006C1CE8" w:rsidRPr="00B05EA5">
        <w:rPr>
          <w:sz w:val="24"/>
          <w:szCs w:val="24"/>
        </w:rPr>
        <w:t>50% recommended dose of nitrogen</w:t>
      </w:r>
      <w:r w:rsidR="009B5410">
        <w:rPr>
          <w:sz w:val="24"/>
          <w:szCs w:val="24"/>
        </w:rPr>
        <w:t xml:space="preserve">. However, as reported by Malik </w:t>
      </w:r>
      <w:r w:rsidR="009B5410" w:rsidRPr="009B5410">
        <w:rPr>
          <w:i/>
          <w:sz w:val="24"/>
          <w:szCs w:val="24"/>
        </w:rPr>
        <w:t>et al.</w:t>
      </w:r>
      <w:r w:rsidR="00B35BEE">
        <w:rPr>
          <w:sz w:val="24"/>
          <w:szCs w:val="24"/>
        </w:rPr>
        <w:t xml:space="preserve"> (2021), different spacing</w:t>
      </w:r>
      <w:r w:rsidR="009B5410">
        <w:rPr>
          <w:sz w:val="24"/>
          <w:szCs w:val="24"/>
        </w:rPr>
        <w:t xml:space="preserve"> and nitrogen doses did not significantly influence the available phosphorus and potassium in the soil.</w:t>
      </w:r>
    </w:p>
    <w:p w14:paraId="6D4E63AB" w14:textId="3D032718" w:rsidR="006C1CE8" w:rsidRPr="00B05EA5" w:rsidRDefault="006C1CE8" w:rsidP="006C1CE8">
      <w:pPr>
        <w:spacing w:line="360" w:lineRule="auto"/>
        <w:jc w:val="both"/>
        <w:rPr>
          <w:sz w:val="24"/>
          <w:szCs w:val="24"/>
        </w:rPr>
      </w:pPr>
      <w:r w:rsidRPr="00B05EA5">
        <w:rPr>
          <w:b/>
          <w:bCs/>
          <w:sz w:val="24"/>
          <w:szCs w:val="24"/>
        </w:rPr>
        <w:t>Available phosphorus (kg ha</w:t>
      </w:r>
      <w:r w:rsidRPr="00B05EA5">
        <w:rPr>
          <w:b/>
          <w:bCs/>
          <w:sz w:val="24"/>
          <w:szCs w:val="24"/>
          <w:vertAlign w:val="superscript"/>
        </w:rPr>
        <w:t>-1</w:t>
      </w:r>
      <w:r w:rsidRPr="00B05EA5">
        <w:rPr>
          <w:b/>
          <w:bCs/>
          <w:sz w:val="24"/>
          <w:szCs w:val="24"/>
        </w:rPr>
        <w:t xml:space="preserve">) </w:t>
      </w:r>
    </w:p>
    <w:p w14:paraId="4313D66F" w14:textId="6AB57871" w:rsidR="006C1CE8" w:rsidRPr="00B05EA5" w:rsidRDefault="000A7F31" w:rsidP="006C1CE8">
      <w:pPr>
        <w:spacing w:line="360" w:lineRule="auto"/>
        <w:jc w:val="both"/>
        <w:rPr>
          <w:sz w:val="24"/>
          <w:szCs w:val="24"/>
        </w:rPr>
      </w:pPr>
      <w:r w:rsidRPr="00B05EA5">
        <w:rPr>
          <w:sz w:val="24"/>
          <w:szCs w:val="24"/>
        </w:rPr>
        <w:t>H</w:t>
      </w:r>
      <w:r w:rsidR="006C1CE8" w:rsidRPr="00B05EA5">
        <w:rPr>
          <w:sz w:val="24"/>
          <w:szCs w:val="24"/>
        </w:rPr>
        <w:t>igher</w:t>
      </w:r>
      <w:r>
        <w:rPr>
          <w:sz w:val="24"/>
          <w:szCs w:val="24"/>
        </w:rPr>
        <w:t xml:space="preserve"> </w:t>
      </w:r>
      <w:proofErr w:type="spellStart"/>
      <w:r>
        <w:rPr>
          <w:sz w:val="24"/>
          <w:szCs w:val="24"/>
        </w:rPr>
        <w:t>post harvest</w:t>
      </w:r>
      <w:proofErr w:type="spellEnd"/>
      <w:r w:rsidR="006C1CE8" w:rsidRPr="00B05EA5">
        <w:rPr>
          <w:sz w:val="24"/>
          <w:szCs w:val="24"/>
        </w:rPr>
        <w:t xml:space="preserve"> available phosphorus (</w:t>
      </w:r>
      <w:r w:rsidR="00D47348" w:rsidRPr="00B05EA5">
        <w:rPr>
          <w:sz w:val="24"/>
          <w:szCs w:val="24"/>
        </w:rPr>
        <w:t>32.5, 30.1 and 31.6</w:t>
      </w:r>
      <w:r w:rsidR="006C1CE8" w:rsidRPr="00B05EA5">
        <w:rPr>
          <w:sz w:val="24"/>
          <w:szCs w:val="24"/>
        </w:rPr>
        <w:t xml:space="preserve"> kg ha</w:t>
      </w:r>
      <w:r w:rsidR="006C1CE8" w:rsidRPr="00B05EA5">
        <w:rPr>
          <w:sz w:val="24"/>
          <w:szCs w:val="24"/>
          <w:vertAlign w:val="superscript"/>
        </w:rPr>
        <w:t>-1</w:t>
      </w:r>
      <w:r w:rsidR="006C1CE8" w:rsidRPr="00B05EA5">
        <w:rPr>
          <w:sz w:val="24"/>
          <w:szCs w:val="24"/>
        </w:rPr>
        <w:t xml:space="preserve">) was registered with plant spacing </w:t>
      </w:r>
      <w:r>
        <w:rPr>
          <w:sz w:val="24"/>
          <w:szCs w:val="24"/>
        </w:rPr>
        <w:t xml:space="preserve">of </w:t>
      </w:r>
      <w:r w:rsidR="006C1CE8" w:rsidRPr="00B05EA5">
        <w:rPr>
          <w:sz w:val="24"/>
          <w:szCs w:val="24"/>
        </w:rPr>
        <w:t>100 cm x 15 cm (M</w:t>
      </w:r>
      <w:r w:rsidR="006C1CE8" w:rsidRPr="00B05EA5">
        <w:rPr>
          <w:sz w:val="24"/>
          <w:szCs w:val="24"/>
          <w:vertAlign w:val="subscript"/>
        </w:rPr>
        <w:t>3</w:t>
      </w:r>
      <w:r w:rsidR="006C1CE8" w:rsidRPr="00B05EA5">
        <w:rPr>
          <w:sz w:val="24"/>
          <w:szCs w:val="24"/>
        </w:rPr>
        <w:t>) during the year of 2023-24, 2024-25 and</w:t>
      </w:r>
      <w:r>
        <w:rPr>
          <w:sz w:val="24"/>
          <w:szCs w:val="24"/>
        </w:rPr>
        <w:t xml:space="preserve"> in the</w:t>
      </w:r>
      <w:r w:rsidR="006C1CE8" w:rsidRPr="00B05EA5">
        <w:rPr>
          <w:sz w:val="24"/>
          <w:szCs w:val="24"/>
        </w:rPr>
        <w:t xml:space="preserve"> mean data, respectively</w:t>
      </w:r>
      <w:r>
        <w:rPr>
          <w:sz w:val="24"/>
          <w:szCs w:val="24"/>
        </w:rPr>
        <w:t xml:space="preserve">. This </w:t>
      </w:r>
      <w:r w:rsidR="006C1CE8" w:rsidRPr="00B05EA5">
        <w:rPr>
          <w:sz w:val="24"/>
          <w:szCs w:val="24"/>
        </w:rPr>
        <w:t>was statistically at par with 75 cm x 20 cm (M</w:t>
      </w:r>
      <w:r w:rsidR="006C1CE8" w:rsidRPr="00B05EA5">
        <w:rPr>
          <w:sz w:val="24"/>
          <w:szCs w:val="24"/>
          <w:vertAlign w:val="subscript"/>
        </w:rPr>
        <w:t>2</w:t>
      </w:r>
      <w:r w:rsidR="006C1CE8" w:rsidRPr="00B05EA5">
        <w:rPr>
          <w:sz w:val="24"/>
          <w:szCs w:val="24"/>
        </w:rPr>
        <w:t xml:space="preserve">) </w:t>
      </w:r>
      <w:r>
        <w:rPr>
          <w:sz w:val="24"/>
          <w:szCs w:val="24"/>
        </w:rPr>
        <w:t xml:space="preserve">for the same years </w:t>
      </w:r>
      <w:r w:rsidR="002E6C56">
        <w:rPr>
          <w:sz w:val="24"/>
          <w:szCs w:val="24"/>
        </w:rPr>
        <w:t>and in mean</w:t>
      </w:r>
      <w:r w:rsidR="006C1CE8" w:rsidRPr="00B05EA5">
        <w:rPr>
          <w:sz w:val="24"/>
          <w:szCs w:val="24"/>
        </w:rPr>
        <w:t xml:space="preserve"> data. The lowest available phosphorus (</w:t>
      </w:r>
      <w:r w:rsidR="007213FA" w:rsidRPr="00B05EA5">
        <w:rPr>
          <w:sz w:val="24"/>
          <w:szCs w:val="24"/>
        </w:rPr>
        <w:t>37.7, 35.1 and 36.4</w:t>
      </w:r>
      <w:r w:rsidR="006C1CE8" w:rsidRPr="00B05EA5">
        <w:rPr>
          <w:sz w:val="24"/>
          <w:szCs w:val="24"/>
        </w:rPr>
        <w:t xml:space="preserve"> kg ha</w:t>
      </w:r>
      <w:r w:rsidR="006C1CE8" w:rsidRPr="00B05EA5">
        <w:rPr>
          <w:sz w:val="24"/>
          <w:szCs w:val="24"/>
          <w:vertAlign w:val="superscript"/>
        </w:rPr>
        <w:t>-1</w:t>
      </w:r>
      <w:r w:rsidR="006C1CE8" w:rsidRPr="00B05EA5">
        <w:rPr>
          <w:sz w:val="24"/>
          <w:szCs w:val="24"/>
        </w:rPr>
        <w:t xml:space="preserve">) was registered with the </w:t>
      </w:r>
      <w:r w:rsidR="002E6C56">
        <w:rPr>
          <w:sz w:val="24"/>
          <w:szCs w:val="24"/>
        </w:rPr>
        <w:t xml:space="preserve">narrow </w:t>
      </w:r>
      <w:r w:rsidR="006C1CE8" w:rsidRPr="00B05EA5">
        <w:rPr>
          <w:sz w:val="24"/>
          <w:szCs w:val="24"/>
        </w:rPr>
        <w:t>plant spacing of 60 cm x 15 cm</w:t>
      </w:r>
      <w:r w:rsidR="002E6C56">
        <w:rPr>
          <w:sz w:val="24"/>
          <w:szCs w:val="24"/>
        </w:rPr>
        <w:t xml:space="preserve"> (M</w:t>
      </w:r>
      <w:r w:rsidR="002E6C56" w:rsidRPr="002E6C56">
        <w:rPr>
          <w:sz w:val="24"/>
          <w:szCs w:val="24"/>
          <w:vertAlign w:val="subscript"/>
        </w:rPr>
        <w:t>1</w:t>
      </w:r>
      <w:r w:rsidR="002E6C56">
        <w:rPr>
          <w:sz w:val="24"/>
          <w:szCs w:val="24"/>
        </w:rPr>
        <w:t>)</w:t>
      </w:r>
      <w:r w:rsidR="006C1CE8" w:rsidRPr="00B05EA5">
        <w:rPr>
          <w:sz w:val="24"/>
          <w:szCs w:val="24"/>
        </w:rPr>
        <w:t xml:space="preserve"> during both years and</w:t>
      </w:r>
      <w:r w:rsidR="002E6C56">
        <w:rPr>
          <w:sz w:val="24"/>
          <w:szCs w:val="24"/>
        </w:rPr>
        <w:t xml:space="preserve"> in the mean results,</w:t>
      </w:r>
      <w:r w:rsidR="00D275EE">
        <w:rPr>
          <w:sz w:val="24"/>
          <w:szCs w:val="24"/>
        </w:rPr>
        <w:t xml:space="preserve"> T</w:t>
      </w:r>
      <w:r w:rsidR="00784496" w:rsidRPr="00B05EA5">
        <w:rPr>
          <w:sz w:val="24"/>
          <w:szCs w:val="24"/>
        </w:rPr>
        <w:t>his</w:t>
      </w:r>
      <w:r w:rsidR="002E6C56">
        <w:rPr>
          <w:sz w:val="24"/>
          <w:szCs w:val="24"/>
        </w:rPr>
        <w:t xml:space="preserve"> may be due to higher plant density in (M1)</w:t>
      </w:r>
      <w:r w:rsidR="005748D2">
        <w:rPr>
          <w:sz w:val="24"/>
          <w:szCs w:val="24"/>
        </w:rPr>
        <w:t xml:space="preserve"> which leads to increased phosphorus uptake by the cotton crop, as the greater number of plants per unit area exploits more phosphorus from the soil for growth and yield. </w:t>
      </w:r>
      <w:proofErr w:type="gramStart"/>
      <w:r w:rsidR="005748D2">
        <w:rPr>
          <w:sz w:val="24"/>
          <w:szCs w:val="24"/>
        </w:rPr>
        <w:t>Consequently ,</w:t>
      </w:r>
      <w:proofErr w:type="gramEnd"/>
      <w:r w:rsidR="005748D2">
        <w:rPr>
          <w:sz w:val="24"/>
          <w:szCs w:val="24"/>
        </w:rPr>
        <w:t xml:space="preserve"> more</w:t>
      </w:r>
      <w:r w:rsidR="007026BF">
        <w:rPr>
          <w:sz w:val="24"/>
          <w:szCs w:val="24"/>
        </w:rPr>
        <w:t xml:space="preserve"> phosphorus is removed from the soil, leaving </w:t>
      </w:r>
      <w:r w:rsidR="007026BF">
        <w:rPr>
          <w:sz w:val="24"/>
          <w:szCs w:val="24"/>
        </w:rPr>
        <w:lastRenderedPageBreak/>
        <w:t xml:space="preserve">less residual phosphorus after harvest, consistent with the finding of </w:t>
      </w:r>
      <w:r w:rsidR="00784496" w:rsidRPr="00B05EA5">
        <w:rPr>
          <w:sz w:val="24"/>
          <w:szCs w:val="24"/>
        </w:rPr>
        <w:t xml:space="preserve"> Hu </w:t>
      </w:r>
      <w:r w:rsidR="00784496" w:rsidRPr="00B05EA5">
        <w:rPr>
          <w:i/>
          <w:sz w:val="24"/>
          <w:szCs w:val="24"/>
        </w:rPr>
        <w:t>et al.,</w:t>
      </w:r>
      <w:r w:rsidR="00784496" w:rsidRPr="00B05EA5">
        <w:rPr>
          <w:sz w:val="24"/>
          <w:szCs w:val="24"/>
        </w:rPr>
        <w:t xml:space="preserve"> </w:t>
      </w:r>
      <w:r w:rsidR="007026BF">
        <w:rPr>
          <w:sz w:val="24"/>
          <w:szCs w:val="24"/>
        </w:rPr>
        <w:t>(</w:t>
      </w:r>
      <w:r w:rsidR="00784496" w:rsidRPr="00B05EA5">
        <w:rPr>
          <w:sz w:val="24"/>
          <w:szCs w:val="24"/>
        </w:rPr>
        <w:t>2023</w:t>
      </w:r>
      <w:r w:rsidR="007026BF">
        <w:rPr>
          <w:sz w:val="24"/>
          <w:szCs w:val="24"/>
        </w:rPr>
        <w:t xml:space="preserve">). Consequently wider spacing reduces the number of plants per </w:t>
      </w:r>
      <w:r w:rsidR="00AF0BE6">
        <w:rPr>
          <w:sz w:val="24"/>
          <w:szCs w:val="24"/>
        </w:rPr>
        <w:t>hectare</w:t>
      </w:r>
      <w:r w:rsidR="007026BF">
        <w:rPr>
          <w:sz w:val="24"/>
          <w:szCs w:val="24"/>
        </w:rPr>
        <w:t>, resulting in lower total phosphorus</w:t>
      </w:r>
      <w:r w:rsidR="00AF0BE6">
        <w:rPr>
          <w:sz w:val="24"/>
          <w:szCs w:val="24"/>
        </w:rPr>
        <w:t xml:space="preserve"> uptake and higher residual phosphorus </w:t>
      </w:r>
      <w:proofErr w:type="spellStart"/>
      <w:r w:rsidR="00AF0BE6">
        <w:rPr>
          <w:sz w:val="24"/>
          <w:szCs w:val="24"/>
        </w:rPr>
        <w:t>post harvest</w:t>
      </w:r>
      <w:proofErr w:type="spellEnd"/>
      <w:r w:rsidR="00AF0BE6">
        <w:rPr>
          <w:sz w:val="24"/>
          <w:szCs w:val="24"/>
        </w:rPr>
        <w:t xml:space="preserve"> </w:t>
      </w:r>
      <w:r w:rsidR="003C3726" w:rsidRPr="001F09BA">
        <w:rPr>
          <w:sz w:val="24"/>
          <w:szCs w:val="24"/>
        </w:rPr>
        <w:t>as</w:t>
      </w:r>
      <w:r w:rsidR="00784496" w:rsidRPr="001F09BA">
        <w:rPr>
          <w:sz w:val="24"/>
          <w:szCs w:val="24"/>
        </w:rPr>
        <w:t xml:space="preserve"> reported by </w:t>
      </w:r>
      <w:proofErr w:type="spellStart"/>
      <w:r w:rsidR="00BC69D9" w:rsidRPr="001F09BA">
        <w:rPr>
          <w:sz w:val="24"/>
          <w:szCs w:val="24"/>
        </w:rPr>
        <w:t>Prathyusha</w:t>
      </w:r>
      <w:proofErr w:type="spellEnd"/>
      <w:r w:rsidR="00832EB0" w:rsidRPr="001F09BA">
        <w:rPr>
          <w:sz w:val="24"/>
          <w:szCs w:val="24"/>
        </w:rPr>
        <w:t xml:space="preserve"> </w:t>
      </w:r>
      <w:r w:rsidR="00832EB0" w:rsidRPr="001F09BA">
        <w:rPr>
          <w:i/>
          <w:iCs/>
          <w:sz w:val="24"/>
          <w:szCs w:val="24"/>
        </w:rPr>
        <w:t>et al</w:t>
      </w:r>
      <w:r w:rsidR="00BC69D9" w:rsidRPr="001F09BA">
        <w:rPr>
          <w:i/>
          <w:iCs/>
          <w:sz w:val="24"/>
          <w:szCs w:val="24"/>
        </w:rPr>
        <w:t>,</w:t>
      </w:r>
      <w:r w:rsidR="00F67E8E">
        <w:rPr>
          <w:sz w:val="24"/>
          <w:szCs w:val="24"/>
        </w:rPr>
        <w:t xml:space="preserve"> </w:t>
      </w:r>
      <w:r w:rsidR="00AF0BE6">
        <w:rPr>
          <w:sz w:val="24"/>
          <w:szCs w:val="24"/>
        </w:rPr>
        <w:t>(</w:t>
      </w:r>
      <w:r w:rsidR="00BC69D9" w:rsidRPr="001F09BA">
        <w:rPr>
          <w:sz w:val="24"/>
          <w:szCs w:val="24"/>
        </w:rPr>
        <w:t>2022</w:t>
      </w:r>
      <w:r w:rsidR="00AF0BE6">
        <w:rPr>
          <w:sz w:val="24"/>
          <w:szCs w:val="24"/>
        </w:rPr>
        <w:t xml:space="preserve">). However, </w:t>
      </w:r>
      <w:r w:rsidR="00AF0BE6" w:rsidRPr="00B05EA5">
        <w:rPr>
          <w:sz w:val="24"/>
          <w:szCs w:val="24"/>
        </w:rPr>
        <w:t xml:space="preserve">Malik </w:t>
      </w:r>
      <w:r w:rsidR="00AF0BE6" w:rsidRPr="00B05EA5">
        <w:rPr>
          <w:i/>
          <w:sz w:val="24"/>
          <w:szCs w:val="24"/>
        </w:rPr>
        <w:t>et al.,</w:t>
      </w:r>
      <w:r w:rsidR="00AF0BE6" w:rsidRPr="00B05EA5">
        <w:rPr>
          <w:sz w:val="24"/>
          <w:szCs w:val="24"/>
        </w:rPr>
        <w:t xml:space="preserve"> </w:t>
      </w:r>
      <w:r w:rsidR="00AF0BE6">
        <w:rPr>
          <w:sz w:val="24"/>
          <w:szCs w:val="24"/>
        </w:rPr>
        <w:t>(</w:t>
      </w:r>
      <w:r w:rsidR="00AF0BE6" w:rsidRPr="00B05EA5">
        <w:rPr>
          <w:sz w:val="24"/>
          <w:szCs w:val="24"/>
        </w:rPr>
        <w:t>2021</w:t>
      </w:r>
      <w:r w:rsidR="00AF0BE6">
        <w:rPr>
          <w:sz w:val="24"/>
          <w:szCs w:val="24"/>
        </w:rPr>
        <w:t xml:space="preserve">) reported that available P and K in soil were not significantly affected by different </w:t>
      </w:r>
      <w:proofErr w:type="spellStart"/>
      <w:r w:rsidR="00AF0BE6">
        <w:rPr>
          <w:sz w:val="24"/>
          <w:szCs w:val="24"/>
        </w:rPr>
        <w:t>spacings</w:t>
      </w:r>
      <w:proofErr w:type="spellEnd"/>
      <w:r w:rsidR="00AF0BE6">
        <w:rPr>
          <w:sz w:val="24"/>
          <w:szCs w:val="24"/>
        </w:rPr>
        <w:t xml:space="preserve"> or nitrogen doses</w:t>
      </w:r>
      <w:r w:rsidR="00407931">
        <w:rPr>
          <w:sz w:val="24"/>
          <w:szCs w:val="24"/>
        </w:rPr>
        <w:t>.</w:t>
      </w:r>
    </w:p>
    <w:p w14:paraId="1019719E" w14:textId="22C29E8E" w:rsidR="00105073" w:rsidRDefault="006C1CE8" w:rsidP="006C1CE8">
      <w:pPr>
        <w:spacing w:line="360" w:lineRule="auto"/>
        <w:jc w:val="both"/>
        <w:rPr>
          <w:sz w:val="24"/>
          <w:szCs w:val="24"/>
        </w:rPr>
      </w:pPr>
      <w:r w:rsidRPr="00B05EA5">
        <w:rPr>
          <w:sz w:val="24"/>
          <w:szCs w:val="24"/>
        </w:rPr>
        <w:t>Among the subplots</w:t>
      </w:r>
      <w:r w:rsidR="00105073">
        <w:rPr>
          <w:sz w:val="24"/>
          <w:szCs w:val="24"/>
        </w:rPr>
        <w:t xml:space="preserve"> treatments,</w:t>
      </w:r>
      <w:r w:rsidRPr="00B05EA5">
        <w:rPr>
          <w:sz w:val="24"/>
          <w:szCs w:val="24"/>
        </w:rPr>
        <w:t xml:space="preserve"> </w:t>
      </w:r>
      <w:r w:rsidR="00105073">
        <w:rPr>
          <w:sz w:val="24"/>
          <w:szCs w:val="24"/>
        </w:rPr>
        <w:t xml:space="preserve">the </w:t>
      </w:r>
      <w:r w:rsidRPr="00B05EA5">
        <w:rPr>
          <w:sz w:val="24"/>
          <w:szCs w:val="24"/>
        </w:rPr>
        <w:t xml:space="preserve">maximum </w:t>
      </w:r>
      <w:r w:rsidR="00784496" w:rsidRPr="00B05EA5">
        <w:rPr>
          <w:sz w:val="24"/>
          <w:szCs w:val="24"/>
        </w:rPr>
        <w:t>post-harvest</w:t>
      </w:r>
      <w:r w:rsidRPr="00B05EA5">
        <w:rPr>
          <w:sz w:val="24"/>
          <w:szCs w:val="24"/>
        </w:rPr>
        <w:t xml:space="preserve"> available </w:t>
      </w:r>
      <w:r w:rsidR="00654E83" w:rsidRPr="00B05EA5">
        <w:rPr>
          <w:sz w:val="24"/>
          <w:szCs w:val="24"/>
        </w:rPr>
        <w:t>phosphorus</w:t>
      </w:r>
      <w:r w:rsidR="004D70A0">
        <w:rPr>
          <w:sz w:val="24"/>
          <w:szCs w:val="24"/>
        </w:rPr>
        <w:t xml:space="preserve"> </w:t>
      </w:r>
      <w:r w:rsidR="00654E83" w:rsidRPr="00B05EA5">
        <w:rPr>
          <w:sz w:val="24"/>
          <w:szCs w:val="24"/>
        </w:rPr>
        <w:t>(</w:t>
      </w:r>
      <w:r w:rsidR="002A7A62" w:rsidRPr="00B05EA5">
        <w:rPr>
          <w:sz w:val="24"/>
          <w:szCs w:val="24"/>
        </w:rPr>
        <w:t>38.4, 35.7 and 37.1)</w:t>
      </w:r>
      <w:r w:rsidR="005866E5" w:rsidRPr="00B05EA5">
        <w:rPr>
          <w:sz w:val="24"/>
          <w:szCs w:val="24"/>
        </w:rPr>
        <w:t xml:space="preserve"> </w:t>
      </w:r>
      <w:r w:rsidRPr="00B05EA5">
        <w:rPr>
          <w:sz w:val="24"/>
          <w:szCs w:val="24"/>
        </w:rPr>
        <w:t xml:space="preserve">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stage</w:t>
      </w:r>
      <w:r w:rsidR="00105073">
        <w:rPr>
          <w:sz w:val="24"/>
        </w:rPr>
        <w:t xml:space="preserve"> (S</w:t>
      </w:r>
      <w:r w:rsidR="00105073" w:rsidRPr="00105073">
        <w:rPr>
          <w:sz w:val="24"/>
          <w:vertAlign w:val="subscript"/>
        </w:rPr>
        <w:t>3</w:t>
      </w:r>
      <w:r w:rsidR="00105073">
        <w:rPr>
          <w:sz w:val="24"/>
        </w:rPr>
        <w:t>)</w:t>
      </w:r>
      <w:r w:rsidRPr="00B05EA5">
        <w:rPr>
          <w:sz w:val="24"/>
        </w:rPr>
        <w:t xml:space="preserve"> </w:t>
      </w:r>
      <w:r w:rsidR="00105073">
        <w:rPr>
          <w:sz w:val="24"/>
        </w:rPr>
        <w:t xml:space="preserve">This is </w:t>
      </w:r>
      <w:proofErr w:type="spellStart"/>
      <w:r w:rsidR="00105073">
        <w:rPr>
          <w:sz w:val="24"/>
        </w:rPr>
        <w:t>stastitically</w:t>
      </w:r>
      <w:proofErr w:type="spellEnd"/>
      <w:r w:rsidR="00105073">
        <w:rPr>
          <w:sz w:val="24"/>
        </w:rPr>
        <w:t xml:space="preserve"> at par with the application of</w:t>
      </w:r>
      <w:r w:rsidRPr="00B05EA5">
        <w:rPr>
          <w:sz w:val="24"/>
        </w:rPr>
        <w:t xml:space="preserve"> 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Pr="00B05EA5">
        <w:rPr>
          <w:sz w:val="24"/>
        </w:rPr>
        <w:t xml:space="preserve">) </w:t>
      </w:r>
      <w:proofErr w:type="gramStart"/>
      <w:r w:rsidRPr="00B05EA5">
        <w:rPr>
          <w:sz w:val="24"/>
        </w:rPr>
        <w:t>and  125</w:t>
      </w:r>
      <w:proofErr w:type="gramEnd"/>
      <w:r w:rsidRPr="00B05EA5">
        <w:rPr>
          <w:sz w:val="24"/>
        </w:rPr>
        <w:t>%</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stage</w:t>
      </w:r>
      <w:r w:rsidR="00105073">
        <w:rPr>
          <w:sz w:val="24"/>
        </w:rPr>
        <w:t xml:space="preserve"> (S</w:t>
      </w:r>
      <w:r w:rsidR="00105073" w:rsidRPr="00105073">
        <w:rPr>
          <w:sz w:val="24"/>
          <w:vertAlign w:val="subscript"/>
        </w:rPr>
        <w:t>6</w:t>
      </w:r>
      <w:r w:rsidR="00105073">
        <w:rPr>
          <w:sz w:val="24"/>
        </w:rPr>
        <w:t>)</w:t>
      </w:r>
      <w:r w:rsidRPr="00B05EA5">
        <w:rPr>
          <w:sz w:val="24"/>
        </w:rPr>
        <w:t xml:space="preserve"> during both years and in mean data.</w:t>
      </w:r>
      <w:r w:rsidR="002A7A62" w:rsidRPr="00B05EA5">
        <w:rPr>
          <w:sz w:val="24"/>
          <w:szCs w:val="24"/>
        </w:rPr>
        <w:t xml:space="preserve"> </w:t>
      </w:r>
      <w:r w:rsidRPr="00B05EA5">
        <w:rPr>
          <w:sz w:val="24"/>
        </w:rPr>
        <w:t>This</w:t>
      </w:r>
      <w:r w:rsidR="00786201">
        <w:rPr>
          <w:sz w:val="24"/>
        </w:rPr>
        <w:t xml:space="preserve"> trend may be explained by synergistic effect of nitrogen (N) and phosphorus (P) on cotton growth and nutrient uptake which enhances the plant vigor and root development. Increased nutrient uptake can reduce residual soil phosphorus</w:t>
      </w:r>
      <w:r w:rsidR="00706804">
        <w:rPr>
          <w:sz w:val="24"/>
        </w:rPr>
        <w:t xml:space="preserve"> after harvest, as more phosphorus is removed by the crop. Similar observations were reported by</w:t>
      </w:r>
      <w:r w:rsidRPr="00B05EA5">
        <w:rPr>
          <w:sz w:val="24"/>
          <w:szCs w:val="24"/>
        </w:rPr>
        <w:t xml:space="preserve"> </w:t>
      </w:r>
      <w:r w:rsidR="00706804">
        <w:rPr>
          <w:sz w:val="24"/>
          <w:szCs w:val="24"/>
        </w:rPr>
        <w:t>(</w:t>
      </w:r>
      <w:r w:rsidRPr="00B05EA5">
        <w:rPr>
          <w:sz w:val="24"/>
          <w:szCs w:val="24"/>
        </w:rPr>
        <w:t xml:space="preserve">Malik </w:t>
      </w:r>
      <w:r w:rsidRPr="00B05EA5">
        <w:rPr>
          <w:i/>
          <w:sz w:val="24"/>
          <w:szCs w:val="24"/>
        </w:rPr>
        <w:t>et al.,</w:t>
      </w:r>
      <w:r w:rsidRPr="00B05EA5">
        <w:rPr>
          <w:sz w:val="24"/>
          <w:szCs w:val="24"/>
        </w:rPr>
        <w:t xml:space="preserve"> 2021</w:t>
      </w:r>
      <w:r w:rsidR="00706804">
        <w:rPr>
          <w:sz w:val="24"/>
          <w:szCs w:val="24"/>
        </w:rPr>
        <w:t xml:space="preserve">) and </w:t>
      </w:r>
      <w:proofErr w:type="spellStart"/>
      <w:r w:rsidR="00706804">
        <w:rPr>
          <w:sz w:val="24"/>
          <w:szCs w:val="24"/>
        </w:rPr>
        <w:t>Nachimuthu</w:t>
      </w:r>
      <w:proofErr w:type="spellEnd"/>
      <w:r w:rsidR="00706804">
        <w:rPr>
          <w:sz w:val="24"/>
          <w:szCs w:val="24"/>
        </w:rPr>
        <w:t xml:space="preserve"> </w:t>
      </w:r>
      <w:r w:rsidR="00706804" w:rsidRPr="00706804">
        <w:rPr>
          <w:i/>
          <w:sz w:val="24"/>
          <w:szCs w:val="24"/>
        </w:rPr>
        <w:t>et al.</w:t>
      </w:r>
      <w:r w:rsidR="00706804">
        <w:rPr>
          <w:sz w:val="24"/>
          <w:szCs w:val="24"/>
        </w:rPr>
        <w:t xml:space="preserve"> (2022). While optimal nitrogen application can improve phosphorus availability and uptake, excessive N may not further enhance phosphorus uptake and can sometimes lead to nutrient imbalances or reduced phosphorus use efficiency</w:t>
      </w:r>
      <w:r w:rsidRPr="00B05EA5">
        <w:rPr>
          <w:sz w:val="24"/>
          <w:szCs w:val="24"/>
        </w:rPr>
        <w:t xml:space="preserve"> </w:t>
      </w:r>
    </w:p>
    <w:p w14:paraId="2D73FD6F" w14:textId="336A4D04" w:rsidR="006C1CE8" w:rsidRPr="00B05EA5" w:rsidRDefault="006C1CE8" w:rsidP="006C1CE8">
      <w:pPr>
        <w:spacing w:line="360" w:lineRule="auto"/>
        <w:jc w:val="both"/>
        <w:rPr>
          <w:sz w:val="24"/>
          <w:szCs w:val="24"/>
        </w:rPr>
      </w:pPr>
      <w:r w:rsidRPr="00B05EA5">
        <w:rPr>
          <w:b/>
          <w:bCs/>
          <w:sz w:val="24"/>
          <w:szCs w:val="24"/>
        </w:rPr>
        <w:t>4.6.3 Available potassium (kg ha</w:t>
      </w:r>
      <w:r w:rsidRPr="00B05EA5">
        <w:rPr>
          <w:b/>
          <w:bCs/>
          <w:sz w:val="24"/>
          <w:szCs w:val="24"/>
          <w:vertAlign w:val="superscript"/>
        </w:rPr>
        <w:t>-1</w:t>
      </w:r>
      <w:r w:rsidRPr="00B05EA5">
        <w:rPr>
          <w:b/>
          <w:bCs/>
          <w:sz w:val="24"/>
          <w:szCs w:val="24"/>
        </w:rPr>
        <w:t xml:space="preserve">) </w:t>
      </w:r>
    </w:p>
    <w:p w14:paraId="5F1C8984" w14:textId="08077FFD" w:rsidR="00000A0E" w:rsidRPr="00B05EA5" w:rsidRDefault="006C1CE8" w:rsidP="00000A0E">
      <w:pPr>
        <w:spacing w:line="360" w:lineRule="auto"/>
        <w:jc w:val="both"/>
        <w:rPr>
          <w:sz w:val="24"/>
          <w:szCs w:val="24"/>
        </w:rPr>
      </w:pPr>
      <w:r w:rsidRPr="00B05EA5">
        <w:rPr>
          <w:sz w:val="24"/>
          <w:szCs w:val="24"/>
        </w:rPr>
        <w:t>Among main plots, plant spacing of 100 cm x 15 cm (M</w:t>
      </w:r>
      <w:r w:rsidRPr="00B05EA5">
        <w:rPr>
          <w:sz w:val="24"/>
          <w:szCs w:val="24"/>
          <w:vertAlign w:val="subscript"/>
        </w:rPr>
        <w:t>3</w:t>
      </w:r>
      <w:r w:rsidRPr="00B05EA5">
        <w:rPr>
          <w:sz w:val="24"/>
          <w:szCs w:val="24"/>
        </w:rPr>
        <w:t xml:space="preserve">) recorded significantly higher </w:t>
      </w:r>
      <w:r w:rsidR="0099610D">
        <w:rPr>
          <w:sz w:val="24"/>
          <w:szCs w:val="24"/>
        </w:rPr>
        <w:t xml:space="preserve">post-harvest </w:t>
      </w:r>
      <w:r w:rsidRPr="00B05EA5">
        <w:rPr>
          <w:sz w:val="24"/>
          <w:szCs w:val="24"/>
        </w:rPr>
        <w:t>available potassium status in soil (</w:t>
      </w:r>
      <w:r w:rsidR="00234E96" w:rsidRPr="00B05EA5">
        <w:rPr>
          <w:sz w:val="24"/>
          <w:szCs w:val="24"/>
        </w:rPr>
        <w:t>259, 249 and 254</w:t>
      </w:r>
      <w:r w:rsidRPr="00B05EA5">
        <w:rPr>
          <w:sz w:val="24"/>
          <w:szCs w:val="24"/>
        </w:rPr>
        <w:t xml:space="preserve"> kg ha</w:t>
      </w:r>
      <w:r w:rsidRPr="00B05EA5">
        <w:rPr>
          <w:sz w:val="24"/>
          <w:szCs w:val="24"/>
          <w:vertAlign w:val="superscript"/>
        </w:rPr>
        <w:t>-1</w:t>
      </w:r>
      <w:r w:rsidRPr="00B05EA5">
        <w:rPr>
          <w:sz w:val="24"/>
          <w:szCs w:val="24"/>
        </w:rPr>
        <w:t>) during 2023-24, 2024-25 and</w:t>
      </w:r>
      <w:r w:rsidR="0099610D">
        <w:rPr>
          <w:sz w:val="24"/>
          <w:szCs w:val="24"/>
        </w:rPr>
        <w:t xml:space="preserve"> in the</w:t>
      </w:r>
      <w:r w:rsidRPr="00B05EA5">
        <w:rPr>
          <w:sz w:val="24"/>
          <w:szCs w:val="24"/>
        </w:rPr>
        <w:t xml:space="preserve"> mean results, respectively</w:t>
      </w:r>
      <w:r w:rsidR="0099610D">
        <w:rPr>
          <w:sz w:val="24"/>
          <w:szCs w:val="24"/>
        </w:rPr>
        <w:t xml:space="preserve">. In </w:t>
      </w:r>
      <w:r w:rsidR="000856E6">
        <w:rPr>
          <w:sz w:val="24"/>
          <w:szCs w:val="24"/>
        </w:rPr>
        <w:t>contrast, the narrower</w:t>
      </w:r>
      <w:r w:rsidRPr="00B05EA5">
        <w:rPr>
          <w:sz w:val="24"/>
          <w:szCs w:val="24"/>
        </w:rPr>
        <w:t xml:space="preserve"> spacing of 60 cm x 15 cm (M</w:t>
      </w:r>
      <w:r w:rsidRPr="00B05EA5">
        <w:rPr>
          <w:sz w:val="24"/>
          <w:szCs w:val="24"/>
          <w:vertAlign w:val="subscript"/>
        </w:rPr>
        <w:t>1</w:t>
      </w:r>
      <w:r w:rsidRPr="00B05EA5">
        <w:rPr>
          <w:sz w:val="24"/>
          <w:szCs w:val="24"/>
        </w:rPr>
        <w:t>) resulted</w:t>
      </w:r>
      <w:r w:rsidR="000856E6">
        <w:rPr>
          <w:sz w:val="24"/>
          <w:szCs w:val="24"/>
        </w:rPr>
        <w:t xml:space="preserve"> in low</w:t>
      </w:r>
      <w:r w:rsidRPr="00B05EA5">
        <w:rPr>
          <w:sz w:val="24"/>
          <w:szCs w:val="24"/>
        </w:rPr>
        <w:t xml:space="preserve"> available potassium (</w:t>
      </w:r>
      <w:r w:rsidR="00ED0854" w:rsidRPr="00B05EA5">
        <w:rPr>
          <w:sz w:val="24"/>
          <w:szCs w:val="24"/>
        </w:rPr>
        <w:t>297, 291 and 294</w:t>
      </w:r>
      <w:r w:rsidRPr="00B05EA5">
        <w:rPr>
          <w:sz w:val="24"/>
          <w:szCs w:val="24"/>
        </w:rPr>
        <w:t xml:space="preserve"> kg ha</w:t>
      </w:r>
      <w:r w:rsidRPr="00B05EA5">
        <w:rPr>
          <w:sz w:val="24"/>
          <w:szCs w:val="24"/>
          <w:vertAlign w:val="superscript"/>
        </w:rPr>
        <w:t>-1</w:t>
      </w:r>
      <w:r w:rsidRPr="00B05EA5">
        <w:rPr>
          <w:sz w:val="24"/>
          <w:szCs w:val="24"/>
        </w:rPr>
        <w:t>) duri</w:t>
      </w:r>
      <w:r w:rsidR="000856E6">
        <w:rPr>
          <w:sz w:val="24"/>
          <w:szCs w:val="24"/>
        </w:rPr>
        <w:t>ng both years and mean results</w:t>
      </w:r>
      <w:r w:rsidRPr="00B05EA5">
        <w:rPr>
          <w:sz w:val="24"/>
          <w:szCs w:val="24"/>
        </w:rPr>
        <w:t>.</w:t>
      </w:r>
      <w:r w:rsidR="00000A0E" w:rsidRPr="00B05EA5">
        <w:rPr>
          <w:sz w:val="24"/>
          <w:szCs w:val="24"/>
        </w:rPr>
        <w:t xml:space="preserve"> </w:t>
      </w:r>
      <w:r w:rsidR="00D9039E">
        <w:rPr>
          <w:sz w:val="24"/>
          <w:szCs w:val="24"/>
        </w:rPr>
        <w:t xml:space="preserve">This </w:t>
      </w:r>
      <w:r w:rsidR="000856E6">
        <w:rPr>
          <w:sz w:val="24"/>
          <w:szCs w:val="24"/>
        </w:rPr>
        <w:t>may</w:t>
      </w:r>
      <w:r w:rsidR="00D9039E">
        <w:rPr>
          <w:sz w:val="24"/>
          <w:szCs w:val="24"/>
        </w:rPr>
        <w:t xml:space="preserve"> be due to</w:t>
      </w:r>
      <w:r w:rsidR="000856E6">
        <w:rPr>
          <w:sz w:val="24"/>
          <w:szCs w:val="24"/>
        </w:rPr>
        <w:t xml:space="preserve"> the</w:t>
      </w:r>
      <w:r w:rsidR="00D9039E">
        <w:rPr>
          <w:sz w:val="24"/>
          <w:szCs w:val="24"/>
        </w:rPr>
        <w:t xml:space="preserve"> high</w:t>
      </w:r>
      <w:r w:rsidR="000856E6">
        <w:rPr>
          <w:sz w:val="24"/>
          <w:szCs w:val="24"/>
        </w:rPr>
        <w:t>er</w:t>
      </w:r>
      <w:r w:rsidR="00D9039E">
        <w:rPr>
          <w:sz w:val="24"/>
          <w:szCs w:val="24"/>
        </w:rPr>
        <w:t>-density cotton</w:t>
      </w:r>
      <w:r w:rsidR="000856E6">
        <w:rPr>
          <w:sz w:val="24"/>
          <w:szCs w:val="24"/>
        </w:rPr>
        <w:t xml:space="preserve"> in M1, which leads to greater</w:t>
      </w:r>
      <w:r w:rsidR="00D9039E">
        <w:rPr>
          <w:sz w:val="24"/>
          <w:szCs w:val="24"/>
        </w:rPr>
        <w:t xml:space="preserve"> </w:t>
      </w:r>
      <w:r w:rsidR="00000A0E" w:rsidRPr="00B05EA5">
        <w:rPr>
          <w:sz w:val="24"/>
          <w:szCs w:val="24"/>
        </w:rPr>
        <w:t>potassium uptake</w:t>
      </w:r>
      <w:r w:rsidR="000856E6">
        <w:rPr>
          <w:sz w:val="24"/>
          <w:szCs w:val="24"/>
        </w:rPr>
        <w:t xml:space="preserve"> per unit area, resulting in higher</w:t>
      </w:r>
      <w:r w:rsidR="00094F6B">
        <w:rPr>
          <w:sz w:val="24"/>
          <w:szCs w:val="24"/>
        </w:rPr>
        <w:t xml:space="preserve"> removal of available potassium from the soil and lower residual potassium after harvest. These finding is consistent with </w:t>
      </w:r>
      <w:proofErr w:type="spellStart"/>
      <w:r w:rsidR="00000A0E" w:rsidRPr="00B05EA5">
        <w:rPr>
          <w:sz w:val="24"/>
          <w:szCs w:val="24"/>
        </w:rPr>
        <w:t>Monicaa</w:t>
      </w:r>
      <w:proofErr w:type="spellEnd"/>
      <w:r w:rsidR="00000A0E" w:rsidRPr="00B05EA5">
        <w:rPr>
          <w:sz w:val="24"/>
          <w:szCs w:val="24"/>
        </w:rPr>
        <w:t xml:space="preserve"> </w:t>
      </w:r>
      <w:r w:rsidR="00094F6B">
        <w:rPr>
          <w:i/>
          <w:sz w:val="24"/>
          <w:szCs w:val="24"/>
        </w:rPr>
        <w:t xml:space="preserve">et al. </w:t>
      </w:r>
      <w:r w:rsidR="00094F6B">
        <w:rPr>
          <w:sz w:val="24"/>
          <w:szCs w:val="24"/>
        </w:rPr>
        <w:t>(</w:t>
      </w:r>
      <w:r w:rsidR="00000A0E" w:rsidRPr="00B05EA5">
        <w:rPr>
          <w:sz w:val="24"/>
          <w:szCs w:val="24"/>
        </w:rPr>
        <w:t>2023</w:t>
      </w:r>
      <w:r w:rsidR="00094F6B">
        <w:rPr>
          <w:sz w:val="24"/>
          <w:szCs w:val="24"/>
        </w:rPr>
        <w:t>)</w:t>
      </w:r>
      <w:r w:rsidR="00C737FB">
        <w:rPr>
          <w:sz w:val="24"/>
          <w:szCs w:val="24"/>
        </w:rPr>
        <w:t>. Under</w:t>
      </w:r>
      <w:r w:rsidR="00000A0E" w:rsidRPr="00B05EA5">
        <w:rPr>
          <w:sz w:val="24"/>
          <w:szCs w:val="24"/>
        </w:rPr>
        <w:t xml:space="preserve"> wider spacing, fewer plants per hectare, </w:t>
      </w:r>
      <w:r w:rsidR="00094F6B">
        <w:rPr>
          <w:sz w:val="24"/>
          <w:szCs w:val="24"/>
        </w:rPr>
        <w:t>result in lower</w:t>
      </w:r>
      <w:r w:rsidR="00000A0E" w:rsidRPr="00B05EA5">
        <w:rPr>
          <w:sz w:val="24"/>
          <w:szCs w:val="24"/>
        </w:rPr>
        <w:t xml:space="preserve"> total potassium uptake</w:t>
      </w:r>
      <w:r w:rsidR="006E52C0">
        <w:rPr>
          <w:sz w:val="24"/>
          <w:szCs w:val="24"/>
        </w:rPr>
        <w:t>,</w:t>
      </w:r>
      <w:r w:rsidR="00000A0E" w:rsidRPr="00B05EA5">
        <w:rPr>
          <w:sz w:val="24"/>
          <w:szCs w:val="24"/>
        </w:rPr>
        <w:t xml:space="preserve"> </w:t>
      </w:r>
      <w:proofErr w:type="gramStart"/>
      <w:r w:rsidR="006E52C0">
        <w:rPr>
          <w:sz w:val="24"/>
          <w:szCs w:val="24"/>
        </w:rPr>
        <w:t xml:space="preserve">leaving </w:t>
      </w:r>
      <w:r w:rsidR="00000A0E" w:rsidRPr="00B05EA5">
        <w:rPr>
          <w:sz w:val="24"/>
          <w:szCs w:val="24"/>
        </w:rPr>
        <w:t xml:space="preserve"> more</w:t>
      </w:r>
      <w:proofErr w:type="gramEnd"/>
      <w:r w:rsidR="00000A0E" w:rsidRPr="00B05EA5">
        <w:rPr>
          <w:sz w:val="24"/>
          <w:szCs w:val="24"/>
        </w:rPr>
        <w:t xml:space="preserve"> available potassium in the soil post-harvest</w:t>
      </w:r>
      <w:r w:rsidR="006E52C0">
        <w:rPr>
          <w:sz w:val="24"/>
          <w:szCs w:val="24"/>
        </w:rPr>
        <w:t>.</w:t>
      </w:r>
    </w:p>
    <w:p w14:paraId="01FB708A" w14:textId="1A69C517" w:rsidR="00623E84" w:rsidRPr="00623E84" w:rsidRDefault="006C1CE8" w:rsidP="00623E84">
      <w:pPr>
        <w:spacing w:line="360" w:lineRule="auto"/>
        <w:jc w:val="both"/>
        <w:rPr>
          <w:sz w:val="24"/>
          <w:szCs w:val="24"/>
        </w:rPr>
      </w:pPr>
      <w:r w:rsidRPr="00B05EA5">
        <w:rPr>
          <w:sz w:val="24"/>
          <w:szCs w:val="24"/>
        </w:rPr>
        <w:t>Higher post-harvest available potassium</w:t>
      </w:r>
      <w:r w:rsidR="00000A0E" w:rsidRPr="00B05EA5">
        <w:rPr>
          <w:sz w:val="24"/>
          <w:szCs w:val="24"/>
        </w:rPr>
        <w:t xml:space="preserve"> </w:t>
      </w:r>
      <w:r w:rsidRPr="00B05EA5">
        <w:rPr>
          <w:sz w:val="24"/>
          <w:szCs w:val="24"/>
        </w:rPr>
        <w:t>(</w:t>
      </w:r>
      <w:r w:rsidR="00911643" w:rsidRPr="00B05EA5">
        <w:rPr>
          <w:sz w:val="24"/>
          <w:szCs w:val="24"/>
        </w:rPr>
        <w:t>301, 293 and 297 kg ha</w:t>
      </w:r>
      <w:r w:rsidR="00911643" w:rsidRPr="00B05EA5">
        <w:rPr>
          <w:sz w:val="24"/>
          <w:szCs w:val="24"/>
          <w:vertAlign w:val="superscript"/>
        </w:rPr>
        <w:t>-1</w:t>
      </w:r>
      <w:r w:rsidRPr="00B05EA5">
        <w:rPr>
          <w:sz w:val="24"/>
          <w:szCs w:val="24"/>
        </w:rPr>
        <w:t xml:space="preserve">) 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stage</w:t>
      </w:r>
      <w:r w:rsidR="004F405D">
        <w:rPr>
          <w:sz w:val="24"/>
        </w:rPr>
        <w:t xml:space="preserve"> (S</w:t>
      </w:r>
      <w:r w:rsidR="004F405D" w:rsidRPr="004F405D">
        <w:rPr>
          <w:sz w:val="24"/>
          <w:vertAlign w:val="subscript"/>
        </w:rPr>
        <w:t>3</w:t>
      </w:r>
      <w:r w:rsidR="004F405D">
        <w:rPr>
          <w:sz w:val="24"/>
        </w:rPr>
        <w:t>). However, this was</w:t>
      </w:r>
      <w:r w:rsidRPr="00B05EA5">
        <w:rPr>
          <w:sz w:val="24"/>
        </w:rPr>
        <w:t xml:space="preserve"> at par with the application of 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004F405D">
        <w:rPr>
          <w:sz w:val="24"/>
        </w:rPr>
        <w:t>) and</w:t>
      </w:r>
      <w:r w:rsidRPr="00B05EA5">
        <w:rPr>
          <w:sz w:val="24"/>
        </w:rPr>
        <w:t xml:space="preserve"> 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stage</w:t>
      </w:r>
      <w:r w:rsidR="004F405D">
        <w:rPr>
          <w:sz w:val="24"/>
        </w:rPr>
        <w:t xml:space="preserve"> </w:t>
      </w:r>
      <w:r w:rsidR="004873E8">
        <w:rPr>
          <w:sz w:val="24"/>
        </w:rPr>
        <w:t>(</w:t>
      </w:r>
      <w:r w:rsidR="004F405D">
        <w:rPr>
          <w:sz w:val="24"/>
        </w:rPr>
        <w:t>S</w:t>
      </w:r>
      <w:r w:rsidR="004F405D" w:rsidRPr="004873E8">
        <w:rPr>
          <w:sz w:val="24"/>
          <w:vertAlign w:val="subscript"/>
        </w:rPr>
        <w:t>6</w:t>
      </w:r>
      <w:r w:rsidR="004873E8">
        <w:rPr>
          <w:sz w:val="24"/>
        </w:rPr>
        <w:t>) during both</w:t>
      </w:r>
      <w:r w:rsidRPr="00B05EA5">
        <w:rPr>
          <w:sz w:val="24"/>
        </w:rPr>
        <w:t xml:space="preserve"> years and in mean data. </w:t>
      </w:r>
      <w:r w:rsidRPr="00B05EA5">
        <w:rPr>
          <w:sz w:val="24"/>
          <w:szCs w:val="24"/>
        </w:rPr>
        <w:t>The lowest available potassium (</w:t>
      </w:r>
      <w:r w:rsidR="008A5E16" w:rsidRPr="00B05EA5">
        <w:rPr>
          <w:sz w:val="24"/>
          <w:szCs w:val="24"/>
        </w:rPr>
        <w:t xml:space="preserve">258, 247 and 252 </w:t>
      </w:r>
      <w:r w:rsidRPr="00B05EA5">
        <w:rPr>
          <w:sz w:val="24"/>
          <w:szCs w:val="24"/>
        </w:rPr>
        <w:t>kg ha</w:t>
      </w:r>
      <w:r w:rsidRPr="00B05EA5">
        <w:rPr>
          <w:sz w:val="24"/>
          <w:szCs w:val="24"/>
          <w:vertAlign w:val="superscript"/>
        </w:rPr>
        <w:t>-1</w:t>
      </w:r>
      <w:r w:rsidRPr="00B05EA5">
        <w:rPr>
          <w:sz w:val="24"/>
          <w:szCs w:val="24"/>
        </w:rPr>
        <w:t xml:space="preserve">) was recorded with 100% RDN + </w:t>
      </w:r>
      <w:proofErr w:type="spellStart"/>
      <w:r w:rsidRPr="00B05EA5">
        <w:rPr>
          <w:sz w:val="24"/>
          <w:szCs w:val="24"/>
        </w:rPr>
        <w:t>Cycocel</w:t>
      </w:r>
      <w:proofErr w:type="spellEnd"/>
      <w:r w:rsidRPr="00B05EA5">
        <w:rPr>
          <w:sz w:val="24"/>
          <w:szCs w:val="24"/>
        </w:rPr>
        <w:t xml:space="preserve"> 60 ppm </w:t>
      </w:r>
      <w:r w:rsidR="004873E8">
        <w:rPr>
          <w:sz w:val="24"/>
          <w:szCs w:val="24"/>
        </w:rPr>
        <w:t>applied at</w:t>
      </w:r>
      <w:r w:rsidRPr="00B05EA5">
        <w:rPr>
          <w:sz w:val="24"/>
          <w:szCs w:val="24"/>
        </w:rPr>
        <w:t xml:space="preserve"> square initiation, peak square formation and flowering stage (S</w:t>
      </w:r>
      <w:r w:rsidRPr="00B05EA5">
        <w:rPr>
          <w:sz w:val="24"/>
          <w:szCs w:val="24"/>
          <w:vertAlign w:val="subscript"/>
        </w:rPr>
        <w:t>4</w:t>
      </w:r>
      <w:r w:rsidR="00623E84">
        <w:rPr>
          <w:sz w:val="24"/>
          <w:szCs w:val="24"/>
        </w:rPr>
        <w:t>).</w:t>
      </w:r>
      <w:r w:rsidR="001F2B2C">
        <w:rPr>
          <w:sz w:val="24"/>
        </w:rPr>
        <w:t xml:space="preserve">These trends may be </w:t>
      </w:r>
      <w:r w:rsidR="001F2B2C">
        <w:rPr>
          <w:sz w:val="24"/>
        </w:rPr>
        <w:lastRenderedPageBreak/>
        <w:t xml:space="preserve">attributed to the interaction of plant </w:t>
      </w:r>
      <w:proofErr w:type="spellStart"/>
      <w:r w:rsidR="001F2B2C">
        <w:rPr>
          <w:sz w:val="24"/>
        </w:rPr>
        <w:t>sapcing</w:t>
      </w:r>
      <w:proofErr w:type="spellEnd"/>
      <w:r w:rsidR="001F2B2C">
        <w:rPr>
          <w:sz w:val="24"/>
        </w:rPr>
        <w:t xml:space="preserve"> and nitrogen doses which influence the available potassium from the soil higher nitrogen application generally enhances the crop uptake of potassium, reducing post-harvest soil potassium as reported by </w:t>
      </w:r>
      <w:r w:rsidRPr="00B05EA5">
        <w:rPr>
          <w:sz w:val="24"/>
        </w:rPr>
        <w:t xml:space="preserve"> </w:t>
      </w:r>
      <w:r w:rsidR="001F2B2C" w:rsidRPr="00B05EA5">
        <w:rPr>
          <w:sz w:val="24"/>
          <w:szCs w:val="24"/>
        </w:rPr>
        <w:t xml:space="preserve">Zhang </w:t>
      </w:r>
      <w:r w:rsidR="001F2B2C" w:rsidRPr="00B05EA5">
        <w:rPr>
          <w:i/>
          <w:sz w:val="24"/>
          <w:szCs w:val="24"/>
        </w:rPr>
        <w:t>et al.,</w:t>
      </w:r>
      <w:r w:rsidR="001F2B2C" w:rsidRPr="00B05EA5">
        <w:rPr>
          <w:sz w:val="24"/>
          <w:szCs w:val="24"/>
        </w:rPr>
        <w:t xml:space="preserve"> 2016</w:t>
      </w:r>
      <w:r w:rsidR="001F2B2C">
        <w:rPr>
          <w:sz w:val="24"/>
          <w:szCs w:val="24"/>
        </w:rPr>
        <w:t xml:space="preserve"> while the growth re</w:t>
      </w:r>
      <w:r w:rsidR="00623E84">
        <w:rPr>
          <w:sz w:val="24"/>
          <w:szCs w:val="24"/>
        </w:rPr>
        <w:t xml:space="preserve">gulator like </w:t>
      </w:r>
      <w:proofErr w:type="spellStart"/>
      <w:r w:rsidR="00623E84">
        <w:rPr>
          <w:sz w:val="24"/>
          <w:szCs w:val="24"/>
        </w:rPr>
        <w:t>mepiquat</w:t>
      </w:r>
      <w:proofErr w:type="spellEnd"/>
      <w:r w:rsidR="00623E84">
        <w:rPr>
          <w:sz w:val="24"/>
          <w:szCs w:val="24"/>
        </w:rPr>
        <w:t xml:space="preserve"> chloride control vegetative growth and improve canopy structure, with minimal direct effect on soil potassium availability </w:t>
      </w:r>
      <w:r w:rsidR="001F2B2C" w:rsidRPr="00B05EA5">
        <w:rPr>
          <w:sz w:val="24"/>
          <w:szCs w:val="24"/>
        </w:rPr>
        <w:t xml:space="preserve"> </w:t>
      </w:r>
      <w:r w:rsidR="00623E84">
        <w:rPr>
          <w:sz w:val="24"/>
          <w:szCs w:val="24"/>
        </w:rPr>
        <w:t xml:space="preserve">(Malik </w:t>
      </w:r>
      <w:r w:rsidR="00623E84">
        <w:rPr>
          <w:i/>
          <w:iCs/>
          <w:sz w:val="24"/>
          <w:szCs w:val="24"/>
        </w:rPr>
        <w:t xml:space="preserve">et al., </w:t>
      </w:r>
      <w:r w:rsidR="00623E84" w:rsidRPr="00B05EA5">
        <w:rPr>
          <w:sz w:val="24"/>
          <w:szCs w:val="24"/>
        </w:rPr>
        <w:t>2021</w:t>
      </w:r>
      <w:r w:rsidR="00623E84">
        <w:rPr>
          <w:sz w:val="24"/>
          <w:szCs w:val="24"/>
        </w:rPr>
        <w:t xml:space="preserve">) </w:t>
      </w:r>
    </w:p>
    <w:p w14:paraId="1BBBF555" w14:textId="240C2BDD" w:rsidR="00912B4F" w:rsidRDefault="00912B4F" w:rsidP="00623E84">
      <w:pPr>
        <w:spacing w:line="360" w:lineRule="auto"/>
        <w:jc w:val="both"/>
        <w:rPr>
          <w:b/>
          <w:sz w:val="24"/>
          <w:szCs w:val="24"/>
          <w:lang w:val="en-IN"/>
        </w:rPr>
      </w:pPr>
      <w:r>
        <w:rPr>
          <w:b/>
          <w:sz w:val="24"/>
          <w:szCs w:val="24"/>
          <w:lang w:val="en-IN"/>
        </w:rPr>
        <w:t>Conclusion:</w:t>
      </w:r>
    </w:p>
    <w:p w14:paraId="14BF7E18" w14:textId="38388D2D" w:rsidR="00912B4F" w:rsidRDefault="007940B4" w:rsidP="00912B4F">
      <w:pPr>
        <w:widowControl/>
        <w:autoSpaceDE/>
        <w:autoSpaceDN/>
        <w:spacing w:line="360" w:lineRule="auto"/>
        <w:contextualSpacing/>
        <w:jc w:val="both"/>
        <w:rPr>
          <w:bCs/>
          <w:sz w:val="24"/>
          <w:szCs w:val="24"/>
          <w:lang w:val="en-IN"/>
        </w:rPr>
      </w:pPr>
      <w:r>
        <w:rPr>
          <w:bCs/>
          <w:sz w:val="24"/>
          <w:szCs w:val="24"/>
          <w:lang w:val="en-IN"/>
        </w:rPr>
        <w:t xml:space="preserve">It is concluded that </w:t>
      </w:r>
      <w:r w:rsidR="007C26CC">
        <w:rPr>
          <w:bCs/>
          <w:sz w:val="24"/>
          <w:szCs w:val="24"/>
          <w:lang w:val="en-IN"/>
        </w:rPr>
        <w:t xml:space="preserve">in the paired-row </w:t>
      </w:r>
      <w:proofErr w:type="spellStart"/>
      <w:r w:rsidR="007C26CC">
        <w:rPr>
          <w:bCs/>
          <w:sz w:val="24"/>
          <w:szCs w:val="24"/>
          <w:lang w:val="en-IN"/>
        </w:rPr>
        <w:t>pigeonpea</w:t>
      </w:r>
      <w:proofErr w:type="spellEnd"/>
      <w:r w:rsidR="007C26CC">
        <w:rPr>
          <w:bCs/>
          <w:sz w:val="24"/>
          <w:szCs w:val="24"/>
          <w:lang w:val="en-IN"/>
        </w:rPr>
        <w:t xml:space="preserve"> intercropping system in high-</w:t>
      </w:r>
      <w:proofErr w:type="spellStart"/>
      <w:r w:rsidR="007C26CC">
        <w:rPr>
          <w:bCs/>
          <w:sz w:val="24"/>
          <w:szCs w:val="24"/>
          <w:lang w:val="en-IN"/>
        </w:rPr>
        <w:t>desnity</w:t>
      </w:r>
      <w:proofErr w:type="spellEnd"/>
      <w:r w:rsidR="007C26CC">
        <w:rPr>
          <w:bCs/>
          <w:sz w:val="24"/>
          <w:szCs w:val="24"/>
          <w:lang w:val="en-IN"/>
        </w:rPr>
        <w:t xml:space="preserve"> cotton spacing of M</w:t>
      </w:r>
      <w:r w:rsidR="007C26CC" w:rsidRPr="007C26CC">
        <w:rPr>
          <w:bCs/>
          <w:sz w:val="24"/>
          <w:szCs w:val="24"/>
          <w:vertAlign w:val="subscript"/>
          <w:lang w:val="en-IN"/>
        </w:rPr>
        <w:t>1</w:t>
      </w:r>
      <w:r w:rsidR="007C26CC">
        <w:rPr>
          <w:bCs/>
          <w:sz w:val="24"/>
          <w:szCs w:val="24"/>
          <w:lang w:val="en-IN"/>
        </w:rPr>
        <w:t xml:space="preserve"> (60 x 15 cm) recorded the highest uptake of nitrogen, phosphorus and potassium as compared to rest of the other paired row </w:t>
      </w:r>
      <w:proofErr w:type="spellStart"/>
      <w:r w:rsidR="007C26CC">
        <w:rPr>
          <w:bCs/>
          <w:sz w:val="24"/>
          <w:szCs w:val="24"/>
          <w:lang w:val="en-IN"/>
        </w:rPr>
        <w:t>spacings</w:t>
      </w:r>
      <w:proofErr w:type="spellEnd"/>
      <w:r w:rsidR="00E72427">
        <w:rPr>
          <w:bCs/>
          <w:sz w:val="24"/>
          <w:szCs w:val="24"/>
          <w:lang w:val="en-IN"/>
        </w:rPr>
        <w:t xml:space="preserve">. However, </w:t>
      </w:r>
      <w:proofErr w:type="spellStart"/>
      <w:r w:rsidR="00E72427">
        <w:rPr>
          <w:bCs/>
          <w:sz w:val="24"/>
          <w:szCs w:val="24"/>
          <w:lang w:val="en-IN"/>
        </w:rPr>
        <w:t>post harvest</w:t>
      </w:r>
      <w:proofErr w:type="spellEnd"/>
      <w:r w:rsidR="00E72427">
        <w:rPr>
          <w:bCs/>
          <w:sz w:val="24"/>
          <w:szCs w:val="24"/>
          <w:lang w:val="en-IN"/>
        </w:rPr>
        <w:t xml:space="preserve"> available soil nitrogen, phosphorus and potassium were recorded with paired row </w:t>
      </w:r>
      <w:proofErr w:type="spellStart"/>
      <w:r w:rsidR="00E72427">
        <w:rPr>
          <w:bCs/>
          <w:sz w:val="24"/>
          <w:szCs w:val="24"/>
          <w:lang w:val="en-IN"/>
        </w:rPr>
        <w:t>pigeonpea</w:t>
      </w:r>
      <w:proofErr w:type="spellEnd"/>
      <w:r w:rsidR="00E72427">
        <w:rPr>
          <w:bCs/>
          <w:sz w:val="24"/>
          <w:szCs w:val="24"/>
          <w:lang w:val="en-IN"/>
        </w:rPr>
        <w:t xml:space="preserve"> intercropped with cotton (100 cm x 15 cm) during both 2023-24, 2024-25, as well as in mean data</w:t>
      </w:r>
      <w:r w:rsidR="002C333C">
        <w:rPr>
          <w:bCs/>
          <w:sz w:val="24"/>
          <w:szCs w:val="24"/>
          <w:lang w:val="en-IN"/>
        </w:rPr>
        <w:t>.</w:t>
      </w:r>
      <w:r w:rsidR="00912B4F">
        <w:rPr>
          <w:bCs/>
          <w:sz w:val="24"/>
          <w:szCs w:val="24"/>
          <w:lang w:val="en-IN"/>
        </w:rPr>
        <w:t xml:space="preserve"> </w:t>
      </w:r>
      <w:proofErr w:type="gramStart"/>
      <w:r w:rsidR="00912B4F">
        <w:rPr>
          <w:bCs/>
          <w:sz w:val="24"/>
          <w:szCs w:val="24"/>
          <w:lang w:val="en-IN"/>
        </w:rPr>
        <w:t>among</w:t>
      </w:r>
      <w:proofErr w:type="gramEnd"/>
      <w:r w:rsidR="00912B4F">
        <w:rPr>
          <w:bCs/>
          <w:sz w:val="24"/>
          <w:szCs w:val="24"/>
          <w:lang w:val="en-IN"/>
        </w:rPr>
        <w:t xml:space="preserve"> the subplots,</w:t>
      </w:r>
      <w:r w:rsidR="002C333C">
        <w:rPr>
          <w:bCs/>
          <w:sz w:val="24"/>
          <w:szCs w:val="24"/>
          <w:lang w:val="en-IN"/>
        </w:rPr>
        <w:t xml:space="preserve"> treatments,</w:t>
      </w:r>
      <w:r w:rsidR="00912B4F">
        <w:rPr>
          <w:bCs/>
          <w:sz w:val="24"/>
          <w:szCs w:val="24"/>
          <w:lang w:val="en-IN"/>
        </w:rPr>
        <w:t xml:space="preserve"> application of </w:t>
      </w:r>
      <w:r w:rsidR="00912B4F" w:rsidRPr="003E0A43">
        <w:rPr>
          <w:bCs/>
          <w:sz w:val="24"/>
          <w:szCs w:val="24"/>
          <w:lang w:val="en-IN"/>
        </w:rPr>
        <w:t xml:space="preserve">125% RDN + </w:t>
      </w:r>
      <w:proofErr w:type="spellStart"/>
      <w:r w:rsidR="00912B4F" w:rsidRPr="003E0A43">
        <w:rPr>
          <w:bCs/>
          <w:sz w:val="24"/>
          <w:szCs w:val="24"/>
          <w:lang w:val="en-IN"/>
        </w:rPr>
        <w:t>Mepiquat</w:t>
      </w:r>
      <w:proofErr w:type="spellEnd"/>
      <w:r w:rsidR="00912B4F" w:rsidRPr="003E0A43">
        <w:rPr>
          <w:bCs/>
          <w:sz w:val="24"/>
          <w:szCs w:val="24"/>
          <w:lang w:val="en-IN"/>
        </w:rPr>
        <w:t xml:space="preserve"> chloride 50 ppm at square formation and flowering stage (S</w:t>
      </w:r>
      <w:r w:rsidR="00912B4F" w:rsidRPr="00217481">
        <w:rPr>
          <w:bCs/>
          <w:sz w:val="24"/>
          <w:szCs w:val="24"/>
          <w:vertAlign w:val="subscript"/>
          <w:lang w:val="en-IN"/>
        </w:rPr>
        <w:t>3</w:t>
      </w:r>
      <w:r w:rsidR="00912B4F" w:rsidRPr="003E0A43">
        <w:rPr>
          <w:bCs/>
          <w:sz w:val="24"/>
          <w:szCs w:val="24"/>
          <w:lang w:val="en-IN"/>
        </w:rPr>
        <w:t>)</w:t>
      </w:r>
      <w:r w:rsidR="00912B4F">
        <w:rPr>
          <w:bCs/>
          <w:sz w:val="24"/>
          <w:szCs w:val="24"/>
          <w:lang w:val="en-IN"/>
        </w:rPr>
        <w:t xml:space="preserve"> </w:t>
      </w:r>
      <w:r w:rsidR="002C333C">
        <w:rPr>
          <w:bCs/>
          <w:sz w:val="24"/>
          <w:szCs w:val="24"/>
          <w:lang w:val="en-IN"/>
        </w:rPr>
        <w:t>resulted in the highest</w:t>
      </w:r>
      <w:r w:rsidR="00ED45ED">
        <w:rPr>
          <w:bCs/>
          <w:sz w:val="24"/>
          <w:szCs w:val="24"/>
          <w:lang w:val="en-IN"/>
        </w:rPr>
        <w:t xml:space="preserve"> uptake of nitrogen, phosphorus and potassium</w:t>
      </w:r>
      <w:r w:rsidR="002C333C">
        <w:rPr>
          <w:bCs/>
          <w:sz w:val="24"/>
          <w:szCs w:val="24"/>
          <w:lang w:val="en-IN"/>
        </w:rPr>
        <w:t xml:space="preserve"> along with the highest</w:t>
      </w:r>
      <w:r w:rsidR="00ED45ED">
        <w:rPr>
          <w:bCs/>
          <w:sz w:val="24"/>
          <w:szCs w:val="24"/>
          <w:lang w:val="en-IN"/>
        </w:rPr>
        <w:t xml:space="preserve"> available soil NPK as compared to </w:t>
      </w:r>
      <w:r w:rsidR="002C333C">
        <w:rPr>
          <w:bCs/>
          <w:sz w:val="24"/>
          <w:szCs w:val="24"/>
          <w:lang w:val="en-IN"/>
        </w:rPr>
        <w:t xml:space="preserve">other </w:t>
      </w:r>
      <w:r w:rsidR="00912B4F">
        <w:rPr>
          <w:bCs/>
          <w:sz w:val="24"/>
          <w:szCs w:val="24"/>
          <w:lang w:val="en-IN"/>
        </w:rPr>
        <w:t>treatments</w:t>
      </w:r>
      <w:r w:rsidR="00913278">
        <w:rPr>
          <w:bCs/>
          <w:sz w:val="24"/>
          <w:szCs w:val="24"/>
          <w:lang w:val="en-IN"/>
        </w:rPr>
        <w:t xml:space="preserve"> in both years and in mean data.</w:t>
      </w:r>
      <w:r w:rsidR="00912B4F">
        <w:rPr>
          <w:bCs/>
          <w:sz w:val="24"/>
          <w:szCs w:val="24"/>
          <w:lang w:val="en-IN"/>
        </w:rPr>
        <w:t xml:space="preserve"> The lowest</w:t>
      </w:r>
      <w:r w:rsidR="00913278">
        <w:rPr>
          <w:bCs/>
          <w:sz w:val="24"/>
          <w:szCs w:val="24"/>
          <w:lang w:val="en-IN"/>
        </w:rPr>
        <w:t xml:space="preserve"> nutrient</w:t>
      </w:r>
      <w:r w:rsidR="00912B4F">
        <w:rPr>
          <w:bCs/>
          <w:sz w:val="24"/>
          <w:szCs w:val="24"/>
          <w:lang w:val="en-IN"/>
        </w:rPr>
        <w:t xml:space="preserve"> </w:t>
      </w:r>
      <w:r w:rsidR="00666FD2">
        <w:rPr>
          <w:bCs/>
          <w:sz w:val="24"/>
          <w:szCs w:val="24"/>
          <w:lang w:val="en-IN"/>
        </w:rPr>
        <w:t>uptake</w:t>
      </w:r>
      <w:r w:rsidR="00913278">
        <w:rPr>
          <w:bCs/>
          <w:sz w:val="24"/>
          <w:szCs w:val="24"/>
          <w:lang w:val="en-IN"/>
        </w:rPr>
        <w:t xml:space="preserve"> and soil</w:t>
      </w:r>
      <w:r w:rsidR="00666FD2">
        <w:rPr>
          <w:bCs/>
          <w:sz w:val="24"/>
          <w:szCs w:val="24"/>
          <w:lang w:val="en-IN"/>
        </w:rPr>
        <w:t xml:space="preserve"> nitrogen, phosphorus and </w:t>
      </w:r>
      <w:proofErr w:type="gramStart"/>
      <w:r w:rsidR="00666FD2">
        <w:rPr>
          <w:bCs/>
          <w:sz w:val="24"/>
          <w:szCs w:val="24"/>
          <w:lang w:val="en-IN"/>
        </w:rPr>
        <w:t xml:space="preserve">potassium  </w:t>
      </w:r>
      <w:proofErr w:type="spellStart"/>
      <w:r w:rsidR="00913278">
        <w:rPr>
          <w:bCs/>
          <w:sz w:val="24"/>
          <w:szCs w:val="24"/>
          <w:lang w:val="en-IN"/>
        </w:rPr>
        <w:t>availablility</w:t>
      </w:r>
      <w:proofErr w:type="spellEnd"/>
      <w:proofErr w:type="gramEnd"/>
      <w:r w:rsidR="00913278">
        <w:rPr>
          <w:bCs/>
          <w:sz w:val="24"/>
          <w:szCs w:val="24"/>
          <w:lang w:val="en-IN"/>
        </w:rPr>
        <w:t xml:space="preserve"> </w:t>
      </w:r>
      <w:r w:rsidR="00912B4F">
        <w:rPr>
          <w:bCs/>
          <w:sz w:val="24"/>
          <w:szCs w:val="24"/>
          <w:lang w:val="en-IN"/>
        </w:rPr>
        <w:t xml:space="preserve">were recorded with the application of </w:t>
      </w:r>
      <w:r w:rsidR="00912B4F" w:rsidRPr="00697D38">
        <w:rPr>
          <w:bCs/>
          <w:sz w:val="24"/>
          <w:szCs w:val="24"/>
          <w:lang w:val="en-IN"/>
        </w:rPr>
        <w:t xml:space="preserve">100% RDN + </w:t>
      </w:r>
      <w:proofErr w:type="spellStart"/>
      <w:r w:rsidR="00912B4F" w:rsidRPr="00697D38">
        <w:rPr>
          <w:bCs/>
          <w:sz w:val="24"/>
          <w:szCs w:val="24"/>
          <w:lang w:val="en-IN"/>
        </w:rPr>
        <w:t>Cycocel</w:t>
      </w:r>
      <w:proofErr w:type="spellEnd"/>
      <w:r w:rsidR="00912B4F" w:rsidRPr="00697D38">
        <w:rPr>
          <w:bCs/>
          <w:sz w:val="24"/>
          <w:szCs w:val="24"/>
          <w:lang w:val="en-IN"/>
        </w:rPr>
        <w:t xml:space="preserve"> 60 ppm at square initiation, peak square formation, and flowering stage (S</w:t>
      </w:r>
      <w:r w:rsidR="00912B4F" w:rsidRPr="00697D38">
        <w:rPr>
          <w:bCs/>
          <w:sz w:val="24"/>
          <w:szCs w:val="24"/>
          <w:vertAlign w:val="subscript"/>
          <w:lang w:val="en-IN"/>
        </w:rPr>
        <w:t>4</w:t>
      </w:r>
      <w:r w:rsidR="00912B4F" w:rsidRPr="00697D38">
        <w:rPr>
          <w:bCs/>
          <w:sz w:val="24"/>
          <w:szCs w:val="24"/>
          <w:lang w:val="en-IN"/>
        </w:rPr>
        <w:t>).</w:t>
      </w:r>
      <w:r w:rsidR="00912B4F">
        <w:rPr>
          <w:bCs/>
          <w:sz w:val="24"/>
          <w:szCs w:val="24"/>
          <w:lang w:val="en-IN"/>
        </w:rPr>
        <w:t xml:space="preserve"> It is concluded that </w:t>
      </w:r>
      <w:proofErr w:type="spellStart"/>
      <w:r w:rsidR="00912B4F">
        <w:rPr>
          <w:bCs/>
          <w:sz w:val="24"/>
          <w:szCs w:val="24"/>
          <w:lang w:val="en-IN"/>
        </w:rPr>
        <w:t>pigeonpea</w:t>
      </w:r>
      <w:proofErr w:type="spellEnd"/>
      <w:r w:rsidR="00913278">
        <w:rPr>
          <w:bCs/>
          <w:sz w:val="24"/>
          <w:szCs w:val="24"/>
          <w:lang w:val="en-IN"/>
        </w:rPr>
        <w:t xml:space="preserve"> in</w:t>
      </w:r>
      <w:r w:rsidR="000C589F">
        <w:rPr>
          <w:bCs/>
          <w:sz w:val="24"/>
          <w:szCs w:val="24"/>
          <w:lang w:val="en-IN"/>
        </w:rPr>
        <w:t xml:space="preserve"> </w:t>
      </w:r>
      <w:r w:rsidR="00913278">
        <w:rPr>
          <w:bCs/>
          <w:sz w:val="24"/>
          <w:szCs w:val="24"/>
          <w:lang w:val="en-IN"/>
        </w:rPr>
        <w:t xml:space="preserve">paired-row intercropping with </w:t>
      </w:r>
      <w:r w:rsidR="000C589F">
        <w:rPr>
          <w:bCs/>
          <w:sz w:val="24"/>
          <w:szCs w:val="24"/>
          <w:lang w:val="en-IN"/>
        </w:rPr>
        <w:t>high density cotton,</w:t>
      </w:r>
      <w:r w:rsidR="00913278">
        <w:rPr>
          <w:bCs/>
          <w:sz w:val="24"/>
          <w:szCs w:val="24"/>
          <w:lang w:val="en-IN"/>
        </w:rPr>
        <w:t xml:space="preserve"> along with appropriate</w:t>
      </w:r>
      <w:r w:rsidR="00F510A4">
        <w:rPr>
          <w:bCs/>
          <w:sz w:val="24"/>
          <w:szCs w:val="24"/>
          <w:lang w:val="en-IN"/>
        </w:rPr>
        <w:t xml:space="preserve"> growth regulators and recommended fertilizer doses, performed well during both years of the experiment.</w:t>
      </w:r>
    </w:p>
    <w:p w14:paraId="0DB1D996" w14:textId="05B6DD2F" w:rsidR="002B63CC" w:rsidRDefault="002B63CC" w:rsidP="00912B4F">
      <w:pPr>
        <w:widowControl/>
        <w:autoSpaceDE/>
        <w:autoSpaceDN/>
        <w:spacing w:line="360" w:lineRule="auto"/>
        <w:contextualSpacing/>
        <w:jc w:val="both"/>
        <w:rPr>
          <w:bCs/>
          <w:sz w:val="24"/>
          <w:szCs w:val="24"/>
          <w:lang w:val="en-IN"/>
        </w:rPr>
      </w:pPr>
      <w:r w:rsidRPr="002B63CC">
        <w:rPr>
          <w:bCs/>
          <w:sz w:val="24"/>
          <w:szCs w:val="24"/>
          <w:lang w:val="en-IN"/>
        </w:rPr>
        <w:t>Disclaimer (Artificial Intelligence)</w:t>
      </w:r>
      <w:r>
        <w:rPr>
          <w:bCs/>
          <w:sz w:val="24"/>
          <w:szCs w:val="24"/>
          <w:lang w:val="en-IN"/>
        </w:rPr>
        <w:t xml:space="preserve">: </w:t>
      </w:r>
      <w:r w:rsidRPr="002B63CC">
        <w:rPr>
          <w:bCs/>
          <w:sz w:val="24"/>
          <w:szCs w:val="24"/>
          <w:lang w:val="en-IN"/>
        </w:rPr>
        <w:t xml:space="preserve">Author(s)  hereby  declare  that  NO  generative  AI technologies  such  as  Large  Language  Models (ChatGPT,   COPILOT,   etc.)   </w:t>
      </w:r>
      <w:proofErr w:type="gramStart"/>
      <w:r w:rsidRPr="002B63CC">
        <w:rPr>
          <w:bCs/>
          <w:sz w:val="24"/>
          <w:szCs w:val="24"/>
          <w:lang w:val="en-IN"/>
        </w:rPr>
        <w:t>and</w:t>
      </w:r>
      <w:proofErr w:type="gramEnd"/>
      <w:r w:rsidRPr="002B63CC">
        <w:rPr>
          <w:bCs/>
          <w:sz w:val="24"/>
          <w:szCs w:val="24"/>
          <w:lang w:val="en-IN"/>
        </w:rPr>
        <w:t xml:space="preserve">   text-to-image generators have been used during the  writing or editing of this manuscript.</w:t>
      </w:r>
    </w:p>
    <w:p w14:paraId="4DFEA3AF" w14:textId="120EA71C" w:rsidR="00D801E6" w:rsidRDefault="00D801E6" w:rsidP="00912B4F">
      <w:pPr>
        <w:widowControl/>
        <w:autoSpaceDE/>
        <w:autoSpaceDN/>
        <w:spacing w:line="360" w:lineRule="auto"/>
        <w:contextualSpacing/>
        <w:jc w:val="both"/>
        <w:rPr>
          <w:bCs/>
          <w:sz w:val="24"/>
          <w:szCs w:val="24"/>
          <w:lang w:val="en-IN"/>
        </w:rPr>
      </w:pPr>
      <w:r w:rsidRPr="00D801E6">
        <w:rPr>
          <w:bCs/>
          <w:sz w:val="24"/>
          <w:szCs w:val="24"/>
          <w:lang w:val="en-IN"/>
        </w:rPr>
        <w:t>Competing Interests</w:t>
      </w:r>
      <w:r>
        <w:rPr>
          <w:bCs/>
          <w:sz w:val="24"/>
          <w:szCs w:val="24"/>
          <w:lang w:val="en-IN"/>
        </w:rPr>
        <w:t>:</w:t>
      </w:r>
    </w:p>
    <w:p w14:paraId="5D431526" w14:textId="423E26E0" w:rsidR="00912B4F" w:rsidRDefault="00D801E6" w:rsidP="002B63CC">
      <w:pPr>
        <w:widowControl/>
        <w:autoSpaceDE/>
        <w:autoSpaceDN/>
        <w:spacing w:line="360" w:lineRule="auto"/>
        <w:contextualSpacing/>
        <w:jc w:val="both"/>
        <w:rPr>
          <w:bCs/>
          <w:sz w:val="24"/>
          <w:szCs w:val="24"/>
          <w:lang w:val="en-IN"/>
        </w:rPr>
      </w:pPr>
      <w:r w:rsidRPr="00D801E6">
        <w:rPr>
          <w:bCs/>
          <w:sz w:val="24"/>
          <w:szCs w:val="24"/>
          <w:lang w:val="en-IN"/>
        </w:rPr>
        <w:t>Authors    have    declared    that    no    competing interests exist</w:t>
      </w:r>
    </w:p>
    <w:p w14:paraId="4C02CC7D" w14:textId="77777777" w:rsidR="00D8578D" w:rsidRDefault="00D8578D" w:rsidP="002B63CC">
      <w:pPr>
        <w:widowControl/>
        <w:autoSpaceDE/>
        <w:autoSpaceDN/>
        <w:spacing w:line="360" w:lineRule="auto"/>
        <w:contextualSpacing/>
        <w:jc w:val="both"/>
        <w:rPr>
          <w:bCs/>
          <w:sz w:val="24"/>
          <w:szCs w:val="24"/>
          <w:lang w:val="en-IN"/>
        </w:rPr>
      </w:pPr>
    </w:p>
    <w:p w14:paraId="520BDD20" w14:textId="77777777" w:rsidR="00D8578D" w:rsidRPr="00D8578D" w:rsidRDefault="00D8578D" w:rsidP="00D8578D">
      <w:pPr>
        <w:widowControl/>
        <w:autoSpaceDE/>
        <w:autoSpaceDN/>
        <w:spacing w:line="360" w:lineRule="auto"/>
        <w:contextualSpacing/>
        <w:jc w:val="both"/>
        <w:rPr>
          <w:bCs/>
          <w:sz w:val="24"/>
          <w:szCs w:val="24"/>
          <w:lang w:val="en-IN"/>
        </w:rPr>
      </w:pPr>
      <w:r w:rsidRPr="00D8578D">
        <w:rPr>
          <w:bCs/>
          <w:sz w:val="24"/>
          <w:szCs w:val="24"/>
          <w:lang w:val="en-IN"/>
        </w:rPr>
        <w:t>COMPETING INTERESTS DISCLAIMER:</w:t>
      </w:r>
    </w:p>
    <w:p w14:paraId="1AAC3CB5" w14:textId="2C2EE4A6" w:rsidR="00D8578D" w:rsidRDefault="00D8578D" w:rsidP="00D8578D">
      <w:pPr>
        <w:widowControl/>
        <w:autoSpaceDE/>
        <w:autoSpaceDN/>
        <w:spacing w:line="360" w:lineRule="auto"/>
        <w:contextualSpacing/>
        <w:jc w:val="both"/>
        <w:rPr>
          <w:bCs/>
          <w:sz w:val="24"/>
          <w:szCs w:val="24"/>
          <w:lang w:val="en-IN"/>
        </w:rPr>
      </w:pPr>
      <w:r w:rsidRPr="00D8578D">
        <w:rPr>
          <w:bCs/>
          <w:sz w:val="24"/>
          <w:szCs w:val="24"/>
          <w:lang w:val="en-IN"/>
        </w:rPr>
        <w:t>Authors have declared that they have no known competing financial interests OR non-financial interests OR personal relationships that could have appeared to influence the work reported in this paper.</w:t>
      </w:r>
    </w:p>
    <w:p w14:paraId="3FA2C964" w14:textId="77777777" w:rsidR="00D8578D" w:rsidRPr="002B63CC" w:rsidRDefault="00D8578D" w:rsidP="002B63CC">
      <w:pPr>
        <w:widowControl/>
        <w:autoSpaceDE/>
        <w:autoSpaceDN/>
        <w:spacing w:line="360" w:lineRule="auto"/>
        <w:contextualSpacing/>
        <w:jc w:val="both"/>
        <w:rPr>
          <w:bCs/>
          <w:sz w:val="24"/>
          <w:szCs w:val="24"/>
          <w:lang w:val="en-IN"/>
        </w:rPr>
      </w:pPr>
    </w:p>
    <w:p w14:paraId="199B9899" w14:textId="7FD00A9E" w:rsidR="00D8498D" w:rsidRPr="00B05EA5" w:rsidRDefault="00D8498D" w:rsidP="00D8498D">
      <w:pPr>
        <w:widowControl/>
        <w:autoSpaceDE/>
        <w:autoSpaceDN/>
        <w:spacing w:line="360" w:lineRule="auto"/>
        <w:contextualSpacing/>
        <w:jc w:val="both"/>
        <w:rPr>
          <w:b/>
          <w:sz w:val="24"/>
          <w:szCs w:val="24"/>
          <w:lang w:val="en-IN"/>
        </w:rPr>
      </w:pPr>
      <w:r w:rsidRPr="00B05EA5">
        <w:rPr>
          <w:b/>
          <w:sz w:val="24"/>
          <w:szCs w:val="24"/>
          <w:lang w:val="en-IN"/>
        </w:rPr>
        <w:t>References:</w:t>
      </w:r>
    </w:p>
    <w:p w14:paraId="7FF93CF8"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Hu, T., Liu, Z., Jin, D., Chen, Y., Zhang, X and Chen, D. 2023. Effects of growth regulator and planting density on cotton yield and N, P, and K accumulation in direct-seeded cotton. </w:t>
      </w:r>
      <w:r w:rsidRPr="00057548">
        <w:rPr>
          <w:i/>
          <w:iCs/>
          <w:sz w:val="24"/>
          <w:szCs w:val="24"/>
          <w:shd w:val="clear" w:color="auto" w:fill="FFFFFF"/>
        </w:rPr>
        <w:t>Agronomy</w:t>
      </w:r>
      <w:r w:rsidRPr="00057548">
        <w:rPr>
          <w:sz w:val="24"/>
          <w:szCs w:val="24"/>
          <w:shd w:val="clear" w:color="auto" w:fill="FFFFFF"/>
        </w:rPr>
        <w:t>. 13(2): 501.</w:t>
      </w:r>
    </w:p>
    <w:p w14:paraId="17A4F9BF"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lastRenderedPageBreak/>
        <w:t xml:space="preserve">Kumar, G.T., </w:t>
      </w:r>
      <w:proofErr w:type="spellStart"/>
      <w:r w:rsidRPr="00057548">
        <w:rPr>
          <w:sz w:val="24"/>
          <w:szCs w:val="24"/>
          <w:shd w:val="clear" w:color="auto" w:fill="FFFFFF"/>
        </w:rPr>
        <w:t>Medhe</w:t>
      </w:r>
      <w:proofErr w:type="spellEnd"/>
      <w:r w:rsidRPr="00057548">
        <w:rPr>
          <w:sz w:val="24"/>
          <w:szCs w:val="24"/>
          <w:shd w:val="clear" w:color="auto" w:fill="FFFFFF"/>
        </w:rPr>
        <w:t xml:space="preserve">, N.K., </w:t>
      </w:r>
      <w:proofErr w:type="spellStart"/>
      <w:r w:rsidRPr="00057548">
        <w:rPr>
          <w:sz w:val="24"/>
          <w:szCs w:val="24"/>
          <w:shd w:val="clear" w:color="auto" w:fill="FFFFFF"/>
        </w:rPr>
        <w:t>Danawale</w:t>
      </w:r>
      <w:proofErr w:type="spellEnd"/>
      <w:r w:rsidRPr="00057548">
        <w:rPr>
          <w:sz w:val="24"/>
          <w:szCs w:val="24"/>
          <w:shd w:val="clear" w:color="auto" w:fill="FFFFFF"/>
        </w:rPr>
        <w:t>, N.J., Bhute, N.K., Patil, M.R and Patil, V.S. 2024. Effect of plant density and nitrogen levels on yield and soil by cotton (</w:t>
      </w:r>
      <w:r w:rsidRPr="00057548">
        <w:rPr>
          <w:i/>
          <w:iCs/>
          <w:sz w:val="24"/>
          <w:szCs w:val="24"/>
          <w:shd w:val="clear" w:color="auto" w:fill="FFFFFF"/>
        </w:rPr>
        <w:t>Gossypium hirsutum</w:t>
      </w:r>
      <w:r w:rsidRPr="00057548">
        <w:rPr>
          <w:sz w:val="24"/>
          <w:szCs w:val="24"/>
          <w:shd w:val="clear" w:color="auto" w:fill="FFFFFF"/>
        </w:rPr>
        <w:t xml:space="preserve"> L.). </w:t>
      </w:r>
      <w:r w:rsidRPr="00057548">
        <w:rPr>
          <w:i/>
          <w:iCs/>
          <w:sz w:val="24"/>
          <w:szCs w:val="24"/>
          <w:shd w:val="clear" w:color="auto" w:fill="FFFFFF"/>
        </w:rPr>
        <w:t>Biological Forum – An International Journal</w:t>
      </w:r>
      <w:r w:rsidRPr="00057548">
        <w:rPr>
          <w:sz w:val="24"/>
          <w:szCs w:val="24"/>
          <w:shd w:val="clear" w:color="auto" w:fill="FFFFFF"/>
        </w:rPr>
        <w:t>. 16(5): 81-84.</w:t>
      </w:r>
    </w:p>
    <w:p w14:paraId="2F0DCD69"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Maitra, S., Ghosh, D.C., </w:t>
      </w:r>
      <w:proofErr w:type="spellStart"/>
      <w:r w:rsidRPr="00057548">
        <w:rPr>
          <w:sz w:val="24"/>
          <w:szCs w:val="24"/>
        </w:rPr>
        <w:t>Sounda</w:t>
      </w:r>
      <w:proofErr w:type="spellEnd"/>
      <w:r w:rsidRPr="00057548">
        <w:rPr>
          <w:sz w:val="24"/>
          <w:szCs w:val="24"/>
        </w:rPr>
        <w:t>, G. Jana, P. K and Roy, D.K. 2000. Productivity, competition and economics of intercropping legumes in finger millet (</w:t>
      </w:r>
      <w:r w:rsidRPr="00057548">
        <w:rPr>
          <w:i/>
          <w:sz w:val="24"/>
          <w:szCs w:val="24"/>
        </w:rPr>
        <w:t>Eleusine coracana</w:t>
      </w:r>
      <w:r w:rsidRPr="00057548">
        <w:rPr>
          <w:sz w:val="24"/>
          <w:szCs w:val="24"/>
        </w:rPr>
        <w:t xml:space="preserve">) at different fertility levels. </w:t>
      </w:r>
      <w:r w:rsidRPr="00057548">
        <w:rPr>
          <w:i/>
          <w:sz w:val="24"/>
          <w:szCs w:val="24"/>
        </w:rPr>
        <w:t>Indian Journal of Agricultural Science</w:t>
      </w:r>
      <w:r w:rsidRPr="00057548">
        <w:rPr>
          <w:sz w:val="24"/>
          <w:szCs w:val="24"/>
        </w:rPr>
        <w:t>. 70(12): 824-828.</w:t>
      </w:r>
    </w:p>
    <w:p w14:paraId="3F8DF163"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Maitra, S., Ray, D. P. 2019. Enrichment of Biodiversity, Influence in Microbial Population Dynamics of Soil and Nutrient Utilization in Cereal-Legume Intercropping Systems: A Review. </w:t>
      </w:r>
      <w:r w:rsidRPr="00057548">
        <w:rPr>
          <w:i/>
          <w:sz w:val="24"/>
          <w:szCs w:val="24"/>
        </w:rPr>
        <w:t>International Journal of Bio-resource Sciences</w:t>
      </w:r>
      <w:r w:rsidRPr="00057548">
        <w:rPr>
          <w:sz w:val="24"/>
          <w:szCs w:val="24"/>
        </w:rPr>
        <w:t>. 6(1): 11-19.</w:t>
      </w:r>
    </w:p>
    <w:p w14:paraId="43723E4D"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Malik, K., Mehta, A.K and Thakral, S.K. 2021. Quality parameters, nitrogen content and uptake of cotton cultivar H-1098 and nutrient status of soil influence by different spacing and nitrogen application. </w:t>
      </w:r>
      <w:r w:rsidRPr="00057548">
        <w:rPr>
          <w:i/>
          <w:iCs/>
          <w:sz w:val="24"/>
          <w:szCs w:val="24"/>
          <w:shd w:val="clear" w:color="auto" w:fill="FFFFFF"/>
        </w:rPr>
        <w:t>International Journal of Current Microbiology and Applied Science</w:t>
      </w:r>
      <w:r w:rsidRPr="00057548">
        <w:rPr>
          <w:sz w:val="24"/>
          <w:szCs w:val="24"/>
          <w:shd w:val="clear" w:color="auto" w:fill="FFFFFF"/>
        </w:rPr>
        <w:t>. 10(01): 3058-3066.</w:t>
      </w:r>
    </w:p>
    <w:p w14:paraId="10CCF9ED" w14:textId="77777777" w:rsidR="006A11AC" w:rsidRDefault="006A11AC" w:rsidP="00B706A3">
      <w:pPr>
        <w:spacing w:line="360" w:lineRule="auto"/>
        <w:ind w:left="709" w:hanging="709"/>
        <w:jc w:val="both"/>
        <w:rPr>
          <w:sz w:val="24"/>
          <w:szCs w:val="24"/>
          <w:shd w:val="clear" w:color="auto" w:fill="FFFFFF"/>
        </w:rPr>
      </w:pPr>
      <w:proofErr w:type="spellStart"/>
      <w:r w:rsidRPr="008D3A79">
        <w:rPr>
          <w:sz w:val="24"/>
          <w:szCs w:val="24"/>
          <w:shd w:val="clear" w:color="auto" w:fill="FFFFFF"/>
        </w:rPr>
        <w:t>Monicaa</w:t>
      </w:r>
      <w:proofErr w:type="spellEnd"/>
      <w:r w:rsidRPr="008D3A79">
        <w:rPr>
          <w:sz w:val="24"/>
          <w:szCs w:val="24"/>
          <w:shd w:val="clear" w:color="auto" w:fill="FFFFFF"/>
        </w:rPr>
        <w:t xml:space="preserve">, M., </w:t>
      </w:r>
      <w:proofErr w:type="spellStart"/>
      <w:r w:rsidRPr="008D3A79">
        <w:rPr>
          <w:sz w:val="24"/>
          <w:szCs w:val="24"/>
          <w:shd w:val="clear" w:color="auto" w:fill="FFFFFF"/>
        </w:rPr>
        <w:t>Vaiyapuri</w:t>
      </w:r>
      <w:proofErr w:type="spellEnd"/>
      <w:r w:rsidRPr="008D3A79">
        <w:rPr>
          <w:sz w:val="24"/>
          <w:szCs w:val="24"/>
          <w:shd w:val="clear" w:color="auto" w:fill="FFFFFF"/>
        </w:rPr>
        <w:t xml:space="preserve">, K and </w:t>
      </w:r>
      <w:proofErr w:type="spellStart"/>
      <w:r w:rsidRPr="008D3A79">
        <w:rPr>
          <w:sz w:val="24"/>
          <w:szCs w:val="24"/>
          <w:shd w:val="clear" w:color="auto" w:fill="FFFFFF"/>
        </w:rPr>
        <w:t>Sakthivel</w:t>
      </w:r>
      <w:proofErr w:type="spellEnd"/>
      <w:r w:rsidRPr="008D3A79">
        <w:rPr>
          <w:sz w:val="24"/>
          <w:szCs w:val="24"/>
          <w:shd w:val="clear" w:color="auto" w:fill="FFFFFF"/>
        </w:rPr>
        <w:t xml:space="preserve">, N. 2023. Nutrient uptake and post-harvest soil nutrient status of </w:t>
      </w:r>
      <w:proofErr w:type="spellStart"/>
      <w:r w:rsidRPr="008D3A79">
        <w:rPr>
          <w:sz w:val="24"/>
          <w:szCs w:val="24"/>
          <w:shd w:val="clear" w:color="auto" w:fill="FFFFFF"/>
        </w:rPr>
        <w:t>extra long</w:t>
      </w:r>
      <w:proofErr w:type="spellEnd"/>
      <w:r w:rsidRPr="008D3A79">
        <w:rPr>
          <w:sz w:val="24"/>
          <w:szCs w:val="24"/>
          <w:shd w:val="clear" w:color="auto" w:fill="FFFFFF"/>
        </w:rPr>
        <w:t xml:space="preserve"> staple cotton as influenced by establishment methods, intercropping and nutrient management. Madras Agricultural Journal. 110 (4-6): 33.</w:t>
      </w:r>
    </w:p>
    <w:p w14:paraId="229CA66E"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Nachimuthu</w:t>
      </w:r>
      <w:proofErr w:type="spellEnd"/>
      <w:r w:rsidRPr="00057548">
        <w:rPr>
          <w:sz w:val="24"/>
          <w:szCs w:val="24"/>
          <w:shd w:val="clear" w:color="auto" w:fill="FFFFFF"/>
        </w:rPr>
        <w:t>, G., Schwenke, G., Baird, J., McPherson, A., Mercer, C., Sargent, B., Hundt, A and Macdonald, B. 2022. Cotton yield response to fertilizer phosphorus under a range of nitrogen management tactics. </w:t>
      </w:r>
      <w:r w:rsidRPr="00057548">
        <w:rPr>
          <w:i/>
          <w:iCs/>
          <w:sz w:val="24"/>
          <w:szCs w:val="24"/>
          <w:shd w:val="clear" w:color="auto" w:fill="FFFFFF"/>
        </w:rPr>
        <w:t>Crop and Environment</w:t>
      </w:r>
      <w:r w:rsidRPr="00057548">
        <w:rPr>
          <w:sz w:val="24"/>
          <w:szCs w:val="24"/>
          <w:shd w:val="clear" w:color="auto" w:fill="FFFFFF"/>
        </w:rPr>
        <w:t>. 1(3): 214-219.</w:t>
      </w:r>
    </w:p>
    <w:p w14:paraId="6EA99FAD"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Pandey, I.B., Singh, S.K and Tiwari, S. 2013. Integrated nutrient management for sustaining the productivity of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proofErr w:type="spellStart"/>
      <w:r w:rsidRPr="00057548">
        <w:rPr>
          <w:i/>
          <w:iCs/>
          <w:sz w:val="24"/>
          <w:szCs w:val="24"/>
          <w:shd w:val="clear" w:color="auto" w:fill="FFFFFF"/>
        </w:rPr>
        <w:t>Cajanus</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cajan</w:t>
      </w:r>
      <w:proofErr w:type="spellEnd"/>
      <w:r w:rsidRPr="00057548">
        <w:rPr>
          <w:sz w:val="24"/>
          <w:szCs w:val="24"/>
          <w:shd w:val="clear" w:color="auto" w:fill="FFFFFF"/>
        </w:rPr>
        <w:t>) based intercropping systems under rainfed condition. </w:t>
      </w:r>
      <w:r w:rsidRPr="00057548">
        <w:rPr>
          <w:i/>
          <w:iCs/>
          <w:sz w:val="24"/>
          <w:szCs w:val="24"/>
          <w:shd w:val="clear" w:color="auto" w:fill="FFFFFF"/>
        </w:rPr>
        <w:t>Indian Journal of Agronomy</w:t>
      </w:r>
      <w:r w:rsidRPr="00057548">
        <w:rPr>
          <w:sz w:val="24"/>
          <w:szCs w:val="24"/>
          <w:shd w:val="clear" w:color="auto" w:fill="FFFFFF"/>
        </w:rPr>
        <w:t>. 58(2): 192-197.</w:t>
      </w:r>
    </w:p>
    <w:p w14:paraId="7C5FA841"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Shah, A.N., Wu, Y., Iqbal, J., Tanveer, M., Bashir, S., Rahman, S.U., Hafeez, A., Ali, S., Ma, X., </w:t>
      </w:r>
      <w:proofErr w:type="spellStart"/>
      <w:r w:rsidRPr="00057548">
        <w:rPr>
          <w:sz w:val="24"/>
          <w:szCs w:val="24"/>
          <w:shd w:val="clear" w:color="auto" w:fill="FFFFFF"/>
        </w:rPr>
        <w:t>Alotaibi</w:t>
      </w:r>
      <w:proofErr w:type="spellEnd"/>
      <w:r w:rsidRPr="00057548">
        <w:rPr>
          <w:sz w:val="24"/>
          <w:szCs w:val="24"/>
          <w:shd w:val="clear" w:color="auto" w:fill="FFFFFF"/>
        </w:rPr>
        <w:t>, S.S and El-</w:t>
      </w:r>
      <w:proofErr w:type="spellStart"/>
      <w:r w:rsidRPr="00057548">
        <w:rPr>
          <w:sz w:val="24"/>
          <w:szCs w:val="24"/>
          <w:shd w:val="clear" w:color="auto" w:fill="FFFFFF"/>
        </w:rPr>
        <w:t>Shehawi</w:t>
      </w:r>
      <w:proofErr w:type="spellEnd"/>
      <w:r w:rsidRPr="00057548">
        <w:rPr>
          <w:sz w:val="24"/>
          <w:szCs w:val="24"/>
          <w:shd w:val="clear" w:color="auto" w:fill="FFFFFF"/>
        </w:rPr>
        <w:t>, A. 2021. Nitrogen and plant density effects on growth, yield performance of two different cotton cultivars from different origin. </w:t>
      </w:r>
      <w:r w:rsidRPr="00057548">
        <w:rPr>
          <w:i/>
          <w:iCs/>
          <w:sz w:val="24"/>
          <w:szCs w:val="24"/>
          <w:shd w:val="clear" w:color="auto" w:fill="FFFFFF"/>
        </w:rPr>
        <w:t>Journal of King Saud University-Science</w:t>
      </w:r>
      <w:r w:rsidRPr="00057548">
        <w:rPr>
          <w:sz w:val="24"/>
          <w:szCs w:val="24"/>
          <w:shd w:val="clear" w:color="auto" w:fill="FFFFFF"/>
        </w:rPr>
        <w:t>. 33(6): 101512.</w:t>
      </w:r>
    </w:p>
    <w:p w14:paraId="7CC6C1EA"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Shankarlingappa</w:t>
      </w:r>
      <w:proofErr w:type="spellEnd"/>
      <w:r w:rsidRPr="00057548">
        <w:rPr>
          <w:sz w:val="24"/>
          <w:szCs w:val="24"/>
          <w:shd w:val="clear" w:color="auto" w:fill="FFFFFF"/>
        </w:rPr>
        <w:t xml:space="preserve">, B.C., </w:t>
      </w:r>
      <w:proofErr w:type="spellStart"/>
      <w:r w:rsidRPr="00057548">
        <w:rPr>
          <w:sz w:val="24"/>
          <w:szCs w:val="24"/>
          <w:shd w:val="clear" w:color="auto" w:fill="FFFFFF"/>
        </w:rPr>
        <w:t>Shivaraj</w:t>
      </w:r>
      <w:proofErr w:type="spellEnd"/>
      <w:r w:rsidRPr="00057548">
        <w:rPr>
          <w:sz w:val="24"/>
          <w:szCs w:val="24"/>
          <w:shd w:val="clear" w:color="auto" w:fill="FFFFFF"/>
        </w:rPr>
        <w:t xml:space="preserve">, B., Sudhir, K and Viswanatha, A.P. 2000. Interaction effect of phosphorous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on uptake of nitrogen, phosphorous, potassium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by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proofErr w:type="spellStart"/>
      <w:r w:rsidRPr="00057548">
        <w:rPr>
          <w:i/>
          <w:iCs/>
          <w:sz w:val="24"/>
          <w:szCs w:val="24"/>
          <w:shd w:val="clear" w:color="auto" w:fill="FFFFFF"/>
        </w:rPr>
        <w:t>Cajanus</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cajan</w:t>
      </w:r>
      <w:proofErr w:type="spellEnd"/>
      <w:r w:rsidRPr="00057548">
        <w:rPr>
          <w:i/>
          <w:iCs/>
          <w:sz w:val="24"/>
          <w:szCs w:val="24"/>
          <w:shd w:val="clear" w:color="auto" w:fill="FFFFFF"/>
        </w:rPr>
        <w:t xml:space="preserve"> </w:t>
      </w:r>
      <w:r w:rsidRPr="00057548">
        <w:rPr>
          <w:sz w:val="24"/>
          <w:szCs w:val="24"/>
          <w:shd w:val="clear" w:color="auto" w:fill="FFFFFF"/>
        </w:rPr>
        <w:t xml:space="preserve">L.). </w:t>
      </w:r>
      <w:r w:rsidRPr="00057548">
        <w:rPr>
          <w:i/>
          <w:iCs/>
          <w:sz w:val="24"/>
          <w:szCs w:val="24"/>
          <w:shd w:val="clear" w:color="auto" w:fill="FFFFFF"/>
        </w:rPr>
        <w:t>Indian Journal of Agronomy.</w:t>
      </w:r>
      <w:r w:rsidRPr="00057548">
        <w:rPr>
          <w:sz w:val="24"/>
          <w:szCs w:val="24"/>
          <w:shd w:val="clear" w:color="auto" w:fill="FFFFFF"/>
        </w:rPr>
        <w:t xml:space="preserve"> </w:t>
      </w:r>
      <w:r w:rsidRPr="00057548">
        <w:rPr>
          <w:b/>
          <w:bCs/>
          <w:sz w:val="24"/>
          <w:szCs w:val="24"/>
          <w:shd w:val="clear" w:color="auto" w:fill="FFFFFF"/>
        </w:rPr>
        <w:t>45</w:t>
      </w:r>
      <w:r w:rsidRPr="00057548">
        <w:rPr>
          <w:sz w:val="24"/>
          <w:szCs w:val="24"/>
          <w:shd w:val="clear" w:color="auto" w:fill="FFFFFF"/>
        </w:rPr>
        <w:t>(2): 348–52.</w:t>
      </w:r>
    </w:p>
    <w:p w14:paraId="700A3B65"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Shivakumar, R., Sagar, G.C.V., Suresh, K., Sharma, S.H.K. and Naik, D.S., 2022. Influence of sequential intercropping systems and integrated nutrient management on growth parameters and seed yield of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r w:rsidRPr="00057548">
        <w:rPr>
          <w:i/>
          <w:iCs/>
          <w:sz w:val="24"/>
          <w:szCs w:val="24"/>
          <w:shd w:val="clear" w:color="auto" w:fill="FFFFFF"/>
        </w:rPr>
        <w:t>International Journal of Environment and Climate Change.</w:t>
      </w:r>
      <w:r w:rsidRPr="00057548">
        <w:rPr>
          <w:sz w:val="24"/>
          <w:szCs w:val="24"/>
          <w:shd w:val="clear" w:color="auto" w:fill="FFFFFF"/>
        </w:rPr>
        <w:t xml:space="preserve"> 12(6): 65-74.</w:t>
      </w:r>
    </w:p>
    <w:p w14:paraId="5395889A"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Shivran</w:t>
      </w:r>
      <w:proofErr w:type="spellEnd"/>
      <w:r w:rsidRPr="00057548">
        <w:rPr>
          <w:sz w:val="24"/>
          <w:szCs w:val="24"/>
          <w:shd w:val="clear" w:color="auto" w:fill="FFFFFF"/>
        </w:rPr>
        <w:t xml:space="preserve">, D.R and I.P.S. Ahlawat. 2000. Effect of cropping systems and fertilizers on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r w:rsidRPr="00057548">
        <w:rPr>
          <w:sz w:val="24"/>
          <w:szCs w:val="24"/>
          <w:shd w:val="clear" w:color="auto" w:fill="FFFFFF"/>
        </w:rPr>
        <w:lastRenderedPageBreak/>
        <w:t xml:space="preserve">and wheat in </w:t>
      </w:r>
      <w:proofErr w:type="spellStart"/>
      <w:r w:rsidRPr="00057548">
        <w:rPr>
          <w:sz w:val="24"/>
          <w:szCs w:val="24"/>
          <w:shd w:val="clear" w:color="auto" w:fill="FFFFFF"/>
        </w:rPr>
        <w:t>pigeonpea</w:t>
      </w:r>
      <w:proofErr w:type="spellEnd"/>
      <w:r w:rsidRPr="00057548">
        <w:rPr>
          <w:sz w:val="24"/>
          <w:szCs w:val="24"/>
          <w:shd w:val="clear" w:color="auto" w:fill="FFFFFF"/>
        </w:rPr>
        <w:t xml:space="preserve"> wheat sequence. </w:t>
      </w:r>
      <w:r w:rsidRPr="00057548">
        <w:rPr>
          <w:i/>
          <w:iCs/>
          <w:sz w:val="24"/>
          <w:szCs w:val="24"/>
          <w:shd w:val="clear" w:color="auto" w:fill="FFFFFF"/>
        </w:rPr>
        <w:t>Indian Journal of Agronomy.</w:t>
      </w:r>
      <w:r w:rsidRPr="00057548">
        <w:rPr>
          <w:sz w:val="24"/>
          <w:szCs w:val="24"/>
          <w:shd w:val="clear" w:color="auto" w:fill="FFFFFF"/>
        </w:rPr>
        <w:t xml:space="preserve"> </w:t>
      </w:r>
      <w:r w:rsidRPr="00057548">
        <w:rPr>
          <w:b/>
          <w:bCs/>
          <w:sz w:val="24"/>
          <w:szCs w:val="24"/>
          <w:shd w:val="clear" w:color="auto" w:fill="FFFFFF"/>
        </w:rPr>
        <w:t>45</w:t>
      </w:r>
      <w:r w:rsidRPr="00057548">
        <w:rPr>
          <w:sz w:val="24"/>
          <w:szCs w:val="24"/>
          <w:shd w:val="clear" w:color="auto" w:fill="FFFFFF"/>
        </w:rPr>
        <w:t>: 669-676.</w:t>
      </w:r>
    </w:p>
    <w:p w14:paraId="2AA65FFA"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Singh G and Sekhon, H.S. 2007. Effect of phosphorus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application on yield and yield attributing characters in </w:t>
      </w:r>
      <w:proofErr w:type="spellStart"/>
      <w:r w:rsidRPr="00057548">
        <w:rPr>
          <w:sz w:val="24"/>
          <w:szCs w:val="24"/>
          <w:shd w:val="clear" w:color="auto" w:fill="FFFFFF"/>
        </w:rPr>
        <w:t>pigeonpea</w:t>
      </w:r>
      <w:proofErr w:type="spellEnd"/>
      <w:r w:rsidRPr="00057548">
        <w:rPr>
          <w:sz w:val="24"/>
          <w:szCs w:val="24"/>
          <w:shd w:val="clear" w:color="auto" w:fill="FFFFFF"/>
        </w:rPr>
        <w:t xml:space="preserve">–wheat cropping system. </w:t>
      </w:r>
      <w:r w:rsidRPr="00057548">
        <w:rPr>
          <w:i/>
          <w:iCs/>
          <w:sz w:val="24"/>
          <w:szCs w:val="24"/>
          <w:shd w:val="clear" w:color="auto" w:fill="FFFFFF"/>
        </w:rPr>
        <w:t>Journal of Food Legumes</w:t>
      </w:r>
      <w:r w:rsidRPr="00057548">
        <w:rPr>
          <w:sz w:val="24"/>
          <w:szCs w:val="24"/>
          <w:shd w:val="clear" w:color="auto" w:fill="FFFFFF"/>
        </w:rPr>
        <w:t xml:space="preserve">. </w:t>
      </w:r>
      <w:r w:rsidRPr="00057548">
        <w:rPr>
          <w:b/>
          <w:bCs/>
          <w:sz w:val="24"/>
          <w:szCs w:val="24"/>
          <w:shd w:val="clear" w:color="auto" w:fill="FFFFFF"/>
        </w:rPr>
        <w:t>20</w:t>
      </w:r>
      <w:r w:rsidRPr="00057548">
        <w:rPr>
          <w:sz w:val="24"/>
          <w:szCs w:val="24"/>
          <w:shd w:val="clear" w:color="auto" w:fill="FFFFFF"/>
        </w:rPr>
        <w:t>(2): 212–13.</w:t>
      </w:r>
    </w:p>
    <w:p w14:paraId="4BBCC01A" w14:textId="77777777" w:rsidR="006A11AC" w:rsidRPr="00057548" w:rsidRDefault="006A11AC" w:rsidP="00B706A3">
      <w:pPr>
        <w:spacing w:line="360" w:lineRule="auto"/>
        <w:ind w:left="709" w:hanging="709"/>
        <w:jc w:val="both"/>
        <w:rPr>
          <w:sz w:val="24"/>
          <w:szCs w:val="24"/>
          <w:shd w:val="clear" w:color="auto" w:fill="FFFFFF"/>
        </w:rPr>
      </w:pPr>
      <w:r w:rsidRPr="002D654D">
        <w:rPr>
          <w:sz w:val="24"/>
          <w:szCs w:val="24"/>
          <w:shd w:val="clear" w:color="auto" w:fill="FFFFFF"/>
        </w:rPr>
        <w:t xml:space="preserve">Singh, R.S. and Srivastava, G.P., 2018. Effect of Fertilizer Levels and Pigeon pea Based Intercropping Systems on Yield, Nutrient Removal and Economics in </w:t>
      </w:r>
      <w:proofErr w:type="spellStart"/>
      <w:r w:rsidRPr="002D654D">
        <w:rPr>
          <w:sz w:val="24"/>
          <w:szCs w:val="24"/>
          <w:shd w:val="clear" w:color="auto" w:fill="FFFFFF"/>
        </w:rPr>
        <w:t>Chhotanagpur</w:t>
      </w:r>
      <w:proofErr w:type="spellEnd"/>
      <w:r w:rsidRPr="002D654D">
        <w:rPr>
          <w:sz w:val="24"/>
          <w:szCs w:val="24"/>
          <w:shd w:val="clear" w:color="auto" w:fill="FFFFFF"/>
        </w:rPr>
        <w:t xml:space="preserve"> Region under </w:t>
      </w:r>
      <w:proofErr w:type="spellStart"/>
      <w:r w:rsidRPr="002D654D">
        <w:rPr>
          <w:sz w:val="24"/>
          <w:szCs w:val="24"/>
          <w:shd w:val="clear" w:color="auto" w:fill="FFFFFF"/>
        </w:rPr>
        <w:t>Rainfed</w:t>
      </w:r>
      <w:proofErr w:type="spellEnd"/>
      <w:r w:rsidRPr="002D654D">
        <w:rPr>
          <w:sz w:val="24"/>
          <w:szCs w:val="24"/>
          <w:shd w:val="clear" w:color="auto" w:fill="FFFFFF"/>
        </w:rPr>
        <w:t xml:space="preserve"> Condition. International Journal of Current Microbiology and Applied Sciences, 7, pp.3554-3561.</w:t>
      </w:r>
    </w:p>
    <w:p w14:paraId="23228DD3"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Sudha Rani, C., Sudhakar, C and Rani S. K. 2019. Effect of Different Spacing within a Pair and between Pairs on Growth and Productivity of </w:t>
      </w:r>
      <w:proofErr w:type="spellStart"/>
      <w:r w:rsidRPr="00057548">
        <w:rPr>
          <w:sz w:val="24"/>
          <w:szCs w:val="24"/>
        </w:rPr>
        <w:t>Pigeonpea</w:t>
      </w:r>
      <w:proofErr w:type="spellEnd"/>
      <w:r w:rsidRPr="00057548">
        <w:rPr>
          <w:sz w:val="24"/>
          <w:szCs w:val="24"/>
        </w:rPr>
        <w:t xml:space="preserve"> Crop (</w:t>
      </w:r>
      <w:proofErr w:type="spellStart"/>
      <w:r w:rsidRPr="00057548">
        <w:rPr>
          <w:i/>
          <w:sz w:val="24"/>
          <w:szCs w:val="24"/>
        </w:rPr>
        <w:t>Cajanus</w:t>
      </w:r>
      <w:proofErr w:type="spellEnd"/>
      <w:r w:rsidRPr="00057548">
        <w:rPr>
          <w:i/>
          <w:sz w:val="24"/>
          <w:szCs w:val="24"/>
        </w:rPr>
        <w:t xml:space="preserve"> </w:t>
      </w:r>
      <w:proofErr w:type="spellStart"/>
      <w:r w:rsidRPr="00057548">
        <w:rPr>
          <w:i/>
          <w:sz w:val="24"/>
          <w:szCs w:val="24"/>
        </w:rPr>
        <w:t>cajan</w:t>
      </w:r>
      <w:proofErr w:type="spellEnd"/>
      <w:r w:rsidRPr="00057548">
        <w:rPr>
          <w:i/>
          <w:sz w:val="24"/>
          <w:szCs w:val="24"/>
        </w:rPr>
        <w:t xml:space="preserve"> </w:t>
      </w:r>
      <w:r w:rsidRPr="00057548">
        <w:rPr>
          <w:sz w:val="24"/>
          <w:szCs w:val="24"/>
        </w:rPr>
        <w:t xml:space="preserve">(L.) </w:t>
      </w:r>
      <w:proofErr w:type="spellStart"/>
      <w:r w:rsidRPr="00057548">
        <w:rPr>
          <w:i/>
          <w:sz w:val="24"/>
          <w:szCs w:val="24"/>
        </w:rPr>
        <w:t>Millsp</w:t>
      </w:r>
      <w:proofErr w:type="spellEnd"/>
      <w:r w:rsidRPr="00057548">
        <w:rPr>
          <w:i/>
          <w:sz w:val="24"/>
          <w:szCs w:val="24"/>
        </w:rPr>
        <w:t>.</w:t>
      </w:r>
      <w:r w:rsidRPr="00057548">
        <w:rPr>
          <w:sz w:val="24"/>
          <w:szCs w:val="24"/>
        </w:rPr>
        <w:t xml:space="preserve">) in a Paired Row Planting System. </w:t>
      </w:r>
      <w:r w:rsidRPr="00057548">
        <w:rPr>
          <w:i/>
          <w:sz w:val="24"/>
          <w:szCs w:val="24"/>
        </w:rPr>
        <w:t>International Journal of Agricultural Science and Research</w:t>
      </w:r>
      <w:r w:rsidRPr="00057548">
        <w:rPr>
          <w:sz w:val="24"/>
          <w:szCs w:val="24"/>
        </w:rPr>
        <w:t>. 1(10): 1-6.</w:t>
      </w:r>
    </w:p>
    <w:p w14:paraId="7FA78C19" w14:textId="77777777" w:rsidR="006A11AC" w:rsidRPr="00057548" w:rsidRDefault="006A11AC" w:rsidP="00B706A3">
      <w:pPr>
        <w:spacing w:line="360" w:lineRule="auto"/>
        <w:ind w:left="709" w:hanging="709"/>
        <w:jc w:val="both"/>
        <w:rPr>
          <w:sz w:val="24"/>
          <w:szCs w:val="24"/>
        </w:rPr>
      </w:pPr>
      <w:r w:rsidRPr="00057548">
        <w:rPr>
          <w:sz w:val="24"/>
          <w:szCs w:val="24"/>
        </w:rPr>
        <w:t xml:space="preserve">Venugopalan, M.V., Kranthi, K.R., Blaise, D., </w:t>
      </w:r>
      <w:proofErr w:type="spellStart"/>
      <w:r w:rsidRPr="00057548">
        <w:rPr>
          <w:sz w:val="24"/>
          <w:szCs w:val="24"/>
        </w:rPr>
        <w:t>Lakde</w:t>
      </w:r>
      <w:proofErr w:type="spellEnd"/>
      <w:r w:rsidRPr="00057548">
        <w:rPr>
          <w:sz w:val="24"/>
          <w:szCs w:val="24"/>
        </w:rPr>
        <w:t xml:space="preserve">, S and </w:t>
      </w:r>
      <w:proofErr w:type="spellStart"/>
      <w:r w:rsidRPr="00057548">
        <w:rPr>
          <w:sz w:val="24"/>
          <w:szCs w:val="24"/>
        </w:rPr>
        <w:t>Sankaranarayana</w:t>
      </w:r>
      <w:proofErr w:type="spellEnd"/>
      <w:r w:rsidRPr="00057548">
        <w:rPr>
          <w:sz w:val="24"/>
          <w:szCs w:val="24"/>
        </w:rPr>
        <w:t xml:space="preserve">, K. 2013. High density planting system in cotton. The Brazil Experience and Indian Initiatives. </w:t>
      </w:r>
      <w:r w:rsidRPr="00057548">
        <w:rPr>
          <w:i/>
          <w:sz w:val="24"/>
          <w:szCs w:val="24"/>
        </w:rPr>
        <w:t>Cotton Research Journal</w:t>
      </w:r>
      <w:r w:rsidRPr="00057548">
        <w:rPr>
          <w:sz w:val="24"/>
          <w:szCs w:val="24"/>
        </w:rPr>
        <w:t>.  5(2): 172-185.</w:t>
      </w:r>
    </w:p>
    <w:p w14:paraId="59B6A0FA" w14:textId="426CD27B" w:rsidR="006A11AC" w:rsidRDefault="006A11AC" w:rsidP="00B706A3">
      <w:pPr>
        <w:spacing w:line="360" w:lineRule="auto"/>
        <w:ind w:left="709" w:hanging="709"/>
        <w:jc w:val="both"/>
        <w:rPr>
          <w:sz w:val="24"/>
          <w:szCs w:val="24"/>
          <w:lang w:val="en-IN"/>
        </w:rPr>
      </w:pPr>
      <w:r w:rsidRPr="00057548">
        <w:rPr>
          <w:sz w:val="24"/>
          <w:szCs w:val="24"/>
          <w:lang w:val="en-IN"/>
        </w:rPr>
        <w:t>Wright, D. L., Marois, J. J., Sprenkel, R. K and Rich, J. R 2011. Production of ultra-narrow row cotton. University of Florida (UF), IFAS Extension. S-AGR-83.</w:t>
      </w:r>
    </w:p>
    <w:p w14:paraId="63D3882E" w14:textId="19D7FFF0" w:rsidR="00445CEC" w:rsidRPr="00445CEC" w:rsidRDefault="001C5E1E" w:rsidP="00445CEC">
      <w:pPr>
        <w:ind w:left="709" w:hanging="709"/>
        <w:jc w:val="both"/>
        <w:rPr>
          <w:bCs/>
          <w:sz w:val="24"/>
          <w:szCs w:val="24"/>
          <w:shd w:val="clear" w:color="auto" w:fill="FFFFFF"/>
        </w:rPr>
      </w:pPr>
      <w:hyperlink r:id="rId16" w:history="1">
        <w:r w:rsidR="00C32332" w:rsidRPr="00E3760A">
          <w:rPr>
            <w:rStyle w:val="Hyperlink"/>
            <w:bCs/>
            <w:shd w:val="clear" w:color="auto" w:fill="FFFFFF"/>
          </w:rPr>
          <w:t>https://www.indiastat.com/data/agriculture/fao/stat/arhar-tur-19566/data-year/2024</w:t>
        </w:r>
      </w:hyperlink>
    </w:p>
    <w:p w14:paraId="4E4A8770" w14:textId="396E5BA0" w:rsidR="006A11AC"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Zhang, G.W., Yang, C.Q., Liu, R.X., Zhang, L and Ni, W.C. 2016. Effects of nitrogen application rate on potassium uptake and utilization of direct-seeded cotton after wheat harvest. </w:t>
      </w:r>
      <w:r w:rsidRPr="00057548">
        <w:rPr>
          <w:i/>
          <w:iCs/>
          <w:sz w:val="24"/>
          <w:szCs w:val="24"/>
          <w:shd w:val="clear" w:color="auto" w:fill="FFFFFF"/>
        </w:rPr>
        <w:t xml:space="preserve">Ying Yong Sheng tai </w:t>
      </w:r>
      <w:proofErr w:type="spellStart"/>
      <w:r w:rsidRPr="00057548">
        <w:rPr>
          <w:i/>
          <w:iCs/>
          <w:sz w:val="24"/>
          <w:szCs w:val="24"/>
          <w:shd w:val="clear" w:color="auto" w:fill="FFFFFF"/>
        </w:rPr>
        <w:t>xue</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bao</w:t>
      </w:r>
      <w:proofErr w:type="spellEnd"/>
      <w:r w:rsidRPr="00057548">
        <w:rPr>
          <w:i/>
          <w:iCs/>
          <w:sz w:val="24"/>
          <w:szCs w:val="24"/>
          <w:shd w:val="clear" w:color="auto" w:fill="FFFFFF"/>
        </w:rPr>
        <w:t xml:space="preserve"> The Journal of Applied Ecology</w:t>
      </w:r>
      <w:r w:rsidRPr="00057548">
        <w:rPr>
          <w:sz w:val="24"/>
          <w:szCs w:val="24"/>
          <w:shd w:val="clear" w:color="auto" w:fill="FFFFFF"/>
        </w:rPr>
        <w:t>. 27(10): 3228-3236.</w:t>
      </w:r>
    </w:p>
    <w:p w14:paraId="59BDCFA2" w14:textId="536BE069" w:rsidR="00BD059B" w:rsidRDefault="00BD059B" w:rsidP="00B706A3">
      <w:pPr>
        <w:spacing w:line="360" w:lineRule="auto"/>
        <w:ind w:left="709" w:hanging="709"/>
        <w:jc w:val="both"/>
        <w:rPr>
          <w:sz w:val="24"/>
          <w:szCs w:val="24"/>
          <w:shd w:val="clear" w:color="auto" w:fill="FFFFFF"/>
        </w:rPr>
      </w:pPr>
      <w:proofErr w:type="spellStart"/>
      <w:r w:rsidRPr="00BD059B">
        <w:rPr>
          <w:sz w:val="24"/>
          <w:szCs w:val="24"/>
          <w:shd w:val="clear" w:color="auto" w:fill="FFFFFF"/>
        </w:rPr>
        <w:t>Sawan</w:t>
      </w:r>
      <w:proofErr w:type="spellEnd"/>
      <w:r w:rsidRPr="00BD059B">
        <w:rPr>
          <w:sz w:val="24"/>
          <w:szCs w:val="24"/>
          <w:shd w:val="clear" w:color="auto" w:fill="FFFFFF"/>
        </w:rPr>
        <w:t>, Z.M., 2016. Plant density; plant growth retardants: Its direct and residual effects on cotton yield and fiber properties. Cogent Biology, 2(1), p.1234959.</w:t>
      </w:r>
    </w:p>
    <w:p w14:paraId="6C8D1154" w14:textId="1D119CEA" w:rsidR="00417D81" w:rsidRPr="00057548" w:rsidRDefault="00417D81" w:rsidP="00B706A3">
      <w:pPr>
        <w:spacing w:line="360" w:lineRule="auto"/>
        <w:ind w:left="709" w:hanging="709"/>
        <w:jc w:val="both"/>
        <w:rPr>
          <w:sz w:val="24"/>
          <w:szCs w:val="24"/>
          <w:shd w:val="clear" w:color="auto" w:fill="FFFFFF"/>
        </w:rPr>
      </w:pPr>
      <w:r w:rsidRPr="00417D81">
        <w:rPr>
          <w:sz w:val="24"/>
          <w:szCs w:val="24"/>
          <w:shd w:val="clear" w:color="auto" w:fill="FFFFFF"/>
        </w:rPr>
        <w:t xml:space="preserve">Gomez, K. A and Gomez, </w:t>
      </w:r>
      <w:proofErr w:type="gramStart"/>
      <w:r w:rsidRPr="00417D81">
        <w:rPr>
          <w:sz w:val="24"/>
          <w:szCs w:val="24"/>
          <w:shd w:val="clear" w:color="auto" w:fill="FFFFFF"/>
        </w:rPr>
        <w:t>A .</w:t>
      </w:r>
      <w:proofErr w:type="gramEnd"/>
      <w:r w:rsidRPr="00417D81">
        <w:rPr>
          <w:sz w:val="24"/>
          <w:szCs w:val="24"/>
          <w:shd w:val="clear" w:color="auto" w:fill="FFFFFF"/>
        </w:rPr>
        <w:t xml:space="preserve"> A. 1984, Statistical Procedures for Agricultural Research, Edition 2, John Willy, New York, pp. 693.</w:t>
      </w:r>
    </w:p>
    <w:p w14:paraId="09DF743A" w14:textId="77777777" w:rsidR="0006674A" w:rsidRPr="00261F3C" w:rsidRDefault="0006674A" w:rsidP="000F7925">
      <w:pPr>
        <w:spacing w:line="276" w:lineRule="auto"/>
        <w:ind w:left="709" w:hanging="709"/>
        <w:jc w:val="both"/>
        <w:rPr>
          <w:color w:val="C00000"/>
          <w:sz w:val="24"/>
          <w:szCs w:val="24"/>
          <w:shd w:val="clear" w:color="auto" w:fill="FFFFFF"/>
        </w:rPr>
      </w:pPr>
    </w:p>
    <w:p w14:paraId="7972277C" w14:textId="77777777" w:rsidR="000F7925" w:rsidRPr="00261F3C" w:rsidRDefault="000F7925" w:rsidP="001E4C6E">
      <w:pPr>
        <w:spacing w:line="276" w:lineRule="auto"/>
        <w:ind w:left="709" w:hanging="709"/>
        <w:jc w:val="both"/>
        <w:rPr>
          <w:color w:val="C00000"/>
          <w:sz w:val="24"/>
          <w:szCs w:val="24"/>
          <w:shd w:val="clear" w:color="auto" w:fill="FFFFFF"/>
        </w:rPr>
      </w:pPr>
    </w:p>
    <w:p w14:paraId="7B4AC525" w14:textId="534C0B8E" w:rsidR="001E4C6E" w:rsidRPr="00951F47" w:rsidRDefault="001E4C6E" w:rsidP="002E21A9">
      <w:pPr>
        <w:spacing w:line="276" w:lineRule="auto"/>
        <w:ind w:left="709" w:hanging="709"/>
        <w:jc w:val="both"/>
        <w:rPr>
          <w:sz w:val="24"/>
          <w:szCs w:val="24"/>
          <w:shd w:val="clear" w:color="auto" w:fill="FFFFFF"/>
        </w:rPr>
        <w:sectPr w:rsidR="001E4C6E" w:rsidRPr="00951F47" w:rsidSect="00034B8E">
          <w:pgSz w:w="11906" w:h="16838" w:code="9"/>
          <w:pgMar w:top="1134" w:right="1440" w:bottom="1440" w:left="1440" w:header="709" w:footer="709" w:gutter="0"/>
          <w:cols w:space="708"/>
          <w:docGrid w:linePitch="360"/>
        </w:sectPr>
      </w:pPr>
    </w:p>
    <w:p w14:paraId="2C7E4252" w14:textId="77777777" w:rsidR="003421A8" w:rsidRPr="00B05EA5" w:rsidRDefault="003421A8" w:rsidP="00BE06B6">
      <w:pPr>
        <w:widowControl/>
        <w:autoSpaceDE/>
        <w:autoSpaceDN/>
        <w:spacing w:line="360" w:lineRule="auto"/>
        <w:contextualSpacing/>
        <w:jc w:val="both"/>
        <w:rPr>
          <w:b/>
          <w:sz w:val="24"/>
          <w:szCs w:val="24"/>
          <w:lang w:val="en-IN"/>
        </w:rPr>
      </w:pPr>
    </w:p>
    <w:p w14:paraId="7CA02E0F" w14:textId="77777777" w:rsidR="00543325" w:rsidRPr="00B05EA5" w:rsidRDefault="00543325" w:rsidP="00BE06B6">
      <w:pPr>
        <w:widowControl/>
        <w:autoSpaceDE/>
        <w:autoSpaceDN/>
        <w:spacing w:line="360" w:lineRule="auto"/>
        <w:contextualSpacing/>
        <w:jc w:val="both"/>
        <w:rPr>
          <w:b/>
          <w:sz w:val="24"/>
          <w:szCs w:val="24"/>
          <w:lang w:val="en-IN"/>
        </w:rPr>
      </w:pPr>
    </w:p>
    <w:p w14:paraId="24991731" w14:textId="77777777" w:rsidR="00D8498D" w:rsidRPr="00B05EA5" w:rsidRDefault="00D8498D" w:rsidP="00BE06B6">
      <w:pPr>
        <w:widowControl/>
        <w:autoSpaceDE/>
        <w:autoSpaceDN/>
        <w:spacing w:line="360" w:lineRule="auto"/>
        <w:contextualSpacing/>
        <w:jc w:val="both"/>
        <w:rPr>
          <w:b/>
          <w:sz w:val="24"/>
          <w:szCs w:val="24"/>
          <w:lang w:val="en-IN"/>
        </w:rPr>
      </w:pPr>
    </w:p>
    <w:p w14:paraId="57D33C15" w14:textId="77777777" w:rsidR="00D8498D" w:rsidRPr="00B05EA5" w:rsidRDefault="00D8498D" w:rsidP="00BE06B6">
      <w:pPr>
        <w:widowControl/>
        <w:autoSpaceDE/>
        <w:autoSpaceDN/>
        <w:spacing w:line="360" w:lineRule="auto"/>
        <w:contextualSpacing/>
        <w:jc w:val="both"/>
        <w:rPr>
          <w:b/>
          <w:sz w:val="24"/>
          <w:szCs w:val="24"/>
          <w:lang w:val="en-IN"/>
        </w:rPr>
      </w:pPr>
    </w:p>
    <w:p w14:paraId="7FE0EED7" w14:textId="77777777" w:rsidR="00D8498D" w:rsidRPr="00B05EA5" w:rsidRDefault="00D8498D" w:rsidP="00BE06B6">
      <w:pPr>
        <w:widowControl/>
        <w:autoSpaceDE/>
        <w:autoSpaceDN/>
        <w:spacing w:line="360" w:lineRule="auto"/>
        <w:contextualSpacing/>
        <w:jc w:val="both"/>
        <w:rPr>
          <w:b/>
          <w:sz w:val="24"/>
          <w:szCs w:val="24"/>
          <w:lang w:val="en-IN"/>
        </w:rPr>
      </w:pPr>
    </w:p>
    <w:p w14:paraId="3BFE493D" w14:textId="77777777" w:rsidR="00D8498D" w:rsidRPr="00B05EA5" w:rsidRDefault="00D8498D" w:rsidP="00BE06B6">
      <w:pPr>
        <w:widowControl/>
        <w:autoSpaceDE/>
        <w:autoSpaceDN/>
        <w:spacing w:line="360" w:lineRule="auto"/>
        <w:contextualSpacing/>
        <w:jc w:val="both"/>
        <w:rPr>
          <w:b/>
          <w:sz w:val="24"/>
          <w:szCs w:val="24"/>
          <w:lang w:val="en-IN"/>
        </w:rPr>
      </w:pPr>
    </w:p>
    <w:p w14:paraId="00BB062A" w14:textId="77777777" w:rsidR="00D8498D" w:rsidRPr="00B05EA5" w:rsidRDefault="00D8498D" w:rsidP="00BE06B6">
      <w:pPr>
        <w:widowControl/>
        <w:autoSpaceDE/>
        <w:autoSpaceDN/>
        <w:spacing w:line="360" w:lineRule="auto"/>
        <w:contextualSpacing/>
        <w:jc w:val="both"/>
        <w:rPr>
          <w:b/>
          <w:sz w:val="24"/>
          <w:szCs w:val="24"/>
          <w:lang w:val="en-IN"/>
        </w:rPr>
      </w:pPr>
    </w:p>
    <w:p w14:paraId="600C5C5E" w14:textId="77777777" w:rsidR="00D8498D" w:rsidRPr="00B05EA5" w:rsidRDefault="00D8498D" w:rsidP="00BE06B6">
      <w:pPr>
        <w:widowControl/>
        <w:autoSpaceDE/>
        <w:autoSpaceDN/>
        <w:spacing w:line="360" w:lineRule="auto"/>
        <w:contextualSpacing/>
        <w:jc w:val="both"/>
        <w:rPr>
          <w:b/>
          <w:sz w:val="24"/>
          <w:szCs w:val="24"/>
          <w:lang w:val="en-IN"/>
        </w:rPr>
      </w:pPr>
    </w:p>
    <w:p w14:paraId="260AE186" w14:textId="77777777" w:rsidR="00D8498D" w:rsidRPr="00B05EA5" w:rsidRDefault="00D8498D" w:rsidP="00BE06B6">
      <w:pPr>
        <w:widowControl/>
        <w:autoSpaceDE/>
        <w:autoSpaceDN/>
        <w:spacing w:line="360" w:lineRule="auto"/>
        <w:contextualSpacing/>
        <w:jc w:val="both"/>
        <w:rPr>
          <w:b/>
          <w:sz w:val="24"/>
          <w:szCs w:val="24"/>
          <w:lang w:val="en-IN"/>
        </w:rPr>
      </w:pPr>
    </w:p>
    <w:p w14:paraId="1D133603" w14:textId="77777777" w:rsidR="00D8498D" w:rsidRPr="00B05EA5" w:rsidRDefault="00D8498D" w:rsidP="00BE06B6">
      <w:pPr>
        <w:widowControl/>
        <w:autoSpaceDE/>
        <w:autoSpaceDN/>
        <w:spacing w:line="360" w:lineRule="auto"/>
        <w:contextualSpacing/>
        <w:jc w:val="both"/>
        <w:rPr>
          <w:b/>
          <w:sz w:val="24"/>
          <w:szCs w:val="24"/>
          <w:lang w:val="en-IN"/>
        </w:rPr>
      </w:pPr>
    </w:p>
    <w:p w14:paraId="203CBF6C" w14:textId="77777777" w:rsidR="00543325" w:rsidRPr="00B05EA5" w:rsidRDefault="00543325" w:rsidP="00BE06B6">
      <w:pPr>
        <w:widowControl/>
        <w:autoSpaceDE/>
        <w:autoSpaceDN/>
        <w:spacing w:line="360" w:lineRule="auto"/>
        <w:contextualSpacing/>
        <w:jc w:val="both"/>
        <w:rPr>
          <w:b/>
          <w:sz w:val="24"/>
          <w:szCs w:val="24"/>
          <w:lang w:val="en-IN"/>
        </w:rPr>
      </w:pPr>
    </w:p>
    <w:p w14:paraId="681DC654" w14:textId="77777777" w:rsidR="00543325" w:rsidRPr="00B05EA5" w:rsidRDefault="00543325" w:rsidP="00BE06B6">
      <w:pPr>
        <w:widowControl/>
        <w:autoSpaceDE/>
        <w:autoSpaceDN/>
        <w:spacing w:line="360" w:lineRule="auto"/>
        <w:contextualSpacing/>
        <w:jc w:val="both"/>
        <w:rPr>
          <w:b/>
          <w:sz w:val="24"/>
          <w:szCs w:val="24"/>
          <w:lang w:val="en-IN"/>
        </w:rPr>
      </w:pPr>
    </w:p>
    <w:p w14:paraId="33F8BC02" w14:textId="77777777" w:rsidR="00543325" w:rsidRPr="00B05EA5" w:rsidRDefault="00543325" w:rsidP="00BE06B6">
      <w:pPr>
        <w:widowControl/>
        <w:autoSpaceDE/>
        <w:autoSpaceDN/>
        <w:spacing w:line="360" w:lineRule="auto"/>
        <w:contextualSpacing/>
        <w:jc w:val="both"/>
        <w:rPr>
          <w:b/>
          <w:sz w:val="24"/>
          <w:szCs w:val="24"/>
          <w:lang w:val="en-IN"/>
        </w:rPr>
      </w:pPr>
    </w:p>
    <w:p w14:paraId="17011DB9" w14:textId="77777777" w:rsidR="00543325" w:rsidRPr="00B05EA5" w:rsidRDefault="00543325" w:rsidP="00BE06B6">
      <w:pPr>
        <w:widowControl/>
        <w:autoSpaceDE/>
        <w:autoSpaceDN/>
        <w:spacing w:line="360" w:lineRule="auto"/>
        <w:contextualSpacing/>
        <w:jc w:val="both"/>
        <w:rPr>
          <w:b/>
          <w:sz w:val="24"/>
          <w:szCs w:val="24"/>
          <w:lang w:val="en-IN"/>
        </w:rPr>
      </w:pPr>
    </w:p>
    <w:p w14:paraId="7ECAE4DF" w14:textId="77777777" w:rsidR="00543325" w:rsidRPr="00B05EA5" w:rsidRDefault="00543325" w:rsidP="00BE06B6">
      <w:pPr>
        <w:widowControl/>
        <w:autoSpaceDE/>
        <w:autoSpaceDN/>
        <w:spacing w:line="360" w:lineRule="auto"/>
        <w:contextualSpacing/>
        <w:jc w:val="both"/>
        <w:rPr>
          <w:b/>
          <w:sz w:val="24"/>
          <w:szCs w:val="24"/>
          <w:lang w:val="en-IN"/>
        </w:rPr>
      </w:pPr>
    </w:p>
    <w:p w14:paraId="51AE9BBA" w14:textId="77777777" w:rsidR="00543325" w:rsidRPr="00B05EA5" w:rsidRDefault="00543325" w:rsidP="00BE06B6">
      <w:pPr>
        <w:widowControl/>
        <w:autoSpaceDE/>
        <w:autoSpaceDN/>
        <w:spacing w:line="360" w:lineRule="auto"/>
        <w:contextualSpacing/>
        <w:jc w:val="both"/>
        <w:rPr>
          <w:b/>
          <w:sz w:val="24"/>
          <w:szCs w:val="24"/>
          <w:lang w:val="en-IN"/>
        </w:rPr>
      </w:pPr>
    </w:p>
    <w:p w14:paraId="3288A577" w14:textId="77777777" w:rsidR="00543325" w:rsidRPr="00B05EA5" w:rsidRDefault="00543325" w:rsidP="00BE06B6">
      <w:pPr>
        <w:widowControl/>
        <w:autoSpaceDE/>
        <w:autoSpaceDN/>
        <w:spacing w:line="360" w:lineRule="auto"/>
        <w:contextualSpacing/>
        <w:jc w:val="both"/>
        <w:rPr>
          <w:b/>
          <w:sz w:val="24"/>
          <w:szCs w:val="24"/>
          <w:lang w:val="en-IN"/>
        </w:rPr>
      </w:pPr>
    </w:p>
    <w:p w14:paraId="2D35851E" w14:textId="77777777" w:rsidR="00543325" w:rsidRPr="00B05EA5" w:rsidRDefault="00543325" w:rsidP="00BE06B6">
      <w:pPr>
        <w:widowControl/>
        <w:autoSpaceDE/>
        <w:autoSpaceDN/>
        <w:spacing w:line="360" w:lineRule="auto"/>
        <w:contextualSpacing/>
        <w:jc w:val="both"/>
        <w:rPr>
          <w:b/>
          <w:sz w:val="24"/>
          <w:szCs w:val="24"/>
          <w:lang w:val="en-IN"/>
        </w:rPr>
      </w:pPr>
    </w:p>
    <w:p w14:paraId="3F3E3A88" w14:textId="77777777" w:rsidR="00543325" w:rsidRPr="00B05EA5" w:rsidRDefault="00543325" w:rsidP="00BE06B6">
      <w:pPr>
        <w:widowControl/>
        <w:autoSpaceDE/>
        <w:autoSpaceDN/>
        <w:spacing w:line="360" w:lineRule="auto"/>
        <w:contextualSpacing/>
        <w:jc w:val="both"/>
        <w:rPr>
          <w:b/>
          <w:sz w:val="24"/>
          <w:szCs w:val="24"/>
          <w:lang w:val="en-IN"/>
        </w:rPr>
      </w:pPr>
    </w:p>
    <w:p w14:paraId="45306932" w14:textId="77777777" w:rsidR="00543325" w:rsidRPr="00B05EA5" w:rsidRDefault="00543325" w:rsidP="00BE06B6">
      <w:pPr>
        <w:widowControl/>
        <w:autoSpaceDE/>
        <w:autoSpaceDN/>
        <w:spacing w:line="360" w:lineRule="auto"/>
        <w:contextualSpacing/>
        <w:jc w:val="both"/>
        <w:rPr>
          <w:b/>
          <w:sz w:val="24"/>
          <w:szCs w:val="24"/>
          <w:lang w:val="en-IN"/>
        </w:rPr>
      </w:pPr>
    </w:p>
    <w:p w14:paraId="5C81729F" w14:textId="77777777" w:rsidR="00543325" w:rsidRPr="00B05EA5" w:rsidRDefault="00543325" w:rsidP="00BE06B6">
      <w:pPr>
        <w:widowControl/>
        <w:autoSpaceDE/>
        <w:autoSpaceDN/>
        <w:spacing w:line="360" w:lineRule="auto"/>
        <w:contextualSpacing/>
        <w:jc w:val="both"/>
        <w:rPr>
          <w:b/>
          <w:sz w:val="24"/>
          <w:szCs w:val="24"/>
          <w:lang w:val="en-IN"/>
        </w:rPr>
      </w:pPr>
    </w:p>
    <w:p w14:paraId="02C31371" w14:textId="77777777" w:rsidR="003421A8" w:rsidRPr="00B05EA5" w:rsidRDefault="003421A8" w:rsidP="00BE06B6">
      <w:pPr>
        <w:widowControl/>
        <w:autoSpaceDE/>
        <w:autoSpaceDN/>
        <w:spacing w:line="360" w:lineRule="auto"/>
        <w:contextualSpacing/>
        <w:jc w:val="both"/>
        <w:rPr>
          <w:b/>
          <w:sz w:val="24"/>
          <w:szCs w:val="24"/>
          <w:lang w:val="en-IN"/>
        </w:rPr>
      </w:pPr>
    </w:p>
    <w:p w14:paraId="10CD8CC0" w14:textId="77777777" w:rsidR="003421A8" w:rsidRPr="00B05EA5" w:rsidRDefault="003421A8" w:rsidP="00BE06B6">
      <w:pPr>
        <w:widowControl/>
        <w:autoSpaceDE/>
        <w:autoSpaceDN/>
        <w:spacing w:line="360" w:lineRule="auto"/>
        <w:contextualSpacing/>
        <w:jc w:val="both"/>
        <w:rPr>
          <w:b/>
          <w:sz w:val="24"/>
          <w:szCs w:val="24"/>
          <w:lang w:val="en-IN"/>
        </w:rPr>
      </w:pPr>
    </w:p>
    <w:p w14:paraId="389D6C28" w14:textId="77777777" w:rsidR="003421A8" w:rsidRPr="00B05EA5" w:rsidRDefault="003421A8" w:rsidP="00BE06B6">
      <w:pPr>
        <w:widowControl/>
        <w:autoSpaceDE/>
        <w:autoSpaceDN/>
        <w:spacing w:line="360" w:lineRule="auto"/>
        <w:contextualSpacing/>
        <w:jc w:val="both"/>
        <w:rPr>
          <w:b/>
          <w:sz w:val="24"/>
          <w:szCs w:val="24"/>
          <w:lang w:val="en-IN"/>
        </w:rPr>
      </w:pPr>
    </w:p>
    <w:p w14:paraId="0A4B132D" w14:textId="77777777" w:rsidR="003421A8" w:rsidRPr="00B05EA5" w:rsidRDefault="003421A8" w:rsidP="00BE06B6">
      <w:pPr>
        <w:widowControl/>
        <w:autoSpaceDE/>
        <w:autoSpaceDN/>
        <w:spacing w:line="360" w:lineRule="auto"/>
        <w:contextualSpacing/>
        <w:jc w:val="both"/>
        <w:rPr>
          <w:b/>
          <w:sz w:val="24"/>
          <w:szCs w:val="24"/>
          <w:lang w:val="en-IN"/>
        </w:rPr>
      </w:pPr>
    </w:p>
    <w:p w14:paraId="7D2B5440" w14:textId="77777777" w:rsidR="003421A8" w:rsidRPr="00B05EA5" w:rsidRDefault="003421A8" w:rsidP="00BE06B6">
      <w:pPr>
        <w:widowControl/>
        <w:autoSpaceDE/>
        <w:autoSpaceDN/>
        <w:spacing w:line="360" w:lineRule="auto"/>
        <w:contextualSpacing/>
        <w:jc w:val="both"/>
        <w:rPr>
          <w:b/>
          <w:sz w:val="24"/>
          <w:szCs w:val="24"/>
          <w:lang w:val="en-IN"/>
        </w:rPr>
      </w:pPr>
    </w:p>
    <w:p w14:paraId="024C1038" w14:textId="77777777" w:rsidR="003421A8" w:rsidRPr="00B05EA5" w:rsidRDefault="003421A8" w:rsidP="00BE06B6">
      <w:pPr>
        <w:widowControl/>
        <w:autoSpaceDE/>
        <w:autoSpaceDN/>
        <w:spacing w:line="360" w:lineRule="auto"/>
        <w:contextualSpacing/>
        <w:jc w:val="both"/>
        <w:rPr>
          <w:b/>
          <w:sz w:val="24"/>
          <w:szCs w:val="24"/>
          <w:lang w:val="en-IN"/>
        </w:rPr>
      </w:pPr>
    </w:p>
    <w:p w14:paraId="4E078E4C" w14:textId="77777777" w:rsidR="007D6F9C" w:rsidRPr="00B05EA5" w:rsidRDefault="007D6F9C" w:rsidP="003F4E27">
      <w:pPr>
        <w:rPr>
          <w:b/>
          <w:sz w:val="24"/>
          <w:szCs w:val="24"/>
        </w:rPr>
      </w:pPr>
    </w:p>
    <w:p w14:paraId="12EADAA5" w14:textId="77777777" w:rsidR="007D6F9C" w:rsidRPr="00B05EA5" w:rsidRDefault="007D6F9C" w:rsidP="003F4E27">
      <w:pPr>
        <w:rPr>
          <w:b/>
          <w:sz w:val="24"/>
          <w:szCs w:val="24"/>
        </w:rPr>
      </w:pPr>
    </w:p>
    <w:p w14:paraId="56D2A808" w14:textId="77777777" w:rsidR="007D6F9C" w:rsidRPr="00B05EA5" w:rsidRDefault="007D6F9C" w:rsidP="003F4E27">
      <w:pPr>
        <w:rPr>
          <w:b/>
          <w:sz w:val="24"/>
          <w:szCs w:val="24"/>
        </w:rPr>
      </w:pPr>
    </w:p>
    <w:p w14:paraId="6A852EAB" w14:textId="77777777" w:rsidR="007D6F9C" w:rsidRPr="00B05EA5" w:rsidRDefault="007D6F9C" w:rsidP="003F4E27">
      <w:pPr>
        <w:rPr>
          <w:b/>
          <w:sz w:val="24"/>
          <w:szCs w:val="24"/>
        </w:rPr>
      </w:pPr>
    </w:p>
    <w:p w14:paraId="125C4851" w14:textId="77777777" w:rsidR="004E3D43" w:rsidRPr="00B05EA5" w:rsidRDefault="003F4E27" w:rsidP="003F4E27">
      <w:pPr>
        <w:rPr>
          <w:b/>
          <w:sz w:val="24"/>
          <w:szCs w:val="24"/>
        </w:rPr>
      </w:pPr>
      <w:r w:rsidRPr="00B05EA5">
        <w:rPr>
          <w:b/>
          <w:sz w:val="24"/>
          <w:szCs w:val="24"/>
        </w:rPr>
        <w:t xml:space="preserve">           </w:t>
      </w:r>
    </w:p>
    <w:p w14:paraId="794EF801" w14:textId="77777777" w:rsidR="00FF243B" w:rsidRPr="00B05EA5" w:rsidRDefault="003F4E27" w:rsidP="009F3C0E">
      <w:pPr>
        <w:spacing w:line="360" w:lineRule="auto"/>
        <w:jc w:val="both"/>
        <w:rPr>
          <w:sz w:val="24"/>
          <w:szCs w:val="24"/>
        </w:rPr>
      </w:pPr>
      <w:r w:rsidRPr="00B05EA5">
        <w:rPr>
          <w:b/>
          <w:sz w:val="24"/>
          <w:szCs w:val="24"/>
        </w:rPr>
        <w:t xml:space="preserve"> </w:t>
      </w:r>
    </w:p>
    <w:sectPr w:rsidR="00FF243B" w:rsidRPr="00B05EA5" w:rsidSect="00CF258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FBE8" w14:textId="77777777" w:rsidR="001C5E1E" w:rsidRDefault="001C5E1E" w:rsidP="002A0445">
      <w:r>
        <w:separator/>
      </w:r>
    </w:p>
  </w:endnote>
  <w:endnote w:type="continuationSeparator" w:id="0">
    <w:p w14:paraId="627E43CB" w14:textId="77777777" w:rsidR="001C5E1E" w:rsidRDefault="001C5E1E" w:rsidP="002A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D739" w14:textId="77777777" w:rsidR="007C26CC" w:rsidRDefault="007C2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0439" w14:textId="77777777" w:rsidR="007C26CC" w:rsidRDefault="007C2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0896" w14:textId="77777777" w:rsidR="007C26CC" w:rsidRDefault="007C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D85E4" w14:textId="77777777" w:rsidR="001C5E1E" w:rsidRDefault="001C5E1E" w:rsidP="002A0445">
      <w:r>
        <w:separator/>
      </w:r>
    </w:p>
  </w:footnote>
  <w:footnote w:type="continuationSeparator" w:id="0">
    <w:p w14:paraId="4D4AEB2A" w14:textId="77777777" w:rsidR="001C5E1E" w:rsidRDefault="001C5E1E" w:rsidP="002A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311D" w14:textId="6735AAFD" w:rsidR="007C26CC" w:rsidRDefault="001C5E1E">
    <w:pPr>
      <w:pStyle w:val="Header"/>
    </w:pPr>
    <w:r>
      <w:rPr>
        <w:noProof/>
      </w:rPr>
      <w:pict w14:anchorId="47A02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6CC1" w14:textId="7C8CC6FC" w:rsidR="007C26CC" w:rsidRDefault="001C5E1E">
    <w:pPr>
      <w:pStyle w:val="Header"/>
    </w:pPr>
    <w:r>
      <w:rPr>
        <w:noProof/>
      </w:rPr>
      <w:pict w14:anchorId="242A0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F8E4" w14:textId="30FA4408" w:rsidR="007C26CC" w:rsidRDefault="001C5E1E">
    <w:pPr>
      <w:pStyle w:val="Header"/>
    </w:pPr>
    <w:r>
      <w:rPr>
        <w:noProof/>
      </w:rPr>
      <w:pict w14:anchorId="45282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44E6B"/>
    <w:multiLevelType w:val="hybridMultilevel"/>
    <w:tmpl w:val="58B4762E"/>
    <w:lvl w:ilvl="0" w:tplc="31D4D9CA">
      <w:start w:val="1"/>
      <w:numFmt w:val="upperLetter"/>
      <w:lvlText w:val="%1."/>
      <w:lvlJc w:val="left"/>
      <w:pPr>
        <w:ind w:left="922" w:hanging="294"/>
      </w:pPr>
      <w:rPr>
        <w:rFonts w:ascii="Times New Roman" w:eastAsia="Times New Roman" w:hAnsi="Times New Roman" w:cs="Times New Roman" w:hint="default"/>
        <w:b/>
        <w:bCs/>
        <w:spacing w:val="-1"/>
        <w:w w:val="99"/>
        <w:sz w:val="24"/>
        <w:szCs w:val="24"/>
        <w:lang w:val="en-US" w:eastAsia="en-US" w:bidi="ar-SA"/>
      </w:rPr>
    </w:lvl>
    <w:lvl w:ilvl="1" w:tplc="A8D0CD58">
      <w:start w:val="1"/>
      <w:numFmt w:val="decimal"/>
      <w:lvlText w:val="%2."/>
      <w:lvlJc w:val="left"/>
      <w:pPr>
        <w:ind w:left="900" w:hanging="240"/>
      </w:pPr>
      <w:rPr>
        <w:rFonts w:ascii="Times New Roman" w:eastAsia="Times New Roman" w:hAnsi="Times New Roman" w:cs="Times New Roman" w:hint="default"/>
        <w:w w:val="100"/>
        <w:sz w:val="24"/>
        <w:szCs w:val="24"/>
        <w:lang w:val="en-US" w:eastAsia="en-US" w:bidi="ar-SA"/>
      </w:rPr>
    </w:lvl>
    <w:lvl w:ilvl="2" w:tplc="405208D6">
      <w:numFmt w:val="bullet"/>
      <w:lvlText w:val="•"/>
      <w:lvlJc w:val="left"/>
      <w:pPr>
        <w:ind w:left="1020" w:hanging="240"/>
      </w:pPr>
      <w:rPr>
        <w:rFonts w:hint="default"/>
        <w:lang w:val="en-US" w:eastAsia="en-US" w:bidi="ar-SA"/>
      </w:rPr>
    </w:lvl>
    <w:lvl w:ilvl="3" w:tplc="7570B3E0">
      <w:numFmt w:val="bullet"/>
      <w:lvlText w:val="•"/>
      <w:lvlJc w:val="left"/>
      <w:pPr>
        <w:ind w:left="2318" w:hanging="240"/>
      </w:pPr>
      <w:rPr>
        <w:rFonts w:hint="default"/>
        <w:lang w:val="en-US" w:eastAsia="en-US" w:bidi="ar-SA"/>
      </w:rPr>
    </w:lvl>
    <w:lvl w:ilvl="4" w:tplc="26B08414">
      <w:numFmt w:val="bullet"/>
      <w:lvlText w:val="•"/>
      <w:lvlJc w:val="left"/>
      <w:pPr>
        <w:ind w:left="3616" w:hanging="240"/>
      </w:pPr>
      <w:rPr>
        <w:rFonts w:hint="default"/>
        <w:lang w:val="en-US" w:eastAsia="en-US" w:bidi="ar-SA"/>
      </w:rPr>
    </w:lvl>
    <w:lvl w:ilvl="5" w:tplc="8D66F5F6">
      <w:numFmt w:val="bullet"/>
      <w:lvlText w:val="•"/>
      <w:lvlJc w:val="left"/>
      <w:pPr>
        <w:ind w:left="4914" w:hanging="240"/>
      </w:pPr>
      <w:rPr>
        <w:rFonts w:hint="default"/>
        <w:lang w:val="en-US" w:eastAsia="en-US" w:bidi="ar-SA"/>
      </w:rPr>
    </w:lvl>
    <w:lvl w:ilvl="6" w:tplc="AA52ACBE">
      <w:numFmt w:val="bullet"/>
      <w:lvlText w:val="•"/>
      <w:lvlJc w:val="left"/>
      <w:pPr>
        <w:ind w:left="6213" w:hanging="240"/>
      </w:pPr>
      <w:rPr>
        <w:rFonts w:hint="default"/>
        <w:lang w:val="en-US" w:eastAsia="en-US" w:bidi="ar-SA"/>
      </w:rPr>
    </w:lvl>
    <w:lvl w:ilvl="7" w:tplc="79427BCC">
      <w:numFmt w:val="bullet"/>
      <w:lvlText w:val="•"/>
      <w:lvlJc w:val="left"/>
      <w:pPr>
        <w:ind w:left="7511" w:hanging="240"/>
      </w:pPr>
      <w:rPr>
        <w:rFonts w:hint="default"/>
        <w:lang w:val="en-US" w:eastAsia="en-US" w:bidi="ar-SA"/>
      </w:rPr>
    </w:lvl>
    <w:lvl w:ilvl="8" w:tplc="CC963F02">
      <w:numFmt w:val="bullet"/>
      <w:lvlText w:val="•"/>
      <w:lvlJc w:val="left"/>
      <w:pPr>
        <w:ind w:left="8809" w:hanging="240"/>
      </w:pPr>
      <w:rPr>
        <w:rFonts w:hint="default"/>
        <w:lang w:val="en-US" w:eastAsia="en-US" w:bidi="ar-SA"/>
      </w:rPr>
    </w:lvl>
  </w:abstractNum>
  <w:abstractNum w:abstractNumId="1" w15:restartNumberingAfterBreak="0">
    <w:nsid w:val="4F012F2D"/>
    <w:multiLevelType w:val="hybridMultilevel"/>
    <w:tmpl w:val="F4702284"/>
    <w:lvl w:ilvl="0" w:tplc="1A907A58">
      <w:start w:val="1"/>
      <w:numFmt w:val="decimal"/>
      <w:lvlText w:val="%1."/>
      <w:lvlJc w:val="left"/>
      <w:pPr>
        <w:ind w:left="638" w:hanging="360"/>
      </w:pPr>
      <w:rPr>
        <w:rFonts w:hint="default"/>
      </w:rPr>
    </w:lvl>
    <w:lvl w:ilvl="1" w:tplc="40090019" w:tentative="1">
      <w:start w:val="1"/>
      <w:numFmt w:val="lowerLetter"/>
      <w:lvlText w:val="%2."/>
      <w:lvlJc w:val="left"/>
      <w:pPr>
        <w:ind w:left="1358" w:hanging="360"/>
      </w:pPr>
    </w:lvl>
    <w:lvl w:ilvl="2" w:tplc="4009001B" w:tentative="1">
      <w:start w:val="1"/>
      <w:numFmt w:val="lowerRoman"/>
      <w:lvlText w:val="%3."/>
      <w:lvlJc w:val="right"/>
      <w:pPr>
        <w:ind w:left="2078" w:hanging="180"/>
      </w:pPr>
    </w:lvl>
    <w:lvl w:ilvl="3" w:tplc="4009000F" w:tentative="1">
      <w:start w:val="1"/>
      <w:numFmt w:val="decimal"/>
      <w:lvlText w:val="%4."/>
      <w:lvlJc w:val="left"/>
      <w:pPr>
        <w:ind w:left="2798" w:hanging="360"/>
      </w:pPr>
    </w:lvl>
    <w:lvl w:ilvl="4" w:tplc="40090019" w:tentative="1">
      <w:start w:val="1"/>
      <w:numFmt w:val="lowerLetter"/>
      <w:lvlText w:val="%5."/>
      <w:lvlJc w:val="left"/>
      <w:pPr>
        <w:ind w:left="3518" w:hanging="360"/>
      </w:pPr>
    </w:lvl>
    <w:lvl w:ilvl="5" w:tplc="4009001B" w:tentative="1">
      <w:start w:val="1"/>
      <w:numFmt w:val="lowerRoman"/>
      <w:lvlText w:val="%6."/>
      <w:lvlJc w:val="right"/>
      <w:pPr>
        <w:ind w:left="4238" w:hanging="180"/>
      </w:pPr>
    </w:lvl>
    <w:lvl w:ilvl="6" w:tplc="4009000F" w:tentative="1">
      <w:start w:val="1"/>
      <w:numFmt w:val="decimal"/>
      <w:lvlText w:val="%7."/>
      <w:lvlJc w:val="left"/>
      <w:pPr>
        <w:ind w:left="4958" w:hanging="360"/>
      </w:pPr>
    </w:lvl>
    <w:lvl w:ilvl="7" w:tplc="40090019" w:tentative="1">
      <w:start w:val="1"/>
      <w:numFmt w:val="lowerLetter"/>
      <w:lvlText w:val="%8."/>
      <w:lvlJc w:val="left"/>
      <w:pPr>
        <w:ind w:left="5678" w:hanging="360"/>
      </w:pPr>
    </w:lvl>
    <w:lvl w:ilvl="8" w:tplc="4009001B" w:tentative="1">
      <w:start w:val="1"/>
      <w:numFmt w:val="lowerRoman"/>
      <w:lvlText w:val="%9."/>
      <w:lvlJc w:val="right"/>
      <w:pPr>
        <w:ind w:left="639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25"/>
    <w:rsid w:val="00000A0E"/>
    <w:rsid w:val="0000154B"/>
    <w:rsid w:val="00013D6F"/>
    <w:rsid w:val="00016B57"/>
    <w:rsid w:val="0002060C"/>
    <w:rsid w:val="0002428B"/>
    <w:rsid w:val="00026410"/>
    <w:rsid w:val="00031D27"/>
    <w:rsid w:val="000321D8"/>
    <w:rsid w:val="00034B8E"/>
    <w:rsid w:val="00040760"/>
    <w:rsid w:val="0004128F"/>
    <w:rsid w:val="0005626A"/>
    <w:rsid w:val="00057548"/>
    <w:rsid w:val="0006336D"/>
    <w:rsid w:val="00066611"/>
    <w:rsid w:val="0006674A"/>
    <w:rsid w:val="00070CB1"/>
    <w:rsid w:val="00073EC6"/>
    <w:rsid w:val="000856E6"/>
    <w:rsid w:val="00094F6B"/>
    <w:rsid w:val="00095676"/>
    <w:rsid w:val="000A2924"/>
    <w:rsid w:val="000A7F31"/>
    <w:rsid w:val="000B44FD"/>
    <w:rsid w:val="000C22F5"/>
    <w:rsid w:val="000C30DF"/>
    <w:rsid w:val="000C5269"/>
    <w:rsid w:val="000C589F"/>
    <w:rsid w:val="000D3242"/>
    <w:rsid w:val="000D5B6F"/>
    <w:rsid w:val="000F7925"/>
    <w:rsid w:val="00105073"/>
    <w:rsid w:val="00112028"/>
    <w:rsid w:val="0011485C"/>
    <w:rsid w:val="00133653"/>
    <w:rsid w:val="0014256A"/>
    <w:rsid w:val="001539C4"/>
    <w:rsid w:val="00165671"/>
    <w:rsid w:val="00165767"/>
    <w:rsid w:val="00167E52"/>
    <w:rsid w:val="001873FC"/>
    <w:rsid w:val="00192B6D"/>
    <w:rsid w:val="001A3CAE"/>
    <w:rsid w:val="001A5CC0"/>
    <w:rsid w:val="001A6B1D"/>
    <w:rsid w:val="001B7714"/>
    <w:rsid w:val="001C5061"/>
    <w:rsid w:val="001C50EC"/>
    <w:rsid w:val="001C5E1E"/>
    <w:rsid w:val="001E4C6E"/>
    <w:rsid w:val="001F09BA"/>
    <w:rsid w:val="001F1CAD"/>
    <w:rsid w:val="001F2B2C"/>
    <w:rsid w:val="002005A8"/>
    <w:rsid w:val="00210256"/>
    <w:rsid w:val="002124E6"/>
    <w:rsid w:val="00215935"/>
    <w:rsid w:val="00216896"/>
    <w:rsid w:val="002224D3"/>
    <w:rsid w:val="00224FF3"/>
    <w:rsid w:val="00234E96"/>
    <w:rsid w:val="0024402D"/>
    <w:rsid w:val="0024495B"/>
    <w:rsid w:val="00252961"/>
    <w:rsid w:val="00267C2F"/>
    <w:rsid w:val="0027789F"/>
    <w:rsid w:val="0028609E"/>
    <w:rsid w:val="0029779B"/>
    <w:rsid w:val="002A0445"/>
    <w:rsid w:val="002A7A62"/>
    <w:rsid w:val="002B3AF0"/>
    <w:rsid w:val="002B63CC"/>
    <w:rsid w:val="002B6463"/>
    <w:rsid w:val="002C162C"/>
    <w:rsid w:val="002C1F83"/>
    <w:rsid w:val="002C317B"/>
    <w:rsid w:val="002C333C"/>
    <w:rsid w:val="002C3F1B"/>
    <w:rsid w:val="002C49D4"/>
    <w:rsid w:val="002C4AAE"/>
    <w:rsid w:val="002D2109"/>
    <w:rsid w:val="002D374B"/>
    <w:rsid w:val="002D654D"/>
    <w:rsid w:val="002E21A9"/>
    <w:rsid w:val="002E2BD8"/>
    <w:rsid w:val="002E6C56"/>
    <w:rsid w:val="002F423A"/>
    <w:rsid w:val="00311CBA"/>
    <w:rsid w:val="003136EC"/>
    <w:rsid w:val="00315E89"/>
    <w:rsid w:val="003256EE"/>
    <w:rsid w:val="00326B9E"/>
    <w:rsid w:val="00335AD9"/>
    <w:rsid w:val="0033654F"/>
    <w:rsid w:val="00336F16"/>
    <w:rsid w:val="003421A8"/>
    <w:rsid w:val="00344519"/>
    <w:rsid w:val="00346F1D"/>
    <w:rsid w:val="00352CE9"/>
    <w:rsid w:val="00352EA3"/>
    <w:rsid w:val="0035343E"/>
    <w:rsid w:val="00361F36"/>
    <w:rsid w:val="0036618F"/>
    <w:rsid w:val="003B54F5"/>
    <w:rsid w:val="003C3726"/>
    <w:rsid w:val="003C557F"/>
    <w:rsid w:val="003C7F3E"/>
    <w:rsid w:val="003D4B7C"/>
    <w:rsid w:val="003D642D"/>
    <w:rsid w:val="003F0D01"/>
    <w:rsid w:val="003F1122"/>
    <w:rsid w:val="003F4E27"/>
    <w:rsid w:val="00400A78"/>
    <w:rsid w:val="00401073"/>
    <w:rsid w:val="004015A4"/>
    <w:rsid w:val="0040462B"/>
    <w:rsid w:val="00407931"/>
    <w:rsid w:val="00410C15"/>
    <w:rsid w:val="00414381"/>
    <w:rsid w:val="0041790D"/>
    <w:rsid w:val="00417D81"/>
    <w:rsid w:val="00420121"/>
    <w:rsid w:val="00430687"/>
    <w:rsid w:val="004363DE"/>
    <w:rsid w:val="00445CEC"/>
    <w:rsid w:val="00447D58"/>
    <w:rsid w:val="00461518"/>
    <w:rsid w:val="00466377"/>
    <w:rsid w:val="00470062"/>
    <w:rsid w:val="0047512A"/>
    <w:rsid w:val="004873E8"/>
    <w:rsid w:val="00493AB4"/>
    <w:rsid w:val="00495EC7"/>
    <w:rsid w:val="004B1AE6"/>
    <w:rsid w:val="004D2550"/>
    <w:rsid w:val="004D276A"/>
    <w:rsid w:val="004D70A0"/>
    <w:rsid w:val="004E3D43"/>
    <w:rsid w:val="004F405D"/>
    <w:rsid w:val="00501FE1"/>
    <w:rsid w:val="00522059"/>
    <w:rsid w:val="0052224C"/>
    <w:rsid w:val="00526090"/>
    <w:rsid w:val="00531CF3"/>
    <w:rsid w:val="00535743"/>
    <w:rsid w:val="00543325"/>
    <w:rsid w:val="0055015A"/>
    <w:rsid w:val="00552C6D"/>
    <w:rsid w:val="00557209"/>
    <w:rsid w:val="005622D2"/>
    <w:rsid w:val="005748D2"/>
    <w:rsid w:val="00585EF4"/>
    <w:rsid w:val="005866E5"/>
    <w:rsid w:val="005A4CCB"/>
    <w:rsid w:val="005B09B6"/>
    <w:rsid w:val="005C024C"/>
    <w:rsid w:val="005C052E"/>
    <w:rsid w:val="005C63F8"/>
    <w:rsid w:val="005D68BA"/>
    <w:rsid w:val="005E4CDD"/>
    <w:rsid w:val="005F2B0E"/>
    <w:rsid w:val="00600359"/>
    <w:rsid w:val="00605901"/>
    <w:rsid w:val="00610137"/>
    <w:rsid w:val="0061460F"/>
    <w:rsid w:val="00623E84"/>
    <w:rsid w:val="0062569F"/>
    <w:rsid w:val="006401A2"/>
    <w:rsid w:val="006456AB"/>
    <w:rsid w:val="00650C34"/>
    <w:rsid w:val="00652746"/>
    <w:rsid w:val="00654E83"/>
    <w:rsid w:val="00662806"/>
    <w:rsid w:val="00662BFB"/>
    <w:rsid w:val="00665B25"/>
    <w:rsid w:val="00666AE4"/>
    <w:rsid w:val="00666FD2"/>
    <w:rsid w:val="00684A50"/>
    <w:rsid w:val="00687A38"/>
    <w:rsid w:val="00695A74"/>
    <w:rsid w:val="00697930"/>
    <w:rsid w:val="006A11AC"/>
    <w:rsid w:val="006A51F0"/>
    <w:rsid w:val="006A6B1D"/>
    <w:rsid w:val="006C1CE8"/>
    <w:rsid w:val="006D20F8"/>
    <w:rsid w:val="006D38F1"/>
    <w:rsid w:val="006D73AB"/>
    <w:rsid w:val="006E52C0"/>
    <w:rsid w:val="006F040B"/>
    <w:rsid w:val="006F6756"/>
    <w:rsid w:val="007023D6"/>
    <w:rsid w:val="007026BF"/>
    <w:rsid w:val="00706804"/>
    <w:rsid w:val="0071782D"/>
    <w:rsid w:val="007213FA"/>
    <w:rsid w:val="00723C3A"/>
    <w:rsid w:val="0073034D"/>
    <w:rsid w:val="00732589"/>
    <w:rsid w:val="007350BA"/>
    <w:rsid w:val="00744D8E"/>
    <w:rsid w:val="00753628"/>
    <w:rsid w:val="00773AB8"/>
    <w:rsid w:val="007741CD"/>
    <w:rsid w:val="00776517"/>
    <w:rsid w:val="00780BEA"/>
    <w:rsid w:val="00784496"/>
    <w:rsid w:val="007845E6"/>
    <w:rsid w:val="00786201"/>
    <w:rsid w:val="00791427"/>
    <w:rsid w:val="007940B4"/>
    <w:rsid w:val="007A68A5"/>
    <w:rsid w:val="007A7536"/>
    <w:rsid w:val="007B0F2C"/>
    <w:rsid w:val="007B21EC"/>
    <w:rsid w:val="007C26CC"/>
    <w:rsid w:val="007D0B65"/>
    <w:rsid w:val="007D36A8"/>
    <w:rsid w:val="007D457B"/>
    <w:rsid w:val="007D6F9C"/>
    <w:rsid w:val="007E0FC4"/>
    <w:rsid w:val="007E3BF6"/>
    <w:rsid w:val="007E752B"/>
    <w:rsid w:val="00810120"/>
    <w:rsid w:val="008266F6"/>
    <w:rsid w:val="00832EB0"/>
    <w:rsid w:val="0083704F"/>
    <w:rsid w:val="00841E4E"/>
    <w:rsid w:val="008425A6"/>
    <w:rsid w:val="0084483E"/>
    <w:rsid w:val="00854ADC"/>
    <w:rsid w:val="00855547"/>
    <w:rsid w:val="00857E84"/>
    <w:rsid w:val="00875EED"/>
    <w:rsid w:val="008769FB"/>
    <w:rsid w:val="00894D0B"/>
    <w:rsid w:val="008A000C"/>
    <w:rsid w:val="008A5E16"/>
    <w:rsid w:val="008A7FB7"/>
    <w:rsid w:val="008B4A8B"/>
    <w:rsid w:val="008B6E0A"/>
    <w:rsid w:val="008B77E7"/>
    <w:rsid w:val="008C2FA7"/>
    <w:rsid w:val="008C328C"/>
    <w:rsid w:val="008C5296"/>
    <w:rsid w:val="008D3998"/>
    <w:rsid w:val="008D3A79"/>
    <w:rsid w:val="008D4D3F"/>
    <w:rsid w:val="008D533C"/>
    <w:rsid w:val="008D5387"/>
    <w:rsid w:val="008F1C14"/>
    <w:rsid w:val="008F6E0F"/>
    <w:rsid w:val="00911643"/>
    <w:rsid w:val="00912B4F"/>
    <w:rsid w:val="00913278"/>
    <w:rsid w:val="0093020E"/>
    <w:rsid w:val="009356E0"/>
    <w:rsid w:val="00935837"/>
    <w:rsid w:val="009464CE"/>
    <w:rsid w:val="00947412"/>
    <w:rsid w:val="00950CFC"/>
    <w:rsid w:val="00951F47"/>
    <w:rsid w:val="009571C8"/>
    <w:rsid w:val="00961AED"/>
    <w:rsid w:val="0097182A"/>
    <w:rsid w:val="00971CED"/>
    <w:rsid w:val="00974805"/>
    <w:rsid w:val="0099104A"/>
    <w:rsid w:val="00993B66"/>
    <w:rsid w:val="0099610D"/>
    <w:rsid w:val="009A3C97"/>
    <w:rsid w:val="009B5410"/>
    <w:rsid w:val="009C0F88"/>
    <w:rsid w:val="009C7DD3"/>
    <w:rsid w:val="009F3C0E"/>
    <w:rsid w:val="00A0001E"/>
    <w:rsid w:val="00A15A0E"/>
    <w:rsid w:val="00A20AF4"/>
    <w:rsid w:val="00A233DF"/>
    <w:rsid w:val="00A24AA8"/>
    <w:rsid w:val="00A27061"/>
    <w:rsid w:val="00A27D9B"/>
    <w:rsid w:val="00A27E96"/>
    <w:rsid w:val="00A34E9E"/>
    <w:rsid w:val="00A563D6"/>
    <w:rsid w:val="00A571D3"/>
    <w:rsid w:val="00A7508A"/>
    <w:rsid w:val="00A7692C"/>
    <w:rsid w:val="00A96844"/>
    <w:rsid w:val="00AA0496"/>
    <w:rsid w:val="00AB0350"/>
    <w:rsid w:val="00AB1AF2"/>
    <w:rsid w:val="00AC5AF7"/>
    <w:rsid w:val="00AD780F"/>
    <w:rsid w:val="00AF076E"/>
    <w:rsid w:val="00AF0BE6"/>
    <w:rsid w:val="00AF186E"/>
    <w:rsid w:val="00AF1E90"/>
    <w:rsid w:val="00AF4D8F"/>
    <w:rsid w:val="00B05EA5"/>
    <w:rsid w:val="00B06A9B"/>
    <w:rsid w:val="00B1338B"/>
    <w:rsid w:val="00B22B44"/>
    <w:rsid w:val="00B24274"/>
    <w:rsid w:val="00B30975"/>
    <w:rsid w:val="00B32E3C"/>
    <w:rsid w:val="00B345D5"/>
    <w:rsid w:val="00B35BEE"/>
    <w:rsid w:val="00B41E89"/>
    <w:rsid w:val="00B422DB"/>
    <w:rsid w:val="00B443E1"/>
    <w:rsid w:val="00B444C7"/>
    <w:rsid w:val="00B56E68"/>
    <w:rsid w:val="00B63214"/>
    <w:rsid w:val="00B66567"/>
    <w:rsid w:val="00B706A3"/>
    <w:rsid w:val="00B70F46"/>
    <w:rsid w:val="00B757B2"/>
    <w:rsid w:val="00B81C51"/>
    <w:rsid w:val="00B840D5"/>
    <w:rsid w:val="00BA1454"/>
    <w:rsid w:val="00BC479D"/>
    <w:rsid w:val="00BC69D9"/>
    <w:rsid w:val="00BD059B"/>
    <w:rsid w:val="00BD2637"/>
    <w:rsid w:val="00BD499A"/>
    <w:rsid w:val="00BD5B2A"/>
    <w:rsid w:val="00BE06B6"/>
    <w:rsid w:val="00BF0E6E"/>
    <w:rsid w:val="00BF2220"/>
    <w:rsid w:val="00BF3923"/>
    <w:rsid w:val="00C029BF"/>
    <w:rsid w:val="00C031CC"/>
    <w:rsid w:val="00C04274"/>
    <w:rsid w:val="00C07796"/>
    <w:rsid w:val="00C20C31"/>
    <w:rsid w:val="00C25F1D"/>
    <w:rsid w:val="00C311AE"/>
    <w:rsid w:val="00C32332"/>
    <w:rsid w:val="00C456B7"/>
    <w:rsid w:val="00C45DCF"/>
    <w:rsid w:val="00C50966"/>
    <w:rsid w:val="00C528C5"/>
    <w:rsid w:val="00C52ED9"/>
    <w:rsid w:val="00C53D0B"/>
    <w:rsid w:val="00C61780"/>
    <w:rsid w:val="00C737FB"/>
    <w:rsid w:val="00C82105"/>
    <w:rsid w:val="00C852AD"/>
    <w:rsid w:val="00C87979"/>
    <w:rsid w:val="00CA7868"/>
    <w:rsid w:val="00CB4081"/>
    <w:rsid w:val="00CB67BA"/>
    <w:rsid w:val="00CB6C40"/>
    <w:rsid w:val="00CC6BD8"/>
    <w:rsid w:val="00CC7E2E"/>
    <w:rsid w:val="00CD6A1C"/>
    <w:rsid w:val="00CE2BAB"/>
    <w:rsid w:val="00CF23CA"/>
    <w:rsid w:val="00CF258E"/>
    <w:rsid w:val="00D275EE"/>
    <w:rsid w:val="00D379D7"/>
    <w:rsid w:val="00D44846"/>
    <w:rsid w:val="00D44D96"/>
    <w:rsid w:val="00D47348"/>
    <w:rsid w:val="00D631DE"/>
    <w:rsid w:val="00D74BDC"/>
    <w:rsid w:val="00D801E6"/>
    <w:rsid w:val="00D805F9"/>
    <w:rsid w:val="00D8498D"/>
    <w:rsid w:val="00D8578D"/>
    <w:rsid w:val="00D9039E"/>
    <w:rsid w:val="00D92C0A"/>
    <w:rsid w:val="00D96633"/>
    <w:rsid w:val="00D96FA4"/>
    <w:rsid w:val="00D976A1"/>
    <w:rsid w:val="00DA4BE7"/>
    <w:rsid w:val="00DB2FB6"/>
    <w:rsid w:val="00DB3A2A"/>
    <w:rsid w:val="00DC0D9F"/>
    <w:rsid w:val="00DC622E"/>
    <w:rsid w:val="00DD03D9"/>
    <w:rsid w:val="00DD121C"/>
    <w:rsid w:val="00DD26FD"/>
    <w:rsid w:val="00DD4EC7"/>
    <w:rsid w:val="00DD5F7D"/>
    <w:rsid w:val="00DD7CF5"/>
    <w:rsid w:val="00DE3ADA"/>
    <w:rsid w:val="00DE6A2A"/>
    <w:rsid w:val="00DF055F"/>
    <w:rsid w:val="00DF5070"/>
    <w:rsid w:val="00DF73EC"/>
    <w:rsid w:val="00E15C34"/>
    <w:rsid w:val="00E17B1D"/>
    <w:rsid w:val="00E30931"/>
    <w:rsid w:val="00E34A63"/>
    <w:rsid w:val="00E40D69"/>
    <w:rsid w:val="00E4191B"/>
    <w:rsid w:val="00E60405"/>
    <w:rsid w:val="00E66014"/>
    <w:rsid w:val="00E72427"/>
    <w:rsid w:val="00E72ED5"/>
    <w:rsid w:val="00E800B2"/>
    <w:rsid w:val="00E930C8"/>
    <w:rsid w:val="00E933C8"/>
    <w:rsid w:val="00E9556B"/>
    <w:rsid w:val="00EA435F"/>
    <w:rsid w:val="00EA70A2"/>
    <w:rsid w:val="00EB77B2"/>
    <w:rsid w:val="00EC5303"/>
    <w:rsid w:val="00ED0854"/>
    <w:rsid w:val="00ED45ED"/>
    <w:rsid w:val="00EE6F91"/>
    <w:rsid w:val="00F0433E"/>
    <w:rsid w:val="00F20E1F"/>
    <w:rsid w:val="00F26B51"/>
    <w:rsid w:val="00F327FC"/>
    <w:rsid w:val="00F34938"/>
    <w:rsid w:val="00F401C8"/>
    <w:rsid w:val="00F438BB"/>
    <w:rsid w:val="00F510A4"/>
    <w:rsid w:val="00F525BD"/>
    <w:rsid w:val="00F67E8E"/>
    <w:rsid w:val="00F71E8B"/>
    <w:rsid w:val="00F73EC9"/>
    <w:rsid w:val="00F90E0A"/>
    <w:rsid w:val="00F91C04"/>
    <w:rsid w:val="00F91EB2"/>
    <w:rsid w:val="00FA15E4"/>
    <w:rsid w:val="00FB338B"/>
    <w:rsid w:val="00FB7BD1"/>
    <w:rsid w:val="00FC7813"/>
    <w:rsid w:val="00FD4C3C"/>
    <w:rsid w:val="00FE5ACC"/>
    <w:rsid w:val="00FE5EFA"/>
    <w:rsid w:val="00FF0F84"/>
    <w:rsid w:val="00FF2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0C845"/>
  <w15:chartTrackingRefBased/>
  <w15:docId w15:val="{613014C7-3D66-4B09-A7CB-0E1310C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4E27"/>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3FC"/>
    <w:rPr>
      <w:sz w:val="24"/>
      <w:szCs w:val="24"/>
    </w:rPr>
  </w:style>
  <w:style w:type="character" w:customStyle="1" w:styleId="BodyTextChar">
    <w:name w:val="Body Text Char"/>
    <w:basedOn w:val="DefaultParagraphFont"/>
    <w:link w:val="BodyText"/>
    <w:uiPriority w:val="1"/>
    <w:rsid w:val="001873F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E3D43"/>
  </w:style>
  <w:style w:type="paragraph" w:styleId="ListParagraph">
    <w:name w:val="List Paragraph"/>
    <w:basedOn w:val="Normal"/>
    <w:uiPriority w:val="1"/>
    <w:qFormat/>
    <w:rsid w:val="009F3C0E"/>
    <w:pPr>
      <w:spacing w:before="137"/>
      <w:ind w:left="900" w:hanging="361"/>
    </w:pPr>
  </w:style>
  <w:style w:type="paragraph" w:styleId="Header">
    <w:name w:val="header"/>
    <w:basedOn w:val="Normal"/>
    <w:link w:val="HeaderChar"/>
    <w:uiPriority w:val="99"/>
    <w:unhideWhenUsed/>
    <w:rsid w:val="002A0445"/>
    <w:pPr>
      <w:tabs>
        <w:tab w:val="center" w:pos="4513"/>
        <w:tab w:val="right" w:pos="9026"/>
      </w:tabs>
    </w:pPr>
  </w:style>
  <w:style w:type="character" w:customStyle="1" w:styleId="HeaderChar">
    <w:name w:val="Header Char"/>
    <w:basedOn w:val="DefaultParagraphFont"/>
    <w:link w:val="Header"/>
    <w:uiPriority w:val="99"/>
    <w:rsid w:val="002A0445"/>
    <w:rPr>
      <w:rFonts w:ascii="Times New Roman" w:eastAsia="Times New Roman" w:hAnsi="Times New Roman" w:cs="Times New Roman"/>
      <w:lang w:val="en-US"/>
    </w:rPr>
  </w:style>
  <w:style w:type="paragraph" w:styleId="Footer">
    <w:name w:val="footer"/>
    <w:basedOn w:val="Normal"/>
    <w:link w:val="FooterChar"/>
    <w:uiPriority w:val="99"/>
    <w:unhideWhenUsed/>
    <w:rsid w:val="002A0445"/>
    <w:pPr>
      <w:tabs>
        <w:tab w:val="center" w:pos="4513"/>
        <w:tab w:val="right" w:pos="9026"/>
      </w:tabs>
    </w:pPr>
  </w:style>
  <w:style w:type="character" w:customStyle="1" w:styleId="FooterChar">
    <w:name w:val="Footer Char"/>
    <w:basedOn w:val="DefaultParagraphFont"/>
    <w:link w:val="Footer"/>
    <w:uiPriority w:val="99"/>
    <w:rsid w:val="002A0445"/>
    <w:rPr>
      <w:rFonts w:ascii="Times New Roman" w:eastAsia="Times New Roman" w:hAnsi="Times New Roman" w:cs="Times New Roman"/>
      <w:lang w:val="en-US"/>
    </w:rPr>
  </w:style>
  <w:style w:type="character" w:styleId="Hyperlink">
    <w:name w:val="Hyperlink"/>
    <w:basedOn w:val="DefaultParagraphFont"/>
    <w:uiPriority w:val="99"/>
    <w:unhideWhenUsed/>
    <w:rsid w:val="004363DE"/>
    <w:rPr>
      <w:color w:val="0563C1" w:themeColor="hyperlink"/>
      <w:u w:val="single"/>
    </w:rPr>
  </w:style>
  <w:style w:type="character" w:customStyle="1" w:styleId="UnresolvedMention">
    <w:name w:val="Unresolved Mention"/>
    <w:basedOn w:val="DefaultParagraphFont"/>
    <w:uiPriority w:val="99"/>
    <w:semiHidden/>
    <w:unhideWhenUsed/>
    <w:rsid w:val="0043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3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diastat.com/data/agriculture/fao/stat/arhar-tur-19566/data-year/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nitogen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NPK'!$E$5</c:f>
              <c:strCache>
                <c:ptCount val="1"/>
                <c:pt idx="0">
                  <c:v>2023-24</c:v>
                </c:pt>
              </c:strCache>
            </c:strRef>
          </c:tx>
          <c:spPr>
            <a:solidFill>
              <a:schemeClr val="accent6"/>
            </a:solidFill>
            <a:ln>
              <a:noFill/>
            </a:ln>
            <a:effectLst/>
          </c:spPr>
          <c:invertIfNegative val="0"/>
          <c:cat>
            <c:strRef>
              <c:f>'Final NPK'!$D$6:$D$16</c:f>
              <c:strCache>
                <c:ptCount val="11"/>
                <c:pt idx="0">
                  <c:v>M1</c:v>
                </c:pt>
                <c:pt idx="1">
                  <c:v>M2</c:v>
                </c:pt>
                <c:pt idx="2">
                  <c:v>M3</c:v>
                </c:pt>
                <c:pt idx="5">
                  <c:v>S1</c:v>
                </c:pt>
                <c:pt idx="6">
                  <c:v>S2</c:v>
                </c:pt>
                <c:pt idx="7">
                  <c:v>S3</c:v>
                </c:pt>
                <c:pt idx="8">
                  <c:v>S4</c:v>
                </c:pt>
                <c:pt idx="9">
                  <c:v>S5</c:v>
                </c:pt>
                <c:pt idx="10">
                  <c:v>S6</c:v>
                </c:pt>
              </c:strCache>
            </c:strRef>
          </c:cat>
          <c:val>
            <c:numRef>
              <c:f>'Final NPK'!$E$6:$E$16</c:f>
              <c:numCache>
                <c:formatCode>General</c:formatCode>
                <c:ptCount val="11"/>
                <c:pt idx="0">
                  <c:v>228</c:v>
                </c:pt>
                <c:pt idx="1">
                  <c:v>233</c:v>
                </c:pt>
                <c:pt idx="2">
                  <c:v>247</c:v>
                </c:pt>
                <c:pt idx="5">
                  <c:v>232</c:v>
                </c:pt>
                <c:pt idx="6">
                  <c:v>235</c:v>
                </c:pt>
                <c:pt idx="7">
                  <c:v>246</c:v>
                </c:pt>
                <c:pt idx="8">
                  <c:v>226</c:v>
                </c:pt>
                <c:pt idx="9">
                  <c:v>233</c:v>
                </c:pt>
                <c:pt idx="10">
                  <c:v>244</c:v>
                </c:pt>
              </c:numCache>
            </c:numRef>
          </c:val>
          <c:extLst>
            <c:ext xmlns:c16="http://schemas.microsoft.com/office/drawing/2014/chart" uri="{C3380CC4-5D6E-409C-BE32-E72D297353CC}">
              <c16:uniqueId val="{00000000-2AC0-4811-82C6-BF130BD918ED}"/>
            </c:ext>
          </c:extLst>
        </c:ser>
        <c:ser>
          <c:idx val="1"/>
          <c:order val="1"/>
          <c:tx>
            <c:strRef>
              <c:f>'Final NPK'!$F$5</c:f>
              <c:strCache>
                <c:ptCount val="1"/>
                <c:pt idx="0">
                  <c:v>2024-25</c:v>
                </c:pt>
              </c:strCache>
            </c:strRef>
          </c:tx>
          <c:spPr>
            <a:solidFill>
              <a:schemeClr val="accent5"/>
            </a:solidFill>
            <a:ln>
              <a:noFill/>
            </a:ln>
            <a:effectLst/>
          </c:spPr>
          <c:invertIfNegative val="0"/>
          <c:cat>
            <c:strRef>
              <c:f>'Final NPK'!$D$6:$D$16</c:f>
              <c:strCache>
                <c:ptCount val="11"/>
                <c:pt idx="0">
                  <c:v>M1</c:v>
                </c:pt>
                <c:pt idx="1">
                  <c:v>M2</c:v>
                </c:pt>
                <c:pt idx="2">
                  <c:v>M3</c:v>
                </c:pt>
                <c:pt idx="5">
                  <c:v>S1</c:v>
                </c:pt>
                <c:pt idx="6">
                  <c:v>S2</c:v>
                </c:pt>
                <c:pt idx="7">
                  <c:v>S3</c:v>
                </c:pt>
                <c:pt idx="8">
                  <c:v>S4</c:v>
                </c:pt>
                <c:pt idx="9">
                  <c:v>S5</c:v>
                </c:pt>
                <c:pt idx="10">
                  <c:v>S6</c:v>
                </c:pt>
              </c:strCache>
            </c:strRef>
          </c:cat>
          <c:val>
            <c:numRef>
              <c:f>'Final NPK'!$F$6:$F$16</c:f>
              <c:numCache>
                <c:formatCode>General</c:formatCode>
                <c:ptCount val="11"/>
                <c:pt idx="0">
                  <c:v>221</c:v>
                </c:pt>
                <c:pt idx="1">
                  <c:v>227</c:v>
                </c:pt>
                <c:pt idx="2">
                  <c:v>242</c:v>
                </c:pt>
                <c:pt idx="5">
                  <c:v>224</c:v>
                </c:pt>
                <c:pt idx="6">
                  <c:v>230</c:v>
                </c:pt>
                <c:pt idx="7">
                  <c:v>242</c:v>
                </c:pt>
                <c:pt idx="8">
                  <c:v>219</c:v>
                </c:pt>
                <c:pt idx="9">
                  <c:v>226</c:v>
                </c:pt>
                <c:pt idx="10">
                  <c:v>240</c:v>
                </c:pt>
              </c:numCache>
            </c:numRef>
          </c:val>
          <c:extLst>
            <c:ext xmlns:c16="http://schemas.microsoft.com/office/drawing/2014/chart" uri="{C3380CC4-5D6E-409C-BE32-E72D297353CC}">
              <c16:uniqueId val="{00000001-2AC0-4811-82C6-BF130BD918ED}"/>
            </c:ext>
          </c:extLst>
        </c:ser>
        <c:dLbls>
          <c:showLegendKey val="0"/>
          <c:showVal val="0"/>
          <c:showCatName val="0"/>
          <c:showSerName val="0"/>
          <c:showPercent val="0"/>
          <c:showBubbleSize val="0"/>
        </c:dLbls>
        <c:gapWidth val="49"/>
        <c:overlap val="-41"/>
        <c:axId val="519645871"/>
        <c:axId val="519642511"/>
      </c:barChart>
      <c:catAx>
        <c:axId val="51964587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7617181476970396"/>
              <c:y val="0.8597463969867440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42511"/>
        <c:crosses val="autoZero"/>
        <c:auto val="1"/>
        <c:lblAlgn val="ctr"/>
        <c:lblOffset val="100"/>
        <c:noMultiLvlLbl val="0"/>
      </c:catAx>
      <c:valAx>
        <c:axId val="51964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a:t>
                </a:r>
                <a:r>
                  <a:rPr lang="en-IN" b="1" baseline="0">
                    <a:solidFill>
                      <a:sysClr val="windowText" lastClr="000000"/>
                    </a:solidFill>
                  </a:rPr>
                  <a:t>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4587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phosphorus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NPK'!$E$25</c:f>
              <c:strCache>
                <c:ptCount val="1"/>
                <c:pt idx="0">
                  <c:v>2023-24</c:v>
                </c:pt>
              </c:strCache>
            </c:strRef>
          </c:tx>
          <c:spPr>
            <a:solidFill>
              <a:schemeClr val="accent1"/>
            </a:solidFill>
            <a:ln>
              <a:noFill/>
            </a:ln>
            <a:effectLst/>
          </c:spPr>
          <c:invertIfNegative val="0"/>
          <c:cat>
            <c:strRef>
              <c:f>'Final NPK'!$D$26:$D$36</c:f>
              <c:strCache>
                <c:ptCount val="11"/>
                <c:pt idx="0">
                  <c:v>M1</c:v>
                </c:pt>
                <c:pt idx="1">
                  <c:v>M2</c:v>
                </c:pt>
                <c:pt idx="2">
                  <c:v>M3</c:v>
                </c:pt>
                <c:pt idx="5">
                  <c:v>S1</c:v>
                </c:pt>
                <c:pt idx="6">
                  <c:v>S2</c:v>
                </c:pt>
                <c:pt idx="7">
                  <c:v>S3</c:v>
                </c:pt>
                <c:pt idx="8">
                  <c:v>S4</c:v>
                </c:pt>
                <c:pt idx="9">
                  <c:v>S5</c:v>
                </c:pt>
                <c:pt idx="10">
                  <c:v>S6</c:v>
                </c:pt>
              </c:strCache>
            </c:strRef>
          </c:cat>
          <c:val>
            <c:numRef>
              <c:f>'Final NPK'!$E$26:$E$36</c:f>
              <c:numCache>
                <c:formatCode>General</c:formatCode>
                <c:ptCount val="11"/>
                <c:pt idx="0">
                  <c:v>32.5</c:v>
                </c:pt>
                <c:pt idx="1">
                  <c:v>34.299999999999997</c:v>
                </c:pt>
                <c:pt idx="2">
                  <c:v>37.700000000000003</c:v>
                </c:pt>
                <c:pt idx="5">
                  <c:v>32.4</c:v>
                </c:pt>
                <c:pt idx="6">
                  <c:v>35.799999999999997</c:v>
                </c:pt>
                <c:pt idx="7">
                  <c:v>38.4</c:v>
                </c:pt>
                <c:pt idx="8">
                  <c:v>31.6</c:v>
                </c:pt>
                <c:pt idx="9">
                  <c:v>33.799999999999997</c:v>
                </c:pt>
                <c:pt idx="10">
                  <c:v>36.700000000000003</c:v>
                </c:pt>
              </c:numCache>
            </c:numRef>
          </c:val>
          <c:extLst>
            <c:ext xmlns:c16="http://schemas.microsoft.com/office/drawing/2014/chart" uri="{C3380CC4-5D6E-409C-BE32-E72D297353CC}">
              <c16:uniqueId val="{00000000-5F29-4D53-A401-2609FFE78403}"/>
            </c:ext>
          </c:extLst>
        </c:ser>
        <c:ser>
          <c:idx val="1"/>
          <c:order val="1"/>
          <c:tx>
            <c:strRef>
              <c:f>'Final NPK'!$F$25</c:f>
              <c:strCache>
                <c:ptCount val="1"/>
                <c:pt idx="0">
                  <c:v>2024-25</c:v>
                </c:pt>
              </c:strCache>
            </c:strRef>
          </c:tx>
          <c:spPr>
            <a:solidFill>
              <a:schemeClr val="accent2"/>
            </a:solidFill>
            <a:ln>
              <a:noFill/>
            </a:ln>
            <a:effectLst/>
          </c:spPr>
          <c:invertIfNegative val="0"/>
          <c:cat>
            <c:strRef>
              <c:f>'Final NPK'!$D$26:$D$36</c:f>
              <c:strCache>
                <c:ptCount val="11"/>
                <c:pt idx="0">
                  <c:v>M1</c:v>
                </c:pt>
                <c:pt idx="1">
                  <c:v>M2</c:v>
                </c:pt>
                <c:pt idx="2">
                  <c:v>M3</c:v>
                </c:pt>
                <c:pt idx="5">
                  <c:v>S1</c:v>
                </c:pt>
                <c:pt idx="6">
                  <c:v>S2</c:v>
                </c:pt>
                <c:pt idx="7">
                  <c:v>S3</c:v>
                </c:pt>
                <c:pt idx="8">
                  <c:v>S4</c:v>
                </c:pt>
                <c:pt idx="9">
                  <c:v>S5</c:v>
                </c:pt>
                <c:pt idx="10">
                  <c:v>S6</c:v>
                </c:pt>
              </c:strCache>
            </c:strRef>
          </c:cat>
          <c:val>
            <c:numRef>
              <c:f>'Final NPK'!$F$26:$F$36</c:f>
              <c:numCache>
                <c:formatCode>General</c:formatCode>
                <c:ptCount val="11"/>
                <c:pt idx="0">
                  <c:v>30.1</c:v>
                </c:pt>
                <c:pt idx="1">
                  <c:v>32.299999999999997</c:v>
                </c:pt>
                <c:pt idx="2">
                  <c:v>35.1</c:v>
                </c:pt>
                <c:pt idx="5">
                  <c:v>30.5</c:v>
                </c:pt>
                <c:pt idx="6">
                  <c:v>33.299999999999997</c:v>
                </c:pt>
                <c:pt idx="7">
                  <c:v>35.700000000000003</c:v>
                </c:pt>
                <c:pt idx="8">
                  <c:v>29.3</c:v>
                </c:pt>
                <c:pt idx="9">
                  <c:v>32.700000000000003</c:v>
                </c:pt>
                <c:pt idx="10">
                  <c:v>34.799999999999997</c:v>
                </c:pt>
              </c:numCache>
            </c:numRef>
          </c:val>
          <c:extLst>
            <c:ext xmlns:c16="http://schemas.microsoft.com/office/drawing/2014/chart" uri="{C3380CC4-5D6E-409C-BE32-E72D297353CC}">
              <c16:uniqueId val="{00000001-5F29-4D53-A401-2609FFE78403}"/>
            </c:ext>
          </c:extLst>
        </c:ser>
        <c:dLbls>
          <c:showLegendKey val="0"/>
          <c:showVal val="0"/>
          <c:showCatName val="0"/>
          <c:showSerName val="0"/>
          <c:showPercent val="0"/>
          <c:showBubbleSize val="0"/>
        </c:dLbls>
        <c:gapWidth val="38"/>
        <c:overlap val="-59"/>
        <c:axId val="519654031"/>
        <c:axId val="519658831"/>
      </c:barChart>
      <c:catAx>
        <c:axId val="5196540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5423576166817833"/>
              <c:y val="0.8583157057252365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58831"/>
        <c:crosses val="autoZero"/>
        <c:auto val="1"/>
        <c:lblAlgn val="ctr"/>
        <c:lblOffset val="100"/>
        <c:noMultiLvlLbl val="0"/>
      </c:catAx>
      <c:valAx>
        <c:axId val="519658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a:t>
                </a:r>
                <a:r>
                  <a:rPr lang="en-IN" b="1" baseline="0">
                    <a:solidFill>
                      <a:sysClr val="windowText" lastClr="000000"/>
                    </a:solidFill>
                  </a:rPr>
                  <a:t>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540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potassium</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NPK'!$E$43</c:f>
              <c:strCache>
                <c:ptCount val="1"/>
                <c:pt idx="0">
                  <c:v>2023-24</c:v>
                </c:pt>
              </c:strCache>
            </c:strRef>
          </c:tx>
          <c:spPr>
            <a:solidFill>
              <a:schemeClr val="accent2"/>
            </a:solidFill>
            <a:ln>
              <a:noFill/>
            </a:ln>
            <a:effectLst/>
          </c:spPr>
          <c:invertIfNegative val="0"/>
          <c:cat>
            <c:strRef>
              <c:f>'Final NPK'!$D$44:$D$54</c:f>
              <c:strCache>
                <c:ptCount val="11"/>
                <c:pt idx="0">
                  <c:v>M1</c:v>
                </c:pt>
                <c:pt idx="1">
                  <c:v>M2</c:v>
                </c:pt>
                <c:pt idx="2">
                  <c:v>M3</c:v>
                </c:pt>
                <c:pt idx="5">
                  <c:v>S1</c:v>
                </c:pt>
                <c:pt idx="6">
                  <c:v>S2</c:v>
                </c:pt>
                <c:pt idx="7">
                  <c:v>S3</c:v>
                </c:pt>
                <c:pt idx="8">
                  <c:v>S4</c:v>
                </c:pt>
                <c:pt idx="9">
                  <c:v>S5</c:v>
                </c:pt>
                <c:pt idx="10">
                  <c:v>S6</c:v>
                </c:pt>
              </c:strCache>
            </c:strRef>
          </c:cat>
          <c:val>
            <c:numRef>
              <c:f>'Final NPK'!$E$44:$E$54</c:f>
              <c:numCache>
                <c:formatCode>General</c:formatCode>
                <c:ptCount val="11"/>
                <c:pt idx="0">
                  <c:v>259</c:v>
                </c:pt>
                <c:pt idx="1">
                  <c:v>270</c:v>
                </c:pt>
                <c:pt idx="2">
                  <c:v>297</c:v>
                </c:pt>
                <c:pt idx="5">
                  <c:v>268</c:v>
                </c:pt>
                <c:pt idx="6">
                  <c:v>272</c:v>
                </c:pt>
                <c:pt idx="7">
                  <c:v>301</c:v>
                </c:pt>
                <c:pt idx="8">
                  <c:v>258</c:v>
                </c:pt>
                <c:pt idx="9">
                  <c:v>269</c:v>
                </c:pt>
                <c:pt idx="10">
                  <c:v>287</c:v>
                </c:pt>
              </c:numCache>
            </c:numRef>
          </c:val>
          <c:extLst>
            <c:ext xmlns:c16="http://schemas.microsoft.com/office/drawing/2014/chart" uri="{C3380CC4-5D6E-409C-BE32-E72D297353CC}">
              <c16:uniqueId val="{00000000-A076-45F8-9457-C3ACEFDE2A60}"/>
            </c:ext>
          </c:extLst>
        </c:ser>
        <c:ser>
          <c:idx val="1"/>
          <c:order val="1"/>
          <c:tx>
            <c:strRef>
              <c:f>'Final NPK'!$F$43</c:f>
              <c:strCache>
                <c:ptCount val="1"/>
                <c:pt idx="0">
                  <c:v>2024-25</c:v>
                </c:pt>
              </c:strCache>
            </c:strRef>
          </c:tx>
          <c:spPr>
            <a:solidFill>
              <a:schemeClr val="accent4"/>
            </a:solidFill>
            <a:ln>
              <a:noFill/>
            </a:ln>
            <a:effectLst/>
          </c:spPr>
          <c:invertIfNegative val="0"/>
          <c:cat>
            <c:strRef>
              <c:f>'Final NPK'!$D$44:$D$54</c:f>
              <c:strCache>
                <c:ptCount val="11"/>
                <c:pt idx="0">
                  <c:v>M1</c:v>
                </c:pt>
                <c:pt idx="1">
                  <c:v>M2</c:v>
                </c:pt>
                <c:pt idx="2">
                  <c:v>M3</c:v>
                </c:pt>
                <c:pt idx="5">
                  <c:v>S1</c:v>
                </c:pt>
                <c:pt idx="6">
                  <c:v>S2</c:v>
                </c:pt>
                <c:pt idx="7">
                  <c:v>S3</c:v>
                </c:pt>
                <c:pt idx="8">
                  <c:v>S4</c:v>
                </c:pt>
                <c:pt idx="9">
                  <c:v>S5</c:v>
                </c:pt>
                <c:pt idx="10">
                  <c:v>S6</c:v>
                </c:pt>
              </c:strCache>
            </c:strRef>
          </c:cat>
          <c:val>
            <c:numRef>
              <c:f>'Final NPK'!$F$44:$F$54</c:f>
              <c:numCache>
                <c:formatCode>General</c:formatCode>
                <c:ptCount val="11"/>
                <c:pt idx="0">
                  <c:v>249</c:v>
                </c:pt>
                <c:pt idx="1">
                  <c:v>262</c:v>
                </c:pt>
                <c:pt idx="2">
                  <c:v>291</c:v>
                </c:pt>
                <c:pt idx="5">
                  <c:v>258</c:v>
                </c:pt>
                <c:pt idx="6">
                  <c:v>267</c:v>
                </c:pt>
                <c:pt idx="7">
                  <c:v>293</c:v>
                </c:pt>
                <c:pt idx="8">
                  <c:v>247</c:v>
                </c:pt>
                <c:pt idx="9">
                  <c:v>259</c:v>
                </c:pt>
                <c:pt idx="10">
                  <c:v>282</c:v>
                </c:pt>
              </c:numCache>
            </c:numRef>
          </c:val>
          <c:extLst>
            <c:ext xmlns:c16="http://schemas.microsoft.com/office/drawing/2014/chart" uri="{C3380CC4-5D6E-409C-BE32-E72D297353CC}">
              <c16:uniqueId val="{00000001-A076-45F8-9457-C3ACEFDE2A60}"/>
            </c:ext>
          </c:extLst>
        </c:ser>
        <c:dLbls>
          <c:showLegendKey val="0"/>
          <c:showVal val="0"/>
          <c:showCatName val="0"/>
          <c:showSerName val="0"/>
          <c:showPercent val="0"/>
          <c:showBubbleSize val="0"/>
        </c:dLbls>
        <c:gapWidth val="21"/>
        <c:overlap val="-51"/>
        <c:axId val="519624751"/>
        <c:axId val="519622351"/>
      </c:barChart>
      <c:catAx>
        <c:axId val="51962475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5722381379611468"/>
              <c:y val="0.8623162847765654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22351"/>
        <c:crosses val="autoZero"/>
        <c:auto val="1"/>
        <c:lblAlgn val="ctr"/>
        <c:lblOffset val="100"/>
        <c:noMultiLvlLbl val="0"/>
      </c:catAx>
      <c:valAx>
        <c:axId val="5196223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24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17</Pages>
  <Words>4980</Words>
  <Characters>31129</Characters>
  <Application>Microsoft Office Word</Application>
  <DocSecurity>0</DocSecurity>
  <Lines>972</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378</cp:revision>
  <dcterms:created xsi:type="dcterms:W3CDTF">2025-09-23T05:41:00Z</dcterms:created>
  <dcterms:modified xsi:type="dcterms:W3CDTF">2025-10-09T05:20:00Z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3b922204-78da-4393-b40a-11401eaa4e75</vt:lpwstr>
  </property>
</Properties>
</file>