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074E6" w14:textId="2FB91E29" w:rsidR="005576F7" w:rsidRDefault="00E3066B" w:rsidP="00075714">
      <w:pPr>
        <w:pStyle w:val="Heading1"/>
        <w:spacing w:before="79" w:line="360" w:lineRule="auto"/>
        <w:ind w:left="90" w:firstLine="0"/>
        <w:jc w:val="center"/>
        <w:rPr>
          <w:rFonts w:asciiTheme="majorBidi" w:hAnsiTheme="majorBidi" w:cstheme="majorBidi"/>
          <w:sz w:val="22"/>
          <w:szCs w:val="22"/>
        </w:rPr>
      </w:pPr>
      <w:r w:rsidRPr="00ED3541">
        <w:rPr>
          <w:rFonts w:asciiTheme="majorBidi" w:hAnsiTheme="majorBidi" w:cstheme="majorBidi"/>
          <w:sz w:val="22"/>
          <w:szCs w:val="22"/>
        </w:rPr>
        <w:t>Simulation</w:t>
      </w:r>
      <w:r w:rsidRPr="00ED3541">
        <w:rPr>
          <w:rFonts w:asciiTheme="majorBidi" w:hAnsiTheme="majorBidi" w:cstheme="majorBidi"/>
          <w:spacing w:val="-1"/>
          <w:sz w:val="22"/>
          <w:szCs w:val="22"/>
        </w:rPr>
        <w:t xml:space="preserve"> </w:t>
      </w:r>
      <w:r>
        <w:rPr>
          <w:rFonts w:asciiTheme="majorBidi" w:hAnsiTheme="majorBidi" w:cstheme="majorBidi"/>
          <w:sz w:val="22"/>
          <w:szCs w:val="22"/>
        </w:rPr>
        <w:t>a</w:t>
      </w:r>
      <w:r w:rsidRPr="00ED3541">
        <w:rPr>
          <w:rFonts w:asciiTheme="majorBidi" w:hAnsiTheme="majorBidi" w:cstheme="majorBidi"/>
          <w:sz w:val="22"/>
          <w:szCs w:val="22"/>
        </w:rPr>
        <w:t xml:space="preserve">nd Construction </w:t>
      </w:r>
      <w:r>
        <w:rPr>
          <w:rFonts w:asciiTheme="majorBidi" w:hAnsiTheme="majorBidi" w:cstheme="majorBidi"/>
          <w:sz w:val="22"/>
          <w:szCs w:val="22"/>
        </w:rPr>
        <w:t>o</w:t>
      </w:r>
      <w:r w:rsidRPr="00ED3541">
        <w:rPr>
          <w:rFonts w:asciiTheme="majorBidi" w:hAnsiTheme="majorBidi" w:cstheme="majorBidi"/>
          <w:sz w:val="22"/>
          <w:szCs w:val="22"/>
        </w:rPr>
        <w:t>f</w:t>
      </w:r>
      <w:r w:rsidRPr="00ED3541">
        <w:rPr>
          <w:rFonts w:asciiTheme="majorBidi" w:hAnsiTheme="majorBidi" w:cstheme="majorBidi"/>
          <w:spacing w:val="-4"/>
          <w:sz w:val="22"/>
          <w:szCs w:val="22"/>
        </w:rPr>
        <w:t xml:space="preserve"> Radio Frequency Identification (</w:t>
      </w:r>
      <w:r>
        <w:rPr>
          <w:rFonts w:asciiTheme="majorBidi" w:hAnsiTheme="majorBidi" w:cstheme="majorBidi"/>
          <w:sz w:val="22"/>
          <w:szCs w:val="22"/>
        </w:rPr>
        <w:t>RFID</w:t>
      </w:r>
      <w:r w:rsidRPr="00ED3541">
        <w:rPr>
          <w:rFonts w:asciiTheme="majorBidi" w:hAnsiTheme="majorBidi" w:cstheme="majorBidi"/>
          <w:sz w:val="22"/>
          <w:szCs w:val="22"/>
        </w:rPr>
        <w:t>) Based Door Locking System</w:t>
      </w:r>
      <w:r w:rsidRPr="00ED3541">
        <w:rPr>
          <w:rFonts w:asciiTheme="majorBidi" w:hAnsiTheme="majorBidi" w:cstheme="majorBidi"/>
          <w:spacing w:val="-4"/>
          <w:sz w:val="22"/>
          <w:szCs w:val="22"/>
        </w:rPr>
        <w:t xml:space="preserve"> </w:t>
      </w:r>
      <w:r w:rsidRPr="00ED3541">
        <w:rPr>
          <w:rFonts w:asciiTheme="majorBidi" w:hAnsiTheme="majorBidi" w:cstheme="majorBidi"/>
          <w:sz w:val="22"/>
          <w:szCs w:val="22"/>
        </w:rPr>
        <w:t>Using</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Smart Card</w:t>
      </w:r>
    </w:p>
    <w:p w14:paraId="702194F0" w14:textId="799E362E" w:rsidR="00560304" w:rsidRDefault="00560304" w:rsidP="00075714">
      <w:pPr>
        <w:spacing w:line="360" w:lineRule="auto"/>
        <w:ind w:left="90"/>
        <w:jc w:val="center"/>
        <w:rPr>
          <w:b/>
        </w:rPr>
      </w:pPr>
    </w:p>
    <w:p w14:paraId="4591817D" w14:textId="77777777" w:rsidR="002B2F5B" w:rsidRDefault="002B2F5B" w:rsidP="00075714">
      <w:pPr>
        <w:spacing w:line="360" w:lineRule="auto"/>
        <w:ind w:left="90"/>
        <w:jc w:val="center"/>
        <w:rPr>
          <w:b/>
        </w:rPr>
      </w:pPr>
    </w:p>
    <w:p w14:paraId="535B9EEB" w14:textId="77777777" w:rsidR="00474EBE" w:rsidRPr="00ED3541" w:rsidRDefault="00474EBE" w:rsidP="00075714">
      <w:pPr>
        <w:spacing w:line="360" w:lineRule="auto"/>
        <w:ind w:left="90"/>
        <w:jc w:val="center"/>
        <w:rPr>
          <w:b/>
        </w:rPr>
      </w:pPr>
      <w:r w:rsidRPr="00ED3541">
        <w:rPr>
          <w:b/>
        </w:rPr>
        <w:t>ABSTRACT</w:t>
      </w:r>
    </w:p>
    <w:p w14:paraId="7CEC6E37" w14:textId="3F496FF6" w:rsidR="005576F7" w:rsidRPr="00ED3541" w:rsidRDefault="00474EBE" w:rsidP="00D249AC">
      <w:pPr>
        <w:pStyle w:val="Heading1"/>
        <w:tabs>
          <w:tab w:val="left" w:pos="360"/>
          <w:tab w:val="left" w:pos="2160"/>
        </w:tabs>
        <w:spacing w:after="240"/>
        <w:ind w:left="90" w:firstLine="0"/>
        <w:rPr>
          <w:rFonts w:asciiTheme="majorBidi" w:hAnsiTheme="majorBidi" w:cstheme="majorBidi"/>
          <w:b w:val="0"/>
          <w:sz w:val="22"/>
          <w:szCs w:val="22"/>
        </w:rPr>
      </w:pPr>
      <w:r w:rsidRPr="00ED3541">
        <w:rPr>
          <w:rFonts w:asciiTheme="majorBidi" w:hAnsiTheme="majorBidi" w:cstheme="majorBidi"/>
          <w:b w:val="0"/>
          <w:sz w:val="22"/>
          <w:szCs w:val="22"/>
        </w:rPr>
        <w:t>Doors are meant</w:t>
      </w:r>
      <w:r w:rsidR="00075714">
        <w:rPr>
          <w:rFonts w:asciiTheme="majorBidi" w:hAnsiTheme="majorBidi" w:cstheme="majorBidi"/>
          <w:b w:val="0"/>
          <w:sz w:val="22"/>
          <w:szCs w:val="22"/>
        </w:rPr>
        <w:t xml:space="preserve"> for</w:t>
      </w:r>
      <w:r w:rsidRPr="00ED3541">
        <w:rPr>
          <w:rFonts w:asciiTheme="majorBidi" w:hAnsiTheme="majorBidi" w:cstheme="majorBidi"/>
          <w:b w:val="0"/>
          <w:sz w:val="22"/>
          <w:szCs w:val="22"/>
        </w:rPr>
        <w:t xml:space="preserve"> </w:t>
      </w:r>
      <w:r w:rsidR="00075714">
        <w:rPr>
          <w:rFonts w:asciiTheme="majorBidi" w:hAnsiTheme="majorBidi" w:cstheme="majorBidi"/>
          <w:b w:val="0"/>
          <w:sz w:val="22"/>
          <w:szCs w:val="22"/>
        </w:rPr>
        <w:t>s</w:t>
      </w:r>
      <w:r w:rsidR="00075714" w:rsidRPr="00ED3541">
        <w:rPr>
          <w:rFonts w:asciiTheme="majorBidi" w:hAnsiTheme="majorBidi" w:cstheme="majorBidi"/>
          <w:b w:val="0"/>
          <w:sz w:val="22"/>
          <w:szCs w:val="22"/>
        </w:rPr>
        <w:t xml:space="preserve">ecurity and safety </w:t>
      </w:r>
      <w:r w:rsidRPr="00ED3541">
        <w:rPr>
          <w:rFonts w:asciiTheme="majorBidi" w:hAnsiTheme="majorBidi" w:cstheme="majorBidi"/>
          <w:b w:val="0"/>
          <w:sz w:val="22"/>
          <w:szCs w:val="22"/>
        </w:rPr>
        <w:t>to prevent</w:t>
      </w:r>
      <w:r w:rsidRPr="00ED3541">
        <w:rPr>
          <w:rFonts w:asciiTheme="majorBidi" w:hAnsiTheme="majorBidi" w:cstheme="majorBidi"/>
          <w:b w:val="0"/>
          <w:spacing w:val="1"/>
          <w:sz w:val="22"/>
          <w:szCs w:val="22"/>
        </w:rPr>
        <w:t xml:space="preserve"> </w:t>
      </w:r>
      <w:r w:rsidRPr="00ED3541">
        <w:rPr>
          <w:rFonts w:asciiTheme="majorBidi" w:hAnsiTheme="majorBidi" w:cstheme="majorBidi"/>
          <w:b w:val="0"/>
          <w:sz w:val="22"/>
          <w:szCs w:val="22"/>
        </w:rPr>
        <w:t>i</w:t>
      </w:r>
      <w:r w:rsidR="00075714">
        <w:rPr>
          <w:rFonts w:asciiTheme="majorBidi" w:hAnsiTheme="majorBidi" w:cstheme="majorBidi"/>
          <w:b w:val="0"/>
          <w:sz w:val="22"/>
          <w:szCs w:val="22"/>
        </w:rPr>
        <w:t>ntrusions from unwanted persons. However, t</w:t>
      </w:r>
      <w:r w:rsidRPr="00ED3541">
        <w:rPr>
          <w:rFonts w:asciiTheme="majorBidi" w:hAnsiTheme="majorBidi" w:cstheme="majorBidi"/>
          <w:b w:val="0"/>
          <w:sz w:val="22"/>
          <w:szCs w:val="22"/>
        </w:rPr>
        <w:t>raditional locking mechanisms, reliant on physical keys, present significant challenges</w:t>
      </w:r>
      <w:r w:rsidR="00E3066B">
        <w:rPr>
          <w:rFonts w:asciiTheme="majorBidi" w:hAnsiTheme="majorBidi" w:cstheme="majorBidi"/>
          <w:b w:val="0"/>
          <w:sz w:val="22"/>
          <w:szCs w:val="22"/>
        </w:rPr>
        <w:t>,</w:t>
      </w:r>
      <w:r w:rsidRPr="00ED3541">
        <w:rPr>
          <w:rFonts w:asciiTheme="majorBidi" w:hAnsiTheme="majorBidi" w:cstheme="majorBidi"/>
          <w:b w:val="0"/>
          <w:sz w:val="22"/>
          <w:szCs w:val="22"/>
        </w:rPr>
        <w:t xml:space="preserve"> including loss, theft, and </w:t>
      </w:r>
      <w:proofErr w:type="spellStart"/>
      <w:r w:rsidR="00E3066B" w:rsidRPr="00DD090F">
        <w:rPr>
          <w:rFonts w:asciiTheme="majorBidi" w:hAnsiTheme="majorBidi" w:cstheme="majorBidi"/>
          <w:b w:val="0"/>
          <w:sz w:val="22"/>
          <w:szCs w:val="22"/>
          <w:highlight w:val="yellow"/>
        </w:rPr>
        <w:t>unauthorised</w:t>
      </w:r>
      <w:proofErr w:type="spellEnd"/>
      <w:r w:rsidR="00E3066B" w:rsidRPr="00DD090F">
        <w:rPr>
          <w:rFonts w:asciiTheme="majorBidi" w:hAnsiTheme="majorBidi" w:cstheme="majorBidi"/>
          <w:b w:val="0"/>
          <w:sz w:val="22"/>
          <w:szCs w:val="22"/>
          <w:highlight w:val="yellow"/>
        </w:rPr>
        <w:t xml:space="preserve"> </w:t>
      </w:r>
      <w:r w:rsidRPr="00DD090F">
        <w:rPr>
          <w:rFonts w:asciiTheme="majorBidi" w:hAnsiTheme="majorBidi" w:cstheme="majorBidi"/>
          <w:b w:val="0"/>
          <w:sz w:val="22"/>
          <w:szCs w:val="22"/>
          <w:highlight w:val="yellow"/>
        </w:rPr>
        <w:t>duplication</w:t>
      </w:r>
      <w:r w:rsidRPr="00ED3541">
        <w:rPr>
          <w:rFonts w:asciiTheme="majorBidi" w:hAnsiTheme="majorBidi" w:cstheme="majorBidi"/>
          <w:b w:val="0"/>
          <w:sz w:val="22"/>
          <w:szCs w:val="22"/>
        </w:rPr>
        <w:t xml:space="preserve">, which compromise the safety of individuals and properties. This research focuses on the simulation and construction of a Radio Frequency Identification (RFID) based door locking system </w:t>
      </w:r>
      <w:proofErr w:type="spellStart"/>
      <w:r w:rsidR="00E3066B" w:rsidRPr="00DD090F">
        <w:rPr>
          <w:rFonts w:asciiTheme="majorBidi" w:hAnsiTheme="majorBidi" w:cstheme="majorBidi"/>
          <w:b w:val="0"/>
          <w:sz w:val="22"/>
          <w:szCs w:val="22"/>
          <w:highlight w:val="yellow"/>
        </w:rPr>
        <w:t>utilising</w:t>
      </w:r>
      <w:proofErr w:type="spellEnd"/>
      <w:r w:rsidR="00E3066B" w:rsidRPr="00DD090F">
        <w:rPr>
          <w:rFonts w:asciiTheme="majorBidi" w:hAnsiTheme="majorBidi" w:cstheme="majorBidi"/>
          <w:b w:val="0"/>
          <w:sz w:val="22"/>
          <w:szCs w:val="22"/>
          <w:highlight w:val="yellow"/>
        </w:rPr>
        <w:t xml:space="preserve"> </w:t>
      </w:r>
      <w:r w:rsidRPr="00DD090F">
        <w:rPr>
          <w:rFonts w:asciiTheme="majorBidi" w:hAnsiTheme="majorBidi" w:cstheme="majorBidi"/>
          <w:b w:val="0"/>
          <w:sz w:val="22"/>
          <w:szCs w:val="22"/>
          <w:highlight w:val="yellow"/>
        </w:rPr>
        <w:t>sma</w:t>
      </w:r>
      <w:r w:rsidRPr="00ED3541">
        <w:rPr>
          <w:rFonts w:asciiTheme="majorBidi" w:hAnsiTheme="majorBidi" w:cstheme="majorBidi"/>
          <w:b w:val="0"/>
          <w:sz w:val="22"/>
          <w:szCs w:val="22"/>
        </w:rPr>
        <w:t xml:space="preserve">rt card </w:t>
      </w:r>
      <w:r w:rsidRPr="0082569E">
        <w:rPr>
          <w:rFonts w:asciiTheme="majorBidi" w:hAnsiTheme="majorBidi" w:cstheme="majorBidi"/>
          <w:b w:val="0"/>
          <w:sz w:val="22"/>
          <w:szCs w:val="22"/>
        </w:rPr>
        <w:t>authentication</w:t>
      </w:r>
      <w:r w:rsidR="0082569E" w:rsidRPr="0082569E">
        <w:rPr>
          <w:rFonts w:asciiTheme="majorBidi" w:hAnsiTheme="majorBidi" w:cstheme="majorBidi"/>
          <w:b w:val="0"/>
          <w:sz w:val="22"/>
          <w:szCs w:val="22"/>
        </w:rPr>
        <w:t xml:space="preserve">. </w:t>
      </w:r>
      <w:r w:rsidRPr="0082569E">
        <w:rPr>
          <w:b w:val="0"/>
          <w:color w:val="000000"/>
          <w:sz w:val="22"/>
          <w:szCs w:val="22"/>
        </w:rPr>
        <w:t>Simulation</w:t>
      </w:r>
      <w:r w:rsidRPr="00ED3541">
        <w:rPr>
          <w:b w:val="0"/>
          <w:color w:val="000000"/>
          <w:sz w:val="22"/>
          <w:szCs w:val="22"/>
        </w:rPr>
        <w:t xml:space="preserve"> was performed using Proteus 8.0 to design and verify the RFID-based circuit before implementation. Embedded C was used to program the microcontroller, ensuring logical control of the door locking mechanism based on RFID authentication. </w:t>
      </w:r>
      <w:r w:rsidR="000D58F2" w:rsidRPr="00DD090F">
        <w:rPr>
          <w:b w:val="0"/>
          <w:color w:val="000000"/>
          <w:sz w:val="22"/>
          <w:szCs w:val="22"/>
          <w:highlight w:val="yellow"/>
        </w:rPr>
        <w:t xml:space="preserve">Printed Circuit Board (PCB) files were created using Proteus software. The design stuff was carried out using these software’s layout explorer features. </w:t>
      </w:r>
      <w:r w:rsidRPr="00DD090F">
        <w:rPr>
          <w:b w:val="0"/>
          <w:color w:val="000000"/>
          <w:sz w:val="22"/>
          <w:szCs w:val="22"/>
          <w:highlight w:val="yellow"/>
        </w:rPr>
        <w:t>The</w:t>
      </w:r>
      <w:r w:rsidRPr="00ED3541">
        <w:rPr>
          <w:b w:val="0"/>
          <w:color w:val="000000"/>
          <w:sz w:val="22"/>
          <w:szCs w:val="22"/>
        </w:rPr>
        <w:t xml:space="preserve"> physical construction was done on a Vero board using </w:t>
      </w:r>
      <w:r w:rsidR="00E3066B">
        <w:rPr>
          <w:b w:val="0"/>
          <w:color w:val="000000"/>
          <w:sz w:val="22"/>
          <w:szCs w:val="22"/>
        </w:rPr>
        <w:t xml:space="preserve">an </w:t>
      </w:r>
      <w:r w:rsidRPr="00ED3541">
        <w:rPr>
          <w:b w:val="0"/>
          <w:color w:val="000000"/>
          <w:sz w:val="22"/>
          <w:szCs w:val="22"/>
        </w:rPr>
        <w:t>LGT8F328P microcontroller, RC522 RFID reader, 12V solenoid lock, and relay. The system was</w:t>
      </w:r>
      <w:r w:rsidR="00D73F8E" w:rsidRPr="00ED3541">
        <w:rPr>
          <w:b w:val="0"/>
          <w:color w:val="000000"/>
          <w:sz w:val="22"/>
          <w:szCs w:val="22"/>
        </w:rPr>
        <w:t xml:space="preserve"> powered using a 12V DC adapter. </w:t>
      </w:r>
      <w:r w:rsidRPr="00ED3541">
        <w:rPr>
          <w:b w:val="0"/>
          <w:color w:val="000000"/>
          <w:sz w:val="22"/>
          <w:szCs w:val="22"/>
        </w:rPr>
        <w:t>Testing involved scanning 4 RFID cards and 1 RFID tag—only 1 card and 1 tag were register</w:t>
      </w:r>
      <w:r w:rsidR="009C1665">
        <w:rPr>
          <w:b w:val="0"/>
          <w:color w:val="000000"/>
          <w:sz w:val="22"/>
          <w:szCs w:val="22"/>
        </w:rPr>
        <w:t xml:space="preserve">ed in memory. Simulation </w:t>
      </w:r>
      <w:r w:rsidR="00E3066B" w:rsidRPr="00DD090F">
        <w:rPr>
          <w:b w:val="0"/>
          <w:color w:val="000000"/>
          <w:sz w:val="22"/>
          <w:szCs w:val="22"/>
          <w:highlight w:val="yellow"/>
        </w:rPr>
        <w:t xml:space="preserve">results </w:t>
      </w:r>
      <w:r w:rsidRPr="00DD090F">
        <w:rPr>
          <w:b w:val="0"/>
          <w:color w:val="000000"/>
          <w:sz w:val="22"/>
          <w:szCs w:val="22"/>
          <w:highlight w:val="yellow"/>
        </w:rPr>
        <w:t>showed</w:t>
      </w:r>
      <w:r w:rsidRPr="00ED3541">
        <w:rPr>
          <w:b w:val="0"/>
          <w:color w:val="000000"/>
          <w:sz w:val="22"/>
          <w:szCs w:val="22"/>
        </w:rPr>
        <w:t xml:space="preserve"> reliable activation of lock/unlock functions, with the system responding in under 1 second per card authentication. LED indicators displayed </w:t>
      </w:r>
      <w:r w:rsidR="00E3066B">
        <w:rPr>
          <w:b w:val="0"/>
          <w:color w:val="000000"/>
          <w:sz w:val="22"/>
          <w:szCs w:val="22"/>
        </w:rPr>
        <w:t xml:space="preserve">a </w:t>
      </w:r>
      <w:r w:rsidRPr="00ED3541">
        <w:rPr>
          <w:b w:val="0"/>
          <w:color w:val="000000"/>
          <w:sz w:val="22"/>
          <w:szCs w:val="22"/>
        </w:rPr>
        <w:t>clear lock and unlock status throughout the process</w:t>
      </w:r>
      <w:r w:rsidRPr="0082569E">
        <w:rPr>
          <w:b w:val="0"/>
          <w:color w:val="000000"/>
          <w:sz w:val="22"/>
          <w:szCs w:val="22"/>
        </w:rPr>
        <w:t>.</w:t>
      </w:r>
      <w:r w:rsidRPr="0082569E">
        <w:rPr>
          <w:rStyle w:val="apple-converted-space"/>
          <w:b w:val="0"/>
          <w:color w:val="000000"/>
          <w:sz w:val="22"/>
          <w:szCs w:val="22"/>
        </w:rPr>
        <w:t> </w:t>
      </w:r>
      <w:r w:rsidR="00D249AC" w:rsidRPr="00DD090F">
        <w:rPr>
          <w:rStyle w:val="apple-converted-space"/>
          <w:b w:val="0"/>
          <w:color w:val="000000"/>
          <w:sz w:val="22"/>
          <w:szCs w:val="22"/>
          <w:highlight w:val="yellow"/>
        </w:rPr>
        <w:t xml:space="preserve">The system, when tested, granted access only to the registered RFID cards and tags to unlock the door, while the unregistered ones were denied access. Unlike traditional locks that can be forced open or bypassed with duplicated keys, the RFID system ensures that only </w:t>
      </w:r>
      <w:proofErr w:type="spellStart"/>
      <w:r w:rsidR="00D249AC" w:rsidRPr="00DD090F">
        <w:rPr>
          <w:rStyle w:val="apple-converted-space"/>
          <w:b w:val="0"/>
          <w:color w:val="000000"/>
          <w:sz w:val="22"/>
          <w:szCs w:val="22"/>
          <w:highlight w:val="yellow"/>
        </w:rPr>
        <w:t>authorised</w:t>
      </w:r>
      <w:proofErr w:type="spellEnd"/>
      <w:r w:rsidR="00D249AC" w:rsidRPr="00DD090F">
        <w:rPr>
          <w:rStyle w:val="apple-converted-space"/>
          <w:b w:val="0"/>
          <w:color w:val="000000"/>
          <w:sz w:val="22"/>
          <w:szCs w:val="22"/>
          <w:highlight w:val="yellow"/>
        </w:rPr>
        <w:t xml:space="preserve"> users can gain access. This demonstrates that even a focused system like an RFID door lock can significantly increase the security of an enclosure, complementing a larger smart home system, demonstrating reliability, efficiency, ease of installation and low power consumption. </w:t>
      </w:r>
      <w:r w:rsidR="0082569E" w:rsidRPr="00DD090F">
        <w:rPr>
          <w:rFonts w:asciiTheme="majorBidi" w:hAnsiTheme="majorBidi" w:cstheme="majorBidi"/>
          <w:b w:val="0"/>
          <w:sz w:val="22"/>
          <w:szCs w:val="22"/>
          <w:highlight w:val="yellow"/>
        </w:rPr>
        <w:t>The</w:t>
      </w:r>
      <w:r w:rsidR="0082569E" w:rsidRPr="0082569E">
        <w:rPr>
          <w:rFonts w:asciiTheme="majorBidi" w:hAnsiTheme="majorBidi" w:cstheme="majorBidi"/>
          <w:b w:val="0"/>
          <w:sz w:val="22"/>
          <w:szCs w:val="22"/>
        </w:rPr>
        <w:t xml:space="preserve"> findings indicate that the RFID system provides a robust alternative to traditional locking mechanisms, mitigating issues related to lost or stolen keys while enhancing user convenience. </w:t>
      </w:r>
      <w:r w:rsidRPr="0082569E">
        <w:rPr>
          <w:rFonts w:asciiTheme="majorBidi" w:hAnsiTheme="majorBidi" w:cstheme="majorBidi"/>
          <w:b w:val="0"/>
          <w:sz w:val="22"/>
          <w:szCs w:val="22"/>
        </w:rPr>
        <w:t>T</w:t>
      </w:r>
      <w:r w:rsidRPr="00ED3541">
        <w:rPr>
          <w:rFonts w:asciiTheme="majorBidi" w:hAnsiTheme="majorBidi" w:cstheme="majorBidi"/>
          <w:b w:val="0"/>
          <w:sz w:val="22"/>
          <w:szCs w:val="22"/>
        </w:rPr>
        <w:t xml:space="preserve">his work contributes to the field of access control systems by demonstrating the feasibility of RFID technology in improving security measures for individuals and </w:t>
      </w:r>
      <w:proofErr w:type="spellStart"/>
      <w:r w:rsidR="00E3066B" w:rsidRPr="00DD090F">
        <w:rPr>
          <w:rFonts w:asciiTheme="majorBidi" w:hAnsiTheme="majorBidi" w:cstheme="majorBidi"/>
          <w:b w:val="0"/>
          <w:sz w:val="22"/>
          <w:szCs w:val="22"/>
          <w:highlight w:val="yellow"/>
        </w:rPr>
        <w:t>organisations</w:t>
      </w:r>
      <w:proofErr w:type="spellEnd"/>
      <w:r w:rsidRPr="00DD090F">
        <w:rPr>
          <w:rFonts w:asciiTheme="majorBidi" w:hAnsiTheme="majorBidi" w:cstheme="majorBidi"/>
          <w:b w:val="0"/>
          <w:sz w:val="22"/>
          <w:szCs w:val="22"/>
          <w:highlight w:val="yellow"/>
        </w:rPr>
        <w:t>.</w:t>
      </w:r>
    </w:p>
    <w:p w14:paraId="154D33D0" w14:textId="7F58F61F" w:rsidR="001E7A72" w:rsidRPr="00DD090F" w:rsidRDefault="001E7A72" w:rsidP="002E7EBE">
      <w:pPr>
        <w:spacing w:after="240" w:line="360" w:lineRule="auto"/>
        <w:ind w:left="90"/>
        <w:rPr>
          <w:rFonts w:asciiTheme="majorBidi" w:hAnsiTheme="majorBidi" w:cstheme="majorBidi"/>
          <w:i/>
          <w:iCs/>
        </w:rPr>
      </w:pPr>
      <w:r w:rsidRPr="00ED3541">
        <w:rPr>
          <w:rStyle w:val="Strong"/>
        </w:rPr>
        <w:t>Keywords</w:t>
      </w:r>
      <w:r w:rsidRPr="00ED3541">
        <w:t xml:space="preserve">: </w:t>
      </w:r>
      <w:r w:rsidR="00B83F64" w:rsidRPr="00DD090F">
        <w:rPr>
          <w:rFonts w:asciiTheme="majorBidi" w:hAnsiTheme="majorBidi" w:cstheme="majorBidi"/>
          <w:i/>
          <w:iCs/>
        </w:rPr>
        <w:t xml:space="preserve">Radio </w:t>
      </w:r>
      <w:r w:rsidR="00F27204" w:rsidRPr="00DD090F">
        <w:rPr>
          <w:rFonts w:asciiTheme="majorBidi" w:hAnsiTheme="majorBidi" w:cstheme="majorBidi"/>
          <w:i/>
          <w:iCs/>
        </w:rPr>
        <w:t>frequency i</w:t>
      </w:r>
      <w:r w:rsidR="00B83F64" w:rsidRPr="00DD090F">
        <w:rPr>
          <w:rFonts w:asciiTheme="majorBidi" w:hAnsiTheme="majorBidi" w:cstheme="majorBidi"/>
          <w:i/>
          <w:iCs/>
        </w:rPr>
        <w:t>dentification</w:t>
      </w:r>
      <w:r w:rsidR="00B83F64" w:rsidRPr="00DD090F">
        <w:rPr>
          <w:rFonts w:asciiTheme="majorBidi" w:hAnsiTheme="majorBidi" w:cstheme="majorBidi"/>
          <w:b/>
          <w:bCs/>
          <w:i/>
          <w:iCs/>
        </w:rPr>
        <w:t>,</w:t>
      </w:r>
      <w:r w:rsidR="00F27204" w:rsidRPr="00DD090F">
        <w:rPr>
          <w:rFonts w:asciiTheme="majorBidi" w:hAnsiTheme="majorBidi" w:cstheme="majorBidi"/>
          <w:i/>
          <w:iCs/>
        </w:rPr>
        <w:t xml:space="preserve"> m</w:t>
      </w:r>
      <w:r w:rsidR="00852C39" w:rsidRPr="00DD090F">
        <w:rPr>
          <w:rFonts w:asciiTheme="majorBidi" w:hAnsiTheme="majorBidi" w:cstheme="majorBidi"/>
          <w:i/>
          <w:iCs/>
        </w:rPr>
        <w:t>icrocontroller</w:t>
      </w:r>
      <w:r w:rsidR="00B83F64" w:rsidRPr="00DD090F">
        <w:rPr>
          <w:rFonts w:asciiTheme="majorBidi" w:hAnsiTheme="majorBidi" w:cstheme="majorBidi"/>
          <w:i/>
          <w:iCs/>
        </w:rPr>
        <w:t xml:space="preserve">, </w:t>
      </w:r>
      <w:r w:rsidR="00F27204" w:rsidRPr="00DD090F">
        <w:rPr>
          <w:rFonts w:asciiTheme="majorBidi" w:hAnsiTheme="majorBidi" w:cstheme="majorBidi"/>
          <w:i/>
          <w:iCs/>
        </w:rPr>
        <w:t xml:space="preserve">smart card, </w:t>
      </w:r>
      <w:r w:rsidR="002E7EBE" w:rsidRPr="00DD090F">
        <w:rPr>
          <w:rFonts w:asciiTheme="majorBidi" w:hAnsiTheme="majorBidi" w:cstheme="majorBidi"/>
          <w:i/>
          <w:iCs/>
        </w:rPr>
        <w:t>embedded C</w:t>
      </w:r>
      <w:r w:rsidR="00F27204" w:rsidRPr="00DD090F">
        <w:rPr>
          <w:rFonts w:asciiTheme="majorBidi" w:hAnsiTheme="majorBidi" w:cstheme="majorBidi"/>
          <w:i/>
          <w:iCs/>
        </w:rPr>
        <w:t>, computer numerical c</w:t>
      </w:r>
      <w:r w:rsidR="002E7EBE" w:rsidRPr="00DD090F">
        <w:rPr>
          <w:rFonts w:asciiTheme="majorBidi" w:hAnsiTheme="majorBidi" w:cstheme="majorBidi"/>
          <w:i/>
          <w:iCs/>
        </w:rPr>
        <w:t>ontrol,</w:t>
      </w:r>
      <w:r w:rsidR="002E7EBE" w:rsidRPr="00DD090F">
        <w:rPr>
          <w:i/>
          <w:iCs/>
        </w:rPr>
        <w:t xml:space="preserve"> </w:t>
      </w:r>
      <w:r w:rsidR="002E7EBE" w:rsidRPr="00DD090F">
        <w:rPr>
          <w:rFonts w:asciiTheme="majorBidi" w:hAnsiTheme="majorBidi" w:cstheme="majorBidi"/>
          <w:i/>
          <w:iCs/>
        </w:rPr>
        <w:t>Proteus</w:t>
      </w:r>
    </w:p>
    <w:p w14:paraId="4DC9618B" w14:textId="77777777" w:rsidR="001E7A72" w:rsidRPr="00ED3541" w:rsidRDefault="0027564E" w:rsidP="002E7EBE">
      <w:pPr>
        <w:spacing w:line="360" w:lineRule="auto"/>
        <w:ind w:left="90"/>
        <w:jc w:val="both"/>
        <w:rPr>
          <w:b/>
        </w:rPr>
      </w:pPr>
      <w:r w:rsidRPr="00ED3541">
        <w:rPr>
          <w:b/>
        </w:rPr>
        <w:t>1.0</w:t>
      </w:r>
      <w:r w:rsidRPr="00ED3541">
        <w:rPr>
          <w:b/>
        </w:rPr>
        <w:tab/>
      </w:r>
      <w:r w:rsidR="001E7A72" w:rsidRPr="00ED3541">
        <w:rPr>
          <w:b/>
        </w:rPr>
        <w:t>INTRODUCTION</w:t>
      </w:r>
    </w:p>
    <w:p w14:paraId="41AFE710" w14:textId="02079D4D" w:rsidR="00FD1D44" w:rsidRPr="00ED3541" w:rsidRDefault="00646EC8" w:rsidP="002E7EBE">
      <w:pPr>
        <w:pStyle w:val="BodyText"/>
        <w:tabs>
          <w:tab w:val="left" w:pos="720"/>
        </w:tabs>
        <w:spacing w:line="360" w:lineRule="auto"/>
        <w:ind w:left="90" w:right="458"/>
        <w:jc w:val="both"/>
        <w:rPr>
          <w:rFonts w:asciiTheme="majorBidi" w:hAnsiTheme="majorBidi" w:cstheme="majorBidi"/>
          <w:sz w:val="22"/>
          <w:szCs w:val="22"/>
        </w:rPr>
      </w:pPr>
      <w:r>
        <w:rPr>
          <w:rFonts w:asciiTheme="majorBidi" w:hAnsiTheme="majorBidi" w:cstheme="majorBidi"/>
          <w:sz w:val="22"/>
          <w:szCs w:val="22"/>
        </w:rPr>
        <w:t>“</w:t>
      </w:r>
      <w:r w:rsidR="00FD1D44" w:rsidRPr="00ED3541">
        <w:rPr>
          <w:rFonts w:asciiTheme="majorBidi" w:hAnsiTheme="majorBidi" w:cstheme="majorBidi"/>
          <w:sz w:val="22"/>
          <w:szCs w:val="22"/>
        </w:rPr>
        <w:t xml:space="preserve">Security and safety </w:t>
      </w:r>
      <w:r w:rsidR="002E7EBE" w:rsidRPr="00ED3541">
        <w:rPr>
          <w:rFonts w:asciiTheme="majorBidi" w:hAnsiTheme="majorBidi" w:cstheme="majorBidi"/>
          <w:sz w:val="22"/>
          <w:szCs w:val="22"/>
        </w:rPr>
        <w:t xml:space="preserve">of human life and property </w:t>
      </w:r>
      <w:r w:rsidR="00FD1D44" w:rsidRPr="00ED3541">
        <w:rPr>
          <w:rFonts w:asciiTheme="majorBidi" w:hAnsiTheme="majorBidi" w:cstheme="majorBidi"/>
          <w:sz w:val="22"/>
          <w:szCs w:val="22"/>
        </w:rPr>
        <w:t>are com</w:t>
      </w:r>
      <w:r w:rsidR="002E7EBE">
        <w:rPr>
          <w:rFonts w:asciiTheme="majorBidi" w:hAnsiTheme="majorBidi" w:cstheme="majorBidi"/>
          <w:sz w:val="22"/>
          <w:szCs w:val="22"/>
        </w:rPr>
        <w:t>mon concerns for individuals and</w:t>
      </w:r>
      <w:r w:rsidR="00FD1D44" w:rsidRPr="00ED3541">
        <w:rPr>
          <w:rFonts w:asciiTheme="majorBidi" w:hAnsiTheme="majorBidi" w:cstheme="majorBidi"/>
          <w:sz w:val="22"/>
          <w:szCs w:val="22"/>
        </w:rPr>
        <w:t xml:space="preserve"> one of the paramount challenges facing nations and</w:t>
      </w:r>
      <w:r w:rsidR="00FD1D44" w:rsidRPr="00ED3541">
        <w:rPr>
          <w:rFonts w:asciiTheme="majorBidi" w:hAnsiTheme="majorBidi" w:cstheme="majorBidi"/>
          <w:spacing w:val="1"/>
          <w:sz w:val="22"/>
          <w:szCs w:val="22"/>
        </w:rPr>
        <w:t xml:space="preserve"> </w:t>
      </w:r>
      <w:r w:rsidR="00FD1D44" w:rsidRPr="00DD090F">
        <w:rPr>
          <w:rFonts w:asciiTheme="majorBidi" w:hAnsiTheme="majorBidi" w:cstheme="majorBidi"/>
          <w:sz w:val="22"/>
          <w:szCs w:val="22"/>
          <w:highlight w:val="yellow"/>
        </w:rPr>
        <w:t>corporate</w:t>
      </w:r>
      <w:r w:rsidR="00FD1D44" w:rsidRPr="00DD090F">
        <w:rPr>
          <w:rFonts w:asciiTheme="majorBidi" w:hAnsiTheme="majorBidi" w:cstheme="majorBidi"/>
          <w:spacing w:val="1"/>
          <w:sz w:val="22"/>
          <w:szCs w:val="22"/>
          <w:highlight w:val="yellow"/>
        </w:rPr>
        <w:t xml:space="preserve"> </w:t>
      </w:r>
      <w:proofErr w:type="spellStart"/>
      <w:r w:rsidR="00E3066B" w:rsidRPr="00DD090F">
        <w:rPr>
          <w:rFonts w:asciiTheme="majorBidi" w:hAnsiTheme="majorBidi" w:cstheme="majorBidi"/>
          <w:sz w:val="22"/>
          <w:szCs w:val="22"/>
          <w:highlight w:val="yellow"/>
        </w:rPr>
        <w:t>organisation</w:t>
      </w:r>
      <w:r w:rsidR="00E3066B">
        <w:rPr>
          <w:rFonts w:asciiTheme="majorBidi" w:hAnsiTheme="majorBidi" w:cstheme="majorBidi"/>
          <w:sz w:val="22"/>
          <w:szCs w:val="22"/>
        </w:rPr>
        <w:t>s</w:t>
      </w:r>
      <w:proofErr w:type="spellEnd"/>
      <w:r w:rsidR="00FD1D44" w:rsidRPr="00ED3541">
        <w:rPr>
          <w:rFonts w:asciiTheme="majorBidi" w:hAnsiTheme="majorBidi" w:cstheme="majorBidi"/>
          <w:sz w:val="22"/>
          <w:szCs w:val="22"/>
        </w:rPr>
        <w: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Home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security</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and</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possessions</w:t>
      </w:r>
      <w:r w:rsidR="00FD1D44" w:rsidRPr="00ED3541">
        <w:rPr>
          <w:rFonts w:asciiTheme="majorBidi" w:hAnsiTheme="majorBidi" w:cstheme="majorBidi"/>
          <w:spacing w:val="1"/>
          <w:sz w:val="22"/>
          <w:szCs w:val="22"/>
        </w:rPr>
        <w:t xml:space="preserve"> </w:t>
      </w:r>
      <w:r w:rsidR="00E3066B" w:rsidRPr="00DD090F">
        <w:rPr>
          <w:rFonts w:asciiTheme="majorBidi" w:hAnsiTheme="majorBidi" w:cstheme="majorBidi"/>
          <w:sz w:val="22"/>
          <w:szCs w:val="22"/>
          <w:highlight w:val="yellow"/>
        </w:rPr>
        <w:t>are</w:t>
      </w:r>
      <w:r w:rsidR="00E3066B" w:rsidRPr="00DD090F">
        <w:rPr>
          <w:rFonts w:asciiTheme="majorBidi" w:hAnsiTheme="majorBidi" w:cstheme="majorBidi"/>
          <w:spacing w:val="1"/>
          <w:sz w:val="22"/>
          <w:szCs w:val="22"/>
          <w:highlight w:val="yellow"/>
        </w:rPr>
        <w:t xml:space="preserve"> </w:t>
      </w:r>
      <w:r w:rsidR="00FD1D44" w:rsidRPr="00DD090F">
        <w:rPr>
          <w:rFonts w:asciiTheme="majorBidi" w:hAnsiTheme="majorBidi" w:cstheme="majorBidi"/>
          <w:sz w:val="22"/>
          <w:szCs w:val="22"/>
          <w:highlight w:val="yellow"/>
        </w:rPr>
        <w:t>one</w:t>
      </w:r>
      <w:r w:rsidR="00FD1D44" w:rsidRPr="00DD090F">
        <w:rPr>
          <w:rFonts w:asciiTheme="majorBidi" w:hAnsiTheme="majorBidi" w:cstheme="majorBidi"/>
          <w:spacing w:val="1"/>
          <w:sz w:val="22"/>
          <w:szCs w:val="22"/>
          <w:highlight w:val="yellow"/>
        </w:rPr>
        <w:t xml:space="preserve"> </w:t>
      </w:r>
      <w:r w:rsidR="00FD1D44" w:rsidRPr="00DD090F">
        <w:rPr>
          <w:rFonts w:asciiTheme="majorBidi" w:hAnsiTheme="majorBidi" w:cstheme="majorBidi"/>
          <w:sz w:val="22"/>
          <w:szCs w:val="22"/>
          <w:highlight w:val="yellow"/>
        </w:rPr>
        <w:t>of</w:t>
      </w:r>
      <w:r w:rsidR="00FD1D44" w:rsidRPr="00DD090F">
        <w:rPr>
          <w:rFonts w:asciiTheme="majorBidi" w:hAnsiTheme="majorBidi" w:cstheme="majorBidi"/>
          <w:spacing w:val="1"/>
          <w:sz w:val="22"/>
          <w:szCs w:val="22"/>
          <w:highlight w:val="yellow"/>
        </w:rPr>
        <w:t xml:space="preserve"> </w:t>
      </w:r>
      <w:r w:rsidR="00FD1D44" w:rsidRPr="00DD090F">
        <w:rPr>
          <w:rFonts w:asciiTheme="majorBidi" w:hAnsiTheme="majorBidi" w:cstheme="majorBidi"/>
          <w:sz w:val="22"/>
          <w:szCs w:val="22"/>
          <w:highlight w:val="yellow"/>
        </w:rPr>
        <w:t>the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most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essential</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challenges</w:t>
      </w:r>
      <w:r>
        <w:rPr>
          <w:rFonts w:asciiTheme="majorBidi" w:hAnsiTheme="majorBidi" w:cstheme="majorBidi"/>
          <w:sz w:val="22"/>
          <w:szCs w:val="22"/>
        </w:rPr>
        <w: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w:t>
      </w:r>
      <w:proofErr w:type="spellStart"/>
      <w:r w:rsidR="00FD1D44" w:rsidRPr="00ED3541">
        <w:rPr>
          <w:rFonts w:asciiTheme="majorBidi" w:hAnsiTheme="majorBidi" w:cstheme="majorBidi"/>
          <w:sz w:val="22"/>
          <w:szCs w:val="22"/>
        </w:rPr>
        <w:t>Alsaadi</w:t>
      </w:r>
      <w:proofErr w:type="spellEnd"/>
      <w:r w:rsidR="00FD1D44" w:rsidRPr="00ED3541">
        <w:rPr>
          <w:rFonts w:asciiTheme="majorBidi" w:hAnsiTheme="majorBidi" w:cstheme="majorBidi"/>
          <w:sz w:val="22"/>
          <w:szCs w:val="22"/>
        </w:rPr>
        <w: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2015).</w:t>
      </w:r>
      <w:r w:rsidR="00075714">
        <w:rPr>
          <w:rFonts w:asciiTheme="majorBidi" w:hAnsiTheme="majorBidi" w:cstheme="majorBidi"/>
          <w:sz w:val="22"/>
          <w:szCs w:val="22"/>
        </w:rPr>
        <w:t xml:space="preserve"> </w:t>
      </w:r>
      <w:r>
        <w:rPr>
          <w:rFonts w:asciiTheme="majorBidi" w:hAnsiTheme="majorBidi" w:cstheme="majorBidi"/>
          <w:sz w:val="22"/>
          <w:szCs w:val="22"/>
        </w:rPr>
        <w:t>“</w:t>
      </w:r>
      <w:r w:rsidR="00FD1D44" w:rsidRPr="00ED3541">
        <w:rPr>
          <w:rFonts w:asciiTheme="majorBidi" w:hAnsiTheme="majorBidi" w:cstheme="majorBidi"/>
          <w:sz w:val="22"/>
          <w:szCs w:val="22"/>
        </w:rPr>
        <w:t>Human</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lifestyle</w:t>
      </w:r>
      <w:r w:rsidR="00FD1D44" w:rsidRPr="00DD090F">
        <w:rPr>
          <w:rFonts w:asciiTheme="majorBidi" w:hAnsiTheme="majorBidi" w:cstheme="majorBidi"/>
          <w:sz w:val="22"/>
          <w:szCs w:val="22"/>
          <w:highlight w:val="yellow"/>
        </w:rPr>
        <w:t>,</w:t>
      </w:r>
      <w:r w:rsidR="00FD1D44" w:rsidRPr="00DD090F">
        <w:rPr>
          <w:rFonts w:asciiTheme="majorBidi" w:hAnsiTheme="majorBidi" w:cstheme="majorBidi"/>
          <w:spacing w:val="1"/>
          <w:sz w:val="22"/>
          <w:szCs w:val="22"/>
          <w:highlight w:val="yellow"/>
        </w:rPr>
        <w:t xml:space="preserve"> </w:t>
      </w:r>
      <w:proofErr w:type="spellStart"/>
      <w:r w:rsidR="00E3066B" w:rsidRPr="00DD090F">
        <w:rPr>
          <w:rFonts w:asciiTheme="majorBidi" w:hAnsiTheme="majorBidi" w:cstheme="majorBidi"/>
          <w:sz w:val="22"/>
          <w:szCs w:val="22"/>
          <w:highlight w:val="yellow"/>
        </w:rPr>
        <w:t>behaviour</w:t>
      </w:r>
      <w:proofErr w:type="spellEnd"/>
      <w:r w:rsidR="00E3066B" w:rsidRPr="00DD090F">
        <w:rPr>
          <w:rFonts w:asciiTheme="majorBidi" w:hAnsiTheme="majorBidi" w:cstheme="majorBidi"/>
          <w:spacing w:val="1"/>
          <w:sz w:val="22"/>
          <w:szCs w:val="22"/>
          <w:highlight w:val="yellow"/>
        </w:rPr>
        <w:t xml:space="preserve"> </w:t>
      </w:r>
      <w:r w:rsidR="00FD1D44" w:rsidRPr="00DD090F">
        <w:rPr>
          <w:rFonts w:asciiTheme="majorBidi" w:hAnsiTheme="majorBidi" w:cstheme="majorBidi"/>
          <w:sz w:val="22"/>
          <w:szCs w:val="22"/>
          <w:highlight w:val="yellow"/>
        </w:rPr>
        <w:t>and</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thinking</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in</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modern</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society</w:t>
      </w:r>
      <w:r w:rsidR="00FD1D44" w:rsidRPr="00ED3541">
        <w:rPr>
          <w:rFonts w:asciiTheme="majorBidi" w:hAnsiTheme="majorBidi" w:cstheme="majorBidi"/>
          <w:spacing w:val="1"/>
          <w:sz w:val="22"/>
          <w:szCs w:val="22"/>
        </w:rPr>
        <w:t xml:space="preserve"> </w:t>
      </w:r>
      <w:r w:rsidR="00E3066B" w:rsidRPr="00DD090F">
        <w:rPr>
          <w:rFonts w:asciiTheme="majorBidi" w:hAnsiTheme="majorBidi" w:cstheme="majorBidi"/>
          <w:sz w:val="22"/>
          <w:szCs w:val="22"/>
          <w:highlight w:val="yellow"/>
        </w:rPr>
        <w:t>are</w:t>
      </w:r>
      <w:r w:rsidR="00E3066B" w:rsidRPr="00DD090F">
        <w:rPr>
          <w:rFonts w:asciiTheme="majorBidi" w:hAnsiTheme="majorBidi" w:cstheme="majorBidi"/>
          <w:spacing w:val="1"/>
          <w:sz w:val="22"/>
          <w:szCs w:val="22"/>
          <w:highlight w:val="yellow"/>
        </w:rPr>
        <w:t xml:space="preserve"> </w:t>
      </w:r>
      <w:r w:rsidR="00FD1D44" w:rsidRPr="00DD090F">
        <w:rPr>
          <w:rFonts w:asciiTheme="majorBidi" w:hAnsiTheme="majorBidi" w:cstheme="majorBidi"/>
          <w:sz w:val="22"/>
          <w:szCs w:val="22"/>
          <w:highlight w:val="yellow"/>
        </w:rPr>
        <w:t>changin</w:t>
      </w:r>
      <w:r w:rsidR="00FD1D44" w:rsidRPr="00ED3541">
        <w:rPr>
          <w:rFonts w:asciiTheme="majorBidi" w:hAnsiTheme="majorBidi" w:cstheme="majorBidi"/>
          <w:sz w:val="22"/>
          <w:szCs w:val="22"/>
        </w:rPr>
        <w:t>g</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radically</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with</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the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advancement in technology, and the simple home is changing into a smart h</w:t>
      </w:r>
      <w:r w:rsidR="002E7EBE">
        <w:rPr>
          <w:rFonts w:asciiTheme="majorBidi" w:hAnsiTheme="majorBidi" w:cstheme="majorBidi"/>
          <w:sz w:val="22"/>
          <w:szCs w:val="22"/>
        </w:rPr>
        <w:t>ome</w:t>
      </w:r>
      <w:r>
        <w:rPr>
          <w:rFonts w:asciiTheme="majorBidi" w:hAnsiTheme="majorBidi" w:cstheme="majorBidi"/>
          <w:sz w:val="22"/>
          <w:szCs w:val="22"/>
        </w:rPr>
        <w:t>”</w:t>
      </w:r>
      <w:r w:rsidR="00FD1D44" w:rsidRPr="00ED3541">
        <w:rPr>
          <w:rFonts w:asciiTheme="majorBidi" w:hAnsiTheme="majorBidi" w:cstheme="majorBidi"/>
          <w:sz w:val="22"/>
          <w:szCs w:val="22"/>
        </w:rPr>
        <w:t xml:space="preserve"> (</w:t>
      </w:r>
      <w:proofErr w:type="spellStart"/>
      <w:r w:rsidR="00FD1D44" w:rsidRPr="00ED3541">
        <w:rPr>
          <w:rFonts w:asciiTheme="majorBidi" w:hAnsiTheme="majorBidi" w:cstheme="majorBidi"/>
          <w:sz w:val="22"/>
          <w:szCs w:val="22"/>
        </w:rPr>
        <w:t>Alnabhi</w:t>
      </w:r>
      <w:proofErr w:type="spellEnd"/>
      <w:r w:rsidR="00FD1D44" w:rsidRPr="00ED3541">
        <w:rPr>
          <w:rFonts w:asciiTheme="majorBidi" w:hAnsiTheme="majorBidi" w:cstheme="majorBidi"/>
          <w:sz w:val="22"/>
          <w:szCs w:val="22"/>
        </w:rPr>
        <w:t>, 2020).</w:t>
      </w:r>
      <w:r w:rsidR="002E7EBE">
        <w:rPr>
          <w:rFonts w:asciiTheme="majorBidi" w:hAnsiTheme="majorBidi" w:cstheme="majorBidi"/>
          <w:sz w:val="22"/>
          <w:szCs w:val="22"/>
        </w:rPr>
        <w:t xml:space="preserve"> </w:t>
      </w:r>
      <w:r w:rsidR="00741C0B" w:rsidRPr="00DD090F">
        <w:rPr>
          <w:rFonts w:asciiTheme="majorBidi" w:hAnsiTheme="majorBidi" w:cstheme="majorBidi"/>
          <w:sz w:val="22"/>
          <w:szCs w:val="22"/>
          <w:highlight w:val="yellow"/>
        </w:rPr>
        <w:t>Due to busy lives, many people sometimes forget about home security issues.   Theft that often occurs as a polemic in the midst of life creates anxiety about house doors being broken into, which results in the loss of valuables (</w:t>
      </w:r>
      <w:proofErr w:type="spellStart"/>
      <w:r w:rsidR="00741C0B" w:rsidRPr="00DD090F">
        <w:rPr>
          <w:rFonts w:asciiTheme="majorBidi" w:hAnsiTheme="majorBidi" w:cstheme="majorBidi"/>
          <w:sz w:val="22"/>
          <w:szCs w:val="22"/>
          <w:highlight w:val="yellow"/>
        </w:rPr>
        <w:t>Syarifuddin</w:t>
      </w:r>
      <w:proofErr w:type="spellEnd"/>
      <w:r w:rsidR="00741C0B" w:rsidRPr="00DD090F">
        <w:rPr>
          <w:rFonts w:asciiTheme="majorBidi" w:hAnsiTheme="majorBidi" w:cstheme="majorBidi"/>
          <w:sz w:val="22"/>
          <w:szCs w:val="22"/>
          <w:highlight w:val="yellow"/>
        </w:rPr>
        <w:t xml:space="preserve"> et al., 2024).</w:t>
      </w:r>
      <w:r w:rsidR="00741C0B">
        <w:rPr>
          <w:rFonts w:asciiTheme="majorBidi" w:hAnsiTheme="majorBidi" w:cstheme="majorBidi"/>
          <w:sz w:val="22"/>
          <w:szCs w:val="22"/>
        </w:rPr>
        <w:t xml:space="preserve"> </w:t>
      </w:r>
      <w:r>
        <w:rPr>
          <w:rFonts w:asciiTheme="majorBidi" w:hAnsiTheme="majorBidi" w:cstheme="majorBidi"/>
          <w:sz w:val="22"/>
          <w:szCs w:val="22"/>
        </w:rPr>
        <w:t>“</w:t>
      </w:r>
      <w:r w:rsidR="00FD1D44" w:rsidRPr="00ED3541">
        <w:rPr>
          <w:rFonts w:asciiTheme="majorBidi" w:hAnsiTheme="majorBidi" w:cstheme="majorBidi"/>
          <w:sz w:val="22"/>
          <w:szCs w:val="22"/>
        </w:rPr>
        <w:t>Doors are entrances to homes, offices and many other k</w:t>
      </w:r>
      <w:r w:rsidR="009B5DC5">
        <w:rPr>
          <w:rFonts w:asciiTheme="majorBidi" w:hAnsiTheme="majorBidi" w:cstheme="majorBidi"/>
          <w:sz w:val="22"/>
          <w:szCs w:val="22"/>
        </w:rPr>
        <w:t xml:space="preserve">inds of </w:t>
      </w:r>
      <w:r w:rsidR="00E3066B" w:rsidRPr="00DD090F">
        <w:rPr>
          <w:rFonts w:asciiTheme="majorBidi" w:hAnsiTheme="majorBidi" w:cstheme="majorBidi"/>
          <w:sz w:val="22"/>
          <w:szCs w:val="22"/>
          <w:highlight w:val="yellow"/>
        </w:rPr>
        <w:t>enclosures</w:t>
      </w:r>
      <w:r w:rsidR="009B5DC5" w:rsidRPr="00DD090F">
        <w:rPr>
          <w:rFonts w:asciiTheme="majorBidi" w:hAnsiTheme="majorBidi" w:cstheme="majorBidi"/>
          <w:sz w:val="22"/>
          <w:szCs w:val="22"/>
          <w:highlight w:val="yellow"/>
        </w:rPr>
        <w:t>, providing</w:t>
      </w:r>
      <w:r w:rsidR="00FD1D44" w:rsidRPr="00ED3541">
        <w:rPr>
          <w:rFonts w:asciiTheme="majorBidi" w:hAnsiTheme="majorBidi" w:cstheme="majorBidi"/>
          <w:spacing w:val="1"/>
          <w:sz w:val="22"/>
          <w:szCs w:val="22"/>
        </w:rPr>
        <w:t xml:space="preserve"> </w:t>
      </w:r>
      <w:r w:rsidR="009B5DC5">
        <w:rPr>
          <w:rFonts w:asciiTheme="majorBidi" w:hAnsiTheme="majorBidi" w:cstheme="majorBidi"/>
          <w:sz w:val="22"/>
          <w:szCs w:val="22"/>
        </w:rPr>
        <w:t xml:space="preserve">access to </w:t>
      </w:r>
      <w:r w:rsidR="00E3066B" w:rsidRPr="00DD090F">
        <w:rPr>
          <w:rFonts w:asciiTheme="majorBidi" w:hAnsiTheme="majorBidi" w:cstheme="majorBidi"/>
          <w:sz w:val="22"/>
          <w:szCs w:val="22"/>
          <w:highlight w:val="yellow"/>
        </w:rPr>
        <w:t>homeowners</w:t>
      </w:r>
      <w:r w:rsidR="009B5DC5" w:rsidRPr="00DD090F">
        <w:rPr>
          <w:rFonts w:asciiTheme="majorBidi" w:hAnsiTheme="majorBidi" w:cstheme="majorBidi"/>
          <w:sz w:val="22"/>
          <w:szCs w:val="22"/>
          <w:highlight w:val="yellow"/>
        </w:rPr>
        <w:t>,</w:t>
      </w:r>
      <w:r w:rsidR="00FD1D44" w:rsidRPr="00DD090F">
        <w:rPr>
          <w:rFonts w:asciiTheme="majorBidi" w:hAnsiTheme="majorBidi" w:cstheme="majorBidi"/>
          <w:sz w:val="22"/>
          <w:szCs w:val="22"/>
          <w:highlight w:val="yellow"/>
        </w:rPr>
        <w:t xml:space="preserve"> visitors</w:t>
      </w:r>
      <w:r w:rsidR="00FD1D44" w:rsidRPr="00ED3541">
        <w:rPr>
          <w:rFonts w:asciiTheme="majorBidi" w:hAnsiTheme="majorBidi" w:cstheme="majorBidi"/>
          <w:sz w:val="22"/>
          <w:szCs w:val="22"/>
        </w:rPr>
        <w:t>, lawbreakers and criminals</w:t>
      </w:r>
      <w:r>
        <w:rPr>
          <w:rFonts w:asciiTheme="majorBidi" w:hAnsiTheme="majorBidi" w:cstheme="majorBidi"/>
          <w:sz w:val="22"/>
          <w:szCs w:val="22"/>
        </w:rPr>
        <w:t>”</w:t>
      </w:r>
      <w:r w:rsidR="00FD1D44" w:rsidRPr="00ED3541">
        <w:rPr>
          <w:rFonts w:asciiTheme="majorBidi" w:hAnsiTheme="majorBidi" w:cstheme="majorBidi"/>
          <w:sz w:val="22"/>
          <w:szCs w:val="22"/>
        </w:rPr>
        <w:t xml:space="preserve"> (</w:t>
      </w:r>
      <w:proofErr w:type="spellStart"/>
      <w:r w:rsidR="00FD1D44" w:rsidRPr="00ED3541">
        <w:rPr>
          <w:rFonts w:asciiTheme="majorBidi" w:hAnsiTheme="majorBidi" w:cstheme="majorBidi"/>
          <w:sz w:val="22"/>
          <w:szCs w:val="22"/>
        </w:rPr>
        <w:t>Ekejiuba</w:t>
      </w:r>
      <w:proofErr w:type="spellEnd"/>
      <w:r w:rsidR="00FD1D44" w:rsidRPr="00ED3541">
        <w:rPr>
          <w:rFonts w:asciiTheme="majorBidi" w:hAnsiTheme="majorBidi" w:cstheme="majorBidi"/>
          <w:sz w:val="22"/>
          <w:szCs w:val="22"/>
        </w:rPr>
        <w:t xml:space="preserve"> &amp; </w:t>
      </w:r>
      <w:proofErr w:type="spellStart"/>
      <w:r w:rsidR="00FD1D44" w:rsidRPr="00ED3541">
        <w:rPr>
          <w:rFonts w:asciiTheme="majorBidi" w:hAnsiTheme="majorBidi" w:cstheme="majorBidi"/>
          <w:sz w:val="22"/>
          <w:szCs w:val="22"/>
        </w:rPr>
        <w:t>Folayan</w:t>
      </w:r>
      <w:proofErr w:type="spellEnd"/>
      <w:r w:rsidR="00FD1D44" w:rsidRPr="00ED3541">
        <w:rPr>
          <w:rFonts w:asciiTheme="majorBidi" w:hAnsiTheme="majorBidi" w:cstheme="majorBidi"/>
          <w:sz w:val="22"/>
          <w:szCs w:val="22"/>
        </w:rPr>
        <w:t xml:space="preserve">, 2016). </w:t>
      </w:r>
      <w:r>
        <w:rPr>
          <w:rFonts w:asciiTheme="majorBidi" w:hAnsiTheme="majorBidi" w:cstheme="majorBidi"/>
          <w:sz w:val="22"/>
          <w:szCs w:val="22"/>
        </w:rPr>
        <w:t>“</w:t>
      </w:r>
      <w:r w:rsidR="00FD1D44" w:rsidRPr="00ED3541">
        <w:rPr>
          <w:rFonts w:asciiTheme="majorBidi" w:hAnsiTheme="majorBidi" w:cstheme="majorBidi"/>
          <w:sz w:val="22"/>
          <w:szCs w:val="22"/>
        </w:rPr>
        <w:t xml:space="preserve">Doors are meant to </w:t>
      </w:r>
      <w:r w:rsidR="00FD1D44" w:rsidRPr="00ED3541">
        <w:rPr>
          <w:rFonts w:asciiTheme="majorBidi" w:hAnsiTheme="majorBidi" w:cstheme="majorBidi"/>
          <w:sz w:val="22"/>
          <w:szCs w:val="22"/>
        </w:rPr>
        <w:lastRenderedPageBreak/>
        <w:t>be secured and to prevent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intrusions from unwanted persons</w:t>
      </w:r>
      <w:r w:rsidR="00E3066B">
        <w:rPr>
          <w:rFonts w:asciiTheme="majorBidi" w:hAnsiTheme="majorBidi" w:cstheme="majorBidi"/>
          <w:sz w:val="22"/>
          <w:szCs w:val="22"/>
        </w:rPr>
        <w:t>,</w:t>
      </w:r>
      <w:r w:rsidR="00E3066B" w:rsidRPr="00ED3541">
        <w:rPr>
          <w:rFonts w:asciiTheme="majorBidi" w:hAnsiTheme="majorBidi" w:cstheme="majorBidi"/>
          <w:sz w:val="22"/>
          <w:szCs w:val="22"/>
        </w:rPr>
        <w:t xml:space="preserve"> </w:t>
      </w:r>
      <w:r w:rsidR="00FD1D44" w:rsidRPr="00ED3541">
        <w:rPr>
          <w:rFonts w:asciiTheme="majorBidi" w:hAnsiTheme="majorBidi" w:cstheme="majorBidi"/>
          <w:sz w:val="22"/>
          <w:szCs w:val="22"/>
        </w:rPr>
        <w:t xml:space="preserve">and are controlled </w:t>
      </w:r>
      <w:r w:rsidR="00E3066B" w:rsidRPr="00DD090F">
        <w:rPr>
          <w:rFonts w:asciiTheme="majorBidi" w:hAnsiTheme="majorBidi" w:cstheme="majorBidi"/>
          <w:sz w:val="22"/>
          <w:szCs w:val="22"/>
          <w:highlight w:val="yellow"/>
        </w:rPr>
        <w:t xml:space="preserve">mainly </w:t>
      </w:r>
      <w:r w:rsidR="00FD1D44" w:rsidRPr="00DD090F">
        <w:rPr>
          <w:rFonts w:asciiTheme="majorBidi" w:hAnsiTheme="majorBidi" w:cstheme="majorBidi"/>
          <w:sz w:val="22"/>
          <w:szCs w:val="22"/>
          <w:highlight w:val="yellow"/>
        </w:rPr>
        <w:t>by locks</w:t>
      </w:r>
      <w:r w:rsidR="00FD1D44" w:rsidRPr="00ED3541">
        <w:rPr>
          <w:rFonts w:asciiTheme="majorBidi" w:hAnsiTheme="majorBidi" w:cstheme="majorBidi"/>
          <w:sz w:val="22"/>
          <w:szCs w:val="22"/>
        </w:rPr>
        <w:t xml:space="preserve"> and keys</w:t>
      </w:r>
      <w:r w:rsidR="00185909">
        <w:rPr>
          <w:rFonts w:asciiTheme="majorBidi" w:hAnsiTheme="majorBidi" w:cstheme="majorBidi"/>
          <w:sz w:val="22"/>
          <w:szCs w:val="22"/>
        </w:rPr>
        <w:t xml:space="preserve"> </w:t>
      </w:r>
      <w:r w:rsidR="00185909" w:rsidRPr="00DD090F">
        <w:rPr>
          <w:rFonts w:asciiTheme="majorBidi" w:hAnsiTheme="majorBidi" w:cstheme="majorBidi"/>
          <w:sz w:val="22"/>
          <w:szCs w:val="22"/>
          <w:highlight w:val="yellow"/>
        </w:rPr>
        <w:t>(</w:t>
      </w:r>
      <w:proofErr w:type="spellStart"/>
      <w:r w:rsidR="00185909" w:rsidRPr="00DD090F">
        <w:rPr>
          <w:rFonts w:asciiTheme="majorBidi" w:hAnsiTheme="majorBidi" w:cstheme="majorBidi"/>
          <w:iCs/>
          <w:sz w:val="22"/>
          <w:szCs w:val="22"/>
          <w:highlight w:val="yellow"/>
        </w:rPr>
        <w:t>Chasani</w:t>
      </w:r>
      <w:proofErr w:type="spellEnd"/>
      <w:r w:rsidR="00185909" w:rsidRPr="00DD090F">
        <w:rPr>
          <w:rFonts w:asciiTheme="majorBidi" w:hAnsiTheme="majorBidi" w:cstheme="majorBidi"/>
          <w:iCs/>
          <w:sz w:val="22"/>
          <w:szCs w:val="22"/>
          <w:highlight w:val="yellow"/>
        </w:rPr>
        <w:t xml:space="preserve"> et al., 2024)</w:t>
      </w:r>
      <w:r w:rsidR="00FD1D44" w:rsidRPr="00DD090F">
        <w:rPr>
          <w:rFonts w:asciiTheme="majorBidi" w:hAnsiTheme="majorBidi" w:cstheme="majorBidi"/>
          <w:sz w:val="22"/>
          <w:szCs w:val="22"/>
          <w:highlight w:val="yellow"/>
        </w:rPr>
        <w:t>.</w:t>
      </w:r>
      <w:r w:rsidR="00FD1D44" w:rsidRPr="00ED3541">
        <w:rPr>
          <w:rFonts w:asciiTheme="majorBidi" w:hAnsiTheme="majorBidi" w:cstheme="majorBidi"/>
          <w:sz w:val="22"/>
          <w:szCs w:val="22"/>
        </w:rPr>
        <w:t xml:space="preserve"> From time past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until present, security locks usually include mechanical devices made of forged metal</w:t>
      </w:r>
      <w:r w:rsidR="00E3066B">
        <w:rPr>
          <w:rFonts w:asciiTheme="majorBidi" w:hAnsiTheme="majorBidi" w:cstheme="majorBidi"/>
          <w:sz w:val="22"/>
          <w:szCs w:val="22"/>
        </w:rPr>
        <w:t>,</w:t>
      </w:r>
      <w:r w:rsidR="00FD1D44" w:rsidRPr="00ED3541">
        <w:rPr>
          <w:rFonts w:asciiTheme="majorBidi" w:hAnsiTheme="majorBidi" w:cstheme="majorBidi"/>
          <w:sz w:val="22"/>
          <w:szCs w:val="22"/>
        </w:rPr>
        <w:t xml:space="preserve"> such as</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simple</w:t>
      </w:r>
      <w:r w:rsidR="00FD1D44" w:rsidRPr="00ED3541">
        <w:rPr>
          <w:rFonts w:asciiTheme="majorBidi" w:hAnsiTheme="majorBidi" w:cstheme="majorBidi"/>
          <w:spacing w:val="-1"/>
          <w:sz w:val="22"/>
          <w:szCs w:val="22"/>
        </w:rPr>
        <w:t xml:space="preserve"> </w:t>
      </w:r>
      <w:r w:rsidR="00E3066B" w:rsidRPr="00DD090F">
        <w:rPr>
          <w:rFonts w:asciiTheme="majorBidi" w:hAnsiTheme="majorBidi" w:cstheme="majorBidi"/>
          <w:sz w:val="22"/>
          <w:szCs w:val="22"/>
          <w:highlight w:val="yellow"/>
        </w:rPr>
        <w:t xml:space="preserve">locks </w:t>
      </w:r>
      <w:r w:rsidR="00FD1D44" w:rsidRPr="00DD090F">
        <w:rPr>
          <w:rFonts w:asciiTheme="majorBidi" w:hAnsiTheme="majorBidi" w:cstheme="majorBidi"/>
          <w:sz w:val="22"/>
          <w:szCs w:val="22"/>
          <w:highlight w:val="yellow"/>
        </w:rPr>
        <w:t xml:space="preserve">and </w:t>
      </w:r>
      <w:r w:rsidR="00E3066B" w:rsidRPr="00DD090F">
        <w:rPr>
          <w:rFonts w:asciiTheme="majorBidi" w:hAnsiTheme="majorBidi" w:cstheme="majorBidi"/>
          <w:sz w:val="22"/>
          <w:szCs w:val="22"/>
          <w:highlight w:val="yellow"/>
        </w:rPr>
        <w:t>bolts</w:t>
      </w:r>
      <w:r w:rsidR="00FD1D44" w:rsidRPr="00DD090F">
        <w:rPr>
          <w:rFonts w:asciiTheme="majorBidi" w:hAnsiTheme="majorBidi" w:cstheme="majorBidi"/>
          <w:sz w:val="22"/>
          <w:szCs w:val="22"/>
          <w:highlight w:val="yellow"/>
        </w:rPr>
        <w:t>, the door</w:t>
      </w:r>
      <w:r w:rsidR="00FD1D44" w:rsidRPr="00ED3541">
        <w:rPr>
          <w:rFonts w:asciiTheme="majorBidi" w:hAnsiTheme="majorBidi" w:cstheme="majorBidi"/>
          <w:spacing w:val="-2"/>
          <w:sz w:val="22"/>
          <w:szCs w:val="22"/>
        </w:rPr>
        <w:t xml:space="preserve"> </w:t>
      </w:r>
      <w:r w:rsidR="00FD1D44" w:rsidRPr="00ED3541">
        <w:rPr>
          <w:rFonts w:asciiTheme="majorBidi" w:hAnsiTheme="majorBidi" w:cstheme="majorBidi"/>
          <w:sz w:val="22"/>
          <w:szCs w:val="22"/>
        </w:rPr>
        <w:t>chain, pin tumbler</w:t>
      </w:r>
      <w:r w:rsidR="00FD1D44" w:rsidRPr="00ED3541">
        <w:rPr>
          <w:rFonts w:asciiTheme="majorBidi" w:hAnsiTheme="majorBidi" w:cstheme="majorBidi"/>
          <w:spacing w:val="-2"/>
          <w:sz w:val="22"/>
          <w:szCs w:val="22"/>
        </w:rPr>
        <w:t xml:space="preserve"> </w:t>
      </w:r>
      <w:r w:rsidR="00FD1D44" w:rsidRPr="00ED3541">
        <w:rPr>
          <w:rFonts w:asciiTheme="majorBidi" w:hAnsiTheme="majorBidi" w:cstheme="majorBidi"/>
          <w:sz w:val="22"/>
          <w:szCs w:val="22"/>
        </w:rPr>
        <w:t>lock, the jam lock and</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padlock</w:t>
      </w:r>
      <w:r>
        <w:rPr>
          <w:rFonts w:asciiTheme="majorBidi" w:hAnsiTheme="majorBidi" w:cstheme="majorBidi"/>
          <w:sz w:val="22"/>
          <w:szCs w:val="22"/>
        </w:rPr>
        <w:t>”</w:t>
      </w:r>
      <w:r w:rsidR="00FD1D44" w:rsidRPr="00ED3541">
        <w:rPr>
          <w:rFonts w:asciiTheme="majorBidi" w:hAnsiTheme="majorBidi" w:cstheme="majorBidi"/>
          <w:sz w:val="22"/>
          <w:szCs w:val="22"/>
        </w:rPr>
        <w:t xml:space="preserve"> (</w:t>
      </w:r>
      <w:proofErr w:type="spellStart"/>
      <w:r w:rsidR="00FD1D44" w:rsidRPr="00ED3541">
        <w:rPr>
          <w:rFonts w:asciiTheme="majorBidi" w:hAnsiTheme="majorBidi" w:cstheme="majorBidi"/>
          <w:sz w:val="22"/>
          <w:szCs w:val="22"/>
        </w:rPr>
        <w:t>Ekejiuba</w:t>
      </w:r>
      <w:proofErr w:type="spellEnd"/>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 xml:space="preserve">&amp; </w:t>
      </w:r>
      <w:proofErr w:type="spellStart"/>
      <w:r w:rsidR="00FD1D44" w:rsidRPr="00ED3541">
        <w:rPr>
          <w:rFonts w:asciiTheme="majorBidi" w:hAnsiTheme="majorBidi" w:cstheme="majorBidi"/>
          <w:sz w:val="22"/>
          <w:szCs w:val="22"/>
        </w:rPr>
        <w:t>Folayan</w:t>
      </w:r>
      <w:proofErr w:type="spellEnd"/>
      <w:r w:rsidR="00FD1D44" w:rsidRPr="00ED3541">
        <w:rPr>
          <w:rFonts w:asciiTheme="majorBidi" w:hAnsiTheme="majorBidi" w:cstheme="majorBidi"/>
          <w:sz w:val="22"/>
          <w:szCs w:val="22"/>
        </w:rPr>
        <w: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2016).</w:t>
      </w:r>
    </w:p>
    <w:p w14:paraId="14403B4A" w14:textId="7502B0C3" w:rsidR="00FD1D44" w:rsidRPr="00ED3541" w:rsidRDefault="00646EC8" w:rsidP="002E7EBE">
      <w:pPr>
        <w:pStyle w:val="BodyText"/>
        <w:tabs>
          <w:tab w:val="left" w:pos="720"/>
        </w:tabs>
        <w:spacing w:before="199" w:line="360" w:lineRule="auto"/>
        <w:ind w:left="90" w:right="460"/>
        <w:jc w:val="both"/>
        <w:rPr>
          <w:rFonts w:asciiTheme="majorBidi" w:hAnsiTheme="majorBidi" w:cstheme="majorBidi"/>
          <w:sz w:val="22"/>
          <w:szCs w:val="22"/>
        </w:rPr>
      </w:pPr>
      <w:r>
        <w:rPr>
          <w:rFonts w:asciiTheme="majorBidi" w:hAnsiTheme="majorBidi" w:cstheme="majorBidi"/>
          <w:sz w:val="22"/>
          <w:szCs w:val="22"/>
        </w:rPr>
        <w:t>“</w:t>
      </w:r>
      <w:r w:rsidR="00FD1D44" w:rsidRPr="00ED3541">
        <w:rPr>
          <w:rFonts w:asciiTheme="majorBidi" w:hAnsiTheme="majorBidi" w:cstheme="majorBidi"/>
          <w:sz w:val="22"/>
          <w:szCs w:val="22"/>
        </w:rPr>
        <w:t>The</w:t>
      </w:r>
      <w:r w:rsidR="00FD1D44" w:rsidRPr="00ED3541">
        <w:rPr>
          <w:rFonts w:asciiTheme="majorBidi" w:hAnsiTheme="majorBidi" w:cstheme="majorBidi"/>
          <w:spacing w:val="21"/>
          <w:sz w:val="22"/>
          <w:szCs w:val="22"/>
        </w:rPr>
        <w:t xml:space="preserve"> </w:t>
      </w:r>
      <w:r w:rsidR="00FD1D44" w:rsidRPr="00ED3541">
        <w:rPr>
          <w:rFonts w:asciiTheme="majorBidi" w:hAnsiTheme="majorBidi" w:cstheme="majorBidi"/>
          <w:sz w:val="22"/>
          <w:szCs w:val="22"/>
        </w:rPr>
        <w:t>common</w:t>
      </w:r>
      <w:r w:rsidR="00FD1D44" w:rsidRPr="00ED3541">
        <w:rPr>
          <w:rFonts w:asciiTheme="majorBidi" w:hAnsiTheme="majorBidi" w:cstheme="majorBidi"/>
          <w:spacing w:val="23"/>
          <w:sz w:val="22"/>
          <w:szCs w:val="22"/>
        </w:rPr>
        <w:t xml:space="preserve"> </w:t>
      </w:r>
      <w:r w:rsidR="00FD1D44" w:rsidRPr="00ED3541">
        <w:rPr>
          <w:rFonts w:asciiTheme="majorBidi" w:hAnsiTheme="majorBidi" w:cstheme="majorBidi"/>
          <w:sz w:val="22"/>
          <w:szCs w:val="22"/>
        </w:rPr>
        <w:t>way</w:t>
      </w:r>
      <w:r w:rsidR="00FD1D44" w:rsidRPr="00ED3541">
        <w:rPr>
          <w:rFonts w:asciiTheme="majorBidi" w:hAnsiTheme="majorBidi" w:cstheme="majorBidi"/>
          <w:spacing w:val="18"/>
          <w:sz w:val="22"/>
          <w:szCs w:val="22"/>
        </w:rPr>
        <w:t xml:space="preserve"> </w:t>
      </w:r>
      <w:r w:rsidR="00FD1D44" w:rsidRPr="00ED3541">
        <w:rPr>
          <w:rFonts w:asciiTheme="majorBidi" w:hAnsiTheme="majorBidi" w:cstheme="majorBidi"/>
          <w:sz w:val="22"/>
          <w:szCs w:val="22"/>
        </w:rPr>
        <w:t>everyone</w:t>
      </w:r>
      <w:r w:rsidR="00FD1D44" w:rsidRPr="00ED3541">
        <w:rPr>
          <w:rFonts w:asciiTheme="majorBidi" w:hAnsiTheme="majorBidi" w:cstheme="majorBidi"/>
          <w:spacing w:val="21"/>
          <w:sz w:val="22"/>
          <w:szCs w:val="22"/>
        </w:rPr>
        <w:t xml:space="preserve"> </w:t>
      </w:r>
      <w:r w:rsidR="00FD1D44" w:rsidRPr="00ED3541">
        <w:rPr>
          <w:rFonts w:asciiTheme="majorBidi" w:hAnsiTheme="majorBidi" w:cstheme="majorBidi"/>
          <w:sz w:val="22"/>
          <w:szCs w:val="22"/>
        </w:rPr>
        <w:t>is</w:t>
      </w:r>
      <w:r w:rsidR="00FD1D44" w:rsidRPr="00ED3541">
        <w:rPr>
          <w:rFonts w:asciiTheme="majorBidi" w:hAnsiTheme="majorBidi" w:cstheme="majorBidi"/>
          <w:spacing w:val="24"/>
          <w:sz w:val="22"/>
          <w:szCs w:val="22"/>
        </w:rPr>
        <w:t xml:space="preserve"> </w:t>
      </w:r>
      <w:r w:rsidR="00FD1D44" w:rsidRPr="00ED3541">
        <w:rPr>
          <w:rFonts w:asciiTheme="majorBidi" w:hAnsiTheme="majorBidi" w:cstheme="majorBidi"/>
          <w:sz w:val="22"/>
          <w:szCs w:val="22"/>
        </w:rPr>
        <w:t>familiar</w:t>
      </w:r>
      <w:r w:rsidR="00FD1D44" w:rsidRPr="00ED3541">
        <w:rPr>
          <w:rFonts w:asciiTheme="majorBidi" w:hAnsiTheme="majorBidi" w:cstheme="majorBidi"/>
          <w:spacing w:val="23"/>
          <w:sz w:val="22"/>
          <w:szCs w:val="22"/>
        </w:rPr>
        <w:t xml:space="preserve"> </w:t>
      </w:r>
      <w:r w:rsidR="00FD1D44" w:rsidRPr="00ED3541">
        <w:rPr>
          <w:rFonts w:asciiTheme="majorBidi" w:hAnsiTheme="majorBidi" w:cstheme="majorBidi"/>
          <w:sz w:val="22"/>
          <w:szCs w:val="22"/>
        </w:rPr>
        <w:t>with</w:t>
      </w:r>
      <w:r w:rsidR="00FD1D44" w:rsidRPr="00ED3541">
        <w:rPr>
          <w:rFonts w:asciiTheme="majorBidi" w:hAnsiTheme="majorBidi" w:cstheme="majorBidi"/>
          <w:spacing w:val="23"/>
          <w:sz w:val="22"/>
          <w:szCs w:val="22"/>
        </w:rPr>
        <w:t xml:space="preserve"> </w:t>
      </w:r>
      <w:r w:rsidR="00FD1D44" w:rsidRPr="00ED3541">
        <w:rPr>
          <w:rFonts w:asciiTheme="majorBidi" w:hAnsiTheme="majorBidi" w:cstheme="majorBidi"/>
          <w:sz w:val="22"/>
          <w:szCs w:val="22"/>
        </w:rPr>
        <w:t>is</w:t>
      </w:r>
      <w:r w:rsidR="00FD1D44" w:rsidRPr="00ED3541">
        <w:rPr>
          <w:rFonts w:asciiTheme="majorBidi" w:hAnsiTheme="majorBidi" w:cstheme="majorBidi"/>
          <w:spacing w:val="24"/>
          <w:sz w:val="22"/>
          <w:szCs w:val="22"/>
        </w:rPr>
        <w:t xml:space="preserve"> </w:t>
      </w:r>
      <w:r w:rsidR="00FD1D44" w:rsidRPr="00ED3541">
        <w:rPr>
          <w:rFonts w:asciiTheme="majorBidi" w:hAnsiTheme="majorBidi" w:cstheme="majorBidi"/>
          <w:sz w:val="22"/>
          <w:szCs w:val="22"/>
        </w:rPr>
        <w:t>using</w:t>
      </w:r>
      <w:r w:rsidR="00FD1D44" w:rsidRPr="00ED3541">
        <w:rPr>
          <w:rFonts w:asciiTheme="majorBidi" w:hAnsiTheme="majorBidi" w:cstheme="majorBidi"/>
          <w:spacing w:val="22"/>
          <w:sz w:val="22"/>
          <w:szCs w:val="22"/>
        </w:rPr>
        <w:t xml:space="preserve"> </w:t>
      </w:r>
      <w:r w:rsidR="00FD1D44" w:rsidRPr="00ED3541">
        <w:rPr>
          <w:rFonts w:asciiTheme="majorBidi" w:hAnsiTheme="majorBidi" w:cstheme="majorBidi"/>
          <w:sz w:val="22"/>
          <w:szCs w:val="22"/>
        </w:rPr>
        <w:t>physical</w:t>
      </w:r>
      <w:r w:rsidR="00FD1D44" w:rsidRPr="00ED3541">
        <w:rPr>
          <w:rFonts w:asciiTheme="majorBidi" w:hAnsiTheme="majorBidi" w:cstheme="majorBidi"/>
          <w:spacing w:val="23"/>
          <w:sz w:val="22"/>
          <w:szCs w:val="22"/>
        </w:rPr>
        <w:t xml:space="preserve"> </w:t>
      </w:r>
      <w:r w:rsidR="00FD1D44" w:rsidRPr="00ED3541">
        <w:rPr>
          <w:rFonts w:asciiTheme="majorBidi" w:hAnsiTheme="majorBidi" w:cstheme="majorBidi"/>
          <w:sz w:val="22"/>
          <w:szCs w:val="22"/>
        </w:rPr>
        <w:t>keys</w:t>
      </w:r>
      <w:r w:rsidR="00FD1D44" w:rsidRPr="00ED3541">
        <w:rPr>
          <w:rFonts w:asciiTheme="majorBidi" w:hAnsiTheme="majorBidi" w:cstheme="majorBidi"/>
          <w:spacing w:val="24"/>
          <w:sz w:val="22"/>
          <w:szCs w:val="22"/>
        </w:rPr>
        <w:t xml:space="preserve"> </w:t>
      </w:r>
      <w:r w:rsidR="00FD1D44" w:rsidRPr="00ED3541">
        <w:rPr>
          <w:rFonts w:asciiTheme="majorBidi" w:hAnsiTheme="majorBidi" w:cstheme="majorBidi"/>
          <w:sz w:val="22"/>
          <w:szCs w:val="22"/>
        </w:rPr>
        <w:t>to</w:t>
      </w:r>
      <w:r w:rsidR="00FD1D44" w:rsidRPr="00ED3541">
        <w:rPr>
          <w:rFonts w:asciiTheme="majorBidi" w:hAnsiTheme="majorBidi" w:cstheme="majorBidi"/>
          <w:spacing w:val="24"/>
          <w:sz w:val="22"/>
          <w:szCs w:val="22"/>
        </w:rPr>
        <w:t xml:space="preserve"> </w:t>
      </w:r>
      <w:r w:rsidR="00FD1D44" w:rsidRPr="00ED3541">
        <w:rPr>
          <w:rFonts w:asciiTheme="majorBidi" w:hAnsiTheme="majorBidi" w:cstheme="majorBidi"/>
          <w:sz w:val="22"/>
          <w:szCs w:val="22"/>
        </w:rPr>
        <w:t>lock</w:t>
      </w:r>
      <w:r w:rsidR="00FD1D44" w:rsidRPr="00ED3541">
        <w:rPr>
          <w:rFonts w:asciiTheme="majorBidi" w:hAnsiTheme="majorBidi" w:cstheme="majorBidi"/>
          <w:spacing w:val="22"/>
          <w:sz w:val="22"/>
          <w:szCs w:val="22"/>
        </w:rPr>
        <w:t xml:space="preserve"> </w:t>
      </w:r>
      <w:r w:rsidR="00FD1D44" w:rsidRPr="00ED3541">
        <w:rPr>
          <w:rFonts w:asciiTheme="majorBidi" w:hAnsiTheme="majorBidi" w:cstheme="majorBidi"/>
          <w:sz w:val="22"/>
          <w:szCs w:val="22"/>
        </w:rPr>
        <w:t>or</w:t>
      </w:r>
      <w:r w:rsidR="00FD1D44" w:rsidRPr="00ED3541">
        <w:rPr>
          <w:rFonts w:asciiTheme="majorBidi" w:hAnsiTheme="majorBidi" w:cstheme="majorBidi"/>
          <w:spacing w:val="23"/>
          <w:sz w:val="22"/>
          <w:szCs w:val="22"/>
        </w:rPr>
        <w:t xml:space="preserve"> </w:t>
      </w:r>
      <w:r w:rsidR="00FD1D44" w:rsidRPr="00ED3541">
        <w:rPr>
          <w:rFonts w:asciiTheme="majorBidi" w:hAnsiTheme="majorBidi" w:cstheme="majorBidi"/>
          <w:sz w:val="22"/>
          <w:szCs w:val="22"/>
        </w:rPr>
        <w:t>unlock</w:t>
      </w:r>
      <w:r w:rsidR="00FD1D44" w:rsidRPr="00ED3541">
        <w:rPr>
          <w:rFonts w:asciiTheme="majorBidi" w:hAnsiTheme="majorBidi" w:cstheme="majorBidi"/>
          <w:spacing w:val="23"/>
          <w:sz w:val="22"/>
          <w:szCs w:val="22"/>
        </w:rPr>
        <w:t xml:space="preserve"> </w:t>
      </w:r>
      <w:r w:rsidR="00E3066B">
        <w:rPr>
          <w:rFonts w:asciiTheme="majorBidi" w:hAnsiTheme="majorBidi" w:cstheme="majorBidi"/>
          <w:spacing w:val="23"/>
          <w:sz w:val="22"/>
          <w:szCs w:val="22"/>
        </w:rPr>
        <w:t xml:space="preserve">a </w:t>
      </w:r>
      <w:r w:rsidR="009C1665">
        <w:rPr>
          <w:rFonts w:asciiTheme="majorBidi" w:hAnsiTheme="majorBidi" w:cstheme="majorBidi"/>
          <w:sz w:val="22"/>
          <w:szCs w:val="22"/>
        </w:rPr>
        <w:t>door</w:t>
      </w:r>
      <w:r w:rsidR="00E3066B">
        <w:rPr>
          <w:rFonts w:asciiTheme="majorBidi" w:hAnsiTheme="majorBidi" w:cstheme="majorBidi"/>
          <w:sz w:val="22"/>
          <w:szCs w:val="22"/>
        </w:rPr>
        <w:t>,</w:t>
      </w:r>
      <w:r w:rsidR="00FD1D44" w:rsidRPr="00ED3541">
        <w:rPr>
          <w:rFonts w:asciiTheme="majorBidi" w:hAnsiTheme="majorBidi" w:cstheme="majorBidi"/>
          <w:spacing w:val="22"/>
          <w:sz w:val="22"/>
          <w:szCs w:val="22"/>
        </w:rPr>
        <w:t xml:space="preserve"> </w:t>
      </w:r>
      <w:r w:rsidR="009B5DC5">
        <w:rPr>
          <w:rFonts w:asciiTheme="majorBidi" w:hAnsiTheme="majorBidi" w:cstheme="majorBidi"/>
          <w:sz w:val="22"/>
          <w:szCs w:val="22"/>
        </w:rPr>
        <w:t>but this</w:t>
      </w:r>
      <w:r w:rsidR="00FD1D44" w:rsidRPr="00ED3541">
        <w:rPr>
          <w:rFonts w:asciiTheme="majorBidi" w:hAnsiTheme="majorBidi" w:cstheme="majorBidi"/>
          <w:sz w:val="22"/>
          <w:szCs w:val="22"/>
        </w:rPr>
        <w:t xml:space="preserve"> tested and known method comes with </w:t>
      </w:r>
      <w:r w:rsidR="00E3066B" w:rsidRPr="00DD090F">
        <w:rPr>
          <w:rFonts w:asciiTheme="majorBidi" w:hAnsiTheme="majorBidi" w:cstheme="majorBidi"/>
          <w:sz w:val="22"/>
          <w:szCs w:val="22"/>
          <w:highlight w:val="yellow"/>
        </w:rPr>
        <w:t xml:space="preserve">its </w:t>
      </w:r>
      <w:r w:rsidR="00FD1D44" w:rsidRPr="00DD090F">
        <w:rPr>
          <w:rFonts w:asciiTheme="majorBidi" w:hAnsiTheme="majorBidi" w:cstheme="majorBidi"/>
          <w:sz w:val="22"/>
          <w:szCs w:val="22"/>
          <w:highlight w:val="yellow"/>
        </w:rPr>
        <w:t>challenges</w:t>
      </w:r>
      <w:r w:rsidR="00FD1D44" w:rsidRPr="00ED3541">
        <w:rPr>
          <w:rFonts w:asciiTheme="majorBidi" w:hAnsiTheme="majorBidi" w:cstheme="majorBidi"/>
          <w:sz w:val="22"/>
          <w:szCs w:val="22"/>
        </w:rPr>
        <w:t>. There can only be one unique key for a</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lock. For different locks</w:t>
      </w:r>
      <w:r w:rsidR="00E3066B">
        <w:rPr>
          <w:rFonts w:asciiTheme="majorBidi" w:hAnsiTheme="majorBidi" w:cstheme="majorBidi"/>
          <w:sz w:val="22"/>
          <w:szCs w:val="22"/>
        </w:rPr>
        <w:t>,</w:t>
      </w:r>
      <w:r w:rsidR="00FD1D44" w:rsidRPr="00ED3541">
        <w:rPr>
          <w:rFonts w:asciiTheme="majorBidi" w:hAnsiTheme="majorBidi" w:cstheme="majorBidi"/>
          <w:sz w:val="22"/>
          <w:szCs w:val="22"/>
        </w:rPr>
        <w:t xml:space="preserve"> you have different keys. Furthermore, ca</w:t>
      </w:r>
      <w:r w:rsidR="009B5DC5">
        <w:rPr>
          <w:rFonts w:asciiTheme="majorBidi" w:hAnsiTheme="majorBidi" w:cstheme="majorBidi"/>
          <w:sz w:val="22"/>
          <w:szCs w:val="22"/>
        </w:rPr>
        <w:t>rrying a large number of keys is a</w:t>
      </w:r>
      <w:r w:rsidR="00FD1D44" w:rsidRPr="00ED3541">
        <w:rPr>
          <w:rFonts w:asciiTheme="majorBidi" w:hAnsiTheme="majorBidi" w:cstheme="majorBidi"/>
          <w:sz w:val="22"/>
          <w:szCs w:val="22"/>
        </w:rPr>
        <w:t xml:space="preserve"> burden and increases the chance of keys getting stolen, misplaced or lost</w:t>
      </w:r>
      <w:r>
        <w:rPr>
          <w:rFonts w:asciiTheme="majorBidi" w:hAnsiTheme="majorBidi" w:cstheme="majorBidi"/>
          <w:sz w:val="22"/>
          <w:szCs w:val="22"/>
        </w:rPr>
        <w:t>”</w:t>
      </w:r>
      <w:r w:rsidR="00FD1D44" w:rsidRPr="00ED3541">
        <w:rPr>
          <w:rFonts w:asciiTheme="majorBidi" w:hAnsiTheme="majorBidi" w:cstheme="majorBidi"/>
          <w:sz w:val="22"/>
          <w:szCs w:val="22"/>
        </w:rPr>
        <w:t xml:space="preserve"> (</w:t>
      </w:r>
      <w:proofErr w:type="spellStart"/>
      <w:r w:rsidR="00FD1D44" w:rsidRPr="00ED3541">
        <w:rPr>
          <w:rFonts w:asciiTheme="majorBidi" w:hAnsiTheme="majorBidi" w:cstheme="majorBidi"/>
          <w:sz w:val="22"/>
          <w:szCs w:val="22"/>
        </w:rPr>
        <w:t>Anaza</w:t>
      </w:r>
      <w:proofErr w:type="spellEnd"/>
      <w:r w:rsidR="00FD1D44" w:rsidRPr="00ED3541">
        <w:rPr>
          <w:rFonts w:asciiTheme="majorBidi" w:hAnsiTheme="majorBidi" w:cstheme="majorBidi"/>
          <w:sz w:val="22"/>
          <w:szCs w:val="22"/>
        </w:rPr>
        <w:t xml:space="preserve"> &amp;</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Haruna,</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2020).</w:t>
      </w:r>
      <w:r w:rsidR="002E7EBE">
        <w:rPr>
          <w:rFonts w:asciiTheme="majorBidi" w:hAnsiTheme="majorBidi" w:cstheme="majorBidi"/>
          <w:sz w:val="22"/>
          <w:szCs w:val="22"/>
        </w:rPr>
        <w:t xml:space="preserve"> </w:t>
      </w:r>
      <w:r>
        <w:rPr>
          <w:rFonts w:asciiTheme="majorBidi" w:hAnsiTheme="majorBidi" w:cstheme="majorBidi"/>
          <w:sz w:val="22"/>
          <w:szCs w:val="22"/>
        </w:rPr>
        <w:t>“</w:t>
      </w:r>
      <w:r w:rsidR="00FD1D44" w:rsidRPr="00ED3541">
        <w:rPr>
          <w:rFonts w:asciiTheme="majorBidi" w:hAnsiTheme="majorBidi" w:cstheme="majorBidi"/>
          <w:sz w:val="22"/>
          <w:szCs w:val="22"/>
        </w:rPr>
        <w:t xml:space="preserve">People always remain busy in their </w:t>
      </w:r>
      <w:r w:rsidR="00E3066B" w:rsidRPr="00DD090F">
        <w:rPr>
          <w:rFonts w:asciiTheme="majorBidi" w:hAnsiTheme="majorBidi" w:cstheme="majorBidi"/>
          <w:sz w:val="22"/>
          <w:szCs w:val="22"/>
          <w:highlight w:val="yellow"/>
        </w:rPr>
        <w:t>day-to-day</w:t>
      </w:r>
      <w:r w:rsidR="00FD1D44" w:rsidRPr="00DD090F">
        <w:rPr>
          <w:rFonts w:asciiTheme="majorBidi" w:hAnsiTheme="majorBidi" w:cstheme="majorBidi"/>
          <w:sz w:val="22"/>
          <w:szCs w:val="22"/>
          <w:highlight w:val="yellow"/>
        </w:rPr>
        <w:t xml:space="preserve"> wo</w:t>
      </w:r>
      <w:r w:rsidR="00FD1D44" w:rsidRPr="00ED3541">
        <w:rPr>
          <w:rFonts w:asciiTheme="majorBidi" w:hAnsiTheme="majorBidi" w:cstheme="majorBidi"/>
          <w:sz w:val="22"/>
          <w:szCs w:val="22"/>
        </w:rPr>
        <w:t>rk and also want to ensure the safety of their</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belongings. Sometimes they forget to look after their necessary things like keys, wallets</w:t>
      </w:r>
      <w:r w:rsidR="00E3066B">
        <w:rPr>
          <w:rFonts w:asciiTheme="majorBidi" w:hAnsiTheme="majorBidi" w:cstheme="majorBidi"/>
          <w:sz w:val="22"/>
          <w:szCs w:val="22"/>
        </w:rPr>
        <w:t>,</w:t>
      </w:r>
      <w:r w:rsidR="00FD1D44" w:rsidRPr="00ED3541">
        <w:rPr>
          <w:rFonts w:asciiTheme="majorBidi" w:hAnsiTheme="majorBidi" w:cstheme="majorBidi"/>
          <w:sz w:val="22"/>
          <w:szCs w:val="22"/>
        </w:rPr>
        <w:t xml:space="preserve"> etc.</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Without these, they</w:t>
      </w:r>
      <w:r w:rsidR="00FD1D44" w:rsidRPr="00ED3541">
        <w:rPr>
          <w:rFonts w:asciiTheme="majorBidi" w:hAnsiTheme="majorBidi" w:cstheme="majorBidi"/>
          <w:spacing w:val="-6"/>
          <w:sz w:val="22"/>
          <w:szCs w:val="22"/>
        </w:rPr>
        <w:t xml:space="preserve"> </w:t>
      </w:r>
      <w:r w:rsidR="00FD1D44" w:rsidRPr="00ED3541">
        <w:rPr>
          <w:rFonts w:asciiTheme="majorBidi" w:hAnsiTheme="majorBidi" w:cstheme="majorBidi"/>
          <w:sz w:val="22"/>
          <w:szCs w:val="22"/>
        </w:rPr>
        <w:t>are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unable to</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access their home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or any</w:t>
      </w:r>
      <w:r w:rsidR="00FD1D44" w:rsidRPr="00ED3541">
        <w:rPr>
          <w:rFonts w:asciiTheme="majorBidi" w:hAnsiTheme="majorBidi" w:cstheme="majorBidi"/>
          <w:spacing w:val="-4"/>
          <w:sz w:val="22"/>
          <w:szCs w:val="22"/>
        </w:rPr>
        <w:t xml:space="preserve"> </w:t>
      </w:r>
      <w:r w:rsidR="00FD1D44" w:rsidRPr="00ED3541">
        <w:rPr>
          <w:rFonts w:asciiTheme="majorBidi" w:hAnsiTheme="majorBidi" w:cstheme="majorBidi"/>
          <w:sz w:val="22"/>
          <w:szCs w:val="22"/>
        </w:rPr>
        <w:t>place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they</w:t>
      </w:r>
      <w:r w:rsidR="00FD1D44" w:rsidRPr="00ED3541">
        <w:rPr>
          <w:rFonts w:asciiTheme="majorBidi" w:hAnsiTheme="majorBidi" w:cstheme="majorBidi"/>
          <w:spacing w:val="-3"/>
          <w:sz w:val="22"/>
          <w:szCs w:val="22"/>
        </w:rPr>
        <w:t xml:space="preserve"> </w:t>
      </w:r>
      <w:r w:rsidR="00FD1D44" w:rsidRPr="00ED3541">
        <w:rPr>
          <w:rFonts w:asciiTheme="majorBidi" w:hAnsiTheme="majorBidi" w:cstheme="majorBidi"/>
          <w:sz w:val="22"/>
          <w:szCs w:val="22"/>
        </w:rPr>
        <w:t>access using</w:t>
      </w:r>
      <w:r w:rsidR="00FD1D44" w:rsidRPr="00ED3541">
        <w:rPr>
          <w:rFonts w:asciiTheme="majorBidi" w:hAnsiTheme="majorBidi" w:cstheme="majorBidi"/>
          <w:spacing w:val="-3"/>
          <w:sz w:val="22"/>
          <w:szCs w:val="22"/>
        </w:rPr>
        <w:t xml:space="preserve"> </w:t>
      </w:r>
      <w:r w:rsidR="00FD1D44" w:rsidRPr="00ED3541">
        <w:rPr>
          <w:rFonts w:asciiTheme="majorBidi" w:hAnsiTheme="majorBidi" w:cstheme="majorBidi"/>
          <w:sz w:val="22"/>
          <w:szCs w:val="22"/>
        </w:rPr>
        <w:t>keys</w:t>
      </w:r>
      <w:r>
        <w:rPr>
          <w:rFonts w:asciiTheme="majorBidi" w:hAnsiTheme="majorBidi" w:cstheme="majorBidi"/>
          <w:sz w:val="22"/>
          <w:szCs w:val="22"/>
        </w:rPr>
        <w:t>”</w:t>
      </w:r>
      <w:r w:rsidR="00FD1D44" w:rsidRPr="00ED3541">
        <w:rPr>
          <w:rFonts w:asciiTheme="majorBidi" w:hAnsiTheme="majorBidi" w:cstheme="majorBidi"/>
          <w:sz w:val="22"/>
          <w:szCs w:val="22"/>
        </w:rPr>
        <w:t xml:space="preserve"> (</w:t>
      </w:r>
      <w:proofErr w:type="spellStart"/>
      <w:r w:rsidR="00FD1D44" w:rsidRPr="00ED3541">
        <w:rPr>
          <w:rFonts w:asciiTheme="majorBidi" w:hAnsiTheme="majorBidi" w:cstheme="majorBidi"/>
          <w:sz w:val="22"/>
          <w:szCs w:val="22"/>
        </w:rPr>
        <w:t>Anushri</w:t>
      </w:r>
      <w:proofErr w:type="spellEnd"/>
      <w:r w:rsidR="00FD1D44" w:rsidRPr="00ED3541">
        <w:rPr>
          <w:rFonts w:asciiTheme="majorBidi" w:hAnsiTheme="majorBidi" w:cstheme="majorBidi"/>
          <w:sz w:val="22"/>
          <w:szCs w:val="22"/>
        </w:rPr>
        <w:t xml:space="preserve"> &amp; </w:t>
      </w:r>
      <w:proofErr w:type="spellStart"/>
      <w:r w:rsidR="00FD1D44" w:rsidRPr="00ED3541">
        <w:rPr>
          <w:rFonts w:asciiTheme="majorBidi" w:hAnsiTheme="majorBidi" w:cstheme="majorBidi"/>
          <w:sz w:val="22"/>
          <w:szCs w:val="22"/>
        </w:rPr>
        <w:t>Barkha</w:t>
      </w:r>
      <w:proofErr w:type="spellEnd"/>
      <w:r w:rsidR="00FD1D44" w:rsidRPr="00ED3541">
        <w:rPr>
          <w:rFonts w:asciiTheme="majorBidi" w:hAnsiTheme="majorBidi" w:cstheme="majorBidi"/>
          <w:sz w:val="22"/>
          <w:szCs w:val="22"/>
        </w:rPr>
        <w:t>, 2015).</w:t>
      </w:r>
      <w:r w:rsidR="002E7EBE">
        <w:rPr>
          <w:rFonts w:asciiTheme="majorBidi" w:hAnsiTheme="majorBidi" w:cstheme="majorBidi"/>
          <w:sz w:val="22"/>
          <w:szCs w:val="22"/>
        </w:rPr>
        <w:t xml:space="preserve"> </w:t>
      </w:r>
      <w:r>
        <w:rPr>
          <w:rFonts w:asciiTheme="majorBidi" w:hAnsiTheme="majorBidi" w:cstheme="majorBidi"/>
          <w:sz w:val="22"/>
          <w:szCs w:val="22"/>
        </w:rPr>
        <w:t>“</w:t>
      </w:r>
      <w:r w:rsidR="00FD1D44" w:rsidRPr="00ED3541">
        <w:rPr>
          <w:rFonts w:asciiTheme="majorBidi" w:hAnsiTheme="majorBidi" w:cstheme="majorBidi"/>
          <w:sz w:val="22"/>
          <w:szCs w:val="22"/>
        </w:rPr>
        <w:t>In this modern world with already more than 7</w:t>
      </w:r>
      <w:r w:rsidR="000D58F2">
        <w:rPr>
          <w:rFonts w:asciiTheme="majorBidi" w:hAnsiTheme="majorBidi" w:cstheme="majorBidi"/>
          <w:sz w:val="22"/>
          <w:szCs w:val="22"/>
        </w:rPr>
        <w:t xml:space="preserve"> </w:t>
      </w:r>
      <w:r w:rsidR="00FD1D44" w:rsidRPr="00ED3541">
        <w:rPr>
          <w:rFonts w:asciiTheme="majorBidi" w:hAnsiTheme="majorBidi" w:cstheme="majorBidi"/>
          <w:sz w:val="22"/>
          <w:szCs w:val="22"/>
        </w:rPr>
        <w:t>billion human population, expected to exceed</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11billion b</w:t>
      </w:r>
      <w:r w:rsidR="002E7EBE">
        <w:rPr>
          <w:rFonts w:asciiTheme="majorBidi" w:hAnsiTheme="majorBidi" w:cstheme="majorBidi"/>
          <w:sz w:val="22"/>
          <w:szCs w:val="22"/>
        </w:rPr>
        <w:t>y 2100</w:t>
      </w:r>
      <w:r w:rsidR="00FD1D44" w:rsidRPr="00ED3541">
        <w:rPr>
          <w:rFonts w:asciiTheme="majorBidi" w:hAnsiTheme="majorBidi" w:cstheme="majorBidi"/>
          <w:sz w:val="22"/>
          <w:szCs w:val="22"/>
        </w:rPr>
        <w:t>, crime has become ultra-modern in nature,</w:t>
      </w:r>
      <w:r w:rsidR="009B5DC5">
        <w:rPr>
          <w:rFonts w:asciiTheme="majorBidi" w:hAnsiTheme="majorBidi" w:cstheme="majorBidi"/>
          <w:sz w:val="22"/>
          <w:szCs w:val="22"/>
        </w:rPr>
        <w:t xml:space="preserve"> with</w:t>
      </w:r>
      <w:r w:rsidR="00FD1D44" w:rsidRPr="00ED3541">
        <w:rPr>
          <w:rFonts w:asciiTheme="majorBidi" w:hAnsiTheme="majorBidi" w:cstheme="majorBidi"/>
          <w:sz w:val="22"/>
          <w:szCs w:val="22"/>
        </w:rPr>
        <w:t xml:space="preserve"> theft and</w:t>
      </w:r>
      <w:r w:rsidR="00FD1D44" w:rsidRPr="00ED3541">
        <w:rPr>
          <w:rFonts w:asciiTheme="majorBidi" w:hAnsiTheme="majorBidi" w:cstheme="majorBidi"/>
          <w:spacing w:val="1"/>
          <w:sz w:val="22"/>
          <w:szCs w:val="22"/>
        </w:rPr>
        <w:t xml:space="preserve"> </w:t>
      </w:r>
      <w:r w:rsidR="009B5DC5">
        <w:rPr>
          <w:rFonts w:asciiTheme="majorBidi" w:hAnsiTheme="majorBidi" w:cstheme="majorBidi"/>
          <w:sz w:val="22"/>
          <w:szCs w:val="22"/>
        </w:rPr>
        <w:t>home abduction</w:t>
      </w:r>
      <w:r w:rsidR="00FD1D44" w:rsidRPr="00ED3541">
        <w:rPr>
          <w:rFonts w:asciiTheme="majorBidi" w:hAnsiTheme="majorBidi" w:cstheme="majorBidi"/>
          <w:sz w:val="22"/>
          <w:szCs w:val="22"/>
        </w:rPr>
        <w:t xml:space="preserve"> on the rise by day</w:t>
      </w:r>
      <w:r>
        <w:rPr>
          <w:rFonts w:asciiTheme="majorBidi" w:hAnsiTheme="majorBidi" w:cstheme="majorBidi"/>
          <w:sz w:val="22"/>
          <w:szCs w:val="22"/>
        </w:rPr>
        <w:t>”</w:t>
      </w:r>
      <w:r w:rsidR="00FD1D44" w:rsidRPr="00ED3541">
        <w:rPr>
          <w:rFonts w:asciiTheme="majorBidi" w:hAnsiTheme="majorBidi" w:cstheme="majorBidi"/>
          <w:sz w:val="22"/>
          <w:szCs w:val="22"/>
        </w:rPr>
        <w:t xml:space="preserve"> (Park </w:t>
      </w:r>
      <w:r w:rsidR="00FD1D44" w:rsidRPr="00ED3541">
        <w:rPr>
          <w:rFonts w:asciiTheme="majorBidi" w:hAnsiTheme="majorBidi" w:cstheme="majorBidi"/>
          <w:i/>
          <w:iCs/>
          <w:sz w:val="22"/>
          <w:szCs w:val="22"/>
        </w:rPr>
        <w:t>et al</w:t>
      </w:r>
      <w:r w:rsidR="00FD1D44" w:rsidRPr="00ED3541">
        <w:rPr>
          <w:rFonts w:asciiTheme="majorBidi" w:hAnsiTheme="majorBidi" w:cstheme="majorBidi"/>
          <w:sz w:val="22"/>
          <w:szCs w:val="22"/>
        </w:rPr>
        <w:t xml:space="preserve">., 2009). </w:t>
      </w:r>
      <w:r>
        <w:rPr>
          <w:rFonts w:asciiTheme="majorBidi" w:hAnsiTheme="majorBidi" w:cstheme="majorBidi"/>
          <w:sz w:val="22"/>
          <w:szCs w:val="22"/>
        </w:rPr>
        <w:t>“</w:t>
      </w:r>
      <w:r w:rsidR="00FD1D44" w:rsidRPr="00ED3541">
        <w:rPr>
          <w:rFonts w:asciiTheme="majorBidi" w:hAnsiTheme="majorBidi" w:cstheme="majorBidi"/>
          <w:sz w:val="22"/>
          <w:szCs w:val="22"/>
        </w:rPr>
        <w:t xml:space="preserve">This has </w:t>
      </w:r>
      <w:r w:rsidR="00FD1D44" w:rsidRPr="00DD090F">
        <w:rPr>
          <w:rFonts w:asciiTheme="majorBidi" w:hAnsiTheme="majorBidi" w:cstheme="majorBidi"/>
          <w:sz w:val="22"/>
          <w:szCs w:val="22"/>
          <w:highlight w:val="yellow"/>
        </w:rPr>
        <w:t xml:space="preserve">raised </w:t>
      </w:r>
      <w:r w:rsidR="00E3066B" w:rsidRPr="00DD090F">
        <w:rPr>
          <w:rFonts w:asciiTheme="majorBidi" w:hAnsiTheme="majorBidi" w:cstheme="majorBidi"/>
          <w:sz w:val="22"/>
          <w:szCs w:val="22"/>
          <w:highlight w:val="yellow"/>
        </w:rPr>
        <w:t xml:space="preserve">questions </w:t>
      </w:r>
      <w:r w:rsidR="00FD1D44" w:rsidRPr="00DD090F">
        <w:rPr>
          <w:rFonts w:asciiTheme="majorBidi" w:hAnsiTheme="majorBidi" w:cstheme="majorBidi"/>
          <w:sz w:val="22"/>
          <w:szCs w:val="22"/>
          <w:highlight w:val="yellow"/>
        </w:rPr>
        <w:t>about doors</w:t>
      </w:r>
      <w:r w:rsidR="00FD1D44" w:rsidRPr="00ED3541">
        <w:rPr>
          <w:rFonts w:asciiTheme="majorBidi" w:hAnsiTheme="majorBidi" w:cstheme="majorBidi"/>
          <w:sz w:val="22"/>
          <w:szCs w:val="22"/>
        </w:rPr>
        <w:t xml:space="preserve"> and the safety of</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homes</w:t>
      </w:r>
      <w:r w:rsidR="009B5DC5">
        <w:rPr>
          <w:rFonts w:asciiTheme="majorBidi" w:hAnsiTheme="majorBidi" w:cstheme="majorBidi"/>
          <w:sz w:val="22"/>
          <w:szCs w:val="22"/>
        </w:rPr>
        <w:t>.</w:t>
      </w:r>
      <w:r w:rsidR="00FD1D44" w:rsidRPr="00ED3541">
        <w:rPr>
          <w:rFonts w:asciiTheme="majorBidi" w:hAnsiTheme="majorBidi" w:cstheme="majorBidi"/>
          <w:sz w:val="22"/>
          <w:szCs w:val="22"/>
        </w:rPr>
        <w:t xml:space="preserve"> Individuals and </w:t>
      </w:r>
      <w:r w:rsidR="00E3066B" w:rsidRPr="00DD090F">
        <w:rPr>
          <w:rFonts w:asciiTheme="majorBidi" w:hAnsiTheme="majorBidi" w:cstheme="majorBidi"/>
          <w:sz w:val="22"/>
          <w:szCs w:val="22"/>
          <w:highlight w:val="yellow"/>
        </w:rPr>
        <w:t xml:space="preserve">corporate </w:t>
      </w:r>
      <w:r w:rsidR="00FD1D44" w:rsidRPr="00DD090F">
        <w:rPr>
          <w:rFonts w:asciiTheme="majorBidi" w:hAnsiTheme="majorBidi" w:cstheme="majorBidi"/>
          <w:sz w:val="22"/>
          <w:szCs w:val="22"/>
          <w:highlight w:val="yellow"/>
        </w:rPr>
        <w:t>bodies are</w:t>
      </w:r>
      <w:r w:rsidR="00FD1D44" w:rsidRPr="00ED3541">
        <w:rPr>
          <w:rFonts w:asciiTheme="majorBidi" w:hAnsiTheme="majorBidi" w:cstheme="majorBidi"/>
          <w:sz w:val="22"/>
          <w:szCs w:val="22"/>
        </w:rPr>
        <w:t xml:space="preserve"> becoming more aware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of the dangers associated with relying on keys and parameter fencing to provide security to</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 xml:space="preserve">exclusive areas of their apartments and </w:t>
      </w:r>
      <w:proofErr w:type="spellStart"/>
      <w:r w:rsidR="00E3066B" w:rsidRPr="00DD090F">
        <w:rPr>
          <w:rFonts w:asciiTheme="majorBidi" w:hAnsiTheme="majorBidi" w:cstheme="majorBidi"/>
          <w:sz w:val="22"/>
          <w:szCs w:val="22"/>
          <w:highlight w:val="yellow"/>
        </w:rPr>
        <w:t>organisation</w:t>
      </w:r>
      <w:proofErr w:type="spellEnd"/>
      <w:r w:rsidR="00E3066B" w:rsidRPr="00DD090F">
        <w:rPr>
          <w:rFonts w:asciiTheme="majorBidi" w:hAnsiTheme="majorBidi" w:cstheme="majorBidi"/>
          <w:sz w:val="22"/>
          <w:szCs w:val="22"/>
          <w:highlight w:val="yellow"/>
        </w:rPr>
        <w:t>,</w:t>
      </w:r>
      <w:r w:rsidR="00FD1D44" w:rsidRPr="00DD090F">
        <w:rPr>
          <w:rFonts w:asciiTheme="majorBidi" w:hAnsiTheme="majorBidi" w:cstheme="majorBidi"/>
          <w:sz w:val="22"/>
          <w:szCs w:val="22"/>
          <w:highlight w:val="yellow"/>
        </w:rPr>
        <w:t xml:space="preserve"> because</w:t>
      </w:r>
      <w:r w:rsidR="00FD1D44" w:rsidRPr="00ED3541">
        <w:rPr>
          <w:rFonts w:asciiTheme="majorBidi" w:hAnsiTheme="majorBidi" w:cstheme="majorBidi"/>
          <w:sz w:val="22"/>
          <w:szCs w:val="22"/>
        </w:rPr>
        <w:t xml:space="preserve"> criminals and fraudsters can forge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 xml:space="preserve">keys or make master keys that can be used to break into such rooms or </w:t>
      </w:r>
      <w:r w:rsidR="00FD1D44" w:rsidRPr="00DD090F">
        <w:rPr>
          <w:rFonts w:asciiTheme="majorBidi" w:hAnsiTheme="majorBidi" w:cstheme="majorBidi"/>
          <w:sz w:val="22"/>
          <w:szCs w:val="22"/>
          <w:highlight w:val="yellow"/>
        </w:rPr>
        <w:t>offices</w:t>
      </w:r>
      <w:r>
        <w:rPr>
          <w:rFonts w:asciiTheme="majorBidi" w:hAnsiTheme="majorBidi" w:cstheme="majorBidi"/>
          <w:sz w:val="22"/>
          <w:szCs w:val="22"/>
          <w:highlight w:val="yellow"/>
        </w:rPr>
        <w:t>”</w:t>
      </w:r>
      <w:r w:rsidR="00B311A7" w:rsidRPr="00DD090F">
        <w:rPr>
          <w:rFonts w:asciiTheme="majorBidi" w:hAnsiTheme="majorBidi" w:cstheme="majorBidi"/>
          <w:sz w:val="22"/>
          <w:szCs w:val="22"/>
          <w:highlight w:val="yellow"/>
        </w:rPr>
        <w:t xml:space="preserve"> (</w:t>
      </w:r>
      <w:proofErr w:type="spellStart"/>
      <w:r w:rsidR="00B311A7" w:rsidRPr="00DD090F">
        <w:rPr>
          <w:rFonts w:asciiTheme="majorBidi" w:hAnsiTheme="majorBidi" w:cstheme="majorBidi"/>
          <w:iCs/>
          <w:sz w:val="22"/>
          <w:szCs w:val="22"/>
          <w:highlight w:val="yellow"/>
        </w:rPr>
        <w:t>Harshitha</w:t>
      </w:r>
      <w:proofErr w:type="spellEnd"/>
      <w:r w:rsidR="00B311A7" w:rsidRPr="00DD090F">
        <w:rPr>
          <w:rFonts w:asciiTheme="majorBidi" w:hAnsiTheme="majorBidi" w:cstheme="majorBidi"/>
          <w:iCs/>
          <w:sz w:val="22"/>
          <w:szCs w:val="22"/>
          <w:highlight w:val="yellow"/>
        </w:rPr>
        <w:t xml:space="preserve"> et al., 2025)</w:t>
      </w:r>
      <w:r w:rsidR="00FD1D44" w:rsidRPr="00DD090F">
        <w:rPr>
          <w:rFonts w:asciiTheme="majorBidi" w:hAnsiTheme="majorBidi" w:cstheme="majorBidi"/>
          <w:sz w:val="22"/>
          <w:szCs w:val="22"/>
          <w:highlight w:val="yellow"/>
        </w:rPr>
        <w:t xml:space="preserve">. So, </w:t>
      </w:r>
      <w:r>
        <w:rPr>
          <w:rFonts w:asciiTheme="majorBidi" w:hAnsiTheme="majorBidi" w:cstheme="majorBidi"/>
          <w:sz w:val="22"/>
          <w:szCs w:val="22"/>
          <w:highlight w:val="yellow"/>
        </w:rPr>
        <w:t>“</w:t>
      </w:r>
      <w:r w:rsidR="00FD1D44" w:rsidRPr="00DD090F">
        <w:rPr>
          <w:rFonts w:asciiTheme="majorBidi" w:hAnsiTheme="majorBidi" w:cstheme="majorBidi"/>
          <w:sz w:val="22"/>
          <w:szCs w:val="22"/>
          <w:highlight w:val="yellow"/>
        </w:rPr>
        <w:t>s</w:t>
      </w:r>
      <w:r w:rsidR="00FD1D44" w:rsidRPr="00ED3541">
        <w:rPr>
          <w:rFonts w:asciiTheme="majorBidi" w:hAnsiTheme="majorBidi" w:cstheme="majorBidi"/>
          <w:sz w:val="22"/>
          <w:szCs w:val="22"/>
        </w:rPr>
        <w:t>ecurity does</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 xml:space="preserve">matter in </w:t>
      </w:r>
      <w:r w:rsidR="00FD1D44" w:rsidRPr="00DD090F">
        <w:rPr>
          <w:rFonts w:asciiTheme="majorBidi" w:hAnsiTheme="majorBidi" w:cstheme="majorBidi"/>
          <w:sz w:val="22"/>
          <w:szCs w:val="22"/>
          <w:highlight w:val="yellow"/>
        </w:rPr>
        <w:t>daily lif</w:t>
      </w:r>
      <w:r w:rsidR="00FD1D44" w:rsidRPr="00ED3541">
        <w:rPr>
          <w:rFonts w:asciiTheme="majorBidi" w:hAnsiTheme="majorBidi" w:cstheme="majorBidi"/>
          <w:sz w:val="22"/>
          <w:szCs w:val="22"/>
        </w:rPr>
        <w:t xml:space="preserve">e. The disadvantage of </w:t>
      </w:r>
      <w:r w:rsidR="00E3066B">
        <w:rPr>
          <w:rFonts w:asciiTheme="majorBidi" w:hAnsiTheme="majorBidi" w:cstheme="majorBidi"/>
          <w:sz w:val="22"/>
          <w:szCs w:val="22"/>
        </w:rPr>
        <w:t xml:space="preserve">a </w:t>
      </w:r>
      <w:r w:rsidR="00FD1D44" w:rsidRPr="00ED3541">
        <w:rPr>
          <w:rFonts w:asciiTheme="majorBidi" w:hAnsiTheme="majorBidi" w:cstheme="majorBidi"/>
          <w:sz w:val="22"/>
          <w:szCs w:val="22"/>
        </w:rPr>
        <w:t xml:space="preserve">traditional lock is that when homeowners </w:t>
      </w:r>
      <w:r w:rsidR="00E3066B" w:rsidRPr="00DD090F">
        <w:rPr>
          <w:rFonts w:asciiTheme="majorBidi" w:hAnsiTheme="majorBidi" w:cstheme="majorBidi"/>
          <w:sz w:val="22"/>
          <w:szCs w:val="22"/>
          <w:highlight w:val="yellow"/>
        </w:rPr>
        <w:t xml:space="preserve">lose a </w:t>
      </w:r>
      <w:r w:rsidR="00FD1D44" w:rsidRPr="00DD090F">
        <w:rPr>
          <w:rFonts w:asciiTheme="majorBidi" w:hAnsiTheme="majorBidi" w:cstheme="majorBidi"/>
          <w:sz w:val="22"/>
          <w:szCs w:val="22"/>
          <w:highlight w:val="yellow"/>
        </w:rPr>
        <w:t>key</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and have no alternative key, they have to wait for long hours for a technician to come</w:t>
      </w:r>
      <w:r w:rsidR="00E3066B">
        <w:rPr>
          <w:rFonts w:asciiTheme="majorBidi" w:hAnsiTheme="majorBidi" w:cstheme="majorBidi"/>
          <w:sz w:val="22"/>
          <w:szCs w:val="22"/>
        </w:rPr>
        <w:t>;</w:t>
      </w:r>
      <w:r w:rsidR="00E3066B" w:rsidRPr="00ED3541">
        <w:rPr>
          <w:rFonts w:asciiTheme="majorBidi" w:hAnsiTheme="majorBidi" w:cstheme="majorBidi"/>
          <w:sz w:val="22"/>
          <w:szCs w:val="22"/>
        </w:rPr>
        <w:t xml:space="preserve"> </w:t>
      </w:r>
      <w:r w:rsidR="00FD1D44" w:rsidRPr="00ED3541">
        <w:rPr>
          <w:rFonts w:asciiTheme="majorBidi" w:hAnsiTheme="majorBidi" w:cstheme="majorBidi"/>
          <w:sz w:val="22"/>
          <w:szCs w:val="22"/>
        </w:rPr>
        <w:t>otherwise</w:t>
      </w:r>
      <w:r w:rsidR="00E3066B">
        <w:rPr>
          <w:rFonts w:asciiTheme="majorBidi" w:hAnsiTheme="majorBidi" w:cstheme="majorBidi"/>
          <w:sz w:val="22"/>
          <w:szCs w:val="22"/>
        </w:rPr>
        <w:t>,</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they</w:t>
      </w:r>
      <w:r w:rsidR="00FD1D44" w:rsidRPr="00ED3541">
        <w:rPr>
          <w:rFonts w:asciiTheme="majorBidi" w:hAnsiTheme="majorBidi" w:cstheme="majorBidi"/>
          <w:spacing w:val="-5"/>
          <w:sz w:val="22"/>
          <w:szCs w:val="22"/>
        </w:rPr>
        <w:t xml:space="preserve"> </w:t>
      </w:r>
      <w:r w:rsidR="00FD1D44" w:rsidRPr="00ED3541">
        <w:rPr>
          <w:rFonts w:asciiTheme="majorBidi" w:hAnsiTheme="majorBidi" w:cstheme="majorBidi"/>
          <w:sz w:val="22"/>
          <w:szCs w:val="22"/>
        </w:rPr>
        <w:t>will</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have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to break the</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door</w:t>
      </w:r>
      <w:r w:rsidR="00FD1D44" w:rsidRPr="00ED3541">
        <w:rPr>
          <w:rFonts w:asciiTheme="majorBidi" w:hAnsiTheme="majorBidi" w:cstheme="majorBidi"/>
          <w:spacing w:val="-1"/>
          <w:sz w:val="22"/>
          <w:szCs w:val="22"/>
        </w:rPr>
        <w:t xml:space="preserve"> </w:t>
      </w:r>
      <w:r w:rsidR="00FD1D44" w:rsidRPr="00ED3541">
        <w:rPr>
          <w:rFonts w:asciiTheme="majorBidi" w:hAnsiTheme="majorBidi" w:cstheme="majorBidi"/>
          <w:sz w:val="22"/>
          <w:szCs w:val="22"/>
        </w:rPr>
        <w:t>or lock</w:t>
      </w:r>
      <w:r>
        <w:rPr>
          <w:rFonts w:asciiTheme="majorBidi" w:hAnsiTheme="majorBidi" w:cstheme="majorBidi"/>
          <w:sz w:val="22"/>
          <w:szCs w:val="22"/>
        </w:rPr>
        <w:t>”</w:t>
      </w:r>
      <w:r w:rsidR="00FD1D44" w:rsidRPr="00ED3541">
        <w:rPr>
          <w:rFonts w:asciiTheme="majorBidi" w:hAnsiTheme="majorBidi" w:cstheme="majorBidi"/>
          <w:sz w:val="22"/>
          <w:szCs w:val="22"/>
        </w:rPr>
        <w:t xml:space="preserve"> (Park </w:t>
      </w:r>
      <w:r w:rsidR="00FD1D44" w:rsidRPr="00ED3541">
        <w:rPr>
          <w:rFonts w:asciiTheme="majorBidi" w:hAnsiTheme="majorBidi" w:cstheme="majorBidi"/>
          <w:i/>
          <w:iCs/>
          <w:sz w:val="22"/>
          <w:szCs w:val="22"/>
        </w:rPr>
        <w:t>et al</w:t>
      </w:r>
      <w:r w:rsidR="00FD1D44" w:rsidRPr="00ED3541">
        <w:rPr>
          <w:rFonts w:asciiTheme="majorBidi" w:hAnsiTheme="majorBidi" w:cstheme="majorBidi"/>
          <w:sz w:val="22"/>
          <w:szCs w:val="22"/>
        </w:rPr>
        <w:t>., 2009).</w:t>
      </w:r>
    </w:p>
    <w:p w14:paraId="7F2F3DA0" w14:textId="195BC086" w:rsidR="00276FA3" w:rsidRPr="00ED3541" w:rsidRDefault="00FD1D44" w:rsidP="00075714">
      <w:pPr>
        <w:pStyle w:val="BodyText"/>
        <w:tabs>
          <w:tab w:val="left" w:pos="720"/>
        </w:tabs>
        <w:spacing w:before="191" w:line="360" w:lineRule="auto"/>
        <w:ind w:left="90" w:right="457"/>
        <w:jc w:val="both"/>
        <w:rPr>
          <w:rFonts w:asciiTheme="majorBidi" w:hAnsiTheme="majorBidi" w:cstheme="majorBidi"/>
          <w:sz w:val="22"/>
          <w:szCs w:val="22"/>
        </w:rPr>
      </w:pPr>
      <w:r w:rsidRPr="00ED3541">
        <w:rPr>
          <w:rFonts w:asciiTheme="majorBidi" w:hAnsiTheme="majorBidi" w:cstheme="majorBidi"/>
          <w:sz w:val="22"/>
          <w:szCs w:val="22"/>
        </w:rPr>
        <w:t xml:space="preserve">Gupte and </w:t>
      </w:r>
      <w:proofErr w:type="spellStart"/>
      <w:r w:rsidRPr="00ED3541">
        <w:rPr>
          <w:rFonts w:asciiTheme="majorBidi" w:hAnsiTheme="majorBidi" w:cstheme="majorBidi"/>
          <w:sz w:val="22"/>
          <w:szCs w:val="22"/>
        </w:rPr>
        <w:t>Shelar</w:t>
      </w:r>
      <w:proofErr w:type="spellEnd"/>
      <w:r w:rsidRPr="00ED3541">
        <w:rPr>
          <w:rFonts w:asciiTheme="majorBidi" w:hAnsiTheme="majorBidi" w:cstheme="majorBidi"/>
          <w:sz w:val="22"/>
          <w:szCs w:val="22"/>
        </w:rPr>
        <w:t xml:space="preserve"> (2013) mentioned another challenge that </w:t>
      </w:r>
      <w:r w:rsidR="00646EC8">
        <w:rPr>
          <w:rFonts w:asciiTheme="majorBidi" w:hAnsiTheme="majorBidi" w:cstheme="majorBidi"/>
          <w:sz w:val="22"/>
          <w:szCs w:val="22"/>
        </w:rPr>
        <w:t>“</w:t>
      </w:r>
      <w:r w:rsidRPr="00ED3541">
        <w:rPr>
          <w:rFonts w:asciiTheme="majorBidi" w:hAnsiTheme="majorBidi" w:cstheme="majorBidi"/>
          <w:sz w:val="22"/>
          <w:szCs w:val="22"/>
        </w:rPr>
        <w:t>the key may be locked away or</w:t>
      </w:r>
      <w:r w:rsidRPr="00ED3541">
        <w:rPr>
          <w:rFonts w:asciiTheme="majorBidi" w:hAnsiTheme="majorBidi" w:cstheme="majorBidi"/>
          <w:spacing w:val="1"/>
          <w:sz w:val="22"/>
          <w:szCs w:val="22"/>
        </w:rPr>
        <w:t xml:space="preserve"> </w:t>
      </w:r>
      <w:r w:rsidR="00E3066B" w:rsidRPr="00DD090F">
        <w:rPr>
          <w:rFonts w:asciiTheme="majorBidi" w:hAnsiTheme="majorBidi" w:cstheme="majorBidi"/>
          <w:sz w:val="22"/>
          <w:szCs w:val="22"/>
          <w:highlight w:val="yellow"/>
        </w:rPr>
        <w:t xml:space="preserve">may be </w:t>
      </w:r>
      <w:r w:rsidRPr="00DD090F">
        <w:rPr>
          <w:rFonts w:asciiTheme="majorBidi" w:hAnsiTheme="majorBidi" w:cstheme="majorBidi"/>
          <w:sz w:val="22"/>
          <w:szCs w:val="22"/>
          <w:highlight w:val="yellow"/>
        </w:rPr>
        <w:t>misplaced</w:t>
      </w:r>
      <w:r w:rsidRPr="00ED3541">
        <w:rPr>
          <w:rFonts w:asciiTheme="majorBidi" w:hAnsiTheme="majorBidi" w:cstheme="majorBidi"/>
          <w:sz w:val="22"/>
          <w:szCs w:val="22"/>
        </w:rPr>
        <w:t xml:space="preserve"> inside the house</w:t>
      </w:r>
      <w:r w:rsidR="00E3066B">
        <w:rPr>
          <w:rFonts w:asciiTheme="majorBidi" w:hAnsiTheme="majorBidi" w:cstheme="majorBidi"/>
          <w:sz w:val="22"/>
          <w:szCs w:val="22"/>
        </w:rPr>
        <w:t>;</w:t>
      </w:r>
      <w:r w:rsidR="00E3066B" w:rsidRPr="00ED3541">
        <w:rPr>
          <w:rFonts w:asciiTheme="majorBidi" w:hAnsiTheme="majorBidi" w:cstheme="majorBidi"/>
          <w:sz w:val="22"/>
          <w:szCs w:val="22"/>
        </w:rPr>
        <w:t xml:space="preserve"> </w:t>
      </w:r>
      <w:r w:rsidRPr="00ED3541">
        <w:rPr>
          <w:rFonts w:asciiTheme="majorBidi" w:hAnsiTheme="majorBidi" w:cstheme="majorBidi"/>
          <w:sz w:val="22"/>
          <w:szCs w:val="22"/>
        </w:rPr>
        <w:t>in this case</w:t>
      </w:r>
      <w:r w:rsidR="00E3066B">
        <w:rPr>
          <w:rFonts w:asciiTheme="majorBidi" w:hAnsiTheme="majorBidi" w:cstheme="majorBidi"/>
          <w:sz w:val="22"/>
          <w:szCs w:val="22"/>
        </w:rPr>
        <w:t>,</w:t>
      </w:r>
      <w:r w:rsidRPr="00ED3541">
        <w:rPr>
          <w:rFonts w:asciiTheme="majorBidi" w:hAnsiTheme="majorBidi" w:cstheme="majorBidi"/>
          <w:sz w:val="22"/>
          <w:szCs w:val="22"/>
        </w:rPr>
        <w:t xml:space="preserve"> even </w:t>
      </w:r>
      <w:proofErr w:type="spellStart"/>
      <w:r w:rsidR="00E3066B" w:rsidRPr="00DD090F">
        <w:rPr>
          <w:rFonts w:asciiTheme="majorBidi" w:hAnsiTheme="majorBidi" w:cstheme="majorBidi"/>
          <w:sz w:val="22"/>
          <w:szCs w:val="22"/>
          <w:highlight w:val="yellow"/>
        </w:rPr>
        <w:t>authorised</w:t>
      </w:r>
      <w:proofErr w:type="spellEnd"/>
      <w:r w:rsidR="00E3066B" w:rsidRPr="00DD090F">
        <w:rPr>
          <w:rFonts w:asciiTheme="majorBidi" w:hAnsiTheme="majorBidi" w:cstheme="majorBidi"/>
          <w:sz w:val="22"/>
          <w:szCs w:val="22"/>
          <w:highlight w:val="yellow"/>
        </w:rPr>
        <w:t xml:space="preserve"> </w:t>
      </w:r>
      <w:r w:rsidRPr="00DD090F">
        <w:rPr>
          <w:rFonts w:asciiTheme="majorBidi" w:hAnsiTheme="majorBidi" w:cstheme="majorBidi"/>
          <w:sz w:val="22"/>
          <w:szCs w:val="22"/>
          <w:highlight w:val="yellow"/>
        </w:rPr>
        <w:t>persons</w:t>
      </w:r>
      <w:r w:rsidRPr="00ED3541">
        <w:rPr>
          <w:rFonts w:asciiTheme="majorBidi" w:hAnsiTheme="majorBidi" w:cstheme="majorBidi"/>
          <w:sz w:val="22"/>
          <w:szCs w:val="22"/>
        </w:rPr>
        <w:t xml:space="preserve"> won’t have access 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his/her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property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belongings</w:t>
      </w:r>
      <w:r w:rsidR="00646EC8">
        <w:rPr>
          <w:rFonts w:asciiTheme="majorBidi" w:hAnsiTheme="majorBidi" w:cstheme="majorBidi"/>
          <w:sz w:val="22"/>
          <w:szCs w:val="22"/>
        </w:rPr>
        <w:t>”</w:t>
      </w:r>
      <w:r w:rsidRPr="00ED3541">
        <w:rPr>
          <w:rFonts w:asciiTheme="majorBidi" w:hAnsiTheme="majorBidi" w:cstheme="majorBidi"/>
          <w:sz w:val="22"/>
          <w:szCs w:val="22"/>
        </w:rPr>
        <w:t>.</w:t>
      </w:r>
      <w:r w:rsidRPr="00ED3541">
        <w:rPr>
          <w:rFonts w:asciiTheme="majorBidi" w:hAnsiTheme="majorBidi" w:cstheme="majorBidi"/>
          <w:spacing w:val="1"/>
          <w:sz w:val="22"/>
          <w:szCs w:val="22"/>
        </w:rPr>
        <w:t xml:space="preserve"> </w:t>
      </w:r>
      <w:r w:rsidR="00646EC8">
        <w:rPr>
          <w:rFonts w:asciiTheme="majorBidi" w:hAnsiTheme="majorBidi" w:cstheme="majorBidi"/>
          <w:spacing w:val="1"/>
          <w:sz w:val="22"/>
          <w:szCs w:val="22"/>
        </w:rPr>
        <w:t>“</w:t>
      </w:r>
      <w:r w:rsidRPr="00ED3541">
        <w:rPr>
          <w:rFonts w:asciiTheme="majorBidi" w:hAnsiTheme="majorBidi" w:cstheme="majorBidi"/>
          <w:sz w:val="22"/>
          <w:szCs w:val="22"/>
        </w:rPr>
        <w:t>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function</w:t>
      </w:r>
      <w:r w:rsidRPr="00ED3541">
        <w:rPr>
          <w:rFonts w:asciiTheme="majorBidi" w:hAnsiTheme="majorBidi" w:cstheme="majorBidi"/>
          <w:spacing w:val="1"/>
          <w:sz w:val="22"/>
          <w:szCs w:val="22"/>
        </w:rPr>
        <w:t xml:space="preserve"> </w:t>
      </w:r>
      <w:r w:rsidRPr="00DD090F">
        <w:rPr>
          <w:rFonts w:asciiTheme="majorBidi" w:hAnsiTheme="majorBidi" w:cstheme="majorBidi"/>
          <w:sz w:val="22"/>
          <w:szCs w:val="22"/>
          <w:highlight w:val="yellow"/>
        </w:rPr>
        <w:t>of</w:t>
      </w:r>
      <w:r w:rsidRPr="00DD090F">
        <w:rPr>
          <w:rFonts w:asciiTheme="majorBidi" w:hAnsiTheme="majorBidi" w:cstheme="majorBidi"/>
          <w:spacing w:val="1"/>
          <w:sz w:val="22"/>
          <w:szCs w:val="22"/>
          <w:highlight w:val="yellow"/>
        </w:rPr>
        <w:t xml:space="preserve"> </w:t>
      </w:r>
      <w:r w:rsidR="00E3066B" w:rsidRPr="00DD090F">
        <w:rPr>
          <w:rFonts w:asciiTheme="majorBidi" w:hAnsiTheme="majorBidi" w:cstheme="majorBidi"/>
          <w:spacing w:val="1"/>
          <w:sz w:val="22"/>
          <w:szCs w:val="22"/>
          <w:highlight w:val="yellow"/>
        </w:rPr>
        <w:t xml:space="preserve">a </w:t>
      </w:r>
      <w:r w:rsidRPr="00DD090F">
        <w:rPr>
          <w:rFonts w:asciiTheme="majorBidi" w:hAnsiTheme="majorBidi" w:cstheme="majorBidi"/>
          <w:sz w:val="22"/>
          <w:szCs w:val="22"/>
          <w:highlight w:val="yellow"/>
        </w:rPr>
        <w:t>padlock</w:t>
      </w:r>
      <w:r w:rsidRPr="00DD090F">
        <w:rPr>
          <w:rFonts w:asciiTheme="majorBidi" w:hAnsiTheme="majorBidi" w:cstheme="majorBidi"/>
          <w:spacing w:val="1"/>
          <w:sz w:val="22"/>
          <w:szCs w:val="22"/>
          <w:highlight w:val="yellow"/>
        </w:rPr>
        <w:t xml:space="preserve"> </w:t>
      </w:r>
      <w:r w:rsidRPr="00DD090F">
        <w:rPr>
          <w:rFonts w:asciiTheme="majorBidi" w:hAnsiTheme="majorBidi" w:cstheme="majorBidi"/>
          <w:sz w:val="22"/>
          <w:szCs w:val="22"/>
          <w:highlight w:val="yellow"/>
        </w:rPr>
        <w:t>and</w:t>
      </w:r>
      <w:r w:rsidRPr="00DD090F">
        <w:rPr>
          <w:rFonts w:asciiTheme="majorBidi" w:hAnsiTheme="majorBidi" w:cstheme="majorBidi"/>
          <w:spacing w:val="1"/>
          <w:sz w:val="22"/>
          <w:szCs w:val="22"/>
          <w:highlight w:val="yellow"/>
        </w:rPr>
        <w:t xml:space="preserve"> </w:t>
      </w:r>
      <w:r w:rsidR="00E3066B" w:rsidRPr="00DD090F">
        <w:rPr>
          <w:rFonts w:asciiTheme="majorBidi" w:hAnsiTheme="majorBidi" w:cstheme="majorBidi"/>
          <w:spacing w:val="1"/>
          <w:sz w:val="22"/>
          <w:szCs w:val="22"/>
          <w:highlight w:val="yellow"/>
        </w:rPr>
        <w:t xml:space="preserve">a </w:t>
      </w:r>
      <w:r w:rsidRPr="00DD090F">
        <w:rPr>
          <w:rFonts w:asciiTheme="majorBidi" w:hAnsiTheme="majorBidi" w:cstheme="majorBidi"/>
          <w:sz w:val="22"/>
          <w:szCs w:val="22"/>
          <w:highlight w:val="yellow"/>
        </w:rPr>
        <w:t>jam</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lock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prevent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w:t>
      </w:r>
      <w:r w:rsidRPr="00ED3541">
        <w:rPr>
          <w:rFonts w:asciiTheme="majorBidi" w:hAnsiTheme="majorBidi" w:cstheme="majorBidi"/>
          <w:spacing w:val="1"/>
          <w:sz w:val="22"/>
          <w:szCs w:val="22"/>
        </w:rPr>
        <w:t xml:space="preserve"> </w:t>
      </w:r>
      <w:proofErr w:type="spellStart"/>
      <w:r w:rsidR="00E3066B" w:rsidRPr="00DD090F">
        <w:rPr>
          <w:rFonts w:asciiTheme="majorBidi" w:hAnsiTheme="majorBidi" w:cstheme="majorBidi"/>
          <w:sz w:val="22"/>
          <w:szCs w:val="22"/>
          <w:highlight w:val="yellow"/>
        </w:rPr>
        <w:t>unauthorised</w:t>
      </w:r>
      <w:proofErr w:type="spellEnd"/>
      <w:r w:rsidR="00E3066B" w:rsidRPr="00DD090F">
        <w:rPr>
          <w:rFonts w:asciiTheme="majorBidi" w:hAnsiTheme="majorBidi" w:cstheme="majorBidi"/>
          <w:sz w:val="22"/>
          <w:szCs w:val="22"/>
          <w:highlight w:val="yellow"/>
        </w:rPr>
        <w:t xml:space="preserve"> </w:t>
      </w:r>
      <w:r w:rsidRPr="00DD090F">
        <w:rPr>
          <w:rFonts w:asciiTheme="majorBidi" w:hAnsiTheme="majorBidi" w:cstheme="majorBidi"/>
          <w:sz w:val="22"/>
          <w:szCs w:val="22"/>
          <w:highlight w:val="yellow"/>
        </w:rPr>
        <w:t>person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from gaining access to a place.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simple</w:t>
      </w:r>
      <w:r w:rsidRPr="00ED3541">
        <w:rPr>
          <w:rFonts w:asciiTheme="majorBidi" w:hAnsiTheme="majorBidi" w:cstheme="majorBidi"/>
          <w:spacing w:val="60"/>
          <w:sz w:val="22"/>
          <w:szCs w:val="22"/>
        </w:rPr>
        <w:t xml:space="preserve"> </w:t>
      </w:r>
      <w:r w:rsidRPr="00ED3541">
        <w:rPr>
          <w:rFonts w:asciiTheme="majorBidi" w:hAnsiTheme="majorBidi" w:cstheme="majorBidi"/>
          <w:sz w:val="22"/>
          <w:szCs w:val="22"/>
        </w:rPr>
        <w:t>jam lock and pad lock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can</w:t>
      </w:r>
      <w:r w:rsidRPr="00ED3541">
        <w:rPr>
          <w:rFonts w:asciiTheme="majorBidi" w:hAnsiTheme="majorBidi" w:cstheme="majorBidi"/>
          <w:spacing w:val="15"/>
          <w:sz w:val="22"/>
          <w:szCs w:val="22"/>
        </w:rPr>
        <w:t xml:space="preserve"> </w:t>
      </w:r>
      <w:r w:rsidRPr="00ED3541">
        <w:rPr>
          <w:rFonts w:asciiTheme="majorBidi" w:hAnsiTheme="majorBidi" w:cstheme="majorBidi"/>
          <w:sz w:val="22"/>
          <w:szCs w:val="22"/>
        </w:rPr>
        <w:t>be</w:t>
      </w:r>
      <w:r w:rsidRPr="00ED3541">
        <w:rPr>
          <w:rFonts w:asciiTheme="majorBidi" w:hAnsiTheme="majorBidi" w:cstheme="majorBidi"/>
          <w:spacing w:val="17"/>
          <w:sz w:val="22"/>
          <w:szCs w:val="22"/>
        </w:rPr>
        <w:t xml:space="preserve"> </w:t>
      </w:r>
      <w:r w:rsidRPr="00ED3541">
        <w:rPr>
          <w:rFonts w:asciiTheme="majorBidi" w:hAnsiTheme="majorBidi" w:cstheme="majorBidi"/>
          <w:sz w:val="22"/>
          <w:szCs w:val="22"/>
        </w:rPr>
        <w:t>forced</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open</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or</w:t>
      </w:r>
      <w:r w:rsidRPr="00ED3541">
        <w:rPr>
          <w:rFonts w:asciiTheme="majorBidi" w:hAnsiTheme="majorBidi" w:cstheme="majorBidi"/>
          <w:spacing w:val="14"/>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15"/>
          <w:sz w:val="22"/>
          <w:szCs w:val="22"/>
        </w:rPr>
        <w:t xml:space="preserve"> </w:t>
      </w:r>
      <w:r w:rsidRPr="00ED3541">
        <w:rPr>
          <w:rFonts w:asciiTheme="majorBidi" w:hAnsiTheme="majorBidi" w:cstheme="majorBidi"/>
          <w:sz w:val="22"/>
          <w:szCs w:val="22"/>
        </w:rPr>
        <w:t>keys</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duplicated</w:t>
      </w:r>
      <w:r w:rsidRPr="00ED3541">
        <w:rPr>
          <w:rFonts w:asciiTheme="majorBidi" w:hAnsiTheme="majorBidi" w:cstheme="majorBidi"/>
          <w:spacing w:val="16"/>
          <w:sz w:val="22"/>
          <w:szCs w:val="22"/>
        </w:rPr>
        <w:t xml:space="preserve"> </w:t>
      </w:r>
      <w:r w:rsidRPr="00ED3541">
        <w:rPr>
          <w:rFonts w:asciiTheme="majorBidi" w:hAnsiTheme="majorBidi" w:cstheme="majorBidi"/>
          <w:sz w:val="22"/>
          <w:szCs w:val="22"/>
        </w:rPr>
        <w:t>by</w:t>
      </w:r>
      <w:r w:rsidRPr="00ED3541">
        <w:rPr>
          <w:rFonts w:asciiTheme="majorBidi" w:hAnsiTheme="majorBidi" w:cstheme="majorBidi"/>
          <w:spacing w:val="10"/>
          <w:sz w:val="22"/>
          <w:szCs w:val="22"/>
        </w:rPr>
        <w:t xml:space="preserve"> </w:t>
      </w:r>
      <w:proofErr w:type="spellStart"/>
      <w:r w:rsidR="00E3066B" w:rsidRPr="00DD090F">
        <w:rPr>
          <w:rFonts w:asciiTheme="majorBidi" w:hAnsiTheme="majorBidi" w:cstheme="majorBidi"/>
          <w:sz w:val="22"/>
          <w:szCs w:val="22"/>
          <w:highlight w:val="yellow"/>
        </w:rPr>
        <w:t>unauthorised</w:t>
      </w:r>
      <w:proofErr w:type="spellEnd"/>
      <w:r w:rsidR="00E3066B" w:rsidRPr="00DD090F">
        <w:rPr>
          <w:rFonts w:asciiTheme="majorBidi" w:hAnsiTheme="majorBidi" w:cstheme="majorBidi"/>
          <w:spacing w:val="16"/>
          <w:sz w:val="22"/>
          <w:szCs w:val="22"/>
          <w:highlight w:val="yellow"/>
        </w:rPr>
        <w:t xml:space="preserve"> </w:t>
      </w:r>
      <w:r w:rsidRPr="00DD090F">
        <w:rPr>
          <w:rFonts w:asciiTheme="majorBidi" w:hAnsiTheme="majorBidi" w:cstheme="majorBidi"/>
          <w:sz w:val="22"/>
          <w:szCs w:val="22"/>
          <w:highlight w:val="yellow"/>
        </w:rPr>
        <w:t>persons</w:t>
      </w:r>
      <w:r w:rsidR="00E3066B" w:rsidRPr="00DD090F">
        <w:rPr>
          <w:rFonts w:asciiTheme="majorBidi" w:hAnsiTheme="majorBidi" w:cstheme="majorBidi"/>
          <w:sz w:val="22"/>
          <w:szCs w:val="22"/>
          <w:highlight w:val="yellow"/>
        </w:rPr>
        <w:t>,</w:t>
      </w:r>
      <w:r w:rsidRPr="00DD090F">
        <w:rPr>
          <w:rFonts w:asciiTheme="majorBidi" w:hAnsiTheme="majorBidi" w:cstheme="majorBidi"/>
          <w:spacing w:val="16"/>
          <w:sz w:val="22"/>
          <w:szCs w:val="22"/>
          <w:highlight w:val="yellow"/>
        </w:rPr>
        <w:t xml:space="preserve"> </w:t>
      </w:r>
      <w:r w:rsidRPr="00DD090F">
        <w:rPr>
          <w:rFonts w:asciiTheme="majorBidi" w:hAnsiTheme="majorBidi" w:cstheme="majorBidi"/>
          <w:sz w:val="22"/>
          <w:szCs w:val="22"/>
          <w:highlight w:val="yellow"/>
        </w:rPr>
        <w:t>which</w:t>
      </w:r>
      <w:r w:rsidRPr="00ED3541">
        <w:rPr>
          <w:rFonts w:asciiTheme="majorBidi" w:hAnsiTheme="majorBidi" w:cstheme="majorBidi"/>
          <w:spacing w:val="18"/>
          <w:sz w:val="22"/>
          <w:szCs w:val="22"/>
        </w:rPr>
        <w:t xml:space="preserve"> </w:t>
      </w:r>
      <w:r w:rsidRPr="00ED3541">
        <w:rPr>
          <w:rFonts w:asciiTheme="majorBidi" w:hAnsiTheme="majorBidi" w:cstheme="majorBidi"/>
          <w:sz w:val="22"/>
          <w:szCs w:val="22"/>
        </w:rPr>
        <w:t>is</w:t>
      </w:r>
      <w:r w:rsidR="00E3066B">
        <w:rPr>
          <w:rFonts w:asciiTheme="majorBidi" w:hAnsiTheme="majorBidi" w:cstheme="majorBidi"/>
          <w:sz w:val="22"/>
          <w:szCs w:val="22"/>
        </w:rPr>
        <w:t>,</w:t>
      </w:r>
      <w:r w:rsidRPr="00ED3541">
        <w:rPr>
          <w:rFonts w:asciiTheme="majorBidi" w:hAnsiTheme="majorBidi" w:cstheme="majorBidi"/>
          <w:spacing w:val="17"/>
          <w:sz w:val="22"/>
          <w:szCs w:val="22"/>
        </w:rPr>
        <w:t xml:space="preserve"> </w:t>
      </w:r>
      <w:r w:rsidRPr="00ED3541">
        <w:rPr>
          <w:rFonts w:asciiTheme="majorBidi" w:hAnsiTheme="majorBidi" w:cstheme="majorBidi"/>
          <w:sz w:val="22"/>
          <w:szCs w:val="22"/>
        </w:rPr>
        <w:t>however</w:t>
      </w:r>
      <w:r w:rsidR="00E3066B">
        <w:rPr>
          <w:rFonts w:asciiTheme="majorBidi" w:hAnsiTheme="majorBidi" w:cstheme="majorBidi"/>
          <w:sz w:val="22"/>
          <w:szCs w:val="22"/>
        </w:rPr>
        <w:t>,</w:t>
      </w:r>
      <w:r w:rsidRPr="00ED3541">
        <w:rPr>
          <w:rFonts w:asciiTheme="majorBidi" w:hAnsiTheme="majorBidi" w:cstheme="majorBidi"/>
          <w:spacing w:val="17"/>
          <w:sz w:val="22"/>
          <w:szCs w:val="22"/>
        </w:rPr>
        <w:t xml:space="preserve"> </w:t>
      </w:r>
      <w:r w:rsidR="004D4162">
        <w:rPr>
          <w:rFonts w:asciiTheme="majorBidi" w:hAnsiTheme="majorBidi" w:cstheme="majorBidi"/>
          <w:sz w:val="22"/>
          <w:szCs w:val="22"/>
        </w:rPr>
        <w:t xml:space="preserve">classified as </w:t>
      </w:r>
      <w:r w:rsidRPr="00DD090F">
        <w:rPr>
          <w:rFonts w:asciiTheme="majorBidi" w:hAnsiTheme="majorBidi" w:cstheme="majorBidi"/>
          <w:sz w:val="22"/>
          <w:szCs w:val="22"/>
          <w:highlight w:val="yellow"/>
        </w:rPr>
        <w:t xml:space="preserve">a </w:t>
      </w:r>
      <w:r w:rsidR="00E3066B" w:rsidRPr="00DD090F">
        <w:rPr>
          <w:rFonts w:asciiTheme="majorBidi" w:hAnsiTheme="majorBidi" w:cstheme="majorBidi"/>
          <w:sz w:val="22"/>
          <w:szCs w:val="22"/>
          <w:highlight w:val="yellow"/>
        </w:rPr>
        <w:t>loophole that</w:t>
      </w:r>
      <w:r w:rsidRPr="00DD090F">
        <w:rPr>
          <w:rFonts w:asciiTheme="majorBidi" w:hAnsiTheme="majorBidi" w:cstheme="majorBidi"/>
          <w:spacing w:val="1"/>
          <w:sz w:val="22"/>
          <w:szCs w:val="22"/>
          <w:highlight w:val="yellow"/>
        </w:rPr>
        <w:t xml:space="preserve"> </w:t>
      </w:r>
      <w:r w:rsidR="00E3066B" w:rsidRPr="00DD090F">
        <w:rPr>
          <w:rFonts w:asciiTheme="majorBidi" w:hAnsiTheme="majorBidi" w:cstheme="majorBidi"/>
          <w:sz w:val="22"/>
          <w:szCs w:val="22"/>
          <w:highlight w:val="yellow"/>
        </w:rPr>
        <w:t>gives</w:t>
      </w:r>
      <w:r w:rsidR="00E3066B" w:rsidRPr="00DD090F">
        <w:rPr>
          <w:rFonts w:asciiTheme="majorBidi" w:hAnsiTheme="majorBidi" w:cstheme="majorBidi"/>
          <w:spacing w:val="1"/>
          <w:sz w:val="22"/>
          <w:szCs w:val="22"/>
          <w:highlight w:val="yellow"/>
        </w:rPr>
        <w:t xml:space="preserve"> </w:t>
      </w:r>
      <w:r w:rsidRPr="00DD090F">
        <w:rPr>
          <w:rFonts w:asciiTheme="majorBidi" w:hAnsiTheme="majorBidi" w:cstheme="majorBidi"/>
          <w:sz w:val="22"/>
          <w:szCs w:val="22"/>
          <w:highlight w:val="yellow"/>
        </w:rPr>
        <w:t>an</w:t>
      </w:r>
      <w:r w:rsidRPr="00DD090F">
        <w:rPr>
          <w:rFonts w:asciiTheme="majorBidi" w:hAnsiTheme="majorBidi" w:cstheme="majorBidi"/>
          <w:spacing w:val="1"/>
          <w:sz w:val="22"/>
          <w:szCs w:val="22"/>
          <w:highlight w:val="yellow"/>
        </w:rPr>
        <w:t xml:space="preserve"> </w:t>
      </w:r>
      <w:proofErr w:type="spellStart"/>
      <w:r w:rsidR="00E3066B" w:rsidRPr="00DD090F">
        <w:rPr>
          <w:rFonts w:asciiTheme="majorBidi" w:hAnsiTheme="majorBidi" w:cstheme="majorBidi"/>
          <w:sz w:val="22"/>
          <w:szCs w:val="22"/>
          <w:highlight w:val="yellow"/>
        </w:rPr>
        <w:t>unauthorised</w:t>
      </w:r>
      <w:proofErr w:type="spellEnd"/>
      <w:r w:rsidR="00E3066B"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individual</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access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where they </w:t>
      </w:r>
      <w:r w:rsidR="004D4162">
        <w:rPr>
          <w:rFonts w:asciiTheme="majorBidi" w:hAnsiTheme="majorBidi" w:cstheme="majorBidi"/>
          <w:sz w:val="22"/>
          <w:szCs w:val="22"/>
        </w:rPr>
        <w:t>are excluded</w:t>
      </w:r>
      <w:r w:rsidR="00646EC8">
        <w:rPr>
          <w:rFonts w:asciiTheme="majorBidi" w:hAnsiTheme="majorBidi" w:cstheme="majorBidi"/>
          <w:sz w:val="22"/>
          <w:szCs w:val="22"/>
        </w:rPr>
        <w: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 xml:space="preserve">(Park </w:t>
      </w:r>
      <w:r w:rsidRPr="00ED3541">
        <w:rPr>
          <w:rFonts w:asciiTheme="majorBidi" w:hAnsiTheme="majorBidi" w:cstheme="majorBidi"/>
          <w:i/>
          <w:iCs/>
          <w:sz w:val="22"/>
          <w:szCs w:val="22"/>
        </w:rPr>
        <w:t>et al</w:t>
      </w:r>
      <w:r w:rsidRPr="00ED3541">
        <w:rPr>
          <w:rFonts w:asciiTheme="majorBidi" w:hAnsiTheme="majorBidi" w:cstheme="majorBidi"/>
          <w:sz w:val="22"/>
          <w:szCs w:val="22"/>
        </w:rPr>
        <w:t>., 2009).</w:t>
      </w:r>
      <w:r w:rsidRPr="00ED3541">
        <w:rPr>
          <w:rFonts w:asciiTheme="majorBidi" w:hAnsiTheme="majorBidi" w:cstheme="majorBidi"/>
          <w:spacing w:val="24"/>
          <w:sz w:val="22"/>
          <w:szCs w:val="22"/>
        </w:rPr>
        <w:t xml:space="preserve"> </w:t>
      </w:r>
      <w:r w:rsidRPr="00ED3541">
        <w:rPr>
          <w:rFonts w:asciiTheme="majorBidi" w:hAnsiTheme="majorBidi" w:cstheme="majorBidi"/>
          <w:sz w:val="22"/>
          <w:szCs w:val="22"/>
        </w:rPr>
        <w:t>But</w:t>
      </w:r>
      <w:r w:rsidRPr="00ED3541">
        <w:rPr>
          <w:rFonts w:asciiTheme="majorBidi" w:hAnsiTheme="majorBidi" w:cstheme="majorBidi"/>
          <w:spacing w:val="27"/>
          <w:sz w:val="22"/>
          <w:szCs w:val="22"/>
        </w:rPr>
        <w:t xml:space="preserve"> </w:t>
      </w:r>
      <w:proofErr w:type="spellStart"/>
      <w:r w:rsidR="00166FBA" w:rsidRPr="00ED3541">
        <w:rPr>
          <w:rFonts w:asciiTheme="majorBidi" w:hAnsiTheme="majorBidi" w:cstheme="majorBidi"/>
          <w:sz w:val="22"/>
          <w:szCs w:val="22"/>
        </w:rPr>
        <w:t>Agbo</w:t>
      </w:r>
      <w:proofErr w:type="spellEnd"/>
      <w:r w:rsidR="00166FBA" w:rsidRPr="00ED3541">
        <w:rPr>
          <w:rFonts w:asciiTheme="majorBidi" w:hAnsiTheme="majorBidi" w:cstheme="majorBidi"/>
          <w:sz w:val="22"/>
          <w:szCs w:val="22"/>
        </w:rPr>
        <w:t xml:space="preserve"> </w:t>
      </w:r>
      <w:r w:rsidR="00166FBA" w:rsidRPr="00ED3541">
        <w:rPr>
          <w:rFonts w:asciiTheme="majorBidi" w:hAnsiTheme="majorBidi" w:cstheme="majorBidi"/>
          <w:i/>
          <w:sz w:val="22"/>
          <w:szCs w:val="22"/>
        </w:rPr>
        <w:t>et al.</w:t>
      </w:r>
      <w:r w:rsidRPr="00ED3541">
        <w:rPr>
          <w:rFonts w:asciiTheme="majorBidi" w:hAnsiTheme="majorBidi" w:cstheme="majorBidi"/>
          <w:sz w:val="22"/>
          <w:szCs w:val="22"/>
        </w:rPr>
        <w:t xml:space="preserve"> (2017) described the use of Radio Frequency Identification (RFID) technology</w:t>
      </w:r>
      <w:r w:rsidR="00E3066B">
        <w:rPr>
          <w:rFonts w:asciiTheme="majorBidi" w:hAnsiTheme="majorBidi" w:cstheme="majorBidi"/>
          <w:sz w:val="22"/>
          <w:szCs w:val="22"/>
        </w:rPr>
        <w:t>,</w:t>
      </w:r>
      <w:r w:rsidRPr="00ED3541">
        <w:rPr>
          <w:rFonts w:asciiTheme="majorBidi" w:hAnsiTheme="majorBidi" w:cstheme="majorBidi"/>
          <w:sz w:val="22"/>
          <w:szCs w:val="22"/>
        </w:rPr>
        <w:t xml:space="preserve"> as it has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gained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significant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attention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various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applications,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including access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control</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systems.</w:t>
      </w:r>
      <w:r w:rsidRPr="00ED3541">
        <w:rPr>
          <w:rFonts w:asciiTheme="majorBidi" w:hAnsiTheme="majorBidi" w:cstheme="majorBidi"/>
          <w:spacing w:val="1"/>
          <w:sz w:val="22"/>
          <w:szCs w:val="22"/>
        </w:rPr>
        <w:t xml:space="preserve"> </w:t>
      </w:r>
      <w:r w:rsidR="00646EC8">
        <w:rPr>
          <w:rFonts w:asciiTheme="majorBidi" w:hAnsiTheme="majorBidi" w:cstheme="majorBidi"/>
          <w:spacing w:val="1"/>
          <w:sz w:val="22"/>
          <w:szCs w:val="22"/>
        </w:rPr>
        <w:t>“</w:t>
      </w:r>
      <w:r w:rsidRPr="00ED3541">
        <w:rPr>
          <w:rFonts w:asciiTheme="majorBidi" w:hAnsiTheme="majorBidi" w:cstheme="majorBidi"/>
          <w:sz w:val="22"/>
          <w:szCs w:val="22"/>
        </w:rPr>
        <w:t>RFID</w:t>
      </w:r>
      <w:r w:rsidRPr="00ED3541">
        <w:rPr>
          <w:rFonts w:asciiTheme="majorBidi" w:hAnsiTheme="majorBidi" w:cstheme="majorBidi"/>
          <w:spacing w:val="-57"/>
          <w:sz w:val="22"/>
          <w:szCs w:val="22"/>
        </w:rPr>
        <w:t xml:space="preserve"> </w:t>
      </w:r>
      <w:r w:rsidR="00646EC8">
        <w:rPr>
          <w:rFonts w:asciiTheme="majorBidi" w:hAnsiTheme="majorBidi" w:cstheme="majorBidi"/>
          <w:spacing w:val="-57"/>
          <w:sz w:val="22"/>
          <w:szCs w:val="22"/>
        </w:rPr>
        <w:t xml:space="preserve">  </w:t>
      </w:r>
      <w:r w:rsidRPr="00ED3541">
        <w:rPr>
          <w:rFonts w:asciiTheme="majorBidi" w:hAnsiTheme="majorBidi" w:cstheme="majorBidi"/>
          <w:sz w:val="22"/>
          <w:szCs w:val="22"/>
        </w:rPr>
        <w:t>technology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uses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electromagnetic</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fields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automatically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identify</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track</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tags</w:t>
      </w:r>
      <w:r w:rsidRPr="00ED3541">
        <w:rPr>
          <w:rFonts w:asciiTheme="majorBidi" w:hAnsiTheme="majorBidi" w:cstheme="majorBidi"/>
          <w:spacing w:val="1"/>
          <w:sz w:val="22"/>
          <w:szCs w:val="22"/>
        </w:rPr>
        <w:t xml:space="preserve"> </w:t>
      </w:r>
      <w:r w:rsidR="004D4162">
        <w:rPr>
          <w:rFonts w:asciiTheme="majorBidi" w:hAnsiTheme="majorBidi" w:cstheme="majorBidi"/>
          <w:sz w:val="22"/>
          <w:szCs w:val="22"/>
        </w:rPr>
        <w:t>attached to objects</w:t>
      </w:r>
      <w:r w:rsidRPr="00ED3541">
        <w:rPr>
          <w:rFonts w:asciiTheme="majorBidi" w:hAnsiTheme="majorBidi" w:cstheme="majorBidi"/>
          <w:sz w:val="22"/>
          <w:szCs w:val="22"/>
        </w:rPr>
        <w:t>. These tags contain electronically stored information that can be read from a distance.</w:t>
      </w:r>
      <w:r w:rsidRPr="00ED3541">
        <w:rPr>
          <w:rFonts w:asciiTheme="majorBidi" w:hAnsiTheme="majorBidi" w:cstheme="majorBidi"/>
          <w:spacing w:val="1"/>
          <w:sz w:val="22"/>
          <w:szCs w:val="22"/>
        </w:rPr>
        <w:t xml:space="preserve"> </w:t>
      </w:r>
      <w:r w:rsidR="00FF26A3" w:rsidRPr="00DD090F">
        <w:rPr>
          <w:rFonts w:asciiTheme="majorBidi" w:hAnsiTheme="majorBidi" w:cstheme="majorBidi"/>
          <w:spacing w:val="1"/>
          <w:sz w:val="22"/>
          <w:szCs w:val="22"/>
          <w:highlight w:val="yellow"/>
        </w:rPr>
        <w:t xml:space="preserve">RFID technology operation is similar to the bar code identification system operation, but the major difference between the two is that RFID does not rely on the line-of-sight reading needed by bar code. It can be done from any </w:t>
      </w:r>
      <w:r w:rsidR="00FF26A3" w:rsidRPr="00DD090F">
        <w:rPr>
          <w:rFonts w:asciiTheme="majorBidi" w:hAnsiTheme="majorBidi" w:cstheme="majorBidi"/>
          <w:spacing w:val="1"/>
          <w:sz w:val="22"/>
          <w:szCs w:val="22"/>
          <w:highlight w:val="yellow"/>
        </w:rPr>
        <w:lastRenderedPageBreak/>
        <w:t>angle. RFID technology depends on the communication between RFID tags and RFID readers</w:t>
      </w:r>
      <w:r w:rsidR="00646EC8">
        <w:rPr>
          <w:rFonts w:asciiTheme="majorBidi" w:hAnsiTheme="majorBidi" w:cstheme="majorBidi"/>
          <w:spacing w:val="1"/>
          <w:sz w:val="22"/>
          <w:szCs w:val="22"/>
          <w:highlight w:val="yellow"/>
        </w:rPr>
        <w:t>”</w:t>
      </w:r>
      <w:r w:rsidR="00FF26A3" w:rsidRPr="00DD090F">
        <w:rPr>
          <w:rFonts w:asciiTheme="majorBidi" w:hAnsiTheme="majorBidi" w:cstheme="majorBidi"/>
          <w:spacing w:val="1"/>
          <w:sz w:val="22"/>
          <w:szCs w:val="22"/>
          <w:highlight w:val="yellow"/>
        </w:rPr>
        <w:t xml:space="preserve"> (</w:t>
      </w:r>
      <w:r w:rsidR="00FE1283" w:rsidRPr="00DD090F">
        <w:rPr>
          <w:rFonts w:asciiTheme="majorBidi" w:hAnsiTheme="majorBidi" w:cstheme="majorBidi"/>
          <w:spacing w:val="1"/>
          <w:sz w:val="22"/>
          <w:szCs w:val="22"/>
          <w:highlight w:val="yellow"/>
        </w:rPr>
        <w:t>Okafor et al., 2022</w:t>
      </w:r>
      <w:r w:rsidR="00400F91">
        <w:rPr>
          <w:rFonts w:asciiTheme="majorBidi" w:hAnsiTheme="majorBidi" w:cstheme="majorBidi"/>
          <w:spacing w:val="1"/>
          <w:sz w:val="22"/>
          <w:szCs w:val="22"/>
          <w:highlight w:val="yellow"/>
        </w:rPr>
        <w:t xml:space="preserve">; </w:t>
      </w:r>
      <w:proofErr w:type="spellStart"/>
      <w:r w:rsidR="00400F91" w:rsidRPr="00400F91">
        <w:rPr>
          <w:rFonts w:asciiTheme="majorBidi" w:hAnsiTheme="majorBidi" w:cstheme="majorBidi"/>
          <w:spacing w:val="1"/>
          <w:sz w:val="22"/>
          <w:szCs w:val="22"/>
          <w:highlight w:val="yellow"/>
        </w:rPr>
        <w:t>Makanjuola</w:t>
      </w:r>
      <w:proofErr w:type="spellEnd"/>
      <w:r w:rsidR="00400F91">
        <w:rPr>
          <w:rFonts w:asciiTheme="majorBidi" w:hAnsiTheme="majorBidi" w:cstheme="majorBidi"/>
          <w:spacing w:val="1"/>
          <w:sz w:val="22"/>
          <w:szCs w:val="22"/>
          <w:highlight w:val="yellow"/>
        </w:rPr>
        <w:t xml:space="preserve"> et al., 2022</w:t>
      </w:r>
      <w:r w:rsidR="00FF26A3" w:rsidRPr="00DD090F">
        <w:rPr>
          <w:rFonts w:asciiTheme="majorBidi" w:hAnsiTheme="majorBidi" w:cstheme="majorBidi"/>
          <w:spacing w:val="1"/>
          <w:sz w:val="22"/>
          <w:szCs w:val="22"/>
          <w:highlight w:val="yellow"/>
        </w:rPr>
        <w:t>).</w:t>
      </w:r>
      <w:r w:rsidR="00FF26A3" w:rsidRPr="00FF26A3">
        <w:rPr>
          <w:rFonts w:asciiTheme="majorBidi" w:hAnsiTheme="majorBidi" w:cstheme="majorBidi"/>
          <w:spacing w:val="1"/>
          <w:sz w:val="22"/>
          <w:szCs w:val="22"/>
        </w:rPr>
        <w:t xml:space="preserve"> </w:t>
      </w:r>
      <w:r w:rsidRPr="00ED3541">
        <w:rPr>
          <w:rFonts w:asciiTheme="majorBidi" w:hAnsiTheme="majorBidi" w:cstheme="majorBidi"/>
          <w:sz w:val="22"/>
          <w:szCs w:val="22"/>
        </w:rPr>
        <w:t>One common application of RFID technology is in door lock systems, where RFID tags are used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for</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authentication purposes (</w:t>
      </w:r>
      <w:proofErr w:type="spellStart"/>
      <w:r w:rsidRPr="00ED3541">
        <w:rPr>
          <w:rFonts w:asciiTheme="majorBidi" w:hAnsiTheme="majorBidi" w:cstheme="majorBidi"/>
          <w:sz w:val="22"/>
          <w:szCs w:val="22"/>
        </w:rPr>
        <w:t>Anaza</w:t>
      </w:r>
      <w:proofErr w:type="spellEnd"/>
      <w:r w:rsidRPr="00ED3541">
        <w:rPr>
          <w:rFonts w:asciiTheme="majorBidi" w:hAnsiTheme="majorBidi" w:cstheme="majorBidi"/>
          <w:sz w:val="22"/>
          <w:szCs w:val="22"/>
        </w:rPr>
        <w:t xml:space="preserve"> &amp; Haruna,</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2020).</w:t>
      </w:r>
      <w:r w:rsidR="004D4162" w:rsidRPr="004D4162">
        <w:rPr>
          <w:rFonts w:asciiTheme="majorBidi" w:hAnsiTheme="majorBidi" w:cstheme="majorBidi"/>
          <w:sz w:val="22"/>
          <w:szCs w:val="22"/>
        </w:rPr>
        <w:t xml:space="preserve"> </w:t>
      </w:r>
      <w:r w:rsidR="004D4162" w:rsidRPr="00ED3541">
        <w:rPr>
          <w:rFonts w:asciiTheme="majorBidi" w:hAnsiTheme="majorBidi" w:cstheme="majorBidi"/>
          <w:sz w:val="22"/>
          <w:szCs w:val="22"/>
        </w:rPr>
        <w:t>It is hence vital to provide a smart security door,</w:t>
      </w:r>
      <w:r w:rsidR="004D4162" w:rsidRPr="00ED3541">
        <w:rPr>
          <w:rFonts w:asciiTheme="majorBidi" w:hAnsiTheme="majorBidi" w:cstheme="majorBidi"/>
          <w:spacing w:val="1"/>
          <w:sz w:val="22"/>
          <w:szCs w:val="22"/>
        </w:rPr>
        <w:t xml:space="preserve"> </w:t>
      </w:r>
      <w:r w:rsidR="004D4162" w:rsidRPr="00ED3541">
        <w:rPr>
          <w:rFonts w:asciiTheme="majorBidi" w:hAnsiTheme="majorBidi" w:cstheme="majorBidi"/>
          <w:sz w:val="22"/>
          <w:szCs w:val="22"/>
        </w:rPr>
        <w:t>one which is also efficient and reliable; with high discriminative capability, non-reliance on the</w:t>
      </w:r>
      <w:r w:rsidR="004D4162" w:rsidRPr="00ED3541">
        <w:rPr>
          <w:rFonts w:asciiTheme="majorBidi" w:hAnsiTheme="majorBidi" w:cstheme="majorBidi"/>
          <w:spacing w:val="1"/>
          <w:sz w:val="22"/>
          <w:szCs w:val="22"/>
        </w:rPr>
        <w:t xml:space="preserve"> </w:t>
      </w:r>
      <w:r w:rsidR="004D4162" w:rsidRPr="00ED3541">
        <w:rPr>
          <w:rFonts w:asciiTheme="majorBidi" w:hAnsiTheme="majorBidi" w:cstheme="majorBidi"/>
          <w:sz w:val="22"/>
          <w:szCs w:val="22"/>
        </w:rPr>
        <w:t xml:space="preserve">physical quality of the individual concerned </w:t>
      </w:r>
      <w:r w:rsidR="004D4162">
        <w:rPr>
          <w:rFonts w:asciiTheme="majorBidi" w:hAnsiTheme="majorBidi" w:cstheme="majorBidi"/>
          <w:sz w:val="22"/>
          <w:szCs w:val="22"/>
        </w:rPr>
        <w:t xml:space="preserve">and </w:t>
      </w:r>
      <w:r w:rsidR="004D4162" w:rsidRPr="00ED3541">
        <w:rPr>
          <w:rFonts w:asciiTheme="majorBidi" w:hAnsiTheme="majorBidi" w:cstheme="majorBidi"/>
          <w:sz w:val="22"/>
          <w:szCs w:val="22"/>
        </w:rPr>
        <w:t>does not have key access or any physical locking</w:t>
      </w:r>
      <w:r w:rsidR="004D4162" w:rsidRPr="00ED3541">
        <w:rPr>
          <w:rFonts w:asciiTheme="majorBidi" w:hAnsiTheme="majorBidi" w:cstheme="majorBidi"/>
          <w:spacing w:val="1"/>
          <w:sz w:val="22"/>
          <w:szCs w:val="22"/>
        </w:rPr>
        <w:t xml:space="preserve"> </w:t>
      </w:r>
      <w:r w:rsidR="004D4162" w:rsidRPr="00ED3541">
        <w:rPr>
          <w:rFonts w:asciiTheme="majorBidi" w:hAnsiTheme="majorBidi" w:cstheme="majorBidi"/>
          <w:sz w:val="22"/>
          <w:szCs w:val="22"/>
        </w:rPr>
        <w:t>interface</w:t>
      </w:r>
      <w:r w:rsidR="004D4162" w:rsidRPr="00ED3541">
        <w:rPr>
          <w:rFonts w:asciiTheme="majorBidi" w:hAnsiTheme="majorBidi" w:cstheme="majorBidi"/>
          <w:spacing w:val="23"/>
          <w:sz w:val="22"/>
          <w:szCs w:val="22"/>
        </w:rPr>
        <w:t xml:space="preserve"> </w:t>
      </w:r>
      <w:r w:rsidR="004D4162" w:rsidRPr="00ED3541">
        <w:rPr>
          <w:rFonts w:asciiTheme="majorBidi" w:hAnsiTheme="majorBidi" w:cstheme="majorBidi"/>
          <w:sz w:val="22"/>
          <w:szCs w:val="22"/>
        </w:rPr>
        <w:t>and</w:t>
      </w:r>
      <w:r w:rsidR="004D4162" w:rsidRPr="00ED3541">
        <w:rPr>
          <w:rFonts w:asciiTheme="majorBidi" w:hAnsiTheme="majorBidi" w:cstheme="majorBidi"/>
          <w:spacing w:val="25"/>
          <w:sz w:val="22"/>
          <w:szCs w:val="22"/>
        </w:rPr>
        <w:t xml:space="preserve"> </w:t>
      </w:r>
      <w:r w:rsidR="004D4162" w:rsidRPr="00ED3541">
        <w:rPr>
          <w:rFonts w:asciiTheme="majorBidi" w:hAnsiTheme="majorBidi" w:cstheme="majorBidi"/>
          <w:sz w:val="22"/>
          <w:szCs w:val="22"/>
        </w:rPr>
        <w:t>which</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is</w:t>
      </w:r>
      <w:r w:rsidR="004D4162" w:rsidRPr="00ED3541">
        <w:rPr>
          <w:rFonts w:asciiTheme="majorBidi" w:hAnsiTheme="majorBidi" w:cstheme="majorBidi"/>
          <w:spacing w:val="25"/>
          <w:sz w:val="22"/>
          <w:szCs w:val="22"/>
        </w:rPr>
        <w:t xml:space="preserve"> </w:t>
      </w:r>
      <w:r w:rsidR="004D4162" w:rsidRPr="00ED3541">
        <w:rPr>
          <w:rFonts w:asciiTheme="majorBidi" w:hAnsiTheme="majorBidi" w:cstheme="majorBidi"/>
          <w:sz w:val="22"/>
          <w:szCs w:val="22"/>
        </w:rPr>
        <w:t>by</w:t>
      </w:r>
      <w:r w:rsidR="004D4162" w:rsidRPr="00ED3541">
        <w:rPr>
          <w:rFonts w:asciiTheme="majorBidi" w:hAnsiTheme="majorBidi" w:cstheme="majorBidi"/>
          <w:spacing w:val="21"/>
          <w:sz w:val="22"/>
          <w:szCs w:val="22"/>
        </w:rPr>
        <w:t xml:space="preserve"> </w:t>
      </w:r>
      <w:r w:rsidR="004D4162" w:rsidRPr="00ED3541">
        <w:rPr>
          <w:rFonts w:asciiTheme="majorBidi" w:hAnsiTheme="majorBidi" w:cstheme="majorBidi"/>
          <w:sz w:val="22"/>
          <w:szCs w:val="22"/>
        </w:rPr>
        <w:t>far</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less</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expensive</w:t>
      </w:r>
      <w:r w:rsidR="004D4162"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than</w:t>
      </w:r>
      <w:r w:rsidR="004D4162" w:rsidRPr="00ED3541">
        <w:rPr>
          <w:rFonts w:asciiTheme="majorBidi" w:hAnsiTheme="majorBidi" w:cstheme="majorBidi"/>
          <w:spacing w:val="24"/>
          <w:sz w:val="22"/>
          <w:szCs w:val="22"/>
        </w:rPr>
        <w:t xml:space="preserve"> </w:t>
      </w:r>
      <w:r w:rsidR="00E3066B">
        <w:rPr>
          <w:rFonts w:asciiTheme="majorBidi" w:hAnsiTheme="majorBidi" w:cstheme="majorBidi"/>
          <w:sz w:val="22"/>
          <w:szCs w:val="22"/>
        </w:rPr>
        <w:t>its</w:t>
      </w:r>
      <w:r w:rsidR="00E3066B" w:rsidRPr="00ED3541">
        <w:rPr>
          <w:rFonts w:asciiTheme="majorBidi" w:hAnsiTheme="majorBidi" w:cstheme="majorBidi"/>
          <w:spacing w:val="24"/>
          <w:sz w:val="22"/>
          <w:szCs w:val="22"/>
        </w:rPr>
        <w:t xml:space="preserve"> </w:t>
      </w:r>
      <w:r w:rsidR="004D4162" w:rsidRPr="00ED3541">
        <w:rPr>
          <w:rFonts w:asciiTheme="majorBidi" w:hAnsiTheme="majorBidi" w:cstheme="majorBidi"/>
          <w:sz w:val="22"/>
          <w:szCs w:val="22"/>
        </w:rPr>
        <w:t>counterparts</w:t>
      </w:r>
      <w:r w:rsidR="004D4162">
        <w:rPr>
          <w:rFonts w:asciiTheme="majorBidi" w:hAnsiTheme="majorBidi" w:cstheme="majorBidi"/>
          <w:sz w:val="22"/>
          <w:szCs w:val="22"/>
        </w:rPr>
        <w:t>.</w:t>
      </w:r>
      <w:r w:rsidR="00FE529E">
        <w:rPr>
          <w:rFonts w:asciiTheme="majorBidi" w:hAnsiTheme="majorBidi" w:cstheme="majorBidi"/>
          <w:sz w:val="22"/>
          <w:szCs w:val="22"/>
        </w:rPr>
        <w:t xml:space="preserve"> </w:t>
      </w:r>
      <w:r w:rsidR="00FE529E" w:rsidRPr="00DD090F">
        <w:rPr>
          <w:rFonts w:asciiTheme="majorBidi" w:hAnsiTheme="majorBidi" w:cstheme="majorBidi"/>
          <w:sz w:val="22"/>
          <w:szCs w:val="22"/>
          <w:highlight w:val="yellow"/>
        </w:rPr>
        <w:t xml:space="preserve">This research focuses on the simulation and construction of </w:t>
      </w:r>
      <w:r w:rsidR="00E7257B">
        <w:rPr>
          <w:rFonts w:asciiTheme="majorBidi" w:hAnsiTheme="majorBidi" w:cstheme="majorBidi"/>
          <w:sz w:val="22"/>
          <w:szCs w:val="22"/>
          <w:highlight w:val="yellow"/>
        </w:rPr>
        <w:t>an</w:t>
      </w:r>
      <w:r w:rsidR="00FE529E" w:rsidRPr="00DD090F">
        <w:rPr>
          <w:rFonts w:asciiTheme="majorBidi" w:hAnsiTheme="majorBidi" w:cstheme="majorBidi"/>
          <w:sz w:val="22"/>
          <w:szCs w:val="22"/>
          <w:highlight w:val="yellow"/>
        </w:rPr>
        <w:t xml:space="preserve"> RFID</w:t>
      </w:r>
      <w:r w:rsidR="00D10E8E">
        <w:rPr>
          <w:rFonts w:asciiTheme="majorBidi" w:hAnsiTheme="majorBidi" w:cstheme="majorBidi"/>
          <w:sz w:val="22"/>
          <w:szCs w:val="22"/>
          <w:highlight w:val="yellow"/>
        </w:rPr>
        <w:t>-</w:t>
      </w:r>
      <w:r w:rsidR="00FE529E" w:rsidRPr="00DD090F">
        <w:rPr>
          <w:rFonts w:asciiTheme="majorBidi" w:hAnsiTheme="majorBidi" w:cstheme="majorBidi"/>
          <w:sz w:val="22"/>
          <w:szCs w:val="22"/>
          <w:highlight w:val="yellow"/>
        </w:rPr>
        <w:t xml:space="preserve">based door locking system </w:t>
      </w:r>
      <w:proofErr w:type="spellStart"/>
      <w:r w:rsidR="00FE529E" w:rsidRPr="00DD090F">
        <w:rPr>
          <w:rFonts w:asciiTheme="majorBidi" w:hAnsiTheme="majorBidi" w:cstheme="majorBidi"/>
          <w:sz w:val="22"/>
          <w:szCs w:val="22"/>
          <w:highlight w:val="yellow"/>
        </w:rPr>
        <w:t>utilising</w:t>
      </w:r>
      <w:proofErr w:type="spellEnd"/>
      <w:r w:rsidR="00FE529E" w:rsidRPr="00DD090F">
        <w:rPr>
          <w:rFonts w:asciiTheme="majorBidi" w:hAnsiTheme="majorBidi" w:cstheme="majorBidi"/>
          <w:sz w:val="22"/>
          <w:szCs w:val="22"/>
          <w:highlight w:val="yellow"/>
        </w:rPr>
        <w:t xml:space="preserve"> smart card authentication.</w:t>
      </w:r>
      <w:r w:rsidR="00FE529E" w:rsidRPr="00FE529E">
        <w:rPr>
          <w:rFonts w:asciiTheme="majorBidi" w:hAnsiTheme="majorBidi" w:cstheme="majorBidi"/>
          <w:sz w:val="22"/>
          <w:szCs w:val="22"/>
        </w:rPr>
        <w:t xml:space="preserve"> </w:t>
      </w:r>
    </w:p>
    <w:p w14:paraId="525C28B9" w14:textId="77777777" w:rsidR="008D2F2C" w:rsidRPr="00ED3541" w:rsidRDefault="00276FA3"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asciiTheme="majorBidi" w:hAnsiTheme="majorBidi" w:cstheme="majorBidi"/>
          <w:b/>
          <w:sz w:val="22"/>
          <w:szCs w:val="22"/>
        </w:rPr>
        <w:t>2.0</w:t>
      </w:r>
      <w:r w:rsidRPr="00ED3541">
        <w:rPr>
          <w:rFonts w:asciiTheme="majorBidi" w:hAnsiTheme="majorBidi" w:cstheme="majorBidi"/>
          <w:b/>
          <w:sz w:val="22"/>
          <w:szCs w:val="22"/>
        </w:rPr>
        <w:tab/>
      </w:r>
      <w:r w:rsidR="008D2F2C" w:rsidRPr="00ED3541">
        <w:rPr>
          <w:rFonts w:asciiTheme="majorBidi" w:hAnsiTheme="majorBidi" w:cstheme="majorBidi"/>
          <w:b/>
          <w:sz w:val="22"/>
          <w:szCs w:val="22"/>
        </w:rPr>
        <w:t>METHODOLOGY</w:t>
      </w:r>
    </w:p>
    <w:p w14:paraId="349315F4" w14:textId="77777777" w:rsidR="00276FA3" w:rsidRPr="00ED3541" w:rsidRDefault="008D2F2C"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asciiTheme="majorBidi" w:hAnsiTheme="majorBidi" w:cstheme="majorBidi"/>
          <w:b/>
          <w:sz w:val="22"/>
          <w:szCs w:val="22"/>
        </w:rPr>
        <w:t>2.1</w:t>
      </w:r>
      <w:r w:rsidRPr="00ED3541">
        <w:rPr>
          <w:rFonts w:asciiTheme="majorBidi" w:hAnsiTheme="majorBidi" w:cstheme="majorBidi"/>
          <w:b/>
          <w:sz w:val="22"/>
          <w:szCs w:val="22"/>
        </w:rPr>
        <w:tab/>
      </w:r>
      <w:r w:rsidR="00276FA3" w:rsidRPr="00ED3541">
        <w:rPr>
          <w:rFonts w:asciiTheme="majorBidi" w:hAnsiTheme="majorBidi" w:cstheme="majorBidi"/>
          <w:b/>
          <w:sz w:val="22"/>
          <w:szCs w:val="22"/>
        </w:rPr>
        <w:t>Methods</w:t>
      </w:r>
    </w:p>
    <w:p w14:paraId="09BDF5D4" w14:textId="2581AA6E" w:rsidR="00040DF4" w:rsidRPr="00ED3541" w:rsidRDefault="00276FA3" w:rsidP="00075714">
      <w:pPr>
        <w:pStyle w:val="BodyText"/>
        <w:tabs>
          <w:tab w:val="left" w:pos="720"/>
        </w:tabs>
        <w:spacing w:before="191" w:line="360" w:lineRule="auto"/>
        <w:ind w:left="90" w:right="457"/>
        <w:jc w:val="both"/>
        <w:rPr>
          <w:rFonts w:asciiTheme="majorBidi" w:hAnsiTheme="majorBidi" w:cstheme="majorBidi"/>
          <w:sz w:val="22"/>
          <w:szCs w:val="22"/>
        </w:rPr>
      </w:pPr>
      <w:r w:rsidRPr="00ED3541">
        <w:rPr>
          <w:rFonts w:asciiTheme="majorBidi" w:hAnsiTheme="majorBidi" w:cstheme="majorBidi"/>
          <w:sz w:val="22"/>
          <w:szCs w:val="22"/>
        </w:rPr>
        <w:t xml:space="preserve">The </w:t>
      </w:r>
      <w:r w:rsidR="004D4162">
        <w:rPr>
          <w:rFonts w:asciiTheme="majorBidi" w:hAnsiTheme="majorBidi" w:cstheme="majorBidi"/>
          <w:sz w:val="22"/>
          <w:szCs w:val="22"/>
        </w:rPr>
        <w:t>study was carried out</w:t>
      </w:r>
      <w:r w:rsidR="008E07D0" w:rsidRPr="00ED3541">
        <w:rPr>
          <w:rFonts w:asciiTheme="majorBidi" w:hAnsiTheme="majorBidi" w:cstheme="majorBidi"/>
          <w:sz w:val="22"/>
          <w:szCs w:val="22"/>
        </w:rPr>
        <w:t xml:space="preserve"> in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three (3) parts</w:t>
      </w:r>
      <w:r w:rsidR="00E3066B">
        <w:rPr>
          <w:rFonts w:asciiTheme="majorBidi" w:hAnsiTheme="majorBidi" w:cstheme="majorBidi"/>
          <w:sz w:val="22"/>
          <w:szCs w:val="22"/>
        </w:rPr>
        <w: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which</w:t>
      </w:r>
      <w:r w:rsidRPr="00ED3541">
        <w:rPr>
          <w:rFonts w:asciiTheme="majorBidi" w:hAnsiTheme="majorBidi" w:cstheme="majorBidi"/>
          <w:spacing w:val="1"/>
          <w:sz w:val="22"/>
          <w:szCs w:val="22"/>
        </w:rPr>
        <w:t xml:space="preserve"> </w:t>
      </w:r>
      <w:r w:rsidR="00E3066B" w:rsidRPr="00DD090F">
        <w:rPr>
          <w:rFonts w:asciiTheme="majorBidi" w:hAnsiTheme="majorBidi" w:cstheme="majorBidi"/>
          <w:sz w:val="22"/>
          <w:szCs w:val="22"/>
          <w:highlight w:val="yellow"/>
        </w:rPr>
        <w:t>include</w:t>
      </w:r>
      <w:r w:rsidR="00E3066B" w:rsidRPr="00DD090F">
        <w:rPr>
          <w:rFonts w:asciiTheme="majorBidi" w:hAnsiTheme="majorBidi" w:cstheme="majorBidi"/>
          <w:spacing w:val="1"/>
          <w:sz w:val="22"/>
          <w:szCs w:val="22"/>
          <w:highlight w:val="yellow"/>
        </w:rPr>
        <w:t xml:space="preserve"> </w:t>
      </w:r>
      <w:r w:rsidRPr="00DD090F">
        <w:rPr>
          <w:rFonts w:asciiTheme="majorBidi" w:hAnsiTheme="majorBidi" w:cstheme="majorBidi"/>
          <w:sz w:val="22"/>
          <w:szCs w:val="22"/>
          <w:highlight w:val="yellow"/>
        </w:rPr>
        <w:t>the Softw</w:t>
      </w:r>
      <w:r w:rsidRPr="00ED3541">
        <w:rPr>
          <w:rFonts w:asciiTheme="majorBidi" w:hAnsiTheme="majorBidi" w:cstheme="majorBidi"/>
          <w:sz w:val="22"/>
          <w:szCs w:val="22"/>
        </w:rPr>
        <w:t>are design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method</w:t>
      </w:r>
      <w:r w:rsidR="00E3066B">
        <w:rPr>
          <w:rFonts w:asciiTheme="majorBidi" w:hAnsiTheme="majorBidi" w:cstheme="majorBidi"/>
          <w:sz w:val="22"/>
          <w:szCs w:val="22"/>
        </w:rPr>
        <w:t>,</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which</w:t>
      </w:r>
      <w:r w:rsidRPr="00ED3541">
        <w:rPr>
          <w:rFonts w:asciiTheme="majorBidi" w:hAnsiTheme="majorBidi" w:cstheme="majorBidi"/>
          <w:spacing w:val="1"/>
          <w:sz w:val="22"/>
          <w:szCs w:val="22"/>
        </w:rPr>
        <w:t xml:space="preserve"> </w:t>
      </w:r>
      <w:r w:rsidR="00E3066B" w:rsidRPr="00DD090F">
        <w:rPr>
          <w:rFonts w:asciiTheme="majorBidi" w:hAnsiTheme="majorBidi" w:cstheme="majorBidi"/>
          <w:sz w:val="22"/>
          <w:szCs w:val="22"/>
          <w:highlight w:val="yellow"/>
        </w:rPr>
        <w:t>involves</w:t>
      </w:r>
      <w:r w:rsidR="00E3066B" w:rsidRPr="00DD090F">
        <w:rPr>
          <w:rFonts w:asciiTheme="majorBidi" w:hAnsiTheme="majorBidi" w:cstheme="majorBidi"/>
          <w:spacing w:val="1"/>
          <w:sz w:val="22"/>
          <w:szCs w:val="22"/>
          <w:highlight w:val="yellow"/>
        </w:rPr>
        <w:t xml:space="preserve"> the </w:t>
      </w:r>
      <w:r w:rsidRPr="00DD090F">
        <w:rPr>
          <w:rFonts w:asciiTheme="majorBidi" w:hAnsiTheme="majorBidi" w:cstheme="majorBidi"/>
          <w:sz w:val="22"/>
          <w:szCs w:val="22"/>
          <w:highlight w:val="yellow"/>
        </w:rPr>
        <w:t>simulation</w:t>
      </w:r>
      <w:r w:rsidRPr="00ED3541">
        <w:rPr>
          <w:rFonts w:asciiTheme="majorBidi" w:hAnsiTheme="majorBidi" w:cstheme="majorBidi"/>
          <w:sz w:val="22"/>
          <w:szCs w:val="22"/>
        </w:rPr>
        <w:t xml:space="preserve"> of the circuit, </w:t>
      </w:r>
      <w:r w:rsidR="00E3066B" w:rsidRPr="00DD090F">
        <w:rPr>
          <w:rFonts w:asciiTheme="majorBidi" w:hAnsiTheme="majorBidi" w:cstheme="majorBidi"/>
          <w:sz w:val="22"/>
          <w:szCs w:val="22"/>
          <w:highlight w:val="yellow"/>
        </w:rPr>
        <w:t xml:space="preserve">the </w:t>
      </w:r>
      <w:r w:rsidRPr="00DD090F">
        <w:rPr>
          <w:rFonts w:asciiTheme="majorBidi" w:hAnsiTheme="majorBidi" w:cstheme="majorBidi"/>
          <w:sz w:val="22"/>
          <w:szCs w:val="22"/>
          <w:highlight w:val="yellow"/>
        </w:rPr>
        <w:t>hardware</w:t>
      </w:r>
      <w:r w:rsidRPr="00ED3541">
        <w:rPr>
          <w:rFonts w:asciiTheme="majorBidi" w:hAnsiTheme="majorBidi" w:cstheme="majorBidi"/>
          <w:sz w:val="22"/>
          <w:szCs w:val="22"/>
        </w:rPr>
        <w:t xml:space="preserve"> design method</w:t>
      </w:r>
      <w:r w:rsidR="00E3066B">
        <w:rPr>
          <w:rFonts w:asciiTheme="majorBidi" w:hAnsiTheme="majorBidi" w:cstheme="majorBidi"/>
          <w:sz w:val="22"/>
          <w:szCs w:val="22"/>
        </w:rPr>
        <w:t>,</w:t>
      </w:r>
      <w:r w:rsidRPr="00ED3541">
        <w:rPr>
          <w:rFonts w:asciiTheme="majorBidi" w:hAnsiTheme="majorBidi" w:cstheme="majorBidi"/>
          <w:sz w:val="22"/>
          <w:szCs w:val="22"/>
        </w:rPr>
        <w:t xml:space="preserve"> which is the construction of the prototype 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testing of the system to ensure proper functiona</w:t>
      </w:r>
      <w:r w:rsidR="004D4162">
        <w:rPr>
          <w:rFonts w:asciiTheme="majorBidi" w:hAnsiTheme="majorBidi" w:cstheme="majorBidi"/>
          <w:sz w:val="22"/>
          <w:szCs w:val="22"/>
        </w:rPr>
        <w:t>lity</w:t>
      </w:r>
      <w:r w:rsidRPr="00ED3541">
        <w:rPr>
          <w:rFonts w:asciiTheme="majorBidi" w:hAnsiTheme="majorBidi" w:cstheme="majorBidi"/>
          <w:sz w:val="22"/>
          <w:szCs w:val="22"/>
        </w:rPr>
        <w:t>. The simulation of the circuit is done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according</w:t>
      </w:r>
      <w:r w:rsidRPr="00ED3541">
        <w:rPr>
          <w:rFonts w:asciiTheme="majorBidi" w:hAnsiTheme="majorBidi" w:cstheme="majorBidi"/>
          <w:spacing w:val="-4"/>
          <w:sz w:val="22"/>
          <w:szCs w:val="22"/>
        </w:rPr>
        <w:t xml:space="preserve"> </w:t>
      </w:r>
      <w:r w:rsidRPr="00ED3541">
        <w:rPr>
          <w:rFonts w:asciiTheme="majorBidi" w:hAnsiTheme="majorBidi" w:cstheme="majorBidi"/>
          <w:sz w:val="22"/>
          <w:szCs w:val="22"/>
        </w:rPr>
        <w:t>to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block diagram shown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in Figure</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1.</w:t>
      </w:r>
    </w:p>
    <w:p w14:paraId="578C84BB" w14:textId="77777777" w:rsidR="004D4162" w:rsidRDefault="008E07D0" w:rsidP="004D4162">
      <w:pPr>
        <w:pStyle w:val="BodyText"/>
        <w:spacing w:line="360" w:lineRule="auto"/>
        <w:ind w:left="90"/>
        <w:jc w:val="center"/>
        <w:rPr>
          <w:rFonts w:asciiTheme="majorBidi" w:hAnsiTheme="majorBidi" w:cstheme="majorBidi"/>
          <w:sz w:val="22"/>
          <w:szCs w:val="22"/>
        </w:rPr>
      </w:pPr>
      <w:r w:rsidRPr="00ED3541">
        <w:rPr>
          <w:rFonts w:asciiTheme="majorBidi" w:hAnsiTheme="majorBidi" w:cstheme="majorBidi"/>
          <w:sz w:val="22"/>
          <w:szCs w:val="22"/>
        </w:rPr>
        <w:tab/>
      </w:r>
      <w:r w:rsidRPr="00ED3541">
        <w:rPr>
          <w:rFonts w:asciiTheme="majorBidi" w:hAnsiTheme="majorBidi" w:cstheme="majorBidi"/>
          <w:noProof/>
          <w:sz w:val="22"/>
          <w:szCs w:val="22"/>
        </w:rPr>
        <w:drawing>
          <wp:inline distT="0" distB="0" distL="0" distR="0" wp14:anchorId="1C6D91AD" wp14:editId="327A6BAC">
            <wp:extent cx="3805881" cy="1767844"/>
            <wp:effectExtent l="0" t="0" r="4445" b="3810"/>
            <wp:docPr id="10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3842583" cy="1784892"/>
                    </a:xfrm>
                    <a:prstGeom prst="rect">
                      <a:avLst/>
                    </a:prstGeom>
                  </pic:spPr>
                </pic:pic>
              </a:graphicData>
            </a:graphic>
          </wp:inline>
        </w:drawing>
      </w:r>
    </w:p>
    <w:p w14:paraId="44CCD50C" w14:textId="77777777" w:rsidR="00846066" w:rsidRPr="00DD090F" w:rsidRDefault="008E07D0" w:rsidP="004D4162">
      <w:pPr>
        <w:pStyle w:val="BodyText"/>
        <w:spacing w:line="360" w:lineRule="auto"/>
        <w:ind w:left="90"/>
        <w:jc w:val="center"/>
        <w:rPr>
          <w:rFonts w:asciiTheme="majorBidi" w:hAnsiTheme="majorBidi" w:cstheme="majorBidi"/>
          <w:b/>
          <w:bCs/>
          <w:sz w:val="22"/>
          <w:szCs w:val="22"/>
        </w:rPr>
      </w:pPr>
      <w:r w:rsidRPr="00DD090F">
        <w:rPr>
          <w:rFonts w:asciiTheme="majorBidi" w:hAnsiTheme="majorBidi" w:cstheme="majorBidi"/>
          <w:b/>
          <w:bCs/>
          <w:sz w:val="22"/>
          <w:szCs w:val="22"/>
        </w:rPr>
        <w:t>Figure</w:t>
      </w:r>
      <w:r w:rsidRPr="00DD090F">
        <w:rPr>
          <w:rFonts w:asciiTheme="majorBidi" w:hAnsiTheme="majorBidi" w:cstheme="majorBidi"/>
          <w:b/>
          <w:bCs/>
          <w:spacing w:val="-4"/>
          <w:sz w:val="22"/>
          <w:szCs w:val="22"/>
        </w:rPr>
        <w:t xml:space="preserve"> </w:t>
      </w:r>
      <w:r w:rsidRPr="00DD090F">
        <w:rPr>
          <w:rFonts w:asciiTheme="majorBidi" w:hAnsiTheme="majorBidi" w:cstheme="majorBidi"/>
          <w:b/>
          <w:bCs/>
          <w:sz w:val="22"/>
          <w:szCs w:val="22"/>
        </w:rPr>
        <w:t>1:</w:t>
      </w:r>
      <w:r w:rsidRPr="00DD090F">
        <w:rPr>
          <w:rFonts w:asciiTheme="majorBidi" w:hAnsiTheme="majorBidi" w:cstheme="majorBidi"/>
          <w:b/>
          <w:bCs/>
          <w:spacing w:val="1"/>
          <w:sz w:val="22"/>
          <w:szCs w:val="22"/>
        </w:rPr>
        <w:t xml:space="preserve"> </w:t>
      </w:r>
      <w:r w:rsidRPr="00DD090F">
        <w:rPr>
          <w:rFonts w:asciiTheme="majorBidi" w:hAnsiTheme="majorBidi" w:cstheme="majorBidi"/>
          <w:b/>
          <w:bCs/>
          <w:sz w:val="22"/>
          <w:szCs w:val="22"/>
        </w:rPr>
        <w:t>Block</w:t>
      </w:r>
      <w:r w:rsidRPr="00DD090F">
        <w:rPr>
          <w:rFonts w:asciiTheme="majorBidi" w:hAnsiTheme="majorBidi" w:cstheme="majorBidi"/>
          <w:b/>
          <w:bCs/>
          <w:spacing w:val="-1"/>
          <w:sz w:val="22"/>
          <w:szCs w:val="22"/>
        </w:rPr>
        <w:t xml:space="preserve"> </w:t>
      </w:r>
      <w:r w:rsidRPr="00DD090F">
        <w:rPr>
          <w:rFonts w:asciiTheme="majorBidi" w:hAnsiTheme="majorBidi" w:cstheme="majorBidi"/>
          <w:b/>
          <w:bCs/>
          <w:sz w:val="22"/>
          <w:szCs w:val="22"/>
        </w:rPr>
        <w:t>diagram</w:t>
      </w:r>
      <w:r w:rsidRPr="00DD090F">
        <w:rPr>
          <w:rFonts w:asciiTheme="majorBidi" w:hAnsiTheme="majorBidi" w:cstheme="majorBidi"/>
          <w:b/>
          <w:bCs/>
          <w:spacing w:val="-1"/>
          <w:sz w:val="22"/>
          <w:szCs w:val="22"/>
        </w:rPr>
        <w:t xml:space="preserve"> </w:t>
      </w:r>
      <w:r w:rsidRPr="00DD090F">
        <w:rPr>
          <w:rFonts w:asciiTheme="majorBidi" w:hAnsiTheme="majorBidi" w:cstheme="majorBidi"/>
          <w:b/>
          <w:bCs/>
          <w:sz w:val="22"/>
          <w:szCs w:val="22"/>
        </w:rPr>
        <w:t>of</w:t>
      </w:r>
      <w:r w:rsidRPr="00DD090F">
        <w:rPr>
          <w:rFonts w:asciiTheme="majorBidi" w:hAnsiTheme="majorBidi" w:cstheme="majorBidi"/>
          <w:b/>
          <w:bCs/>
          <w:spacing w:val="-1"/>
          <w:sz w:val="22"/>
          <w:szCs w:val="22"/>
        </w:rPr>
        <w:t xml:space="preserve"> </w:t>
      </w:r>
      <w:r w:rsidRPr="00DD090F">
        <w:rPr>
          <w:rFonts w:asciiTheme="majorBidi" w:hAnsiTheme="majorBidi" w:cstheme="majorBidi"/>
          <w:b/>
          <w:bCs/>
          <w:sz w:val="22"/>
          <w:szCs w:val="22"/>
        </w:rPr>
        <w:t>the</w:t>
      </w:r>
      <w:r w:rsidRPr="00DD090F">
        <w:rPr>
          <w:rFonts w:asciiTheme="majorBidi" w:hAnsiTheme="majorBidi" w:cstheme="majorBidi"/>
          <w:b/>
          <w:bCs/>
          <w:spacing w:val="-1"/>
          <w:sz w:val="22"/>
          <w:szCs w:val="22"/>
        </w:rPr>
        <w:t xml:space="preserve"> </w:t>
      </w:r>
      <w:r w:rsidRPr="00DD090F">
        <w:rPr>
          <w:rFonts w:asciiTheme="majorBidi" w:hAnsiTheme="majorBidi" w:cstheme="majorBidi"/>
          <w:b/>
          <w:bCs/>
          <w:sz w:val="22"/>
          <w:szCs w:val="22"/>
        </w:rPr>
        <w:t>system</w:t>
      </w:r>
    </w:p>
    <w:p w14:paraId="01160268" w14:textId="77777777" w:rsidR="008D2F2C" w:rsidRPr="00ED3541" w:rsidRDefault="0010218E" w:rsidP="004D4162">
      <w:pPr>
        <w:spacing w:line="360" w:lineRule="auto"/>
        <w:ind w:left="90"/>
        <w:jc w:val="both"/>
        <w:outlineLvl w:val="4"/>
        <w:rPr>
          <w:rFonts w:asciiTheme="majorBidi" w:hAnsiTheme="majorBidi" w:cstheme="majorBidi"/>
          <w:b/>
          <w:bCs/>
        </w:rPr>
      </w:pPr>
      <w:r w:rsidRPr="00ED3541">
        <w:rPr>
          <w:rFonts w:asciiTheme="majorBidi" w:hAnsiTheme="majorBidi" w:cstheme="majorBidi"/>
          <w:b/>
        </w:rPr>
        <w:t>2.2</w:t>
      </w:r>
      <w:r w:rsidR="008D2F2C" w:rsidRPr="00ED3541">
        <w:rPr>
          <w:rFonts w:asciiTheme="majorBidi" w:hAnsiTheme="majorBidi" w:cstheme="majorBidi"/>
          <w:b/>
        </w:rPr>
        <w:tab/>
      </w:r>
      <w:r w:rsidR="008D2F2C" w:rsidRPr="00ED3541">
        <w:rPr>
          <w:rFonts w:asciiTheme="majorBidi" w:hAnsiTheme="majorBidi" w:cstheme="majorBidi"/>
          <w:b/>
          <w:bCs/>
        </w:rPr>
        <w:t>Simulation Method</w:t>
      </w:r>
    </w:p>
    <w:p w14:paraId="4467097A" w14:textId="7A740284" w:rsidR="008D2F2C" w:rsidRPr="00ED3541" w:rsidRDefault="008D2F2C" w:rsidP="00E01EB4">
      <w:pPr>
        <w:spacing w:line="360" w:lineRule="auto"/>
        <w:ind w:left="90"/>
        <w:jc w:val="both"/>
        <w:rPr>
          <w:rFonts w:asciiTheme="majorBidi" w:hAnsiTheme="majorBidi" w:cstheme="majorBidi"/>
        </w:rPr>
      </w:pPr>
      <w:r w:rsidRPr="00ED3541">
        <w:rPr>
          <w:rFonts w:asciiTheme="majorBidi" w:hAnsiTheme="majorBidi" w:cstheme="majorBidi"/>
        </w:rPr>
        <w:t xml:space="preserve">The simulation method uses </w:t>
      </w:r>
      <w:r w:rsidRPr="00ED3541">
        <w:rPr>
          <w:rFonts w:asciiTheme="majorBidi" w:hAnsiTheme="majorBidi" w:cstheme="majorBidi"/>
          <w:bCs/>
        </w:rPr>
        <w:t>Proteus 8.0</w:t>
      </w:r>
      <w:r w:rsidRPr="00ED3541">
        <w:rPr>
          <w:rFonts w:asciiTheme="majorBidi" w:hAnsiTheme="majorBidi" w:cstheme="majorBidi"/>
        </w:rPr>
        <w:t xml:space="preserve"> to verify the design before implementation. The simulation tests circuit </w:t>
      </w:r>
      <w:proofErr w:type="spellStart"/>
      <w:r w:rsidR="00E3066B" w:rsidRPr="00DD090F">
        <w:rPr>
          <w:rFonts w:asciiTheme="majorBidi" w:hAnsiTheme="majorBidi" w:cstheme="majorBidi"/>
          <w:highlight w:val="yellow"/>
        </w:rPr>
        <w:t>behaviour</w:t>
      </w:r>
      <w:proofErr w:type="spellEnd"/>
      <w:r w:rsidRPr="00DD090F">
        <w:rPr>
          <w:rFonts w:asciiTheme="majorBidi" w:hAnsiTheme="majorBidi" w:cstheme="majorBidi"/>
          <w:highlight w:val="yellow"/>
        </w:rPr>
        <w:t>, component interaction</w:t>
      </w:r>
      <w:r w:rsidRPr="00ED3541">
        <w:rPr>
          <w:rFonts w:asciiTheme="majorBidi" w:hAnsiTheme="majorBidi" w:cstheme="majorBidi"/>
        </w:rPr>
        <w:t>, and control logic accuracy.</w:t>
      </w:r>
      <w:r w:rsidR="00F7188D" w:rsidRPr="00ED3541">
        <w:rPr>
          <w:rFonts w:asciiTheme="majorBidi" w:hAnsiTheme="majorBidi" w:cstheme="majorBidi"/>
        </w:rPr>
        <w:t xml:space="preserve"> </w:t>
      </w:r>
      <w:r w:rsidRPr="00ED3541">
        <w:rPr>
          <w:rFonts w:asciiTheme="majorBidi" w:hAnsiTheme="majorBidi" w:cstheme="majorBidi"/>
        </w:rPr>
        <w:t>To develop a</w:t>
      </w:r>
      <w:r w:rsidR="00E01EB4">
        <w:rPr>
          <w:rFonts w:asciiTheme="majorBidi" w:hAnsiTheme="majorBidi" w:cstheme="majorBidi"/>
        </w:rPr>
        <w:t>n algorithm for the simulation m</w:t>
      </w:r>
      <w:r w:rsidRPr="00ED3541">
        <w:rPr>
          <w:rFonts w:asciiTheme="majorBidi" w:hAnsiTheme="majorBidi" w:cstheme="majorBidi"/>
        </w:rPr>
        <w:t>ethod</w:t>
      </w:r>
      <w:r w:rsidR="00E01EB4">
        <w:rPr>
          <w:rFonts w:asciiTheme="majorBidi" w:hAnsiTheme="majorBidi" w:cstheme="majorBidi"/>
        </w:rPr>
        <w:t>,</w:t>
      </w:r>
      <w:r w:rsidRPr="00ED3541">
        <w:rPr>
          <w:rFonts w:asciiTheme="majorBidi" w:hAnsiTheme="majorBidi" w:cstheme="majorBidi"/>
        </w:rPr>
        <w:t xml:space="preserve"> a step-by-step process to simulate and verify the system design using Proteus 8</w:t>
      </w:r>
      <w:r w:rsidR="00954FFB">
        <w:rPr>
          <w:rFonts w:asciiTheme="majorBidi" w:hAnsiTheme="majorBidi" w:cstheme="majorBidi"/>
        </w:rPr>
        <w:t xml:space="preserve">.0 </w:t>
      </w:r>
      <w:r w:rsidR="00E01EB4">
        <w:rPr>
          <w:rFonts w:asciiTheme="majorBidi" w:hAnsiTheme="majorBidi" w:cstheme="majorBidi"/>
        </w:rPr>
        <w:t xml:space="preserve">was carried out </w:t>
      </w:r>
      <w:r w:rsidRPr="00ED3541">
        <w:rPr>
          <w:rFonts w:asciiTheme="majorBidi" w:hAnsiTheme="majorBidi" w:cstheme="majorBidi"/>
        </w:rPr>
        <w:t>as follows.</w:t>
      </w:r>
    </w:p>
    <w:p w14:paraId="3FE361EA" w14:textId="77777777" w:rsidR="008D2F2C" w:rsidRPr="00E01EB4" w:rsidRDefault="008D2F2C" w:rsidP="00E01EB4">
      <w:pPr>
        <w:pStyle w:val="ListParagraph"/>
        <w:widowControl/>
        <w:numPr>
          <w:ilvl w:val="0"/>
          <w:numId w:val="5"/>
        </w:numPr>
        <w:autoSpaceDE/>
        <w:autoSpaceDN/>
        <w:spacing w:after="100" w:afterAutospacing="1" w:line="360" w:lineRule="auto"/>
        <w:rPr>
          <w:rFonts w:asciiTheme="majorBidi" w:hAnsiTheme="majorBidi" w:cstheme="majorBidi"/>
        </w:rPr>
      </w:pPr>
      <w:r w:rsidRPr="00E01EB4">
        <w:rPr>
          <w:rFonts w:asciiTheme="majorBidi" w:hAnsiTheme="majorBidi" w:cstheme="majorBidi"/>
          <w:bCs/>
        </w:rPr>
        <w:t>Start</w:t>
      </w:r>
      <w:r w:rsidRPr="00E01EB4">
        <w:rPr>
          <w:rFonts w:asciiTheme="majorBidi" w:hAnsiTheme="majorBidi" w:cstheme="majorBidi"/>
        </w:rPr>
        <w:t>: Launch Proteus 8.0 simulation software.</w:t>
      </w:r>
    </w:p>
    <w:p w14:paraId="11303616" w14:textId="19CCD650"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Set Requirements</w:t>
      </w:r>
      <w:r w:rsidRPr="00E01EB4">
        <w:rPr>
          <w:rFonts w:asciiTheme="majorBidi" w:hAnsiTheme="majorBidi" w:cstheme="majorBidi"/>
        </w:rPr>
        <w:t xml:space="preserve">: Define system requirements and components such as </w:t>
      </w:r>
      <w:r w:rsidR="00E3066B">
        <w:rPr>
          <w:rFonts w:asciiTheme="majorBidi" w:hAnsiTheme="majorBidi" w:cstheme="majorBidi"/>
        </w:rPr>
        <w:t xml:space="preserve">the </w:t>
      </w:r>
      <w:r w:rsidRPr="00E01EB4">
        <w:rPr>
          <w:rFonts w:asciiTheme="majorBidi" w:hAnsiTheme="majorBidi" w:cstheme="majorBidi"/>
        </w:rPr>
        <w:t>RFID reader, solenoid lock, and microcontroller.</w:t>
      </w:r>
    </w:p>
    <w:p w14:paraId="0197A8F0"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Design Circuit</w:t>
      </w:r>
      <w:r w:rsidRPr="00E01EB4">
        <w:rPr>
          <w:rFonts w:asciiTheme="majorBidi" w:hAnsiTheme="majorBidi" w:cstheme="majorBidi"/>
        </w:rPr>
        <w:t>: Use the software to draw the schematic.</w:t>
      </w:r>
    </w:p>
    <w:p w14:paraId="3238A27B"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lastRenderedPageBreak/>
        <w:t>Configure Components</w:t>
      </w:r>
      <w:r w:rsidRPr="00E01EB4">
        <w:rPr>
          <w:rFonts w:asciiTheme="majorBidi" w:hAnsiTheme="majorBidi" w:cstheme="majorBidi"/>
        </w:rPr>
        <w:t>: Assign parameters to each component (e.g., RFID frequency, voltage levels).</w:t>
      </w:r>
    </w:p>
    <w:p w14:paraId="41BE115E"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Program Control Logic</w:t>
      </w:r>
      <w:r w:rsidRPr="00E01EB4">
        <w:rPr>
          <w:rFonts w:asciiTheme="majorBidi" w:hAnsiTheme="majorBidi" w:cstheme="majorBidi"/>
        </w:rPr>
        <w:t>: Develop and upload control logic to the microcontroller (using Embedded C).</w:t>
      </w:r>
    </w:p>
    <w:p w14:paraId="33AD0978"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Simulate and Test</w:t>
      </w:r>
      <w:r w:rsidRPr="00E01EB4">
        <w:rPr>
          <w:rFonts w:asciiTheme="majorBidi" w:hAnsiTheme="majorBidi" w:cstheme="majorBidi"/>
        </w:rPr>
        <w:t>:</w:t>
      </w:r>
    </w:p>
    <w:p w14:paraId="10511950" w14:textId="77777777" w:rsidR="008D2F2C" w:rsidRPr="00ED3541" w:rsidRDefault="008D2F2C" w:rsidP="00E01EB4">
      <w:pPr>
        <w:widowControl/>
        <w:numPr>
          <w:ilvl w:val="1"/>
          <w:numId w:val="5"/>
        </w:numPr>
        <w:autoSpaceDE/>
        <w:autoSpaceDN/>
        <w:spacing w:before="100" w:beforeAutospacing="1" w:after="100" w:afterAutospacing="1" w:line="360" w:lineRule="auto"/>
        <w:jc w:val="both"/>
        <w:rPr>
          <w:rFonts w:asciiTheme="majorBidi" w:hAnsiTheme="majorBidi" w:cstheme="majorBidi"/>
        </w:rPr>
      </w:pPr>
      <w:r w:rsidRPr="00ED3541">
        <w:rPr>
          <w:rFonts w:asciiTheme="majorBidi" w:hAnsiTheme="majorBidi" w:cstheme="majorBidi"/>
        </w:rPr>
        <w:t>Run the simulation.</w:t>
      </w:r>
    </w:p>
    <w:p w14:paraId="1244C7F0" w14:textId="1D631D09" w:rsidR="008D2F2C" w:rsidRPr="00DD090F" w:rsidRDefault="008D2F2C" w:rsidP="00E01EB4">
      <w:pPr>
        <w:widowControl/>
        <w:numPr>
          <w:ilvl w:val="1"/>
          <w:numId w:val="5"/>
        </w:numPr>
        <w:autoSpaceDE/>
        <w:autoSpaceDN/>
        <w:spacing w:before="100" w:beforeAutospacing="1" w:after="100" w:afterAutospacing="1" w:line="360" w:lineRule="auto"/>
        <w:jc w:val="both"/>
        <w:rPr>
          <w:rFonts w:asciiTheme="majorBidi" w:hAnsiTheme="majorBidi" w:cstheme="majorBidi"/>
          <w:highlight w:val="yellow"/>
        </w:rPr>
      </w:pPr>
      <w:r w:rsidRPr="00ED3541">
        <w:rPr>
          <w:rFonts w:asciiTheme="majorBidi" w:hAnsiTheme="majorBidi" w:cstheme="majorBidi"/>
        </w:rPr>
        <w:t xml:space="preserve">Test with multiple RFID card </w:t>
      </w:r>
      <w:r w:rsidRPr="00DD090F">
        <w:rPr>
          <w:rFonts w:asciiTheme="majorBidi" w:hAnsiTheme="majorBidi" w:cstheme="majorBidi"/>
          <w:highlight w:val="yellow"/>
        </w:rPr>
        <w:t>inputs (</w:t>
      </w:r>
      <w:proofErr w:type="spellStart"/>
      <w:r w:rsidR="00E3066B" w:rsidRPr="00DD090F">
        <w:rPr>
          <w:rFonts w:asciiTheme="majorBidi" w:hAnsiTheme="majorBidi" w:cstheme="majorBidi"/>
          <w:highlight w:val="yellow"/>
        </w:rPr>
        <w:t>authorised</w:t>
      </w:r>
      <w:proofErr w:type="spellEnd"/>
      <w:r w:rsidRPr="00DD090F">
        <w:rPr>
          <w:rFonts w:asciiTheme="majorBidi" w:hAnsiTheme="majorBidi" w:cstheme="majorBidi"/>
          <w:highlight w:val="yellow"/>
        </w:rPr>
        <w:t>/</w:t>
      </w:r>
      <w:proofErr w:type="spellStart"/>
      <w:r w:rsidR="00E3066B" w:rsidRPr="00DD090F">
        <w:rPr>
          <w:rFonts w:asciiTheme="majorBidi" w:hAnsiTheme="majorBidi" w:cstheme="majorBidi"/>
          <w:highlight w:val="yellow"/>
        </w:rPr>
        <w:t>unauthorised</w:t>
      </w:r>
      <w:proofErr w:type="spellEnd"/>
      <w:r w:rsidRPr="00DD090F">
        <w:rPr>
          <w:rFonts w:asciiTheme="majorBidi" w:hAnsiTheme="majorBidi" w:cstheme="majorBidi"/>
          <w:highlight w:val="yellow"/>
        </w:rPr>
        <w:t>).</w:t>
      </w:r>
    </w:p>
    <w:p w14:paraId="73B70CAA" w14:textId="7E5DA0C2" w:rsidR="008D2F2C" w:rsidRPr="00DD090F"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highlight w:val="yellow"/>
        </w:rPr>
      </w:pPr>
      <w:r w:rsidRPr="00E01EB4">
        <w:rPr>
          <w:rFonts w:asciiTheme="majorBidi" w:hAnsiTheme="majorBidi" w:cstheme="majorBidi"/>
          <w:bCs/>
        </w:rPr>
        <w:t>Debug and Modify</w:t>
      </w:r>
      <w:r w:rsidRPr="00E01EB4">
        <w:rPr>
          <w:rFonts w:asciiTheme="majorBidi" w:hAnsiTheme="majorBidi" w:cstheme="majorBidi"/>
        </w:rPr>
        <w:t xml:space="preserve">: Refine circuit design or code based on </w:t>
      </w:r>
      <w:r w:rsidRPr="00DD090F">
        <w:rPr>
          <w:rFonts w:asciiTheme="majorBidi" w:hAnsiTheme="majorBidi" w:cstheme="majorBidi"/>
          <w:highlight w:val="yellow"/>
        </w:rPr>
        <w:t xml:space="preserve">observed </w:t>
      </w:r>
      <w:proofErr w:type="spellStart"/>
      <w:r w:rsidR="00E3066B" w:rsidRPr="00DD090F">
        <w:rPr>
          <w:rFonts w:asciiTheme="majorBidi" w:hAnsiTheme="majorBidi" w:cstheme="majorBidi"/>
          <w:highlight w:val="yellow"/>
        </w:rPr>
        <w:t>behaviour</w:t>
      </w:r>
      <w:proofErr w:type="spellEnd"/>
      <w:r w:rsidRPr="00DD090F">
        <w:rPr>
          <w:rFonts w:asciiTheme="majorBidi" w:hAnsiTheme="majorBidi" w:cstheme="majorBidi"/>
          <w:highlight w:val="yellow"/>
        </w:rPr>
        <w:t>.</w:t>
      </w:r>
    </w:p>
    <w:p w14:paraId="506DC4BA" w14:textId="68ED1F0C" w:rsidR="008D2F2C" w:rsidRPr="00E01EB4" w:rsidRDefault="00E3066B"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proofErr w:type="spellStart"/>
      <w:r w:rsidRPr="00DD090F">
        <w:rPr>
          <w:rFonts w:asciiTheme="majorBidi" w:hAnsiTheme="majorBidi" w:cstheme="majorBidi"/>
          <w:bCs/>
          <w:highlight w:val="yellow"/>
        </w:rPr>
        <w:t>Analyse</w:t>
      </w:r>
      <w:proofErr w:type="spellEnd"/>
      <w:r w:rsidRPr="00DD090F">
        <w:rPr>
          <w:rFonts w:asciiTheme="majorBidi" w:hAnsiTheme="majorBidi" w:cstheme="majorBidi"/>
          <w:bCs/>
          <w:highlight w:val="yellow"/>
        </w:rPr>
        <w:t xml:space="preserve"> </w:t>
      </w:r>
      <w:r w:rsidR="008D2F2C" w:rsidRPr="00DD090F">
        <w:rPr>
          <w:rFonts w:asciiTheme="majorBidi" w:hAnsiTheme="majorBidi" w:cstheme="majorBidi"/>
          <w:bCs/>
          <w:highlight w:val="yellow"/>
        </w:rPr>
        <w:t>Results</w:t>
      </w:r>
      <w:r w:rsidR="008D2F2C" w:rsidRPr="00E01EB4">
        <w:rPr>
          <w:rFonts w:asciiTheme="majorBidi" w:hAnsiTheme="majorBidi" w:cstheme="majorBidi"/>
        </w:rPr>
        <w:t>: Validate the output to ensure functionality.</w:t>
      </w:r>
    </w:p>
    <w:p w14:paraId="1E20EDDC" w14:textId="30404E02" w:rsidR="008D2F2C" w:rsidRPr="00E01EB4" w:rsidRDefault="00E3066B"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proofErr w:type="spellStart"/>
      <w:r w:rsidRPr="00DD090F">
        <w:rPr>
          <w:rFonts w:asciiTheme="majorBidi" w:hAnsiTheme="majorBidi" w:cstheme="majorBidi"/>
          <w:bCs/>
          <w:highlight w:val="yellow"/>
        </w:rPr>
        <w:t>Optimise</w:t>
      </w:r>
      <w:proofErr w:type="spellEnd"/>
      <w:r w:rsidR="008D2F2C" w:rsidRPr="00DD090F">
        <w:rPr>
          <w:rFonts w:asciiTheme="majorBidi" w:hAnsiTheme="majorBidi" w:cstheme="majorBidi"/>
          <w:highlight w:val="yellow"/>
        </w:rPr>
        <w:t xml:space="preserve">: </w:t>
      </w:r>
      <w:proofErr w:type="spellStart"/>
      <w:r w:rsidRPr="00DD090F">
        <w:rPr>
          <w:rFonts w:asciiTheme="majorBidi" w:hAnsiTheme="majorBidi" w:cstheme="majorBidi"/>
          <w:highlight w:val="yellow"/>
        </w:rPr>
        <w:t>Finalise</w:t>
      </w:r>
      <w:proofErr w:type="spellEnd"/>
      <w:r w:rsidRPr="00DD090F">
        <w:rPr>
          <w:rFonts w:asciiTheme="majorBidi" w:hAnsiTheme="majorBidi" w:cstheme="majorBidi"/>
          <w:highlight w:val="yellow"/>
        </w:rPr>
        <w:t xml:space="preserve"> </w:t>
      </w:r>
      <w:r w:rsidR="008D2F2C" w:rsidRPr="00DD090F">
        <w:rPr>
          <w:rFonts w:asciiTheme="majorBidi" w:hAnsiTheme="majorBidi" w:cstheme="majorBidi"/>
          <w:highlight w:val="yellow"/>
        </w:rPr>
        <w:t>the</w:t>
      </w:r>
      <w:r w:rsidR="008D2F2C" w:rsidRPr="00E01EB4">
        <w:rPr>
          <w:rFonts w:asciiTheme="majorBidi" w:hAnsiTheme="majorBidi" w:cstheme="majorBidi"/>
        </w:rPr>
        <w:t xml:space="preserve"> design for hardware implementation.</w:t>
      </w:r>
    </w:p>
    <w:p w14:paraId="7051E60A" w14:textId="77777777" w:rsidR="008D2F2C" w:rsidRPr="00E01EB4" w:rsidRDefault="008D2F2C" w:rsidP="00E01EB4">
      <w:pPr>
        <w:pStyle w:val="ListParagraph"/>
        <w:widowControl/>
        <w:numPr>
          <w:ilvl w:val="0"/>
          <w:numId w:val="5"/>
        </w:numPr>
        <w:autoSpaceDE/>
        <w:autoSpaceDN/>
        <w:spacing w:before="100" w:beforeAutospacing="1" w:after="100" w:afterAutospacing="1" w:line="360" w:lineRule="auto"/>
        <w:rPr>
          <w:rFonts w:asciiTheme="majorBidi" w:hAnsiTheme="majorBidi" w:cstheme="majorBidi"/>
        </w:rPr>
      </w:pPr>
      <w:r w:rsidRPr="00E01EB4">
        <w:rPr>
          <w:rFonts w:asciiTheme="majorBidi" w:hAnsiTheme="majorBidi" w:cstheme="majorBidi"/>
          <w:bCs/>
        </w:rPr>
        <w:t>End</w:t>
      </w:r>
      <w:r w:rsidRPr="00E01EB4">
        <w:rPr>
          <w:rFonts w:asciiTheme="majorBidi" w:hAnsiTheme="majorBidi" w:cstheme="majorBidi"/>
        </w:rPr>
        <w:t>.</w:t>
      </w:r>
    </w:p>
    <w:p w14:paraId="10F2F4AA" w14:textId="77777777" w:rsidR="00F7188D" w:rsidRPr="00ED3541" w:rsidRDefault="00F7188D" w:rsidP="00075714">
      <w:pPr>
        <w:spacing w:before="100" w:beforeAutospacing="1" w:after="100" w:afterAutospacing="1" w:line="360" w:lineRule="auto"/>
        <w:ind w:left="90"/>
        <w:jc w:val="both"/>
        <w:outlineLvl w:val="4"/>
        <w:rPr>
          <w:rFonts w:asciiTheme="majorBidi" w:hAnsiTheme="majorBidi" w:cstheme="majorBidi"/>
          <w:b/>
          <w:bCs/>
        </w:rPr>
      </w:pPr>
    </w:p>
    <w:p w14:paraId="53A0C7F1" w14:textId="77777777" w:rsidR="008D2F2C" w:rsidRPr="00ED3541" w:rsidRDefault="0010218E" w:rsidP="00075714">
      <w:pPr>
        <w:spacing w:before="100" w:beforeAutospacing="1" w:after="100" w:afterAutospacing="1" w:line="360" w:lineRule="auto"/>
        <w:ind w:left="90"/>
        <w:jc w:val="both"/>
        <w:outlineLvl w:val="4"/>
        <w:rPr>
          <w:rFonts w:asciiTheme="majorBidi" w:hAnsiTheme="majorBidi" w:cstheme="majorBidi"/>
          <w:b/>
          <w:bCs/>
        </w:rPr>
      </w:pPr>
      <w:r w:rsidRPr="00ED3541">
        <w:rPr>
          <w:rFonts w:asciiTheme="majorBidi" w:hAnsiTheme="majorBidi" w:cstheme="majorBidi"/>
          <w:b/>
          <w:bCs/>
        </w:rPr>
        <w:t>2.3</w:t>
      </w:r>
      <w:r w:rsidR="008D2F2C" w:rsidRPr="00ED3541">
        <w:rPr>
          <w:rFonts w:asciiTheme="majorBidi" w:hAnsiTheme="majorBidi" w:cstheme="majorBidi"/>
          <w:b/>
          <w:bCs/>
        </w:rPr>
        <w:t xml:space="preserve"> </w:t>
      </w:r>
      <w:r w:rsidR="008D2F2C" w:rsidRPr="00ED3541">
        <w:rPr>
          <w:rFonts w:asciiTheme="majorBidi" w:hAnsiTheme="majorBidi" w:cstheme="majorBidi"/>
          <w:b/>
          <w:bCs/>
        </w:rPr>
        <w:tab/>
        <w:t>The Algorithm</w:t>
      </w:r>
    </w:p>
    <w:p w14:paraId="5A234C81" w14:textId="70CE9647" w:rsidR="008D2F2C" w:rsidRPr="00ED3541" w:rsidRDefault="008D2F2C" w:rsidP="00E01EB4">
      <w:pPr>
        <w:spacing w:before="100" w:beforeAutospacing="1" w:line="360" w:lineRule="auto"/>
        <w:ind w:left="90"/>
        <w:jc w:val="both"/>
        <w:outlineLvl w:val="4"/>
        <w:rPr>
          <w:rFonts w:asciiTheme="majorBidi" w:hAnsiTheme="majorBidi" w:cstheme="majorBidi"/>
          <w:bCs/>
        </w:rPr>
      </w:pPr>
      <w:r w:rsidRPr="00ED3541">
        <w:rPr>
          <w:rFonts w:asciiTheme="majorBidi" w:hAnsiTheme="majorBidi" w:cstheme="majorBidi"/>
          <w:bCs/>
        </w:rPr>
        <w:t xml:space="preserve">The algorithm follows the steps </w:t>
      </w:r>
      <w:r w:rsidR="00E3066B" w:rsidRPr="00DD090F">
        <w:rPr>
          <w:rFonts w:asciiTheme="majorBidi" w:hAnsiTheme="majorBidi" w:cstheme="majorBidi"/>
          <w:bCs/>
          <w:highlight w:val="yellow"/>
        </w:rPr>
        <w:t>outlined below:</w:t>
      </w:r>
      <w:r w:rsidR="00E3066B">
        <w:rPr>
          <w:rFonts w:asciiTheme="majorBidi" w:hAnsiTheme="majorBidi" w:cstheme="majorBidi"/>
          <w:bCs/>
        </w:rPr>
        <w:t xml:space="preserve"> </w:t>
      </w:r>
    </w:p>
    <w:p w14:paraId="173AD68B" w14:textId="77777777" w:rsidR="008D2F2C" w:rsidRPr="00E01EB4" w:rsidRDefault="008D2F2C" w:rsidP="00E01EB4">
      <w:pPr>
        <w:pStyle w:val="ListParagraph"/>
        <w:widowControl/>
        <w:numPr>
          <w:ilvl w:val="0"/>
          <w:numId w:val="6"/>
        </w:numPr>
        <w:autoSpaceDE/>
        <w:autoSpaceDN/>
        <w:spacing w:after="200" w:line="360" w:lineRule="auto"/>
        <w:contextualSpacing/>
        <w:rPr>
          <w:rFonts w:eastAsia="Calibri"/>
          <w:b/>
        </w:rPr>
      </w:pPr>
      <w:r w:rsidRPr="00E01EB4">
        <w:rPr>
          <w:rFonts w:eastAsia="Calibri"/>
        </w:rPr>
        <w:t>Start</w:t>
      </w:r>
    </w:p>
    <w:p w14:paraId="474558A1" w14:textId="406805F9" w:rsidR="008D2F2C" w:rsidRPr="00E01EB4" w:rsidRDefault="00E3066B" w:rsidP="00E01EB4">
      <w:pPr>
        <w:pStyle w:val="ListParagraph"/>
        <w:widowControl/>
        <w:numPr>
          <w:ilvl w:val="0"/>
          <w:numId w:val="6"/>
        </w:numPr>
        <w:autoSpaceDE/>
        <w:autoSpaceDN/>
        <w:spacing w:after="200" w:line="360" w:lineRule="auto"/>
        <w:contextualSpacing/>
        <w:rPr>
          <w:rFonts w:eastAsia="Calibri"/>
          <w:b/>
        </w:rPr>
      </w:pPr>
      <w:proofErr w:type="spellStart"/>
      <w:r w:rsidRPr="00DD090F">
        <w:rPr>
          <w:rFonts w:eastAsia="Calibri"/>
          <w:highlight w:val="yellow"/>
        </w:rPr>
        <w:t>Initialise</w:t>
      </w:r>
      <w:proofErr w:type="spellEnd"/>
      <w:r w:rsidRPr="00DD090F">
        <w:rPr>
          <w:rFonts w:eastAsia="Calibri"/>
          <w:highlight w:val="yellow"/>
        </w:rPr>
        <w:t xml:space="preserve"> </w:t>
      </w:r>
      <w:r w:rsidR="008D2F2C" w:rsidRPr="00DD090F">
        <w:rPr>
          <w:rFonts w:eastAsia="Calibri"/>
          <w:highlight w:val="yellow"/>
        </w:rPr>
        <w:t>the system</w:t>
      </w:r>
      <w:r w:rsidR="008D2F2C" w:rsidRPr="00E01EB4">
        <w:rPr>
          <w:rFonts w:eastAsia="Calibri"/>
        </w:rPr>
        <w:t xml:space="preserve"> variables, Microcontrollers, Card Reader, etc.</w:t>
      </w:r>
    </w:p>
    <w:p w14:paraId="4A65F2ED" w14:textId="77777777" w:rsidR="008D2F2C" w:rsidRPr="00E01EB4" w:rsidRDefault="008D2F2C" w:rsidP="00E01EB4">
      <w:pPr>
        <w:pStyle w:val="ListParagraph"/>
        <w:widowControl/>
        <w:numPr>
          <w:ilvl w:val="0"/>
          <w:numId w:val="6"/>
        </w:numPr>
        <w:autoSpaceDE/>
        <w:autoSpaceDN/>
        <w:spacing w:after="200" w:line="360" w:lineRule="auto"/>
        <w:contextualSpacing/>
        <w:rPr>
          <w:rFonts w:eastAsia="Calibri"/>
        </w:rPr>
      </w:pPr>
      <w:r w:rsidRPr="00E01EB4">
        <w:rPr>
          <w:rFonts w:eastAsia="Calibri"/>
        </w:rPr>
        <w:t xml:space="preserve">Insert </w:t>
      </w:r>
      <w:r w:rsidR="00E01EB4" w:rsidRPr="00E01EB4">
        <w:rPr>
          <w:rFonts w:eastAsia="Calibri"/>
        </w:rPr>
        <w:t>t</w:t>
      </w:r>
      <w:r w:rsidRPr="00E01EB4">
        <w:rPr>
          <w:rFonts w:eastAsia="Calibri"/>
        </w:rPr>
        <w:t>he RFID card into the Card Reader for authentication</w:t>
      </w:r>
    </w:p>
    <w:p w14:paraId="44255127" w14:textId="71B9F5C0" w:rsidR="008D2F2C" w:rsidRPr="00DD090F" w:rsidRDefault="008D2F2C" w:rsidP="00E01EB4">
      <w:pPr>
        <w:pStyle w:val="ListParagraph"/>
        <w:widowControl/>
        <w:numPr>
          <w:ilvl w:val="0"/>
          <w:numId w:val="6"/>
        </w:numPr>
        <w:autoSpaceDE/>
        <w:autoSpaceDN/>
        <w:spacing w:before="240" w:after="320" w:line="360" w:lineRule="auto"/>
        <w:contextualSpacing/>
        <w:rPr>
          <w:rFonts w:eastAsia="Calibri"/>
          <w:highlight w:val="yellow"/>
        </w:rPr>
      </w:pPr>
      <w:r w:rsidRPr="00E01EB4">
        <w:rPr>
          <w:rFonts w:eastAsia="Calibri"/>
        </w:rPr>
        <w:t xml:space="preserve">Match the data with the pre-loaded data </w:t>
      </w:r>
      <w:r w:rsidRPr="00DD090F">
        <w:rPr>
          <w:rFonts w:eastAsia="Calibri"/>
          <w:highlight w:val="yellow"/>
        </w:rPr>
        <w:t xml:space="preserve">for </w:t>
      </w:r>
      <w:proofErr w:type="spellStart"/>
      <w:r w:rsidR="00E3066B" w:rsidRPr="00DD090F">
        <w:rPr>
          <w:rFonts w:eastAsia="Calibri"/>
          <w:highlight w:val="yellow"/>
        </w:rPr>
        <w:t>authorisation</w:t>
      </w:r>
      <w:proofErr w:type="spellEnd"/>
    </w:p>
    <w:p w14:paraId="66A723F3" w14:textId="0615ADDB" w:rsidR="008D2F2C" w:rsidRPr="00E01EB4" w:rsidRDefault="008D2F2C" w:rsidP="00E01EB4">
      <w:pPr>
        <w:pStyle w:val="ListParagraph"/>
        <w:widowControl/>
        <w:numPr>
          <w:ilvl w:val="0"/>
          <w:numId w:val="6"/>
        </w:numPr>
        <w:autoSpaceDE/>
        <w:autoSpaceDN/>
        <w:spacing w:before="240" w:after="320" w:line="360" w:lineRule="auto"/>
        <w:contextualSpacing/>
        <w:rPr>
          <w:rFonts w:eastAsia="Calibri"/>
        </w:rPr>
      </w:pPr>
      <w:r w:rsidRPr="00E01EB4">
        <w:rPr>
          <w:rFonts w:eastAsia="Calibri"/>
        </w:rPr>
        <w:t xml:space="preserve">If </w:t>
      </w:r>
      <w:r w:rsidR="00E3066B" w:rsidRPr="00DD090F">
        <w:rPr>
          <w:rFonts w:eastAsia="Calibri"/>
          <w:highlight w:val="yellow"/>
        </w:rPr>
        <w:t xml:space="preserve">no </w:t>
      </w:r>
      <w:r w:rsidRPr="00DD090F">
        <w:rPr>
          <w:rFonts w:eastAsia="Calibri"/>
          <w:highlight w:val="yellow"/>
        </w:rPr>
        <w:t>match</w:t>
      </w:r>
      <w:r w:rsidRPr="00E01EB4">
        <w:rPr>
          <w:rFonts w:eastAsia="Calibri"/>
        </w:rPr>
        <w:t>, deny the access. May decide to buzz or alarm and give no output</w:t>
      </w:r>
    </w:p>
    <w:p w14:paraId="351B18DD" w14:textId="16B75515" w:rsidR="008D2F2C" w:rsidRPr="00E01EB4" w:rsidRDefault="008D2F2C" w:rsidP="00E01EB4">
      <w:pPr>
        <w:pStyle w:val="ListParagraph"/>
        <w:widowControl/>
        <w:numPr>
          <w:ilvl w:val="0"/>
          <w:numId w:val="6"/>
        </w:numPr>
        <w:autoSpaceDE/>
        <w:autoSpaceDN/>
        <w:spacing w:before="240" w:after="320" w:line="360" w:lineRule="auto"/>
        <w:contextualSpacing/>
        <w:rPr>
          <w:rFonts w:eastAsia="Calibri"/>
        </w:rPr>
      </w:pPr>
      <w:r w:rsidRPr="00E01EB4">
        <w:rPr>
          <w:rFonts w:eastAsia="Calibri"/>
        </w:rPr>
        <w:t xml:space="preserve">If yes, allow access to close or </w:t>
      </w:r>
      <w:r w:rsidR="00E3066B" w:rsidRPr="00DD090F">
        <w:rPr>
          <w:rFonts w:eastAsia="Calibri"/>
          <w:highlight w:val="yellow"/>
        </w:rPr>
        <w:t xml:space="preserve">open </w:t>
      </w:r>
      <w:r w:rsidRPr="00DD090F">
        <w:rPr>
          <w:rFonts w:eastAsia="Calibri"/>
          <w:highlight w:val="yellow"/>
        </w:rPr>
        <w:t>the</w:t>
      </w:r>
      <w:r w:rsidRPr="00E01EB4">
        <w:rPr>
          <w:rFonts w:eastAsia="Calibri"/>
        </w:rPr>
        <w:t xml:space="preserve"> door by pressing BOT1 or BOT2</w:t>
      </w:r>
      <w:r w:rsidR="00E3066B">
        <w:rPr>
          <w:rFonts w:eastAsia="Calibri"/>
        </w:rPr>
        <w:t>,</w:t>
      </w:r>
      <w:r w:rsidRPr="00E01EB4">
        <w:rPr>
          <w:rFonts w:eastAsia="Calibri"/>
        </w:rPr>
        <w:t xml:space="preserve"> respectively </w:t>
      </w:r>
    </w:p>
    <w:p w14:paraId="6B95AC3A" w14:textId="77777777" w:rsidR="008D2F2C" w:rsidRPr="00E01EB4" w:rsidRDefault="008D2F2C" w:rsidP="00E01EB4">
      <w:pPr>
        <w:pStyle w:val="ListParagraph"/>
        <w:widowControl/>
        <w:numPr>
          <w:ilvl w:val="0"/>
          <w:numId w:val="6"/>
        </w:numPr>
        <w:autoSpaceDE/>
        <w:autoSpaceDN/>
        <w:spacing w:before="240" w:after="200" w:line="360" w:lineRule="auto"/>
        <w:contextualSpacing/>
        <w:rPr>
          <w:rFonts w:eastAsia="Calibri"/>
        </w:rPr>
      </w:pPr>
      <w:r w:rsidRPr="00E01EB4">
        <w:rPr>
          <w:rFonts w:eastAsia="Calibri"/>
        </w:rPr>
        <w:t>Stop.</w:t>
      </w:r>
    </w:p>
    <w:p w14:paraId="67FD1405" w14:textId="77777777" w:rsidR="008D2F2C" w:rsidRPr="00ED3541" w:rsidRDefault="0010218E" w:rsidP="00075714">
      <w:pPr>
        <w:spacing w:before="100" w:beforeAutospacing="1" w:after="100" w:afterAutospacing="1" w:line="360" w:lineRule="auto"/>
        <w:ind w:left="90"/>
        <w:jc w:val="both"/>
        <w:outlineLvl w:val="4"/>
        <w:rPr>
          <w:rFonts w:asciiTheme="majorBidi" w:hAnsiTheme="majorBidi" w:cstheme="majorBidi"/>
          <w:b/>
          <w:bCs/>
        </w:rPr>
      </w:pPr>
      <w:r w:rsidRPr="00ED3541">
        <w:rPr>
          <w:rFonts w:asciiTheme="majorBidi" w:hAnsiTheme="majorBidi" w:cstheme="majorBidi"/>
          <w:b/>
          <w:bCs/>
        </w:rPr>
        <w:t>2.4</w:t>
      </w:r>
      <w:r w:rsidRPr="00ED3541">
        <w:rPr>
          <w:rFonts w:asciiTheme="majorBidi" w:hAnsiTheme="majorBidi" w:cstheme="majorBidi"/>
          <w:b/>
          <w:bCs/>
        </w:rPr>
        <w:tab/>
      </w:r>
      <w:r w:rsidR="008D2F2C" w:rsidRPr="00ED3541">
        <w:rPr>
          <w:rFonts w:asciiTheme="majorBidi" w:hAnsiTheme="majorBidi" w:cstheme="majorBidi"/>
          <w:b/>
          <w:bCs/>
        </w:rPr>
        <w:t>Flowchart</w:t>
      </w:r>
    </w:p>
    <w:p w14:paraId="72F5F3D5" w14:textId="683637DE" w:rsidR="008D2F2C" w:rsidRPr="00ED3541" w:rsidRDefault="008D2F2C" w:rsidP="00075714">
      <w:pPr>
        <w:spacing w:before="100" w:beforeAutospacing="1" w:after="100" w:afterAutospacing="1" w:line="360" w:lineRule="auto"/>
        <w:ind w:left="90"/>
        <w:rPr>
          <w:rFonts w:asciiTheme="majorBidi" w:hAnsiTheme="majorBidi" w:cstheme="majorBidi"/>
        </w:rPr>
      </w:pPr>
      <w:r w:rsidRPr="00ED3541">
        <w:rPr>
          <w:rFonts w:asciiTheme="majorBidi" w:hAnsiTheme="majorBidi" w:cstheme="majorBidi"/>
        </w:rPr>
        <w:t>The</w:t>
      </w:r>
      <w:r w:rsidRPr="00ED3541">
        <w:rPr>
          <w:rFonts w:asciiTheme="majorBidi" w:hAnsiTheme="majorBidi" w:cstheme="majorBidi"/>
          <w:spacing w:val="-3"/>
        </w:rPr>
        <w:t xml:space="preserve"> </w:t>
      </w:r>
      <w:r w:rsidRPr="00ED3541">
        <w:rPr>
          <w:rFonts w:asciiTheme="majorBidi" w:hAnsiTheme="majorBidi" w:cstheme="majorBidi"/>
        </w:rPr>
        <w:t>flow</w:t>
      </w:r>
      <w:r w:rsidRPr="00ED3541">
        <w:rPr>
          <w:rFonts w:asciiTheme="majorBidi" w:hAnsiTheme="majorBidi" w:cstheme="majorBidi"/>
          <w:spacing w:val="-1"/>
        </w:rPr>
        <w:t xml:space="preserve"> </w:t>
      </w:r>
      <w:r w:rsidRPr="00ED3541">
        <w:rPr>
          <w:rFonts w:asciiTheme="majorBidi" w:hAnsiTheme="majorBidi" w:cstheme="majorBidi"/>
        </w:rPr>
        <w:t xml:space="preserve">chart </w:t>
      </w:r>
      <w:r w:rsidRPr="00DD090F">
        <w:rPr>
          <w:rFonts w:asciiTheme="majorBidi" w:hAnsiTheme="majorBidi" w:cstheme="majorBidi"/>
          <w:highlight w:val="yellow"/>
        </w:rPr>
        <w:t xml:space="preserve">for </w:t>
      </w:r>
      <w:r w:rsidR="00E3066B" w:rsidRPr="00DD090F">
        <w:rPr>
          <w:rFonts w:asciiTheme="majorBidi" w:hAnsiTheme="majorBidi" w:cstheme="majorBidi"/>
          <w:highlight w:val="yellow"/>
        </w:rPr>
        <w:t>the</w:t>
      </w:r>
      <w:r w:rsidR="00E3066B">
        <w:rPr>
          <w:rFonts w:asciiTheme="majorBidi" w:hAnsiTheme="majorBidi" w:cstheme="majorBidi"/>
        </w:rPr>
        <w:t xml:space="preserve"> </w:t>
      </w:r>
      <w:r w:rsidRPr="00ED3541">
        <w:rPr>
          <w:rFonts w:asciiTheme="majorBidi" w:hAnsiTheme="majorBidi" w:cstheme="majorBidi"/>
        </w:rPr>
        <w:t xml:space="preserve">RFID Door Locking </w:t>
      </w:r>
      <w:r w:rsidRPr="00DD090F">
        <w:rPr>
          <w:rFonts w:asciiTheme="majorBidi" w:hAnsiTheme="majorBidi" w:cstheme="majorBidi"/>
          <w:highlight w:val="yellow"/>
        </w:rPr>
        <w:t xml:space="preserve">System </w:t>
      </w:r>
      <w:r w:rsidR="00E3066B" w:rsidRPr="00DD090F">
        <w:rPr>
          <w:rFonts w:asciiTheme="majorBidi" w:hAnsiTheme="majorBidi" w:cstheme="majorBidi"/>
          <w:highlight w:val="yellow"/>
        </w:rPr>
        <w:t xml:space="preserve">is </w:t>
      </w:r>
      <w:r w:rsidRPr="00DD090F">
        <w:rPr>
          <w:rFonts w:asciiTheme="majorBidi" w:hAnsiTheme="majorBidi" w:cstheme="majorBidi"/>
          <w:highlight w:val="yellow"/>
        </w:rPr>
        <w:t>sho</w:t>
      </w:r>
      <w:r w:rsidRPr="00ED3541">
        <w:rPr>
          <w:rFonts w:asciiTheme="majorBidi" w:hAnsiTheme="majorBidi" w:cstheme="majorBidi"/>
        </w:rPr>
        <w:t>wn</w:t>
      </w:r>
      <w:r w:rsidRPr="00ED3541">
        <w:rPr>
          <w:rFonts w:asciiTheme="majorBidi" w:hAnsiTheme="majorBidi" w:cstheme="majorBidi"/>
          <w:spacing w:val="-1"/>
        </w:rPr>
        <w:t xml:space="preserve"> </w:t>
      </w:r>
      <w:r w:rsidRPr="00ED3541">
        <w:rPr>
          <w:rFonts w:asciiTheme="majorBidi" w:hAnsiTheme="majorBidi" w:cstheme="majorBidi"/>
        </w:rPr>
        <w:t>in</w:t>
      </w:r>
      <w:r w:rsidRPr="00ED3541">
        <w:rPr>
          <w:rFonts w:asciiTheme="majorBidi" w:hAnsiTheme="majorBidi" w:cstheme="majorBidi"/>
          <w:spacing w:val="-1"/>
        </w:rPr>
        <w:t xml:space="preserve"> </w:t>
      </w:r>
      <w:r w:rsidR="0045600A" w:rsidRPr="00ED3541">
        <w:rPr>
          <w:rFonts w:asciiTheme="majorBidi" w:hAnsiTheme="majorBidi" w:cstheme="majorBidi"/>
        </w:rPr>
        <w:t>Figure</w:t>
      </w:r>
      <w:r w:rsidRPr="00ED3541">
        <w:rPr>
          <w:rFonts w:asciiTheme="majorBidi" w:hAnsiTheme="majorBidi" w:cstheme="majorBidi"/>
          <w:spacing w:val="2"/>
        </w:rPr>
        <w:t xml:space="preserve"> </w:t>
      </w:r>
      <w:r w:rsidR="0045600A" w:rsidRPr="00ED3541">
        <w:rPr>
          <w:rFonts w:asciiTheme="majorBidi" w:hAnsiTheme="majorBidi" w:cstheme="majorBidi"/>
        </w:rPr>
        <w:t>2.</w:t>
      </w:r>
    </w:p>
    <w:p w14:paraId="6098216C" w14:textId="77777777" w:rsidR="00EE5DAB" w:rsidRPr="00ED3541" w:rsidRDefault="00EE5DAB" w:rsidP="00075714">
      <w:pPr>
        <w:spacing w:before="100" w:beforeAutospacing="1" w:after="100" w:afterAutospacing="1" w:line="360" w:lineRule="auto"/>
        <w:ind w:left="90"/>
        <w:jc w:val="both"/>
        <w:outlineLvl w:val="4"/>
        <w:rPr>
          <w:rFonts w:asciiTheme="majorBidi" w:hAnsiTheme="majorBidi" w:cstheme="majorBidi"/>
          <w:b/>
          <w:bCs/>
        </w:rPr>
      </w:pPr>
      <w:r w:rsidRPr="00ED3541">
        <w:rPr>
          <w:rFonts w:asciiTheme="majorBidi" w:hAnsiTheme="majorBidi" w:cstheme="majorBidi"/>
          <w:b/>
          <w:bCs/>
        </w:rPr>
        <w:t xml:space="preserve">2.4   </w:t>
      </w:r>
      <w:r w:rsidRPr="00ED3541">
        <w:rPr>
          <w:rFonts w:asciiTheme="majorBidi" w:hAnsiTheme="majorBidi" w:cstheme="majorBidi"/>
          <w:b/>
          <w:bCs/>
        </w:rPr>
        <w:tab/>
      </w:r>
      <w:r w:rsidR="00E01EB4">
        <w:rPr>
          <w:rFonts w:asciiTheme="majorBidi" w:hAnsiTheme="majorBidi" w:cstheme="majorBidi"/>
          <w:b/>
          <w:bCs/>
        </w:rPr>
        <w:t xml:space="preserve">Choice of </w:t>
      </w:r>
      <w:r w:rsidRPr="00ED3541">
        <w:rPr>
          <w:rFonts w:asciiTheme="majorBidi" w:hAnsiTheme="majorBidi" w:cstheme="majorBidi"/>
          <w:b/>
          <w:bCs/>
        </w:rPr>
        <w:t>Programming Language</w:t>
      </w:r>
    </w:p>
    <w:p w14:paraId="47470D91" w14:textId="5CAFF694" w:rsidR="00EE5DAB" w:rsidRPr="00ED3541" w:rsidRDefault="00646EC8" w:rsidP="00075714">
      <w:pPr>
        <w:spacing w:before="100" w:beforeAutospacing="1" w:after="100" w:afterAutospacing="1" w:line="360" w:lineRule="auto"/>
        <w:ind w:left="90"/>
        <w:jc w:val="both"/>
        <w:rPr>
          <w:rFonts w:asciiTheme="majorBidi" w:hAnsiTheme="majorBidi" w:cstheme="majorBidi"/>
        </w:rPr>
      </w:pPr>
      <w:r>
        <w:rPr>
          <w:rFonts w:asciiTheme="majorBidi" w:hAnsiTheme="majorBidi" w:cstheme="majorBidi"/>
        </w:rPr>
        <w:t>“</w:t>
      </w:r>
      <w:r w:rsidR="00EE5DAB" w:rsidRPr="00ED3541">
        <w:rPr>
          <w:rFonts w:asciiTheme="majorBidi" w:hAnsiTheme="majorBidi" w:cstheme="majorBidi"/>
        </w:rPr>
        <w:t>The</w:t>
      </w:r>
      <w:r w:rsidR="00EE5DAB" w:rsidRPr="00ED3541">
        <w:rPr>
          <w:rFonts w:asciiTheme="majorBidi" w:hAnsiTheme="majorBidi" w:cstheme="majorBidi"/>
          <w:spacing w:val="1"/>
        </w:rPr>
        <w:t xml:space="preserve"> </w:t>
      </w:r>
      <w:r w:rsidR="00EE5DAB" w:rsidRPr="00ED3541">
        <w:rPr>
          <w:rFonts w:asciiTheme="majorBidi" w:hAnsiTheme="majorBidi" w:cstheme="majorBidi"/>
        </w:rPr>
        <w:t>programming</w:t>
      </w:r>
      <w:r w:rsidR="00EE5DAB" w:rsidRPr="00ED3541">
        <w:rPr>
          <w:rFonts w:asciiTheme="majorBidi" w:hAnsiTheme="majorBidi" w:cstheme="majorBidi"/>
          <w:spacing w:val="1"/>
        </w:rPr>
        <w:t xml:space="preserve"> </w:t>
      </w:r>
      <w:r w:rsidR="00EE5DAB" w:rsidRPr="00ED3541">
        <w:rPr>
          <w:rFonts w:asciiTheme="majorBidi" w:hAnsiTheme="majorBidi" w:cstheme="majorBidi"/>
        </w:rPr>
        <w:t>language</w:t>
      </w:r>
      <w:r w:rsidR="00EE5DAB" w:rsidRPr="00ED3541">
        <w:rPr>
          <w:rFonts w:asciiTheme="majorBidi" w:hAnsiTheme="majorBidi" w:cstheme="majorBidi"/>
          <w:spacing w:val="1"/>
        </w:rPr>
        <w:t xml:space="preserve"> </w:t>
      </w:r>
      <w:r w:rsidR="00EE5DAB" w:rsidRPr="00ED3541">
        <w:rPr>
          <w:rFonts w:asciiTheme="majorBidi" w:hAnsiTheme="majorBidi" w:cstheme="majorBidi"/>
        </w:rPr>
        <w:t>that</w:t>
      </w:r>
      <w:r w:rsidR="00EE5DAB" w:rsidRPr="00ED3541">
        <w:rPr>
          <w:rFonts w:asciiTheme="majorBidi" w:hAnsiTheme="majorBidi" w:cstheme="majorBidi"/>
          <w:spacing w:val="1"/>
        </w:rPr>
        <w:t xml:space="preserve"> </w:t>
      </w:r>
      <w:r w:rsidR="00EE5DAB" w:rsidRPr="00ED3541">
        <w:rPr>
          <w:rFonts w:asciiTheme="majorBidi" w:hAnsiTheme="majorBidi" w:cstheme="majorBidi"/>
        </w:rPr>
        <w:t>must</w:t>
      </w:r>
      <w:r w:rsidR="00EE5DAB" w:rsidRPr="00ED3541">
        <w:rPr>
          <w:rFonts w:asciiTheme="majorBidi" w:hAnsiTheme="majorBidi" w:cstheme="majorBidi"/>
          <w:spacing w:val="1"/>
        </w:rPr>
        <w:t xml:space="preserve"> </w:t>
      </w:r>
      <w:r w:rsidR="00EE5DAB" w:rsidRPr="00ED3541">
        <w:rPr>
          <w:rFonts w:asciiTheme="majorBidi" w:hAnsiTheme="majorBidi" w:cstheme="majorBidi"/>
        </w:rPr>
        <w:t>be</w:t>
      </w:r>
      <w:r w:rsidR="00EE5DAB" w:rsidRPr="00ED3541">
        <w:rPr>
          <w:rFonts w:asciiTheme="majorBidi" w:hAnsiTheme="majorBidi" w:cstheme="majorBidi"/>
          <w:spacing w:val="1"/>
        </w:rPr>
        <w:t xml:space="preserve"> </w:t>
      </w:r>
      <w:r w:rsidR="00EE5DAB" w:rsidRPr="00ED3541">
        <w:rPr>
          <w:rFonts w:asciiTheme="majorBidi" w:hAnsiTheme="majorBidi" w:cstheme="majorBidi"/>
        </w:rPr>
        <w:t>available</w:t>
      </w:r>
      <w:r w:rsidR="00EE5DAB" w:rsidRPr="00ED3541">
        <w:rPr>
          <w:rFonts w:asciiTheme="majorBidi" w:hAnsiTheme="majorBidi" w:cstheme="majorBidi"/>
          <w:spacing w:val="1"/>
        </w:rPr>
        <w:t xml:space="preserve"> </w:t>
      </w:r>
      <w:r w:rsidR="00EE5DAB" w:rsidRPr="00ED3541">
        <w:rPr>
          <w:rFonts w:asciiTheme="majorBidi" w:hAnsiTheme="majorBidi" w:cstheme="majorBidi"/>
        </w:rPr>
        <w:t>on</w:t>
      </w:r>
      <w:r w:rsidR="00EE5DAB" w:rsidRPr="00ED3541">
        <w:rPr>
          <w:rFonts w:asciiTheme="majorBidi" w:hAnsiTheme="majorBidi" w:cstheme="majorBidi"/>
          <w:spacing w:val="1"/>
        </w:rPr>
        <w:t xml:space="preserve"> </w:t>
      </w:r>
      <w:r w:rsidR="00E3066B" w:rsidRPr="00DD090F">
        <w:rPr>
          <w:rFonts w:asciiTheme="majorBidi" w:hAnsiTheme="majorBidi" w:cstheme="majorBidi"/>
          <w:spacing w:val="1"/>
          <w:highlight w:val="yellow"/>
        </w:rPr>
        <w:t xml:space="preserve">a </w:t>
      </w:r>
      <w:r w:rsidR="00EE5DAB" w:rsidRPr="00DD090F">
        <w:rPr>
          <w:rFonts w:asciiTheme="majorBidi" w:hAnsiTheme="majorBidi" w:cstheme="majorBidi"/>
          <w:highlight w:val="yellow"/>
        </w:rPr>
        <w:t>w</w:t>
      </w:r>
      <w:r w:rsidR="00EE5DAB" w:rsidRPr="00ED3541">
        <w:rPr>
          <w:rFonts w:asciiTheme="majorBidi" w:hAnsiTheme="majorBidi" w:cstheme="majorBidi"/>
        </w:rPr>
        <w:t>ide</w:t>
      </w:r>
      <w:r w:rsidR="00EE5DAB" w:rsidRPr="00ED3541">
        <w:rPr>
          <w:rFonts w:asciiTheme="majorBidi" w:hAnsiTheme="majorBidi" w:cstheme="majorBidi"/>
          <w:spacing w:val="1"/>
        </w:rPr>
        <w:t xml:space="preserve"> </w:t>
      </w:r>
      <w:r w:rsidR="00EE5DAB" w:rsidRPr="00ED3541">
        <w:rPr>
          <w:rFonts w:asciiTheme="majorBidi" w:hAnsiTheme="majorBidi" w:cstheme="majorBidi"/>
        </w:rPr>
        <w:t>set</w:t>
      </w:r>
      <w:r w:rsidR="00EE5DAB" w:rsidRPr="00ED3541">
        <w:rPr>
          <w:rFonts w:asciiTheme="majorBidi" w:hAnsiTheme="majorBidi" w:cstheme="majorBidi"/>
          <w:spacing w:val="1"/>
        </w:rPr>
        <w:t xml:space="preserve"> </w:t>
      </w:r>
      <w:r w:rsidR="00EE5DAB" w:rsidRPr="00ED3541">
        <w:rPr>
          <w:rFonts w:asciiTheme="majorBidi" w:hAnsiTheme="majorBidi" w:cstheme="majorBidi"/>
        </w:rPr>
        <w:t>of</w:t>
      </w:r>
      <w:r w:rsidR="00EE5DAB" w:rsidRPr="00ED3541">
        <w:rPr>
          <w:rFonts w:asciiTheme="majorBidi" w:hAnsiTheme="majorBidi" w:cstheme="majorBidi"/>
          <w:spacing w:val="1"/>
        </w:rPr>
        <w:t xml:space="preserve"> </w:t>
      </w:r>
      <w:r w:rsidR="00EE5DAB" w:rsidRPr="00ED3541">
        <w:rPr>
          <w:rFonts w:asciiTheme="majorBidi" w:hAnsiTheme="majorBidi" w:cstheme="majorBidi"/>
        </w:rPr>
        <w:t>platforms,</w:t>
      </w:r>
      <w:r w:rsidR="00EE5DAB" w:rsidRPr="00ED3541">
        <w:rPr>
          <w:rFonts w:asciiTheme="majorBidi" w:hAnsiTheme="majorBidi" w:cstheme="majorBidi"/>
          <w:spacing w:val="1"/>
        </w:rPr>
        <w:t xml:space="preserve"> </w:t>
      </w:r>
      <w:r w:rsidR="00E3066B" w:rsidRPr="00DD090F">
        <w:rPr>
          <w:rFonts w:asciiTheme="majorBidi" w:hAnsiTheme="majorBidi" w:cstheme="majorBidi"/>
          <w:highlight w:val="yellow"/>
        </w:rPr>
        <w:t>exists</w:t>
      </w:r>
      <w:r w:rsidR="00E3066B" w:rsidRPr="00DD090F">
        <w:rPr>
          <w:rFonts w:asciiTheme="majorBidi" w:hAnsiTheme="majorBidi" w:cstheme="majorBidi"/>
          <w:spacing w:val="1"/>
          <w:highlight w:val="yellow"/>
        </w:rPr>
        <w:t xml:space="preserve"> </w:t>
      </w:r>
      <w:r w:rsidR="00EE5DAB" w:rsidRPr="00DD090F">
        <w:rPr>
          <w:rFonts w:asciiTheme="majorBidi" w:hAnsiTheme="majorBidi" w:cstheme="majorBidi"/>
          <w:highlight w:val="yellow"/>
        </w:rPr>
        <w:t>free</w:t>
      </w:r>
      <w:r w:rsidR="00EE5DAB" w:rsidRPr="00ED3541">
        <w:rPr>
          <w:rFonts w:asciiTheme="majorBidi" w:hAnsiTheme="majorBidi" w:cstheme="majorBidi"/>
          <w:spacing w:val="1"/>
        </w:rPr>
        <w:t xml:space="preserve"> </w:t>
      </w:r>
      <w:r w:rsidR="00EE5DAB" w:rsidRPr="00ED3541">
        <w:rPr>
          <w:rFonts w:asciiTheme="majorBidi" w:hAnsiTheme="majorBidi" w:cstheme="majorBidi"/>
        </w:rPr>
        <w:t xml:space="preserve">implementations of </w:t>
      </w:r>
      <w:r w:rsidR="00E3066B" w:rsidRPr="00DD090F">
        <w:rPr>
          <w:rFonts w:asciiTheme="majorBidi" w:hAnsiTheme="majorBidi" w:cstheme="majorBidi"/>
          <w:highlight w:val="yellow"/>
        </w:rPr>
        <w:t xml:space="preserve">the chosen </w:t>
      </w:r>
      <w:r w:rsidR="00EE5DAB" w:rsidRPr="00DD090F">
        <w:rPr>
          <w:rFonts w:asciiTheme="majorBidi" w:hAnsiTheme="majorBidi" w:cstheme="majorBidi"/>
          <w:highlight w:val="yellow"/>
        </w:rPr>
        <w:t>language</w:t>
      </w:r>
      <w:r w:rsidR="00EE5DAB" w:rsidRPr="00ED3541">
        <w:rPr>
          <w:rFonts w:asciiTheme="majorBidi" w:hAnsiTheme="majorBidi" w:cstheme="majorBidi"/>
        </w:rPr>
        <w:t>, widely accepted</w:t>
      </w:r>
      <w:r w:rsidR="00E3066B">
        <w:rPr>
          <w:rFonts w:asciiTheme="majorBidi" w:hAnsiTheme="majorBidi" w:cstheme="majorBidi"/>
        </w:rPr>
        <w:t>,</w:t>
      </w:r>
      <w:r w:rsidR="00EE5DAB" w:rsidRPr="00ED3541">
        <w:rPr>
          <w:rFonts w:asciiTheme="majorBidi" w:hAnsiTheme="majorBidi" w:cstheme="majorBidi"/>
        </w:rPr>
        <w:t xml:space="preserve"> </w:t>
      </w:r>
      <w:r w:rsidR="00EE5DAB" w:rsidRPr="00DD090F">
        <w:rPr>
          <w:rFonts w:asciiTheme="majorBidi" w:hAnsiTheme="majorBidi" w:cstheme="majorBidi"/>
          <w:highlight w:val="yellow"/>
        </w:rPr>
        <w:t xml:space="preserve">and </w:t>
      </w:r>
      <w:r w:rsidR="00E3066B" w:rsidRPr="00DD090F">
        <w:rPr>
          <w:rFonts w:asciiTheme="majorBidi" w:hAnsiTheme="majorBidi" w:cstheme="majorBidi"/>
          <w:highlight w:val="yellow"/>
        </w:rPr>
        <w:t xml:space="preserve">the </w:t>
      </w:r>
      <w:r w:rsidR="00EE5DAB" w:rsidRPr="00DD090F">
        <w:rPr>
          <w:rFonts w:asciiTheme="majorBidi" w:hAnsiTheme="majorBidi" w:cstheme="majorBidi"/>
          <w:highlight w:val="yellow"/>
        </w:rPr>
        <w:t>availability</w:t>
      </w:r>
      <w:r w:rsidR="00EE5DAB" w:rsidRPr="00ED3541">
        <w:rPr>
          <w:rFonts w:asciiTheme="majorBidi" w:hAnsiTheme="majorBidi" w:cstheme="majorBidi"/>
        </w:rPr>
        <w:t xml:space="preserve"> of compilers producing</w:t>
      </w:r>
      <w:r w:rsidR="00EE5DAB" w:rsidRPr="00ED3541">
        <w:rPr>
          <w:rFonts w:asciiTheme="majorBidi" w:hAnsiTheme="majorBidi" w:cstheme="majorBidi"/>
          <w:spacing w:val="1"/>
        </w:rPr>
        <w:t xml:space="preserve"> </w:t>
      </w:r>
      <w:r w:rsidR="00EE5DAB" w:rsidRPr="00ED3541">
        <w:rPr>
          <w:rFonts w:asciiTheme="majorBidi" w:hAnsiTheme="majorBidi" w:cstheme="majorBidi"/>
        </w:rPr>
        <w:t xml:space="preserve">highly </w:t>
      </w:r>
      <w:proofErr w:type="spellStart"/>
      <w:r w:rsidR="00E3066B" w:rsidRPr="00DD090F">
        <w:rPr>
          <w:rFonts w:asciiTheme="majorBidi" w:hAnsiTheme="majorBidi" w:cstheme="majorBidi"/>
          <w:highlight w:val="yellow"/>
        </w:rPr>
        <w:t>optimised</w:t>
      </w:r>
      <w:proofErr w:type="spellEnd"/>
      <w:r w:rsidR="00E3066B" w:rsidRPr="00DD090F">
        <w:rPr>
          <w:rFonts w:asciiTheme="majorBidi" w:hAnsiTheme="majorBidi" w:cstheme="majorBidi"/>
          <w:highlight w:val="yellow"/>
        </w:rPr>
        <w:t xml:space="preserve"> </w:t>
      </w:r>
      <w:r w:rsidR="00EE5DAB" w:rsidRPr="00DD090F">
        <w:rPr>
          <w:rFonts w:asciiTheme="majorBidi" w:hAnsiTheme="majorBidi" w:cstheme="majorBidi"/>
          <w:highlight w:val="yellow"/>
        </w:rPr>
        <w:t xml:space="preserve">code </w:t>
      </w:r>
      <w:r w:rsidR="00E3066B" w:rsidRPr="00DD090F">
        <w:rPr>
          <w:rFonts w:asciiTheme="majorBidi" w:hAnsiTheme="majorBidi" w:cstheme="majorBidi"/>
          <w:highlight w:val="yellow"/>
        </w:rPr>
        <w:t xml:space="preserve">is </w:t>
      </w:r>
      <w:r w:rsidR="00EE5DAB" w:rsidRPr="00DD090F">
        <w:rPr>
          <w:rFonts w:asciiTheme="majorBidi" w:hAnsiTheme="majorBidi" w:cstheme="majorBidi"/>
          <w:highlight w:val="yellow"/>
        </w:rPr>
        <w:t>needed</w:t>
      </w:r>
      <w:r w:rsidR="00EE5DAB" w:rsidRPr="00ED3541">
        <w:rPr>
          <w:rFonts w:asciiTheme="majorBidi" w:hAnsiTheme="majorBidi" w:cstheme="majorBidi"/>
        </w:rPr>
        <w:t>. These may be Java, C, C++, Embedded C, etc</w:t>
      </w:r>
      <w:r w:rsidR="00E3066B">
        <w:rPr>
          <w:rFonts w:asciiTheme="majorBidi" w:hAnsiTheme="majorBidi" w:cstheme="majorBidi"/>
        </w:rPr>
        <w:t>.</w:t>
      </w:r>
      <w:r>
        <w:rPr>
          <w:rFonts w:asciiTheme="majorBidi" w:hAnsiTheme="majorBidi" w:cstheme="majorBidi"/>
        </w:rPr>
        <w:t>”</w:t>
      </w:r>
      <w:r w:rsidR="00EE5DAB" w:rsidRPr="00ED3541">
        <w:rPr>
          <w:rFonts w:asciiTheme="majorBidi" w:hAnsiTheme="majorBidi" w:cstheme="majorBidi"/>
        </w:rPr>
        <w:t xml:space="preserve"> (</w:t>
      </w:r>
      <w:proofErr w:type="spellStart"/>
      <w:r w:rsidR="00EE5DAB" w:rsidRPr="00ED3541">
        <w:rPr>
          <w:rFonts w:asciiTheme="majorBidi" w:hAnsiTheme="majorBidi" w:cstheme="majorBidi"/>
        </w:rPr>
        <w:t>Hirzel</w:t>
      </w:r>
      <w:proofErr w:type="spellEnd"/>
      <w:r w:rsidR="00EE5DAB" w:rsidRPr="00ED3541">
        <w:rPr>
          <w:rFonts w:asciiTheme="majorBidi" w:hAnsiTheme="majorBidi" w:cstheme="majorBidi"/>
        </w:rPr>
        <w:t xml:space="preserve"> </w:t>
      </w:r>
      <w:r w:rsidR="00EE5DAB" w:rsidRPr="00ED3541">
        <w:rPr>
          <w:rFonts w:asciiTheme="majorBidi" w:hAnsiTheme="majorBidi" w:cstheme="majorBidi"/>
          <w:i/>
        </w:rPr>
        <w:t>et al</w:t>
      </w:r>
      <w:r w:rsidR="00EE5DAB" w:rsidRPr="00ED3541">
        <w:rPr>
          <w:rFonts w:asciiTheme="majorBidi" w:hAnsiTheme="majorBidi" w:cstheme="majorBidi"/>
        </w:rPr>
        <w:t>.,</w:t>
      </w:r>
      <w:r w:rsidR="00EE5DAB" w:rsidRPr="00ED3541">
        <w:rPr>
          <w:rFonts w:asciiTheme="majorBidi" w:hAnsiTheme="majorBidi" w:cstheme="majorBidi"/>
          <w:spacing w:val="1"/>
        </w:rPr>
        <w:t xml:space="preserve"> </w:t>
      </w:r>
      <w:r w:rsidR="00EE5DAB" w:rsidRPr="00ED3541">
        <w:rPr>
          <w:rFonts w:asciiTheme="majorBidi" w:hAnsiTheme="majorBidi" w:cstheme="majorBidi"/>
        </w:rPr>
        <w:t>2013). For this wor</w:t>
      </w:r>
      <w:r w:rsidR="00E01EB4">
        <w:rPr>
          <w:rFonts w:asciiTheme="majorBidi" w:hAnsiTheme="majorBidi" w:cstheme="majorBidi"/>
        </w:rPr>
        <w:t>k implementation</w:t>
      </w:r>
      <w:r w:rsidR="00E3066B">
        <w:rPr>
          <w:rFonts w:asciiTheme="majorBidi" w:hAnsiTheme="majorBidi" w:cstheme="majorBidi"/>
        </w:rPr>
        <w:t>,</w:t>
      </w:r>
      <w:r w:rsidR="00E01EB4">
        <w:rPr>
          <w:rFonts w:asciiTheme="majorBidi" w:hAnsiTheme="majorBidi" w:cstheme="majorBidi"/>
        </w:rPr>
        <w:t xml:space="preserve"> </w:t>
      </w:r>
      <w:r>
        <w:rPr>
          <w:rFonts w:asciiTheme="majorBidi" w:hAnsiTheme="majorBidi" w:cstheme="majorBidi"/>
        </w:rPr>
        <w:t>“</w:t>
      </w:r>
      <w:r w:rsidR="00E01EB4">
        <w:rPr>
          <w:rFonts w:asciiTheme="majorBidi" w:hAnsiTheme="majorBidi" w:cstheme="majorBidi"/>
        </w:rPr>
        <w:t>Embedded C was</w:t>
      </w:r>
      <w:r w:rsidR="00EE5DAB" w:rsidRPr="00ED3541">
        <w:rPr>
          <w:rFonts w:asciiTheme="majorBidi" w:hAnsiTheme="majorBidi" w:cstheme="majorBidi"/>
        </w:rPr>
        <w:t xml:space="preserve"> used </w:t>
      </w:r>
      <w:r w:rsidR="00E01EB4">
        <w:rPr>
          <w:rFonts w:asciiTheme="majorBidi" w:hAnsiTheme="majorBidi" w:cstheme="majorBidi"/>
        </w:rPr>
        <w:t>because it is</w:t>
      </w:r>
      <w:r w:rsidR="00EE5DAB" w:rsidRPr="00ED3541">
        <w:rPr>
          <w:rFonts w:asciiTheme="majorBidi" w:hAnsiTheme="majorBidi" w:cstheme="majorBidi"/>
          <w:spacing w:val="1"/>
        </w:rPr>
        <w:t xml:space="preserve"> </w:t>
      </w:r>
      <w:r w:rsidR="00E3066B">
        <w:rPr>
          <w:rFonts w:asciiTheme="majorBidi" w:hAnsiTheme="majorBidi" w:cstheme="majorBidi"/>
          <w:spacing w:val="1"/>
        </w:rPr>
        <w:t xml:space="preserve">a </w:t>
      </w:r>
      <w:r w:rsidR="00E01EB4">
        <w:rPr>
          <w:rFonts w:asciiTheme="majorBidi" w:hAnsiTheme="majorBidi" w:cstheme="majorBidi"/>
        </w:rPr>
        <w:t>microcontroller p</w:t>
      </w:r>
      <w:r w:rsidR="00EE5DAB" w:rsidRPr="00ED3541">
        <w:rPr>
          <w:rFonts w:asciiTheme="majorBidi" w:hAnsiTheme="majorBidi" w:cstheme="majorBidi"/>
        </w:rPr>
        <w:t>rogramming</w:t>
      </w:r>
      <w:r w:rsidR="00EE5DAB" w:rsidRPr="00ED3541">
        <w:rPr>
          <w:rFonts w:asciiTheme="majorBidi" w:hAnsiTheme="majorBidi" w:cstheme="majorBidi"/>
          <w:spacing w:val="1"/>
        </w:rPr>
        <w:t xml:space="preserve"> </w:t>
      </w:r>
      <w:r w:rsidR="00E01EB4">
        <w:rPr>
          <w:rFonts w:asciiTheme="majorBidi" w:hAnsiTheme="majorBidi" w:cstheme="majorBidi"/>
        </w:rPr>
        <w:t>language and it</w:t>
      </w:r>
      <w:r w:rsidR="00EE5DAB" w:rsidRPr="00ED3541">
        <w:rPr>
          <w:rFonts w:asciiTheme="majorBidi" w:hAnsiTheme="majorBidi" w:cstheme="majorBidi"/>
          <w:spacing w:val="1"/>
        </w:rPr>
        <w:t xml:space="preserve"> </w:t>
      </w:r>
      <w:r w:rsidR="00EE5DAB" w:rsidRPr="00ED3541">
        <w:rPr>
          <w:rFonts w:asciiTheme="majorBidi" w:hAnsiTheme="majorBidi" w:cstheme="majorBidi"/>
        </w:rPr>
        <w:t>is</w:t>
      </w:r>
      <w:r w:rsidR="00EE5DAB" w:rsidRPr="00ED3541">
        <w:rPr>
          <w:rFonts w:asciiTheme="majorBidi" w:hAnsiTheme="majorBidi" w:cstheme="majorBidi"/>
          <w:spacing w:val="1"/>
        </w:rPr>
        <w:t xml:space="preserve"> </w:t>
      </w:r>
      <w:r w:rsidR="00EE5DAB" w:rsidRPr="00ED3541">
        <w:rPr>
          <w:rFonts w:asciiTheme="majorBidi" w:hAnsiTheme="majorBidi" w:cstheme="majorBidi"/>
        </w:rPr>
        <w:t>the</w:t>
      </w:r>
      <w:r w:rsidR="00EE5DAB" w:rsidRPr="00ED3541">
        <w:rPr>
          <w:rFonts w:asciiTheme="majorBidi" w:hAnsiTheme="majorBidi" w:cstheme="majorBidi"/>
          <w:spacing w:val="1"/>
        </w:rPr>
        <w:t xml:space="preserve"> </w:t>
      </w:r>
      <w:r w:rsidR="00EE5DAB" w:rsidRPr="00ED3541">
        <w:rPr>
          <w:rFonts w:asciiTheme="majorBidi" w:hAnsiTheme="majorBidi" w:cstheme="majorBidi"/>
        </w:rPr>
        <w:t>most</w:t>
      </w:r>
      <w:r w:rsidR="00EE5DAB" w:rsidRPr="00ED3541">
        <w:rPr>
          <w:rFonts w:asciiTheme="majorBidi" w:hAnsiTheme="majorBidi" w:cstheme="majorBidi"/>
          <w:spacing w:val="1"/>
        </w:rPr>
        <w:t xml:space="preserve"> </w:t>
      </w:r>
      <w:r w:rsidR="00EE5DAB" w:rsidRPr="00ED3541">
        <w:rPr>
          <w:rFonts w:asciiTheme="majorBidi" w:hAnsiTheme="majorBidi" w:cstheme="majorBidi"/>
        </w:rPr>
        <w:t>widely</w:t>
      </w:r>
      <w:r w:rsidR="00EE5DAB" w:rsidRPr="00ED3541">
        <w:rPr>
          <w:rFonts w:asciiTheme="majorBidi" w:hAnsiTheme="majorBidi" w:cstheme="majorBidi"/>
          <w:spacing w:val="1"/>
        </w:rPr>
        <w:t xml:space="preserve"> </w:t>
      </w:r>
      <w:r w:rsidR="00EE5DAB" w:rsidRPr="00ED3541">
        <w:rPr>
          <w:rFonts w:asciiTheme="majorBidi" w:hAnsiTheme="majorBidi" w:cstheme="majorBidi"/>
        </w:rPr>
        <w:t>used</w:t>
      </w:r>
      <w:r w:rsidR="00EE5DAB" w:rsidRPr="00ED3541">
        <w:rPr>
          <w:rFonts w:asciiTheme="majorBidi" w:hAnsiTheme="majorBidi" w:cstheme="majorBidi"/>
          <w:spacing w:val="1"/>
        </w:rPr>
        <w:t xml:space="preserve"> </w:t>
      </w:r>
      <w:r w:rsidR="00EE5DAB" w:rsidRPr="00ED3541">
        <w:rPr>
          <w:rFonts w:asciiTheme="majorBidi" w:hAnsiTheme="majorBidi" w:cstheme="majorBidi"/>
        </w:rPr>
        <w:t>programming</w:t>
      </w:r>
      <w:r w:rsidR="00EE5DAB" w:rsidRPr="00ED3541">
        <w:rPr>
          <w:rFonts w:asciiTheme="majorBidi" w:hAnsiTheme="majorBidi" w:cstheme="majorBidi"/>
          <w:spacing w:val="1"/>
        </w:rPr>
        <w:t xml:space="preserve"> </w:t>
      </w:r>
      <w:r w:rsidR="00EE5DAB" w:rsidRPr="00ED3541">
        <w:rPr>
          <w:rFonts w:asciiTheme="majorBidi" w:hAnsiTheme="majorBidi" w:cstheme="majorBidi"/>
        </w:rPr>
        <w:t>language</w:t>
      </w:r>
      <w:r w:rsidR="00EE5DAB" w:rsidRPr="00ED3541">
        <w:rPr>
          <w:rFonts w:asciiTheme="majorBidi" w:hAnsiTheme="majorBidi" w:cstheme="majorBidi"/>
          <w:spacing w:val="1"/>
        </w:rPr>
        <w:t xml:space="preserve"> </w:t>
      </w:r>
      <w:r w:rsidR="00EE5DAB" w:rsidRPr="00ED3541">
        <w:rPr>
          <w:rFonts w:asciiTheme="majorBidi" w:hAnsiTheme="majorBidi" w:cstheme="majorBidi"/>
        </w:rPr>
        <w:t>for</w:t>
      </w:r>
      <w:r w:rsidR="00EE5DAB" w:rsidRPr="00ED3541">
        <w:rPr>
          <w:rFonts w:asciiTheme="majorBidi" w:hAnsiTheme="majorBidi" w:cstheme="majorBidi"/>
          <w:spacing w:val="1"/>
        </w:rPr>
        <w:t xml:space="preserve"> </w:t>
      </w:r>
      <w:r w:rsidR="00EE5DAB" w:rsidRPr="00ED3541">
        <w:rPr>
          <w:rFonts w:asciiTheme="majorBidi" w:hAnsiTheme="majorBidi" w:cstheme="majorBidi"/>
        </w:rPr>
        <w:t>embedded processors/controllers. Assembly is also used</w:t>
      </w:r>
      <w:r w:rsidR="00E3066B">
        <w:rPr>
          <w:rFonts w:asciiTheme="majorBidi" w:hAnsiTheme="majorBidi" w:cstheme="majorBidi"/>
        </w:rPr>
        <w:t>,</w:t>
      </w:r>
      <w:r w:rsidR="00EE5DAB" w:rsidRPr="00ED3541">
        <w:rPr>
          <w:rFonts w:asciiTheme="majorBidi" w:hAnsiTheme="majorBidi" w:cstheme="majorBidi"/>
        </w:rPr>
        <w:t xml:space="preserve"> </w:t>
      </w:r>
      <w:r w:rsidR="00EE5DAB" w:rsidRPr="00ED3541">
        <w:rPr>
          <w:rFonts w:asciiTheme="majorBidi" w:hAnsiTheme="majorBidi" w:cstheme="majorBidi"/>
        </w:rPr>
        <w:lastRenderedPageBreak/>
        <w:t>but mainly to implement those portions</w:t>
      </w:r>
      <w:r w:rsidR="00EE5DAB" w:rsidRPr="00ED3541">
        <w:rPr>
          <w:rFonts w:asciiTheme="majorBidi" w:hAnsiTheme="majorBidi" w:cstheme="majorBidi"/>
          <w:spacing w:val="1"/>
        </w:rPr>
        <w:t xml:space="preserve"> </w:t>
      </w:r>
      <w:r w:rsidR="00EE5DAB" w:rsidRPr="00ED3541">
        <w:rPr>
          <w:rFonts w:asciiTheme="majorBidi" w:hAnsiTheme="majorBidi" w:cstheme="majorBidi"/>
        </w:rPr>
        <w:t>of the code where very high timing accuracy, code size efficiency, etc.</w:t>
      </w:r>
      <w:r w:rsidR="00E3066B">
        <w:rPr>
          <w:rFonts w:asciiTheme="majorBidi" w:hAnsiTheme="majorBidi" w:cstheme="majorBidi"/>
        </w:rPr>
        <w:t>,</w:t>
      </w:r>
      <w:r w:rsidR="00EE5DAB" w:rsidRPr="00ED3541">
        <w:rPr>
          <w:rFonts w:asciiTheme="majorBidi" w:hAnsiTheme="majorBidi" w:cstheme="majorBidi"/>
        </w:rPr>
        <w:t xml:space="preserve"> are prime requirements.</w:t>
      </w:r>
      <w:r w:rsidR="00EE5DAB" w:rsidRPr="00ED3541">
        <w:rPr>
          <w:rFonts w:asciiTheme="majorBidi" w:hAnsiTheme="majorBidi" w:cstheme="majorBidi"/>
          <w:spacing w:val="1"/>
        </w:rPr>
        <w:t xml:space="preserve"> </w:t>
      </w:r>
      <w:r w:rsidR="00EE5DAB" w:rsidRPr="00ED3541">
        <w:rPr>
          <w:rFonts w:asciiTheme="majorBidi" w:hAnsiTheme="majorBidi" w:cstheme="majorBidi"/>
        </w:rPr>
        <w:t xml:space="preserve">Embedded C is perhaps the most popular </w:t>
      </w:r>
      <w:r w:rsidR="00E3066B" w:rsidRPr="00DD090F">
        <w:rPr>
          <w:rFonts w:asciiTheme="majorBidi" w:hAnsiTheme="majorBidi" w:cstheme="majorBidi"/>
          <w:highlight w:val="yellow"/>
        </w:rPr>
        <w:t xml:space="preserve">language </w:t>
      </w:r>
      <w:r w:rsidR="00EE5DAB" w:rsidRPr="00DD090F">
        <w:rPr>
          <w:rFonts w:asciiTheme="majorBidi" w:hAnsiTheme="majorBidi" w:cstheme="majorBidi"/>
          <w:highlight w:val="yellow"/>
        </w:rPr>
        <w:t>among Embedded</w:t>
      </w:r>
      <w:r w:rsidR="00EE5DAB" w:rsidRPr="00ED3541">
        <w:rPr>
          <w:rFonts w:asciiTheme="majorBidi" w:hAnsiTheme="majorBidi" w:cstheme="majorBidi"/>
        </w:rPr>
        <w:t xml:space="preserve"> Programmers due to its</w:t>
      </w:r>
      <w:r w:rsidR="00EE5DAB" w:rsidRPr="00ED3541">
        <w:rPr>
          <w:rFonts w:asciiTheme="majorBidi" w:hAnsiTheme="majorBidi" w:cstheme="majorBidi"/>
          <w:spacing w:val="1"/>
        </w:rPr>
        <w:t xml:space="preserve"> </w:t>
      </w:r>
      <w:r w:rsidR="00EE5DAB" w:rsidRPr="00ED3541">
        <w:rPr>
          <w:rFonts w:asciiTheme="majorBidi" w:hAnsiTheme="majorBidi" w:cstheme="majorBidi"/>
        </w:rPr>
        <w:t>efficiency,</w:t>
      </w:r>
      <w:r w:rsidR="00EE5DAB" w:rsidRPr="00ED3541">
        <w:rPr>
          <w:rFonts w:asciiTheme="majorBidi" w:hAnsiTheme="majorBidi" w:cstheme="majorBidi"/>
          <w:spacing w:val="-1"/>
        </w:rPr>
        <w:t xml:space="preserve"> </w:t>
      </w:r>
      <w:r w:rsidR="00EE5DAB" w:rsidRPr="00ED3541">
        <w:rPr>
          <w:rFonts w:asciiTheme="majorBidi" w:hAnsiTheme="majorBidi" w:cstheme="majorBidi"/>
        </w:rPr>
        <w:t>less</w:t>
      </w:r>
      <w:r w:rsidR="00EE5DAB" w:rsidRPr="00ED3541">
        <w:rPr>
          <w:rFonts w:asciiTheme="majorBidi" w:hAnsiTheme="majorBidi" w:cstheme="majorBidi"/>
          <w:spacing w:val="-1"/>
        </w:rPr>
        <w:t xml:space="preserve"> </w:t>
      </w:r>
      <w:r w:rsidR="00EE5DAB" w:rsidRPr="00ED3541">
        <w:rPr>
          <w:rFonts w:asciiTheme="majorBidi" w:hAnsiTheme="majorBidi" w:cstheme="majorBidi"/>
        </w:rPr>
        <w:t>development</w:t>
      </w:r>
      <w:r w:rsidR="00EE5DAB" w:rsidRPr="00ED3541">
        <w:rPr>
          <w:rFonts w:asciiTheme="majorBidi" w:hAnsiTheme="majorBidi" w:cstheme="majorBidi"/>
          <w:spacing w:val="-1"/>
        </w:rPr>
        <w:t xml:space="preserve"> </w:t>
      </w:r>
      <w:r w:rsidR="00EE5DAB" w:rsidRPr="00ED3541">
        <w:rPr>
          <w:rFonts w:asciiTheme="majorBidi" w:hAnsiTheme="majorBidi" w:cstheme="majorBidi"/>
        </w:rPr>
        <w:t>time</w:t>
      </w:r>
      <w:r w:rsidR="00EE5DAB" w:rsidRPr="00ED3541">
        <w:rPr>
          <w:rFonts w:asciiTheme="majorBidi" w:hAnsiTheme="majorBidi" w:cstheme="majorBidi"/>
          <w:spacing w:val="-1"/>
        </w:rPr>
        <w:t xml:space="preserve"> </w:t>
      </w:r>
      <w:r w:rsidR="00EE5DAB" w:rsidRPr="00ED3541">
        <w:rPr>
          <w:rFonts w:asciiTheme="majorBidi" w:hAnsiTheme="majorBidi" w:cstheme="majorBidi"/>
        </w:rPr>
        <w:t>and</w:t>
      </w:r>
      <w:r w:rsidR="00EE5DAB" w:rsidRPr="00ED3541">
        <w:rPr>
          <w:rFonts w:asciiTheme="majorBidi" w:hAnsiTheme="majorBidi" w:cstheme="majorBidi"/>
          <w:spacing w:val="-1"/>
        </w:rPr>
        <w:t xml:space="preserve"> </w:t>
      </w:r>
      <w:r w:rsidR="00EE5DAB" w:rsidRPr="00ED3541">
        <w:rPr>
          <w:rFonts w:asciiTheme="majorBidi" w:hAnsiTheme="majorBidi" w:cstheme="majorBidi"/>
        </w:rPr>
        <w:t>portability</w:t>
      </w:r>
      <w:r>
        <w:rPr>
          <w:rFonts w:asciiTheme="majorBidi" w:hAnsiTheme="majorBidi" w:cstheme="majorBidi"/>
        </w:rPr>
        <w:t>”</w:t>
      </w:r>
      <w:r w:rsidR="00EE5DAB" w:rsidRPr="00ED3541">
        <w:rPr>
          <w:rFonts w:asciiTheme="majorBidi" w:hAnsiTheme="majorBidi" w:cstheme="majorBidi"/>
          <w:spacing w:val="-1"/>
        </w:rPr>
        <w:t xml:space="preserve"> </w:t>
      </w:r>
      <w:r w:rsidR="00EE5DAB" w:rsidRPr="00ED3541">
        <w:rPr>
          <w:rFonts w:asciiTheme="majorBidi" w:hAnsiTheme="majorBidi" w:cstheme="majorBidi"/>
        </w:rPr>
        <w:t>(</w:t>
      </w:r>
      <w:proofErr w:type="spellStart"/>
      <w:r w:rsidR="00EE5DAB" w:rsidRPr="00ED3541">
        <w:rPr>
          <w:rFonts w:asciiTheme="majorBidi" w:hAnsiTheme="majorBidi" w:cstheme="majorBidi"/>
        </w:rPr>
        <w:t>Fok</w:t>
      </w:r>
      <w:proofErr w:type="spellEnd"/>
      <w:r w:rsidR="00EE5DAB" w:rsidRPr="00ED3541">
        <w:rPr>
          <w:rFonts w:asciiTheme="majorBidi" w:hAnsiTheme="majorBidi" w:cstheme="majorBidi"/>
        </w:rPr>
        <w:t>,</w:t>
      </w:r>
      <w:r w:rsidR="00EE5DAB" w:rsidRPr="00ED3541">
        <w:rPr>
          <w:rFonts w:asciiTheme="majorBidi" w:hAnsiTheme="majorBidi" w:cstheme="majorBidi"/>
          <w:spacing w:val="-1"/>
        </w:rPr>
        <w:t xml:space="preserve"> </w:t>
      </w:r>
      <w:r w:rsidR="00EE5DAB" w:rsidRPr="00ED3541">
        <w:rPr>
          <w:rFonts w:asciiTheme="majorBidi" w:hAnsiTheme="majorBidi" w:cstheme="majorBidi"/>
        </w:rPr>
        <w:t>2017).</w:t>
      </w:r>
    </w:p>
    <w:p w14:paraId="0BE04BA5" w14:textId="77777777" w:rsidR="000F30B0" w:rsidRPr="00ED3541" w:rsidRDefault="000F30B0" w:rsidP="00075714">
      <w:pPr>
        <w:pStyle w:val="BodyText"/>
        <w:spacing w:after="240" w:line="360" w:lineRule="auto"/>
        <w:ind w:left="90" w:right="453"/>
        <w:jc w:val="both"/>
        <w:rPr>
          <w:rFonts w:asciiTheme="majorBidi" w:hAnsiTheme="majorBidi" w:cstheme="majorBidi"/>
          <w:sz w:val="22"/>
          <w:szCs w:val="22"/>
        </w:rPr>
      </w:pPr>
      <w:r w:rsidRPr="00ED3541">
        <w:rPr>
          <w:rFonts w:asciiTheme="majorBidi" w:hAnsiTheme="majorBidi" w:cstheme="majorBidi"/>
          <w:b/>
          <w:bCs/>
          <w:sz w:val="22"/>
          <w:szCs w:val="22"/>
        </w:rPr>
        <w:t xml:space="preserve">2.5 </w:t>
      </w:r>
      <w:r w:rsidRPr="00ED3541">
        <w:rPr>
          <w:rFonts w:asciiTheme="majorBidi" w:hAnsiTheme="majorBidi" w:cstheme="majorBidi"/>
          <w:b/>
          <w:bCs/>
          <w:sz w:val="22"/>
          <w:szCs w:val="22"/>
        </w:rPr>
        <w:tab/>
      </w:r>
      <w:r w:rsidRPr="00ED3541">
        <w:rPr>
          <w:rFonts w:asciiTheme="majorBidi" w:hAnsiTheme="majorBidi" w:cstheme="majorBidi"/>
          <w:b/>
          <w:sz w:val="22"/>
          <w:szCs w:val="22"/>
        </w:rPr>
        <w:t>PCB</w:t>
      </w:r>
      <w:r w:rsidRPr="00ED3541">
        <w:rPr>
          <w:rFonts w:asciiTheme="majorBidi" w:hAnsiTheme="majorBidi" w:cstheme="majorBidi"/>
          <w:b/>
          <w:spacing w:val="-1"/>
          <w:sz w:val="22"/>
          <w:szCs w:val="22"/>
        </w:rPr>
        <w:t xml:space="preserve"> </w:t>
      </w:r>
      <w:r w:rsidRPr="00ED3541">
        <w:rPr>
          <w:rFonts w:asciiTheme="majorBidi" w:hAnsiTheme="majorBidi" w:cstheme="majorBidi"/>
          <w:b/>
          <w:sz w:val="22"/>
          <w:szCs w:val="22"/>
        </w:rPr>
        <w:t>Files</w:t>
      </w:r>
      <w:r w:rsidRPr="00ED3541">
        <w:rPr>
          <w:rFonts w:asciiTheme="majorBidi" w:hAnsiTheme="majorBidi" w:cstheme="majorBidi"/>
          <w:b/>
          <w:spacing w:val="-2"/>
          <w:sz w:val="22"/>
          <w:szCs w:val="22"/>
        </w:rPr>
        <w:t xml:space="preserve"> </w:t>
      </w:r>
      <w:r w:rsidRPr="00ED3541">
        <w:rPr>
          <w:rFonts w:asciiTheme="majorBidi" w:hAnsiTheme="majorBidi" w:cstheme="majorBidi"/>
          <w:b/>
          <w:sz w:val="22"/>
          <w:szCs w:val="22"/>
        </w:rPr>
        <w:t>Creation</w:t>
      </w:r>
    </w:p>
    <w:p w14:paraId="36C2B5DC" w14:textId="1C7021F5" w:rsidR="000F30B0" w:rsidRPr="00ED3541" w:rsidRDefault="000F30B0" w:rsidP="00075714">
      <w:pPr>
        <w:spacing w:before="100" w:beforeAutospacing="1" w:after="100" w:afterAutospacing="1" w:line="360" w:lineRule="auto"/>
        <w:ind w:left="90"/>
        <w:jc w:val="both"/>
        <w:rPr>
          <w:rFonts w:asciiTheme="majorBidi" w:hAnsiTheme="majorBidi" w:cstheme="majorBidi"/>
        </w:rPr>
      </w:pPr>
      <w:r w:rsidRPr="00ED3541">
        <w:rPr>
          <w:rFonts w:asciiTheme="majorBidi" w:hAnsiTheme="majorBidi" w:cstheme="majorBidi"/>
        </w:rPr>
        <w:t xml:space="preserve">PCB files were created using Proteus software. </w:t>
      </w:r>
      <w:r w:rsidR="00646EC8">
        <w:rPr>
          <w:rFonts w:asciiTheme="majorBidi" w:hAnsiTheme="majorBidi" w:cstheme="majorBidi"/>
        </w:rPr>
        <w:t>“</w:t>
      </w:r>
      <w:r w:rsidRPr="00ED3541">
        <w:rPr>
          <w:rFonts w:asciiTheme="majorBidi" w:hAnsiTheme="majorBidi" w:cstheme="majorBidi"/>
        </w:rPr>
        <w:t xml:space="preserve">The design </w:t>
      </w:r>
      <w:r w:rsidRPr="00DD090F">
        <w:rPr>
          <w:rFonts w:asciiTheme="majorBidi" w:hAnsiTheme="majorBidi" w:cstheme="majorBidi"/>
          <w:highlight w:val="yellow"/>
        </w:rPr>
        <w:t xml:space="preserve">stuff </w:t>
      </w:r>
      <w:r w:rsidR="00E3066B" w:rsidRPr="00DD090F">
        <w:rPr>
          <w:rFonts w:asciiTheme="majorBidi" w:hAnsiTheme="majorBidi" w:cstheme="majorBidi"/>
          <w:highlight w:val="yellow"/>
        </w:rPr>
        <w:t xml:space="preserve">was </w:t>
      </w:r>
      <w:r w:rsidRPr="00DD090F">
        <w:rPr>
          <w:rFonts w:asciiTheme="majorBidi" w:hAnsiTheme="majorBidi" w:cstheme="majorBidi"/>
          <w:highlight w:val="yellow"/>
        </w:rPr>
        <w:t>carried</w:t>
      </w:r>
      <w:r w:rsidRPr="00ED3541">
        <w:rPr>
          <w:rFonts w:asciiTheme="majorBidi" w:hAnsiTheme="majorBidi" w:cstheme="majorBidi"/>
        </w:rPr>
        <w:t xml:space="preserve"> out using these software’s</w:t>
      </w:r>
      <w:r w:rsidRPr="00ED3541">
        <w:rPr>
          <w:rFonts w:asciiTheme="majorBidi" w:hAnsiTheme="majorBidi" w:cstheme="majorBidi"/>
          <w:spacing w:val="1"/>
        </w:rPr>
        <w:t xml:space="preserve"> </w:t>
      </w:r>
      <w:r w:rsidRPr="00ED3541">
        <w:rPr>
          <w:rFonts w:asciiTheme="majorBidi" w:hAnsiTheme="majorBidi" w:cstheme="majorBidi"/>
        </w:rPr>
        <w:t xml:space="preserve">layout explorer features. The second step was creating </w:t>
      </w:r>
      <w:r w:rsidR="00E3066B" w:rsidRPr="00DD090F">
        <w:rPr>
          <w:rFonts w:asciiTheme="majorBidi" w:hAnsiTheme="majorBidi" w:cstheme="majorBidi"/>
          <w:highlight w:val="yellow"/>
        </w:rPr>
        <w:t>CNC-readable</w:t>
      </w:r>
      <w:r w:rsidRPr="00DD090F">
        <w:rPr>
          <w:rFonts w:asciiTheme="majorBidi" w:hAnsiTheme="majorBidi" w:cstheme="majorBidi"/>
          <w:highlight w:val="yellow"/>
        </w:rPr>
        <w:t xml:space="preserve"> files</w:t>
      </w:r>
      <w:r w:rsidRPr="00ED3541">
        <w:rPr>
          <w:rFonts w:asciiTheme="majorBidi" w:hAnsiTheme="majorBidi" w:cstheme="majorBidi"/>
        </w:rPr>
        <w:t>. The file format</w:t>
      </w:r>
      <w:r w:rsidRPr="00ED3541">
        <w:rPr>
          <w:rFonts w:asciiTheme="majorBidi" w:hAnsiTheme="majorBidi" w:cstheme="majorBidi"/>
          <w:spacing w:val="1"/>
        </w:rPr>
        <w:t xml:space="preserve"> </w:t>
      </w:r>
      <w:r w:rsidRPr="00ED3541">
        <w:rPr>
          <w:rFonts w:asciiTheme="majorBidi" w:hAnsiTheme="majorBidi" w:cstheme="majorBidi"/>
        </w:rPr>
        <w:t>generated by the earlier software is usually not understandable by the CNC machine’s software. Hence,</w:t>
      </w:r>
      <w:r w:rsidRPr="00ED3541">
        <w:rPr>
          <w:rFonts w:asciiTheme="majorBidi" w:hAnsiTheme="majorBidi" w:cstheme="majorBidi"/>
          <w:spacing w:val="1"/>
        </w:rPr>
        <w:t xml:space="preserve"> </w:t>
      </w:r>
      <w:r w:rsidRPr="00ED3541">
        <w:rPr>
          <w:rFonts w:asciiTheme="majorBidi" w:hAnsiTheme="majorBidi" w:cstheme="majorBidi"/>
        </w:rPr>
        <w:t>intermediary</w:t>
      </w:r>
      <w:r w:rsidRPr="00ED3541">
        <w:rPr>
          <w:rFonts w:asciiTheme="majorBidi" w:hAnsiTheme="majorBidi" w:cstheme="majorBidi"/>
          <w:spacing w:val="1"/>
        </w:rPr>
        <w:t xml:space="preserve"> </w:t>
      </w:r>
      <w:r w:rsidRPr="00ED3541">
        <w:rPr>
          <w:rFonts w:asciiTheme="majorBidi" w:hAnsiTheme="majorBidi" w:cstheme="majorBidi"/>
        </w:rPr>
        <w:t>software</w:t>
      </w:r>
      <w:r w:rsidRPr="00ED3541">
        <w:rPr>
          <w:rFonts w:asciiTheme="majorBidi" w:hAnsiTheme="majorBidi" w:cstheme="majorBidi"/>
          <w:spacing w:val="1"/>
        </w:rPr>
        <w:t xml:space="preserve"> </w:t>
      </w:r>
      <w:r w:rsidRPr="00ED3541">
        <w:rPr>
          <w:rFonts w:asciiTheme="majorBidi" w:hAnsiTheme="majorBidi" w:cstheme="majorBidi"/>
        </w:rPr>
        <w:t>(</w:t>
      </w:r>
      <w:proofErr w:type="spellStart"/>
      <w:r w:rsidRPr="00ED3541">
        <w:rPr>
          <w:rFonts w:asciiTheme="majorBidi" w:hAnsiTheme="majorBidi" w:cstheme="majorBidi"/>
        </w:rPr>
        <w:t>CopperCam</w:t>
      </w:r>
      <w:proofErr w:type="spellEnd"/>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that</w:t>
      </w:r>
      <w:r w:rsidRPr="00ED3541">
        <w:rPr>
          <w:rFonts w:asciiTheme="majorBidi" w:hAnsiTheme="majorBidi" w:cstheme="majorBidi"/>
          <w:spacing w:val="1"/>
        </w:rPr>
        <w:t xml:space="preserve"> </w:t>
      </w:r>
      <w:r w:rsidRPr="00ED3541">
        <w:rPr>
          <w:rFonts w:asciiTheme="majorBidi" w:hAnsiTheme="majorBidi" w:cstheme="majorBidi"/>
        </w:rPr>
        <w:t>converts</w:t>
      </w:r>
      <w:r w:rsidRPr="00ED3541">
        <w:rPr>
          <w:rFonts w:asciiTheme="majorBidi" w:hAnsiTheme="majorBidi" w:cstheme="majorBidi"/>
          <w:spacing w:val="1"/>
        </w:rPr>
        <w:t xml:space="preserve"> </w:t>
      </w:r>
      <w:r w:rsidRPr="00ED3541">
        <w:rPr>
          <w:rFonts w:asciiTheme="majorBidi" w:hAnsiTheme="majorBidi" w:cstheme="majorBidi"/>
        </w:rPr>
        <w:t>these</w:t>
      </w:r>
      <w:r w:rsidRPr="00ED3541">
        <w:rPr>
          <w:rFonts w:asciiTheme="majorBidi" w:hAnsiTheme="majorBidi" w:cstheme="majorBidi"/>
          <w:spacing w:val="1"/>
        </w:rPr>
        <w:t xml:space="preserve"> </w:t>
      </w:r>
      <w:r w:rsidRPr="00ED3541">
        <w:rPr>
          <w:rFonts w:asciiTheme="majorBidi" w:hAnsiTheme="majorBidi" w:cstheme="majorBidi"/>
        </w:rPr>
        <w:t>file</w:t>
      </w:r>
      <w:r w:rsidRPr="00ED3541">
        <w:rPr>
          <w:rFonts w:asciiTheme="majorBidi" w:hAnsiTheme="majorBidi" w:cstheme="majorBidi"/>
          <w:spacing w:val="1"/>
        </w:rPr>
        <w:t xml:space="preserve"> </w:t>
      </w:r>
      <w:r w:rsidRPr="00ED3541">
        <w:rPr>
          <w:rFonts w:asciiTheme="majorBidi" w:hAnsiTheme="majorBidi" w:cstheme="majorBidi"/>
        </w:rPr>
        <w:t>formats</w:t>
      </w:r>
      <w:r w:rsidRPr="00ED3541">
        <w:rPr>
          <w:rFonts w:asciiTheme="majorBidi" w:hAnsiTheme="majorBidi" w:cstheme="majorBidi"/>
          <w:spacing w:val="1"/>
        </w:rPr>
        <w:t xml:space="preserve"> </w:t>
      </w:r>
      <w:r w:rsidRPr="00ED3541">
        <w:rPr>
          <w:rFonts w:asciiTheme="majorBidi" w:hAnsiTheme="majorBidi" w:cstheme="majorBidi"/>
        </w:rPr>
        <w:t>into</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60"/>
        </w:rPr>
        <w:t xml:space="preserve"> </w:t>
      </w:r>
      <w:r w:rsidRPr="00ED3541">
        <w:rPr>
          <w:rFonts w:asciiTheme="majorBidi" w:hAnsiTheme="majorBidi" w:cstheme="majorBidi"/>
        </w:rPr>
        <w:t>ones</w:t>
      </w:r>
      <w:r w:rsidRPr="00ED3541">
        <w:rPr>
          <w:rFonts w:asciiTheme="majorBidi" w:hAnsiTheme="majorBidi" w:cstheme="majorBidi"/>
          <w:spacing w:val="1"/>
        </w:rPr>
        <w:t xml:space="preserve"> </w:t>
      </w:r>
      <w:r w:rsidRPr="00ED3541">
        <w:rPr>
          <w:rFonts w:asciiTheme="majorBidi" w:hAnsiTheme="majorBidi" w:cstheme="majorBidi"/>
        </w:rPr>
        <w:t>readable by the CNC machine’s software was used. The copper layer file and the drill layer files</w:t>
      </w:r>
      <w:r w:rsidRPr="00ED3541">
        <w:rPr>
          <w:rFonts w:asciiTheme="majorBidi" w:hAnsiTheme="majorBidi" w:cstheme="majorBidi"/>
          <w:spacing w:val="1"/>
        </w:rPr>
        <w:t xml:space="preserve"> </w:t>
      </w:r>
      <w:r w:rsidR="00E3066B" w:rsidRPr="00DD090F">
        <w:rPr>
          <w:rFonts w:asciiTheme="majorBidi" w:hAnsiTheme="majorBidi" w:cstheme="majorBidi"/>
          <w:spacing w:val="1"/>
          <w:highlight w:val="yellow"/>
        </w:rPr>
        <w:t>were</w:t>
      </w:r>
      <w:r w:rsidR="00E3066B" w:rsidRPr="00DD090F">
        <w:rPr>
          <w:rFonts w:asciiTheme="majorBidi" w:hAnsiTheme="majorBidi" w:cstheme="majorBidi"/>
          <w:highlight w:val="yellow"/>
        </w:rPr>
        <w:t xml:space="preserve"> </w:t>
      </w:r>
      <w:r w:rsidRPr="00DD090F">
        <w:rPr>
          <w:rFonts w:asciiTheme="majorBidi" w:hAnsiTheme="majorBidi" w:cstheme="majorBidi"/>
          <w:highlight w:val="yellow"/>
        </w:rPr>
        <w:t>separately</w:t>
      </w:r>
      <w:r w:rsidRPr="00ED3541">
        <w:rPr>
          <w:rFonts w:asciiTheme="majorBidi" w:hAnsiTheme="majorBidi" w:cstheme="majorBidi"/>
        </w:rPr>
        <w:t xml:space="preserve"> generated by the software. Once the </w:t>
      </w:r>
      <w:r w:rsidR="00E3066B" w:rsidRPr="00DD090F">
        <w:rPr>
          <w:rFonts w:asciiTheme="majorBidi" w:hAnsiTheme="majorBidi" w:cstheme="majorBidi"/>
          <w:highlight w:val="yellow"/>
        </w:rPr>
        <w:t>CNC-readable</w:t>
      </w:r>
      <w:r w:rsidRPr="00DD090F">
        <w:rPr>
          <w:rFonts w:asciiTheme="majorBidi" w:hAnsiTheme="majorBidi" w:cstheme="majorBidi"/>
          <w:highlight w:val="yellow"/>
        </w:rPr>
        <w:t xml:space="preserve"> files </w:t>
      </w:r>
      <w:r w:rsidR="00E3066B" w:rsidRPr="00DD090F">
        <w:rPr>
          <w:rFonts w:asciiTheme="majorBidi" w:hAnsiTheme="majorBidi" w:cstheme="majorBidi"/>
          <w:highlight w:val="yellow"/>
        </w:rPr>
        <w:t xml:space="preserve">are </w:t>
      </w:r>
      <w:r w:rsidRPr="00DD090F">
        <w:rPr>
          <w:rFonts w:asciiTheme="majorBidi" w:hAnsiTheme="majorBidi" w:cstheme="majorBidi"/>
          <w:highlight w:val="yellow"/>
        </w:rPr>
        <w:t>generated</w:t>
      </w:r>
      <w:r w:rsidRPr="00ED3541">
        <w:rPr>
          <w:rFonts w:asciiTheme="majorBidi" w:hAnsiTheme="majorBidi" w:cstheme="majorBidi"/>
        </w:rPr>
        <w:t xml:space="preserve">, they </w:t>
      </w:r>
      <w:r w:rsidR="00E3066B" w:rsidRPr="00DD090F">
        <w:rPr>
          <w:rFonts w:asciiTheme="majorBidi" w:hAnsiTheme="majorBidi" w:cstheme="majorBidi"/>
          <w:highlight w:val="yellow"/>
        </w:rPr>
        <w:t xml:space="preserve">will </w:t>
      </w:r>
      <w:r w:rsidRPr="00DD090F">
        <w:rPr>
          <w:rFonts w:asciiTheme="majorBidi" w:hAnsiTheme="majorBidi" w:cstheme="majorBidi"/>
          <w:highlight w:val="yellow"/>
        </w:rPr>
        <w:t>then</w:t>
      </w:r>
      <w:r w:rsidRPr="00ED3541">
        <w:rPr>
          <w:rFonts w:asciiTheme="majorBidi" w:hAnsiTheme="majorBidi" w:cstheme="majorBidi"/>
        </w:rPr>
        <w:t xml:space="preserve"> be</w:t>
      </w:r>
      <w:r w:rsidRPr="00ED3541">
        <w:rPr>
          <w:rFonts w:asciiTheme="majorBidi" w:hAnsiTheme="majorBidi" w:cstheme="majorBidi"/>
          <w:spacing w:val="1"/>
        </w:rPr>
        <w:t xml:space="preserve"> </w:t>
      </w:r>
      <w:r w:rsidRPr="00ED3541">
        <w:rPr>
          <w:rFonts w:asciiTheme="majorBidi" w:hAnsiTheme="majorBidi" w:cstheme="majorBidi"/>
        </w:rPr>
        <w:t>uploaded</w:t>
      </w:r>
      <w:r w:rsidRPr="00ED3541">
        <w:rPr>
          <w:rFonts w:asciiTheme="majorBidi" w:hAnsiTheme="majorBidi" w:cstheme="majorBidi"/>
          <w:spacing w:val="1"/>
        </w:rPr>
        <w:t xml:space="preserve"> </w:t>
      </w:r>
      <w:r w:rsidRPr="00ED3541">
        <w:rPr>
          <w:rFonts w:asciiTheme="majorBidi" w:hAnsiTheme="majorBidi" w:cstheme="majorBidi"/>
        </w:rPr>
        <w:t>to</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1"/>
        </w:rPr>
        <w:t xml:space="preserve"> </w:t>
      </w:r>
      <w:r w:rsidRPr="00ED3541">
        <w:rPr>
          <w:rFonts w:asciiTheme="majorBidi" w:hAnsiTheme="majorBidi" w:cstheme="majorBidi"/>
        </w:rPr>
        <w:t>CNC</w:t>
      </w:r>
      <w:r w:rsidRPr="00ED3541">
        <w:rPr>
          <w:rFonts w:asciiTheme="majorBidi" w:hAnsiTheme="majorBidi" w:cstheme="majorBidi"/>
          <w:spacing w:val="1"/>
        </w:rPr>
        <w:t xml:space="preserve"> </w:t>
      </w:r>
      <w:r w:rsidRPr="00ED3541">
        <w:rPr>
          <w:rFonts w:asciiTheme="majorBidi" w:hAnsiTheme="majorBidi" w:cstheme="majorBidi"/>
        </w:rPr>
        <w:t>software</w:t>
      </w:r>
      <w:r w:rsidRPr="00ED3541">
        <w:rPr>
          <w:rFonts w:asciiTheme="majorBidi" w:hAnsiTheme="majorBidi" w:cstheme="majorBidi"/>
          <w:spacing w:val="1"/>
        </w:rPr>
        <w:t xml:space="preserve"> </w:t>
      </w:r>
      <w:r w:rsidRPr="00ED3541">
        <w:rPr>
          <w:rFonts w:asciiTheme="majorBidi" w:hAnsiTheme="majorBidi" w:cstheme="majorBidi"/>
        </w:rPr>
        <w:t>(CNC</w:t>
      </w:r>
      <w:r w:rsidRPr="00ED3541">
        <w:rPr>
          <w:rFonts w:asciiTheme="majorBidi" w:hAnsiTheme="majorBidi" w:cstheme="majorBidi"/>
          <w:spacing w:val="1"/>
        </w:rPr>
        <w:t xml:space="preserve"> </w:t>
      </w:r>
      <w:r w:rsidRPr="00ED3541">
        <w:rPr>
          <w:rFonts w:asciiTheme="majorBidi" w:hAnsiTheme="majorBidi" w:cstheme="majorBidi"/>
        </w:rPr>
        <w:t>software</w:t>
      </w:r>
      <w:r w:rsidRPr="00ED3541">
        <w:rPr>
          <w:rFonts w:asciiTheme="majorBidi" w:hAnsiTheme="majorBidi" w:cstheme="majorBidi"/>
          <w:spacing w:val="1"/>
        </w:rPr>
        <w:t xml:space="preserve"> </w:t>
      </w:r>
      <w:r w:rsidRPr="00ED3541">
        <w:rPr>
          <w:rFonts w:asciiTheme="majorBidi" w:hAnsiTheme="majorBidi" w:cstheme="majorBidi"/>
        </w:rPr>
        <w:t>comes</w:t>
      </w:r>
      <w:r w:rsidRPr="00ED3541">
        <w:rPr>
          <w:rFonts w:asciiTheme="majorBidi" w:hAnsiTheme="majorBidi" w:cstheme="majorBidi"/>
          <w:spacing w:val="1"/>
        </w:rPr>
        <w:t xml:space="preserve"> </w:t>
      </w:r>
      <w:r w:rsidRPr="00ED3541">
        <w:rPr>
          <w:rFonts w:asciiTheme="majorBidi" w:hAnsiTheme="majorBidi" w:cstheme="majorBidi"/>
        </w:rPr>
        <w:t>with</w:t>
      </w:r>
      <w:r w:rsidRPr="00ED3541">
        <w:rPr>
          <w:rFonts w:asciiTheme="majorBidi" w:hAnsiTheme="majorBidi" w:cstheme="majorBidi"/>
          <w:spacing w:val="1"/>
        </w:rPr>
        <w:t xml:space="preserve"> </w:t>
      </w:r>
      <w:r w:rsidRPr="00ED3541">
        <w:rPr>
          <w:rFonts w:asciiTheme="majorBidi" w:hAnsiTheme="majorBidi" w:cstheme="majorBidi"/>
        </w:rPr>
        <w:t>the</w:t>
      </w:r>
      <w:r w:rsidRPr="00ED3541">
        <w:rPr>
          <w:rFonts w:asciiTheme="majorBidi" w:hAnsiTheme="majorBidi" w:cstheme="majorBidi"/>
          <w:spacing w:val="1"/>
        </w:rPr>
        <w:t xml:space="preserve"> </w:t>
      </w:r>
      <w:r w:rsidRPr="00ED3541">
        <w:rPr>
          <w:rFonts w:asciiTheme="majorBidi" w:hAnsiTheme="majorBidi" w:cstheme="majorBidi"/>
        </w:rPr>
        <w:t>machine</w:t>
      </w:r>
      <w:r w:rsidRPr="00ED3541">
        <w:rPr>
          <w:rFonts w:asciiTheme="majorBidi" w:hAnsiTheme="majorBidi" w:cstheme="majorBidi"/>
          <w:spacing w:val="1"/>
        </w:rPr>
        <w:t xml:space="preserve"> </w:t>
      </w:r>
      <w:r w:rsidRPr="00ED3541">
        <w:rPr>
          <w:rFonts w:asciiTheme="majorBidi" w:hAnsiTheme="majorBidi" w:cstheme="majorBidi"/>
        </w:rPr>
        <w:t>itself</w:t>
      </w:r>
      <w:r w:rsidRPr="00ED3541">
        <w:rPr>
          <w:rFonts w:asciiTheme="majorBidi" w:hAnsiTheme="majorBidi" w:cstheme="majorBidi"/>
          <w:spacing w:val="1"/>
        </w:rPr>
        <w:t xml:space="preserve"> </w:t>
      </w:r>
      <w:r w:rsidRPr="00ED3541">
        <w:rPr>
          <w:rFonts w:asciiTheme="majorBidi" w:hAnsiTheme="majorBidi" w:cstheme="majorBidi"/>
        </w:rPr>
        <w:t>and</w:t>
      </w:r>
      <w:r w:rsidRPr="00ED3541">
        <w:rPr>
          <w:rFonts w:asciiTheme="majorBidi" w:hAnsiTheme="majorBidi" w:cstheme="majorBidi"/>
          <w:spacing w:val="60"/>
        </w:rPr>
        <w:t xml:space="preserve"> </w:t>
      </w:r>
      <w:r w:rsidRPr="00ED3541">
        <w:rPr>
          <w:rFonts w:asciiTheme="majorBidi" w:hAnsiTheme="majorBidi" w:cstheme="majorBidi"/>
        </w:rPr>
        <w:t>is</w:t>
      </w:r>
      <w:r w:rsidRPr="00ED3541">
        <w:rPr>
          <w:rFonts w:asciiTheme="majorBidi" w:hAnsiTheme="majorBidi" w:cstheme="majorBidi"/>
          <w:spacing w:val="1"/>
        </w:rPr>
        <w:t xml:space="preserve"> </w:t>
      </w:r>
      <w:r w:rsidRPr="00ED3541">
        <w:rPr>
          <w:rFonts w:asciiTheme="majorBidi" w:hAnsiTheme="majorBidi" w:cstheme="majorBidi"/>
        </w:rPr>
        <w:t>recommended</w:t>
      </w:r>
      <w:r w:rsidRPr="00ED3541">
        <w:rPr>
          <w:rFonts w:asciiTheme="majorBidi" w:hAnsiTheme="majorBidi" w:cstheme="majorBidi"/>
          <w:spacing w:val="-1"/>
        </w:rPr>
        <w:t xml:space="preserve"> </w:t>
      </w:r>
      <w:r w:rsidRPr="00ED3541">
        <w:rPr>
          <w:rFonts w:asciiTheme="majorBidi" w:hAnsiTheme="majorBidi" w:cstheme="majorBidi"/>
        </w:rPr>
        <w:t>by</w:t>
      </w:r>
      <w:r w:rsidRPr="00ED3541">
        <w:rPr>
          <w:rFonts w:asciiTheme="majorBidi" w:hAnsiTheme="majorBidi" w:cstheme="majorBidi"/>
          <w:spacing w:val="-5"/>
        </w:rPr>
        <w:t xml:space="preserve"> </w:t>
      </w:r>
      <w:r w:rsidRPr="00ED3541">
        <w:rPr>
          <w:rFonts w:asciiTheme="majorBidi" w:hAnsiTheme="majorBidi" w:cstheme="majorBidi"/>
        </w:rPr>
        <w:t>its manufac</w:t>
      </w:r>
      <w:bookmarkStart w:id="0" w:name="_GoBack"/>
      <w:bookmarkEnd w:id="0"/>
      <w:r w:rsidRPr="00ED3541">
        <w:rPr>
          <w:rFonts w:asciiTheme="majorBidi" w:hAnsiTheme="majorBidi" w:cstheme="majorBidi"/>
        </w:rPr>
        <w:t>turer)</w:t>
      </w:r>
      <w:r w:rsidR="00646EC8">
        <w:rPr>
          <w:rFonts w:asciiTheme="majorBidi" w:hAnsiTheme="majorBidi" w:cstheme="majorBidi"/>
        </w:rPr>
        <w:t>”</w:t>
      </w:r>
      <w:r w:rsidRPr="00ED3541">
        <w:rPr>
          <w:rFonts w:asciiTheme="majorBidi" w:hAnsiTheme="majorBidi" w:cstheme="majorBidi"/>
          <w:spacing w:val="-2"/>
        </w:rPr>
        <w:t xml:space="preserve"> </w:t>
      </w:r>
      <w:r w:rsidRPr="00ED3541">
        <w:rPr>
          <w:rFonts w:asciiTheme="majorBidi" w:hAnsiTheme="majorBidi" w:cstheme="majorBidi"/>
        </w:rPr>
        <w:t>(</w:t>
      </w:r>
      <w:proofErr w:type="spellStart"/>
      <w:r w:rsidRPr="00ED3541">
        <w:rPr>
          <w:rFonts w:asciiTheme="majorBidi" w:hAnsiTheme="majorBidi" w:cstheme="majorBidi"/>
        </w:rPr>
        <w:t>Sathyakumar</w:t>
      </w:r>
      <w:proofErr w:type="spellEnd"/>
      <w:r w:rsidRPr="00ED3541">
        <w:rPr>
          <w:rFonts w:asciiTheme="majorBidi" w:hAnsiTheme="majorBidi" w:cstheme="majorBidi"/>
          <w:spacing w:val="2"/>
        </w:rPr>
        <w:t xml:space="preserve"> </w:t>
      </w:r>
      <w:r w:rsidRPr="00ED3541">
        <w:rPr>
          <w:rFonts w:asciiTheme="majorBidi" w:hAnsiTheme="majorBidi" w:cstheme="majorBidi"/>
          <w:i/>
        </w:rPr>
        <w:t>et al</w:t>
      </w:r>
      <w:r w:rsidRPr="00ED3541">
        <w:rPr>
          <w:rFonts w:asciiTheme="majorBidi" w:hAnsiTheme="majorBidi" w:cstheme="majorBidi"/>
        </w:rPr>
        <w:t>., 2018).</w:t>
      </w:r>
    </w:p>
    <w:p w14:paraId="66C7863F" w14:textId="77777777" w:rsidR="008D2F2C" w:rsidRPr="00ED3541" w:rsidRDefault="008D2F2C" w:rsidP="00075714">
      <w:pPr>
        <w:spacing w:before="100" w:beforeAutospacing="1" w:after="100" w:afterAutospacing="1" w:line="360" w:lineRule="auto"/>
        <w:ind w:left="90"/>
        <w:jc w:val="center"/>
        <w:rPr>
          <w:rFonts w:eastAsia="Calibri"/>
          <w:b/>
        </w:rPr>
      </w:pPr>
      <w:r w:rsidRPr="00ED3541">
        <w:rPr>
          <w:rFonts w:asciiTheme="majorBidi" w:hAnsiTheme="majorBidi" w:cstheme="majorBidi"/>
        </w:rPr>
        <w:br w:type="column"/>
      </w:r>
      <w:r w:rsidRPr="00ED3541">
        <w:rPr>
          <w:rFonts w:eastAsia="Calibri"/>
          <w:b/>
          <w:noProof/>
        </w:rPr>
        <w:lastRenderedPageBreak/>
        <w:drawing>
          <wp:inline distT="0" distB="0" distL="0" distR="0" wp14:anchorId="1D816673" wp14:editId="08440FC4">
            <wp:extent cx="2693773" cy="2504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8823" cy="2546514"/>
                    </a:xfrm>
                    <a:prstGeom prst="rect">
                      <a:avLst/>
                    </a:prstGeom>
                    <a:noFill/>
                  </pic:spPr>
                </pic:pic>
              </a:graphicData>
            </a:graphic>
          </wp:inline>
        </w:drawing>
      </w:r>
    </w:p>
    <w:p w14:paraId="0F760A1D" w14:textId="504C4B34" w:rsidR="008E07D0" w:rsidRPr="00DD090F" w:rsidRDefault="008D2F2C" w:rsidP="00075714">
      <w:pPr>
        <w:pStyle w:val="BodyText"/>
        <w:tabs>
          <w:tab w:val="left" w:pos="720"/>
        </w:tabs>
        <w:spacing w:before="191" w:line="360" w:lineRule="auto"/>
        <w:ind w:left="90" w:right="457"/>
        <w:jc w:val="both"/>
        <w:rPr>
          <w:b/>
          <w:sz w:val="22"/>
          <w:szCs w:val="22"/>
        </w:rPr>
      </w:pPr>
      <w:r w:rsidRPr="00ED3541">
        <w:rPr>
          <w:bCs/>
          <w:sz w:val="22"/>
          <w:szCs w:val="22"/>
        </w:rPr>
        <w:tab/>
      </w:r>
      <w:r w:rsidR="00227D00" w:rsidRPr="00ED3541">
        <w:rPr>
          <w:bCs/>
          <w:sz w:val="22"/>
          <w:szCs w:val="22"/>
        </w:rPr>
        <w:tab/>
      </w:r>
      <w:r w:rsidRPr="00DD090F">
        <w:rPr>
          <w:b/>
          <w:sz w:val="22"/>
          <w:szCs w:val="22"/>
        </w:rPr>
        <w:t xml:space="preserve">Figure 2: Flowchart of </w:t>
      </w:r>
      <w:r w:rsidR="00E3066B">
        <w:rPr>
          <w:b/>
          <w:sz w:val="22"/>
          <w:szCs w:val="22"/>
        </w:rPr>
        <w:t xml:space="preserve">an </w:t>
      </w:r>
      <w:r w:rsidRPr="00DD090F">
        <w:rPr>
          <w:b/>
          <w:sz w:val="22"/>
          <w:szCs w:val="22"/>
        </w:rPr>
        <w:t>RFID</w:t>
      </w:r>
      <w:r w:rsidR="00E3066B">
        <w:rPr>
          <w:b/>
          <w:sz w:val="22"/>
          <w:szCs w:val="22"/>
        </w:rPr>
        <w:t>-</w:t>
      </w:r>
      <w:r w:rsidRPr="00DD090F">
        <w:rPr>
          <w:b/>
          <w:sz w:val="22"/>
          <w:szCs w:val="22"/>
        </w:rPr>
        <w:t xml:space="preserve">based door locking system using </w:t>
      </w:r>
      <w:r w:rsidR="00E3066B">
        <w:rPr>
          <w:b/>
          <w:sz w:val="22"/>
          <w:szCs w:val="22"/>
        </w:rPr>
        <w:t xml:space="preserve">a </w:t>
      </w:r>
      <w:r w:rsidRPr="00DD090F">
        <w:rPr>
          <w:b/>
          <w:sz w:val="22"/>
          <w:szCs w:val="22"/>
        </w:rPr>
        <w:t>smart card</w:t>
      </w:r>
    </w:p>
    <w:p w14:paraId="3E6EAB3D" w14:textId="77777777" w:rsidR="00472AD4" w:rsidRPr="00ED3541" w:rsidRDefault="00472AD4" w:rsidP="00075714">
      <w:pPr>
        <w:pStyle w:val="BodyText"/>
        <w:spacing w:after="240" w:line="360" w:lineRule="auto"/>
        <w:ind w:left="90" w:right="459"/>
        <w:jc w:val="both"/>
        <w:rPr>
          <w:rFonts w:asciiTheme="majorBidi" w:hAnsiTheme="majorBidi" w:cstheme="majorBidi"/>
          <w:sz w:val="22"/>
          <w:szCs w:val="22"/>
        </w:rPr>
      </w:pPr>
      <w:r w:rsidRPr="00ED3541">
        <w:rPr>
          <w:rFonts w:asciiTheme="majorBidi" w:hAnsiTheme="majorBidi" w:cstheme="majorBidi"/>
          <w:b/>
          <w:bCs/>
          <w:sz w:val="22"/>
          <w:szCs w:val="22"/>
        </w:rPr>
        <w:t>2.6</w:t>
      </w:r>
      <w:r w:rsidRPr="00ED3541">
        <w:rPr>
          <w:rFonts w:asciiTheme="majorBidi" w:hAnsiTheme="majorBidi" w:cstheme="majorBidi"/>
          <w:b/>
          <w:bCs/>
          <w:sz w:val="22"/>
          <w:szCs w:val="22"/>
        </w:rPr>
        <w:tab/>
      </w:r>
      <w:r w:rsidRPr="00ED3541">
        <w:rPr>
          <w:rFonts w:asciiTheme="majorBidi" w:hAnsiTheme="majorBidi" w:cstheme="majorBidi"/>
          <w:b/>
          <w:sz w:val="22"/>
          <w:szCs w:val="22"/>
        </w:rPr>
        <w:t>CNC</w:t>
      </w:r>
      <w:r w:rsidRPr="00ED3541">
        <w:rPr>
          <w:rFonts w:asciiTheme="majorBidi" w:hAnsiTheme="majorBidi" w:cstheme="majorBidi"/>
          <w:b/>
          <w:spacing w:val="-1"/>
          <w:sz w:val="22"/>
          <w:szCs w:val="22"/>
        </w:rPr>
        <w:t xml:space="preserve"> </w:t>
      </w:r>
      <w:r w:rsidRPr="00ED3541">
        <w:rPr>
          <w:rFonts w:asciiTheme="majorBidi" w:hAnsiTheme="majorBidi" w:cstheme="majorBidi"/>
          <w:b/>
          <w:sz w:val="22"/>
          <w:szCs w:val="22"/>
        </w:rPr>
        <w:t>Software</w:t>
      </w:r>
    </w:p>
    <w:p w14:paraId="36AC1F8C" w14:textId="52ADF1DE" w:rsidR="00472AD4" w:rsidRPr="00ED3541" w:rsidRDefault="00472AD4" w:rsidP="00075714">
      <w:pPr>
        <w:pStyle w:val="BodyText"/>
        <w:spacing w:before="1" w:after="240" w:line="360" w:lineRule="auto"/>
        <w:ind w:left="90" w:right="456"/>
        <w:jc w:val="both"/>
        <w:rPr>
          <w:rFonts w:asciiTheme="majorBidi" w:hAnsiTheme="majorBidi" w:cstheme="majorBidi"/>
          <w:sz w:val="22"/>
          <w:szCs w:val="22"/>
        </w:rPr>
      </w:pPr>
      <w:r w:rsidRPr="00ED3541">
        <w:rPr>
          <w:rFonts w:asciiTheme="majorBidi" w:hAnsiTheme="majorBidi" w:cstheme="majorBidi"/>
          <w:sz w:val="22"/>
          <w:szCs w:val="22"/>
        </w:rPr>
        <w:t>The CNC software only requires the CNC files as input</w:t>
      </w:r>
      <w:r w:rsidR="00E3066B">
        <w:rPr>
          <w:rFonts w:asciiTheme="majorBidi" w:hAnsiTheme="majorBidi" w:cstheme="majorBidi"/>
          <w:sz w:val="22"/>
          <w:szCs w:val="22"/>
        </w:rPr>
        <w:t>,</w:t>
      </w:r>
      <w:r w:rsidRPr="00ED3541">
        <w:rPr>
          <w:rFonts w:asciiTheme="majorBidi" w:hAnsiTheme="majorBidi" w:cstheme="majorBidi"/>
          <w:sz w:val="22"/>
          <w:szCs w:val="22"/>
        </w:rPr>
        <w:t xml:space="preserve"> and when these files are loaded, the</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machine is</w:t>
      </w:r>
      <w:r w:rsidRPr="00ED3541">
        <w:rPr>
          <w:rFonts w:asciiTheme="majorBidi" w:hAnsiTheme="majorBidi" w:cstheme="majorBidi"/>
          <w:spacing w:val="39"/>
          <w:sz w:val="22"/>
          <w:szCs w:val="22"/>
        </w:rPr>
        <w:t xml:space="preserve"> </w:t>
      </w:r>
      <w:r w:rsidRPr="00ED3541">
        <w:rPr>
          <w:rFonts w:asciiTheme="majorBidi" w:hAnsiTheme="majorBidi" w:cstheme="majorBidi"/>
          <w:sz w:val="22"/>
          <w:szCs w:val="22"/>
        </w:rPr>
        <w:t>ready</w:t>
      </w:r>
      <w:r w:rsidRPr="00ED3541">
        <w:rPr>
          <w:rFonts w:asciiTheme="majorBidi" w:hAnsiTheme="majorBidi" w:cstheme="majorBidi"/>
          <w:spacing w:val="35"/>
          <w:sz w:val="22"/>
          <w:szCs w:val="22"/>
        </w:rPr>
        <w:t xml:space="preserve"> </w:t>
      </w:r>
      <w:r w:rsidRPr="00ED3541">
        <w:rPr>
          <w:rFonts w:asciiTheme="majorBidi" w:hAnsiTheme="majorBidi" w:cstheme="majorBidi"/>
          <w:sz w:val="22"/>
          <w:szCs w:val="22"/>
        </w:rPr>
        <w:t>to</w:t>
      </w:r>
      <w:r w:rsidRPr="00ED3541">
        <w:rPr>
          <w:rFonts w:asciiTheme="majorBidi" w:hAnsiTheme="majorBidi" w:cstheme="majorBidi"/>
          <w:spacing w:val="42"/>
          <w:sz w:val="22"/>
          <w:szCs w:val="22"/>
        </w:rPr>
        <w:t xml:space="preserve"> </w:t>
      </w:r>
      <w:r w:rsidRPr="00ED3541">
        <w:rPr>
          <w:rFonts w:asciiTheme="majorBidi" w:hAnsiTheme="majorBidi" w:cstheme="majorBidi"/>
          <w:sz w:val="22"/>
          <w:szCs w:val="22"/>
        </w:rPr>
        <w:t>go.</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Using</w:t>
      </w:r>
      <w:r w:rsidRPr="00ED3541">
        <w:rPr>
          <w:rFonts w:asciiTheme="majorBidi" w:hAnsiTheme="majorBidi" w:cstheme="majorBidi"/>
          <w:spacing w:val="37"/>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CNC</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software</w:t>
      </w:r>
      <w:r w:rsidR="00E3066B">
        <w:rPr>
          <w:rFonts w:asciiTheme="majorBidi" w:hAnsiTheme="majorBidi" w:cstheme="majorBidi"/>
          <w:sz w:val="22"/>
          <w:szCs w:val="22"/>
        </w:rPr>
        <w:t>,</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milling</w:t>
      </w:r>
      <w:r w:rsidRPr="00ED3541">
        <w:rPr>
          <w:rFonts w:asciiTheme="majorBidi" w:hAnsiTheme="majorBidi" w:cstheme="majorBidi"/>
          <w:spacing w:val="37"/>
          <w:sz w:val="22"/>
          <w:szCs w:val="22"/>
        </w:rPr>
        <w:t xml:space="preserve"> </w:t>
      </w:r>
      <w:r w:rsidRPr="00ED3541">
        <w:rPr>
          <w:rFonts w:asciiTheme="majorBidi" w:hAnsiTheme="majorBidi" w:cstheme="majorBidi"/>
          <w:sz w:val="22"/>
          <w:szCs w:val="22"/>
        </w:rPr>
        <w:t>reference</w:t>
      </w:r>
      <w:r w:rsidRPr="00ED3541">
        <w:rPr>
          <w:rFonts w:asciiTheme="majorBidi" w:hAnsiTheme="majorBidi" w:cstheme="majorBidi"/>
          <w:spacing w:val="39"/>
          <w:sz w:val="22"/>
          <w:szCs w:val="22"/>
        </w:rPr>
        <w:t xml:space="preserve"> </w:t>
      </w:r>
      <w:r w:rsidRPr="00ED3541">
        <w:rPr>
          <w:rFonts w:asciiTheme="majorBidi" w:hAnsiTheme="majorBidi" w:cstheme="majorBidi"/>
          <w:sz w:val="22"/>
          <w:szCs w:val="22"/>
        </w:rPr>
        <w:t>points</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39"/>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40"/>
          <w:sz w:val="22"/>
          <w:szCs w:val="22"/>
        </w:rPr>
        <w:t xml:space="preserve"> </w:t>
      </w:r>
      <w:r w:rsidRPr="00ED3541">
        <w:rPr>
          <w:rFonts w:asciiTheme="majorBidi" w:hAnsiTheme="majorBidi" w:cstheme="majorBidi"/>
          <w:sz w:val="22"/>
          <w:szCs w:val="22"/>
        </w:rPr>
        <w:t>speed</w:t>
      </w:r>
      <w:r w:rsidRPr="00ED3541">
        <w:rPr>
          <w:sz w:val="22"/>
          <w:szCs w:val="22"/>
        </w:rPr>
        <w:t xml:space="preserve"> </w:t>
      </w:r>
      <w:r w:rsidRPr="00ED3541">
        <w:rPr>
          <w:rFonts w:asciiTheme="majorBidi" w:hAnsiTheme="majorBidi" w:cstheme="majorBidi"/>
          <w:sz w:val="22"/>
          <w:szCs w:val="22"/>
        </w:rPr>
        <w:t>at which</w:t>
      </w:r>
      <w:r w:rsidRPr="00ED3541">
        <w:rPr>
          <w:rFonts w:asciiTheme="majorBidi" w:hAnsiTheme="majorBidi" w:cstheme="majorBidi"/>
          <w:spacing w:val="41"/>
          <w:sz w:val="22"/>
          <w:szCs w:val="22"/>
        </w:rPr>
        <w:t xml:space="preserve"> </w:t>
      </w:r>
      <w:r w:rsidRPr="00ED3541">
        <w:rPr>
          <w:rFonts w:asciiTheme="majorBidi" w:hAnsiTheme="majorBidi" w:cstheme="majorBidi"/>
          <w:sz w:val="22"/>
          <w:szCs w:val="22"/>
        </w:rPr>
        <w:t xml:space="preserve">the work </w:t>
      </w:r>
      <w:r w:rsidR="00E3066B" w:rsidRPr="00DD090F">
        <w:rPr>
          <w:rFonts w:asciiTheme="majorBidi" w:hAnsiTheme="majorBidi" w:cstheme="majorBidi"/>
          <w:sz w:val="22"/>
          <w:szCs w:val="22"/>
          <w:highlight w:val="yellow"/>
        </w:rPr>
        <w:t>was done</w:t>
      </w:r>
      <w:r w:rsidRPr="00DD090F">
        <w:rPr>
          <w:rFonts w:asciiTheme="majorBidi" w:hAnsiTheme="majorBidi" w:cstheme="majorBidi"/>
          <w:sz w:val="22"/>
          <w:szCs w:val="22"/>
          <w:highlight w:val="yellow"/>
        </w:rPr>
        <w:t xml:space="preserve"> </w:t>
      </w:r>
      <w:r w:rsidR="00E3066B" w:rsidRPr="00DD090F">
        <w:rPr>
          <w:rFonts w:asciiTheme="majorBidi" w:hAnsiTheme="majorBidi" w:cstheme="majorBidi"/>
          <w:sz w:val="22"/>
          <w:szCs w:val="22"/>
          <w:highlight w:val="yellow"/>
        </w:rPr>
        <w:t xml:space="preserve">were </w:t>
      </w:r>
      <w:r w:rsidRPr="00DD090F">
        <w:rPr>
          <w:rFonts w:asciiTheme="majorBidi" w:hAnsiTheme="majorBidi" w:cstheme="majorBidi"/>
          <w:sz w:val="22"/>
          <w:szCs w:val="22"/>
          <w:highlight w:val="yellow"/>
        </w:rPr>
        <w:t>adjusted</w:t>
      </w:r>
      <w:r w:rsidRPr="00ED3541">
        <w:rPr>
          <w:rFonts w:asciiTheme="majorBidi" w:hAnsiTheme="majorBidi" w:cstheme="majorBidi"/>
          <w:sz w:val="22"/>
          <w:szCs w:val="22"/>
        </w:rPr>
        <w:t xml:space="preserve"> and configured for </w:t>
      </w:r>
      <w:r w:rsidR="00E3066B" w:rsidRPr="00DD090F">
        <w:rPr>
          <w:rFonts w:asciiTheme="majorBidi" w:hAnsiTheme="majorBidi" w:cstheme="majorBidi"/>
          <w:sz w:val="22"/>
          <w:szCs w:val="22"/>
          <w:highlight w:val="yellow"/>
        </w:rPr>
        <w:t xml:space="preserve">the </w:t>
      </w:r>
      <w:r w:rsidRPr="00DD090F">
        <w:rPr>
          <w:rFonts w:asciiTheme="majorBidi" w:hAnsiTheme="majorBidi" w:cstheme="majorBidi"/>
          <w:sz w:val="22"/>
          <w:szCs w:val="22"/>
          <w:highlight w:val="yellow"/>
        </w:rPr>
        <w:t>creation of tracks</w:t>
      </w:r>
      <w:r w:rsidR="00E3066B" w:rsidRPr="00DD090F">
        <w:rPr>
          <w:rFonts w:asciiTheme="majorBidi" w:hAnsiTheme="majorBidi" w:cstheme="majorBidi"/>
          <w:sz w:val="22"/>
          <w:szCs w:val="22"/>
          <w:highlight w:val="yellow"/>
        </w:rPr>
        <w:t>.</w:t>
      </w:r>
      <w:r w:rsidR="00E3066B">
        <w:rPr>
          <w:rFonts w:asciiTheme="majorBidi" w:hAnsiTheme="majorBidi" w:cstheme="majorBidi"/>
          <w:sz w:val="22"/>
          <w:szCs w:val="22"/>
        </w:rPr>
        <w:t xml:space="preserve"> </w:t>
      </w:r>
      <w:r w:rsidR="00E3066B" w:rsidRPr="00DD090F">
        <w:rPr>
          <w:rFonts w:asciiTheme="majorBidi" w:hAnsiTheme="majorBidi" w:cstheme="majorBidi"/>
          <w:sz w:val="22"/>
          <w:szCs w:val="22"/>
          <w:highlight w:val="yellow"/>
        </w:rPr>
        <w:t>Isolation</w:t>
      </w:r>
      <w:r w:rsidRPr="00DD090F">
        <w:rPr>
          <w:rFonts w:asciiTheme="majorBidi" w:hAnsiTheme="majorBidi" w:cstheme="majorBidi"/>
          <w:sz w:val="22"/>
          <w:szCs w:val="22"/>
          <w:highlight w:val="yellow"/>
        </w:rPr>
        <w:t xml:space="preserve"> milling was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carried</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out</w:t>
      </w:r>
      <w:r w:rsidRPr="00ED3541">
        <w:rPr>
          <w:rFonts w:asciiTheme="majorBidi" w:hAnsiTheme="majorBidi" w:cstheme="majorBidi"/>
          <w:spacing w:val="28"/>
          <w:sz w:val="22"/>
          <w:szCs w:val="22"/>
        </w:rPr>
        <w:t xml:space="preserve"> </w:t>
      </w:r>
      <w:r w:rsidRPr="00DD090F">
        <w:rPr>
          <w:rFonts w:asciiTheme="majorBidi" w:hAnsiTheme="majorBidi" w:cstheme="majorBidi"/>
          <w:sz w:val="22"/>
          <w:szCs w:val="22"/>
          <w:highlight w:val="yellow"/>
        </w:rPr>
        <w:t>using</w:t>
      </w:r>
      <w:r w:rsidRPr="00DD090F">
        <w:rPr>
          <w:rFonts w:asciiTheme="majorBidi" w:hAnsiTheme="majorBidi" w:cstheme="majorBidi"/>
          <w:spacing w:val="25"/>
          <w:sz w:val="22"/>
          <w:szCs w:val="22"/>
          <w:highlight w:val="yellow"/>
        </w:rPr>
        <w:t xml:space="preserve"> </w:t>
      </w:r>
      <w:r w:rsidR="00E3066B" w:rsidRPr="00DD090F">
        <w:rPr>
          <w:rFonts w:asciiTheme="majorBidi" w:hAnsiTheme="majorBidi" w:cstheme="majorBidi"/>
          <w:spacing w:val="25"/>
          <w:sz w:val="22"/>
          <w:szCs w:val="22"/>
          <w:highlight w:val="yellow"/>
        </w:rPr>
        <w:t xml:space="preserve">a </w:t>
      </w:r>
      <w:r w:rsidRPr="00DD090F">
        <w:rPr>
          <w:rFonts w:asciiTheme="majorBidi" w:hAnsiTheme="majorBidi" w:cstheme="majorBidi"/>
          <w:sz w:val="22"/>
          <w:szCs w:val="22"/>
          <w:highlight w:val="yellow"/>
        </w:rPr>
        <w:t>milling</w:t>
      </w:r>
      <w:r w:rsidRPr="00ED3541">
        <w:rPr>
          <w:rFonts w:asciiTheme="majorBidi" w:hAnsiTheme="majorBidi" w:cstheme="majorBidi"/>
          <w:spacing w:val="29"/>
          <w:sz w:val="22"/>
          <w:szCs w:val="22"/>
        </w:rPr>
        <w:t xml:space="preserve"> </w:t>
      </w:r>
      <w:r w:rsidRPr="00ED3541">
        <w:rPr>
          <w:rFonts w:asciiTheme="majorBidi" w:hAnsiTheme="majorBidi" w:cstheme="majorBidi"/>
          <w:sz w:val="22"/>
          <w:szCs w:val="22"/>
        </w:rPr>
        <w:t>bit.</w:t>
      </w:r>
      <w:r w:rsidRPr="00ED3541">
        <w:rPr>
          <w:rFonts w:asciiTheme="majorBidi" w:hAnsiTheme="majorBidi" w:cstheme="majorBidi"/>
          <w:spacing w:val="30"/>
          <w:sz w:val="22"/>
          <w:szCs w:val="22"/>
        </w:rPr>
        <w:t xml:space="preserve"> </w:t>
      </w:r>
      <w:r w:rsidRPr="00ED3541">
        <w:rPr>
          <w:rFonts w:asciiTheme="majorBidi" w:hAnsiTheme="majorBidi" w:cstheme="majorBidi"/>
          <w:sz w:val="22"/>
          <w:szCs w:val="22"/>
        </w:rPr>
        <w:t>After</w:t>
      </w:r>
      <w:r w:rsidRPr="00ED3541">
        <w:rPr>
          <w:rFonts w:asciiTheme="majorBidi" w:hAnsiTheme="majorBidi" w:cstheme="majorBidi"/>
          <w:spacing w:val="26"/>
          <w:sz w:val="22"/>
          <w:szCs w:val="22"/>
        </w:rPr>
        <w:t xml:space="preserve"> </w:t>
      </w:r>
      <w:r w:rsidRPr="00ED3541">
        <w:rPr>
          <w:rFonts w:asciiTheme="majorBidi" w:hAnsiTheme="majorBidi" w:cstheme="majorBidi"/>
          <w:sz w:val="22"/>
          <w:szCs w:val="22"/>
        </w:rPr>
        <w:t>milling</w:t>
      </w:r>
      <w:r w:rsidRPr="00ED3541">
        <w:rPr>
          <w:rFonts w:asciiTheme="majorBidi" w:hAnsiTheme="majorBidi" w:cstheme="majorBidi"/>
          <w:spacing w:val="25"/>
          <w:sz w:val="22"/>
          <w:szCs w:val="22"/>
        </w:rPr>
        <w:t xml:space="preserve"> </w:t>
      </w:r>
      <w:r w:rsidRPr="00ED3541">
        <w:rPr>
          <w:rFonts w:asciiTheme="majorBidi" w:hAnsiTheme="majorBidi" w:cstheme="majorBidi"/>
          <w:sz w:val="22"/>
          <w:szCs w:val="22"/>
        </w:rPr>
        <w:t>has</w:t>
      </w:r>
      <w:r w:rsidRPr="00ED3541">
        <w:rPr>
          <w:rFonts w:asciiTheme="majorBidi" w:hAnsiTheme="majorBidi" w:cstheme="majorBidi"/>
          <w:spacing w:val="28"/>
          <w:sz w:val="22"/>
          <w:szCs w:val="22"/>
        </w:rPr>
        <w:t xml:space="preserve"> </w:t>
      </w:r>
      <w:r w:rsidRPr="00ED3541">
        <w:rPr>
          <w:rFonts w:asciiTheme="majorBidi" w:hAnsiTheme="majorBidi" w:cstheme="majorBidi"/>
          <w:sz w:val="22"/>
          <w:szCs w:val="22"/>
        </w:rPr>
        <w:t>been</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done,</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the</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bit</w:t>
      </w:r>
      <w:r w:rsidRPr="00ED3541">
        <w:rPr>
          <w:rFonts w:asciiTheme="majorBidi" w:hAnsiTheme="majorBidi" w:cstheme="majorBidi"/>
          <w:spacing w:val="29"/>
          <w:sz w:val="22"/>
          <w:szCs w:val="22"/>
        </w:rPr>
        <w:t xml:space="preserve"> </w:t>
      </w:r>
      <w:r w:rsidR="00E3066B">
        <w:rPr>
          <w:rFonts w:asciiTheme="majorBidi" w:hAnsiTheme="majorBidi" w:cstheme="majorBidi"/>
          <w:spacing w:val="29"/>
          <w:sz w:val="22"/>
          <w:szCs w:val="22"/>
        </w:rPr>
        <w:t xml:space="preserve">is </w:t>
      </w:r>
      <w:r w:rsidRPr="00ED3541">
        <w:rPr>
          <w:rFonts w:asciiTheme="majorBidi" w:hAnsiTheme="majorBidi" w:cstheme="majorBidi"/>
          <w:sz w:val="22"/>
          <w:szCs w:val="22"/>
        </w:rPr>
        <w:t>changed</w:t>
      </w:r>
      <w:r w:rsidRPr="00ED3541">
        <w:rPr>
          <w:rFonts w:asciiTheme="majorBidi" w:hAnsiTheme="majorBidi" w:cstheme="majorBidi"/>
          <w:spacing w:val="27"/>
          <w:sz w:val="22"/>
          <w:szCs w:val="22"/>
        </w:rPr>
        <w:t xml:space="preserve"> </w:t>
      </w:r>
      <w:r w:rsidRPr="00ED3541">
        <w:rPr>
          <w:rFonts w:asciiTheme="majorBidi" w:hAnsiTheme="majorBidi" w:cstheme="majorBidi"/>
          <w:sz w:val="22"/>
          <w:szCs w:val="22"/>
        </w:rPr>
        <w:t>from</w:t>
      </w:r>
      <w:r w:rsidRPr="00ED3541">
        <w:rPr>
          <w:rFonts w:asciiTheme="majorBidi" w:hAnsiTheme="majorBidi" w:cstheme="majorBidi"/>
          <w:spacing w:val="28"/>
          <w:sz w:val="22"/>
          <w:szCs w:val="22"/>
        </w:rPr>
        <w:t xml:space="preserve"> </w:t>
      </w:r>
      <w:r w:rsidR="00E3066B">
        <w:rPr>
          <w:rFonts w:asciiTheme="majorBidi" w:hAnsiTheme="majorBidi" w:cstheme="majorBidi"/>
          <w:spacing w:val="28"/>
          <w:sz w:val="22"/>
          <w:szCs w:val="22"/>
        </w:rPr>
        <w:t xml:space="preserve">a </w:t>
      </w:r>
      <w:r w:rsidRPr="00ED3541">
        <w:rPr>
          <w:rFonts w:asciiTheme="majorBidi" w:hAnsiTheme="majorBidi" w:cstheme="majorBidi"/>
          <w:sz w:val="22"/>
          <w:szCs w:val="22"/>
        </w:rPr>
        <w:t>milling</w:t>
      </w:r>
      <w:r w:rsidRPr="00ED3541">
        <w:rPr>
          <w:rFonts w:asciiTheme="majorBidi" w:hAnsiTheme="majorBidi" w:cstheme="majorBidi"/>
          <w:spacing w:val="25"/>
          <w:sz w:val="22"/>
          <w:szCs w:val="22"/>
        </w:rPr>
        <w:t xml:space="preserve"> </w:t>
      </w:r>
      <w:r w:rsidRPr="00ED3541">
        <w:rPr>
          <w:rFonts w:asciiTheme="majorBidi" w:hAnsiTheme="majorBidi" w:cstheme="majorBidi"/>
          <w:sz w:val="22"/>
          <w:szCs w:val="22"/>
        </w:rPr>
        <w:t>bit</w:t>
      </w:r>
      <w:r w:rsidRPr="00ED3541">
        <w:rPr>
          <w:sz w:val="22"/>
          <w:szCs w:val="22"/>
        </w:rPr>
        <w:t xml:space="preserve"> </w:t>
      </w:r>
      <w:r w:rsidRPr="00DD090F">
        <w:rPr>
          <w:rFonts w:asciiTheme="majorBidi" w:hAnsiTheme="majorBidi" w:cstheme="majorBidi"/>
          <w:sz w:val="22"/>
          <w:szCs w:val="22"/>
          <w:highlight w:val="yellow"/>
        </w:rPr>
        <w:t xml:space="preserve">to </w:t>
      </w:r>
      <w:r w:rsidR="00E3066B" w:rsidRPr="00DD090F">
        <w:rPr>
          <w:rFonts w:asciiTheme="majorBidi" w:hAnsiTheme="majorBidi" w:cstheme="majorBidi"/>
          <w:sz w:val="22"/>
          <w:szCs w:val="22"/>
          <w:highlight w:val="yellow"/>
        </w:rPr>
        <w:t xml:space="preserve">a </w:t>
      </w:r>
      <w:r w:rsidRPr="00DD090F">
        <w:rPr>
          <w:rFonts w:asciiTheme="majorBidi" w:hAnsiTheme="majorBidi" w:cstheme="majorBidi"/>
          <w:sz w:val="22"/>
          <w:szCs w:val="22"/>
          <w:highlight w:val="yellow"/>
        </w:rPr>
        <w:t>drill</w:t>
      </w:r>
      <w:r w:rsidRPr="00ED3541">
        <w:rPr>
          <w:rFonts w:asciiTheme="majorBidi" w:hAnsiTheme="majorBidi" w:cstheme="majorBidi"/>
          <w:spacing w:val="29"/>
          <w:sz w:val="22"/>
          <w:szCs w:val="22"/>
        </w:rPr>
        <w:t xml:space="preserve"> </w:t>
      </w:r>
      <w:r w:rsidRPr="00ED3541">
        <w:rPr>
          <w:rFonts w:asciiTheme="majorBidi" w:hAnsiTheme="majorBidi" w:cstheme="majorBidi"/>
          <w:sz w:val="22"/>
          <w:szCs w:val="22"/>
        </w:rPr>
        <w:t>bit. Then the other file was loaded in the CNC software to carry out the drilling of holes for</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mounting</w:t>
      </w:r>
      <w:r w:rsidRPr="00ED3541">
        <w:rPr>
          <w:rFonts w:asciiTheme="majorBidi" w:hAnsiTheme="majorBidi" w:cstheme="majorBidi"/>
          <w:spacing w:val="-3"/>
          <w:sz w:val="22"/>
          <w:szCs w:val="22"/>
        </w:rPr>
        <w:t xml:space="preserve"> </w:t>
      </w:r>
      <w:r w:rsidRPr="00DD090F">
        <w:rPr>
          <w:rFonts w:asciiTheme="majorBidi" w:hAnsiTheme="majorBidi" w:cstheme="majorBidi"/>
          <w:sz w:val="22"/>
          <w:szCs w:val="22"/>
          <w:highlight w:val="yellow"/>
        </w:rPr>
        <w:t>components</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on the PCB</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w:t>
      </w:r>
      <w:proofErr w:type="spellStart"/>
      <w:r w:rsidRPr="00ED3541">
        <w:rPr>
          <w:rFonts w:asciiTheme="majorBidi" w:hAnsiTheme="majorBidi" w:cstheme="majorBidi"/>
          <w:sz w:val="22"/>
          <w:szCs w:val="22"/>
        </w:rPr>
        <w:t>Hägele</w:t>
      </w:r>
      <w:proofErr w:type="spellEnd"/>
      <w:r w:rsidRPr="00ED3541">
        <w:rPr>
          <w:rFonts w:asciiTheme="majorBidi" w:hAnsiTheme="majorBidi" w:cstheme="majorBidi"/>
          <w:spacing w:val="-1"/>
          <w:sz w:val="22"/>
          <w:szCs w:val="22"/>
        </w:rPr>
        <w:t xml:space="preserve"> </w:t>
      </w:r>
      <w:r w:rsidRPr="00ED3541">
        <w:rPr>
          <w:rFonts w:asciiTheme="majorBidi" w:hAnsiTheme="majorBidi" w:cstheme="majorBidi"/>
          <w:i/>
          <w:sz w:val="22"/>
          <w:szCs w:val="22"/>
        </w:rPr>
        <w:t>et al</w:t>
      </w:r>
      <w:r w:rsidRPr="00ED3541">
        <w:rPr>
          <w:rFonts w:asciiTheme="majorBidi" w:hAnsiTheme="majorBidi" w:cstheme="majorBidi"/>
          <w:sz w:val="22"/>
          <w:szCs w:val="22"/>
        </w:rPr>
        <w:t>., 2016).</w:t>
      </w:r>
    </w:p>
    <w:p w14:paraId="04431647" w14:textId="77777777" w:rsidR="00472AD4" w:rsidRPr="00ED3541" w:rsidRDefault="00472AD4" w:rsidP="00075714">
      <w:pPr>
        <w:pStyle w:val="BodyText"/>
        <w:spacing w:before="1" w:after="240" w:line="360" w:lineRule="auto"/>
        <w:ind w:left="90" w:right="456"/>
        <w:jc w:val="both"/>
        <w:rPr>
          <w:rFonts w:asciiTheme="majorBidi" w:hAnsiTheme="majorBidi" w:cstheme="majorBidi"/>
          <w:b/>
          <w:sz w:val="22"/>
          <w:szCs w:val="22"/>
        </w:rPr>
      </w:pPr>
      <w:r w:rsidRPr="00ED3541">
        <w:rPr>
          <w:rFonts w:asciiTheme="majorBidi" w:hAnsiTheme="majorBidi" w:cstheme="majorBidi"/>
          <w:b/>
          <w:bCs/>
          <w:sz w:val="22"/>
          <w:szCs w:val="22"/>
        </w:rPr>
        <w:t>2.7</w:t>
      </w:r>
      <w:r w:rsidRPr="00ED3541">
        <w:rPr>
          <w:rFonts w:asciiTheme="majorBidi" w:hAnsiTheme="majorBidi" w:cstheme="majorBidi"/>
          <w:b/>
          <w:bCs/>
          <w:sz w:val="22"/>
          <w:szCs w:val="22"/>
        </w:rPr>
        <w:tab/>
      </w:r>
      <w:r w:rsidRPr="00ED3541">
        <w:rPr>
          <w:rFonts w:asciiTheme="majorBidi" w:hAnsiTheme="majorBidi" w:cstheme="majorBidi"/>
          <w:b/>
          <w:sz w:val="22"/>
          <w:szCs w:val="22"/>
        </w:rPr>
        <w:t>Construction</w:t>
      </w:r>
      <w:r w:rsidRPr="00ED3541">
        <w:rPr>
          <w:rFonts w:asciiTheme="majorBidi" w:hAnsiTheme="majorBidi" w:cstheme="majorBidi"/>
          <w:b/>
          <w:spacing w:val="-3"/>
          <w:sz w:val="22"/>
          <w:szCs w:val="22"/>
        </w:rPr>
        <w:t xml:space="preserve"> </w:t>
      </w:r>
      <w:r w:rsidRPr="00ED3541">
        <w:rPr>
          <w:rFonts w:asciiTheme="majorBidi" w:hAnsiTheme="majorBidi" w:cstheme="majorBidi"/>
          <w:b/>
          <w:sz w:val="22"/>
          <w:szCs w:val="22"/>
        </w:rPr>
        <w:t>Method</w:t>
      </w:r>
    </w:p>
    <w:p w14:paraId="1CBA6229" w14:textId="7624A364" w:rsidR="00472AD4" w:rsidRPr="00ED3541" w:rsidRDefault="00472AD4" w:rsidP="00075714">
      <w:pPr>
        <w:pStyle w:val="BodyText"/>
        <w:spacing w:before="1" w:line="360" w:lineRule="auto"/>
        <w:ind w:left="90"/>
        <w:rPr>
          <w:rFonts w:asciiTheme="majorBidi" w:hAnsiTheme="majorBidi" w:cstheme="majorBidi"/>
          <w:sz w:val="22"/>
          <w:szCs w:val="22"/>
        </w:rPr>
      </w:pPr>
      <w:r w:rsidRPr="00ED3541">
        <w:rPr>
          <w:rFonts w:asciiTheme="majorBidi" w:hAnsiTheme="majorBidi" w:cstheme="majorBidi"/>
          <w:sz w:val="22"/>
          <w:szCs w:val="22"/>
        </w:rPr>
        <w:t>The</w:t>
      </w:r>
      <w:r w:rsidRPr="00ED3541">
        <w:rPr>
          <w:rFonts w:asciiTheme="majorBidi" w:hAnsiTheme="majorBidi" w:cstheme="majorBidi"/>
          <w:spacing w:val="-3"/>
          <w:sz w:val="22"/>
          <w:szCs w:val="22"/>
        </w:rPr>
        <w:t xml:space="preserve"> </w:t>
      </w:r>
      <w:r w:rsidRPr="00ED3541">
        <w:rPr>
          <w:rFonts w:asciiTheme="majorBidi" w:hAnsiTheme="majorBidi" w:cstheme="majorBidi"/>
          <w:sz w:val="22"/>
          <w:szCs w:val="22"/>
        </w:rPr>
        <w:t>construction</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of</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this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work was</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carried out</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in two parts</w:t>
      </w:r>
      <w:r w:rsidR="00E3066B">
        <w:rPr>
          <w:rFonts w:asciiTheme="majorBidi" w:hAnsiTheme="majorBidi" w:cstheme="majorBidi"/>
          <w:sz w:val="22"/>
          <w:szCs w:val="22"/>
        </w:rPr>
        <w:t>.</w:t>
      </w:r>
    </w:p>
    <w:p w14:paraId="3554737F" w14:textId="1AB926F6" w:rsidR="00472AD4" w:rsidRPr="00DD090F" w:rsidRDefault="00472AD4" w:rsidP="005215C7">
      <w:pPr>
        <w:pStyle w:val="ListParagraph"/>
        <w:numPr>
          <w:ilvl w:val="0"/>
          <w:numId w:val="7"/>
        </w:numPr>
        <w:tabs>
          <w:tab w:val="left" w:pos="2593"/>
          <w:tab w:val="left" w:pos="2594"/>
        </w:tabs>
        <w:spacing w:line="360" w:lineRule="auto"/>
        <w:ind w:right="1825"/>
        <w:rPr>
          <w:rFonts w:asciiTheme="majorBidi" w:hAnsiTheme="majorBidi" w:cstheme="majorBidi"/>
          <w:highlight w:val="yellow"/>
        </w:rPr>
      </w:pPr>
      <w:r w:rsidRPr="00ED3541">
        <w:rPr>
          <w:rFonts w:asciiTheme="majorBidi" w:hAnsiTheme="majorBidi" w:cstheme="majorBidi"/>
        </w:rPr>
        <w:t>Component</w:t>
      </w:r>
      <w:r w:rsidRPr="00ED3541">
        <w:rPr>
          <w:rFonts w:asciiTheme="majorBidi" w:hAnsiTheme="majorBidi" w:cstheme="majorBidi"/>
          <w:spacing w:val="34"/>
        </w:rPr>
        <w:t xml:space="preserve"> </w:t>
      </w:r>
      <w:r w:rsidRPr="00ED3541">
        <w:rPr>
          <w:rFonts w:asciiTheme="majorBidi" w:hAnsiTheme="majorBidi" w:cstheme="majorBidi"/>
        </w:rPr>
        <w:t>temporary</w:t>
      </w:r>
      <w:r w:rsidRPr="00ED3541">
        <w:rPr>
          <w:rFonts w:asciiTheme="majorBidi" w:hAnsiTheme="majorBidi" w:cstheme="majorBidi"/>
          <w:spacing w:val="31"/>
        </w:rPr>
        <w:t xml:space="preserve"> </w:t>
      </w:r>
      <w:r w:rsidRPr="00ED3541">
        <w:rPr>
          <w:rFonts w:asciiTheme="majorBidi" w:hAnsiTheme="majorBidi" w:cstheme="majorBidi"/>
        </w:rPr>
        <w:t>assembly</w:t>
      </w:r>
      <w:r w:rsidRPr="00ED3541">
        <w:rPr>
          <w:rFonts w:asciiTheme="majorBidi" w:hAnsiTheme="majorBidi" w:cstheme="majorBidi"/>
          <w:spacing w:val="31"/>
        </w:rPr>
        <w:t xml:space="preserve"> </w:t>
      </w:r>
      <w:r w:rsidRPr="00ED3541">
        <w:rPr>
          <w:rFonts w:asciiTheme="majorBidi" w:hAnsiTheme="majorBidi" w:cstheme="majorBidi"/>
        </w:rPr>
        <w:t>and</w:t>
      </w:r>
      <w:r w:rsidRPr="00ED3541">
        <w:rPr>
          <w:rFonts w:asciiTheme="majorBidi" w:hAnsiTheme="majorBidi" w:cstheme="majorBidi"/>
          <w:spacing w:val="34"/>
        </w:rPr>
        <w:t xml:space="preserve"> </w:t>
      </w:r>
      <w:r w:rsidRPr="00ED3541">
        <w:rPr>
          <w:rFonts w:asciiTheme="majorBidi" w:hAnsiTheme="majorBidi" w:cstheme="majorBidi"/>
        </w:rPr>
        <w:t>placement</w:t>
      </w:r>
      <w:r w:rsidRPr="00ED3541">
        <w:rPr>
          <w:rFonts w:asciiTheme="majorBidi" w:hAnsiTheme="majorBidi" w:cstheme="majorBidi"/>
          <w:spacing w:val="34"/>
        </w:rPr>
        <w:t xml:space="preserve"> </w:t>
      </w:r>
      <w:r w:rsidRPr="00ED3541">
        <w:rPr>
          <w:rFonts w:asciiTheme="majorBidi" w:hAnsiTheme="majorBidi" w:cstheme="majorBidi"/>
        </w:rPr>
        <w:t>on</w:t>
      </w:r>
      <w:r w:rsidRPr="00ED3541">
        <w:rPr>
          <w:rFonts w:asciiTheme="majorBidi" w:hAnsiTheme="majorBidi" w:cstheme="majorBidi"/>
          <w:spacing w:val="34"/>
        </w:rPr>
        <w:t xml:space="preserve"> </w:t>
      </w:r>
      <w:r w:rsidR="005215C7">
        <w:rPr>
          <w:rFonts w:asciiTheme="majorBidi" w:hAnsiTheme="majorBidi" w:cstheme="majorBidi"/>
        </w:rPr>
        <w:t xml:space="preserve">a </w:t>
      </w:r>
      <w:r w:rsidR="00E3066B" w:rsidRPr="00DD090F">
        <w:rPr>
          <w:rFonts w:asciiTheme="majorBidi" w:hAnsiTheme="majorBidi" w:cstheme="majorBidi"/>
          <w:highlight w:val="yellow"/>
        </w:rPr>
        <w:t>breadboard</w:t>
      </w:r>
      <w:r w:rsidRPr="00DD090F">
        <w:rPr>
          <w:rFonts w:asciiTheme="majorBidi" w:hAnsiTheme="majorBidi" w:cstheme="majorBidi"/>
          <w:highlight w:val="yellow"/>
        </w:rPr>
        <w:t>, and</w:t>
      </w:r>
    </w:p>
    <w:p w14:paraId="03DF963F" w14:textId="77777777" w:rsidR="00472AD4" w:rsidRPr="00ED3541" w:rsidRDefault="00472AD4" w:rsidP="005215C7">
      <w:pPr>
        <w:pStyle w:val="ListParagraph"/>
        <w:numPr>
          <w:ilvl w:val="0"/>
          <w:numId w:val="7"/>
        </w:numPr>
        <w:tabs>
          <w:tab w:val="left" w:pos="2593"/>
          <w:tab w:val="left" w:pos="2594"/>
        </w:tabs>
        <w:spacing w:after="240" w:line="360" w:lineRule="auto"/>
        <w:ind w:right="1829"/>
        <w:rPr>
          <w:rFonts w:asciiTheme="majorBidi" w:hAnsiTheme="majorBidi" w:cstheme="majorBidi"/>
        </w:rPr>
      </w:pPr>
      <w:r w:rsidRPr="00ED3541">
        <w:rPr>
          <w:rFonts w:asciiTheme="majorBidi" w:hAnsiTheme="majorBidi" w:cstheme="majorBidi"/>
        </w:rPr>
        <w:t>Soldering of</w:t>
      </w:r>
      <w:r w:rsidRPr="00ED3541">
        <w:rPr>
          <w:rFonts w:asciiTheme="majorBidi" w:hAnsiTheme="majorBidi" w:cstheme="majorBidi"/>
          <w:spacing w:val="2"/>
        </w:rPr>
        <w:t xml:space="preserve"> </w:t>
      </w:r>
      <w:r w:rsidRPr="00ED3541">
        <w:rPr>
          <w:rFonts w:asciiTheme="majorBidi" w:hAnsiTheme="majorBidi" w:cstheme="majorBidi"/>
        </w:rPr>
        <w:t>components</w:t>
      </w:r>
      <w:r w:rsidRPr="00ED3541">
        <w:rPr>
          <w:rFonts w:asciiTheme="majorBidi" w:hAnsiTheme="majorBidi" w:cstheme="majorBidi"/>
          <w:spacing w:val="5"/>
        </w:rPr>
        <w:t xml:space="preserve"> </w:t>
      </w:r>
      <w:r w:rsidRPr="00ED3541">
        <w:rPr>
          <w:rFonts w:asciiTheme="majorBidi" w:hAnsiTheme="majorBidi" w:cstheme="majorBidi"/>
        </w:rPr>
        <w:t>on</w:t>
      </w:r>
      <w:r w:rsidRPr="00ED3541">
        <w:rPr>
          <w:rFonts w:asciiTheme="majorBidi" w:hAnsiTheme="majorBidi" w:cstheme="majorBidi"/>
          <w:spacing w:val="3"/>
        </w:rPr>
        <w:t xml:space="preserve"> </w:t>
      </w:r>
      <w:r w:rsidRPr="00ED3541">
        <w:rPr>
          <w:rFonts w:asciiTheme="majorBidi" w:hAnsiTheme="majorBidi" w:cstheme="majorBidi"/>
        </w:rPr>
        <w:t>a</w:t>
      </w:r>
      <w:r w:rsidRPr="00ED3541">
        <w:rPr>
          <w:rFonts w:asciiTheme="majorBidi" w:hAnsiTheme="majorBidi" w:cstheme="majorBidi"/>
          <w:spacing w:val="2"/>
        </w:rPr>
        <w:t xml:space="preserve"> </w:t>
      </w:r>
      <w:r w:rsidRPr="00ED3541">
        <w:rPr>
          <w:rFonts w:asciiTheme="majorBidi" w:hAnsiTheme="majorBidi" w:cstheme="majorBidi"/>
        </w:rPr>
        <w:t>Vero</w:t>
      </w:r>
      <w:r w:rsidRPr="00ED3541">
        <w:rPr>
          <w:rFonts w:asciiTheme="majorBidi" w:hAnsiTheme="majorBidi" w:cstheme="majorBidi"/>
          <w:spacing w:val="2"/>
        </w:rPr>
        <w:t xml:space="preserve"> </w:t>
      </w:r>
      <w:r w:rsidRPr="00ED3541">
        <w:rPr>
          <w:rFonts w:asciiTheme="majorBidi" w:hAnsiTheme="majorBidi" w:cstheme="majorBidi"/>
        </w:rPr>
        <w:t>board</w:t>
      </w:r>
      <w:r w:rsidRPr="00ED3541">
        <w:rPr>
          <w:rFonts w:asciiTheme="majorBidi" w:hAnsiTheme="majorBidi" w:cstheme="majorBidi"/>
          <w:spacing w:val="2"/>
        </w:rPr>
        <w:t xml:space="preserve"> </w:t>
      </w:r>
      <w:r w:rsidRPr="00ED3541">
        <w:rPr>
          <w:rFonts w:asciiTheme="majorBidi" w:hAnsiTheme="majorBidi" w:cstheme="majorBidi"/>
        </w:rPr>
        <w:t>on</w:t>
      </w:r>
      <w:r w:rsidRPr="00ED3541">
        <w:rPr>
          <w:rFonts w:asciiTheme="majorBidi" w:hAnsiTheme="majorBidi" w:cstheme="majorBidi"/>
          <w:spacing w:val="3"/>
        </w:rPr>
        <w:t xml:space="preserve"> </w:t>
      </w:r>
      <w:r w:rsidRPr="00ED3541">
        <w:rPr>
          <w:rFonts w:asciiTheme="majorBidi" w:hAnsiTheme="majorBidi" w:cstheme="majorBidi"/>
        </w:rPr>
        <w:t>a</w:t>
      </w:r>
      <w:r w:rsidRPr="00ED3541">
        <w:t xml:space="preserve"> </w:t>
      </w:r>
      <w:r w:rsidRPr="00ED3541">
        <w:rPr>
          <w:rFonts w:asciiTheme="majorBidi" w:hAnsiTheme="majorBidi" w:cstheme="majorBidi"/>
        </w:rPr>
        <w:t>permanent basis.</w:t>
      </w:r>
    </w:p>
    <w:p w14:paraId="3393B0D3" w14:textId="77777777" w:rsidR="00472AD4" w:rsidRPr="00ED3541" w:rsidRDefault="00472AD4" w:rsidP="00075714">
      <w:pPr>
        <w:pStyle w:val="Heading1"/>
        <w:tabs>
          <w:tab w:val="left" w:pos="720"/>
        </w:tabs>
        <w:spacing w:before="6" w:after="240" w:line="360" w:lineRule="auto"/>
        <w:ind w:left="90" w:firstLine="0"/>
        <w:rPr>
          <w:rFonts w:asciiTheme="majorBidi" w:hAnsiTheme="majorBidi" w:cstheme="majorBidi"/>
          <w:sz w:val="22"/>
          <w:szCs w:val="22"/>
        </w:rPr>
      </w:pPr>
      <w:r w:rsidRPr="00ED3541">
        <w:rPr>
          <w:rFonts w:asciiTheme="majorBidi" w:hAnsiTheme="majorBidi" w:cstheme="majorBidi"/>
          <w:sz w:val="22"/>
          <w:szCs w:val="22"/>
        </w:rPr>
        <w:t>2.8</w:t>
      </w:r>
      <w:r w:rsidRPr="00ED3541">
        <w:rPr>
          <w:rFonts w:asciiTheme="majorBidi" w:hAnsiTheme="majorBidi" w:cstheme="majorBidi"/>
          <w:sz w:val="22"/>
          <w:szCs w:val="22"/>
        </w:rPr>
        <w:tab/>
        <w:t>Testing</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and</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Analysis</w:t>
      </w:r>
      <w:r w:rsidRPr="00ED3541">
        <w:rPr>
          <w:rFonts w:asciiTheme="majorBidi" w:hAnsiTheme="majorBidi" w:cstheme="majorBidi"/>
          <w:spacing w:val="-2"/>
          <w:sz w:val="22"/>
          <w:szCs w:val="22"/>
        </w:rPr>
        <w:t xml:space="preserve"> </w:t>
      </w:r>
      <w:r w:rsidRPr="00ED3541">
        <w:rPr>
          <w:rFonts w:asciiTheme="majorBidi" w:hAnsiTheme="majorBidi" w:cstheme="majorBidi"/>
          <w:sz w:val="22"/>
          <w:szCs w:val="22"/>
        </w:rPr>
        <w:t>Method</w:t>
      </w:r>
    </w:p>
    <w:p w14:paraId="43F3627F" w14:textId="3FCD33F6" w:rsidR="00472AD4" w:rsidRPr="00ED3541" w:rsidRDefault="00472AD4" w:rsidP="00075714">
      <w:pPr>
        <w:pStyle w:val="Heading1"/>
        <w:tabs>
          <w:tab w:val="left" w:pos="720"/>
        </w:tabs>
        <w:spacing w:before="6" w:after="240" w:line="360" w:lineRule="auto"/>
        <w:ind w:left="90" w:firstLine="0"/>
        <w:rPr>
          <w:rFonts w:asciiTheme="majorBidi" w:hAnsiTheme="majorBidi" w:cstheme="majorBidi"/>
          <w:b w:val="0"/>
          <w:sz w:val="22"/>
          <w:szCs w:val="22"/>
        </w:rPr>
      </w:pPr>
      <w:r w:rsidRPr="00ED3541">
        <w:rPr>
          <w:rFonts w:asciiTheme="majorBidi" w:hAnsiTheme="majorBidi" w:cstheme="majorBidi"/>
          <w:b w:val="0"/>
          <w:sz w:val="22"/>
          <w:szCs w:val="22"/>
        </w:rPr>
        <w:t xml:space="preserve">Firstly, the constructed system was tested by placing </w:t>
      </w:r>
      <w:r w:rsidRPr="002C682F">
        <w:rPr>
          <w:rFonts w:asciiTheme="majorBidi" w:hAnsiTheme="majorBidi" w:cstheme="majorBidi"/>
          <w:b w:val="0"/>
          <w:sz w:val="22"/>
          <w:szCs w:val="22"/>
        </w:rPr>
        <w:t xml:space="preserve">Radio Frequency Identification (RFID) cards near </w:t>
      </w:r>
      <w:r w:rsidR="00E3066B" w:rsidRPr="00DD090F">
        <w:rPr>
          <w:rFonts w:asciiTheme="majorBidi" w:hAnsiTheme="majorBidi" w:cstheme="majorBidi"/>
          <w:b w:val="0"/>
          <w:sz w:val="22"/>
          <w:szCs w:val="22"/>
          <w:highlight w:val="yellow"/>
        </w:rPr>
        <w:t xml:space="preserve">the </w:t>
      </w:r>
      <w:r w:rsidRPr="002C682F">
        <w:rPr>
          <w:rFonts w:asciiTheme="majorBidi" w:hAnsiTheme="majorBidi" w:cstheme="majorBidi"/>
          <w:b w:val="0"/>
          <w:sz w:val="22"/>
          <w:szCs w:val="22"/>
        </w:rPr>
        <w:t>RFID reader. Several</w:t>
      </w:r>
      <w:r w:rsidRPr="002C682F">
        <w:rPr>
          <w:rFonts w:asciiTheme="majorBidi" w:hAnsiTheme="majorBidi" w:cstheme="majorBidi"/>
          <w:b w:val="0"/>
          <w:spacing w:val="1"/>
          <w:sz w:val="22"/>
          <w:szCs w:val="22"/>
        </w:rPr>
        <w:t xml:space="preserve"> </w:t>
      </w:r>
      <w:r w:rsidRPr="002C682F">
        <w:rPr>
          <w:rFonts w:asciiTheme="majorBidi" w:hAnsiTheme="majorBidi" w:cstheme="majorBidi"/>
          <w:b w:val="0"/>
          <w:sz w:val="22"/>
          <w:szCs w:val="22"/>
        </w:rPr>
        <w:t xml:space="preserve">tests were performed by taking </w:t>
      </w:r>
      <w:r w:rsidRPr="00DD090F">
        <w:rPr>
          <w:rFonts w:asciiTheme="majorBidi" w:hAnsiTheme="majorBidi" w:cstheme="majorBidi"/>
          <w:b w:val="0"/>
          <w:sz w:val="22"/>
          <w:szCs w:val="22"/>
          <w:highlight w:val="yellow"/>
        </w:rPr>
        <w:t xml:space="preserve">the </w:t>
      </w:r>
      <w:r w:rsidR="00E3066B" w:rsidRPr="00DD090F">
        <w:rPr>
          <w:rFonts w:asciiTheme="majorBidi" w:hAnsiTheme="majorBidi" w:cstheme="majorBidi"/>
          <w:b w:val="0"/>
          <w:sz w:val="22"/>
          <w:szCs w:val="22"/>
          <w:highlight w:val="yellow"/>
        </w:rPr>
        <w:t xml:space="preserve">card </w:t>
      </w:r>
      <w:r w:rsidRPr="00DD090F">
        <w:rPr>
          <w:rFonts w:asciiTheme="majorBidi" w:hAnsiTheme="majorBidi" w:cstheme="majorBidi"/>
          <w:b w:val="0"/>
          <w:sz w:val="22"/>
          <w:szCs w:val="22"/>
          <w:highlight w:val="yellow"/>
        </w:rPr>
        <w:t>readings</w:t>
      </w:r>
      <w:r w:rsidRPr="00ED3541">
        <w:rPr>
          <w:rFonts w:asciiTheme="majorBidi" w:hAnsiTheme="majorBidi" w:cstheme="majorBidi"/>
          <w:b w:val="0"/>
          <w:sz w:val="22"/>
          <w:szCs w:val="22"/>
        </w:rPr>
        <w:t xml:space="preserve"> as registered on the Arduino microcontroller</w:t>
      </w:r>
      <w:r w:rsidRPr="00ED3541">
        <w:rPr>
          <w:rFonts w:asciiTheme="majorBidi" w:hAnsiTheme="majorBidi" w:cstheme="majorBidi"/>
          <w:b w:val="0"/>
          <w:spacing w:val="1"/>
          <w:sz w:val="22"/>
          <w:szCs w:val="22"/>
        </w:rPr>
        <w:t xml:space="preserve"> </w:t>
      </w:r>
      <w:r w:rsidRPr="00ED3541">
        <w:rPr>
          <w:rFonts w:asciiTheme="majorBidi" w:hAnsiTheme="majorBidi" w:cstheme="majorBidi"/>
          <w:b w:val="0"/>
          <w:sz w:val="22"/>
          <w:szCs w:val="22"/>
        </w:rPr>
        <w:t xml:space="preserve">memory. </w:t>
      </w:r>
      <w:r w:rsidR="00E3066B" w:rsidRPr="00DD090F">
        <w:rPr>
          <w:rFonts w:asciiTheme="majorBidi" w:hAnsiTheme="majorBidi" w:cstheme="majorBidi"/>
          <w:b w:val="0"/>
          <w:sz w:val="22"/>
          <w:szCs w:val="22"/>
          <w:highlight w:val="yellow"/>
        </w:rPr>
        <w:t xml:space="preserve">The test </w:t>
      </w:r>
      <w:r w:rsidRPr="00DD090F">
        <w:rPr>
          <w:rFonts w:asciiTheme="majorBidi" w:hAnsiTheme="majorBidi" w:cstheme="majorBidi"/>
          <w:b w:val="0"/>
          <w:sz w:val="22"/>
          <w:szCs w:val="22"/>
          <w:highlight w:val="yellow"/>
        </w:rPr>
        <w:t>was done</w:t>
      </w:r>
      <w:r w:rsidRPr="00ED3541">
        <w:rPr>
          <w:rFonts w:asciiTheme="majorBidi" w:hAnsiTheme="majorBidi" w:cstheme="majorBidi"/>
          <w:b w:val="0"/>
          <w:sz w:val="22"/>
          <w:szCs w:val="22"/>
        </w:rPr>
        <w:t xml:space="preserve"> using 4 RFID cards and 1 RFID tag</w:t>
      </w:r>
      <w:r w:rsidR="00E3066B">
        <w:rPr>
          <w:rFonts w:asciiTheme="majorBidi" w:hAnsiTheme="majorBidi" w:cstheme="majorBidi"/>
          <w:b w:val="0"/>
          <w:sz w:val="22"/>
          <w:szCs w:val="22"/>
        </w:rPr>
        <w:t>. In</w:t>
      </w:r>
      <w:r w:rsidRPr="00ED3541">
        <w:rPr>
          <w:rFonts w:asciiTheme="majorBidi" w:hAnsiTheme="majorBidi" w:cstheme="majorBidi"/>
          <w:b w:val="0"/>
          <w:sz w:val="22"/>
          <w:szCs w:val="22"/>
        </w:rPr>
        <w:t xml:space="preserve"> that</w:t>
      </w:r>
      <w:r w:rsidR="00E3066B">
        <w:rPr>
          <w:rFonts w:asciiTheme="majorBidi" w:hAnsiTheme="majorBidi" w:cstheme="majorBidi"/>
          <w:b w:val="0"/>
          <w:sz w:val="22"/>
          <w:szCs w:val="22"/>
        </w:rPr>
        <w:t>,</w:t>
      </w:r>
      <w:r w:rsidRPr="00ED3541">
        <w:rPr>
          <w:rFonts w:asciiTheme="majorBidi" w:hAnsiTheme="majorBidi" w:cstheme="majorBidi"/>
          <w:b w:val="0"/>
          <w:sz w:val="22"/>
          <w:szCs w:val="22"/>
        </w:rPr>
        <w:t xml:space="preserve"> 1 RFID card and 1 RFID</w:t>
      </w:r>
      <w:r w:rsidRPr="00ED3541">
        <w:rPr>
          <w:b w:val="0"/>
          <w:sz w:val="22"/>
          <w:szCs w:val="22"/>
        </w:rPr>
        <w:t xml:space="preserve"> </w:t>
      </w:r>
      <w:r w:rsidRPr="00DD090F">
        <w:rPr>
          <w:rFonts w:asciiTheme="majorBidi" w:hAnsiTheme="majorBidi" w:cstheme="majorBidi"/>
          <w:b w:val="0"/>
          <w:sz w:val="22"/>
          <w:szCs w:val="22"/>
          <w:highlight w:val="yellow"/>
        </w:rPr>
        <w:t xml:space="preserve">tag </w:t>
      </w:r>
      <w:r w:rsidR="00E3066B" w:rsidRPr="00DD090F">
        <w:rPr>
          <w:rFonts w:asciiTheme="majorBidi" w:hAnsiTheme="majorBidi" w:cstheme="majorBidi"/>
          <w:b w:val="0"/>
          <w:sz w:val="22"/>
          <w:szCs w:val="22"/>
          <w:highlight w:val="yellow"/>
        </w:rPr>
        <w:t xml:space="preserve">were </w:t>
      </w:r>
      <w:r w:rsidRPr="00DD090F">
        <w:rPr>
          <w:rFonts w:asciiTheme="majorBidi" w:hAnsiTheme="majorBidi" w:cstheme="majorBidi"/>
          <w:b w:val="0"/>
          <w:sz w:val="22"/>
          <w:szCs w:val="22"/>
          <w:highlight w:val="yellow"/>
        </w:rPr>
        <w:t xml:space="preserve">registered in </w:t>
      </w:r>
      <w:r w:rsidR="00E3066B" w:rsidRPr="00DD090F">
        <w:rPr>
          <w:rFonts w:asciiTheme="majorBidi" w:hAnsiTheme="majorBidi" w:cstheme="majorBidi"/>
          <w:b w:val="0"/>
          <w:sz w:val="22"/>
          <w:szCs w:val="22"/>
          <w:highlight w:val="yellow"/>
        </w:rPr>
        <w:t xml:space="preserve">the </w:t>
      </w:r>
      <w:r w:rsidRPr="00DD090F">
        <w:rPr>
          <w:rFonts w:asciiTheme="majorBidi" w:hAnsiTheme="majorBidi" w:cstheme="majorBidi"/>
          <w:b w:val="0"/>
          <w:sz w:val="22"/>
          <w:szCs w:val="22"/>
          <w:highlight w:val="yellow"/>
        </w:rPr>
        <w:t>microcontroller</w:t>
      </w:r>
      <w:r w:rsidRPr="00ED3541">
        <w:rPr>
          <w:rFonts w:asciiTheme="majorBidi" w:hAnsiTheme="majorBidi" w:cstheme="majorBidi"/>
          <w:b w:val="0"/>
          <w:sz w:val="22"/>
          <w:szCs w:val="22"/>
        </w:rPr>
        <w:t xml:space="preserve"> memory</w:t>
      </w:r>
      <w:r w:rsidR="00E3066B" w:rsidRPr="00DD090F">
        <w:rPr>
          <w:rFonts w:asciiTheme="majorBidi" w:hAnsiTheme="majorBidi" w:cstheme="majorBidi"/>
          <w:b w:val="0"/>
          <w:sz w:val="22"/>
          <w:szCs w:val="22"/>
          <w:highlight w:val="yellow"/>
        </w:rPr>
        <w:t>;</w:t>
      </w:r>
      <w:r w:rsidRPr="00DD090F">
        <w:rPr>
          <w:rFonts w:asciiTheme="majorBidi" w:hAnsiTheme="majorBidi" w:cstheme="majorBidi"/>
          <w:b w:val="0"/>
          <w:sz w:val="22"/>
          <w:szCs w:val="22"/>
          <w:highlight w:val="yellow"/>
        </w:rPr>
        <w:t xml:space="preserve"> </w:t>
      </w:r>
      <w:r w:rsidR="00E3066B" w:rsidRPr="00DD090F">
        <w:rPr>
          <w:rFonts w:asciiTheme="majorBidi" w:hAnsiTheme="majorBidi" w:cstheme="majorBidi"/>
          <w:b w:val="0"/>
          <w:sz w:val="22"/>
          <w:szCs w:val="22"/>
          <w:highlight w:val="yellow"/>
        </w:rPr>
        <w:t>the remaining</w:t>
      </w:r>
      <w:r w:rsidRPr="00DD090F">
        <w:rPr>
          <w:rFonts w:asciiTheme="majorBidi" w:hAnsiTheme="majorBidi" w:cstheme="majorBidi"/>
          <w:b w:val="0"/>
          <w:sz w:val="22"/>
          <w:szCs w:val="22"/>
          <w:highlight w:val="yellow"/>
        </w:rPr>
        <w:t xml:space="preserve"> 3</w:t>
      </w:r>
      <w:r w:rsidRPr="00ED3541">
        <w:rPr>
          <w:rFonts w:asciiTheme="majorBidi" w:hAnsiTheme="majorBidi" w:cstheme="majorBidi"/>
          <w:b w:val="0"/>
          <w:sz w:val="22"/>
          <w:szCs w:val="22"/>
        </w:rPr>
        <w:t xml:space="preserve"> RFID cards </w:t>
      </w:r>
      <w:r w:rsidR="00E3066B" w:rsidRPr="00DD090F">
        <w:rPr>
          <w:rFonts w:asciiTheme="majorBidi" w:hAnsiTheme="majorBidi" w:cstheme="majorBidi"/>
          <w:b w:val="0"/>
          <w:sz w:val="22"/>
          <w:szCs w:val="22"/>
          <w:highlight w:val="yellow"/>
        </w:rPr>
        <w:t xml:space="preserve">were </w:t>
      </w:r>
      <w:r w:rsidRPr="00DD090F">
        <w:rPr>
          <w:rFonts w:asciiTheme="majorBidi" w:hAnsiTheme="majorBidi" w:cstheme="majorBidi"/>
          <w:b w:val="0"/>
          <w:sz w:val="22"/>
          <w:szCs w:val="22"/>
          <w:highlight w:val="yellow"/>
        </w:rPr>
        <w:t>unregistered</w:t>
      </w:r>
      <w:r w:rsidRPr="00ED3541">
        <w:rPr>
          <w:rFonts w:asciiTheme="majorBidi" w:hAnsiTheme="majorBidi" w:cstheme="majorBidi"/>
          <w:b w:val="0"/>
          <w:sz w:val="22"/>
          <w:szCs w:val="22"/>
        </w:rPr>
        <w:t>.</w:t>
      </w:r>
    </w:p>
    <w:p w14:paraId="6B1685CA" w14:textId="77777777" w:rsidR="0010218E" w:rsidRPr="00ED3541" w:rsidRDefault="005E3F9E"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asciiTheme="majorBidi" w:hAnsiTheme="majorBidi" w:cstheme="majorBidi"/>
          <w:b/>
          <w:sz w:val="22"/>
          <w:szCs w:val="22"/>
        </w:rPr>
        <w:t>3.0</w:t>
      </w:r>
      <w:r w:rsidRPr="00ED3541">
        <w:rPr>
          <w:rFonts w:asciiTheme="majorBidi" w:hAnsiTheme="majorBidi" w:cstheme="majorBidi"/>
          <w:b/>
          <w:sz w:val="22"/>
          <w:szCs w:val="22"/>
        </w:rPr>
        <w:tab/>
      </w:r>
      <w:r w:rsidRPr="00ED3541">
        <w:rPr>
          <w:rFonts w:asciiTheme="majorBidi" w:hAnsiTheme="majorBidi" w:cstheme="majorBidi"/>
          <w:b/>
          <w:sz w:val="22"/>
          <w:szCs w:val="22"/>
        </w:rPr>
        <w:tab/>
        <w:t>Result</w:t>
      </w:r>
      <w:r w:rsidR="00A26379" w:rsidRPr="00ED3541">
        <w:rPr>
          <w:rFonts w:asciiTheme="majorBidi" w:hAnsiTheme="majorBidi" w:cstheme="majorBidi"/>
          <w:b/>
          <w:sz w:val="22"/>
          <w:szCs w:val="22"/>
        </w:rPr>
        <w:t>s</w:t>
      </w:r>
    </w:p>
    <w:p w14:paraId="5A17868D" w14:textId="7D3EAD20" w:rsidR="00833274" w:rsidRPr="00ED3541" w:rsidRDefault="00DC1A37" w:rsidP="00075714">
      <w:pPr>
        <w:pStyle w:val="BodyText"/>
        <w:tabs>
          <w:tab w:val="left" w:pos="720"/>
        </w:tabs>
        <w:spacing w:before="191" w:line="360" w:lineRule="auto"/>
        <w:ind w:left="90" w:right="457"/>
        <w:jc w:val="both"/>
        <w:rPr>
          <w:rFonts w:asciiTheme="majorBidi" w:hAnsiTheme="majorBidi" w:cstheme="majorBidi"/>
          <w:b/>
          <w:sz w:val="22"/>
          <w:szCs w:val="22"/>
        </w:rPr>
      </w:pPr>
      <w:r w:rsidRPr="00ED3541">
        <w:rPr>
          <w:rFonts w:eastAsia="Calibri"/>
          <w:sz w:val="22"/>
          <w:szCs w:val="22"/>
        </w:rPr>
        <w:lastRenderedPageBreak/>
        <w:t xml:space="preserve">The simulation results </w:t>
      </w:r>
      <w:r w:rsidR="00DD3DBA">
        <w:rPr>
          <w:rFonts w:eastAsia="Calibri"/>
          <w:sz w:val="22"/>
          <w:szCs w:val="22"/>
        </w:rPr>
        <w:t xml:space="preserve">are presented in Figures </w:t>
      </w:r>
      <w:r w:rsidR="00FB4E44">
        <w:rPr>
          <w:rFonts w:eastAsia="Calibri"/>
          <w:sz w:val="22"/>
          <w:szCs w:val="22"/>
        </w:rPr>
        <w:t>3 to 6</w:t>
      </w:r>
      <w:r w:rsidR="00DD3DBA">
        <w:rPr>
          <w:rFonts w:eastAsia="Calibri"/>
          <w:sz w:val="22"/>
          <w:szCs w:val="22"/>
        </w:rPr>
        <w:t>. T</w:t>
      </w:r>
      <w:r w:rsidRPr="00ED3541">
        <w:rPr>
          <w:rFonts w:eastAsia="Calibri"/>
          <w:sz w:val="22"/>
          <w:szCs w:val="22"/>
        </w:rPr>
        <w:t xml:space="preserve">he power supply adaptor </w:t>
      </w:r>
      <w:r w:rsidRPr="00DD090F">
        <w:rPr>
          <w:rFonts w:eastAsia="Calibri"/>
          <w:sz w:val="22"/>
          <w:szCs w:val="22"/>
          <w:highlight w:val="yellow"/>
        </w:rPr>
        <w:t xml:space="preserve">comprises a </w:t>
      </w:r>
      <w:r w:rsidR="00E3066B" w:rsidRPr="00DD090F">
        <w:rPr>
          <w:rFonts w:eastAsia="Calibri"/>
          <w:sz w:val="22"/>
          <w:szCs w:val="22"/>
          <w:highlight w:val="yellow"/>
        </w:rPr>
        <w:t>step-down</w:t>
      </w:r>
      <w:r w:rsidRPr="00DD090F">
        <w:rPr>
          <w:rFonts w:eastAsia="Calibri"/>
          <w:sz w:val="22"/>
          <w:szCs w:val="22"/>
          <w:highlight w:val="yellow"/>
        </w:rPr>
        <w:t xml:space="preserve"> transformer</w:t>
      </w:r>
      <w:r w:rsidRPr="00ED3541">
        <w:rPr>
          <w:rFonts w:eastAsia="Calibri"/>
          <w:sz w:val="22"/>
          <w:szCs w:val="22"/>
        </w:rPr>
        <w:t xml:space="preserve">, </w:t>
      </w:r>
      <w:r w:rsidR="00E3066B">
        <w:rPr>
          <w:rFonts w:eastAsia="Calibri"/>
          <w:sz w:val="22"/>
          <w:szCs w:val="22"/>
        </w:rPr>
        <w:t xml:space="preserve">a </w:t>
      </w:r>
      <w:r w:rsidRPr="00ED3541">
        <w:rPr>
          <w:rFonts w:eastAsia="Calibri"/>
          <w:sz w:val="22"/>
          <w:szCs w:val="22"/>
        </w:rPr>
        <w:t xml:space="preserve">filtering capacitor, </w:t>
      </w:r>
      <w:r w:rsidR="00E3066B">
        <w:rPr>
          <w:rFonts w:eastAsia="Calibri"/>
          <w:sz w:val="22"/>
          <w:szCs w:val="22"/>
        </w:rPr>
        <w:t xml:space="preserve">a </w:t>
      </w:r>
      <w:r w:rsidRPr="00DD090F">
        <w:rPr>
          <w:rFonts w:eastAsia="Calibri"/>
          <w:sz w:val="22"/>
          <w:szCs w:val="22"/>
          <w:highlight w:val="yellow"/>
        </w:rPr>
        <w:t>rectifier and</w:t>
      </w:r>
      <w:r w:rsidR="00DD3DBA" w:rsidRPr="00DD090F">
        <w:rPr>
          <w:rFonts w:eastAsia="Calibri"/>
          <w:sz w:val="22"/>
          <w:szCs w:val="22"/>
          <w:highlight w:val="yellow"/>
        </w:rPr>
        <w:t xml:space="preserve"> </w:t>
      </w:r>
      <w:r w:rsidR="00E3066B" w:rsidRPr="00DD090F">
        <w:rPr>
          <w:rFonts w:eastAsia="Calibri"/>
          <w:sz w:val="22"/>
          <w:szCs w:val="22"/>
          <w:highlight w:val="yellow"/>
        </w:rPr>
        <w:t xml:space="preserve">a </w:t>
      </w:r>
      <w:r w:rsidR="00DD3DBA" w:rsidRPr="00DD090F">
        <w:rPr>
          <w:rFonts w:eastAsia="Calibri"/>
          <w:sz w:val="22"/>
          <w:szCs w:val="22"/>
          <w:highlight w:val="yellow"/>
        </w:rPr>
        <w:t>variable</w:t>
      </w:r>
      <w:r w:rsidR="00DD3DBA">
        <w:rPr>
          <w:rFonts w:eastAsia="Calibri"/>
          <w:sz w:val="22"/>
          <w:szCs w:val="22"/>
        </w:rPr>
        <w:t xml:space="preserve"> resistor as in Figure 3</w:t>
      </w:r>
      <w:r w:rsidRPr="00ED3541">
        <w:rPr>
          <w:rFonts w:eastAsia="Calibri"/>
          <w:sz w:val="22"/>
          <w:szCs w:val="22"/>
        </w:rPr>
        <w:t xml:space="preserve">. As indicated, the transformer steps down the voltage from +230V AC to 5V AC. The 5V AC generated by the transformer (TR1) is </w:t>
      </w:r>
      <w:r w:rsidRPr="00DD090F">
        <w:rPr>
          <w:rFonts w:eastAsia="Calibri"/>
          <w:sz w:val="22"/>
          <w:szCs w:val="22"/>
          <w:highlight w:val="yellow"/>
        </w:rPr>
        <w:t xml:space="preserve">then </w:t>
      </w:r>
      <w:r w:rsidR="00E3066B" w:rsidRPr="00DD090F">
        <w:rPr>
          <w:rFonts w:eastAsia="Calibri"/>
          <w:sz w:val="22"/>
          <w:szCs w:val="22"/>
          <w:highlight w:val="yellow"/>
        </w:rPr>
        <w:t xml:space="preserve">fed </w:t>
      </w:r>
      <w:r w:rsidRPr="00DD090F">
        <w:rPr>
          <w:rFonts w:eastAsia="Calibri"/>
          <w:sz w:val="22"/>
          <w:szCs w:val="22"/>
          <w:highlight w:val="yellow"/>
        </w:rPr>
        <w:t>to the rectifier</w:t>
      </w:r>
      <w:r w:rsidRPr="00ED3541">
        <w:rPr>
          <w:rFonts w:eastAsia="Calibri"/>
          <w:sz w:val="22"/>
          <w:szCs w:val="22"/>
        </w:rPr>
        <w:t xml:space="preserve"> (BR1) circuit. This was prior to </w:t>
      </w:r>
      <w:r w:rsidR="00E3066B">
        <w:rPr>
          <w:rFonts w:eastAsia="Calibri"/>
          <w:sz w:val="22"/>
          <w:szCs w:val="22"/>
        </w:rPr>
        <w:t xml:space="preserve">the </w:t>
      </w:r>
      <w:r w:rsidRPr="00ED3541">
        <w:rPr>
          <w:rFonts w:eastAsia="Calibri"/>
          <w:sz w:val="22"/>
          <w:szCs w:val="22"/>
        </w:rPr>
        <w:t xml:space="preserve">rectification and filtering processes of the signal. The actual voltage coming out </w:t>
      </w:r>
      <w:r w:rsidRPr="00DD090F">
        <w:rPr>
          <w:rFonts w:eastAsia="Calibri"/>
          <w:sz w:val="22"/>
          <w:szCs w:val="22"/>
          <w:highlight w:val="yellow"/>
        </w:rPr>
        <w:t xml:space="preserve">of </w:t>
      </w:r>
      <w:r w:rsidR="00E3066B" w:rsidRPr="00DD090F">
        <w:rPr>
          <w:rFonts w:eastAsia="Calibri"/>
          <w:sz w:val="22"/>
          <w:szCs w:val="22"/>
          <w:highlight w:val="yellow"/>
        </w:rPr>
        <w:t xml:space="preserve">the </w:t>
      </w:r>
      <w:r w:rsidRPr="00DD090F">
        <w:rPr>
          <w:rFonts w:eastAsia="Calibri"/>
          <w:sz w:val="22"/>
          <w:szCs w:val="22"/>
          <w:highlight w:val="yellow"/>
        </w:rPr>
        <w:t>power</w:t>
      </w:r>
      <w:r w:rsidRPr="00ED3541">
        <w:rPr>
          <w:rFonts w:eastAsia="Calibri"/>
          <w:sz w:val="22"/>
          <w:szCs w:val="22"/>
        </w:rPr>
        <w:t xml:space="preserve"> outlet is +5Vdc. The same power </w:t>
      </w:r>
      <w:r w:rsidRPr="00DD090F">
        <w:rPr>
          <w:rFonts w:eastAsia="Calibri"/>
          <w:sz w:val="22"/>
          <w:szCs w:val="22"/>
          <w:highlight w:val="yellow"/>
        </w:rPr>
        <w:t>feeds all other parts</w:t>
      </w:r>
      <w:r w:rsidRPr="00ED3541">
        <w:rPr>
          <w:rFonts w:eastAsia="Calibri"/>
          <w:sz w:val="22"/>
          <w:szCs w:val="22"/>
        </w:rPr>
        <w:t xml:space="preserve"> of the system.</w:t>
      </w:r>
    </w:p>
    <w:p w14:paraId="5391A5EA" w14:textId="77777777" w:rsidR="00833274" w:rsidRPr="00ED3541" w:rsidRDefault="00B77F89" w:rsidP="000C7A1A">
      <w:pPr>
        <w:widowControl/>
        <w:autoSpaceDE/>
        <w:autoSpaceDN/>
        <w:spacing w:line="360" w:lineRule="auto"/>
        <w:ind w:left="90"/>
        <w:jc w:val="center"/>
        <w:rPr>
          <w:rFonts w:eastAsia="Calibri"/>
        </w:rPr>
      </w:pPr>
      <w:r w:rsidRPr="00ED3541">
        <w:rPr>
          <w:rFonts w:eastAsia="Calibri"/>
          <w:noProof/>
        </w:rPr>
        <w:t xml:space="preserve"> </w:t>
      </w:r>
      <w:r w:rsidR="00FB4E44">
        <w:rPr>
          <w:rFonts w:eastAsia="Calibri"/>
          <w:noProof/>
        </w:rPr>
        <w:drawing>
          <wp:inline distT="0" distB="0" distL="0" distR="0" wp14:anchorId="361D7858" wp14:editId="239E8CE8">
            <wp:extent cx="5329555" cy="272672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698" cy="2733960"/>
                    </a:xfrm>
                    <a:prstGeom prst="rect">
                      <a:avLst/>
                    </a:prstGeom>
                    <a:noFill/>
                  </pic:spPr>
                </pic:pic>
              </a:graphicData>
            </a:graphic>
          </wp:inline>
        </w:drawing>
      </w:r>
    </w:p>
    <w:p w14:paraId="1596E1EB" w14:textId="68849D7B" w:rsidR="00833274" w:rsidRPr="00DD090F" w:rsidRDefault="00833274" w:rsidP="00075714">
      <w:pPr>
        <w:widowControl/>
        <w:autoSpaceDE/>
        <w:autoSpaceDN/>
        <w:spacing w:after="200" w:line="360" w:lineRule="auto"/>
        <w:ind w:left="90" w:right="-90"/>
        <w:rPr>
          <w:rFonts w:eastAsia="Calibri"/>
          <w:b/>
        </w:rPr>
      </w:pPr>
      <w:r w:rsidRPr="00ED3541">
        <w:rPr>
          <w:rFonts w:eastAsia="Calibri"/>
        </w:rPr>
        <w:tab/>
      </w:r>
      <w:r w:rsidR="00FB4E44" w:rsidRPr="00DD090F">
        <w:rPr>
          <w:b/>
        </w:rPr>
        <w:t>Figure 3</w:t>
      </w:r>
      <w:r w:rsidRPr="00DD090F">
        <w:rPr>
          <w:b/>
        </w:rPr>
        <w:t xml:space="preserve">: Simulated general circuit </w:t>
      </w:r>
      <w:r w:rsidRPr="00DD090F">
        <w:rPr>
          <w:b/>
          <w:highlight w:val="yellow"/>
        </w:rPr>
        <w:t xml:space="preserve">of </w:t>
      </w:r>
      <w:r w:rsidR="001F1544" w:rsidRPr="00DD090F">
        <w:rPr>
          <w:b/>
          <w:highlight w:val="yellow"/>
        </w:rPr>
        <w:t>an</w:t>
      </w:r>
      <w:r w:rsidR="001F1544" w:rsidRPr="00DD090F">
        <w:rPr>
          <w:b/>
        </w:rPr>
        <w:t xml:space="preserve"> </w:t>
      </w:r>
      <w:r w:rsidRPr="00DD090F">
        <w:rPr>
          <w:b/>
        </w:rPr>
        <w:t>RFID</w:t>
      </w:r>
      <w:r w:rsidR="00E3066B" w:rsidRPr="00DD090F">
        <w:rPr>
          <w:b/>
        </w:rPr>
        <w:t>-</w:t>
      </w:r>
      <w:r w:rsidRPr="00DD090F">
        <w:rPr>
          <w:b/>
        </w:rPr>
        <w:t>based</w:t>
      </w:r>
      <w:r w:rsidR="000C7A1A" w:rsidRPr="00DD090F">
        <w:rPr>
          <w:b/>
        </w:rPr>
        <w:t xml:space="preserve"> </w:t>
      </w:r>
      <w:r w:rsidRPr="00DD090F">
        <w:rPr>
          <w:b/>
        </w:rPr>
        <w:t xml:space="preserve">door locking system using </w:t>
      </w:r>
      <w:r w:rsidR="001F1544" w:rsidRPr="00DD090F">
        <w:rPr>
          <w:b/>
        </w:rPr>
        <w:t xml:space="preserve">a </w:t>
      </w:r>
      <w:r w:rsidRPr="00DD090F">
        <w:rPr>
          <w:b/>
        </w:rPr>
        <w:t>smart card</w:t>
      </w:r>
    </w:p>
    <w:p w14:paraId="5865BB07" w14:textId="77777777" w:rsidR="00FB4E44" w:rsidRDefault="00FB4E44" w:rsidP="00075714">
      <w:pPr>
        <w:spacing w:before="79" w:line="360" w:lineRule="auto"/>
        <w:ind w:left="90"/>
        <w:jc w:val="center"/>
        <w:outlineLvl w:val="0"/>
        <w:rPr>
          <w:rFonts w:eastAsia="Calibri"/>
        </w:rPr>
      </w:pPr>
      <w:r>
        <w:rPr>
          <w:rFonts w:eastAsia="Calibri"/>
          <w:noProof/>
        </w:rPr>
        <w:drawing>
          <wp:inline distT="0" distB="0" distL="0" distR="0" wp14:anchorId="149057F5" wp14:editId="008B03E9">
            <wp:extent cx="5502275" cy="271024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069" cy="2726401"/>
                    </a:xfrm>
                    <a:prstGeom prst="rect">
                      <a:avLst/>
                    </a:prstGeom>
                    <a:noFill/>
                  </pic:spPr>
                </pic:pic>
              </a:graphicData>
            </a:graphic>
          </wp:inline>
        </w:drawing>
      </w:r>
    </w:p>
    <w:p w14:paraId="51C4E065" w14:textId="429A7770" w:rsidR="00FB4E44" w:rsidRPr="00DD090F" w:rsidRDefault="00AD6CC7" w:rsidP="00075714">
      <w:pPr>
        <w:spacing w:before="79" w:line="360" w:lineRule="auto"/>
        <w:ind w:left="90"/>
        <w:jc w:val="center"/>
        <w:outlineLvl w:val="0"/>
        <w:rPr>
          <w:rFonts w:eastAsia="Calibri"/>
          <w:b/>
          <w:bCs/>
        </w:rPr>
      </w:pPr>
      <w:r w:rsidRPr="00DD090F">
        <w:rPr>
          <w:rFonts w:eastAsia="Calibri"/>
          <w:b/>
          <w:bCs/>
        </w:rPr>
        <w:t>Figure 4</w:t>
      </w:r>
      <w:r w:rsidR="00FB4E44" w:rsidRPr="00DD090F">
        <w:rPr>
          <w:rFonts w:eastAsia="Calibri"/>
          <w:b/>
          <w:bCs/>
        </w:rPr>
        <w:t xml:space="preserve">: Simulation result when powered ON and </w:t>
      </w:r>
      <w:r w:rsidR="00FB4E44" w:rsidRPr="00DD090F">
        <w:rPr>
          <w:rFonts w:eastAsia="Calibri"/>
          <w:b/>
          <w:bCs/>
          <w:highlight w:val="yellow"/>
        </w:rPr>
        <w:t xml:space="preserve">circuit </w:t>
      </w:r>
      <w:proofErr w:type="spellStart"/>
      <w:r w:rsidR="00113A95" w:rsidRPr="00DD090F">
        <w:rPr>
          <w:rFonts w:eastAsia="Calibri"/>
          <w:b/>
          <w:bCs/>
          <w:highlight w:val="yellow"/>
        </w:rPr>
        <w:t>initialised</w:t>
      </w:r>
      <w:proofErr w:type="spellEnd"/>
    </w:p>
    <w:p w14:paraId="08E16F44" w14:textId="77777777" w:rsidR="00E7591D" w:rsidRPr="00ED3541" w:rsidRDefault="00FB4E44" w:rsidP="00075714">
      <w:pPr>
        <w:spacing w:before="79" w:line="360" w:lineRule="auto"/>
        <w:ind w:left="90"/>
        <w:jc w:val="center"/>
        <w:outlineLvl w:val="0"/>
        <w:rPr>
          <w:rFonts w:eastAsia="Calibri"/>
        </w:rPr>
      </w:pPr>
      <w:r>
        <w:rPr>
          <w:rFonts w:eastAsia="Calibri"/>
          <w:noProof/>
        </w:rPr>
        <w:lastRenderedPageBreak/>
        <w:drawing>
          <wp:inline distT="0" distB="0" distL="0" distR="0" wp14:anchorId="7021B412" wp14:editId="5805F9BF">
            <wp:extent cx="5527589" cy="2576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533" cy="2602444"/>
                    </a:xfrm>
                    <a:prstGeom prst="rect">
                      <a:avLst/>
                    </a:prstGeom>
                    <a:noFill/>
                  </pic:spPr>
                </pic:pic>
              </a:graphicData>
            </a:graphic>
          </wp:inline>
        </w:drawing>
      </w:r>
    </w:p>
    <w:p w14:paraId="4B763EBF" w14:textId="4CB353A2" w:rsidR="00E7591D" w:rsidRPr="00DD090F" w:rsidRDefault="00AD6CC7" w:rsidP="00FB4E44">
      <w:pPr>
        <w:widowControl/>
        <w:autoSpaceDE/>
        <w:autoSpaceDN/>
        <w:spacing w:after="200" w:line="360" w:lineRule="auto"/>
        <w:ind w:left="90"/>
        <w:jc w:val="center"/>
        <w:rPr>
          <w:b/>
        </w:rPr>
      </w:pPr>
      <w:r w:rsidRPr="00DD090F">
        <w:rPr>
          <w:b/>
        </w:rPr>
        <w:t>Figure 5</w:t>
      </w:r>
      <w:r w:rsidR="00FB4E44" w:rsidRPr="00DD090F">
        <w:rPr>
          <w:b/>
        </w:rPr>
        <w:t xml:space="preserve">: Simulation result showing </w:t>
      </w:r>
      <w:r w:rsidR="00113A95" w:rsidRPr="00DD090F">
        <w:rPr>
          <w:b/>
          <w:highlight w:val="yellow"/>
        </w:rPr>
        <w:t xml:space="preserve">the </w:t>
      </w:r>
      <w:r w:rsidR="00FB4E44" w:rsidRPr="00DD090F">
        <w:rPr>
          <w:b/>
          <w:highlight w:val="yellow"/>
        </w:rPr>
        <w:t>door locked</w:t>
      </w:r>
    </w:p>
    <w:p w14:paraId="12520453" w14:textId="77777777" w:rsidR="00E7591D" w:rsidRPr="00ED3541" w:rsidRDefault="00B77F89" w:rsidP="00075714">
      <w:pPr>
        <w:spacing w:before="79" w:line="360" w:lineRule="auto"/>
        <w:ind w:left="90"/>
        <w:jc w:val="center"/>
        <w:outlineLvl w:val="0"/>
        <w:rPr>
          <w:rFonts w:eastAsia="Calibri"/>
        </w:rPr>
      </w:pPr>
      <w:r w:rsidRPr="00ED3541">
        <w:rPr>
          <w:rFonts w:eastAsia="Calibri"/>
        </w:rPr>
        <w:t xml:space="preserve"> </w:t>
      </w:r>
      <w:r w:rsidR="00FB4E44">
        <w:rPr>
          <w:rFonts w:eastAsia="Calibri"/>
          <w:noProof/>
        </w:rPr>
        <w:drawing>
          <wp:inline distT="0" distB="0" distL="0" distR="0" wp14:anchorId="784AE648" wp14:editId="6C714673">
            <wp:extent cx="5346357" cy="2773541"/>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276" cy="2786468"/>
                    </a:xfrm>
                    <a:prstGeom prst="rect">
                      <a:avLst/>
                    </a:prstGeom>
                    <a:noFill/>
                  </pic:spPr>
                </pic:pic>
              </a:graphicData>
            </a:graphic>
          </wp:inline>
        </w:drawing>
      </w:r>
    </w:p>
    <w:p w14:paraId="6F7C9CF2" w14:textId="065B3303" w:rsidR="00B77F89" w:rsidRPr="00DD090F" w:rsidRDefault="00AD6CC7" w:rsidP="00FB4E44">
      <w:pPr>
        <w:widowControl/>
        <w:autoSpaceDE/>
        <w:autoSpaceDN/>
        <w:spacing w:after="200" w:line="360" w:lineRule="auto"/>
        <w:ind w:left="90"/>
        <w:jc w:val="center"/>
        <w:rPr>
          <w:rFonts w:eastAsia="Calibri"/>
          <w:b/>
          <w:bCs/>
        </w:rPr>
      </w:pPr>
      <w:r w:rsidRPr="00DD090F">
        <w:rPr>
          <w:rFonts w:eastAsia="Calibri"/>
          <w:b/>
          <w:bCs/>
        </w:rPr>
        <w:t>Figure 6</w:t>
      </w:r>
      <w:r w:rsidR="000C7A1A" w:rsidRPr="00DD090F">
        <w:rPr>
          <w:rFonts w:eastAsia="Calibri"/>
          <w:b/>
          <w:bCs/>
        </w:rPr>
        <w:t>: Simul</w:t>
      </w:r>
      <w:r w:rsidR="00FB4E44" w:rsidRPr="00DD090F">
        <w:rPr>
          <w:rFonts w:eastAsia="Calibri"/>
          <w:b/>
          <w:bCs/>
        </w:rPr>
        <w:t xml:space="preserve">ation result showing </w:t>
      </w:r>
      <w:r w:rsidR="001F1544" w:rsidRPr="00DD090F">
        <w:rPr>
          <w:rFonts w:eastAsia="Calibri"/>
          <w:b/>
          <w:bCs/>
        </w:rPr>
        <w:t xml:space="preserve">the </w:t>
      </w:r>
      <w:r w:rsidR="00FB4E44" w:rsidRPr="00DD090F">
        <w:rPr>
          <w:rFonts w:eastAsia="Calibri"/>
          <w:b/>
          <w:bCs/>
        </w:rPr>
        <w:t>door</w:t>
      </w:r>
      <w:r w:rsidR="000C7A1A" w:rsidRPr="00DD090F">
        <w:rPr>
          <w:rFonts w:eastAsia="Calibri"/>
          <w:b/>
          <w:bCs/>
        </w:rPr>
        <w:t xml:space="preserve"> opened</w:t>
      </w:r>
    </w:p>
    <w:p w14:paraId="1A9DE3FB" w14:textId="604D7204" w:rsidR="000C16AB" w:rsidRDefault="00AD6CC7" w:rsidP="00AD6CC7">
      <w:pPr>
        <w:widowControl/>
        <w:autoSpaceDE/>
        <w:autoSpaceDN/>
        <w:spacing w:line="360" w:lineRule="auto"/>
        <w:ind w:left="90"/>
        <w:jc w:val="both"/>
        <w:rPr>
          <w:rFonts w:eastAsia="Calibri"/>
        </w:rPr>
      </w:pPr>
      <w:r>
        <w:rPr>
          <w:rFonts w:eastAsia="Calibri"/>
        </w:rPr>
        <w:t>Figure 4</w:t>
      </w:r>
      <w:r w:rsidR="00A50F80" w:rsidRPr="00ED3541">
        <w:rPr>
          <w:rFonts w:eastAsia="Calibri"/>
        </w:rPr>
        <w:t xml:space="preserve"> presents the simulated</w:t>
      </w:r>
      <w:r w:rsidR="00A50F80" w:rsidRPr="00ED3541">
        <w:rPr>
          <w:rFonts w:ascii="Calibri" w:eastAsia="Calibri" w:hAnsi="Calibri"/>
        </w:rPr>
        <w:t xml:space="preserve"> </w:t>
      </w:r>
      <w:r w:rsidR="00A50F80" w:rsidRPr="00ED3541">
        <w:rPr>
          <w:rFonts w:eastAsia="Calibri"/>
        </w:rPr>
        <w:t>RFID</w:t>
      </w:r>
      <w:r w:rsidR="001F1544">
        <w:rPr>
          <w:rFonts w:eastAsia="Calibri"/>
        </w:rPr>
        <w:t>-</w:t>
      </w:r>
      <w:r w:rsidR="00A50F80" w:rsidRPr="00ED3541">
        <w:rPr>
          <w:rFonts w:eastAsia="Calibri"/>
        </w:rPr>
        <w:t xml:space="preserve">based door locking system using </w:t>
      </w:r>
      <w:r w:rsidR="001F1544">
        <w:rPr>
          <w:rFonts w:eastAsia="Calibri"/>
        </w:rPr>
        <w:t xml:space="preserve">a </w:t>
      </w:r>
      <w:r w:rsidR="00A50F80" w:rsidRPr="00ED3541">
        <w:rPr>
          <w:rFonts w:eastAsia="Calibri"/>
        </w:rPr>
        <w:t xml:space="preserve">smart </w:t>
      </w:r>
      <w:r w:rsidR="00A50F80" w:rsidRPr="00DD090F">
        <w:rPr>
          <w:rFonts w:eastAsia="Calibri"/>
          <w:highlight w:val="yellow"/>
        </w:rPr>
        <w:t>card</w:t>
      </w:r>
      <w:r w:rsidR="001F1544" w:rsidRPr="00DD090F">
        <w:rPr>
          <w:rFonts w:eastAsia="Calibri"/>
          <w:highlight w:val="yellow"/>
        </w:rPr>
        <w:t>. When</w:t>
      </w:r>
      <w:r w:rsidR="00A50F80" w:rsidRPr="00DD090F">
        <w:rPr>
          <w:rFonts w:eastAsia="Calibri"/>
          <w:highlight w:val="yellow"/>
        </w:rPr>
        <w:t xml:space="preserve"> it is</w:t>
      </w:r>
      <w:r w:rsidR="00A50F80" w:rsidRPr="00ED3541">
        <w:rPr>
          <w:rFonts w:eastAsia="Calibri"/>
        </w:rPr>
        <w:t xml:space="preserve"> powered, the power supply unit</w:t>
      </w:r>
      <w:r w:rsidR="001F1544">
        <w:rPr>
          <w:rFonts w:eastAsia="Calibri"/>
        </w:rPr>
        <w:t>,</w:t>
      </w:r>
      <w:r w:rsidR="00A50F80" w:rsidRPr="00ED3541">
        <w:rPr>
          <w:rFonts w:eastAsia="Calibri"/>
        </w:rPr>
        <w:t xml:space="preserve"> as can be seen from the simulation result when </w:t>
      </w:r>
      <w:r w:rsidR="001F1544" w:rsidRPr="00DD090F">
        <w:rPr>
          <w:rFonts w:eastAsia="Calibri"/>
          <w:highlight w:val="yellow"/>
        </w:rPr>
        <w:t xml:space="preserve">the </w:t>
      </w:r>
      <w:r w:rsidR="00A50F80" w:rsidRPr="00DD090F">
        <w:rPr>
          <w:rFonts w:eastAsia="Calibri"/>
          <w:highlight w:val="yellow"/>
        </w:rPr>
        <w:t xml:space="preserve">switch </w:t>
      </w:r>
      <w:r w:rsidR="001F1544" w:rsidRPr="00DD090F">
        <w:rPr>
          <w:rFonts w:eastAsia="Calibri"/>
          <w:highlight w:val="yellow"/>
        </w:rPr>
        <w:t xml:space="preserve">is </w:t>
      </w:r>
      <w:r w:rsidR="00A50F80" w:rsidRPr="00DD090F">
        <w:rPr>
          <w:rFonts w:eastAsia="Calibri"/>
          <w:highlight w:val="yellow"/>
        </w:rPr>
        <w:t>triggered</w:t>
      </w:r>
      <w:r w:rsidR="00A50F80" w:rsidRPr="00ED3541">
        <w:rPr>
          <w:rFonts w:eastAsia="Calibri"/>
        </w:rPr>
        <w:t xml:space="preserve"> “ON”, RED LEDs </w:t>
      </w:r>
      <w:r w:rsidR="001F1544" w:rsidRPr="00DD090F">
        <w:rPr>
          <w:rFonts w:eastAsia="Calibri"/>
          <w:highlight w:val="yellow"/>
        </w:rPr>
        <w:t>glow</w:t>
      </w:r>
      <w:r w:rsidR="00A50F80" w:rsidRPr="00DD090F">
        <w:rPr>
          <w:rFonts w:eastAsia="Calibri"/>
          <w:highlight w:val="yellow"/>
        </w:rPr>
        <w:t>, an indication</w:t>
      </w:r>
      <w:r w:rsidR="00A50F80" w:rsidRPr="00ED3541">
        <w:rPr>
          <w:rFonts w:eastAsia="Calibri"/>
        </w:rPr>
        <w:t xml:space="preserve"> that the battery supply voltage of 12Vdc has been passed, then regulated to 5Vdc. The two voltages (12V and 5V) reached different circuit units according to each </w:t>
      </w:r>
      <w:r w:rsidR="001F1544" w:rsidRPr="00DD090F">
        <w:rPr>
          <w:rFonts w:eastAsia="Calibri"/>
          <w:highlight w:val="yellow"/>
        </w:rPr>
        <w:t xml:space="preserve">unit's </w:t>
      </w:r>
      <w:r w:rsidR="00A50F80" w:rsidRPr="00DD090F">
        <w:rPr>
          <w:rFonts w:eastAsia="Calibri"/>
          <w:highlight w:val="yellow"/>
        </w:rPr>
        <w:t xml:space="preserve">specification. </w:t>
      </w:r>
      <w:r w:rsidR="001F1544" w:rsidRPr="00DD090F">
        <w:rPr>
          <w:rFonts w:eastAsia="Calibri"/>
          <w:highlight w:val="yellow"/>
        </w:rPr>
        <w:t xml:space="preserve">Signals </w:t>
      </w:r>
      <w:r w:rsidR="00A50F80" w:rsidRPr="00DD090F">
        <w:rPr>
          <w:rFonts w:eastAsia="Calibri"/>
          <w:highlight w:val="yellow"/>
        </w:rPr>
        <w:t>present</w:t>
      </w:r>
      <w:r w:rsidR="00A50F80" w:rsidRPr="00ED3541">
        <w:rPr>
          <w:rFonts w:eastAsia="Calibri"/>
        </w:rPr>
        <w:t xml:space="preserve"> </w:t>
      </w:r>
      <w:r w:rsidR="00A50F80" w:rsidRPr="00DD090F">
        <w:rPr>
          <w:rFonts w:eastAsia="Calibri"/>
          <w:highlight w:val="yellow"/>
        </w:rPr>
        <w:t>to the</w:t>
      </w:r>
      <w:r w:rsidR="00A50F80" w:rsidRPr="00ED3541">
        <w:rPr>
          <w:rFonts w:eastAsia="Calibri"/>
        </w:rPr>
        <w:t xml:space="preserve"> unit components can be seen in red, blue and </w:t>
      </w:r>
      <w:r w:rsidR="001F1544" w:rsidRPr="00DD090F">
        <w:rPr>
          <w:rFonts w:eastAsia="Calibri"/>
          <w:highlight w:val="yellow"/>
        </w:rPr>
        <w:t xml:space="preserve">grey </w:t>
      </w:r>
      <w:proofErr w:type="spellStart"/>
      <w:r w:rsidR="00A50F80" w:rsidRPr="00DD090F">
        <w:rPr>
          <w:rFonts w:eastAsia="Calibri"/>
          <w:highlight w:val="yellow"/>
        </w:rPr>
        <w:t>colours</w:t>
      </w:r>
      <w:proofErr w:type="spellEnd"/>
      <w:r w:rsidR="00A50F80" w:rsidRPr="00DD090F">
        <w:rPr>
          <w:rFonts w:eastAsia="Calibri"/>
          <w:highlight w:val="yellow"/>
        </w:rPr>
        <w:t>.</w:t>
      </w:r>
      <w:r w:rsidRPr="00DD090F">
        <w:rPr>
          <w:rFonts w:eastAsia="Calibri"/>
          <w:highlight w:val="yellow"/>
        </w:rPr>
        <w:t xml:space="preserve"> </w:t>
      </w:r>
      <w:r w:rsidRPr="00DD090F">
        <w:rPr>
          <w:rFonts w:eastAsia="Calibri"/>
          <w:color w:val="000000"/>
          <w:highlight w:val="yellow"/>
          <w:shd w:val="clear" w:color="auto" w:fill="FFFFFF"/>
        </w:rPr>
        <w:t>Figure 5</w:t>
      </w:r>
      <w:r w:rsidR="00A50F80" w:rsidRPr="00DD090F">
        <w:rPr>
          <w:rFonts w:eastAsia="Calibri"/>
          <w:color w:val="000000"/>
          <w:highlight w:val="yellow"/>
          <w:shd w:val="clear" w:color="auto" w:fill="FFFFFF"/>
        </w:rPr>
        <w:t xml:space="preserve"> presents</w:t>
      </w:r>
      <w:r w:rsidR="00A50F80" w:rsidRPr="00ED3541">
        <w:rPr>
          <w:rFonts w:eastAsia="Calibri"/>
          <w:color w:val="000000"/>
          <w:shd w:val="clear" w:color="auto" w:fill="FFFFFF"/>
        </w:rPr>
        <w:t xml:space="preserve"> a simulation of the s</w:t>
      </w:r>
      <w:r w:rsidR="00A50F80" w:rsidRPr="00ED3541">
        <w:rPr>
          <w:rFonts w:eastAsia="Calibri"/>
        </w:rPr>
        <w:t xml:space="preserve">ystem when the door </w:t>
      </w:r>
      <w:r w:rsidR="001F1544">
        <w:rPr>
          <w:rFonts w:eastAsia="Calibri"/>
        </w:rPr>
        <w:t xml:space="preserve">is </w:t>
      </w:r>
      <w:r w:rsidR="00A50F80" w:rsidRPr="00ED3541">
        <w:rPr>
          <w:rFonts w:eastAsia="Calibri"/>
        </w:rPr>
        <w:t xml:space="preserve">locked, after the BOT1 was pressed and the relay </w:t>
      </w:r>
      <w:r w:rsidR="001F1544">
        <w:rPr>
          <w:rFonts w:eastAsia="Calibri"/>
        </w:rPr>
        <w:t xml:space="preserve">was </w:t>
      </w:r>
      <w:r w:rsidR="00A50F80" w:rsidRPr="00ED3541">
        <w:rPr>
          <w:rFonts w:eastAsia="Calibri"/>
        </w:rPr>
        <w:t xml:space="preserve">triggered. It can be seen that </w:t>
      </w:r>
      <w:r w:rsidR="001F1544" w:rsidRPr="00DD090F">
        <w:rPr>
          <w:rFonts w:eastAsia="Calibri"/>
          <w:highlight w:val="yellow"/>
        </w:rPr>
        <w:t xml:space="preserve">the </w:t>
      </w:r>
      <w:r w:rsidR="00A50F80" w:rsidRPr="00DD090F">
        <w:rPr>
          <w:rFonts w:eastAsia="Calibri"/>
          <w:highlight w:val="yellow"/>
        </w:rPr>
        <w:t xml:space="preserve">Red LED of </w:t>
      </w:r>
      <w:r w:rsidR="001F1544" w:rsidRPr="00DD090F">
        <w:rPr>
          <w:rFonts w:eastAsia="Calibri"/>
          <w:highlight w:val="yellow"/>
        </w:rPr>
        <w:t xml:space="preserve">the </w:t>
      </w:r>
      <w:r w:rsidR="00A50F80" w:rsidRPr="00DD090F">
        <w:rPr>
          <w:rFonts w:eastAsia="Calibri"/>
          <w:highlight w:val="yellow"/>
        </w:rPr>
        <w:t>switching</w:t>
      </w:r>
      <w:r w:rsidR="00A50F80" w:rsidRPr="00ED3541">
        <w:rPr>
          <w:rFonts w:eastAsia="Calibri"/>
        </w:rPr>
        <w:t xml:space="preserve"> unit glows and the door mo</w:t>
      </w:r>
      <w:r>
        <w:rPr>
          <w:rFonts w:eastAsia="Calibri"/>
        </w:rPr>
        <w:t>tor moved clockwise</w:t>
      </w:r>
      <w:r w:rsidRPr="00DD090F">
        <w:rPr>
          <w:rFonts w:eastAsia="Calibri"/>
          <w:highlight w:val="yellow"/>
        </w:rPr>
        <w:t xml:space="preserve">, </w:t>
      </w:r>
      <w:r w:rsidR="001F1544" w:rsidRPr="00DD090F">
        <w:rPr>
          <w:rFonts w:eastAsia="Calibri"/>
          <w:highlight w:val="yellow"/>
        </w:rPr>
        <w:t>while</w:t>
      </w:r>
      <w:r w:rsidRPr="00DD090F">
        <w:rPr>
          <w:rFonts w:eastAsia="Calibri"/>
          <w:highlight w:val="yellow"/>
        </w:rPr>
        <w:t xml:space="preserve"> Figure 6</w:t>
      </w:r>
      <w:r w:rsidR="00A50F80" w:rsidRPr="00DD090F">
        <w:rPr>
          <w:rFonts w:eastAsia="Calibri"/>
          <w:highlight w:val="yellow"/>
        </w:rPr>
        <w:t xml:space="preserve"> is</w:t>
      </w:r>
      <w:r w:rsidR="00A50F80" w:rsidRPr="00ED3541">
        <w:rPr>
          <w:rFonts w:eastAsia="Calibri"/>
        </w:rPr>
        <w:t xml:space="preserve"> the system’s simulation when the door opened, after the BOT2 was pressed and the relay </w:t>
      </w:r>
      <w:r w:rsidR="00A50F80" w:rsidRPr="00ED3541">
        <w:rPr>
          <w:rFonts w:eastAsia="Calibri"/>
        </w:rPr>
        <w:lastRenderedPageBreak/>
        <w:t xml:space="preserve">triggered. It can also be seen that </w:t>
      </w:r>
      <w:r w:rsidR="001F1544">
        <w:rPr>
          <w:rFonts w:eastAsia="Calibri"/>
        </w:rPr>
        <w:t xml:space="preserve">the </w:t>
      </w:r>
      <w:r w:rsidR="00A50F80" w:rsidRPr="00ED3541">
        <w:rPr>
          <w:rFonts w:eastAsia="Calibri"/>
        </w:rPr>
        <w:t xml:space="preserve">Green LED of </w:t>
      </w:r>
      <w:r w:rsidR="001F1544" w:rsidRPr="00DD090F">
        <w:rPr>
          <w:rFonts w:eastAsia="Calibri"/>
          <w:highlight w:val="yellow"/>
        </w:rPr>
        <w:t xml:space="preserve">the </w:t>
      </w:r>
      <w:r w:rsidR="00A50F80" w:rsidRPr="00DD090F">
        <w:rPr>
          <w:rFonts w:eastAsia="Calibri"/>
          <w:highlight w:val="yellow"/>
        </w:rPr>
        <w:t>switching</w:t>
      </w:r>
      <w:r w:rsidR="00A50F80" w:rsidRPr="00ED3541">
        <w:rPr>
          <w:rFonts w:eastAsia="Calibri"/>
        </w:rPr>
        <w:t xml:space="preserve"> unit glows and the door (motor) moved </w:t>
      </w:r>
      <w:r w:rsidR="001F1544" w:rsidRPr="00DD090F">
        <w:rPr>
          <w:rFonts w:eastAsia="Calibri"/>
          <w:highlight w:val="yellow"/>
        </w:rPr>
        <w:t>anticlockwise</w:t>
      </w:r>
      <w:r w:rsidR="00A50F80" w:rsidRPr="00DD090F">
        <w:rPr>
          <w:rFonts w:eastAsia="Calibri"/>
          <w:highlight w:val="yellow"/>
        </w:rPr>
        <w:t>. However</w:t>
      </w:r>
      <w:r w:rsidR="00A50F80" w:rsidRPr="00ED3541">
        <w:rPr>
          <w:rFonts w:eastAsia="Calibri"/>
        </w:rPr>
        <w:t>,</w:t>
      </w:r>
      <w:r w:rsidR="00A50F80" w:rsidRPr="00ED3541">
        <w:t xml:space="preserve"> </w:t>
      </w:r>
      <w:r w:rsidR="00A50F80" w:rsidRPr="00ED3541">
        <w:rPr>
          <w:rFonts w:eastAsia="Calibri"/>
        </w:rPr>
        <w:t xml:space="preserve">the program for the system written in Micro C was simulated using Proteus in parts and </w:t>
      </w:r>
      <w:r w:rsidR="001F1544">
        <w:rPr>
          <w:rFonts w:eastAsia="Calibri"/>
        </w:rPr>
        <w:t>as</w:t>
      </w:r>
      <w:r w:rsidR="001F1544" w:rsidRPr="00ED3541">
        <w:rPr>
          <w:rFonts w:eastAsia="Calibri"/>
        </w:rPr>
        <w:t xml:space="preserve"> </w:t>
      </w:r>
      <w:r w:rsidR="001F1544">
        <w:rPr>
          <w:rFonts w:eastAsia="Calibri"/>
        </w:rPr>
        <w:t xml:space="preserve">a </w:t>
      </w:r>
      <w:r w:rsidR="00A50F80" w:rsidRPr="00ED3541">
        <w:rPr>
          <w:rFonts w:eastAsia="Calibri"/>
        </w:rPr>
        <w:t xml:space="preserve">whole. In the simulation of </w:t>
      </w:r>
      <w:r w:rsidR="001F1544">
        <w:rPr>
          <w:rFonts w:eastAsia="Calibri"/>
        </w:rPr>
        <w:t xml:space="preserve">an </w:t>
      </w:r>
      <w:r w:rsidR="00A50F80" w:rsidRPr="00ED3541">
        <w:rPr>
          <w:rFonts w:eastAsia="Calibri"/>
        </w:rPr>
        <w:t xml:space="preserve">RFID system, a slave microcontroller (representing RFID) was </w:t>
      </w:r>
      <w:r w:rsidR="00A50F80" w:rsidRPr="002C682F">
        <w:rPr>
          <w:rFonts w:eastAsia="Calibri"/>
        </w:rPr>
        <w:t xml:space="preserve">created to transfer data to the main microcontroller using </w:t>
      </w:r>
      <w:r w:rsidR="001F1544" w:rsidRPr="00DD090F">
        <w:rPr>
          <w:rFonts w:eastAsia="Calibri"/>
          <w:highlight w:val="yellow"/>
        </w:rPr>
        <w:t xml:space="preserve">the </w:t>
      </w:r>
      <w:r w:rsidR="00A50F80" w:rsidRPr="002C682F">
        <w:rPr>
          <w:rFonts w:eastAsia="Calibri"/>
        </w:rPr>
        <w:t xml:space="preserve">Wiegand protocol. This was because </w:t>
      </w:r>
      <w:r w:rsidR="001F1544" w:rsidRPr="00DD090F">
        <w:rPr>
          <w:rFonts w:eastAsia="Calibri"/>
          <w:highlight w:val="yellow"/>
        </w:rPr>
        <w:t xml:space="preserve">the </w:t>
      </w:r>
      <w:r w:rsidR="00A50F80" w:rsidRPr="00DD090F">
        <w:rPr>
          <w:rFonts w:eastAsia="Calibri"/>
          <w:highlight w:val="yellow"/>
        </w:rPr>
        <w:t>version of</w:t>
      </w:r>
      <w:r w:rsidR="00A50F80" w:rsidRPr="00ED3541">
        <w:rPr>
          <w:rFonts w:eastAsia="Calibri"/>
        </w:rPr>
        <w:t xml:space="preserve"> Proteus used has no RFID tool in its library</w:t>
      </w:r>
      <w:r w:rsidR="00A50F80" w:rsidRPr="00DD090F">
        <w:rPr>
          <w:rFonts w:eastAsia="Calibri"/>
          <w:highlight w:val="yellow"/>
        </w:rPr>
        <w:t xml:space="preserve">. </w:t>
      </w:r>
      <w:r w:rsidR="001F1544" w:rsidRPr="00DD090F">
        <w:rPr>
          <w:rFonts w:eastAsia="Calibri"/>
          <w:highlight w:val="yellow"/>
        </w:rPr>
        <w:t xml:space="preserve">The </w:t>
      </w:r>
      <w:r w:rsidR="00A50F80" w:rsidRPr="00DD090F">
        <w:rPr>
          <w:rFonts w:eastAsia="Calibri"/>
          <w:highlight w:val="yellow"/>
        </w:rPr>
        <w:t>Wiegand</w:t>
      </w:r>
      <w:r w:rsidR="00A50F80" w:rsidRPr="00ED3541">
        <w:rPr>
          <w:rFonts w:eastAsia="Calibri"/>
        </w:rPr>
        <w:t xml:space="preserve"> protocol is a special sequence of data exchange between the microcontroller and </w:t>
      </w:r>
      <w:r w:rsidR="001F1544">
        <w:rPr>
          <w:rFonts w:eastAsia="Calibri"/>
        </w:rPr>
        <w:t xml:space="preserve">the </w:t>
      </w:r>
      <w:r w:rsidR="00A50F80" w:rsidRPr="00ED3541">
        <w:rPr>
          <w:rFonts w:eastAsia="Calibri"/>
        </w:rPr>
        <w:t>RFID scanner. For simulation of the Tag named “D337929” to ascertain tag</w:t>
      </w:r>
      <w:r>
        <w:rPr>
          <w:rFonts w:eastAsia="Calibri"/>
        </w:rPr>
        <w:t xml:space="preserve"> identification as in </w:t>
      </w:r>
      <w:r w:rsidR="001F1544" w:rsidRPr="00DD090F">
        <w:rPr>
          <w:rFonts w:eastAsia="Calibri"/>
          <w:highlight w:val="yellow"/>
        </w:rPr>
        <w:t xml:space="preserve">Figures </w:t>
      </w:r>
      <w:r w:rsidRPr="00DD090F">
        <w:rPr>
          <w:rFonts w:eastAsia="Calibri"/>
          <w:highlight w:val="yellow"/>
        </w:rPr>
        <w:t>5 and 6</w:t>
      </w:r>
      <w:r w:rsidR="00A50F80" w:rsidRPr="00DD090F">
        <w:rPr>
          <w:rFonts w:eastAsia="Calibri"/>
          <w:highlight w:val="yellow"/>
        </w:rPr>
        <w:t>, raw</w:t>
      </w:r>
      <w:r w:rsidR="00A50F80" w:rsidRPr="00ED3541">
        <w:rPr>
          <w:rFonts w:eastAsia="Calibri"/>
        </w:rPr>
        <w:t xml:space="preserve"> data </w:t>
      </w:r>
      <w:r w:rsidR="00A50F80" w:rsidRPr="00DD090F">
        <w:rPr>
          <w:rFonts w:eastAsia="Calibri"/>
          <w:highlight w:val="yellow"/>
        </w:rPr>
        <w:t xml:space="preserve">was </w:t>
      </w:r>
      <w:r w:rsidR="001F1544" w:rsidRPr="00DD090F">
        <w:rPr>
          <w:rFonts w:eastAsia="Calibri"/>
          <w:highlight w:val="yellow"/>
        </w:rPr>
        <w:t xml:space="preserve">sent </w:t>
      </w:r>
      <w:r w:rsidR="00A50F80" w:rsidRPr="00DD090F">
        <w:rPr>
          <w:rFonts w:eastAsia="Calibri"/>
          <w:highlight w:val="yellow"/>
        </w:rPr>
        <w:t xml:space="preserve">with </w:t>
      </w:r>
      <w:r w:rsidR="001F1544" w:rsidRPr="00DD090F">
        <w:rPr>
          <w:rFonts w:eastAsia="Calibri"/>
          <w:highlight w:val="yellow"/>
        </w:rPr>
        <w:t xml:space="preserve">a </w:t>
      </w:r>
      <w:r w:rsidR="00A50F80" w:rsidRPr="00DD090F">
        <w:rPr>
          <w:rFonts w:eastAsia="Calibri"/>
          <w:highlight w:val="yellow"/>
        </w:rPr>
        <w:t>command</w:t>
      </w:r>
      <w:r w:rsidR="00A50F80" w:rsidRPr="00ED3541">
        <w:rPr>
          <w:rFonts w:eastAsia="Calibri"/>
        </w:rPr>
        <w:t xml:space="preserve"> to display any Tag identified.</w:t>
      </w:r>
    </w:p>
    <w:p w14:paraId="363FD599" w14:textId="77777777" w:rsidR="00AD6CC7" w:rsidRPr="00ED3541" w:rsidRDefault="00AD6CC7" w:rsidP="00AD6CC7">
      <w:pPr>
        <w:widowControl/>
        <w:autoSpaceDE/>
        <w:autoSpaceDN/>
        <w:spacing w:line="360" w:lineRule="auto"/>
        <w:ind w:left="90"/>
        <w:jc w:val="center"/>
        <w:rPr>
          <w:rFonts w:eastAsia="Calibri"/>
        </w:rPr>
      </w:pPr>
      <w:r>
        <w:rPr>
          <w:rFonts w:eastAsia="Calibri"/>
          <w:noProof/>
        </w:rPr>
        <w:drawing>
          <wp:inline distT="0" distB="0" distL="0" distR="0" wp14:anchorId="50A89200" wp14:editId="6DF5FD50">
            <wp:extent cx="1458097" cy="1536858"/>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801" cy="1574491"/>
                    </a:xfrm>
                    <a:prstGeom prst="rect">
                      <a:avLst/>
                    </a:prstGeom>
                    <a:noFill/>
                  </pic:spPr>
                </pic:pic>
              </a:graphicData>
            </a:graphic>
          </wp:inline>
        </w:drawing>
      </w:r>
      <w:r>
        <w:rPr>
          <w:rFonts w:eastAsia="Calibri"/>
        </w:rPr>
        <w:tab/>
      </w:r>
      <w:r>
        <w:rPr>
          <w:rFonts w:eastAsia="Calibri"/>
        </w:rPr>
        <w:tab/>
      </w:r>
      <w:r>
        <w:rPr>
          <w:rFonts w:eastAsia="Calibri"/>
          <w:noProof/>
        </w:rPr>
        <w:drawing>
          <wp:inline distT="0" distB="0" distL="0" distR="0" wp14:anchorId="1103D4CF" wp14:editId="5B07CEA8">
            <wp:extent cx="1423487" cy="1515762"/>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3356" cy="1590160"/>
                    </a:xfrm>
                    <a:prstGeom prst="rect">
                      <a:avLst/>
                    </a:prstGeom>
                    <a:noFill/>
                  </pic:spPr>
                </pic:pic>
              </a:graphicData>
            </a:graphic>
          </wp:inline>
        </w:drawing>
      </w:r>
    </w:p>
    <w:p w14:paraId="49F21803" w14:textId="161BF7F8" w:rsidR="000C16AB" w:rsidRPr="00DD090F" w:rsidRDefault="000C16AB" w:rsidP="00075714">
      <w:pPr>
        <w:spacing w:line="360" w:lineRule="auto"/>
        <w:ind w:left="90"/>
        <w:rPr>
          <w:rFonts w:asciiTheme="majorBidi" w:hAnsiTheme="majorBidi" w:cstheme="majorBidi"/>
          <w:b/>
          <w:bCs/>
          <w:sz w:val="20"/>
          <w:szCs w:val="20"/>
        </w:rPr>
      </w:pPr>
      <w:r w:rsidRPr="00ED3541">
        <w:rPr>
          <w:rFonts w:eastAsia="Calibri"/>
        </w:rPr>
        <w:tab/>
      </w:r>
      <w:r w:rsidRPr="00DD090F">
        <w:rPr>
          <w:rFonts w:eastAsia="Calibri"/>
          <w:b/>
          <w:bCs/>
        </w:rPr>
        <w:t xml:space="preserve"> </w:t>
      </w:r>
      <w:r w:rsidRPr="00DD090F">
        <w:rPr>
          <w:rFonts w:asciiTheme="majorBidi" w:hAnsiTheme="majorBidi" w:cstheme="majorBidi"/>
          <w:b/>
          <w:bCs/>
        </w:rPr>
        <w:t xml:space="preserve"> </w:t>
      </w:r>
      <w:r w:rsidR="00AD6CC7" w:rsidRPr="00DD090F">
        <w:rPr>
          <w:rFonts w:asciiTheme="majorBidi" w:hAnsiTheme="majorBidi" w:cstheme="majorBidi"/>
          <w:b/>
          <w:bCs/>
          <w:sz w:val="20"/>
          <w:szCs w:val="20"/>
        </w:rPr>
        <w:t>Plate 1: Bread board with some components</w:t>
      </w:r>
      <w:r w:rsidR="00AD6CC7" w:rsidRPr="00DD090F">
        <w:rPr>
          <w:rFonts w:asciiTheme="majorBidi" w:hAnsiTheme="majorBidi" w:cstheme="majorBidi"/>
          <w:b/>
          <w:bCs/>
          <w:sz w:val="20"/>
          <w:szCs w:val="20"/>
        </w:rPr>
        <w:tab/>
        <w:t xml:space="preserve">Plate 2: </w:t>
      </w:r>
      <w:r w:rsidR="001F1544" w:rsidRPr="00DD090F">
        <w:rPr>
          <w:rFonts w:asciiTheme="majorBidi" w:hAnsiTheme="majorBidi" w:cstheme="majorBidi"/>
          <w:b/>
          <w:bCs/>
          <w:sz w:val="20"/>
          <w:szCs w:val="20"/>
          <w:highlight w:val="yellow"/>
        </w:rPr>
        <w:t xml:space="preserve">Components </w:t>
      </w:r>
      <w:r w:rsidR="00AD6CC7" w:rsidRPr="00DD090F">
        <w:rPr>
          <w:rFonts w:asciiTheme="majorBidi" w:hAnsiTheme="majorBidi" w:cstheme="majorBidi"/>
          <w:b/>
          <w:bCs/>
          <w:sz w:val="20"/>
          <w:szCs w:val="20"/>
          <w:highlight w:val="yellow"/>
        </w:rPr>
        <w:t>inside</w:t>
      </w:r>
      <w:r w:rsidR="00AD6CC7" w:rsidRPr="00DD090F">
        <w:rPr>
          <w:rFonts w:asciiTheme="majorBidi" w:hAnsiTheme="majorBidi" w:cstheme="majorBidi"/>
          <w:b/>
          <w:bCs/>
          <w:sz w:val="20"/>
          <w:szCs w:val="20"/>
        </w:rPr>
        <w:t xml:space="preserve"> casing </w:t>
      </w:r>
      <w:r w:rsidR="00752F15" w:rsidRPr="00DD090F">
        <w:rPr>
          <w:rFonts w:asciiTheme="majorBidi" w:hAnsiTheme="majorBidi" w:cstheme="majorBidi"/>
          <w:b/>
          <w:bCs/>
          <w:sz w:val="20"/>
          <w:szCs w:val="20"/>
        </w:rPr>
        <w:t xml:space="preserve">on Vero </w:t>
      </w:r>
      <w:r w:rsidR="00AD6CC7" w:rsidRPr="00DD090F">
        <w:rPr>
          <w:rFonts w:asciiTheme="majorBidi" w:hAnsiTheme="majorBidi" w:cstheme="majorBidi"/>
          <w:b/>
          <w:bCs/>
          <w:sz w:val="20"/>
          <w:szCs w:val="20"/>
        </w:rPr>
        <w:t xml:space="preserve">board </w:t>
      </w:r>
    </w:p>
    <w:p w14:paraId="6790053A" w14:textId="77777777" w:rsidR="00411132" w:rsidRPr="00ED3541" w:rsidRDefault="00411132" w:rsidP="00752F15">
      <w:pPr>
        <w:spacing w:line="360" w:lineRule="auto"/>
        <w:ind w:left="90"/>
        <w:jc w:val="center"/>
        <w:rPr>
          <w:rFonts w:asciiTheme="majorBidi" w:hAnsiTheme="majorBidi" w:cstheme="majorBidi"/>
        </w:rPr>
      </w:pPr>
      <w:r w:rsidRPr="00ED3541">
        <w:rPr>
          <w:rFonts w:asciiTheme="majorBidi" w:hAnsiTheme="majorBidi" w:cstheme="majorBidi"/>
          <w:noProof/>
        </w:rPr>
        <w:drawing>
          <wp:inline distT="0" distB="0" distL="0" distR="0" wp14:anchorId="558FEB7B" wp14:editId="0D49AF78">
            <wp:extent cx="2215979" cy="131402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5264" t="17664" r="4805" b="9852"/>
                    <a:stretch/>
                  </pic:blipFill>
                  <pic:spPr bwMode="auto">
                    <a:xfrm>
                      <a:off x="0" y="0"/>
                      <a:ext cx="2278564" cy="1351137"/>
                    </a:xfrm>
                    <a:prstGeom prst="rect">
                      <a:avLst/>
                    </a:prstGeom>
                    <a:noFill/>
                    <a:ln>
                      <a:noFill/>
                    </a:ln>
                    <a:extLst>
                      <a:ext uri="{53640926-AAD7-44D8-BBD7-CCE9431645EC}">
                        <a14:shadowObscured xmlns:a14="http://schemas.microsoft.com/office/drawing/2010/main"/>
                      </a:ext>
                    </a:extLst>
                  </pic:spPr>
                </pic:pic>
              </a:graphicData>
            </a:graphic>
          </wp:inline>
        </w:drawing>
      </w:r>
    </w:p>
    <w:p w14:paraId="1B256F9E" w14:textId="77777777" w:rsidR="00411132" w:rsidRPr="00DD090F" w:rsidRDefault="00411132" w:rsidP="00752F15">
      <w:pPr>
        <w:widowControl/>
        <w:autoSpaceDE/>
        <w:autoSpaceDN/>
        <w:spacing w:line="360" w:lineRule="auto"/>
        <w:ind w:left="90"/>
        <w:jc w:val="center"/>
        <w:rPr>
          <w:rFonts w:eastAsia="Calibri"/>
          <w:b/>
          <w:bCs/>
        </w:rPr>
      </w:pPr>
      <w:r w:rsidRPr="00DD090F">
        <w:rPr>
          <w:rFonts w:asciiTheme="majorBidi" w:eastAsia="Calibri" w:hAnsiTheme="majorBidi" w:cstheme="majorBidi"/>
          <w:b/>
          <w:bCs/>
        </w:rPr>
        <w:t>Plate 3</w:t>
      </w:r>
      <w:r w:rsidRPr="00113A95">
        <w:rPr>
          <w:rFonts w:asciiTheme="majorBidi" w:eastAsia="Calibri" w:hAnsiTheme="majorBidi" w:cstheme="majorBidi"/>
          <w:b/>
          <w:bCs/>
        </w:rPr>
        <w:t>:</w:t>
      </w:r>
      <w:r w:rsidRPr="00DD090F">
        <w:rPr>
          <w:rFonts w:asciiTheme="majorBidi" w:eastAsia="Calibri" w:hAnsiTheme="majorBidi" w:cstheme="majorBidi"/>
          <w:b/>
          <w:bCs/>
        </w:rPr>
        <w:t xml:space="preserve"> Physical casing of the system</w:t>
      </w:r>
    </w:p>
    <w:p w14:paraId="0637C94F" w14:textId="6DD9F221" w:rsidR="00752F15" w:rsidRDefault="008E7BC3" w:rsidP="00752F15">
      <w:pPr>
        <w:pStyle w:val="BodyText"/>
        <w:tabs>
          <w:tab w:val="left" w:pos="720"/>
        </w:tabs>
        <w:spacing w:before="191" w:line="360" w:lineRule="auto"/>
        <w:ind w:left="90"/>
        <w:jc w:val="both"/>
        <w:rPr>
          <w:rFonts w:asciiTheme="majorBidi" w:eastAsia="Calibri" w:hAnsiTheme="majorBidi" w:cstheme="majorBidi"/>
          <w:sz w:val="22"/>
          <w:szCs w:val="22"/>
        </w:rPr>
      </w:pPr>
      <w:r w:rsidRPr="00ED3541">
        <w:rPr>
          <w:rFonts w:asciiTheme="majorBidi" w:hAnsiTheme="majorBidi" w:cstheme="majorBidi"/>
          <w:sz w:val="22"/>
          <w:szCs w:val="22"/>
        </w:rPr>
        <w:t xml:space="preserve">Plate </w:t>
      </w:r>
      <w:r w:rsidR="000C16AB" w:rsidRPr="00ED3541">
        <w:rPr>
          <w:rFonts w:asciiTheme="majorBidi" w:hAnsiTheme="majorBidi" w:cstheme="majorBidi"/>
          <w:sz w:val="22"/>
          <w:szCs w:val="22"/>
        </w:rPr>
        <w:t>1 represents the temporal construction made on the breadboard with some circuit components. The components are connected</w:t>
      </w:r>
      <w:r w:rsidR="00752F15">
        <w:rPr>
          <w:rFonts w:asciiTheme="majorBidi" w:hAnsiTheme="majorBidi" w:cstheme="majorBidi"/>
          <w:sz w:val="22"/>
          <w:szCs w:val="22"/>
        </w:rPr>
        <w:t xml:space="preserve"> in the circuit with jump wires.</w:t>
      </w:r>
      <w:r w:rsidR="000C16AB" w:rsidRPr="00ED3541">
        <w:rPr>
          <w:rFonts w:asciiTheme="majorBidi" w:hAnsiTheme="majorBidi" w:cstheme="majorBidi"/>
          <w:sz w:val="22"/>
          <w:szCs w:val="22"/>
        </w:rPr>
        <w:t xml:space="preserve"> </w:t>
      </w:r>
      <w:r w:rsidR="00752F15" w:rsidRPr="00ED3541">
        <w:rPr>
          <w:rFonts w:asciiTheme="majorBidi" w:hAnsiTheme="majorBidi" w:cstheme="majorBidi"/>
          <w:sz w:val="22"/>
          <w:szCs w:val="22"/>
        </w:rPr>
        <w:t>Jumper</w:t>
      </w:r>
      <w:r w:rsidR="000C16AB" w:rsidRPr="00ED3541">
        <w:rPr>
          <w:rFonts w:asciiTheme="majorBidi" w:hAnsiTheme="majorBidi" w:cstheme="majorBidi"/>
          <w:sz w:val="22"/>
          <w:szCs w:val="22"/>
        </w:rPr>
        <w:t xml:space="preserve"> wires were used to allow connection between individual components and to complete the circuit.  </w:t>
      </w:r>
      <w:r w:rsidRPr="00ED3541">
        <w:rPr>
          <w:rFonts w:asciiTheme="majorBidi" w:eastAsia="Courier New" w:hAnsiTheme="majorBidi" w:cstheme="majorBidi"/>
          <w:sz w:val="22"/>
          <w:szCs w:val="22"/>
          <w:lang w:bidi="en-US"/>
        </w:rPr>
        <w:t xml:space="preserve">Plate </w:t>
      </w:r>
      <w:r w:rsidR="000C16AB" w:rsidRPr="00ED3541">
        <w:rPr>
          <w:rFonts w:asciiTheme="majorBidi" w:eastAsia="Courier New" w:hAnsiTheme="majorBidi" w:cstheme="majorBidi"/>
          <w:sz w:val="22"/>
          <w:szCs w:val="22"/>
          <w:lang w:bidi="en-US"/>
        </w:rPr>
        <w:t xml:space="preserve">2 shows the </w:t>
      </w:r>
      <w:r w:rsidR="001F1544" w:rsidRPr="00DD090F">
        <w:rPr>
          <w:rFonts w:asciiTheme="majorBidi" w:eastAsia="Courier New" w:hAnsiTheme="majorBidi" w:cstheme="majorBidi"/>
          <w:sz w:val="22"/>
          <w:szCs w:val="22"/>
          <w:highlight w:val="yellow"/>
          <w:lang w:bidi="en-US"/>
        </w:rPr>
        <w:t>permanently</w:t>
      </w:r>
      <w:r w:rsidR="001F1544" w:rsidRPr="00ED3541">
        <w:rPr>
          <w:rFonts w:asciiTheme="majorBidi" w:eastAsia="Courier New" w:hAnsiTheme="majorBidi" w:cstheme="majorBidi"/>
          <w:sz w:val="22"/>
          <w:szCs w:val="22"/>
          <w:lang w:bidi="en-US"/>
        </w:rPr>
        <w:t xml:space="preserve"> </w:t>
      </w:r>
      <w:r w:rsidR="000C16AB" w:rsidRPr="00ED3541">
        <w:rPr>
          <w:rFonts w:asciiTheme="majorBidi" w:eastAsia="Courier New" w:hAnsiTheme="majorBidi" w:cstheme="majorBidi"/>
          <w:sz w:val="22"/>
          <w:szCs w:val="22"/>
          <w:lang w:bidi="en-US"/>
        </w:rPr>
        <w:t xml:space="preserve">constructed circuit soldered onto the Vero board. The Vero board allows construction of a permanent circuit, which has more reliable connections than with breadboard. A </w:t>
      </w:r>
      <w:proofErr w:type="gramStart"/>
      <w:r w:rsidR="000C16AB" w:rsidRPr="00ED3541">
        <w:rPr>
          <w:rFonts w:asciiTheme="majorBidi" w:eastAsia="Courier New" w:hAnsiTheme="majorBidi" w:cstheme="majorBidi"/>
          <w:sz w:val="22"/>
          <w:szCs w:val="22"/>
          <w:lang w:bidi="en-US"/>
        </w:rPr>
        <w:t>40 Watt</w:t>
      </w:r>
      <w:proofErr w:type="gramEnd"/>
      <w:r w:rsidR="000C16AB" w:rsidRPr="00ED3541">
        <w:rPr>
          <w:rFonts w:asciiTheme="majorBidi" w:eastAsia="Courier New" w:hAnsiTheme="majorBidi" w:cstheme="majorBidi"/>
          <w:sz w:val="22"/>
          <w:szCs w:val="22"/>
          <w:lang w:bidi="en-US"/>
        </w:rPr>
        <w:t xml:space="preserve"> soldering iron was used because it </w:t>
      </w:r>
      <w:proofErr w:type="spellStart"/>
      <w:r w:rsidR="001F1544" w:rsidRPr="00DD090F">
        <w:rPr>
          <w:rFonts w:asciiTheme="majorBidi" w:eastAsia="Courier New" w:hAnsiTheme="majorBidi" w:cstheme="majorBidi"/>
          <w:sz w:val="22"/>
          <w:szCs w:val="22"/>
          <w:highlight w:val="yellow"/>
          <w:lang w:bidi="en-US"/>
        </w:rPr>
        <w:t>minimises</w:t>
      </w:r>
      <w:proofErr w:type="spellEnd"/>
      <w:r w:rsidR="001F1544" w:rsidRPr="00DD090F">
        <w:rPr>
          <w:rFonts w:asciiTheme="majorBidi" w:eastAsia="Courier New" w:hAnsiTheme="majorBidi" w:cstheme="majorBidi"/>
          <w:sz w:val="22"/>
          <w:szCs w:val="22"/>
          <w:highlight w:val="yellow"/>
          <w:lang w:bidi="en-US"/>
        </w:rPr>
        <w:t xml:space="preserve"> </w:t>
      </w:r>
      <w:r w:rsidR="000C16AB" w:rsidRPr="00DD090F">
        <w:rPr>
          <w:rFonts w:asciiTheme="majorBidi" w:eastAsia="Courier New" w:hAnsiTheme="majorBidi" w:cstheme="majorBidi"/>
          <w:sz w:val="22"/>
          <w:szCs w:val="22"/>
          <w:highlight w:val="yellow"/>
          <w:lang w:bidi="en-US"/>
        </w:rPr>
        <w:t>damage</w:t>
      </w:r>
      <w:r w:rsidR="000C16AB" w:rsidRPr="00ED3541">
        <w:rPr>
          <w:rFonts w:asciiTheme="majorBidi" w:eastAsia="Courier New" w:hAnsiTheme="majorBidi" w:cstheme="majorBidi"/>
          <w:sz w:val="22"/>
          <w:szCs w:val="22"/>
          <w:lang w:bidi="en-US"/>
        </w:rPr>
        <w:t xml:space="preserve"> to electrical components caused </w:t>
      </w:r>
      <w:r w:rsidR="000C16AB" w:rsidRPr="00DD090F">
        <w:rPr>
          <w:rFonts w:asciiTheme="majorBidi" w:eastAsia="Courier New" w:hAnsiTheme="majorBidi" w:cstheme="majorBidi"/>
          <w:sz w:val="22"/>
          <w:szCs w:val="22"/>
          <w:highlight w:val="yellow"/>
          <w:lang w:bidi="en-US"/>
        </w:rPr>
        <w:t xml:space="preserve">by </w:t>
      </w:r>
      <w:r w:rsidR="001F1544" w:rsidRPr="00DD090F">
        <w:rPr>
          <w:rFonts w:asciiTheme="majorBidi" w:eastAsia="Courier New" w:hAnsiTheme="majorBidi" w:cstheme="majorBidi"/>
          <w:sz w:val="22"/>
          <w:szCs w:val="22"/>
          <w:highlight w:val="yellow"/>
          <w:lang w:bidi="en-US"/>
        </w:rPr>
        <w:t xml:space="preserve">the excessive </w:t>
      </w:r>
      <w:r w:rsidR="000C16AB" w:rsidRPr="00DD090F">
        <w:rPr>
          <w:rFonts w:asciiTheme="majorBidi" w:eastAsia="Courier New" w:hAnsiTheme="majorBidi" w:cstheme="majorBidi"/>
          <w:sz w:val="22"/>
          <w:szCs w:val="22"/>
          <w:highlight w:val="yellow"/>
          <w:lang w:bidi="en-US"/>
        </w:rPr>
        <w:t>heat from</w:t>
      </w:r>
      <w:r w:rsidR="000C16AB" w:rsidRPr="00ED3541">
        <w:rPr>
          <w:rFonts w:asciiTheme="majorBidi" w:eastAsia="Courier New" w:hAnsiTheme="majorBidi" w:cstheme="majorBidi"/>
          <w:sz w:val="22"/>
          <w:szCs w:val="22"/>
          <w:lang w:bidi="en-US"/>
        </w:rPr>
        <w:t xml:space="preserve"> a </w:t>
      </w:r>
      <w:r w:rsidR="001F1544" w:rsidRPr="00DD090F">
        <w:rPr>
          <w:rFonts w:asciiTheme="majorBidi" w:eastAsia="Courier New" w:hAnsiTheme="majorBidi" w:cstheme="majorBidi"/>
          <w:sz w:val="22"/>
          <w:szCs w:val="22"/>
          <w:highlight w:val="yellow"/>
          <w:lang w:bidi="en-US"/>
        </w:rPr>
        <w:t>higher-wattage</w:t>
      </w:r>
      <w:r w:rsidR="000C16AB" w:rsidRPr="00DD090F">
        <w:rPr>
          <w:rFonts w:asciiTheme="majorBidi" w:eastAsia="Courier New" w:hAnsiTheme="majorBidi" w:cstheme="majorBidi"/>
          <w:sz w:val="22"/>
          <w:szCs w:val="22"/>
          <w:highlight w:val="yellow"/>
          <w:lang w:bidi="en-US"/>
        </w:rPr>
        <w:t xml:space="preserve"> iron. In addition</w:t>
      </w:r>
      <w:r w:rsidR="000C16AB" w:rsidRPr="00ED3541">
        <w:rPr>
          <w:rFonts w:asciiTheme="majorBidi" w:eastAsia="Courier New" w:hAnsiTheme="majorBidi" w:cstheme="majorBidi"/>
          <w:sz w:val="22"/>
          <w:szCs w:val="22"/>
          <w:lang w:bidi="en-US"/>
        </w:rPr>
        <w:t xml:space="preserve"> to preventing heat from damaging the microcontroller and other components, they were plugged into sockets, which were then placed directly on the Vero board and soldered. After the soldering and integration of all components involved, the circuit was supplied with the required source voltage</w:t>
      </w:r>
      <w:r w:rsidR="001F1544">
        <w:rPr>
          <w:rFonts w:asciiTheme="majorBidi" w:eastAsia="Courier New" w:hAnsiTheme="majorBidi" w:cstheme="majorBidi"/>
          <w:sz w:val="22"/>
          <w:szCs w:val="22"/>
          <w:lang w:bidi="en-US"/>
        </w:rPr>
        <w:t>,</w:t>
      </w:r>
      <w:r w:rsidR="000C16AB" w:rsidRPr="00ED3541">
        <w:rPr>
          <w:rFonts w:asciiTheme="majorBidi" w:eastAsia="Courier New" w:hAnsiTheme="majorBidi" w:cstheme="majorBidi"/>
          <w:sz w:val="22"/>
          <w:szCs w:val="22"/>
          <w:lang w:bidi="en-US"/>
        </w:rPr>
        <w:t xml:space="preserve"> and it worked satisfactorily according to the o</w:t>
      </w:r>
      <w:r w:rsidRPr="00ED3541">
        <w:rPr>
          <w:rFonts w:asciiTheme="majorBidi" w:eastAsia="Courier New" w:hAnsiTheme="majorBidi" w:cstheme="majorBidi"/>
          <w:sz w:val="22"/>
          <w:szCs w:val="22"/>
          <w:lang w:bidi="en-US"/>
        </w:rPr>
        <w:t>utput of the simulated results.</w:t>
      </w:r>
      <w:r w:rsidR="00752F15">
        <w:rPr>
          <w:rFonts w:asciiTheme="majorBidi" w:hAnsiTheme="majorBidi" w:cstheme="majorBidi"/>
          <w:sz w:val="22"/>
          <w:szCs w:val="22"/>
        </w:rPr>
        <w:t xml:space="preserve"> </w:t>
      </w:r>
      <w:r w:rsidR="005B7084" w:rsidRPr="00ED3541">
        <w:rPr>
          <w:rFonts w:asciiTheme="majorBidi" w:eastAsia="Courier New" w:hAnsiTheme="majorBidi" w:cstheme="majorBidi"/>
          <w:sz w:val="22"/>
          <w:szCs w:val="22"/>
          <w:lang w:bidi="en-US"/>
        </w:rPr>
        <w:t xml:space="preserve">Plate 3 shows </w:t>
      </w:r>
      <w:r w:rsidR="001F1544">
        <w:rPr>
          <w:rFonts w:asciiTheme="majorBidi" w:eastAsia="Courier New" w:hAnsiTheme="majorBidi" w:cstheme="majorBidi"/>
          <w:sz w:val="22"/>
          <w:szCs w:val="22"/>
          <w:lang w:bidi="en-US"/>
        </w:rPr>
        <w:t xml:space="preserve">that </w:t>
      </w:r>
      <w:r w:rsidR="005B7084" w:rsidRPr="00ED3541">
        <w:rPr>
          <w:rFonts w:asciiTheme="majorBidi" w:eastAsia="Calibri" w:hAnsiTheme="majorBidi" w:cstheme="majorBidi"/>
          <w:sz w:val="22"/>
          <w:szCs w:val="22"/>
        </w:rPr>
        <w:t xml:space="preserve">the device was tested for the expected outcomes, focusing on its core functionality and security features. The system is </w:t>
      </w:r>
      <w:r w:rsidR="005B7084" w:rsidRPr="00ED3541">
        <w:rPr>
          <w:rFonts w:asciiTheme="majorBidi" w:eastAsia="Calibri" w:hAnsiTheme="majorBidi" w:cstheme="majorBidi"/>
          <w:sz w:val="22"/>
          <w:szCs w:val="22"/>
        </w:rPr>
        <w:lastRenderedPageBreak/>
        <w:t xml:space="preserve">centrally controlled by the Arduino Uno microcontroller, which detects and responds to input from the Radio Frequency Identification (RFID) reader. Upon detecting valid input, the microcontroller triggers the solenoid lock </w:t>
      </w:r>
      <w:r w:rsidR="00752F15">
        <w:rPr>
          <w:rFonts w:asciiTheme="majorBidi" w:eastAsia="Calibri" w:hAnsiTheme="majorBidi" w:cstheme="majorBidi"/>
          <w:sz w:val="22"/>
          <w:szCs w:val="22"/>
        </w:rPr>
        <w:t>to either grant or deny access.</w:t>
      </w:r>
    </w:p>
    <w:p w14:paraId="25328510" w14:textId="77777777" w:rsidR="005B7084" w:rsidRPr="00ED3541" w:rsidRDefault="005B7084" w:rsidP="00752F15">
      <w:pPr>
        <w:pStyle w:val="BodyText"/>
        <w:tabs>
          <w:tab w:val="left" w:pos="720"/>
        </w:tabs>
        <w:spacing w:line="360" w:lineRule="auto"/>
        <w:ind w:left="90"/>
        <w:jc w:val="both"/>
        <w:rPr>
          <w:rFonts w:asciiTheme="majorBidi" w:eastAsia="Calibri" w:hAnsiTheme="majorBidi" w:cstheme="majorBidi"/>
          <w:sz w:val="22"/>
          <w:szCs w:val="22"/>
        </w:rPr>
      </w:pPr>
      <w:r w:rsidRPr="00ED3541">
        <w:rPr>
          <w:rFonts w:asciiTheme="majorBidi" w:eastAsia="Calibri" w:hAnsiTheme="majorBidi" w:cstheme="majorBidi"/>
          <w:sz w:val="22"/>
          <w:szCs w:val="22"/>
        </w:rPr>
        <w:t>Additionally, sensors are used to automate lighting based on motion detection, with the number of sensors varying depending on the need to activate lights in different rooms.</w:t>
      </w:r>
      <w:r w:rsidR="00752F15">
        <w:rPr>
          <w:rFonts w:asciiTheme="majorBidi" w:eastAsia="Calibri" w:hAnsiTheme="majorBidi" w:cstheme="majorBidi"/>
          <w:sz w:val="22"/>
          <w:szCs w:val="22"/>
        </w:rPr>
        <w:t xml:space="preserve"> </w:t>
      </w:r>
      <w:r w:rsidRPr="00ED3541">
        <w:rPr>
          <w:rFonts w:asciiTheme="majorBidi" w:eastAsia="Calibri" w:hAnsiTheme="majorBidi" w:cstheme="majorBidi"/>
          <w:sz w:val="22"/>
          <w:szCs w:val="22"/>
        </w:rPr>
        <w:t>The door will open only when the RFID card data or password matches the stored information. Without the registered RFID card, access is denied, ensuring that the RFID card functions as the sole key to unlocking the door, making the system highly secure.</w:t>
      </w:r>
    </w:p>
    <w:p w14:paraId="1E27747B" w14:textId="77777777" w:rsidR="005B7084" w:rsidRPr="00ED3541" w:rsidRDefault="005B7084" w:rsidP="00075714">
      <w:pPr>
        <w:spacing w:line="360" w:lineRule="auto"/>
        <w:ind w:left="90"/>
        <w:jc w:val="both"/>
        <w:rPr>
          <w:rFonts w:asciiTheme="majorBidi" w:eastAsia="Calibri" w:hAnsiTheme="majorBidi" w:cstheme="majorBidi"/>
        </w:rPr>
      </w:pPr>
      <w:r w:rsidRPr="00ED3541">
        <w:rPr>
          <w:rFonts w:asciiTheme="majorBidi" w:eastAsia="Calibri" w:hAnsiTheme="majorBidi" w:cstheme="majorBidi"/>
        </w:rPr>
        <w:t>To test the system’s functionality, several trials were conducted using four RFID cards and one RFID tag. Out of these, two RFID cards and one RFID tag were registered in the microcontroller’s memory, while the remaining two RFID cards were left unregistered. The test results showed that only the registered RFID cards and tags successfully unlocked the door, while the unregistered ones were denied access.</w:t>
      </w:r>
    </w:p>
    <w:p w14:paraId="6AAC58F7" w14:textId="39E88C46" w:rsidR="00A26379" w:rsidRPr="00ED3541" w:rsidRDefault="00A26379" w:rsidP="00075714">
      <w:pPr>
        <w:pStyle w:val="BodyText"/>
        <w:tabs>
          <w:tab w:val="left" w:pos="540"/>
          <w:tab w:val="left" w:pos="720"/>
        </w:tabs>
        <w:spacing w:before="191" w:line="360" w:lineRule="auto"/>
        <w:ind w:left="90" w:right="457"/>
        <w:jc w:val="both"/>
        <w:rPr>
          <w:rFonts w:asciiTheme="majorBidi" w:hAnsiTheme="majorBidi" w:cstheme="majorBidi"/>
          <w:b/>
          <w:sz w:val="22"/>
          <w:szCs w:val="22"/>
        </w:rPr>
      </w:pPr>
      <w:r w:rsidRPr="00ED3541">
        <w:rPr>
          <w:rFonts w:asciiTheme="majorBidi" w:eastAsia="Courier New" w:hAnsiTheme="majorBidi" w:cstheme="majorBidi"/>
          <w:b/>
          <w:sz w:val="22"/>
          <w:szCs w:val="22"/>
          <w:lang w:bidi="en-US"/>
        </w:rPr>
        <w:t>4.0</w:t>
      </w:r>
      <w:r w:rsidRPr="00ED3541">
        <w:rPr>
          <w:rFonts w:asciiTheme="majorBidi" w:eastAsia="Courier New" w:hAnsiTheme="majorBidi" w:cstheme="majorBidi"/>
          <w:b/>
          <w:sz w:val="22"/>
          <w:szCs w:val="22"/>
          <w:lang w:bidi="en-US"/>
        </w:rPr>
        <w:tab/>
      </w:r>
      <w:r w:rsidRPr="00ED3541">
        <w:rPr>
          <w:rFonts w:asciiTheme="majorBidi" w:hAnsiTheme="majorBidi" w:cstheme="majorBidi"/>
          <w:b/>
          <w:sz w:val="22"/>
          <w:szCs w:val="22"/>
        </w:rPr>
        <w:t>Discussion</w:t>
      </w:r>
    </w:p>
    <w:p w14:paraId="70DDE41A" w14:textId="4DD5B200" w:rsidR="005164D0" w:rsidRDefault="00C5593C" w:rsidP="005164D0">
      <w:pPr>
        <w:pStyle w:val="Heading1"/>
        <w:spacing w:before="76" w:after="240" w:line="360" w:lineRule="auto"/>
        <w:ind w:left="90" w:right="30" w:firstLine="0"/>
        <w:rPr>
          <w:rFonts w:asciiTheme="majorBidi" w:hAnsiTheme="majorBidi" w:cstheme="majorBidi"/>
          <w:b w:val="0"/>
          <w:sz w:val="22"/>
          <w:szCs w:val="22"/>
        </w:rPr>
      </w:pPr>
      <w:r w:rsidRPr="00ED3541">
        <w:rPr>
          <w:rFonts w:asciiTheme="majorBidi" w:hAnsiTheme="majorBidi" w:cstheme="majorBidi"/>
          <w:b w:val="0"/>
          <w:sz w:val="22"/>
          <w:szCs w:val="22"/>
        </w:rPr>
        <w:t>The const</w:t>
      </w:r>
      <w:r w:rsidR="0064021F">
        <w:rPr>
          <w:rFonts w:asciiTheme="majorBidi" w:hAnsiTheme="majorBidi" w:cstheme="majorBidi"/>
          <w:b w:val="0"/>
          <w:sz w:val="22"/>
          <w:szCs w:val="22"/>
        </w:rPr>
        <w:t>ructed RFID door lock system was</w:t>
      </w:r>
      <w:r w:rsidRPr="00ED3541">
        <w:rPr>
          <w:rFonts w:asciiTheme="majorBidi" w:hAnsiTheme="majorBidi" w:cstheme="majorBidi"/>
          <w:b w:val="0"/>
          <w:sz w:val="22"/>
          <w:szCs w:val="22"/>
        </w:rPr>
        <w:t xml:space="preserve"> tested using four RFID cards and one RFID tag. Among them, only one RFID card and one RFID tag were registered in the system’s microcontroller memory, while the remaining three RFID cards were unregistered. The </w:t>
      </w:r>
      <w:r w:rsidR="0064021F">
        <w:rPr>
          <w:rFonts w:asciiTheme="majorBidi" w:hAnsiTheme="majorBidi" w:cstheme="majorBidi"/>
          <w:b w:val="0"/>
          <w:sz w:val="22"/>
          <w:szCs w:val="22"/>
        </w:rPr>
        <w:t>system</w:t>
      </w:r>
      <w:r w:rsidR="002144D4">
        <w:rPr>
          <w:rFonts w:asciiTheme="majorBidi" w:hAnsiTheme="majorBidi" w:cstheme="majorBidi"/>
          <w:b w:val="0"/>
          <w:sz w:val="22"/>
          <w:szCs w:val="22"/>
        </w:rPr>
        <w:t>,</w:t>
      </w:r>
      <w:r w:rsidR="0064021F">
        <w:rPr>
          <w:rFonts w:asciiTheme="majorBidi" w:hAnsiTheme="majorBidi" w:cstheme="majorBidi"/>
          <w:b w:val="0"/>
          <w:sz w:val="22"/>
          <w:szCs w:val="22"/>
        </w:rPr>
        <w:t xml:space="preserve"> when tested</w:t>
      </w:r>
      <w:r w:rsidR="002144D4">
        <w:rPr>
          <w:rFonts w:asciiTheme="majorBidi" w:hAnsiTheme="majorBidi" w:cstheme="majorBidi"/>
          <w:b w:val="0"/>
          <w:sz w:val="22"/>
          <w:szCs w:val="22"/>
        </w:rPr>
        <w:t>,</w:t>
      </w:r>
      <w:r w:rsidR="0064021F">
        <w:rPr>
          <w:rFonts w:asciiTheme="majorBidi" w:hAnsiTheme="majorBidi" w:cstheme="majorBidi"/>
          <w:b w:val="0"/>
          <w:sz w:val="22"/>
          <w:szCs w:val="22"/>
        </w:rPr>
        <w:t xml:space="preserve"> granted access</w:t>
      </w:r>
      <w:r w:rsidRPr="00ED3541">
        <w:rPr>
          <w:rFonts w:asciiTheme="majorBidi" w:hAnsiTheme="majorBidi" w:cstheme="majorBidi"/>
          <w:b w:val="0"/>
          <w:sz w:val="22"/>
          <w:szCs w:val="22"/>
        </w:rPr>
        <w:t xml:space="preserve"> only </w:t>
      </w:r>
      <w:r w:rsidR="0064021F">
        <w:rPr>
          <w:rFonts w:asciiTheme="majorBidi" w:hAnsiTheme="majorBidi" w:cstheme="majorBidi"/>
          <w:b w:val="0"/>
          <w:sz w:val="22"/>
          <w:szCs w:val="22"/>
        </w:rPr>
        <w:t xml:space="preserve">to </w:t>
      </w:r>
      <w:r w:rsidRPr="00ED3541">
        <w:rPr>
          <w:rFonts w:asciiTheme="majorBidi" w:hAnsiTheme="majorBidi" w:cstheme="majorBidi"/>
          <w:b w:val="0"/>
          <w:sz w:val="22"/>
          <w:szCs w:val="22"/>
        </w:rPr>
        <w:t>the registered RFID cards and tags to unlock the door, while the unregister</w:t>
      </w:r>
      <w:r w:rsidR="0064021F">
        <w:rPr>
          <w:rFonts w:asciiTheme="majorBidi" w:hAnsiTheme="majorBidi" w:cstheme="majorBidi"/>
          <w:b w:val="0"/>
          <w:sz w:val="22"/>
          <w:szCs w:val="22"/>
        </w:rPr>
        <w:t xml:space="preserve">ed ones were denied access. </w:t>
      </w:r>
      <w:r w:rsidR="005164D0" w:rsidRPr="00ED3541">
        <w:rPr>
          <w:rFonts w:asciiTheme="majorBidi" w:hAnsiTheme="majorBidi" w:cstheme="majorBidi"/>
          <w:b w:val="0"/>
          <w:sz w:val="22"/>
          <w:szCs w:val="22"/>
        </w:rPr>
        <w:t xml:space="preserve">Unlike traditional locks that can be forced open or bypassed with duplicated keys, the RFID system ensures that only </w:t>
      </w:r>
      <w:proofErr w:type="spellStart"/>
      <w:r w:rsidR="002144D4" w:rsidRPr="00DD090F">
        <w:rPr>
          <w:rFonts w:asciiTheme="majorBidi" w:hAnsiTheme="majorBidi" w:cstheme="majorBidi"/>
          <w:b w:val="0"/>
          <w:sz w:val="22"/>
          <w:szCs w:val="22"/>
          <w:highlight w:val="yellow"/>
        </w:rPr>
        <w:t>authorised</w:t>
      </w:r>
      <w:proofErr w:type="spellEnd"/>
      <w:r w:rsidR="002144D4" w:rsidRPr="00DD090F">
        <w:rPr>
          <w:rFonts w:asciiTheme="majorBidi" w:hAnsiTheme="majorBidi" w:cstheme="majorBidi"/>
          <w:b w:val="0"/>
          <w:sz w:val="22"/>
          <w:szCs w:val="22"/>
          <w:highlight w:val="yellow"/>
        </w:rPr>
        <w:t xml:space="preserve"> </w:t>
      </w:r>
      <w:r w:rsidR="005164D0" w:rsidRPr="00DD090F">
        <w:rPr>
          <w:rFonts w:asciiTheme="majorBidi" w:hAnsiTheme="majorBidi" w:cstheme="majorBidi"/>
          <w:b w:val="0"/>
          <w:sz w:val="22"/>
          <w:szCs w:val="22"/>
          <w:highlight w:val="yellow"/>
        </w:rPr>
        <w:t>users</w:t>
      </w:r>
      <w:r w:rsidR="005164D0" w:rsidRPr="00ED3541">
        <w:rPr>
          <w:rFonts w:asciiTheme="majorBidi" w:hAnsiTheme="majorBidi" w:cstheme="majorBidi"/>
          <w:b w:val="0"/>
          <w:sz w:val="22"/>
          <w:szCs w:val="22"/>
        </w:rPr>
        <w:t xml:space="preserve"> can gain access. </w:t>
      </w:r>
      <w:r w:rsidR="005164D0" w:rsidRPr="005164D0">
        <w:rPr>
          <w:rFonts w:asciiTheme="majorBidi" w:hAnsiTheme="majorBidi" w:cstheme="majorBidi"/>
          <w:b w:val="0"/>
          <w:sz w:val="22"/>
          <w:szCs w:val="22"/>
        </w:rPr>
        <w:t xml:space="preserve">This demonstrates that even a focused system like an RFID door lock can significantly increase the security of an enclosure, complementing </w:t>
      </w:r>
      <w:r w:rsidR="002144D4">
        <w:rPr>
          <w:rFonts w:asciiTheme="majorBidi" w:hAnsiTheme="majorBidi" w:cstheme="majorBidi"/>
          <w:b w:val="0"/>
          <w:sz w:val="22"/>
          <w:szCs w:val="22"/>
        </w:rPr>
        <w:t xml:space="preserve">a </w:t>
      </w:r>
      <w:r w:rsidR="005164D0" w:rsidRPr="005164D0">
        <w:rPr>
          <w:rFonts w:asciiTheme="majorBidi" w:hAnsiTheme="majorBidi" w:cstheme="majorBidi"/>
          <w:b w:val="0"/>
          <w:sz w:val="22"/>
          <w:szCs w:val="22"/>
        </w:rPr>
        <w:t>larger smart home system</w:t>
      </w:r>
      <w:r w:rsidR="002144D4">
        <w:rPr>
          <w:rFonts w:asciiTheme="majorBidi" w:hAnsiTheme="majorBidi" w:cstheme="majorBidi"/>
          <w:b w:val="0"/>
          <w:sz w:val="22"/>
          <w:szCs w:val="22"/>
        </w:rPr>
        <w:t>,</w:t>
      </w:r>
      <w:r w:rsidR="0064021F" w:rsidRPr="005164D0">
        <w:rPr>
          <w:rFonts w:asciiTheme="majorBidi" w:hAnsiTheme="majorBidi" w:cstheme="majorBidi"/>
          <w:b w:val="0"/>
          <w:sz w:val="22"/>
          <w:szCs w:val="22"/>
        </w:rPr>
        <w:t xml:space="preserve"> </w:t>
      </w:r>
      <w:r w:rsidR="005164D0" w:rsidRPr="005164D0">
        <w:rPr>
          <w:rFonts w:asciiTheme="majorBidi" w:hAnsiTheme="majorBidi" w:cstheme="majorBidi"/>
          <w:b w:val="0"/>
          <w:sz w:val="22"/>
          <w:szCs w:val="22"/>
        </w:rPr>
        <w:t>demonstrating</w:t>
      </w:r>
      <w:r w:rsidRPr="005164D0">
        <w:rPr>
          <w:rFonts w:asciiTheme="majorBidi" w:hAnsiTheme="majorBidi" w:cstheme="majorBidi"/>
          <w:b w:val="0"/>
          <w:sz w:val="22"/>
          <w:szCs w:val="22"/>
        </w:rPr>
        <w:t xml:space="preserve"> </w:t>
      </w:r>
      <w:r w:rsidR="0064021F" w:rsidRPr="005164D0">
        <w:rPr>
          <w:rFonts w:asciiTheme="majorBidi" w:hAnsiTheme="majorBidi" w:cstheme="majorBidi"/>
          <w:b w:val="0"/>
          <w:sz w:val="22"/>
          <w:szCs w:val="22"/>
        </w:rPr>
        <w:t>reliability, efficiency, ease of installation and low power consumption.</w:t>
      </w:r>
      <w:r w:rsidR="005164D0">
        <w:rPr>
          <w:rFonts w:asciiTheme="majorBidi" w:hAnsiTheme="majorBidi" w:cstheme="majorBidi"/>
          <w:b w:val="0"/>
          <w:sz w:val="22"/>
          <w:szCs w:val="22"/>
        </w:rPr>
        <w:t xml:space="preserve"> The study is in line with that of </w:t>
      </w:r>
      <w:proofErr w:type="spellStart"/>
      <w:r w:rsidRPr="00ED3541">
        <w:rPr>
          <w:rFonts w:asciiTheme="majorBidi" w:hAnsiTheme="majorBidi" w:cstheme="majorBidi"/>
          <w:b w:val="0"/>
          <w:sz w:val="22"/>
          <w:szCs w:val="22"/>
        </w:rPr>
        <w:t>Agbo</w:t>
      </w:r>
      <w:proofErr w:type="spellEnd"/>
      <w:r w:rsidRPr="00ED3541">
        <w:rPr>
          <w:rFonts w:asciiTheme="majorBidi" w:hAnsiTheme="majorBidi" w:cstheme="majorBidi"/>
          <w:b w:val="0"/>
          <w:sz w:val="22"/>
          <w:szCs w:val="22"/>
        </w:rPr>
        <w:t xml:space="preserve">, </w:t>
      </w:r>
      <w:proofErr w:type="spellStart"/>
      <w:r w:rsidRPr="00ED3541">
        <w:rPr>
          <w:rFonts w:asciiTheme="majorBidi" w:hAnsiTheme="majorBidi" w:cstheme="majorBidi"/>
          <w:b w:val="0"/>
          <w:sz w:val="22"/>
          <w:szCs w:val="22"/>
        </w:rPr>
        <w:t>Madukwe</w:t>
      </w:r>
      <w:proofErr w:type="spellEnd"/>
      <w:r w:rsidRPr="00ED3541">
        <w:rPr>
          <w:rFonts w:asciiTheme="majorBidi" w:hAnsiTheme="majorBidi" w:cstheme="majorBidi"/>
          <w:b w:val="0"/>
          <w:sz w:val="22"/>
          <w:szCs w:val="22"/>
        </w:rPr>
        <w:t xml:space="preserve"> and </w:t>
      </w:r>
      <w:proofErr w:type="spellStart"/>
      <w:r w:rsidRPr="00ED3541">
        <w:rPr>
          <w:rFonts w:asciiTheme="majorBidi" w:hAnsiTheme="majorBidi" w:cstheme="majorBidi"/>
          <w:b w:val="0"/>
          <w:sz w:val="22"/>
          <w:szCs w:val="22"/>
        </w:rPr>
        <w:t>Odinya</w:t>
      </w:r>
      <w:proofErr w:type="spellEnd"/>
      <w:r w:rsidRPr="00ED3541">
        <w:rPr>
          <w:rFonts w:asciiTheme="majorBidi" w:hAnsiTheme="majorBidi" w:cstheme="majorBidi"/>
          <w:b w:val="0"/>
          <w:sz w:val="22"/>
          <w:szCs w:val="22"/>
        </w:rPr>
        <w:t xml:space="preserve"> (2017)</w:t>
      </w:r>
      <w:r w:rsidR="002144D4">
        <w:rPr>
          <w:rFonts w:asciiTheme="majorBidi" w:hAnsiTheme="majorBidi" w:cstheme="majorBidi"/>
          <w:b w:val="0"/>
          <w:sz w:val="22"/>
          <w:szCs w:val="22"/>
        </w:rPr>
        <w:t>,</w:t>
      </w:r>
      <w:r w:rsidRPr="00ED3541">
        <w:rPr>
          <w:rFonts w:asciiTheme="majorBidi" w:hAnsiTheme="majorBidi" w:cstheme="majorBidi"/>
          <w:b w:val="0"/>
          <w:sz w:val="22"/>
          <w:szCs w:val="22"/>
        </w:rPr>
        <w:t xml:space="preserve"> </w:t>
      </w:r>
      <w:r w:rsidR="005164D0">
        <w:rPr>
          <w:rFonts w:asciiTheme="majorBidi" w:hAnsiTheme="majorBidi" w:cstheme="majorBidi"/>
          <w:b w:val="0"/>
          <w:sz w:val="22"/>
          <w:szCs w:val="22"/>
        </w:rPr>
        <w:t>who applied</w:t>
      </w:r>
      <w:r w:rsidRPr="00ED3541">
        <w:rPr>
          <w:rFonts w:asciiTheme="majorBidi" w:hAnsiTheme="majorBidi" w:cstheme="majorBidi"/>
          <w:b w:val="0"/>
          <w:sz w:val="22"/>
          <w:szCs w:val="22"/>
        </w:rPr>
        <w:t xml:space="preserve"> RFID technol</w:t>
      </w:r>
      <w:r w:rsidR="005164D0">
        <w:rPr>
          <w:rFonts w:asciiTheme="majorBidi" w:hAnsiTheme="majorBidi" w:cstheme="majorBidi"/>
          <w:b w:val="0"/>
          <w:sz w:val="22"/>
          <w:szCs w:val="22"/>
        </w:rPr>
        <w:t xml:space="preserve">ogy for access control systems for </w:t>
      </w:r>
      <w:r w:rsidRPr="00ED3541">
        <w:rPr>
          <w:rFonts w:asciiTheme="majorBidi" w:hAnsiTheme="majorBidi" w:cstheme="majorBidi"/>
          <w:b w:val="0"/>
          <w:sz w:val="22"/>
          <w:szCs w:val="22"/>
        </w:rPr>
        <w:t xml:space="preserve">preventing </w:t>
      </w:r>
      <w:proofErr w:type="spellStart"/>
      <w:r w:rsidR="002144D4" w:rsidRPr="00DD090F">
        <w:rPr>
          <w:rFonts w:asciiTheme="majorBidi" w:hAnsiTheme="majorBidi" w:cstheme="majorBidi"/>
          <w:b w:val="0"/>
          <w:sz w:val="22"/>
          <w:szCs w:val="22"/>
          <w:highlight w:val="yellow"/>
        </w:rPr>
        <w:t>unauthorised</w:t>
      </w:r>
      <w:proofErr w:type="spellEnd"/>
      <w:r w:rsidR="002144D4" w:rsidRPr="00DD090F">
        <w:rPr>
          <w:rFonts w:asciiTheme="majorBidi" w:hAnsiTheme="majorBidi" w:cstheme="majorBidi"/>
          <w:b w:val="0"/>
          <w:sz w:val="22"/>
          <w:szCs w:val="22"/>
          <w:highlight w:val="yellow"/>
        </w:rPr>
        <w:t xml:space="preserve"> </w:t>
      </w:r>
      <w:r w:rsidRPr="00DD090F">
        <w:rPr>
          <w:rFonts w:asciiTheme="majorBidi" w:hAnsiTheme="majorBidi" w:cstheme="majorBidi"/>
          <w:b w:val="0"/>
          <w:sz w:val="22"/>
          <w:szCs w:val="22"/>
          <w:highlight w:val="yellow"/>
        </w:rPr>
        <w:t>access</w:t>
      </w:r>
      <w:r w:rsidRPr="00ED3541">
        <w:rPr>
          <w:rFonts w:asciiTheme="majorBidi" w:hAnsiTheme="majorBidi" w:cstheme="majorBidi"/>
          <w:b w:val="0"/>
          <w:sz w:val="22"/>
          <w:szCs w:val="22"/>
        </w:rPr>
        <w:t xml:space="preserve">. </w:t>
      </w:r>
      <w:r w:rsidR="005164D0">
        <w:rPr>
          <w:rFonts w:asciiTheme="majorBidi" w:hAnsiTheme="majorBidi" w:cstheme="majorBidi"/>
          <w:b w:val="0"/>
          <w:sz w:val="22"/>
          <w:szCs w:val="22"/>
        </w:rPr>
        <w:t>The</w:t>
      </w:r>
      <w:r w:rsidR="00FD6BBA">
        <w:rPr>
          <w:rFonts w:asciiTheme="majorBidi" w:hAnsiTheme="majorBidi" w:cstheme="majorBidi"/>
          <w:b w:val="0"/>
          <w:sz w:val="22"/>
          <w:szCs w:val="22"/>
        </w:rPr>
        <w:t xml:space="preserve"> study is </w:t>
      </w:r>
      <w:r w:rsidR="005164D0">
        <w:rPr>
          <w:rFonts w:asciiTheme="majorBidi" w:hAnsiTheme="majorBidi" w:cstheme="majorBidi"/>
          <w:b w:val="0"/>
          <w:sz w:val="22"/>
          <w:szCs w:val="22"/>
        </w:rPr>
        <w:t>similar to</w:t>
      </w:r>
      <w:r w:rsidR="00FD6BBA">
        <w:rPr>
          <w:rFonts w:asciiTheme="majorBidi" w:hAnsiTheme="majorBidi" w:cstheme="majorBidi"/>
          <w:b w:val="0"/>
          <w:sz w:val="22"/>
          <w:szCs w:val="22"/>
        </w:rPr>
        <w:t xml:space="preserve"> that of </w:t>
      </w:r>
      <w:proofErr w:type="spellStart"/>
      <w:r w:rsidRPr="00ED3541">
        <w:rPr>
          <w:rFonts w:asciiTheme="majorBidi" w:hAnsiTheme="majorBidi" w:cstheme="majorBidi"/>
          <w:b w:val="0"/>
          <w:sz w:val="22"/>
          <w:szCs w:val="22"/>
        </w:rPr>
        <w:t>Murugan</w:t>
      </w:r>
      <w:proofErr w:type="spellEnd"/>
      <w:r w:rsidRPr="00ED3541">
        <w:rPr>
          <w:rFonts w:asciiTheme="majorBidi" w:hAnsiTheme="majorBidi" w:cstheme="majorBidi"/>
          <w:b w:val="0"/>
          <w:sz w:val="22"/>
          <w:szCs w:val="22"/>
        </w:rPr>
        <w:t xml:space="preserve"> and </w:t>
      </w:r>
      <w:proofErr w:type="spellStart"/>
      <w:r w:rsidRPr="00ED3541">
        <w:rPr>
          <w:rFonts w:asciiTheme="majorBidi" w:hAnsiTheme="majorBidi" w:cstheme="majorBidi"/>
          <w:b w:val="0"/>
          <w:sz w:val="22"/>
          <w:szCs w:val="22"/>
        </w:rPr>
        <w:t>Vignech</w:t>
      </w:r>
      <w:proofErr w:type="spellEnd"/>
      <w:r w:rsidRPr="00ED3541">
        <w:rPr>
          <w:rFonts w:asciiTheme="majorBidi" w:hAnsiTheme="majorBidi" w:cstheme="majorBidi"/>
          <w:b w:val="0"/>
          <w:sz w:val="22"/>
          <w:szCs w:val="22"/>
        </w:rPr>
        <w:t xml:space="preserve"> (2016)</w:t>
      </w:r>
      <w:r w:rsidR="002144D4">
        <w:rPr>
          <w:rFonts w:asciiTheme="majorBidi" w:hAnsiTheme="majorBidi" w:cstheme="majorBidi"/>
          <w:b w:val="0"/>
          <w:sz w:val="22"/>
          <w:szCs w:val="22"/>
        </w:rPr>
        <w:t>,</w:t>
      </w:r>
      <w:r w:rsidR="00FD6BBA">
        <w:rPr>
          <w:rFonts w:asciiTheme="majorBidi" w:hAnsiTheme="majorBidi" w:cstheme="majorBidi"/>
          <w:b w:val="0"/>
          <w:sz w:val="22"/>
          <w:szCs w:val="22"/>
        </w:rPr>
        <w:t xml:space="preserve"> highlighting </w:t>
      </w:r>
      <w:r w:rsidR="002144D4">
        <w:rPr>
          <w:rFonts w:asciiTheme="majorBidi" w:hAnsiTheme="majorBidi" w:cstheme="majorBidi"/>
          <w:b w:val="0"/>
          <w:sz w:val="22"/>
          <w:szCs w:val="22"/>
        </w:rPr>
        <w:t xml:space="preserve">the </w:t>
      </w:r>
      <w:r w:rsidRPr="00ED3541">
        <w:rPr>
          <w:rFonts w:asciiTheme="majorBidi" w:hAnsiTheme="majorBidi" w:cstheme="majorBidi"/>
          <w:b w:val="0"/>
          <w:sz w:val="22"/>
          <w:szCs w:val="22"/>
        </w:rPr>
        <w:t xml:space="preserve">convenience and security of RFID </w:t>
      </w:r>
      <w:r w:rsidR="00FD6BBA">
        <w:rPr>
          <w:rFonts w:asciiTheme="majorBidi" w:hAnsiTheme="majorBidi" w:cstheme="majorBidi"/>
          <w:b w:val="0"/>
          <w:sz w:val="22"/>
          <w:szCs w:val="22"/>
        </w:rPr>
        <w:t>technology in door lock systems and</w:t>
      </w:r>
      <w:r w:rsidRPr="00ED3541">
        <w:rPr>
          <w:rFonts w:asciiTheme="majorBidi" w:hAnsiTheme="majorBidi" w:cstheme="majorBidi"/>
          <w:b w:val="0"/>
          <w:sz w:val="22"/>
          <w:szCs w:val="22"/>
        </w:rPr>
        <w:t xml:space="preserve"> digital authentication</w:t>
      </w:r>
      <w:r w:rsidR="00FD6BBA">
        <w:rPr>
          <w:rFonts w:asciiTheme="majorBidi" w:hAnsiTheme="majorBidi" w:cstheme="majorBidi"/>
          <w:b w:val="0"/>
          <w:sz w:val="22"/>
          <w:szCs w:val="22"/>
        </w:rPr>
        <w:t>.</w:t>
      </w:r>
      <w:r w:rsidRPr="00ED3541">
        <w:rPr>
          <w:rFonts w:asciiTheme="majorBidi" w:hAnsiTheme="majorBidi" w:cstheme="majorBidi"/>
          <w:b w:val="0"/>
          <w:sz w:val="22"/>
          <w:szCs w:val="22"/>
        </w:rPr>
        <w:t xml:space="preserve"> </w:t>
      </w:r>
      <w:proofErr w:type="gramStart"/>
      <w:r w:rsidR="00FD6BBA">
        <w:rPr>
          <w:rFonts w:asciiTheme="majorBidi" w:hAnsiTheme="majorBidi" w:cstheme="majorBidi"/>
          <w:b w:val="0"/>
          <w:sz w:val="22"/>
          <w:szCs w:val="22"/>
        </w:rPr>
        <w:t>Also</w:t>
      </w:r>
      <w:proofErr w:type="gramEnd"/>
      <w:r w:rsidR="00FD6BBA">
        <w:rPr>
          <w:rFonts w:asciiTheme="majorBidi" w:hAnsiTheme="majorBidi" w:cstheme="majorBidi"/>
          <w:b w:val="0"/>
          <w:sz w:val="22"/>
          <w:szCs w:val="22"/>
        </w:rPr>
        <w:t xml:space="preserve"> in line with</w:t>
      </w:r>
      <w:r w:rsidRPr="00ED3541">
        <w:rPr>
          <w:rFonts w:asciiTheme="majorBidi" w:hAnsiTheme="majorBidi" w:cstheme="majorBidi"/>
          <w:b w:val="0"/>
          <w:sz w:val="22"/>
          <w:szCs w:val="22"/>
        </w:rPr>
        <w:t xml:space="preserve"> </w:t>
      </w:r>
      <w:proofErr w:type="spellStart"/>
      <w:r w:rsidRPr="00ED3541">
        <w:rPr>
          <w:rFonts w:asciiTheme="majorBidi" w:hAnsiTheme="majorBidi" w:cstheme="majorBidi"/>
          <w:b w:val="0"/>
          <w:sz w:val="22"/>
          <w:szCs w:val="22"/>
        </w:rPr>
        <w:t>Alnabhi</w:t>
      </w:r>
      <w:proofErr w:type="spellEnd"/>
      <w:r w:rsidRPr="00ED3541">
        <w:rPr>
          <w:rFonts w:asciiTheme="majorBidi" w:hAnsiTheme="majorBidi" w:cstheme="majorBidi"/>
          <w:b w:val="0"/>
          <w:sz w:val="22"/>
          <w:szCs w:val="22"/>
        </w:rPr>
        <w:t xml:space="preserve"> (2020) </w:t>
      </w:r>
      <w:r w:rsidR="005164D0">
        <w:rPr>
          <w:rFonts w:asciiTheme="majorBidi" w:hAnsiTheme="majorBidi" w:cstheme="majorBidi"/>
          <w:b w:val="0"/>
          <w:sz w:val="22"/>
          <w:szCs w:val="22"/>
        </w:rPr>
        <w:t xml:space="preserve">and </w:t>
      </w:r>
      <w:r w:rsidR="005164D0" w:rsidRPr="00ED3541">
        <w:rPr>
          <w:rFonts w:asciiTheme="majorBidi" w:hAnsiTheme="majorBidi" w:cstheme="majorBidi"/>
          <w:b w:val="0"/>
          <w:sz w:val="22"/>
          <w:szCs w:val="22"/>
        </w:rPr>
        <w:t xml:space="preserve">Gupte and </w:t>
      </w:r>
      <w:proofErr w:type="spellStart"/>
      <w:r w:rsidR="005164D0" w:rsidRPr="00ED3541">
        <w:rPr>
          <w:rFonts w:asciiTheme="majorBidi" w:hAnsiTheme="majorBidi" w:cstheme="majorBidi"/>
          <w:b w:val="0"/>
          <w:sz w:val="22"/>
          <w:szCs w:val="22"/>
        </w:rPr>
        <w:t>Shelar</w:t>
      </w:r>
      <w:proofErr w:type="spellEnd"/>
      <w:r w:rsidR="005164D0" w:rsidRPr="00ED3541">
        <w:rPr>
          <w:rFonts w:asciiTheme="majorBidi" w:hAnsiTheme="majorBidi" w:cstheme="majorBidi"/>
          <w:b w:val="0"/>
          <w:sz w:val="22"/>
          <w:szCs w:val="22"/>
        </w:rPr>
        <w:t xml:space="preserve"> (2013)</w:t>
      </w:r>
      <w:r w:rsidR="002144D4">
        <w:rPr>
          <w:rFonts w:asciiTheme="majorBidi" w:hAnsiTheme="majorBidi" w:cstheme="majorBidi"/>
          <w:b w:val="0"/>
          <w:sz w:val="22"/>
          <w:szCs w:val="22"/>
        </w:rPr>
        <w:t>,</w:t>
      </w:r>
      <w:r w:rsidR="005164D0" w:rsidRPr="00ED3541">
        <w:rPr>
          <w:rFonts w:asciiTheme="majorBidi" w:hAnsiTheme="majorBidi" w:cstheme="majorBidi"/>
          <w:b w:val="0"/>
          <w:sz w:val="22"/>
          <w:szCs w:val="22"/>
        </w:rPr>
        <w:t xml:space="preserve"> </w:t>
      </w:r>
      <w:r w:rsidR="00FD6BBA">
        <w:rPr>
          <w:rFonts w:asciiTheme="majorBidi" w:hAnsiTheme="majorBidi" w:cstheme="majorBidi"/>
          <w:b w:val="0"/>
          <w:sz w:val="22"/>
          <w:szCs w:val="22"/>
        </w:rPr>
        <w:t>who integrated</w:t>
      </w:r>
      <w:r w:rsidRPr="00ED3541">
        <w:rPr>
          <w:rFonts w:asciiTheme="majorBidi" w:hAnsiTheme="majorBidi" w:cstheme="majorBidi"/>
          <w:b w:val="0"/>
          <w:sz w:val="22"/>
          <w:szCs w:val="22"/>
        </w:rPr>
        <w:t xml:space="preserve"> RFID with other smart home technologies for inc</w:t>
      </w:r>
      <w:r w:rsidR="0064021F">
        <w:rPr>
          <w:rFonts w:asciiTheme="majorBidi" w:hAnsiTheme="majorBidi" w:cstheme="majorBidi"/>
          <w:b w:val="0"/>
          <w:sz w:val="22"/>
          <w:szCs w:val="22"/>
        </w:rPr>
        <w:t xml:space="preserve">reased security and convenience, </w:t>
      </w:r>
      <w:r w:rsidRPr="00ED3541">
        <w:rPr>
          <w:rFonts w:asciiTheme="majorBidi" w:hAnsiTheme="majorBidi" w:cstheme="majorBidi"/>
          <w:b w:val="0"/>
          <w:sz w:val="22"/>
          <w:szCs w:val="22"/>
        </w:rPr>
        <w:t>highlight</w:t>
      </w:r>
      <w:r w:rsidR="0064021F">
        <w:rPr>
          <w:rFonts w:asciiTheme="majorBidi" w:hAnsiTheme="majorBidi" w:cstheme="majorBidi"/>
          <w:b w:val="0"/>
          <w:sz w:val="22"/>
          <w:szCs w:val="22"/>
        </w:rPr>
        <w:t>ing</w:t>
      </w:r>
      <w:r w:rsidRPr="00ED3541">
        <w:rPr>
          <w:rFonts w:asciiTheme="majorBidi" w:hAnsiTheme="majorBidi" w:cstheme="majorBidi"/>
          <w:b w:val="0"/>
          <w:sz w:val="22"/>
          <w:szCs w:val="22"/>
        </w:rPr>
        <w:t xml:space="preserve"> the importance of advanced technological solutions in enhancing home security. </w:t>
      </w:r>
    </w:p>
    <w:p w14:paraId="0B84BAA0" w14:textId="77777777" w:rsidR="001A7E22" w:rsidRPr="00ED3541" w:rsidRDefault="00A26379" w:rsidP="005164D0">
      <w:pPr>
        <w:pStyle w:val="Heading1"/>
        <w:tabs>
          <w:tab w:val="left" w:pos="540"/>
        </w:tabs>
        <w:spacing w:before="76" w:line="360" w:lineRule="auto"/>
        <w:ind w:left="90" w:right="30" w:firstLine="0"/>
        <w:jc w:val="left"/>
        <w:rPr>
          <w:rFonts w:asciiTheme="majorBidi" w:hAnsiTheme="majorBidi" w:cstheme="majorBidi"/>
          <w:b w:val="0"/>
          <w:sz w:val="22"/>
          <w:szCs w:val="22"/>
        </w:rPr>
      </w:pPr>
      <w:r w:rsidRPr="00ED3541">
        <w:rPr>
          <w:rFonts w:asciiTheme="majorBidi" w:hAnsiTheme="majorBidi" w:cstheme="majorBidi"/>
          <w:sz w:val="22"/>
          <w:szCs w:val="22"/>
        </w:rPr>
        <w:t>5</w:t>
      </w:r>
      <w:r w:rsidR="001A7E22" w:rsidRPr="00ED3541">
        <w:rPr>
          <w:rFonts w:asciiTheme="majorBidi" w:hAnsiTheme="majorBidi" w:cstheme="majorBidi"/>
          <w:sz w:val="22"/>
          <w:szCs w:val="22"/>
        </w:rPr>
        <w:t>.0</w:t>
      </w:r>
      <w:r w:rsidR="001A7E22" w:rsidRPr="00ED3541">
        <w:rPr>
          <w:rFonts w:asciiTheme="majorBidi" w:hAnsiTheme="majorBidi" w:cstheme="majorBidi"/>
          <w:sz w:val="22"/>
          <w:szCs w:val="22"/>
        </w:rPr>
        <w:tab/>
        <w:t>Conclusion</w:t>
      </w:r>
    </w:p>
    <w:p w14:paraId="7DF8454B" w14:textId="769D04B9" w:rsidR="00A50F80" w:rsidRPr="00ED3541" w:rsidRDefault="002144D4" w:rsidP="00075714">
      <w:pPr>
        <w:pStyle w:val="Heading1"/>
        <w:spacing w:before="76" w:line="360" w:lineRule="auto"/>
        <w:ind w:left="90" w:right="30" w:firstLine="0"/>
        <w:rPr>
          <w:rFonts w:asciiTheme="majorBidi" w:hAnsiTheme="majorBidi" w:cstheme="majorBidi"/>
          <w:b w:val="0"/>
          <w:sz w:val="22"/>
          <w:szCs w:val="22"/>
        </w:rPr>
      </w:pPr>
      <w:r w:rsidRPr="00DD090F">
        <w:rPr>
          <w:rFonts w:asciiTheme="majorBidi" w:hAnsiTheme="majorBidi" w:cstheme="majorBidi"/>
          <w:b w:val="0"/>
          <w:sz w:val="22"/>
          <w:szCs w:val="22"/>
          <w:highlight w:val="yellow"/>
        </w:rPr>
        <w:t xml:space="preserve">A </w:t>
      </w:r>
      <w:r w:rsidR="001A7E22" w:rsidRPr="00DD090F">
        <w:rPr>
          <w:rFonts w:asciiTheme="majorBidi" w:hAnsiTheme="majorBidi" w:cstheme="majorBidi"/>
          <w:b w:val="0"/>
          <w:sz w:val="22"/>
          <w:szCs w:val="22"/>
          <w:highlight w:val="yellow"/>
        </w:rPr>
        <w:t>Radio Frequency</w:t>
      </w:r>
      <w:r w:rsidR="001A7E22" w:rsidRPr="00ED3541">
        <w:rPr>
          <w:rFonts w:asciiTheme="majorBidi" w:hAnsiTheme="majorBidi" w:cstheme="majorBidi"/>
          <w:b w:val="0"/>
          <w:sz w:val="22"/>
          <w:szCs w:val="22"/>
        </w:rPr>
        <w:t xml:space="preserve"> Identification (RFID) door lock system using a smart card offers an effective solution for enhancing both security and convenience in access control. By addressing key challenges associated with traditional locks, such as key duplication and the inconvenience of carrying physical keys, the Radio Frequency Identification (RFID) system provides a more alternative. The integration of Radio Frequency </w:t>
      </w:r>
      <w:r w:rsidR="001A7E22" w:rsidRPr="00ED3541">
        <w:rPr>
          <w:rFonts w:asciiTheme="majorBidi" w:hAnsiTheme="majorBidi" w:cstheme="majorBidi"/>
          <w:b w:val="0"/>
          <w:sz w:val="22"/>
          <w:szCs w:val="22"/>
        </w:rPr>
        <w:lastRenderedPageBreak/>
        <w:t xml:space="preserve">Identification (RFID) technology with a solenoid lock mechanism ensures that access </w:t>
      </w:r>
      <w:r>
        <w:rPr>
          <w:rFonts w:asciiTheme="majorBidi" w:hAnsiTheme="majorBidi" w:cstheme="majorBidi"/>
          <w:b w:val="0"/>
          <w:sz w:val="22"/>
          <w:szCs w:val="22"/>
        </w:rPr>
        <w:t xml:space="preserve">is </w:t>
      </w:r>
      <w:r w:rsidR="001A7E22" w:rsidRPr="00ED3541">
        <w:rPr>
          <w:rFonts w:asciiTheme="majorBidi" w:hAnsiTheme="majorBidi" w:cstheme="majorBidi"/>
          <w:b w:val="0"/>
          <w:sz w:val="22"/>
          <w:szCs w:val="22"/>
        </w:rPr>
        <w:t xml:space="preserve">restricted to </w:t>
      </w:r>
      <w:proofErr w:type="spellStart"/>
      <w:r w:rsidRPr="00DD090F">
        <w:rPr>
          <w:rFonts w:asciiTheme="majorBidi" w:hAnsiTheme="majorBidi" w:cstheme="majorBidi"/>
          <w:b w:val="0"/>
          <w:sz w:val="22"/>
          <w:szCs w:val="22"/>
          <w:highlight w:val="yellow"/>
        </w:rPr>
        <w:t>authorised</w:t>
      </w:r>
      <w:proofErr w:type="spellEnd"/>
      <w:r w:rsidRPr="00DD090F">
        <w:rPr>
          <w:rFonts w:asciiTheme="majorBidi" w:hAnsiTheme="majorBidi" w:cstheme="majorBidi"/>
          <w:b w:val="0"/>
          <w:sz w:val="22"/>
          <w:szCs w:val="22"/>
          <w:highlight w:val="yellow"/>
        </w:rPr>
        <w:t xml:space="preserve"> </w:t>
      </w:r>
      <w:r w:rsidR="001A7E22" w:rsidRPr="00DD090F">
        <w:rPr>
          <w:rFonts w:asciiTheme="majorBidi" w:hAnsiTheme="majorBidi" w:cstheme="majorBidi"/>
          <w:b w:val="0"/>
          <w:sz w:val="22"/>
          <w:szCs w:val="22"/>
          <w:highlight w:val="yellow"/>
        </w:rPr>
        <w:t>individuals</w:t>
      </w:r>
      <w:r w:rsidR="001A7E22" w:rsidRPr="00ED3541">
        <w:rPr>
          <w:rFonts w:asciiTheme="majorBidi" w:hAnsiTheme="majorBidi" w:cstheme="majorBidi"/>
          <w:b w:val="0"/>
          <w:sz w:val="22"/>
          <w:szCs w:val="22"/>
        </w:rPr>
        <w:t>, thereby improving the security of homes, offices, and other secure spaces. The construction and testing of the system demonstrated its reliability and efficiency. Not only does it present a contemporary solution to home and office security, but it also reduces the risks inherent in traditional locks while offering a user-friendly interface. The simplicity of its design allows for easy scalability, making it suitable for larger applications, such as commercial or industrial settings. These findings contribute to the growing body of research on Radio Frequency Identification (RFID) technology and access control systems, laying a strong foundation for future research and development in this field.</w:t>
      </w:r>
    </w:p>
    <w:p w14:paraId="1578FDBF" w14:textId="77777777" w:rsidR="009A41B8" w:rsidRPr="00A444F2" w:rsidRDefault="009A41B8" w:rsidP="009A41B8">
      <w:pPr>
        <w:rPr>
          <w:b/>
          <w:highlight w:val="yellow"/>
        </w:rPr>
      </w:pPr>
      <w:r w:rsidRPr="00A444F2">
        <w:rPr>
          <w:b/>
          <w:highlight w:val="yellow"/>
        </w:rPr>
        <w:t>Disclaimer (Artificial intelligence)</w:t>
      </w:r>
    </w:p>
    <w:p w14:paraId="5DAB4FF1" w14:textId="77777777" w:rsidR="009A41B8" w:rsidRPr="00740879" w:rsidRDefault="009A41B8" w:rsidP="009A41B8">
      <w:pPr>
        <w:rPr>
          <w:highlight w:val="yellow"/>
        </w:rPr>
      </w:pPr>
      <w:r w:rsidRPr="00740879">
        <w:rPr>
          <w:highlight w:val="yellow"/>
        </w:rPr>
        <w:t xml:space="preserve">Option 1: </w:t>
      </w:r>
    </w:p>
    <w:p w14:paraId="1026BC4D" w14:textId="77777777" w:rsidR="009A41B8" w:rsidRPr="00740879" w:rsidRDefault="009A41B8" w:rsidP="009A41B8">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9129118" w14:textId="77777777" w:rsidR="009A41B8" w:rsidRPr="00740879" w:rsidRDefault="009A41B8" w:rsidP="009A41B8">
      <w:pPr>
        <w:rPr>
          <w:highlight w:val="yellow"/>
        </w:rPr>
      </w:pPr>
      <w:r w:rsidRPr="00740879">
        <w:rPr>
          <w:highlight w:val="yellow"/>
        </w:rPr>
        <w:t xml:space="preserve">Option 2: </w:t>
      </w:r>
    </w:p>
    <w:p w14:paraId="18550543" w14:textId="77777777" w:rsidR="009A41B8" w:rsidRPr="00740879" w:rsidRDefault="009A41B8" w:rsidP="009A41B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B79005" w14:textId="77777777" w:rsidR="009A41B8" w:rsidRPr="00740879" w:rsidRDefault="009A41B8" w:rsidP="009A41B8">
      <w:pPr>
        <w:rPr>
          <w:highlight w:val="yellow"/>
        </w:rPr>
      </w:pPr>
      <w:r w:rsidRPr="00740879">
        <w:rPr>
          <w:highlight w:val="yellow"/>
        </w:rPr>
        <w:t>Details of the AI usage are given below:</w:t>
      </w:r>
    </w:p>
    <w:p w14:paraId="6D1CB787" w14:textId="77777777" w:rsidR="009A41B8" w:rsidRPr="00740879" w:rsidRDefault="009A41B8" w:rsidP="009A41B8">
      <w:pPr>
        <w:rPr>
          <w:highlight w:val="yellow"/>
        </w:rPr>
      </w:pPr>
      <w:r w:rsidRPr="00740879">
        <w:rPr>
          <w:highlight w:val="yellow"/>
        </w:rPr>
        <w:t>1.</w:t>
      </w:r>
    </w:p>
    <w:p w14:paraId="01B99A3A" w14:textId="77777777" w:rsidR="009A41B8" w:rsidRPr="00740879" w:rsidRDefault="009A41B8" w:rsidP="009A41B8">
      <w:pPr>
        <w:rPr>
          <w:highlight w:val="yellow"/>
        </w:rPr>
      </w:pPr>
      <w:r w:rsidRPr="00740879">
        <w:rPr>
          <w:highlight w:val="yellow"/>
        </w:rPr>
        <w:t>2.</w:t>
      </w:r>
    </w:p>
    <w:p w14:paraId="485E5100" w14:textId="77777777" w:rsidR="009A41B8" w:rsidRPr="00D047BB" w:rsidRDefault="009A41B8" w:rsidP="009A41B8">
      <w:r w:rsidRPr="00740879">
        <w:rPr>
          <w:highlight w:val="yellow"/>
        </w:rPr>
        <w:t>3.</w:t>
      </w:r>
    </w:p>
    <w:p w14:paraId="38873ECA" w14:textId="77777777" w:rsidR="00BD449D" w:rsidRPr="00ED3541" w:rsidRDefault="00BD449D" w:rsidP="00075714">
      <w:pPr>
        <w:pStyle w:val="Heading1"/>
        <w:tabs>
          <w:tab w:val="left" w:pos="540"/>
        </w:tabs>
        <w:spacing w:before="76" w:line="360" w:lineRule="auto"/>
        <w:ind w:left="90" w:right="30" w:firstLine="0"/>
        <w:rPr>
          <w:rFonts w:asciiTheme="majorBidi" w:hAnsiTheme="majorBidi" w:cstheme="majorBidi"/>
          <w:sz w:val="22"/>
          <w:szCs w:val="22"/>
        </w:rPr>
      </w:pPr>
    </w:p>
    <w:p w14:paraId="37809EA1" w14:textId="77777777" w:rsidR="00765741" w:rsidRPr="00ED3541" w:rsidRDefault="00AB2C2C" w:rsidP="000D0E1C">
      <w:pPr>
        <w:pStyle w:val="Heading1"/>
        <w:tabs>
          <w:tab w:val="left" w:pos="540"/>
        </w:tabs>
        <w:spacing w:before="76" w:line="360" w:lineRule="auto"/>
        <w:ind w:left="90" w:right="30" w:firstLine="0"/>
        <w:rPr>
          <w:rFonts w:asciiTheme="majorBidi" w:hAnsiTheme="majorBidi" w:cstheme="majorBidi"/>
          <w:sz w:val="22"/>
          <w:szCs w:val="22"/>
        </w:rPr>
      </w:pPr>
      <w:r w:rsidRPr="00ED3541">
        <w:rPr>
          <w:rFonts w:asciiTheme="majorBidi" w:hAnsiTheme="majorBidi" w:cstheme="majorBidi"/>
          <w:sz w:val="22"/>
          <w:szCs w:val="22"/>
        </w:rPr>
        <w:t>REFERENCES</w:t>
      </w:r>
    </w:p>
    <w:p w14:paraId="5C5258C2" w14:textId="77777777" w:rsidR="00C73069" w:rsidRPr="00ED3541" w:rsidRDefault="00C73069" w:rsidP="000D0E1C">
      <w:pPr>
        <w:spacing w:before="1" w:line="360" w:lineRule="auto"/>
        <w:ind w:left="90"/>
        <w:rPr>
          <w:rFonts w:asciiTheme="majorBidi" w:hAnsiTheme="majorBidi" w:cstheme="majorBidi"/>
        </w:rPr>
      </w:pPr>
      <w:proofErr w:type="spellStart"/>
      <w:r w:rsidRPr="00ED3541">
        <w:rPr>
          <w:rFonts w:asciiTheme="majorBidi" w:hAnsiTheme="majorBidi" w:cstheme="majorBidi"/>
        </w:rPr>
        <w:t>Agbo</w:t>
      </w:r>
      <w:proofErr w:type="spellEnd"/>
      <w:r w:rsidRPr="00ED3541">
        <w:rPr>
          <w:rFonts w:asciiTheme="majorBidi" w:hAnsiTheme="majorBidi" w:cstheme="majorBidi"/>
        </w:rPr>
        <w:t xml:space="preserve">, D. O., </w:t>
      </w:r>
      <w:proofErr w:type="spellStart"/>
      <w:r w:rsidRPr="00ED3541">
        <w:rPr>
          <w:rFonts w:asciiTheme="majorBidi" w:hAnsiTheme="majorBidi" w:cstheme="majorBidi"/>
        </w:rPr>
        <w:t>Madukwe</w:t>
      </w:r>
      <w:proofErr w:type="spellEnd"/>
      <w:r w:rsidRPr="00ED3541">
        <w:rPr>
          <w:rFonts w:asciiTheme="majorBidi" w:hAnsiTheme="majorBidi" w:cstheme="majorBidi"/>
        </w:rPr>
        <w:t xml:space="preserve">, C.  &amp; </w:t>
      </w:r>
      <w:proofErr w:type="spellStart"/>
      <w:r w:rsidRPr="00ED3541">
        <w:rPr>
          <w:rFonts w:asciiTheme="majorBidi" w:hAnsiTheme="majorBidi" w:cstheme="majorBidi"/>
        </w:rPr>
        <w:t>Odinya</w:t>
      </w:r>
      <w:proofErr w:type="spellEnd"/>
      <w:r w:rsidRPr="00ED3541">
        <w:rPr>
          <w:rFonts w:asciiTheme="majorBidi" w:hAnsiTheme="majorBidi" w:cstheme="majorBidi"/>
        </w:rPr>
        <w:t>, J. O. (2017). Design and Implementation of a Door</w:t>
      </w:r>
      <w:r w:rsidRPr="00ED3541">
        <w:rPr>
          <w:rFonts w:asciiTheme="majorBidi" w:hAnsiTheme="majorBidi" w:cstheme="majorBidi"/>
          <w:spacing w:val="1"/>
        </w:rPr>
        <w:t xml:space="preserve"> </w:t>
      </w:r>
      <w:r w:rsidRPr="00ED3541">
        <w:rPr>
          <w:rFonts w:asciiTheme="majorBidi" w:hAnsiTheme="majorBidi" w:cstheme="majorBidi"/>
        </w:rPr>
        <w:t xml:space="preserve">Locking System Using Android App. </w:t>
      </w:r>
      <w:r w:rsidRPr="00ED3541">
        <w:rPr>
          <w:rFonts w:asciiTheme="majorBidi" w:hAnsiTheme="majorBidi" w:cstheme="majorBidi"/>
          <w:i/>
        </w:rPr>
        <w:t>International Journal of Scientific and Technology</w:t>
      </w:r>
      <w:r w:rsidRPr="00ED3541">
        <w:rPr>
          <w:rFonts w:asciiTheme="majorBidi" w:hAnsiTheme="majorBidi" w:cstheme="majorBidi"/>
          <w:i/>
          <w:spacing w:val="1"/>
        </w:rPr>
        <w:t xml:space="preserve"> </w:t>
      </w:r>
      <w:r w:rsidRPr="00ED3541">
        <w:rPr>
          <w:rFonts w:asciiTheme="majorBidi" w:hAnsiTheme="majorBidi" w:cstheme="majorBidi"/>
          <w:i/>
        </w:rPr>
        <w:t>Research,</w:t>
      </w:r>
      <w:r w:rsidRPr="00ED3541">
        <w:rPr>
          <w:rFonts w:asciiTheme="majorBidi" w:hAnsiTheme="majorBidi" w:cstheme="majorBidi"/>
          <w:i/>
          <w:spacing w:val="-2"/>
        </w:rPr>
        <w:t xml:space="preserve"> </w:t>
      </w:r>
      <w:r w:rsidRPr="00ED3541">
        <w:rPr>
          <w:rFonts w:asciiTheme="majorBidi" w:hAnsiTheme="majorBidi" w:cstheme="majorBidi"/>
        </w:rPr>
        <w:t>6(8),</w:t>
      </w:r>
      <w:r w:rsidRPr="00ED3541">
        <w:rPr>
          <w:rFonts w:asciiTheme="majorBidi" w:hAnsiTheme="majorBidi" w:cstheme="majorBidi"/>
          <w:spacing w:val="-1"/>
        </w:rPr>
        <w:t xml:space="preserve"> </w:t>
      </w:r>
      <w:r w:rsidRPr="00ED3541">
        <w:rPr>
          <w:rFonts w:asciiTheme="majorBidi" w:hAnsiTheme="majorBidi" w:cstheme="majorBidi"/>
        </w:rPr>
        <w:t>198-203.</w:t>
      </w:r>
    </w:p>
    <w:p w14:paraId="5E23F53F" w14:textId="77777777" w:rsidR="00C73069" w:rsidRPr="00ED3541" w:rsidRDefault="00C73069" w:rsidP="000D0E1C">
      <w:pPr>
        <w:spacing w:line="360" w:lineRule="auto"/>
        <w:ind w:left="90"/>
        <w:rPr>
          <w:rFonts w:asciiTheme="majorBidi" w:hAnsiTheme="majorBidi" w:cstheme="majorBidi"/>
        </w:rPr>
      </w:pPr>
      <w:proofErr w:type="spellStart"/>
      <w:r w:rsidRPr="00ED3541">
        <w:rPr>
          <w:rFonts w:asciiTheme="majorBidi" w:hAnsiTheme="majorBidi" w:cstheme="majorBidi"/>
        </w:rPr>
        <w:t>Alnabhi</w:t>
      </w:r>
      <w:proofErr w:type="spellEnd"/>
      <w:r w:rsidRPr="00ED3541">
        <w:rPr>
          <w:rFonts w:asciiTheme="majorBidi" w:hAnsiTheme="majorBidi" w:cstheme="majorBidi"/>
        </w:rPr>
        <w:t>, H., Al-</w:t>
      </w:r>
      <w:proofErr w:type="spellStart"/>
      <w:r w:rsidRPr="00ED3541">
        <w:rPr>
          <w:rFonts w:asciiTheme="majorBidi" w:hAnsiTheme="majorBidi" w:cstheme="majorBidi"/>
        </w:rPr>
        <w:t>naamani</w:t>
      </w:r>
      <w:proofErr w:type="spellEnd"/>
      <w:r w:rsidRPr="00ED3541">
        <w:rPr>
          <w:rFonts w:asciiTheme="majorBidi" w:hAnsiTheme="majorBidi" w:cstheme="majorBidi"/>
        </w:rPr>
        <w:t>, Y., Al-</w:t>
      </w:r>
      <w:proofErr w:type="spellStart"/>
      <w:r w:rsidRPr="00ED3541">
        <w:rPr>
          <w:rFonts w:asciiTheme="majorBidi" w:hAnsiTheme="majorBidi" w:cstheme="majorBidi"/>
        </w:rPr>
        <w:t>madhehagi</w:t>
      </w:r>
      <w:proofErr w:type="spellEnd"/>
      <w:r w:rsidRPr="00ED3541">
        <w:rPr>
          <w:rFonts w:asciiTheme="majorBidi" w:hAnsiTheme="majorBidi" w:cstheme="majorBidi"/>
        </w:rPr>
        <w:t xml:space="preserve">, M. &amp; </w:t>
      </w:r>
      <w:proofErr w:type="spellStart"/>
      <w:r w:rsidRPr="00ED3541">
        <w:rPr>
          <w:rFonts w:asciiTheme="majorBidi" w:hAnsiTheme="majorBidi" w:cstheme="majorBidi"/>
        </w:rPr>
        <w:t>Alhamzi</w:t>
      </w:r>
      <w:proofErr w:type="spellEnd"/>
      <w:r w:rsidRPr="00ED3541">
        <w:rPr>
          <w:rFonts w:asciiTheme="majorBidi" w:hAnsiTheme="majorBidi" w:cstheme="majorBidi"/>
        </w:rPr>
        <w:t>, M. (2020). Enhanced Security</w:t>
      </w:r>
      <w:r w:rsidRPr="00ED3541">
        <w:rPr>
          <w:rFonts w:asciiTheme="majorBidi" w:hAnsiTheme="majorBidi" w:cstheme="majorBidi"/>
          <w:spacing w:val="1"/>
        </w:rPr>
        <w:t xml:space="preserve"> </w:t>
      </w:r>
      <w:r w:rsidRPr="00ED3541">
        <w:rPr>
          <w:rFonts w:asciiTheme="majorBidi" w:hAnsiTheme="majorBidi" w:cstheme="majorBidi"/>
        </w:rPr>
        <w:t>Methods</w:t>
      </w:r>
      <w:r w:rsidRPr="00ED3541">
        <w:rPr>
          <w:rFonts w:asciiTheme="majorBidi" w:hAnsiTheme="majorBidi" w:cstheme="majorBidi"/>
          <w:spacing w:val="1"/>
        </w:rPr>
        <w:t xml:space="preserve"> </w:t>
      </w:r>
      <w:r w:rsidRPr="00ED3541">
        <w:rPr>
          <w:rFonts w:asciiTheme="majorBidi" w:hAnsiTheme="majorBidi" w:cstheme="majorBidi"/>
        </w:rPr>
        <w:t>of</w:t>
      </w:r>
      <w:r w:rsidRPr="00ED3541">
        <w:rPr>
          <w:rFonts w:asciiTheme="majorBidi" w:hAnsiTheme="majorBidi" w:cstheme="majorBidi"/>
          <w:spacing w:val="1"/>
        </w:rPr>
        <w:t xml:space="preserve"> </w:t>
      </w:r>
      <w:r w:rsidRPr="00ED3541">
        <w:rPr>
          <w:rFonts w:asciiTheme="majorBidi" w:hAnsiTheme="majorBidi" w:cstheme="majorBidi"/>
        </w:rPr>
        <w:t>Door</w:t>
      </w:r>
      <w:r w:rsidRPr="00ED3541">
        <w:rPr>
          <w:rFonts w:asciiTheme="majorBidi" w:hAnsiTheme="majorBidi" w:cstheme="majorBidi"/>
          <w:spacing w:val="1"/>
        </w:rPr>
        <w:t xml:space="preserve"> </w:t>
      </w:r>
      <w:r w:rsidRPr="00ED3541">
        <w:rPr>
          <w:rFonts w:asciiTheme="majorBidi" w:hAnsiTheme="majorBidi" w:cstheme="majorBidi"/>
        </w:rPr>
        <w:t>Locking</w:t>
      </w:r>
      <w:r w:rsidRPr="00ED3541">
        <w:rPr>
          <w:rFonts w:asciiTheme="majorBidi" w:hAnsiTheme="majorBidi" w:cstheme="majorBidi"/>
          <w:spacing w:val="1"/>
        </w:rPr>
        <w:t xml:space="preserve"> </w:t>
      </w:r>
      <w:r w:rsidRPr="00ED3541">
        <w:rPr>
          <w:rFonts w:asciiTheme="majorBidi" w:hAnsiTheme="majorBidi" w:cstheme="majorBidi"/>
        </w:rPr>
        <w:t>Based</w:t>
      </w:r>
      <w:r w:rsidRPr="00ED3541">
        <w:rPr>
          <w:rFonts w:asciiTheme="majorBidi" w:hAnsiTheme="majorBidi" w:cstheme="majorBidi"/>
          <w:spacing w:val="1"/>
        </w:rPr>
        <w:t xml:space="preserve"> </w:t>
      </w:r>
      <w:r w:rsidRPr="00ED3541">
        <w:rPr>
          <w:rFonts w:asciiTheme="majorBidi" w:hAnsiTheme="majorBidi" w:cstheme="majorBidi"/>
        </w:rPr>
        <w:t>Fingerprint.</w:t>
      </w:r>
      <w:r w:rsidRPr="00ED3541">
        <w:rPr>
          <w:rFonts w:asciiTheme="majorBidi" w:hAnsiTheme="majorBidi" w:cstheme="majorBidi"/>
          <w:spacing w:val="1"/>
        </w:rPr>
        <w:t xml:space="preserve"> </w:t>
      </w:r>
      <w:r w:rsidRPr="00ED3541">
        <w:rPr>
          <w:rFonts w:asciiTheme="majorBidi" w:hAnsiTheme="majorBidi" w:cstheme="majorBidi"/>
          <w:i/>
        </w:rPr>
        <w:t>International</w:t>
      </w:r>
      <w:r w:rsidRPr="00ED3541">
        <w:rPr>
          <w:rFonts w:asciiTheme="majorBidi" w:hAnsiTheme="majorBidi" w:cstheme="majorBidi"/>
          <w:i/>
          <w:spacing w:val="1"/>
        </w:rPr>
        <w:t xml:space="preserve"> </w:t>
      </w:r>
      <w:r w:rsidRPr="00ED3541">
        <w:rPr>
          <w:rFonts w:asciiTheme="majorBidi" w:hAnsiTheme="majorBidi" w:cstheme="majorBidi"/>
          <w:i/>
        </w:rPr>
        <w:t>Journal</w:t>
      </w:r>
      <w:r w:rsidRPr="00ED3541">
        <w:rPr>
          <w:rFonts w:asciiTheme="majorBidi" w:hAnsiTheme="majorBidi" w:cstheme="majorBidi"/>
          <w:i/>
          <w:spacing w:val="1"/>
        </w:rPr>
        <w:t xml:space="preserve"> </w:t>
      </w:r>
      <w:r w:rsidRPr="00ED3541">
        <w:rPr>
          <w:rFonts w:asciiTheme="majorBidi" w:hAnsiTheme="majorBidi" w:cstheme="majorBidi"/>
          <w:i/>
        </w:rPr>
        <w:t>of</w:t>
      </w:r>
      <w:r w:rsidRPr="00ED3541">
        <w:rPr>
          <w:rFonts w:asciiTheme="majorBidi" w:hAnsiTheme="majorBidi" w:cstheme="majorBidi"/>
          <w:i/>
          <w:spacing w:val="1"/>
        </w:rPr>
        <w:t xml:space="preserve"> </w:t>
      </w:r>
      <w:r w:rsidRPr="00ED3541">
        <w:rPr>
          <w:rFonts w:asciiTheme="majorBidi" w:hAnsiTheme="majorBidi" w:cstheme="majorBidi"/>
          <w:i/>
        </w:rPr>
        <w:t>Innovative</w:t>
      </w:r>
      <w:r w:rsidRPr="00ED3541">
        <w:rPr>
          <w:rFonts w:asciiTheme="majorBidi" w:hAnsiTheme="majorBidi" w:cstheme="majorBidi"/>
          <w:i/>
          <w:spacing w:val="1"/>
        </w:rPr>
        <w:t xml:space="preserve"> </w:t>
      </w:r>
      <w:r w:rsidRPr="00ED3541">
        <w:rPr>
          <w:rFonts w:asciiTheme="majorBidi" w:hAnsiTheme="majorBidi" w:cstheme="majorBidi"/>
          <w:i/>
        </w:rPr>
        <w:t>Technology</w:t>
      </w:r>
      <w:r w:rsidRPr="00ED3541">
        <w:rPr>
          <w:rFonts w:asciiTheme="majorBidi" w:hAnsiTheme="majorBidi" w:cstheme="majorBidi"/>
          <w:i/>
          <w:spacing w:val="-1"/>
        </w:rPr>
        <w:t xml:space="preserve"> </w:t>
      </w:r>
      <w:r w:rsidRPr="00ED3541">
        <w:rPr>
          <w:rFonts w:asciiTheme="majorBidi" w:hAnsiTheme="majorBidi" w:cstheme="majorBidi"/>
          <w:i/>
        </w:rPr>
        <w:t>and Exploring Engineering</w:t>
      </w:r>
      <w:r w:rsidRPr="00ED3541">
        <w:rPr>
          <w:rFonts w:asciiTheme="majorBidi" w:hAnsiTheme="majorBidi" w:cstheme="majorBidi"/>
        </w:rPr>
        <w:t>, 9(3), 1173-1178.</w:t>
      </w:r>
    </w:p>
    <w:p w14:paraId="24846BDF" w14:textId="77777777" w:rsidR="00C73069" w:rsidRPr="00ED3541" w:rsidRDefault="00C73069" w:rsidP="000D0E1C">
      <w:pPr>
        <w:spacing w:line="360" w:lineRule="auto"/>
        <w:ind w:left="90"/>
        <w:rPr>
          <w:rFonts w:asciiTheme="majorBidi" w:hAnsiTheme="majorBidi" w:cstheme="majorBidi"/>
        </w:rPr>
      </w:pPr>
      <w:proofErr w:type="spellStart"/>
      <w:r w:rsidRPr="00ED3541">
        <w:rPr>
          <w:rFonts w:asciiTheme="majorBidi" w:hAnsiTheme="majorBidi" w:cstheme="majorBidi"/>
        </w:rPr>
        <w:t>Alsaadi</w:t>
      </w:r>
      <w:proofErr w:type="spellEnd"/>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I.</w:t>
      </w:r>
      <w:r w:rsidRPr="00ED3541">
        <w:rPr>
          <w:rFonts w:asciiTheme="majorBidi" w:hAnsiTheme="majorBidi" w:cstheme="majorBidi"/>
          <w:spacing w:val="1"/>
        </w:rPr>
        <w:t xml:space="preserve"> </w:t>
      </w:r>
      <w:r w:rsidRPr="00ED3541">
        <w:rPr>
          <w:rFonts w:asciiTheme="majorBidi" w:hAnsiTheme="majorBidi" w:cstheme="majorBidi"/>
        </w:rPr>
        <w:t>M.</w:t>
      </w:r>
      <w:r w:rsidRPr="00ED3541">
        <w:rPr>
          <w:rFonts w:asciiTheme="majorBidi" w:hAnsiTheme="majorBidi" w:cstheme="majorBidi"/>
          <w:spacing w:val="1"/>
        </w:rPr>
        <w:t xml:space="preserve"> </w:t>
      </w:r>
      <w:r w:rsidRPr="00ED3541">
        <w:rPr>
          <w:rFonts w:asciiTheme="majorBidi" w:hAnsiTheme="majorBidi" w:cstheme="majorBidi"/>
        </w:rPr>
        <w:t>(2015).</w:t>
      </w:r>
      <w:r w:rsidRPr="00ED3541">
        <w:rPr>
          <w:rFonts w:asciiTheme="majorBidi" w:hAnsiTheme="majorBidi" w:cstheme="majorBidi"/>
          <w:spacing w:val="1"/>
        </w:rPr>
        <w:t xml:space="preserve"> </w:t>
      </w:r>
      <w:r w:rsidRPr="00ED3541">
        <w:rPr>
          <w:rFonts w:asciiTheme="majorBidi" w:hAnsiTheme="majorBidi" w:cstheme="majorBidi"/>
        </w:rPr>
        <w:t>Physiological</w:t>
      </w:r>
      <w:r w:rsidRPr="00ED3541">
        <w:rPr>
          <w:rFonts w:asciiTheme="majorBidi" w:hAnsiTheme="majorBidi" w:cstheme="majorBidi"/>
          <w:spacing w:val="1"/>
        </w:rPr>
        <w:t xml:space="preserve"> </w:t>
      </w:r>
      <w:r w:rsidRPr="00ED3541">
        <w:rPr>
          <w:rFonts w:asciiTheme="majorBidi" w:hAnsiTheme="majorBidi" w:cstheme="majorBidi"/>
        </w:rPr>
        <w:t>Biometric</w:t>
      </w:r>
      <w:r w:rsidRPr="00ED3541">
        <w:rPr>
          <w:rFonts w:asciiTheme="majorBidi" w:hAnsiTheme="majorBidi" w:cstheme="majorBidi"/>
          <w:spacing w:val="1"/>
        </w:rPr>
        <w:t xml:space="preserve"> </w:t>
      </w:r>
      <w:r w:rsidRPr="00ED3541">
        <w:rPr>
          <w:rFonts w:asciiTheme="majorBidi" w:hAnsiTheme="majorBidi" w:cstheme="majorBidi"/>
        </w:rPr>
        <w:t>Authentication</w:t>
      </w:r>
      <w:r w:rsidRPr="00ED3541">
        <w:rPr>
          <w:rFonts w:asciiTheme="majorBidi" w:hAnsiTheme="majorBidi" w:cstheme="majorBidi"/>
          <w:spacing w:val="1"/>
        </w:rPr>
        <w:t xml:space="preserve"> </w:t>
      </w:r>
      <w:r w:rsidRPr="00ED3541">
        <w:rPr>
          <w:rFonts w:asciiTheme="majorBidi" w:hAnsiTheme="majorBidi" w:cstheme="majorBidi"/>
        </w:rPr>
        <w:t>Systems</w:t>
      </w:r>
      <w:r w:rsidRPr="00ED3541">
        <w:rPr>
          <w:rFonts w:asciiTheme="majorBidi" w:hAnsiTheme="majorBidi" w:cstheme="majorBidi"/>
          <w:spacing w:val="1"/>
        </w:rPr>
        <w:t xml:space="preserve"> </w:t>
      </w:r>
      <w:r w:rsidRPr="00ED3541">
        <w:rPr>
          <w:rFonts w:asciiTheme="majorBidi" w:hAnsiTheme="majorBidi" w:cstheme="majorBidi"/>
        </w:rPr>
        <w:t>Advantages,</w:t>
      </w:r>
      <w:r w:rsidRPr="00ED3541">
        <w:rPr>
          <w:rFonts w:asciiTheme="majorBidi" w:hAnsiTheme="majorBidi" w:cstheme="majorBidi"/>
          <w:spacing w:val="1"/>
        </w:rPr>
        <w:t xml:space="preserve"> </w:t>
      </w:r>
      <w:r w:rsidRPr="00ED3541">
        <w:rPr>
          <w:rFonts w:asciiTheme="majorBidi" w:hAnsiTheme="majorBidi" w:cstheme="majorBidi"/>
        </w:rPr>
        <w:t>Disadvantages</w:t>
      </w:r>
      <w:r w:rsidRPr="00ED3541">
        <w:rPr>
          <w:rFonts w:asciiTheme="majorBidi" w:hAnsiTheme="majorBidi" w:cstheme="majorBidi"/>
          <w:spacing w:val="41"/>
        </w:rPr>
        <w:t xml:space="preserve"> </w:t>
      </w:r>
      <w:r w:rsidRPr="00ED3541">
        <w:rPr>
          <w:rFonts w:asciiTheme="majorBidi" w:hAnsiTheme="majorBidi" w:cstheme="majorBidi"/>
        </w:rPr>
        <w:t>and</w:t>
      </w:r>
      <w:r w:rsidRPr="00ED3541">
        <w:rPr>
          <w:rFonts w:asciiTheme="majorBidi" w:hAnsiTheme="majorBidi" w:cstheme="majorBidi"/>
          <w:spacing w:val="41"/>
        </w:rPr>
        <w:t xml:space="preserve"> </w:t>
      </w:r>
      <w:r w:rsidRPr="00ED3541">
        <w:rPr>
          <w:rFonts w:asciiTheme="majorBidi" w:hAnsiTheme="majorBidi" w:cstheme="majorBidi"/>
        </w:rPr>
        <w:t>Future</w:t>
      </w:r>
      <w:r w:rsidRPr="00ED3541">
        <w:rPr>
          <w:rFonts w:asciiTheme="majorBidi" w:hAnsiTheme="majorBidi" w:cstheme="majorBidi"/>
          <w:spacing w:val="37"/>
        </w:rPr>
        <w:t xml:space="preserve"> </w:t>
      </w:r>
      <w:r w:rsidRPr="00ED3541">
        <w:rPr>
          <w:rFonts w:asciiTheme="majorBidi" w:hAnsiTheme="majorBidi" w:cstheme="majorBidi"/>
        </w:rPr>
        <w:t>Development</w:t>
      </w:r>
      <w:r w:rsidRPr="00ED3541">
        <w:rPr>
          <w:rFonts w:asciiTheme="majorBidi" w:hAnsiTheme="majorBidi" w:cstheme="majorBidi"/>
          <w:spacing w:val="40"/>
        </w:rPr>
        <w:t xml:space="preserve"> </w:t>
      </w:r>
      <w:r w:rsidRPr="00ED3541">
        <w:rPr>
          <w:rFonts w:asciiTheme="majorBidi" w:hAnsiTheme="majorBidi" w:cstheme="majorBidi"/>
        </w:rPr>
        <w:t>A</w:t>
      </w:r>
      <w:r w:rsidRPr="00ED3541">
        <w:rPr>
          <w:rFonts w:asciiTheme="majorBidi" w:hAnsiTheme="majorBidi" w:cstheme="majorBidi"/>
          <w:spacing w:val="41"/>
        </w:rPr>
        <w:t xml:space="preserve"> </w:t>
      </w:r>
      <w:r w:rsidRPr="00ED3541">
        <w:rPr>
          <w:rFonts w:asciiTheme="majorBidi" w:hAnsiTheme="majorBidi" w:cstheme="majorBidi"/>
        </w:rPr>
        <w:t>Review.</w:t>
      </w:r>
      <w:r w:rsidRPr="00ED3541">
        <w:rPr>
          <w:rFonts w:asciiTheme="majorBidi" w:hAnsiTheme="majorBidi" w:cstheme="majorBidi"/>
          <w:spacing w:val="39"/>
        </w:rPr>
        <w:t xml:space="preserve"> </w:t>
      </w:r>
      <w:r w:rsidRPr="00ED3541">
        <w:rPr>
          <w:rFonts w:asciiTheme="majorBidi" w:hAnsiTheme="majorBidi" w:cstheme="majorBidi"/>
          <w:i/>
        </w:rPr>
        <w:t>International</w:t>
      </w:r>
      <w:r w:rsidRPr="00ED3541">
        <w:rPr>
          <w:rFonts w:asciiTheme="majorBidi" w:hAnsiTheme="majorBidi" w:cstheme="majorBidi"/>
          <w:i/>
          <w:spacing w:val="42"/>
        </w:rPr>
        <w:t xml:space="preserve"> </w:t>
      </w:r>
      <w:r w:rsidRPr="00ED3541">
        <w:rPr>
          <w:rFonts w:asciiTheme="majorBidi" w:hAnsiTheme="majorBidi" w:cstheme="majorBidi"/>
          <w:i/>
        </w:rPr>
        <w:t>Journal</w:t>
      </w:r>
      <w:r w:rsidRPr="00ED3541">
        <w:rPr>
          <w:rFonts w:asciiTheme="majorBidi" w:hAnsiTheme="majorBidi" w:cstheme="majorBidi"/>
          <w:i/>
          <w:spacing w:val="40"/>
        </w:rPr>
        <w:t xml:space="preserve"> </w:t>
      </w:r>
      <w:r w:rsidRPr="00ED3541">
        <w:rPr>
          <w:rFonts w:asciiTheme="majorBidi" w:hAnsiTheme="majorBidi" w:cstheme="majorBidi"/>
          <w:i/>
        </w:rPr>
        <w:t>of</w:t>
      </w:r>
      <w:r w:rsidRPr="00ED3541">
        <w:rPr>
          <w:rFonts w:asciiTheme="majorBidi" w:hAnsiTheme="majorBidi" w:cstheme="majorBidi"/>
          <w:i/>
          <w:spacing w:val="39"/>
        </w:rPr>
        <w:t xml:space="preserve"> </w:t>
      </w:r>
      <w:r w:rsidRPr="00ED3541">
        <w:rPr>
          <w:rFonts w:asciiTheme="majorBidi" w:hAnsiTheme="majorBidi" w:cstheme="majorBidi"/>
          <w:i/>
        </w:rPr>
        <w:t>Scientific</w:t>
      </w:r>
      <w:r w:rsidRPr="00ED3541">
        <w:rPr>
          <w:rFonts w:asciiTheme="majorBidi" w:hAnsiTheme="majorBidi" w:cstheme="majorBidi"/>
          <w:i/>
          <w:spacing w:val="-57"/>
        </w:rPr>
        <w:t xml:space="preserve"> </w:t>
      </w:r>
      <w:r w:rsidRPr="00ED3541">
        <w:rPr>
          <w:rFonts w:asciiTheme="majorBidi" w:hAnsiTheme="majorBidi" w:cstheme="majorBidi"/>
          <w:i/>
        </w:rPr>
        <w:t>and</w:t>
      </w:r>
      <w:r w:rsidRPr="00ED3541">
        <w:rPr>
          <w:rFonts w:asciiTheme="majorBidi" w:hAnsiTheme="majorBidi" w:cstheme="majorBidi"/>
          <w:i/>
          <w:spacing w:val="-1"/>
        </w:rPr>
        <w:t xml:space="preserve"> </w:t>
      </w:r>
      <w:r w:rsidRPr="00ED3541">
        <w:rPr>
          <w:rFonts w:asciiTheme="majorBidi" w:hAnsiTheme="majorBidi" w:cstheme="majorBidi"/>
          <w:i/>
        </w:rPr>
        <w:t xml:space="preserve">Technology Research, </w:t>
      </w:r>
      <w:r w:rsidRPr="00ED3541">
        <w:rPr>
          <w:rFonts w:asciiTheme="majorBidi" w:hAnsiTheme="majorBidi" w:cstheme="majorBidi"/>
        </w:rPr>
        <w:t>4(12),</w:t>
      </w:r>
      <w:r w:rsidRPr="00ED3541">
        <w:rPr>
          <w:rFonts w:asciiTheme="majorBidi" w:hAnsiTheme="majorBidi" w:cstheme="majorBidi"/>
          <w:spacing w:val="-1"/>
        </w:rPr>
        <w:t xml:space="preserve"> </w:t>
      </w:r>
      <w:r w:rsidRPr="00ED3541">
        <w:rPr>
          <w:rFonts w:asciiTheme="majorBidi" w:hAnsiTheme="majorBidi" w:cstheme="majorBidi"/>
        </w:rPr>
        <w:t>285-289.</w:t>
      </w:r>
    </w:p>
    <w:p w14:paraId="072B18C4" w14:textId="77777777" w:rsidR="00C73069" w:rsidRPr="00ED3541" w:rsidRDefault="00C73069" w:rsidP="000D0E1C">
      <w:pPr>
        <w:spacing w:before="1" w:line="360" w:lineRule="auto"/>
        <w:ind w:left="90"/>
        <w:rPr>
          <w:rFonts w:asciiTheme="majorBidi" w:hAnsiTheme="majorBidi" w:cstheme="majorBidi"/>
        </w:rPr>
      </w:pPr>
      <w:proofErr w:type="spellStart"/>
      <w:r w:rsidRPr="00ED3541">
        <w:rPr>
          <w:rFonts w:asciiTheme="majorBidi" w:hAnsiTheme="majorBidi" w:cstheme="majorBidi"/>
        </w:rPr>
        <w:t>Anaza</w:t>
      </w:r>
      <w:proofErr w:type="spellEnd"/>
      <w:r w:rsidRPr="00ED3541">
        <w:rPr>
          <w:rFonts w:asciiTheme="majorBidi" w:hAnsiTheme="majorBidi" w:cstheme="majorBidi"/>
        </w:rPr>
        <w:t>,</w:t>
      </w:r>
      <w:r w:rsidRPr="00ED3541">
        <w:rPr>
          <w:rFonts w:asciiTheme="majorBidi" w:hAnsiTheme="majorBidi" w:cstheme="majorBidi"/>
          <w:spacing w:val="31"/>
        </w:rPr>
        <w:t xml:space="preserve"> </w:t>
      </w:r>
      <w:r w:rsidRPr="00ED3541">
        <w:rPr>
          <w:rFonts w:asciiTheme="majorBidi" w:hAnsiTheme="majorBidi" w:cstheme="majorBidi"/>
        </w:rPr>
        <w:t>S.</w:t>
      </w:r>
      <w:r w:rsidRPr="00ED3541">
        <w:rPr>
          <w:rFonts w:asciiTheme="majorBidi" w:hAnsiTheme="majorBidi" w:cstheme="majorBidi"/>
          <w:spacing w:val="32"/>
        </w:rPr>
        <w:t xml:space="preserve"> </w:t>
      </w:r>
      <w:r w:rsidRPr="00ED3541">
        <w:rPr>
          <w:rFonts w:asciiTheme="majorBidi" w:hAnsiTheme="majorBidi" w:cstheme="majorBidi"/>
        </w:rPr>
        <w:t>O.,</w:t>
      </w:r>
      <w:r w:rsidRPr="00ED3541">
        <w:rPr>
          <w:rFonts w:asciiTheme="majorBidi" w:hAnsiTheme="majorBidi" w:cstheme="majorBidi"/>
          <w:spacing w:val="28"/>
        </w:rPr>
        <w:t xml:space="preserve"> </w:t>
      </w:r>
      <w:proofErr w:type="spellStart"/>
      <w:r w:rsidRPr="00ED3541">
        <w:rPr>
          <w:rFonts w:asciiTheme="majorBidi" w:hAnsiTheme="majorBidi" w:cstheme="majorBidi"/>
        </w:rPr>
        <w:t>Jiya</w:t>
      </w:r>
      <w:proofErr w:type="spellEnd"/>
      <w:r w:rsidRPr="00ED3541">
        <w:rPr>
          <w:rFonts w:asciiTheme="majorBidi" w:hAnsiTheme="majorBidi" w:cstheme="majorBidi"/>
        </w:rPr>
        <w:t>,</w:t>
      </w:r>
      <w:r w:rsidRPr="00ED3541">
        <w:rPr>
          <w:rFonts w:asciiTheme="majorBidi" w:hAnsiTheme="majorBidi" w:cstheme="majorBidi"/>
          <w:spacing w:val="32"/>
        </w:rPr>
        <w:t xml:space="preserve"> </w:t>
      </w:r>
      <w:r w:rsidRPr="00ED3541">
        <w:rPr>
          <w:rFonts w:asciiTheme="majorBidi" w:hAnsiTheme="majorBidi" w:cstheme="majorBidi"/>
        </w:rPr>
        <w:t>J. D. &amp;</w:t>
      </w:r>
      <w:r w:rsidRPr="00ED3541">
        <w:rPr>
          <w:rFonts w:asciiTheme="majorBidi" w:hAnsiTheme="majorBidi" w:cstheme="majorBidi"/>
          <w:spacing w:val="30"/>
        </w:rPr>
        <w:t xml:space="preserve"> </w:t>
      </w:r>
      <w:r w:rsidRPr="00ED3541">
        <w:rPr>
          <w:rFonts w:asciiTheme="majorBidi" w:hAnsiTheme="majorBidi" w:cstheme="majorBidi"/>
        </w:rPr>
        <w:t>Haruna,</w:t>
      </w:r>
      <w:r w:rsidRPr="00ED3541">
        <w:rPr>
          <w:rFonts w:asciiTheme="majorBidi" w:hAnsiTheme="majorBidi" w:cstheme="majorBidi"/>
          <w:spacing w:val="32"/>
        </w:rPr>
        <w:t xml:space="preserve"> </w:t>
      </w:r>
      <w:r w:rsidRPr="00ED3541">
        <w:rPr>
          <w:rFonts w:asciiTheme="majorBidi" w:hAnsiTheme="majorBidi" w:cstheme="majorBidi"/>
        </w:rPr>
        <w:t>Y. S.</w:t>
      </w:r>
      <w:r w:rsidRPr="00ED3541">
        <w:rPr>
          <w:rFonts w:asciiTheme="majorBidi" w:hAnsiTheme="majorBidi" w:cstheme="majorBidi"/>
          <w:spacing w:val="31"/>
        </w:rPr>
        <w:t xml:space="preserve"> </w:t>
      </w:r>
      <w:r w:rsidRPr="00ED3541">
        <w:rPr>
          <w:rFonts w:asciiTheme="majorBidi" w:hAnsiTheme="majorBidi" w:cstheme="majorBidi"/>
        </w:rPr>
        <w:t>(2020).</w:t>
      </w:r>
      <w:r w:rsidRPr="00ED3541">
        <w:rPr>
          <w:rFonts w:asciiTheme="majorBidi" w:hAnsiTheme="majorBidi" w:cstheme="majorBidi"/>
          <w:spacing w:val="34"/>
        </w:rPr>
        <w:t xml:space="preserve"> </w:t>
      </w:r>
      <w:r w:rsidRPr="00ED3541">
        <w:rPr>
          <w:rFonts w:asciiTheme="majorBidi" w:hAnsiTheme="majorBidi" w:cstheme="majorBidi"/>
        </w:rPr>
        <w:t>Development</w:t>
      </w:r>
      <w:r w:rsidRPr="00ED3541">
        <w:rPr>
          <w:rFonts w:asciiTheme="majorBidi" w:hAnsiTheme="majorBidi" w:cstheme="majorBidi"/>
          <w:spacing w:val="31"/>
        </w:rPr>
        <w:t xml:space="preserve"> </w:t>
      </w:r>
      <w:r w:rsidRPr="00ED3541">
        <w:rPr>
          <w:rFonts w:asciiTheme="majorBidi" w:hAnsiTheme="majorBidi" w:cstheme="majorBidi"/>
        </w:rPr>
        <w:t>of</w:t>
      </w:r>
      <w:r w:rsidRPr="00ED3541">
        <w:rPr>
          <w:rFonts w:asciiTheme="majorBidi" w:hAnsiTheme="majorBidi" w:cstheme="majorBidi"/>
          <w:spacing w:val="32"/>
        </w:rPr>
        <w:t xml:space="preserve"> </w:t>
      </w:r>
      <w:r w:rsidRPr="00ED3541">
        <w:rPr>
          <w:rFonts w:asciiTheme="majorBidi" w:hAnsiTheme="majorBidi" w:cstheme="majorBidi"/>
        </w:rPr>
        <w:t>a</w:t>
      </w:r>
      <w:r w:rsidRPr="00ED3541">
        <w:rPr>
          <w:rFonts w:asciiTheme="majorBidi" w:hAnsiTheme="majorBidi" w:cstheme="majorBidi"/>
          <w:spacing w:val="30"/>
        </w:rPr>
        <w:t xml:space="preserve"> </w:t>
      </w:r>
      <w:r w:rsidRPr="00ED3541">
        <w:rPr>
          <w:rFonts w:asciiTheme="majorBidi" w:hAnsiTheme="majorBidi" w:cstheme="majorBidi"/>
        </w:rPr>
        <w:t>prototype</w:t>
      </w:r>
      <w:r w:rsidRPr="00ED3541">
        <w:rPr>
          <w:rFonts w:asciiTheme="majorBidi" w:hAnsiTheme="majorBidi" w:cstheme="majorBidi"/>
          <w:spacing w:val="31"/>
        </w:rPr>
        <w:t xml:space="preserve"> </w:t>
      </w:r>
      <w:r w:rsidRPr="00ED3541">
        <w:rPr>
          <w:rFonts w:asciiTheme="majorBidi" w:hAnsiTheme="majorBidi" w:cstheme="majorBidi"/>
        </w:rPr>
        <w:t>RFID-GSM</w:t>
      </w:r>
      <w:r w:rsidRPr="00ED3541">
        <w:rPr>
          <w:rFonts w:asciiTheme="majorBidi" w:hAnsiTheme="majorBidi" w:cstheme="majorBidi"/>
          <w:spacing w:val="31"/>
        </w:rPr>
        <w:t xml:space="preserve"> </w:t>
      </w:r>
      <w:r w:rsidRPr="00ED3541">
        <w:rPr>
          <w:rFonts w:asciiTheme="majorBidi" w:hAnsiTheme="majorBidi" w:cstheme="majorBidi"/>
        </w:rPr>
        <w:t>based</w:t>
      </w:r>
      <w:r w:rsidRPr="00ED3541">
        <w:rPr>
          <w:rFonts w:asciiTheme="majorBidi" w:hAnsiTheme="majorBidi" w:cstheme="majorBidi"/>
          <w:spacing w:val="-57"/>
        </w:rPr>
        <w:t xml:space="preserve"> </w:t>
      </w:r>
      <w:r w:rsidRPr="00ED3541">
        <w:rPr>
          <w:rFonts w:asciiTheme="majorBidi" w:hAnsiTheme="majorBidi" w:cstheme="majorBidi"/>
        </w:rPr>
        <w:t xml:space="preserve">lock system. </w:t>
      </w:r>
      <w:r w:rsidRPr="00ED3541">
        <w:rPr>
          <w:rFonts w:asciiTheme="majorBidi" w:hAnsiTheme="majorBidi" w:cstheme="majorBidi"/>
          <w:i/>
        </w:rPr>
        <w:t>International Journal of Engineering Applied Sciences and Technology</w:t>
      </w:r>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4(12),</w:t>
      </w:r>
      <w:r w:rsidRPr="00ED3541">
        <w:rPr>
          <w:rFonts w:asciiTheme="majorBidi" w:hAnsiTheme="majorBidi" w:cstheme="majorBidi"/>
          <w:spacing w:val="-2"/>
        </w:rPr>
        <w:t xml:space="preserve"> </w:t>
      </w:r>
      <w:r w:rsidRPr="00ED3541">
        <w:rPr>
          <w:rFonts w:asciiTheme="majorBidi" w:hAnsiTheme="majorBidi" w:cstheme="majorBidi"/>
        </w:rPr>
        <w:t>77-84</w:t>
      </w:r>
    </w:p>
    <w:p w14:paraId="1B61C703" w14:textId="77777777" w:rsidR="00C73069" w:rsidRPr="00ED3541" w:rsidRDefault="00C73069" w:rsidP="000D0E1C">
      <w:pPr>
        <w:spacing w:line="360" w:lineRule="auto"/>
        <w:ind w:left="90"/>
        <w:rPr>
          <w:rFonts w:asciiTheme="majorBidi" w:hAnsiTheme="majorBidi" w:cstheme="majorBidi"/>
        </w:rPr>
      </w:pPr>
      <w:proofErr w:type="spellStart"/>
      <w:r w:rsidRPr="00ED3541">
        <w:rPr>
          <w:rFonts w:asciiTheme="majorBidi" w:hAnsiTheme="majorBidi" w:cstheme="majorBidi"/>
        </w:rPr>
        <w:t>Anushri</w:t>
      </w:r>
      <w:proofErr w:type="spellEnd"/>
      <w:r w:rsidRPr="00ED3541">
        <w:rPr>
          <w:rFonts w:asciiTheme="majorBidi" w:hAnsiTheme="majorBidi" w:cstheme="majorBidi"/>
        </w:rPr>
        <w:t xml:space="preserve">, J., Vijay, L. K. &amp; </w:t>
      </w:r>
      <w:proofErr w:type="spellStart"/>
      <w:r w:rsidRPr="00ED3541">
        <w:rPr>
          <w:rFonts w:asciiTheme="majorBidi" w:hAnsiTheme="majorBidi" w:cstheme="majorBidi"/>
        </w:rPr>
        <w:t>Barkha</w:t>
      </w:r>
      <w:proofErr w:type="spellEnd"/>
      <w:r w:rsidRPr="00ED3541">
        <w:rPr>
          <w:rFonts w:asciiTheme="majorBidi" w:hAnsiTheme="majorBidi" w:cstheme="majorBidi"/>
        </w:rPr>
        <w:t>, N. (2015). RFID and GSM Based Attendance Monitoring</w:t>
      </w:r>
      <w:r w:rsidRPr="00ED3541">
        <w:rPr>
          <w:rFonts w:asciiTheme="majorBidi" w:hAnsiTheme="majorBidi" w:cstheme="majorBidi"/>
          <w:spacing w:val="1"/>
        </w:rPr>
        <w:t xml:space="preserve"> </w:t>
      </w:r>
      <w:r w:rsidRPr="00ED3541">
        <w:rPr>
          <w:rFonts w:asciiTheme="majorBidi" w:hAnsiTheme="majorBidi" w:cstheme="majorBidi"/>
        </w:rPr>
        <w:t xml:space="preserve">System using door locking/unlocking system and Its Hardware Implementation. </w:t>
      </w:r>
      <w:r w:rsidRPr="00ED3541">
        <w:rPr>
          <w:rFonts w:asciiTheme="majorBidi" w:hAnsiTheme="majorBidi" w:cstheme="majorBidi"/>
          <w:i/>
        </w:rPr>
        <w:t>Journal</w:t>
      </w:r>
      <w:r w:rsidRPr="00ED3541">
        <w:rPr>
          <w:rFonts w:asciiTheme="majorBidi" w:hAnsiTheme="majorBidi" w:cstheme="majorBidi"/>
          <w:i/>
          <w:spacing w:val="1"/>
        </w:rPr>
        <w:t xml:space="preserve"> </w:t>
      </w:r>
      <w:r w:rsidRPr="00ED3541">
        <w:rPr>
          <w:rFonts w:asciiTheme="majorBidi" w:hAnsiTheme="majorBidi" w:cstheme="majorBidi"/>
          <w:i/>
        </w:rPr>
        <w:t>of</w:t>
      </w:r>
      <w:r w:rsidRPr="00ED3541">
        <w:rPr>
          <w:rFonts w:asciiTheme="majorBidi" w:hAnsiTheme="majorBidi" w:cstheme="majorBidi"/>
          <w:i/>
          <w:spacing w:val="-1"/>
        </w:rPr>
        <w:t xml:space="preserve"> </w:t>
      </w:r>
      <w:r w:rsidRPr="00ED3541">
        <w:rPr>
          <w:rFonts w:asciiTheme="majorBidi" w:hAnsiTheme="majorBidi" w:cstheme="majorBidi"/>
          <w:i/>
        </w:rPr>
        <w:t>Management Engineering and Information Technology</w:t>
      </w:r>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2(3), 5-10</w:t>
      </w:r>
    </w:p>
    <w:p w14:paraId="111C6D39" w14:textId="77777777" w:rsidR="00C73069" w:rsidRPr="00ED3541" w:rsidRDefault="00C73069" w:rsidP="000D0E1C">
      <w:pPr>
        <w:spacing w:line="360" w:lineRule="auto"/>
        <w:ind w:left="90"/>
        <w:rPr>
          <w:rFonts w:asciiTheme="majorBidi" w:hAnsiTheme="majorBidi" w:cstheme="majorBidi"/>
        </w:rPr>
      </w:pPr>
      <w:proofErr w:type="spellStart"/>
      <w:r w:rsidRPr="00ED3541">
        <w:rPr>
          <w:rFonts w:asciiTheme="majorBidi" w:hAnsiTheme="majorBidi" w:cstheme="majorBidi"/>
        </w:rPr>
        <w:lastRenderedPageBreak/>
        <w:t>Ekejiuba</w:t>
      </w:r>
      <w:proofErr w:type="spellEnd"/>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C.</w:t>
      </w:r>
      <w:r w:rsidRPr="00ED3541">
        <w:rPr>
          <w:rFonts w:asciiTheme="majorBidi" w:hAnsiTheme="majorBidi" w:cstheme="majorBidi"/>
          <w:spacing w:val="1"/>
        </w:rPr>
        <w:t xml:space="preserve"> </w:t>
      </w:r>
      <w:r w:rsidRPr="00ED3541">
        <w:rPr>
          <w:rFonts w:asciiTheme="majorBidi" w:hAnsiTheme="majorBidi" w:cstheme="majorBidi"/>
        </w:rPr>
        <w:t>O.</w:t>
      </w:r>
      <w:r w:rsidRPr="00ED3541">
        <w:rPr>
          <w:rFonts w:asciiTheme="majorBidi" w:hAnsiTheme="majorBidi" w:cstheme="majorBidi"/>
          <w:spacing w:val="1"/>
        </w:rPr>
        <w:t xml:space="preserve"> </w:t>
      </w:r>
      <w:r w:rsidRPr="00ED3541">
        <w:rPr>
          <w:rFonts w:asciiTheme="majorBidi" w:hAnsiTheme="majorBidi" w:cstheme="majorBidi"/>
        </w:rPr>
        <w:t>&amp;</w:t>
      </w:r>
      <w:r w:rsidRPr="00ED3541">
        <w:rPr>
          <w:rFonts w:asciiTheme="majorBidi" w:hAnsiTheme="majorBidi" w:cstheme="majorBidi"/>
          <w:spacing w:val="1"/>
        </w:rPr>
        <w:t xml:space="preserve"> </w:t>
      </w:r>
      <w:proofErr w:type="spellStart"/>
      <w:r w:rsidRPr="00ED3541">
        <w:rPr>
          <w:rFonts w:asciiTheme="majorBidi" w:hAnsiTheme="majorBidi" w:cstheme="majorBidi"/>
        </w:rPr>
        <w:t>Folayan</w:t>
      </w:r>
      <w:proofErr w:type="spellEnd"/>
      <w:r w:rsidRPr="00ED3541">
        <w:rPr>
          <w:rFonts w:asciiTheme="majorBidi" w:hAnsiTheme="majorBidi" w:cstheme="majorBidi"/>
        </w:rPr>
        <w:t>,</w:t>
      </w:r>
      <w:r w:rsidRPr="00ED3541">
        <w:rPr>
          <w:rFonts w:asciiTheme="majorBidi" w:hAnsiTheme="majorBidi" w:cstheme="majorBidi"/>
          <w:spacing w:val="1"/>
        </w:rPr>
        <w:t xml:space="preserve"> </w:t>
      </w:r>
      <w:r w:rsidRPr="00ED3541">
        <w:rPr>
          <w:rFonts w:asciiTheme="majorBidi" w:hAnsiTheme="majorBidi" w:cstheme="majorBidi"/>
        </w:rPr>
        <w:t>G.</w:t>
      </w:r>
      <w:r w:rsidRPr="00ED3541">
        <w:rPr>
          <w:rFonts w:asciiTheme="majorBidi" w:hAnsiTheme="majorBidi" w:cstheme="majorBidi"/>
          <w:spacing w:val="1"/>
        </w:rPr>
        <w:t xml:space="preserve"> </w:t>
      </w:r>
      <w:r w:rsidRPr="00ED3541">
        <w:rPr>
          <w:rFonts w:asciiTheme="majorBidi" w:hAnsiTheme="majorBidi" w:cstheme="majorBidi"/>
        </w:rPr>
        <w:t>B.</w:t>
      </w:r>
      <w:r w:rsidRPr="00ED3541">
        <w:rPr>
          <w:rFonts w:asciiTheme="majorBidi" w:hAnsiTheme="majorBidi" w:cstheme="majorBidi"/>
          <w:spacing w:val="1"/>
        </w:rPr>
        <w:t xml:space="preserve"> </w:t>
      </w:r>
      <w:r w:rsidRPr="00ED3541">
        <w:rPr>
          <w:rFonts w:asciiTheme="majorBidi" w:hAnsiTheme="majorBidi" w:cstheme="majorBidi"/>
        </w:rPr>
        <w:t>(2016).</w:t>
      </w:r>
      <w:r w:rsidRPr="00ED3541">
        <w:rPr>
          <w:rFonts w:asciiTheme="majorBidi" w:hAnsiTheme="majorBidi" w:cstheme="majorBidi"/>
          <w:spacing w:val="1"/>
        </w:rPr>
        <w:t xml:space="preserve"> </w:t>
      </w:r>
      <w:r w:rsidRPr="00ED3541">
        <w:rPr>
          <w:rFonts w:asciiTheme="majorBidi" w:hAnsiTheme="majorBidi" w:cstheme="majorBidi"/>
        </w:rPr>
        <w:t>Remote</w:t>
      </w:r>
      <w:r w:rsidRPr="00ED3541">
        <w:rPr>
          <w:rFonts w:asciiTheme="majorBidi" w:hAnsiTheme="majorBidi" w:cstheme="majorBidi"/>
          <w:spacing w:val="1"/>
        </w:rPr>
        <w:t xml:space="preserve"> </w:t>
      </w:r>
      <w:r w:rsidRPr="00ED3541">
        <w:rPr>
          <w:rFonts w:asciiTheme="majorBidi" w:hAnsiTheme="majorBidi" w:cstheme="majorBidi"/>
        </w:rPr>
        <w:t>Controlled</w:t>
      </w:r>
      <w:r w:rsidRPr="00ED3541">
        <w:rPr>
          <w:rFonts w:asciiTheme="majorBidi" w:hAnsiTheme="majorBidi" w:cstheme="majorBidi"/>
          <w:spacing w:val="1"/>
        </w:rPr>
        <w:t xml:space="preserve"> </w:t>
      </w:r>
      <w:r w:rsidRPr="00ED3541">
        <w:rPr>
          <w:rFonts w:asciiTheme="majorBidi" w:hAnsiTheme="majorBidi" w:cstheme="majorBidi"/>
        </w:rPr>
        <w:t>Security</w:t>
      </w:r>
      <w:r w:rsidRPr="00ED3541">
        <w:rPr>
          <w:rFonts w:asciiTheme="majorBidi" w:hAnsiTheme="majorBidi" w:cstheme="majorBidi"/>
          <w:spacing w:val="1"/>
        </w:rPr>
        <w:t xml:space="preserve"> </w:t>
      </w:r>
      <w:r w:rsidRPr="00ED3541">
        <w:rPr>
          <w:rFonts w:asciiTheme="majorBidi" w:hAnsiTheme="majorBidi" w:cstheme="majorBidi"/>
        </w:rPr>
        <w:t>Door.</w:t>
      </w:r>
      <w:r w:rsidRPr="00ED3541">
        <w:rPr>
          <w:rFonts w:asciiTheme="majorBidi" w:hAnsiTheme="majorBidi" w:cstheme="majorBidi"/>
          <w:spacing w:val="1"/>
        </w:rPr>
        <w:t xml:space="preserve"> </w:t>
      </w:r>
      <w:r w:rsidRPr="00ED3541">
        <w:rPr>
          <w:rFonts w:asciiTheme="majorBidi" w:hAnsiTheme="majorBidi" w:cstheme="majorBidi"/>
          <w:i/>
        </w:rPr>
        <w:t>Journal</w:t>
      </w:r>
      <w:r w:rsidRPr="00ED3541">
        <w:rPr>
          <w:rFonts w:asciiTheme="majorBidi" w:hAnsiTheme="majorBidi" w:cstheme="majorBidi"/>
          <w:i/>
          <w:spacing w:val="1"/>
        </w:rPr>
        <w:t xml:space="preserve"> </w:t>
      </w:r>
      <w:r w:rsidRPr="00ED3541">
        <w:rPr>
          <w:rFonts w:asciiTheme="majorBidi" w:hAnsiTheme="majorBidi" w:cstheme="majorBidi"/>
          <w:i/>
        </w:rPr>
        <w:t>of</w:t>
      </w:r>
      <w:r w:rsidRPr="00ED3541">
        <w:rPr>
          <w:rFonts w:asciiTheme="majorBidi" w:hAnsiTheme="majorBidi" w:cstheme="majorBidi"/>
          <w:i/>
          <w:spacing w:val="-57"/>
        </w:rPr>
        <w:t xml:space="preserve"> </w:t>
      </w:r>
      <w:r w:rsidRPr="00ED3541">
        <w:rPr>
          <w:rFonts w:asciiTheme="majorBidi" w:hAnsiTheme="majorBidi" w:cstheme="majorBidi"/>
          <w:i/>
        </w:rPr>
        <w:t>Electrical</w:t>
      </w:r>
      <w:r w:rsidRPr="00ED3541">
        <w:rPr>
          <w:rFonts w:asciiTheme="majorBidi" w:hAnsiTheme="majorBidi" w:cstheme="majorBidi"/>
          <w:i/>
          <w:spacing w:val="-1"/>
        </w:rPr>
        <w:t xml:space="preserve"> </w:t>
      </w:r>
      <w:r w:rsidRPr="00ED3541">
        <w:rPr>
          <w:rFonts w:asciiTheme="majorBidi" w:hAnsiTheme="majorBidi" w:cstheme="majorBidi"/>
          <w:i/>
        </w:rPr>
        <w:t>and Electronic</w:t>
      </w:r>
      <w:r w:rsidRPr="00ED3541">
        <w:rPr>
          <w:rFonts w:asciiTheme="majorBidi" w:hAnsiTheme="majorBidi" w:cstheme="majorBidi"/>
          <w:i/>
          <w:spacing w:val="1"/>
        </w:rPr>
        <w:t xml:space="preserve"> </w:t>
      </w:r>
      <w:r w:rsidRPr="00ED3541">
        <w:rPr>
          <w:rFonts w:asciiTheme="majorBidi" w:hAnsiTheme="majorBidi" w:cstheme="majorBidi"/>
          <w:i/>
        </w:rPr>
        <w:t>Systems,</w:t>
      </w:r>
      <w:r w:rsidRPr="00ED3541">
        <w:rPr>
          <w:rFonts w:asciiTheme="majorBidi" w:hAnsiTheme="majorBidi" w:cstheme="majorBidi"/>
          <w:i/>
          <w:spacing w:val="1"/>
        </w:rPr>
        <w:t xml:space="preserve"> </w:t>
      </w:r>
      <w:r w:rsidRPr="00ED3541">
        <w:rPr>
          <w:rFonts w:asciiTheme="majorBidi" w:hAnsiTheme="majorBidi" w:cstheme="majorBidi"/>
        </w:rPr>
        <w:t>5(2), 1-4.</w:t>
      </w:r>
      <w:r w:rsidRPr="00ED3541">
        <w:rPr>
          <w:rFonts w:asciiTheme="majorBidi" w:hAnsiTheme="majorBidi" w:cstheme="majorBidi"/>
          <w:spacing w:val="2"/>
        </w:rPr>
        <w:t xml:space="preserve"> </w:t>
      </w:r>
      <w:r w:rsidRPr="00ED3541">
        <w:rPr>
          <w:rFonts w:asciiTheme="majorBidi" w:hAnsiTheme="majorBidi" w:cstheme="majorBidi"/>
        </w:rPr>
        <w:t>DOI:</w:t>
      </w:r>
      <w:r w:rsidRPr="00ED3541">
        <w:rPr>
          <w:rFonts w:asciiTheme="majorBidi" w:hAnsiTheme="majorBidi" w:cstheme="majorBidi"/>
          <w:spacing w:val="2"/>
        </w:rPr>
        <w:t xml:space="preserve"> </w:t>
      </w:r>
      <w:r w:rsidRPr="00ED3541">
        <w:rPr>
          <w:rFonts w:asciiTheme="majorBidi" w:hAnsiTheme="majorBidi" w:cstheme="majorBidi"/>
        </w:rPr>
        <w:t>10.4172/2332-0796.1000184.</w:t>
      </w:r>
    </w:p>
    <w:p w14:paraId="0A96E0DA" w14:textId="77777777" w:rsidR="00E83540" w:rsidRPr="00ED3541" w:rsidRDefault="00C73069" w:rsidP="000D0E1C">
      <w:pPr>
        <w:pStyle w:val="BodyText"/>
        <w:spacing w:line="360" w:lineRule="auto"/>
        <w:ind w:left="90"/>
        <w:rPr>
          <w:rFonts w:asciiTheme="majorBidi" w:hAnsiTheme="majorBidi" w:cstheme="majorBidi"/>
          <w:sz w:val="22"/>
          <w:szCs w:val="22"/>
        </w:rPr>
      </w:pPr>
      <w:r w:rsidRPr="00ED3541">
        <w:rPr>
          <w:rFonts w:asciiTheme="majorBidi" w:hAnsiTheme="majorBidi" w:cstheme="majorBidi"/>
          <w:sz w:val="22"/>
          <w:szCs w:val="22"/>
        </w:rPr>
        <w:t xml:space="preserve">Gupte, N. N. &amp; </w:t>
      </w:r>
      <w:proofErr w:type="spellStart"/>
      <w:r w:rsidRPr="00ED3541">
        <w:rPr>
          <w:rFonts w:asciiTheme="majorBidi" w:hAnsiTheme="majorBidi" w:cstheme="majorBidi"/>
          <w:sz w:val="22"/>
          <w:szCs w:val="22"/>
        </w:rPr>
        <w:t>Shelar</w:t>
      </w:r>
      <w:proofErr w:type="spellEnd"/>
      <w:r w:rsidRPr="00ED3541">
        <w:rPr>
          <w:rFonts w:asciiTheme="majorBidi" w:hAnsiTheme="majorBidi" w:cstheme="majorBidi"/>
          <w:sz w:val="22"/>
          <w:szCs w:val="22"/>
        </w:rPr>
        <w:t xml:space="preserve">, M. R. (2013). Smart Door Locking System.  </w:t>
      </w:r>
      <w:r w:rsidRPr="00ED3541">
        <w:rPr>
          <w:rFonts w:asciiTheme="majorBidi" w:hAnsiTheme="majorBidi" w:cstheme="majorBidi"/>
          <w:i/>
          <w:sz w:val="22"/>
          <w:szCs w:val="22"/>
        </w:rPr>
        <w:t>International Journal of</w:t>
      </w:r>
      <w:r w:rsidRPr="00ED3541">
        <w:rPr>
          <w:rFonts w:asciiTheme="majorBidi" w:hAnsiTheme="majorBidi" w:cstheme="majorBidi"/>
          <w:i/>
          <w:spacing w:val="-57"/>
          <w:sz w:val="22"/>
          <w:szCs w:val="22"/>
        </w:rPr>
        <w:t xml:space="preserve">       </w:t>
      </w:r>
      <w:r w:rsidR="000D0E1C">
        <w:rPr>
          <w:rFonts w:asciiTheme="majorBidi" w:hAnsiTheme="majorBidi" w:cstheme="majorBidi"/>
          <w:sz w:val="22"/>
          <w:szCs w:val="22"/>
        </w:rPr>
        <w:t xml:space="preserve"> </w:t>
      </w:r>
      <w:r w:rsidRPr="00ED3541">
        <w:rPr>
          <w:rFonts w:asciiTheme="majorBidi" w:hAnsiTheme="majorBidi" w:cstheme="majorBidi"/>
          <w:i/>
          <w:sz w:val="22"/>
          <w:szCs w:val="22"/>
        </w:rPr>
        <w:t>Engineering</w:t>
      </w:r>
      <w:r w:rsidRPr="00ED3541">
        <w:rPr>
          <w:rFonts w:asciiTheme="majorBidi" w:hAnsiTheme="majorBidi" w:cstheme="majorBidi"/>
          <w:i/>
          <w:spacing w:val="-1"/>
          <w:sz w:val="22"/>
          <w:szCs w:val="22"/>
        </w:rPr>
        <w:t xml:space="preserve"> </w:t>
      </w:r>
      <w:r w:rsidRPr="00ED3541">
        <w:rPr>
          <w:rFonts w:asciiTheme="majorBidi" w:hAnsiTheme="majorBidi" w:cstheme="majorBidi"/>
          <w:i/>
          <w:sz w:val="22"/>
          <w:szCs w:val="22"/>
        </w:rPr>
        <w:t>Research</w:t>
      </w:r>
      <w:r w:rsidRPr="00ED3541">
        <w:rPr>
          <w:rFonts w:asciiTheme="majorBidi" w:hAnsiTheme="majorBidi" w:cstheme="majorBidi"/>
          <w:i/>
          <w:spacing w:val="-1"/>
          <w:sz w:val="22"/>
          <w:szCs w:val="22"/>
        </w:rPr>
        <w:t xml:space="preserve"> </w:t>
      </w:r>
      <w:r w:rsidRPr="00ED3541">
        <w:rPr>
          <w:rFonts w:asciiTheme="majorBidi" w:hAnsiTheme="majorBidi" w:cstheme="majorBidi"/>
          <w:i/>
          <w:sz w:val="22"/>
          <w:szCs w:val="22"/>
        </w:rPr>
        <w:t>and Technology</w:t>
      </w:r>
      <w:r w:rsidRPr="00ED3541">
        <w:rPr>
          <w:rFonts w:asciiTheme="majorBidi" w:hAnsiTheme="majorBidi" w:cstheme="majorBidi"/>
          <w:sz w:val="22"/>
          <w:szCs w:val="22"/>
        </w:rPr>
        <w:t>. 2(11), 2214-</w:t>
      </w:r>
      <w:r w:rsidRPr="00ED3541">
        <w:rPr>
          <w:rFonts w:asciiTheme="majorBidi" w:hAnsiTheme="majorBidi" w:cstheme="majorBidi"/>
          <w:spacing w:val="-1"/>
          <w:sz w:val="22"/>
          <w:szCs w:val="22"/>
        </w:rPr>
        <w:t xml:space="preserve"> </w:t>
      </w:r>
      <w:r w:rsidRPr="00ED3541">
        <w:rPr>
          <w:rFonts w:asciiTheme="majorBidi" w:hAnsiTheme="majorBidi" w:cstheme="majorBidi"/>
          <w:sz w:val="22"/>
          <w:szCs w:val="22"/>
        </w:rPr>
        <w:t>2217.</w:t>
      </w:r>
    </w:p>
    <w:p w14:paraId="593CC710" w14:textId="77777777" w:rsidR="00C73069" w:rsidRDefault="000D0E1C" w:rsidP="000D0E1C">
      <w:pPr>
        <w:pStyle w:val="BodyText"/>
        <w:spacing w:line="360" w:lineRule="auto"/>
        <w:ind w:left="90"/>
        <w:rPr>
          <w:rFonts w:asciiTheme="majorBidi" w:hAnsiTheme="majorBidi" w:cstheme="majorBidi"/>
          <w:i/>
          <w:sz w:val="22"/>
          <w:szCs w:val="22"/>
        </w:rPr>
      </w:pPr>
      <w:r>
        <w:rPr>
          <w:rFonts w:asciiTheme="majorBidi" w:hAnsiTheme="majorBidi" w:cstheme="majorBidi"/>
          <w:sz w:val="22"/>
          <w:szCs w:val="22"/>
        </w:rPr>
        <w:t xml:space="preserve">Park, Y. T., </w:t>
      </w:r>
      <w:proofErr w:type="spellStart"/>
      <w:r>
        <w:rPr>
          <w:rFonts w:asciiTheme="majorBidi" w:hAnsiTheme="majorBidi" w:cstheme="majorBidi"/>
          <w:sz w:val="22"/>
          <w:szCs w:val="22"/>
        </w:rPr>
        <w:t>Sthapit</w:t>
      </w:r>
      <w:proofErr w:type="spellEnd"/>
      <w:r>
        <w:rPr>
          <w:rFonts w:asciiTheme="majorBidi" w:hAnsiTheme="majorBidi" w:cstheme="majorBidi"/>
          <w:sz w:val="22"/>
          <w:szCs w:val="22"/>
        </w:rPr>
        <w:t>, P.</w:t>
      </w:r>
      <w:r w:rsidR="006762CC" w:rsidRPr="00ED3541">
        <w:rPr>
          <w:rFonts w:asciiTheme="majorBidi" w:hAnsiTheme="majorBidi" w:cstheme="majorBidi"/>
          <w:sz w:val="22"/>
          <w:szCs w:val="22"/>
        </w:rPr>
        <w:t xml:space="preserve"> &amp; </w:t>
      </w:r>
      <w:proofErr w:type="spellStart"/>
      <w:r w:rsidR="006762CC" w:rsidRPr="00ED3541">
        <w:rPr>
          <w:rFonts w:asciiTheme="majorBidi" w:hAnsiTheme="majorBidi" w:cstheme="majorBidi"/>
          <w:sz w:val="22"/>
          <w:szCs w:val="22"/>
        </w:rPr>
        <w:t>Pyun</w:t>
      </w:r>
      <w:proofErr w:type="spellEnd"/>
      <w:r w:rsidR="006762CC" w:rsidRPr="00ED3541">
        <w:rPr>
          <w:rFonts w:asciiTheme="majorBidi" w:hAnsiTheme="majorBidi" w:cstheme="majorBidi"/>
          <w:sz w:val="22"/>
          <w:szCs w:val="22"/>
        </w:rPr>
        <w:t>, J. (2009). Smart Digital Door Lock for the Home Automation.</w:t>
      </w:r>
      <w:r w:rsidR="006762CC" w:rsidRPr="00ED3541">
        <w:rPr>
          <w:rFonts w:asciiTheme="majorBidi" w:hAnsiTheme="majorBidi" w:cstheme="majorBidi"/>
          <w:spacing w:val="1"/>
          <w:sz w:val="22"/>
          <w:szCs w:val="22"/>
        </w:rPr>
        <w:t xml:space="preserve"> </w:t>
      </w:r>
      <w:r w:rsidR="006762CC" w:rsidRPr="00ED3541">
        <w:rPr>
          <w:rFonts w:asciiTheme="majorBidi" w:hAnsiTheme="majorBidi" w:cstheme="majorBidi"/>
          <w:sz w:val="22"/>
          <w:szCs w:val="22"/>
        </w:rPr>
        <w:t xml:space="preserve">TENCON 2009 – 2009. </w:t>
      </w:r>
      <w:r w:rsidR="006762CC" w:rsidRPr="00ED3541">
        <w:rPr>
          <w:rFonts w:asciiTheme="majorBidi" w:hAnsiTheme="majorBidi" w:cstheme="majorBidi"/>
          <w:i/>
          <w:sz w:val="22"/>
          <w:szCs w:val="22"/>
        </w:rPr>
        <w:t xml:space="preserve">IEEE Region 10 Conference, pp. 1-6, </w:t>
      </w:r>
      <w:proofErr w:type="spellStart"/>
      <w:r w:rsidR="006762CC" w:rsidRPr="00ED3541">
        <w:rPr>
          <w:rFonts w:asciiTheme="majorBidi" w:hAnsiTheme="majorBidi" w:cstheme="majorBidi"/>
          <w:i/>
          <w:sz w:val="22"/>
          <w:szCs w:val="22"/>
        </w:rPr>
        <w:t>doi</w:t>
      </w:r>
      <w:proofErr w:type="spellEnd"/>
      <w:r w:rsidR="006762CC" w:rsidRPr="00ED3541">
        <w:rPr>
          <w:rFonts w:asciiTheme="majorBidi" w:hAnsiTheme="majorBidi" w:cstheme="majorBidi"/>
          <w:i/>
          <w:sz w:val="22"/>
          <w:szCs w:val="22"/>
        </w:rPr>
        <w:t>: 10.1109/TENCON.</w:t>
      </w:r>
      <w:r w:rsidR="006762CC" w:rsidRPr="00ED3541">
        <w:rPr>
          <w:rFonts w:asciiTheme="majorBidi" w:hAnsiTheme="majorBidi" w:cstheme="majorBidi"/>
          <w:i/>
          <w:spacing w:val="1"/>
          <w:sz w:val="22"/>
          <w:szCs w:val="22"/>
        </w:rPr>
        <w:t xml:space="preserve"> </w:t>
      </w:r>
      <w:r w:rsidR="006762CC" w:rsidRPr="00ED3541">
        <w:rPr>
          <w:rFonts w:asciiTheme="majorBidi" w:hAnsiTheme="majorBidi" w:cstheme="majorBidi"/>
          <w:i/>
          <w:sz w:val="22"/>
          <w:szCs w:val="22"/>
        </w:rPr>
        <w:t>2009.5396038</w:t>
      </w:r>
    </w:p>
    <w:p w14:paraId="090246F3" w14:textId="16D1E8E2" w:rsidR="00FE1283" w:rsidRPr="00DD090F" w:rsidRDefault="00FE1283" w:rsidP="000D0E1C">
      <w:pPr>
        <w:pStyle w:val="BodyText"/>
        <w:spacing w:line="360" w:lineRule="auto"/>
        <w:ind w:left="90"/>
        <w:rPr>
          <w:rFonts w:asciiTheme="majorBidi" w:hAnsiTheme="majorBidi" w:cstheme="majorBidi"/>
          <w:iCs/>
          <w:sz w:val="22"/>
          <w:szCs w:val="22"/>
          <w:highlight w:val="yellow"/>
        </w:rPr>
      </w:pPr>
      <w:proofErr w:type="spellStart"/>
      <w:r w:rsidRPr="00DD090F">
        <w:rPr>
          <w:rFonts w:asciiTheme="majorBidi" w:hAnsiTheme="majorBidi" w:cstheme="majorBidi"/>
          <w:iCs/>
          <w:sz w:val="22"/>
          <w:szCs w:val="22"/>
          <w:highlight w:val="yellow"/>
          <w:lang w:val="es-US"/>
        </w:rPr>
        <w:t>Okafor</w:t>
      </w:r>
      <w:proofErr w:type="spellEnd"/>
      <w:r w:rsidRPr="00DD090F">
        <w:rPr>
          <w:rFonts w:asciiTheme="majorBidi" w:hAnsiTheme="majorBidi" w:cstheme="majorBidi"/>
          <w:iCs/>
          <w:sz w:val="22"/>
          <w:szCs w:val="22"/>
          <w:highlight w:val="yellow"/>
          <w:lang w:val="es-US"/>
        </w:rPr>
        <w:t xml:space="preserve">, C. S., </w:t>
      </w:r>
      <w:proofErr w:type="spellStart"/>
      <w:r w:rsidRPr="00DD090F">
        <w:rPr>
          <w:rFonts w:asciiTheme="majorBidi" w:hAnsiTheme="majorBidi" w:cstheme="majorBidi"/>
          <w:iCs/>
          <w:sz w:val="22"/>
          <w:szCs w:val="22"/>
          <w:highlight w:val="yellow"/>
          <w:lang w:val="es-US"/>
        </w:rPr>
        <w:t>Nnebe</w:t>
      </w:r>
      <w:proofErr w:type="spellEnd"/>
      <w:r w:rsidRPr="00DD090F">
        <w:rPr>
          <w:rFonts w:asciiTheme="majorBidi" w:hAnsiTheme="majorBidi" w:cstheme="majorBidi"/>
          <w:iCs/>
          <w:sz w:val="22"/>
          <w:szCs w:val="22"/>
          <w:highlight w:val="yellow"/>
          <w:lang w:val="es-US"/>
        </w:rPr>
        <w:t xml:space="preserve">, S. U., </w:t>
      </w:r>
      <w:proofErr w:type="spellStart"/>
      <w:r w:rsidRPr="00DD090F">
        <w:rPr>
          <w:rFonts w:asciiTheme="majorBidi" w:hAnsiTheme="majorBidi" w:cstheme="majorBidi"/>
          <w:iCs/>
          <w:sz w:val="22"/>
          <w:szCs w:val="22"/>
          <w:highlight w:val="yellow"/>
          <w:lang w:val="es-US"/>
        </w:rPr>
        <w:t>Alumona</w:t>
      </w:r>
      <w:proofErr w:type="spellEnd"/>
      <w:r w:rsidRPr="00DD090F">
        <w:rPr>
          <w:rFonts w:asciiTheme="majorBidi" w:hAnsiTheme="majorBidi" w:cstheme="majorBidi"/>
          <w:iCs/>
          <w:sz w:val="22"/>
          <w:szCs w:val="22"/>
          <w:highlight w:val="yellow"/>
          <w:lang w:val="es-US"/>
        </w:rPr>
        <w:t xml:space="preserve">, T. L., </w:t>
      </w:r>
      <w:proofErr w:type="spellStart"/>
      <w:r w:rsidRPr="00DD090F">
        <w:rPr>
          <w:rFonts w:asciiTheme="majorBidi" w:hAnsiTheme="majorBidi" w:cstheme="majorBidi"/>
          <w:iCs/>
          <w:sz w:val="22"/>
          <w:szCs w:val="22"/>
          <w:highlight w:val="yellow"/>
          <w:lang w:val="es-US"/>
        </w:rPr>
        <w:t>Onuzuluike</w:t>
      </w:r>
      <w:proofErr w:type="spellEnd"/>
      <w:r w:rsidRPr="00DD090F">
        <w:rPr>
          <w:rFonts w:asciiTheme="majorBidi" w:hAnsiTheme="majorBidi" w:cstheme="majorBidi"/>
          <w:iCs/>
          <w:sz w:val="22"/>
          <w:szCs w:val="22"/>
          <w:highlight w:val="yellow"/>
          <w:lang w:val="es-US"/>
        </w:rPr>
        <w:t xml:space="preserve">, V. C., &amp; </w:t>
      </w:r>
      <w:proofErr w:type="spellStart"/>
      <w:r w:rsidRPr="00DD090F">
        <w:rPr>
          <w:rFonts w:asciiTheme="majorBidi" w:hAnsiTheme="majorBidi" w:cstheme="majorBidi"/>
          <w:iCs/>
          <w:sz w:val="22"/>
          <w:szCs w:val="22"/>
          <w:highlight w:val="yellow"/>
          <w:lang w:val="es-US"/>
        </w:rPr>
        <w:t>Jideofor</w:t>
      </w:r>
      <w:proofErr w:type="spellEnd"/>
      <w:r w:rsidRPr="00DD090F">
        <w:rPr>
          <w:rFonts w:asciiTheme="majorBidi" w:hAnsiTheme="majorBidi" w:cstheme="majorBidi"/>
          <w:iCs/>
          <w:sz w:val="22"/>
          <w:szCs w:val="22"/>
          <w:highlight w:val="yellow"/>
          <w:lang w:val="es-US"/>
        </w:rPr>
        <w:t xml:space="preserve">, U. C. (2022). </w:t>
      </w:r>
      <w:r w:rsidRPr="00DD090F">
        <w:rPr>
          <w:rFonts w:asciiTheme="majorBidi" w:hAnsiTheme="majorBidi" w:cstheme="majorBidi"/>
          <w:iCs/>
          <w:sz w:val="22"/>
          <w:szCs w:val="22"/>
          <w:highlight w:val="yellow"/>
        </w:rPr>
        <w:t>Door access control using RFID and voice recognition system.</w:t>
      </w:r>
      <w:r w:rsidRPr="00DD090F">
        <w:rPr>
          <w:rFonts w:asciiTheme="majorBidi" w:hAnsiTheme="majorBidi" w:cstheme="majorBidi"/>
          <w:i/>
          <w:sz w:val="22"/>
          <w:szCs w:val="22"/>
          <w:highlight w:val="yellow"/>
        </w:rPr>
        <w:t> </w:t>
      </w:r>
      <w:r w:rsidRPr="00DD090F">
        <w:rPr>
          <w:rFonts w:asciiTheme="majorBidi" w:hAnsiTheme="majorBidi" w:cstheme="majorBidi"/>
          <w:i/>
          <w:iCs/>
          <w:sz w:val="22"/>
          <w:szCs w:val="22"/>
          <w:highlight w:val="yellow"/>
        </w:rPr>
        <w:t>International Journal for Research in Applied Science and Engineering Technology</w:t>
      </w:r>
      <w:r w:rsidRPr="00DD090F">
        <w:rPr>
          <w:rFonts w:asciiTheme="majorBidi" w:hAnsiTheme="majorBidi" w:cstheme="majorBidi"/>
          <w:i/>
          <w:sz w:val="22"/>
          <w:szCs w:val="22"/>
          <w:highlight w:val="yellow"/>
        </w:rPr>
        <w:t>, </w:t>
      </w:r>
      <w:r w:rsidRPr="00DD090F">
        <w:rPr>
          <w:rFonts w:asciiTheme="majorBidi" w:hAnsiTheme="majorBidi" w:cstheme="majorBidi"/>
          <w:i/>
          <w:iCs/>
          <w:sz w:val="22"/>
          <w:szCs w:val="22"/>
          <w:highlight w:val="yellow"/>
        </w:rPr>
        <w:t>10</w:t>
      </w:r>
      <w:r w:rsidRPr="00DD090F">
        <w:rPr>
          <w:rFonts w:asciiTheme="majorBidi" w:hAnsiTheme="majorBidi" w:cstheme="majorBidi"/>
          <w:iCs/>
          <w:sz w:val="22"/>
          <w:szCs w:val="22"/>
          <w:highlight w:val="yellow"/>
        </w:rPr>
        <w:t>(3), 157-163.</w:t>
      </w:r>
    </w:p>
    <w:p w14:paraId="1ECE2BCF" w14:textId="4D36BA2A" w:rsidR="00741C0B" w:rsidRPr="00DD090F" w:rsidRDefault="00741C0B" w:rsidP="000D0E1C">
      <w:pPr>
        <w:pStyle w:val="BodyText"/>
        <w:spacing w:line="360" w:lineRule="auto"/>
        <w:ind w:left="90"/>
        <w:rPr>
          <w:rFonts w:asciiTheme="majorBidi" w:hAnsiTheme="majorBidi" w:cstheme="majorBidi"/>
          <w:iCs/>
          <w:sz w:val="22"/>
          <w:szCs w:val="22"/>
          <w:highlight w:val="yellow"/>
        </w:rPr>
      </w:pPr>
      <w:proofErr w:type="spellStart"/>
      <w:r w:rsidRPr="00DD090F">
        <w:rPr>
          <w:rFonts w:asciiTheme="majorBidi" w:hAnsiTheme="majorBidi" w:cstheme="majorBidi"/>
          <w:iCs/>
          <w:sz w:val="22"/>
          <w:szCs w:val="22"/>
          <w:highlight w:val="yellow"/>
        </w:rPr>
        <w:t>Syarifuddin</w:t>
      </w:r>
      <w:proofErr w:type="spellEnd"/>
      <w:r w:rsidRPr="00DD090F">
        <w:rPr>
          <w:rFonts w:asciiTheme="majorBidi" w:hAnsiTheme="majorBidi" w:cstheme="majorBidi"/>
          <w:iCs/>
          <w:sz w:val="22"/>
          <w:szCs w:val="22"/>
          <w:highlight w:val="yellow"/>
        </w:rPr>
        <w:t xml:space="preserve">, S., </w:t>
      </w:r>
      <w:proofErr w:type="spellStart"/>
      <w:r w:rsidRPr="00DD090F">
        <w:rPr>
          <w:rFonts w:asciiTheme="majorBidi" w:hAnsiTheme="majorBidi" w:cstheme="majorBidi"/>
          <w:iCs/>
          <w:sz w:val="22"/>
          <w:szCs w:val="22"/>
          <w:highlight w:val="yellow"/>
        </w:rPr>
        <w:t>Syam</w:t>
      </w:r>
      <w:proofErr w:type="spellEnd"/>
      <w:r w:rsidRPr="00DD090F">
        <w:rPr>
          <w:rFonts w:asciiTheme="majorBidi" w:hAnsiTheme="majorBidi" w:cstheme="majorBidi"/>
          <w:iCs/>
          <w:sz w:val="22"/>
          <w:szCs w:val="22"/>
          <w:highlight w:val="yellow"/>
        </w:rPr>
        <w:t xml:space="preserve">, H., &amp; </w:t>
      </w:r>
      <w:proofErr w:type="spellStart"/>
      <w:r w:rsidRPr="00DD090F">
        <w:rPr>
          <w:rFonts w:asciiTheme="majorBidi" w:hAnsiTheme="majorBidi" w:cstheme="majorBidi"/>
          <w:iCs/>
          <w:sz w:val="22"/>
          <w:szCs w:val="22"/>
          <w:highlight w:val="yellow"/>
        </w:rPr>
        <w:t>Syafar</w:t>
      </w:r>
      <w:proofErr w:type="spellEnd"/>
      <w:r w:rsidRPr="00DD090F">
        <w:rPr>
          <w:rFonts w:asciiTheme="majorBidi" w:hAnsiTheme="majorBidi" w:cstheme="majorBidi"/>
          <w:iCs/>
          <w:sz w:val="22"/>
          <w:szCs w:val="22"/>
          <w:highlight w:val="yellow"/>
        </w:rPr>
        <w:t xml:space="preserve">, F. (2024). IoT-based facial recognition door lock with push button combination. </w:t>
      </w:r>
      <w:r w:rsidRPr="00DD090F">
        <w:rPr>
          <w:rFonts w:asciiTheme="majorBidi" w:hAnsiTheme="majorBidi" w:cstheme="majorBidi"/>
          <w:i/>
          <w:iCs/>
          <w:sz w:val="22"/>
          <w:szCs w:val="22"/>
          <w:highlight w:val="yellow"/>
        </w:rPr>
        <w:t>Asian Journal of Advanced Research and Reports, 18</w:t>
      </w:r>
      <w:r w:rsidRPr="00DD090F">
        <w:rPr>
          <w:rFonts w:asciiTheme="majorBidi" w:hAnsiTheme="majorBidi" w:cstheme="majorBidi"/>
          <w:iCs/>
          <w:sz w:val="22"/>
          <w:szCs w:val="22"/>
          <w:highlight w:val="yellow"/>
        </w:rPr>
        <w:t>(8), 111–129.</w:t>
      </w:r>
    </w:p>
    <w:p w14:paraId="12B8211E" w14:textId="7A6260E9" w:rsidR="00400F91" w:rsidRPr="00DD090F" w:rsidRDefault="00400F91" w:rsidP="000D0E1C">
      <w:pPr>
        <w:pStyle w:val="BodyText"/>
        <w:spacing w:line="360" w:lineRule="auto"/>
        <w:ind w:left="90"/>
        <w:rPr>
          <w:rFonts w:asciiTheme="majorBidi" w:hAnsiTheme="majorBidi" w:cstheme="majorBidi"/>
          <w:iCs/>
          <w:sz w:val="22"/>
          <w:szCs w:val="22"/>
          <w:highlight w:val="yellow"/>
        </w:rPr>
      </w:pPr>
      <w:proofErr w:type="spellStart"/>
      <w:r w:rsidRPr="00DD090F">
        <w:rPr>
          <w:rFonts w:asciiTheme="majorBidi" w:hAnsiTheme="majorBidi" w:cstheme="majorBidi"/>
          <w:iCs/>
          <w:sz w:val="22"/>
          <w:szCs w:val="22"/>
          <w:highlight w:val="yellow"/>
        </w:rPr>
        <w:t>Makanjuola</w:t>
      </w:r>
      <w:proofErr w:type="spellEnd"/>
      <w:r w:rsidRPr="00DD090F">
        <w:rPr>
          <w:rFonts w:asciiTheme="majorBidi" w:hAnsiTheme="majorBidi" w:cstheme="majorBidi"/>
          <w:iCs/>
          <w:sz w:val="22"/>
          <w:szCs w:val="22"/>
          <w:highlight w:val="yellow"/>
        </w:rPr>
        <w:t xml:space="preserve">, P. O., </w:t>
      </w:r>
      <w:proofErr w:type="spellStart"/>
      <w:r w:rsidRPr="00DD090F">
        <w:rPr>
          <w:rFonts w:asciiTheme="majorBidi" w:hAnsiTheme="majorBidi" w:cstheme="majorBidi"/>
          <w:iCs/>
          <w:sz w:val="22"/>
          <w:szCs w:val="22"/>
          <w:highlight w:val="yellow"/>
        </w:rPr>
        <w:t>Shokenu</w:t>
      </w:r>
      <w:proofErr w:type="spellEnd"/>
      <w:r w:rsidRPr="00DD090F">
        <w:rPr>
          <w:rFonts w:asciiTheme="majorBidi" w:hAnsiTheme="majorBidi" w:cstheme="majorBidi"/>
          <w:iCs/>
          <w:sz w:val="22"/>
          <w:szCs w:val="22"/>
          <w:highlight w:val="yellow"/>
        </w:rPr>
        <w:t xml:space="preserve">, E. S., </w:t>
      </w:r>
      <w:proofErr w:type="spellStart"/>
      <w:r w:rsidRPr="00DD090F">
        <w:rPr>
          <w:rFonts w:asciiTheme="majorBidi" w:hAnsiTheme="majorBidi" w:cstheme="majorBidi"/>
          <w:iCs/>
          <w:sz w:val="22"/>
          <w:szCs w:val="22"/>
          <w:highlight w:val="yellow"/>
        </w:rPr>
        <w:t>Araromi</w:t>
      </w:r>
      <w:proofErr w:type="spellEnd"/>
      <w:r w:rsidRPr="00DD090F">
        <w:rPr>
          <w:rFonts w:asciiTheme="majorBidi" w:hAnsiTheme="majorBidi" w:cstheme="majorBidi"/>
          <w:iCs/>
          <w:sz w:val="22"/>
          <w:szCs w:val="22"/>
          <w:highlight w:val="yellow"/>
        </w:rPr>
        <w:t xml:space="preserve">, H. O., Idowu, P. O., &amp; Babatunde, J. D. (2022). An RFID-based access control system using electromagnetic door lock and an intruder alert system. </w:t>
      </w:r>
      <w:r w:rsidRPr="00DD090F">
        <w:rPr>
          <w:rFonts w:asciiTheme="majorBidi" w:hAnsiTheme="majorBidi" w:cstheme="majorBidi"/>
          <w:i/>
          <w:iCs/>
          <w:sz w:val="22"/>
          <w:szCs w:val="22"/>
          <w:highlight w:val="yellow"/>
        </w:rPr>
        <w:t>Journal of Engineering Research and Reports, 22</w:t>
      </w:r>
      <w:r w:rsidRPr="00DD090F">
        <w:rPr>
          <w:rFonts w:asciiTheme="majorBidi" w:hAnsiTheme="majorBidi" w:cstheme="majorBidi"/>
          <w:iCs/>
          <w:sz w:val="22"/>
          <w:szCs w:val="22"/>
          <w:highlight w:val="yellow"/>
        </w:rPr>
        <w:t>(11), 7–17.</w:t>
      </w:r>
    </w:p>
    <w:p w14:paraId="07B0D387" w14:textId="0B819CDC" w:rsidR="00400F91" w:rsidRPr="00DD090F" w:rsidRDefault="00185909" w:rsidP="000D0E1C">
      <w:pPr>
        <w:pStyle w:val="BodyText"/>
        <w:spacing w:line="360" w:lineRule="auto"/>
        <w:ind w:left="90"/>
        <w:rPr>
          <w:rFonts w:asciiTheme="majorBidi" w:hAnsiTheme="majorBidi" w:cstheme="majorBidi"/>
          <w:iCs/>
          <w:sz w:val="22"/>
          <w:szCs w:val="22"/>
          <w:highlight w:val="yellow"/>
        </w:rPr>
      </w:pPr>
      <w:proofErr w:type="spellStart"/>
      <w:r w:rsidRPr="00DD090F">
        <w:rPr>
          <w:rFonts w:asciiTheme="majorBidi" w:hAnsiTheme="majorBidi" w:cstheme="majorBidi"/>
          <w:iCs/>
          <w:sz w:val="22"/>
          <w:szCs w:val="22"/>
          <w:highlight w:val="yellow"/>
        </w:rPr>
        <w:t>Chasani</w:t>
      </w:r>
      <w:proofErr w:type="spellEnd"/>
      <w:r w:rsidRPr="00DD090F">
        <w:rPr>
          <w:rFonts w:asciiTheme="majorBidi" w:hAnsiTheme="majorBidi" w:cstheme="majorBidi"/>
          <w:iCs/>
          <w:sz w:val="22"/>
          <w:szCs w:val="22"/>
          <w:highlight w:val="yellow"/>
        </w:rPr>
        <w:t xml:space="preserve">, A., </w:t>
      </w:r>
      <w:proofErr w:type="spellStart"/>
      <w:r w:rsidRPr="00DD090F">
        <w:rPr>
          <w:rFonts w:asciiTheme="majorBidi" w:hAnsiTheme="majorBidi" w:cstheme="majorBidi"/>
          <w:iCs/>
          <w:sz w:val="22"/>
          <w:szCs w:val="22"/>
          <w:highlight w:val="yellow"/>
        </w:rPr>
        <w:t>Irawan</w:t>
      </w:r>
      <w:proofErr w:type="spellEnd"/>
      <w:r w:rsidRPr="00DD090F">
        <w:rPr>
          <w:rFonts w:asciiTheme="majorBidi" w:hAnsiTheme="majorBidi" w:cstheme="majorBidi"/>
          <w:iCs/>
          <w:sz w:val="22"/>
          <w:szCs w:val="22"/>
          <w:highlight w:val="yellow"/>
        </w:rPr>
        <w:t xml:space="preserve">, D., &amp; </w:t>
      </w:r>
      <w:proofErr w:type="spellStart"/>
      <w:r w:rsidRPr="00DD090F">
        <w:rPr>
          <w:rFonts w:asciiTheme="majorBidi" w:hAnsiTheme="majorBidi" w:cstheme="majorBidi"/>
          <w:iCs/>
          <w:sz w:val="22"/>
          <w:szCs w:val="22"/>
          <w:highlight w:val="yellow"/>
        </w:rPr>
        <w:t>Fauza</w:t>
      </w:r>
      <w:proofErr w:type="spellEnd"/>
      <w:r w:rsidRPr="00DD090F">
        <w:rPr>
          <w:rFonts w:asciiTheme="majorBidi" w:hAnsiTheme="majorBidi" w:cstheme="majorBidi"/>
          <w:iCs/>
          <w:sz w:val="22"/>
          <w:szCs w:val="22"/>
          <w:highlight w:val="yellow"/>
        </w:rPr>
        <w:t>, N. (2024). RFID (Radio Frequency Identification) Application for Door Security Systems. </w:t>
      </w:r>
      <w:r w:rsidRPr="00DD090F">
        <w:rPr>
          <w:rFonts w:asciiTheme="majorBidi" w:hAnsiTheme="majorBidi" w:cstheme="majorBidi"/>
          <w:i/>
          <w:iCs/>
          <w:sz w:val="22"/>
          <w:szCs w:val="22"/>
          <w:highlight w:val="yellow"/>
        </w:rPr>
        <w:t>Journal of Frontier Research in Science and Engineering</w:t>
      </w:r>
      <w:r w:rsidRPr="00DD090F">
        <w:rPr>
          <w:rFonts w:asciiTheme="majorBidi" w:hAnsiTheme="majorBidi" w:cstheme="majorBidi"/>
          <w:iCs/>
          <w:sz w:val="22"/>
          <w:szCs w:val="22"/>
          <w:highlight w:val="yellow"/>
        </w:rPr>
        <w:t>, </w:t>
      </w:r>
      <w:r w:rsidRPr="00DD090F">
        <w:rPr>
          <w:rFonts w:asciiTheme="majorBidi" w:hAnsiTheme="majorBidi" w:cstheme="majorBidi"/>
          <w:i/>
          <w:iCs/>
          <w:sz w:val="22"/>
          <w:szCs w:val="22"/>
          <w:highlight w:val="yellow"/>
        </w:rPr>
        <w:t>2</w:t>
      </w:r>
      <w:r w:rsidRPr="00DD090F">
        <w:rPr>
          <w:rFonts w:asciiTheme="majorBidi" w:hAnsiTheme="majorBidi" w:cstheme="majorBidi"/>
          <w:iCs/>
          <w:sz w:val="22"/>
          <w:szCs w:val="22"/>
          <w:highlight w:val="yellow"/>
        </w:rPr>
        <w:t>(1), 7-11.</w:t>
      </w:r>
    </w:p>
    <w:p w14:paraId="2A245F88" w14:textId="3337A19F" w:rsidR="00B311A7" w:rsidRDefault="00B311A7" w:rsidP="000D0E1C">
      <w:pPr>
        <w:pStyle w:val="BodyText"/>
        <w:spacing w:line="360" w:lineRule="auto"/>
        <w:ind w:left="90"/>
        <w:rPr>
          <w:rFonts w:asciiTheme="majorBidi" w:hAnsiTheme="majorBidi" w:cstheme="majorBidi"/>
          <w:iCs/>
          <w:sz w:val="22"/>
          <w:szCs w:val="22"/>
        </w:rPr>
      </w:pPr>
      <w:proofErr w:type="spellStart"/>
      <w:r w:rsidRPr="00DD090F">
        <w:rPr>
          <w:rFonts w:asciiTheme="majorBidi" w:hAnsiTheme="majorBidi" w:cstheme="majorBidi"/>
          <w:iCs/>
          <w:sz w:val="22"/>
          <w:szCs w:val="22"/>
          <w:highlight w:val="yellow"/>
        </w:rPr>
        <w:t>Harshitha</w:t>
      </w:r>
      <w:proofErr w:type="spellEnd"/>
      <w:r w:rsidRPr="00DD090F">
        <w:rPr>
          <w:rFonts w:asciiTheme="majorBidi" w:hAnsiTheme="majorBidi" w:cstheme="majorBidi"/>
          <w:iCs/>
          <w:sz w:val="22"/>
          <w:szCs w:val="22"/>
          <w:highlight w:val="yellow"/>
        </w:rPr>
        <w:t xml:space="preserve">, G., </w:t>
      </w:r>
      <w:proofErr w:type="spellStart"/>
      <w:r w:rsidRPr="00DD090F">
        <w:rPr>
          <w:rFonts w:asciiTheme="majorBidi" w:hAnsiTheme="majorBidi" w:cstheme="majorBidi"/>
          <w:iCs/>
          <w:sz w:val="22"/>
          <w:szCs w:val="22"/>
          <w:highlight w:val="yellow"/>
        </w:rPr>
        <w:t>Gopika</w:t>
      </w:r>
      <w:proofErr w:type="spellEnd"/>
      <w:r w:rsidRPr="00DD090F">
        <w:rPr>
          <w:rFonts w:asciiTheme="majorBidi" w:hAnsiTheme="majorBidi" w:cstheme="majorBidi"/>
          <w:iCs/>
          <w:sz w:val="22"/>
          <w:szCs w:val="22"/>
          <w:highlight w:val="yellow"/>
        </w:rPr>
        <w:t xml:space="preserve">, S. N., </w:t>
      </w:r>
      <w:proofErr w:type="spellStart"/>
      <w:r w:rsidRPr="00DD090F">
        <w:rPr>
          <w:rFonts w:asciiTheme="majorBidi" w:hAnsiTheme="majorBidi" w:cstheme="majorBidi"/>
          <w:iCs/>
          <w:sz w:val="22"/>
          <w:szCs w:val="22"/>
          <w:highlight w:val="yellow"/>
        </w:rPr>
        <w:t>Gourinandan</w:t>
      </w:r>
      <w:proofErr w:type="spellEnd"/>
      <w:r w:rsidRPr="00DD090F">
        <w:rPr>
          <w:rFonts w:asciiTheme="majorBidi" w:hAnsiTheme="majorBidi" w:cstheme="majorBidi"/>
          <w:iCs/>
          <w:sz w:val="22"/>
          <w:szCs w:val="22"/>
          <w:highlight w:val="yellow"/>
        </w:rPr>
        <w:t xml:space="preserve">, B., Goutham, P., </w:t>
      </w:r>
      <w:proofErr w:type="spellStart"/>
      <w:r w:rsidRPr="00DD090F">
        <w:rPr>
          <w:rFonts w:asciiTheme="majorBidi" w:hAnsiTheme="majorBidi" w:cstheme="majorBidi"/>
          <w:iCs/>
          <w:sz w:val="22"/>
          <w:szCs w:val="22"/>
          <w:highlight w:val="yellow"/>
        </w:rPr>
        <w:t>Gowrinath</w:t>
      </w:r>
      <w:proofErr w:type="spellEnd"/>
      <w:r w:rsidRPr="00DD090F">
        <w:rPr>
          <w:rFonts w:asciiTheme="majorBidi" w:hAnsiTheme="majorBidi" w:cstheme="majorBidi"/>
          <w:iCs/>
          <w:sz w:val="22"/>
          <w:szCs w:val="22"/>
          <w:highlight w:val="yellow"/>
        </w:rPr>
        <w:t xml:space="preserve">, L., &amp; </w:t>
      </w:r>
      <w:proofErr w:type="spellStart"/>
      <w:r w:rsidRPr="00DD090F">
        <w:rPr>
          <w:rFonts w:asciiTheme="majorBidi" w:hAnsiTheme="majorBidi" w:cstheme="majorBidi"/>
          <w:iCs/>
          <w:sz w:val="22"/>
          <w:szCs w:val="22"/>
          <w:highlight w:val="yellow"/>
        </w:rPr>
        <w:t>Nalinakshan</w:t>
      </w:r>
      <w:proofErr w:type="spellEnd"/>
      <w:r w:rsidRPr="00DD090F">
        <w:rPr>
          <w:rFonts w:asciiTheme="majorBidi" w:hAnsiTheme="majorBidi" w:cstheme="majorBidi"/>
          <w:iCs/>
          <w:sz w:val="22"/>
          <w:szCs w:val="22"/>
          <w:highlight w:val="yellow"/>
        </w:rPr>
        <w:t>, S. (2025, February). RFID based Access Control System. In </w:t>
      </w:r>
      <w:r w:rsidRPr="00DD090F">
        <w:rPr>
          <w:rFonts w:asciiTheme="majorBidi" w:hAnsiTheme="majorBidi" w:cstheme="majorBidi"/>
          <w:i/>
          <w:iCs/>
          <w:sz w:val="22"/>
          <w:szCs w:val="22"/>
          <w:highlight w:val="yellow"/>
        </w:rPr>
        <w:t>2025 International Conference on Electronics and Renewable Systems (ICEARS)</w:t>
      </w:r>
      <w:r w:rsidRPr="00DD090F">
        <w:rPr>
          <w:rFonts w:asciiTheme="majorBidi" w:hAnsiTheme="majorBidi" w:cstheme="majorBidi"/>
          <w:iCs/>
          <w:sz w:val="22"/>
          <w:szCs w:val="22"/>
          <w:highlight w:val="yellow"/>
        </w:rPr>
        <w:t> (pp. 182-186). IEEE.</w:t>
      </w:r>
    </w:p>
    <w:p w14:paraId="5F47FA49" w14:textId="77777777" w:rsidR="00741C0B" w:rsidRPr="00DD090F" w:rsidRDefault="00741C0B" w:rsidP="000D0E1C">
      <w:pPr>
        <w:pStyle w:val="BodyText"/>
        <w:spacing w:line="360" w:lineRule="auto"/>
        <w:ind w:left="90"/>
        <w:rPr>
          <w:rFonts w:asciiTheme="majorBidi" w:hAnsiTheme="majorBidi" w:cstheme="majorBidi"/>
          <w:iCs/>
          <w:sz w:val="22"/>
          <w:szCs w:val="22"/>
        </w:rPr>
      </w:pPr>
    </w:p>
    <w:p w14:paraId="09FB3D83" w14:textId="77777777" w:rsidR="00FE1283" w:rsidRPr="00ED3541" w:rsidRDefault="00FE1283" w:rsidP="000D0E1C">
      <w:pPr>
        <w:pStyle w:val="BodyText"/>
        <w:spacing w:line="360" w:lineRule="auto"/>
        <w:ind w:left="90"/>
        <w:rPr>
          <w:rFonts w:asciiTheme="majorBidi" w:hAnsiTheme="majorBidi" w:cstheme="majorBidi"/>
          <w:i/>
          <w:sz w:val="22"/>
          <w:szCs w:val="22"/>
        </w:rPr>
      </w:pPr>
    </w:p>
    <w:p w14:paraId="0BAD8FAD" w14:textId="77777777" w:rsidR="006762CC" w:rsidRPr="00ED3541" w:rsidRDefault="006762CC" w:rsidP="00075714">
      <w:pPr>
        <w:pStyle w:val="BodyText"/>
        <w:spacing w:line="360" w:lineRule="auto"/>
        <w:ind w:left="90"/>
        <w:rPr>
          <w:rFonts w:asciiTheme="majorBidi" w:hAnsiTheme="majorBidi" w:cstheme="majorBidi"/>
          <w:sz w:val="22"/>
          <w:szCs w:val="22"/>
        </w:rPr>
      </w:pPr>
    </w:p>
    <w:sectPr w:rsidR="006762CC" w:rsidRPr="00ED354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026DB" w14:textId="77777777" w:rsidR="007329B4" w:rsidRDefault="007329B4" w:rsidP="005215C7">
      <w:r>
        <w:separator/>
      </w:r>
    </w:p>
  </w:endnote>
  <w:endnote w:type="continuationSeparator" w:id="0">
    <w:p w14:paraId="71D840A6" w14:textId="77777777" w:rsidR="007329B4" w:rsidRDefault="007329B4" w:rsidP="0052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C3EB" w14:textId="77777777" w:rsidR="002B2F5B" w:rsidRDefault="002B2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888457"/>
      <w:docPartObj>
        <w:docPartGallery w:val="Page Numbers (Bottom of Page)"/>
        <w:docPartUnique/>
      </w:docPartObj>
    </w:sdtPr>
    <w:sdtEndPr>
      <w:rPr>
        <w:noProof/>
      </w:rPr>
    </w:sdtEndPr>
    <w:sdtContent>
      <w:p w14:paraId="36B2ED65" w14:textId="77777777" w:rsidR="005215C7" w:rsidRDefault="005215C7">
        <w:pPr>
          <w:pStyle w:val="Footer"/>
          <w:jc w:val="center"/>
        </w:pPr>
        <w:r>
          <w:fldChar w:fldCharType="begin"/>
        </w:r>
        <w:r>
          <w:instrText xml:space="preserve"> PAGE   \* MERGEFORMAT </w:instrText>
        </w:r>
        <w:r>
          <w:fldChar w:fldCharType="separate"/>
        </w:r>
        <w:r w:rsidR="00560304">
          <w:rPr>
            <w:noProof/>
          </w:rPr>
          <w:t>1</w:t>
        </w:r>
        <w:r>
          <w:rPr>
            <w:noProof/>
          </w:rPr>
          <w:fldChar w:fldCharType="end"/>
        </w:r>
      </w:p>
    </w:sdtContent>
  </w:sdt>
  <w:p w14:paraId="094A1130" w14:textId="77777777" w:rsidR="005215C7" w:rsidRDefault="00521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4DBC" w14:textId="77777777" w:rsidR="002B2F5B" w:rsidRDefault="002B2F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68873" w14:textId="77777777" w:rsidR="007329B4" w:rsidRDefault="007329B4" w:rsidP="005215C7">
      <w:r>
        <w:separator/>
      </w:r>
    </w:p>
  </w:footnote>
  <w:footnote w:type="continuationSeparator" w:id="0">
    <w:p w14:paraId="1BAACAEF" w14:textId="77777777" w:rsidR="007329B4" w:rsidRDefault="007329B4" w:rsidP="00521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3CAD" w14:textId="4CA3799D" w:rsidR="002B2F5B" w:rsidRDefault="007329B4">
    <w:pPr>
      <w:pStyle w:val="Header"/>
    </w:pPr>
    <w:r>
      <w:rPr>
        <w:noProof/>
      </w:rPr>
      <w:pict w14:anchorId="6D756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89544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2198B" w14:textId="739595CD" w:rsidR="002B2F5B" w:rsidRDefault="007329B4">
    <w:pPr>
      <w:pStyle w:val="Header"/>
    </w:pPr>
    <w:r>
      <w:rPr>
        <w:noProof/>
      </w:rPr>
      <w:pict w14:anchorId="61617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89544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B38E2" w14:textId="349E1671" w:rsidR="002B2F5B" w:rsidRDefault="007329B4">
    <w:pPr>
      <w:pStyle w:val="Header"/>
    </w:pPr>
    <w:r>
      <w:rPr>
        <w:noProof/>
      </w:rPr>
      <w:pict w14:anchorId="7723D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89544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E8E43092"/>
    <w:lvl w:ilvl="0">
      <w:start w:val="3"/>
      <w:numFmt w:val="decimal"/>
      <w:lvlText w:val="%1"/>
      <w:lvlJc w:val="left"/>
      <w:pPr>
        <w:ind w:left="920" w:hanging="720"/>
      </w:pPr>
      <w:rPr>
        <w:rFonts w:hint="default"/>
        <w:lang w:val="en-US" w:eastAsia="en-US" w:bidi="ar-SA"/>
      </w:rPr>
    </w:lvl>
    <w:lvl w:ilvl="1">
      <w:start w:val="1"/>
      <w:numFmt w:val="decimal"/>
      <w:lvlText w:val="%1.%2"/>
      <w:lvlJc w:val="left"/>
      <w:pPr>
        <w:ind w:left="9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2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920" w:hanging="720"/>
      </w:pPr>
      <w:rPr>
        <w:rFonts w:ascii="Times New Roman" w:eastAsia="Times New Roman" w:hAnsi="Times New Roman" w:cs="Times New Roman" w:hint="default"/>
        <w:b/>
        <w:bCs/>
        <w:w w:val="100"/>
        <w:sz w:val="24"/>
        <w:szCs w:val="24"/>
        <w:lang w:val="en-US" w:eastAsia="en-US" w:bidi="ar-SA"/>
      </w:rPr>
    </w:lvl>
    <w:lvl w:ilvl="4">
      <w:start w:val="1"/>
      <w:numFmt w:val="bullet"/>
      <w:lvlText w:val="•"/>
      <w:lvlJc w:val="left"/>
      <w:pPr>
        <w:ind w:left="1329" w:hanging="720"/>
      </w:pPr>
      <w:rPr>
        <w:rFonts w:hint="default"/>
        <w:lang w:val="en-US" w:eastAsia="en-US" w:bidi="ar-SA"/>
      </w:rPr>
    </w:lvl>
    <w:lvl w:ilvl="5">
      <w:start w:val="1"/>
      <w:numFmt w:val="bullet"/>
      <w:lvlText w:val="•"/>
      <w:lvlJc w:val="left"/>
      <w:pPr>
        <w:ind w:left="1431" w:hanging="720"/>
      </w:pPr>
      <w:rPr>
        <w:rFonts w:hint="default"/>
        <w:lang w:val="en-US" w:eastAsia="en-US" w:bidi="ar-SA"/>
      </w:rPr>
    </w:lvl>
    <w:lvl w:ilvl="6">
      <w:start w:val="1"/>
      <w:numFmt w:val="bullet"/>
      <w:lvlText w:val="•"/>
      <w:lvlJc w:val="left"/>
      <w:pPr>
        <w:ind w:left="1534" w:hanging="720"/>
      </w:pPr>
      <w:rPr>
        <w:rFonts w:hint="default"/>
        <w:lang w:val="en-US" w:eastAsia="en-US" w:bidi="ar-SA"/>
      </w:rPr>
    </w:lvl>
    <w:lvl w:ilvl="7">
      <w:start w:val="1"/>
      <w:numFmt w:val="bullet"/>
      <w:lvlText w:val="•"/>
      <w:lvlJc w:val="left"/>
      <w:pPr>
        <w:ind w:left="1636" w:hanging="720"/>
      </w:pPr>
      <w:rPr>
        <w:rFonts w:hint="default"/>
        <w:lang w:val="en-US" w:eastAsia="en-US" w:bidi="ar-SA"/>
      </w:rPr>
    </w:lvl>
    <w:lvl w:ilvl="8">
      <w:start w:val="1"/>
      <w:numFmt w:val="bullet"/>
      <w:lvlText w:val="•"/>
      <w:lvlJc w:val="left"/>
      <w:pPr>
        <w:ind w:left="1739" w:hanging="720"/>
      </w:pPr>
      <w:rPr>
        <w:rFonts w:hint="default"/>
        <w:lang w:val="en-US" w:eastAsia="en-US" w:bidi="ar-SA"/>
      </w:rPr>
    </w:lvl>
  </w:abstractNum>
  <w:abstractNum w:abstractNumId="1" w15:restartNumberingAfterBreak="0">
    <w:nsid w:val="0CA7263B"/>
    <w:multiLevelType w:val="hybridMultilevel"/>
    <w:tmpl w:val="9EA838A8"/>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6643D82"/>
    <w:multiLevelType w:val="hybridMultilevel"/>
    <w:tmpl w:val="BAA82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53305"/>
    <w:multiLevelType w:val="hybridMultilevel"/>
    <w:tmpl w:val="E482CA88"/>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6C26914"/>
    <w:multiLevelType w:val="multilevel"/>
    <w:tmpl w:val="6144F62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start w:val="1"/>
      <w:numFmt w:val="lowerRoman"/>
      <w:lvlText w:val="%2."/>
      <w:lvlJc w:val="right"/>
      <w:pPr>
        <w:ind w:left="1440" w:hanging="360"/>
      </w:pPr>
    </w:lvl>
    <w:lvl w:ilvl="2">
      <w:start w:val="1"/>
      <w:numFmt w:val="lowerRoman"/>
      <w:lvlText w:val="%3."/>
      <w:lvlJc w:val="left"/>
      <w:pPr>
        <w:ind w:left="261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100AB8"/>
    <w:multiLevelType w:val="hybridMultilevel"/>
    <w:tmpl w:val="A6DEFE7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EA64419"/>
    <w:multiLevelType w:val="hybridMultilevel"/>
    <w:tmpl w:val="4E7A161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ytjQ1MbYwMzAwNjBU0lEKTi0uzszPAykwrAUAG76iHywAAAA="/>
  </w:docVars>
  <w:rsids>
    <w:rsidRoot w:val="005576F7"/>
    <w:rsid w:val="00034B04"/>
    <w:rsid w:val="00040DF4"/>
    <w:rsid w:val="00045792"/>
    <w:rsid w:val="00075714"/>
    <w:rsid w:val="000A1CAD"/>
    <w:rsid w:val="000C05F4"/>
    <w:rsid w:val="000C16AB"/>
    <w:rsid w:val="000C620A"/>
    <w:rsid w:val="000C7A1A"/>
    <w:rsid w:val="000D0E1C"/>
    <w:rsid w:val="000D58F2"/>
    <w:rsid w:val="000F30B0"/>
    <w:rsid w:val="0010218E"/>
    <w:rsid w:val="00111029"/>
    <w:rsid w:val="00113A95"/>
    <w:rsid w:val="00166FBA"/>
    <w:rsid w:val="00185909"/>
    <w:rsid w:val="001A7E22"/>
    <w:rsid w:val="001E7A72"/>
    <w:rsid w:val="001F1544"/>
    <w:rsid w:val="002144D4"/>
    <w:rsid w:val="00227D00"/>
    <w:rsid w:val="00255005"/>
    <w:rsid w:val="0027564E"/>
    <w:rsid w:val="00276FA3"/>
    <w:rsid w:val="002B2F5B"/>
    <w:rsid w:val="002C682F"/>
    <w:rsid w:val="002E7EBE"/>
    <w:rsid w:val="00391626"/>
    <w:rsid w:val="00400F91"/>
    <w:rsid w:val="00411132"/>
    <w:rsid w:val="00423E89"/>
    <w:rsid w:val="0045600A"/>
    <w:rsid w:val="00472AD4"/>
    <w:rsid w:val="00474EBE"/>
    <w:rsid w:val="004A5578"/>
    <w:rsid w:val="004B190F"/>
    <w:rsid w:val="004D4162"/>
    <w:rsid w:val="005164D0"/>
    <w:rsid w:val="005215C7"/>
    <w:rsid w:val="005576F7"/>
    <w:rsid w:val="00560304"/>
    <w:rsid w:val="005B054A"/>
    <w:rsid w:val="005B7084"/>
    <w:rsid w:val="005D48F9"/>
    <w:rsid w:val="005E0FE0"/>
    <w:rsid w:val="005E3F9E"/>
    <w:rsid w:val="005F68E2"/>
    <w:rsid w:val="00606081"/>
    <w:rsid w:val="00624926"/>
    <w:rsid w:val="0064021F"/>
    <w:rsid w:val="00646EC8"/>
    <w:rsid w:val="00664C57"/>
    <w:rsid w:val="006762CC"/>
    <w:rsid w:val="006D662D"/>
    <w:rsid w:val="007329B4"/>
    <w:rsid w:val="00741C0B"/>
    <w:rsid w:val="00752F15"/>
    <w:rsid w:val="00765741"/>
    <w:rsid w:val="00787F7F"/>
    <w:rsid w:val="0082569E"/>
    <w:rsid w:val="00833274"/>
    <w:rsid w:val="00846066"/>
    <w:rsid w:val="00852C39"/>
    <w:rsid w:val="008A0BF4"/>
    <w:rsid w:val="008D2F2C"/>
    <w:rsid w:val="008E07D0"/>
    <w:rsid w:val="008E7BC3"/>
    <w:rsid w:val="008F1BCE"/>
    <w:rsid w:val="008F76B5"/>
    <w:rsid w:val="00932B3E"/>
    <w:rsid w:val="00954FFB"/>
    <w:rsid w:val="009840EB"/>
    <w:rsid w:val="009A0AD0"/>
    <w:rsid w:val="009A41B8"/>
    <w:rsid w:val="009B5DC5"/>
    <w:rsid w:val="009C1665"/>
    <w:rsid w:val="00A26379"/>
    <w:rsid w:val="00A444F2"/>
    <w:rsid w:val="00A50F80"/>
    <w:rsid w:val="00AB2C2C"/>
    <w:rsid w:val="00AD6CC7"/>
    <w:rsid w:val="00B311A7"/>
    <w:rsid w:val="00B40368"/>
    <w:rsid w:val="00B42B01"/>
    <w:rsid w:val="00B77F89"/>
    <w:rsid w:val="00B83F64"/>
    <w:rsid w:val="00B94AC8"/>
    <w:rsid w:val="00BD449D"/>
    <w:rsid w:val="00C5593C"/>
    <w:rsid w:val="00C73069"/>
    <w:rsid w:val="00CC1AB0"/>
    <w:rsid w:val="00D10E8E"/>
    <w:rsid w:val="00D249AC"/>
    <w:rsid w:val="00D60D5E"/>
    <w:rsid w:val="00D73F8E"/>
    <w:rsid w:val="00DC1A37"/>
    <w:rsid w:val="00DD090F"/>
    <w:rsid w:val="00DD3DBA"/>
    <w:rsid w:val="00E01EB4"/>
    <w:rsid w:val="00E10FAB"/>
    <w:rsid w:val="00E2421F"/>
    <w:rsid w:val="00E3066B"/>
    <w:rsid w:val="00E53D1D"/>
    <w:rsid w:val="00E7257B"/>
    <w:rsid w:val="00E7591D"/>
    <w:rsid w:val="00E83540"/>
    <w:rsid w:val="00E958D6"/>
    <w:rsid w:val="00EB5A19"/>
    <w:rsid w:val="00ED3541"/>
    <w:rsid w:val="00ED5A20"/>
    <w:rsid w:val="00EE5DAB"/>
    <w:rsid w:val="00F27204"/>
    <w:rsid w:val="00F444D4"/>
    <w:rsid w:val="00F663C1"/>
    <w:rsid w:val="00F7188D"/>
    <w:rsid w:val="00F94FD6"/>
    <w:rsid w:val="00FB4E44"/>
    <w:rsid w:val="00FD0F5D"/>
    <w:rsid w:val="00FD1D44"/>
    <w:rsid w:val="00FD6BBA"/>
    <w:rsid w:val="00FE1283"/>
    <w:rsid w:val="00FE529E"/>
    <w:rsid w:val="00FF2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0BAF33"/>
  <w15:chartTrackingRefBased/>
  <w15:docId w15:val="{AF4304B8-CB1C-4A32-A30C-97EB64683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576F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576F7"/>
    <w:pPr>
      <w:ind w:left="920" w:hanging="721"/>
      <w:jc w:val="both"/>
      <w:outlineLvl w:val="0"/>
    </w:pPr>
    <w:rPr>
      <w:b/>
      <w:bCs/>
      <w:sz w:val="24"/>
      <w:szCs w:val="24"/>
    </w:rPr>
  </w:style>
  <w:style w:type="paragraph" w:styleId="Heading2">
    <w:name w:val="heading 2"/>
    <w:basedOn w:val="Normal"/>
    <w:next w:val="Normal"/>
    <w:link w:val="Heading2Char"/>
    <w:uiPriority w:val="9"/>
    <w:semiHidden/>
    <w:unhideWhenUsed/>
    <w:qFormat/>
    <w:rsid w:val="00276FA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76F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576F7"/>
    <w:rPr>
      <w:sz w:val="24"/>
      <w:szCs w:val="24"/>
    </w:rPr>
  </w:style>
  <w:style w:type="character" w:customStyle="1" w:styleId="BodyTextChar">
    <w:name w:val="Body Text Char"/>
    <w:basedOn w:val="DefaultParagraphFont"/>
    <w:link w:val="BodyText"/>
    <w:uiPriority w:val="1"/>
    <w:rsid w:val="005576F7"/>
    <w:rPr>
      <w:rFonts w:ascii="Times New Roman" w:eastAsia="Times New Roman" w:hAnsi="Times New Roman" w:cs="Times New Roman"/>
      <w:sz w:val="24"/>
      <w:szCs w:val="24"/>
    </w:rPr>
  </w:style>
  <w:style w:type="character" w:styleId="Hyperlink">
    <w:name w:val="Hyperlink"/>
    <w:uiPriority w:val="99"/>
    <w:unhideWhenUsed/>
    <w:rsid w:val="00474EBE"/>
    <w:rPr>
      <w:color w:val="0563C1"/>
      <w:u w:val="single"/>
    </w:rPr>
  </w:style>
  <w:style w:type="character" w:customStyle="1" w:styleId="apple-converted-space">
    <w:name w:val="apple-converted-space"/>
    <w:basedOn w:val="DefaultParagraphFont"/>
    <w:rsid w:val="00474EBE"/>
  </w:style>
  <w:style w:type="paragraph" w:styleId="NormalWeb">
    <w:name w:val="Normal (Web)"/>
    <w:basedOn w:val="Normal"/>
    <w:uiPriority w:val="99"/>
    <w:semiHidden/>
    <w:unhideWhenUsed/>
    <w:rsid w:val="001E7A72"/>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1E7A72"/>
    <w:rPr>
      <w:b/>
      <w:bCs/>
    </w:rPr>
  </w:style>
  <w:style w:type="character" w:customStyle="1" w:styleId="Heading2Char">
    <w:name w:val="Heading 2 Char"/>
    <w:basedOn w:val="DefaultParagraphFont"/>
    <w:link w:val="Heading2"/>
    <w:uiPriority w:val="9"/>
    <w:semiHidden/>
    <w:rsid w:val="00276FA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72AD4"/>
    <w:pPr>
      <w:ind w:left="920" w:hanging="721"/>
      <w:jc w:val="both"/>
    </w:pPr>
  </w:style>
  <w:style w:type="paragraph" w:styleId="Header">
    <w:name w:val="header"/>
    <w:basedOn w:val="Normal"/>
    <w:link w:val="HeaderChar"/>
    <w:uiPriority w:val="99"/>
    <w:unhideWhenUsed/>
    <w:rsid w:val="005215C7"/>
    <w:pPr>
      <w:tabs>
        <w:tab w:val="center" w:pos="4680"/>
        <w:tab w:val="right" w:pos="9360"/>
      </w:tabs>
    </w:pPr>
  </w:style>
  <w:style w:type="character" w:customStyle="1" w:styleId="HeaderChar">
    <w:name w:val="Header Char"/>
    <w:basedOn w:val="DefaultParagraphFont"/>
    <w:link w:val="Header"/>
    <w:uiPriority w:val="99"/>
    <w:rsid w:val="005215C7"/>
    <w:rPr>
      <w:rFonts w:ascii="Times New Roman" w:eastAsia="Times New Roman" w:hAnsi="Times New Roman" w:cs="Times New Roman"/>
    </w:rPr>
  </w:style>
  <w:style w:type="paragraph" w:styleId="Footer">
    <w:name w:val="footer"/>
    <w:basedOn w:val="Normal"/>
    <w:link w:val="FooterChar"/>
    <w:uiPriority w:val="99"/>
    <w:unhideWhenUsed/>
    <w:rsid w:val="005215C7"/>
    <w:pPr>
      <w:tabs>
        <w:tab w:val="center" w:pos="4680"/>
        <w:tab w:val="right" w:pos="9360"/>
      </w:tabs>
    </w:pPr>
  </w:style>
  <w:style w:type="character" w:customStyle="1" w:styleId="FooterChar">
    <w:name w:val="Footer Char"/>
    <w:basedOn w:val="DefaultParagraphFont"/>
    <w:link w:val="Footer"/>
    <w:uiPriority w:val="99"/>
    <w:rsid w:val="005215C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D662D"/>
    <w:rPr>
      <w:color w:val="605E5C"/>
      <w:shd w:val="clear" w:color="auto" w:fill="E1DFDD"/>
    </w:rPr>
  </w:style>
  <w:style w:type="paragraph" w:styleId="Revision">
    <w:name w:val="Revision"/>
    <w:hidden/>
    <w:uiPriority w:val="99"/>
    <w:semiHidden/>
    <w:rsid w:val="00E3066B"/>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057590">
      <w:bodyDiv w:val="1"/>
      <w:marLeft w:val="0"/>
      <w:marRight w:val="0"/>
      <w:marTop w:val="0"/>
      <w:marBottom w:val="0"/>
      <w:divBdr>
        <w:top w:val="none" w:sz="0" w:space="0" w:color="auto"/>
        <w:left w:val="none" w:sz="0" w:space="0" w:color="auto"/>
        <w:bottom w:val="none" w:sz="0" w:space="0" w:color="auto"/>
        <w:right w:val="none" w:sz="0" w:space="0" w:color="auto"/>
      </w:divBdr>
    </w:div>
    <w:div w:id="112180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12</Pages>
  <Words>3425</Words>
  <Characters>19525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37</cp:revision>
  <dcterms:created xsi:type="dcterms:W3CDTF">2025-10-03T23:39:00Z</dcterms:created>
  <dcterms:modified xsi:type="dcterms:W3CDTF">2025-10-23T12:14:00Z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63b7c840-526d-42db-b8fc-b03a6d425ac0</vt:lpwstr>
  </property>
</Properties>
</file>