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9C66C" w14:textId="7AA1C544" w:rsidR="002838EB" w:rsidRDefault="002838EB" w:rsidP="00844EF4">
      <w:pPr>
        <w:spacing w:line="360" w:lineRule="auto"/>
        <w:jc w:val="center"/>
        <w:rPr>
          <w:rFonts w:ascii="Times New Roman" w:hAnsi="Times New Roman" w:cs="Times New Roman"/>
          <w:b/>
          <w:sz w:val="24"/>
          <w:szCs w:val="24"/>
          <w:lang w:val="en-US"/>
        </w:rPr>
      </w:pPr>
      <w:r w:rsidRPr="002838EB">
        <w:rPr>
          <w:rFonts w:ascii="Times New Roman" w:hAnsi="Times New Roman" w:cs="Times New Roman"/>
          <w:b/>
          <w:sz w:val="24"/>
          <w:szCs w:val="24"/>
          <w:lang w:val="en-US"/>
        </w:rPr>
        <w:t>E-Learning in Higher Education During C</w:t>
      </w:r>
      <w:r w:rsidR="009B6EFD">
        <w:rPr>
          <w:rFonts w:ascii="Times New Roman" w:hAnsi="Times New Roman" w:cs="Times New Roman"/>
          <w:b/>
          <w:sz w:val="24"/>
          <w:szCs w:val="24"/>
          <w:lang w:val="en-US"/>
        </w:rPr>
        <w:t>OVID</w:t>
      </w:r>
      <w:r w:rsidRPr="002838EB">
        <w:rPr>
          <w:rFonts w:ascii="Times New Roman" w:hAnsi="Times New Roman" w:cs="Times New Roman"/>
          <w:b/>
          <w:sz w:val="24"/>
          <w:szCs w:val="24"/>
          <w:lang w:val="en-US"/>
        </w:rPr>
        <w:t>-19: Experiences, Challenges</w:t>
      </w:r>
      <w:r w:rsidR="008D62B1">
        <w:rPr>
          <w:rFonts w:ascii="Times New Roman" w:hAnsi="Times New Roman" w:cs="Times New Roman"/>
          <w:b/>
          <w:sz w:val="24"/>
          <w:szCs w:val="24"/>
          <w:lang w:val="en-US"/>
        </w:rPr>
        <w:t xml:space="preserve"> </w:t>
      </w:r>
      <w:r w:rsidRPr="002838EB">
        <w:rPr>
          <w:rFonts w:ascii="Times New Roman" w:hAnsi="Times New Roman" w:cs="Times New Roman"/>
          <w:b/>
          <w:sz w:val="24"/>
          <w:szCs w:val="24"/>
          <w:lang w:val="en-US"/>
        </w:rPr>
        <w:t>and Lessons from Cameroon</w:t>
      </w:r>
    </w:p>
    <w:p w14:paraId="0FA029D6" w14:textId="517329DC" w:rsidR="00844EF4" w:rsidRDefault="00844EF4" w:rsidP="00844EF4">
      <w:pPr>
        <w:spacing w:line="360" w:lineRule="auto"/>
        <w:jc w:val="center"/>
        <w:rPr>
          <w:rFonts w:ascii="Times New Roman" w:hAnsi="Times New Roman" w:cs="Times New Roman"/>
          <w:b/>
          <w:sz w:val="24"/>
          <w:szCs w:val="24"/>
          <w:lang w:val="en-US"/>
        </w:rPr>
      </w:pPr>
      <w:r w:rsidRPr="001F5EA7">
        <w:rPr>
          <w:rFonts w:ascii="Times New Roman" w:hAnsi="Times New Roman" w:cs="Times New Roman"/>
          <w:b/>
          <w:sz w:val="24"/>
          <w:szCs w:val="24"/>
          <w:lang w:val="en-US"/>
        </w:rPr>
        <w:t>Abstract</w:t>
      </w:r>
    </w:p>
    <w:p w14:paraId="34D12D3A" w14:textId="78D2E114" w:rsidR="00255A48" w:rsidRPr="00FB23C6" w:rsidRDefault="00255A48" w:rsidP="00255A48">
      <w:pPr>
        <w:widowControl w:val="0"/>
        <w:autoSpaceDE w:val="0"/>
        <w:autoSpaceDN w:val="0"/>
        <w:spacing w:after="200" w:line="360" w:lineRule="auto"/>
        <w:jc w:val="both"/>
        <w:rPr>
          <w:lang w:val="en-US"/>
        </w:rPr>
      </w:pPr>
      <w:r>
        <w:rPr>
          <w:rFonts w:ascii="Times New Roman" w:eastAsia="Times New Roman" w:hAnsi="Times New Roman" w:cs="Times New Roman"/>
          <w:sz w:val="24"/>
          <w:szCs w:val="24"/>
          <w:lang w:eastAsia="fr-FR"/>
        </w:rPr>
        <w:t xml:space="preserve">This paper examines how the </w:t>
      </w:r>
      <w:r w:rsidR="00CA3AFD">
        <w:rPr>
          <w:rFonts w:ascii="Times New Roman" w:hAnsi="Times New Roman" w:cs="Times New Roman"/>
          <w:sz w:val="24"/>
          <w:szCs w:val="24"/>
        </w:rPr>
        <w:t>COVID-19</w:t>
      </w:r>
      <w:r>
        <w:rPr>
          <w:rFonts w:ascii="Times New Roman" w:hAnsi="Times New Roman" w:cs="Times New Roman"/>
          <w:sz w:val="24"/>
          <w:szCs w:val="24"/>
        </w:rPr>
        <w:t xml:space="preserve"> pandemic exposed significant vulnerabilities to external threats by most states and how the subsequent lockdown measures that were designed to stem the tide of the virus negatively impacted society and the economy worldwide. The paper also demonstrates how the lack of preparedness by states to meet up with the sudden and unexpected challenges posed by the virus impacted higher education. </w:t>
      </w:r>
      <w:r>
        <w:rPr>
          <w:rFonts w:ascii="Times New Roman" w:eastAsia="Arial" w:hAnsi="Times New Roman" w:cs="Times New Roman"/>
          <w:sz w:val="24"/>
          <w:szCs w:val="24"/>
          <w:lang w:val="en-US"/>
        </w:rPr>
        <w:t xml:space="preserve">Research for the paper was conducted principally via desktop review involving policy documents on e-learning in higher education, </w:t>
      </w:r>
      <w:r w:rsidRPr="00471278">
        <w:rPr>
          <w:rFonts w:ascii="Times New Roman" w:eastAsia="Arial" w:hAnsi="Times New Roman" w:cs="Times New Roman"/>
          <w:sz w:val="24"/>
          <w:szCs w:val="24"/>
        </w:rPr>
        <w:t>archival materials, journal articles, scientific reviews</w:t>
      </w:r>
      <w:r>
        <w:rPr>
          <w:rFonts w:ascii="Times New Roman" w:eastAsia="Arial" w:hAnsi="Times New Roman" w:cs="Times New Roman"/>
          <w:sz w:val="24"/>
          <w:szCs w:val="24"/>
        </w:rPr>
        <w:t xml:space="preserve">, web sources as well as the researcher’s experiences and observations during the pandemic. Findings reveal that </w:t>
      </w:r>
      <w:r w:rsidR="00BA2C84">
        <w:rPr>
          <w:rFonts w:ascii="Times New Roman" w:eastAsia="Arial" w:hAnsi="Times New Roman" w:cs="Times New Roman"/>
          <w:sz w:val="24"/>
          <w:szCs w:val="24"/>
          <w:lang w:val="en-US"/>
        </w:rPr>
        <w:t xml:space="preserve">before </w:t>
      </w:r>
      <w:r>
        <w:rPr>
          <w:rFonts w:ascii="Times New Roman" w:eastAsia="Arial" w:hAnsi="Times New Roman" w:cs="Times New Roman"/>
          <w:sz w:val="24"/>
          <w:szCs w:val="24"/>
          <w:lang w:val="en-US"/>
        </w:rPr>
        <w:t>the pandemic, Cameroon’s Ministry of Higher E</w:t>
      </w:r>
      <w:r w:rsidRPr="00AA6811">
        <w:rPr>
          <w:rFonts w:ascii="Times New Roman" w:eastAsia="Arial" w:hAnsi="Times New Roman" w:cs="Times New Roman"/>
          <w:sz w:val="24"/>
          <w:szCs w:val="24"/>
          <w:lang w:val="en-US"/>
        </w:rPr>
        <w:t xml:space="preserve">ducation </w:t>
      </w:r>
      <w:r>
        <w:rPr>
          <w:rFonts w:ascii="Times New Roman" w:eastAsia="Arial" w:hAnsi="Times New Roman" w:cs="Times New Roman"/>
          <w:sz w:val="24"/>
          <w:szCs w:val="24"/>
          <w:lang w:val="en-US"/>
        </w:rPr>
        <w:t>was</w:t>
      </w:r>
      <w:r w:rsidRPr="00AA6811">
        <w:rPr>
          <w:rFonts w:ascii="Times New Roman" w:eastAsia="Arial" w:hAnsi="Times New Roman" w:cs="Times New Roman"/>
          <w:sz w:val="24"/>
          <w:szCs w:val="24"/>
          <w:lang w:val="en-US"/>
        </w:rPr>
        <w:t xml:space="preserve"> pushing for hybrid education </w:t>
      </w:r>
      <w:r>
        <w:rPr>
          <w:rFonts w:ascii="Times New Roman" w:eastAsia="Arial" w:hAnsi="Times New Roman" w:cs="Times New Roman"/>
          <w:sz w:val="24"/>
          <w:szCs w:val="24"/>
          <w:lang w:val="en-US"/>
        </w:rPr>
        <w:t>via online and on</w:t>
      </w:r>
      <w:r w:rsidR="002367D2">
        <w:rPr>
          <w:rFonts w:ascii="Times New Roman" w:eastAsia="Arial" w:hAnsi="Times New Roman" w:cs="Times New Roman"/>
          <w:sz w:val="24"/>
          <w:szCs w:val="24"/>
          <w:lang w:val="en-US"/>
        </w:rPr>
        <w:t>-</w:t>
      </w:r>
      <w:r>
        <w:rPr>
          <w:rFonts w:ascii="Times New Roman" w:eastAsia="Arial" w:hAnsi="Times New Roman" w:cs="Times New Roman"/>
          <w:sz w:val="24"/>
          <w:szCs w:val="24"/>
          <w:lang w:val="en-US"/>
        </w:rPr>
        <w:t>site l</w:t>
      </w:r>
      <w:r w:rsidRPr="00AA6811">
        <w:rPr>
          <w:rFonts w:ascii="Times New Roman" w:eastAsia="Arial" w:hAnsi="Times New Roman" w:cs="Times New Roman"/>
          <w:sz w:val="24"/>
          <w:szCs w:val="24"/>
          <w:lang w:val="en-US"/>
        </w:rPr>
        <w:t>essons. H</w:t>
      </w:r>
      <w:r>
        <w:rPr>
          <w:rFonts w:ascii="Times New Roman" w:eastAsia="Arial" w:hAnsi="Times New Roman" w:cs="Times New Roman"/>
          <w:sz w:val="24"/>
          <w:szCs w:val="24"/>
          <w:lang w:val="en-US"/>
        </w:rPr>
        <w:t>owever, this process was largely in its gestation phases when the pandemic struck, prompting the full</w:t>
      </w:r>
      <w:r w:rsidR="00BA2C84">
        <w:rPr>
          <w:rFonts w:ascii="Times New Roman" w:eastAsia="Arial" w:hAnsi="Times New Roman" w:cs="Times New Roman"/>
          <w:sz w:val="24"/>
          <w:szCs w:val="24"/>
          <w:lang w:val="en-US"/>
        </w:rPr>
        <w:t>-</w:t>
      </w:r>
      <w:r>
        <w:rPr>
          <w:rFonts w:ascii="Times New Roman" w:eastAsia="Arial" w:hAnsi="Times New Roman" w:cs="Times New Roman"/>
          <w:sz w:val="24"/>
          <w:szCs w:val="24"/>
          <w:lang w:val="en-US"/>
        </w:rPr>
        <w:t xml:space="preserve">blown but premature shift to emergency remote learning, leading to a number of challenges </w:t>
      </w:r>
      <w:r w:rsidR="00A67737">
        <w:rPr>
          <w:rFonts w:ascii="Times New Roman" w:eastAsia="Arial" w:hAnsi="Times New Roman" w:cs="Times New Roman"/>
          <w:sz w:val="24"/>
          <w:szCs w:val="24"/>
          <w:lang w:val="en-US"/>
        </w:rPr>
        <w:t>notably</w:t>
      </w:r>
      <w:r>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rPr>
        <w:t xml:space="preserve">the precipitate </w:t>
      </w:r>
      <w:r w:rsidRPr="00B933BE">
        <w:rPr>
          <w:rFonts w:ascii="Times New Roman" w:eastAsia="Times New Roman" w:hAnsi="Times New Roman" w:cs="Times New Roman"/>
          <w:sz w:val="24"/>
          <w:szCs w:val="24"/>
          <w:lang w:val="en-US" w:eastAsia="fr-FR"/>
        </w:rPr>
        <w:t xml:space="preserve">redesign </w:t>
      </w:r>
      <w:r>
        <w:rPr>
          <w:rFonts w:ascii="Times New Roman" w:eastAsia="Times New Roman" w:hAnsi="Times New Roman" w:cs="Times New Roman"/>
          <w:sz w:val="24"/>
          <w:szCs w:val="24"/>
          <w:lang w:val="en-US" w:eastAsia="fr-FR"/>
        </w:rPr>
        <w:t xml:space="preserve">of </w:t>
      </w:r>
      <w:r w:rsidRPr="00B933BE">
        <w:rPr>
          <w:rFonts w:ascii="Times New Roman" w:eastAsia="Times New Roman" w:hAnsi="Times New Roman" w:cs="Times New Roman"/>
          <w:sz w:val="24"/>
          <w:szCs w:val="24"/>
          <w:lang w:val="en-US" w:eastAsia="fr-FR"/>
        </w:rPr>
        <w:t>course contents, lesson plans and methods of delivery</w:t>
      </w:r>
      <w:r>
        <w:rPr>
          <w:rFonts w:ascii="Times New Roman" w:eastAsia="Times New Roman" w:hAnsi="Times New Roman" w:cs="Times New Roman"/>
          <w:sz w:val="24"/>
          <w:szCs w:val="24"/>
          <w:lang w:val="en-US" w:eastAsia="fr-FR"/>
        </w:rPr>
        <w:t xml:space="preserve">; the acute shortage of </w:t>
      </w:r>
      <w:r>
        <w:rPr>
          <w:rFonts w:ascii="Times New Roman" w:hAnsi="Times New Roman" w:cs="Times New Roman"/>
          <w:sz w:val="24"/>
          <w:szCs w:val="24"/>
        </w:rPr>
        <w:t>networking and computing resources for both educators and learners. The</w:t>
      </w:r>
      <w:r w:rsidR="00A67737">
        <w:rPr>
          <w:rFonts w:ascii="Times New Roman" w:hAnsi="Times New Roman" w:cs="Times New Roman"/>
          <w:sz w:val="24"/>
          <w:szCs w:val="24"/>
        </w:rPr>
        <w:t>se</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eastAsia="fr-FR"/>
        </w:rPr>
        <w:t>logistical and internet connectivity challenges meant that lecturers</w:t>
      </w:r>
      <w:r w:rsidRPr="00B933BE">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resorted to </w:t>
      </w:r>
      <w:r w:rsidRPr="00B933BE">
        <w:rPr>
          <w:rFonts w:ascii="Times New Roman" w:eastAsia="Times New Roman" w:hAnsi="Times New Roman" w:cs="Times New Roman"/>
          <w:sz w:val="24"/>
          <w:szCs w:val="24"/>
          <w:lang w:val="en-US" w:eastAsia="fr-FR"/>
        </w:rPr>
        <w:t>upload</w:t>
      </w:r>
      <w:r>
        <w:rPr>
          <w:rFonts w:ascii="Times New Roman" w:eastAsia="Times New Roman" w:hAnsi="Times New Roman" w:cs="Times New Roman"/>
          <w:sz w:val="24"/>
          <w:szCs w:val="24"/>
          <w:lang w:val="en-US" w:eastAsia="fr-FR"/>
        </w:rPr>
        <w:t xml:space="preserve">ing </w:t>
      </w:r>
      <w:r w:rsidRPr="00B933BE">
        <w:rPr>
          <w:rFonts w:ascii="Times New Roman" w:eastAsia="Times New Roman" w:hAnsi="Times New Roman" w:cs="Times New Roman"/>
          <w:sz w:val="24"/>
          <w:szCs w:val="24"/>
          <w:lang w:val="en-US" w:eastAsia="fr-FR"/>
        </w:rPr>
        <w:t>text, typed documents, or even photos into</w:t>
      </w:r>
      <w:r>
        <w:rPr>
          <w:rFonts w:ascii="Times New Roman" w:eastAsia="Times New Roman" w:hAnsi="Times New Roman" w:cs="Times New Roman"/>
          <w:sz w:val="24"/>
          <w:szCs w:val="24"/>
          <w:lang w:val="en-US" w:eastAsia="fr-FR"/>
        </w:rPr>
        <w:t xml:space="preserve"> </w:t>
      </w:r>
      <w:r w:rsidRPr="00B933BE">
        <w:rPr>
          <w:rFonts w:ascii="Times New Roman" w:eastAsia="Times New Roman" w:hAnsi="Times New Roman" w:cs="Times New Roman"/>
          <w:sz w:val="24"/>
          <w:szCs w:val="24"/>
          <w:lang w:val="en-US" w:eastAsia="fr-FR"/>
        </w:rPr>
        <w:t xml:space="preserve">WhatsApp forums </w:t>
      </w:r>
      <w:r>
        <w:rPr>
          <w:rFonts w:ascii="Times New Roman" w:eastAsia="Times New Roman" w:hAnsi="Times New Roman" w:cs="Times New Roman"/>
          <w:sz w:val="24"/>
          <w:szCs w:val="24"/>
          <w:lang w:val="en-US" w:eastAsia="fr-FR"/>
        </w:rPr>
        <w:t>instead of the University learning management systems. The pandemic further exposed a</w:t>
      </w:r>
      <w:r w:rsidRPr="00B933BE">
        <w:rPr>
          <w:rFonts w:ascii="Times New Roman" w:eastAsia="Times New Roman" w:hAnsi="Times New Roman" w:cs="Times New Roman"/>
          <w:sz w:val="24"/>
          <w:szCs w:val="24"/>
          <w:lang w:val="en-US" w:eastAsia="fr-FR"/>
        </w:rPr>
        <w:t xml:space="preserve"> widening digital divide which is said to have negatively impacted students </w:t>
      </w:r>
      <w:r>
        <w:rPr>
          <w:rFonts w:ascii="Times New Roman" w:eastAsia="Times New Roman" w:hAnsi="Times New Roman" w:cs="Times New Roman"/>
          <w:sz w:val="24"/>
          <w:szCs w:val="24"/>
          <w:lang w:val="en-US" w:eastAsia="fr-FR"/>
        </w:rPr>
        <w:t xml:space="preserve">and </w:t>
      </w:r>
      <w:r w:rsidRPr="00B933BE">
        <w:rPr>
          <w:rFonts w:ascii="Times New Roman" w:eastAsia="Times New Roman" w:hAnsi="Times New Roman" w:cs="Times New Roman"/>
          <w:sz w:val="24"/>
          <w:szCs w:val="24"/>
          <w:lang w:val="en-US" w:eastAsia="fr-FR"/>
        </w:rPr>
        <w:t>educators from poor backgrounds.</w:t>
      </w:r>
    </w:p>
    <w:p w14:paraId="56E69C4B" w14:textId="536FE16C"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lang w:val="en-US"/>
        </w:rPr>
      </w:pPr>
      <w:r w:rsidRPr="009B5F95">
        <w:rPr>
          <w:rFonts w:ascii="Times New Roman" w:eastAsia="Arial" w:hAnsi="Times New Roman" w:cs="Times New Roman"/>
          <w:b/>
          <w:sz w:val="24"/>
          <w:szCs w:val="24"/>
          <w:lang w:val="en-US"/>
        </w:rPr>
        <w:t>Key words:</w:t>
      </w:r>
      <w:r>
        <w:rPr>
          <w:rFonts w:ascii="Times New Roman" w:eastAsia="Arial" w:hAnsi="Times New Roman" w:cs="Times New Roman"/>
          <w:sz w:val="24"/>
          <w:szCs w:val="24"/>
          <w:lang w:val="en-US"/>
        </w:rPr>
        <w:t xml:space="preserve"> </w:t>
      </w:r>
      <w:r w:rsidR="006E0B65">
        <w:rPr>
          <w:rFonts w:ascii="Times New Roman" w:eastAsia="Times New Roman" w:hAnsi="Times New Roman" w:cs="Times New Roman"/>
          <w:sz w:val="24"/>
          <w:szCs w:val="24"/>
          <w:lang w:val="en-US" w:eastAsia="fr-FR"/>
        </w:rPr>
        <w:t>COVID-19</w:t>
      </w:r>
      <w:r>
        <w:rPr>
          <w:rFonts w:ascii="Times New Roman" w:eastAsia="Arial" w:hAnsi="Times New Roman" w:cs="Times New Roman"/>
          <w:sz w:val="24"/>
          <w:szCs w:val="24"/>
          <w:lang w:val="en-US"/>
        </w:rPr>
        <w:t>, Technology, E-learning, Universities, Cameroon</w:t>
      </w:r>
    </w:p>
    <w:p w14:paraId="6806DFB5" w14:textId="763A6CE3" w:rsidR="0001290B" w:rsidRDefault="0001290B">
      <w:pPr>
        <w:rPr>
          <w:rFonts w:ascii="Times New Roman" w:hAnsi="Times New Roman" w:cs="Times New Roman"/>
          <w:b/>
          <w:sz w:val="24"/>
          <w:szCs w:val="24"/>
        </w:rPr>
      </w:pPr>
      <w:r>
        <w:rPr>
          <w:rFonts w:ascii="Times New Roman" w:hAnsi="Times New Roman" w:cs="Times New Roman"/>
          <w:b/>
          <w:sz w:val="24"/>
          <w:szCs w:val="24"/>
        </w:rPr>
        <w:br w:type="page"/>
      </w:r>
    </w:p>
    <w:p w14:paraId="552BB9C8" w14:textId="6EEED4E2"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hAnsi="Times New Roman" w:cs="Times New Roman"/>
          <w:b/>
          <w:sz w:val="24"/>
          <w:szCs w:val="24"/>
        </w:rPr>
        <w:lastRenderedPageBreak/>
        <w:t xml:space="preserve">Introduction </w:t>
      </w:r>
    </w:p>
    <w:p w14:paraId="09830DCB" w14:textId="10F3ECDF"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hAnsi="Times New Roman" w:cs="Times New Roman"/>
          <w:sz w:val="24"/>
          <w:szCs w:val="24"/>
        </w:rPr>
        <w:t xml:space="preserve">In November 2019, the </w:t>
      </w:r>
      <w:r w:rsidR="009074AD">
        <w:rPr>
          <w:rFonts w:ascii="Times New Roman" w:eastAsia="Times New Roman" w:hAnsi="Times New Roman" w:cs="Times New Roman"/>
          <w:sz w:val="24"/>
          <w:szCs w:val="24"/>
          <w:lang w:val="en-US" w:eastAsia="fr-FR"/>
        </w:rPr>
        <w:t xml:space="preserve">COVID-19 </w:t>
      </w:r>
      <w:r w:rsidRPr="009E5093">
        <w:rPr>
          <w:rFonts w:ascii="Times New Roman" w:hAnsi="Times New Roman" w:cs="Times New Roman"/>
          <w:sz w:val="24"/>
          <w:szCs w:val="24"/>
        </w:rPr>
        <w:t>infection also known as severe acute resp</w:t>
      </w:r>
      <w:r>
        <w:rPr>
          <w:rFonts w:ascii="Times New Roman" w:hAnsi="Times New Roman" w:cs="Times New Roman"/>
          <w:sz w:val="24"/>
          <w:szCs w:val="24"/>
        </w:rPr>
        <w:t>ir</w:t>
      </w:r>
      <w:r w:rsidR="000C46B6">
        <w:rPr>
          <w:rFonts w:ascii="Times New Roman" w:hAnsi="Times New Roman" w:cs="Times New Roman"/>
          <w:sz w:val="24"/>
          <w:szCs w:val="24"/>
        </w:rPr>
        <w:t xml:space="preserve">atory syndrome </w:t>
      </w:r>
      <w:r w:rsidR="00CE4217">
        <w:rPr>
          <w:rFonts w:ascii="Times New Roman" w:hAnsi="Times New Roman" w:cs="Times New Roman"/>
          <w:sz w:val="24"/>
          <w:szCs w:val="24"/>
        </w:rPr>
        <w:t>coronavirus-</w:t>
      </w:r>
      <w:r w:rsidR="000C46B6">
        <w:rPr>
          <w:rFonts w:ascii="Times New Roman" w:hAnsi="Times New Roman" w:cs="Times New Roman"/>
          <w:sz w:val="24"/>
          <w:szCs w:val="24"/>
        </w:rPr>
        <w:t>2</w:t>
      </w:r>
      <w:r w:rsidRPr="009E5093">
        <w:rPr>
          <w:rFonts w:ascii="Times New Roman" w:hAnsi="Times New Roman" w:cs="Times New Roman"/>
          <w:sz w:val="24"/>
          <w:szCs w:val="24"/>
        </w:rPr>
        <w:t xml:space="preserve"> broke out in an animal wholesale market in the Chinese city of Wuhan </w:t>
      </w:r>
      <w:r>
        <w:rPr>
          <w:rFonts w:ascii="Times New Roman" w:hAnsi="Times New Roman" w:cs="Times New Roman"/>
          <w:sz w:val="24"/>
          <w:szCs w:val="24"/>
        </w:rPr>
        <w:t xml:space="preserve">(Kumar </w:t>
      </w:r>
      <w:r w:rsidRPr="0046440A">
        <w:rPr>
          <w:rFonts w:ascii="Times New Roman" w:hAnsi="Times New Roman" w:cs="Times New Roman"/>
          <w:i/>
          <w:iCs/>
          <w:sz w:val="24"/>
          <w:szCs w:val="24"/>
        </w:rPr>
        <w:t>et al.</w:t>
      </w:r>
      <w:r>
        <w:rPr>
          <w:rFonts w:ascii="Times New Roman" w:hAnsi="Times New Roman" w:cs="Times New Roman"/>
          <w:sz w:val="24"/>
          <w:szCs w:val="24"/>
        </w:rPr>
        <w:t xml:space="preserve"> 2021 and </w:t>
      </w:r>
      <w:r w:rsidRPr="009E5093">
        <w:rPr>
          <w:rFonts w:ascii="Times New Roman" w:hAnsi="Times New Roman" w:cs="Times New Roman"/>
          <w:sz w:val="24"/>
          <w:szCs w:val="24"/>
        </w:rPr>
        <w:t xml:space="preserve">Rosenthal </w:t>
      </w:r>
      <w:r w:rsidRPr="0046440A">
        <w:rPr>
          <w:rFonts w:ascii="Times New Roman" w:hAnsi="Times New Roman" w:cs="Times New Roman"/>
          <w:i/>
          <w:iCs/>
          <w:sz w:val="24"/>
          <w:szCs w:val="24"/>
        </w:rPr>
        <w:t>et al.</w:t>
      </w:r>
      <w:r w:rsidRPr="009E5093">
        <w:rPr>
          <w:rFonts w:ascii="Times New Roman" w:hAnsi="Times New Roman" w:cs="Times New Roman"/>
          <w:sz w:val="24"/>
          <w:szCs w:val="24"/>
        </w:rPr>
        <w:t xml:space="preserve"> 2022). A variety of animals were sold in this market principally for human consumption and also </w:t>
      </w:r>
      <w:r>
        <w:rPr>
          <w:rFonts w:ascii="Times New Roman" w:hAnsi="Times New Roman" w:cs="Times New Roman"/>
          <w:sz w:val="24"/>
          <w:szCs w:val="24"/>
        </w:rPr>
        <w:t>for use as pets</w:t>
      </w:r>
      <w:r w:rsidRPr="009E5093">
        <w:rPr>
          <w:rFonts w:ascii="Times New Roman" w:hAnsi="Times New Roman" w:cs="Times New Roman"/>
          <w:sz w:val="24"/>
          <w:szCs w:val="24"/>
        </w:rPr>
        <w:t xml:space="preserve"> </w:t>
      </w:r>
      <w:sdt>
        <w:sdtPr>
          <w:rPr>
            <w:rFonts w:ascii="Times New Roman" w:hAnsi="Times New Roman" w:cs="Times New Roman"/>
            <w:sz w:val="24"/>
            <w:szCs w:val="24"/>
          </w:rPr>
          <w:id w:val="-1926177955"/>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CITATION Hao20 \l 1033 </w:instrText>
          </w:r>
          <w:r w:rsidRPr="009E5093">
            <w:rPr>
              <w:rFonts w:ascii="Times New Roman" w:hAnsi="Times New Roman" w:cs="Times New Roman"/>
              <w:sz w:val="24"/>
              <w:szCs w:val="24"/>
            </w:rPr>
            <w:fldChar w:fldCharType="separate"/>
          </w:r>
          <w:r w:rsidR="00287745" w:rsidRPr="00287745">
            <w:rPr>
              <w:rFonts w:ascii="Times New Roman" w:hAnsi="Times New Roman" w:cs="Times New Roman"/>
              <w:noProof/>
              <w:sz w:val="24"/>
              <w:szCs w:val="24"/>
            </w:rPr>
            <w:t>(Sun, Dickens, Cook, &amp; Clapham,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It is not </w:t>
      </w:r>
      <w:r>
        <w:rPr>
          <w:rFonts w:ascii="Times New Roman" w:hAnsi="Times New Roman" w:cs="Times New Roman"/>
          <w:sz w:val="24"/>
          <w:szCs w:val="24"/>
        </w:rPr>
        <w:t>very</w:t>
      </w:r>
      <w:r w:rsidRPr="009E5093">
        <w:rPr>
          <w:rFonts w:ascii="Times New Roman" w:hAnsi="Times New Roman" w:cs="Times New Roman"/>
          <w:sz w:val="24"/>
          <w:szCs w:val="24"/>
        </w:rPr>
        <w:t xml:space="preserve"> clear how the virus crossed from animals to humans, however there is consensus within the scientific community that the principal agent of transmission of </w:t>
      </w:r>
      <w:r w:rsidR="00903A04">
        <w:rPr>
          <w:rFonts w:ascii="Times New Roman" w:eastAsia="Times New Roman" w:hAnsi="Times New Roman" w:cs="Times New Roman"/>
          <w:sz w:val="24"/>
          <w:szCs w:val="24"/>
          <w:lang w:val="en-US" w:eastAsia="fr-FR"/>
        </w:rPr>
        <w:t xml:space="preserve">COVID-19 </w:t>
      </w:r>
      <w:r w:rsidRPr="009E5093">
        <w:rPr>
          <w:rFonts w:ascii="Times New Roman" w:hAnsi="Times New Roman" w:cs="Times New Roman"/>
          <w:sz w:val="24"/>
          <w:szCs w:val="24"/>
        </w:rPr>
        <w:t>was bats</w:t>
      </w:r>
      <w:sdt>
        <w:sdtPr>
          <w:rPr>
            <w:rFonts w:ascii="Times New Roman" w:hAnsi="Times New Roman" w:cs="Times New Roman"/>
            <w:sz w:val="24"/>
            <w:szCs w:val="24"/>
          </w:rPr>
          <w:id w:val="1351141268"/>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Ben15 \l 1033 </w:instrText>
          </w:r>
          <w:r w:rsidRPr="009E5093">
            <w:rPr>
              <w:rFonts w:ascii="Times New Roman" w:hAnsi="Times New Roman" w:cs="Times New Roman"/>
              <w:sz w:val="24"/>
              <w:szCs w:val="24"/>
            </w:rPr>
            <w:fldChar w:fldCharType="separate"/>
          </w:r>
          <w:r w:rsidR="00287745">
            <w:rPr>
              <w:rFonts w:ascii="Times New Roman" w:hAnsi="Times New Roman" w:cs="Times New Roman"/>
              <w:noProof/>
              <w:sz w:val="24"/>
              <w:szCs w:val="24"/>
            </w:rPr>
            <w:t xml:space="preserve"> </w:t>
          </w:r>
          <w:r w:rsidR="00287745" w:rsidRPr="00287745">
            <w:rPr>
              <w:rFonts w:ascii="Times New Roman" w:hAnsi="Times New Roman" w:cs="Times New Roman"/>
              <w:noProof/>
              <w:sz w:val="24"/>
              <w:szCs w:val="24"/>
            </w:rPr>
            <w:t>(Hu, Ge, Wang, &amp; Shi, 2015)</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During the </w:t>
      </w:r>
      <w:r w:rsidRPr="009E5093">
        <w:rPr>
          <w:rFonts w:ascii="Times New Roman" w:eastAsia="Arial" w:hAnsi="Times New Roman" w:cs="Times New Roman"/>
          <w:sz w:val="24"/>
          <w:szCs w:val="24"/>
        </w:rPr>
        <w:t xml:space="preserve">early stages of the pandemic, international travel played a significant role in the spread of the virus to other countries. Infected individuals unknowingly carried the virus with them as they travelled, and it quickly spread to others upon close contact. At the level of communities, the virus was also rapidly transmitted when people gathered in large groups or failed to practice social distancing and wearing of face masks. </w:t>
      </w:r>
    </w:p>
    <w:p w14:paraId="03B4D9F3" w14:textId="5EFFA899" w:rsidR="00FB1799" w:rsidRDefault="00FB1799" w:rsidP="00492F0C">
      <w:pPr>
        <w:spacing w:line="360" w:lineRule="auto"/>
        <w:jc w:val="both"/>
        <w:rPr>
          <w:rFonts w:ascii="Times New Roman" w:hAnsi="Times New Roman" w:cs="Times New Roman"/>
          <w:sz w:val="24"/>
          <w:szCs w:val="24"/>
          <w:lang w:val="en-US"/>
        </w:rPr>
      </w:pPr>
      <w:r w:rsidRPr="009E5093">
        <w:rPr>
          <w:rFonts w:ascii="Times New Roman" w:eastAsia="Arial" w:hAnsi="Times New Roman" w:cs="Times New Roman"/>
          <w:sz w:val="24"/>
          <w:szCs w:val="24"/>
        </w:rPr>
        <w:t>The World Health Organi</w:t>
      </w:r>
      <w:r w:rsidR="002367D2">
        <w:rPr>
          <w:rFonts w:ascii="Times New Roman" w:eastAsia="Arial" w:hAnsi="Times New Roman" w:cs="Times New Roman"/>
          <w:sz w:val="24"/>
          <w:szCs w:val="24"/>
        </w:rPr>
        <w:t>s</w:t>
      </w:r>
      <w:r w:rsidRPr="009E5093">
        <w:rPr>
          <w:rFonts w:ascii="Times New Roman" w:eastAsia="Arial" w:hAnsi="Times New Roman" w:cs="Times New Roman"/>
          <w:sz w:val="24"/>
          <w:szCs w:val="24"/>
        </w:rPr>
        <w:t xml:space="preserve">ation (WHO) played a crucial role in the global fight against the </w:t>
      </w:r>
      <w:r w:rsidR="00903A04">
        <w:rPr>
          <w:rFonts w:ascii="Times New Roman" w:eastAsia="Times New Roman" w:hAnsi="Times New Roman" w:cs="Times New Roman"/>
          <w:sz w:val="24"/>
          <w:szCs w:val="24"/>
          <w:lang w:val="en-US" w:eastAsia="fr-FR"/>
        </w:rPr>
        <w:t xml:space="preserve">COVID-19 </w:t>
      </w:r>
      <w:r w:rsidRPr="009E5093">
        <w:rPr>
          <w:rFonts w:ascii="Times New Roman" w:eastAsia="Arial" w:hAnsi="Times New Roman" w:cs="Times New Roman"/>
          <w:sz w:val="24"/>
          <w:szCs w:val="24"/>
        </w:rPr>
        <w:t xml:space="preserve">pandemic. Some of the actions taken by the WHO to combat the virus included; providing regular updates on the nature of the virus, coordinating global efforts to contain its spread, providing technical guidance, supporting research, advocating for public health measures etc. These efforts culminated in the </w:t>
      </w:r>
      <w:r w:rsidRPr="009E5093">
        <w:rPr>
          <w:rFonts w:ascii="Times New Roman" w:hAnsi="Times New Roman" w:cs="Times New Roman"/>
          <w:sz w:val="24"/>
          <w:szCs w:val="24"/>
        </w:rPr>
        <w:t xml:space="preserve">classification of </w:t>
      </w:r>
      <w:bookmarkStart w:id="0" w:name="_Hlk209832290"/>
      <w:r w:rsidR="00903A04">
        <w:rPr>
          <w:rFonts w:ascii="Times New Roman" w:eastAsia="Times New Roman" w:hAnsi="Times New Roman" w:cs="Times New Roman"/>
          <w:sz w:val="24"/>
          <w:szCs w:val="24"/>
          <w:lang w:val="en-US" w:eastAsia="fr-FR"/>
        </w:rPr>
        <w:t xml:space="preserve">COVID-19 </w:t>
      </w:r>
      <w:bookmarkEnd w:id="0"/>
      <w:r w:rsidRPr="009E5093">
        <w:rPr>
          <w:rFonts w:ascii="Times New Roman" w:hAnsi="Times New Roman" w:cs="Times New Roman"/>
          <w:sz w:val="24"/>
          <w:szCs w:val="24"/>
        </w:rPr>
        <w:t xml:space="preserve">as a global pandemic </w:t>
      </w:r>
      <w:r>
        <w:rPr>
          <w:rFonts w:ascii="Times New Roman" w:hAnsi="Times New Roman" w:cs="Times New Roman"/>
          <w:sz w:val="24"/>
          <w:szCs w:val="24"/>
        </w:rPr>
        <w:t xml:space="preserve">by the World Health Organisation </w:t>
      </w:r>
      <w:r w:rsidRPr="009E5093">
        <w:rPr>
          <w:rFonts w:ascii="Times New Roman" w:hAnsi="Times New Roman" w:cs="Times New Roman"/>
          <w:sz w:val="24"/>
          <w:szCs w:val="24"/>
        </w:rPr>
        <w:t>in March 2020. In line with WHO recommendations</w:t>
      </w:r>
      <w:r>
        <w:rPr>
          <w:rFonts w:ascii="Times New Roman" w:hAnsi="Times New Roman" w:cs="Times New Roman"/>
          <w:sz w:val="24"/>
          <w:szCs w:val="24"/>
        </w:rPr>
        <w:t xml:space="preserve"> therefore</w:t>
      </w:r>
      <w:r w:rsidRPr="009E5093">
        <w:rPr>
          <w:rFonts w:ascii="Times New Roman" w:hAnsi="Times New Roman" w:cs="Times New Roman"/>
          <w:sz w:val="24"/>
          <w:szCs w:val="24"/>
        </w:rPr>
        <w:t>, countries around the world implemented strict protocols in a bid to slow down the spread of the virus. These measures included lockdowns, social distancing among others</w:t>
      </w:r>
      <w:sdt>
        <w:sdtPr>
          <w:rPr>
            <w:rFonts w:ascii="Times New Roman" w:hAnsi="Times New Roman" w:cs="Times New Roman"/>
            <w:sz w:val="24"/>
            <w:szCs w:val="24"/>
          </w:rPr>
          <w:id w:val="1845426034"/>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Geo20 \l 1033 </w:instrText>
          </w:r>
          <w:r w:rsidRPr="009E5093">
            <w:rPr>
              <w:rFonts w:ascii="Times New Roman" w:hAnsi="Times New Roman" w:cs="Times New Roman"/>
              <w:sz w:val="24"/>
              <w:szCs w:val="24"/>
            </w:rPr>
            <w:fldChar w:fldCharType="separate"/>
          </w:r>
          <w:r w:rsidR="00287745">
            <w:rPr>
              <w:rFonts w:ascii="Times New Roman" w:hAnsi="Times New Roman" w:cs="Times New Roman"/>
              <w:noProof/>
              <w:sz w:val="24"/>
              <w:szCs w:val="24"/>
            </w:rPr>
            <w:t xml:space="preserve"> </w:t>
          </w:r>
          <w:r w:rsidR="00287745" w:rsidRPr="00287745">
            <w:rPr>
              <w:rFonts w:ascii="Times New Roman" w:hAnsi="Times New Roman" w:cs="Times New Roman"/>
              <w:noProof/>
              <w:sz w:val="24"/>
              <w:szCs w:val="24"/>
            </w:rPr>
            <w:t>(York,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In Cameroon, for example, the </w:t>
      </w:r>
      <w:r w:rsidR="00425E07">
        <w:rPr>
          <w:rFonts w:ascii="Times New Roman" w:eastAsia="Times New Roman" w:hAnsi="Times New Roman" w:cs="Times New Roman"/>
          <w:sz w:val="24"/>
          <w:szCs w:val="24"/>
          <w:lang w:val="en-US" w:eastAsia="fr-FR"/>
        </w:rPr>
        <w:t xml:space="preserve">COVID-19 </w:t>
      </w:r>
      <w:r w:rsidRPr="009E5093">
        <w:rPr>
          <w:rFonts w:ascii="Times New Roman" w:hAnsi="Times New Roman" w:cs="Times New Roman"/>
          <w:sz w:val="24"/>
          <w:szCs w:val="24"/>
        </w:rPr>
        <w:t>preventative measures taken by the government included; closing of land, air and sea borders, closing of all schools and educational facilities, prohibition of gatherings of more than fifty (50) people, closing of bars, restaurants and entertainment spots by 6</w:t>
      </w:r>
      <w:r w:rsidR="00310495">
        <w:rPr>
          <w:rFonts w:ascii="Times New Roman" w:hAnsi="Times New Roman" w:cs="Times New Roman"/>
          <w:sz w:val="24"/>
          <w:szCs w:val="24"/>
        </w:rPr>
        <w:t xml:space="preserve"> </w:t>
      </w:r>
      <w:r w:rsidRPr="009E5093">
        <w:rPr>
          <w:rFonts w:ascii="Times New Roman" w:hAnsi="Times New Roman" w:cs="Times New Roman"/>
          <w:sz w:val="24"/>
          <w:szCs w:val="24"/>
        </w:rPr>
        <w:t>pm daily, regulation of customer flow into markets and shopping centres, inter-urban travel restrictions and limitations on the number of passengers on public transport buses and taxis among others</w:t>
      </w:r>
      <w:sdt>
        <w:sdtPr>
          <w:rPr>
            <w:rFonts w:ascii="Times New Roman" w:hAnsi="Times New Roman" w:cs="Times New Roman"/>
            <w:sz w:val="24"/>
            <w:szCs w:val="24"/>
          </w:rPr>
          <w:id w:val="-1400354868"/>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Pri20 \l 1033 </w:instrText>
          </w:r>
          <w:r w:rsidRPr="009E5093">
            <w:rPr>
              <w:rFonts w:ascii="Times New Roman" w:hAnsi="Times New Roman" w:cs="Times New Roman"/>
              <w:sz w:val="24"/>
              <w:szCs w:val="24"/>
            </w:rPr>
            <w:fldChar w:fldCharType="separate"/>
          </w:r>
          <w:r w:rsidR="00287745">
            <w:rPr>
              <w:rFonts w:ascii="Times New Roman" w:hAnsi="Times New Roman" w:cs="Times New Roman"/>
              <w:noProof/>
              <w:sz w:val="24"/>
              <w:szCs w:val="24"/>
            </w:rPr>
            <w:t xml:space="preserve"> </w:t>
          </w:r>
          <w:r w:rsidR="00287745" w:rsidRPr="00287745">
            <w:rPr>
              <w:rFonts w:ascii="Times New Roman" w:hAnsi="Times New Roman" w:cs="Times New Roman"/>
              <w:noProof/>
              <w:sz w:val="24"/>
              <w:szCs w:val="24"/>
            </w:rPr>
            <w:t>(Prime Minister Cameroon,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sidR="00620B82">
        <w:rPr>
          <w:rFonts w:ascii="Times New Roman" w:hAnsi="Times New Roman" w:cs="Times New Roman"/>
          <w:sz w:val="24"/>
          <w:szCs w:val="24"/>
        </w:rPr>
        <w:t xml:space="preserve"> </w:t>
      </w:r>
      <w:r w:rsidR="00620B82" w:rsidRPr="00620B82">
        <w:rPr>
          <w:rFonts w:ascii="Times New Roman" w:hAnsi="Times New Roman" w:cs="Times New Roman"/>
          <w:sz w:val="24"/>
          <w:szCs w:val="24"/>
          <w:lang w:val="en-US"/>
        </w:rPr>
        <w:t>It should be noted that these preventive measures (partial confinement) were not as drastic as the total lockdown that was implemented in South Africa, Italy and Spain amongst others.</w:t>
      </w:r>
    </w:p>
    <w:p w14:paraId="0C3D27E5" w14:textId="71DA09E9" w:rsidR="000F48EA" w:rsidRPr="00DA3F8E" w:rsidRDefault="000F48EA" w:rsidP="000F48EA">
      <w:pPr>
        <w:pStyle w:val="NormalWeb"/>
        <w:shd w:val="clear" w:color="auto" w:fill="FFFFFF"/>
        <w:spacing w:before="0" w:beforeAutospacing="0" w:line="360" w:lineRule="auto"/>
        <w:jc w:val="both"/>
      </w:pPr>
      <w:r w:rsidRPr="00DA3F8E">
        <w:rPr>
          <w:shd w:val="clear" w:color="auto" w:fill="FFFFFF"/>
        </w:rPr>
        <w:t xml:space="preserve">Despite the additional preventive measures taken by the state including; isolation, testing and contact tracing, community transmission soon took hold, and by the end of March 2020, the cities </w:t>
      </w:r>
      <w:r w:rsidRPr="00DA3F8E">
        <w:rPr>
          <w:shd w:val="clear" w:color="auto" w:fill="FFFFFF"/>
        </w:rPr>
        <w:lastRenderedPageBreak/>
        <w:t xml:space="preserve">of Yaoundé Douala and </w:t>
      </w:r>
      <w:proofErr w:type="spellStart"/>
      <w:r w:rsidRPr="00DA3F8E">
        <w:rPr>
          <w:shd w:val="clear" w:color="auto" w:fill="FFFFFF"/>
        </w:rPr>
        <w:t>Bafoussam</w:t>
      </w:r>
      <w:proofErr w:type="spellEnd"/>
      <w:r w:rsidRPr="00DA3F8E">
        <w:rPr>
          <w:shd w:val="clear" w:color="auto" w:fill="FFFFFF"/>
        </w:rPr>
        <w:t xml:space="preserve"> were described by the authorities as the “hotbeds of the coronavirus pandemic in Cameroon</w:t>
      </w:r>
      <w:r w:rsidRPr="00DA3F8E">
        <w:t>.”</w:t>
      </w:r>
      <w:r w:rsidRPr="00DA3F8E">
        <w:rPr>
          <w:rStyle w:val="FootnoteReference"/>
        </w:rPr>
        <w:footnoteReference w:id="1"/>
      </w:r>
      <w:r w:rsidRPr="00DA3F8E">
        <w:t xml:space="preserve"> According to official figures the total number of </w:t>
      </w:r>
      <w:r w:rsidR="002110CA">
        <w:rPr>
          <w:lang w:eastAsia="fr-FR"/>
        </w:rPr>
        <w:t xml:space="preserve">COVID-19 </w:t>
      </w:r>
      <w:r w:rsidRPr="00DA3F8E">
        <w:t>cases in Cameroon as of February 2021 stood at 35714 infected, 551 deaths, 32594 cured and 2672 active cases</w:t>
      </w:r>
      <w:sdt>
        <w:sdtPr>
          <w:id w:val="1012883395"/>
          <w:citation/>
        </w:sdtPr>
        <w:sdtEndPr/>
        <w:sdtContent>
          <w:r w:rsidRPr="00DA3F8E">
            <w:fldChar w:fldCharType="begin"/>
          </w:r>
          <w:r w:rsidRPr="00DA3F8E">
            <w:instrText xml:space="preserve"> CITATION Min20 \l 1033 </w:instrText>
          </w:r>
          <w:r w:rsidRPr="00DA3F8E">
            <w:fldChar w:fldCharType="separate"/>
          </w:r>
          <w:r w:rsidR="00287745">
            <w:rPr>
              <w:noProof/>
            </w:rPr>
            <w:t xml:space="preserve"> (Ministry of Public Health Cameroon, 2020)</w:t>
          </w:r>
          <w:r w:rsidRPr="00DA3F8E">
            <w:fldChar w:fldCharType="end"/>
          </w:r>
        </w:sdtContent>
      </w:sdt>
      <w:r w:rsidRPr="00DA3F8E">
        <w:t xml:space="preserve">. Elsewhere on the continent, a total of 47 countries </w:t>
      </w:r>
      <w:r>
        <w:t>were</w:t>
      </w:r>
      <w:r w:rsidRPr="00DA3F8E">
        <w:t xml:space="preserve"> affected by the </w:t>
      </w:r>
      <w:r w:rsidR="002110CA">
        <w:rPr>
          <w:lang w:eastAsia="fr-FR"/>
        </w:rPr>
        <w:t xml:space="preserve">COVID-19 </w:t>
      </w:r>
      <w:r w:rsidRPr="00DA3F8E">
        <w:t xml:space="preserve">pandemic and the cumulative number of cases on the continent in March 2021 stood at 2,873,122 infected, 73,332 deaths </w:t>
      </w:r>
      <w:sdt>
        <w:sdtPr>
          <w:id w:val="1256401694"/>
          <w:citation/>
        </w:sdtPr>
        <w:sdtEndPr/>
        <w:sdtContent>
          <w:r w:rsidRPr="00DA3F8E">
            <w:fldChar w:fldCharType="begin"/>
          </w:r>
          <w:r w:rsidRPr="00DA3F8E">
            <w:instrText xml:space="preserve"> CITATION Wor20 \l 1033 </w:instrText>
          </w:r>
          <w:r w:rsidRPr="00DA3F8E">
            <w:fldChar w:fldCharType="separate"/>
          </w:r>
          <w:r w:rsidR="00287745">
            <w:rPr>
              <w:noProof/>
            </w:rPr>
            <w:t>(World Health Organisation Africa, 2020)</w:t>
          </w:r>
          <w:r w:rsidRPr="00DA3F8E">
            <w:fldChar w:fldCharType="end"/>
          </w:r>
        </w:sdtContent>
      </w:sdt>
      <w:r w:rsidRPr="00DA3F8E">
        <w:t>.</w:t>
      </w:r>
    </w:p>
    <w:p w14:paraId="213032D1" w14:textId="2488335E" w:rsidR="000F48EA" w:rsidRPr="00DA3F8E" w:rsidRDefault="000F48EA" w:rsidP="000F48EA">
      <w:pPr>
        <w:pStyle w:val="NormalWeb"/>
        <w:shd w:val="clear" w:color="auto" w:fill="FFFFFF"/>
        <w:spacing w:before="0" w:beforeAutospacing="0" w:line="360" w:lineRule="auto"/>
        <w:jc w:val="both"/>
        <w:rPr>
          <w:shd w:val="clear" w:color="auto" w:fill="FFFFFF"/>
        </w:rPr>
      </w:pPr>
      <w:r w:rsidRPr="00DA3F8E">
        <w:rPr>
          <w:shd w:val="clear" w:color="auto" w:fill="FFFFFF"/>
        </w:rPr>
        <w:t xml:space="preserve">Meanwhile, the rapidly rising death toll from the </w:t>
      </w:r>
      <w:r w:rsidR="002110CA">
        <w:rPr>
          <w:lang w:eastAsia="fr-FR"/>
        </w:rPr>
        <w:t xml:space="preserve">COVID-19 </w:t>
      </w:r>
      <w:r w:rsidRPr="00DA3F8E">
        <w:rPr>
          <w:shd w:val="clear" w:color="auto" w:fill="FFFFFF"/>
        </w:rPr>
        <w:t xml:space="preserve">pandemic particularly in Western countries where the health infrastructure </w:t>
      </w:r>
      <w:r>
        <w:rPr>
          <w:shd w:val="clear" w:color="auto" w:fill="FFFFFF"/>
        </w:rPr>
        <w:t>wa</w:t>
      </w:r>
      <w:r w:rsidRPr="00DA3F8E">
        <w:rPr>
          <w:shd w:val="clear" w:color="auto" w:fill="FFFFFF"/>
        </w:rPr>
        <w:t>s much more developed than in Africa let many experts to contend that the continent will be hit hard by the virus. In fact, speculation was rife that the rate of transmission of the virus and accompanying death toll could rapidly swarm the healthcare infrastructure on the continent. However, research from multiple studies indicate</w:t>
      </w:r>
      <w:r>
        <w:rPr>
          <w:shd w:val="clear" w:color="auto" w:fill="FFFFFF"/>
        </w:rPr>
        <w:t>d</w:t>
      </w:r>
      <w:r w:rsidRPr="00DA3F8E">
        <w:rPr>
          <w:shd w:val="clear" w:color="auto" w:fill="FFFFFF"/>
        </w:rPr>
        <w:t xml:space="preserve"> that Africa </w:t>
      </w:r>
      <w:r>
        <w:rPr>
          <w:shd w:val="clear" w:color="auto" w:fill="FFFFFF"/>
        </w:rPr>
        <w:t>w</w:t>
      </w:r>
      <w:r w:rsidRPr="00DA3F8E">
        <w:rPr>
          <w:shd w:val="clear" w:color="auto" w:fill="FFFFFF"/>
        </w:rPr>
        <w:t xml:space="preserve">as spared the worse, </w:t>
      </w:r>
      <w:r>
        <w:rPr>
          <w:shd w:val="clear" w:color="auto" w:fill="FFFFFF"/>
        </w:rPr>
        <w:t>while other findings e</w:t>
      </w:r>
      <w:r w:rsidRPr="00DA3F8E">
        <w:rPr>
          <w:shd w:val="clear" w:color="auto" w:fill="FFFFFF"/>
        </w:rPr>
        <w:t>ven argue</w:t>
      </w:r>
      <w:r>
        <w:rPr>
          <w:shd w:val="clear" w:color="auto" w:fill="FFFFFF"/>
        </w:rPr>
        <w:t>d</w:t>
      </w:r>
      <w:r w:rsidRPr="00DA3F8E">
        <w:rPr>
          <w:shd w:val="clear" w:color="auto" w:fill="FFFFFF"/>
        </w:rPr>
        <w:t xml:space="preserve"> that the world could learn something from Africa’s success </w:t>
      </w:r>
      <w:sdt>
        <w:sdtPr>
          <w:rPr>
            <w:shd w:val="clear" w:color="auto" w:fill="FFFFFF"/>
          </w:rPr>
          <w:id w:val="-2059847985"/>
          <w:citation/>
        </w:sdtPr>
        <w:sdtEndPr/>
        <w:sdtContent>
          <w:r w:rsidRPr="00DA3F8E">
            <w:rPr>
              <w:shd w:val="clear" w:color="auto" w:fill="FFFFFF"/>
            </w:rPr>
            <w:fldChar w:fldCharType="begin"/>
          </w:r>
          <w:r w:rsidRPr="00DA3F8E">
            <w:rPr>
              <w:shd w:val="clear" w:color="auto" w:fill="FFFFFF"/>
            </w:rPr>
            <w:instrText xml:space="preserve">CITATION Den20 \l 1033 </w:instrText>
          </w:r>
          <w:r w:rsidRPr="00DA3F8E">
            <w:rPr>
              <w:shd w:val="clear" w:color="auto" w:fill="FFFFFF"/>
            </w:rPr>
            <w:fldChar w:fldCharType="separate"/>
          </w:r>
          <w:r w:rsidR="00287745" w:rsidRPr="00287745">
            <w:rPr>
              <w:noProof/>
              <w:shd w:val="clear" w:color="auto" w:fill="FFFFFF"/>
            </w:rPr>
            <w:t>(Chow, 2020)</w:t>
          </w:r>
          <w:r w:rsidRPr="00DA3F8E">
            <w:rPr>
              <w:shd w:val="clear" w:color="auto" w:fill="FFFFFF"/>
            </w:rPr>
            <w:fldChar w:fldCharType="end"/>
          </w:r>
        </w:sdtContent>
      </w:sdt>
      <w:r w:rsidRPr="00DA3F8E">
        <w:rPr>
          <w:shd w:val="clear" w:color="auto" w:fill="FFFFFF"/>
        </w:rPr>
        <w:t xml:space="preserve">, </w:t>
      </w:r>
      <w:sdt>
        <w:sdtPr>
          <w:rPr>
            <w:shd w:val="clear" w:color="auto" w:fill="FFFFFF"/>
          </w:rPr>
          <w:id w:val="1345819223"/>
          <w:citation/>
        </w:sdtPr>
        <w:sdtEndPr/>
        <w:sdtContent>
          <w:r w:rsidRPr="00DA3F8E">
            <w:rPr>
              <w:shd w:val="clear" w:color="auto" w:fill="FFFFFF"/>
            </w:rPr>
            <w:fldChar w:fldCharType="begin"/>
          </w:r>
          <w:r w:rsidRPr="00DA3F8E">
            <w:rPr>
              <w:shd w:val="clear" w:color="auto" w:fill="FFFFFF"/>
            </w:rPr>
            <w:instrText xml:space="preserve"> CITATION Yif201 \l 1033 </w:instrText>
          </w:r>
          <w:r w:rsidRPr="00DA3F8E">
            <w:rPr>
              <w:shd w:val="clear" w:color="auto" w:fill="FFFFFF"/>
            </w:rPr>
            <w:fldChar w:fldCharType="separate"/>
          </w:r>
          <w:r w:rsidR="00287745" w:rsidRPr="00287745">
            <w:rPr>
              <w:noProof/>
              <w:shd w:val="clear" w:color="auto" w:fill="FFFFFF"/>
            </w:rPr>
            <w:t>(Berhan, 2020)</w:t>
          </w:r>
          <w:r w:rsidRPr="00DA3F8E">
            <w:rPr>
              <w:shd w:val="clear" w:color="auto" w:fill="FFFFFF"/>
            </w:rPr>
            <w:fldChar w:fldCharType="end"/>
          </w:r>
        </w:sdtContent>
      </w:sdt>
      <w:sdt>
        <w:sdtPr>
          <w:rPr>
            <w:shd w:val="clear" w:color="auto" w:fill="FFFFFF"/>
          </w:rPr>
          <w:id w:val="-2671717"/>
          <w:citation/>
        </w:sdtPr>
        <w:sdtEndPr/>
        <w:sdtContent>
          <w:r w:rsidRPr="00DA3F8E">
            <w:rPr>
              <w:shd w:val="clear" w:color="auto" w:fill="FFFFFF"/>
            </w:rPr>
            <w:fldChar w:fldCharType="begin"/>
          </w:r>
          <w:r w:rsidRPr="00DA3F8E">
            <w:rPr>
              <w:shd w:val="clear" w:color="auto" w:fill="FFFFFF"/>
            </w:rPr>
            <w:instrText xml:space="preserve"> CITATION Chi20 \l 1033 </w:instrText>
          </w:r>
          <w:r w:rsidRPr="00DA3F8E">
            <w:rPr>
              <w:shd w:val="clear" w:color="auto" w:fill="FFFFFF"/>
            </w:rPr>
            <w:fldChar w:fldCharType="separate"/>
          </w:r>
          <w:r w:rsidR="00287745">
            <w:rPr>
              <w:noProof/>
              <w:shd w:val="clear" w:color="auto" w:fill="FFFFFF"/>
            </w:rPr>
            <w:t xml:space="preserve"> </w:t>
          </w:r>
          <w:r w:rsidR="00287745" w:rsidRPr="00287745">
            <w:rPr>
              <w:noProof/>
              <w:shd w:val="clear" w:color="auto" w:fill="FFFFFF"/>
            </w:rPr>
            <w:t>(Ihekweazu &amp; Agogo, 2020)</w:t>
          </w:r>
          <w:r w:rsidRPr="00DA3F8E">
            <w:rPr>
              <w:shd w:val="clear" w:color="auto" w:fill="FFFFFF"/>
            </w:rPr>
            <w:fldChar w:fldCharType="end"/>
          </w:r>
        </w:sdtContent>
      </w:sdt>
      <w:r w:rsidRPr="00DA3F8E">
        <w:rPr>
          <w:shd w:val="clear" w:color="auto" w:fill="FFFFFF"/>
        </w:rPr>
        <w:t xml:space="preserve">. Africa’s apparent success in staving-off expert predictions about the possible apocalyptic impact of the </w:t>
      </w:r>
      <w:r w:rsidR="002110CA">
        <w:rPr>
          <w:lang w:eastAsia="fr-FR"/>
        </w:rPr>
        <w:t xml:space="preserve">COVID-19 </w:t>
      </w:r>
      <w:r w:rsidRPr="00DA3F8E">
        <w:rPr>
          <w:shd w:val="clear" w:color="auto" w:fill="FFFFFF"/>
        </w:rPr>
        <w:t>was not without economic, social and political consequences. For example, there were riots in Abidjan that led to the destruction of a coronavirus testing center under construction, and the World Bank predict</w:t>
      </w:r>
      <w:r>
        <w:rPr>
          <w:shd w:val="clear" w:color="auto" w:fill="FFFFFF"/>
        </w:rPr>
        <w:t xml:space="preserve">ed </w:t>
      </w:r>
      <w:r w:rsidRPr="00DA3F8E">
        <w:rPr>
          <w:shd w:val="clear" w:color="auto" w:fill="FFFFFF"/>
        </w:rPr>
        <w:t>a fall in economic growth in Africa, and an increase in extreme poverty</w:t>
      </w:r>
      <w:sdt>
        <w:sdtPr>
          <w:rPr>
            <w:shd w:val="clear" w:color="auto" w:fill="FFFFFF"/>
          </w:rPr>
          <w:id w:val="1726180332"/>
          <w:citation/>
        </w:sdtPr>
        <w:sdtEndPr/>
        <w:sdtContent>
          <w:r>
            <w:rPr>
              <w:shd w:val="clear" w:color="auto" w:fill="FFFFFF"/>
            </w:rPr>
            <w:fldChar w:fldCharType="begin"/>
          </w:r>
          <w:r w:rsidR="0097548B">
            <w:rPr>
              <w:shd w:val="clear" w:color="auto" w:fill="FFFFFF"/>
            </w:rPr>
            <w:instrText xml:space="preserve">CITATION Wor \l 1033 </w:instrText>
          </w:r>
          <w:r>
            <w:rPr>
              <w:shd w:val="clear" w:color="auto" w:fill="FFFFFF"/>
            </w:rPr>
            <w:fldChar w:fldCharType="separate"/>
          </w:r>
          <w:r w:rsidR="00287745">
            <w:rPr>
              <w:noProof/>
              <w:shd w:val="clear" w:color="auto" w:fill="FFFFFF"/>
            </w:rPr>
            <w:t xml:space="preserve"> </w:t>
          </w:r>
          <w:r w:rsidR="00287745" w:rsidRPr="00287745">
            <w:rPr>
              <w:noProof/>
              <w:shd w:val="clear" w:color="auto" w:fill="FFFFFF"/>
            </w:rPr>
            <w:t>(World Bank , 2020)</w:t>
          </w:r>
          <w:r>
            <w:rPr>
              <w:shd w:val="clear" w:color="auto" w:fill="FFFFFF"/>
            </w:rPr>
            <w:fldChar w:fldCharType="end"/>
          </w:r>
        </w:sdtContent>
      </w:sdt>
      <w:r w:rsidRPr="00DA3F8E">
        <w:rPr>
          <w:shd w:val="clear" w:color="auto" w:fill="FFFFFF"/>
        </w:rPr>
        <w:t xml:space="preserve">. </w:t>
      </w:r>
    </w:p>
    <w:p w14:paraId="14C60868" w14:textId="722634EA" w:rsidR="000F48EA" w:rsidRPr="009D4E73" w:rsidRDefault="009D4E73" w:rsidP="00492F0C">
      <w:pPr>
        <w:spacing w:line="360" w:lineRule="auto"/>
        <w:jc w:val="both"/>
        <w:rPr>
          <w:rFonts w:ascii="Times New Roman" w:hAnsi="Times New Roman" w:cs="Times New Roman"/>
          <w:b/>
          <w:bCs/>
          <w:sz w:val="24"/>
          <w:szCs w:val="24"/>
          <w:lang w:val="en-US"/>
        </w:rPr>
      </w:pPr>
      <w:r w:rsidRPr="009D4E73">
        <w:rPr>
          <w:rFonts w:ascii="Times New Roman" w:hAnsi="Times New Roman" w:cs="Times New Roman"/>
          <w:b/>
          <w:bCs/>
          <w:sz w:val="24"/>
          <w:szCs w:val="24"/>
          <w:lang w:val="en-US"/>
        </w:rPr>
        <w:t xml:space="preserve">Background </w:t>
      </w:r>
    </w:p>
    <w:p w14:paraId="4C19F167" w14:textId="1C91D64B" w:rsidR="00FB1799" w:rsidRPr="009E5093" w:rsidRDefault="00FB1799" w:rsidP="00492F0C">
      <w:pPr>
        <w:widowControl w:val="0"/>
        <w:autoSpaceDE w:val="0"/>
        <w:autoSpaceDN w:val="0"/>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 xml:space="preserve">The </w:t>
      </w:r>
      <w:r w:rsidR="00425E07">
        <w:rPr>
          <w:rFonts w:ascii="Times New Roman" w:eastAsia="Times New Roman" w:hAnsi="Times New Roman" w:cs="Times New Roman"/>
          <w:sz w:val="24"/>
          <w:szCs w:val="24"/>
          <w:lang w:val="en-US" w:eastAsia="fr-FR"/>
        </w:rPr>
        <w:t xml:space="preserve">COVID-19 </w:t>
      </w:r>
      <w:r w:rsidRPr="009E5093">
        <w:rPr>
          <w:rFonts w:ascii="Times New Roman" w:eastAsia="Arial" w:hAnsi="Times New Roman" w:cs="Times New Roman"/>
          <w:sz w:val="24"/>
          <w:szCs w:val="24"/>
        </w:rPr>
        <w:t xml:space="preserve">pandemic disrupted countless aspects of human life including the </w:t>
      </w:r>
      <w:r w:rsidR="00E26F12">
        <w:rPr>
          <w:rFonts w:ascii="Times New Roman" w:eastAsia="Arial" w:hAnsi="Times New Roman" w:cs="Times New Roman"/>
          <w:sz w:val="24"/>
          <w:szCs w:val="24"/>
        </w:rPr>
        <w:t>conventional</w:t>
      </w:r>
      <w:r w:rsidRPr="009E5093">
        <w:rPr>
          <w:rFonts w:ascii="Times New Roman" w:eastAsia="Arial" w:hAnsi="Times New Roman" w:cs="Times New Roman"/>
          <w:sz w:val="24"/>
          <w:szCs w:val="24"/>
        </w:rPr>
        <w:t xml:space="preserve"> methods of education delivery. Universities and educational institutions worldwide faced unprecedented challenges in ensuring the continuity of learning while prioriti</w:t>
      </w:r>
      <w:r w:rsidR="00310495">
        <w:rPr>
          <w:rFonts w:ascii="Times New Roman" w:eastAsia="Arial" w:hAnsi="Times New Roman" w:cs="Times New Roman"/>
          <w:sz w:val="24"/>
          <w:szCs w:val="24"/>
        </w:rPr>
        <w:t>s</w:t>
      </w:r>
      <w:r w:rsidRPr="009E5093">
        <w:rPr>
          <w:rFonts w:ascii="Times New Roman" w:eastAsia="Arial" w:hAnsi="Times New Roman" w:cs="Times New Roman"/>
          <w:sz w:val="24"/>
          <w:szCs w:val="24"/>
        </w:rPr>
        <w:t>ing the health and safety of students, faculty members, and staff</w:t>
      </w:r>
      <w:r w:rsidR="003C7036">
        <w:rPr>
          <w:rFonts w:ascii="Times New Roman" w:eastAsia="Arial" w:hAnsi="Times New Roman" w:cs="Times New Roman"/>
          <w:noProof/>
          <w:sz w:val="24"/>
          <w:szCs w:val="24"/>
          <w:lang w:val="en-US"/>
        </w:rPr>
        <w:t xml:space="preserve"> </w:t>
      </w:r>
      <w:r w:rsidR="003C7036" w:rsidRPr="00CB37F9">
        <w:rPr>
          <w:rFonts w:ascii="Times New Roman" w:eastAsia="Arial" w:hAnsi="Times New Roman" w:cs="Times New Roman"/>
          <w:noProof/>
          <w:sz w:val="24"/>
          <w:szCs w:val="24"/>
          <w:lang w:val="en-US"/>
        </w:rPr>
        <w:t xml:space="preserve">(Turnbull, </w:t>
      </w:r>
      <w:r w:rsidR="003C7036" w:rsidRPr="0046440A">
        <w:rPr>
          <w:rFonts w:ascii="Times New Roman" w:hAnsi="Times New Roman" w:cs="Times New Roman"/>
          <w:i/>
          <w:iCs/>
          <w:sz w:val="24"/>
          <w:szCs w:val="24"/>
        </w:rPr>
        <w:t>et al</w:t>
      </w:r>
      <w:r w:rsidR="00D01438">
        <w:rPr>
          <w:rFonts w:ascii="Times New Roman" w:hAnsi="Times New Roman" w:cs="Times New Roman"/>
          <w:i/>
          <w:iCs/>
          <w:sz w:val="24"/>
          <w:szCs w:val="24"/>
        </w:rPr>
        <w:t>.</w:t>
      </w:r>
      <w:r w:rsidR="003C7036" w:rsidRPr="00CB37F9">
        <w:rPr>
          <w:rFonts w:ascii="Times New Roman" w:eastAsia="Arial" w:hAnsi="Times New Roman" w:cs="Times New Roman"/>
          <w:noProof/>
          <w:sz w:val="24"/>
          <w:szCs w:val="24"/>
          <w:lang w:val="en-US"/>
        </w:rPr>
        <w:t xml:space="preserve"> 2021)</w:t>
      </w:r>
      <w:r w:rsidRPr="009E5093">
        <w:rPr>
          <w:rFonts w:ascii="Times New Roman" w:eastAsia="Arial" w:hAnsi="Times New Roman" w:cs="Times New Roman"/>
          <w:sz w:val="24"/>
          <w:szCs w:val="24"/>
        </w:rPr>
        <w:t>. According to UNESCO, as of March 2021, over 1.6 billion learners in more than 190 countries were affected by school closures due to the pandemic</w:t>
      </w:r>
      <w:sdt>
        <w:sdtPr>
          <w:rPr>
            <w:rFonts w:ascii="Times New Roman" w:eastAsia="Arial" w:hAnsi="Times New Roman" w:cs="Times New Roman"/>
            <w:sz w:val="24"/>
            <w:szCs w:val="24"/>
          </w:rPr>
          <w:id w:val="-180291639"/>
          <w:citation/>
        </w:sdtPr>
        <w:sdtEndPr/>
        <w:sdtContent>
          <w:r w:rsidRPr="009E5093">
            <w:rPr>
              <w:rFonts w:ascii="Times New Roman" w:eastAsia="Arial" w:hAnsi="Times New Roman" w:cs="Times New Roman"/>
              <w:sz w:val="24"/>
              <w:szCs w:val="24"/>
            </w:rPr>
            <w:fldChar w:fldCharType="begin"/>
          </w:r>
          <w:r w:rsidRPr="009E5093">
            <w:rPr>
              <w:rFonts w:ascii="Times New Roman" w:eastAsia="Arial" w:hAnsi="Times New Roman" w:cs="Times New Roman"/>
              <w:sz w:val="24"/>
              <w:szCs w:val="24"/>
            </w:rPr>
            <w:instrText xml:space="preserve"> CITATION UNE20 \l 1033 </w:instrText>
          </w:r>
          <w:r w:rsidRPr="009E5093">
            <w:rPr>
              <w:rFonts w:ascii="Times New Roman" w:eastAsia="Arial" w:hAnsi="Times New Roman" w:cs="Times New Roman"/>
              <w:sz w:val="24"/>
              <w:szCs w:val="24"/>
            </w:rPr>
            <w:fldChar w:fldCharType="separate"/>
          </w:r>
          <w:r w:rsidR="00287745">
            <w:rPr>
              <w:rFonts w:ascii="Times New Roman" w:eastAsia="Arial" w:hAnsi="Times New Roman" w:cs="Times New Roman"/>
              <w:noProof/>
              <w:sz w:val="24"/>
              <w:szCs w:val="24"/>
            </w:rPr>
            <w:t xml:space="preserve"> </w:t>
          </w:r>
          <w:r w:rsidR="00287745" w:rsidRPr="00287745">
            <w:rPr>
              <w:rFonts w:ascii="Times New Roman" w:eastAsia="Arial" w:hAnsi="Times New Roman" w:cs="Times New Roman"/>
              <w:noProof/>
              <w:sz w:val="24"/>
              <w:szCs w:val="24"/>
            </w:rPr>
            <w:t>(UNESCO, 2020)</w:t>
          </w:r>
          <w:r w:rsidRPr="009E5093">
            <w:rPr>
              <w:rFonts w:ascii="Times New Roman" w:eastAsia="Arial" w:hAnsi="Times New Roman" w:cs="Times New Roman"/>
              <w:sz w:val="24"/>
              <w:szCs w:val="24"/>
            </w:rPr>
            <w:fldChar w:fldCharType="end"/>
          </w:r>
        </w:sdtContent>
      </w:sdt>
      <w:r w:rsidRPr="009E5093">
        <w:rPr>
          <w:rFonts w:ascii="Times New Roman" w:eastAsia="Arial" w:hAnsi="Times New Roman" w:cs="Times New Roman"/>
          <w:sz w:val="24"/>
          <w:szCs w:val="24"/>
        </w:rPr>
        <w:t xml:space="preserve">. The onset of the COVID-19 pandemic forced educational institutions to re-evaluate their approaches to teaching and learning. With the need for physical distancing and restrictions on public gathering, the </w:t>
      </w:r>
      <w:r w:rsidR="00723FAF">
        <w:rPr>
          <w:rFonts w:ascii="Times New Roman" w:eastAsia="Arial" w:hAnsi="Times New Roman" w:cs="Times New Roman"/>
          <w:sz w:val="24"/>
          <w:szCs w:val="24"/>
        </w:rPr>
        <w:t>conventional</w:t>
      </w:r>
      <w:r w:rsidRPr="009E5093">
        <w:rPr>
          <w:rFonts w:ascii="Times New Roman" w:eastAsia="Arial" w:hAnsi="Times New Roman" w:cs="Times New Roman"/>
          <w:sz w:val="24"/>
          <w:szCs w:val="24"/>
        </w:rPr>
        <w:t xml:space="preserve"> classroom environment </w:t>
      </w:r>
      <w:r w:rsidRPr="009E5093">
        <w:rPr>
          <w:rFonts w:ascii="Times New Roman" w:eastAsia="Arial" w:hAnsi="Times New Roman" w:cs="Times New Roman"/>
          <w:sz w:val="24"/>
          <w:szCs w:val="24"/>
        </w:rPr>
        <w:lastRenderedPageBreak/>
        <w:t xml:space="preserve">became impossible and potentially dangerous. </w:t>
      </w:r>
      <w:r w:rsidR="00310495" w:rsidRPr="00310495">
        <w:rPr>
          <w:rFonts w:ascii="Times New Roman" w:eastAsia="Arial" w:hAnsi="Times New Roman" w:cs="Times New Roman"/>
          <w:sz w:val="24"/>
          <w:szCs w:val="24"/>
        </w:rPr>
        <w:t>The impact that this has had on the way that courses are designed and delivered in higher education institutions has been significant. Government-instigated lockdowns have disrupted once-thriving classroom environments, forcing education providers to rapidly deploy online learning technologies to facilitate engagement with learners remotely (Turnbull et al., 2021). </w:t>
      </w:r>
      <w:r w:rsidRPr="009E5093">
        <w:rPr>
          <w:rFonts w:ascii="Times New Roman" w:eastAsia="Arial" w:hAnsi="Times New Roman" w:cs="Times New Roman"/>
          <w:sz w:val="24"/>
          <w:szCs w:val="24"/>
        </w:rPr>
        <w:t>In a matter of weeks, entire educational systems from elementary to higher education witnessed dramatic transformations</w:t>
      </w:r>
      <w:r w:rsidR="00EA4EE8">
        <w:rPr>
          <w:rFonts w:ascii="Times New Roman" w:eastAsia="Arial" w:hAnsi="Times New Roman" w:cs="Times New Roman"/>
          <w:noProof/>
          <w:sz w:val="24"/>
          <w:szCs w:val="24"/>
          <w:lang w:val="en-US"/>
        </w:rPr>
        <w:t xml:space="preserve"> </w:t>
      </w:r>
      <w:r w:rsidR="00EA4EE8" w:rsidRPr="00E77E78">
        <w:rPr>
          <w:rFonts w:ascii="Times New Roman" w:eastAsia="Arial" w:hAnsi="Times New Roman" w:cs="Times New Roman"/>
          <w:noProof/>
          <w:sz w:val="24"/>
          <w:szCs w:val="24"/>
          <w:lang w:val="en-US"/>
        </w:rPr>
        <w:t xml:space="preserve">(Mishra, </w:t>
      </w:r>
      <w:r w:rsidR="00EA4EE8" w:rsidRPr="0046440A">
        <w:rPr>
          <w:rFonts w:ascii="Times New Roman" w:hAnsi="Times New Roman" w:cs="Times New Roman"/>
          <w:i/>
          <w:iCs/>
          <w:sz w:val="24"/>
          <w:szCs w:val="24"/>
        </w:rPr>
        <w:t>et al.</w:t>
      </w:r>
      <w:r w:rsidR="00EA4EE8">
        <w:rPr>
          <w:rFonts w:ascii="Times New Roman" w:hAnsi="Times New Roman" w:cs="Times New Roman"/>
          <w:sz w:val="24"/>
          <w:szCs w:val="24"/>
        </w:rPr>
        <w:t xml:space="preserve"> </w:t>
      </w:r>
      <w:r w:rsidR="00EA4EE8" w:rsidRPr="00E77E78">
        <w:rPr>
          <w:rFonts w:ascii="Times New Roman" w:eastAsia="Arial" w:hAnsi="Times New Roman" w:cs="Times New Roman"/>
          <w:noProof/>
          <w:sz w:val="24"/>
          <w:szCs w:val="24"/>
          <w:lang w:val="en-US"/>
        </w:rPr>
        <w:t>2020)</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Figures from </w:t>
      </w:r>
      <w:r w:rsidRPr="009E5093">
        <w:rPr>
          <w:rFonts w:ascii="Times New Roman" w:eastAsia="Arial" w:hAnsi="Times New Roman" w:cs="Times New Roman"/>
          <w:sz w:val="24"/>
          <w:szCs w:val="24"/>
        </w:rPr>
        <w:t xml:space="preserve">UNESCO, </w:t>
      </w:r>
      <w:r>
        <w:rPr>
          <w:rFonts w:ascii="Times New Roman" w:eastAsia="Arial" w:hAnsi="Times New Roman" w:cs="Times New Roman"/>
          <w:sz w:val="24"/>
          <w:szCs w:val="24"/>
        </w:rPr>
        <w:t xml:space="preserve">revealed that </w:t>
      </w:r>
      <w:r w:rsidRPr="009E5093">
        <w:rPr>
          <w:rFonts w:ascii="Times New Roman" w:eastAsia="Arial" w:hAnsi="Times New Roman" w:cs="Times New Roman"/>
          <w:sz w:val="24"/>
          <w:szCs w:val="24"/>
        </w:rPr>
        <w:t>highe</w:t>
      </w:r>
      <w:r w:rsidR="00070FEC">
        <w:rPr>
          <w:rFonts w:ascii="Times New Roman" w:eastAsia="Arial" w:hAnsi="Times New Roman" w:cs="Times New Roman"/>
          <w:sz w:val="24"/>
          <w:szCs w:val="24"/>
        </w:rPr>
        <w:t xml:space="preserve">r education institutions </w:t>
      </w:r>
      <w:r w:rsidRPr="009E5093">
        <w:rPr>
          <w:rFonts w:ascii="Times New Roman" w:eastAsia="Arial" w:hAnsi="Times New Roman" w:cs="Times New Roman"/>
          <w:sz w:val="24"/>
          <w:szCs w:val="24"/>
        </w:rPr>
        <w:t>were closed completely in 185 countries in April 2020, affecting more than 1,000 million learners around the globe</w:t>
      </w:r>
      <w:r w:rsidR="005D527C">
        <w:rPr>
          <w:rFonts w:ascii="Times New Roman" w:eastAsia="Arial" w:hAnsi="Times New Roman" w:cs="Times New Roman"/>
          <w:noProof/>
          <w:sz w:val="24"/>
          <w:szCs w:val="24"/>
          <w:lang w:val="en-US"/>
        </w:rPr>
        <w:t xml:space="preserve"> </w:t>
      </w:r>
      <w:r w:rsidR="005D527C" w:rsidRPr="005D527C">
        <w:rPr>
          <w:rFonts w:ascii="Times New Roman" w:eastAsia="Arial" w:hAnsi="Times New Roman" w:cs="Times New Roman"/>
          <w:noProof/>
          <w:sz w:val="24"/>
          <w:szCs w:val="24"/>
          <w:lang w:val="en-US"/>
        </w:rPr>
        <w:t xml:space="preserve">(Marinoni, </w:t>
      </w:r>
      <w:r w:rsidR="005D527C" w:rsidRPr="0046440A">
        <w:rPr>
          <w:rFonts w:ascii="Times New Roman" w:hAnsi="Times New Roman" w:cs="Times New Roman"/>
          <w:i/>
          <w:iCs/>
          <w:sz w:val="24"/>
          <w:szCs w:val="24"/>
        </w:rPr>
        <w:t>et al.</w:t>
      </w:r>
      <w:r w:rsidR="005D527C">
        <w:rPr>
          <w:rFonts w:ascii="Times New Roman" w:hAnsi="Times New Roman" w:cs="Times New Roman"/>
          <w:sz w:val="24"/>
          <w:szCs w:val="24"/>
        </w:rPr>
        <w:t xml:space="preserve"> </w:t>
      </w:r>
      <w:r w:rsidR="005D527C" w:rsidRPr="005D527C">
        <w:rPr>
          <w:rFonts w:ascii="Times New Roman" w:eastAsia="Arial" w:hAnsi="Times New Roman" w:cs="Times New Roman"/>
          <w:noProof/>
          <w:sz w:val="24"/>
          <w:szCs w:val="24"/>
          <w:lang w:val="en-US"/>
        </w:rPr>
        <w:t>2020)</w:t>
      </w:r>
      <w:r>
        <w:rPr>
          <w:rFonts w:ascii="Times New Roman" w:eastAsia="Arial" w:hAnsi="Times New Roman" w:cs="Times New Roman"/>
          <w:sz w:val="24"/>
          <w:szCs w:val="24"/>
        </w:rPr>
        <w:t>.</w:t>
      </w:r>
    </w:p>
    <w:p w14:paraId="1A4EEA1E" w14:textId="2633E7F0" w:rsidR="00FB1799" w:rsidRDefault="00FB1799" w:rsidP="00492F0C">
      <w:pPr>
        <w:spacing w:line="360" w:lineRule="auto"/>
        <w:jc w:val="both"/>
        <w:rPr>
          <w:rFonts w:ascii="Times New Roman" w:hAnsi="Times New Roman" w:cs="Times New Roman"/>
          <w:sz w:val="24"/>
          <w:szCs w:val="24"/>
        </w:rPr>
      </w:pPr>
      <w:r w:rsidRPr="009E5093">
        <w:rPr>
          <w:rFonts w:ascii="Times New Roman" w:hAnsi="Times New Roman" w:cs="Times New Roman"/>
          <w:sz w:val="24"/>
          <w:szCs w:val="24"/>
        </w:rPr>
        <w:t>Meanwhile, global efforts to stem the tide of the pandemic ranged from the requirement that people work from home, to the provision of flexible working hours. In the domain of education, the general observation was that many institutions of learning were closed down for several months</w:t>
      </w:r>
      <w:sdt>
        <w:sdtPr>
          <w:rPr>
            <w:rFonts w:ascii="Times New Roman" w:hAnsi="Times New Roman" w:cs="Times New Roman"/>
            <w:sz w:val="24"/>
            <w:szCs w:val="24"/>
          </w:rPr>
          <w:id w:val="-57381571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Boz20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(Bozkurt &amp; Sharma, 2020)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This </w:t>
      </w:r>
      <w:r w:rsidR="00DE1389">
        <w:rPr>
          <w:rFonts w:ascii="Times New Roman" w:hAnsi="Times New Roman" w:cs="Times New Roman"/>
          <w:sz w:val="24"/>
          <w:szCs w:val="24"/>
        </w:rPr>
        <w:t xml:space="preserve">is </w:t>
      </w:r>
      <w:r w:rsidRPr="009E5093">
        <w:rPr>
          <w:rFonts w:ascii="Times New Roman" w:hAnsi="Times New Roman" w:cs="Times New Roman"/>
          <w:sz w:val="24"/>
          <w:szCs w:val="24"/>
        </w:rPr>
        <w:t xml:space="preserve">because the educational milieu was deemed to be a highly potent arena for the spread of the virus. As a result, schools, universities and many other learning institutions were deemed to be very </w:t>
      </w:r>
      <w:r w:rsidR="00F8746A" w:rsidRPr="009E5093">
        <w:rPr>
          <w:rFonts w:ascii="Times New Roman" w:hAnsi="Times New Roman" w:cs="Times New Roman"/>
          <w:sz w:val="24"/>
          <w:szCs w:val="24"/>
        </w:rPr>
        <w:t>high-risk</w:t>
      </w:r>
      <w:r w:rsidRPr="009E5093">
        <w:rPr>
          <w:rFonts w:ascii="Times New Roman" w:hAnsi="Times New Roman" w:cs="Times New Roman"/>
          <w:sz w:val="24"/>
          <w:szCs w:val="24"/>
        </w:rPr>
        <w:t xml:space="preserve"> zones and were temporarily shut down. </w:t>
      </w:r>
      <w:r>
        <w:rPr>
          <w:rFonts w:ascii="Times New Roman" w:hAnsi="Times New Roman" w:cs="Times New Roman"/>
          <w:sz w:val="24"/>
          <w:szCs w:val="24"/>
        </w:rPr>
        <w:t>Because of the pandemic</w:t>
      </w:r>
      <w:r w:rsidRPr="009E5093">
        <w:rPr>
          <w:rFonts w:ascii="Times New Roman" w:hAnsi="Times New Roman" w:cs="Times New Roman"/>
          <w:sz w:val="24"/>
          <w:szCs w:val="24"/>
        </w:rPr>
        <w:t xml:space="preserve"> </w:t>
      </w:r>
      <w:r>
        <w:rPr>
          <w:rFonts w:ascii="Times New Roman" w:hAnsi="Times New Roman" w:cs="Times New Roman"/>
          <w:sz w:val="24"/>
          <w:szCs w:val="24"/>
        </w:rPr>
        <w:t>some</w:t>
      </w:r>
      <w:r w:rsidRPr="009E5093">
        <w:rPr>
          <w:rFonts w:ascii="Times New Roman" w:hAnsi="Times New Roman" w:cs="Times New Roman"/>
          <w:sz w:val="24"/>
          <w:szCs w:val="24"/>
        </w:rPr>
        <w:t xml:space="preserve"> businesses </w:t>
      </w:r>
      <w:r>
        <w:rPr>
          <w:rFonts w:ascii="Times New Roman" w:hAnsi="Times New Roman" w:cs="Times New Roman"/>
          <w:sz w:val="24"/>
          <w:szCs w:val="24"/>
        </w:rPr>
        <w:t>were</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temporarily </w:t>
      </w:r>
      <w:r w:rsidRPr="009E5093">
        <w:rPr>
          <w:rFonts w:ascii="Times New Roman" w:hAnsi="Times New Roman" w:cs="Times New Roman"/>
          <w:sz w:val="24"/>
          <w:szCs w:val="24"/>
        </w:rPr>
        <w:t>shut-down,</w:t>
      </w:r>
      <w:r>
        <w:rPr>
          <w:rFonts w:ascii="Times New Roman" w:hAnsi="Times New Roman" w:cs="Times New Roman"/>
          <w:sz w:val="24"/>
          <w:szCs w:val="24"/>
        </w:rPr>
        <w:t xml:space="preserve"> others resorted to working from home</w:t>
      </w:r>
      <w:r w:rsidRPr="009E5093">
        <w:rPr>
          <w:rFonts w:ascii="Times New Roman" w:hAnsi="Times New Roman" w:cs="Times New Roman"/>
          <w:sz w:val="24"/>
          <w:szCs w:val="24"/>
        </w:rPr>
        <w:t xml:space="preserve"> </w:t>
      </w:r>
      <w:r>
        <w:rPr>
          <w:rFonts w:ascii="Times New Roman" w:hAnsi="Times New Roman" w:cs="Times New Roman"/>
          <w:sz w:val="24"/>
          <w:szCs w:val="24"/>
        </w:rPr>
        <w:t>and many others folded or went out of business. S</w:t>
      </w:r>
      <w:r w:rsidRPr="009E5093">
        <w:rPr>
          <w:rFonts w:ascii="Times New Roman" w:hAnsi="Times New Roman" w:cs="Times New Roman"/>
          <w:sz w:val="24"/>
          <w:szCs w:val="24"/>
        </w:rPr>
        <w:t>chools and other institutions of higher learning could not completely close down but instead were forced to switch to ‘distance education’ via a range of ‘e-l</w:t>
      </w:r>
      <w:r>
        <w:rPr>
          <w:rFonts w:ascii="Times New Roman" w:hAnsi="Times New Roman" w:cs="Times New Roman"/>
          <w:sz w:val="24"/>
          <w:szCs w:val="24"/>
        </w:rPr>
        <w:t>earning platforms’</w:t>
      </w:r>
      <w:sdt>
        <w:sdtPr>
          <w:rPr>
            <w:rFonts w:ascii="Times New Roman" w:hAnsi="Times New Roman" w:cs="Times New Roman"/>
            <w:sz w:val="24"/>
            <w:szCs w:val="24"/>
          </w:rPr>
          <w:id w:val="-19116911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Boz20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(Bozkurt &amp; Sharma, 2020)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p>
    <w:p w14:paraId="60783160" w14:textId="3A042E82" w:rsidR="00FB1799" w:rsidRPr="009E5093" w:rsidRDefault="00FB1799" w:rsidP="00492F0C">
      <w:pPr>
        <w:spacing w:line="360" w:lineRule="auto"/>
        <w:jc w:val="both"/>
        <w:rPr>
          <w:rFonts w:ascii="Times New Roman" w:eastAsia="Times New Roman" w:hAnsi="Times New Roman" w:cs="Times New Roman"/>
          <w:sz w:val="24"/>
          <w:szCs w:val="24"/>
          <w:lang w:eastAsia="fr-FR"/>
        </w:rPr>
      </w:pPr>
      <w:r w:rsidRPr="009E5093">
        <w:rPr>
          <w:rFonts w:ascii="Times New Roman" w:eastAsia="Times New Roman" w:hAnsi="Times New Roman" w:cs="Times New Roman"/>
          <w:sz w:val="24"/>
          <w:szCs w:val="24"/>
          <w:lang w:eastAsia="fr-FR"/>
        </w:rPr>
        <w:t>Attempts to implement e-learning in Cameroon w</w:t>
      </w:r>
      <w:r w:rsidR="008B2EF2">
        <w:rPr>
          <w:rFonts w:ascii="Times New Roman" w:eastAsia="Times New Roman" w:hAnsi="Times New Roman" w:cs="Times New Roman"/>
          <w:sz w:val="24"/>
          <w:szCs w:val="24"/>
          <w:lang w:eastAsia="fr-FR"/>
        </w:rPr>
        <w:t>ere</w:t>
      </w:r>
      <w:r w:rsidRPr="009E5093">
        <w:rPr>
          <w:rFonts w:ascii="Times New Roman" w:eastAsia="Times New Roman" w:hAnsi="Times New Roman" w:cs="Times New Roman"/>
          <w:sz w:val="24"/>
          <w:szCs w:val="24"/>
          <w:lang w:eastAsia="fr-FR"/>
        </w:rPr>
        <w:t xml:space="preserve"> carried out at various instances of the educational sector most notably in universities. </w:t>
      </w:r>
      <w:r w:rsidR="008B2EF2">
        <w:rPr>
          <w:rFonts w:ascii="Times New Roman" w:eastAsia="Arial" w:hAnsi="Times New Roman" w:cs="Times New Roman"/>
          <w:sz w:val="24"/>
          <w:szCs w:val="24"/>
        </w:rPr>
        <w:t xml:space="preserve">Before </w:t>
      </w:r>
      <w:r w:rsidRPr="009E5093">
        <w:rPr>
          <w:rFonts w:ascii="Times New Roman" w:eastAsia="Arial" w:hAnsi="Times New Roman" w:cs="Times New Roman"/>
          <w:sz w:val="24"/>
          <w:szCs w:val="24"/>
        </w:rPr>
        <w:t>the pandemic, the government via the Ministry of Higher Education was pushing for hybrid education via online and on</w:t>
      </w:r>
      <w:r w:rsidR="00BA2C84">
        <w:rPr>
          <w:rFonts w:ascii="Times New Roman" w:eastAsia="Arial" w:hAnsi="Times New Roman" w:cs="Times New Roman"/>
          <w:sz w:val="24"/>
          <w:szCs w:val="24"/>
        </w:rPr>
        <w:t>-</w:t>
      </w:r>
      <w:r w:rsidRPr="009E5093">
        <w:rPr>
          <w:rFonts w:ascii="Times New Roman" w:eastAsia="Arial" w:hAnsi="Times New Roman" w:cs="Times New Roman"/>
          <w:sz w:val="24"/>
          <w:szCs w:val="24"/>
        </w:rPr>
        <w:t>site lessons. However, this process was largely in its gestation phases when the pandemic struck, prompting the full</w:t>
      </w:r>
      <w:r w:rsidR="00BA2C84">
        <w:rPr>
          <w:rFonts w:ascii="Times New Roman" w:eastAsia="Arial" w:hAnsi="Times New Roman" w:cs="Times New Roman"/>
          <w:sz w:val="24"/>
          <w:szCs w:val="24"/>
        </w:rPr>
        <w:t>-</w:t>
      </w:r>
      <w:r w:rsidRPr="009E5093">
        <w:rPr>
          <w:rFonts w:ascii="Times New Roman" w:eastAsia="Arial" w:hAnsi="Times New Roman" w:cs="Times New Roman"/>
          <w:sz w:val="24"/>
          <w:szCs w:val="24"/>
        </w:rPr>
        <w:t>blown but premature shift to ‘emergency remote learning.’ Consequently, educators and learners were thrust into the world of e-learning that was marred by multiple challenges notably the lack of infrastructure, unreliable internet connectivity, lack of computers, laptops as well as poor mastery of ICT in general and e-learning tools in particular.</w:t>
      </w:r>
    </w:p>
    <w:p w14:paraId="48A4B970" w14:textId="6D596F9A"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The education system in Cameroon operates under the canopy of four ministerial departments i.e. the Ministry of Basic Education</w:t>
      </w:r>
      <w:r>
        <w:rPr>
          <w:rFonts w:ascii="Times New Roman" w:eastAsia="Arial" w:hAnsi="Times New Roman" w:cs="Times New Roman"/>
          <w:sz w:val="24"/>
          <w:szCs w:val="24"/>
        </w:rPr>
        <w:t xml:space="preserve"> for pre-</w:t>
      </w:r>
      <w:r w:rsidRPr="009E5093">
        <w:rPr>
          <w:rFonts w:ascii="Times New Roman" w:eastAsia="Arial" w:hAnsi="Times New Roman" w:cs="Times New Roman"/>
          <w:sz w:val="24"/>
          <w:szCs w:val="24"/>
        </w:rPr>
        <w:t xml:space="preserve">nursery, nursery and primary </w:t>
      </w:r>
      <w:r>
        <w:rPr>
          <w:rFonts w:ascii="Times New Roman" w:eastAsia="Arial" w:hAnsi="Times New Roman" w:cs="Times New Roman"/>
          <w:sz w:val="24"/>
          <w:szCs w:val="24"/>
        </w:rPr>
        <w:t>school</w:t>
      </w:r>
      <w:r w:rsidRPr="009E5093">
        <w:rPr>
          <w:rFonts w:ascii="Times New Roman" w:eastAsia="Arial" w:hAnsi="Times New Roman" w:cs="Times New Roman"/>
          <w:sz w:val="24"/>
          <w:szCs w:val="24"/>
        </w:rPr>
        <w:t>; the Ministry of Secondary Education for secondary and high school</w:t>
      </w:r>
      <w:r>
        <w:rPr>
          <w:rFonts w:ascii="Times New Roman" w:eastAsia="Arial" w:hAnsi="Times New Roman" w:cs="Times New Roman"/>
          <w:sz w:val="24"/>
          <w:szCs w:val="24"/>
        </w:rPr>
        <w:t>s</w:t>
      </w:r>
      <w:r w:rsidRPr="009E509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 </w:t>
      </w:r>
      <w:r w:rsidRPr="009E5093">
        <w:rPr>
          <w:rFonts w:ascii="Times New Roman" w:eastAsia="Arial" w:hAnsi="Times New Roman" w:cs="Times New Roman"/>
          <w:sz w:val="24"/>
          <w:szCs w:val="24"/>
        </w:rPr>
        <w:t xml:space="preserve">Ministry of Employment and Vocational </w:t>
      </w:r>
      <w:r w:rsidRPr="006C754D">
        <w:rPr>
          <w:rFonts w:ascii="Times New Roman" w:eastAsia="Arial" w:hAnsi="Times New Roman" w:cs="Times New Roman"/>
          <w:sz w:val="24"/>
          <w:szCs w:val="24"/>
        </w:rPr>
        <w:t>Training for handicraft and manual skills</w:t>
      </w:r>
      <w:r w:rsidRPr="009E5093">
        <w:rPr>
          <w:rFonts w:ascii="Times New Roman" w:eastAsia="Arial" w:hAnsi="Times New Roman" w:cs="Times New Roman"/>
          <w:sz w:val="24"/>
          <w:szCs w:val="24"/>
        </w:rPr>
        <w:t xml:space="preserve">; and the Ministry of Higher Education for academic and </w:t>
      </w:r>
      <w:r w:rsidRPr="009E5093">
        <w:rPr>
          <w:rFonts w:ascii="Times New Roman" w:eastAsia="Arial" w:hAnsi="Times New Roman" w:cs="Times New Roman"/>
          <w:sz w:val="24"/>
          <w:szCs w:val="24"/>
        </w:rPr>
        <w:lastRenderedPageBreak/>
        <w:t>professional training. The latter ministry oversees the ten</w:t>
      </w:r>
      <w:r w:rsidRPr="009E5093">
        <w:rPr>
          <w:rStyle w:val="FootnoteReference"/>
          <w:rFonts w:ascii="Times New Roman" w:eastAsia="Arial" w:hAnsi="Times New Roman" w:cs="Times New Roman"/>
          <w:sz w:val="24"/>
          <w:szCs w:val="24"/>
        </w:rPr>
        <w:footnoteReference w:id="2"/>
      </w:r>
      <w:r w:rsidRPr="009E5093">
        <w:rPr>
          <w:rFonts w:ascii="Times New Roman" w:eastAsia="Arial" w:hAnsi="Times New Roman" w:cs="Times New Roman"/>
          <w:sz w:val="24"/>
          <w:szCs w:val="24"/>
        </w:rPr>
        <w:t xml:space="preserve"> state universities and numerous private higher education institutions. The state universities operate a number of specialised institutions </w:t>
      </w:r>
      <w:r>
        <w:rPr>
          <w:rFonts w:ascii="Times New Roman" w:eastAsia="Arial" w:hAnsi="Times New Roman" w:cs="Times New Roman"/>
          <w:sz w:val="24"/>
          <w:szCs w:val="24"/>
        </w:rPr>
        <w:t>which</w:t>
      </w:r>
      <w:r w:rsidRPr="009E5093">
        <w:rPr>
          <w:rFonts w:ascii="Times New Roman" w:eastAsia="Arial" w:hAnsi="Times New Roman" w:cs="Times New Roman"/>
          <w:sz w:val="24"/>
          <w:szCs w:val="24"/>
        </w:rPr>
        <w:t xml:space="preserve"> offer various academic and professional programs culminating in the award degrees and certificates</w:t>
      </w:r>
      <w:r w:rsidR="00FF7CEE">
        <w:rPr>
          <w:rFonts w:ascii="Times New Roman" w:eastAsia="Arial" w:hAnsi="Times New Roman" w:cs="Times New Roman"/>
          <w:noProof/>
          <w:sz w:val="24"/>
          <w:szCs w:val="24"/>
        </w:rPr>
        <w:t xml:space="preserve"> </w:t>
      </w:r>
      <w:r w:rsidR="00FF7CEE" w:rsidRPr="005D527C">
        <w:rPr>
          <w:rFonts w:ascii="Times New Roman" w:eastAsia="Arial" w:hAnsi="Times New Roman" w:cs="Times New Roman"/>
          <w:noProof/>
          <w:sz w:val="24"/>
          <w:szCs w:val="24"/>
        </w:rPr>
        <w:t xml:space="preserve">(Arrey-Ndip, </w:t>
      </w:r>
      <w:r w:rsidR="00FF7CEE" w:rsidRPr="0046440A">
        <w:rPr>
          <w:rFonts w:ascii="Times New Roman" w:hAnsi="Times New Roman" w:cs="Times New Roman"/>
          <w:i/>
          <w:iCs/>
          <w:sz w:val="24"/>
          <w:szCs w:val="24"/>
        </w:rPr>
        <w:t>et al.</w:t>
      </w:r>
      <w:r w:rsidR="00FF7CEE" w:rsidRPr="009E5093">
        <w:rPr>
          <w:rFonts w:ascii="Times New Roman" w:hAnsi="Times New Roman" w:cs="Times New Roman"/>
          <w:sz w:val="24"/>
          <w:szCs w:val="24"/>
        </w:rPr>
        <w:t xml:space="preserve"> </w:t>
      </w:r>
      <w:r w:rsidR="00FF7CEE" w:rsidRPr="005D527C">
        <w:rPr>
          <w:rFonts w:ascii="Times New Roman" w:eastAsia="Arial" w:hAnsi="Times New Roman" w:cs="Times New Roman"/>
          <w:noProof/>
          <w:sz w:val="24"/>
          <w:szCs w:val="24"/>
        </w:rPr>
        <w:t>2020)</w:t>
      </w:r>
      <w:r w:rsidRPr="009E5093">
        <w:rPr>
          <w:rFonts w:ascii="Times New Roman" w:eastAsia="Arial" w:hAnsi="Times New Roman" w:cs="Times New Roman"/>
          <w:sz w:val="24"/>
          <w:szCs w:val="24"/>
        </w:rPr>
        <w:t xml:space="preserve">. For example, The University of Bamenda is made up of six Faculties, two Higher Institutes, two Higher Teacher Training Colleges, one College of Technology and a Higher National </w:t>
      </w:r>
      <w:r w:rsidR="00B84C84" w:rsidRPr="009E5093">
        <w:rPr>
          <w:rFonts w:ascii="Times New Roman" w:eastAsia="Arial" w:hAnsi="Times New Roman" w:cs="Times New Roman"/>
          <w:sz w:val="24"/>
          <w:szCs w:val="24"/>
        </w:rPr>
        <w:t>Poly</w:t>
      </w:r>
      <w:r w:rsidR="00B84C84">
        <w:rPr>
          <w:rFonts w:ascii="Times New Roman" w:eastAsia="Arial" w:hAnsi="Times New Roman" w:cs="Times New Roman"/>
          <w:sz w:val="24"/>
          <w:szCs w:val="24"/>
        </w:rPr>
        <w:t>technic</w:t>
      </w:r>
      <w:r w:rsidRPr="009E5093">
        <w:rPr>
          <w:rFonts w:ascii="Times New Roman" w:eastAsia="Arial" w:hAnsi="Times New Roman" w:cs="Times New Roman"/>
          <w:sz w:val="24"/>
          <w:szCs w:val="24"/>
        </w:rPr>
        <w:t xml:space="preserve"> </w:t>
      </w:r>
      <w:r w:rsidR="00B84C84">
        <w:rPr>
          <w:rFonts w:ascii="Times New Roman" w:eastAsia="Arial" w:hAnsi="Times New Roman" w:cs="Times New Roman"/>
          <w:sz w:val="24"/>
          <w:szCs w:val="24"/>
        </w:rPr>
        <w:t>I</w:t>
      </w:r>
      <w:r w:rsidRPr="009E5093">
        <w:rPr>
          <w:rFonts w:ascii="Times New Roman" w:eastAsia="Arial" w:hAnsi="Times New Roman" w:cs="Times New Roman"/>
          <w:sz w:val="24"/>
          <w:szCs w:val="24"/>
        </w:rPr>
        <w:t xml:space="preserve">nstitute. </w:t>
      </w:r>
      <w:r>
        <w:rPr>
          <w:rFonts w:ascii="Times New Roman" w:eastAsia="Arial" w:hAnsi="Times New Roman" w:cs="Times New Roman"/>
          <w:sz w:val="24"/>
          <w:szCs w:val="24"/>
        </w:rPr>
        <w:t xml:space="preserve">During the pandemic, </w:t>
      </w:r>
      <w:r>
        <w:rPr>
          <w:rFonts w:ascii="Times New Roman" w:eastAsia="Times New Roman" w:hAnsi="Times New Roman" w:cs="Times New Roman"/>
          <w:sz w:val="24"/>
          <w:szCs w:val="24"/>
          <w:lang w:eastAsia="fr-FR"/>
        </w:rPr>
        <w:t>the</w:t>
      </w:r>
      <w:r w:rsidRPr="00B376B8">
        <w:rPr>
          <w:rFonts w:ascii="Times New Roman" w:eastAsia="Times New Roman" w:hAnsi="Times New Roman" w:cs="Times New Roman"/>
          <w:sz w:val="24"/>
          <w:szCs w:val="24"/>
          <w:lang w:eastAsia="fr-FR"/>
        </w:rPr>
        <w:t xml:space="preserve"> university </w:t>
      </w:r>
      <w:r>
        <w:rPr>
          <w:rFonts w:ascii="Times New Roman" w:eastAsia="Times New Roman" w:hAnsi="Times New Roman" w:cs="Times New Roman"/>
          <w:sz w:val="24"/>
          <w:szCs w:val="24"/>
          <w:lang w:eastAsia="fr-FR"/>
        </w:rPr>
        <w:t>in line with government guidelines</w:t>
      </w:r>
      <w:r w:rsidRPr="00B376B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i</w:t>
      </w:r>
      <w:r w:rsidRPr="00B376B8">
        <w:rPr>
          <w:rFonts w:ascii="Times New Roman" w:eastAsia="Times New Roman" w:hAnsi="Times New Roman" w:cs="Times New Roman"/>
          <w:sz w:val="24"/>
          <w:szCs w:val="24"/>
          <w:lang w:eastAsia="fr-FR"/>
        </w:rPr>
        <w:t>mplemented health and safety protocols</w:t>
      </w:r>
      <w:r>
        <w:rPr>
          <w:rFonts w:ascii="Times New Roman" w:eastAsia="Times New Roman" w:hAnsi="Times New Roman" w:cs="Times New Roman"/>
          <w:sz w:val="24"/>
          <w:szCs w:val="24"/>
          <w:lang w:eastAsia="fr-FR"/>
        </w:rPr>
        <w:t xml:space="preserve"> that</w:t>
      </w:r>
      <w:r w:rsidRPr="00B376B8">
        <w:rPr>
          <w:rFonts w:ascii="Times New Roman" w:eastAsia="Times New Roman" w:hAnsi="Times New Roman" w:cs="Times New Roman"/>
          <w:sz w:val="24"/>
          <w:szCs w:val="24"/>
          <w:lang w:eastAsia="fr-FR"/>
        </w:rPr>
        <w:t xml:space="preserve"> include</w:t>
      </w:r>
      <w:r>
        <w:rPr>
          <w:rFonts w:ascii="Times New Roman" w:eastAsia="Times New Roman" w:hAnsi="Times New Roman" w:cs="Times New Roman"/>
          <w:sz w:val="24"/>
          <w:szCs w:val="24"/>
          <w:lang w:eastAsia="fr-FR"/>
        </w:rPr>
        <w:t>d</w:t>
      </w:r>
      <w:r w:rsidRPr="00B376B8">
        <w:rPr>
          <w:rFonts w:ascii="Times New Roman" w:eastAsia="Times New Roman" w:hAnsi="Times New Roman" w:cs="Times New Roman"/>
          <w:sz w:val="24"/>
          <w:szCs w:val="24"/>
          <w:lang w:eastAsia="fr-FR"/>
        </w:rPr>
        <w:t xml:space="preserve"> the provision of hand saniti</w:t>
      </w:r>
      <w:r w:rsidR="00B84C84">
        <w:rPr>
          <w:rFonts w:ascii="Times New Roman" w:eastAsia="Times New Roman" w:hAnsi="Times New Roman" w:cs="Times New Roman"/>
          <w:sz w:val="24"/>
          <w:szCs w:val="24"/>
          <w:lang w:eastAsia="fr-FR"/>
        </w:rPr>
        <w:t>s</w:t>
      </w:r>
      <w:r w:rsidRPr="00B376B8">
        <w:rPr>
          <w:rFonts w:ascii="Times New Roman" w:eastAsia="Times New Roman" w:hAnsi="Times New Roman" w:cs="Times New Roman"/>
          <w:sz w:val="24"/>
          <w:szCs w:val="24"/>
          <w:lang w:eastAsia="fr-FR"/>
        </w:rPr>
        <w:t>ers, mandatory wearing of face masks, temperature checks, and the reorgani</w:t>
      </w:r>
      <w:r w:rsidR="002D6E3F">
        <w:rPr>
          <w:rFonts w:ascii="Times New Roman" w:eastAsia="Times New Roman" w:hAnsi="Times New Roman" w:cs="Times New Roman"/>
          <w:sz w:val="24"/>
          <w:szCs w:val="24"/>
          <w:lang w:eastAsia="fr-FR"/>
        </w:rPr>
        <w:t>s</w:t>
      </w:r>
      <w:r w:rsidRPr="00B376B8">
        <w:rPr>
          <w:rFonts w:ascii="Times New Roman" w:eastAsia="Times New Roman" w:hAnsi="Times New Roman" w:cs="Times New Roman"/>
          <w:sz w:val="24"/>
          <w:szCs w:val="24"/>
          <w:lang w:eastAsia="fr-FR"/>
        </w:rPr>
        <w:t>ation of classrooms and common areas to ensure social distancing</w:t>
      </w:r>
      <w:r>
        <w:rPr>
          <w:rFonts w:ascii="Times New Roman" w:eastAsia="Times New Roman" w:hAnsi="Times New Roman" w:cs="Times New Roman"/>
          <w:sz w:val="24"/>
          <w:szCs w:val="24"/>
          <w:lang w:eastAsia="fr-FR"/>
        </w:rPr>
        <w:t>.</w:t>
      </w:r>
    </w:p>
    <w:p w14:paraId="726AEA2E" w14:textId="721C1E46" w:rsidR="00FB1799" w:rsidRPr="009E5093" w:rsidRDefault="00FB1799" w:rsidP="00492F0C">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Meanwhile, the government in 2021 launched the </w:t>
      </w:r>
      <w:r w:rsidRPr="009E5093">
        <w:rPr>
          <w:rFonts w:ascii="Times New Roman" w:eastAsia="Arial" w:hAnsi="Times New Roman" w:cs="Times New Roman"/>
          <w:sz w:val="24"/>
          <w:szCs w:val="24"/>
        </w:rPr>
        <w:t xml:space="preserve">National Education Project </w:t>
      </w:r>
      <w:r>
        <w:rPr>
          <w:rFonts w:ascii="Times New Roman" w:eastAsia="Arial" w:hAnsi="Times New Roman" w:cs="Times New Roman"/>
          <w:sz w:val="24"/>
          <w:szCs w:val="24"/>
        </w:rPr>
        <w:t>whose ostensible goal was to</w:t>
      </w:r>
      <w:r w:rsidRPr="009E5093">
        <w:rPr>
          <w:rFonts w:ascii="Times New Roman" w:eastAsia="Arial" w:hAnsi="Times New Roman" w:cs="Times New Roman"/>
          <w:sz w:val="24"/>
          <w:szCs w:val="24"/>
        </w:rPr>
        <w:t xml:space="preserve"> modernis</w:t>
      </w:r>
      <w:r>
        <w:rPr>
          <w:rFonts w:ascii="Times New Roman" w:eastAsia="Arial" w:hAnsi="Times New Roman" w:cs="Times New Roman"/>
          <w:sz w:val="24"/>
          <w:szCs w:val="24"/>
        </w:rPr>
        <w:t xml:space="preserve">e </w:t>
      </w:r>
      <w:r w:rsidRPr="009E5093">
        <w:rPr>
          <w:rFonts w:ascii="Times New Roman" w:eastAsia="Arial" w:hAnsi="Times New Roman" w:cs="Times New Roman"/>
          <w:sz w:val="24"/>
          <w:szCs w:val="24"/>
        </w:rPr>
        <w:t xml:space="preserve">the Higher Education sector. The two </w:t>
      </w:r>
      <w:r>
        <w:rPr>
          <w:rFonts w:ascii="Times New Roman" w:eastAsia="Arial" w:hAnsi="Times New Roman" w:cs="Times New Roman"/>
          <w:sz w:val="24"/>
          <w:szCs w:val="24"/>
        </w:rPr>
        <w:t>key</w:t>
      </w:r>
      <w:r w:rsidRPr="009E5093">
        <w:rPr>
          <w:rFonts w:ascii="Times New Roman" w:eastAsia="Arial" w:hAnsi="Times New Roman" w:cs="Times New Roman"/>
          <w:sz w:val="24"/>
          <w:szCs w:val="24"/>
        </w:rPr>
        <w:t xml:space="preserve"> components of this project </w:t>
      </w:r>
      <w:r w:rsidR="002D6E3F">
        <w:rPr>
          <w:rFonts w:ascii="Times New Roman" w:eastAsia="Arial" w:hAnsi="Times New Roman" w:cs="Times New Roman"/>
          <w:sz w:val="24"/>
          <w:szCs w:val="24"/>
        </w:rPr>
        <w:t>were</w:t>
      </w:r>
      <w:r>
        <w:rPr>
          <w:rFonts w:ascii="Times New Roman" w:eastAsia="Arial" w:hAnsi="Times New Roman" w:cs="Times New Roman"/>
          <w:sz w:val="24"/>
          <w:szCs w:val="24"/>
        </w:rPr>
        <w:t>; (a)</w:t>
      </w:r>
      <w:r w:rsidRPr="009E5093">
        <w:rPr>
          <w:rFonts w:ascii="Times New Roman" w:eastAsia="Arial" w:hAnsi="Times New Roman" w:cs="Times New Roman"/>
          <w:sz w:val="24"/>
          <w:szCs w:val="24"/>
        </w:rPr>
        <w:t xml:space="preserve"> the donation of 500,000 laptops to students in state universities</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xml:space="preserve"> and </w:t>
      </w:r>
      <w:r>
        <w:rPr>
          <w:rFonts w:ascii="Times New Roman" w:eastAsia="Arial" w:hAnsi="Times New Roman" w:cs="Times New Roman"/>
          <w:sz w:val="24"/>
          <w:szCs w:val="24"/>
        </w:rPr>
        <w:t xml:space="preserve">(b) </w:t>
      </w:r>
      <w:r w:rsidRPr="009E5093">
        <w:rPr>
          <w:rFonts w:ascii="Times New Roman" w:eastAsia="Arial" w:hAnsi="Times New Roman" w:cs="Times New Roman"/>
          <w:sz w:val="24"/>
          <w:szCs w:val="24"/>
        </w:rPr>
        <w:t xml:space="preserve">the establishment in state universities of computer networks and digital development centres. The project also envisaged the provision of </w:t>
      </w:r>
      <w:r w:rsidR="00903A04" w:rsidRPr="009E5093">
        <w:rPr>
          <w:rFonts w:ascii="Times New Roman" w:eastAsia="Arial" w:hAnsi="Times New Roman" w:cs="Times New Roman"/>
          <w:sz w:val="24"/>
          <w:szCs w:val="24"/>
        </w:rPr>
        <w:t>high-speed</w:t>
      </w:r>
      <w:r w:rsidRPr="009E5093">
        <w:rPr>
          <w:rFonts w:ascii="Times New Roman" w:eastAsia="Arial" w:hAnsi="Times New Roman" w:cs="Times New Roman"/>
          <w:sz w:val="24"/>
          <w:szCs w:val="24"/>
        </w:rPr>
        <w:t xml:space="preserve"> internet connection to students, teachers and the university administration which according to the </w:t>
      </w:r>
      <w:r w:rsidR="002D6E3F">
        <w:rPr>
          <w:rFonts w:ascii="Times New Roman" w:eastAsia="Arial" w:hAnsi="Times New Roman" w:cs="Times New Roman"/>
          <w:sz w:val="24"/>
          <w:szCs w:val="24"/>
        </w:rPr>
        <w:t>M</w:t>
      </w:r>
      <w:r w:rsidRPr="009E5093">
        <w:rPr>
          <w:rFonts w:ascii="Times New Roman" w:eastAsia="Arial" w:hAnsi="Times New Roman" w:cs="Times New Roman"/>
          <w:sz w:val="24"/>
          <w:szCs w:val="24"/>
        </w:rPr>
        <w:t xml:space="preserve">inister of Higher Education “will allow the appropriation and generalisation of e-learning, and therefore better management of the constraints of physical distancing imposed by the </w:t>
      </w:r>
      <w:r w:rsidR="00903A04">
        <w:rPr>
          <w:rFonts w:ascii="Times New Roman" w:eastAsia="Times New Roman" w:hAnsi="Times New Roman" w:cs="Times New Roman"/>
          <w:sz w:val="24"/>
          <w:szCs w:val="24"/>
          <w:lang w:val="en-US" w:eastAsia="fr-FR"/>
        </w:rPr>
        <w:t xml:space="preserve">COVID-19 </w:t>
      </w:r>
      <w:r w:rsidRPr="009E5093">
        <w:rPr>
          <w:rFonts w:ascii="Times New Roman" w:eastAsia="Arial" w:hAnsi="Times New Roman" w:cs="Times New Roman"/>
          <w:sz w:val="24"/>
          <w:szCs w:val="24"/>
        </w:rPr>
        <w:t>pandemic.”</w:t>
      </w:r>
      <w:r w:rsidRPr="009E5093">
        <w:rPr>
          <w:rStyle w:val="FootnoteReference"/>
          <w:rFonts w:ascii="Times New Roman" w:eastAsia="Arial" w:hAnsi="Times New Roman" w:cs="Times New Roman"/>
          <w:sz w:val="24"/>
          <w:szCs w:val="24"/>
        </w:rPr>
        <w:footnoteReference w:id="3"/>
      </w:r>
      <w:r w:rsidRPr="009E5093">
        <w:rPr>
          <w:rFonts w:ascii="Times New Roman" w:eastAsia="Arial" w:hAnsi="Times New Roman" w:cs="Times New Roman"/>
          <w:sz w:val="24"/>
          <w:szCs w:val="24"/>
        </w:rPr>
        <w:t xml:space="preserve"> </w:t>
      </w:r>
    </w:p>
    <w:p w14:paraId="0AA6E784" w14:textId="0BAB021C"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 xml:space="preserve">It is important to note that this pronouncement came in the wake of the outbreak of the </w:t>
      </w:r>
      <w:r w:rsidR="00903A04">
        <w:rPr>
          <w:rFonts w:ascii="Times New Roman" w:eastAsia="Times New Roman" w:hAnsi="Times New Roman" w:cs="Times New Roman"/>
          <w:sz w:val="24"/>
          <w:szCs w:val="24"/>
          <w:lang w:val="en-US" w:eastAsia="fr-FR"/>
        </w:rPr>
        <w:t xml:space="preserve">COVID-19 </w:t>
      </w:r>
      <w:r w:rsidRPr="009E5093">
        <w:rPr>
          <w:rFonts w:ascii="Times New Roman" w:eastAsia="Arial" w:hAnsi="Times New Roman" w:cs="Times New Roman"/>
          <w:sz w:val="24"/>
          <w:szCs w:val="24"/>
        </w:rPr>
        <w:t xml:space="preserve">pandemic and the prohibition of gatherings of more than 50 students on campus as well as the banning of any large-scale scientific, cultural and sporting events within the university milieu. Other </w:t>
      </w:r>
      <w:r w:rsidR="00903A04">
        <w:rPr>
          <w:rFonts w:ascii="Times New Roman" w:eastAsia="Times New Roman" w:hAnsi="Times New Roman" w:cs="Times New Roman"/>
          <w:sz w:val="24"/>
          <w:szCs w:val="24"/>
          <w:lang w:val="en-US" w:eastAsia="fr-FR"/>
        </w:rPr>
        <w:t xml:space="preserve">COVID-19 </w:t>
      </w:r>
      <w:r w:rsidRPr="009E5093">
        <w:rPr>
          <w:rFonts w:ascii="Times New Roman" w:eastAsia="Arial" w:hAnsi="Times New Roman" w:cs="Times New Roman"/>
          <w:sz w:val="24"/>
          <w:szCs w:val="24"/>
        </w:rPr>
        <w:t xml:space="preserve">preventative measures taken by the Minister of Higher Education that is of relevance to this </w:t>
      </w:r>
      <w:r w:rsidR="00FF0DE2">
        <w:rPr>
          <w:rFonts w:ascii="Times New Roman" w:eastAsia="Arial" w:hAnsi="Times New Roman" w:cs="Times New Roman"/>
          <w:sz w:val="24"/>
          <w:szCs w:val="24"/>
        </w:rPr>
        <w:t>paper</w:t>
      </w:r>
      <w:r w:rsidRPr="009E5093">
        <w:rPr>
          <w:rFonts w:ascii="Times New Roman" w:eastAsia="Arial" w:hAnsi="Times New Roman" w:cs="Times New Roman"/>
          <w:sz w:val="24"/>
          <w:szCs w:val="24"/>
        </w:rPr>
        <w:t xml:space="preserve"> include; </w:t>
      </w:r>
      <w:r>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i</w:t>
      </w:r>
      <w:proofErr w:type="spellEnd"/>
      <w:r w:rsidRPr="009E5093">
        <w:rPr>
          <w:rFonts w:ascii="Times New Roman" w:eastAsia="Arial" w:hAnsi="Times New Roman" w:cs="Times New Roman"/>
          <w:sz w:val="24"/>
          <w:szCs w:val="24"/>
        </w:rPr>
        <w:t xml:space="preserve">) sensitisation of the university community using </w:t>
      </w:r>
      <w:r w:rsidR="00D150E9">
        <w:rPr>
          <w:rFonts w:ascii="Times New Roman" w:eastAsia="Arial" w:hAnsi="Times New Roman" w:cs="Times New Roman"/>
          <w:sz w:val="24"/>
          <w:szCs w:val="24"/>
        </w:rPr>
        <w:t>conventional media</w:t>
      </w:r>
      <w:r w:rsidRPr="009E5093">
        <w:rPr>
          <w:rFonts w:ascii="Times New Roman" w:eastAsia="Arial" w:hAnsi="Times New Roman" w:cs="Times New Roman"/>
          <w:sz w:val="24"/>
          <w:szCs w:val="24"/>
        </w:rPr>
        <w:t xml:space="preserve"> (radio &amp; TV) and social media platforms, </w:t>
      </w:r>
      <w:r>
        <w:rPr>
          <w:rFonts w:ascii="Times New Roman" w:eastAsia="Arial" w:hAnsi="Times New Roman" w:cs="Times New Roman"/>
          <w:sz w:val="24"/>
          <w:szCs w:val="24"/>
        </w:rPr>
        <w:t>(ii</w:t>
      </w:r>
      <w:r w:rsidRPr="009E5093">
        <w:rPr>
          <w:rFonts w:ascii="Times New Roman" w:eastAsia="Arial" w:hAnsi="Times New Roman" w:cs="Times New Roman"/>
          <w:sz w:val="24"/>
          <w:szCs w:val="24"/>
        </w:rPr>
        <w:t>) provision of public hygiene infrastructure and equipment (water points with soap, toilets hydro-alcoholic solutions, paper napkins etc</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and (</w:t>
      </w:r>
      <w:r>
        <w:rPr>
          <w:rFonts w:ascii="Times New Roman" w:eastAsia="Arial" w:hAnsi="Times New Roman" w:cs="Times New Roman"/>
          <w:sz w:val="24"/>
          <w:szCs w:val="24"/>
        </w:rPr>
        <w:t>iii</w:t>
      </w:r>
      <w:r w:rsidRPr="009E5093">
        <w:rPr>
          <w:rFonts w:ascii="Times New Roman" w:eastAsia="Arial" w:hAnsi="Times New Roman" w:cs="Times New Roman"/>
          <w:sz w:val="24"/>
          <w:szCs w:val="24"/>
        </w:rPr>
        <w:t>) implementation of digital education and teleworking and the facilitation of internet access on university campuses.</w:t>
      </w:r>
      <w:r w:rsidRPr="009E5093">
        <w:rPr>
          <w:rStyle w:val="FootnoteReference"/>
          <w:rFonts w:ascii="Times New Roman" w:eastAsia="Arial" w:hAnsi="Times New Roman" w:cs="Times New Roman"/>
          <w:sz w:val="24"/>
          <w:szCs w:val="24"/>
        </w:rPr>
        <w:footnoteReference w:id="4"/>
      </w:r>
      <w:r w:rsidRPr="009E5093">
        <w:rPr>
          <w:rFonts w:ascii="Times New Roman" w:eastAsia="Arial" w:hAnsi="Times New Roman" w:cs="Times New Roman"/>
          <w:sz w:val="24"/>
          <w:szCs w:val="24"/>
        </w:rPr>
        <w:t xml:space="preserve"> </w:t>
      </w:r>
      <w:r w:rsidR="004F7FAE">
        <w:rPr>
          <w:rFonts w:ascii="Times New Roman" w:eastAsia="Arial" w:hAnsi="Times New Roman" w:cs="Times New Roman"/>
          <w:sz w:val="24"/>
          <w:szCs w:val="24"/>
          <w:lang w:val="en-US"/>
        </w:rPr>
        <w:t xml:space="preserve">Research for this paper was conducted principally via desktop review involving policy documents on e-learning in higher education, </w:t>
      </w:r>
      <w:r w:rsidR="004F7FAE" w:rsidRPr="00471278">
        <w:rPr>
          <w:rFonts w:ascii="Times New Roman" w:eastAsia="Arial" w:hAnsi="Times New Roman" w:cs="Times New Roman"/>
          <w:sz w:val="24"/>
          <w:szCs w:val="24"/>
        </w:rPr>
        <w:t xml:space="preserve">archival materials, journal articles, </w:t>
      </w:r>
      <w:r w:rsidR="004F7FAE" w:rsidRPr="00471278">
        <w:rPr>
          <w:rFonts w:ascii="Times New Roman" w:eastAsia="Arial" w:hAnsi="Times New Roman" w:cs="Times New Roman"/>
          <w:sz w:val="24"/>
          <w:szCs w:val="24"/>
        </w:rPr>
        <w:lastRenderedPageBreak/>
        <w:t>scientific reviews</w:t>
      </w:r>
      <w:r w:rsidR="004F7FAE">
        <w:rPr>
          <w:rFonts w:ascii="Times New Roman" w:eastAsia="Arial" w:hAnsi="Times New Roman" w:cs="Times New Roman"/>
          <w:sz w:val="24"/>
          <w:szCs w:val="24"/>
        </w:rPr>
        <w:t xml:space="preserve">, web sources as well as the researcher’s experiences and observations during the pandemic. </w:t>
      </w:r>
      <w:r w:rsidRPr="009E5093">
        <w:rPr>
          <w:rFonts w:ascii="Times New Roman" w:eastAsia="Arial" w:hAnsi="Times New Roman" w:cs="Times New Roman"/>
          <w:sz w:val="24"/>
          <w:szCs w:val="24"/>
        </w:rPr>
        <w:t>Having briefly examined the background of this study, I now move on to explore some of the conceptual/theoretical elements that under</w:t>
      </w:r>
      <w:r w:rsidR="00D00F39">
        <w:rPr>
          <w:rFonts w:ascii="Times New Roman" w:eastAsia="Arial" w:hAnsi="Times New Roman" w:cs="Times New Roman"/>
          <w:sz w:val="24"/>
          <w:szCs w:val="24"/>
        </w:rPr>
        <w:t>lie</w:t>
      </w:r>
      <w:r>
        <w:rPr>
          <w:rFonts w:ascii="Times New Roman" w:eastAsia="Arial" w:hAnsi="Times New Roman" w:cs="Times New Roman"/>
          <w:sz w:val="24"/>
          <w:szCs w:val="24"/>
        </w:rPr>
        <w:t xml:space="preserve"> e-learning, </w:t>
      </w:r>
      <w:r w:rsidRPr="009E5093">
        <w:rPr>
          <w:rFonts w:ascii="Times New Roman" w:eastAsia="Arial" w:hAnsi="Times New Roman" w:cs="Times New Roman"/>
          <w:sz w:val="24"/>
          <w:szCs w:val="24"/>
        </w:rPr>
        <w:t>education</w:t>
      </w:r>
      <w:r>
        <w:rPr>
          <w:rFonts w:ascii="Times New Roman" w:eastAsia="Arial" w:hAnsi="Times New Roman" w:cs="Times New Roman"/>
          <w:sz w:val="24"/>
          <w:szCs w:val="24"/>
        </w:rPr>
        <w:t>al</w:t>
      </w:r>
      <w:r w:rsidRPr="009E5093">
        <w:rPr>
          <w:rFonts w:ascii="Times New Roman" w:eastAsia="Arial" w:hAnsi="Times New Roman" w:cs="Times New Roman"/>
          <w:sz w:val="24"/>
          <w:szCs w:val="24"/>
        </w:rPr>
        <w:t xml:space="preserve"> institutions </w:t>
      </w:r>
      <w:r>
        <w:rPr>
          <w:rFonts w:ascii="Times New Roman" w:eastAsia="Arial" w:hAnsi="Times New Roman" w:cs="Times New Roman"/>
          <w:sz w:val="24"/>
          <w:szCs w:val="24"/>
        </w:rPr>
        <w:t xml:space="preserve">and the </w:t>
      </w:r>
      <w:r w:rsidR="00903A04">
        <w:rPr>
          <w:rFonts w:ascii="Times New Roman" w:eastAsia="Times New Roman" w:hAnsi="Times New Roman" w:cs="Times New Roman"/>
          <w:sz w:val="24"/>
          <w:szCs w:val="24"/>
          <w:lang w:val="en-US" w:eastAsia="fr-FR"/>
        </w:rPr>
        <w:t xml:space="preserve">COVID-19 </w:t>
      </w:r>
      <w:r>
        <w:rPr>
          <w:rFonts w:ascii="Times New Roman" w:eastAsia="Arial" w:hAnsi="Times New Roman" w:cs="Times New Roman"/>
          <w:sz w:val="24"/>
          <w:szCs w:val="24"/>
        </w:rPr>
        <w:t>pandemic</w:t>
      </w:r>
      <w:r w:rsidRPr="009E5093">
        <w:rPr>
          <w:rFonts w:ascii="Times New Roman" w:eastAsia="Arial" w:hAnsi="Times New Roman" w:cs="Times New Roman"/>
          <w:sz w:val="24"/>
          <w:szCs w:val="24"/>
        </w:rPr>
        <w:t xml:space="preserve">. </w:t>
      </w:r>
    </w:p>
    <w:p w14:paraId="400C6FB8" w14:textId="77777777" w:rsidR="00FB1799" w:rsidRPr="009E5093" w:rsidRDefault="00FB1799" w:rsidP="00492F0C">
      <w:pPr>
        <w:spacing w:line="360" w:lineRule="auto"/>
        <w:jc w:val="both"/>
        <w:rPr>
          <w:rFonts w:ascii="Times New Roman" w:eastAsia="Calibri" w:hAnsi="Times New Roman" w:cs="Times New Roman"/>
          <w:b/>
          <w:sz w:val="24"/>
          <w:szCs w:val="24"/>
        </w:rPr>
      </w:pPr>
      <w:r w:rsidRPr="009E5093">
        <w:rPr>
          <w:rFonts w:ascii="Times New Roman" w:eastAsia="Calibri" w:hAnsi="Times New Roman" w:cs="Times New Roman"/>
          <w:b/>
          <w:sz w:val="24"/>
          <w:szCs w:val="24"/>
        </w:rPr>
        <w:t>Conce</w:t>
      </w:r>
      <w:r w:rsidR="009A60CE">
        <w:rPr>
          <w:rFonts w:ascii="Times New Roman" w:eastAsia="Calibri" w:hAnsi="Times New Roman" w:cs="Times New Roman"/>
          <w:b/>
          <w:sz w:val="24"/>
          <w:szCs w:val="24"/>
        </w:rPr>
        <w:t>ptual and Theoretical Elements U</w:t>
      </w:r>
      <w:r w:rsidRPr="009E5093">
        <w:rPr>
          <w:rFonts w:ascii="Times New Roman" w:eastAsia="Calibri" w:hAnsi="Times New Roman" w:cs="Times New Roman"/>
          <w:b/>
          <w:sz w:val="24"/>
          <w:szCs w:val="24"/>
        </w:rPr>
        <w:t>nderpinning E-learning.</w:t>
      </w:r>
    </w:p>
    <w:p w14:paraId="0BCB9AE6" w14:textId="31038FF0" w:rsidR="005D333F" w:rsidRDefault="00FB1799" w:rsidP="00492F0C">
      <w:pPr>
        <w:spacing w:line="360" w:lineRule="auto"/>
        <w:jc w:val="both"/>
        <w:rPr>
          <w:rFonts w:ascii="Times New Roman" w:eastAsia="Calibri" w:hAnsi="Times New Roman" w:cs="Times New Roman"/>
          <w:sz w:val="24"/>
          <w:szCs w:val="24"/>
        </w:rPr>
      </w:pPr>
      <w:r w:rsidRPr="009E5093">
        <w:rPr>
          <w:rFonts w:ascii="Times New Roman" w:eastAsia="Calibri" w:hAnsi="Times New Roman" w:cs="Times New Roman"/>
          <w:sz w:val="24"/>
          <w:szCs w:val="24"/>
        </w:rPr>
        <w:t xml:space="preserve">This section begins by examining the role and importance of institutions as vehicles for policy implementation. </w:t>
      </w:r>
      <w:r w:rsidR="004B708A">
        <w:rPr>
          <w:rFonts w:ascii="Times New Roman" w:eastAsia="Calibri" w:hAnsi="Times New Roman" w:cs="Times New Roman"/>
          <w:sz w:val="24"/>
          <w:szCs w:val="24"/>
        </w:rPr>
        <w:t>Generally, i</w:t>
      </w:r>
      <w:r w:rsidRPr="009E5093">
        <w:rPr>
          <w:rFonts w:ascii="Times New Roman" w:eastAsia="Calibri" w:hAnsi="Times New Roman" w:cs="Times New Roman"/>
          <w:sz w:val="24"/>
          <w:szCs w:val="24"/>
        </w:rPr>
        <w:t>nstitutions are very important because they play a variety of roles in society, for example modern governance greatly rel</w:t>
      </w:r>
      <w:r w:rsidR="003708F4">
        <w:rPr>
          <w:rFonts w:ascii="Times New Roman" w:eastAsia="Calibri" w:hAnsi="Times New Roman" w:cs="Times New Roman"/>
          <w:sz w:val="24"/>
          <w:szCs w:val="24"/>
        </w:rPr>
        <w:t>ies</w:t>
      </w:r>
      <w:r w:rsidRPr="009E5093">
        <w:rPr>
          <w:rFonts w:ascii="Times New Roman" w:eastAsia="Calibri" w:hAnsi="Times New Roman" w:cs="Times New Roman"/>
          <w:sz w:val="24"/>
          <w:szCs w:val="24"/>
        </w:rPr>
        <w:t xml:space="preserve"> on institutions, and actors within institutions wield power which can be used to mobilise resources to engage in political struggles and or manage governance relationships. As an approach to the study of politics that focuses on formal institutions of government, institutions also matter because of </w:t>
      </w:r>
      <w:r w:rsidR="003708F4">
        <w:rPr>
          <w:rFonts w:ascii="Times New Roman" w:eastAsia="Calibri" w:hAnsi="Times New Roman" w:cs="Times New Roman"/>
          <w:sz w:val="24"/>
          <w:szCs w:val="24"/>
        </w:rPr>
        <w:t>their</w:t>
      </w:r>
      <w:r w:rsidRPr="009E5093">
        <w:rPr>
          <w:rFonts w:ascii="Times New Roman" w:eastAsia="Calibri" w:hAnsi="Times New Roman" w:cs="Times New Roman"/>
          <w:sz w:val="24"/>
          <w:szCs w:val="24"/>
        </w:rPr>
        <w:t xml:space="preserve"> role in shaping and constraining political behaviour as well as in decision making. Further, institutions have been described as constraints that humans ‘devise to shape action’ often involving formal and informal rules, conventions, norms or ‘codes of behaviour’</w:t>
      </w:r>
      <w:sdt>
        <w:sdtPr>
          <w:rPr>
            <w:rFonts w:ascii="Times New Roman" w:eastAsia="Calibri" w:hAnsi="Times New Roman" w:cs="Times New Roman"/>
            <w:sz w:val="24"/>
            <w:szCs w:val="24"/>
          </w:rPr>
          <w:id w:val="-353727523"/>
          <w:citation/>
        </w:sdtPr>
        <w:sdtEndPr/>
        <w:sdtContent>
          <w:r w:rsidR="004A202E">
            <w:rPr>
              <w:rFonts w:ascii="Times New Roman" w:eastAsia="Calibri" w:hAnsi="Times New Roman" w:cs="Times New Roman"/>
              <w:sz w:val="24"/>
              <w:szCs w:val="24"/>
            </w:rPr>
            <w:fldChar w:fldCharType="begin"/>
          </w:r>
          <w:r w:rsidR="004A202E">
            <w:rPr>
              <w:rFonts w:ascii="Times New Roman" w:eastAsia="Calibri" w:hAnsi="Times New Roman" w:cs="Times New Roman"/>
              <w:sz w:val="24"/>
              <w:szCs w:val="24"/>
              <w:lang w:val="en-US"/>
            </w:rPr>
            <w:instrText xml:space="preserve"> CITATION Dre24 \l 1033 </w:instrText>
          </w:r>
          <w:r w:rsidR="004A202E">
            <w:rPr>
              <w:rFonts w:ascii="Times New Roman" w:eastAsia="Calibri" w:hAnsi="Times New Roman" w:cs="Times New Roman"/>
              <w:sz w:val="24"/>
              <w:szCs w:val="24"/>
            </w:rPr>
            <w:fldChar w:fldCharType="separate"/>
          </w:r>
          <w:r w:rsidR="00287745">
            <w:rPr>
              <w:rFonts w:ascii="Times New Roman" w:eastAsia="Calibri" w:hAnsi="Times New Roman" w:cs="Times New Roman"/>
              <w:noProof/>
              <w:sz w:val="24"/>
              <w:szCs w:val="24"/>
              <w:lang w:val="en-US"/>
            </w:rPr>
            <w:t xml:space="preserve"> </w:t>
          </w:r>
          <w:r w:rsidR="00287745" w:rsidRPr="00287745">
            <w:rPr>
              <w:rFonts w:ascii="Times New Roman" w:eastAsia="Calibri" w:hAnsi="Times New Roman" w:cs="Times New Roman"/>
              <w:noProof/>
              <w:sz w:val="24"/>
              <w:szCs w:val="24"/>
              <w:lang w:val="en-US"/>
            </w:rPr>
            <w:t>(Woodhouse, 2024)</w:t>
          </w:r>
          <w:r w:rsidR="004A202E">
            <w:rPr>
              <w:rFonts w:ascii="Times New Roman" w:eastAsia="Calibri" w:hAnsi="Times New Roman" w:cs="Times New Roman"/>
              <w:sz w:val="24"/>
              <w:szCs w:val="24"/>
            </w:rPr>
            <w:fldChar w:fldCharType="end"/>
          </w:r>
        </w:sdtContent>
      </w:sdt>
      <w:r w:rsidRPr="009E5093">
        <w:rPr>
          <w:rFonts w:ascii="Times New Roman" w:eastAsia="Calibri" w:hAnsi="Times New Roman" w:cs="Times New Roman"/>
          <w:sz w:val="24"/>
          <w:szCs w:val="24"/>
        </w:rPr>
        <w:t>.</w:t>
      </w:r>
      <w:r w:rsidR="005D333F">
        <w:rPr>
          <w:rFonts w:ascii="Times New Roman" w:eastAsia="Calibri" w:hAnsi="Times New Roman" w:cs="Times New Roman"/>
          <w:sz w:val="24"/>
          <w:szCs w:val="24"/>
        </w:rPr>
        <w:t xml:space="preserve"> </w:t>
      </w:r>
    </w:p>
    <w:p w14:paraId="435D79AF" w14:textId="25BEFA6E" w:rsidR="00FB1799" w:rsidRPr="000F142F" w:rsidRDefault="005D333F" w:rsidP="00492F0C">
      <w:pPr>
        <w:spacing w:line="360" w:lineRule="auto"/>
        <w:jc w:val="both"/>
        <w:rPr>
          <w:rFonts w:ascii="Times New Roman" w:eastAsia="Calibri" w:hAnsi="Times New Roman" w:cs="Times New Roman"/>
          <w:sz w:val="24"/>
          <w:szCs w:val="24"/>
          <w:lang/>
        </w:rPr>
      </w:pPr>
      <w:r>
        <w:rPr>
          <w:rFonts w:ascii="Times New Roman" w:eastAsia="Calibri" w:hAnsi="Times New Roman" w:cs="Times New Roman"/>
          <w:sz w:val="24"/>
          <w:szCs w:val="24"/>
          <w:lang/>
        </w:rPr>
        <w:t>Meanwhile, higher education institutions “</w:t>
      </w:r>
      <w:r w:rsidRPr="00D17056">
        <w:rPr>
          <w:rFonts w:ascii="Times New Roman" w:eastAsia="Calibri" w:hAnsi="Times New Roman" w:cs="Times New Roman"/>
          <w:sz w:val="24"/>
          <w:szCs w:val="24"/>
          <w:lang/>
        </w:rPr>
        <w:t>stand at the apex of the education system as a place for the pursuit and dissemination of knowledge,</w:t>
      </w:r>
      <w:r w:rsidRPr="005D333F">
        <w:rPr>
          <w:rFonts w:ascii="Times New Roman" w:eastAsia="Calibri" w:hAnsi="Times New Roman" w:cs="Times New Roman"/>
          <w:sz w:val="24"/>
          <w:szCs w:val="24"/>
          <w:lang/>
        </w:rPr>
        <w:t xml:space="preserve"> skills, attitudes and values</w:t>
      </w:r>
      <w:r>
        <w:rPr>
          <w:rFonts w:ascii="Times New Roman" w:eastAsia="Calibri" w:hAnsi="Times New Roman" w:cs="Times New Roman"/>
          <w:sz w:val="24"/>
          <w:szCs w:val="24"/>
          <w:lang/>
        </w:rPr>
        <w:t>”</w:t>
      </w:r>
      <w:sdt>
        <w:sdtPr>
          <w:rPr>
            <w:rFonts w:ascii="Times New Roman" w:eastAsia="Calibri" w:hAnsi="Times New Roman" w:cs="Times New Roman"/>
            <w:sz w:val="24"/>
            <w:szCs w:val="24"/>
            <w:lang/>
          </w:rPr>
          <w:id w:val="-1836069105"/>
          <w:citation/>
        </w:sdtPr>
        <w:sdtEndPr/>
        <w:sdtContent>
          <w:r>
            <w:rPr>
              <w:rFonts w:ascii="Times New Roman" w:eastAsia="Calibri" w:hAnsi="Times New Roman" w:cs="Times New Roman"/>
              <w:sz w:val="24"/>
              <w:szCs w:val="24"/>
              <w:lang/>
            </w:rPr>
            <w:fldChar w:fldCharType="begin"/>
          </w:r>
          <w:r>
            <w:rPr>
              <w:rFonts w:ascii="Times New Roman" w:eastAsia="Calibri" w:hAnsi="Times New Roman" w:cs="Times New Roman"/>
              <w:sz w:val="24"/>
              <w:szCs w:val="24"/>
              <w:lang w:val="en-US"/>
            </w:rPr>
            <w:instrText xml:space="preserve">CITATION Eke15 \p 101 \l 1033 </w:instrText>
          </w:r>
          <w:r>
            <w:rPr>
              <w:rFonts w:ascii="Times New Roman" w:eastAsia="Calibri" w:hAnsi="Times New Roman" w:cs="Times New Roman"/>
              <w:sz w:val="24"/>
              <w:szCs w:val="24"/>
              <w:lang/>
            </w:rPr>
            <w:fldChar w:fldCharType="separate"/>
          </w:r>
          <w:r w:rsidR="00287745">
            <w:rPr>
              <w:rFonts w:ascii="Times New Roman" w:eastAsia="Calibri" w:hAnsi="Times New Roman" w:cs="Times New Roman"/>
              <w:noProof/>
              <w:sz w:val="24"/>
              <w:szCs w:val="24"/>
              <w:lang w:val="en-US"/>
            </w:rPr>
            <w:t xml:space="preserve"> </w:t>
          </w:r>
          <w:r w:rsidR="00287745" w:rsidRPr="00287745">
            <w:rPr>
              <w:rFonts w:ascii="Times New Roman" w:eastAsia="Calibri" w:hAnsi="Times New Roman" w:cs="Times New Roman"/>
              <w:noProof/>
              <w:sz w:val="24"/>
              <w:szCs w:val="24"/>
              <w:lang w:val="en-US"/>
            </w:rPr>
            <w:t>(Ekene &amp; Oluoch- Suleh, 2015, p. 101)</w:t>
          </w:r>
          <w:r>
            <w:rPr>
              <w:rFonts w:ascii="Times New Roman" w:eastAsia="Calibri" w:hAnsi="Times New Roman" w:cs="Times New Roman"/>
              <w:sz w:val="24"/>
              <w:szCs w:val="24"/>
              <w:lang/>
            </w:rPr>
            <w:fldChar w:fldCharType="end"/>
          </w:r>
        </w:sdtContent>
      </w:sdt>
      <w:r w:rsidRPr="005D333F">
        <w:rPr>
          <w:rFonts w:ascii="Times New Roman" w:eastAsia="Calibri" w:hAnsi="Times New Roman" w:cs="Times New Roman"/>
          <w:sz w:val="24"/>
          <w:szCs w:val="24"/>
          <w:lang/>
        </w:rPr>
        <w:t>.</w:t>
      </w:r>
      <w:r w:rsidR="000F142F">
        <w:rPr>
          <w:rFonts w:ascii="Times New Roman" w:eastAsia="Calibri" w:hAnsi="Times New Roman" w:cs="Times New Roman"/>
          <w:sz w:val="24"/>
          <w:szCs w:val="24"/>
          <w:lang/>
        </w:rPr>
        <w:t xml:space="preserve"> These institutions not only serve as training grounds for people of all walks of life but also contribute to the promotion of national interest, self-sufficiency and sustainable development. </w:t>
      </w:r>
      <w:r w:rsidR="00FB1799" w:rsidRPr="009E5093">
        <w:rPr>
          <w:rFonts w:ascii="Times New Roman" w:eastAsia="Calibri" w:hAnsi="Times New Roman" w:cs="Times New Roman"/>
          <w:sz w:val="24"/>
          <w:szCs w:val="24"/>
        </w:rPr>
        <w:t xml:space="preserve">Within the context of the </w:t>
      </w:r>
      <w:r w:rsidR="00FB1799">
        <w:rPr>
          <w:rFonts w:ascii="Times New Roman" w:eastAsia="Calibri" w:hAnsi="Times New Roman" w:cs="Times New Roman"/>
          <w:sz w:val="24"/>
          <w:szCs w:val="24"/>
        </w:rPr>
        <w:t xml:space="preserve">fight against the </w:t>
      </w:r>
      <w:r w:rsidR="00903A04">
        <w:rPr>
          <w:rFonts w:ascii="Times New Roman" w:eastAsia="Times New Roman" w:hAnsi="Times New Roman" w:cs="Times New Roman"/>
          <w:sz w:val="24"/>
          <w:szCs w:val="24"/>
          <w:lang w:val="en-US" w:eastAsia="fr-FR"/>
        </w:rPr>
        <w:t xml:space="preserve">COVID-19 </w:t>
      </w:r>
      <w:r w:rsidR="00FB1799">
        <w:rPr>
          <w:rFonts w:ascii="Times New Roman" w:eastAsia="Calibri" w:hAnsi="Times New Roman" w:cs="Times New Roman"/>
          <w:sz w:val="24"/>
          <w:szCs w:val="24"/>
        </w:rPr>
        <w:t>pandemic in Camero</w:t>
      </w:r>
      <w:r w:rsidR="00C56C65">
        <w:rPr>
          <w:rFonts w:ascii="Times New Roman" w:eastAsia="Calibri" w:hAnsi="Times New Roman" w:cs="Times New Roman"/>
          <w:sz w:val="24"/>
          <w:szCs w:val="24"/>
        </w:rPr>
        <w:t>on,</w:t>
      </w:r>
      <w:r w:rsidR="00454FE7">
        <w:rPr>
          <w:rFonts w:ascii="Times New Roman" w:eastAsia="Calibri" w:hAnsi="Times New Roman" w:cs="Times New Roman"/>
          <w:sz w:val="24"/>
          <w:szCs w:val="24"/>
        </w:rPr>
        <w:t xml:space="preserve"> government institutions played a frontline role in institutional continuity during worldwide lockdowns. </w:t>
      </w:r>
      <w:r w:rsidR="00C56C65">
        <w:rPr>
          <w:rFonts w:ascii="Times New Roman" w:eastAsia="Calibri" w:hAnsi="Times New Roman" w:cs="Times New Roman"/>
          <w:sz w:val="24"/>
          <w:szCs w:val="24"/>
        </w:rPr>
        <w:t xml:space="preserve"> </w:t>
      </w:r>
      <w:r w:rsidR="00454FE7">
        <w:rPr>
          <w:rFonts w:ascii="Times New Roman" w:eastAsia="Calibri" w:hAnsi="Times New Roman" w:cs="Times New Roman"/>
          <w:sz w:val="24"/>
          <w:szCs w:val="24"/>
        </w:rPr>
        <w:t xml:space="preserve">For </w:t>
      </w:r>
      <w:r w:rsidR="003708F4">
        <w:rPr>
          <w:rFonts w:ascii="Times New Roman" w:eastAsia="Calibri" w:hAnsi="Times New Roman" w:cs="Times New Roman"/>
          <w:sz w:val="24"/>
          <w:szCs w:val="24"/>
        </w:rPr>
        <w:t>example,</w:t>
      </w:r>
      <w:r w:rsidR="00454FE7">
        <w:rPr>
          <w:rFonts w:ascii="Times New Roman" w:eastAsia="Calibri" w:hAnsi="Times New Roman" w:cs="Times New Roman"/>
          <w:sz w:val="24"/>
          <w:szCs w:val="24"/>
        </w:rPr>
        <w:t xml:space="preserve"> </w:t>
      </w:r>
      <w:r w:rsidR="00C56C65">
        <w:rPr>
          <w:rFonts w:ascii="Times New Roman" w:eastAsia="Calibri" w:hAnsi="Times New Roman" w:cs="Times New Roman"/>
          <w:sz w:val="24"/>
          <w:szCs w:val="24"/>
        </w:rPr>
        <w:t>the M</w:t>
      </w:r>
      <w:r w:rsidR="00FB1799">
        <w:rPr>
          <w:rFonts w:ascii="Times New Roman" w:eastAsia="Calibri" w:hAnsi="Times New Roman" w:cs="Times New Roman"/>
          <w:sz w:val="24"/>
          <w:szCs w:val="24"/>
        </w:rPr>
        <w:t xml:space="preserve">inistry of </w:t>
      </w:r>
      <w:r w:rsidR="00C56C65">
        <w:rPr>
          <w:rFonts w:ascii="Times New Roman" w:eastAsia="Calibri" w:hAnsi="Times New Roman" w:cs="Times New Roman"/>
          <w:sz w:val="24"/>
          <w:szCs w:val="24"/>
        </w:rPr>
        <w:t>Public H</w:t>
      </w:r>
      <w:r w:rsidR="00FB1799">
        <w:rPr>
          <w:rFonts w:ascii="Times New Roman" w:eastAsia="Calibri" w:hAnsi="Times New Roman" w:cs="Times New Roman"/>
          <w:sz w:val="24"/>
          <w:szCs w:val="24"/>
        </w:rPr>
        <w:t>ealth was at the forefront of the battle to stem the tide of the virus throughout the country. At the level of schools and universities, the ministries in charge of each education sector (basic education, secondary education, vocational training and higher education), were each in their respective roles charged with overseeing the fight against the pandemic.  At the university level (which is the focus of this study), the</w:t>
      </w:r>
      <w:r w:rsidR="00FB1799" w:rsidRPr="009E5093">
        <w:rPr>
          <w:rFonts w:ascii="Times New Roman" w:eastAsia="Calibri" w:hAnsi="Times New Roman" w:cs="Times New Roman"/>
          <w:sz w:val="24"/>
          <w:szCs w:val="24"/>
        </w:rPr>
        <w:t xml:space="preserve"> Ministry of Higher Education was at the forefront of the </w:t>
      </w:r>
      <w:r w:rsidR="00FB1799">
        <w:rPr>
          <w:rFonts w:ascii="Times New Roman" w:eastAsia="Calibri" w:hAnsi="Times New Roman" w:cs="Times New Roman"/>
          <w:sz w:val="24"/>
          <w:szCs w:val="24"/>
        </w:rPr>
        <w:t xml:space="preserve">policy </w:t>
      </w:r>
      <w:r w:rsidR="00FB1799" w:rsidRPr="009E5093">
        <w:rPr>
          <w:rFonts w:ascii="Times New Roman" w:eastAsia="Calibri" w:hAnsi="Times New Roman" w:cs="Times New Roman"/>
          <w:sz w:val="24"/>
          <w:szCs w:val="24"/>
        </w:rPr>
        <w:t xml:space="preserve">measures </w:t>
      </w:r>
      <w:r w:rsidR="00FB1799">
        <w:rPr>
          <w:rFonts w:ascii="Times New Roman" w:eastAsia="Calibri" w:hAnsi="Times New Roman" w:cs="Times New Roman"/>
          <w:sz w:val="24"/>
          <w:szCs w:val="24"/>
        </w:rPr>
        <w:t xml:space="preserve">that were </w:t>
      </w:r>
      <w:r w:rsidR="00FB1799" w:rsidRPr="009E5093">
        <w:rPr>
          <w:rFonts w:ascii="Times New Roman" w:eastAsia="Calibri" w:hAnsi="Times New Roman" w:cs="Times New Roman"/>
          <w:sz w:val="24"/>
          <w:szCs w:val="24"/>
        </w:rPr>
        <w:t xml:space="preserve">designed to contain the spread of the virus on university campuses </w:t>
      </w:r>
      <w:r w:rsidR="00FB1799">
        <w:rPr>
          <w:rFonts w:ascii="Times New Roman" w:eastAsia="Calibri" w:hAnsi="Times New Roman" w:cs="Times New Roman"/>
          <w:sz w:val="24"/>
          <w:szCs w:val="24"/>
        </w:rPr>
        <w:t xml:space="preserve">and to </w:t>
      </w:r>
      <w:r w:rsidR="00FB1799" w:rsidRPr="009E5093">
        <w:rPr>
          <w:rFonts w:ascii="Times New Roman" w:eastAsia="Calibri" w:hAnsi="Times New Roman" w:cs="Times New Roman"/>
          <w:sz w:val="24"/>
          <w:szCs w:val="24"/>
        </w:rPr>
        <w:t>ensure the continuity of education through the use of technology.</w:t>
      </w:r>
    </w:p>
    <w:p w14:paraId="741204E4" w14:textId="096CDA44"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Generally, t</w:t>
      </w:r>
      <w:r w:rsidRPr="009E5093">
        <w:rPr>
          <w:rFonts w:ascii="Times New Roman" w:hAnsi="Times New Roman" w:cs="Times New Roman"/>
          <w:sz w:val="24"/>
          <w:szCs w:val="24"/>
        </w:rPr>
        <w:t xml:space="preserve">echnology plays a very important role in society, in the economy, in politics, in culture as well as the sciences which is the basis for all technological innovations. </w:t>
      </w:r>
      <w:r>
        <w:rPr>
          <w:rFonts w:ascii="Times New Roman" w:hAnsi="Times New Roman" w:cs="Times New Roman"/>
          <w:sz w:val="24"/>
          <w:szCs w:val="24"/>
        </w:rPr>
        <w:t xml:space="preserve">Over the years, the </w:t>
      </w:r>
      <w:r>
        <w:rPr>
          <w:rFonts w:ascii="Times New Roman" w:hAnsi="Times New Roman" w:cs="Times New Roman"/>
          <w:sz w:val="24"/>
          <w:szCs w:val="24"/>
        </w:rPr>
        <w:lastRenderedPageBreak/>
        <w:t>impact of t</w:t>
      </w:r>
      <w:r w:rsidRPr="009E5093">
        <w:rPr>
          <w:rFonts w:ascii="Times New Roman" w:hAnsi="Times New Roman" w:cs="Times New Roman"/>
          <w:sz w:val="24"/>
          <w:szCs w:val="24"/>
        </w:rPr>
        <w:t xml:space="preserve">echnology </w:t>
      </w:r>
      <w:r>
        <w:rPr>
          <w:rFonts w:ascii="Times New Roman" w:hAnsi="Times New Roman" w:cs="Times New Roman"/>
          <w:sz w:val="24"/>
          <w:szCs w:val="24"/>
        </w:rPr>
        <w:t xml:space="preserve">on education has been exponential, </w:t>
      </w:r>
      <w:r w:rsidRPr="009E5093">
        <w:rPr>
          <w:rFonts w:ascii="Times New Roman" w:hAnsi="Times New Roman" w:cs="Times New Roman"/>
          <w:sz w:val="24"/>
          <w:szCs w:val="24"/>
        </w:rPr>
        <w:t xml:space="preserve">even though debate is </w:t>
      </w:r>
      <w:r w:rsidR="007776C2" w:rsidRPr="009E5093">
        <w:rPr>
          <w:rFonts w:ascii="Times New Roman" w:hAnsi="Times New Roman" w:cs="Times New Roman"/>
          <w:sz w:val="24"/>
          <w:szCs w:val="24"/>
        </w:rPr>
        <w:t>on</w:t>
      </w:r>
      <w:r w:rsidR="007776C2">
        <w:rPr>
          <w:rFonts w:ascii="Times New Roman" w:hAnsi="Times New Roman" w:cs="Times New Roman"/>
          <w:sz w:val="24"/>
          <w:szCs w:val="24"/>
        </w:rPr>
        <w:t>g</w:t>
      </w:r>
      <w:r w:rsidR="007776C2" w:rsidRPr="009E5093">
        <w:rPr>
          <w:rFonts w:ascii="Times New Roman" w:hAnsi="Times New Roman" w:cs="Times New Roman"/>
          <w:sz w:val="24"/>
          <w:szCs w:val="24"/>
        </w:rPr>
        <w:t>oing</w:t>
      </w:r>
      <w:r w:rsidRPr="009E5093">
        <w:rPr>
          <w:rFonts w:ascii="Times New Roman" w:hAnsi="Times New Roman" w:cs="Times New Roman"/>
          <w:sz w:val="24"/>
          <w:szCs w:val="24"/>
        </w:rPr>
        <w:t xml:space="preserve"> about the extent of its importance and significance. Whatever that case</w:t>
      </w:r>
      <w:r w:rsidR="007776C2">
        <w:rPr>
          <w:rFonts w:ascii="Times New Roman" w:hAnsi="Times New Roman" w:cs="Times New Roman"/>
          <w:sz w:val="24"/>
          <w:szCs w:val="24"/>
        </w:rPr>
        <w:t>,</w:t>
      </w:r>
      <w:r w:rsidRPr="009E5093">
        <w:rPr>
          <w:rFonts w:ascii="Times New Roman" w:hAnsi="Times New Roman" w:cs="Times New Roman"/>
          <w:sz w:val="24"/>
          <w:szCs w:val="24"/>
        </w:rPr>
        <w:t xml:space="preserve"> the fact remains that technology improves education to a very large extent and the innovat</w:t>
      </w:r>
      <w:r>
        <w:rPr>
          <w:rFonts w:ascii="Times New Roman" w:hAnsi="Times New Roman" w:cs="Times New Roman"/>
          <w:sz w:val="24"/>
          <w:szCs w:val="24"/>
        </w:rPr>
        <w:t>ions there</w:t>
      </w:r>
      <w:r w:rsidR="007776C2">
        <w:rPr>
          <w:rFonts w:ascii="Times New Roman" w:hAnsi="Times New Roman" w:cs="Times New Roman"/>
          <w:sz w:val="24"/>
          <w:szCs w:val="24"/>
        </w:rPr>
        <w:t xml:space="preserve"> </w:t>
      </w:r>
      <w:r w:rsidRPr="009E5093">
        <w:rPr>
          <w:rFonts w:ascii="Times New Roman" w:hAnsi="Times New Roman" w:cs="Times New Roman"/>
          <w:sz w:val="24"/>
          <w:szCs w:val="24"/>
        </w:rPr>
        <w:t xml:space="preserve">in seeks not only to </w:t>
      </w:r>
      <w:r>
        <w:rPr>
          <w:rFonts w:ascii="Times New Roman" w:hAnsi="Times New Roman" w:cs="Times New Roman"/>
          <w:sz w:val="24"/>
          <w:szCs w:val="24"/>
        </w:rPr>
        <w:t>revolutionis</w:t>
      </w:r>
      <w:r w:rsidRPr="009E5093">
        <w:rPr>
          <w:rFonts w:ascii="Times New Roman" w:hAnsi="Times New Roman" w:cs="Times New Roman"/>
          <w:sz w:val="24"/>
          <w:szCs w:val="24"/>
        </w:rPr>
        <w:t xml:space="preserve">e </w:t>
      </w:r>
      <w:r>
        <w:rPr>
          <w:rFonts w:ascii="Times New Roman" w:hAnsi="Times New Roman" w:cs="Times New Roman"/>
          <w:sz w:val="24"/>
          <w:szCs w:val="24"/>
        </w:rPr>
        <w:t>but to</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enhance learner experiences </w:t>
      </w:r>
      <w:sdt>
        <w:sdtPr>
          <w:rPr>
            <w:rFonts w:ascii="Times New Roman" w:hAnsi="Times New Roman" w:cs="Times New Roman"/>
            <w:sz w:val="24"/>
            <w:szCs w:val="24"/>
          </w:rPr>
          <w:id w:val="20118674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Bow12 \l 1033 </w:instrText>
          </w:r>
          <w:r>
            <w:rPr>
              <w:rFonts w:ascii="Times New Roman" w:hAnsi="Times New Roman" w:cs="Times New Roman"/>
              <w:sz w:val="24"/>
              <w:szCs w:val="24"/>
            </w:rPr>
            <w:fldChar w:fldCharType="separate"/>
          </w:r>
          <w:r w:rsidR="00287745" w:rsidRPr="00287745">
            <w:rPr>
              <w:rFonts w:ascii="Times New Roman" w:hAnsi="Times New Roman" w:cs="Times New Roman"/>
              <w:noProof/>
              <w:sz w:val="24"/>
              <w:szCs w:val="24"/>
              <w:lang w:val="en-US"/>
            </w:rPr>
            <w:t>(Bowen, 2012)</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sidRPr="009E509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 xml:space="preserve">Further, the marriage between education and technology or education technology is designed to make education easy and accessible for the learner as well as the </w:t>
      </w:r>
      <w:r w:rsidRPr="009E5093">
        <w:rPr>
          <w:rFonts w:ascii="Times New Roman" w:hAnsi="Times New Roman" w:cs="Times New Roman"/>
          <w:sz w:val="24"/>
          <w:szCs w:val="24"/>
        </w:rPr>
        <w:t xml:space="preserve">instructor. </w:t>
      </w:r>
      <w:r>
        <w:rPr>
          <w:rFonts w:ascii="Times New Roman" w:hAnsi="Times New Roman" w:cs="Times New Roman"/>
          <w:sz w:val="24"/>
          <w:szCs w:val="24"/>
        </w:rPr>
        <w:t xml:space="preserve">For example, the </w:t>
      </w:r>
      <w:r w:rsidRPr="009E5093">
        <w:rPr>
          <w:rFonts w:ascii="Times New Roman" w:hAnsi="Times New Roman" w:cs="Times New Roman"/>
          <w:sz w:val="24"/>
          <w:szCs w:val="24"/>
        </w:rPr>
        <w:t>use of a virtual classroom</w:t>
      </w:r>
      <w:r w:rsidR="00F116DA">
        <w:rPr>
          <w:rFonts w:ascii="Times New Roman" w:hAnsi="Times New Roman" w:cs="Times New Roman"/>
          <w:sz w:val="24"/>
          <w:szCs w:val="24"/>
        </w:rPr>
        <w:t>s (the real-time interaction of students and teachers irrespective of physical location facilitated via the use of multimedia and other modern technological tools)</w:t>
      </w:r>
      <w:r w:rsidRPr="009E5093">
        <w:rPr>
          <w:rFonts w:ascii="Times New Roman" w:hAnsi="Times New Roman" w:cs="Times New Roman"/>
          <w:sz w:val="24"/>
          <w:szCs w:val="24"/>
        </w:rPr>
        <w:t xml:space="preserve">, allows an instructor to teach from a </w:t>
      </w:r>
      <w:r w:rsidR="00126CEE">
        <w:rPr>
          <w:rFonts w:ascii="Times New Roman" w:hAnsi="Times New Roman" w:cs="Times New Roman"/>
          <w:sz w:val="24"/>
          <w:szCs w:val="24"/>
        </w:rPr>
        <w:t>distant</w:t>
      </w:r>
      <w:r w:rsidRPr="009E5093">
        <w:rPr>
          <w:rFonts w:ascii="Times New Roman" w:hAnsi="Times New Roman" w:cs="Times New Roman"/>
          <w:sz w:val="24"/>
          <w:szCs w:val="24"/>
        </w:rPr>
        <w:t xml:space="preserve"> location or to reach students from remote locations</w:t>
      </w:r>
      <w:sdt>
        <w:sdtPr>
          <w:rPr>
            <w:rFonts w:ascii="Times New Roman" w:hAnsi="Times New Roman" w:cs="Times New Roman"/>
            <w:sz w:val="24"/>
            <w:szCs w:val="24"/>
          </w:rPr>
          <w:id w:val="1365721933"/>
          <w:citation/>
        </w:sdtPr>
        <w:sdtEndPr/>
        <w:sdtContent>
          <w:r w:rsidR="00126CEE">
            <w:rPr>
              <w:rFonts w:ascii="Times New Roman" w:hAnsi="Times New Roman" w:cs="Times New Roman"/>
              <w:sz w:val="24"/>
              <w:szCs w:val="24"/>
            </w:rPr>
            <w:fldChar w:fldCharType="begin"/>
          </w:r>
          <w:r w:rsidR="00126CEE">
            <w:rPr>
              <w:rFonts w:ascii="Times New Roman" w:hAnsi="Times New Roman" w:cs="Times New Roman"/>
              <w:sz w:val="24"/>
              <w:szCs w:val="24"/>
              <w:lang w:val="en-US"/>
            </w:rPr>
            <w:instrText xml:space="preserve"> CITATION Mil21 \l 1033 </w:instrText>
          </w:r>
          <w:r w:rsidR="00126CEE">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(Milicevic, et al., 2021)</w:t>
          </w:r>
          <w:r w:rsidR="00126CEE">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r>
        <w:rPr>
          <w:rFonts w:ascii="Times New Roman" w:hAnsi="Times New Roman" w:cs="Times New Roman"/>
          <w:sz w:val="24"/>
          <w:szCs w:val="24"/>
        </w:rPr>
        <w:t xml:space="preserve">Within the context of the </w:t>
      </w:r>
      <w:r w:rsidR="00903A04">
        <w:rPr>
          <w:rFonts w:ascii="Times New Roman" w:eastAsia="Times New Roman" w:hAnsi="Times New Roman" w:cs="Times New Roman"/>
          <w:sz w:val="24"/>
          <w:szCs w:val="24"/>
          <w:lang w:val="en-US" w:eastAsia="fr-FR"/>
        </w:rPr>
        <w:t xml:space="preserve">COVID-19 </w:t>
      </w:r>
      <w:r>
        <w:rPr>
          <w:rFonts w:ascii="Times New Roman" w:hAnsi="Times New Roman" w:cs="Times New Roman"/>
          <w:sz w:val="24"/>
          <w:szCs w:val="24"/>
        </w:rPr>
        <w:t xml:space="preserve">pandemic such a scenario not only makes the </w:t>
      </w:r>
      <w:r w:rsidRPr="009E5093">
        <w:rPr>
          <w:rFonts w:ascii="Times New Roman" w:hAnsi="Times New Roman" w:cs="Times New Roman"/>
          <w:sz w:val="24"/>
          <w:szCs w:val="24"/>
        </w:rPr>
        <w:t>educational experiences more enjoyable</w:t>
      </w:r>
      <w:r>
        <w:rPr>
          <w:rFonts w:ascii="Times New Roman" w:hAnsi="Times New Roman" w:cs="Times New Roman"/>
          <w:sz w:val="24"/>
          <w:szCs w:val="24"/>
        </w:rPr>
        <w:t xml:space="preserve"> but also helps</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E5093">
        <w:rPr>
          <w:rFonts w:ascii="Times New Roman" w:hAnsi="Times New Roman" w:cs="Times New Roman"/>
          <w:sz w:val="24"/>
          <w:szCs w:val="24"/>
        </w:rPr>
        <w:t>reduc</w:t>
      </w:r>
      <w:r>
        <w:rPr>
          <w:rFonts w:ascii="Times New Roman" w:hAnsi="Times New Roman" w:cs="Times New Roman"/>
          <w:sz w:val="24"/>
          <w:szCs w:val="24"/>
        </w:rPr>
        <w:t xml:space="preserve">ing </w:t>
      </w:r>
      <w:r w:rsidRPr="009E5093">
        <w:rPr>
          <w:rFonts w:ascii="Times New Roman" w:hAnsi="Times New Roman" w:cs="Times New Roman"/>
          <w:sz w:val="24"/>
          <w:szCs w:val="24"/>
        </w:rPr>
        <w:t xml:space="preserve">the spread of </w:t>
      </w:r>
      <w:r>
        <w:rPr>
          <w:rFonts w:ascii="Times New Roman" w:hAnsi="Times New Roman" w:cs="Times New Roman"/>
          <w:sz w:val="24"/>
          <w:szCs w:val="24"/>
        </w:rPr>
        <w:t xml:space="preserve">the </w:t>
      </w:r>
      <w:r w:rsidRPr="009E5093">
        <w:rPr>
          <w:rFonts w:ascii="Times New Roman" w:hAnsi="Times New Roman" w:cs="Times New Roman"/>
          <w:sz w:val="24"/>
          <w:szCs w:val="24"/>
        </w:rPr>
        <w:t>pandemic</w:t>
      </w:r>
      <w:r>
        <w:rPr>
          <w:rFonts w:ascii="Times New Roman" w:hAnsi="Times New Roman" w:cs="Times New Roman"/>
          <w:sz w:val="24"/>
          <w:szCs w:val="24"/>
        </w:rPr>
        <w:t xml:space="preserve">. Moreover, one cannot talk about education technology without the internet which has become </w:t>
      </w:r>
      <w:r w:rsidRPr="009E5093">
        <w:rPr>
          <w:rFonts w:ascii="Times New Roman" w:hAnsi="Times New Roman" w:cs="Times New Roman"/>
          <w:sz w:val="24"/>
          <w:szCs w:val="24"/>
        </w:rPr>
        <w:t xml:space="preserve">a valuable resource to </w:t>
      </w:r>
      <w:r>
        <w:rPr>
          <w:rFonts w:ascii="Times New Roman" w:hAnsi="Times New Roman" w:cs="Times New Roman"/>
          <w:sz w:val="24"/>
          <w:szCs w:val="24"/>
        </w:rPr>
        <w:t xml:space="preserve">access and </w:t>
      </w:r>
      <w:r w:rsidRPr="009E5093">
        <w:rPr>
          <w:rFonts w:ascii="Times New Roman" w:hAnsi="Times New Roman" w:cs="Times New Roman"/>
          <w:sz w:val="24"/>
          <w:szCs w:val="24"/>
        </w:rPr>
        <w:t>exchange information for research and learning</w:t>
      </w:r>
      <w:r>
        <w:rPr>
          <w:rFonts w:ascii="Times New Roman" w:hAnsi="Times New Roman" w:cs="Times New Roman"/>
          <w:sz w:val="24"/>
          <w:szCs w:val="24"/>
        </w:rPr>
        <w:t xml:space="preserve"> on the part of </w:t>
      </w:r>
      <w:r w:rsidRPr="009E5093">
        <w:rPr>
          <w:rFonts w:ascii="Times New Roman" w:hAnsi="Times New Roman" w:cs="Times New Roman"/>
          <w:sz w:val="24"/>
          <w:szCs w:val="24"/>
        </w:rPr>
        <w:t>educators and students alike</w:t>
      </w:r>
      <w:sdt>
        <w:sdtPr>
          <w:rPr>
            <w:rFonts w:ascii="Times New Roman" w:hAnsi="Times New Roman" w:cs="Times New Roman"/>
            <w:sz w:val="24"/>
            <w:szCs w:val="24"/>
          </w:rPr>
          <w:id w:val="142583748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Ric09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(Richard &amp; Haya, 2009)</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p>
    <w:p w14:paraId="72528241" w14:textId="42FDC713"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The combination of education, the internet and learning can be encapsulated in the word e</w:t>
      </w:r>
      <w:r w:rsidRPr="009E5093">
        <w:rPr>
          <w:rFonts w:ascii="Times New Roman" w:hAnsi="Times New Roman" w:cs="Times New Roman"/>
          <w:sz w:val="24"/>
          <w:szCs w:val="24"/>
        </w:rPr>
        <w:t>-learning</w:t>
      </w:r>
      <w:r>
        <w:rPr>
          <w:rFonts w:ascii="Times New Roman" w:hAnsi="Times New Roman" w:cs="Times New Roman"/>
          <w:sz w:val="24"/>
          <w:szCs w:val="24"/>
        </w:rPr>
        <w:t>. Simply put</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e-learning </w:t>
      </w:r>
      <w:r w:rsidRPr="009E5093">
        <w:rPr>
          <w:rFonts w:ascii="Times New Roman" w:hAnsi="Times New Roman" w:cs="Times New Roman"/>
          <w:sz w:val="24"/>
          <w:szCs w:val="24"/>
        </w:rPr>
        <w:t xml:space="preserve">involves leveraging the </w:t>
      </w:r>
      <w:r>
        <w:rPr>
          <w:rFonts w:ascii="Times New Roman" w:hAnsi="Times New Roman" w:cs="Times New Roman"/>
          <w:sz w:val="24"/>
          <w:szCs w:val="24"/>
        </w:rPr>
        <w:t>i</w:t>
      </w:r>
      <w:r w:rsidRPr="009E5093">
        <w:rPr>
          <w:rFonts w:ascii="Times New Roman" w:hAnsi="Times New Roman" w:cs="Times New Roman"/>
          <w:sz w:val="24"/>
          <w:szCs w:val="24"/>
        </w:rPr>
        <w:t>nternet and other significant technologies</w:t>
      </w:r>
      <w:r w:rsidR="0054517E">
        <w:rPr>
          <w:rFonts w:ascii="Times New Roman" w:hAnsi="Times New Roman" w:cs="Times New Roman"/>
          <w:sz w:val="24"/>
          <w:szCs w:val="24"/>
        </w:rPr>
        <w:t xml:space="preserve"> such as videoconferencing and interactive (live chat) functions</w:t>
      </w:r>
      <w:r w:rsidRPr="009E5093">
        <w:rPr>
          <w:rFonts w:ascii="Times New Roman" w:hAnsi="Times New Roman" w:cs="Times New Roman"/>
          <w:sz w:val="24"/>
          <w:szCs w:val="24"/>
        </w:rPr>
        <w:t xml:space="preserve"> to create learning materials, educate learners, and manage courses within an organi</w:t>
      </w:r>
      <w:r w:rsidR="008D54B6">
        <w:rPr>
          <w:rFonts w:ascii="Times New Roman" w:hAnsi="Times New Roman" w:cs="Times New Roman"/>
          <w:sz w:val="24"/>
          <w:szCs w:val="24"/>
        </w:rPr>
        <w:t>s</w:t>
      </w:r>
      <w:r w:rsidRPr="009E5093">
        <w:rPr>
          <w:rFonts w:ascii="Times New Roman" w:hAnsi="Times New Roman" w:cs="Times New Roman"/>
          <w:sz w:val="24"/>
          <w:szCs w:val="24"/>
        </w:rPr>
        <w:t xml:space="preserve">ation </w:t>
      </w:r>
      <w:r>
        <w:rPr>
          <w:rFonts w:ascii="Times New Roman" w:hAnsi="Times New Roman" w:cs="Times New Roman"/>
          <w:sz w:val="24"/>
          <w:szCs w:val="24"/>
        </w:rPr>
        <w:t>or institution</w:t>
      </w:r>
      <w:sdt>
        <w:sdtPr>
          <w:rPr>
            <w:rFonts w:ascii="Times New Roman" w:hAnsi="Times New Roman" w:cs="Times New Roman"/>
            <w:sz w:val="24"/>
            <w:szCs w:val="24"/>
          </w:rPr>
          <w:id w:val="-97892607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KFr01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(Fry, 2001)</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Pr>
          <w:rFonts w:ascii="Times New Roman" w:hAnsi="Times New Roman" w:cs="Times New Roman"/>
          <w:sz w:val="24"/>
          <w:szCs w:val="24"/>
        </w:rPr>
        <w:t xml:space="preserve"> E-learning also encompasses various applications, learning methods, and processes. Likewise, d</w:t>
      </w:r>
      <w:r w:rsidRPr="009E5093">
        <w:rPr>
          <w:rFonts w:ascii="Times New Roman" w:hAnsi="Times New Roman" w:cs="Times New Roman"/>
          <w:sz w:val="24"/>
          <w:szCs w:val="24"/>
        </w:rPr>
        <w:t>ebates about the definition of e-learning have been extensive</w:t>
      </w:r>
      <w:r>
        <w:rPr>
          <w:rFonts w:ascii="Times New Roman" w:hAnsi="Times New Roman" w:cs="Times New Roman"/>
          <w:sz w:val="24"/>
          <w:szCs w:val="24"/>
        </w:rPr>
        <w:t xml:space="preserve"> and most often such definitions </w:t>
      </w:r>
      <w:r w:rsidRPr="009E5093">
        <w:rPr>
          <w:rFonts w:ascii="Times New Roman" w:hAnsi="Times New Roman" w:cs="Times New Roman"/>
          <w:sz w:val="24"/>
          <w:szCs w:val="24"/>
        </w:rPr>
        <w:t xml:space="preserve">tend to reflect </w:t>
      </w:r>
      <w:r>
        <w:rPr>
          <w:rFonts w:ascii="Times New Roman" w:hAnsi="Times New Roman" w:cs="Times New Roman"/>
          <w:sz w:val="24"/>
          <w:szCs w:val="24"/>
        </w:rPr>
        <w:t>the researcher’s area of interest and speciali</w:t>
      </w:r>
      <w:r w:rsidR="003C76D1">
        <w:rPr>
          <w:rFonts w:ascii="Times New Roman" w:hAnsi="Times New Roman" w:cs="Times New Roman"/>
          <w:sz w:val="24"/>
          <w:szCs w:val="24"/>
        </w:rPr>
        <w:t>s</w:t>
      </w:r>
      <w:r>
        <w:rPr>
          <w:rFonts w:ascii="Times New Roman" w:hAnsi="Times New Roman" w:cs="Times New Roman"/>
          <w:sz w:val="24"/>
          <w:szCs w:val="24"/>
        </w:rPr>
        <w:t xml:space="preserve">ation. </w:t>
      </w:r>
      <w:r w:rsidRPr="009E5093">
        <w:rPr>
          <w:rFonts w:ascii="Times New Roman" w:hAnsi="Times New Roman" w:cs="Times New Roman"/>
          <w:sz w:val="24"/>
          <w:szCs w:val="24"/>
        </w:rPr>
        <w:t xml:space="preserve">Consequently, </w:t>
      </w:r>
      <w:r>
        <w:rPr>
          <w:rFonts w:ascii="Times New Roman" w:hAnsi="Times New Roman" w:cs="Times New Roman"/>
          <w:sz w:val="24"/>
          <w:szCs w:val="24"/>
        </w:rPr>
        <w:t xml:space="preserve">there is no consensus within the scientific community on an exact meaning which therefore means </w:t>
      </w:r>
      <w:r w:rsidRPr="009E5093">
        <w:rPr>
          <w:rFonts w:ascii="Times New Roman" w:hAnsi="Times New Roman" w:cs="Times New Roman"/>
          <w:sz w:val="24"/>
          <w:szCs w:val="24"/>
        </w:rPr>
        <w:t>arriving at a universally accepte</w:t>
      </w:r>
      <w:r>
        <w:rPr>
          <w:rFonts w:ascii="Times New Roman" w:hAnsi="Times New Roman" w:cs="Times New Roman"/>
          <w:sz w:val="24"/>
          <w:szCs w:val="24"/>
        </w:rPr>
        <w:t>d definition can be quite challenging,</w:t>
      </w:r>
      <w:sdt>
        <w:sdtPr>
          <w:rPr>
            <w:rFonts w:ascii="Times New Roman" w:hAnsi="Times New Roman" w:cs="Times New Roman"/>
            <w:sz w:val="24"/>
            <w:szCs w:val="24"/>
          </w:rPr>
          <w:id w:val="3961027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Haw05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(Oblinger &amp; Hawkins, 2005)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therefore brings to mind </w:t>
      </w:r>
      <w:r w:rsidRPr="009E5093">
        <w:rPr>
          <w:rFonts w:ascii="Times New Roman" w:hAnsi="Times New Roman" w:cs="Times New Roman"/>
          <w:sz w:val="24"/>
          <w:szCs w:val="24"/>
        </w:rPr>
        <w:t xml:space="preserve">questions </w:t>
      </w:r>
      <w:r>
        <w:rPr>
          <w:rFonts w:ascii="Times New Roman" w:hAnsi="Times New Roman" w:cs="Times New Roman"/>
          <w:sz w:val="24"/>
          <w:szCs w:val="24"/>
        </w:rPr>
        <w:t xml:space="preserve">that are designed to tease out </w:t>
      </w:r>
      <w:r w:rsidRPr="009E5093">
        <w:rPr>
          <w:rFonts w:ascii="Times New Roman" w:hAnsi="Times New Roman" w:cs="Times New Roman"/>
          <w:sz w:val="24"/>
          <w:szCs w:val="24"/>
        </w:rPr>
        <w:t>a common meaning f</w:t>
      </w:r>
      <w:r>
        <w:rPr>
          <w:rFonts w:ascii="Times New Roman" w:hAnsi="Times New Roman" w:cs="Times New Roman"/>
          <w:sz w:val="24"/>
          <w:szCs w:val="24"/>
        </w:rPr>
        <w:t>or</w:t>
      </w:r>
      <w:r w:rsidRPr="009E5093">
        <w:rPr>
          <w:rFonts w:ascii="Times New Roman" w:hAnsi="Times New Roman" w:cs="Times New Roman"/>
          <w:sz w:val="24"/>
          <w:szCs w:val="24"/>
        </w:rPr>
        <w:t xml:space="preserve"> e-learning</w:t>
      </w:r>
      <w:r w:rsidR="003C76D1">
        <w:rPr>
          <w:rFonts w:ascii="Times New Roman" w:hAnsi="Times New Roman" w:cs="Times New Roman"/>
          <w:sz w:val="24"/>
          <w:szCs w:val="24"/>
        </w:rPr>
        <w:t>,</w:t>
      </w:r>
      <w:r>
        <w:rPr>
          <w:rFonts w:ascii="Times New Roman" w:hAnsi="Times New Roman" w:cs="Times New Roman"/>
          <w:sz w:val="24"/>
          <w:szCs w:val="24"/>
        </w:rPr>
        <w:t xml:space="preserve"> including</w:t>
      </w:r>
      <w:r w:rsidR="003C76D1">
        <w:rPr>
          <w:rFonts w:ascii="Times New Roman" w:hAnsi="Times New Roman" w:cs="Times New Roman"/>
          <w:sz w:val="24"/>
          <w:szCs w:val="24"/>
        </w:rPr>
        <w:t>: I</w:t>
      </w:r>
      <w:r w:rsidRPr="009E5093">
        <w:rPr>
          <w:rFonts w:ascii="Times New Roman" w:hAnsi="Times New Roman" w:cs="Times New Roman"/>
          <w:sz w:val="24"/>
          <w:szCs w:val="24"/>
        </w:rPr>
        <w:t>s e-learning limited to online coursework for remote students? Does it involve using virtual learning environments to support campus-b</w:t>
      </w:r>
      <w:r>
        <w:rPr>
          <w:rFonts w:ascii="Times New Roman" w:hAnsi="Times New Roman" w:cs="Times New Roman"/>
          <w:sz w:val="24"/>
          <w:szCs w:val="24"/>
        </w:rPr>
        <w:t>ased education? Does it refer to</w:t>
      </w:r>
      <w:r w:rsidRPr="009E5093">
        <w:rPr>
          <w:rFonts w:ascii="Times New Roman" w:hAnsi="Times New Roman" w:cs="Times New Roman"/>
          <w:sz w:val="24"/>
          <w:szCs w:val="24"/>
        </w:rPr>
        <w:t xml:space="preserve"> online tools that enhance collaboration? Or is it exclusively online learning or part of </w:t>
      </w:r>
      <w:r w:rsidRPr="00A64BB2">
        <w:rPr>
          <w:rFonts w:ascii="Times New Roman" w:hAnsi="Times New Roman" w:cs="Times New Roman"/>
          <w:sz w:val="24"/>
          <w:szCs w:val="24"/>
        </w:rPr>
        <w:t>blended learning?</w:t>
      </w:r>
      <w:r>
        <w:rPr>
          <w:rFonts w:ascii="Times New Roman" w:hAnsi="Times New Roman" w:cs="Times New Roman"/>
          <w:sz w:val="24"/>
          <w:szCs w:val="24"/>
        </w:rPr>
        <w:t xml:space="preserve"> </w:t>
      </w:r>
    </w:p>
    <w:p w14:paraId="625BF950" w14:textId="0FBB911A" w:rsidR="00FB1799" w:rsidRPr="00DF6303"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As detailed in the paragraphs below, some</w:t>
      </w:r>
      <w:r w:rsidRPr="009E5093">
        <w:rPr>
          <w:rFonts w:ascii="Times New Roman" w:hAnsi="Times New Roman" w:cs="Times New Roman"/>
          <w:sz w:val="24"/>
          <w:szCs w:val="24"/>
        </w:rPr>
        <w:t xml:space="preserve"> definitions of e-learning</w:t>
      </w:r>
      <w:r>
        <w:rPr>
          <w:rFonts w:ascii="Times New Roman" w:hAnsi="Times New Roman" w:cs="Times New Roman"/>
          <w:sz w:val="24"/>
          <w:szCs w:val="24"/>
        </w:rPr>
        <w:t xml:space="preserve"> </w:t>
      </w:r>
      <w:r w:rsidRPr="009E5093">
        <w:rPr>
          <w:rFonts w:ascii="Times New Roman" w:hAnsi="Times New Roman" w:cs="Times New Roman"/>
          <w:sz w:val="24"/>
          <w:szCs w:val="24"/>
        </w:rPr>
        <w:t>go beyond solely providing online courses</w:t>
      </w:r>
      <w:r>
        <w:rPr>
          <w:rFonts w:ascii="Times New Roman" w:hAnsi="Times New Roman" w:cs="Times New Roman"/>
          <w:sz w:val="24"/>
          <w:szCs w:val="24"/>
        </w:rPr>
        <w:t xml:space="preserve"> to include; the idea that </w:t>
      </w:r>
      <w:r w:rsidRPr="009E5093">
        <w:rPr>
          <w:rFonts w:ascii="Times New Roman" w:hAnsi="Times New Roman" w:cs="Times New Roman"/>
          <w:sz w:val="24"/>
          <w:szCs w:val="24"/>
        </w:rPr>
        <w:t xml:space="preserve">e-learning has evolved to </w:t>
      </w:r>
      <w:r w:rsidR="005C6F7F">
        <w:rPr>
          <w:rFonts w:ascii="Times New Roman" w:hAnsi="Times New Roman" w:cs="Times New Roman"/>
          <w:sz w:val="24"/>
          <w:szCs w:val="24"/>
        </w:rPr>
        <w:t>the point of</w:t>
      </w:r>
      <w:r w:rsidRPr="009E5093">
        <w:rPr>
          <w:rFonts w:ascii="Times New Roman" w:hAnsi="Times New Roman" w:cs="Times New Roman"/>
          <w:sz w:val="24"/>
          <w:szCs w:val="24"/>
        </w:rPr>
        <w:t xml:space="preserve"> using technology to deliver parts or entire courses independently of fixed time and location</w:t>
      </w:r>
      <w:r>
        <w:rPr>
          <w:rFonts w:ascii="Times New Roman" w:hAnsi="Times New Roman" w:cs="Times New Roman"/>
          <w:sz w:val="24"/>
          <w:szCs w:val="24"/>
        </w:rPr>
        <w:t>;</w:t>
      </w:r>
      <w:r w:rsidRPr="009E5093">
        <w:rPr>
          <w:rFonts w:ascii="Times New Roman" w:hAnsi="Times New Roman" w:cs="Times New Roman"/>
          <w:sz w:val="24"/>
          <w:szCs w:val="24"/>
        </w:rPr>
        <w:t xml:space="preserve"> the utilization of new </w:t>
      </w:r>
      <w:r w:rsidRPr="009E5093">
        <w:rPr>
          <w:rFonts w:ascii="Times New Roman" w:hAnsi="Times New Roman" w:cs="Times New Roman"/>
          <w:sz w:val="24"/>
          <w:szCs w:val="24"/>
        </w:rPr>
        <w:lastRenderedPageBreak/>
        <w:t xml:space="preserve">multimedia technologies and the </w:t>
      </w:r>
      <w:r>
        <w:rPr>
          <w:rFonts w:ascii="Times New Roman" w:hAnsi="Times New Roman" w:cs="Times New Roman"/>
          <w:sz w:val="24"/>
          <w:szCs w:val="24"/>
        </w:rPr>
        <w:t>i</w:t>
      </w:r>
      <w:r w:rsidRPr="009E5093">
        <w:rPr>
          <w:rFonts w:ascii="Times New Roman" w:hAnsi="Times New Roman" w:cs="Times New Roman"/>
          <w:sz w:val="24"/>
          <w:szCs w:val="24"/>
        </w:rPr>
        <w:t xml:space="preserve">nternet to enhance learning quality </w:t>
      </w:r>
      <w:r>
        <w:rPr>
          <w:rFonts w:ascii="Times New Roman" w:hAnsi="Times New Roman" w:cs="Times New Roman"/>
          <w:sz w:val="24"/>
          <w:szCs w:val="24"/>
        </w:rPr>
        <w:t>and</w:t>
      </w:r>
      <w:r w:rsidRPr="009E5093">
        <w:rPr>
          <w:rFonts w:ascii="Times New Roman" w:hAnsi="Times New Roman" w:cs="Times New Roman"/>
          <w:sz w:val="24"/>
          <w:szCs w:val="24"/>
        </w:rPr>
        <w:t xml:space="preserve"> facilitating access to educational resources</w:t>
      </w:r>
      <w:r>
        <w:rPr>
          <w:rFonts w:ascii="Times New Roman" w:hAnsi="Times New Roman" w:cs="Times New Roman"/>
          <w:sz w:val="24"/>
          <w:szCs w:val="24"/>
        </w:rPr>
        <w:t xml:space="preserve">; </w:t>
      </w:r>
      <w:r w:rsidRPr="009E5093">
        <w:rPr>
          <w:rFonts w:ascii="Times New Roman" w:hAnsi="Times New Roman" w:cs="Times New Roman"/>
          <w:sz w:val="24"/>
          <w:szCs w:val="24"/>
        </w:rPr>
        <w:t>the use of information and communication technologies in different educational processes to support and enhance learning in higher education institutions</w:t>
      </w:r>
      <w:r>
        <w:rPr>
          <w:rFonts w:ascii="Times New Roman" w:hAnsi="Times New Roman" w:cs="Times New Roman"/>
          <w:sz w:val="24"/>
          <w:szCs w:val="24"/>
        </w:rPr>
        <w:t>;</w:t>
      </w:r>
      <w:r w:rsidRPr="00DF630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E5093">
        <w:rPr>
          <w:rFonts w:ascii="Times New Roman" w:hAnsi="Times New Roman" w:cs="Times New Roman"/>
          <w:sz w:val="24"/>
          <w:szCs w:val="24"/>
        </w:rPr>
        <w:t xml:space="preserve">the utilization of information and communication technology as a complement to </w:t>
      </w:r>
      <w:r w:rsidR="00723FAF">
        <w:rPr>
          <w:rFonts w:ascii="Times New Roman" w:hAnsi="Times New Roman" w:cs="Times New Roman"/>
          <w:sz w:val="24"/>
          <w:szCs w:val="24"/>
        </w:rPr>
        <w:t>conventional</w:t>
      </w:r>
      <w:r w:rsidRPr="009E5093">
        <w:rPr>
          <w:rFonts w:ascii="Times New Roman" w:hAnsi="Times New Roman" w:cs="Times New Roman"/>
          <w:sz w:val="24"/>
          <w:szCs w:val="24"/>
        </w:rPr>
        <w:t xml:space="preserve"> classrooms, online learning, or a combination of both</w:t>
      </w:r>
      <w:r w:rsidRPr="00724D81">
        <w:rPr>
          <w:rFonts w:ascii="Times New Roman" w:hAnsi="Times New Roman" w:cs="Times New Roman"/>
          <w:sz w:val="24"/>
          <w:szCs w:val="24"/>
        </w:rPr>
        <w:t xml:space="preserve"> </w:t>
      </w:r>
      <w:r>
        <w:rPr>
          <w:rFonts w:ascii="Times New Roman" w:hAnsi="Times New Roman" w:cs="Times New Roman"/>
          <w:noProof/>
          <w:sz w:val="24"/>
          <w:szCs w:val="24"/>
          <w:lang w:val="en-US"/>
        </w:rPr>
        <w:t xml:space="preserve"> </w:t>
      </w:r>
      <w:sdt>
        <w:sdtPr>
          <w:rPr>
            <w:rFonts w:ascii="Times New Roman" w:hAnsi="Times New Roman" w:cs="Times New Roman"/>
            <w:sz w:val="24"/>
            <w:szCs w:val="24"/>
          </w:rPr>
          <w:id w:val="937017136"/>
          <w:citation/>
        </w:sdtPr>
        <w:sdtEndPr/>
        <w:sdtContent>
          <w:r w:rsidR="007A1361">
            <w:rPr>
              <w:rFonts w:ascii="Times New Roman" w:hAnsi="Times New Roman" w:cs="Times New Roman"/>
              <w:sz w:val="24"/>
              <w:szCs w:val="24"/>
            </w:rPr>
            <w:fldChar w:fldCharType="begin"/>
          </w:r>
          <w:r w:rsidR="007A1361">
            <w:rPr>
              <w:rFonts w:ascii="Times New Roman" w:hAnsi="Times New Roman" w:cs="Times New Roman"/>
              <w:sz w:val="24"/>
              <w:szCs w:val="24"/>
              <w:lang w:val="en-US"/>
            </w:rPr>
            <w:instrText xml:space="preserve">CITATION Haw05 \l 1033 </w:instrText>
          </w:r>
          <w:r w:rsidR="007A1361">
            <w:rPr>
              <w:rFonts w:ascii="Times New Roman" w:hAnsi="Times New Roman" w:cs="Times New Roman"/>
              <w:sz w:val="24"/>
              <w:szCs w:val="24"/>
            </w:rPr>
            <w:fldChar w:fldCharType="separate"/>
          </w:r>
          <w:r w:rsidR="00287745" w:rsidRPr="00287745">
            <w:rPr>
              <w:rFonts w:ascii="Times New Roman" w:hAnsi="Times New Roman" w:cs="Times New Roman"/>
              <w:noProof/>
              <w:sz w:val="24"/>
              <w:szCs w:val="24"/>
              <w:lang w:val="en-US"/>
            </w:rPr>
            <w:t>(Oblinger &amp; Hawkins, 2005)</w:t>
          </w:r>
          <w:r w:rsidR="007A1361">
            <w:rPr>
              <w:rFonts w:ascii="Times New Roman" w:hAnsi="Times New Roman" w:cs="Times New Roman"/>
              <w:sz w:val="24"/>
              <w:szCs w:val="24"/>
            </w:rPr>
            <w:fldChar w:fldCharType="end"/>
          </w:r>
        </w:sdtContent>
      </w:sdt>
      <w:r>
        <w:rPr>
          <w:rFonts w:ascii="Times New Roman" w:hAnsi="Times New Roman" w:cs="Times New Roman"/>
          <w:sz w:val="24"/>
          <w:szCs w:val="24"/>
        </w:rPr>
        <w:t>. In sum, these definitions underscore variations in the perception of ‘</w:t>
      </w:r>
      <w:r w:rsidRPr="009E5093">
        <w:rPr>
          <w:rFonts w:ascii="Times New Roman" w:hAnsi="Times New Roman" w:cs="Times New Roman"/>
          <w:sz w:val="24"/>
          <w:szCs w:val="24"/>
        </w:rPr>
        <w:t>e-learning</w:t>
      </w:r>
      <w:r>
        <w:rPr>
          <w:rFonts w:ascii="Times New Roman" w:hAnsi="Times New Roman" w:cs="Times New Roman"/>
          <w:sz w:val="24"/>
          <w:szCs w:val="24"/>
        </w:rPr>
        <w:t>’</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and highlight key elements involved in the process notably; </w:t>
      </w:r>
      <w:r w:rsidRPr="009E5093">
        <w:rPr>
          <w:rFonts w:ascii="Times New Roman" w:hAnsi="Times New Roman" w:cs="Times New Roman"/>
          <w:sz w:val="24"/>
          <w:szCs w:val="24"/>
        </w:rPr>
        <w:t>distributed learning, online-distance learning, and hybrid learning.</w:t>
      </w:r>
    </w:p>
    <w:p w14:paraId="7D785C15" w14:textId="27B78C48" w:rsidR="00FB1799" w:rsidRPr="009E5093"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e-learning can also be defined as </w:t>
      </w:r>
      <w:r w:rsidRPr="009E5093">
        <w:rPr>
          <w:rFonts w:ascii="Times New Roman" w:hAnsi="Times New Roman" w:cs="Times New Roman"/>
          <w:sz w:val="24"/>
          <w:szCs w:val="24"/>
        </w:rPr>
        <w:t>the acquisition and utili</w:t>
      </w:r>
      <w:r w:rsidR="006923A1">
        <w:rPr>
          <w:rFonts w:ascii="Times New Roman" w:hAnsi="Times New Roman" w:cs="Times New Roman"/>
          <w:sz w:val="24"/>
          <w:szCs w:val="24"/>
        </w:rPr>
        <w:t>s</w:t>
      </w:r>
      <w:r w:rsidRPr="009E5093">
        <w:rPr>
          <w:rFonts w:ascii="Times New Roman" w:hAnsi="Times New Roman" w:cs="Times New Roman"/>
          <w:sz w:val="24"/>
          <w:szCs w:val="24"/>
        </w:rPr>
        <w:t>ation of knowledge primarily facilitated and disseminated through electronic means</w:t>
      </w:r>
      <w:sdt>
        <w:sdtPr>
          <w:rPr>
            <w:rFonts w:ascii="Times New Roman" w:hAnsi="Times New Roman" w:cs="Times New Roman"/>
            <w:sz w:val="24"/>
            <w:szCs w:val="24"/>
          </w:rPr>
          <w:id w:val="316198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Wen00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(Wentling, et al., 2000)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r>
        <w:rPr>
          <w:rFonts w:ascii="Times New Roman" w:hAnsi="Times New Roman" w:cs="Times New Roman"/>
          <w:sz w:val="24"/>
          <w:szCs w:val="24"/>
        </w:rPr>
        <w:t xml:space="preserve">The emphasis here </w:t>
      </w:r>
      <w:r w:rsidR="006923A1">
        <w:rPr>
          <w:rFonts w:ascii="Times New Roman" w:hAnsi="Times New Roman" w:cs="Times New Roman"/>
          <w:sz w:val="24"/>
          <w:szCs w:val="24"/>
        </w:rPr>
        <w:t>is</w:t>
      </w:r>
      <w:r>
        <w:rPr>
          <w:rFonts w:ascii="Times New Roman" w:hAnsi="Times New Roman" w:cs="Times New Roman"/>
          <w:sz w:val="24"/>
          <w:szCs w:val="24"/>
        </w:rPr>
        <w:t xml:space="preserve"> that </w:t>
      </w:r>
      <w:r w:rsidRPr="009E5093">
        <w:rPr>
          <w:rFonts w:ascii="Times New Roman" w:hAnsi="Times New Roman" w:cs="Times New Roman"/>
          <w:sz w:val="24"/>
          <w:szCs w:val="24"/>
        </w:rPr>
        <w:t xml:space="preserve">e-learning </w:t>
      </w:r>
      <w:r>
        <w:rPr>
          <w:rFonts w:ascii="Times New Roman" w:hAnsi="Times New Roman" w:cs="Times New Roman"/>
          <w:sz w:val="24"/>
          <w:szCs w:val="24"/>
        </w:rPr>
        <w:t xml:space="preserve">relies on </w:t>
      </w:r>
      <w:r w:rsidRPr="009E5093">
        <w:rPr>
          <w:rFonts w:ascii="Times New Roman" w:hAnsi="Times New Roman" w:cs="Times New Roman"/>
          <w:sz w:val="24"/>
          <w:szCs w:val="24"/>
        </w:rPr>
        <w:t>computer</w:t>
      </w:r>
      <w:r>
        <w:rPr>
          <w:rFonts w:ascii="Times New Roman" w:hAnsi="Times New Roman" w:cs="Times New Roman"/>
          <w:sz w:val="24"/>
          <w:szCs w:val="24"/>
        </w:rPr>
        <w:t>s, wired and wireless telecommunication networks, satellite communication, cell phone</w:t>
      </w:r>
      <w:r w:rsidR="006923A1">
        <w:rPr>
          <w:rFonts w:ascii="Times New Roman" w:hAnsi="Times New Roman" w:cs="Times New Roman"/>
          <w:sz w:val="24"/>
          <w:szCs w:val="24"/>
        </w:rPr>
        <w:t>s,</w:t>
      </w:r>
      <w:r>
        <w:rPr>
          <w:rFonts w:ascii="Times New Roman" w:hAnsi="Times New Roman" w:cs="Times New Roman"/>
          <w:sz w:val="24"/>
          <w:szCs w:val="24"/>
        </w:rPr>
        <w:t xml:space="preserve"> as well as artificial intelligence</w:t>
      </w:r>
      <w:r w:rsidRPr="009E5093">
        <w:rPr>
          <w:rFonts w:ascii="Times New Roman" w:hAnsi="Times New Roman" w:cs="Times New Roman"/>
          <w:sz w:val="24"/>
          <w:szCs w:val="24"/>
        </w:rPr>
        <w:t>.</w:t>
      </w:r>
      <w:r>
        <w:rPr>
          <w:rFonts w:ascii="Times New Roman" w:hAnsi="Times New Roman" w:cs="Times New Roman"/>
          <w:sz w:val="24"/>
          <w:szCs w:val="24"/>
        </w:rPr>
        <w:t xml:space="preserve"> Moreover, </w:t>
      </w:r>
      <w:r w:rsidRPr="009E5093">
        <w:rPr>
          <w:rFonts w:ascii="Times New Roman" w:hAnsi="Times New Roman" w:cs="Times New Roman"/>
          <w:sz w:val="24"/>
          <w:szCs w:val="24"/>
        </w:rPr>
        <w:t xml:space="preserve">e-learning primarily revolves around the internet, global sharing of learning resources, information dissemination, and knowledge flow through </w:t>
      </w:r>
      <w:r>
        <w:rPr>
          <w:rFonts w:ascii="Times New Roman" w:hAnsi="Times New Roman" w:cs="Times New Roman"/>
          <w:sz w:val="24"/>
          <w:szCs w:val="24"/>
        </w:rPr>
        <w:t xml:space="preserve">a vast array of </w:t>
      </w:r>
      <w:r w:rsidRPr="009E5093">
        <w:rPr>
          <w:rFonts w:ascii="Times New Roman" w:hAnsi="Times New Roman" w:cs="Times New Roman"/>
          <w:sz w:val="24"/>
          <w:szCs w:val="24"/>
        </w:rPr>
        <w:t>network</w:t>
      </w:r>
      <w:r>
        <w:rPr>
          <w:rFonts w:ascii="Times New Roman" w:hAnsi="Times New Roman" w:cs="Times New Roman"/>
          <w:sz w:val="24"/>
          <w:szCs w:val="24"/>
        </w:rPr>
        <w:t xml:space="preserve">s and frameworks that </w:t>
      </w:r>
      <w:r w:rsidRPr="009E5093">
        <w:rPr>
          <w:rFonts w:ascii="Times New Roman" w:hAnsi="Times New Roman" w:cs="Times New Roman"/>
          <w:sz w:val="24"/>
          <w:szCs w:val="24"/>
        </w:rPr>
        <w:t xml:space="preserve">offer flexibility in learning, </w:t>
      </w:r>
      <w:r>
        <w:rPr>
          <w:rFonts w:ascii="Times New Roman" w:hAnsi="Times New Roman" w:cs="Times New Roman"/>
          <w:sz w:val="24"/>
          <w:szCs w:val="24"/>
        </w:rPr>
        <w:t xml:space="preserve">thereby </w:t>
      </w:r>
      <w:r w:rsidRPr="009E5093">
        <w:rPr>
          <w:rFonts w:ascii="Times New Roman" w:hAnsi="Times New Roman" w:cs="Times New Roman"/>
          <w:sz w:val="24"/>
          <w:szCs w:val="24"/>
        </w:rPr>
        <w:t xml:space="preserve">creating a computer-generated environment </w:t>
      </w:r>
      <w:r>
        <w:rPr>
          <w:rFonts w:ascii="Times New Roman" w:hAnsi="Times New Roman" w:cs="Times New Roman"/>
          <w:sz w:val="24"/>
          <w:szCs w:val="24"/>
        </w:rPr>
        <w:t>that</w:t>
      </w:r>
      <w:r w:rsidRPr="009E5093">
        <w:rPr>
          <w:rFonts w:ascii="Times New Roman" w:hAnsi="Times New Roman" w:cs="Times New Roman"/>
          <w:sz w:val="24"/>
          <w:szCs w:val="24"/>
        </w:rPr>
        <w:t xml:space="preserve"> overcome</w:t>
      </w:r>
      <w:r>
        <w:rPr>
          <w:rFonts w:ascii="Times New Roman" w:hAnsi="Times New Roman" w:cs="Times New Roman"/>
          <w:sz w:val="24"/>
          <w:szCs w:val="24"/>
        </w:rPr>
        <w:t>s</w:t>
      </w:r>
      <w:r w:rsidRPr="009E5093">
        <w:rPr>
          <w:rFonts w:ascii="Times New Roman" w:hAnsi="Times New Roman" w:cs="Times New Roman"/>
          <w:sz w:val="24"/>
          <w:szCs w:val="24"/>
        </w:rPr>
        <w:t xml:space="preserve"> distance and time barriers</w:t>
      </w:r>
      <w:r>
        <w:rPr>
          <w:rFonts w:ascii="Times New Roman" w:hAnsi="Times New Roman" w:cs="Times New Roman"/>
          <w:sz w:val="24"/>
          <w:szCs w:val="24"/>
        </w:rPr>
        <w:t xml:space="preserve"> </w:t>
      </w:r>
      <w:sdt>
        <w:sdtPr>
          <w:rPr>
            <w:rFonts w:ascii="Times New Roman" w:hAnsi="Times New Roman" w:cs="Times New Roman"/>
            <w:sz w:val="24"/>
            <w:szCs w:val="24"/>
          </w:rPr>
          <w:id w:val="44698075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Liu \l 1033 </w:instrText>
          </w:r>
          <w:r>
            <w:rPr>
              <w:rFonts w:ascii="Times New Roman" w:hAnsi="Times New Roman" w:cs="Times New Roman"/>
              <w:sz w:val="24"/>
              <w:szCs w:val="24"/>
            </w:rPr>
            <w:fldChar w:fldCharType="separate"/>
          </w:r>
          <w:r w:rsidR="00287745" w:rsidRPr="00287745">
            <w:rPr>
              <w:rFonts w:ascii="Times New Roman" w:hAnsi="Times New Roman" w:cs="Times New Roman"/>
              <w:noProof/>
              <w:sz w:val="24"/>
              <w:szCs w:val="24"/>
              <w:lang w:val="en-US"/>
            </w:rPr>
            <w:t>(Liu &amp; Wang, 2009)</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Pr>
          <w:rFonts w:ascii="Times New Roman" w:hAnsi="Times New Roman" w:cs="Times New Roman"/>
          <w:sz w:val="24"/>
          <w:szCs w:val="24"/>
        </w:rPr>
        <w:t xml:space="preserve"> Finally, </w:t>
      </w:r>
      <w:r w:rsidRPr="009E5093">
        <w:rPr>
          <w:rFonts w:ascii="Times New Roman" w:hAnsi="Times New Roman" w:cs="Times New Roman"/>
          <w:sz w:val="24"/>
          <w:szCs w:val="24"/>
        </w:rPr>
        <w:t xml:space="preserve">e-learning evolved from the concept of distance </w:t>
      </w:r>
      <w:r>
        <w:rPr>
          <w:rFonts w:ascii="Times New Roman" w:hAnsi="Times New Roman" w:cs="Times New Roman"/>
          <w:sz w:val="24"/>
          <w:szCs w:val="24"/>
        </w:rPr>
        <w:t>education</w:t>
      </w:r>
      <w:r w:rsidRPr="009E5093">
        <w:rPr>
          <w:rFonts w:ascii="Times New Roman" w:hAnsi="Times New Roman" w:cs="Times New Roman"/>
          <w:sz w:val="24"/>
          <w:szCs w:val="24"/>
        </w:rPr>
        <w:t xml:space="preserve">, involving the transmission of </w:t>
      </w:r>
      <w:r>
        <w:rPr>
          <w:rFonts w:ascii="Times New Roman" w:hAnsi="Times New Roman" w:cs="Times New Roman"/>
          <w:sz w:val="24"/>
          <w:szCs w:val="24"/>
        </w:rPr>
        <w:t xml:space="preserve">course material (documents, audio and video etc.,) by postal mail </w:t>
      </w:r>
      <w:r w:rsidRPr="009E5093">
        <w:rPr>
          <w:rFonts w:ascii="Times New Roman" w:hAnsi="Times New Roman" w:cs="Times New Roman"/>
          <w:sz w:val="24"/>
          <w:szCs w:val="24"/>
        </w:rPr>
        <w:t>to distant locations</w:t>
      </w:r>
      <w:r>
        <w:rPr>
          <w:rFonts w:ascii="Times New Roman" w:hAnsi="Times New Roman" w:cs="Times New Roman"/>
          <w:sz w:val="24"/>
          <w:szCs w:val="24"/>
        </w:rPr>
        <w:t xml:space="preserve"> and was radically transformed into e-learning </w:t>
      </w:r>
      <w:r w:rsidR="007230F4">
        <w:rPr>
          <w:rFonts w:ascii="Times New Roman" w:hAnsi="Times New Roman" w:cs="Times New Roman"/>
          <w:sz w:val="24"/>
          <w:szCs w:val="24"/>
        </w:rPr>
        <w:t>following</w:t>
      </w:r>
      <w:r>
        <w:rPr>
          <w:rFonts w:ascii="Times New Roman" w:hAnsi="Times New Roman" w:cs="Times New Roman"/>
          <w:sz w:val="24"/>
          <w:szCs w:val="24"/>
        </w:rPr>
        <w:t xml:space="preserve"> the ICT revolution.</w:t>
      </w:r>
    </w:p>
    <w:p w14:paraId="0D7192A9" w14:textId="77777777"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hAnsi="Times New Roman" w:cs="Times New Roman"/>
          <w:b/>
          <w:sz w:val="24"/>
          <w:szCs w:val="24"/>
        </w:rPr>
        <w:t>Types of e-learning</w:t>
      </w:r>
    </w:p>
    <w:p w14:paraId="591408C7" w14:textId="610DCF02" w:rsidR="00646409" w:rsidRDefault="00E237D8" w:rsidP="00492F0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 xml:space="preserve">According to </w:t>
      </w:r>
      <w:r w:rsidR="00FB1799">
        <w:rPr>
          <w:rFonts w:ascii="Times New Roman" w:hAnsi="Times New Roman" w:cs="Times New Roman"/>
          <w:noProof/>
          <w:sz w:val="24"/>
          <w:szCs w:val="24"/>
          <w:lang w:val="en-US"/>
        </w:rPr>
        <w:t>Algahtani</w:t>
      </w:r>
      <w:r w:rsidR="00FB1799" w:rsidRPr="00CC79AE">
        <w:rPr>
          <w:rFonts w:ascii="Times New Roman" w:hAnsi="Times New Roman" w:cs="Times New Roman"/>
          <w:noProof/>
          <w:sz w:val="24"/>
          <w:szCs w:val="24"/>
          <w:lang w:val="en-US"/>
        </w:rPr>
        <w:t xml:space="preserve"> </w:t>
      </w:r>
      <w:r w:rsidR="00FB1799">
        <w:rPr>
          <w:rFonts w:ascii="Times New Roman" w:hAnsi="Times New Roman" w:cs="Times New Roman"/>
          <w:noProof/>
          <w:sz w:val="24"/>
          <w:szCs w:val="24"/>
          <w:lang w:val="en-US"/>
        </w:rPr>
        <w:t>(</w:t>
      </w:r>
      <w:r w:rsidR="00FB1799" w:rsidRPr="00CC79AE">
        <w:rPr>
          <w:rFonts w:ascii="Times New Roman" w:hAnsi="Times New Roman" w:cs="Times New Roman"/>
          <w:noProof/>
          <w:sz w:val="24"/>
          <w:szCs w:val="24"/>
          <w:lang w:val="en-US"/>
        </w:rPr>
        <w:t>2011)</w:t>
      </w:r>
      <w:r w:rsidR="00FB1799">
        <w:rPr>
          <w:rFonts w:ascii="Times New Roman" w:hAnsi="Times New Roman" w:cs="Times New Roman"/>
          <w:sz w:val="24"/>
          <w:szCs w:val="24"/>
        </w:rPr>
        <w:t xml:space="preserve">, </w:t>
      </w:r>
      <w:r w:rsidR="00FB1799" w:rsidRPr="009E5093">
        <w:rPr>
          <w:rFonts w:ascii="Times New Roman" w:hAnsi="Times New Roman" w:cs="Times New Roman"/>
          <w:sz w:val="24"/>
          <w:szCs w:val="24"/>
        </w:rPr>
        <w:t xml:space="preserve">e-learning </w:t>
      </w:r>
      <w:r>
        <w:rPr>
          <w:rFonts w:ascii="Times New Roman" w:hAnsi="Times New Roman" w:cs="Times New Roman"/>
          <w:sz w:val="24"/>
          <w:szCs w:val="24"/>
        </w:rPr>
        <w:t>can be characterised</w:t>
      </w:r>
      <w:r w:rsidRPr="009E5093">
        <w:rPr>
          <w:rFonts w:ascii="Times New Roman" w:hAnsi="Times New Roman" w:cs="Times New Roman"/>
          <w:sz w:val="24"/>
          <w:szCs w:val="24"/>
        </w:rPr>
        <w:t xml:space="preserve"> </w:t>
      </w:r>
      <w:r w:rsidR="00FB1799" w:rsidRPr="009E5093">
        <w:rPr>
          <w:rFonts w:ascii="Times New Roman" w:hAnsi="Times New Roman" w:cs="Times New Roman"/>
          <w:sz w:val="24"/>
          <w:szCs w:val="24"/>
        </w:rPr>
        <w:t xml:space="preserve">into two </w:t>
      </w:r>
      <w:r w:rsidR="00FB1799">
        <w:rPr>
          <w:rFonts w:ascii="Times New Roman" w:hAnsi="Times New Roman" w:cs="Times New Roman"/>
          <w:sz w:val="24"/>
          <w:szCs w:val="24"/>
        </w:rPr>
        <w:t>sub-</w:t>
      </w:r>
      <w:r w:rsidR="00FB1799" w:rsidRPr="009E5093">
        <w:rPr>
          <w:rFonts w:ascii="Times New Roman" w:hAnsi="Times New Roman" w:cs="Times New Roman"/>
          <w:sz w:val="24"/>
          <w:szCs w:val="24"/>
        </w:rPr>
        <w:t>types: computer-based and internet-based e-learning.</w:t>
      </w:r>
      <w:r w:rsidR="00FB1799">
        <w:rPr>
          <w:rFonts w:ascii="Times New Roman" w:hAnsi="Times New Roman" w:cs="Times New Roman"/>
          <w:sz w:val="24"/>
          <w:szCs w:val="24"/>
        </w:rPr>
        <w:t xml:space="preserve"> </w:t>
      </w:r>
      <w:r w:rsidR="00BF378C">
        <w:rPr>
          <w:rFonts w:ascii="Times New Roman" w:hAnsi="Times New Roman" w:cs="Times New Roman"/>
          <w:sz w:val="24"/>
          <w:szCs w:val="24"/>
        </w:rPr>
        <w:t>First, c</w:t>
      </w:r>
      <w:r w:rsidR="00FB1799" w:rsidRPr="009E5093">
        <w:rPr>
          <w:rFonts w:ascii="Times New Roman" w:hAnsi="Times New Roman" w:cs="Times New Roman"/>
          <w:sz w:val="24"/>
          <w:szCs w:val="24"/>
        </w:rPr>
        <w:t>omputer-based e-learning uses a full range of hardware and software</w:t>
      </w:r>
      <w:r w:rsidR="00A0716F">
        <w:rPr>
          <w:rFonts w:ascii="Times New Roman" w:hAnsi="Times New Roman" w:cs="Times New Roman"/>
          <w:sz w:val="24"/>
          <w:szCs w:val="24"/>
        </w:rPr>
        <w:t xml:space="preserve"> gadgets </w:t>
      </w:r>
      <w:r w:rsidR="00FB1799" w:rsidRPr="009E5093">
        <w:rPr>
          <w:rFonts w:ascii="Times New Roman" w:hAnsi="Times New Roman" w:cs="Times New Roman"/>
          <w:sz w:val="24"/>
          <w:szCs w:val="24"/>
        </w:rPr>
        <w:t xml:space="preserve">to deliver instruction. It can be used in two ways: computer-managed instruction (CMI) and computer-assisted learning (CAL). </w:t>
      </w:r>
      <w:r w:rsidR="00FB1799">
        <w:rPr>
          <w:rFonts w:ascii="Times New Roman" w:hAnsi="Times New Roman" w:cs="Times New Roman"/>
          <w:sz w:val="24"/>
          <w:szCs w:val="24"/>
        </w:rPr>
        <w:t xml:space="preserve">On the one hand, </w:t>
      </w:r>
      <w:r w:rsidR="00FB1799" w:rsidRPr="009E5093">
        <w:rPr>
          <w:rFonts w:ascii="Times New Roman" w:hAnsi="Times New Roman" w:cs="Times New Roman"/>
          <w:sz w:val="24"/>
          <w:szCs w:val="24"/>
        </w:rPr>
        <w:t xml:space="preserve">CMI uses computers to store and retrieve information to aid in the management of education. For example, CMI can be used to track student progress, grade assignments, and deliver </w:t>
      </w:r>
      <w:r w:rsidR="00FB1799">
        <w:rPr>
          <w:rFonts w:ascii="Times New Roman" w:hAnsi="Times New Roman" w:cs="Times New Roman"/>
          <w:sz w:val="24"/>
          <w:szCs w:val="24"/>
        </w:rPr>
        <w:t>personali</w:t>
      </w:r>
      <w:r w:rsidR="002C3D66">
        <w:rPr>
          <w:rFonts w:ascii="Times New Roman" w:hAnsi="Times New Roman" w:cs="Times New Roman"/>
          <w:sz w:val="24"/>
          <w:szCs w:val="24"/>
        </w:rPr>
        <w:t>s</w:t>
      </w:r>
      <w:r w:rsidR="00FB1799">
        <w:rPr>
          <w:rFonts w:ascii="Times New Roman" w:hAnsi="Times New Roman" w:cs="Times New Roman"/>
          <w:sz w:val="24"/>
          <w:szCs w:val="24"/>
        </w:rPr>
        <w:t>ed instruction (ibid</w:t>
      </w:r>
      <w:r w:rsidR="00FB1799" w:rsidRPr="009E5093">
        <w:rPr>
          <w:rFonts w:ascii="Times New Roman" w:hAnsi="Times New Roman" w:cs="Times New Roman"/>
          <w:sz w:val="24"/>
          <w:szCs w:val="24"/>
        </w:rPr>
        <w:t>)</w:t>
      </w:r>
      <w:r w:rsidR="00FB1799">
        <w:rPr>
          <w:rFonts w:ascii="Times New Roman" w:hAnsi="Times New Roman" w:cs="Times New Roman"/>
          <w:sz w:val="24"/>
          <w:szCs w:val="24"/>
        </w:rPr>
        <w:t xml:space="preserve">. On the other hand, </w:t>
      </w:r>
      <w:r w:rsidR="00FB1799" w:rsidRPr="009E5093">
        <w:rPr>
          <w:rFonts w:ascii="Times New Roman" w:hAnsi="Times New Roman" w:cs="Times New Roman"/>
          <w:sz w:val="24"/>
          <w:szCs w:val="24"/>
        </w:rPr>
        <w:t xml:space="preserve">CAL uses interactive software to provide support for </w:t>
      </w:r>
      <w:r w:rsidR="00723FAF">
        <w:rPr>
          <w:rFonts w:ascii="Times New Roman" w:hAnsi="Times New Roman" w:cs="Times New Roman"/>
          <w:sz w:val="24"/>
          <w:szCs w:val="24"/>
        </w:rPr>
        <w:t>conventional</w:t>
      </w:r>
      <w:r w:rsidR="00FB1799" w:rsidRPr="009E5093">
        <w:rPr>
          <w:rFonts w:ascii="Times New Roman" w:hAnsi="Times New Roman" w:cs="Times New Roman"/>
          <w:sz w:val="24"/>
          <w:szCs w:val="24"/>
        </w:rPr>
        <w:t xml:space="preserve"> learning methods </w:t>
      </w:r>
      <w:r w:rsidR="00FB1799">
        <w:rPr>
          <w:rFonts w:ascii="Times New Roman" w:hAnsi="Times New Roman" w:cs="Times New Roman"/>
          <w:sz w:val="24"/>
          <w:szCs w:val="24"/>
        </w:rPr>
        <w:t xml:space="preserve">involving </w:t>
      </w:r>
      <w:r w:rsidR="00FB1799" w:rsidRPr="009E5093">
        <w:rPr>
          <w:rFonts w:ascii="Times New Roman" w:hAnsi="Times New Roman" w:cs="Times New Roman"/>
          <w:sz w:val="24"/>
          <w:szCs w:val="24"/>
        </w:rPr>
        <w:t>practic</w:t>
      </w:r>
      <w:r w:rsidR="00FB1799">
        <w:rPr>
          <w:rFonts w:ascii="Times New Roman" w:hAnsi="Times New Roman" w:cs="Times New Roman"/>
          <w:sz w:val="24"/>
          <w:szCs w:val="24"/>
        </w:rPr>
        <w:t xml:space="preserve">al </w:t>
      </w:r>
      <w:r w:rsidR="00FB1799" w:rsidRPr="009E5093">
        <w:rPr>
          <w:rFonts w:ascii="Times New Roman" w:hAnsi="Times New Roman" w:cs="Times New Roman"/>
          <w:sz w:val="24"/>
          <w:szCs w:val="24"/>
        </w:rPr>
        <w:t>exercises, simulation</w:t>
      </w:r>
      <w:r w:rsidR="00FB1799">
        <w:rPr>
          <w:rFonts w:ascii="Times New Roman" w:hAnsi="Times New Roman" w:cs="Times New Roman"/>
          <w:sz w:val="24"/>
          <w:szCs w:val="24"/>
        </w:rPr>
        <w:t xml:space="preserve">s, or tutorials. </w:t>
      </w:r>
      <w:r w:rsidR="00BF378C">
        <w:rPr>
          <w:rFonts w:ascii="Times New Roman" w:hAnsi="Times New Roman" w:cs="Times New Roman"/>
          <w:sz w:val="24"/>
          <w:szCs w:val="24"/>
        </w:rPr>
        <w:t>Secondly</w:t>
      </w:r>
      <w:r w:rsidR="00FB1799">
        <w:rPr>
          <w:rFonts w:ascii="Times New Roman" w:hAnsi="Times New Roman" w:cs="Times New Roman"/>
          <w:sz w:val="24"/>
          <w:szCs w:val="24"/>
        </w:rPr>
        <w:t xml:space="preserve">, internet-based e-learning is an </w:t>
      </w:r>
      <w:r w:rsidR="00FB1799" w:rsidRPr="009E5093">
        <w:rPr>
          <w:rFonts w:ascii="Times New Roman" w:hAnsi="Times New Roman" w:cs="Times New Roman"/>
          <w:sz w:val="24"/>
          <w:szCs w:val="24"/>
        </w:rPr>
        <w:t>improvement f</w:t>
      </w:r>
      <w:r w:rsidR="00FB1799">
        <w:rPr>
          <w:rFonts w:ascii="Times New Roman" w:hAnsi="Times New Roman" w:cs="Times New Roman"/>
          <w:sz w:val="24"/>
          <w:szCs w:val="24"/>
        </w:rPr>
        <w:t>rom</w:t>
      </w:r>
      <w:r w:rsidR="00FB1799" w:rsidRPr="009E5093">
        <w:rPr>
          <w:rFonts w:ascii="Times New Roman" w:hAnsi="Times New Roman" w:cs="Times New Roman"/>
          <w:sz w:val="24"/>
          <w:szCs w:val="24"/>
        </w:rPr>
        <w:t xml:space="preserve"> computer-based e-learning</w:t>
      </w:r>
      <w:r w:rsidR="00FB1799">
        <w:rPr>
          <w:rFonts w:ascii="Times New Roman" w:hAnsi="Times New Roman" w:cs="Times New Roman"/>
          <w:sz w:val="24"/>
          <w:szCs w:val="24"/>
        </w:rPr>
        <w:t xml:space="preserve"> because it makes</w:t>
      </w:r>
      <w:r w:rsidR="00FB1799" w:rsidRPr="009E5093">
        <w:rPr>
          <w:rFonts w:ascii="Times New Roman" w:hAnsi="Times New Roman" w:cs="Times New Roman"/>
          <w:sz w:val="24"/>
          <w:szCs w:val="24"/>
        </w:rPr>
        <w:t xml:space="preserve"> content available on</w:t>
      </w:r>
      <w:r w:rsidR="00FB1799">
        <w:rPr>
          <w:rFonts w:ascii="Times New Roman" w:hAnsi="Times New Roman" w:cs="Times New Roman"/>
          <w:sz w:val="24"/>
          <w:szCs w:val="24"/>
        </w:rPr>
        <w:t xml:space="preserve">line </w:t>
      </w:r>
      <w:r w:rsidR="00FB1799" w:rsidRPr="009E5093">
        <w:rPr>
          <w:rFonts w:ascii="Times New Roman" w:hAnsi="Times New Roman" w:cs="Times New Roman"/>
          <w:sz w:val="24"/>
          <w:szCs w:val="24"/>
        </w:rPr>
        <w:t>with links to related knowledge sources</w:t>
      </w:r>
      <w:r w:rsidR="00FB1799">
        <w:rPr>
          <w:rFonts w:ascii="Times New Roman" w:hAnsi="Times New Roman" w:cs="Times New Roman"/>
          <w:sz w:val="24"/>
          <w:szCs w:val="24"/>
        </w:rPr>
        <w:t xml:space="preserve"> resulting in l</w:t>
      </w:r>
      <w:r w:rsidR="00FB1799" w:rsidRPr="009E5093">
        <w:rPr>
          <w:rFonts w:ascii="Times New Roman" w:hAnsi="Times New Roman" w:cs="Times New Roman"/>
          <w:sz w:val="24"/>
          <w:szCs w:val="24"/>
        </w:rPr>
        <w:t xml:space="preserve">earners </w:t>
      </w:r>
      <w:r w:rsidR="00FB1799">
        <w:rPr>
          <w:rFonts w:ascii="Times New Roman" w:hAnsi="Times New Roman" w:cs="Times New Roman"/>
          <w:sz w:val="24"/>
          <w:szCs w:val="24"/>
        </w:rPr>
        <w:t xml:space="preserve">being able to </w:t>
      </w:r>
      <w:r w:rsidR="00FB1799" w:rsidRPr="009E5093">
        <w:rPr>
          <w:rFonts w:ascii="Times New Roman" w:hAnsi="Times New Roman" w:cs="Times New Roman"/>
          <w:sz w:val="24"/>
          <w:szCs w:val="24"/>
        </w:rPr>
        <w:t>access content at any time and place, with or without the assistance of a teacher or instructor.</w:t>
      </w:r>
      <w:r w:rsidR="00FB1799">
        <w:rPr>
          <w:rFonts w:ascii="Times New Roman" w:hAnsi="Times New Roman" w:cs="Times New Roman"/>
          <w:sz w:val="24"/>
          <w:szCs w:val="24"/>
        </w:rPr>
        <w:t xml:space="preserve"> </w:t>
      </w:r>
    </w:p>
    <w:p w14:paraId="6C31BDA9" w14:textId="77777777" w:rsidR="00646409" w:rsidRDefault="00646409">
      <w:pPr>
        <w:rPr>
          <w:rFonts w:ascii="Times New Roman" w:hAnsi="Times New Roman" w:cs="Times New Roman"/>
          <w:sz w:val="24"/>
          <w:szCs w:val="24"/>
        </w:rPr>
      </w:pPr>
      <w:r>
        <w:rPr>
          <w:rFonts w:ascii="Times New Roman" w:hAnsi="Times New Roman" w:cs="Times New Roman"/>
          <w:sz w:val="24"/>
          <w:szCs w:val="24"/>
        </w:rPr>
        <w:br w:type="page"/>
      </w:r>
    </w:p>
    <w:p w14:paraId="70A19AA6" w14:textId="77777777"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eastAsia="Times New Roman" w:hAnsi="Times New Roman" w:cs="Times New Roman"/>
          <w:b/>
          <w:color w:val="1F1F1F"/>
          <w:sz w:val="24"/>
          <w:szCs w:val="24"/>
          <w:lang w:eastAsia="fr-FR"/>
        </w:rPr>
        <w:lastRenderedPageBreak/>
        <w:t>The use of e-learning in education</w:t>
      </w:r>
    </w:p>
    <w:p w14:paraId="02B6C2C7" w14:textId="4ED4AD9A" w:rsidR="00FB1799" w:rsidRPr="009E5093" w:rsidRDefault="00FB1799" w:rsidP="00492F0C">
      <w:pPr>
        <w:shd w:val="clear" w:color="auto" w:fill="FFFFFF"/>
        <w:spacing w:line="360" w:lineRule="auto"/>
        <w:jc w:val="both"/>
        <w:rPr>
          <w:rFonts w:ascii="Times New Roman" w:eastAsia="Times New Roman" w:hAnsi="Times New Roman" w:cs="Times New Roman"/>
          <w:color w:val="1F1F1F"/>
          <w:sz w:val="24"/>
          <w:szCs w:val="24"/>
          <w:lang w:eastAsia="fr-FR"/>
        </w:rPr>
      </w:pPr>
      <w:r w:rsidRPr="009E5093">
        <w:rPr>
          <w:rFonts w:ascii="Times New Roman" w:eastAsia="Times New Roman" w:hAnsi="Times New Roman" w:cs="Times New Roman"/>
          <w:color w:val="1F1F1F"/>
          <w:sz w:val="24"/>
          <w:szCs w:val="24"/>
          <w:lang w:eastAsia="fr-FR"/>
        </w:rPr>
        <w:t>The use of e-learning in education has been growing in recent years, as the development of multimedia and information technologies has made it possible to deliver instruction in a more interactiv</w:t>
      </w:r>
      <w:r>
        <w:rPr>
          <w:rFonts w:ascii="Times New Roman" w:eastAsia="Times New Roman" w:hAnsi="Times New Roman" w:cs="Times New Roman"/>
          <w:color w:val="1F1F1F"/>
          <w:sz w:val="24"/>
          <w:szCs w:val="24"/>
          <w:lang w:eastAsia="fr-FR"/>
        </w:rPr>
        <w:t>e and engaging way</w:t>
      </w:r>
      <w:r w:rsidR="0089057B">
        <w:rPr>
          <w:rFonts w:ascii="Times New Roman" w:eastAsia="Times New Roman" w:hAnsi="Times New Roman" w:cs="Times New Roman"/>
          <w:noProof/>
          <w:color w:val="1F1F1F"/>
          <w:sz w:val="24"/>
          <w:szCs w:val="24"/>
          <w:lang w:val="en-US" w:eastAsia="fr-FR"/>
        </w:rPr>
        <w:t xml:space="preserve"> </w:t>
      </w:r>
      <w:r w:rsidR="0089057B" w:rsidRPr="005D527C">
        <w:rPr>
          <w:rFonts w:ascii="Times New Roman" w:eastAsia="Times New Roman" w:hAnsi="Times New Roman" w:cs="Times New Roman"/>
          <w:noProof/>
          <w:color w:val="1F1F1F"/>
          <w:sz w:val="24"/>
          <w:szCs w:val="24"/>
          <w:lang w:val="en-US" w:eastAsia="fr-FR"/>
        </w:rPr>
        <w:t xml:space="preserve">(Wang, </w:t>
      </w:r>
      <w:r w:rsidR="0089057B" w:rsidRPr="0046440A">
        <w:rPr>
          <w:rFonts w:ascii="Times New Roman" w:hAnsi="Times New Roman" w:cs="Times New Roman"/>
          <w:i/>
          <w:iCs/>
          <w:sz w:val="24"/>
          <w:szCs w:val="24"/>
        </w:rPr>
        <w:t>et al.</w:t>
      </w:r>
      <w:r w:rsidR="0089057B" w:rsidRPr="009E5093">
        <w:rPr>
          <w:rFonts w:ascii="Times New Roman" w:hAnsi="Times New Roman" w:cs="Times New Roman"/>
          <w:sz w:val="24"/>
          <w:szCs w:val="24"/>
        </w:rPr>
        <w:t xml:space="preserve"> </w:t>
      </w:r>
      <w:r w:rsidR="0089057B" w:rsidRPr="005D527C">
        <w:rPr>
          <w:rFonts w:ascii="Times New Roman" w:eastAsia="Times New Roman" w:hAnsi="Times New Roman" w:cs="Times New Roman"/>
          <w:noProof/>
          <w:color w:val="1F1F1F"/>
          <w:sz w:val="24"/>
          <w:szCs w:val="24"/>
          <w:lang w:val="en-US" w:eastAsia="fr-FR"/>
        </w:rPr>
        <w:t>2007)</w:t>
      </w:r>
      <w:r>
        <w:rPr>
          <w:rFonts w:ascii="Times New Roman" w:eastAsia="Times New Roman" w:hAnsi="Times New Roman" w:cs="Times New Roman"/>
          <w:color w:val="1F1F1F"/>
          <w:sz w:val="24"/>
          <w:szCs w:val="24"/>
          <w:lang w:eastAsia="fr-FR"/>
        </w:rPr>
        <w:t xml:space="preserve">. In fact, </w:t>
      </w:r>
      <w:r w:rsidR="00357017">
        <w:rPr>
          <w:rFonts w:ascii="Times New Roman" w:eastAsia="Times New Roman" w:hAnsi="Times New Roman" w:cs="Times New Roman"/>
          <w:color w:val="1F1F1F"/>
          <w:sz w:val="24"/>
          <w:szCs w:val="24"/>
          <w:lang w:eastAsia="fr-FR"/>
        </w:rPr>
        <w:t xml:space="preserve">the </w:t>
      </w:r>
      <w:r>
        <w:rPr>
          <w:rFonts w:ascii="Times New Roman" w:eastAsia="Times New Roman" w:hAnsi="Times New Roman" w:cs="Times New Roman"/>
          <w:color w:val="1F1F1F"/>
          <w:sz w:val="24"/>
          <w:szCs w:val="24"/>
          <w:lang w:eastAsia="fr-FR"/>
        </w:rPr>
        <w:t xml:space="preserve">development of ICTs and the use </w:t>
      </w:r>
      <w:r w:rsidRPr="009E5093">
        <w:rPr>
          <w:rFonts w:ascii="Times New Roman" w:eastAsia="Times New Roman" w:hAnsi="Times New Roman" w:cs="Times New Roman"/>
          <w:color w:val="1F1F1F"/>
          <w:sz w:val="24"/>
          <w:szCs w:val="24"/>
          <w:lang w:eastAsia="fr-FR"/>
        </w:rPr>
        <w:t>of t</w:t>
      </w:r>
      <w:r>
        <w:rPr>
          <w:rFonts w:ascii="Times New Roman" w:eastAsia="Times New Roman" w:hAnsi="Times New Roman" w:cs="Times New Roman"/>
          <w:color w:val="1F1F1F"/>
          <w:sz w:val="24"/>
          <w:szCs w:val="24"/>
          <w:lang w:eastAsia="fr-FR"/>
        </w:rPr>
        <w:t xml:space="preserve">he internet as a new technique </w:t>
      </w:r>
      <w:r w:rsidRPr="009E5093">
        <w:rPr>
          <w:rFonts w:ascii="Times New Roman" w:eastAsia="Times New Roman" w:hAnsi="Times New Roman" w:cs="Times New Roman"/>
          <w:color w:val="1F1F1F"/>
          <w:sz w:val="24"/>
          <w:szCs w:val="24"/>
          <w:lang w:eastAsia="fr-FR"/>
        </w:rPr>
        <w:t>f</w:t>
      </w:r>
      <w:r>
        <w:rPr>
          <w:rFonts w:ascii="Times New Roman" w:eastAsia="Times New Roman" w:hAnsi="Times New Roman" w:cs="Times New Roman"/>
          <w:color w:val="1F1F1F"/>
          <w:sz w:val="24"/>
          <w:szCs w:val="24"/>
          <w:lang w:eastAsia="fr-FR"/>
        </w:rPr>
        <w:t>or</w:t>
      </w:r>
      <w:r w:rsidRPr="009E5093">
        <w:rPr>
          <w:rFonts w:ascii="Times New Roman" w:eastAsia="Times New Roman" w:hAnsi="Times New Roman" w:cs="Times New Roman"/>
          <w:color w:val="1F1F1F"/>
          <w:sz w:val="24"/>
          <w:szCs w:val="24"/>
          <w:lang w:eastAsia="fr-FR"/>
        </w:rPr>
        <w:t xml:space="preserve"> teaching </w:t>
      </w:r>
      <w:r>
        <w:rPr>
          <w:rFonts w:ascii="Times New Roman" w:eastAsia="Times New Roman" w:hAnsi="Times New Roman" w:cs="Times New Roman"/>
          <w:color w:val="1F1F1F"/>
          <w:sz w:val="24"/>
          <w:szCs w:val="24"/>
          <w:lang w:eastAsia="fr-FR"/>
        </w:rPr>
        <w:t xml:space="preserve">and learning </w:t>
      </w:r>
      <w:r w:rsidRPr="009E5093">
        <w:rPr>
          <w:rFonts w:ascii="Times New Roman" w:eastAsia="Times New Roman" w:hAnsi="Times New Roman" w:cs="Times New Roman"/>
          <w:color w:val="1F1F1F"/>
          <w:sz w:val="24"/>
          <w:szCs w:val="24"/>
          <w:lang w:eastAsia="fr-FR"/>
        </w:rPr>
        <w:t>ha</w:t>
      </w:r>
      <w:r w:rsidR="00357017">
        <w:rPr>
          <w:rFonts w:ascii="Times New Roman" w:eastAsia="Times New Roman" w:hAnsi="Times New Roman" w:cs="Times New Roman"/>
          <w:color w:val="1F1F1F"/>
          <w:sz w:val="24"/>
          <w:szCs w:val="24"/>
          <w:lang w:eastAsia="fr-FR"/>
        </w:rPr>
        <w:t xml:space="preserve">ve </w:t>
      </w:r>
      <w:r>
        <w:rPr>
          <w:rFonts w:ascii="Times New Roman" w:eastAsia="Times New Roman" w:hAnsi="Times New Roman" w:cs="Times New Roman"/>
          <w:color w:val="1F1F1F"/>
          <w:sz w:val="24"/>
          <w:szCs w:val="24"/>
          <w:lang w:eastAsia="fr-FR"/>
        </w:rPr>
        <w:t xml:space="preserve">not only </w:t>
      </w:r>
      <w:r w:rsidRPr="009E5093">
        <w:rPr>
          <w:rFonts w:ascii="Times New Roman" w:eastAsia="Times New Roman" w:hAnsi="Times New Roman" w:cs="Times New Roman"/>
          <w:color w:val="1F1F1F"/>
          <w:sz w:val="24"/>
          <w:szCs w:val="24"/>
          <w:lang w:eastAsia="fr-FR"/>
        </w:rPr>
        <w:t xml:space="preserve">made radical changes in the </w:t>
      </w:r>
      <w:r>
        <w:rPr>
          <w:rFonts w:ascii="Times New Roman" w:eastAsia="Times New Roman" w:hAnsi="Times New Roman" w:cs="Times New Roman"/>
          <w:color w:val="1F1F1F"/>
          <w:sz w:val="24"/>
          <w:szCs w:val="24"/>
          <w:lang w:eastAsia="fr-FR"/>
        </w:rPr>
        <w:t>domain of education but ha</w:t>
      </w:r>
      <w:r w:rsidR="00357017">
        <w:rPr>
          <w:rFonts w:ascii="Times New Roman" w:eastAsia="Times New Roman" w:hAnsi="Times New Roman" w:cs="Times New Roman"/>
          <w:color w:val="1F1F1F"/>
          <w:sz w:val="24"/>
          <w:szCs w:val="24"/>
          <w:lang w:eastAsia="fr-FR"/>
        </w:rPr>
        <w:t>ve</w:t>
      </w:r>
      <w:r>
        <w:rPr>
          <w:rFonts w:ascii="Times New Roman" w:eastAsia="Times New Roman" w:hAnsi="Times New Roman" w:cs="Times New Roman"/>
          <w:color w:val="1F1F1F"/>
          <w:sz w:val="24"/>
          <w:szCs w:val="24"/>
          <w:lang w:eastAsia="fr-FR"/>
        </w:rPr>
        <w:t xml:space="preserve"> also</w:t>
      </w:r>
      <w:r w:rsidRPr="009E5093">
        <w:rPr>
          <w:rFonts w:ascii="Times New Roman" w:eastAsia="Times New Roman" w:hAnsi="Times New Roman" w:cs="Times New Roman"/>
          <w:color w:val="1F1F1F"/>
          <w:sz w:val="24"/>
          <w:szCs w:val="24"/>
          <w:lang w:eastAsia="fr-FR"/>
        </w:rPr>
        <w:t xml:space="preserve"> generated more choices for </w:t>
      </w:r>
      <w:r>
        <w:rPr>
          <w:rFonts w:ascii="Times New Roman" w:eastAsia="Times New Roman" w:hAnsi="Times New Roman" w:cs="Times New Roman"/>
          <w:color w:val="1F1F1F"/>
          <w:sz w:val="24"/>
          <w:szCs w:val="24"/>
          <w:lang w:eastAsia="fr-FR"/>
        </w:rPr>
        <w:t>both learners and instructors</w:t>
      </w:r>
      <w:r w:rsidRPr="009E5093">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The result is that </w:t>
      </w:r>
      <w:r w:rsidR="00357017">
        <w:rPr>
          <w:rFonts w:ascii="Times New Roman" w:eastAsia="Times New Roman" w:hAnsi="Times New Roman" w:cs="Times New Roman"/>
          <w:color w:val="1F1F1F"/>
          <w:sz w:val="24"/>
          <w:szCs w:val="24"/>
          <w:lang w:eastAsia="fr-FR"/>
        </w:rPr>
        <w:t>schools, colleges, universities</w:t>
      </w:r>
      <w:r w:rsidRPr="009E5093">
        <w:rPr>
          <w:rFonts w:ascii="Times New Roman" w:eastAsia="Times New Roman" w:hAnsi="Times New Roman" w:cs="Times New Roman"/>
          <w:color w:val="1F1F1F"/>
          <w:sz w:val="24"/>
          <w:szCs w:val="24"/>
          <w:lang w:eastAsia="fr-FR"/>
        </w:rPr>
        <w:t xml:space="preserve"> </w:t>
      </w:r>
      <w:r w:rsidR="00357017">
        <w:rPr>
          <w:rFonts w:ascii="Times New Roman" w:eastAsia="Times New Roman" w:hAnsi="Times New Roman" w:cs="Times New Roman"/>
          <w:color w:val="1F1F1F"/>
          <w:sz w:val="24"/>
          <w:szCs w:val="24"/>
          <w:lang w:eastAsia="fr-FR"/>
        </w:rPr>
        <w:t xml:space="preserve">and other educational establishments </w:t>
      </w:r>
      <w:r w:rsidRPr="009E5093">
        <w:rPr>
          <w:rFonts w:ascii="Times New Roman" w:eastAsia="Times New Roman" w:hAnsi="Times New Roman" w:cs="Times New Roman"/>
          <w:color w:val="1F1F1F"/>
          <w:sz w:val="24"/>
          <w:szCs w:val="24"/>
          <w:lang w:eastAsia="fr-FR"/>
        </w:rPr>
        <w:t xml:space="preserve">have </w:t>
      </w:r>
      <w:r>
        <w:rPr>
          <w:rFonts w:ascii="Times New Roman" w:eastAsia="Times New Roman" w:hAnsi="Times New Roman" w:cs="Times New Roman"/>
          <w:color w:val="1F1F1F"/>
          <w:sz w:val="24"/>
          <w:szCs w:val="24"/>
          <w:lang w:eastAsia="fr-FR"/>
        </w:rPr>
        <w:t>warmed up to</w:t>
      </w:r>
      <w:r w:rsidRPr="009E5093">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the enormous potential of </w:t>
      </w:r>
      <w:r w:rsidRPr="009E5093">
        <w:rPr>
          <w:rFonts w:ascii="Times New Roman" w:eastAsia="Times New Roman" w:hAnsi="Times New Roman" w:cs="Times New Roman"/>
          <w:color w:val="1F1F1F"/>
          <w:sz w:val="24"/>
          <w:szCs w:val="24"/>
          <w:lang w:eastAsia="fr-FR"/>
        </w:rPr>
        <w:t>e-</w:t>
      </w:r>
      <w:r>
        <w:rPr>
          <w:rFonts w:ascii="Times New Roman" w:eastAsia="Times New Roman" w:hAnsi="Times New Roman" w:cs="Times New Roman"/>
          <w:color w:val="1F1F1F"/>
          <w:sz w:val="24"/>
          <w:szCs w:val="24"/>
          <w:lang w:eastAsia="fr-FR"/>
        </w:rPr>
        <w:t>learning</w:t>
      </w:r>
      <w:r w:rsidRPr="009E5093">
        <w:rPr>
          <w:rFonts w:ascii="Times New Roman" w:eastAsia="Times New Roman" w:hAnsi="Times New Roman" w:cs="Times New Roman"/>
          <w:color w:val="1F1F1F"/>
          <w:sz w:val="24"/>
          <w:szCs w:val="24"/>
          <w:lang w:eastAsia="fr-FR"/>
        </w:rPr>
        <w:t xml:space="preserve"> to transform people, knowledge, skills, and performance.</w:t>
      </w:r>
      <w:r>
        <w:rPr>
          <w:rFonts w:ascii="Times New Roman" w:eastAsia="Times New Roman" w:hAnsi="Times New Roman" w:cs="Times New Roman"/>
          <w:color w:val="1F1F1F"/>
          <w:sz w:val="24"/>
          <w:szCs w:val="24"/>
          <w:lang w:eastAsia="fr-FR"/>
        </w:rPr>
        <w:t xml:space="preserve"> These institutions </w:t>
      </w:r>
      <w:r w:rsidRPr="009E5093">
        <w:rPr>
          <w:rFonts w:ascii="Times New Roman" w:eastAsia="Times New Roman" w:hAnsi="Times New Roman" w:cs="Times New Roman"/>
          <w:color w:val="1F1F1F"/>
          <w:sz w:val="24"/>
          <w:szCs w:val="24"/>
          <w:lang w:eastAsia="fr-FR"/>
        </w:rPr>
        <w:t xml:space="preserve">are </w:t>
      </w:r>
      <w:r>
        <w:rPr>
          <w:rFonts w:ascii="Times New Roman" w:eastAsia="Times New Roman" w:hAnsi="Times New Roman" w:cs="Times New Roman"/>
          <w:color w:val="1F1F1F"/>
          <w:sz w:val="24"/>
          <w:szCs w:val="24"/>
          <w:lang w:eastAsia="fr-FR"/>
        </w:rPr>
        <w:t xml:space="preserve">now </w:t>
      </w:r>
      <w:r w:rsidRPr="009E5093">
        <w:rPr>
          <w:rFonts w:ascii="Times New Roman" w:eastAsia="Times New Roman" w:hAnsi="Times New Roman" w:cs="Times New Roman"/>
          <w:color w:val="1F1F1F"/>
          <w:sz w:val="24"/>
          <w:szCs w:val="24"/>
          <w:lang w:eastAsia="fr-FR"/>
        </w:rPr>
        <w:t>increasingly offering online courses</w:t>
      </w:r>
      <w:r w:rsidR="00357017">
        <w:rPr>
          <w:rFonts w:ascii="Times New Roman" w:eastAsia="Times New Roman" w:hAnsi="Times New Roman" w:cs="Times New Roman"/>
          <w:color w:val="1F1F1F"/>
          <w:sz w:val="24"/>
          <w:szCs w:val="24"/>
          <w:lang w:eastAsia="fr-FR"/>
        </w:rPr>
        <w:t xml:space="preserve"> </w:t>
      </w:r>
      <w:r w:rsidRPr="009E5093">
        <w:rPr>
          <w:rFonts w:ascii="Times New Roman" w:eastAsia="Times New Roman" w:hAnsi="Times New Roman" w:cs="Times New Roman"/>
          <w:color w:val="1F1F1F"/>
          <w:sz w:val="24"/>
          <w:szCs w:val="24"/>
          <w:lang w:eastAsia="fr-FR"/>
        </w:rPr>
        <w:t>to compete in the rapidly growing cyber education market</w:t>
      </w:r>
      <w:sdt>
        <w:sdtPr>
          <w:rPr>
            <w:rFonts w:ascii="Times New Roman" w:eastAsia="Times New Roman" w:hAnsi="Times New Roman" w:cs="Times New Roman"/>
            <w:color w:val="1F1F1F"/>
            <w:sz w:val="24"/>
            <w:szCs w:val="24"/>
            <w:lang w:eastAsia="fr-FR"/>
          </w:rPr>
          <w:id w:val="1902095374"/>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Yan99 \l 1033 </w:instrText>
          </w:r>
          <w:r>
            <w:rPr>
              <w:rFonts w:ascii="Times New Roman" w:eastAsia="Times New Roman" w:hAnsi="Times New Roman" w:cs="Times New Roman"/>
              <w:color w:val="1F1F1F"/>
              <w:sz w:val="24"/>
              <w:szCs w:val="24"/>
              <w:lang w:eastAsia="fr-FR"/>
            </w:rPr>
            <w:fldChar w:fldCharType="separate"/>
          </w:r>
          <w:r w:rsidR="00287745">
            <w:rPr>
              <w:rFonts w:ascii="Times New Roman" w:eastAsia="Times New Roman" w:hAnsi="Times New Roman" w:cs="Times New Roman"/>
              <w:noProof/>
              <w:color w:val="1F1F1F"/>
              <w:sz w:val="24"/>
              <w:szCs w:val="24"/>
              <w:lang w:val="en-US" w:eastAsia="fr-FR"/>
            </w:rPr>
            <w:t xml:space="preserve"> </w:t>
          </w:r>
          <w:r w:rsidR="00287745" w:rsidRPr="00287745">
            <w:rPr>
              <w:rFonts w:ascii="Times New Roman" w:eastAsia="Times New Roman" w:hAnsi="Times New Roman" w:cs="Times New Roman"/>
              <w:noProof/>
              <w:color w:val="1F1F1F"/>
              <w:sz w:val="24"/>
              <w:szCs w:val="24"/>
              <w:lang w:val="en-US" w:eastAsia="fr-FR"/>
            </w:rPr>
            <w:t>(Yang &amp; Arjomand, 1999)</w:t>
          </w:r>
          <w:r>
            <w:rPr>
              <w:rFonts w:ascii="Times New Roman" w:eastAsia="Times New Roman" w:hAnsi="Times New Roman" w:cs="Times New Roman"/>
              <w:color w:val="1F1F1F"/>
              <w:sz w:val="24"/>
              <w:szCs w:val="24"/>
              <w:lang w:eastAsia="fr-FR"/>
            </w:rPr>
            <w:fldChar w:fldCharType="end"/>
          </w:r>
        </w:sdtContent>
      </w:sdt>
      <w:r w:rsidRPr="009E5093">
        <w:rPr>
          <w:rFonts w:ascii="Times New Roman" w:eastAsia="Times New Roman" w:hAnsi="Times New Roman" w:cs="Times New Roman"/>
          <w:color w:val="1F1F1F"/>
          <w:sz w:val="24"/>
          <w:szCs w:val="24"/>
          <w:lang w:eastAsia="fr-FR"/>
        </w:rPr>
        <w:t>.</w:t>
      </w:r>
      <w:r w:rsidRPr="00293D51">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Similarly, </w:t>
      </w:r>
      <w:r w:rsidRPr="009E5093">
        <w:rPr>
          <w:rFonts w:ascii="Times New Roman" w:eastAsia="Times New Roman" w:hAnsi="Times New Roman" w:cs="Times New Roman"/>
          <w:color w:val="1F1F1F"/>
          <w:sz w:val="24"/>
          <w:szCs w:val="24"/>
          <w:lang w:eastAsia="fr-FR"/>
        </w:rPr>
        <w:t xml:space="preserve">the introduction and expansion of a </w:t>
      </w:r>
      <w:r>
        <w:rPr>
          <w:rFonts w:ascii="Times New Roman" w:eastAsia="Times New Roman" w:hAnsi="Times New Roman" w:cs="Times New Roman"/>
          <w:color w:val="1F1F1F"/>
          <w:sz w:val="24"/>
          <w:szCs w:val="24"/>
          <w:lang w:eastAsia="fr-FR"/>
        </w:rPr>
        <w:t xml:space="preserve">wide </w:t>
      </w:r>
      <w:r w:rsidRPr="009E5093">
        <w:rPr>
          <w:rFonts w:ascii="Times New Roman" w:eastAsia="Times New Roman" w:hAnsi="Times New Roman" w:cs="Times New Roman"/>
          <w:color w:val="1F1F1F"/>
          <w:sz w:val="24"/>
          <w:szCs w:val="24"/>
          <w:lang w:eastAsia="fr-FR"/>
        </w:rPr>
        <w:t>range of e-learning tools has initiat</w:t>
      </w:r>
      <w:r>
        <w:rPr>
          <w:rFonts w:ascii="Times New Roman" w:eastAsia="Times New Roman" w:hAnsi="Times New Roman" w:cs="Times New Roman"/>
          <w:color w:val="1F1F1F"/>
          <w:sz w:val="24"/>
          <w:szCs w:val="24"/>
          <w:lang w:eastAsia="fr-FR"/>
        </w:rPr>
        <w:t xml:space="preserve">ed </w:t>
      </w:r>
      <w:r w:rsidRPr="009E5093">
        <w:rPr>
          <w:rFonts w:ascii="Times New Roman" w:eastAsia="Times New Roman" w:hAnsi="Times New Roman" w:cs="Times New Roman"/>
          <w:color w:val="1F1F1F"/>
          <w:sz w:val="24"/>
          <w:szCs w:val="24"/>
          <w:lang w:eastAsia="fr-FR"/>
        </w:rPr>
        <w:t xml:space="preserve">several changes in higher education institutions particularly </w:t>
      </w:r>
      <w:r>
        <w:rPr>
          <w:rFonts w:ascii="Times New Roman" w:eastAsia="Times New Roman" w:hAnsi="Times New Roman" w:cs="Times New Roman"/>
          <w:color w:val="1F1F1F"/>
          <w:sz w:val="24"/>
          <w:szCs w:val="24"/>
          <w:lang w:eastAsia="fr-FR"/>
        </w:rPr>
        <w:t xml:space="preserve">in the domains of </w:t>
      </w:r>
      <w:r w:rsidRPr="009E5093">
        <w:rPr>
          <w:rFonts w:ascii="Times New Roman" w:eastAsia="Times New Roman" w:hAnsi="Times New Roman" w:cs="Times New Roman"/>
          <w:color w:val="1F1F1F"/>
          <w:sz w:val="24"/>
          <w:szCs w:val="24"/>
          <w:lang w:eastAsia="fr-FR"/>
        </w:rPr>
        <w:t>delivery and support processes</w:t>
      </w:r>
      <w:sdt>
        <w:sdtPr>
          <w:rPr>
            <w:rFonts w:ascii="Times New Roman" w:eastAsia="Times New Roman" w:hAnsi="Times New Roman" w:cs="Times New Roman"/>
            <w:color w:val="1F1F1F"/>
            <w:sz w:val="24"/>
            <w:szCs w:val="24"/>
            <w:lang w:eastAsia="fr-FR"/>
          </w:rPr>
          <w:id w:val="1887139109"/>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Lan03 \l 1033 </w:instrText>
          </w:r>
          <w:r>
            <w:rPr>
              <w:rFonts w:ascii="Times New Roman" w:eastAsia="Times New Roman" w:hAnsi="Times New Roman" w:cs="Times New Roman"/>
              <w:color w:val="1F1F1F"/>
              <w:sz w:val="24"/>
              <w:szCs w:val="24"/>
              <w:lang w:eastAsia="fr-FR"/>
            </w:rPr>
            <w:fldChar w:fldCharType="separate"/>
          </w:r>
          <w:r w:rsidR="00287745">
            <w:rPr>
              <w:rFonts w:ascii="Times New Roman" w:eastAsia="Times New Roman" w:hAnsi="Times New Roman" w:cs="Times New Roman"/>
              <w:noProof/>
              <w:color w:val="1F1F1F"/>
              <w:sz w:val="24"/>
              <w:szCs w:val="24"/>
              <w:lang w:val="en-US" w:eastAsia="fr-FR"/>
            </w:rPr>
            <w:t xml:space="preserve"> </w:t>
          </w:r>
          <w:r w:rsidR="00287745" w:rsidRPr="00287745">
            <w:rPr>
              <w:rFonts w:ascii="Times New Roman" w:eastAsia="Times New Roman" w:hAnsi="Times New Roman" w:cs="Times New Roman"/>
              <w:noProof/>
              <w:color w:val="1F1F1F"/>
              <w:sz w:val="24"/>
              <w:szCs w:val="24"/>
              <w:lang w:val="en-US" w:eastAsia="fr-FR"/>
            </w:rPr>
            <w:t>(Dublin, 2003)</w:t>
          </w:r>
          <w:r>
            <w:rPr>
              <w:rFonts w:ascii="Times New Roman" w:eastAsia="Times New Roman" w:hAnsi="Times New Roman" w:cs="Times New Roman"/>
              <w:color w:val="1F1F1F"/>
              <w:sz w:val="24"/>
              <w:szCs w:val="24"/>
              <w:lang w:eastAsia="fr-FR"/>
            </w:rPr>
            <w:fldChar w:fldCharType="end"/>
          </w:r>
        </w:sdtContent>
      </w:sdt>
      <w:r w:rsidRPr="009E5093">
        <w:rPr>
          <w:rFonts w:ascii="Times New Roman" w:eastAsia="Times New Roman" w:hAnsi="Times New Roman" w:cs="Times New Roman"/>
          <w:color w:val="1F1F1F"/>
          <w:sz w:val="24"/>
          <w:szCs w:val="24"/>
          <w:lang w:eastAsia="fr-FR"/>
        </w:rPr>
        <w:t>.</w:t>
      </w:r>
    </w:p>
    <w:p w14:paraId="385AF222" w14:textId="29A4E54E" w:rsidR="00FB1799" w:rsidRDefault="00FB1799" w:rsidP="00F8238A">
      <w:pPr>
        <w:shd w:val="clear" w:color="auto" w:fill="FFFFFF"/>
        <w:spacing w:line="36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M</w:t>
      </w:r>
      <w:r w:rsidR="0068422B">
        <w:rPr>
          <w:rFonts w:ascii="Times New Roman" w:eastAsia="Times New Roman" w:hAnsi="Times New Roman" w:cs="Times New Roman"/>
          <w:color w:val="1F1F1F"/>
          <w:sz w:val="24"/>
          <w:szCs w:val="24"/>
          <w:lang w:eastAsia="fr-FR"/>
        </w:rPr>
        <w:t xml:space="preserve">oreover, </w:t>
      </w:r>
      <w:proofErr w:type="spellStart"/>
      <w:r>
        <w:rPr>
          <w:rFonts w:ascii="Times New Roman" w:eastAsia="Times New Roman" w:hAnsi="Times New Roman" w:cs="Times New Roman"/>
          <w:color w:val="1F1F1F"/>
          <w:sz w:val="24"/>
          <w:szCs w:val="24"/>
          <w:lang w:eastAsia="fr-FR"/>
        </w:rPr>
        <w:t>Algahtani</w:t>
      </w:r>
      <w:proofErr w:type="spellEnd"/>
      <w:r>
        <w:rPr>
          <w:rFonts w:ascii="Times New Roman" w:eastAsia="Times New Roman" w:hAnsi="Times New Roman" w:cs="Times New Roman"/>
          <w:color w:val="1F1F1F"/>
          <w:sz w:val="24"/>
          <w:szCs w:val="24"/>
          <w:lang w:eastAsia="fr-FR"/>
        </w:rPr>
        <w:t xml:space="preserve"> (2011) identified</w:t>
      </w:r>
      <w:r w:rsidRPr="009E5093">
        <w:rPr>
          <w:rFonts w:ascii="Times New Roman" w:eastAsia="Times New Roman" w:hAnsi="Times New Roman" w:cs="Times New Roman"/>
          <w:color w:val="1F1F1F"/>
          <w:sz w:val="24"/>
          <w:szCs w:val="24"/>
          <w:lang w:eastAsia="fr-FR"/>
        </w:rPr>
        <w:t xml:space="preserve"> three distinct models of using e-learning in education</w:t>
      </w:r>
      <w:r w:rsidR="003321ED">
        <w:rPr>
          <w:rFonts w:ascii="Times New Roman" w:eastAsia="Times New Roman" w:hAnsi="Times New Roman" w:cs="Times New Roman"/>
          <w:color w:val="1F1F1F"/>
          <w:sz w:val="24"/>
          <w:szCs w:val="24"/>
          <w:lang w:eastAsia="fr-FR"/>
        </w:rPr>
        <w:t xml:space="preserve"> i.e.</w:t>
      </w:r>
      <w:r w:rsidRPr="009E5093">
        <w:rPr>
          <w:rFonts w:ascii="Times New Roman" w:eastAsia="Times New Roman" w:hAnsi="Times New Roman" w:cs="Times New Roman"/>
          <w:color w:val="1F1F1F"/>
          <w:sz w:val="24"/>
          <w:szCs w:val="24"/>
          <w:lang w:eastAsia="fr-FR"/>
        </w:rPr>
        <w:t xml:space="preserve"> adjunct, online and </w:t>
      </w:r>
      <w:r>
        <w:rPr>
          <w:rFonts w:ascii="Times New Roman" w:eastAsia="Times New Roman" w:hAnsi="Times New Roman" w:cs="Times New Roman"/>
          <w:color w:val="1F1F1F"/>
          <w:sz w:val="24"/>
          <w:szCs w:val="24"/>
          <w:lang w:eastAsia="fr-FR"/>
        </w:rPr>
        <w:t xml:space="preserve">blended. </w:t>
      </w:r>
      <w:r w:rsidR="003321ED">
        <w:rPr>
          <w:rFonts w:ascii="Times New Roman" w:eastAsia="Times New Roman" w:hAnsi="Times New Roman" w:cs="Times New Roman"/>
          <w:color w:val="1F1F1F"/>
          <w:sz w:val="24"/>
          <w:szCs w:val="24"/>
          <w:lang w:eastAsia="fr-FR"/>
        </w:rPr>
        <w:t>First, a</w:t>
      </w:r>
      <w:r w:rsidRPr="009E5093">
        <w:rPr>
          <w:rFonts w:ascii="Times New Roman" w:eastAsia="Times New Roman" w:hAnsi="Times New Roman" w:cs="Times New Roman"/>
          <w:color w:val="1F1F1F"/>
          <w:sz w:val="24"/>
          <w:szCs w:val="24"/>
          <w:lang w:eastAsia="fr-FR"/>
        </w:rPr>
        <w:t>djunct e-learning </w:t>
      </w:r>
      <w:r>
        <w:rPr>
          <w:rFonts w:ascii="Times New Roman" w:eastAsia="Times New Roman" w:hAnsi="Times New Roman" w:cs="Times New Roman"/>
          <w:color w:val="1F1F1F"/>
          <w:sz w:val="24"/>
          <w:szCs w:val="24"/>
          <w:lang w:eastAsia="fr-FR"/>
        </w:rPr>
        <w:t>is</w:t>
      </w:r>
      <w:r w:rsidRPr="009E5093">
        <w:rPr>
          <w:rFonts w:ascii="Times New Roman" w:eastAsia="Times New Roman" w:hAnsi="Times New Roman" w:cs="Times New Roman"/>
          <w:color w:val="1F1F1F"/>
          <w:sz w:val="24"/>
          <w:szCs w:val="24"/>
          <w:lang w:eastAsia="fr-FR"/>
        </w:rPr>
        <w:t xml:space="preserve"> used as an assistant in the </w:t>
      </w:r>
      <w:r w:rsidR="00723FAF">
        <w:rPr>
          <w:rFonts w:ascii="Times New Roman" w:eastAsia="Times New Roman" w:hAnsi="Times New Roman" w:cs="Times New Roman"/>
          <w:color w:val="1F1F1F"/>
          <w:sz w:val="24"/>
          <w:szCs w:val="24"/>
          <w:lang w:eastAsia="fr-FR"/>
        </w:rPr>
        <w:t>conventional</w:t>
      </w:r>
      <w:r w:rsidRPr="009E5093">
        <w:rPr>
          <w:rFonts w:ascii="Times New Roman" w:eastAsia="Times New Roman" w:hAnsi="Times New Roman" w:cs="Times New Roman"/>
          <w:color w:val="1F1F1F"/>
          <w:sz w:val="24"/>
          <w:szCs w:val="24"/>
          <w:lang w:eastAsia="fr-FR"/>
        </w:rPr>
        <w:t xml:space="preserve"> classroom, providing relative</w:t>
      </w:r>
      <w:r>
        <w:rPr>
          <w:rFonts w:ascii="Times New Roman" w:eastAsia="Times New Roman" w:hAnsi="Times New Roman" w:cs="Times New Roman"/>
          <w:color w:val="1F1F1F"/>
          <w:sz w:val="24"/>
          <w:szCs w:val="24"/>
          <w:lang w:eastAsia="fr-FR"/>
        </w:rPr>
        <w:t xml:space="preserve"> independence to the learner</w:t>
      </w:r>
      <w:r w:rsidR="003321ED">
        <w:rPr>
          <w:rFonts w:ascii="Times New Roman" w:eastAsia="Times New Roman" w:hAnsi="Times New Roman" w:cs="Times New Roman"/>
          <w:color w:val="1F1F1F"/>
          <w:sz w:val="24"/>
          <w:szCs w:val="24"/>
          <w:lang w:eastAsia="fr-FR"/>
        </w:rPr>
        <w:t>. Secondly,</w:t>
      </w:r>
      <w:r>
        <w:rPr>
          <w:rFonts w:ascii="Times New Roman" w:eastAsia="Times New Roman" w:hAnsi="Times New Roman" w:cs="Times New Roman"/>
          <w:color w:val="1F1F1F"/>
          <w:sz w:val="24"/>
          <w:szCs w:val="24"/>
          <w:lang w:eastAsia="fr-FR"/>
        </w:rPr>
        <w:t xml:space="preserve"> o</w:t>
      </w:r>
      <w:r w:rsidRPr="009E5093">
        <w:rPr>
          <w:rFonts w:ascii="Times New Roman" w:eastAsia="Times New Roman" w:hAnsi="Times New Roman" w:cs="Times New Roman"/>
          <w:color w:val="1F1F1F"/>
          <w:sz w:val="24"/>
          <w:szCs w:val="24"/>
          <w:lang w:eastAsia="fr-FR"/>
        </w:rPr>
        <w:t xml:space="preserve">nline e-learning is devoid of the </w:t>
      </w:r>
      <w:r w:rsidR="00723FAF">
        <w:rPr>
          <w:rFonts w:ascii="Times New Roman" w:eastAsia="Times New Roman" w:hAnsi="Times New Roman" w:cs="Times New Roman"/>
          <w:color w:val="1F1F1F"/>
          <w:sz w:val="24"/>
          <w:szCs w:val="24"/>
          <w:lang w:eastAsia="fr-FR"/>
        </w:rPr>
        <w:t>conventional</w:t>
      </w:r>
      <w:r w:rsidRPr="009E5093">
        <w:rPr>
          <w:rFonts w:ascii="Times New Roman" w:eastAsia="Times New Roman" w:hAnsi="Times New Roman" w:cs="Times New Roman"/>
          <w:color w:val="1F1F1F"/>
          <w:sz w:val="24"/>
          <w:szCs w:val="24"/>
          <w:lang w:eastAsia="fr-FR"/>
        </w:rPr>
        <w:t xml:space="preserve"> classroom participation</w:t>
      </w:r>
      <w:r>
        <w:rPr>
          <w:rFonts w:ascii="Times New Roman" w:eastAsia="Times New Roman" w:hAnsi="Times New Roman" w:cs="Times New Roman"/>
          <w:color w:val="1F1F1F"/>
          <w:sz w:val="24"/>
          <w:szCs w:val="24"/>
          <w:lang w:eastAsia="fr-FR"/>
        </w:rPr>
        <w:t xml:space="preserve"> </w:t>
      </w:r>
      <w:r w:rsidRPr="009E5093">
        <w:rPr>
          <w:rFonts w:ascii="Times New Roman" w:eastAsia="Times New Roman" w:hAnsi="Times New Roman" w:cs="Times New Roman"/>
          <w:color w:val="1F1F1F"/>
          <w:sz w:val="24"/>
          <w:szCs w:val="24"/>
          <w:lang w:eastAsia="fr-FR"/>
        </w:rPr>
        <w:t>s</w:t>
      </w:r>
      <w:r>
        <w:rPr>
          <w:rFonts w:ascii="Times New Roman" w:eastAsia="Times New Roman" w:hAnsi="Times New Roman" w:cs="Times New Roman"/>
          <w:color w:val="1F1F1F"/>
          <w:sz w:val="24"/>
          <w:szCs w:val="24"/>
          <w:lang w:eastAsia="fr-FR"/>
        </w:rPr>
        <w:t xml:space="preserve">uch that </w:t>
      </w:r>
      <w:r w:rsidRPr="009E5093">
        <w:rPr>
          <w:rFonts w:ascii="Times New Roman" w:eastAsia="Times New Roman" w:hAnsi="Times New Roman" w:cs="Times New Roman"/>
          <w:color w:val="1F1F1F"/>
          <w:sz w:val="24"/>
          <w:szCs w:val="24"/>
          <w:lang w:eastAsia="fr-FR"/>
        </w:rPr>
        <w:t>there is maximum independence of the learners</w:t>
      </w:r>
      <w:r>
        <w:rPr>
          <w:rFonts w:ascii="Times New Roman" w:eastAsia="Times New Roman" w:hAnsi="Times New Roman" w:cs="Times New Roman"/>
          <w:color w:val="1F1F1F"/>
          <w:sz w:val="24"/>
          <w:szCs w:val="24"/>
          <w:lang w:eastAsia="fr-FR"/>
        </w:rPr>
        <w:t>; and</w:t>
      </w:r>
      <w:r w:rsidR="003321ED">
        <w:rPr>
          <w:rFonts w:ascii="Times New Roman" w:eastAsia="Times New Roman" w:hAnsi="Times New Roman" w:cs="Times New Roman"/>
          <w:color w:val="1F1F1F"/>
          <w:sz w:val="24"/>
          <w:szCs w:val="24"/>
          <w:lang w:eastAsia="fr-FR"/>
        </w:rPr>
        <w:t xml:space="preserve"> thirdly,</w:t>
      </w:r>
      <w:r>
        <w:rPr>
          <w:rFonts w:ascii="Times New Roman" w:eastAsia="Times New Roman" w:hAnsi="Times New Roman" w:cs="Times New Roman"/>
          <w:color w:val="1F1F1F"/>
          <w:sz w:val="24"/>
          <w:szCs w:val="24"/>
          <w:lang w:eastAsia="fr-FR"/>
        </w:rPr>
        <w:t xml:space="preserve"> b</w:t>
      </w:r>
      <w:r w:rsidRPr="009E5093">
        <w:rPr>
          <w:rFonts w:ascii="Times New Roman" w:eastAsia="Times New Roman" w:hAnsi="Times New Roman" w:cs="Times New Roman"/>
          <w:color w:val="1F1F1F"/>
          <w:sz w:val="24"/>
          <w:szCs w:val="24"/>
          <w:lang w:eastAsia="fr-FR"/>
        </w:rPr>
        <w:t xml:space="preserve">lended e-learning shares the delivery of course materials and explanations between </w:t>
      </w:r>
      <w:r w:rsidR="00723FAF">
        <w:rPr>
          <w:rFonts w:ascii="Times New Roman" w:eastAsia="Times New Roman" w:hAnsi="Times New Roman" w:cs="Times New Roman"/>
          <w:color w:val="1F1F1F"/>
          <w:sz w:val="24"/>
          <w:szCs w:val="24"/>
          <w:lang w:eastAsia="fr-FR"/>
        </w:rPr>
        <w:t>conventional</w:t>
      </w:r>
      <w:r w:rsidRPr="009E5093">
        <w:rPr>
          <w:rFonts w:ascii="Times New Roman" w:eastAsia="Times New Roman" w:hAnsi="Times New Roman" w:cs="Times New Roman"/>
          <w:color w:val="1F1F1F"/>
          <w:sz w:val="24"/>
          <w:szCs w:val="24"/>
          <w:lang w:eastAsia="fr-FR"/>
        </w:rPr>
        <w:t xml:space="preserve"> learning methods and e-learning methods in </w:t>
      </w:r>
      <w:r>
        <w:rPr>
          <w:rFonts w:ascii="Times New Roman" w:eastAsia="Times New Roman" w:hAnsi="Times New Roman" w:cs="Times New Roman"/>
          <w:color w:val="1F1F1F"/>
          <w:sz w:val="24"/>
          <w:szCs w:val="24"/>
          <w:lang w:eastAsia="fr-FR"/>
        </w:rPr>
        <w:t>a</w:t>
      </w:r>
      <w:r w:rsidRPr="009E5093">
        <w:rPr>
          <w:rFonts w:ascii="Times New Roman" w:eastAsia="Times New Roman" w:hAnsi="Times New Roman" w:cs="Times New Roman"/>
          <w:color w:val="1F1F1F"/>
          <w:sz w:val="24"/>
          <w:szCs w:val="24"/>
          <w:lang w:eastAsia="fr-FR"/>
        </w:rPr>
        <w:t xml:space="preserve"> classroom setting</w:t>
      </w:r>
      <w:r>
        <w:rPr>
          <w:rFonts w:ascii="Times New Roman" w:eastAsia="Times New Roman" w:hAnsi="Times New Roman" w:cs="Times New Roman"/>
          <w:color w:val="1F1F1F"/>
          <w:sz w:val="24"/>
          <w:szCs w:val="24"/>
          <w:lang w:eastAsia="fr-FR"/>
        </w:rPr>
        <w:t xml:space="preserve">. Finally, combining the use of modern technology and </w:t>
      </w:r>
      <w:r w:rsidR="000C240E">
        <w:rPr>
          <w:rFonts w:ascii="Times New Roman" w:eastAsia="Times New Roman" w:hAnsi="Times New Roman" w:cs="Times New Roman"/>
          <w:color w:val="1F1F1F"/>
          <w:sz w:val="24"/>
          <w:szCs w:val="24"/>
          <w:lang w:eastAsia="fr-FR"/>
        </w:rPr>
        <w:t>conventional classroom</w:t>
      </w:r>
      <w:r>
        <w:rPr>
          <w:rFonts w:ascii="Times New Roman" w:eastAsia="Times New Roman" w:hAnsi="Times New Roman" w:cs="Times New Roman"/>
          <w:color w:val="1F1F1F"/>
          <w:sz w:val="24"/>
          <w:szCs w:val="24"/>
          <w:lang w:eastAsia="fr-FR"/>
        </w:rPr>
        <w:t xml:space="preserve"> techniques of teaching in what is known as blended learning is increasingly proving </w:t>
      </w:r>
      <w:r w:rsidR="00EB7FA0">
        <w:rPr>
          <w:rFonts w:ascii="Times New Roman" w:eastAsia="Times New Roman" w:hAnsi="Times New Roman" w:cs="Times New Roman"/>
          <w:color w:val="1F1F1F"/>
          <w:sz w:val="24"/>
          <w:szCs w:val="24"/>
          <w:lang w:eastAsia="fr-FR"/>
        </w:rPr>
        <w:t>to be</w:t>
      </w:r>
      <w:r>
        <w:rPr>
          <w:rFonts w:ascii="Times New Roman" w:eastAsia="Times New Roman" w:hAnsi="Times New Roman" w:cs="Times New Roman"/>
          <w:color w:val="1F1F1F"/>
          <w:sz w:val="24"/>
          <w:szCs w:val="24"/>
          <w:lang w:eastAsia="fr-FR"/>
        </w:rPr>
        <w:t xml:space="preserve"> a useful m</w:t>
      </w:r>
      <w:r w:rsidR="00EB7FA0">
        <w:rPr>
          <w:rFonts w:ascii="Times New Roman" w:eastAsia="Times New Roman" w:hAnsi="Times New Roman" w:cs="Times New Roman"/>
          <w:color w:val="1F1F1F"/>
          <w:sz w:val="24"/>
          <w:szCs w:val="24"/>
          <w:lang w:eastAsia="fr-FR"/>
        </w:rPr>
        <w:t xml:space="preserve">ethod </w:t>
      </w:r>
      <w:r>
        <w:rPr>
          <w:rFonts w:ascii="Times New Roman" w:eastAsia="Times New Roman" w:hAnsi="Times New Roman" w:cs="Times New Roman"/>
          <w:color w:val="1F1F1F"/>
          <w:sz w:val="24"/>
          <w:szCs w:val="24"/>
          <w:lang w:eastAsia="fr-FR"/>
        </w:rPr>
        <w:t>f</w:t>
      </w:r>
      <w:r w:rsidR="00EB7FA0">
        <w:rPr>
          <w:rFonts w:ascii="Times New Roman" w:eastAsia="Times New Roman" w:hAnsi="Times New Roman" w:cs="Times New Roman"/>
          <w:color w:val="1F1F1F"/>
          <w:sz w:val="24"/>
          <w:szCs w:val="24"/>
          <w:lang w:eastAsia="fr-FR"/>
        </w:rPr>
        <w:t>or</w:t>
      </w:r>
      <w:r>
        <w:rPr>
          <w:rFonts w:ascii="Times New Roman" w:eastAsia="Times New Roman" w:hAnsi="Times New Roman" w:cs="Times New Roman"/>
          <w:color w:val="1F1F1F"/>
          <w:sz w:val="24"/>
          <w:szCs w:val="24"/>
          <w:lang w:eastAsia="fr-FR"/>
        </w:rPr>
        <w:t xml:space="preserve"> enhancing the experiences of both the learners and educators</w:t>
      </w:r>
      <w:sdt>
        <w:sdtPr>
          <w:rPr>
            <w:rFonts w:ascii="Times New Roman" w:eastAsia="Times New Roman" w:hAnsi="Times New Roman" w:cs="Times New Roman"/>
            <w:color w:val="1F1F1F"/>
            <w:sz w:val="24"/>
            <w:szCs w:val="24"/>
            <w:lang w:eastAsia="fr-FR"/>
          </w:rPr>
          <w:id w:val="1204132210"/>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Sha22 \l 1033 </w:instrText>
          </w:r>
          <w:r>
            <w:rPr>
              <w:rFonts w:ascii="Times New Roman" w:eastAsia="Times New Roman" w:hAnsi="Times New Roman" w:cs="Times New Roman"/>
              <w:color w:val="1F1F1F"/>
              <w:sz w:val="24"/>
              <w:szCs w:val="24"/>
              <w:lang w:eastAsia="fr-FR"/>
            </w:rPr>
            <w:fldChar w:fldCharType="separate"/>
          </w:r>
          <w:r w:rsidR="00287745">
            <w:rPr>
              <w:rFonts w:ascii="Times New Roman" w:eastAsia="Times New Roman" w:hAnsi="Times New Roman" w:cs="Times New Roman"/>
              <w:noProof/>
              <w:color w:val="1F1F1F"/>
              <w:sz w:val="24"/>
              <w:szCs w:val="24"/>
              <w:lang w:val="en-US" w:eastAsia="fr-FR"/>
            </w:rPr>
            <w:t xml:space="preserve"> </w:t>
          </w:r>
          <w:r w:rsidR="00287745" w:rsidRPr="00287745">
            <w:rPr>
              <w:rFonts w:ascii="Times New Roman" w:eastAsia="Times New Roman" w:hAnsi="Times New Roman" w:cs="Times New Roman"/>
              <w:noProof/>
              <w:color w:val="1F1F1F"/>
              <w:sz w:val="24"/>
              <w:szCs w:val="24"/>
              <w:lang w:val="en-US" w:eastAsia="fr-FR"/>
            </w:rPr>
            <w:t>(Haji, 2022)</w:t>
          </w:r>
          <w:r>
            <w:rPr>
              <w:rFonts w:ascii="Times New Roman" w:eastAsia="Times New Roman" w:hAnsi="Times New Roman" w:cs="Times New Roman"/>
              <w:color w:val="1F1F1F"/>
              <w:sz w:val="24"/>
              <w:szCs w:val="24"/>
              <w:lang w:eastAsia="fr-FR"/>
            </w:rPr>
            <w:fldChar w:fldCharType="end"/>
          </w:r>
        </w:sdtContent>
      </w:sdt>
      <w:r>
        <w:rPr>
          <w:rFonts w:ascii="Times New Roman" w:eastAsia="Times New Roman" w:hAnsi="Times New Roman" w:cs="Times New Roman"/>
          <w:color w:val="1F1F1F"/>
          <w:sz w:val="24"/>
          <w:szCs w:val="24"/>
          <w:lang w:eastAsia="fr-FR"/>
        </w:rPr>
        <w:t xml:space="preserve">. </w:t>
      </w:r>
    </w:p>
    <w:p w14:paraId="1407D1C8" w14:textId="053FBF3C" w:rsidR="00FB1799" w:rsidRPr="009E5093" w:rsidRDefault="00FB1799" w:rsidP="00492F0C">
      <w:pPr>
        <w:shd w:val="clear" w:color="auto" w:fill="FFFFFF"/>
        <w:spacing w:line="360" w:lineRule="auto"/>
        <w:jc w:val="both"/>
        <w:rPr>
          <w:rFonts w:ascii="Times New Roman" w:eastAsia="Times New Roman" w:hAnsi="Times New Roman" w:cs="Times New Roman"/>
          <w:b/>
          <w:color w:val="1F1F1F"/>
          <w:sz w:val="24"/>
          <w:szCs w:val="24"/>
          <w:lang w:eastAsia="fr-FR"/>
        </w:rPr>
      </w:pPr>
      <w:r>
        <w:rPr>
          <w:rFonts w:ascii="Times New Roman" w:eastAsia="Times New Roman" w:hAnsi="Times New Roman" w:cs="Times New Roman"/>
          <w:b/>
          <w:color w:val="1F1F1F"/>
          <w:sz w:val="24"/>
          <w:szCs w:val="24"/>
          <w:lang w:eastAsia="fr-FR"/>
        </w:rPr>
        <w:t xml:space="preserve">E-learning During the </w:t>
      </w:r>
      <w:r w:rsidR="00903A04" w:rsidRPr="00903A04">
        <w:rPr>
          <w:rFonts w:ascii="Times New Roman" w:eastAsia="Times New Roman" w:hAnsi="Times New Roman" w:cs="Times New Roman"/>
          <w:b/>
          <w:color w:val="1F1F1F"/>
          <w:sz w:val="24"/>
          <w:szCs w:val="24"/>
          <w:lang w:val="en-US" w:eastAsia="fr-FR"/>
        </w:rPr>
        <w:t xml:space="preserve">COVID-19 </w:t>
      </w:r>
      <w:r>
        <w:rPr>
          <w:rFonts w:ascii="Times New Roman" w:eastAsia="Times New Roman" w:hAnsi="Times New Roman" w:cs="Times New Roman"/>
          <w:b/>
          <w:color w:val="1F1F1F"/>
          <w:sz w:val="24"/>
          <w:szCs w:val="24"/>
          <w:lang w:eastAsia="fr-FR"/>
        </w:rPr>
        <w:t>P</w:t>
      </w:r>
      <w:r w:rsidRPr="009E5093">
        <w:rPr>
          <w:rFonts w:ascii="Times New Roman" w:eastAsia="Times New Roman" w:hAnsi="Times New Roman" w:cs="Times New Roman"/>
          <w:b/>
          <w:color w:val="1F1F1F"/>
          <w:sz w:val="24"/>
          <w:szCs w:val="24"/>
          <w:lang w:eastAsia="fr-FR"/>
        </w:rPr>
        <w:t xml:space="preserve">andemic </w:t>
      </w:r>
      <w:r>
        <w:rPr>
          <w:rFonts w:ascii="Times New Roman" w:eastAsia="Times New Roman" w:hAnsi="Times New Roman" w:cs="Times New Roman"/>
          <w:b/>
          <w:color w:val="1F1F1F"/>
          <w:sz w:val="24"/>
          <w:szCs w:val="24"/>
          <w:lang w:eastAsia="fr-FR"/>
        </w:rPr>
        <w:t>in Cameroon</w:t>
      </w:r>
      <w:r w:rsidR="00285AA0">
        <w:rPr>
          <w:rFonts w:ascii="Times New Roman" w:eastAsia="Times New Roman" w:hAnsi="Times New Roman" w:cs="Times New Roman"/>
          <w:b/>
          <w:color w:val="1F1F1F"/>
          <w:sz w:val="24"/>
          <w:szCs w:val="24"/>
          <w:lang w:eastAsia="fr-FR"/>
        </w:rPr>
        <w:t>:</w:t>
      </w:r>
      <w:r>
        <w:rPr>
          <w:rFonts w:ascii="Times New Roman" w:eastAsia="Times New Roman" w:hAnsi="Times New Roman" w:cs="Times New Roman"/>
          <w:b/>
          <w:color w:val="1F1F1F"/>
          <w:sz w:val="24"/>
          <w:szCs w:val="24"/>
          <w:lang w:eastAsia="fr-FR"/>
        </w:rPr>
        <w:t xml:space="preserve"> Analyses and Discussion</w:t>
      </w:r>
    </w:p>
    <w:p w14:paraId="0B079E75" w14:textId="29FAA267" w:rsidR="00FB1799" w:rsidRPr="009E5093" w:rsidRDefault="00FB1799" w:rsidP="00492F0C">
      <w:pPr>
        <w:spacing w:line="360" w:lineRule="auto"/>
        <w:jc w:val="both"/>
        <w:rPr>
          <w:rFonts w:ascii="Times New Roman" w:eastAsia="Times New Roman" w:hAnsi="Times New Roman" w:cs="Times New Roman"/>
          <w:color w:val="000000"/>
          <w:spacing w:val="-2"/>
          <w:kern w:val="36"/>
          <w:sz w:val="24"/>
          <w:szCs w:val="24"/>
          <w:lang w:eastAsia="fr-FR"/>
        </w:rPr>
      </w:pPr>
      <w:r>
        <w:rPr>
          <w:rFonts w:ascii="Times New Roman" w:eastAsia="Times New Roman" w:hAnsi="Times New Roman" w:cs="Times New Roman"/>
          <w:color w:val="000000"/>
          <w:spacing w:val="-2"/>
          <w:kern w:val="36"/>
          <w:sz w:val="24"/>
          <w:szCs w:val="24"/>
          <w:lang w:eastAsia="fr-FR"/>
        </w:rPr>
        <w:t xml:space="preserve">As noted earlier, the utilisation of </w:t>
      </w:r>
      <w:r w:rsidRPr="009E5093">
        <w:rPr>
          <w:rFonts w:ascii="Times New Roman" w:eastAsia="Times New Roman" w:hAnsi="Times New Roman" w:cs="Times New Roman"/>
          <w:color w:val="000000"/>
          <w:spacing w:val="-2"/>
          <w:kern w:val="36"/>
          <w:sz w:val="24"/>
          <w:szCs w:val="24"/>
          <w:lang w:eastAsia="fr-FR"/>
        </w:rPr>
        <w:t xml:space="preserve">electronic resources and technology like computers and the </w:t>
      </w:r>
      <w:r>
        <w:rPr>
          <w:rFonts w:ascii="Times New Roman" w:eastAsia="Times New Roman" w:hAnsi="Times New Roman" w:cs="Times New Roman"/>
          <w:color w:val="000000"/>
          <w:spacing w:val="-2"/>
          <w:kern w:val="36"/>
          <w:sz w:val="24"/>
          <w:szCs w:val="24"/>
          <w:lang w:eastAsia="fr-FR"/>
        </w:rPr>
        <w:t>i</w:t>
      </w:r>
      <w:r w:rsidRPr="009E5093">
        <w:rPr>
          <w:rFonts w:ascii="Times New Roman" w:eastAsia="Times New Roman" w:hAnsi="Times New Roman" w:cs="Times New Roman"/>
          <w:color w:val="000000"/>
          <w:spacing w:val="-2"/>
          <w:kern w:val="36"/>
          <w:sz w:val="24"/>
          <w:szCs w:val="24"/>
          <w:lang w:eastAsia="fr-FR"/>
        </w:rPr>
        <w:t xml:space="preserve">nternet, became the main approach to formal learning </w:t>
      </w:r>
      <w:r>
        <w:rPr>
          <w:rFonts w:ascii="Times New Roman" w:eastAsia="Times New Roman" w:hAnsi="Times New Roman" w:cs="Times New Roman"/>
          <w:color w:val="000000"/>
          <w:spacing w:val="-2"/>
          <w:kern w:val="36"/>
          <w:sz w:val="24"/>
          <w:szCs w:val="24"/>
          <w:lang w:eastAsia="fr-FR"/>
        </w:rPr>
        <w:t xml:space="preserve">during the </w:t>
      </w:r>
      <w:r w:rsidR="00903A04">
        <w:rPr>
          <w:rFonts w:ascii="Times New Roman" w:eastAsia="Times New Roman" w:hAnsi="Times New Roman" w:cs="Times New Roman"/>
          <w:sz w:val="24"/>
          <w:szCs w:val="24"/>
          <w:lang w:val="en-US" w:eastAsia="fr-FR"/>
        </w:rPr>
        <w:t xml:space="preserve">COVID-19 </w:t>
      </w:r>
      <w:r>
        <w:rPr>
          <w:rFonts w:ascii="Times New Roman" w:eastAsia="Times New Roman" w:hAnsi="Times New Roman" w:cs="Times New Roman"/>
          <w:color w:val="000000"/>
          <w:spacing w:val="-2"/>
          <w:kern w:val="36"/>
          <w:sz w:val="24"/>
          <w:szCs w:val="24"/>
          <w:lang w:eastAsia="fr-FR"/>
        </w:rPr>
        <w:t>pandemic</w:t>
      </w:r>
      <w:r w:rsidRPr="009E5093">
        <w:rPr>
          <w:rFonts w:ascii="Times New Roman" w:eastAsia="Times New Roman" w:hAnsi="Times New Roman" w:cs="Times New Roman"/>
          <w:color w:val="000000"/>
          <w:spacing w:val="-2"/>
          <w:kern w:val="36"/>
          <w:sz w:val="24"/>
          <w:szCs w:val="24"/>
          <w:lang w:eastAsia="fr-FR"/>
        </w:rPr>
        <w:t xml:space="preserve">. This shift was made to avoid </w:t>
      </w:r>
      <w:r>
        <w:rPr>
          <w:rFonts w:ascii="Times New Roman" w:eastAsia="Times New Roman" w:hAnsi="Times New Roman" w:cs="Times New Roman"/>
          <w:color w:val="000000"/>
          <w:spacing w:val="-2"/>
          <w:kern w:val="36"/>
          <w:sz w:val="24"/>
          <w:szCs w:val="24"/>
          <w:lang w:eastAsia="fr-FR"/>
        </w:rPr>
        <w:t xml:space="preserve">mass </w:t>
      </w:r>
      <w:r w:rsidRPr="009E5093">
        <w:rPr>
          <w:rFonts w:ascii="Times New Roman" w:eastAsia="Times New Roman" w:hAnsi="Times New Roman" w:cs="Times New Roman"/>
          <w:color w:val="000000"/>
          <w:spacing w:val="-2"/>
          <w:kern w:val="36"/>
          <w:sz w:val="24"/>
          <w:szCs w:val="24"/>
          <w:lang w:eastAsia="fr-FR"/>
        </w:rPr>
        <w:t xml:space="preserve">social gatherings </w:t>
      </w:r>
      <w:r>
        <w:rPr>
          <w:rFonts w:ascii="Times New Roman" w:eastAsia="Times New Roman" w:hAnsi="Times New Roman" w:cs="Times New Roman"/>
          <w:color w:val="000000"/>
          <w:spacing w:val="-2"/>
          <w:kern w:val="36"/>
          <w:sz w:val="24"/>
          <w:szCs w:val="24"/>
          <w:lang w:eastAsia="fr-FR"/>
        </w:rPr>
        <w:t xml:space="preserve">which is the norm </w:t>
      </w:r>
      <w:r w:rsidRPr="009E5093">
        <w:rPr>
          <w:rFonts w:ascii="Times New Roman" w:eastAsia="Times New Roman" w:hAnsi="Times New Roman" w:cs="Times New Roman"/>
          <w:color w:val="000000"/>
          <w:spacing w:val="-2"/>
          <w:kern w:val="36"/>
          <w:sz w:val="24"/>
          <w:szCs w:val="24"/>
          <w:lang w:eastAsia="fr-FR"/>
        </w:rPr>
        <w:t xml:space="preserve">in </w:t>
      </w:r>
      <w:r w:rsidR="00723FAF">
        <w:rPr>
          <w:rFonts w:ascii="Times New Roman" w:eastAsia="Times New Roman" w:hAnsi="Times New Roman" w:cs="Times New Roman"/>
          <w:color w:val="000000"/>
          <w:spacing w:val="-2"/>
          <w:kern w:val="36"/>
          <w:sz w:val="24"/>
          <w:szCs w:val="24"/>
          <w:lang w:eastAsia="fr-FR"/>
        </w:rPr>
        <w:t>conventional</w:t>
      </w:r>
      <w:r>
        <w:rPr>
          <w:rFonts w:ascii="Times New Roman" w:eastAsia="Times New Roman" w:hAnsi="Times New Roman" w:cs="Times New Roman"/>
          <w:color w:val="000000"/>
          <w:spacing w:val="-2"/>
          <w:kern w:val="36"/>
          <w:sz w:val="24"/>
          <w:szCs w:val="24"/>
          <w:lang w:eastAsia="fr-FR"/>
        </w:rPr>
        <w:t xml:space="preserve"> </w:t>
      </w:r>
      <w:r w:rsidRPr="009E5093">
        <w:rPr>
          <w:rFonts w:ascii="Times New Roman" w:eastAsia="Times New Roman" w:hAnsi="Times New Roman" w:cs="Times New Roman"/>
          <w:color w:val="000000"/>
          <w:spacing w:val="-2"/>
          <w:kern w:val="36"/>
          <w:sz w:val="24"/>
          <w:szCs w:val="24"/>
          <w:lang w:eastAsia="fr-FR"/>
        </w:rPr>
        <w:t xml:space="preserve">educational settings and </w:t>
      </w:r>
      <w:r>
        <w:rPr>
          <w:rFonts w:ascii="Times New Roman" w:eastAsia="Times New Roman" w:hAnsi="Times New Roman" w:cs="Times New Roman"/>
          <w:color w:val="000000"/>
          <w:spacing w:val="-2"/>
          <w:kern w:val="36"/>
          <w:sz w:val="24"/>
          <w:szCs w:val="24"/>
          <w:lang w:eastAsia="fr-FR"/>
        </w:rPr>
        <w:t xml:space="preserve">to </w:t>
      </w:r>
      <w:r w:rsidRPr="009E5093">
        <w:rPr>
          <w:rFonts w:ascii="Times New Roman" w:eastAsia="Times New Roman" w:hAnsi="Times New Roman" w:cs="Times New Roman"/>
          <w:color w:val="000000"/>
          <w:spacing w:val="-2"/>
          <w:kern w:val="36"/>
          <w:sz w:val="24"/>
          <w:szCs w:val="24"/>
          <w:lang w:eastAsia="fr-FR"/>
        </w:rPr>
        <w:t xml:space="preserve">prevent the spread of the virus. </w:t>
      </w:r>
      <w:r w:rsidR="002E7601">
        <w:rPr>
          <w:rFonts w:ascii="Times New Roman" w:eastAsia="Times New Roman" w:hAnsi="Times New Roman" w:cs="Times New Roman"/>
          <w:color w:val="000000"/>
          <w:spacing w:val="-2"/>
          <w:kern w:val="36"/>
          <w:sz w:val="24"/>
          <w:szCs w:val="24"/>
          <w:lang w:eastAsia="fr-FR"/>
        </w:rPr>
        <w:t>D</w:t>
      </w:r>
      <w:r>
        <w:rPr>
          <w:rFonts w:ascii="Times New Roman" w:eastAsia="Times New Roman" w:hAnsi="Times New Roman" w:cs="Times New Roman"/>
          <w:color w:val="000000"/>
          <w:spacing w:val="-2"/>
          <w:kern w:val="36"/>
          <w:sz w:val="24"/>
          <w:szCs w:val="24"/>
          <w:lang w:eastAsia="fr-FR"/>
        </w:rPr>
        <w:t xml:space="preserve">espite the fact that </w:t>
      </w:r>
      <w:r w:rsidRPr="009E5093">
        <w:rPr>
          <w:rFonts w:ascii="Times New Roman" w:eastAsia="Times New Roman" w:hAnsi="Times New Roman" w:cs="Times New Roman"/>
          <w:color w:val="000000"/>
          <w:spacing w:val="-2"/>
          <w:kern w:val="36"/>
          <w:sz w:val="24"/>
          <w:szCs w:val="24"/>
          <w:lang w:eastAsia="fr-FR"/>
        </w:rPr>
        <w:t>e-learning ensur</w:t>
      </w:r>
      <w:r>
        <w:rPr>
          <w:rFonts w:ascii="Times New Roman" w:eastAsia="Times New Roman" w:hAnsi="Times New Roman" w:cs="Times New Roman"/>
          <w:color w:val="000000"/>
          <w:spacing w:val="-2"/>
          <w:kern w:val="36"/>
          <w:sz w:val="24"/>
          <w:szCs w:val="24"/>
          <w:lang w:eastAsia="fr-FR"/>
        </w:rPr>
        <w:t xml:space="preserve">es </w:t>
      </w:r>
      <w:r w:rsidRPr="00EB7FA0">
        <w:rPr>
          <w:rFonts w:ascii="Times New Roman" w:eastAsia="Times New Roman" w:hAnsi="Times New Roman" w:cs="Times New Roman"/>
          <w:color w:val="000000"/>
          <w:spacing w:val="-2"/>
          <w:kern w:val="36"/>
          <w:sz w:val="24"/>
          <w:szCs w:val="24"/>
          <w:lang w:eastAsia="fr-FR"/>
        </w:rPr>
        <w:t>spatial</w:t>
      </w:r>
      <w:r w:rsidRPr="009E5093">
        <w:rPr>
          <w:rFonts w:ascii="Times New Roman" w:eastAsia="Times New Roman" w:hAnsi="Times New Roman" w:cs="Times New Roman"/>
          <w:color w:val="000000"/>
          <w:spacing w:val="-2"/>
          <w:kern w:val="36"/>
          <w:sz w:val="24"/>
          <w:szCs w:val="24"/>
          <w:lang w:eastAsia="fr-FR"/>
        </w:rPr>
        <w:t xml:space="preserve"> distancing during </w:t>
      </w:r>
      <w:r>
        <w:rPr>
          <w:rFonts w:ascii="Times New Roman" w:eastAsia="Times New Roman" w:hAnsi="Times New Roman" w:cs="Times New Roman"/>
          <w:color w:val="000000"/>
          <w:spacing w:val="-2"/>
          <w:kern w:val="36"/>
          <w:sz w:val="24"/>
          <w:szCs w:val="24"/>
          <w:lang w:eastAsia="fr-FR"/>
        </w:rPr>
        <w:t>pandemics</w:t>
      </w:r>
      <w:r w:rsidRPr="009E5093">
        <w:rPr>
          <w:rFonts w:ascii="Times New Roman" w:eastAsia="Times New Roman" w:hAnsi="Times New Roman" w:cs="Times New Roman"/>
          <w:color w:val="000000"/>
          <w:spacing w:val="-2"/>
          <w:kern w:val="36"/>
          <w:sz w:val="24"/>
          <w:szCs w:val="24"/>
          <w:lang w:eastAsia="fr-FR"/>
        </w:rPr>
        <w:t xml:space="preserve">, challenges exist, and studies </w:t>
      </w:r>
      <w:r>
        <w:rPr>
          <w:rFonts w:ascii="Times New Roman" w:eastAsia="Times New Roman" w:hAnsi="Times New Roman" w:cs="Times New Roman"/>
          <w:color w:val="000000"/>
          <w:spacing w:val="-2"/>
          <w:kern w:val="36"/>
          <w:sz w:val="24"/>
          <w:szCs w:val="24"/>
          <w:lang w:eastAsia="fr-FR"/>
        </w:rPr>
        <w:t xml:space="preserve">at the time </w:t>
      </w:r>
      <w:r w:rsidRPr="009E5093">
        <w:rPr>
          <w:rFonts w:ascii="Times New Roman" w:eastAsia="Times New Roman" w:hAnsi="Times New Roman" w:cs="Times New Roman"/>
          <w:color w:val="000000"/>
          <w:spacing w:val="-2"/>
          <w:kern w:val="36"/>
          <w:sz w:val="24"/>
          <w:szCs w:val="24"/>
          <w:lang w:eastAsia="fr-FR"/>
        </w:rPr>
        <w:t>suggest</w:t>
      </w:r>
      <w:r>
        <w:rPr>
          <w:rFonts w:ascii="Times New Roman" w:eastAsia="Times New Roman" w:hAnsi="Times New Roman" w:cs="Times New Roman"/>
          <w:color w:val="000000"/>
          <w:spacing w:val="-2"/>
          <w:kern w:val="36"/>
          <w:sz w:val="24"/>
          <w:szCs w:val="24"/>
          <w:lang w:eastAsia="fr-FR"/>
        </w:rPr>
        <w:t>ed</w:t>
      </w:r>
      <w:r w:rsidRPr="009E5093">
        <w:rPr>
          <w:rFonts w:ascii="Times New Roman" w:eastAsia="Times New Roman" w:hAnsi="Times New Roman" w:cs="Times New Roman"/>
          <w:color w:val="000000"/>
          <w:spacing w:val="-2"/>
          <w:kern w:val="36"/>
          <w:sz w:val="24"/>
          <w:szCs w:val="24"/>
          <w:lang w:eastAsia="fr-FR"/>
        </w:rPr>
        <w:t xml:space="preserve"> that </w:t>
      </w:r>
      <w:r>
        <w:rPr>
          <w:rFonts w:ascii="Times New Roman" w:eastAsia="Times New Roman" w:hAnsi="Times New Roman" w:cs="Times New Roman"/>
          <w:color w:val="000000"/>
          <w:spacing w:val="-2"/>
          <w:kern w:val="36"/>
          <w:sz w:val="24"/>
          <w:szCs w:val="24"/>
          <w:lang w:eastAsia="fr-FR"/>
        </w:rPr>
        <w:t xml:space="preserve">some </w:t>
      </w:r>
      <w:r w:rsidRPr="009E5093">
        <w:rPr>
          <w:rFonts w:ascii="Times New Roman" w:eastAsia="Times New Roman" w:hAnsi="Times New Roman" w:cs="Times New Roman"/>
          <w:color w:val="000000"/>
          <w:spacing w:val="-2"/>
          <w:kern w:val="36"/>
          <w:sz w:val="24"/>
          <w:szCs w:val="24"/>
          <w:lang w:eastAsia="fr-FR"/>
        </w:rPr>
        <w:t xml:space="preserve">students </w:t>
      </w:r>
      <w:r>
        <w:rPr>
          <w:rFonts w:ascii="Times New Roman" w:eastAsia="Times New Roman" w:hAnsi="Times New Roman" w:cs="Times New Roman"/>
          <w:color w:val="000000"/>
          <w:spacing w:val="-2"/>
          <w:kern w:val="36"/>
          <w:sz w:val="24"/>
          <w:szCs w:val="24"/>
          <w:lang w:eastAsia="fr-FR"/>
        </w:rPr>
        <w:t xml:space="preserve">did not </w:t>
      </w:r>
      <w:r w:rsidRPr="009E5093">
        <w:rPr>
          <w:rFonts w:ascii="Times New Roman" w:eastAsia="Times New Roman" w:hAnsi="Times New Roman" w:cs="Times New Roman"/>
          <w:color w:val="000000"/>
          <w:spacing w:val="-2"/>
          <w:kern w:val="36"/>
          <w:sz w:val="24"/>
          <w:szCs w:val="24"/>
          <w:lang w:eastAsia="fr-FR"/>
        </w:rPr>
        <w:t>fully benefit from this form of education</w:t>
      </w:r>
      <w:r>
        <w:rPr>
          <w:rFonts w:ascii="Times New Roman" w:eastAsia="Times New Roman" w:hAnsi="Times New Roman" w:cs="Times New Roman"/>
          <w:color w:val="000000"/>
          <w:spacing w:val="-2"/>
          <w:kern w:val="36"/>
          <w:sz w:val="24"/>
          <w:szCs w:val="24"/>
          <w:lang w:eastAsia="fr-FR"/>
        </w:rPr>
        <w:t>.</w:t>
      </w:r>
      <w:r w:rsidRPr="009E5093">
        <w:rPr>
          <w:rFonts w:ascii="Times New Roman" w:eastAsia="Times New Roman" w:hAnsi="Times New Roman" w:cs="Times New Roman"/>
          <w:color w:val="000000"/>
          <w:spacing w:val="-2"/>
          <w:kern w:val="36"/>
          <w:sz w:val="24"/>
          <w:szCs w:val="24"/>
          <w:lang w:eastAsia="fr-FR"/>
        </w:rPr>
        <w:t xml:space="preserve"> </w:t>
      </w:r>
      <w:r>
        <w:rPr>
          <w:rFonts w:ascii="Times New Roman" w:eastAsia="Times New Roman" w:hAnsi="Times New Roman" w:cs="Times New Roman"/>
          <w:color w:val="000000"/>
          <w:spacing w:val="-2"/>
          <w:kern w:val="36"/>
          <w:sz w:val="24"/>
          <w:szCs w:val="24"/>
          <w:lang w:eastAsia="fr-FR"/>
        </w:rPr>
        <w:t>According to</w:t>
      </w:r>
      <w:r>
        <w:rPr>
          <w:rFonts w:ascii="Times New Roman" w:eastAsia="Times New Roman" w:hAnsi="Times New Roman" w:cs="Times New Roman"/>
          <w:noProof/>
          <w:color w:val="000000"/>
          <w:spacing w:val="-2"/>
          <w:kern w:val="36"/>
          <w:sz w:val="24"/>
          <w:szCs w:val="24"/>
          <w:lang w:val="en-US" w:eastAsia="fr-FR"/>
        </w:rPr>
        <w:t xml:space="preserve"> </w:t>
      </w:r>
      <w:r w:rsidRPr="003B1584">
        <w:rPr>
          <w:rFonts w:ascii="Times New Roman" w:eastAsia="Times New Roman" w:hAnsi="Times New Roman" w:cs="Times New Roman"/>
          <w:noProof/>
          <w:color w:val="000000"/>
          <w:spacing w:val="-2"/>
          <w:kern w:val="36"/>
          <w:sz w:val="24"/>
          <w:szCs w:val="24"/>
          <w:lang w:val="en-US" w:eastAsia="fr-FR"/>
        </w:rPr>
        <w:t xml:space="preserve">Maatuk, </w:t>
      </w:r>
      <w:r w:rsidRPr="0046440A">
        <w:rPr>
          <w:rFonts w:ascii="Times New Roman" w:eastAsia="Times New Roman" w:hAnsi="Times New Roman" w:cs="Times New Roman"/>
          <w:i/>
          <w:iCs/>
          <w:noProof/>
          <w:color w:val="000000"/>
          <w:spacing w:val="-2"/>
          <w:kern w:val="36"/>
          <w:sz w:val="24"/>
          <w:szCs w:val="24"/>
          <w:lang w:val="en-US" w:eastAsia="fr-FR"/>
        </w:rPr>
        <w:t>et al</w:t>
      </w:r>
      <w:r w:rsidRPr="003B1584">
        <w:rPr>
          <w:rFonts w:ascii="Times New Roman" w:eastAsia="Times New Roman" w:hAnsi="Times New Roman" w:cs="Times New Roman"/>
          <w:noProof/>
          <w:color w:val="000000"/>
          <w:spacing w:val="-2"/>
          <w:kern w:val="36"/>
          <w:sz w:val="24"/>
          <w:szCs w:val="24"/>
          <w:lang w:val="en-US" w:eastAsia="fr-FR"/>
        </w:rPr>
        <w:t xml:space="preserve">., </w:t>
      </w:r>
      <w:r>
        <w:rPr>
          <w:rFonts w:ascii="Times New Roman" w:eastAsia="Times New Roman" w:hAnsi="Times New Roman" w:cs="Times New Roman"/>
          <w:noProof/>
          <w:color w:val="000000"/>
          <w:spacing w:val="-2"/>
          <w:kern w:val="36"/>
          <w:sz w:val="24"/>
          <w:szCs w:val="24"/>
          <w:lang w:val="en-US" w:eastAsia="fr-FR"/>
        </w:rPr>
        <w:t>(</w:t>
      </w:r>
      <w:r w:rsidRPr="003B1584">
        <w:rPr>
          <w:rFonts w:ascii="Times New Roman" w:eastAsia="Times New Roman" w:hAnsi="Times New Roman" w:cs="Times New Roman"/>
          <w:noProof/>
          <w:color w:val="000000"/>
          <w:spacing w:val="-2"/>
          <w:kern w:val="36"/>
          <w:sz w:val="24"/>
          <w:szCs w:val="24"/>
          <w:lang w:val="en-US" w:eastAsia="fr-FR"/>
        </w:rPr>
        <w:t>2022)</w:t>
      </w:r>
      <w:r>
        <w:rPr>
          <w:rFonts w:ascii="Times New Roman" w:eastAsia="Times New Roman" w:hAnsi="Times New Roman" w:cs="Times New Roman"/>
          <w:color w:val="000000"/>
          <w:spacing w:val="-2"/>
          <w:kern w:val="36"/>
          <w:sz w:val="24"/>
          <w:szCs w:val="24"/>
          <w:lang w:eastAsia="fr-FR"/>
        </w:rPr>
        <w:t xml:space="preserve">, </w:t>
      </w:r>
      <w:r w:rsidRPr="009E5093">
        <w:rPr>
          <w:rFonts w:ascii="Times New Roman" w:eastAsia="Times New Roman" w:hAnsi="Times New Roman" w:cs="Times New Roman"/>
          <w:color w:val="000000"/>
          <w:spacing w:val="-2"/>
          <w:kern w:val="36"/>
          <w:sz w:val="24"/>
          <w:szCs w:val="24"/>
          <w:lang w:eastAsia="fr-FR"/>
        </w:rPr>
        <w:t>information and communication technologies (ICTs) offer unique educational opportunities that improve teaching, learning, innovation, and creativity fo</w:t>
      </w:r>
      <w:r>
        <w:rPr>
          <w:rFonts w:ascii="Times New Roman" w:eastAsia="Times New Roman" w:hAnsi="Times New Roman" w:cs="Times New Roman"/>
          <w:color w:val="000000"/>
          <w:spacing w:val="-2"/>
          <w:kern w:val="36"/>
          <w:sz w:val="24"/>
          <w:szCs w:val="24"/>
          <w:lang w:eastAsia="fr-FR"/>
        </w:rPr>
        <w:t>r individuals and organi</w:t>
      </w:r>
      <w:r w:rsidR="001F3280">
        <w:rPr>
          <w:rFonts w:ascii="Times New Roman" w:eastAsia="Times New Roman" w:hAnsi="Times New Roman" w:cs="Times New Roman"/>
          <w:color w:val="000000"/>
          <w:spacing w:val="-2"/>
          <w:kern w:val="36"/>
          <w:sz w:val="24"/>
          <w:szCs w:val="24"/>
          <w:lang w:eastAsia="fr-FR"/>
        </w:rPr>
        <w:t>s</w:t>
      </w:r>
      <w:r>
        <w:rPr>
          <w:rFonts w:ascii="Times New Roman" w:eastAsia="Times New Roman" w:hAnsi="Times New Roman" w:cs="Times New Roman"/>
          <w:color w:val="000000"/>
          <w:spacing w:val="-2"/>
          <w:kern w:val="36"/>
          <w:sz w:val="24"/>
          <w:szCs w:val="24"/>
          <w:lang w:eastAsia="fr-FR"/>
        </w:rPr>
        <w:t>ations</w:t>
      </w:r>
      <w:r w:rsidRPr="009E5093">
        <w:rPr>
          <w:rFonts w:ascii="Times New Roman" w:eastAsia="Times New Roman" w:hAnsi="Times New Roman" w:cs="Times New Roman"/>
          <w:color w:val="000000"/>
          <w:spacing w:val="-2"/>
          <w:kern w:val="36"/>
          <w:sz w:val="24"/>
          <w:szCs w:val="24"/>
          <w:lang w:eastAsia="fr-FR"/>
        </w:rPr>
        <w:t>. The use of ICT</w:t>
      </w:r>
      <w:r>
        <w:rPr>
          <w:rFonts w:ascii="Times New Roman" w:eastAsia="Times New Roman" w:hAnsi="Times New Roman" w:cs="Times New Roman"/>
          <w:color w:val="000000"/>
          <w:spacing w:val="-2"/>
          <w:kern w:val="36"/>
          <w:sz w:val="24"/>
          <w:szCs w:val="24"/>
          <w:lang w:eastAsia="fr-FR"/>
        </w:rPr>
        <w:t>s</w:t>
      </w:r>
      <w:r w:rsidRPr="009E5093">
        <w:rPr>
          <w:rFonts w:ascii="Times New Roman" w:eastAsia="Times New Roman" w:hAnsi="Times New Roman" w:cs="Times New Roman"/>
          <w:color w:val="000000"/>
          <w:spacing w:val="-2"/>
          <w:kern w:val="36"/>
          <w:sz w:val="24"/>
          <w:szCs w:val="24"/>
          <w:lang w:eastAsia="fr-FR"/>
        </w:rPr>
        <w:t xml:space="preserve"> can also foster </w:t>
      </w:r>
      <w:r w:rsidRPr="009E5093">
        <w:rPr>
          <w:rFonts w:ascii="Times New Roman" w:eastAsia="Times New Roman" w:hAnsi="Times New Roman" w:cs="Times New Roman"/>
          <w:color w:val="000000"/>
          <w:spacing w:val="-2"/>
          <w:kern w:val="36"/>
          <w:sz w:val="24"/>
          <w:szCs w:val="24"/>
          <w:lang w:eastAsia="fr-FR"/>
        </w:rPr>
        <w:lastRenderedPageBreak/>
        <w:t xml:space="preserve">the development of educational policies that encourage creative and innovative environments in educational institutions. </w:t>
      </w:r>
      <w:r>
        <w:rPr>
          <w:rFonts w:ascii="Times New Roman" w:eastAsia="Times New Roman" w:hAnsi="Times New Roman" w:cs="Times New Roman"/>
          <w:color w:val="000000"/>
          <w:spacing w:val="-2"/>
          <w:kern w:val="36"/>
          <w:sz w:val="24"/>
          <w:szCs w:val="24"/>
          <w:lang w:eastAsia="fr-FR"/>
        </w:rPr>
        <w:t xml:space="preserve">During the </w:t>
      </w:r>
      <w:r w:rsidR="00903A04">
        <w:rPr>
          <w:rFonts w:ascii="Times New Roman" w:eastAsia="Times New Roman" w:hAnsi="Times New Roman" w:cs="Times New Roman"/>
          <w:sz w:val="24"/>
          <w:szCs w:val="24"/>
          <w:lang w:val="en-US" w:eastAsia="fr-FR"/>
        </w:rPr>
        <w:t xml:space="preserve">COVID-19 </w:t>
      </w:r>
      <w:r>
        <w:rPr>
          <w:rFonts w:ascii="Times New Roman" w:eastAsia="Times New Roman" w:hAnsi="Times New Roman" w:cs="Times New Roman"/>
          <w:color w:val="000000"/>
          <w:spacing w:val="-2"/>
          <w:kern w:val="36"/>
          <w:sz w:val="24"/>
          <w:szCs w:val="24"/>
          <w:lang w:eastAsia="fr-FR"/>
        </w:rPr>
        <w:t>pandemic, e</w:t>
      </w:r>
      <w:r w:rsidRPr="009E5093">
        <w:rPr>
          <w:rFonts w:ascii="Times New Roman" w:eastAsia="Times New Roman" w:hAnsi="Times New Roman" w:cs="Times New Roman"/>
          <w:color w:val="000000"/>
          <w:spacing w:val="-2"/>
          <w:kern w:val="36"/>
          <w:sz w:val="24"/>
          <w:szCs w:val="24"/>
          <w:lang w:eastAsia="fr-FR"/>
        </w:rPr>
        <w:t xml:space="preserve">-learning technology </w:t>
      </w:r>
      <w:r>
        <w:rPr>
          <w:rFonts w:ascii="Times New Roman" w:eastAsia="Times New Roman" w:hAnsi="Times New Roman" w:cs="Times New Roman"/>
          <w:color w:val="000000"/>
          <w:spacing w:val="-2"/>
          <w:kern w:val="36"/>
          <w:sz w:val="24"/>
          <w:szCs w:val="24"/>
          <w:lang w:eastAsia="fr-FR"/>
        </w:rPr>
        <w:t>wa</w:t>
      </w:r>
      <w:r w:rsidRPr="009E5093">
        <w:rPr>
          <w:rFonts w:ascii="Times New Roman" w:eastAsia="Times New Roman" w:hAnsi="Times New Roman" w:cs="Times New Roman"/>
          <w:color w:val="000000"/>
          <w:spacing w:val="-2"/>
          <w:kern w:val="36"/>
          <w:sz w:val="24"/>
          <w:szCs w:val="24"/>
          <w:lang w:eastAsia="fr-FR"/>
        </w:rPr>
        <w:t xml:space="preserve">s adopted by many universities in </w:t>
      </w:r>
      <w:r w:rsidR="009A48C9">
        <w:rPr>
          <w:rFonts w:ascii="Times New Roman" w:eastAsia="Times New Roman" w:hAnsi="Times New Roman" w:cs="Times New Roman"/>
          <w:color w:val="000000"/>
          <w:spacing w:val="-2"/>
          <w:kern w:val="36"/>
          <w:sz w:val="24"/>
          <w:szCs w:val="24"/>
          <w:lang w:eastAsia="fr-FR"/>
        </w:rPr>
        <w:t>different</w:t>
      </w:r>
      <w:r w:rsidRPr="009E5093">
        <w:rPr>
          <w:rFonts w:ascii="Times New Roman" w:eastAsia="Times New Roman" w:hAnsi="Times New Roman" w:cs="Times New Roman"/>
          <w:color w:val="000000"/>
          <w:spacing w:val="-2"/>
          <w:kern w:val="36"/>
          <w:sz w:val="24"/>
          <w:szCs w:val="24"/>
          <w:lang w:eastAsia="fr-FR"/>
        </w:rPr>
        <w:t xml:space="preserve"> developing countries, </w:t>
      </w:r>
      <w:r>
        <w:rPr>
          <w:rFonts w:ascii="Times New Roman" w:eastAsia="Times New Roman" w:hAnsi="Times New Roman" w:cs="Times New Roman"/>
          <w:color w:val="000000"/>
          <w:spacing w:val="-2"/>
          <w:kern w:val="36"/>
          <w:sz w:val="24"/>
          <w:szCs w:val="24"/>
          <w:lang w:eastAsia="fr-FR"/>
        </w:rPr>
        <w:t xml:space="preserve">and in educational environments. As seen below, these </w:t>
      </w:r>
      <w:r w:rsidRPr="009E5093">
        <w:rPr>
          <w:rFonts w:ascii="Times New Roman" w:eastAsia="Times New Roman" w:hAnsi="Times New Roman" w:cs="Times New Roman"/>
          <w:color w:val="000000"/>
          <w:spacing w:val="-2"/>
          <w:kern w:val="36"/>
          <w:sz w:val="24"/>
          <w:szCs w:val="24"/>
          <w:lang w:eastAsia="fr-FR"/>
        </w:rPr>
        <w:t xml:space="preserve">multiple learning-related processes </w:t>
      </w:r>
      <w:r>
        <w:rPr>
          <w:rFonts w:ascii="Times New Roman" w:eastAsia="Times New Roman" w:hAnsi="Times New Roman" w:cs="Times New Roman"/>
          <w:color w:val="000000"/>
          <w:spacing w:val="-2"/>
          <w:kern w:val="36"/>
          <w:sz w:val="24"/>
          <w:szCs w:val="24"/>
          <w:lang w:eastAsia="fr-FR"/>
        </w:rPr>
        <w:t xml:space="preserve">had significant impacts on the educational system in Cameroon and other </w:t>
      </w:r>
      <w:r w:rsidR="00C8354F">
        <w:rPr>
          <w:rFonts w:ascii="Times New Roman" w:eastAsia="Times New Roman" w:hAnsi="Times New Roman" w:cs="Times New Roman"/>
          <w:color w:val="000000"/>
          <w:spacing w:val="-2"/>
          <w:kern w:val="36"/>
          <w:sz w:val="24"/>
          <w:szCs w:val="24"/>
          <w:lang w:eastAsia="fr-FR"/>
        </w:rPr>
        <w:t xml:space="preserve">parts of the </w:t>
      </w:r>
      <w:r>
        <w:rPr>
          <w:rFonts w:ascii="Times New Roman" w:eastAsia="Times New Roman" w:hAnsi="Times New Roman" w:cs="Times New Roman"/>
          <w:color w:val="000000"/>
          <w:spacing w:val="-2"/>
          <w:kern w:val="36"/>
          <w:sz w:val="24"/>
          <w:szCs w:val="24"/>
          <w:lang w:eastAsia="fr-FR"/>
        </w:rPr>
        <w:t>world.</w:t>
      </w:r>
    </w:p>
    <w:p w14:paraId="3E5695D7" w14:textId="7FECF273" w:rsidR="00FB1799" w:rsidRDefault="00FB1799" w:rsidP="00492F0C">
      <w:pPr>
        <w:spacing w:line="360" w:lineRule="auto"/>
        <w:jc w:val="both"/>
        <w:rPr>
          <w:rFonts w:ascii="Times New Roman" w:eastAsia="Arial" w:hAnsi="Times New Roman" w:cs="Times New Roman"/>
          <w:sz w:val="24"/>
          <w:szCs w:val="24"/>
          <w:lang w:val="en-US"/>
        </w:rPr>
      </w:pPr>
      <w:r>
        <w:rPr>
          <w:rFonts w:ascii="Times New Roman" w:hAnsi="Times New Roman" w:cs="Times New Roman"/>
          <w:sz w:val="24"/>
          <w:szCs w:val="24"/>
        </w:rPr>
        <w:t xml:space="preserve">The first impact was the sudden and unexpected shift from </w:t>
      </w:r>
      <w:r w:rsidR="00723FAF">
        <w:rPr>
          <w:rFonts w:ascii="Times New Roman" w:hAnsi="Times New Roman" w:cs="Times New Roman"/>
          <w:sz w:val="24"/>
          <w:szCs w:val="24"/>
        </w:rPr>
        <w:t>conventional</w:t>
      </w:r>
      <w:r>
        <w:rPr>
          <w:rFonts w:ascii="Times New Roman" w:hAnsi="Times New Roman" w:cs="Times New Roman"/>
          <w:sz w:val="24"/>
          <w:szCs w:val="24"/>
        </w:rPr>
        <w:t xml:space="preserve"> to online lessons. The outbreak of the coronavirus and the lockdown measures that accompanied it were rightfully designed to stem the tide of the pandemic. However, these measures not only had disruptive effects on society as a whole but also on the educational system globally. In the domain of education therefore, the pandemic exposed significant vulnerability to external threats and profound shortcomings specifically the lack of preparedness to meet such a huge </w:t>
      </w:r>
      <w:r w:rsidR="00D01438">
        <w:rPr>
          <w:rFonts w:ascii="Times New Roman" w:hAnsi="Times New Roman" w:cs="Times New Roman"/>
          <w:sz w:val="24"/>
          <w:szCs w:val="24"/>
        </w:rPr>
        <w:t>challenge</w:t>
      </w:r>
      <w:r w:rsidR="00D01438" w:rsidRPr="00CB37F9">
        <w:rPr>
          <w:rFonts w:ascii="Times New Roman" w:eastAsia="Arial" w:hAnsi="Times New Roman" w:cs="Times New Roman"/>
          <w:sz w:val="24"/>
          <w:szCs w:val="24"/>
        </w:rPr>
        <w:t xml:space="preserve"> </w:t>
      </w:r>
      <w:r w:rsidR="00D01438">
        <w:rPr>
          <w:rFonts w:ascii="Times New Roman" w:eastAsia="Arial" w:hAnsi="Times New Roman" w:cs="Times New Roman"/>
          <w:noProof/>
          <w:sz w:val="24"/>
          <w:szCs w:val="24"/>
          <w:lang w:val="en-US"/>
        </w:rPr>
        <w:t>(</w:t>
      </w:r>
      <w:r w:rsidR="00D01438" w:rsidRPr="00CB37F9">
        <w:rPr>
          <w:rFonts w:ascii="Times New Roman" w:eastAsia="Arial" w:hAnsi="Times New Roman" w:cs="Times New Roman"/>
          <w:noProof/>
          <w:sz w:val="24"/>
          <w:szCs w:val="24"/>
          <w:lang w:val="en-US"/>
        </w:rPr>
        <w:t xml:space="preserve">Turnbull, </w:t>
      </w:r>
      <w:r w:rsidR="00D01438" w:rsidRPr="0046440A">
        <w:rPr>
          <w:rFonts w:ascii="Times New Roman" w:hAnsi="Times New Roman" w:cs="Times New Roman"/>
          <w:i/>
          <w:iCs/>
          <w:sz w:val="24"/>
          <w:szCs w:val="24"/>
        </w:rPr>
        <w:t>et al</w:t>
      </w:r>
      <w:r w:rsidR="00D01438">
        <w:rPr>
          <w:rFonts w:ascii="Times New Roman" w:hAnsi="Times New Roman" w:cs="Times New Roman"/>
          <w:i/>
          <w:iCs/>
          <w:sz w:val="24"/>
          <w:szCs w:val="24"/>
        </w:rPr>
        <w:t>.</w:t>
      </w:r>
      <w:r w:rsidR="00D01438" w:rsidRPr="00CB37F9">
        <w:rPr>
          <w:rFonts w:ascii="Times New Roman" w:eastAsia="Arial" w:hAnsi="Times New Roman" w:cs="Times New Roman"/>
          <w:noProof/>
          <w:sz w:val="24"/>
          <w:szCs w:val="24"/>
          <w:lang w:val="en-US"/>
        </w:rPr>
        <w:t xml:space="preserve"> 2021)</w:t>
      </w:r>
      <w:r w:rsidRPr="007566BC">
        <w:rPr>
          <w:rFonts w:ascii="Times New Roman" w:hAnsi="Times New Roman" w:cs="Times New Roman"/>
          <w:sz w:val="24"/>
          <w:szCs w:val="24"/>
        </w:rPr>
        <w:t xml:space="preserve">. </w:t>
      </w:r>
      <w:r>
        <w:rPr>
          <w:rFonts w:ascii="Times New Roman" w:hAnsi="Times New Roman" w:cs="Times New Roman"/>
          <w:sz w:val="24"/>
          <w:szCs w:val="24"/>
        </w:rPr>
        <w:t xml:space="preserve">Generally, education authorities responded to the threat of the pandemic by switching to emergency remote learning, a move that was designed to secure the future of learners </w:t>
      </w:r>
      <w:r w:rsidRPr="007566BC">
        <w:rPr>
          <w:rFonts w:ascii="Times New Roman" w:hAnsi="Times New Roman" w:cs="Times New Roman"/>
          <w:sz w:val="24"/>
          <w:szCs w:val="24"/>
        </w:rPr>
        <w:t>and to minimise the disrupti</w:t>
      </w:r>
      <w:r>
        <w:rPr>
          <w:rFonts w:ascii="Times New Roman" w:hAnsi="Times New Roman" w:cs="Times New Roman"/>
          <w:sz w:val="24"/>
          <w:szCs w:val="24"/>
        </w:rPr>
        <w:t xml:space="preserve">ve effects on skills </w:t>
      </w:r>
      <w:r w:rsidRPr="007566BC">
        <w:rPr>
          <w:rFonts w:ascii="Times New Roman" w:hAnsi="Times New Roman" w:cs="Times New Roman"/>
          <w:sz w:val="24"/>
          <w:szCs w:val="24"/>
        </w:rPr>
        <w:t>and professional</w:t>
      </w:r>
      <w:r>
        <w:rPr>
          <w:rFonts w:ascii="Times New Roman" w:hAnsi="Times New Roman" w:cs="Times New Roman"/>
          <w:sz w:val="24"/>
          <w:szCs w:val="24"/>
        </w:rPr>
        <w:t>i</w:t>
      </w:r>
      <w:r w:rsidR="00FD0D59">
        <w:rPr>
          <w:rFonts w:ascii="Times New Roman" w:hAnsi="Times New Roman" w:cs="Times New Roman"/>
          <w:sz w:val="24"/>
          <w:szCs w:val="24"/>
        </w:rPr>
        <w:t>s</w:t>
      </w:r>
      <w:r>
        <w:rPr>
          <w:rFonts w:ascii="Times New Roman" w:hAnsi="Times New Roman" w:cs="Times New Roman"/>
          <w:sz w:val="24"/>
          <w:szCs w:val="24"/>
        </w:rPr>
        <w:t xml:space="preserve">ation. </w:t>
      </w:r>
      <w:r w:rsidRPr="004A3922">
        <w:rPr>
          <w:rFonts w:ascii="Times New Roman" w:hAnsi="Times New Roman" w:cs="Times New Roman"/>
          <w:sz w:val="24"/>
          <w:szCs w:val="24"/>
        </w:rPr>
        <w:t>In Cameroon for example</w:t>
      </w:r>
      <w:r>
        <w:rPr>
          <w:rFonts w:ascii="Times New Roman" w:hAnsi="Times New Roman" w:cs="Times New Roman"/>
          <w:sz w:val="24"/>
          <w:szCs w:val="24"/>
        </w:rPr>
        <w:t xml:space="preserve"> the </w:t>
      </w:r>
      <w:r w:rsidR="00903A04">
        <w:rPr>
          <w:rFonts w:ascii="Times New Roman" w:eastAsia="Times New Roman" w:hAnsi="Times New Roman" w:cs="Times New Roman"/>
          <w:sz w:val="24"/>
          <w:szCs w:val="24"/>
          <w:lang w:val="en-US" w:eastAsia="fr-FR"/>
        </w:rPr>
        <w:t xml:space="preserve">COVID-19 </w:t>
      </w:r>
      <w:r>
        <w:rPr>
          <w:rFonts w:ascii="Times New Roman" w:hAnsi="Times New Roman" w:cs="Times New Roman"/>
          <w:sz w:val="24"/>
          <w:szCs w:val="24"/>
        </w:rPr>
        <w:t>pandemic occurred at a time when education authorities</w:t>
      </w:r>
      <w:r w:rsidR="00FD0D59">
        <w:rPr>
          <w:rFonts w:ascii="Times New Roman" w:hAnsi="Times New Roman" w:cs="Times New Roman"/>
          <w:sz w:val="24"/>
          <w:szCs w:val="24"/>
        </w:rPr>
        <w:t>,</w:t>
      </w:r>
      <w:r>
        <w:rPr>
          <w:rFonts w:ascii="Times New Roman" w:hAnsi="Times New Roman" w:cs="Times New Roman"/>
          <w:sz w:val="24"/>
          <w:szCs w:val="24"/>
        </w:rPr>
        <w:t xml:space="preserve"> particularly the </w:t>
      </w:r>
      <w:r w:rsidR="00367D11">
        <w:rPr>
          <w:rFonts w:ascii="Times New Roman" w:hAnsi="Times New Roman" w:cs="Times New Roman"/>
          <w:sz w:val="24"/>
          <w:szCs w:val="24"/>
        </w:rPr>
        <w:t>M</w:t>
      </w:r>
      <w:r>
        <w:rPr>
          <w:rFonts w:ascii="Times New Roman" w:hAnsi="Times New Roman" w:cs="Times New Roman"/>
          <w:sz w:val="24"/>
          <w:szCs w:val="24"/>
        </w:rPr>
        <w:t xml:space="preserve">inistry of </w:t>
      </w:r>
      <w:r w:rsidR="00367D11">
        <w:rPr>
          <w:rFonts w:ascii="Times New Roman" w:hAnsi="Times New Roman" w:cs="Times New Roman"/>
          <w:sz w:val="24"/>
          <w:szCs w:val="24"/>
        </w:rPr>
        <w:t>H</w:t>
      </w:r>
      <w:r>
        <w:rPr>
          <w:rFonts w:ascii="Times New Roman" w:hAnsi="Times New Roman" w:cs="Times New Roman"/>
          <w:sz w:val="24"/>
          <w:szCs w:val="24"/>
        </w:rPr>
        <w:t xml:space="preserve">igher </w:t>
      </w:r>
      <w:r w:rsidR="00367D11">
        <w:rPr>
          <w:rFonts w:ascii="Times New Roman" w:hAnsi="Times New Roman" w:cs="Times New Roman"/>
          <w:sz w:val="24"/>
          <w:szCs w:val="24"/>
        </w:rPr>
        <w:t>E</w:t>
      </w:r>
      <w:r>
        <w:rPr>
          <w:rFonts w:ascii="Times New Roman" w:hAnsi="Times New Roman" w:cs="Times New Roman"/>
          <w:sz w:val="24"/>
          <w:szCs w:val="24"/>
        </w:rPr>
        <w:t>ducation w</w:t>
      </w:r>
      <w:r w:rsidR="00FD0D59">
        <w:rPr>
          <w:rFonts w:ascii="Times New Roman" w:hAnsi="Times New Roman" w:cs="Times New Roman"/>
          <w:sz w:val="24"/>
          <w:szCs w:val="24"/>
        </w:rPr>
        <w:t xml:space="preserve">ere </w:t>
      </w:r>
      <w:r>
        <w:rPr>
          <w:rFonts w:ascii="Times New Roman" w:hAnsi="Times New Roman" w:cs="Times New Roman"/>
          <w:sz w:val="24"/>
          <w:szCs w:val="24"/>
        </w:rPr>
        <w:t>in the gestation phase</w:t>
      </w:r>
      <w:r w:rsidR="00155BCA">
        <w:rPr>
          <w:rFonts w:ascii="Times New Roman" w:hAnsi="Times New Roman" w:cs="Times New Roman"/>
          <w:sz w:val="24"/>
          <w:szCs w:val="24"/>
        </w:rPr>
        <w:t>s</w:t>
      </w:r>
      <w:r>
        <w:rPr>
          <w:rFonts w:ascii="Times New Roman" w:hAnsi="Times New Roman" w:cs="Times New Roman"/>
          <w:sz w:val="24"/>
          <w:szCs w:val="24"/>
        </w:rPr>
        <w:t xml:space="preserve"> of ‘digitising’ university education via blending online and onsite learning. However, the sudden impact of the pandemic meant that universities in Cameroon which predominantly rely on face-to-face learning and evaluation, and academic staff who had practically no experience in teaching online were negatively affected. As a result, staff had to hurriedly redesign course contents, lesson plans and methods of delivery. These challenges were further compounded by the “</w:t>
      </w:r>
      <w:r w:rsidRPr="00390901">
        <w:rPr>
          <w:rFonts w:ascii="Times New Roman" w:eastAsia="Arial" w:hAnsi="Times New Roman" w:cs="Times New Roman"/>
          <w:sz w:val="24"/>
          <w:szCs w:val="24"/>
          <w:lang w:val="en-US"/>
        </w:rPr>
        <w:t>lack of access to teaching and learning devices, high cost of data,</w:t>
      </w:r>
      <w:r>
        <w:rPr>
          <w:rFonts w:ascii="Times New Roman" w:eastAsia="Arial" w:hAnsi="Times New Roman" w:cs="Times New Roman"/>
          <w:sz w:val="24"/>
          <w:szCs w:val="24"/>
          <w:lang w:val="en-US"/>
        </w:rPr>
        <w:t xml:space="preserve"> </w:t>
      </w:r>
      <w:r w:rsidRPr="00390901">
        <w:rPr>
          <w:rFonts w:ascii="Times New Roman" w:eastAsia="Arial" w:hAnsi="Times New Roman" w:cs="Times New Roman"/>
          <w:sz w:val="24"/>
          <w:szCs w:val="24"/>
          <w:lang w:val="en-US"/>
        </w:rPr>
        <w:t>and limited support from institutions</w:t>
      </w:r>
      <w:r>
        <w:rPr>
          <w:rFonts w:ascii="Times New Roman" w:eastAsia="Arial" w:hAnsi="Times New Roman" w:cs="Times New Roman"/>
          <w:sz w:val="24"/>
          <w:szCs w:val="24"/>
          <w:lang w:val="en-US"/>
        </w:rPr>
        <w:t>”</w:t>
      </w:r>
      <w:r w:rsidR="004147BB">
        <w:rPr>
          <w:rFonts w:ascii="Times New Roman" w:eastAsia="Arial" w:hAnsi="Times New Roman" w:cs="Times New Roman"/>
          <w:noProof/>
          <w:sz w:val="24"/>
          <w:szCs w:val="24"/>
          <w:lang w:val="en-US"/>
        </w:rPr>
        <w:t xml:space="preserve"> </w:t>
      </w:r>
      <w:r w:rsidR="004147BB" w:rsidRPr="004147BB">
        <w:rPr>
          <w:rFonts w:ascii="Times New Roman" w:eastAsia="Arial" w:hAnsi="Times New Roman" w:cs="Times New Roman"/>
          <w:noProof/>
          <w:sz w:val="24"/>
          <w:szCs w:val="24"/>
          <w:lang w:val="en-US"/>
        </w:rPr>
        <w:t xml:space="preserve">(Vernyuy, </w:t>
      </w:r>
      <w:r w:rsidR="004147BB" w:rsidRPr="0046440A">
        <w:rPr>
          <w:rFonts w:ascii="Times New Roman" w:hAnsi="Times New Roman" w:cs="Times New Roman"/>
          <w:i/>
          <w:iCs/>
          <w:sz w:val="24"/>
          <w:szCs w:val="24"/>
        </w:rPr>
        <w:t>et al.</w:t>
      </w:r>
      <w:r w:rsidR="004147BB" w:rsidRPr="009E5093">
        <w:rPr>
          <w:rFonts w:ascii="Times New Roman" w:hAnsi="Times New Roman" w:cs="Times New Roman"/>
          <w:sz w:val="24"/>
          <w:szCs w:val="24"/>
        </w:rPr>
        <w:t xml:space="preserve"> </w:t>
      </w:r>
      <w:r w:rsidR="004147BB">
        <w:rPr>
          <w:rFonts w:ascii="Times New Roman" w:hAnsi="Times New Roman" w:cs="Times New Roman"/>
          <w:sz w:val="24"/>
          <w:szCs w:val="24"/>
        </w:rPr>
        <w:t>2</w:t>
      </w:r>
      <w:r w:rsidR="004147BB" w:rsidRPr="004147BB">
        <w:rPr>
          <w:rFonts w:ascii="Times New Roman" w:eastAsia="Arial" w:hAnsi="Times New Roman" w:cs="Times New Roman"/>
          <w:noProof/>
          <w:sz w:val="24"/>
          <w:szCs w:val="24"/>
          <w:lang w:val="en-US"/>
        </w:rPr>
        <w:t>022, p. 236)</w:t>
      </w:r>
      <w:r w:rsidRPr="00390901">
        <w:rPr>
          <w:rFonts w:ascii="Times New Roman" w:eastAsia="Arial" w:hAnsi="Times New Roman" w:cs="Times New Roman"/>
          <w:sz w:val="24"/>
          <w:szCs w:val="24"/>
          <w:lang w:val="en-US"/>
        </w:rPr>
        <w:t>.</w:t>
      </w:r>
    </w:p>
    <w:p w14:paraId="1ABF40CF" w14:textId="59F17ECA"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The second element of analys</w:t>
      </w:r>
      <w:r w:rsidR="00FD0D59">
        <w:rPr>
          <w:rFonts w:ascii="Times New Roman" w:hAnsi="Times New Roman" w:cs="Times New Roman"/>
          <w:sz w:val="24"/>
          <w:szCs w:val="24"/>
        </w:rPr>
        <w:t>i</w:t>
      </w:r>
      <w:r>
        <w:rPr>
          <w:rFonts w:ascii="Times New Roman" w:hAnsi="Times New Roman" w:cs="Times New Roman"/>
          <w:sz w:val="24"/>
          <w:szCs w:val="24"/>
        </w:rPr>
        <w:t xml:space="preserve">s focuses on the tools used by universities for e-learning. As noted earlier, the </w:t>
      </w:r>
      <w:r w:rsidR="00903A04">
        <w:rPr>
          <w:rFonts w:ascii="Times New Roman" w:eastAsia="Times New Roman" w:hAnsi="Times New Roman" w:cs="Times New Roman"/>
          <w:sz w:val="24"/>
          <w:szCs w:val="24"/>
          <w:lang w:val="en-US" w:eastAsia="fr-FR"/>
        </w:rPr>
        <w:t xml:space="preserve">COVID-19 </w:t>
      </w:r>
      <w:r>
        <w:rPr>
          <w:rFonts w:ascii="Times New Roman" w:hAnsi="Times New Roman" w:cs="Times New Roman"/>
          <w:sz w:val="24"/>
          <w:szCs w:val="24"/>
        </w:rPr>
        <w:t xml:space="preserve">preventive measured that were imposed by </w:t>
      </w:r>
      <w:r w:rsidR="00026E9F">
        <w:rPr>
          <w:rFonts w:ascii="Times New Roman" w:hAnsi="Times New Roman" w:cs="Times New Roman"/>
          <w:sz w:val="24"/>
          <w:szCs w:val="24"/>
        </w:rPr>
        <w:t>many</w:t>
      </w:r>
      <w:r>
        <w:rPr>
          <w:rFonts w:ascii="Times New Roman" w:hAnsi="Times New Roman" w:cs="Times New Roman"/>
          <w:sz w:val="24"/>
          <w:szCs w:val="24"/>
        </w:rPr>
        <w:t xml:space="preserve"> countries had very drastic impact</w:t>
      </w:r>
      <w:r w:rsidR="00CD369C">
        <w:rPr>
          <w:rFonts w:ascii="Times New Roman" w:hAnsi="Times New Roman" w:cs="Times New Roman"/>
          <w:sz w:val="24"/>
          <w:szCs w:val="24"/>
        </w:rPr>
        <w:t>s</w:t>
      </w:r>
      <w:r>
        <w:rPr>
          <w:rFonts w:ascii="Times New Roman" w:hAnsi="Times New Roman" w:cs="Times New Roman"/>
          <w:sz w:val="24"/>
          <w:szCs w:val="24"/>
        </w:rPr>
        <w:t xml:space="preserve"> on university systems worldwide. In fact, the pandemic practically forced universities to adopt what could be described as technology-mediated teaching and learning</w:t>
      </w:r>
      <w:sdt>
        <w:sdtPr>
          <w:rPr>
            <w:rFonts w:ascii="Times New Roman" w:hAnsi="Times New Roman" w:cs="Times New Roman"/>
            <w:sz w:val="24"/>
            <w:szCs w:val="24"/>
          </w:rPr>
          <w:id w:val="-1384791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San20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(Sarma,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Whereas the transition to online learning was rather smooth in some institutions particularly because of the networking and computing resources available to students, </w:t>
      </w:r>
      <w:r w:rsidR="00BD7A52">
        <w:rPr>
          <w:rFonts w:ascii="Times New Roman" w:hAnsi="Times New Roman" w:cs="Times New Roman"/>
          <w:sz w:val="24"/>
          <w:szCs w:val="24"/>
        </w:rPr>
        <w:t>which</w:t>
      </w:r>
      <w:r>
        <w:rPr>
          <w:rFonts w:ascii="Times New Roman" w:hAnsi="Times New Roman" w:cs="Times New Roman"/>
          <w:sz w:val="24"/>
          <w:szCs w:val="24"/>
        </w:rPr>
        <w:t xml:space="preserve"> facilitat</w:t>
      </w:r>
      <w:r w:rsidR="00BD7A52">
        <w:rPr>
          <w:rFonts w:ascii="Times New Roman" w:hAnsi="Times New Roman" w:cs="Times New Roman"/>
          <w:sz w:val="24"/>
          <w:szCs w:val="24"/>
        </w:rPr>
        <w:t>ed the use of Z</w:t>
      </w:r>
      <w:r>
        <w:rPr>
          <w:rFonts w:ascii="Times New Roman" w:hAnsi="Times New Roman" w:cs="Times New Roman"/>
          <w:sz w:val="24"/>
          <w:szCs w:val="24"/>
        </w:rPr>
        <w:t>oom</w:t>
      </w:r>
      <w:r w:rsidR="00BD7A52">
        <w:rPr>
          <w:rFonts w:ascii="Times New Roman" w:hAnsi="Times New Roman" w:cs="Times New Roman"/>
          <w:sz w:val="24"/>
          <w:szCs w:val="24"/>
        </w:rPr>
        <w:t xml:space="preserve"> and</w:t>
      </w:r>
      <w:r>
        <w:rPr>
          <w:rFonts w:ascii="Times New Roman" w:hAnsi="Times New Roman" w:cs="Times New Roman"/>
          <w:sz w:val="24"/>
          <w:szCs w:val="24"/>
        </w:rPr>
        <w:t xml:space="preserve"> videoconferencing as the principal mode of content delivery, in other contexts it was quite challenging. In Cameroon, state universities adopted varying tools for use in delivering </w:t>
      </w:r>
      <w:r>
        <w:rPr>
          <w:rFonts w:ascii="Times New Roman" w:hAnsi="Times New Roman" w:cs="Times New Roman"/>
          <w:sz w:val="24"/>
          <w:szCs w:val="24"/>
        </w:rPr>
        <w:lastRenderedPageBreak/>
        <w:t xml:space="preserve">online content to students. In April 2020, for example, the </w:t>
      </w:r>
      <w:r w:rsidR="00021CC2">
        <w:rPr>
          <w:rFonts w:ascii="Times New Roman" w:hAnsi="Times New Roman" w:cs="Times New Roman"/>
          <w:sz w:val="24"/>
          <w:szCs w:val="24"/>
        </w:rPr>
        <w:t>U</w:t>
      </w:r>
      <w:r>
        <w:rPr>
          <w:rFonts w:ascii="Times New Roman" w:hAnsi="Times New Roman" w:cs="Times New Roman"/>
          <w:sz w:val="24"/>
          <w:szCs w:val="24"/>
        </w:rPr>
        <w:t>niversity of Buea elected to use Google Classroom, WhatsApp and Moodle for online teaching. According to a resolution of the committee of Dean</w:t>
      </w:r>
      <w:r w:rsidR="000F3EBE">
        <w:rPr>
          <w:rFonts w:ascii="Times New Roman" w:hAnsi="Times New Roman" w:cs="Times New Roman"/>
          <w:sz w:val="24"/>
          <w:szCs w:val="24"/>
        </w:rPr>
        <w:t>s and</w:t>
      </w:r>
      <w:r>
        <w:rPr>
          <w:rFonts w:ascii="Times New Roman" w:hAnsi="Times New Roman" w:cs="Times New Roman"/>
          <w:sz w:val="24"/>
          <w:szCs w:val="24"/>
        </w:rPr>
        <w:t xml:space="preserve"> </w:t>
      </w:r>
      <w:r w:rsidRPr="005714CC">
        <w:rPr>
          <w:rFonts w:ascii="Times New Roman" w:hAnsi="Times New Roman" w:cs="Times New Roman"/>
          <w:sz w:val="24"/>
          <w:szCs w:val="24"/>
          <w:lang w:val="en-US"/>
        </w:rPr>
        <w:t>Directors</w:t>
      </w:r>
      <w:r w:rsidR="00802571">
        <w:rPr>
          <w:rFonts w:ascii="Times New Roman" w:hAnsi="Times New Roman" w:cs="Times New Roman"/>
          <w:sz w:val="24"/>
          <w:szCs w:val="24"/>
          <w:lang w:val="en-US"/>
        </w:rPr>
        <w:t>,</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714CC">
        <w:rPr>
          <w:rFonts w:ascii="Times New Roman" w:hAnsi="Times New Roman" w:cs="Times New Roman"/>
          <w:sz w:val="24"/>
          <w:szCs w:val="24"/>
          <w:lang w:val="en-US"/>
        </w:rPr>
        <w:t>lecturers should convert their lecture notes into PowerPoint presentations while the supporting</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reading materials should be in portable document format (PDF). These materials should then be</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uploaded to the e-learning platforms</w:t>
      </w:r>
      <w:r w:rsidRPr="00E736C9">
        <w:rPr>
          <w:rFonts w:ascii="Times New Roman" w:hAnsi="Times New Roman" w:cs="Times New Roman"/>
          <w:sz w:val="24"/>
          <w:szCs w:val="24"/>
          <w:lang w:val="en-US"/>
        </w:rPr>
        <w:t xml:space="preserve"> </w:t>
      </w:r>
      <w:r w:rsidR="00977F81" w:rsidRPr="00287745">
        <w:rPr>
          <w:rFonts w:ascii="Times New Roman" w:hAnsi="Times New Roman" w:cs="Times New Roman"/>
          <w:noProof/>
          <w:sz w:val="24"/>
          <w:szCs w:val="24"/>
          <w:lang w:val="en-US"/>
        </w:rPr>
        <w:t>(Moluayonge, 2020)</w:t>
      </w:r>
      <w:r w:rsidRPr="005714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 xml:space="preserve"> In cases where</w:t>
      </w:r>
      <w:r>
        <w:rPr>
          <w:rFonts w:ascii="Times New Roman" w:hAnsi="Times New Roman" w:cs="Times New Roman"/>
          <w:sz w:val="24"/>
          <w:szCs w:val="24"/>
          <w:lang w:val="en-US"/>
        </w:rPr>
        <w:t xml:space="preserve"> course material was not available in </w:t>
      </w:r>
      <w:r w:rsidRPr="005714CC">
        <w:rPr>
          <w:rFonts w:ascii="Times New Roman" w:hAnsi="Times New Roman" w:cs="Times New Roman"/>
          <w:sz w:val="24"/>
          <w:szCs w:val="24"/>
          <w:lang w:val="en-US"/>
        </w:rPr>
        <w:t>PDF form</w:t>
      </w:r>
      <w:r>
        <w:rPr>
          <w:rFonts w:ascii="Times New Roman" w:hAnsi="Times New Roman" w:cs="Times New Roman"/>
          <w:sz w:val="24"/>
          <w:szCs w:val="24"/>
          <w:lang w:val="en-US"/>
        </w:rPr>
        <w:t>ats</w:t>
      </w:r>
      <w:r w:rsidRPr="005714CC">
        <w:rPr>
          <w:rFonts w:ascii="Times New Roman" w:hAnsi="Times New Roman" w:cs="Times New Roman"/>
          <w:sz w:val="24"/>
          <w:szCs w:val="24"/>
          <w:lang w:val="en-US"/>
        </w:rPr>
        <w:t>, lecturer</w:t>
      </w:r>
      <w:r>
        <w:rPr>
          <w:rFonts w:ascii="Times New Roman" w:hAnsi="Times New Roman" w:cs="Times New Roman"/>
          <w:sz w:val="24"/>
          <w:szCs w:val="24"/>
          <w:lang w:val="en-US"/>
        </w:rPr>
        <w:t>s were advised to ‘</w:t>
      </w:r>
      <w:r w:rsidRPr="005714CC">
        <w:rPr>
          <w:rFonts w:ascii="Times New Roman" w:hAnsi="Times New Roman" w:cs="Times New Roman"/>
          <w:sz w:val="24"/>
          <w:szCs w:val="24"/>
          <w:lang w:val="en-US"/>
        </w:rPr>
        <w:t>upload text, typed documents, or even photos into the course WhatsApp forum</w:t>
      </w:r>
      <w:r>
        <w:rPr>
          <w:rFonts w:ascii="Times New Roman" w:hAnsi="Times New Roman" w:cs="Times New Roman"/>
          <w:sz w:val="24"/>
          <w:szCs w:val="24"/>
          <w:lang w:val="en-US"/>
        </w:rPr>
        <w:t>’ which should be accompanied by</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714CC">
        <w:rPr>
          <w:rFonts w:ascii="Times New Roman" w:hAnsi="Times New Roman" w:cs="Times New Roman"/>
          <w:sz w:val="24"/>
          <w:szCs w:val="24"/>
          <w:lang w:val="en-US"/>
        </w:rPr>
        <w:t xml:space="preserve">audio explanations, questions and </w:t>
      </w:r>
      <w:r>
        <w:rPr>
          <w:rFonts w:ascii="Times New Roman" w:hAnsi="Times New Roman" w:cs="Times New Roman"/>
          <w:sz w:val="24"/>
          <w:szCs w:val="24"/>
          <w:lang w:val="en-US"/>
        </w:rPr>
        <w:t>answers’ (ibid)</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University of Bamenda followed a similar pattern to that of Buea with most </w:t>
      </w:r>
      <w:r w:rsidR="000A2B6C">
        <w:rPr>
          <w:rFonts w:ascii="Times New Roman" w:hAnsi="Times New Roman" w:cs="Times New Roman"/>
          <w:sz w:val="24"/>
          <w:szCs w:val="24"/>
          <w:lang w:val="en-US"/>
        </w:rPr>
        <w:t>l</w:t>
      </w:r>
      <w:r>
        <w:rPr>
          <w:rFonts w:ascii="Times New Roman" w:hAnsi="Times New Roman" w:cs="Times New Roman"/>
          <w:sz w:val="24"/>
          <w:szCs w:val="24"/>
          <w:lang w:val="en-US"/>
        </w:rPr>
        <w:t xml:space="preserve">ectures being held via WhatsApp rather than the </w:t>
      </w:r>
      <w:r w:rsidR="0005754E">
        <w:rPr>
          <w:rFonts w:ascii="Times New Roman" w:hAnsi="Times New Roman" w:cs="Times New Roman"/>
          <w:sz w:val="24"/>
          <w:szCs w:val="24"/>
          <w:lang w:val="en-US"/>
        </w:rPr>
        <w:t>institution</w:t>
      </w:r>
      <w:r w:rsidR="008F6F79">
        <w:rPr>
          <w:rFonts w:ascii="Times New Roman" w:hAnsi="Times New Roman" w:cs="Times New Roman"/>
          <w:sz w:val="24"/>
          <w:szCs w:val="24"/>
          <w:lang w:val="en-US"/>
        </w:rPr>
        <w:t>’</w:t>
      </w:r>
      <w:r w:rsidR="0005754E">
        <w:rPr>
          <w:rFonts w:ascii="Times New Roman" w:hAnsi="Times New Roman" w:cs="Times New Roman"/>
          <w:sz w:val="24"/>
          <w:szCs w:val="24"/>
          <w:lang w:val="en-US"/>
        </w:rPr>
        <w:t>s Learning M</w:t>
      </w:r>
      <w:r>
        <w:rPr>
          <w:rFonts w:ascii="Times New Roman" w:hAnsi="Times New Roman" w:cs="Times New Roman"/>
          <w:sz w:val="24"/>
          <w:szCs w:val="24"/>
          <w:lang w:val="en-US"/>
        </w:rPr>
        <w:t xml:space="preserve">anagement </w:t>
      </w:r>
      <w:r w:rsidR="0005754E">
        <w:rPr>
          <w:rFonts w:ascii="Times New Roman" w:hAnsi="Times New Roman" w:cs="Times New Roman"/>
          <w:sz w:val="24"/>
          <w:szCs w:val="24"/>
          <w:lang w:val="en-US"/>
        </w:rPr>
        <w:t xml:space="preserve">System (LMS) </w:t>
      </w:r>
      <w:r>
        <w:rPr>
          <w:rFonts w:ascii="Times New Roman" w:hAnsi="Times New Roman" w:cs="Times New Roman"/>
          <w:sz w:val="24"/>
          <w:szCs w:val="24"/>
          <w:lang w:val="en-US"/>
        </w:rPr>
        <w:t>thereby indicating potential challenges with the platform</w:t>
      </w:r>
      <w:r w:rsidR="003734BA">
        <w:rPr>
          <w:rFonts w:ascii="Times New Roman" w:hAnsi="Times New Roman" w:cs="Times New Roman"/>
          <w:noProof/>
          <w:sz w:val="24"/>
          <w:szCs w:val="24"/>
          <w:lang w:val="en-US"/>
        </w:rPr>
        <w:t xml:space="preserve"> </w:t>
      </w:r>
      <w:r w:rsidR="003734BA" w:rsidRPr="004147BB">
        <w:rPr>
          <w:rFonts w:ascii="Times New Roman" w:hAnsi="Times New Roman" w:cs="Times New Roman"/>
          <w:noProof/>
          <w:sz w:val="24"/>
          <w:szCs w:val="24"/>
          <w:lang w:val="en-US"/>
        </w:rPr>
        <w:t xml:space="preserve">(Vernyuy, </w:t>
      </w:r>
      <w:r w:rsidR="003734BA" w:rsidRPr="0046440A">
        <w:rPr>
          <w:rFonts w:ascii="Times New Roman" w:hAnsi="Times New Roman" w:cs="Times New Roman"/>
          <w:i/>
          <w:iCs/>
          <w:sz w:val="24"/>
          <w:szCs w:val="24"/>
        </w:rPr>
        <w:t>et al.</w:t>
      </w:r>
      <w:r w:rsidR="003734BA" w:rsidRPr="009E5093">
        <w:rPr>
          <w:rFonts w:ascii="Times New Roman" w:hAnsi="Times New Roman" w:cs="Times New Roman"/>
          <w:sz w:val="24"/>
          <w:szCs w:val="24"/>
        </w:rPr>
        <w:t xml:space="preserve"> </w:t>
      </w:r>
      <w:r w:rsidR="003734BA" w:rsidRPr="004147BB">
        <w:rPr>
          <w:rFonts w:ascii="Times New Roman" w:hAnsi="Times New Roman" w:cs="Times New Roman"/>
          <w:noProof/>
          <w:sz w:val="24"/>
          <w:szCs w:val="24"/>
          <w:lang w:val="en-US"/>
        </w:rPr>
        <w:t>2022)</w:t>
      </w:r>
      <w:r>
        <w:rPr>
          <w:rFonts w:ascii="Times New Roman" w:hAnsi="Times New Roman" w:cs="Times New Roman"/>
          <w:sz w:val="24"/>
          <w:szCs w:val="24"/>
          <w:lang w:val="en-US"/>
        </w:rPr>
        <w:t xml:space="preserve">. </w:t>
      </w:r>
      <w:r w:rsidR="004A3922">
        <w:rPr>
          <w:rFonts w:ascii="Times New Roman" w:hAnsi="Times New Roman" w:cs="Times New Roman"/>
          <w:sz w:val="24"/>
          <w:szCs w:val="24"/>
          <w:lang w:val="en-US"/>
        </w:rPr>
        <w:t>Despite these</w:t>
      </w:r>
      <w:r>
        <w:rPr>
          <w:rFonts w:ascii="Times New Roman" w:hAnsi="Times New Roman" w:cs="Times New Roman"/>
          <w:sz w:val="24"/>
          <w:szCs w:val="24"/>
          <w:lang w:val="en-US"/>
        </w:rPr>
        <w:t xml:space="preserve"> </w:t>
      </w:r>
      <w:r w:rsidR="00BD7A52">
        <w:rPr>
          <w:rFonts w:ascii="Times New Roman" w:hAnsi="Times New Roman" w:cs="Times New Roman"/>
          <w:sz w:val="24"/>
          <w:szCs w:val="24"/>
          <w:lang w:val="en-US"/>
        </w:rPr>
        <w:t>efforts, critics however,</w:t>
      </w:r>
      <w:r>
        <w:rPr>
          <w:rFonts w:ascii="Times New Roman" w:hAnsi="Times New Roman" w:cs="Times New Roman"/>
          <w:sz w:val="24"/>
          <w:szCs w:val="24"/>
          <w:lang w:val="en-US"/>
        </w:rPr>
        <w:t xml:space="preserve"> argue that </w:t>
      </w:r>
      <w:r>
        <w:rPr>
          <w:rFonts w:ascii="Times New Roman" w:hAnsi="Times New Roman" w:cs="Times New Roman"/>
          <w:sz w:val="24"/>
          <w:szCs w:val="24"/>
        </w:rPr>
        <w:t xml:space="preserve">uploading </w:t>
      </w:r>
      <w:r w:rsidRPr="007566BC">
        <w:rPr>
          <w:rFonts w:ascii="Times New Roman" w:hAnsi="Times New Roman" w:cs="Times New Roman"/>
          <w:sz w:val="24"/>
          <w:szCs w:val="24"/>
        </w:rPr>
        <w:t xml:space="preserve">educational content does not constitute ‘online distance education’, </w:t>
      </w:r>
      <w:r>
        <w:rPr>
          <w:rFonts w:ascii="Times New Roman" w:hAnsi="Times New Roman" w:cs="Times New Roman"/>
          <w:sz w:val="24"/>
          <w:szCs w:val="24"/>
        </w:rPr>
        <w:t>instead, o</w:t>
      </w:r>
      <w:r w:rsidRPr="007566BC">
        <w:rPr>
          <w:rFonts w:ascii="Times New Roman" w:hAnsi="Times New Roman" w:cs="Times New Roman"/>
          <w:sz w:val="24"/>
          <w:szCs w:val="24"/>
        </w:rPr>
        <w:t xml:space="preserve">nline distance education is a process that provides learners agency, responsibility, flexibility and </w:t>
      </w:r>
      <w:r>
        <w:rPr>
          <w:rFonts w:ascii="Times New Roman" w:hAnsi="Times New Roman" w:cs="Times New Roman"/>
          <w:sz w:val="24"/>
          <w:szCs w:val="24"/>
        </w:rPr>
        <w:t>choice; elements</w:t>
      </w:r>
      <w:r w:rsidR="00F26EC8">
        <w:rPr>
          <w:rFonts w:ascii="Times New Roman" w:hAnsi="Times New Roman" w:cs="Times New Roman"/>
          <w:sz w:val="24"/>
          <w:szCs w:val="24"/>
        </w:rPr>
        <w:t xml:space="preserve"> that</w:t>
      </w:r>
      <w:r w:rsidR="00EB2F72">
        <w:rPr>
          <w:rFonts w:ascii="Times New Roman" w:hAnsi="Times New Roman" w:cs="Times New Roman"/>
          <w:sz w:val="24"/>
          <w:szCs w:val="24"/>
        </w:rPr>
        <w:t xml:space="preserve"> were quite deficient </w:t>
      </w:r>
      <w:r>
        <w:rPr>
          <w:rFonts w:ascii="Times New Roman" w:hAnsi="Times New Roman" w:cs="Times New Roman"/>
          <w:sz w:val="24"/>
          <w:szCs w:val="24"/>
        </w:rPr>
        <w:t>during the pandemic (Bozkurt &amp; Sharma, 2020).</w:t>
      </w:r>
    </w:p>
    <w:p w14:paraId="362607A9" w14:textId="59AF2E5B" w:rsidR="00C02ED6" w:rsidRDefault="00FB1799" w:rsidP="00492F0C">
      <w:p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The next issue that impacted </w:t>
      </w:r>
      <w:r w:rsidR="00017A1B">
        <w:rPr>
          <w:rFonts w:ascii="Times New Roman" w:hAnsi="Times New Roman" w:cs="Times New Roman"/>
          <w:sz w:val="24"/>
          <w:szCs w:val="24"/>
        </w:rPr>
        <w:t xml:space="preserve">universities </w:t>
      </w:r>
      <w:r>
        <w:rPr>
          <w:rFonts w:ascii="Times New Roman" w:hAnsi="Times New Roman" w:cs="Times New Roman"/>
          <w:sz w:val="24"/>
          <w:szCs w:val="24"/>
        </w:rPr>
        <w:t xml:space="preserve">during the </w:t>
      </w:r>
      <w:r w:rsidR="00903A04">
        <w:rPr>
          <w:rFonts w:ascii="Times New Roman" w:eastAsia="Times New Roman" w:hAnsi="Times New Roman" w:cs="Times New Roman"/>
          <w:sz w:val="24"/>
          <w:szCs w:val="24"/>
          <w:lang w:val="en-US" w:eastAsia="fr-FR"/>
        </w:rPr>
        <w:t xml:space="preserve">COVID-19 </w:t>
      </w:r>
      <w:r>
        <w:rPr>
          <w:rFonts w:ascii="Times New Roman" w:hAnsi="Times New Roman" w:cs="Times New Roman"/>
          <w:sz w:val="24"/>
          <w:szCs w:val="24"/>
        </w:rPr>
        <w:t xml:space="preserve">pandemic was the idea of a widening digital divide which is said to have negatively impacted students </w:t>
      </w:r>
      <w:r w:rsidR="00BD7A52">
        <w:rPr>
          <w:rFonts w:ascii="Times New Roman" w:hAnsi="Times New Roman" w:cs="Times New Roman"/>
          <w:sz w:val="24"/>
          <w:szCs w:val="24"/>
        </w:rPr>
        <w:t xml:space="preserve">from poor backgrounds </w:t>
      </w:r>
      <w:r w:rsidR="00026A5D">
        <w:rPr>
          <w:rFonts w:ascii="Times New Roman" w:hAnsi="Times New Roman" w:cs="Times New Roman"/>
          <w:sz w:val="24"/>
          <w:szCs w:val="24"/>
        </w:rPr>
        <w:t>a</w:t>
      </w:r>
      <w:r w:rsidR="004272F4">
        <w:rPr>
          <w:rFonts w:ascii="Times New Roman" w:hAnsi="Times New Roman" w:cs="Times New Roman"/>
          <w:sz w:val="24"/>
          <w:szCs w:val="24"/>
        </w:rPr>
        <w:t xml:space="preserve">s well as </w:t>
      </w:r>
      <w:r w:rsidR="00026A5D">
        <w:rPr>
          <w:rFonts w:ascii="Times New Roman" w:hAnsi="Times New Roman" w:cs="Times New Roman"/>
          <w:sz w:val="24"/>
          <w:szCs w:val="24"/>
        </w:rPr>
        <w:t xml:space="preserve">educators </w:t>
      </w:r>
      <w:r w:rsidR="00BD7A52">
        <w:rPr>
          <w:rFonts w:ascii="Times New Roman" w:hAnsi="Times New Roman" w:cs="Times New Roman"/>
          <w:sz w:val="24"/>
          <w:szCs w:val="24"/>
        </w:rPr>
        <w:t>who d</w:t>
      </w:r>
      <w:r w:rsidR="004272F4">
        <w:rPr>
          <w:rFonts w:ascii="Times New Roman" w:hAnsi="Times New Roman" w:cs="Times New Roman"/>
          <w:sz w:val="24"/>
          <w:szCs w:val="24"/>
        </w:rPr>
        <w:t>o</w:t>
      </w:r>
      <w:r w:rsidR="00BD7A52">
        <w:rPr>
          <w:rFonts w:ascii="Times New Roman" w:hAnsi="Times New Roman" w:cs="Times New Roman"/>
          <w:sz w:val="24"/>
          <w:szCs w:val="24"/>
        </w:rPr>
        <w:t xml:space="preserve"> not master ICT tools</w:t>
      </w:r>
      <w:r>
        <w:rPr>
          <w:rFonts w:ascii="Times New Roman" w:hAnsi="Times New Roman" w:cs="Times New Roman"/>
          <w:sz w:val="24"/>
          <w:szCs w:val="24"/>
        </w:rPr>
        <w:t xml:space="preserve">. A survey on e-learning in Africa </w:t>
      </w:r>
      <w:r w:rsidR="00903A04">
        <w:rPr>
          <w:rFonts w:ascii="Times New Roman" w:eastAsia="Times New Roman" w:hAnsi="Times New Roman" w:cs="Times New Roman"/>
          <w:sz w:val="24"/>
          <w:szCs w:val="24"/>
          <w:lang w:val="en-US" w:eastAsia="fr-FR"/>
        </w:rPr>
        <w:t>COVID-19</w:t>
      </w:r>
      <w:r>
        <w:rPr>
          <w:rFonts w:ascii="Times New Roman" w:hAnsi="Times New Roman" w:cs="Times New Roman"/>
          <w:sz w:val="24"/>
          <w:szCs w:val="24"/>
        </w:rPr>
        <w:t xml:space="preserve"> lockdown indicated on the one hand</w:t>
      </w:r>
      <w:r w:rsidR="0024297D">
        <w:rPr>
          <w:rFonts w:ascii="Times New Roman" w:hAnsi="Times New Roman" w:cs="Times New Roman"/>
          <w:sz w:val="24"/>
          <w:szCs w:val="24"/>
        </w:rPr>
        <w:t>,</w:t>
      </w:r>
      <w:r>
        <w:rPr>
          <w:rFonts w:ascii="Times New Roman" w:hAnsi="Times New Roman" w:cs="Times New Roman"/>
          <w:sz w:val="24"/>
          <w:szCs w:val="24"/>
        </w:rPr>
        <w:t xml:space="preserve"> that a </w:t>
      </w:r>
      <w:r w:rsidRPr="00C64556">
        <w:rPr>
          <w:rFonts w:ascii="Times New Roman" w:hAnsi="Times New Roman" w:cs="Times New Roman"/>
          <w:sz w:val="24"/>
          <w:szCs w:val="24"/>
          <w:lang w:val="en-US"/>
        </w:rPr>
        <w:t>lack of access to technology, an unsuitable home learning environment, and a</w:t>
      </w:r>
      <w:r>
        <w:rPr>
          <w:rFonts w:ascii="Times New Roman" w:hAnsi="Times New Roman" w:cs="Times New Roman"/>
          <w:sz w:val="24"/>
          <w:szCs w:val="24"/>
          <w:lang w:val="en-US"/>
        </w:rPr>
        <w:t xml:space="preserve"> </w:t>
      </w:r>
      <w:r w:rsidRPr="00C64556">
        <w:rPr>
          <w:rFonts w:ascii="Times New Roman" w:hAnsi="Times New Roman" w:cs="Times New Roman"/>
          <w:sz w:val="24"/>
          <w:szCs w:val="24"/>
          <w:lang w:val="en-US"/>
        </w:rPr>
        <w:t>lack of access to learning materia</w:t>
      </w:r>
      <w:r>
        <w:rPr>
          <w:rFonts w:ascii="Times New Roman" w:hAnsi="Times New Roman" w:cs="Times New Roman"/>
          <w:sz w:val="24"/>
          <w:szCs w:val="24"/>
          <w:lang w:val="en-US"/>
        </w:rPr>
        <w:t>ls were the main obstacle</w:t>
      </w:r>
      <w:r w:rsidR="00BD262F">
        <w:rPr>
          <w:rFonts w:ascii="Times New Roman" w:hAnsi="Times New Roman" w:cs="Times New Roman"/>
          <w:sz w:val="24"/>
          <w:szCs w:val="24"/>
          <w:lang w:val="en-US"/>
        </w:rPr>
        <w:t>s</w:t>
      </w:r>
      <w:r>
        <w:rPr>
          <w:rFonts w:ascii="Times New Roman" w:hAnsi="Times New Roman" w:cs="Times New Roman"/>
          <w:sz w:val="24"/>
          <w:szCs w:val="24"/>
          <w:lang w:val="en-US"/>
        </w:rPr>
        <w:t xml:space="preserve"> to learners. On the other hand, inappropriate training to design and manage distance learning programs constituted the main obstacle</w:t>
      </w:r>
      <w:r w:rsidR="00C36438">
        <w:rPr>
          <w:rFonts w:ascii="Times New Roman" w:hAnsi="Times New Roman" w:cs="Times New Roman"/>
          <w:sz w:val="24"/>
          <w:szCs w:val="24"/>
          <w:lang w:val="en-US"/>
        </w:rPr>
        <w:t>s</w:t>
      </w:r>
      <w:r>
        <w:rPr>
          <w:rFonts w:ascii="Times New Roman" w:hAnsi="Times New Roman" w:cs="Times New Roman"/>
          <w:sz w:val="24"/>
          <w:szCs w:val="24"/>
          <w:lang w:val="en-US"/>
        </w:rPr>
        <w:t xml:space="preserve"> for teachers</w:t>
      </w:r>
      <w:r>
        <w:rPr>
          <w:rFonts w:ascii="Times New Roman" w:hAnsi="Times New Roman" w:cs="Times New Roman"/>
          <w:sz w:val="24"/>
          <w:szCs w:val="24"/>
        </w:rPr>
        <w:t xml:space="preserve">  </w:t>
      </w:r>
      <w:sdt>
        <w:sdtPr>
          <w:rPr>
            <w:rFonts w:ascii="Times New Roman" w:hAnsi="Times New Roman" w:cs="Times New Roman"/>
            <w:sz w:val="24"/>
            <w:szCs w:val="24"/>
          </w:rPr>
          <w:id w:val="1111624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EdT20 \l 1033 </w:instrText>
          </w:r>
          <w:r>
            <w:rPr>
              <w:rFonts w:ascii="Times New Roman" w:hAnsi="Times New Roman" w:cs="Times New Roman"/>
              <w:sz w:val="24"/>
              <w:szCs w:val="24"/>
            </w:rPr>
            <w:fldChar w:fldCharType="separate"/>
          </w:r>
          <w:r w:rsidR="00287745" w:rsidRPr="00287745">
            <w:rPr>
              <w:rFonts w:ascii="Times New Roman" w:hAnsi="Times New Roman" w:cs="Times New Roman"/>
              <w:noProof/>
              <w:sz w:val="24"/>
              <w:szCs w:val="24"/>
              <w:lang w:val="en-US"/>
            </w:rPr>
            <w:t>(EdTechHub,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0B2530">
        <w:rPr>
          <w:rFonts w:ascii="Times New Roman" w:hAnsi="Times New Roman" w:cs="Times New Roman"/>
          <w:sz w:val="24"/>
          <w:szCs w:val="24"/>
        </w:rPr>
        <w:t xml:space="preserve"> </w:t>
      </w:r>
      <w:r>
        <w:rPr>
          <w:rFonts w:ascii="Times New Roman" w:hAnsi="Times New Roman" w:cs="Times New Roman"/>
          <w:sz w:val="24"/>
          <w:szCs w:val="24"/>
        </w:rPr>
        <w:t xml:space="preserve">As noted earlier one of the key </w:t>
      </w:r>
      <w:r w:rsidR="00E94998">
        <w:rPr>
          <w:rFonts w:ascii="Times New Roman" w:hAnsi="Times New Roman" w:cs="Times New Roman"/>
          <w:sz w:val="24"/>
          <w:szCs w:val="24"/>
        </w:rPr>
        <w:t>components</w:t>
      </w:r>
      <w:r>
        <w:rPr>
          <w:rFonts w:ascii="Times New Roman" w:hAnsi="Times New Roman" w:cs="Times New Roman"/>
          <w:sz w:val="24"/>
          <w:szCs w:val="24"/>
        </w:rPr>
        <w:t xml:space="preserve"> of Cameroon’s National Education Project 2021 was the donation of 5000,000 lap</w:t>
      </w:r>
      <w:r w:rsidRPr="009E5093">
        <w:rPr>
          <w:rFonts w:ascii="Times New Roman" w:eastAsia="Arial" w:hAnsi="Times New Roman" w:cs="Times New Roman"/>
          <w:sz w:val="24"/>
          <w:szCs w:val="24"/>
        </w:rPr>
        <w:t xml:space="preserve">tops to students in state universities and the establishment of computer networks and digital development centres. The project also envisaged the provision of </w:t>
      </w:r>
      <w:r w:rsidR="00E94998" w:rsidRPr="009E5093">
        <w:rPr>
          <w:rFonts w:ascii="Times New Roman" w:eastAsia="Arial" w:hAnsi="Times New Roman" w:cs="Times New Roman"/>
          <w:sz w:val="24"/>
          <w:szCs w:val="24"/>
        </w:rPr>
        <w:t>high-speed</w:t>
      </w:r>
      <w:r w:rsidRPr="009E5093">
        <w:rPr>
          <w:rFonts w:ascii="Times New Roman" w:eastAsia="Arial" w:hAnsi="Times New Roman" w:cs="Times New Roman"/>
          <w:sz w:val="24"/>
          <w:szCs w:val="24"/>
        </w:rPr>
        <w:t xml:space="preserve"> internet connection to students, teachers and the university administration</w:t>
      </w:r>
      <w:r>
        <w:rPr>
          <w:rFonts w:ascii="Times New Roman" w:eastAsia="Arial" w:hAnsi="Times New Roman" w:cs="Times New Roman"/>
          <w:sz w:val="24"/>
          <w:szCs w:val="24"/>
        </w:rPr>
        <w:t>. However, the reality on the ground was that the PB-HEV</w:t>
      </w:r>
      <w:r w:rsidR="006D518D">
        <w:rPr>
          <w:rStyle w:val="FootnoteReference"/>
          <w:rFonts w:ascii="Times New Roman" w:eastAsia="Arial" w:hAnsi="Times New Roman" w:cs="Times New Roman"/>
          <w:sz w:val="24"/>
          <w:szCs w:val="24"/>
        </w:rPr>
        <w:footnoteReference w:id="5"/>
      </w:r>
      <w:r>
        <w:rPr>
          <w:rFonts w:ascii="Times New Roman" w:eastAsia="Arial" w:hAnsi="Times New Roman" w:cs="Times New Roman"/>
          <w:sz w:val="24"/>
          <w:szCs w:val="24"/>
        </w:rPr>
        <w:t xml:space="preserve"> laptops are only distributed to final year undergraduate students towards the end of the second semester, without basic training on how to use them and without on-campus Wi-Fi connectivity. </w:t>
      </w:r>
    </w:p>
    <w:p w14:paraId="6C00BCA7" w14:textId="591B9893" w:rsidR="00FB1799" w:rsidRPr="00BC337C" w:rsidRDefault="00FB1799" w:rsidP="00492F0C">
      <w:pPr>
        <w:spacing w:line="36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rPr>
        <w:lastRenderedPageBreak/>
        <w:t xml:space="preserve">Regarding the university digital development centres, so far ten of such structures have been </w:t>
      </w:r>
      <w:r w:rsidR="00846B4B">
        <w:rPr>
          <w:rFonts w:ascii="Times New Roman" w:eastAsia="Arial" w:hAnsi="Times New Roman" w:cs="Times New Roman"/>
          <w:sz w:val="24"/>
          <w:szCs w:val="24"/>
        </w:rPr>
        <w:t xml:space="preserve">erected </w:t>
      </w:r>
      <w:r>
        <w:rPr>
          <w:rFonts w:ascii="Times New Roman" w:eastAsia="Arial" w:hAnsi="Times New Roman" w:cs="Times New Roman"/>
          <w:sz w:val="24"/>
          <w:szCs w:val="24"/>
        </w:rPr>
        <w:t xml:space="preserve">in eight state universities, one in the Cameroon-Congo inter-state university as well as the University Interconnection Network Supervision Centre. The idea behind the digital development centres was to create a virtual classroom-like environment which </w:t>
      </w:r>
      <w:r w:rsidRPr="009E5093">
        <w:rPr>
          <w:rFonts w:ascii="Times New Roman" w:hAnsi="Times New Roman" w:cs="Times New Roman"/>
          <w:sz w:val="24"/>
          <w:szCs w:val="24"/>
        </w:rPr>
        <w:t xml:space="preserve">allows an instructor to teach from a </w:t>
      </w:r>
      <w:r w:rsidR="00126CEE">
        <w:rPr>
          <w:rFonts w:ascii="Times New Roman" w:hAnsi="Times New Roman" w:cs="Times New Roman"/>
          <w:sz w:val="24"/>
          <w:szCs w:val="24"/>
        </w:rPr>
        <w:t>distant</w:t>
      </w:r>
      <w:r w:rsidRPr="009E5093">
        <w:rPr>
          <w:rFonts w:ascii="Times New Roman" w:hAnsi="Times New Roman" w:cs="Times New Roman"/>
          <w:sz w:val="24"/>
          <w:szCs w:val="24"/>
        </w:rPr>
        <w:t xml:space="preserve"> location or to reach students from remote locations</w:t>
      </w:r>
      <w:r w:rsidR="005C3800" w:rsidRPr="005C3800">
        <w:rPr>
          <w:rFonts w:ascii="Times New Roman" w:hAnsi="Times New Roman" w:cs="Times New Roman"/>
          <w:sz w:val="24"/>
          <w:szCs w:val="24"/>
        </w:rPr>
        <w:t xml:space="preserve"> </w:t>
      </w:r>
      <w:sdt>
        <w:sdtPr>
          <w:rPr>
            <w:rFonts w:ascii="Times New Roman" w:hAnsi="Times New Roman" w:cs="Times New Roman"/>
            <w:sz w:val="24"/>
            <w:szCs w:val="24"/>
          </w:rPr>
          <w:id w:val="1009949370"/>
          <w:citation/>
        </w:sdtPr>
        <w:sdtEndPr/>
        <w:sdtContent>
          <w:r w:rsidR="005C3800">
            <w:rPr>
              <w:rFonts w:ascii="Times New Roman" w:hAnsi="Times New Roman" w:cs="Times New Roman"/>
              <w:sz w:val="24"/>
              <w:szCs w:val="24"/>
            </w:rPr>
            <w:fldChar w:fldCharType="begin"/>
          </w:r>
          <w:r w:rsidR="005C3800">
            <w:rPr>
              <w:rFonts w:ascii="Times New Roman" w:hAnsi="Times New Roman" w:cs="Times New Roman"/>
              <w:sz w:val="24"/>
              <w:szCs w:val="24"/>
              <w:lang w:val="en-US"/>
            </w:rPr>
            <w:instrText xml:space="preserve"> CITATION Mil21 \l 1033 </w:instrText>
          </w:r>
          <w:r w:rsidR="005C3800">
            <w:rPr>
              <w:rFonts w:ascii="Times New Roman" w:hAnsi="Times New Roman" w:cs="Times New Roman"/>
              <w:sz w:val="24"/>
              <w:szCs w:val="24"/>
            </w:rPr>
            <w:fldChar w:fldCharType="separate"/>
          </w:r>
          <w:r w:rsidR="00287745" w:rsidRPr="00287745">
            <w:rPr>
              <w:rFonts w:ascii="Times New Roman" w:hAnsi="Times New Roman" w:cs="Times New Roman"/>
              <w:noProof/>
              <w:sz w:val="24"/>
              <w:szCs w:val="24"/>
              <w:lang w:val="en-US"/>
            </w:rPr>
            <w:t>(Milicevic, et al., 2021)</w:t>
          </w:r>
          <w:r w:rsidR="005C3800">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r>
        <w:rPr>
          <w:rFonts w:ascii="Times New Roman" w:hAnsi="Times New Roman" w:cs="Times New Roman"/>
          <w:sz w:val="24"/>
          <w:szCs w:val="24"/>
        </w:rPr>
        <w:t xml:space="preserve">Within the context of the </w:t>
      </w:r>
      <w:r w:rsidR="00903A04">
        <w:rPr>
          <w:rFonts w:ascii="Times New Roman" w:eastAsia="Times New Roman" w:hAnsi="Times New Roman" w:cs="Times New Roman"/>
          <w:sz w:val="24"/>
          <w:szCs w:val="24"/>
          <w:lang w:val="en-US" w:eastAsia="fr-FR"/>
        </w:rPr>
        <w:t xml:space="preserve">COVID-19 </w:t>
      </w:r>
      <w:r>
        <w:rPr>
          <w:rFonts w:ascii="Times New Roman" w:hAnsi="Times New Roman" w:cs="Times New Roman"/>
          <w:sz w:val="24"/>
          <w:szCs w:val="24"/>
        </w:rPr>
        <w:t xml:space="preserve">pandemic such a scenario not only makes the </w:t>
      </w:r>
      <w:r w:rsidRPr="009E5093">
        <w:rPr>
          <w:rFonts w:ascii="Times New Roman" w:hAnsi="Times New Roman" w:cs="Times New Roman"/>
          <w:sz w:val="24"/>
          <w:szCs w:val="24"/>
        </w:rPr>
        <w:t>educational experiences more enjoyable</w:t>
      </w:r>
      <w:r>
        <w:rPr>
          <w:rFonts w:ascii="Times New Roman" w:hAnsi="Times New Roman" w:cs="Times New Roman"/>
          <w:sz w:val="24"/>
          <w:szCs w:val="24"/>
        </w:rPr>
        <w:t xml:space="preserve"> but also helps</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E5093">
        <w:rPr>
          <w:rFonts w:ascii="Times New Roman" w:hAnsi="Times New Roman" w:cs="Times New Roman"/>
          <w:sz w:val="24"/>
          <w:szCs w:val="24"/>
        </w:rPr>
        <w:t>reduc</w:t>
      </w:r>
      <w:r>
        <w:rPr>
          <w:rFonts w:ascii="Times New Roman" w:hAnsi="Times New Roman" w:cs="Times New Roman"/>
          <w:sz w:val="24"/>
          <w:szCs w:val="24"/>
        </w:rPr>
        <w:t xml:space="preserve">ing </w:t>
      </w:r>
      <w:r w:rsidRPr="009E5093">
        <w:rPr>
          <w:rFonts w:ascii="Times New Roman" w:hAnsi="Times New Roman" w:cs="Times New Roman"/>
          <w:sz w:val="24"/>
          <w:szCs w:val="24"/>
        </w:rPr>
        <w:t xml:space="preserve">the spread of </w:t>
      </w:r>
      <w:r>
        <w:rPr>
          <w:rFonts w:ascii="Times New Roman" w:hAnsi="Times New Roman" w:cs="Times New Roman"/>
          <w:sz w:val="24"/>
          <w:szCs w:val="24"/>
        </w:rPr>
        <w:t xml:space="preserve">the </w:t>
      </w:r>
      <w:r w:rsidRPr="009E5093">
        <w:rPr>
          <w:rFonts w:ascii="Times New Roman" w:hAnsi="Times New Roman" w:cs="Times New Roman"/>
          <w:sz w:val="24"/>
          <w:szCs w:val="24"/>
        </w:rPr>
        <w:t>pandemic</w:t>
      </w:r>
      <w:r>
        <w:rPr>
          <w:rFonts w:ascii="Times New Roman" w:hAnsi="Times New Roman" w:cs="Times New Roman"/>
          <w:sz w:val="24"/>
          <w:szCs w:val="24"/>
        </w:rPr>
        <w:t xml:space="preserve">. Moreover, one cannot talk about education technology without the internet which has become </w:t>
      </w:r>
      <w:r w:rsidRPr="009E5093">
        <w:rPr>
          <w:rFonts w:ascii="Times New Roman" w:hAnsi="Times New Roman" w:cs="Times New Roman"/>
          <w:sz w:val="24"/>
          <w:szCs w:val="24"/>
        </w:rPr>
        <w:t xml:space="preserve">a valuable resource to </w:t>
      </w:r>
      <w:r>
        <w:rPr>
          <w:rFonts w:ascii="Times New Roman" w:hAnsi="Times New Roman" w:cs="Times New Roman"/>
          <w:sz w:val="24"/>
          <w:szCs w:val="24"/>
        </w:rPr>
        <w:t xml:space="preserve">access and </w:t>
      </w:r>
      <w:r w:rsidRPr="009E5093">
        <w:rPr>
          <w:rFonts w:ascii="Times New Roman" w:hAnsi="Times New Roman" w:cs="Times New Roman"/>
          <w:sz w:val="24"/>
          <w:szCs w:val="24"/>
        </w:rPr>
        <w:t>exchange information for research and learning</w:t>
      </w:r>
      <w:r>
        <w:rPr>
          <w:rFonts w:ascii="Times New Roman" w:hAnsi="Times New Roman" w:cs="Times New Roman"/>
          <w:sz w:val="24"/>
          <w:szCs w:val="24"/>
        </w:rPr>
        <w:t xml:space="preserve"> on the part of </w:t>
      </w:r>
      <w:r w:rsidRPr="009E5093">
        <w:rPr>
          <w:rFonts w:ascii="Times New Roman" w:hAnsi="Times New Roman" w:cs="Times New Roman"/>
          <w:sz w:val="24"/>
          <w:szCs w:val="24"/>
        </w:rPr>
        <w:t>educators and students alike</w:t>
      </w:r>
      <w:sdt>
        <w:sdtPr>
          <w:rPr>
            <w:rFonts w:ascii="Times New Roman" w:hAnsi="Times New Roman" w:cs="Times New Roman"/>
            <w:sz w:val="24"/>
            <w:szCs w:val="24"/>
          </w:rPr>
          <w:id w:val="-51092354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Ric09 \l 1033 </w:instrText>
          </w:r>
          <w:r>
            <w:rPr>
              <w:rFonts w:ascii="Times New Roman" w:hAnsi="Times New Roman" w:cs="Times New Roman"/>
              <w:sz w:val="24"/>
              <w:szCs w:val="24"/>
            </w:rPr>
            <w:fldChar w:fldCharType="separate"/>
          </w:r>
          <w:r w:rsidR="00287745">
            <w:rPr>
              <w:rFonts w:ascii="Times New Roman" w:hAnsi="Times New Roman" w:cs="Times New Roman"/>
              <w:noProof/>
              <w:sz w:val="24"/>
              <w:szCs w:val="24"/>
              <w:lang w:val="en-US"/>
            </w:rPr>
            <w:t xml:space="preserve"> </w:t>
          </w:r>
          <w:r w:rsidR="00287745" w:rsidRPr="00287745">
            <w:rPr>
              <w:rFonts w:ascii="Times New Roman" w:hAnsi="Times New Roman" w:cs="Times New Roman"/>
              <w:noProof/>
              <w:sz w:val="24"/>
              <w:szCs w:val="24"/>
              <w:lang w:val="en-US"/>
            </w:rPr>
            <w:t>(Richard &amp; Haya, 2009)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Despite the good intensions, the </w:t>
      </w:r>
      <w:r w:rsidR="00D30206">
        <w:rPr>
          <w:rFonts w:ascii="Times New Roman" w:eastAsia="Arial" w:hAnsi="Times New Roman" w:cs="Times New Roman"/>
          <w:sz w:val="24"/>
          <w:szCs w:val="24"/>
        </w:rPr>
        <w:t>D</w:t>
      </w:r>
      <w:r>
        <w:rPr>
          <w:rFonts w:ascii="Times New Roman" w:eastAsia="Arial" w:hAnsi="Times New Roman" w:cs="Times New Roman"/>
          <w:sz w:val="24"/>
          <w:szCs w:val="24"/>
        </w:rPr>
        <w:t xml:space="preserve">igital </w:t>
      </w:r>
      <w:r w:rsidR="00D30206">
        <w:rPr>
          <w:rFonts w:ascii="Times New Roman" w:eastAsia="Arial" w:hAnsi="Times New Roman" w:cs="Times New Roman"/>
          <w:sz w:val="24"/>
          <w:szCs w:val="24"/>
        </w:rPr>
        <w:t>I</w:t>
      </w:r>
      <w:r>
        <w:rPr>
          <w:rFonts w:ascii="Times New Roman" w:eastAsia="Arial" w:hAnsi="Times New Roman" w:cs="Times New Roman"/>
          <w:sz w:val="24"/>
          <w:szCs w:val="24"/>
        </w:rPr>
        <w:t xml:space="preserve">nformation </w:t>
      </w:r>
      <w:r w:rsidR="00D30206">
        <w:rPr>
          <w:rFonts w:ascii="Times New Roman" w:eastAsia="Arial" w:hAnsi="Times New Roman" w:cs="Times New Roman"/>
          <w:sz w:val="24"/>
          <w:szCs w:val="24"/>
        </w:rPr>
        <w:t>C</w:t>
      </w:r>
      <w:r>
        <w:rPr>
          <w:rFonts w:ascii="Times New Roman" w:eastAsia="Arial" w:hAnsi="Times New Roman" w:cs="Times New Roman"/>
          <w:sz w:val="24"/>
          <w:szCs w:val="24"/>
        </w:rPr>
        <w:t>entres</w:t>
      </w:r>
      <w:r w:rsidR="00D30206">
        <w:rPr>
          <w:rStyle w:val="FootnoteReference"/>
          <w:rFonts w:ascii="Times New Roman" w:eastAsia="Arial" w:hAnsi="Times New Roman" w:cs="Times New Roman"/>
          <w:sz w:val="24"/>
          <w:szCs w:val="24"/>
        </w:rPr>
        <w:footnoteReference w:id="6"/>
      </w:r>
      <w:r>
        <w:rPr>
          <w:rFonts w:ascii="Times New Roman" w:eastAsia="Arial" w:hAnsi="Times New Roman" w:cs="Times New Roman"/>
          <w:sz w:val="24"/>
          <w:szCs w:val="24"/>
        </w:rPr>
        <w:t xml:space="preserve"> in state universities did not go operational during the pandemic</w:t>
      </w:r>
      <w:r w:rsidR="00D30206">
        <w:rPr>
          <w:rFonts w:ascii="Times New Roman" w:eastAsia="Arial" w:hAnsi="Times New Roman" w:cs="Times New Roman"/>
          <w:sz w:val="24"/>
          <w:szCs w:val="24"/>
        </w:rPr>
        <w:t xml:space="preserve">. Likewise, </w:t>
      </w:r>
      <w:r>
        <w:rPr>
          <w:rFonts w:ascii="Times New Roman" w:eastAsia="Arial" w:hAnsi="Times New Roman" w:cs="Times New Roman"/>
          <w:sz w:val="24"/>
          <w:szCs w:val="24"/>
        </w:rPr>
        <w:t>accessing “</w:t>
      </w:r>
      <w:r w:rsidRPr="00E83167">
        <w:rPr>
          <w:rFonts w:ascii="Times New Roman" w:eastAsia="Arial" w:hAnsi="Times New Roman" w:cs="Times New Roman"/>
          <w:sz w:val="24"/>
          <w:szCs w:val="24"/>
          <w:lang w:val="en-US"/>
        </w:rPr>
        <w:t>the University of Bamenda e-learning platform by the students was affected</w:t>
      </w:r>
      <w:r>
        <w:rPr>
          <w:rFonts w:ascii="Times New Roman" w:eastAsia="Arial" w:hAnsi="Times New Roman" w:cs="Times New Roman"/>
          <w:sz w:val="24"/>
          <w:szCs w:val="24"/>
          <w:lang w:val="en-US"/>
        </w:rPr>
        <w:t xml:space="preserve"> </w:t>
      </w:r>
      <w:r w:rsidRPr="00E83167">
        <w:rPr>
          <w:rFonts w:ascii="Times New Roman" w:eastAsia="Arial" w:hAnsi="Times New Roman" w:cs="Times New Roman"/>
          <w:sz w:val="24"/>
          <w:szCs w:val="24"/>
          <w:lang w:val="en-US"/>
        </w:rPr>
        <w:t>by facilitating conditions such as access to devices, lack of support, low efficacy, high data costs</w:t>
      </w:r>
      <w:r>
        <w:rPr>
          <w:rFonts w:ascii="Times New Roman" w:eastAsia="Arial" w:hAnsi="Times New Roman" w:cs="Times New Roman"/>
          <w:sz w:val="24"/>
          <w:szCs w:val="24"/>
          <w:lang w:val="en-US"/>
        </w:rPr>
        <w:t xml:space="preserve"> etc.,”</w:t>
      </w:r>
      <w:r w:rsidR="00E94998">
        <w:rPr>
          <w:rFonts w:ascii="Times New Roman" w:eastAsia="Arial" w:hAnsi="Times New Roman" w:cs="Times New Roman"/>
          <w:noProof/>
          <w:sz w:val="24"/>
          <w:szCs w:val="24"/>
          <w:lang w:val="en-US"/>
        </w:rPr>
        <w:t xml:space="preserve"> </w:t>
      </w:r>
      <w:r w:rsidR="00E94998" w:rsidRPr="004147BB">
        <w:rPr>
          <w:rFonts w:ascii="Times New Roman" w:eastAsia="Arial" w:hAnsi="Times New Roman" w:cs="Times New Roman"/>
          <w:noProof/>
          <w:sz w:val="24"/>
          <w:szCs w:val="24"/>
          <w:lang w:val="en-US"/>
        </w:rPr>
        <w:t xml:space="preserve">(Vernyuy, </w:t>
      </w:r>
      <w:r w:rsidR="00E94998" w:rsidRPr="0046440A">
        <w:rPr>
          <w:rFonts w:ascii="Times New Roman" w:hAnsi="Times New Roman" w:cs="Times New Roman"/>
          <w:i/>
          <w:iCs/>
          <w:sz w:val="24"/>
          <w:szCs w:val="24"/>
        </w:rPr>
        <w:t>et al.</w:t>
      </w:r>
      <w:r w:rsidR="00E94998" w:rsidRPr="009E5093">
        <w:rPr>
          <w:rFonts w:ascii="Times New Roman" w:hAnsi="Times New Roman" w:cs="Times New Roman"/>
          <w:sz w:val="24"/>
          <w:szCs w:val="24"/>
        </w:rPr>
        <w:t xml:space="preserve"> </w:t>
      </w:r>
      <w:r w:rsidR="00E94998" w:rsidRPr="004147BB">
        <w:rPr>
          <w:rFonts w:ascii="Times New Roman" w:eastAsia="Arial" w:hAnsi="Times New Roman" w:cs="Times New Roman"/>
          <w:noProof/>
          <w:sz w:val="24"/>
          <w:szCs w:val="24"/>
          <w:lang w:val="en-US"/>
        </w:rPr>
        <w:t>2022, p. 248)</w:t>
      </w:r>
      <w:r>
        <w:rPr>
          <w:rFonts w:ascii="Times New Roman" w:eastAsia="Arial" w:hAnsi="Times New Roman" w:cs="Times New Roman"/>
          <w:sz w:val="24"/>
          <w:szCs w:val="24"/>
          <w:lang w:val="en-US"/>
        </w:rPr>
        <w:t>.</w:t>
      </w:r>
      <w:r w:rsidR="00D30206">
        <w:rPr>
          <w:rFonts w:ascii="Times New Roman" w:eastAsia="Arial" w:hAnsi="Times New Roman" w:cs="Times New Roman"/>
          <w:sz w:val="24"/>
          <w:szCs w:val="24"/>
        </w:rPr>
        <w:t xml:space="preserve"> </w:t>
      </w:r>
    </w:p>
    <w:p w14:paraId="73523FD6" w14:textId="77777777" w:rsidR="004A3922" w:rsidRPr="004A3922" w:rsidRDefault="004A3922" w:rsidP="00492F0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Pr="004A3922">
        <w:rPr>
          <w:rFonts w:ascii="Times New Roman" w:hAnsi="Times New Roman" w:cs="Times New Roman"/>
          <w:b/>
          <w:sz w:val="24"/>
          <w:szCs w:val="24"/>
          <w:lang w:val="en-US"/>
        </w:rPr>
        <w:t>onclusion</w:t>
      </w:r>
    </w:p>
    <w:p w14:paraId="7B4FC791" w14:textId="48D684CD" w:rsidR="00B933BE" w:rsidRPr="00B933BE" w:rsidRDefault="00CB73FB" w:rsidP="00B933BE">
      <w:p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 xml:space="preserve">The </w:t>
      </w:r>
      <w:r>
        <w:rPr>
          <w:rFonts w:ascii="Times New Roman" w:hAnsi="Times New Roman" w:cs="Times New Roman"/>
          <w:sz w:val="24"/>
          <w:szCs w:val="24"/>
        </w:rPr>
        <w:t xml:space="preserve">coronavirus and the lockdown measures that accompanied it were designed to stem the tide of the pandemic. </w:t>
      </w:r>
      <w:r w:rsidR="00AF6EB9">
        <w:rPr>
          <w:rFonts w:ascii="Times New Roman" w:hAnsi="Times New Roman" w:cs="Times New Roman"/>
          <w:sz w:val="24"/>
          <w:szCs w:val="24"/>
        </w:rPr>
        <w:t xml:space="preserve">However, </w:t>
      </w:r>
      <w:r w:rsidR="00A47A12">
        <w:rPr>
          <w:rFonts w:ascii="Times New Roman" w:hAnsi="Times New Roman" w:cs="Times New Roman"/>
          <w:sz w:val="24"/>
          <w:szCs w:val="24"/>
        </w:rPr>
        <w:t>the pandemic exposed significant vulnerabilities to external threats faced by most societies and the profound shortcomings involved in meeting up such challenges. Specifically, the lack of preparedness</w:t>
      </w:r>
      <w:r w:rsidR="00871718">
        <w:rPr>
          <w:rFonts w:ascii="Times New Roman" w:hAnsi="Times New Roman" w:cs="Times New Roman"/>
          <w:sz w:val="24"/>
          <w:szCs w:val="24"/>
        </w:rPr>
        <w:t xml:space="preserve"> (in the initial stages at least)</w:t>
      </w:r>
      <w:r w:rsidR="00A47A12">
        <w:rPr>
          <w:rFonts w:ascii="Times New Roman" w:hAnsi="Times New Roman" w:cs="Times New Roman"/>
          <w:sz w:val="24"/>
          <w:szCs w:val="24"/>
        </w:rPr>
        <w:t xml:space="preserve"> </w:t>
      </w:r>
      <w:r w:rsidR="00871718">
        <w:rPr>
          <w:rFonts w:ascii="Times New Roman" w:hAnsi="Times New Roman" w:cs="Times New Roman"/>
          <w:sz w:val="24"/>
          <w:szCs w:val="24"/>
        </w:rPr>
        <w:t>by states t</w:t>
      </w:r>
      <w:r w:rsidR="00A47A12">
        <w:rPr>
          <w:rFonts w:ascii="Times New Roman" w:hAnsi="Times New Roman" w:cs="Times New Roman"/>
          <w:sz w:val="24"/>
          <w:szCs w:val="24"/>
        </w:rPr>
        <w:t xml:space="preserve">o meet up with </w:t>
      </w:r>
      <w:r w:rsidR="00871718">
        <w:rPr>
          <w:rFonts w:ascii="Times New Roman" w:hAnsi="Times New Roman" w:cs="Times New Roman"/>
          <w:sz w:val="24"/>
          <w:szCs w:val="24"/>
        </w:rPr>
        <w:t>the</w:t>
      </w:r>
      <w:r w:rsidR="00A47A12">
        <w:rPr>
          <w:rFonts w:ascii="Times New Roman" w:hAnsi="Times New Roman" w:cs="Times New Roman"/>
          <w:sz w:val="24"/>
          <w:szCs w:val="24"/>
        </w:rPr>
        <w:t xml:space="preserve"> </w:t>
      </w:r>
      <w:r w:rsidR="00871718">
        <w:rPr>
          <w:rFonts w:ascii="Times New Roman" w:hAnsi="Times New Roman" w:cs="Times New Roman"/>
          <w:sz w:val="24"/>
          <w:szCs w:val="24"/>
        </w:rPr>
        <w:t xml:space="preserve">sudden and unexpected </w:t>
      </w:r>
      <w:r w:rsidR="00A47A12">
        <w:rPr>
          <w:rFonts w:ascii="Times New Roman" w:hAnsi="Times New Roman" w:cs="Times New Roman"/>
          <w:sz w:val="24"/>
          <w:szCs w:val="24"/>
        </w:rPr>
        <w:t xml:space="preserve">challenge </w:t>
      </w:r>
      <w:r w:rsidR="00871718">
        <w:rPr>
          <w:rFonts w:ascii="Times New Roman" w:hAnsi="Times New Roman" w:cs="Times New Roman"/>
          <w:sz w:val="24"/>
          <w:szCs w:val="24"/>
        </w:rPr>
        <w:t>posed by the coronavirus</w:t>
      </w:r>
      <w:r w:rsidR="007B4AC5">
        <w:rPr>
          <w:rFonts w:ascii="Times New Roman" w:hAnsi="Times New Roman" w:cs="Times New Roman"/>
          <w:sz w:val="24"/>
          <w:szCs w:val="24"/>
        </w:rPr>
        <w:t xml:space="preserve"> was quite remarkable</w:t>
      </w:r>
      <w:r w:rsidR="00A47A12">
        <w:rPr>
          <w:rFonts w:ascii="Times New Roman" w:hAnsi="Times New Roman" w:cs="Times New Roman"/>
          <w:sz w:val="24"/>
          <w:szCs w:val="24"/>
        </w:rPr>
        <w:t xml:space="preserve">. </w:t>
      </w:r>
      <w:r w:rsidR="009C0DDE">
        <w:rPr>
          <w:rFonts w:ascii="Times New Roman" w:hAnsi="Times New Roman" w:cs="Times New Roman"/>
          <w:sz w:val="24"/>
          <w:szCs w:val="24"/>
        </w:rPr>
        <w:t>At the same time all</w:t>
      </w:r>
      <w:r w:rsidR="00743671">
        <w:rPr>
          <w:rFonts w:ascii="Times New Roman" w:hAnsi="Times New Roman" w:cs="Times New Roman"/>
          <w:sz w:val="24"/>
          <w:szCs w:val="24"/>
        </w:rPr>
        <w:t xml:space="preserve"> segments of society including education </w:t>
      </w:r>
      <w:r w:rsidR="006927BA">
        <w:rPr>
          <w:rFonts w:ascii="Times New Roman" w:hAnsi="Times New Roman" w:cs="Times New Roman"/>
          <w:sz w:val="24"/>
          <w:szCs w:val="24"/>
        </w:rPr>
        <w:t>were</w:t>
      </w:r>
      <w:r w:rsidR="00743671">
        <w:rPr>
          <w:rFonts w:ascii="Times New Roman" w:hAnsi="Times New Roman" w:cs="Times New Roman"/>
          <w:sz w:val="24"/>
          <w:szCs w:val="24"/>
        </w:rPr>
        <w:t xml:space="preserve"> severely impacted by the pandemic. </w:t>
      </w:r>
      <w:r w:rsidR="00A47A12">
        <w:rPr>
          <w:rFonts w:ascii="Times New Roman" w:hAnsi="Times New Roman" w:cs="Times New Roman"/>
          <w:sz w:val="24"/>
          <w:szCs w:val="24"/>
        </w:rPr>
        <w:t xml:space="preserve">In the higher education </w:t>
      </w:r>
      <w:r w:rsidR="005B39D2">
        <w:rPr>
          <w:rFonts w:ascii="Times New Roman" w:hAnsi="Times New Roman" w:cs="Times New Roman"/>
          <w:sz w:val="24"/>
          <w:szCs w:val="24"/>
        </w:rPr>
        <w:t>sector</w:t>
      </w:r>
      <w:r w:rsidR="00A47A12">
        <w:rPr>
          <w:rFonts w:ascii="Times New Roman" w:hAnsi="Times New Roman" w:cs="Times New Roman"/>
          <w:sz w:val="24"/>
          <w:szCs w:val="24"/>
        </w:rPr>
        <w:t xml:space="preserve"> therefore, </w:t>
      </w:r>
      <w:r w:rsidR="00A47A12">
        <w:rPr>
          <w:rFonts w:ascii="Times New Roman" w:eastAsia="Times New Roman" w:hAnsi="Times New Roman" w:cs="Times New Roman"/>
          <w:sz w:val="24"/>
          <w:szCs w:val="24"/>
          <w:lang w:eastAsia="fr-FR"/>
        </w:rPr>
        <w:t>the</w:t>
      </w:r>
      <w:r w:rsidR="009F4CE7">
        <w:rPr>
          <w:rFonts w:ascii="Times New Roman" w:eastAsia="Times New Roman" w:hAnsi="Times New Roman" w:cs="Times New Roman"/>
          <w:sz w:val="24"/>
          <w:szCs w:val="24"/>
          <w:lang w:eastAsia="fr-FR"/>
        </w:rPr>
        <w:t xml:space="preserve"> implementation of e-learning during the </w:t>
      </w:r>
      <w:r w:rsidR="00903A04">
        <w:rPr>
          <w:rFonts w:ascii="Times New Roman" w:eastAsia="Times New Roman" w:hAnsi="Times New Roman" w:cs="Times New Roman"/>
          <w:sz w:val="24"/>
          <w:szCs w:val="24"/>
          <w:lang w:val="en-US" w:eastAsia="fr-FR"/>
        </w:rPr>
        <w:t>COVID-19</w:t>
      </w:r>
      <w:r w:rsidR="009F4CE7">
        <w:rPr>
          <w:rFonts w:ascii="Times New Roman" w:eastAsia="Times New Roman" w:hAnsi="Times New Roman" w:cs="Times New Roman"/>
          <w:sz w:val="24"/>
          <w:szCs w:val="24"/>
          <w:lang w:eastAsia="fr-FR"/>
        </w:rPr>
        <w:t xml:space="preserve"> pandemic</w:t>
      </w:r>
      <w:r w:rsidR="00207B52">
        <w:rPr>
          <w:rFonts w:ascii="Times New Roman" w:eastAsia="Times New Roman" w:hAnsi="Times New Roman" w:cs="Times New Roman"/>
          <w:sz w:val="24"/>
          <w:szCs w:val="24"/>
          <w:lang w:eastAsia="fr-FR"/>
        </w:rPr>
        <w:t xml:space="preserve"> in </w:t>
      </w:r>
      <w:r w:rsidR="00D866DB">
        <w:rPr>
          <w:rFonts w:ascii="Times New Roman" w:eastAsia="Times New Roman" w:hAnsi="Times New Roman" w:cs="Times New Roman"/>
          <w:sz w:val="24"/>
          <w:szCs w:val="24"/>
          <w:lang w:eastAsia="fr-FR"/>
        </w:rPr>
        <w:t xml:space="preserve">Cameroon </w:t>
      </w:r>
      <w:r w:rsidR="00B933BE" w:rsidRPr="00B933BE">
        <w:rPr>
          <w:rFonts w:ascii="Times New Roman" w:eastAsia="Times New Roman" w:hAnsi="Times New Roman" w:cs="Times New Roman"/>
          <w:sz w:val="24"/>
          <w:szCs w:val="24"/>
          <w:lang w:val="en-US" w:eastAsia="fr-FR"/>
        </w:rPr>
        <w:t xml:space="preserve">featured a number of developments: </w:t>
      </w:r>
      <w:r>
        <w:rPr>
          <w:rFonts w:ascii="Times New Roman" w:eastAsia="Times New Roman" w:hAnsi="Times New Roman" w:cs="Times New Roman"/>
          <w:sz w:val="24"/>
          <w:szCs w:val="24"/>
          <w:lang w:val="en-US" w:eastAsia="fr-FR"/>
        </w:rPr>
        <w:t>The f</w:t>
      </w:r>
      <w:r w:rsidR="00B933BE" w:rsidRPr="00B933BE">
        <w:rPr>
          <w:rFonts w:ascii="Times New Roman" w:eastAsia="Times New Roman" w:hAnsi="Times New Roman" w:cs="Times New Roman"/>
          <w:sz w:val="24"/>
          <w:szCs w:val="24"/>
          <w:lang w:val="en-US" w:eastAsia="fr-FR"/>
        </w:rPr>
        <w:t>irst</w:t>
      </w:r>
      <w:r w:rsidR="00A47A12">
        <w:rPr>
          <w:rFonts w:ascii="Times New Roman" w:eastAsia="Times New Roman" w:hAnsi="Times New Roman" w:cs="Times New Roman"/>
          <w:sz w:val="24"/>
          <w:szCs w:val="24"/>
          <w:lang w:val="en-US" w:eastAsia="fr-FR"/>
        </w:rPr>
        <w:t xml:space="preserve"> </w:t>
      </w:r>
      <w:r w:rsidR="0095196F">
        <w:rPr>
          <w:rFonts w:ascii="Times New Roman" w:eastAsia="Times New Roman" w:hAnsi="Times New Roman" w:cs="Times New Roman"/>
          <w:sz w:val="24"/>
          <w:szCs w:val="24"/>
          <w:lang w:val="en-US" w:eastAsia="fr-FR"/>
        </w:rPr>
        <w:t>development</w:t>
      </w:r>
      <w:r>
        <w:rPr>
          <w:rFonts w:ascii="Times New Roman" w:eastAsia="Times New Roman" w:hAnsi="Times New Roman" w:cs="Times New Roman"/>
          <w:sz w:val="24"/>
          <w:szCs w:val="24"/>
          <w:lang w:val="en-US" w:eastAsia="fr-FR"/>
        </w:rPr>
        <w:t xml:space="preserve"> </w:t>
      </w:r>
      <w:r w:rsidR="00B933BE" w:rsidRPr="00B933BE">
        <w:rPr>
          <w:rFonts w:ascii="Times New Roman" w:eastAsia="Times New Roman" w:hAnsi="Times New Roman" w:cs="Times New Roman"/>
          <w:sz w:val="24"/>
          <w:szCs w:val="24"/>
          <w:lang w:val="en-US" w:eastAsia="fr-FR"/>
        </w:rPr>
        <w:t xml:space="preserve">was the sudden and unexpected shift from conventional to online lessons that necessitated staff to hurriedly redesign course contents, lesson plans and methods of delivery. </w:t>
      </w:r>
      <w:r w:rsidR="0095196F">
        <w:rPr>
          <w:rFonts w:ascii="Times New Roman" w:hAnsi="Times New Roman" w:cs="Times New Roman"/>
          <w:sz w:val="24"/>
          <w:szCs w:val="24"/>
        </w:rPr>
        <w:t>Whereas the shift to ‘</w:t>
      </w:r>
      <w:r w:rsidR="006927BA">
        <w:rPr>
          <w:rFonts w:ascii="Times New Roman" w:hAnsi="Times New Roman" w:cs="Times New Roman"/>
          <w:sz w:val="24"/>
          <w:szCs w:val="24"/>
        </w:rPr>
        <w:t>technology-mediated teaching and learning</w:t>
      </w:r>
      <w:r w:rsidR="0095196F">
        <w:rPr>
          <w:rFonts w:ascii="Times New Roman" w:hAnsi="Times New Roman" w:cs="Times New Roman"/>
          <w:sz w:val="24"/>
          <w:szCs w:val="24"/>
        </w:rPr>
        <w:t xml:space="preserve">’ </w:t>
      </w:r>
      <w:r w:rsidR="006927BA">
        <w:rPr>
          <w:rFonts w:ascii="Times New Roman" w:hAnsi="Times New Roman" w:cs="Times New Roman"/>
          <w:sz w:val="24"/>
          <w:szCs w:val="24"/>
        </w:rPr>
        <w:t xml:space="preserve">was rather smooth in some institutions </w:t>
      </w:r>
      <w:r w:rsidR="0095196F">
        <w:rPr>
          <w:rFonts w:ascii="Times New Roman" w:hAnsi="Times New Roman" w:cs="Times New Roman"/>
          <w:sz w:val="24"/>
          <w:szCs w:val="24"/>
        </w:rPr>
        <w:t xml:space="preserve">abroad </w:t>
      </w:r>
      <w:r w:rsidR="006927BA">
        <w:rPr>
          <w:rFonts w:ascii="Times New Roman" w:hAnsi="Times New Roman" w:cs="Times New Roman"/>
          <w:sz w:val="24"/>
          <w:szCs w:val="24"/>
        </w:rPr>
        <w:t>particularly because of the networking and computing resources available to students</w:t>
      </w:r>
      <w:r w:rsidR="001C0C14">
        <w:rPr>
          <w:rFonts w:ascii="Times New Roman" w:hAnsi="Times New Roman" w:cs="Times New Roman"/>
          <w:sz w:val="24"/>
          <w:szCs w:val="24"/>
        </w:rPr>
        <w:t xml:space="preserve"> and teachers</w:t>
      </w:r>
      <w:r w:rsidR="006927BA">
        <w:rPr>
          <w:rFonts w:ascii="Times New Roman" w:hAnsi="Times New Roman" w:cs="Times New Roman"/>
          <w:sz w:val="24"/>
          <w:szCs w:val="24"/>
        </w:rPr>
        <w:t xml:space="preserve">, in Cameroon and other developing countries, it was quite challenging. </w:t>
      </w:r>
      <w:r w:rsidR="00B933BE" w:rsidRPr="00B933BE">
        <w:rPr>
          <w:rFonts w:ascii="Times New Roman" w:eastAsia="Times New Roman" w:hAnsi="Times New Roman" w:cs="Times New Roman"/>
          <w:sz w:val="24"/>
          <w:szCs w:val="24"/>
          <w:lang w:val="en-US" w:eastAsia="fr-FR"/>
        </w:rPr>
        <w:t xml:space="preserve">The second </w:t>
      </w:r>
      <w:r w:rsidR="0095196F">
        <w:rPr>
          <w:rFonts w:ascii="Times New Roman" w:eastAsia="Times New Roman" w:hAnsi="Times New Roman" w:cs="Times New Roman"/>
          <w:sz w:val="24"/>
          <w:szCs w:val="24"/>
          <w:lang w:val="en-US" w:eastAsia="fr-FR"/>
        </w:rPr>
        <w:t xml:space="preserve">development </w:t>
      </w:r>
      <w:r w:rsidR="00B933BE" w:rsidRPr="00B933BE">
        <w:rPr>
          <w:rFonts w:ascii="Times New Roman" w:eastAsia="Times New Roman" w:hAnsi="Times New Roman" w:cs="Times New Roman"/>
          <w:sz w:val="24"/>
          <w:szCs w:val="24"/>
          <w:lang w:val="en-US" w:eastAsia="fr-FR"/>
        </w:rPr>
        <w:t xml:space="preserve">was the tools used by universities for e-learning. </w:t>
      </w:r>
      <w:r>
        <w:rPr>
          <w:rFonts w:ascii="Times New Roman" w:eastAsia="Times New Roman" w:hAnsi="Times New Roman" w:cs="Times New Roman"/>
          <w:sz w:val="24"/>
          <w:szCs w:val="24"/>
          <w:lang w:val="en-US" w:eastAsia="fr-FR"/>
        </w:rPr>
        <w:t xml:space="preserve">For example, </w:t>
      </w:r>
      <w:r w:rsidR="0095196F">
        <w:rPr>
          <w:rFonts w:ascii="Times New Roman" w:eastAsia="Times New Roman" w:hAnsi="Times New Roman" w:cs="Times New Roman"/>
          <w:sz w:val="24"/>
          <w:szCs w:val="24"/>
          <w:lang w:val="en-US" w:eastAsia="fr-FR"/>
        </w:rPr>
        <w:t xml:space="preserve">despite the existence of Learning Management Systems </w:t>
      </w:r>
      <w:r>
        <w:rPr>
          <w:rFonts w:ascii="Times New Roman" w:eastAsia="Times New Roman" w:hAnsi="Times New Roman" w:cs="Times New Roman"/>
          <w:sz w:val="24"/>
          <w:szCs w:val="24"/>
          <w:lang w:val="en-US" w:eastAsia="fr-FR"/>
        </w:rPr>
        <w:t xml:space="preserve">in </w:t>
      </w:r>
      <w:r w:rsidR="00B933BE" w:rsidRPr="00B933BE">
        <w:rPr>
          <w:rFonts w:ascii="Times New Roman" w:eastAsia="Times New Roman" w:hAnsi="Times New Roman" w:cs="Times New Roman"/>
          <w:sz w:val="24"/>
          <w:szCs w:val="24"/>
          <w:lang w:val="en-US" w:eastAsia="fr-FR"/>
        </w:rPr>
        <w:t xml:space="preserve">some state universities </w:t>
      </w:r>
      <w:r w:rsidR="0095196F">
        <w:rPr>
          <w:rFonts w:ascii="Times New Roman" w:eastAsia="Times New Roman" w:hAnsi="Times New Roman" w:cs="Times New Roman"/>
          <w:sz w:val="24"/>
          <w:szCs w:val="24"/>
          <w:lang w:val="en-US" w:eastAsia="fr-FR"/>
        </w:rPr>
        <w:t xml:space="preserve">in Cameroon, logistical and internet connectivity </w:t>
      </w:r>
      <w:r w:rsidR="0095196F">
        <w:rPr>
          <w:rFonts w:ascii="Times New Roman" w:eastAsia="Times New Roman" w:hAnsi="Times New Roman" w:cs="Times New Roman"/>
          <w:sz w:val="24"/>
          <w:szCs w:val="24"/>
          <w:lang w:val="en-US" w:eastAsia="fr-FR"/>
        </w:rPr>
        <w:lastRenderedPageBreak/>
        <w:t xml:space="preserve">challenges meant </w:t>
      </w:r>
      <w:r w:rsidR="0015055E">
        <w:rPr>
          <w:rFonts w:ascii="Times New Roman" w:eastAsia="Times New Roman" w:hAnsi="Times New Roman" w:cs="Times New Roman"/>
          <w:sz w:val="24"/>
          <w:szCs w:val="24"/>
          <w:lang w:val="en-US" w:eastAsia="fr-FR"/>
        </w:rPr>
        <w:t>that lecturers</w:t>
      </w:r>
      <w:r w:rsidR="00B933BE" w:rsidRPr="00B933BE">
        <w:rPr>
          <w:rFonts w:ascii="Times New Roman" w:eastAsia="Times New Roman" w:hAnsi="Times New Roman" w:cs="Times New Roman"/>
          <w:sz w:val="24"/>
          <w:szCs w:val="24"/>
          <w:lang w:val="en-US" w:eastAsia="fr-FR"/>
        </w:rPr>
        <w:t xml:space="preserve"> </w:t>
      </w:r>
      <w:r w:rsidR="0095196F">
        <w:rPr>
          <w:rFonts w:ascii="Times New Roman" w:eastAsia="Times New Roman" w:hAnsi="Times New Roman" w:cs="Times New Roman"/>
          <w:sz w:val="24"/>
          <w:szCs w:val="24"/>
          <w:lang w:val="en-US" w:eastAsia="fr-FR"/>
        </w:rPr>
        <w:t xml:space="preserve">resorted to </w:t>
      </w:r>
      <w:r w:rsidR="00B933BE" w:rsidRPr="00B933BE">
        <w:rPr>
          <w:rFonts w:ascii="Times New Roman" w:eastAsia="Times New Roman" w:hAnsi="Times New Roman" w:cs="Times New Roman"/>
          <w:sz w:val="24"/>
          <w:szCs w:val="24"/>
          <w:lang w:val="en-US" w:eastAsia="fr-FR"/>
        </w:rPr>
        <w:t>upload</w:t>
      </w:r>
      <w:r w:rsidR="0095196F">
        <w:rPr>
          <w:rFonts w:ascii="Times New Roman" w:eastAsia="Times New Roman" w:hAnsi="Times New Roman" w:cs="Times New Roman"/>
          <w:sz w:val="24"/>
          <w:szCs w:val="24"/>
          <w:lang w:val="en-US" w:eastAsia="fr-FR"/>
        </w:rPr>
        <w:t xml:space="preserve">ing </w:t>
      </w:r>
      <w:r w:rsidR="00B933BE" w:rsidRPr="00B933BE">
        <w:rPr>
          <w:rFonts w:ascii="Times New Roman" w:eastAsia="Times New Roman" w:hAnsi="Times New Roman" w:cs="Times New Roman"/>
          <w:sz w:val="24"/>
          <w:szCs w:val="24"/>
          <w:lang w:val="en-US" w:eastAsia="fr-FR"/>
        </w:rPr>
        <w:t xml:space="preserve">text, typed documents, or even photos into the course WhatsApp forums </w:t>
      </w:r>
      <w:r>
        <w:rPr>
          <w:rFonts w:ascii="Times New Roman" w:eastAsia="Times New Roman" w:hAnsi="Times New Roman" w:cs="Times New Roman"/>
          <w:sz w:val="24"/>
          <w:szCs w:val="24"/>
          <w:lang w:val="en-US" w:eastAsia="fr-FR"/>
        </w:rPr>
        <w:t>often</w:t>
      </w:r>
      <w:r w:rsidR="00B933BE" w:rsidRPr="00B933BE">
        <w:rPr>
          <w:rFonts w:ascii="Times New Roman" w:eastAsia="Times New Roman" w:hAnsi="Times New Roman" w:cs="Times New Roman"/>
          <w:sz w:val="24"/>
          <w:szCs w:val="24"/>
          <w:lang w:val="en-US" w:eastAsia="fr-FR"/>
        </w:rPr>
        <w:t xml:space="preserve"> accompanied by audio explanations as well as questions and answers. The third development was widening digital divide which is said to have negatively impacted students </w:t>
      </w:r>
      <w:r w:rsidR="0095196F">
        <w:rPr>
          <w:rFonts w:ascii="Times New Roman" w:eastAsia="Times New Roman" w:hAnsi="Times New Roman" w:cs="Times New Roman"/>
          <w:sz w:val="24"/>
          <w:szCs w:val="24"/>
          <w:lang w:val="en-US" w:eastAsia="fr-FR"/>
        </w:rPr>
        <w:t xml:space="preserve">and </w:t>
      </w:r>
      <w:r w:rsidR="0095196F" w:rsidRPr="00B933BE">
        <w:rPr>
          <w:rFonts w:ascii="Times New Roman" w:eastAsia="Times New Roman" w:hAnsi="Times New Roman" w:cs="Times New Roman"/>
          <w:sz w:val="24"/>
          <w:szCs w:val="24"/>
          <w:lang w:val="en-US" w:eastAsia="fr-FR"/>
        </w:rPr>
        <w:t xml:space="preserve">educators </w:t>
      </w:r>
      <w:r w:rsidR="00B933BE" w:rsidRPr="00B933BE">
        <w:rPr>
          <w:rFonts w:ascii="Times New Roman" w:eastAsia="Times New Roman" w:hAnsi="Times New Roman" w:cs="Times New Roman"/>
          <w:sz w:val="24"/>
          <w:szCs w:val="24"/>
          <w:lang w:val="en-US" w:eastAsia="fr-FR"/>
        </w:rPr>
        <w:t xml:space="preserve">from poor backgrounds </w:t>
      </w:r>
      <w:r w:rsidR="0095196F">
        <w:rPr>
          <w:rFonts w:ascii="Times New Roman" w:eastAsia="Times New Roman" w:hAnsi="Times New Roman" w:cs="Times New Roman"/>
          <w:sz w:val="24"/>
          <w:szCs w:val="24"/>
          <w:lang w:val="en-US" w:eastAsia="fr-FR"/>
        </w:rPr>
        <w:t>who</w:t>
      </w:r>
      <w:r w:rsidR="00B933BE" w:rsidRPr="00B933BE">
        <w:rPr>
          <w:rFonts w:ascii="Times New Roman" w:eastAsia="Times New Roman" w:hAnsi="Times New Roman" w:cs="Times New Roman"/>
          <w:sz w:val="24"/>
          <w:szCs w:val="24"/>
          <w:lang w:val="en-US" w:eastAsia="fr-FR"/>
        </w:rPr>
        <w:t xml:space="preserve"> do not master ICT tools.</w:t>
      </w:r>
    </w:p>
    <w:p w14:paraId="10A8577C" w14:textId="2530E15A" w:rsidR="007C0A7A" w:rsidRDefault="007C0A7A" w:rsidP="008B5E22">
      <w:pPr>
        <w:spacing w:line="360" w:lineRule="auto"/>
        <w:rPr>
          <w:rFonts w:ascii="Times New Roman" w:hAnsi="Times New Roman" w:cs="Times New Roman"/>
          <w:sz w:val="24"/>
          <w:szCs w:val="24"/>
        </w:rPr>
      </w:pPr>
    </w:p>
    <w:p w14:paraId="02312042" w14:textId="77777777" w:rsidR="007C0A7A" w:rsidRPr="008D62B1" w:rsidRDefault="007C0A7A" w:rsidP="007C0A7A">
      <w:pPr>
        <w:rPr>
          <w:rFonts w:ascii="Calibri" w:eastAsia="Calibri" w:hAnsi="Calibri" w:cs="Times New Roman"/>
          <w:b/>
          <w:kern w:val="2"/>
          <w:highlight w:val="yellow"/>
          <w:lang w:val="en-US"/>
        </w:rPr>
      </w:pPr>
      <w:bookmarkStart w:id="1" w:name="_Hlk197682619"/>
      <w:bookmarkStart w:id="2" w:name="_Hlk180402183"/>
      <w:bookmarkStart w:id="3" w:name="_Hlk183680988"/>
      <w:r w:rsidRPr="008D62B1">
        <w:rPr>
          <w:rFonts w:ascii="Calibri" w:eastAsia="Calibri" w:hAnsi="Calibri" w:cs="Times New Roman"/>
          <w:b/>
          <w:kern w:val="2"/>
          <w:highlight w:val="yellow"/>
          <w:lang w:val="en-US"/>
        </w:rPr>
        <w:t>Disclaimer (Artificial intelligence)</w:t>
      </w:r>
    </w:p>
    <w:p w14:paraId="31AF4757" w14:textId="77777777" w:rsidR="007C0A7A" w:rsidRPr="009C5487" w:rsidRDefault="007C0A7A" w:rsidP="007C0A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C509366" w14:textId="77777777" w:rsidR="007C0A7A" w:rsidRPr="009C5487" w:rsidRDefault="007C0A7A" w:rsidP="007C0A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E2D10AE" w14:textId="672182B5" w:rsidR="001B0F43" w:rsidRPr="002345EE" w:rsidRDefault="001B0F43" w:rsidP="002345EE">
      <w:pPr>
        <w:rPr>
          <w:rFonts w:ascii="Calibri" w:eastAsia="Calibri" w:hAnsi="Calibri" w:cs="Times New Roman"/>
          <w:kern w:val="2"/>
          <w:lang w:val="en-US"/>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GB"/>
        </w:rPr>
        <w:id w:val="673835302"/>
        <w:docPartObj>
          <w:docPartGallery w:val="Bibliographies"/>
          <w:docPartUnique/>
        </w:docPartObj>
      </w:sdtPr>
      <w:sdtEndPr>
        <w:rPr>
          <w:b/>
          <w:bCs/>
        </w:rPr>
      </w:sdtEndPr>
      <w:sdtContent>
        <w:p w14:paraId="51E5C837" w14:textId="77777777" w:rsidR="001B0F43" w:rsidRDefault="00600DB8" w:rsidP="00600DB8">
          <w:pPr>
            <w:pStyle w:val="Heading1"/>
            <w:spacing w:line="360" w:lineRule="auto"/>
            <w:jc w:val="center"/>
          </w:pPr>
          <w:r>
            <w:t xml:space="preserve">References </w:t>
          </w:r>
        </w:p>
        <w:p w14:paraId="09AC9282" w14:textId="77777777" w:rsidR="00287745" w:rsidRDefault="001B0F43" w:rsidP="00287745">
          <w:pPr>
            <w:pStyle w:val="Bibliography"/>
            <w:ind w:left="720" w:hanging="720"/>
            <w:rPr>
              <w:noProof/>
              <w:sz w:val="24"/>
              <w:szCs w:val="24"/>
              <w:lang w:val="en-US"/>
            </w:rPr>
          </w:pPr>
          <w:r>
            <w:fldChar w:fldCharType="begin"/>
          </w:r>
          <w:r>
            <w:instrText xml:space="preserve"> BIBLIOGRAPHY </w:instrText>
          </w:r>
          <w:r>
            <w:fldChar w:fldCharType="separate"/>
          </w:r>
          <w:r w:rsidR="00287745">
            <w:rPr>
              <w:noProof/>
              <w:lang w:val="en-US"/>
            </w:rPr>
            <w:t xml:space="preserve">Arrey-Ndip, N. A., Tene, M., Kemkeng , N. C., Njikam, A., &amp; Tamajong, E. (2020). The Current State and Future of eLearning in Educational Institutions in Cameroon: A Case Study of the City of Yaounde. </w:t>
          </w:r>
          <w:r w:rsidR="00287745">
            <w:rPr>
              <w:i/>
              <w:iCs/>
              <w:noProof/>
              <w:lang w:val="en-US"/>
            </w:rPr>
            <w:t>Journal of Humanities and Social Sciences Studies, 2</w:t>
          </w:r>
          <w:r w:rsidR="00287745">
            <w:rPr>
              <w:noProof/>
              <w:lang w:val="en-US"/>
            </w:rPr>
            <w:t>(4), 141-153.</w:t>
          </w:r>
        </w:p>
        <w:p w14:paraId="3C7D4C56" w14:textId="6EAFAEB4" w:rsidR="00287745" w:rsidRDefault="00287745" w:rsidP="00287745">
          <w:pPr>
            <w:pStyle w:val="Bibliography"/>
            <w:ind w:left="720" w:hanging="720"/>
            <w:rPr>
              <w:noProof/>
              <w:lang w:val="en-US"/>
            </w:rPr>
          </w:pPr>
          <w:r>
            <w:rPr>
              <w:noProof/>
              <w:lang w:val="en-US"/>
            </w:rPr>
            <w:t xml:space="preserve">Berhan, Y. (2020). Will Africa be Devastated by </w:t>
          </w:r>
          <w:r w:rsidR="003C2AAD" w:rsidRPr="003C2AAD">
            <w:rPr>
              <w:noProof/>
              <w:lang w:val="en-US"/>
            </w:rPr>
            <w:t>COVID-</w:t>
          </w:r>
          <w:r w:rsidR="002F6998" w:rsidRPr="003C2AAD">
            <w:rPr>
              <w:noProof/>
              <w:lang w:val="en-US"/>
            </w:rPr>
            <w:t>19</w:t>
          </w:r>
          <w:r w:rsidR="002F6998">
            <w:rPr>
              <w:rFonts w:ascii="Times New Roman" w:eastAsia="Times New Roman" w:hAnsi="Times New Roman" w:cs="Times New Roman"/>
              <w:sz w:val="24"/>
              <w:szCs w:val="24"/>
              <w:lang w:val="en-US" w:eastAsia="fr-FR"/>
            </w:rPr>
            <w:t xml:space="preserve"> </w:t>
          </w:r>
          <w:r w:rsidR="002F6998">
            <w:rPr>
              <w:noProof/>
              <w:lang w:val="en-US"/>
            </w:rPr>
            <w:t>as</w:t>
          </w:r>
          <w:r>
            <w:rPr>
              <w:noProof/>
              <w:lang w:val="en-US"/>
            </w:rPr>
            <w:t xml:space="preserve"> Many Predicted? Perspective and Prospective. </w:t>
          </w:r>
          <w:r>
            <w:rPr>
              <w:i/>
              <w:iCs/>
              <w:noProof/>
              <w:lang w:val="en-US"/>
            </w:rPr>
            <w:t>Ethiop J Health Sci., 30</w:t>
          </w:r>
          <w:r>
            <w:rPr>
              <w:noProof/>
              <w:lang w:val="en-US"/>
            </w:rPr>
            <w:t>(3), 459-467.</w:t>
          </w:r>
        </w:p>
        <w:p w14:paraId="2DE6412E" w14:textId="77777777" w:rsidR="00287745" w:rsidRDefault="00287745" w:rsidP="00287745">
          <w:pPr>
            <w:pStyle w:val="Bibliography"/>
            <w:ind w:left="720" w:hanging="720"/>
            <w:rPr>
              <w:noProof/>
              <w:lang w:val="en-US"/>
            </w:rPr>
          </w:pPr>
          <w:r>
            <w:rPr>
              <w:noProof/>
              <w:lang w:val="en-US"/>
            </w:rPr>
            <w:t>Bowen, W. G. (2012). The ‘Cost Disease’ in Higher Education: Is Technology the Answer? Stanford University: The Tanner Lectures.</w:t>
          </w:r>
        </w:p>
        <w:p w14:paraId="755F558E" w14:textId="77777777" w:rsidR="00287745" w:rsidRDefault="00287745" w:rsidP="00287745">
          <w:pPr>
            <w:pStyle w:val="Bibliography"/>
            <w:ind w:left="720" w:hanging="720"/>
            <w:rPr>
              <w:noProof/>
              <w:lang w:val="en-US"/>
            </w:rPr>
          </w:pPr>
          <w:r>
            <w:rPr>
              <w:noProof/>
              <w:lang w:val="en-US"/>
            </w:rPr>
            <w:t xml:space="preserve">Bozkurt, A., &amp; Sharma, R. C. (2020). Emergency remote teaching in a time of global crisis due to CoronaVirus Pandemic. </w:t>
          </w:r>
          <w:r>
            <w:rPr>
              <w:i/>
              <w:iCs/>
              <w:noProof/>
              <w:lang w:val="en-US"/>
            </w:rPr>
            <w:t>Asian Journal of Distance Education, 15</w:t>
          </w:r>
          <w:r>
            <w:rPr>
              <w:noProof/>
              <w:lang w:val="en-US"/>
            </w:rPr>
            <w:t>(1), i-v.</w:t>
          </w:r>
        </w:p>
        <w:p w14:paraId="65620C3D" w14:textId="77777777" w:rsidR="00287745" w:rsidRDefault="00287745" w:rsidP="00287745">
          <w:pPr>
            <w:pStyle w:val="Bibliography"/>
            <w:ind w:left="720" w:hanging="720"/>
            <w:rPr>
              <w:noProof/>
              <w:lang w:val="en-US"/>
            </w:rPr>
          </w:pPr>
          <w:r>
            <w:rPr>
              <w:noProof/>
              <w:lang w:val="en-US"/>
            </w:rPr>
            <w:t xml:space="preserve">Chow, D. (2020, 09 25). </w:t>
          </w:r>
          <w:r>
            <w:rPr>
              <w:i/>
              <w:iCs/>
              <w:noProof/>
              <w:lang w:val="en-US"/>
            </w:rPr>
            <w:t>Africa has held off the worst of the coronavirus. Researchers are working to figure out how.</w:t>
          </w:r>
          <w:r>
            <w:rPr>
              <w:noProof/>
              <w:lang w:val="en-US"/>
            </w:rPr>
            <w:t xml:space="preserve"> Retrieved 07 12, 2020, from https://www.nbcnews.com/science/science-news/africa-has-held-worst-coronavirus-researchers-are-working-figure-out-n1241026</w:t>
          </w:r>
        </w:p>
        <w:p w14:paraId="7D7C7079" w14:textId="77777777" w:rsidR="00287745" w:rsidRDefault="00287745" w:rsidP="00287745">
          <w:pPr>
            <w:pStyle w:val="Bibliography"/>
            <w:ind w:left="720" w:hanging="720"/>
            <w:rPr>
              <w:noProof/>
              <w:lang w:val="en-US"/>
            </w:rPr>
          </w:pPr>
          <w:r>
            <w:rPr>
              <w:noProof/>
              <w:lang w:val="en-US"/>
            </w:rPr>
            <w:t xml:space="preserve">Dublin, L. (2003). If You Only Look Under the Street Lamps... Or Nine e-Learning Myths. </w:t>
          </w:r>
          <w:r>
            <w:rPr>
              <w:i/>
              <w:iCs/>
              <w:noProof/>
              <w:lang w:val="en-US"/>
            </w:rPr>
            <w:t>The e-Learners Developers Journal</w:t>
          </w:r>
          <w:r>
            <w:rPr>
              <w:noProof/>
              <w:lang w:val="en-US"/>
            </w:rPr>
            <w:t>.</w:t>
          </w:r>
        </w:p>
        <w:p w14:paraId="29F3DCE0" w14:textId="19859234" w:rsidR="00287745" w:rsidRDefault="00287745" w:rsidP="00287745">
          <w:pPr>
            <w:pStyle w:val="Bibliography"/>
            <w:ind w:left="720" w:hanging="720"/>
            <w:rPr>
              <w:noProof/>
              <w:lang w:val="en-US"/>
            </w:rPr>
          </w:pPr>
          <w:r>
            <w:rPr>
              <w:noProof/>
              <w:lang w:val="en-US"/>
            </w:rPr>
            <w:t xml:space="preserve">EdTechHub. (2020). </w:t>
          </w:r>
          <w:r>
            <w:rPr>
              <w:i/>
              <w:iCs/>
              <w:noProof/>
              <w:lang w:val="en-US"/>
            </w:rPr>
            <w:t xml:space="preserve">The Effect of </w:t>
          </w:r>
          <w:r w:rsidR="003C2AAD" w:rsidRPr="003C2AAD">
            <w:rPr>
              <w:noProof/>
              <w:lang w:val="en-US"/>
            </w:rPr>
            <w:t>COVID-19</w:t>
          </w:r>
          <w:r w:rsidR="003C2AAD">
            <w:rPr>
              <w:rFonts w:ascii="Times New Roman" w:eastAsia="Times New Roman" w:hAnsi="Times New Roman" w:cs="Times New Roman"/>
              <w:sz w:val="24"/>
              <w:szCs w:val="24"/>
              <w:lang w:val="en-US" w:eastAsia="fr-FR"/>
            </w:rPr>
            <w:t xml:space="preserve"> </w:t>
          </w:r>
          <w:r>
            <w:rPr>
              <w:i/>
              <w:iCs/>
              <w:noProof/>
              <w:lang w:val="en-US"/>
            </w:rPr>
            <w:t>on Education in Africa and its Implications for the Use of Technology: A Survey of the Experience and Opinions of Educators and.</w:t>
          </w:r>
          <w:r>
            <w:rPr>
              <w:noProof/>
              <w:lang w:val="en-US"/>
            </w:rPr>
            <w:t xml:space="preserve"> London: EdTechHub.</w:t>
          </w:r>
        </w:p>
        <w:p w14:paraId="0B6D4E3A" w14:textId="77777777" w:rsidR="00287745" w:rsidRDefault="00287745" w:rsidP="00287745">
          <w:pPr>
            <w:pStyle w:val="Bibliography"/>
            <w:ind w:left="720" w:hanging="720"/>
            <w:rPr>
              <w:noProof/>
              <w:lang w:val="en-US"/>
            </w:rPr>
          </w:pPr>
          <w:r>
            <w:rPr>
              <w:noProof/>
              <w:lang w:val="en-US"/>
            </w:rPr>
            <w:t xml:space="preserve">Ekene, O. G., &amp; Oluoch- Suleh, E. (2015). Role of Institutions of Higher Learning in Enhancing Sustainable Development in Kenya. </w:t>
          </w:r>
          <w:r>
            <w:rPr>
              <w:i/>
              <w:iCs/>
              <w:noProof/>
              <w:lang w:val="en-US"/>
            </w:rPr>
            <w:t>Journal of Education and Practice</w:t>
          </w:r>
          <w:r>
            <w:rPr>
              <w:noProof/>
              <w:lang w:val="en-US"/>
            </w:rPr>
            <w:t>, 91-102.</w:t>
          </w:r>
        </w:p>
        <w:p w14:paraId="7B5EBA2B" w14:textId="77777777" w:rsidR="00287745" w:rsidRDefault="00287745" w:rsidP="00287745">
          <w:pPr>
            <w:pStyle w:val="Bibliography"/>
            <w:ind w:left="720" w:hanging="720"/>
            <w:rPr>
              <w:noProof/>
              <w:lang w:val="en-US"/>
            </w:rPr>
          </w:pPr>
          <w:r>
            <w:rPr>
              <w:noProof/>
              <w:lang w:val="en-US"/>
            </w:rPr>
            <w:t xml:space="preserve">Fry, K. (2001). E‐learning Markets and Providers: Some Issues and Prospects. </w:t>
          </w:r>
          <w:r>
            <w:rPr>
              <w:i/>
              <w:iCs/>
              <w:noProof/>
              <w:lang w:val="en-US"/>
            </w:rPr>
            <w:t xml:space="preserve">Education + Training, 43 </w:t>
          </w:r>
          <w:r>
            <w:rPr>
              <w:noProof/>
              <w:lang w:val="en-US"/>
            </w:rPr>
            <w:t>(4/5), 233-239.</w:t>
          </w:r>
        </w:p>
        <w:p w14:paraId="7C18FF2D" w14:textId="77777777" w:rsidR="00287745" w:rsidRDefault="00287745" w:rsidP="00287745">
          <w:pPr>
            <w:pStyle w:val="Bibliography"/>
            <w:ind w:left="720" w:hanging="720"/>
            <w:rPr>
              <w:noProof/>
              <w:lang w:val="en-US"/>
            </w:rPr>
          </w:pPr>
          <w:r>
            <w:rPr>
              <w:noProof/>
              <w:lang w:val="en-US"/>
            </w:rPr>
            <w:t xml:space="preserve">Haji, S. A. (2022). Students' use of online learning platforms to support blended Learning at Cameroonian University. </w:t>
          </w:r>
          <w:r>
            <w:rPr>
              <w:i/>
              <w:iCs/>
              <w:noProof/>
              <w:lang w:val="en-US"/>
            </w:rPr>
            <w:t>Journal of Educational Technology &amp; Online Learning, 5</w:t>
          </w:r>
          <w:r>
            <w:rPr>
              <w:noProof/>
              <w:lang w:val="en-US"/>
            </w:rPr>
            <w:t>((2), 422-431.</w:t>
          </w:r>
        </w:p>
        <w:p w14:paraId="66024F6A" w14:textId="77777777" w:rsidR="00287745" w:rsidRDefault="00287745" w:rsidP="00287745">
          <w:pPr>
            <w:pStyle w:val="Bibliography"/>
            <w:ind w:left="720" w:hanging="720"/>
            <w:rPr>
              <w:noProof/>
              <w:lang w:val="en-US"/>
            </w:rPr>
          </w:pPr>
          <w:r>
            <w:rPr>
              <w:noProof/>
              <w:lang w:val="en-US"/>
            </w:rPr>
            <w:t xml:space="preserve">Hu, B., Ge, X., Wang, L.-F., &amp; Shi, Z. (2015). Bat origin of human coronaviruses. </w:t>
          </w:r>
          <w:r>
            <w:rPr>
              <w:i/>
              <w:iCs/>
              <w:noProof/>
              <w:lang w:val="en-US"/>
            </w:rPr>
            <w:t>Virology Journal, 12</w:t>
          </w:r>
          <w:r>
            <w:rPr>
              <w:noProof/>
              <w:lang w:val="en-US"/>
            </w:rPr>
            <w:t>(221), 2-10.</w:t>
          </w:r>
        </w:p>
        <w:p w14:paraId="01AD8F45" w14:textId="75EA4F08" w:rsidR="00287745" w:rsidRDefault="00287745" w:rsidP="00287745">
          <w:pPr>
            <w:pStyle w:val="Bibliography"/>
            <w:ind w:left="720" w:hanging="720"/>
            <w:rPr>
              <w:noProof/>
              <w:lang w:val="en-US"/>
            </w:rPr>
          </w:pPr>
          <w:r>
            <w:rPr>
              <w:noProof/>
              <w:lang w:val="en-US"/>
            </w:rPr>
            <w:t>Ihekweazu, C., &amp; Agogo, E. (2020). Africa’s response to</w:t>
          </w:r>
          <w:r w:rsidR="003C2AAD" w:rsidRPr="003C2AAD">
            <w:rPr>
              <w:noProof/>
              <w:lang w:val="en-US"/>
            </w:rPr>
            <w:t xml:space="preserve"> COVID-19</w:t>
          </w:r>
          <w:r>
            <w:rPr>
              <w:noProof/>
              <w:lang w:val="en-US"/>
            </w:rPr>
            <w:t xml:space="preserve">. </w:t>
          </w:r>
          <w:r>
            <w:rPr>
              <w:i/>
              <w:iCs/>
              <w:noProof/>
              <w:lang w:val="en-US"/>
            </w:rPr>
            <w:t>BMC Medicine, 18</w:t>
          </w:r>
          <w:r>
            <w:rPr>
              <w:noProof/>
              <w:lang w:val="en-US"/>
            </w:rPr>
            <w:t>(151), 2-3.</w:t>
          </w:r>
        </w:p>
        <w:p w14:paraId="7A5E03E8" w14:textId="77777777" w:rsidR="00287745" w:rsidRDefault="00287745" w:rsidP="00287745">
          <w:pPr>
            <w:pStyle w:val="Bibliography"/>
            <w:ind w:left="720" w:hanging="720"/>
            <w:rPr>
              <w:noProof/>
              <w:lang w:val="en-US"/>
            </w:rPr>
          </w:pPr>
          <w:r>
            <w:rPr>
              <w:noProof/>
              <w:lang w:val="en-US"/>
            </w:rPr>
            <w:t xml:space="preserve">Liu, Y., &amp; Wang, H. (2009). A comparative study on e-learning technologies and products: from the East to the West. </w:t>
          </w:r>
          <w:r>
            <w:rPr>
              <w:i/>
              <w:iCs/>
              <w:noProof/>
              <w:lang w:val="en-US"/>
            </w:rPr>
            <w:t>Systems Research &amp; Behavioral Science, 26</w:t>
          </w:r>
          <w:r>
            <w:rPr>
              <w:noProof/>
              <w:lang w:val="en-US"/>
            </w:rPr>
            <w:t>(2), 191–209.</w:t>
          </w:r>
        </w:p>
        <w:p w14:paraId="03C8E42E" w14:textId="78D3A60F" w:rsidR="00287745" w:rsidRDefault="00287745" w:rsidP="00287745">
          <w:pPr>
            <w:pStyle w:val="Bibliography"/>
            <w:ind w:left="720" w:hanging="720"/>
            <w:rPr>
              <w:noProof/>
              <w:lang w:val="en-US"/>
            </w:rPr>
          </w:pPr>
          <w:r>
            <w:rPr>
              <w:noProof/>
              <w:lang w:val="en-US"/>
            </w:rPr>
            <w:t xml:space="preserve">Marinoni, G., Land, H., &amp; Jensen, T. (2020). </w:t>
          </w:r>
          <w:r>
            <w:rPr>
              <w:i/>
              <w:iCs/>
              <w:noProof/>
              <w:lang w:val="en-US"/>
            </w:rPr>
            <w:t xml:space="preserve">The Impact of </w:t>
          </w:r>
          <w:r w:rsidR="003C2AAD" w:rsidRPr="003C2AAD">
            <w:rPr>
              <w:i/>
              <w:iCs/>
              <w:noProof/>
              <w:lang w:val="en-US"/>
            </w:rPr>
            <w:t xml:space="preserve">COVID-19 </w:t>
          </w:r>
          <w:r>
            <w:rPr>
              <w:i/>
              <w:iCs/>
              <w:noProof/>
              <w:lang w:val="en-US"/>
            </w:rPr>
            <w:t xml:space="preserve"> on Higher Education Around the World.</w:t>
          </w:r>
          <w:r>
            <w:rPr>
              <w:noProof/>
              <w:lang w:val="en-US"/>
            </w:rPr>
            <w:t xml:space="preserve"> Paris: International Association of Universities.</w:t>
          </w:r>
        </w:p>
        <w:p w14:paraId="4CE67DB8" w14:textId="77777777" w:rsidR="00287745" w:rsidRDefault="00287745" w:rsidP="00287745">
          <w:pPr>
            <w:pStyle w:val="Bibliography"/>
            <w:ind w:left="720" w:hanging="720"/>
            <w:rPr>
              <w:noProof/>
              <w:lang w:val="en-US"/>
            </w:rPr>
          </w:pPr>
          <w:r>
            <w:rPr>
              <w:noProof/>
              <w:lang w:val="en-US"/>
            </w:rPr>
            <w:t xml:space="preserve">Milicevic, V. J., Denic, N., Milićević, Z. M., Jovanović, A., Arsić, L., Spasić-Stojković, M., . . . Milovančević, N. S. (2021). E-learning perspectives in higher education institutions. </w:t>
          </w:r>
          <w:r>
            <w:rPr>
              <w:i/>
              <w:iCs/>
              <w:noProof/>
              <w:lang w:val="en-US"/>
            </w:rPr>
            <w:t>Technological Forecasting &amp; Social Change 1</w:t>
          </w:r>
          <w:r>
            <w:rPr>
              <w:noProof/>
              <w:lang w:val="en-US"/>
            </w:rPr>
            <w:t>, 1-5.</w:t>
          </w:r>
        </w:p>
        <w:p w14:paraId="4171E0D9" w14:textId="77777777" w:rsidR="00287745" w:rsidRDefault="00287745" w:rsidP="00287745">
          <w:pPr>
            <w:pStyle w:val="Bibliography"/>
            <w:ind w:left="720" w:hanging="720"/>
            <w:rPr>
              <w:noProof/>
              <w:lang w:val="en-US"/>
            </w:rPr>
          </w:pPr>
          <w:r>
            <w:rPr>
              <w:noProof/>
              <w:lang w:val="en-US"/>
            </w:rPr>
            <w:t xml:space="preserve">Ministry of Public Health Cameroon. (2020). </w:t>
          </w:r>
          <w:r>
            <w:rPr>
              <w:i/>
              <w:iCs/>
              <w:noProof/>
              <w:lang w:val="en-US"/>
            </w:rPr>
            <w:t>COVID-19 STATISTICS</w:t>
          </w:r>
          <w:r>
            <w:rPr>
              <w:noProof/>
              <w:lang w:val="en-US"/>
            </w:rPr>
            <w:t>. Retrieved 10 21-10-2020, 2020, from http://covid19.minsante.cm/</w:t>
          </w:r>
        </w:p>
        <w:p w14:paraId="48CBB8FA" w14:textId="77777777" w:rsidR="00287745" w:rsidRDefault="00287745" w:rsidP="00287745">
          <w:pPr>
            <w:pStyle w:val="Bibliography"/>
            <w:ind w:left="720" w:hanging="720"/>
            <w:rPr>
              <w:noProof/>
              <w:lang w:val="en-US"/>
            </w:rPr>
          </w:pPr>
          <w:r>
            <w:rPr>
              <w:noProof/>
              <w:lang w:val="en-US"/>
            </w:rPr>
            <w:lastRenderedPageBreak/>
            <w:t xml:space="preserve">Mishra, L., Gupta, T., &amp; Shree, A. (2020). Online teaching-learning in higher education during lockdown period of COVID-19 pandemic. </w:t>
          </w:r>
          <w:r>
            <w:rPr>
              <w:i/>
              <w:iCs/>
              <w:noProof/>
              <w:lang w:val="en-US"/>
            </w:rPr>
            <w:t>International Journal of Educational Research, 1</w:t>
          </w:r>
          <w:r>
            <w:rPr>
              <w:noProof/>
              <w:lang w:val="en-US"/>
            </w:rPr>
            <w:t>(100012).</w:t>
          </w:r>
        </w:p>
        <w:p w14:paraId="4A8427FC" w14:textId="77777777" w:rsidR="00287745" w:rsidRDefault="00287745" w:rsidP="00287745">
          <w:pPr>
            <w:pStyle w:val="Bibliography"/>
            <w:ind w:left="720" w:hanging="720"/>
            <w:rPr>
              <w:noProof/>
              <w:lang w:val="en-US"/>
            </w:rPr>
          </w:pPr>
          <w:r>
            <w:rPr>
              <w:noProof/>
              <w:lang w:val="en-US"/>
            </w:rPr>
            <w:t xml:space="preserve">Moluayonge, G. E. (2020). The Use of Modern Educational Technologies in Remote Learning in Higher Education During a Pandemic: The Case of COVID-19 in Cameroon. </w:t>
          </w:r>
          <w:r>
            <w:rPr>
              <w:i/>
              <w:iCs/>
              <w:noProof/>
              <w:lang w:val="en-US"/>
            </w:rPr>
            <w:t>Journal of Learning for Development, 7</w:t>
          </w:r>
          <w:r>
            <w:rPr>
              <w:noProof/>
              <w:lang w:val="en-US"/>
            </w:rPr>
            <w:t>(3), 479-484.</w:t>
          </w:r>
        </w:p>
        <w:p w14:paraId="4AFECE3B" w14:textId="77777777" w:rsidR="00287745" w:rsidRDefault="00287745" w:rsidP="00287745">
          <w:pPr>
            <w:pStyle w:val="Bibliography"/>
            <w:ind w:left="720" w:hanging="720"/>
            <w:rPr>
              <w:noProof/>
              <w:lang w:val="en-US"/>
            </w:rPr>
          </w:pPr>
          <w:r>
            <w:rPr>
              <w:noProof/>
              <w:lang w:val="en-US"/>
            </w:rPr>
            <w:t xml:space="preserve">Oblinger, D., &amp; Hawkins, B. (2005). The Myth about E-Learning. </w:t>
          </w:r>
          <w:r>
            <w:rPr>
              <w:i/>
              <w:iCs/>
              <w:noProof/>
              <w:lang w:val="en-US"/>
            </w:rPr>
            <w:t>EDUCAUSE Review, 40</w:t>
          </w:r>
          <w:r>
            <w:rPr>
              <w:noProof/>
              <w:lang w:val="en-US"/>
            </w:rPr>
            <w:t>(4), 14-15.</w:t>
          </w:r>
        </w:p>
        <w:p w14:paraId="2C3A858D" w14:textId="77777777" w:rsidR="00287745" w:rsidRDefault="00287745" w:rsidP="00287745">
          <w:pPr>
            <w:pStyle w:val="Bibliography"/>
            <w:ind w:left="720" w:hanging="720"/>
            <w:rPr>
              <w:noProof/>
              <w:lang w:val="en-US"/>
            </w:rPr>
          </w:pPr>
          <w:r>
            <w:rPr>
              <w:noProof/>
              <w:lang w:val="en-US"/>
            </w:rPr>
            <w:t>Prime Minister Cameroon. (2020). Special Statement by the Prime Minister Head of Government 19-03-2020. Yaounde: Secretary General Prime Minister's Office.</w:t>
          </w:r>
        </w:p>
        <w:p w14:paraId="5C223D13" w14:textId="77777777" w:rsidR="00287745" w:rsidRDefault="00287745" w:rsidP="00287745">
          <w:pPr>
            <w:pStyle w:val="Bibliography"/>
            <w:ind w:left="720" w:hanging="720"/>
            <w:rPr>
              <w:noProof/>
              <w:lang w:val="en-US"/>
            </w:rPr>
          </w:pPr>
          <w:r>
            <w:rPr>
              <w:noProof/>
              <w:lang w:val="en-US"/>
            </w:rPr>
            <w:t xml:space="preserve">Richard, H., &amp; Haya, A. (2009). Examining student decision to adopt web 2.0 technologies: theory and empirical tests. </w:t>
          </w:r>
          <w:r>
            <w:rPr>
              <w:i/>
              <w:iCs/>
              <w:noProof/>
              <w:lang w:val="en-US"/>
            </w:rPr>
            <w:t>Journal of Computing In Higher Education, 21</w:t>
          </w:r>
          <w:r>
            <w:rPr>
              <w:noProof/>
              <w:lang w:val="en-US"/>
            </w:rPr>
            <w:t>(3), 183-198.</w:t>
          </w:r>
        </w:p>
        <w:p w14:paraId="67D75B4D" w14:textId="77777777" w:rsidR="00287745" w:rsidRDefault="00287745" w:rsidP="00287745">
          <w:pPr>
            <w:pStyle w:val="Bibliography"/>
            <w:ind w:left="720" w:hanging="720"/>
            <w:rPr>
              <w:noProof/>
              <w:lang w:val="en-US"/>
            </w:rPr>
          </w:pPr>
          <w:r>
            <w:rPr>
              <w:noProof/>
              <w:lang w:val="en-US"/>
            </w:rPr>
            <w:t>Sarma, S. E. (2020, 7 23). Retrieved 5 1, 2022, from https://www.weforum.org/agenda/2020/07/returning-to-the-classroom-will-be-a-chance-to-rethink-its-purpose/</w:t>
          </w:r>
        </w:p>
        <w:p w14:paraId="4BD68F5C" w14:textId="77777777" w:rsidR="00287745" w:rsidRDefault="00287745" w:rsidP="00287745">
          <w:pPr>
            <w:pStyle w:val="Bibliography"/>
            <w:ind w:left="720" w:hanging="720"/>
            <w:rPr>
              <w:noProof/>
              <w:lang w:val="en-US"/>
            </w:rPr>
          </w:pPr>
          <w:r>
            <w:rPr>
              <w:noProof/>
              <w:lang w:val="en-US"/>
            </w:rPr>
            <w:t xml:space="preserve">Sun, H., Dickens, B. L., Cook, A. R., &amp; Clapham, H. E. (2020). Importations of COVID-19 into African countries and risk of onward spread. </w:t>
          </w:r>
          <w:r>
            <w:rPr>
              <w:i/>
              <w:iCs/>
              <w:noProof/>
              <w:lang w:val="en-US"/>
            </w:rPr>
            <w:t>BMC Infectious Diseases, 20</w:t>
          </w:r>
          <w:r>
            <w:rPr>
              <w:noProof/>
              <w:lang w:val="en-US"/>
            </w:rPr>
            <w:t>(598), 2-13.</w:t>
          </w:r>
        </w:p>
        <w:p w14:paraId="014695F7" w14:textId="77777777" w:rsidR="00287745" w:rsidRDefault="00287745" w:rsidP="00287745">
          <w:pPr>
            <w:pStyle w:val="Bibliography"/>
            <w:ind w:left="720" w:hanging="720"/>
            <w:rPr>
              <w:noProof/>
              <w:lang w:val="en-US"/>
            </w:rPr>
          </w:pPr>
          <w:r>
            <w:rPr>
              <w:noProof/>
              <w:lang w:val="en-US"/>
            </w:rPr>
            <w:t>Turnbull, D., Chugh, R., &amp; Luck, J. (2021). Transitioning to E</w:t>
          </w:r>
          <w:r>
            <w:rPr>
              <w:noProof/>
              <w:lang w:val="en-US"/>
            </w:rPr>
            <w:noBreakHyphen/>
            <w:t>Learning during the COVID</w:t>
          </w:r>
          <w:r>
            <w:rPr>
              <w:noProof/>
              <w:lang w:val="en-US"/>
            </w:rPr>
            <w:noBreakHyphen/>
            <w:t xml:space="preserve">19 pandemic:How have Higher Education Institutions respondedto the challenge? </w:t>
          </w:r>
          <w:r>
            <w:rPr>
              <w:i/>
              <w:iCs/>
              <w:noProof/>
              <w:lang w:val="en-US"/>
            </w:rPr>
            <w:t>Education and Information Technologies</w:t>
          </w:r>
          <w:r>
            <w:rPr>
              <w:noProof/>
              <w:lang w:val="en-US"/>
            </w:rPr>
            <w:t>, 6401–6419.</w:t>
          </w:r>
        </w:p>
        <w:p w14:paraId="0BF3DA88" w14:textId="77777777" w:rsidR="00287745" w:rsidRDefault="00287745" w:rsidP="00287745">
          <w:pPr>
            <w:pStyle w:val="Bibliography"/>
            <w:ind w:left="720" w:hanging="720"/>
            <w:rPr>
              <w:noProof/>
              <w:lang w:val="en-US"/>
            </w:rPr>
          </w:pPr>
          <w:r>
            <w:rPr>
              <w:noProof/>
              <w:lang w:val="en-US"/>
            </w:rPr>
            <w:t xml:space="preserve">UNESCO. (2020). </w:t>
          </w:r>
          <w:r>
            <w:rPr>
              <w:i/>
              <w:iCs/>
              <w:noProof/>
              <w:lang w:val="en-US"/>
            </w:rPr>
            <w:t>1.3 billion learners are still affected by school or university closures, as educational institutions start reopening around the world</w:t>
          </w:r>
          <w:r>
            <w:rPr>
              <w:noProof/>
              <w:lang w:val="en-US"/>
            </w:rPr>
            <w:t>. Retrieved 05 11, 2020, from https://en.unesco.org/news/13-billion-learners-are-still-affected-school-university-closures-educational-institutions</w:t>
          </w:r>
        </w:p>
        <w:p w14:paraId="251356EB" w14:textId="2E932A07" w:rsidR="00287745" w:rsidRDefault="00287745" w:rsidP="00287745">
          <w:pPr>
            <w:pStyle w:val="Bibliography"/>
            <w:ind w:left="720" w:hanging="720"/>
            <w:rPr>
              <w:noProof/>
              <w:lang w:val="en-US"/>
            </w:rPr>
          </w:pPr>
          <w:r>
            <w:rPr>
              <w:noProof/>
              <w:lang w:val="en-US"/>
            </w:rPr>
            <w:t xml:space="preserve">Vernyuy, S. F., Vukenkeng, A. W., &amp; Ngangnchi, F. H. (2022). Determinants of Students Perception Towards E-Learning Adoption During </w:t>
          </w:r>
          <w:r w:rsidR="003C2AAD" w:rsidRPr="003C2AAD">
            <w:rPr>
              <w:noProof/>
              <w:lang w:val="en-US"/>
            </w:rPr>
            <w:t xml:space="preserve">COVID-19 </w:t>
          </w:r>
          <w:r>
            <w:rPr>
              <w:noProof/>
              <w:lang w:val="en-US"/>
            </w:rPr>
            <w:t xml:space="preserve"> Pandemic: The University of Bamenda Cameroon Experience. </w:t>
          </w:r>
          <w:r>
            <w:rPr>
              <w:i/>
              <w:iCs/>
              <w:noProof/>
              <w:lang w:val="en-US"/>
            </w:rPr>
            <w:t>International Journal of Economics, Commerce and Management, 6</w:t>
          </w:r>
          <w:r>
            <w:rPr>
              <w:noProof/>
              <w:lang w:val="en-US"/>
            </w:rPr>
            <w:t>(X), 232-251.</w:t>
          </w:r>
        </w:p>
        <w:p w14:paraId="71FA4D99" w14:textId="77777777" w:rsidR="00287745" w:rsidRDefault="00287745" w:rsidP="00287745">
          <w:pPr>
            <w:pStyle w:val="Bibliography"/>
            <w:ind w:left="720" w:hanging="720"/>
            <w:rPr>
              <w:noProof/>
              <w:lang w:val="en-US"/>
            </w:rPr>
          </w:pPr>
          <w:r>
            <w:rPr>
              <w:noProof/>
              <w:lang w:val="en-US"/>
            </w:rPr>
            <w:t xml:space="preserve">Wang, Y.-S., Wang, H.-Y., &amp; Shee, D. Y. (2007). Measuring e-learning systems success in an organizational context: Scale development and validation. </w:t>
          </w:r>
          <w:r>
            <w:rPr>
              <w:i/>
              <w:iCs/>
              <w:noProof/>
              <w:lang w:val="en-US"/>
            </w:rPr>
            <w:t>Computers in Human Behavior , 23</w:t>
          </w:r>
          <w:r>
            <w:rPr>
              <w:noProof/>
              <w:lang w:val="en-US"/>
            </w:rPr>
            <w:t>(4), 1792-1808.</w:t>
          </w:r>
        </w:p>
        <w:p w14:paraId="2A7FCF12" w14:textId="77777777" w:rsidR="00287745" w:rsidRDefault="00287745" w:rsidP="00287745">
          <w:pPr>
            <w:pStyle w:val="Bibliography"/>
            <w:ind w:left="720" w:hanging="720"/>
            <w:rPr>
              <w:noProof/>
              <w:lang w:val="en-US"/>
            </w:rPr>
          </w:pPr>
          <w:r>
            <w:rPr>
              <w:noProof/>
              <w:lang w:val="en-US"/>
            </w:rPr>
            <w:t xml:space="preserve">Wentling, T. L., Waight, C., Gallagher, J., La Fleur , J., Wang, C., &amp; Kanfer, A. (2000). </w:t>
          </w:r>
          <w:r>
            <w:rPr>
              <w:i/>
              <w:iCs/>
              <w:noProof/>
              <w:lang w:val="en-US"/>
            </w:rPr>
            <w:t>E-learning - a review of literature.</w:t>
          </w:r>
          <w:r>
            <w:rPr>
              <w:noProof/>
              <w:lang w:val="en-US"/>
            </w:rPr>
            <w:t xml:space="preserve"> Knowledge and Learning Systems Group NCSA 9.1–73.</w:t>
          </w:r>
        </w:p>
        <w:p w14:paraId="0437B7BD" w14:textId="5ACA8808" w:rsidR="00287745" w:rsidRPr="008D62B1" w:rsidRDefault="00287745" w:rsidP="00287745">
          <w:pPr>
            <w:pStyle w:val="Bibliography"/>
            <w:ind w:left="720" w:hanging="720"/>
            <w:rPr>
              <w:b/>
              <w:noProof/>
              <w:lang w:val="en-US"/>
            </w:rPr>
          </w:pPr>
          <w:r>
            <w:rPr>
              <w:noProof/>
              <w:lang w:val="en-US"/>
            </w:rPr>
            <w:t xml:space="preserve">Woodhouse, D. (2024). Institutional Theory. In V. Ratten, </w:t>
          </w:r>
          <w:r>
            <w:rPr>
              <w:i/>
              <w:iCs/>
              <w:noProof/>
              <w:lang w:val="en-US"/>
            </w:rPr>
            <w:t xml:space="preserve">International Encyclopedia of Business Management </w:t>
          </w:r>
          <w:r>
            <w:rPr>
              <w:noProof/>
              <w:lang w:val="en-US"/>
            </w:rPr>
            <w:t>(pp. 209-217). Sheffield : Academic Press.</w:t>
          </w:r>
          <w:r w:rsidR="008D62B1" w:rsidRPr="008D62B1">
            <w:t xml:space="preserve"> </w:t>
          </w:r>
          <w:r w:rsidR="008D62B1" w:rsidRPr="008D62B1">
            <w:rPr>
              <w:noProof/>
              <w:lang w:val="en-US"/>
            </w:rPr>
            <w:t>https://shura.shu.ac.uk/33895/</w:t>
          </w:r>
          <w:r w:rsidR="008D62B1">
            <w:rPr>
              <w:b/>
              <w:noProof/>
              <w:lang w:val="en-US"/>
            </w:rPr>
            <w:t xml:space="preserve"> </w:t>
          </w:r>
          <w:bookmarkStart w:id="4" w:name="_GoBack"/>
          <w:bookmarkEnd w:id="4"/>
        </w:p>
        <w:p w14:paraId="68908B19" w14:textId="77777777" w:rsidR="00287745" w:rsidRDefault="00287745" w:rsidP="00287745">
          <w:pPr>
            <w:pStyle w:val="Bibliography"/>
            <w:ind w:left="720" w:hanging="720"/>
            <w:rPr>
              <w:noProof/>
              <w:lang w:val="en-US"/>
            </w:rPr>
          </w:pPr>
          <w:r>
            <w:rPr>
              <w:noProof/>
              <w:lang w:val="en-US"/>
            </w:rPr>
            <w:t xml:space="preserve">World Bank . (2020, 10 8). </w:t>
          </w:r>
          <w:r>
            <w:rPr>
              <w:i/>
              <w:iCs/>
              <w:noProof/>
              <w:lang w:val="en-US"/>
            </w:rPr>
            <w:t>World Bank Group.</w:t>
          </w:r>
          <w:r>
            <w:rPr>
              <w:noProof/>
              <w:lang w:val="en-US"/>
            </w:rPr>
            <w:t xml:space="preserve"> Retrieved from Press Release: https://www.worldbank.org/en/news/press-release/2020/10/08/world-bank-confirms-economic-downturn-in-sub-saharan-africa-outlines-key-polices-needed-for-recovery</w:t>
          </w:r>
        </w:p>
        <w:p w14:paraId="0C353C31" w14:textId="5647D24B" w:rsidR="00287745" w:rsidRDefault="00287745" w:rsidP="00287745">
          <w:pPr>
            <w:pStyle w:val="Bibliography"/>
            <w:ind w:left="720" w:hanging="720"/>
            <w:rPr>
              <w:noProof/>
              <w:lang w:val="en-US"/>
            </w:rPr>
          </w:pPr>
          <w:r>
            <w:rPr>
              <w:noProof/>
              <w:lang w:val="en-US"/>
            </w:rPr>
            <w:t xml:space="preserve">World Health Organisation Africa. (2020). </w:t>
          </w:r>
          <w:r>
            <w:rPr>
              <w:i/>
              <w:iCs/>
              <w:noProof/>
              <w:lang w:val="en-US"/>
            </w:rPr>
            <w:t>Coronavirus (COVID-19)</w:t>
          </w:r>
          <w:r>
            <w:rPr>
              <w:noProof/>
              <w:lang w:val="en-US"/>
            </w:rPr>
            <w:t>. Retrieved 10 21, 2020, from https://www.afro.who.int/health-topics/coronavirus-</w:t>
          </w:r>
          <w:r w:rsidR="003C2AAD" w:rsidRPr="003C2AAD">
            <w:rPr>
              <w:rFonts w:ascii="Times New Roman" w:eastAsia="Times New Roman" w:hAnsi="Times New Roman" w:cs="Times New Roman"/>
              <w:sz w:val="24"/>
              <w:szCs w:val="24"/>
              <w:lang w:val="en-US" w:eastAsia="fr-FR"/>
            </w:rPr>
            <w:t xml:space="preserve"> </w:t>
          </w:r>
          <w:r w:rsidR="003C2AAD" w:rsidRPr="003C2AAD">
            <w:rPr>
              <w:noProof/>
              <w:lang w:val="en-US"/>
            </w:rPr>
            <w:t>COVID-19</w:t>
          </w:r>
        </w:p>
        <w:p w14:paraId="7152CBCF" w14:textId="77777777" w:rsidR="00287745" w:rsidRDefault="00287745" w:rsidP="00287745">
          <w:pPr>
            <w:pStyle w:val="Bibliography"/>
            <w:ind w:left="720" w:hanging="720"/>
            <w:rPr>
              <w:noProof/>
              <w:lang w:val="en-US"/>
            </w:rPr>
          </w:pPr>
          <w:r>
            <w:rPr>
              <w:noProof/>
              <w:lang w:val="en-US"/>
            </w:rPr>
            <w:lastRenderedPageBreak/>
            <w:t xml:space="preserve">Yang, N., &amp; Arjomand, H. L. (1999). Opportunities and Challenges in Computer- Mediated Business Education: An Exploratory Investigation of Online Programs. </w:t>
          </w:r>
          <w:r>
            <w:rPr>
              <w:i/>
              <w:iCs/>
              <w:noProof/>
              <w:lang w:val="en-US"/>
            </w:rPr>
            <w:t>Academy of Educational Leadership Journal, 3</w:t>
          </w:r>
          <w:r>
            <w:rPr>
              <w:noProof/>
              <w:lang w:val="en-US"/>
            </w:rPr>
            <w:t>(2), 17-29.</w:t>
          </w:r>
        </w:p>
        <w:p w14:paraId="1061C441" w14:textId="374973CB" w:rsidR="00287745" w:rsidRDefault="00287745" w:rsidP="00287745">
          <w:pPr>
            <w:pStyle w:val="Bibliography"/>
            <w:ind w:left="720" w:hanging="720"/>
            <w:rPr>
              <w:noProof/>
              <w:lang w:val="en-US"/>
            </w:rPr>
          </w:pPr>
          <w:r>
            <w:rPr>
              <w:noProof/>
              <w:lang w:val="en-US"/>
            </w:rPr>
            <w:t xml:space="preserve">York, G. (2020, 09 24). </w:t>
          </w:r>
          <w:r>
            <w:rPr>
              <w:i/>
              <w:iCs/>
              <w:noProof/>
              <w:lang w:val="en-US"/>
            </w:rPr>
            <w:t>Africa’s low COVID-19 death rate has multiple causes, WHO says</w:t>
          </w:r>
          <w:r>
            <w:rPr>
              <w:noProof/>
              <w:lang w:val="en-US"/>
            </w:rPr>
            <w:t>. Retrieved 09 24, 2020, from https://www.theglobeandmail.com/world/article-africas-low-</w:t>
          </w:r>
          <w:r w:rsidR="003C2AAD" w:rsidRPr="003C2AAD">
            <w:rPr>
              <w:rFonts w:ascii="Times New Roman" w:eastAsia="Times New Roman" w:hAnsi="Times New Roman" w:cs="Times New Roman"/>
              <w:sz w:val="24"/>
              <w:szCs w:val="24"/>
              <w:lang w:val="en-US" w:eastAsia="fr-FR"/>
            </w:rPr>
            <w:t xml:space="preserve"> </w:t>
          </w:r>
          <w:r w:rsidR="003C2AAD" w:rsidRPr="003C2AAD">
            <w:rPr>
              <w:noProof/>
              <w:lang w:val="en-US"/>
            </w:rPr>
            <w:t xml:space="preserve">COVID-19 </w:t>
          </w:r>
          <w:r>
            <w:rPr>
              <w:noProof/>
              <w:lang w:val="en-US"/>
            </w:rPr>
            <w:t>-death-rate-has-multiple-causes-who-says/</w:t>
          </w:r>
        </w:p>
        <w:p w14:paraId="01F83DC6" w14:textId="77777777" w:rsidR="001B0F43" w:rsidRDefault="001B0F43" w:rsidP="00287745">
          <w:pPr>
            <w:spacing w:line="360" w:lineRule="auto"/>
          </w:pPr>
          <w:r>
            <w:rPr>
              <w:b/>
              <w:bCs/>
            </w:rPr>
            <w:fldChar w:fldCharType="end"/>
          </w:r>
        </w:p>
      </w:sdtContent>
    </w:sdt>
    <w:p w14:paraId="2B667FCA" w14:textId="77777777" w:rsidR="001B0F43" w:rsidRPr="007566BC" w:rsidRDefault="001B0F43" w:rsidP="00492F0C">
      <w:pPr>
        <w:spacing w:line="360" w:lineRule="auto"/>
        <w:jc w:val="both"/>
        <w:rPr>
          <w:rFonts w:ascii="Times New Roman" w:hAnsi="Times New Roman" w:cs="Times New Roman"/>
          <w:sz w:val="24"/>
          <w:szCs w:val="24"/>
        </w:rPr>
      </w:pPr>
    </w:p>
    <w:p w14:paraId="16413E55" w14:textId="77777777" w:rsidR="00FB1799" w:rsidRPr="00FB1799" w:rsidRDefault="00FB1799" w:rsidP="00492F0C">
      <w:pPr>
        <w:spacing w:line="360" w:lineRule="auto"/>
      </w:pPr>
    </w:p>
    <w:sectPr w:rsidR="00FB1799" w:rsidRPr="00FB17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D31F" w14:textId="77777777" w:rsidR="00722A38" w:rsidRDefault="00722A38" w:rsidP="00FB1799">
      <w:pPr>
        <w:spacing w:after="0" w:line="240" w:lineRule="auto"/>
      </w:pPr>
      <w:r>
        <w:separator/>
      </w:r>
    </w:p>
  </w:endnote>
  <w:endnote w:type="continuationSeparator" w:id="0">
    <w:p w14:paraId="662D1D6E" w14:textId="77777777" w:rsidR="00722A38" w:rsidRDefault="00722A38" w:rsidP="00FB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BEA9" w14:textId="77777777" w:rsidR="002B483D" w:rsidRDefault="002B4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905996"/>
      <w:docPartObj>
        <w:docPartGallery w:val="Page Numbers (Bottom of Page)"/>
        <w:docPartUnique/>
      </w:docPartObj>
    </w:sdtPr>
    <w:sdtEndPr>
      <w:rPr>
        <w:noProof/>
      </w:rPr>
    </w:sdtEndPr>
    <w:sdtContent>
      <w:p w14:paraId="0A43B0ED" w14:textId="77777777" w:rsidR="00FB1799" w:rsidRDefault="00FB1799">
        <w:pPr>
          <w:pStyle w:val="Footer"/>
          <w:jc w:val="right"/>
        </w:pPr>
        <w:r>
          <w:fldChar w:fldCharType="begin"/>
        </w:r>
        <w:r>
          <w:instrText xml:space="preserve"> PAGE   \* MERGEFORMAT </w:instrText>
        </w:r>
        <w:r>
          <w:fldChar w:fldCharType="separate"/>
        </w:r>
        <w:r w:rsidR="00600DB8">
          <w:rPr>
            <w:noProof/>
          </w:rPr>
          <w:t>13</w:t>
        </w:r>
        <w:r>
          <w:rPr>
            <w:noProof/>
          </w:rPr>
          <w:fldChar w:fldCharType="end"/>
        </w:r>
      </w:p>
    </w:sdtContent>
  </w:sdt>
  <w:p w14:paraId="61E728EC" w14:textId="77777777" w:rsidR="00FB1799" w:rsidRDefault="00FB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1060" w14:textId="77777777" w:rsidR="002B483D" w:rsidRDefault="002B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FFB2" w14:textId="77777777" w:rsidR="00722A38" w:rsidRDefault="00722A38" w:rsidP="00FB1799">
      <w:pPr>
        <w:spacing w:after="0" w:line="240" w:lineRule="auto"/>
      </w:pPr>
      <w:r>
        <w:separator/>
      </w:r>
    </w:p>
  </w:footnote>
  <w:footnote w:type="continuationSeparator" w:id="0">
    <w:p w14:paraId="5F270B89" w14:textId="77777777" w:rsidR="00722A38" w:rsidRDefault="00722A38" w:rsidP="00FB1799">
      <w:pPr>
        <w:spacing w:after="0" w:line="240" w:lineRule="auto"/>
      </w:pPr>
      <w:r>
        <w:continuationSeparator/>
      </w:r>
    </w:p>
  </w:footnote>
  <w:footnote w:id="1">
    <w:p w14:paraId="511A3F5C" w14:textId="77777777" w:rsidR="000F48EA" w:rsidRPr="000F48EA" w:rsidRDefault="000F48EA" w:rsidP="000F48EA">
      <w:pPr>
        <w:pStyle w:val="FootnoteText"/>
        <w:rPr>
          <w:lang w:val="en-US"/>
        </w:rPr>
      </w:pPr>
      <w:r w:rsidRPr="00306CF6">
        <w:rPr>
          <w:rStyle w:val="FootnoteReference"/>
          <w:rFonts w:ascii="Times New Roman" w:hAnsi="Times New Roman" w:cs="Times New Roman"/>
        </w:rPr>
        <w:footnoteRef/>
      </w:r>
      <w:r w:rsidRPr="000F48EA">
        <w:rPr>
          <w:rFonts w:ascii="Times New Roman" w:hAnsi="Times New Roman" w:cs="Times New Roman"/>
          <w:sz w:val="16"/>
          <w:szCs w:val="16"/>
          <w:lang w:val="en-US"/>
        </w:rPr>
        <w:t xml:space="preserve"> Special Statement by the Prime Minister Head of Government 24-03-2020.</w:t>
      </w:r>
      <w:r w:rsidRPr="000F48EA">
        <w:rPr>
          <w:lang w:val="en-US"/>
        </w:rPr>
        <w:t xml:space="preserve"> </w:t>
      </w:r>
    </w:p>
  </w:footnote>
  <w:footnote w:id="2">
    <w:p w14:paraId="14227D33" w14:textId="77777777" w:rsidR="00FB1799" w:rsidRPr="0084439A" w:rsidRDefault="00FB1799" w:rsidP="00FB1799">
      <w:pPr>
        <w:pStyle w:val="FootnoteText"/>
        <w:rPr>
          <w:rFonts w:ascii="Times New Roman" w:hAnsi="Times New Roman" w:cs="Times New Roman"/>
          <w:sz w:val="16"/>
          <w:szCs w:val="16"/>
          <w:lang w:val="en-GB"/>
        </w:rPr>
      </w:pPr>
      <w:r w:rsidRPr="0084439A">
        <w:rPr>
          <w:rStyle w:val="FootnoteReference"/>
          <w:rFonts w:ascii="Times New Roman" w:hAnsi="Times New Roman" w:cs="Times New Roman"/>
          <w:sz w:val="16"/>
          <w:szCs w:val="16"/>
          <w:lang w:val="en-GB"/>
        </w:rPr>
        <w:footnoteRef/>
      </w:r>
      <w:r w:rsidRPr="0084439A">
        <w:rPr>
          <w:rFonts w:ascii="Times New Roman" w:hAnsi="Times New Roman" w:cs="Times New Roman"/>
          <w:sz w:val="16"/>
          <w:szCs w:val="16"/>
          <w:lang w:val="en-GB"/>
        </w:rPr>
        <w:t xml:space="preserve"> </w:t>
      </w:r>
      <w:r w:rsidRPr="0084439A">
        <w:rPr>
          <w:rFonts w:ascii="Times New Roman" w:eastAsia="Arial" w:hAnsi="Times New Roman" w:cs="Times New Roman"/>
          <w:sz w:val="16"/>
          <w:szCs w:val="16"/>
          <w:lang w:val="en-GB"/>
        </w:rPr>
        <w:t xml:space="preserve">The University of Bamenda, University of Buea, University of Douala, University of </w:t>
      </w:r>
      <w:proofErr w:type="spellStart"/>
      <w:r w:rsidRPr="0084439A">
        <w:rPr>
          <w:rFonts w:ascii="Times New Roman" w:eastAsia="Arial" w:hAnsi="Times New Roman" w:cs="Times New Roman"/>
          <w:sz w:val="16"/>
          <w:szCs w:val="16"/>
          <w:lang w:val="en-GB"/>
        </w:rPr>
        <w:t>Dschang</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Maroua</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Ngaoundere</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Yaounde</w:t>
      </w:r>
      <w:proofErr w:type="spellEnd"/>
      <w:r w:rsidRPr="0084439A">
        <w:rPr>
          <w:rFonts w:ascii="Times New Roman" w:eastAsia="Arial" w:hAnsi="Times New Roman" w:cs="Times New Roman"/>
          <w:sz w:val="16"/>
          <w:szCs w:val="16"/>
          <w:lang w:val="en-GB"/>
        </w:rPr>
        <w:t xml:space="preserve"> I, University of </w:t>
      </w:r>
      <w:proofErr w:type="spellStart"/>
      <w:r w:rsidRPr="0084439A">
        <w:rPr>
          <w:rFonts w:ascii="Times New Roman" w:eastAsia="Arial" w:hAnsi="Times New Roman" w:cs="Times New Roman"/>
          <w:sz w:val="16"/>
          <w:szCs w:val="16"/>
          <w:lang w:val="en-GB"/>
        </w:rPr>
        <w:t>Yaounde</w:t>
      </w:r>
      <w:proofErr w:type="spellEnd"/>
      <w:r w:rsidRPr="0084439A">
        <w:rPr>
          <w:rFonts w:ascii="Times New Roman" w:eastAsia="Arial" w:hAnsi="Times New Roman" w:cs="Times New Roman"/>
          <w:sz w:val="16"/>
          <w:szCs w:val="16"/>
          <w:lang w:val="en-GB"/>
        </w:rPr>
        <w:t xml:space="preserve"> II, University of </w:t>
      </w:r>
      <w:proofErr w:type="spellStart"/>
      <w:r w:rsidRPr="0084439A">
        <w:rPr>
          <w:rFonts w:ascii="Times New Roman" w:eastAsia="Arial" w:hAnsi="Times New Roman" w:cs="Times New Roman"/>
          <w:sz w:val="16"/>
          <w:szCs w:val="16"/>
          <w:lang w:val="en-GB"/>
        </w:rPr>
        <w:t>Bertoua</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Ebolowa</w:t>
      </w:r>
      <w:proofErr w:type="spellEnd"/>
      <w:r w:rsidRPr="0084439A">
        <w:rPr>
          <w:rFonts w:ascii="Times New Roman" w:eastAsia="Arial" w:hAnsi="Times New Roman" w:cs="Times New Roman"/>
          <w:sz w:val="16"/>
          <w:szCs w:val="16"/>
          <w:lang w:val="en-GB"/>
        </w:rPr>
        <w:t xml:space="preserve">, and University of Garoua. </w:t>
      </w:r>
    </w:p>
  </w:footnote>
  <w:footnote w:id="3">
    <w:p w14:paraId="0A29C73A" w14:textId="77777777" w:rsidR="00FB1799" w:rsidRPr="00F23ACD" w:rsidRDefault="00FB1799" w:rsidP="00FB1799">
      <w:pPr>
        <w:pStyle w:val="FootnoteText"/>
        <w:rPr>
          <w:lang w:val="en-US"/>
        </w:rPr>
      </w:pPr>
      <w:r w:rsidRPr="0084439A">
        <w:rPr>
          <w:rStyle w:val="FootnoteReference"/>
          <w:rFonts w:ascii="Times New Roman" w:hAnsi="Times New Roman" w:cs="Times New Roman"/>
          <w:sz w:val="16"/>
          <w:szCs w:val="16"/>
          <w:lang w:val="en-GB"/>
        </w:rPr>
        <w:footnoteRef/>
      </w:r>
      <w:r w:rsidRPr="0084439A">
        <w:rPr>
          <w:rFonts w:ascii="Times New Roman" w:hAnsi="Times New Roman" w:cs="Times New Roman"/>
          <w:sz w:val="16"/>
          <w:szCs w:val="16"/>
          <w:lang w:val="en-GB"/>
        </w:rPr>
        <w:t xml:space="preserve"> Training Employment Equilibrium, President Paul Biya’s Key Actions in Favour of Young Cameroonian Students. Presented by Jacques Fame Ndongo Minister of State, Minister of Higher Education, Chancellor of Academic Orders. </w:t>
      </w:r>
      <w:proofErr w:type="spellStart"/>
      <w:r w:rsidRPr="0084439A">
        <w:rPr>
          <w:rFonts w:ascii="Times New Roman" w:hAnsi="Times New Roman" w:cs="Times New Roman"/>
          <w:sz w:val="16"/>
          <w:szCs w:val="16"/>
          <w:lang w:val="en-GB"/>
        </w:rPr>
        <w:t>Yaounde</w:t>
      </w:r>
      <w:proofErr w:type="spellEnd"/>
      <w:r w:rsidRPr="0084439A">
        <w:rPr>
          <w:rFonts w:ascii="Times New Roman" w:hAnsi="Times New Roman" w:cs="Times New Roman"/>
          <w:sz w:val="16"/>
          <w:szCs w:val="16"/>
          <w:lang w:val="en-GB"/>
        </w:rPr>
        <w:t>, 11 February 2021.</w:t>
      </w:r>
      <w:r w:rsidRPr="006E0B65">
        <w:rPr>
          <w:lang w:val="en-US"/>
        </w:rPr>
        <w:t xml:space="preserve"> </w:t>
      </w:r>
    </w:p>
  </w:footnote>
  <w:footnote w:id="4">
    <w:p w14:paraId="7FCCC14D" w14:textId="033B2313" w:rsidR="00FB1799" w:rsidRPr="00F51634" w:rsidRDefault="00FB1799" w:rsidP="00FB1799">
      <w:pPr>
        <w:pStyle w:val="FootnoteText"/>
        <w:rPr>
          <w:rFonts w:ascii="Times New Roman" w:hAnsi="Times New Roman" w:cs="Times New Roman"/>
          <w:sz w:val="16"/>
          <w:szCs w:val="16"/>
          <w:lang w:val="en-US"/>
        </w:rPr>
      </w:pPr>
      <w:r w:rsidRPr="00F51634">
        <w:rPr>
          <w:rStyle w:val="FootnoteReference"/>
          <w:rFonts w:ascii="Times New Roman" w:hAnsi="Times New Roman" w:cs="Times New Roman"/>
          <w:sz w:val="16"/>
          <w:szCs w:val="16"/>
        </w:rPr>
        <w:footnoteRef/>
      </w:r>
      <w:r w:rsidRPr="006E0B65">
        <w:rPr>
          <w:rFonts w:ascii="Times New Roman" w:hAnsi="Times New Roman" w:cs="Times New Roman"/>
          <w:sz w:val="16"/>
          <w:szCs w:val="16"/>
          <w:lang w:val="en-US"/>
        </w:rPr>
        <w:t xml:space="preserve"> </w:t>
      </w:r>
      <w:r w:rsidRPr="00F51634">
        <w:rPr>
          <w:rFonts w:ascii="Times New Roman" w:hAnsi="Times New Roman" w:cs="Times New Roman"/>
          <w:iCs/>
          <w:sz w:val="16"/>
          <w:szCs w:val="16"/>
          <w:lang w:val="en-US"/>
        </w:rPr>
        <w:t xml:space="preserve">Circular Letter No. 20-00016 </w:t>
      </w:r>
      <w:r>
        <w:rPr>
          <w:rFonts w:ascii="Times New Roman" w:hAnsi="Times New Roman" w:cs="Times New Roman"/>
          <w:iCs/>
          <w:sz w:val="16"/>
          <w:szCs w:val="16"/>
          <w:lang w:val="en-US"/>
        </w:rPr>
        <w:t>/MINESUP/SG/IGS/IGA/DDES/DAJ/</w:t>
      </w:r>
      <w:r w:rsidRPr="00F51634">
        <w:rPr>
          <w:rFonts w:ascii="Times New Roman" w:hAnsi="Times New Roman" w:cs="Times New Roman"/>
          <w:iCs/>
          <w:sz w:val="16"/>
          <w:szCs w:val="16"/>
          <w:lang w:val="en-US"/>
        </w:rPr>
        <w:t xml:space="preserve"> of March 21, 2020 </w:t>
      </w:r>
      <w:r>
        <w:rPr>
          <w:rFonts w:ascii="Times New Roman" w:hAnsi="Times New Roman" w:cs="Times New Roman"/>
          <w:iCs/>
          <w:sz w:val="16"/>
          <w:szCs w:val="16"/>
          <w:lang w:val="en-US"/>
        </w:rPr>
        <w:t>Relating to Preventive a</w:t>
      </w:r>
      <w:r w:rsidRPr="00F51634">
        <w:rPr>
          <w:rFonts w:ascii="Times New Roman" w:hAnsi="Times New Roman" w:cs="Times New Roman"/>
          <w:iCs/>
          <w:sz w:val="16"/>
          <w:szCs w:val="16"/>
          <w:lang w:val="en-US"/>
        </w:rPr>
        <w:t xml:space="preserve">nd Control Measures Against Coronavirus </w:t>
      </w:r>
      <w:r>
        <w:rPr>
          <w:rFonts w:ascii="Times New Roman" w:hAnsi="Times New Roman" w:cs="Times New Roman"/>
          <w:iCs/>
          <w:sz w:val="16"/>
          <w:szCs w:val="16"/>
          <w:lang w:val="en-US"/>
        </w:rPr>
        <w:t>(</w:t>
      </w:r>
      <w:r w:rsidR="00903A04" w:rsidRPr="00903A04">
        <w:rPr>
          <w:rFonts w:ascii="Times New Roman" w:hAnsi="Times New Roman" w:cs="Times New Roman"/>
          <w:iCs/>
          <w:sz w:val="16"/>
          <w:szCs w:val="16"/>
          <w:lang w:val="en-US"/>
        </w:rPr>
        <w:t>COVID-19</w:t>
      </w:r>
      <w:r>
        <w:rPr>
          <w:rFonts w:ascii="Times New Roman" w:hAnsi="Times New Roman" w:cs="Times New Roman"/>
          <w:iCs/>
          <w:sz w:val="16"/>
          <w:szCs w:val="16"/>
          <w:lang w:val="en-US"/>
        </w:rPr>
        <w:t>) i</w:t>
      </w:r>
      <w:r w:rsidRPr="00F51634">
        <w:rPr>
          <w:rFonts w:ascii="Times New Roman" w:hAnsi="Times New Roman" w:cs="Times New Roman"/>
          <w:iCs/>
          <w:sz w:val="16"/>
          <w:szCs w:val="16"/>
          <w:lang w:val="en-US"/>
        </w:rPr>
        <w:t xml:space="preserve">n </w:t>
      </w:r>
      <w:r>
        <w:rPr>
          <w:rFonts w:ascii="Times New Roman" w:hAnsi="Times New Roman" w:cs="Times New Roman"/>
          <w:iCs/>
          <w:sz w:val="16"/>
          <w:szCs w:val="16"/>
          <w:lang w:val="en-US"/>
        </w:rPr>
        <w:t>t</w:t>
      </w:r>
      <w:r w:rsidRPr="00F51634">
        <w:rPr>
          <w:rFonts w:ascii="Times New Roman" w:hAnsi="Times New Roman" w:cs="Times New Roman"/>
          <w:iCs/>
          <w:sz w:val="16"/>
          <w:szCs w:val="16"/>
          <w:lang w:val="en-US"/>
        </w:rPr>
        <w:t>he Higher Education System.</w:t>
      </w:r>
    </w:p>
  </w:footnote>
  <w:footnote w:id="5">
    <w:p w14:paraId="6D20A0E1" w14:textId="77777777" w:rsidR="006D518D" w:rsidRPr="006D518D" w:rsidRDefault="006D518D">
      <w:pPr>
        <w:pStyle w:val="FootnoteText"/>
        <w:rPr>
          <w:rFonts w:ascii="Times New Roman" w:hAnsi="Times New Roman" w:cs="Times New Roman"/>
          <w:sz w:val="16"/>
          <w:szCs w:val="16"/>
          <w:lang w:val="en-US"/>
        </w:rPr>
      </w:pPr>
      <w:r w:rsidRPr="006D518D">
        <w:rPr>
          <w:rStyle w:val="FootnoteReference"/>
          <w:rFonts w:ascii="Times New Roman" w:hAnsi="Times New Roman" w:cs="Times New Roman"/>
          <w:sz w:val="16"/>
          <w:szCs w:val="16"/>
        </w:rPr>
        <w:footnoteRef/>
      </w:r>
      <w:r w:rsidRPr="006E0B65">
        <w:rPr>
          <w:rFonts w:ascii="Times New Roman" w:hAnsi="Times New Roman" w:cs="Times New Roman"/>
          <w:sz w:val="16"/>
          <w:szCs w:val="16"/>
          <w:lang w:val="en-US"/>
        </w:rPr>
        <w:t xml:space="preserve"> This abbreviation stands for </w:t>
      </w:r>
      <w:r w:rsidRPr="006D518D">
        <w:rPr>
          <w:rFonts w:ascii="Times New Roman" w:hAnsi="Times New Roman" w:cs="Times New Roman"/>
          <w:sz w:val="16"/>
          <w:szCs w:val="16"/>
          <w:lang w:val="en-US"/>
        </w:rPr>
        <w:t xml:space="preserve">Paul Biya Higher Education Vision and is often presented as a ‘gift’ from the long-time Cameroonian head of state Paul Biya.  </w:t>
      </w:r>
    </w:p>
  </w:footnote>
  <w:footnote w:id="6">
    <w:p w14:paraId="12B92109" w14:textId="70F109AC" w:rsidR="00D30206" w:rsidRPr="00D30206" w:rsidRDefault="00D30206">
      <w:pPr>
        <w:pStyle w:val="FootnoteText"/>
        <w:rPr>
          <w:sz w:val="16"/>
          <w:szCs w:val="16"/>
          <w:lang w:val="en-US"/>
        </w:rPr>
      </w:pPr>
      <w:r w:rsidRPr="00D30206">
        <w:rPr>
          <w:rStyle w:val="FootnoteReference"/>
          <w:sz w:val="16"/>
          <w:szCs w:val="16"/>
        </w:rPr>
        <w:footnoteRef/>
      </w:r>
      <w:r w:rsidRPr="00D30206">
        <w:rPr>
          <w:sz w:val="16"/>
          <w:szCs w:val="16"/>
          <w:lang w:val="en-US"/>
        </w:rPr>
        <w:t xml:space="preserve"> </w:t>
      </w:r>
      <w:r>
        <w:rPr>
          <w:rFonts w:ascii="Times New Roman" w:eastAsia="Arial" w:hAnsi="Times New Roman" w:cs="Times New Roman"/>
          <w:sz w:val="16"/>
          <w:szCs w:val="16"/>
          <w:lang w:val="en-US"/>
        </w:rPr>
        <w:t>T</w:t>
      </w:r>
      <w:r w:rsidRPr="00D30206">
        <w:rPr>
          <w:rFonts w:ascii="Times New Roman" w:eastAsia="Arial" w:hAnsi="Times New Roman" w:cs="Times New Roman"/>
          <w:sz w:val="16"/>
          <w:szCs w:val="16"/>
          <w:lang w:val="en-US"/>
        </w:rPr>
        <w:t>he one at the university of Bamenda was officially launched in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0686" w14:textId="4EFD6C0C" w:rsidR="002B483D" w:rsidRDefault="00722A38">
    <w:pPr>
      <w:pStyle w:val="Header"/>
    </w:pPr>
    <w:r>
      <w:rPr>
        <w:noProof/>
      </w:rPr>
      <w:pict w14:anchorId="5631C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39C1" w14:textId="097EA3AD" w:rsidR="002B483D" w:rsidRDefault="00722A38">
    <w:pPr>
      <w:pStyle w:val="Header"/>
    </w:pPr>
    <w:r>
      <w:rPr>
        <w:noProof/>
      </w:rPr>
      <w:pict w14:anchorId="28D83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3225" w14:textId="7C83E4B1" w:rsidR="002B483D" w:rsidRDefault="00722A38">
    <w:pPr>
      <w:pStyle w:val="Header"/>
    </w:pPr>
    <w:r>
      <w:rPr>
        <w:noProof/>
      </w:rPr>
      <w:pict w14:anchorId="6C791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2631"/>
    <w:multiLevelType w:val="multilevel"/>
    <w:tmpl w:val="94560FD0"/>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7F0E53"/>
    <w:multiLevelType w:val="multilevel"/>
    <w:tmpl w:val="616CF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2CB1D01"/>
    <w:multiLevelType w:val="hybridMultilevel"/>
    <w:tmpl w:val="47261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C2"/>
    <w:rsid w:val="0001290B"/>
    <w:rsid w:val="00017A1B"/>
    <w:rsid w:val="00021CC2"/>
    <w:rsid w:val="00026A5D"/>
    <w:rsid w:val="00026E9F"/>
    <w:rsid w:val="0005513C"/>
    <w:rsid w:val="0005754E"/>
    <w:rsid w:val="00070FEC"/>
    <w:rsid w:val="000726B3"/>
    <w:rsid w:val="000A2B6C"/>
    <w:rsid w:val="000C240E"/>
    <w:rsid w:val="000C46B6"/>
    <w:rsid w:val="000E35FC"/>
    <w:rsid w:val="000F142F"/>
    <w:rsid w:val="000F3EBE"/>
    <w:rsid w:val="000F48EA"/>
    <w:rsid w:val="000F6901"/>
    <w:rsid w:val="00107BB3"/>
    <w:rsid w:val="00126CEE"/>
    <w:rsid w:val="00150285"/>
    <w:rsid w:val="0015055E"/>
    <w:rsid w:val="00155BCA"/>
    <w:rsid w:val="00177AE6"/>
    <w:rsid w:val="001A157D"/>
    <w:rsid w:val="001A3F62"/>
    <w:rsid w:val="001B0F43"/>
    <w:rsid w:val="001C0C14"/>
    <w:rsid w:val="001F2D50"/>
    <w:rsid w:val="001F3280"/>
    <w:rsid w:val="00207B52"/>
    <w:rsid w:val="002110CA"/>
    <w:rsid w:val="002179A9"/>
    <w:rsid w:val="002345EE"/>
    <w:rsid w:val="002367D2"/>
    <w:rsid w:val="0024297D"/>
    <w:rsid w:val="00255A48"/>
    <w:rsid w:val="002838EB"/>
    <w:rsid w:val="00285AA0"/>
    <w:rsid w:val="00287745"/>
    <w:rsid w:val="002879A0"/>
    <w:rsid w:val="002B483D"/>
    <w:rsid w:val="002C3D66"/>
    <w:rsid w:val="002C5895"/>
    <w:rsid w:val="002C72A4"/>
    <w:rsid w:val="002D6E3F"/>
    <w:rsid w:val="002E7601"/>
    <w:rsid w:val="002F6998"/>
    <w:rsid w:val="00310495"/>
    <w:rsid w:val="003209C8"/>
    <w:rsid w:val="003321ED"/>
    <w:rsid w:val="00356FB9"/>
    <w:rsid w:val="00357017"/>
    <w:rsid w:val="00367D11"/>
    <w:rsid w:val="003708F4"/>
    <w:rsid w:val="003734BA"/>
    <w:rsid w:val="00373CF7"/>
    <w:rsid w:val="00394179"/>
    <w:rsid w:val="003A05D7"/>
    <w:rsid w:val="003C2AAD"/>
    <w:rsid w:val="003C7036"/>
    <w:rsid w:val="003C76D1"/>
    <w:rsid w:val="00412E5D"/>
    <w:rsid w:val="004147BB"/>
    <w:rsid w:val="00425E07"/>
    <w:rsid w:val="004272F4"/>
    <w:rsid w:val="00434289"/>
    <w:rsid w:val="00454FE7"/>
    <w:rsid w:val="0046440A"/>
    <w:rsid w:val="004758EF"/>
    <w:rsid w:val="00492F0C"/>
    <w:rsid w:val="004A202E"/>
    <w:rsid w:val="004A3922"/>
    <w:rsid w:val="004B708A"/>
    <w:rsid w:val="004D631A"/>
    <w:rsid w:val="004F7FAE"/>
    <w:rsid w:val="00504AAA"/>
    <w:rsid w:val="00510462"/>
    <w:rsid w:val="0051743F"/>
    <w:rsid w:val="00521849"/>
    <w:rsid w:val="005235F2"/>
    <w:rsid w:val="0054517E"/>
    <w:rsid w:val="00581126"/>
    <w:rsid w:val="005B39D2"/>
    <w:rsid w:val="005C099A"/>
    <w:rsid w:val="005C3800"/>
    <w:rsid w:val="005C6F7F"/>
    <w:rsid w:val="005D333F"/>
    <w:rsid w:val="005D527C"/>
    <w:rsid w:val="005F3118"/>
    <w:rsid w:val="00600DB8"/>
    <w:rsid w:val="00620B82"/>
    <w:rsid w:val="00646409"/>
    <w:rsid w:val="0068422B"/>
    <w:rsid w:val="006856C2"/>
    <w:rsid w:val="006923A1"/>
    <w:rsid w:val="006927BA"/>
    <w:rsid w:val="00695EC3"/>
    <w:rsid w:val="006973C5"/>
    <w:rsid w:val="006A6E36"/>
    <w:rsid w:val="006B5738"/>
    <w:rsid w:val="006D518D"/>
    <w:rsid w:val="006E0B65"/>
    <w:rsid w:val="0072169E"/>
    <w:rsid w:val="00722A38"/>
    <w:rsid w:val="007230F4"/>
    <w:rsid w:val="00723FAF"/>
    <w:rsid w:val="00743671"/>
    <w:rsid w:val="00763FB9"/>
    <w:rsid w:val="007776C2"/>
    <w:rsid w:val="007A1361"/>
    <w:rsid w:val="007B4AC5"/>
    <w:rsid w:val="007C0A7A"/>
    <w:rsid w:val="00802571"/>
    <w:rsid w:val="00844EF4"/>
    <w:rsid w:val="00846B4B"/>
    <w:rsid w:val="00863322"/>
    <w:rsid w:val="00871718"/>
    <w:rsid w:val="0089057B"/>
    <w:rsid w:val="008B2EF2"/>
    <w:rsid w:val="008B5E22"/>
    <w:rsid w:val="008D54B6"/>
    <w:rsid w:val="008D62B1"/>
    <w:rsid w:val="008F6F79"/>
    <w:rsid w:val="00903A04"/>
    <w:rsid w:val="009074AD"/>
    <w:rsid w:val="00924306"/>
    <w:rsid w:val="0094441D"/>
    <w:rsid w:val="00945E4A"/>
    <w:rsid w:val="0095196F"/>
    <w:rsid w:val="0097548B"/>
    <w:rsid w:val="00977F81"/>
    <w:rsid w:val="00993BF6"/>
    <w:rsid w:val="009A48C9"/>
    <w:rsid w:val="009A60CE"/>
    <w:rsid w:val="009B6EFD"/>
    <w:rsid w:val="009C0DDE"/>
    <w:rsid w:val="009D4E73"/>
    <w:rsid w:val="009D57DC"/>
    <w:rsid w:val="009E3B5A"/>
    <w:rsid w:val="009F4CE7"/>
    <w:rsid w:val="00A0424B"/>
    <w:rsid w:val="00A0716F"/>
    <w:rsid w:val="00A11020"/>
    <w:rsid w:val="00A16DBA"/>
    <w:rsid w:val="00A32E8C"/>
    <w:rsid w:val="00A405F7"/>
    <w:rsid w:val="00A47A12"/>
    <w:rsid w:val="00A67737"/>
    <w:rsid w:val="00A67EFC"/>
    <w:rsid w:val="00A8769F"/>
    <w:rsid w:val="00AD3F94"/>
    <w:rsid w:val="00AE2E3D"/>
    <w:rsid w:val="00AF16D1"/>
    <w:rsid w:val="00AF6EB9"/>
    <w:rsid w:val="00B33D6F"/>
    <w:rsid w:val="00B84C84"/>
    <w:rsid w:val="00B92F49"/>
    <w:rsid w:val="00B933BE"/>
    <w:rsid w:val="00B952EE"/>
    <w:rsid w:val="00BA2C84"/>
    <w:rsid w:val="00BA5215"/>
    <w:rsid w:val="00BD2058"/>
    <w:rsid w:val="00BD262F"/>
    <w:rsid w:val="00BD7A52"/>
    <w:rsid w:val="00BE676D"/>
    <w:rsid w:val="00BF378C"/>
    <w:rsid w:val="00C02ED6"/>
    <w:rsid w:val="00C04D7B"/>
    <w:rsid w:val="00C203E3"/>
    <w:rsid w:val="00C36438"/>
    <w:rsid w:val="00C56C65"/>
    <w:rsid w:val="00C81AB9"/>
    <w:rsid w:val="00C8354F"/>
    <w:rsid w:val="00C92D67"/>
    <w:rsid w:val="00CA3AFD"/>
    <w:rsid w:val="00CB37F9"/>
    <w:rsid w:val="00CB73FB"/>
    <w:rsid w:val="00CC519B"/>
    <w:rsid w:val="00CD369C"/>
    <w:rsid w:val="00CE4217"/>
    <w:rsid w:val="00D00F39"/>
    <w:rsid w:val="00D01438"/>
    <w:rsid w:val="00D150E9"/>
    <w:rsid w:val="00D30206"/>
    <w:rsid w:val="00D56FCF"/>
    <w:rsid w:val="00D76FB3"/>
    <w:rsid w:val="00D866DB"/>
    <w:rsid w:val="00D971D8"/>
    <w:rsid w:val="00DB28FF"/>
    <w:rsid w:val="00DD5610"/>
    <w:rsid w:val="00DE1389"/>
    <w:rsid w:val="00E01745"/>
    <w:rsid w:val="00E162F7"/>
    <w:rsid w:val="00E237D8"/>
    <w:rsid w:val="00E26F12"/>
    <w:rsid w:val="00E77746"/>
    <w:rsid w:val="00E77E78"/>
    <w:rsid w:val="00E8427C"/>
    <w:rsid w:val="00E94998"/>
    <w:rsid w:val="00EA4EE8"/>
    <w:rsid w:val="00EB274A"/>
    <w:rsid w:val="00EB2F72"/>
    <w:rsid w:val="00EB6D1B"/>
    <w:rsid w:val="00EB7FA0"/>
    <w:rsid w:val="00EC1C31"/>
    <w:rsid w:val="00F116DA"/>
    <w:rsid w:val="00F26EC8"/>
    <w:rsid w:val="00F5380E"/>
    <w:rsid w:val="00F8238A"/>
    <w:rsid w:val="00F8746A"/>
    <w:rsid w:val="00FB1799"/>
    <w:rsid w:val="00FB5A36"/>
    <w:rsid w:val="00FD0D59"/>
    <w:rsid w:val="00FF0DE2"/>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C1A035"/>
  <w15:chartTrackingRefBased/>
  <w15:docId w15:val="{07509BBD-7A2D-4424-91C9-163F1C9B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0F4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autoRedefine/>
    <w:uiPriority w:val="9"/>
    <w:unhideWhenUsed/>
    <w:qFormat/>
    <w:rsid w:val="00FB1799"/>
    <w:pPr>
      <w:keepNext/>
      <w:keepLines/>
      <w:numPr>
        <w:ilvl w:val="1"/>
        <w:numId w:val="1"/>
      </w:numPr>
      <w:spacing w:before="200" w:after="240" w:line="276" w:lineRule="auto"/>
      <w:outlineLvl w:val="1"/>
    </w:pPr>
    <w:rPr>
      <w:rFonts w:ascii="Times New Roman" w:eastAsiaTheme="majorEastAsia" w:hAnsi="Times New Roman" w:cs="Times New Roman"/>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799"/>
    <w:rPr>
      <w:rFonts w:ascii="Times New Roman" w:eastAsiaTheme="majorEastAsia" w:hAnsi="Times New Roman" w:cs="Times New Roman"/>
      <w:b/>
      <w:sz w:val="24"/>
      <w:szCs w:val="26"/>
    </w:rPr>
  </w:style>
  <w:style w:type="paragraph" w:styleId="FootnoteText">
    <w:name w:val="footnote text"/>
    <w:basedOn w:val="Normal"/>
    <w:link w:val="FootnoteTextChar"/>
    <w:uiPriority w:val="99"/>
    <w:semiHidden/>
    <w:unhideWhenUsed/>
    <w:rsid w:val="00FB1799"/>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FB1799"/>
    <w:rPr>
      <w:sz w:val="20"/>
      <w:szCs w:val="20"/>
      <w:lang w:val="fr-FR"/>
    </w:rPr>
  </w:style>
  <w:style w:type="character" w:styleId="FootnoteReference">
    <w:name w:val="footnote reference"/>
    <w:basedOn w:val="DefaultParagraphFont"/>
    <w:uiPriority w:val="99"/>
    <w:semiHidden/>
    <w:unhideWhenUsed/>
    <w:rsid w:val="00FB1799"/>
    <w:rPr>
      <w:vertAlign w:val="superscript"/>
    </w:rPr>
  </w:style>
  <w:style w:type="character" w:styleId="CommentReference">
    <w:name w:val="annotation reference"/>
    <w:basedOn w:val="DefaultParagraphFont"/>
    <w:uiPriority w:val="99"/>
    <w:semiHidden/>
    <w:unhideWhenUsed/>
    <w:rsid w:val="00FB1799"/>
    <w:rPr>
      <w:sz w:val="16"/>
      <w:szCs w:val="16"/>
    </w:rPr>
  </w:style>
  <w:style w:type="paragraph" w:styleId="CommentText">
    <w:name w:val="annotation text"/>
    <w:basedOn w:val="Normal"/>
    <w:link w:val="CommentTextChar"/>
    <w:uiPriority w:val="99"/>
    <w:semiHidden/>
    <w:unhideWhenUsed/>
    <w:rsid w:val="00FB1799"/>
    <w:pPr>
      <w:spacing w:after="200" w:line="240" w:lineRule="auto"/>
    </w:pPr>
    <w:rPr>
      <w:sz w:val="20"/>
      <w:szCs w:val="20"/>
      <w:lang w:val="fr-FR"/>
    </w:rPr>
  </w:style>
  <w:style w:type="character" w:customStyle="1" w:styleId="CommentTextChar">
    <w:name w:val="Comment Text Char"/>
    <w:basedOn w:val="DefaultParagraphFont"/>
    <w:link w:val="CommentText"/>
    <w:uiPriority w:val="99"/>
    <w:semiHidden/>
    <w:rsid w:val="00FB1799"/>
    <w:rPr>
      <w:sz w:val="20"/>
      <w:szCs w:val="20"/>
      <w:lang w:val="fr-FR"/>
    </w:rPr>
  </w:style>
  <w:style w:type="paragraph" w:styleId="CommentSubject">
    <w:name w:val="annotation subject"/>
    <w:basedOn w:val="CommentText"/>
    <w:next w:val="CommentText"/>
    <w:link w:val="CommentSubjectChar"/>
    <w:uiPriority w:val="99"/>
    <w:semiHidden/>
    <w:unhideWhenUsed/>
    <w:rsid w:val="00FB1799"/>
    <w:rPr>
      <w:b/>
      <w:bCs/>
    </w:rPr>
  </w:style>
  <w:style w:type="character" w:customStyle="1" w:styleId="CommentSubjectChar">
    <w:name w:val="Comment Subject Char"/>
    <w:basedOn w:val="CommentTextChar"/>
    <w:link w:val="CommentSubject"/>
    <w:uiPriority w:val="99"/>
    <w:semiHidden/>
    <w:rsid w:val="00FB1799"/>
    <w:rPr>
      <w:b/>
      <w:bCs/>
      <w:sz w:val="20"/>
      <w:szCs w:val="20"/>
      <w:lang w:val="fr-FR"/>
    </w:rPr>
  </w:style>
  <w:style w:type="paragraph" w:styleId="BalloonText">
    <w:name w:val="Balloon Text"/>
    <w:basedOn w:val="Normal"/>
    <w:link w:val="BalloonTextChar"/>
    <w:uiPriority w:val="99"/>
    <w:semiHidden/>
    <w:unhideWhenUsed/>
    <w:rsid w:val="00FB1799"/>
    <w:pPr>
      <w:spacing w:after="0" w:line="240" w:lineRule="auto"/>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FB1799"/>
    <w:rPr>
      <w:rFonts w:ascii="Segoe UI" w:hAnsi="Segoe UI" w:cs="Segoe UI"/>
      <w:sz w:val="18"/>
      <w:szCs w:val="18"/>
      <w:lang w:val="fr-FR"/>
    </w:rPr>
  </w:style>
  <w:style w:type="paragraph" w:styleId="Header">
    <w:name w:val="header"/>
    <w:basedOn w:val="Normal"/>
    <w:link w:val="HeaderChar"/>
    <w:uiPriority w:val="99"/>
    <w:unhideWhenUsed/>
    <w:rsid w:val="00FB1799"/>
    <w:pPr>
      <w:tabs>
        <w:tab w:val="center" w:pos="4680"/>
        <w:tab w:val="right" w:pos="9360"/>
      </w:tabs>
      <w:spacing w:after="0" w:line="240" w:lineRule="auto"/>
    </w:pPr>
    <w:rPr>
      <w:lang w:val="fr-FR"/>
    </w:rPr>
  </w:style>
  <w:style w:type="character" w:customStyle="1" w:styleId="HeaderChar">
    <w:name w:val="Header Char"/>
    <w:basedOn w:val="DefaultParagraphFont"/>
    <w:link w:val="Header"/>
    <w:uiPriority w:val="99"/>
    <w:rsid w:val="00FB1799"/>
    <w:rPr>
      <w:lang w:val="fr-FR"/>
    </w:rPr>
  </w:style>
  <w:style w:type="paragraph" w:styleId="Footer">
    <w:name w:val="footer"/>
    <w:basedOn w:val="Normal"/>
    <w:link w:val="FooterChar"/>
    <w:uiPriority w:val="99"/>
    <w:unhideWhenUsed/>
    <w:rsid w:val="00FB1799"/>
    <w:pPr>
      <w:tabs>
        <w:tab w:val="center" w:pos="4680"/>
        <w:tab w:val="right" w:pos="9360"/>
      </w:tabs>
      <w:spacing w:after="0" w:line="240" w:lineRule="auto"/>
    </w:pPr>
    <w:rPr>
      <w:lang w:val="fr-FR"/>
    </w:rPr>
  </w:style>
  <w:style w:type="character" w:customStyle="1" w:styleId="FooterChar">
    <w:name w:val="Footer Char"/>
    <w:basedOn w:val="DefaultParagraphFont"/>
    <w:link w:val="Footer"/>
    <w:uiPriority w:val="99"/>
    <w:rsid w:val="00FB1799"/>
    <w:rPr>
      <w:lang w:val="fr-FR"/>
    </w:rPr>
  </w:style>
  <w:style w:type="paragraph" w:customStyle="1" w:styleId="sp">
    <w:name w:val="sp"/>
    <w:basedOn w:val="Normal"/>
    <w:next w:val="Normal"/>
    <w:uiPriority w:val="99"/>
    <w:rsid w:val="00FB1799"/>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pi">
    <w:name w:val="pi"/>
    <w:basedOn w:val="Normal"/>
    <w:next w:val="Normal"/>
    <w:uiPriority w:val="99"/>
    <w:rsid w:val="00FB1799"/>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Default">
    <w:name w:val="Default"/>
    <w:rsid w:val="00FB17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B0F4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B0F43"/>
  </w:style>
  <w:style w:type="character" w:styleId="Hyperlink">
    <w:name w:val="Hyperlink"/>
    <w:basedOn w:val="DefaultParagraphFont"/>
    <w:uiPriority w:val="99"/>
    <w:unhideWhenUsed/>
    <w:rsid w:val="0051743F"/>
    <w:rPr>
      <w:color w:val="0563C1" w:themeColor="hyperlink"/>
      <w:u w:val="single"/>
    </w:rPr>
  </w:style>
  <w:style w:type="character" w:styleId="UnresolvedMention">
    <w:name w:val="Unresolved Mention"/>
    <w:basedOn w:val="DefaultParagraphFont"/>
    <w:uiPriority w:val="99"/>
    <w:semiHidden/>
    <w:unhideWhenUsed/>
    <w:rsid w:val="0051743F"/>
    <w:rPr>
      <w:color w:val="605E5C"/>
      <w:shd w:val="clear" w:color="auto" w:fill="E1DFDD"/>
    </w:rPr>
  </w:style>
  <w:style w:type="paragraph" w:styleId="NormalWeb">
    <w:name w:val="Normal (Web)"/>
    <w:basedOn w:val="Normal"/>
    <w:uiPriority w:val="99"/>
    <w:unhideWhenUsed/>
    <w:rsid w:val="000F48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92">
      <w:bodyDiv w:val="1"/>
      <w:marLeft w:val="0"/>
      <w:marRight w:val="0"/>
      <w:marTop w:val="0"/>
      <w:marBottom w:val="0"/>
      <w:divBdr>
        <w:top w:val="none" w:sz="0" w:space="0" w:color="auto"/>
        <w:left w:val="none" w:sz="0" w:space="0" w:color="auto"/>
        <w:bottom w:val="none" w:sz="0" w:space="0" w:color="auto"/>
        <w:right w:val="none" w:sz="0" w:space="0" w:color="auto"/>
      </w:divBdr>
    </w:div>
    <w:div w:id="4595737">
      <w:bodyDiv w:val="1"/>
      <w:marLeft w:val="0"/>
      <w:marRight w:val="0"/>
      <w:marTop w:val="0"/>
      <w:marBottom w:val="0"/>
      <w:divBdr>
        <w:top w:val="none" w:sz="0" w:space="0" w:color="auto"/>
        <w:left w:val="none" w:sz="0" w:space="0" w:color="auto"/>
        <w:bottom w:val="none" w:sz="0" w:space="0" w:color="auto"/>
        <w:right w:val="none" w:sz="0" w:space="0" w:color="auto"/>
      </w:divBdr>
    </w:div>
    <w:div w:id="17239026">
      <w:bodyDiv w:val="1"/>
      <w:marLeft w:val="0"/>
      <w:marRight w:val="0"/>
      <w:marTop w:val="0"/>
      <w:marBottom w:val="0"/>
      <w:divBdr>
        <w:top w:val="none" w:sz="0" w:space="0" w:color="auto"/>
        <w:left w:val="none" w:sz="0" w:space="0" w:color="auto"/>
        <w:bottom w:val="none" w:sz="0" w:space="0" w:color="auto"/>
        <w:right w:val="none" w:sz="0" w:space="0" w:color="auto"/>
      </w:divBdr>
    </w:div>
    <w:div w:id="20012845">
      <w:bodyDiv w:val="1"/>
      <w:marLeft w:val="0"/>
      <w:marRight w:val="0"/>
      <w:marTop w:val="0"/>
      <w:marBottom w:val="0"/>
      <w:divBdr>
        <w:top w:val="none" w:sz="0" w:space="0" w:color="auto"/>
        <w:left w:val="none" w:sz="0" w:space="0" w:color="auto"/>
        <w:bottom w:val="none" w:sz="0" w:space="0" w:color="auto"/>
        <w:right w:val="none" w:sz="0" w:space="0" w:color="auto"/>
      </w:divBdr>
    </w:div>
    <w:div w:id="29577702">
      <w:bodyDiv w:val="1"/>
      <w:marLeft w:val="0"/>
      <w:marRight w:val="0"/>
      <w:marTop w:val="0"/>
      <w:marBottom w:val="0"/>
      <w:divBdr>
        <w:top w:val="none" w:sz="0" w:space="0" w:color="auto"/>
        <w:left w:val="none" w:sz="0" w:space="0" w:color="auto"/>
        <w:bottom w:val="none" w:sz="0" w:space="0" w:color="auto"/>
        <w:right w:val="none" w:sz="0" w:space="0" w:color="auto"/>
      </w:divBdr>
    </w:div>
    <w:div w:id="39205138">
      <w:bodyDiv w:val="1"/>
      <w:marLeft w:val="0"/>
      <w:marRight w:val="0"/>
      <w:marTop w:val="0"/>
      <w:marBottom w:val="0"/>
      <w:divBdr>
        <w:top w:val="none" w:sz="0" w:space="0" w:color="auto"/>
        <w:left w:val="none" w:sz="0" w:space="0" w:color="auto"/>
        <w:bottom w:val="none" w:sz="0" w:space="0" w:color="auto"/>
        <w:right w:val="none" w:sz="0" w:space="0" w:color="auto"/>
      </w:divBdr>
    </w:div>
    <w:div w:id="43869527">
      <w:bodyDiv w:val="1"/>
      <w:marLeft w:val="0"/>
      <w:marRight w:val="0"/>
      <w:marTop w:val="0"/>
      <w:marBottom w:val="0"/>
      <w:divBdr>
        <w:top w:val="none" w:sz="0" w:space="0" w:color="auto"/>
        <w:left w:val="none" w:sz="0" w:space="0" w:color="auto"/>
        <w:bottom w:val="none" w:sz="0" w:space="0" w:color="auto"/>
        <w:right w:val="none" w:sz="0" w:space="0" w:color="auto"/>
      </w:divBdr>
    </w:div>
    <w:div w:id="44262005">
      <w:bodyDiv w:val="1"/>
      <w:marLeft w:val="0"/>
      <w:marRight w:val="0"/>
      <w:marTop w:val="0"/>
      <w:marBottom w:val="0"/>
      <w:divBdr>
        <w:top w:val="none" w:sz="0" w:space="0" w:color="auto"/>
        <w:left w:val="none" w:sz="0" w:space="0" w:color="auto"/>
        <w:bottom w:val="none" w:sz="0" w:space="0" w:color="auto"/>
        <w:right w:val="none" w:sz="0" w:space="0" w:color="auto"/>
      </w:divBdr>
    </w:div>
    <w:div w:id="61225107">
      <w:bodyDiv w:val="1"/>
      <w:marLeft w:val="0"/>
      <w:marRight w:val="0"/>
      <w:marTop w:val="0"/>
      <w:marBottom w:val="0"/>
      <w:divBdr>
        <w:top w:val="none" w:sz="0" w:space="0" w:color="auto"/>
        <w:left w:val="none" w:sz="0" w:space="0" w:color="auto"/>
        <w:bottom w:val="none" w:sz="0" w:space="0" w:color="auto"/>
        <w:right w:val="none" w:sz="0" w:space="0" w:color="auto"/>
      </w:divBdr>
    </w:div>
    <w:div w:id="76102465">
      <w:bodyDiv w:val="1"/>
      <w:marLeft w:val="0"/>
      <w:marRight w:val="0"/>
      <w:marTop w:val="0"/>
      <w:marBottom w:val="0"/>
      <w:divBdr>
        <w:top w:val="none" w:sz="0" w:space="0" w:color="auto"/>
        <w:left w:val="none" w:sz="0" w:space="0" w:color="auto"/>
        <w:bottom w:val="none" w:sz="0" w:space="0" w:color="auto"/>
        <w:right w:val="none" w:sz="0" w:space="0" w:color="auto"/>
      </w:divBdr>
    </w:div>
    <w:div w:id="76946768">
      <w:bodyDiv w:val="1"/>
      <w:marLeft w:val="0"/>
      <w:marRight w:val="0"/>
      <w:marTop w:val="0"/>
      <w:marBottom w:val="0"/>
      <w:divBdr>
        <w:top w:val="none" w:sz="0" w:space="0" w:color="auto"/>
        <w:left w:val="none" w:sz="0" w:space="0" w:color="auto"/>
        <w:bottom w:val="none" w:sz="0" w:space="0" w:color="auto"/>
        <w:right w:val="none" w:sz="0" w:space="0" w:color="auto"/>
      </w:divBdr>
    </w:div>
    <w:div w:id="79376135">
      <w:bodyDiv w:val="1"/>
      <w:marLeft w:val="0"/>
      <w:marRight w:val="0"/>
      <w:marTop w:val="0"/>
      <w:marBottom w:val="0"/>
      <w:divBdr>
        <w:top w:val="none" w:sz="0" w:space="0" w:color="auto"/>
        <w:left w:val="none" w:sz="0" w:space="0" w:color="auto"/>
        <w:bottom w:val="none" w:sz="0" w:space="0" w:color="auto"/>
        <w:right w:val="none" w:sz="0" w:space="0" w:color="auto"/>
      </w:divBdr>
    </w:div>
    <w:div w:id="93014169">
      <w:bodyDiv w:val="1"/>
      <w:marLeft w:val="0"/>
      <w:marRight w:val="0"/>
      <w:marTop w:val="0"/>
      <w:marBottom w:val="0"/>
      <w:divBdr>
        <w:top w:val="none" w:sz="0" w:space="0" w:color="auto"/>
        <w:left w:val="none" w:sz="0" w:space="0" w:color="auto"/>
        <w:bottom w:val="none" w:sz="0" w:space="0" w:color="auto"/>
        <w:right w:val="none" w:sz="0" w:space="0" w:color="auto"/>
      </w:divBdr>
    </w:div>
    <w:div w:id="109863119">
      <w:bodyDiv w:val="1"/>
      <w:marLeft w:val="0"/>
      <w:marRight w:val="0"/>
      <w:marTop w:val="0"/>
      <w:marBottom w:val="0"/>
      <w:divBdr>
        <w:top w:val="none" w:sz="0" w:space="0" w:color="auto"/>
        <w:left w:val="none" w:sz="0" w:space="0" w:color="auto"/>
        <w:bottom w:val="none" w:sz="0" w:space="0" w:color="auto"/>
        <w:right w:val="none" w:sz="0" w:space="0" w:color="auto"/>
      </w:divBdr>
    </w:div>
    <w:div w:id="113142083">
      <w:bodyDiv w:val="1"/>
      <w:marLeft w:val="0"/>
      <w:marRight w:val="0"/>
      <w:marTop w:val="0"/>
      <w:marBottom w:val="0"/>
      <w:divBdr>
        <w:top w:val="none" w:sz="0" w:space="0" w:color="auto"/>
        <w:left w:val="none" w:sz="0" w:space="0" w:color="auto"/>
        <w:bottom w:val="none" w:sz="0" w:space="0" w:color="auto"/>
        <w:right w:val="none" w:sz="0" w:space="0" w:color="auto"/>
      </w:divBdr>
    </w:div>
    <w:div w:id="114564358">
      <w:bodyDiv w:val="1"/>
      <w:marLeft w:val="0"/>
      <w:marRight w:val="0"/>
      <w:marTop w:val="0"/>
      <w:marBottom w:val="0"/>
      <w:divBdr>
        <w:top w:val="none" w:sz="0" w:space="0" w:color="auto"/>
        <w:left w:val="none" w:sz="0" w:space="0" w:color="auto"/>
        <w:bottom w:val="none" w:sz="0" w:space="0" w:color="auto"/>
        <w:right w:val="none" w:sz="0" w:space="0" w:color="auto"/>
      </w:divBdr>
    </w:div>
    <w:div w:id="138227592">
      <w:bodyDiv w:val="1"/>
      <w:marLeft w:val="0"/>
      <w:marRight w:val="0"/>
      <w:marTop w:val="0"/>
      <w:marBottom w:val="0"/>
      <w:divBdr>
        <w:top w:val="none" w:sz="0" w:space="0" w:color="auto"/>
        <w:left w:val="none" w:sz="0" w:space="0" w:color="auto"/>
        <w:bottom w:val="none" w:sz="0" w:space="0" w:color="auto"/>
        <w:right w:val="none" w:sz="0" w:space="0" w:color="auto"/>
      </w:divBdr>
    </w:div>
    <w:div w:id="139154427">
      <w:bodyDiv w:val="1"/>
      <w:marLeft w:val="0"/>
      <w:marRight w:val="0"/>
      <w:marTop w:val="0"/>
      <w:marBottom w:val="0"/>
      <w:divBdr>
        <w:top w:val="none" w:sz="0" w:space="0" w:color="auto"/>
        <w:left w:val="none" w:sz="0" w:space="0" w:color="auto"/>
        <w:bottom w:val="none" w:sz="0" w:space="0" w:color="auto"/>
        <w:right w:val="none" w:sz="0" w:space="0" w:color="auto"/>
      </w:divBdr>
    </w:div>
    <w:div w:id="143930227">
      <w:bodyDiv w:val="1"/>
      <w:marLeft w:val="0"/>
      <w:marRight w:val="0"/>
      <w:marTop w:val="0"/>
      <w:marBottom w:val="0"/>
      <w:divBdr>
        <w:top w:val="none" w:sz="0" w:space="0" w:color="auto"/>
        <w:left w:val="none" w:sz="0" w:space="0" w:color="auto"/>
        <w:bottom w:val="none" w:sz="0" w:space="0" w:color="auto"/>
        <w:right w:val="none" w:sz="0" w:space="0" w:color="auto"/>
      </w:divBdr>
    </w:div>
    <w:div w:id="219293119">
      <w:bodyDiv w:val="1"/>
      <w:marLeft w:val="0"/>
      <w:marRight w:val="0"/>
      <w:marTop w:val="0"/>
      <w:marBottom w:val="0"/>
      <w:divBdr>
        <w:top w:val="none" w:sz="0" w:space="0" w:color="auto"/>
        <w:left w:val="none" w:sz="0" w:space="0" w:color="auto"/>
        <w:bottom w:val="none" w:sz="0" w:space="0" w:color="auto"/>
        <w:right w:val="none" w:sz="0" w:space="0" w:color="auto"/>
      </w:divBdr>
    </w:div>
    <w:div w:id="220480369">
      <w:bodyDiv w:val="1"/>
      <w:marLeft w:val="0"/>
      <w:marRight w:val="0"/>
      <w:marTop w:val="0"/>
      <w:marBottom w:val="0"/>
      <w:divBdr>
        <w:top w:val="none" w:sz="0" w:space="0" w:color="auto"/>
        <w:left w:val="none" w:sz="0" w:space="0" w:color="auto"/>
        <w:bottom w:val="none" w:sz="0" w:space="0" w:color="auto"/>
        <w:right w:val="none" w:sz="0" w:space="0" w:color="auto"/>
      </w:divBdr>
    </w:div>
    <w:div w:id="221214834">
      <w:bodyDiv w:val="1"/>
      <w:marLeft w:val="0"/>
      <w:marRight w:val="0"/>
      <w:marTop w:val="0"/>
      <w:marBottom w:val="0"/>
      <w:divBdr>
        <w:top w:val="none" w:sz="0" w:space="0" w:color="auto"/>
        <w:left w:val="none" w:sz="0" w:space="0" w:color="auto"/>
        <w:bottom w:val="none" w:sz="0" w:space="0" w:color="auto"/>
        <w:right w:val="none" w:sz="0" w:space="0" w:color="auto"/>
      </w:divBdr>
    </w:div>
    <w:div w:id="224951948">
      <w:bodyDiv w:val="1"/>
      <w:marLeft w:val="0"/>
      <w:marRight w:val="0"/>
      <w:marTop w:val="0"/>
      <w:marBottom w:val="0"/>
      <w:divBdr>
        <w:top w:val="none" w:sz="0" w:space="0" w:color="auto"/>
        <w:left w:val="none" w:sz="0" w:space="0" w:color="auto"/>
        <w:bottom w:val="none" w:sz="0" w:space="0" w:color="auto"/>
        <w:right w:val="none" w:sz="0" w:space="0" w:color="auto"/>
      </w:divBdr>
    </w:div>
    <w:div w:id="225800049">
      <w:bodyDiv w:val="1"/>
      <w:marLeft w:val="0"/>
      <w:marRight w:val="0"/>
      <w:marTop w:val="0"/>
      <w:marBottom w:val="0"/>
      <w:divBdr>
        <w:top w:val="none" w:sz="0" w:space="0" w:color="auto"/>
        <w:left w:val="none" w:sz="0" w:space="0" w:color="auto"/>
        <w:bottom w:val="none" w:sz="0" w:space="0" w:color="auto"/>
        <w:right w:val="none" w:sz="0" w:space="0" w:color="auto"/>
      </w:divBdr>
    </w:div>
    <w:div w:id="230627854">
      <w:bodyDiv w:val="1"/>
      <w:marLeft w:val="0"/>
      <w:marRight w:val="0"/>
      <w:marTop w:val="0"/>
      <w:marBottom w:val="0"/>
      <w:divBdr>
        <w:top w:val="none" w:sz="0" w:space="0" w:color="auto"/>
        <w:left w:val="none" w:sz="0" w:space="0" w:color="auto"/>
        <w:bottom w:val="none" w:sz="0" w:space="0" w:color="auto"/>
        <w:right w:val="none" w:sz="0" w:space="0" w:color="auto"/>
      </w:divBdr>
    </w:div>
    <w:div w:id="239145984">
      <w:bodyDiv w:val="1"/>
      <w:marLeft w:val="0"/>
      <w:marRight w:val="0"/>
      <w:marTop w:val="0"/>
      <w:marBottom w:val="0"/>
      <w:divBdr>
        <w:top w:val="none" w:sz="0" w:space="0" w:color="auto"/>
        <w:left w:val="none" w:sz="0" w:space="0" w:color="auto"/>
        <w:bottom w:val="none" w:sz="0" w:space="0" w:color="auto"/>
        <w:right w:val="none" w:sz="0" w:space="0" w:color="auto"/>
      </w:divBdr>
    </w:div>
    <w:div w:id="242106273">
      <w:bodyDiv w:val="1"/>
      <w:marLeft w:val="0"/>
      <w:marRight w:val="0"/>
      <w:marTop w:val="0"/>
      <w:marBottom w:val="0"/>
      <w:divBdr>
        <w:top w:val="none" w:sz="0" w:space="0" w:color="auto"/>
        <w:left w:val="none" w:sz="0" w:space="0" w:color="auto"/>
        <w:bottom w:val="none" w:sz="0" w:space="0" w:color="auto"/>
        <w:right w:val="none" w:sz="0" w:space="0" w:color="auto"/>
      </w:divBdr>
    </w:div>
    <w:div w:id="246154169">
      <w:bodyDiv w:val="1"/>
      <w:marLeft w:val="0"/>
      <w:marRight w:val="0"/>
      <w:marTop w:val="0"/>
      <w:marBottom w:val="0"/>
      <w:divBdr>
        <w:top w:val="none" w:sz="0" w:space="0" w:color="auto"/>
        <w:left w:val="none" w:sz="0" w:space="0" w:color="auto"/>
        <w:bottom w:val="none" w:sz="0" w:space="0" w:color="auto"/>
        <w:right w:val="none" w:sz="0" w:space="0" w:color="auto"/>
      </w:divBdr>
    </w:div>
    <w:div w:id="247468963">
      <w:bodyDiv w:val="1"/>
      <w:marLeft w:val="0"/>
      <w:marRight w:val="0"/>
      <w:marTop w:val="0"/>
      <w:marBottom w:val="0"/>
      <w:divBdr>
        <w:top w:val="none" w:sz="0" w:space="0" w:color="auto"/>
        <w:left w:val="none" w:sz="0" w:space="0" w:color="auto"/>
        <w:bottom w:val="none" w:sz="0" w:space="0" w:color="auto"/>
        <w:right w:val="none" w:sz="0" w:space="0" w:color="auto"/>
      </w:divBdr>
    </w:div>
    <w:div w:id="284237405">
      <w:bodyDiv w:val="1"/>
      <w:marLeft w:val="0"/>
      <w:marRight w:val="0"/>
      <w:marTop w:val="0"/>
      <w:marBottom w:val="0"/>
      <w:divBdr>
        <w:top w:val="none" w:sz="0" w:space="0" w:color="auto"/>
        <w:left w:val="none" w:sz="0" w:space="0" w:color="auto"/>
        <w:bottom w:val="none" w:sz="0" w:space="0" w:color="auto"/>
        <w:right w:val="none" w:sz="0" w:space="0" w:color="auto"/>
      </w:divBdr>
    </w:div>
    <w:div w:id="285309157">
      <w:bodyDiv w:val="1"/>
      <w:marLeft w:val="0"/>
      <w:marRight w:val="0"/>
      <w:marTop w:val="0"/>
      <w:marBottom w:val="0"/>
      <w:divBdr>
        <w:top w:val="none" w:sz="0" w:space="0" w:color="auto"/>
        <w:left w:val="none" w:sz="0" w:space="0" w:color="auto"/>
        <w:bottom w:val="none" w:sz="0" w:space="0" w:color="auto"/>
        <w:right w:val="none" w:sz="0" w:space="0" w:color="auto"/>
      </w:divBdr>
    </w:div>
    <w:div w:id="285746200">
      <w:bodyDiv w:val="1"/>
      <w:marLeft w:val="0"/>
      <w:marRight w:val="0"/>
      <w:marTop w:val="0"/>
      <w:marBottom w:val="0"/>
      <w:divBdr>
        <w:top w:val="none" w:sz="0" w:space="0" w:color="auto"/>
        <w:left w:val="none" w:sz="0" w:space="0" w:color="auto"/>
        <w:bottom w:val="none" w:sz="0" w:space="0" w:color="auto"/>
        <w:right w:val="none" w:sz="0" w:space="0" w:color="auto"/>
      </w:divBdr>
    </w:div>
    <w:div w:id="289212360">
      <w:bodyDiv w:val="1"/>
      <w:marLeft w:val="0"/>
      <w:marRight w:val="0"/>
      <w:marTop w:val="0"/>
      <w:marBottom w:val="0"/>
      <w:divBdr>
        <w:top w:val="none" w:sz="0" w:space="0" w:color="auto"/>
        <w:left w:val="none" w:sz="0" w:space="0" w:color="auto"/>
        <w:bottom w:val="none" w:sz="0" w:space="0" w:color="auto"/>
        <w:right w:val="none" w:sz="0" w:space="0" w:color="auto"/>
      </w:divBdr>
    </w:div>
    <w:div w:id="296298881">
      <w:bodyDiv w:val="1"/>
      <w:marLeft w:val="0"/>
      <w:marRight w:val="0"/>
      <w:marTop w:val="0"/>
      <w:marBottom w:val="0"/>
      <w:divBdr>
        <w:top w:val="none" w:sz="0" w:space="0" w:color="auto"/>
        <w:left w:val="none" w:sz="0" w:space="0" w:color="auto"/>
        <w:bottom w:val="none" w:sz="0" w:space="0" w:color="auto"/>
        <w:right w:val="none" w:sz="0" w:space="0" w:color="auto"/>
      </w:divBdr>
    </w:div>
    <w:div w:id="299386209">
      <w:bodyDiv w:val="1"/>
      <w:marLeft w:val="0"/>
      <w:marRight w:val="0"/>
      <w:marTop w:val="0"/>
      <w:marBottom w:val="0"/>
      <w:divBdr>
        <w:top w:val="none" w:sz="0" w:space="0" w:color="auto"/>
        <w:left w:val="none" w:sz="0" w:space="0" w:color="auto"/>
        <w:bottom w:val="none" w:sz="0" w:space="0" w:color="auto"/>
        <w:right w:val="none" w:sz="0" w:space="0" w:color="auto"/>
      </w:divBdr>
    </w:div>
    <w:div w:id="317072686">
      <w:bodyDiv w:val="1"/>
      <w:marLeft w:val="0"/>
      <w:marRight w:val="0"/>
      <w:marTop w:val="0"/>
      <w:marBottom w:val="0"/>
      <w:divBdr>
        <w:top w:val="none" w:sz="0" w:space="0" w:color="auto"/>
        <w:left w:val="none" w:sz="0" w:space="0" w:color="auto"/>
        <w:bottom w:val="none" w:sz="0" w:space="0" w:color="auto"/>
        <w:right w:val="none" w:sz="0" w:space="0" w:color="auto"/>
      </w:divBdr>
    </w:div>
    <w:div w:id="317539485">
      <w:bodyDiv w:val="1"/>
      <w:marLeft w:val="0"/>
      <w:marRight w:val="0"/>
      <w:marTop w:val="0"/>
      <w:marBottom w:val="0"/>
      <w:divBdr>
        <w:top w:val="none" w:sz="0" w:space="0" w:color="auto"/>
        <w:left w:val="none" w:sz="0" w:space="0" w:color="auto"/>
        <w:bottom w:val="none" w:sz="0" w:space="0" w:color="auto"/>
        <w:right w:val="none" w:sz="0" w:space="0" w:color="auto"/>
      </w:divBdr>
    </w:div>
    <w:div w:id="333925398">
      <w:bodyDiv w:val="1"/>
      <w:marLeft w:val="0"/>
      <w:marRight w:val="0"/>
      <w:marTop w:val="0"/>
      <w:marBottom w:val="0"/>
      <w:divBdr>
        <w:top w:val="none" w:sz="0" w:space="0" w:color="auto"/>
        <w:left w:val="none" w:sz="0" w:space="0" w:color="auto"/>
        <w:bottom w:val="none" w:sz="0" w:space="0" w:color="auto"/>
        <w:right w:val="none" w:sz="0" w:space="0" w:color="auto"/>
      </w:divBdr>
    </w:div>
    <w:div w:id="341664482">
      <w:bodyDiv w:val="1"/>
      <w:marLeft w:val="0"/>
      <w:marRight w:val="0"/>
      <w:marTop w:val="0"/>
      <w:marBottom w:val="0"/>
      <w:divBdr>
        <w:top w:val="none" w:sz="0" w:space="0" w:color="auto"/>
        <w:left w:val="none" w:sz="0" w:space="0" w:color="auto"/>
        <w:bottom w:val="none" w:sz="0" w:space="0" w:color="auto"/>
        <w:right w:val="none" w:sz="0" w:space="0" w:color="auto"/>
      </w:divBdr>
    </w:div>
    <w:div w:id="344022483">
      <w:bodyDiv w:val="1"/>
      <w:marLeft w:val="0"/>
      <w:marRight w:val="0"/>
      <w:marTop w:val="0"/>
      <w:marBottom w:val="0"/>
      <w:divBdr>
        <w:top w:val="none" w:sz="0" w:space="0" w:color="auto"/>
        <w:left w:val="none" w:sz="0" w:space="0" w:color="auto"/>
        <w:bottom w:val="none" w:sz="0" w:space="0" w:color="auto"/>
        <w:right w:val="none" w:sz="0" w:space="0" w:color="auto"/>
      </w:divBdr>
    </w:div>
    <w:div w:id="352922300">
      <w:bodyDiv w:val="1"/>
      <w:marLeft w:val="0"/>
      <w:marRight w:val="0"/>
      <w:marTop w:val="0"/>
      <w:marBottom w:val="0"/>
      <w:divBdr>
        <w:top w:val="none" w:sz="0" w:space="0" w:color="auto"/>
        <w:left w:val="none" w:sz="0" w:space="0" w:color="auto"/>
        <w:bottom w:val="none" w:sz="0" w:space="0" w:color="auto"/>
        <w:right w:val="none" w:sz="0" w:space="0" w:color="auto"/>
      </w:divBdr>
    </w:div>
    <w:div w:id="372581096">
      <w:bodyDiv w:val="1"/>
      <w:marLeft w:val="0"/>
      <w:marRight w:val="0"/>
      <w:marTop w:val="0"/>
      <w:marBottom w:val="0"/>
      <w:divBdr>
        <w:top w:val="none" w:sz="0" w:space="0" w:color="auto"/>
        <w:left w:val="none" w:sz="0" w:space="0" w:color="auto"/>
        <w:bottom w:val="none" w:sz="0" w:space="0" w:color="auto"/>
        <w:right w:val="none" w:sz="0" w:space="0" w:color="auto"/>
      </w:divBdr>
    </w:div>
    <w:div w:id="380445485">
      <w:bodyDiv w:val="1"/>
      <w:marLeft w:val="0"/>
      <w:marRight w:val="0"/>
      <w:marTop w:val="0"/>
      <w:marBottom w:val="0"/>
      <w:divBdr>
        <w:top w:val="none" w:sz="0" w:space="0" w:color="auto"/>
        <w:left w:val="none" w:sz="0" w:space="0" w:color="auto"/>
        <w:bottom w:val="none" w:sz="0" w:space="0" w:color="auto"/>
        <w:right w:val="none" w:sz="0" w:space="0" w:color="auto"/>
      </w:divBdr>
    </w:div>
    <w:div w:id="380519550">
      <w:bodyDiv w:val="1"/>
      <w:marLeft w:val="0"/>
      <w:marRight w:val="0"/>
      <w:marTop w:val="0"/>
      <w:marBottom w:val="0"/>
      <w:divBdr>
        <w:top w:val="none" w:sz="0" w:space="0" w:color="auto"/>
        <w:left w:val="none" w:sz="0" w:space="0" w:color="auto"/>
        <w:bottom w:val="none" w:sz="0" w:space="0" w:color="auto"/>
        <w:right w:val="none" w:sz="0" w:space="0" w:color="auto"/>
      </w:divBdr>
    </w:div>
    <w:div w:id="389349972">
      <w:bodyDiv w:val="1"/>
      <w:marLeft w:val="0"/>
      <w:marRight w:val="0"/>
      <w:marTop w:val="0"/>
      <w:marBottom w:val="0"/>
      <w:divBdr>
        <w:top w:val="none" w:sz="0" w:space="0" w:color="auto"/>
        <w:left w:val="none" w:sz="0" w:space="0" w:color="auto"/>
        <w:bottom w:val="none" w:sz="0" w:space="0" w:color="auto"/>
        <w:right w:val="none" w:sz="0" w:space="0" w:color="auto"/>
      </w:divBdr>
    </w:div>
    <w:div w:id="402876584">
      <w:bodyDiv w:val="1"/>
      <w:marLeft w:val="0"/>
      <w:marRight w:val="0"/>
      <w:marTop w:val="0"/>
      <w:marBottom w:val="0"/>
      <w:divBdr>
        <w:top w:val="none" w:sz="0" w:space="0" w:color="auto"/>
        <w:left w:val="none" w:sz="0" w:space="0" w:color="auto"/>
        <w:bottom w:val="none" w:sz="0" w:space="0" w:color="auto"/>
        <w:right w:val="none" w:sz="0" w:space="0" w:color="auto"/>
      </w:divBdr>
    </w:div>
    <w:div w:id="408425477">
      <w:bodyDiv w:val="1"/>
      <w:marLeft w:val="0"/>
      <w:marRight w:val="0"/>
      <w:marTop w:val="0"/>
      <w:marBottom w:val="0"/>
      <w:divBdr>
        <w:top w:val="none" w:sz="0" w:space="0" w:color="auto"/>
        <w:left w:val="none" w:sz="0" w:space="0" w:color="auto"/>
        <w:bottom w:val="none" w:sz="0" w:space="0" w:color="auto"/>
        <w:right w:val="none" w:sz="0" w:space="0" w:color="auto"/>
      </w:divBdr>
    </w:div>
    <w:div w:id="411975002">
      <w:bodyDiv w:val="1"/>
      <w:marLeft w:val="0"/>
      <w:marRight w:val="0"/>
      <w:marTop w:val="0"/>
      <w:marBottom w:val="0"/>
      <w:divBdr>
        <w:top w:val="none" w:sz="0" w:space="0" w:color="auto"/>
        <w:left w:val="none" w:sz="0" w:space="0" w:color="auto"/>
        <w:bottom w:val="none" w:sz="0" w:space="0" w:color="auto"/>
        <w:right w:val="none" w:sz="0" w:space="0" w:color="auto"/>
      </w:divBdr>
    </w:div>
    <w:div w:id="420368795">
      <w:bodyDiv w:val="1"/>
      <w:marLeft w:val="0"/>
      <w:marRight w:val="0"/>
      <w:marTop w:val="0"/>
      <w:marBottom w:val="0"/>
      <w:divBdr>
        <w:top w:val="none" w:sz="0" w:space="0" w:color="auto"/>
        <w:left w:val="none" w:sz="0" w:space="0" w:color="auto"/>
        <w:bottom w:val="none" w:sz="0" w:space="0" w:color="auto"/>
        <w:right w:val="none" w:sz="0" w:space="0" w:color="auto"/>
      </w:divBdr>
    </w:div>
    <w:div w:id="421487592">
      <w:bodyDiv w:val="1"/>
      <w:marLeft w:val="0"/>
      <w:marRight w:val="0"/>
      <w:marTop w:val="0"/>
      <w:marBottom w:val="0"/>
      <w:divBdr>
        <w:top w:val="none" w:sz="0" w:space="0" w:color="auto"/>
        <w:left w:val="none" w:sz="0" w:space="0" w:color="auto"/>
        <w:bottom w:val="none" w:sz="0" w:space="0" w:color="auto"/>
        <w:right w:val="none" w:sz="0" w:space="0" w:color="auto"/>
      </w:divBdr>
    </w:div>
    <w:div w:id="422990556">
      <w:bodyDiv w:val="1"/>
      <w:marLeft w:val="0"/>
      <w:marRight w:val="0"/>
      <w:marTop w:val="0"/>
      <w:marBottom w:val="0"/>
      <w:divBdr>
        <w:top w:val="none" w:sz="0" w:space="0" w:color="auto"/>
        <w:left w:val="none" w:sz="0" w:space="0" w:color="auto"/>
        <w:bottom w:val="none" w:sz="0" w:space="0" w:color="auto"/>
        <w:right w:val="none" w:sz="0" w:space="0" w:color="auto"/>
      </w:divBdr>
    </w:div>
    <w:div w:id="432939641">
      <w:bodyDiv w:val="1"/>
      <w:marLeft w:val="0"/>
      <w:marRight w:val="0"/>
      <w:marTop w:val="0"/>
      <w:marBottom w:val="0"/>
      <w:divBdr>
        <w:top w:val="none" w:sz="0" w:space="0" w:color="auto"/>
        <w:left w:val="none" w:sz="0" w:space="0" w:color="auto"/>
        <w:bottom w:val="none" w:sz="0" w:space="0" w:color="auto"/>
        <w:right w:val="none" w:sz="0" w:space="0" w:color="auto"/>
      </w:divBdr>
    </w:div>
    <w:div w:id="441076802">
      <w:bodyDiv w:val="1"/>
      <w:marLeft w:val="0"/>
      <w:marRight w:val="0"/>
      <w:marTop w:val="0"/>
      <w:marBottom w:val="0"/>
      <w:divBdr>
        <w:top w:val="none" w:sz="0" w:space="0" w:color="auto"/>
        <w:left w:val="none" w:sz="0" w:space="0" w:color="auto"/>
        <w:bottom w:val="none" w:sz="0" w:space="0" w:color="auto"/>
        <w:right w:val="none" w:sz="0" w:space="0" w:color="auto"/>
      </w:divBdr>
    </w:div>
    <w:div w:id="441851322">
      <w:bodyDiv w:val="1"/>
      <w:marLeft w:val="0"/>
      <w:marRight w:val="0"/>
      <w:marTop w:val="0"/>
      <w:marBottom w:val="0"/>
      <w:divBdr>
        <w:top w:val="none" w:sz="0" w:space="0" w:color="auto"/>
        <w:left w:val="none" w:sz="0" w:space="0" w:color="auto"/>
        <w:bottom w:val="none" w:sz="0" w:space="0" w:color="auto"/>
        <w:right w:val="none" w:sz="0" w:space="0" w:color="auto"/>
      </w:divBdr>
    </w:div>
    <w:div w:id="459762990">
      <w:bodyDiv w:val="1"/>
      <w:marLeft w:val="0"/>
      <w:marRight w:val="0"/>
      <w:marTop w:val="0"/>
      <w:marBottom w:val="0"/>
      <w:divBdr>
        <w:top w:val="none" w:sz="0" w:space="0" w:color="auto"/>
        <w:left w:val="none" w:sz="0" w:space="0" w:color="auto"/>
        <w:bottom w:val="none" w:sz="0" w:space="0" w:color="auto"/>
        <w:right w:val="none" w:sz="0" w:space="0" w:color="auto"/>
      </w:divBdr>
    </w:div>
    <w:div w:id="461850235">
      <w:bodyDiv w:val="1"/>
      <w:marLeft w:val="0"/>
      <w:marRight w:val="0"/>
      <w:marTop w:val="0"/>
      <w:marBottom w:val="0"/>
      <w:divBdr>
        <w:top w:val="none" w:sz="0" w:space="0" w:color="auto"/>
        <w:left w:val="none" w:sz="0" w:space="0" w:color="auto"/>
        <w:bottom w:val="none" w:sz="0" w:space="0" w:color="auto"/>
        <w:right w:val="none" w:sz="0" w:space="0" w:color="auto"/>
      </w:divBdr>
    </w:div>
    <w:div w:id="465468579">
      <w:bodyDiv w:val="1"/>
      <w:marLeft w:val="0"/>
      <w:marRight w:val="0"/>
      <w:marTop w:val="0"/>
      <w:marBottom w:val="0"/>
      <w:divBdr>
        <w:top w:val="none" w:sz="0" w:space="0" w:color="auto"/>
        <w:left w:val="none" w:sz="0" w:space="0" w:color="auto"/>
        <w:bottom w:val="none" w:sz="0" w:space="0" w:color="auto"/>
        <w:right w:val="none" w:sz="0" w:space="0" w:color="auto"/>
      </w:divBdr>
    </w:div>
    <w:div w:id="490029049">
      <w:bodyDiv w:val="1"/>
      <w:marLeft w:val="0"/>
      <w:marRight w:val="0"/>
      <w:marTop w:val="0"/>
      <w:marBottom w:val="0"/>
      <w:divBdr>
        <w:top w:val="none" w:sz="0" w:space="0" w:color="auto"/>
        <w:left w:val="none" w:sz="0" w:space="0" w:color="auto"/>
        <w:bottom w:val="none" w:sz="0" w:space="0" w:color="auto"/>
        <w:right w:val="none" w:sz="0" w:space="0" w:color="auto"/>
      </w:divBdr>
    </w:div>
    <w:div w:id="493303792">
      <w:bodyDiv w:val="1"/>
      <w:marLeft w:val="0"/>
      <w:marRight w:val="0"/>
      <w:marTop w:val="0"/>
      <w:marBottom w:val="0"/>
      <w:divBdr>
        <w:top w:val="none" w:sz="0" w:space="0" w:color="auto"/>
        <w:left w:val="none" w:sz="0" w:space="0" w:color="auto"/>
        <w:bottom w:val="none" w:sz="0" w:space="0" w:color="auto"/>
        <w:right w:val="none" w:sz="0" w:space="0" w:color="auto"/>
      </w:divBdr>
    </w:div>
    <w:div w:id="500778667">
      <w:bodyDiv w:val="1"/>
      <w:marLeft w:val="0"/>
      <w:marRight w:val="0"/>
      <w:marTop w:val="0"/>
      <w:marBottom w:val="0"/>
      <w:divBdr>
        <w:top w:val="none" w:sz="0" w:space="0" w:color="auto"/>
        <w:left w:val="none" w:sz="0" w:space="0" w:color="auto"/>
        <w:bottom w:val="none" w:sz="0" w:space="0" w:color="auto"/>
        <w:right w:val="none" w:sz="0" w:space="0" w:color="auto"/>
      </w:divBdr>
    </w:div>
    <w:div w:id="532037885">
      <w:bodyDiv w:val="1"/>
      <w:marLeft w:val="0"/>
      <w:marRight w:val="0"/>
      <w:marTop w:val="0"/>
      <w:marBottom w:val="0"/>
      <w:divBdr>
        <w:top w:val="none" w:sz="0" w:space="0" w:color="auto"/>
        <w:left w:val="none" w:sz="0" w:space="0" w:color="auto"/>
        <w:bottom w:val="none" w:sz="0" w:space="0" w:color="auto"/>
        <w:right w:val="none" w:sz="0" w:space="0" w:color="auto"/>
      </w:divBdr>
    </w:div>
    <w:div w:id="533464857">
      <w:bodyDiv w:val="1"/>
      <w:marLeft w:val="0"/>
      <w:marRight w:val="0"/>
      <w:marTop w:val="0"/>
      <w:marBottom w:val="0"/>
      <w:divBdr>
        <w:top w:val="none" w:sz="0" w:space="0" w:color="auto"/>
        <w:left w:val="none" w:sz="0" w:space="0" w:color="auto"/>
        <w:bottom w:val="none" w:sz="0" w:space="0" w:color="auto"/>
        <w:right w:val="none" w:sz="0" w:space="0" w:color="auto"/>
      </w:divBdr>
    </w:div>
    <w:div w:id="542526194">
      <w:bodyDiv w:val="1"/>
      <w:marLeft w:val="0"/>
      <w:marRight w:val="0"/>
      <w:marTop w:val="0"/>
      <w:marBottom w:val="0"/>
      <w:divBdr>
        <w:top w:val="none" w:sz="0" w:space="0" w:color="auto"/>
        <w:left w:val="none" w:sz="0" w:space="0" w:color="auto"/>
        <w:bottom w:val="none" w:sz="0" w:space="0" w:color="auto"/>
        <w:right w:val="none" w:sz="0" w:space="0" w:color="auto"/>
      </w:divBdr>
    </w:div>
    <w:div w:id="546063460">
      <w:bodyDiv w:val="1"/>
      <w:marLeft w:val="0"/>
      <w:marRight w:val="0"/>
      <w:marTop w:val="0"/>
      <w:marBottom w:val="0"/>
      <w:divBdr>
        <w:top w:val="none" w:sz="0" w:space="0" w:color="auto"/>
        <w:left w:val="none" w:sz="0" w:space="0" w:color="auto"/>
        <w:bottom w:val="none" w:sz="0" w:space="0" w:color="auto"/>
        <w:right w:val="none" w:sz="0" w:space="0" w:color="auto"/>
      </w:divBdr>
    </w:div>
    <w:div w:id="549852716">
      <w:bodyDiv w:val="1"/>
      <w:marLeft w:val="0"/>
      <w:marRight w:val="0"/>
      <w:marTop w:val="0"/>
      <w:marBottom w:val="0"/>
      <w:divBdr>
        <w:top w:val="none" w:sz="0" w:space="0" w:color="auto"/>
        <w:left w:val="none" w:sz="0" w:space="0" w:color="auto"/>
        <w:bottom w:val="none" w:sz="0" w:space="0" w:color="auto"/>
        <w:right w:val="none" w:sz="0" w:space="0" w:color="auto"/>
      </w:divBdr>
    </w:div>
    <w:div w:id="552010008">
      <w:bodyDiv w:val="1"/>
      <w:marLeft w:val="0"/>
      <w:marRight w:val="0"/>
      <w:marTop w:val="0"/>
      <w:marBottom w:val="0"/>
      <w:divBdr>
        <w:top w:val="none" w:sz="0" w:space="0" w:color="auto"/>
        <w:left w:val="none" w:sz="0" w:space="0" w:color="auto"/>
        <w:bottom w:val="none" w:sz="0" w:space="0" w:color="auto"/>
        <w:right w:val="none" w:sz="0" w:space="0" w:color="auto"/>
      </w:divBdr>
    </w:div>
    <w:div w:id="575407523">
      <w:bodyDiv w:val="1"/>
      <w:marLeft w:val="0"/>
      <w:marRight w:val="0"/>
      <w:marTop w:val="0"/>
      <w:marBottom w:val="0"/>
      <w:divBdr>
        <w:top w:val="none" w:sz="0" w:space="0" w:color="auto"/>
        <w:left w:val="none" w:sz="0" w:space="0" w:color="auto"/>
        <w:bottom w:val="none" w:sz="0" w:space="0" w:color="auto"/>
        <w:right w:val="none" w:sz="0" w:space="0" w:color="auto"/>
      </w:divBdr>
    </w:div>
    <w:div w:id="575896421">
      <w:bodyDiv w:val="1"/>
      <w:marLeft w:val="0"/>
      <w:marRight w:val="0"/>
      <w:marTop w:val="0"/>
      <w:marBottom w:val="0"/>
      <w:divBdr>
        <w:top w:val="none" w:sz="0" w:space="0" w:color="auto"/>
        <w:left w:val="none" w:sz="0" w:space="0" w:color="auto"/>
        <w:bottom w:val="none" w:sz="0" w:space="0" w:color="auto"/>
        <w:right w:val="none" w:sz="0" w:space="0" w:color="auto"/>
      </w:divBdr>
    </w:div>
    <w:div w:id="608126027">
      <w:bodyDiv w:val="1"/>
      <w:marLeft w:val="0"/>
      <w:marRight w:val="0"/>
      <w:marTop w:val="0"/>
      <w:marBottom w:val="0"/>
      <w:divBdr>
        <w:top w:val="none" w:sz="0" w:space="0" w:color="auto"/>
        <w:left w:val="none" w:sz="0" w:space="0" w:color="auto"/>
        <w:bottom w:val="none" w:sz="0" w:space="0" w:color="auto"/>
        <w:right w:val="none" w:sz="0" w:space="0" w:color="auto"/>
      </w:divBdr>
    </w:div>
    <w:div w:id="619148886">
      <w:bodyDiv w:val="1"/>
      <w:marLeft w:val="0"/>
      <w:marRight w:val="0"/>
      <w:marTop w:val="0"/>
      <w:marBottom w:val="0"/>
      <w:divBdr>
        <w:top w:val="none" w:sz="0" w:space="0" w:color="auto"/>
        <w:left w:val="none" w:sz="0" w:space="0" w:color="auto"/>
        <w:bottom w:val="none" w:sz="0" w:space="0" w:color="auto"/>
        <w:right w:val="none" w:sz="0" w:space="0" w:color="auto"/>
      </w:divBdr>
    </w:div>
    <w:div w:id="619922187">
      <w:bodyDiv w:val="1"/>
      <w:marLeft w:val="0"/>
      <w:marRight w:val="0"/>
      <w:marTop w:val="0"/>
      <w:marBottom w:val="0"/>
      <w:divBdr>
        <w:top w:val="none" w:sz="0" w:space="0" w:color="auto"/>
        <w:left w:val="none" w:sz="0" w:space="0" w:color="auto"/>
        <w:bottom w:val="none" w:sz="0" w:space="0" w:color="auto"/>
        <w:right w:val="none" w:sz="0" w:space="0" w:color="auto"/>
      </w:divBdr>
    </w:div>
    <w:div w:id="634021029">
      <w:bodyDiv w:val="1"/>
      <w:marLeft w:val="0"/>
      <w:marRight w:val="0"/>
      <w:marTop w:val="0"/>
      <w:marBottom w:val="0"/>
      <w:divBdr>
        <w:top w:val="none" w:sz="0" w:space="0" w:color="auto"/>
        <w:left w:val="none" w:sz="0" w:space="0" w:color="auto"/>
        <w:bottom w:val="none" w:sz="0" w:space="0" w:color="auto"/>
        <w:right w:val="none" w:sz="0" w:space="0" w:color="auto"/>
      </w:divBdr>
    </w:div>
    <w:div w:id="634674426">
      <w:bodyDiv w:val="1"/>
      <w:marLeft w:val="0"/>
      <w:marRight w:val="0"/>
      <w:marTop w:val="0"/>
      <w:marBottom w:val="0"/>
      <w:divBdr>
        <w:top w:val="none" w:sz="0" w:space="0" w:color="auto"/>
        <w:left w:val="none" w:sz="0" w:space="0" w:color="auto"/>
        <w:bottom w:val="none" w:sz="0" w:space="0" w:color="auto"/>
        <w:right w:val="none" w:sz="0" w:space="0" w:color="auto"/>
      </w:divBdr>
    </w:div>
    <w:div w:id="638612776">
      <w:bodyDiv w:val="1"/>
      <w:marLeft w:val="0"/>
      <w:marRight w:val="0"/>
      <w:marTop w:val="0"/>
      <w:marBottom w:val="0"/>
      <w:divBdr>
        <w:top w:val="none" w:sz="0" w:space="0" w:color="auto"/>
        <w:left w:val="none" w:sz="0" w:space="0" w:color="auto"/>
        <w:bottom w:val="none" w:sz="0" w:space="0" w:color="auto"/>
        <w:right w:val="none" w:sz="0" w:space="0" w:color="auto"/>
      </w:divBdr>
    </w:div>
    <w:div w:id="668798901">
      <w:bodyDiv w:val="1"/>
      <w:marLeft w:val="0"/>
      <w:marRight w:val="0"/>
      <w:marTop w:val="0"/>
      <w:marBottom w:val="0"/>
      <w:divBdr>
        <w:top w:val="none" w:sz="0" w:space="0" w:color="auto"/>
        <w:left w:val="none" w:sz="0" w:space="0" w:color="auto"/>
        <w:bottom w:val="none" w:sz="0" w:space="0" w:color="auto"/>
        <w:right w:val="none" w:sz="0" w:space="0" w:color="auto"/>
      </w:divBdr>
    </w:div>
    <w:div w:id="696154080">
      <w:bodyDiv w:val="1"/>
      <w:marLeft w:val="0"/>
      <w:marRight w:val="0"/>
      <w:marTop w:val="0"/>
      <w:marBottom w:val="0"/>
      <w:divBdr>
        <w:top w:val="none" w:sz="0" w:space="0" w:color="auto"/>
        <w:left w:val="none" w:sz="0" w:space="0" w:color="auto"/>
        <w:bottom w:val="none" w:sz="0" w:space="0" w:color="auto"/>
        <w:right w:val="none" w:sz="0" w:space="0" w:color="auto"/>
      </w:divBdr>
    </w:div>
    <w:div w:id="722875779">
      <w:bodyDiv w:val="1"/>
      <w:marLeft w:val="0"/>
      <w:marRight w:val="0"/>
      <w:marTop w:val="0"/>
      <w:marBottom w:val="0"/>
      <w:divBdr>
        <w:top w:val="none" w:sz="0" w:space="0" w:color="auto"/>
        <w:left w:val="none" w:sz="0" w:space="0" w:color="auto"/>
        <w:bottom w:val="none" w:sz="0" w:space="0" w:color="auto"/>
        <w:right w:val="none" w:sz="0" w:space="0" w:color="auto"/>
      </w:divBdr>
    </w:div>
    <w:div w:id="733314013">
      <w:bodyDiv w:val="1"/>
      <w:marLeft w:val="0"/>
      <w:marRight w:val="0"/>
      <w:marTop w:val="0"/>
      <w:marBottom w:val="0"/>
      <w:divBdr>
        <w:top w:val="none" w:sz="0" w:space="0" w:color="auto"/>
        <w:left w:val="none" w:sz="0" w:space="0" w:color="auto"/>
        <w:bottom w:val="none" w:sz="0" w:space="0" w:color="auto"/>
        <w:right w:val="none" w:sz="0" w:space="0" w:color="auto"/>
      </w:divBdr>
    </w:div>
    <w:div w:id="736787346">
      <w:bodyDiv w:val="1"/>
      <w:marLeft w:val="0"/>
      <w:marRight w:val="0"/>
      <w:marTop w:val="0"/>
      <w:marBottom w:val="0"/>
      <w:divBdr>
        <w:top w:val="none" w:sz="0" w:space="0" w:color="auto"/>
        <w:left w:val="none" w:sz="0" w:space="0" w:color="auto"/>
        <w:bottom w:val="none" w:sz="0" w:space="0" w:color="auto"/>
        <w:right w:val="none" w:sz="0" w:space="0" w:color="auto"/>
      </w:divBdr>
    </w:div>
    <w:div w:id="742265023">
      <w:bodyDiv w:val="1"/>
      <w:marLeft w:val="0"/>
      <w:marRight w:val="0"/>
      <w:marTop w:val="0"/>
      <w:marBottom w:val="0"/>
      <w:divBdr>
        <w:top w:val="none" w:sz="0" w:space="0" w:color="auto"/>
        <w:left w:val="none" w:sz="0" w:space="0" w:color="auto"/>
        <w:bottom w:val="none" w:sz="0" w:space="0" w:color="auto"/>
        <w:right w:val="none" w:sz="0" w:space="0" w:color="auto"/>
      </w:divBdr>
    </w:div>
    <w:div w:id="744836946">
      <w:bodyDiv w:val="1"/>
      <w:marLeft w:val="0"/>
      <w:marRight w:val="0"/>
      <w:marTop w:val="0"/>
      <w:marBottom w:val="0"/>
      <w:divBdr>
        <w:top w:val="none" w:sz="0" w:space="0" w:color="auto"/>
        <w:left w:val="none" w:sz="0" w:space="0" w:color="auto"/>
        <w:bottom w:val="none" w:sz="0" w:space="0" w:color="auto"/>
        <w:right w:val="none" w:sz="0" w:space="0" w:color="auto"/>
      </w:divBdr>
    </w:div>
    <w:div w:id="751775223">
      <w:bodyDiv w:val="1"/>
      <w:marLeft w:val="0"/>
      <w:marRight w:val="0"/>
      <w:marTop w:val="0"/>
      <w:marBottom w:val="0"/>
      <w:divBdr>
        <w:top w:val="none" w:sz="0" w:space="0" w:color="auto"/>
        <w:left w:val="none" w:sz="0" w:space="0" w:color="auto"/>
        <w:bottom w:val="none" w:sz="0" w:space="0" w:color="auto"/>
        <w:right w:val="none" w:sz="0" w:space="0" w:color="auto"/>
      </w:divBdr>
    </w:div>
    <w:div w:id="752703023">
      <w:bodyDiv w:val="1"/>
      <w:marLeft w:val="0"/>
      <w:marRight w:val="0"/>
      <w:marTop w:val="0"/>
      <w:marBottom w:val="0"/>
      <w:divBdr>
        <w:top w:val="none" w:sz="0" w:space="0" w:color="auto"/>
        <w:left w:val="none" w:sz="0" w:space="0" w:color="auto"/>
        <w:bottom w:val="none" w:sz="0" w:space="0" w:color="auto"/>
        <w:right w:val="none" w:sz="0" w:space="0" w:color="auto"/>
      </w:divBdr>
    </w:div>
    <w:div w:id="754477018">
      <w:bodyDiv w:val="1"/>
      <w:marLeft w:val="0"/>
      <w:marRight w:val="0"/>
      <w:marTop w:val="0"/>
      <w:marBottom w:val="0"/>
      <w:divBdr>
        <w:top w:val="none" w:sz="0" w:space="0" w:color="auto"/>
        <w:left w:val="none" w:sz="0" w:space="0" w:color="auto"/>
        <w:bottom w:val="none" w:sz="0" w:space="0" w:color="auto"/>
        <w:right w:val="none" w:sz="0" w:space="0" w:color="auto"/>
      </w:divBdr>
    </w:div>
    <w:div w:id="765076266">
      <w:bodyDiv w:val="1"/>
      <w:marLeft w:val="0"/>
      <w:marRight w:val="0"/>
      <w:marTop w:val="0"/>
      <w:marBottom w:val="0"/>
      <w:divBdr>
        <w:top w:val="none" w:sz="0" w:space="0" w:color="auto"/>
        <w:left w:val="none" w:sz="0" w:space="0" w:color="auto"/>
        <w:bottom w:val="none" w:sz="0" w:space="0" w:color="auto"/>
        <w:right w:val="none" w:sz="0" w:space="0" w:color="auto"/>
      </w:divBdr>
    </w:div>
    <w:div w:id="768156231">
      <w:bodyDiv w:val="1"/>
      <w:marLeft w:val="0"/>
      <w:marRight w:val="0"/>
      <w:marTop w:val="0"/>
      <w:marBottom w:val="0"/>
      <w:divBdr>
        <w:top w:val="none" w:sz="0" w:space="0" w:color="auto"/>
        <w:left w:val="none" w:sz="0" w:space="0" w:color="auto"/>
        <w:bottom w:val="none" w:sz="0" w:space="0" w:color="auto"/>
        <w:right w:val="none" w:sz="0" w:space="0" w:color="auto"/>
      </w:divBdr>
    </w:div>
    <w:div w:id="771317995">
      <w:bodyDiv w:val="1"/>
      <w:marLeft w:val="0"/>
      <w:marRight w:val="0"/>
      <w:marTop w:val="0"/>
      <w:marBottom w:val="0"/>
      <w:divBdr>
        <w:top w:val="none" w:sz="0" w:space="0" w:color="auto"/>
        <w:left w:val="none" w:sz="0" w:space="0" w:color="auto"/>
        <w:bottom w:val="none" w:sz="0" w:space="0" w:color="auto"/>
        <w:right w:val="none" w:sz="0" w:space="0" w:color="auto"/>
      </w:divBdr>
    </w:div>
    <w:div w:id="774986202">
      <w:bodyDiv w:val="1"/>
      <w:marLeft w:val="0"/>
      <w:marRight w:val="0"/>
      <w:marTop w:val="0"/>
      <w:marBottom w:val="0"/>
      <w:divBdr>
        <w:top w:val="none" w:sz="0" w:space="0" w:color="auto"/>
        <w:left w:val="none" w:sz="0" w:space="0" w:color="auto"/>
        <w:bottom w:val="none" w:sz="0" w:space="0" w:color="auto"/>
        <w:right w:val="none" w:sz="0" w:space="0" w:color="auto"/>
      </w:divBdr>
    </w:div>
    <w:div w:id="779490436">
      <w:bodyDiv w:val="1"/>
      <w:marLeft w:val="0"/>
      <w:marRight w:val="0"/>
      <w:marTop w:val="0"/>
      <w:marBottom w:val="0"/>
      <w:divBdr>
        <w:top w:val="none" w:sz="0" w:space="0" w:color="auto"/>
        <w:left w:val="none" w:sz="0" w:space="0" w:color="auto"/>
        <w:bottom w:val="none" w:sz="0" w:space="0" w:color="auto"/>
        <w:right w:val="none" w:sz="0" w:space="0" w:color="auto"/>
      </w:divBdr>
    </w:div>
    <w:div w:id="801457054">
      <w:bodyDiv w:val="1"/>
      <w:marLeft w:val="0"/>
      <w:marRight w:val="0"/>
      <w:marTop w:val="0"/>
      <w:marBottom w:val="0"/>
      <w:divBdr>
        <w:top w:val="none" w:sz="0" w:space="0" w:color="auto"/>
        <w:left w:val="none" w:sz="0" w:space="0" w:color="auto"/>
        <w:bottom w:val="none" w:sz="0" w:space="0" w:color="auto"/>
        <w:right w:val="none" w:sz="0" w:space="0" w:color="auto"/>
      </w:divBdr>
    </w:div>
    <w:div w:id="823013198">
      <w:bodyDiv w:val="1"/>
      <w:marLeft w:val="0"/>
      <w:marRight w:val="0"/>
      <w:marTop w:val="0"/>
      <w:marBottom w:val="0"/>
      <w:divBdr>
        <w:top w:val="none" w:sz="0" w:space="0" w:color="auto"/>
        <w:left w:val="none" w:sz="0" w:space="0" w:color="auto"/>
        <w:bottom w:val="none" w:sz="0" w:space="0" w:color="auto"/>
        <w:right w:val="none" w:sz="0" w:space="0" w:color="auto"/>
      </w:divBdr>
    </w:div>
    <w:div w:id="825123023">
      <w:bodyDiv w:val="1"/>
      <w:marLeft w:val="0"/>
      <w:marRight w:val="0"/>
      <w:marTop w:val="0"/>
      <w:marBottom w:val="0"/>
      <w:divBdr>
        <w:top w:val="none" w:sz="0" w:space="0" w:color="auto"/>
        <w:left w:val="none" w:sz="0" w:space="0" w:color="auto"/>
        <w:bottom w:val="none" w:sz="0" w:space="0" w:color="auto"/>
        <w:right w:val="none" w:sz="0" w:space="0" w:color="auto"/>
      </w:divBdr>
    </w:div>
    <w:div w:id="830415989">
      <w:bodyDiv w:val="1"/>
      <w:marLeft w:val="0"/>
      <w:marRight w:val="0"/>
      <w:marTop w:val="0"/>
      <w:marBottom w:val="0"/>
      <w:divBdr>
        <w:top w:val="none" w:sz="0" w:space="0" w:color="auto"/>
        <w:left w:val="none" w:sz="0" w:space="0" w:color="auto"/>
        <w:bottom w:val="none" w:sz="0" w:space="0" w:color="auto"/>
        <w:right w:val="none" w:sz="0" w:space="0" w:color="auto"/>
      </w:divBdr>
    </w:div>
    <w:div w:id="839127578">
      <w:bodyDiv w:val="1"/>
      <w:marLeft w:val="0"/>
      <w:marRight w:val="0"/>
      <w:marTop w:val="0"/>
      <w:marBottom w:val="0"/>
      <w:divBdr>
        <w:top w:val="none" w:sz="0" w:space="0" w:color="auto"/>
        <w:left w:val="none" w:sz="0" w:space="0" w:color="auto"/>
        <w:bottom w:val="none" w:sz="0" w:space="0" w:color="auto"/>
        <w:right w:val="none" w:sz="0" w:space="0" w:color="auto"/>
      </w:divBdr>
    </w:div>
    <w:div w:id="849297312">
      <w:bodyDiv w:val="1"/>
      <w:marLeft w:val="0"/>
      <w:marRight w:val="0"/>
      <w:marTop w:val="0"/>
      <w:marBottom w:val="0"/>
      <w:divBdr>
        <w:top w:val="none" w:sz="0" w:space="0" w:color="auto"/>
        <w:left w:val="none" w:sz="0" w:space="0" w:color="auto"/>
        <w:bottom w:val="none" w:sz="0" w:space="0" w:color="auto"/>
        <w:right w:val="none" w:sz="0" w:space="0" w:color="auto"/>
      </w:divBdr>
    </w:div>
    <w:div w:id="857819494">
      <w:bodyDiv w:val="1"/>
      <w:marLeft w:val="0"/>
      <w:marRight w:val="0"/>
      <w:marTop w:val="0"/>
      <w:marBottom w:val="0"/>
      <w:divBdr>
        <w:top w:val="none" w:sz="0" w:space="0" w:color="auto"/>
        <w:left w:val="none" w:sz="0" w:space="0" w:color="auto"/>
        <w:bottom w:val="none" w:sz="0" w:space="0" w:color="auto"/>
        <w:right w:val="none" w:sz="0" w:space="0" w:color="auto"/>
      </w:divBdr>
    </w:div>
    <w:div w:id="868220980">
      <w:bodyDiv w:val="1"/>
      <w:marLeft w:val="0"/>
      <w:marRight w:val="0"/>
      <w:marTop w:val="0"/>
      <w:marBottom w:val="0"/>
      <w:divBdr>
        <w:top w:val="none" w:sz="0" w:space="0" w:color="auto"/>
        <w:left w:val="none" w:sz="0" w:space="0" w:color="auto"/>
        <w:bottom w:val="none" w:sz="0" w:space="0" w:color="auto"/>
        <w:right w:val="none" w:sz="0" w:space="0" w:color="auto"/>
      </w:divBdr>
    </w:div>
    <w:div w:id="876743631">
      <w:bodyDiv w:val="1"/>
      <w:marLeft w:val="0"/>
      <w:marRight w:val="0"/>
      <w:marTop w:val="0"/>
      <w:marBottom w:val="0"/>
      <w:divBdr>
        <w:top w:val="none" w:sz="0" w:space="0" w:color="auto"/>
        <w:left w:val="none" w:sz="0" w:space="0" w:color="auto"/>
        <w:bottom w:val="none" w:sz="0" w:space="0" w:color="auto"/>
        <w:right w:val="none" w:sz="0" w:space="0" w:color="auto"/>
      </w:divBdr>
    </w:div>
    <w:div w:id="881478173">
      <w:bodyDiv w:val="1"/>
      <w:marLeft w:val="0"/>
      <w:marRight w:val="0"/>
      <w:marTop w:val="0"/>
      <w:marBottom w:val="0"/>
      <w:divBdr>
        <w:top w:val="none" w:sz="0" w:space="0" w:color="auto"/>
        <w:left w:val="none" w:sz="0" w:space="0" w:color="auto"/>
        <w:bottom w:val="none" w:sz="0" w:space="0" w:color="auto"/>
        <w:right w:val="none" w:sz="0" w:space="0" w:color="auto"/>
      </w:divBdr>
    </w:div>
    <w:div w:id="895698705">
      <w:bodyDiv w:val="1"/>
      <w:marLeft w:val="0"/>
      <w:marRight w:val="0"/>
      <w:marTop w:val="0"/>
      <w:marBottom w:val="0"/>
      <w:divBdr>
        <w:top w:val="none" w:sz="0" w:space="0" w:color="auto"/>
        <w:left w:val="none" w:sz="0" w:space="0" w:color="auto"/>
        <w:bottom w:val="none" w:sz="0" w:space="0" w:color="auto"/>
        <w:right w:val="none" w:sz="0" w:space="0" w:color="auto"/>
      </w:divBdr>
    </w:div>
    <w:div w:id="899054474">
      <w:bodyDiv w:val="1"/>
      <w:marLeft w:val="0"/>
      <w:marRight w:val="0"/>
      <w:marTop w:val="0"/>
      <w:marBottom w:val="0"/>
      <w:divBdr>
        <w:top w:val="none" w:sz="0" w:space="0" w:color="auto"/>
        <w:left w:val="none" w:sz="0" w:space="0" w:color="auto"/>
        <w:bottom w:val="none" w:sz="0" w:space="0" w:color="auto"/>
        <w:right w:val="none" w:sz="0" w:space="0" w:color="auto"/>
      </w:divBdr>
    </w:div>
    <w:div w:id="899823515">
      <w:bodyDiv w:val="1"/>
      <w:marLeft w:val="0"/>
      <w:marRight w:val="0"/>
      <w:marTop w:val="0"/>
      <w:marBottom w:val="0"/>
      <w:divBdr>
        <w:top w:val="none" w:sz="0" w:space="0" w:color="auto"/>
        <w:left w:val="none" w:sz="0" w:space="0" w:color="auto"/>
        <w:bottom w:val="none" w:sz="0" w:space="0" w:color="auto"/>
        <w:right w:val="none" w:sz="0" w:space="0" w:color="auto"/>
      </w:divBdr>
    </w:div>
    <w:div w:id="903032959">
      <w:bodyDiv w:val="1"/>
      <w:marLeft w:val="0"/>
      <w:marRight w:val="0"/>
      <w:marTop w:val="0"/>
      <w:marBottom w:val="0"/>
      <w:divBdr>
        <w:top w:val="none" w:sz="0" w:space="0" w:color="auto"/>
        <w:left w:val="none" w:sz="0" w:space="0" w:color="auto"/>
        <w:bottom w:val="none" w:sz="0" w:space="0" w:color="auto"/>
        <w:right w:val="none" w:sz="0" w:space="0" w:color="auto"/>
      </w:divBdr>
    </w:div>
    <w:div w:id="904413054">
      <w:bodyDiv w:val="1"/>
      <w:marLeft w:val="0"/>
      <w:marRight w:val="0"/>
      <w:marTop w:val="0"/>
      <w:marBottom w:val="0"/>
      <w:divBdr>
        <w:top w:val="none" w:sz="0" w:space="0" w:color="auto"/>
        <w:left w:val="none" w:sz="0" w:space="0" w:color="auto"/>
        <w:bottom w:val="none" w:sz="0" w:space="0" w:color="auto"/>
        <w:right w:val="none" w:sz="0" w:space="0" w:color="auto"/>
      </w:divBdr>
    </w:div>
    <w:div w:id="928075905">
      <w:bodyDiv w:val="1"/>
      <w:marLeft w:val="0"/>
      <w:marRight w:val="0"/>
      <w:marTop w:val="0"/>
      <w:marBottom w:val="0"/>
      <w:divBdr>
        <w:top w:val="none" w:sz="0" w:space="0" w:color="auto"/>
        <w:left w:val="none" w:sz="0" w:space="0" w:color="auto"/>
        <w:bottom w:val="none" w:sz="0" w:space="0" w:color="auto"/>
        <w:right w:val="none" w:sz="0" w:space="0" w:color="auto"/>
      </w:divBdr>
    </w:div>
    <w:div w:id="929194285">
      <w:bodyDiv w:val="1"/>
      <w:marLeft w:val="0"/>
      <w:marRight w:val="0"/>
      <w:marTop w:val="0"/>
      <w:marBottom w:val="0"/>
      <w:divBdr>
        <w:top w:val="none" w:sz="0" w:space="0" w:color="auto"/>
        <w:left w:val="none" w:sz="0" w:space="0" w:color="auto"/>
        <w:bottom w:val="none" w:sz="0" w:space="0" w:color="auto"/>
        <w:right w:val="none" w:sz="0" w:space="0" w:color="auto"/>
      </w:divBdr>
    </w:div>
    <w:div w:id="932588058">
      <w:bodyDiv w:val="1"/>
      <w:marLeft w:val="0"/>
      <w:marRight w:val="0"/>
      <w:marTop w:val="0"/>
      <w:marBottom w:val="0"/>
      <w:divBdr>
        <w:top w:val="none" w:sz="0" w:space="0" w:color="auto"/>
        <w:left w:val="none" w:sz="0" w:space="0" w:color="auto"/>
        <w:bottom w:val="none" w:sz="0" w:space="0" w:color="auto"/>
        <w:right w:val="none" w:sz="0" w:space="0" w:color="auto"/>
      </w:divBdr>
    </w:div>
    <w:div w:id="933708408">
      <w:bodyDiv w:val="1"/>
      <w:marLeft w:val="0"/>
      <w:marRight w:val="0"/>
      <w:marTop w:val="0"/>
      <w:marBottom w:val="0"/>
      <w:divBdr>
        <w:top w:val="none" w:sz="0" w:space="0" w:color="auto"/>
        <w:left w:val="none" w:sz="0" w:space="0" w:color="auto"/>
        <w:bottom w:val="none" w:sz="0" w:space="0" w:color="auto"/>
        <w:right w:val="none" w:sz="0" w:space="0" w:color="auto"/>
      </w:divBdr>
    </w:div>
    <w:div w:id="941913632">
      <w:bodyDiv w:val="1"/>
      <w:marLeft w:val="0"/>
      <w:marRight w:val="0"/>
      <w:marTop w:val="0"/>
      <w:marBottom w:val="0"/>
      <w:divBdr>
        <w:top w:val="none" w:sz="0" w:space="0" w:color="auto"/>
        <w:left w:val="none" w:sz="0" w:space="0" w:color="auto"/>
        <w:bottom w:val="none" w:sz="0" w:space="0" w:color="auto"/>
        <w:right w:val="none" w:sz="0" w:space="0" w:color="auto"/>
      </w:divBdr>
    </w:div>
    <w:div w:id="957418370">
      <w:bodyDiv w:val="1"/>
      <w:marLeft w:val="0"/>
      <w:marRight w:val="0"/>
      <w:marTop w:val="0"/>
      <w:marBottom w:val="0"/>
      <w:divBdr>
        <w:top w:val="none" w:sz="0" w:space="0" w:color="auto"/>
        <w:left w:val="none" w:sz="0" w:space="0" w:color="auto"/>
        <w:bottom w:val="none" w:sz="0" w:space="0" w:color="auto"/>
        <w:right w:val="none" w:sz="0" w:space="0" w:color="auto"/>
      </w:divBdr>
    </w:div>
    <w:div w:id="958294383">
      <w:bodyDiv w:val="1"/>
      <w:marLeft w:val="0"/>
      <w:marRight w:val="0"/>
      <w:marTop w:val="0"/>
      <w:marBottom w:val="0"/>
      <w:divBdr>
        <w:top w:val="none" w:sz="0" w:space="0" w:color="auto"/>
        <w:left w:val="none" w:sz="0" w:space="0" w:color="auto"/>
        <w:bottom w:val="none" w:sz="0" w:space="0" w:color="auto"/>
        <w:right w:val="none" w:sz="0" w:space="0" w:color="auto"/>
      </w:divBdr>
    </w:div>
    <w:div w:id="961418217">
      <w:bodyDiv w:val="1"/>
      <w:marLeft w:val="0"/>
      <w:marRight w:val="0"/>
      <w:marTop w:val="0"/>
      <w:marBottom w:val="0"/>
      <w:divBdr>
        <w:top w:val="none" w:sz="0" w:space="0" w:color="auto"/>
        <w:left w:val="none" w:sz="0" w:space="0" w:color="auto"/>
        <w:bottom w:val="none" w:sz="0" w:space="0" w:color="auto"/>
        <w:right w:val="none" w:sz="0" w:space="0" w:color="auto"/>
      </w:divBdr>
    </w:div>
    <w:div w:id="965963841">
      <w:bodyDiv w:val="1"/>
      <w:marLeft w:val="0"/>
      <w:marRight w:val="0"/>
      <w:marTop w:val="0"/>
      <w:marBottom w:val="0"/>
      <w:divBdr>
        <w:top w:val="none" w:sz="0" w:space="0" w:color="auto"/>
        <w:left w:val="none" w:sz="0" w:space="0" w:color="auto"/>
        <w:bottom w:val="none" w:sz="0" w:space="0" w:color="auto"/>
        <w:right w:val="none" w:sz="0" w:space="0" w:color="auto"/>
      </w:divBdr>
    </w:div>
    <w:div w:id="966550596">
      <w:bodyDiv w:val="1"/>
      <w:marLeft w:val="0"/>
      <w:marRight w:val="0"/>
      <w:marTop w:val="0"/>
      <w:marBottom w:val="0"/>
      <w:divBdr>
        <w:top w:val="none" w:sz="0" w:space="0" w:color="auto"/>
        <w:left w:val="none" w:sz="0" w:space="0" w:color="auto"/>
        <w:bottom w:val="none" w:sz="0" w:space="0" w:color="auto"/>
        <w:right w:val="none" w:sz="0" w:space="0" w:color="auto"/>
      </w:divBdr>
    </w:div>
    <w:div w:id="990207062">
      <w:bodyDiv w:val="1"/>
      <w:marLeft w:val="0"/>
      <w:marRight w:val="0"/>
      <w:marTop w:val="0"/>
      <w:marBottom w:val="0"/>
      <w:divBdr>
        <w:top w:val="none" w:sz="0" w:space="0" w:color="auto"/>
        <w:left w:val="none" w:sz="0" w:space="0" w:color="auto"/>
        <w:bottom w:val="none" w:sz="0" w:space="0" w:color="auto"/>
        <w:right w:val="none" w:sz="0" w:space="0" w:color="auto"/>
      </w:divBdr>
    </w:div>
    <w:div w:id="990718375">
      <w:bodyDiv w:val="1"/>
      <w:marLeft w:val="0"/>
      <w:marRight w:val="0"/>
      <w:marTop w:val="0"/>
      <w:marBottom w:val="0"/>
      <w:divBdr>
        <w:top w:val="none" w:sz="0" w:space="0" w:color="auto"/>
        <w:left w:val="none" w:sz="0" w:space="0" w:color="auto"/>
        <w:bottom w:val="none" w:sz="0" w:space="0" w:color="auto"/>
        <w:right w:val="none" w:sz="0" w:space="0" w:color="auto"/>
      </w:divBdr>
    </w:div>
    <w:div w:id="1008870656">
      <w:bodyDiv w:val="1"/>
      <w:marLeft w:val="0"/>
      <w:marRight w:val="0"/>
      <w:marTop w:val="0"/>
      <w:marBottom w:val="0"/>
      <w:divBdr>
        <w:top w:val="none" w:sz="0" w:space="0" w:color="auto"/>
        <w:left w:val="none" w:sz="0" w:space="0" w:color="auto"/>
        <w:bottom w:val="none" w:sz="0" w:space="0" w:color="auto"/>
        <w:right w:val="none" w:sz="0" w:space="0" w:color="auto"/>
      </w:divBdr>
    </w:div>
    <w:div w:id="1009411890">
      <w:bodyDiv w:val="1"/>
      <w:marLeft w:val="0"/>
      <w:marRight w:val="0"/>
      <w:marTop w:val="0"/>
      <w:marBottom w:val="0"/>
      <w:divBdr>
        <w:top w:val="none" w:sz="0" w:space="0" w:color="auto"/>
        <w:left w:val="none" w:sz="0" w:space="0" w:color="auto"/>
        <w:bottom w:val="none" w:sz="0" w:space="0" w:color="auto"/>
        <w:right w:val="none" w:sz="0" w:space="0" w:color="auto"/>
      </w:divBdr>
    </w:div>
    <w:div w:id="1012149888">
      <w:bodyDiv w:val="1"/>
      <w:marLeft w:val="0"/>
      <w:marRight w:val="0"/>
      <w:marTop w:val="0"/>
      <w:marBottom w:val="0"/>
      <w:divBdr>
        <w:top w:val="none" w:sz="0" w:space="0" w:color="auto"/>
        <w:left w:val="none" w:sz="0" w:space="0" w:color="auto"/>
        <w:bottom w:val="none" w:sz="0" w:space="0" w:color="auto"/>
        <w:right w:val="none" w:sz="0" w:space="0" w:color="auto"/>
      </w:divBdr>
    </w:div>
    <w:div w:id="1013456847">
      <w:bodyDiv w:val="1"/>
      <w:marLeft w:val="0"/>
      <w:marRight w:val="0"/>
      <w:marTop w:val="0"/>
      <w:marBottom w:val="0"/>
      <w:divBdr>
        <w:top w:val="none" w:sz="0" w:space="0" w:color="auto"/>
        <w:left w:val="none" w:sz="0" w:space="0" w:color="auto"/>
        <w:bottom w:val="none" w:sz="0" w:space="0" w:color="auto"/>
        <w:right w:val="none" w:sz="0" w:space="0" w:color="auto"/>
      </w:divBdr>
    </w:div>
    <w:div w:id="1032145920">
      <w:bodyDiv w:val="1"/>
      <w:marLeft w:val="0"/>
      <w:marRight w:val="0"/>
      <w:marTop w:val="0"/>
      <w:marBottom w:val="0"/>
      <w:divBdr>
        <w:top w:val="none" w:sz="0" w:space="0" w:color="auto"/>
        <w:left w:val="none" w:sz="0" w:space="0" w:color="auto"/>
        <w:bottom w:val="none" w:sz="0" w:space="0" w:color="auto"/>
        <w:right w:val="none" w:sz="0" w:space="0" w:color="auto"/>
      </w:divBdr>
    </w:div>
    <w:div w:id="1042363416">
      <w:bodyDiv w:val="1"/>
      <w:marLeft w:val="0"/>
      <w:marRight w:val="0"/>
      <w:marTop w:val="0"/>
      <w:marBottom w:val="0"/>
      <w:divBdr>
        <w:top w:val="none" w:sz="0" w:space="0" w:color="auto"/>
        <w:left w:val="none" w:sz="0" w:space="0" w:color="auto"/>
        <w:bottom w:val="none" w:sz="0" w:space="0" w:color="auto"/>
        <w:right w:val="none" w:sz="0" w:space="0" w:color="auto"/>
      </w:divBdr>
    </w:div>
    <w:div w:id="1043794606">
      <w:bodyDiv w:val="1"/>
      <w:marLeft w:val="0"/>
      <w:marRight w:val="0"/>
      <w:marTop w:val="0"/>
      <w:marBottom w:val="0"/>
      <w:divBdr>
        <w:top w:val="none" w:sz="0" w:space="0" w:color="auto"/>
        <w:left w:val="none" w:sz="0" w:space="0" w:color="auto"/>
        <w:bottom w:val="none" w:sz="0" w:space="0" w:color="auto"/>
        <w:right w:val="none" w:sz="0" w:space="0" w:color="auto"/>
      </w:divBdr>
    </w:div>
    <w:div w:id="1044598319">
      <w:bodyDiv w:val="1"/>
      <w:marLeft w:val="0"/>
      <w:marRight w:val="0"/>
      <w:marTop w:val="0"/>
      <w:marBottom w:val="0"/>
      <w:divBdr>
        <w:top w:val="none" w:sz="0" w:space="0" w:color="auto"/>
        <w:left w:val="none" w:sz="0" w:space="0" w:color="auto"/>
        <w:bottom w:val="none" w:sz="0" w:space="0" w:color="auto"/>
        <w:right w:val="none" w:sz="0" w:space="0" w:color="auto"/>
      </w:divBdr>
    </w:div>
    <w:div w:id="1098603753">
      <w:bodyDiv w:val="1"/>
      <w:marLeft w:val="0"/>
      <w:marRight w:val="0"/>
      <w:marTop w:val="0"/>
      <w:marBottom w:val="0"/>
      <w:divBdr>
        <w:top w:val="none" w:sz="0" w:space="0" w:color="auto"/>
        <w:left w:val="none" w:sz="0" w:space="0" w:color="auto"/>
        <w:bottom w:val="none" w:sz="0" w:space="0" w:color="auto"/>
        <w:right w:val="none" w:sz="0" w:space="0" w:color="auto"/>
      </w:divBdr>
    </w:div>
    <w:div w:id="1101145884">
      <w:bodyDiv w:val="1"/>
      <w:marLeft w:val="0"/>
      <w:marRight w:val="0"/>
      <w:marTop w:val="0"/>
      <w:marBottom w:val="0"/>
      <w:divBdr>
        <w:top w:val="none" w:sz="0" w:space="0" w:color="auto"/>
        <w:left w:val="none" w:sz="0" w:space="0" w:color="auto"/>
        <w:bottom w:val="none" w:sz="0" w:space="0" w:color="auto"/>
        <w:right w:val="none" w:sz="0" w:space="0" w:color="auto"/>
      </w:divBdr>
    </w:div>
    <w:div w:id="1106730295">
      <w:bodyDiv w:val="1"/>
      <w:marLeft w:val="0"/>
      <w:marRight w:val="0"/>
      <w:marTop w:val="0"/>
      <w:marBottom w:val="0"/>
      <w:divBdr>
        <w:top w:val="none" w:sz="0" w:space="0" w:color="auto"/>
        <w:left w:val="none" w:sz="0" w:space="0" w:color="auto"/>
        <w:bottom w:val="none" w:sz="0" w:space="0" w:color="auto"/>
        <w:right w:val="none" w:sz="0" w:space="0" w:color="auto"/>
      </w:divBdr>
    </w:div>
    <w:div w:id="1107038559">
      <w:bodyDiv w:val="1"/>
      <w:marLeft w:val="0"/>
      <w:marRight w:val="0"/>
      <w:marTop w:val="0"/>
      <w:marBottom w:val="0"/>
      <w:divBdr>
        <w:top w:val="none" w:sz="0" w:space="0" w:color="auto"/>
        <w:left w:val="none" w:sz="0" w:space="0" w:color="auto"/>
        <w:bottom w:val="none" w:sz="0" w:space="0" w:color="auto"/>
        <w:right w:val="none" w:sz="0" w:space="0" w:color="auto"/>
      </w:divBdr>
    </w:div>
    <w:div w:id="1113937490">
      <w:bodyDiv w:val="1"/>
      <w:marLeft w:val="0"/>
      <w:marRight w:val="0"/>
      <w:marTop w:val="0"/>
      <w:marBottom w:val="0"/>
      <w:divBdr>
        <w:top w:val="none" w:sz="0" w:space="0" w:color="auto"/>
        <w:left w:val="none" w:sz="0" w:space="0" w:color="auto"/>
        <w:bottom w:val="none" w:sz="0" w:space="0" w:color="auto"/>
        <w:right w:val="none" w:sz="0" w:space="0" w:color="auto"/>
      </w:divBdr>
    </w:div>
    <w:div w:id="1119032631">
      <w:bodyDiv w:val="1"/>
      <w:marLeft w:val="0"/>
      <w:marRight w:val="0"/>
      <w:marTop w:val="0"/>
      <w:marBottom w:val="0"/>
      <w:divBdr>
        <w:top w:val="none" w:sz="0" w:space="0" w:color="auto"/>
        <w:left w:val="none" w:sz="0" w:space="0" w:color="auto"/>
        <w:bottom w:val="none" w:sz="0" w:space="0" w:color="auto"/>
        <w:right w:val="none" w:sz="0" w:space="0" w:color="auto"/>
      </w:divBdr>
    </w:div>
    <w:div w:id="1131170477">
      <w:bodyDiv w:val="1"/>
      <w:marLeft w:val="0"/>
      <w:marRight w:val="0"/>
      <w:marTop w:val="0"/>
      <w:marBottom w:val="0"/>
      <w:divBdr>
        <w:top w:val="none" w:sz="0" w:space="0" w:color="auto"/>
        <w:left w:val="none" w:sz="0" w:space="0" w:color="auto"/>
        <w:bottom w:val="none" w:sz="0" w:space="0" w:color="auto"/>
        <w:right w:val="none" w:sz="0" w:space="0" w:color="auto"/>
      </w:divBdr>
    </w:div>
    <w:div w:id="1137336844">
      <w:bodyDiv w:val="1"/>
      <w:marLeft w:val="0"/>
      <w:marRight w:val="0"/>
      <w:marTop w:val="0"/>
      <w:marBottom w:val="0"/>
      <w:divBdr>
        <w:top w:val="none" w:sz="0" w:space="0" w:color="auto"/>
        <w:left w:val="none" w:sz="0" w:space="0" w:color="auto"/>
        <w:bottom w:val="none" w:sz="0" w:space="0" w:color="auto"/>
        <w:right w:val="none" w:sz="0" w:space="0" w:color="auto"/>
      </w:divBdr>
    </w:div>
    <w:div w:id="1140339419">
      <w:bodyDiv w:val="1"/>
      <w:marLeft w:val="0"/>
      <w:marRight w:val="0"/>
      <w:marTop w:val="0"/>
      <w:marBottom w:val="0"/>
      <w:divBdr>
        <w:top w:val="none" w:sz="0" w:space="0" w:color="auto"/>
        <w:left w:val="none" w:sz="0" w:space="0" w:color="auto"/>
        <w:bottom w:val="none" w:sz="0" w:space="0" w:color="auto"/>
        <w:right w:val="none" w:sz="0" w:space="0" w:color="auto"/>
      </w:divBdr>
    </w:div>
    <w:div w:id="1201438611">
      <w:bodyDiv w:val="1"/>
      <w:marLeft w:val="0"/>
      <w:marRight w:val="0"/>
      <w:marTop w:val="0"/>
      <w:marBottom w:val="0"/>
      <w:divBdr>
        <w:top w:val="none" w:sz="0" w:space="0" w:color="auto"/>
        <w:left w:val="none" w:sz="0" w:space="0" w:color="auto"/>
        <w:bottom w:val="none" w:sz="0" w:space="0" w:color="auto"/>
        <w:right w:val="none" w:sz="0" w:space="0" w:color="auto"/>
      </w:divBdr>
    </w:div>
    <w:div w:id="1211112670">
      <w:bodyDiv w:val="1"/>
      <w:marLeft w:val="0"/>
      <w:marRight w:val="0"/>
      <w:marTop w:val="0"/>
      <w:marBottom w:val="0"/>
      <w:divBdr>
        <w:top w:val="none" w:sz="0" w:space="0" w:color="auto"/>
        <w:left w:val="none" w:sz="0" w:space="0" w:color="auto"/>
        <w:bottom w:val="none" w:sz="0" w:space="0" w:color="auto"/>
        <w:right w:val="none" w:sz="0" w:space="0" w:color="auto"/>
      </w:divBdr>
    </w:div>
    <w:div w:id="1214346937">
      <w:bodyDiv w:val="1"/>
      <w:marLeft w:val="0"/>
      <w:marRight w:val="0"/>
      <w:marTop w:val="0"/>
      <w:marBottom w:val="0"/>
      <w:divBdr>
        <w:top w:val="none" w:sz="0" w:space="0" w:color="auto"/>
        <w:left w:val="none" w:sz="0" w:space="0" w:color="auto"/>
        <w:bottom w:val="none" w:sz="0" w:space="0" w:color="auto"/>
        <w:right w:val="none" w:sz="0" w:space="0" w:color="auto"/>
      </w:divBdr>
    </w:div>
    <w:div w:id="1222908109">
      <w:bodyDiv w:val="1"/>
      <w:marLeft w:val="0"/>
      <w:marRight w:val="0"/>
      <w:marTop w:val="0"/>
      <w:marBottom w:val="0"/>
      <w:divBdr>
        <w:top w:val="none" w:sz="0" w:space="0" w:color="auto"/>
        <w:left w:val="none" w:sz="0" w:space="0" w:color="auto"/>
        <w:bottom w:val="none" w:sz="0" w:space="0" w:color="auto"/>
        <w:right w:val="none" w:sz="0" w:space="0" w:color="auto"/>
      </w:divBdr>
    </w:div>
    <w:div w:id="1241645518">
      <w:bodyDiv w:val="1"/>
      <w:marLeft w:val="0"/>
      <w:marRight w:val="0"/>
      <w:marTop w:val="0"/>
      <w:marBottom w:val="0"/>
      <w:divBdr>
        <w:top w:val="none" w:sz="0" w:space="0" w:color="auto"/>
        <w:left w:val="none" w:sz="0" w:space="0" w:color="auto"/>
        <w:bottom w:val="none" w:sz="0" w:space="0" w:color="auto"/>
        <w:right w:val="none" w:sz="0" w:space="0" w:color="auto"/>
      </w:divBdr>
    </w:div>
    <w:div w:id="1243494392">
      <w:bodyDiv w:val="1"/>
      <w:marLeft w:val="0"/>
      <w:marRight w:val="0"/>
      <w:marTop w:val="0"/>
      <w:marBottom w:val="0"/>
      <w:divBdr>
        <w:top w:val="none" w:sz="0" w:space="0" w:color="auto"/>
        <w:left w:val="none" w:sz="0" w:space="0" w:color="auto"/>
        <w:bottom w:val="none" w:sz="0" w:space="0" w:color="auto"/>
        <w:right w:val="none" w:sz="0" w:space="0" w:color="auto"/>
      </w:divBdr>
    </w:div>
    <w:div w:id="1243685421">
      <w:bodyDiv w:val="1"/>
      <w:marLeft w:val="0"/>
      <w:marRight w:val="0"/>
      <w:marTop w:val="0"/>
      <w:marBottom w:val="0"/>
      <w:divBdr>
        <w:top w:val="none" w:sz="0" w:space="0" w:color="auto"/>
        <w:left w:val="none" w:sz="0" w:space="0" w:color="auto"/>
        <w:bottom w:val="none" w:sz="0" w:space="0" w:color="auto"/>
        <w:right w:val="none" w:sz="0" w:space="0" w:color="auto"/>
      </w:divBdr>
    </w:div>
    <w:div w:id="1244610159">
      <w:bodyDiv w:val="1"/>
      <w:marLeft w:val="0"/>
      <w:marRight w:val="0"/>
      <w:marTop w:val="0"/>
      <w:marBottom w:val="0"/>
      <w:divBdr>
        <w:top w:val="none" w:sz="0" w:space="0" w:color="auto"/>
        <w:left w:val="none" w:sz="0" w:space="0" w:color="auto"/>
        <w:bottom w:val="none" w:sz="0" w:space="0" w:color="auto"/>
        <w:right w:val="none" w:sz="0" w:space="0" w:color="auto"/>
      </w:divBdr>
    </w:div>
    <w:div w:id="1247030183">
      <w:bodyDiv w:val="1"/>
      <w:marLeft w:val="0"/>
      <w:marRight w:val="0"/>
      <w:marTop w:val="0"/>
      <w:marBottom w:val="0"/>
      <w:divBdr>
        <w:top w:val="none" w:sz="0" w:space="0" w:color="auto"/>
        <w:left w:val="none" w:sz="0" w:space="0" w:color="auto"/>
        <w:bottom w:val="none" w:sz="0" w:space="0" w:color="auto"/>
        <w:right w:val="none" w:sz="0" w:space="0" w:color="auto"/>
      </w:divBdr>
    </w:div>
    <w:div w:id="1251965281">
      <w:bodyDiv w:val="1"/>
      <w:marLeft w:val="0"/>
      <w:marRight w:val="0"/>
      <w:marTop w:val="0"/>
      <w:marBottom w:val="0"/>
      <w:divBdr>
        <w:top w:val="none" w:sz="0" w:space="0" w:color="auto"/>
        <w:left w:val="none" w:sz="0" w:space="0" w:color="auto"/>
        <w:bottom w:val="none" w:sz="0" w:space="0" w:color="auto"/>
        <w:right w:val="none" w:sz="0" w:space="0" w:color="auto"/>
      </w:divBdr>
    </w:div>
    <w:div w:id="1255089245">
      <w:bodyDiv w:val="1"/>
      <w:marLeft w:val="0"/>
      <w:marRight w:val="0"/>
      <w:marTop w:val="0"/>
      <w:marBottom w:val="0"/>
      <w:divBdr>
        <w:top w:val="none" w:sz="0" w:space="0" w:color="auto"/>
        <w:left w:val="none" w:sz="0" w:space="0" w:color="auto"/>
        <w:bottom w:val="none" w:sz="0" w:space="0" w:color="auto"/>
        <w:right w:val="none" w:sz="0" w:space="0" w:color="auto"/>
      </w:divBdr>
    </w:div>
    <w:div w:id="1261643659">
      <w:bodyDiv w:val="1"/>
      <w:marLeft w:val="0"/>
      <w:marRight w:val="0"/>
      <w:marTop w:val="0"/>
      <w:marBottom w:val="0"/>
      <w:divBdr>
        <w:top w:val="none" w:sz="0" w:space="0" w:color="auto"/>
        <w:left w:val="none" w:sz="0" w:space="0" w:color="auto"/>
        <w:bottom w:val="none" w:sz="0" w:space="0" w:color="auto"/>
        <w:right w:val="none" w:sz="0" w:space="0" w:color="auto"/>
      </w:divBdr>
    </w:div>
    <w:div w:id="1267274348">
      <w:bodyDiv w:val="1"/>
      <w:marLeft w:val="0"/>
      <w:marRight w:val="0"/>
      <w:marTop w:val="0"/>
      <w:marBottom w:val="0"/>
      <w:divBdr>
        <w:top w:val="none" w:sz="0" w:space="0" w:color="auto"/>
        <w:left w:val="none" w:sz="0" w:space="0" w:color="auto"/>
        <w:bottom w:val="none" w:sz="0" w:space="0" w:color="auto"/>
        <w:right w:val="none" w:sz="0" w:space="0" w:color="auto"/>
      </w:divBdr>
    </w:div>
    <w:div w:id="1270698088">
      <w:bodyDiv w:val="1"/>
      <w:marLeft w:val="0"/>
      <w:marRight w:val="0"/>
      <w:marTop w:val="0"/>
      <w:marBottom w:val="0"/>
      <w:divBdr>
        <w:top w:val="none" w:sz="0" w:space="0" w:color="auto"/>
        <w:left w:val="none" w:sz="0" w:space="0" w:color="auto"/>
        <w:bottom w:val="none" w:sz="0" w:space="0" w:color="auto"/>
        <w:right w:val="none" w:sz="0" w:space="0" w:color="auto"/>
      </w:divBdr>
    </w:div>
    <w:div w:id="1282296946">
      <w:bodyDiv w:val="1"/>
      <w:marLeft w:val="0"/>
      <w:marRight w:val="0"/>
      <w:marTop w:val="0"/>
      <w:marBottom w:val="0"/>
      <w:divBdr>
        <w:top w:val="none" w:sz="0" w:space="0" w:color="auto"/>
        <w:left w:val="none" w:sz="0" w:space="0" w:color="auto"/>
        <w:bottom w:val="none" w:sz="0" w:space="0" w:color="auto"/>
        <w:right w:val="none" w:sz="0" w:space="0" w:color="auto"/>
      </w:divBdr>
    </w:div>
    <w:div w:id="1305164408">
      <w:bodyDiv w:val="1"/>
      <w:marLeft w:val="0"/>
      <w:marRight w:val="0"/>
      <w:marTop w:val="0"/>
      <w:marBottom w:val="0"/>
      <w:divBdr>
        <w:top w:val="none" w:sz="0" w:space="0" w:color="auto"/>
        <w:left w:val="none" w:sz="0" w:space="0" w:color="auto"/>
        <w:bottom w:val="none" w:sz="0" w:space="0" w:color="auto"/>
        <w:right w:val="none" w:sz="0" w:space="0" w:color="auto"/>
      </w:divBdr>
    </w:div>
    <w:div w:id="1310591382">
      <w:bodyDiv w:val="1"/>
      <w:marLeft w:val="0"/>
      <w:marRight w:val="0"/>
      <w:marTop w:val="0"/>
      <w:marBottom w:val="0"/>
      <w:divBdr>
        <w:top w:val="none" w:sz="0" w:space="0" w:color="auto"/>
        <w:left w:val="none" w:sz="0" w:space="0" w:color="auto"/>
        <w:bottom w:val="none" w:sz="0" w:space="0" w:color="auto"/>
        <w:right w:val="none" w:sz="0" w:space="0" w:color="auto"/>
      </w:divBdr>
    </w:div>
    <w:div w:id="1312325145">
      <w:bodyDiv w:val="1"/>
      <w:marLeft w:val="0"/>
      <w:marRight w:val="0"/>
      <w:marTop w:val="0"/>
      <w:marBottom w:val="0"/>
      <w:divBdr>
        <w:top w:val="none" w:sz="0" w:space="0" w:color="auto"/>
        <w:left w:val="none" w:sz="0" w:space="0" w:color="auto"/>
        <w:bottom w:val="none" w:sz="0" w:space="0" w:color="auto"/>
        <w:right w:val="none" w:sz="0" w:space="0" w:color="auto"/>
      </w:divBdr>
    </w:div>
    <w:div w:id="1322270414">
      <w:bodyDiv w:val="1"/>
      <w:marLeft w:val="0"/>
      <w:marRight w:val="0"/>
      <w:marTop w:val="0"/>
      <w:marBottom w:val="0"/>
      <w:divBdr>
        <w:top w:val="none" w:sz="0" w:space="0" w:color="auto"/>
        <w:left w:val="none" w:sz="0" w:space="0" w:color="auto"/>
        <w:bottom w:val="none" w:sz="0" w:space="0" w:color="auto"/>
        <w:right w:val="none" w:sz="0" w:space="0" w:color="auto"/>
      </w:divBdr>
    </w:div>
    <w:div w:id="1326006319">
      <w:bodyDiv w:val="1"/>
      <w:marLeft w:val="0"/>
      <w:marRight w:val="0"/>
      <w:marTop w:val="0"/>
      <w:marBottom w:val="0"/>
      <w:divBdr>
        <w:top w:val="none" w:sz="0" w:space="0" w:color="auto"/>
        <w:left w:val="none" w:sz="0" w:space="0" w:color="auto"/>
        <w:bottom w:val="none" w:sz="0" w:space="0" w:color="auto"/>
        <w:right w:val="none" w:sz="0" w:space="0" w:color="auto"/>
      </w:divBdr>
    </w:div>
    <w:div w:id="1329480235">
      <w:bodyDiv w:val="1"/>
      <w:marLeft w:val="0"/>
      <w:marRight w:val="0"/>
      <w:marTop w:val="0"/>
      <w:marBottom w:val="0"/>
      <w:divBdr>
        <w:top w:val="none" w:sz="0" w:space="0" w:color="auto"/>
        <w:left w:val="none" w:sz="0" w:space="0" w:color="auto"/>
        <w:bottom w:val="none" w:sz="0" w:space="0" w:color="auto"/>
        <w:right w:val="none" w:sz="0" w:space="0" w:color="auto"/>
      </w:divBdr>
    </w:div>
    <w:div w:id="1335647961">
      <w:bodyDiv w:val="1"/>
      <w:marLeft w:val="0"/>
      <w:marRight w:val="0"/>
      <w:marTop w:val="0"/>
      <w:marBottom w:val="0"/>
      <w:divBdr>
        <w:top w:val="none" w:sz="0" w:space="0" w:color="auto"/>
        <w:left w:val="none" w:sz="0" w:space="0" w:color="auto"/>
        <w:bottom w:val="none" w:sz="0" w:space="0" w:color="auto"/>
        <w:right w:val="none" w:sz="0" w:space="0" w:color="auto"/>
      </w:divBdr>
    </w:div>
    <w:div w:id="1342663954">
      <w:bodyDiv w:val="1"/>
      <w:marLeft w:val="0"/>
      <w:marRight w:val="0"/>
      <w:marTop w:val="0"/>
      <w:marBottom w:val="0"/>
      <w:divBdr>
        <w:top w:val="none" w:sz="0" w:space="0" w:color="auto"/>
        <w:left w:val="none" w:sz="0" w:space="0" w:color="auto"/>
        <w:bottom w:val="none" w:sz="0" w:space="0" w:color="auto"/>
        <w:right w:val="none" w:sz="0" w:space="0" w:color="auto"/>
      </w:divBdr>
    </w:div>
    <w:div w:id="1345129718">
      <w:bodyDiv w:val="1"/>
      <w:marLeft w:val="0"/>
      <w:marRight w:val="0"/>
      <w:marTop w:val="0"/>
      <w:marBottom w:val="0"/>
      <w:divBdr>
        <w:top w:val="none" w:sz="0" w:space="0" w:color="auto"/>
        <w:left w:val="none" w:sz="0" w:space="0" w:color="auto"/>
        <w:bottom w:val="none" w:sz="0" w:space="0" w:color="auto"/>
        <w:right w:val="none" w:sz="0" w:space="0" w:color="auto"/>
      </w:divBdr>
    </w:div>
    <w:div w:id="1354724723">
      <w:bodyDiv w:val="1"/>
      <w:marLeft w:val="0"/>
      <w:marRight w:val="0"/>
      <w:marTop w:val="0"/>
      <w:marBottom w:val="0"/>
      <w:divBdr>
        <w:top w:val="none" w:sz="0" w:space="0" w:color="auto"/>
        <w:left w:val="none" w:sz="0" w:space="0" w:color="auto"/>
        <w:bottom w:val="none" w:sz="0" w:space="0" w:color="auto"/>
        <w:right w:val="none" w:sz="0" w:space="0" w:color="auto"/>
      </w:divBdr>
    </w:div>
    <w:div w:id="1361130472">
      <w:bodyDiv w:val="1"/>
      <w:marLeft w:val="0"/>
      <w:marRight w:val="0"/>
      <w:marTop w:val="0"/>
      <w:marBottom w:val="0"/>
      <w:divBdr>
        <w:top w:val="none" w:sz="0" w:space="0" w:color="auto"/>
        <w:left w:val="none" w:sz="0" w:space="0" w:color="auto"/>
        <w:bottom w:val="none" w:sz="0" w:space="0" w:color="auto"/>
        <w:right w:val="none" w:sz="0" w:space="0" w:color="auto"/>
      </w:divBdr>
    </w:div>
    <w:div w:id="1380400854">
      <w:bodyDiv w:val="1"/>
      <w:marLeft w:val="0"/>
      <w:marRight w:val="0"/>
      <w:marTop w:val="0"/>
      <w:marBottom w:val="0"/>
      <w:divBdr>
        <w:top w:val="none" w:sz="0" w:space="0" w:color="auto"/>
        <w:left w:val="none" w:sz="0" w:space="0" w:color="auto"/>
        <w:bottom w:val="none" w:sz="0" w:space="0" w:color="auto"/>
        <w:right w:val="none" w:sz="0" w:space="0" w:color="auto"/>
      </w:divBdr>
    </w:div>
    <w:div w:id="1382094859">
      <w:bodyDiv w:val="1"/>
      <w:marLeft w:val="0"/>
      <w:marRight w:val="0"/>
      <w:marTop w:val="0"/>
      <w:marBottom w:val="0"/>
      <w:divBdr>
        <w:top w:val="none" w:sz="0" w:space="0" w:color="auto"/>
        <w:left w:val="none" w:sz="0" w:space="0" w:color="auto"/>
        <w:bottom w:val="none" w:sz="0" w:space="0" w:color="auto"/>
        <w:right w:val="none" w:sz="0" w:space="0" w:color="auto"/>
      </w:divBdr>
    </w:div>
    <w:div w:id="1386179058">
      <w:bodyDiv w:val="1"/>
      <w:marLeft w:val="0"/>
      <w:marRight w:val="0"/>
      <w:marTop w:val="0"/>
      <w:marBottom w:val="0"/>
      <w:divBdr>
        <w:top w:val="none" w:sz="0" w:space="0" w:color="auto"/>
        <w:left w:val="none" w:sz="0" w:space="0" w:color="auto"/>
        <w:bottom w:val="none" w:sz="0" w:space="0" w:color="auto"/>
        <w:right w:val="none" w:sz="0" w:space="0" w:color="auto"/>
      </w:divBdr>
    </w:div>
    <w:div w:id="1388797850">
      <w:bodyDiv w:val="1"/>
      <w:marLeft w:val="0"/>
      <w:marRight w:val="0"/>
      <w:marTop w:val="0"/>
      <w:marBottom w:val="0"/>
      <w:divBdr>
        <w:top w:val="none" w:sz="0" w:space="0" w:color="auto"/>
        <w:left w:val="none" w:sz="0" w:space="0" w:color="auto"/>
        <w:bottom w:val="none" w:sz="0" w:space="0" w:color="auto"/>
        <w:right w:val="none" w:sz="0" w:space="0" w:color="auto"/>
      </w:divBdr>
    </w:div>
    <w:div w:id="1396003009">
      <w:bodyDiv w:val="1"/>
      <w:marLeft w:val="0"/>
      <w:marRight w:val="0"/>
      <w:marTop w:val="0"/>
      <w:marBottom w:val="0"/>
      <w:divBdr>
        <w:top w:val="none" w:sz="0" w:space="0" w:color="auto"/>
        <w:left w:val="none" w:sz="0" w:space="0" w:color="auto"/>
        <w:bottom w:val="none" w:sz="0" w:space="0" w:color="auto"/>
        <w:right w:val="none" w:sz="0" w:space="0" w:color="auto"/>
      </w:divBdr>
    </w:div>
    <w:div w:id="1406682232">
      <w:bodyDiv w:val="1"/>
      <w:marLeft w:val="0"/>
      <w:marRight w:val="0"/>
      <w:marTop w:val="0"/>
      <w:marBottom w:val="0"/>
      <w:divBdr>
        <w:top w:val="none" w:sz="0" w:space="0" w:color="auto"/>
        <w:left w:val="none" w:sz="0" w:space="0" w:color="auto"/>
        <w:bottom w:val="none" w:sz="0" w:space="0" w:color="auto"/>
        <w:right w:val="none" w:sz="0" w:space="0" w:color="auto"/>
      </w:divBdr>
    </w:div>
    <w:div w:id="1408042395">
      <w:bodyDiv w:val="1"/>
      <w:marLeft w:val="0"/>
      <w:marRight w:val="0"/>
      <w:marTop w:val="0"/>
      <w:marBottom w:val="0"/>
      <w:divBdr>
        <w:top w:val="none" w:sz="0" w:space="0" w:color="auto"/>
        <w:left w:val="none" w:sz="0" w:space="0" w:color="auto"/>
        <w:bottom w:val="none" w:sz="0" w:space="0" w:color="auto"/>
        <w:right w:val="none" w:sz="0" w:space="0" w:color="auto"/>
      </w:divBdr>
    </w:div>
    <w:div w:id="1419902983">
      <w:bodyDiv w:val="1"/>
      <w:marLeft w:val="0"/>
      <w:marRight w:val="0"/>
      <w:marTop w:val="0"/>
      <w:marBottom w:val="0"/>
      <w:divBdr>
        <w:top w:val="none" w:sz="0" w:space="0" w:color="auto"/>
        <w:left w:val="none" w:sz="0" w:space="0" w:color="auto"/>
        <w:bottom w:val="none" w:sz="0" w:space="0" w:color="auto"/>
        <w:right w:val="none" w:sz="0" w:space="0" w:color="auto"/>
      </w:divBdr>
    </w:div>
    <w:div w:id="1425683024">
      <w:bodyDiv w:val="1"/>
      <w:marLeft w:val="0"/>
      <w:marRight w:val="0"/>
      <w:marTop w:val="0"/>
      <w:marBottom w:val="0"/>
      <w:divBdr>
        <w:top w:val="none" w:sz="0" w:space="0" w:color="auto"/>
        <w:left w:val="none" w:sz="0" w:space="0" w:color="auto"/>
        <w:bottom w:val="none" w:sz="0" w:space="0" w:color="auto"/>
        <w:right w:val="none" w:sz="0" w:space="0" w:color="auto"/>
      </w:divBdr>
    </w:div>
    <w:div w:id="1431664756">
      <w:bodyDiv w:val="1"/>
      <w:marLeft w:val="0"/>
      <w:marRight w:val="0"/>
      <w:marTop w:val="0"/>
      <w:marBottom w:val="0"/>
      <w:divBdr>
        <w:top w:val="none" w:sz="0" w:space="0" w:color="auto"/>
        <w:left w:val="none" w:sz="0" w:space="0" w:color="auto"/>
        <w:bottom w:val="none" w:sz="0" w:space="0" w:color="auto"/>
        <w:right w:val="none" w:sz="0" w:space="0" w:color="auto"/>
      </w:divBdr>
    </w:div>
    <w:div w:id="1432235458">
      <w:bodyDiv w:val="1"/>
      <w:marLeft w:val="0"/>
      <w:marRight w:val="0"/>
      <w:marTop w:val="0"/>
      <w:marBottom w:val="0"/>
      <w:divBdr>
        <w:top w:val="none" w:sz="0" w:space="0" w:color="auto"/>
        <w:left w:val="none" w:sz="0" w:space="0" w:color="auto"/>
        <w:bottom w:val="none" w:sz="0" w:space="0" w:color="auto"/>
        <w:right w:val="none" w:sz="0" w:space="0" w:color="auto"/>
      </w:divBdr>
    </w:div>
    <w:div w:id="1438940255">
      <w:bodyDiv w:val="1"/>
      <w:marLeft w:val="0"/>
      <w:marRight w:val="0"/>
      <w:marTop w:val="0"/>
      <w:marBottom w:val="0"/>
      <w:divBdr>
        <w:top w:val="none" w:sz="0" w:space="0" w:color="auto"/>
        <w:left w:val="none" w:sz="0" w:space="0" w:color="auto"/>
        <w:bottom w:val="none" w:sz="0" w:space="0" w:color="auto"/>
        <w:right w:val="none" w:sz="0" w:space="0" w:color="auto"/>
      </w:divBdr>
    </w:div>
    <w:div w:id="1443651142">
      <w:bodyDiv w:val="1"/>
      <w:marLeft w:val="0"/>
      <w:marRight w:val="0"/>
      <w:marTop w:val="0"/>
      <w:marBottom w:val="0"/>
      <w:divBdr>
        <w:top w:val="none" w:sz="0" w:space="0" w:color="auto"/>
        <w:left w:val="none" w:sz="0" w:space="0" w:color="auto"/>
        <w:bottom w:val="none" w:sz="0" w:space="0" w:color="auto"/>
        <w:right w:val="none" w:sz="0" w:space="0" w:color="auto"/>
      </w:divBdr>
    </w:div>
    <w:div w:id="1454136061">
      <w:bodyDiv w:val="1"/>
      <w:marLeft w:val="0"/>
      <w:marRight w:val="0"/>
      <w:marTop w:val="0"/>
      <w:marBottom w:val="0"/>
      <w:divBdr>
        <w:top w:val="none" w:sz="0" w:space="0" w:color="auto"/>
        <w:left w:val="none" w:sz="0" w:space="0" w:color="auto"/>
        <w:bottom w:val="none" w:sz="0" w:space="0" w:color="auto"/>
        <w:right w:val="none" w:sz="0" w:space="0" w:color="auto"/>
      </w:divBdr>
    </w:div>
    <w:div w:id="1459492785">
      <w:bodyDiv w:val="1"/>
      <w:marLeft w:val="0"/>
      <w:marRight w:val="0"/>
      <w:marTop w:val="0"/>
      <w:marBottom w:val="0"/>
      <w:divBdr>
        <w:top w:val="none" w:sz="0" w:space="0" w:color="auto"/>
        <w:left w:val="none" w:sz="0" w:space="0" w:color="auto"/>
        <w:bottom w:val="none" w:sz="0" w:space="0" w:color="auto"/>
        <w:right w:val="none" w:sz="0" w:space="0" w:color="auto"/>
      </w:divBdr>
    </w:div>
    <w:div w:id="1470779409">
      <w:bodyDiv w:val="1"/>
      <w:marLeft w:val="0"/>
      <w:marRight w:val="0"/>
      <w:marTop w:val="0"/>
      <w:marBottom w:val="0"/>
      <w:divBdr>
        <w:top w:val="none" w:sz="0" w:space="0" w:color="auto"/>
        <w:left w:val="none" w:sz="0" w:space="0" w:color="auto"/>
        <w:bottom w:val="none" w:sz="0" w:space="0" w:color="auto"/>
        <w:right w:val="none" w:sz="0" w:space="0" w:color="auto"/>
      </w:divBdr>
    </w:div>
    <w:div w:id="1475022407">
      <w:bodyDiv w:val="1"/>
      <w:marLeft w:val="0"/>
      <w:marRight w:val="0"/>
      <w:marTop w:val="0"/>
      <w:marBottom w:val="0"/>
      <w:divBdr>
        <w:top w:val="none" w:sz="0" w:space="0" w:color="auto"/>
        <w:left w:val="none" w:sz="0" w:space="0" w:color="auto"/>
        <w:bottom w:val="none" w:sz="0" w:space="0" w:color="auto"/>
        <w:right w:val="none" w:sz="0" w:space="0" w:color="auto"/>
      </w:divBdr>
    </w:div>
    <w:div w:id="1484932384">
      <w:bodyDiv w:val="1"/>
      <w:marLeft w:val="0"/>
      <w:marRight w:val="0"/>
      <w:marTop w:val="0"/>
      <w:marBottom w:val="0"/>
      <w:divBdr>
        <w:top w:val="none" w:sz="0" w:space="0" w:color="auto"/>
        <w:left w:val="none" w:sz="0" w:space="0" w:color="auto"/>
        <w:bottom w:val="none" w:sz="0" w:space="0" w:color="auto"/>
        <w:right w:val="none" w:sz="0" w:space="0" w:color="auto"/>
      </w:divBdr>
    </w:div>
    <w:div w:id="1485972811">
      <w:bodyDiv w:val="1"/>
      <w:marLeft w:val="0"/>
      <w:marRight w:val="0"/>
      <w:marTop w:val="0"/>
      <w:marBottom w:val="0"/>
      <w:divBdr>
        <w:top w:val="none" w:sz="0" w:space="0" w:color="auto"/>
        <w:left w:val="none" w:sz="0" w:space="0" w:color="auto"/>
        <w:bottom w:val="none" w:sz="0" w:space="0" w:color="auto"/>
        <w:right w:val="none" w:sz="0" w:space="0" w:color="auto"/>
      </w:divBdr>
    </w:div>
    <w:div w:id="1508327013">
      <w:bodyDiv w:val="1"/>
      <w:marLeft w:val="0"/>
      <w:marRight w:val="0"/>
      <w:marTop w:val="0"/>
      <w:marBottom w:val="0"/>
      <w:divBdr>
        <w:top w:val="none" w:sz="0" w:space="0" w:color="auto"/>
        <w:left w:val="none" w:sz="0" w:space="0" w:color="auto"/>
        <w:bottom w:val="none" w:sz="0" w:space="0" w:color="auto"/>
        <w:right w:val="none" w:sz="0" w:space="0" w:color="auto"/>
      </w:divBdr>
    </w:div>
    <w:div w:id="1511606874">
      <w:bodyDiv w:val="1"/>
      <w:marLeft w:val="0"/>
      <w:marRight w:val="0"/>
      <w:marTop w:val="0"/>
      <w:marBottom w:val="0"/>
      <w:divBdr>
        <w:top w:val="none" w:sz="0" w:space="0" w:color="auto"/>
        <w:left w:val="none" w:sz="0" w:space="0" w:color="auto"/>
        <w:bottom w:val="none" w:sz="0" w:space="0" w:color="auto"/>
        <w:right w:val="none" w:sz="0" w:space="0" w:color="auto"/>
      </w:divBdr>
    </w:div>
    <w:div w:id="1518546517">
      <w:bodyDiv w:val="1"/>
      <w:marLeft w:val="0"/>
      <w:marRight w:val="0"/>
      <w:marTop w:val="0"/>
      <w:marBottom w:val="0"/>
      <w:divBdr>
        <w:top w:val="none" w:sz="0" w:space="0" w:color="auto"/>
        <w:left w:val="none" w:sz="0" w:space="0" w:color="auto"/>
        <w:bottom w:val="none" w:sz="0" w:space="0" w:color="auto"/>
        <w:right w:val="none" w:sz="0" w:space="0" w:color="auto"/>
      </w:divBdr>
    </w:div>
    <w:div w:id="1527792637">
      <w:bodyDiv w:val="1"/>
      <w:marLeft w:val="0"/>
      <w:marRight w:val="0"/>
      <w:marTop w:val="0"/>
      <w:marBottom w:val="0"/>
      <w:divBdr>
        <w:top w:val="none" w:sz="0" w:space="0" w:color="auto"/>
        <w:left w:val="none" w:sz="0" w:space="0" w:color="auto"/>
        <w:bottom w:val="none" w:sz="0" w:space="0" w:color="auto"/>
        <w:right w:val="none" w:sz="0" w:space="0" w:color="auto"/>
      </w:divBdr>
    </w:div>
    <w:div w:id="1607955600">
      <w:bodyDiv w:val="1"/>
      <w:marLeft w:val="0"/>
      <w:marRight w:val="0"/>
      <w:marTop w:val="0"/>
      <w:marBottom w:val="0"/>
      <w:divBdr>
        <w:top w:val="none" w:sz="0" w:space="0" w:color="auto"/>
        <w:left w:val="none" w:sz="0" w:space="0" w:color="auto"/>
        <w:bottom w:val="none" w:sz="0" w:space="0" w:color="auto"/>
        <w:right w:val="none" w:sz="0" w:space="0" w:color="auto"/>
      </w:divBdr>
    </w:div>
    <w:div w:id="1612009326">
      <w:bodyDiv w:val="1"/>
      <w:marLeft w:val="0"/>
      <w:marRight w:val="0"/>
      <w:marTop w:val="0"/>
      <w:marBottom w:val="0"/>
      <w:divBdr>
        <w:top w:val="none" w:sz="0" w:space="0" w:color="auto"/>
        <w:left w:val="none" w:sz="0" w:space="0" w:color="auto"/>
        <w:bottom w:val="none" w:sz="0" w:space="0" w:color="auto"/>
        <w:right w:val="none" w:sz="0" w:space="0" w:color="auto"/>
      </w:divBdr>
    </w:div>
    <w:div w:id="1618368033">
      <w:bodyDiv w:val="1"/>
      <w:marLeft w:val="0"/>
      <w:marRight w:val="0"/>
      <w:marTop w:val="0"/>
      <w:marBottom w:val="0"/>
      <w:divBdr>
        <w:top w:val="none" w:sz="0" w:space="0" w:color="auto"/>
        <w:left w:val="none" w:sz="0" w:space="0" w:color="auto"/>
        <w:bottom w:val="none" w:sz="0" w:space="0" w:color="auto"/>
        <w:right w:val="none" w:sz="0" w:space="0" w:color="auto"/>
      </w:divBdr>
    </w:div>
    <w:div w:id="1623682128">
      <w:bodyDiv w:val="1"/>
      <w:marLeft w:val="0"/>
      <w:marRight w:val="0"/>
      <w:marTop w:val="0"/>
      <w:marBottom w:val="0"/>
      <w:divBdr>
        <w:top w:val="none" w:sz="0" w:space="0" w:color="auto"/>
        <w:left w:val="none" w:sz="0" w:space="0" w:color="auto"/>
        <w:bottom w:val="none" w:sz="0" w:space="0" w:color="auto"/>
        <w:right w:val="none" w:sz="0" w:space="0" w:color="auto"/>
      </w:divBdr>
    </w:div>
    <w:div w:id="1629971043">
      <w:bodyDiv w:val="1"/>
      <w:marLeft w:val="0"/>
      <w:marRight w:val="0"/>
      <w:marTop w:val="0"/>
      <w:marBottom w:val="0"/>
      <w:divBdr>
        <w:top w:val="none" w:sz="0" w:space="0" w:color="auto"/>
        <w:left w:val="none" w:sz="0" w:space="0" w:color="auto"/>
        <w:bottom w:val="none" w:sz="0" w:space="0" w:color="auto"/>
        <w:right w:val="none" w:sz="0" w:space="0" w:color="auto"/>
      </w:divBdr>
    </w:div>
    <w:div w:id="1632443873">
      <w:bodyDiv w:val="1"/>
      <w:marLeft w:val="0"/>
      <w:marRight w:val="0"/>
      <w:marTop w:val="0"/>
      <w:marBottom w:val="0"/>
      <w:divBdr>
        <w:top w:val="none" w:sz="0" w:space="0" w:color="auto"/>
        <w:left w:val="none" w:sz="0" w:space="0" w:color="auto"/>
        <w:bottom w:val="none" w:sz="0" w:space="0" w:color="auto"/>
        <w:right w:val="none" w:sz="0" w:space="0" w:color="auto"/>
      </w:divBdr>
    </w:div>
    <w:div w:id="1655182923">
      <w:bodyDiv w:val="1"/>
      <w:marLeft w:val="0"/>
      <w:marRight w:val="0"/>
      <w:marTop w:val="0"/>
      <w:marBottom w:val="0"/>
      <w:divBdr>
        <w:top w:val="none" w:sz="0" w:space="0" w:color="auto"/>
        <w:left w:val="none" w:sz="0" w:space="0" w:color="auto"/>
        <w:bottom w:val="none" w:sz="0" w:space="0" w:color="auto"/>
        <w:right w:val="none" w:sz="0" w:space="0" w:color="auto"/>
      </w:divBdr>
    </w:div>
    <w:div w:id="1677459975">
      <w:bodyDiv w:val="1"/>
      <w:marLeft w:val="0"/>
      <w:marRight w:val="0"/>
      <w:marTop w:val="0"/>
      <w:marBottom w:val="0"/>
      <w:divBdr>
        <w:top w:val="none" w:sz="0" w:space="0" w:color="auto"/>
        <w:left w:val="none" w:sz="0" w:space="0" w:color="auto"/>
        <w:bottom w:val="none" w:sz="0" w:space="0" w:color="auto"/>
        <w:right w:val="none" w:sz="0" w:space="0" w:color="auto"/>
      </w:divBdr>
    </w:div>
    <w:div w:id="1693141024">
      <w:bodyDiv w:val="1"/>
      <w:marLeft w:val="0"/>
      <w:marRight w:val="0"/>
      <w:marTop w:val="0"/>
      <w:marBottom w:val="0"/>
      <w:divBdr>
        <w:top w:val="none" w:sz="0" w:space="0" w:color="auto"/>
        <w:left w:val="none" w:sz="0" w:space="0" w:color="auto"/>
        <w:bottom w:val="none" w:sz="0" w:space="0" w:color="auto"/>
        <w:right w:val="none" w:sz="0" w:space="0" w:color="auto"/>
      </w:divBdr>
    </w:div>
    <w:div w:id="1702825979">
      <w:bodyDiv w:val="1"/>
      <w:marLeft w:val="0"/>
      <w:marRight w:val="0"/>
      <w:marTop w:val="0"/>
      <w:marBottom w:val="0"/>
      <w:divBdr>
        <w:top w:val="none" w:sz="0" w:space="0" w:color="auto"/>
        <w:left w:val="none" w:sz="0" w:space="0" w:color="auto"/>
        <w:bottom w:val="none" w:sz="0" w:space="0" w:color="auto"/>
        <w:right w:val="none" w:sz="0" w:space="0" w:color="auto"/>
      </w:divBdr>
    </w:div>
    <w:div w:id="1706979329">
      <w:bodyDiv w:val="1"/>
      <w:marLeft w:val="0"/>
      <w:marRight w:val="0"/>
      <w:marTop w:val="0"/>
      <w:marBottom w:val="0"/>
      <w:divBdr>
        <w:top w:val="none" w:sz="0" w:space="0" w:color="auto"/>
        <w:left w:val="none" w:sz="0" w:space="0" w:color="auto"/>
        <w:bottom w:val="none" w:sz="0" w:space="0" w:color="auto"/>
        <w:right w:val="none" w:sz="0" w:space="0" w:color="auto"/>
      </w:divBdr>
    </w:div>
    <w:div w:id="1717120773">
      <w:bodyDiv w:val="1"/>
      <w:marLeft w:val="0"/>
      <w:marRight w:val="0"/>
      <w:marTop w:val="0"/>
      <w:marBottom w:val="0"/>
      <w:divBdr>
        <w:top w:val="none" w:sz="0" w:space="0" w:color="auto"/>
        <w:left w:val="none" w:sz="0" w:space="0" w:color="auto"/>
        <w:bottom w:val="none" w:sz="0" w:space="0" w:color="auto"/>
        <w:right w:val="none" w:sz="0" w:space="0" w:color="auto"/>
      </w:divBdr>
    </w:div>
    <w:div w:id="1731885393">
      <w:bodyDiv w:val="1"/>
      <w:marLeft w:val="0"/>
      <w:marRight w:val="0"/>
      <w:marTop w:val="0"/>
      <w:marBottom w:val="0"/>
      <w:divBdr>
        <w:top w:val="none" w:sz="0" w:space="0" w:color="auto"/>
        <w:left w:val="none" w:sz="0" w:space="0" w:color="auto"/>
        <w:bottom w:val="none" w:sz="0" w:space="0" w:color="auto"/>
        <w:right w:val="none" w:sz="0" w:space="0" w:color="auto"/>
      </w:divBdr>
    </w:div>
    <w:div w:id="1732002649">
      <w:bodyDiv w:val="1"/>
      <w:marLeft w:val="0"/>
      <w:marRight w:val="0"/>
      <w:marTop w:val="0"/>
      <w:marBottom w:val="0"/>
      <w:divBdr>
        <w:top w:val="none" w:sz="0" w:space="0" w:color="auto"/>
        <w:left w:val="none" w:sz="0" w:space="0" w:color="auto"/>
        <w:bottom w:val="none" w:sz="0" w:space="0" w:color="auto"/>
        <w:right w:val="none" w:sz="0" w:space="0" w:color="auto"/>
      </w:divBdr>
    </w:div>
    <w:div w:id="1732578607">
      <w:bodyDiv w:val="1"/>
      <w:marLeft w:val="0"/>
      <w:marRight w:val="0"/>
      <w:marTop w:val="0"/>
      <w:marBottom w:val="0"/>
      <w:divBdr>
        <w:top w:val="none" w:sz="0" w:space="0" w:color="auto"/>
        <w:left w:val="none" w:sz="0" w:space="0" w:color="auto"/>
        <w:bottom w:val="none" w:sz="0" w:space="0" w:color="auto"/>
        <w:right w:val="none" w:sz="0" w:space="0" w:color="auto"/>
      </w:divBdr>
    </w:div>
    <w:div w:id="1732727636">
      <w:bodyDiv w:val="1"/>
      <w:marLeft w:val="0"/>
      <w:marRight w:val="0"/>
      <w:marTop w:val="0"/>
      <w:marBottom w:val="0"/>
      <w:divBdr>
        <w:top w:val="none" w:sz="0" w:space="0" w:color="auto"/>
        <w:left w:val="none" w:sz="0" w:space="0" w:color="auto"/>
        <w:bottom w:val="none" w:sz="0" w:space="0" w:color="auto"/>
        <w:right w:val="none" w:sz="0" w:space="0" w:color="auto"/>
      </w:divBdr>
    </w:div>
    <w:div w:id="1737044370">
      <w:bodyDiv w:val="1"/>
      <w:marLeft w:val="0"/>
      <w:marRight w:val="0"/>
      <w:marTop w:val="0"/>
      <w:marBottom w:val="0"/>
      <w:divBdr>
        <w:top w:val="none" w:sz="0" w:space="0" w:color="auto"/>
        <w:left w:val="none" w:sz="0" w:space="0" w:color="auto"/>
        <w:bottom w:val="none" w:sz="0" w:space="0" w:color="auto"/>
        <w:right w:val="none" w:sz="0" w:space="0" w:color="auto"/>
      </w:divBdr>
    </w:div>
    <w:div w:id="1749234396">
      <w:bodyDiv w:val="1"/>
      <w:marLeft w:val="0"/>
      <w:marRight w:val="0"/>
      <w:marTop w:val="0"/>
      <w:marBottom w:val="0"/>
      <w:divBdr>
        <w:top w:val="none" w:sz="0" w:space="0" w:color="auto"/>
        <w:left w:val="none" w:sz="0" w:space="0" w:color="auto"/>
        <w:bottom w:val="none" w:sz="0" w:space="0" w:color="auto"/>
        <w:right w:val="none" w:sz="0" w:space="0" w:color="auto"/>
      </w:divBdr>
    </w:div>
    <w:div w:id="1751807320">
      <w:bodyDiv w:val="1"/>
      <w:marLeft w:val="0"/>
      <w:marRight w:val="0"/>
      <w:marTop w:val="0"/>
      <w:marBottom w:val="0"/>
      <w:divBdr>
        <w:top w:val="none" w:sz="0" w:space="0" w:color="auto"/>
        <w:left w:val="none" w:sz="0" w:space="0" w:color="auto"/>
        <w:bottom w:val="none" w:sz="0" w:space="0" w:color="auto"/>
        <w:right w:val="none" w:sz="0" w:space="0" w:color="auto"/>
      </w:divBdr>
    </w:div>
    <w:div w:id="1756171238">
      <w:bodyDiv w:val="1"/>
      <w:marLeft w:val="0"/>
      <w:marRight w:val="0"/>
      <w:marTop w:val="0"/>
      <w:marBottom w:val="0"/>
      <w:divBdr>
        <w:top w:val="none" w:sz="0" w:space="0" w:color="auto"/>
        <w:left w:val="none" w:sz="0" w:space="0" w:color="auto"/>
        <w:bottom w:val="none" w:sz="0" w:space="0" w:color="auto"/>
        <w:right w:val="none" w:sz="0" w:space="0" w:color="auto"/>
      </w:divBdr>
    </w:div>
    <w:div w:id="1763254001">
      <w:bodyDiv w:val="1"/>
      <w:marLeft w:val="0"/>
      <w:marRight w:val="0"/>
      <w:marTop w:val="0"/>
      <w:marBottom w:val="0"/>
      <w:divBdr>
        <w:top w:val="none" w:sz="0" w:space="0" w:color="auto"/>
        <w:left w:val="none" w:sz="0" w:space="0" w:color="auto"/>
        <w:bottom w:val="none" w:sz="0" w:space="0" w:color="auto"/>
        <w:right w:val="none" w:sz="0" w:space="0" w:color="auto"/>
      </w:divBdr>
    </w:div>
    <w:div w:id="1767965833">
      <w:bodyDiv w:val="1"/>
      <w:marLeft w:val="0"/>
      <w:marRight w:val="0"/>
      <w:marTop w:val="0"/>
      <w:marBottom w:val="0"/>
      <w:divBdr>
        <w:top w:val="none" w:sz="0" w:space="0" w:color="auto"/>
        <w:left w:val="none" w:sz="0" w:space="0" w:color="auto"/>
        <w:bottom w:val="none" w:sz="0" w:space="0" w:color="auto"/>
        <w:right w:val="none" w:sz="0" w:space="0" w:color="auto"/>
      </w:divBdr>
    </w:div>
    <w:div w:id="1779368291">
      <w:bodyDiv w:val="1"/>
      <w:marLeft w:val="0"/>
      <w:marRight w:val="0"/>
      <w:marTop w:val="0"/>
      <w:marBottom w:val="0"/>
      <w:divBdr>
        <w:top w:val="none" w:sz="0" w:space="0" w:color="auto"/>
        <w:left w:val="none" w:sz="0" w:space="0" w:color="auto"/>
        <w:bottom w:val="none" w:sz="0" w:space="0" w:color="auto"/>
        <w:right w:val="none" w:sz="0" w:space="0" w:color="auto"/>
      </w:divBdr>
    </w:div>
    <w:div w:id="1779517700">
      <w:bodyDiv w:val="1"/>
      <w:marLeft w:val="0"/>
      <w:marRight w:val="0"/>
      <w:marTop w:val="0"/>
      <w:marBottom w:val="0"/>
      <w:divBdr>
        <w:top w:val="none" w:sz="0" w:space="0" w:color="auto"/>
        <w:left w:val="none" w:sz="0" w:space="0" w:color="auto"/>
        <w:bottom w:val="none" w:sz="0" w:space="0" w:color="auto"/>
        <w:right w:val="none" w:sz="0" w:space="0" w:color="auto"/>
      </w:divBdr>
    </w:div>
    <w:div w:id="1786729711">
      <w:bodyDiv w:val="1"/>
      <w:marLeft w:val="0"/>
      <w:marRight w:val="0"/>
      <w:marTop w:val="0"/>
      <w:marBottom w:val="0"/>
      <w:divBdr>
        <w:top w:val="none" w:sz="0" w:space="0" w:color="auto"/>
        <w:left w:val="none" w:sz="0" w:space="0" w:color="auto"/>
        <w:bottom w:val="none" w:sz="0" w:space="0" w:color="auto"/>
        <w:right w:val="none" w:sz="0" w:space="0" w:color="auto"/>
      </w:divBdr>
    </w:div>
    <w:div w:id="1811559675">
      <w:bodyDiv w:val="1"/>
      <w:marLeft w:val="0"/>
      <w:marRight w:val="0"/>
      <w:marTop w:val="0"/>
      <w:marBottom w:val="0"/>
      <w:divBdr>
        <w:top w:val="none" w:sz="0" w:space="0" w:color="auto"/>
        <w:left w:val="none" w:sz="0" w:space="0" w:color="auto"/>
        <w:bottom w:val="none" w:sz="0" w:space="0" w:color="auto"/>
        <w:right w:val="none" w:sz="0" w:space="0" w:color="auto"/>
      </w:divBdr>
    </w:div>
    <w:div w:id="1824200611">
      <w:bodyDiv w:val="1"/>
      <w:marLeft w:val="0"/>
      <w:marRight w:val="0"/>
      <w:marTop w:val="0"/>
      <w:marBottom w:val="0"/>
      <w:divBdr>
        <w:top w:val="none" w:sz="0" w:space="0" w:color="auto"/>
        <w:left w:val="none" w:sz="0" w:space="0" w:color="auto"/>
        <w:bottom w:val="none" w:sz="0" w:space="0" w:color="auto"/>
        <w:right w:val="none" w:sz="0" w:space="0" w:color="auto"/>
      </w:divBdr>
    </w:div>
    <w:div w:id="1834950575">
      <w:bodyDiv w:val="1"/>
      <w:marLeft w:val="0"/>
      <w:marRight w:val="0"/>
      <w:marTop w:val="0"/>
      <w:marBottom w:val="0"/>
      <w:divBdr>
        <w:top w:val="none" w:sz="0" w:space="0" w:color="auto"/>
        <w:left w:val="none" w:sz="0" w:space="0" w:color="auto"/>
        <w:bottom w:val="none" w:sz="0" w:space="0" w:color="auto"/>
        <w:right w:val="none" w:sz="0" w:space="0" w:color="auto"/>
      </w:divBdr>
    </w:div>
    <w:div w:id="1835339590">
      <w:bodyDiv w:val="1"/>
      <w:marLeft w:val="0"/>
      <w:marRight w:val="0"/>
      <w:marTop w:val="0"/>
      <w:marBottom w:val="0"/>
      <w:divBdr>
        <w:top w:val="none" w:sz="0" w:space="0" w:color="auto"/>
        <w:left w:val="none" w:sz="0" w:space="0" w:color="auto"/>
        <w:bottom w:val="none" w:sz="0" w:space="0" w:color="auto"/>
        <w:right w:val="none" w:sz="0" w:space="0" w:color="auto"/>
      </w:divBdr>
    </w:div>
    <w:div w:id="1842550413">
      <w:bodyDiv w:val="1"/>
      <w:marLeft w:val="0"/>
      <w:marRight w:val="0"/>
      <w:marTop w:val="0"/>
      <w:marBottom w:val="0"/>
      <w:divBdr>
        <w:top w:val="none" w:sz="0" w:space="0" w:color="auto"/>
        <w:left w:val="none" w:sz="0" w:space="0" w:color="auto"/>
        <w:bottom w:val="none" w:sz="0" w:space="0" w:color="auto"/>
        <w:right w:val="none" w:sz="0" w:space="0" w:color="auto"/>
      </w:divBdr>
    </w:div>
    <w:div w:id="1843205895">
      <w:bodyDiv w:val="1"/>
      <w:marLeft w:val="0"/>
      <w:marRight w:val="0"/>
      <w:marTop w:val="0"/>
      <w:marBottom w:val="0"/>
      <w:divBdr>
        <w:top w:val="none" w:sz="0" w:space="0" w:color="auto"/>
        <w:left w:val="none" w:sz="0" w:space="0" w:color="auto"/>
        <w:bottom w:val="none" w:sz="0" w:space="0" w:color="auto"/>
        <w:right w:val="none" w:sz="0" w:space="0" w:color="auto"/>
      </w:divBdr>
    </w:div>
    <w:div w:id="1865172491">
      <w:bodyDiv w:val="1"/>
      <w:marLeft w:val="0"/>
      <w:marRight w:val="0"/>
      <w:marTop w:val="0"/>
      <w:marBottom w:val="0"/>
      <w:divBdr>
        <w:top w:val="none" w:sz="0" w:space="0" w:color="auto"/>
        <w:left w:val="none" w:sz="0" w:space="0" w:color="auto"/>
        <w:bottom w:val="none" w:sz="0" w:space="0" w:color="auto"/>
        <w:right w:val="none" w:sz="0" w:space="0" w:color="auto"/>
      </w:divBdr>
    </w:div>
    <w:div w:id="1867281870">
      <w:bodyDiv w:val="1"/>
      <w:marLeft w:val="0"/>
      <w:marRight w:val="0"/>
      <w:marTop w:val="0"/>
      <w:marBottom w:val="0"/>
      <w:divBdr>
        <w:top w:val="none" w:sz="0" w:space="0" w:color="auto"/>
        <w:left w:val="none" w:sz="0" w:space="0" w:color="auto"/>
        <w:bottom w:val="none" w:sz="0" w:space="0" w:color="auto"/>
        <w:right w:val="none" w:sz="0" w:space="0" w:color="auto"/>
      </w:divBdr>
    </w:div>
    <w:div w:id="1890258315">
      <w:bodyDiv w:val="1"/>
      <w:marLeft w:val="0"/>
      <w:marRight w:val="0"/>
      <w:marTop w:val="0"/>
      <w:marBottom w:val="0"/>
      <w:divBdr>
        <w:top w:val="none" w:sz="0" w:space="0" w:color="auto"/>
        <w:left w:val="none" w:sz="0" w:space="0" w:color="auto"/>
        <w:bottom w:val="none" w:sz="0" w:space="0" w:color="auto"/>
        <w:right w:val="none" w:sz="0" w:space="0" w:color="auto"/>
      </w:divBdr>
    </w:div>
    <w:div w:id="1895117079">
      <w:bodyDiv w:val="1"/>
      <w:marLeft w:val="0"/>
      <w:marRight w:val="0"/>
      <w:marTop w:val="0"/>
      <w:marBottom w:val="0"/>
      <w:divBdr>
        <w:top w:val="none" w:sz="0" w:space="0" w:color="auto"/>
        <w:left w:val="none" w:sz="0" w:space="0" w:color="auto"/>
        <w:bottom w:val="none" w:sz="0" w:space="0" w:color="auto"/>
        <w:right w:val="none" w:sz="0" w:space="0" w:color="auto"/>
      </w:divBdr>
    </w:div>
    <w:div w:id="1934510595">
      <w:bodyDiv w:val="1"/>
      <w:marLeft w:val="0"/>
      <w:marRight w:val="0"/>
      <w:marTop w:val="0"/>
      <w:marBottom w:val="0"/>
      <w:divBdr>
        <w:top w:val="none" w:sz="0" w:space="0" w:color="auto"/>
        <w:left w:val="none" w:sz="0" w:space="0" w:color="auto"/>
        <w:bottom w:val="none" w:sz="0" w:space="0" w:color="auto"/>
        <w:right w:val="none" w:sz="0" w:space="0" w:color="auto"/>
      </w:divBdr>
    </w:div>
    <w:div w:id="1936135495">
      <w:bodyDiv w:val="1"/>
      <w:marLeft w:val="0"/>
      <w:marRight w:val="0"/>
      <w:marTop w:val="0"/>
      <w:marBottom w:val="0"/>
      <w:divBdr>
        <w:top w:val="none" w:sz="0" w:space="0" w:color="auto"/>
        <w:left w:val="none" w:sz="0" w:space="0" w:color="auto"/>
        <w:bottom w:val="none" w:sz="0" w:space="0" w:color="auto"/>
        <w:right w:val="none" w:sz="0" w:space="0" w:color="auto"/>
      </w:divBdr>
    </w:div>
    <w:div w:id="1936549556">
      <w:bodyDiv w:val="1"/>
      <w:marLeft w:val="0"/>
      <w:marRight w:val="0"/>
      <w:marTop w:val="0"/>
      <w:marBottom w:val="0"/>
      <w:divBdr>
        <w:top w:val="none" w:sz="0" w:space="0" w:color="auto"/>
        <w:left w:val="none" w:sz="0" w:space="0" w:color="auto"/>
        <w:bottom w:val="none" w:sz="0" w:space="0" w:color="auto"/>
        <w:right w:val="none" w:sz="0" w:space="0" w:color="auto"/>
      </w:divBdr>
    </w:div>
    <w:div w:id="1939871853">
      <w:bodyDiv w:val="1"/>
      <w:marLeft w:val="0"/>
      <w:marRight w:val="0"/>
      <w:marTop w:val="0"/>
      <w:marBottom w:val="0"/>
      <w:divBdr>
        <w:top w:val="none" w:sz="0" w:space="0" w:color="auto"/>
        <w:left w:val="none" w:sz="0" w:space="0" w:color="auto"/>
        <w:bottom w:val="none" w:sz="0" w:space="0" w:color="auto"/>
        <w:right w:val="none" w:sz="0" w:space="0" w:color="auto"/>
      </w:divBdr>
    </w:div>
    <w:div w:id="1940944863">
      <w:bodyDiv w:val="1"/>
      <w:marLeft w:val="0"/>
      <w:marRight w:val="0"/>
      <w:marTop w:val="0"/>
      <w:marBottom w:val="0"/>
      <w:divBdr>
        <w:top w:val="none" w:sz="0" w:space="0" w:color="auto"/>
        <w:left w:val="none" w:sz="0" w:space="0" w:color="auto"/>
        <w:bottom w:val="none" w:sz="0" w:space="0" w:color="auto"/>
        <w:right w:val="none" w:sz="0" w:space="0" w:color="auto"/>
      </w:divBdr>
    </w:div>
    <w:div w:id="1964579870">
      <w:bodyDiv w:val="1"/>
      <w:marLeft w:val="0"/>
      <w:marRight w:val="0"/>
      <w:marTop w:val="0"/>
      <w:marBottom w:val="0"/>
      <w:divBdr>
        <w:top w:val="none" w:sz="0" w:space="0" w:color="auto"/>
        <w:left w:val="none" w:sz="0" w:space="0" w:color="auto"/>
        <w:bottom w:val="none" w:sz="0" w:space="0" w:color="auto"/>
        <w:right w:val="none" w:sz="0" w:space="0" w:color="auto"/>
      </w:divBdr>
    </w:div>
    <w:div w:id="1974172090">
      <w:bodyDiv w:val="1"/>
      <w:marLeft w:val="0"/>
      <w:marRight w:val="0"/>
      <w:marTop w:val="0"/>
      <w:marBottom w:val="0"/>
      <w:divBdr>
        <w:top w:val="none" w:sz="0" w:space="0" w:color="auto"/>
        <w:left w:val="none" w:sz="0" w:space="0" w:color="auto"/>
        <w:bottom w:val="none" w:sz="0" w:space="0" w:color="auto"/>
        <w:right w:val="none" w:sz="0" w:space="0" w:color="auto"/>
      </w:divBdr>
    </w:div>
    <w:div w:id="1994217897">
      <w:bodyDiv w:val="1"/>
      <w:marLeft w:val="0"/>
      <w:marRight w:val="0"/>
      <w:marTop w:val="0"/>
      <w:marBottom w:val="0"/>
      <w:divBdr>
        <w:top w:val="none" w:sz="0" w:space="0" w:color="auto"/>
        <w:left w:val="none" w:sz="0" w:space="0" w:color="auto"/>
        <w:bottom w:val="none" w:sz="0" w:space="0" w:color="auto"/>
        <w:right w:val="none" w:sz="0" w:space="0" w:color="auto"/>
      </w:divBdr>
    </w:div>
    <w:div w:id="2017615955">
      <w:bodyDiv w:val="1"/>
      <w:marLeft w:val="0"/>
      <w:marRight w:val="0"/>
      <w:marTop w:val="0"/>
      <w:marBottom w:val="0"/>
      <w:divBdr>
        <w:top w:val="none" w:sz="0" w:space="0" w:color="auto"/>
        <w:left w:val="none" w:sz="0" w:space="0" w:color="auto"/>
        <w:bottom w:val="none" w:sz="0" w:space="0" w:color="auto"/>
        <w:right w:val="none" w:sz="0" w:space="0" w:color="auto"/>
      </w:divBdr>
    </w:div>
    <w:div w:id="2037268295">
      <w:bodyDiv w:val="1"/>
      <w:marLeft w:val="0"/>
      <w:marRight w:val="0"/>
      <w:marTop w:val="0"/>
      <w:marBottom w:val="0"/>
      <w:divBdr>
        <w:top w:val="none" w:sz="0" w:space="0" w:color="auto"/>
        <w:left w:val="none" w:sz="0" w:space="0" w:color="auto"/>
        <w:bottom w:val="none" w:sz="0" w:space="0" w:color="auto"/>
        <w:right w:val="none" w:sz="0" w:space="0" w:color="auto"/>
      </w:divBdr>
    </w:div>
    <w:div w:id="2048800437">
      <w:bodyDiv w:val="1"/>
      <w:marLeft w:val="0"/>
      <w:marRight w:val="0"/>
      <w:marTop w:val="0"/>
      <w:marBottom w:val="0"/>
      <w:divBdr>
        <w:top w:val="none" w:sz="0" w:space="0" w:color="auto"/>
        <w:left w:val="none" w:sz="0" w:space="0" w:color="auto"/>
        <w:bottom w:val="none" w:sz="0" w:space="0" w:color="auto"/>
        <w:right w:val="none" w:sz="0" w:space="0" w:color="auto"/>
      </w:divBdr>
    </w:div>
    <w:div w:id="2066029514">
      <w:bodyDiv w:val="1"/>
      <w:marLeft w:val="0"/>
      <w:marRight w:val="0"/>
      <w:marTop w:val="0"/>
      <w:marBottom w:val="0"/>
      <w:divBdr>
        <w:top w:val="none" w:sz="0" w:space="0" w:color="auto"/>
        <w:left w:val="none" w:sz="0" w:space="0" w:color="auto"/>
        <w:bottom w:val="none" w:sz="0" w:space="0" w:color="auto"/>
        <w:right w:val="none" w:sz="0" w:space="0" w:color="auto"/>
      </w:divBdr>
    </w:div>
    <w:div w:id="2067675757">
      <w:bodyDiv w:val="1"/>
      <w:marLeft w:val="0"/>
      <w:marRight w:val="0"/>
      <w:marTop w:val="0"/>
      <w:marBottom w:val="0"/>
      <w:divBdr>
        <w:top w:val="none" w:sz="0" w:space="0" w:color="auto"/>
        <w:left w:val="none" w:sz="0" w:space="0" w:color="auto"/>
        <w:bottom w:val="none" w:sz="0" w:space="0" w:color="auto"/>
        <w:right w:val="none" w:sz="0" w:space="0" w:color="auto"/>
      </w:divBdr>
    </w:div>
    <w:div w:id="2074961534">
      <w:bodyDiv w:val="1"/>
      <w:marLeft w:val="0"/>
      <w:marRight w:val="0"/>
      <w:marTop w:val="0"/>
      <w:marBottom w:val="0"/>
      <w:divBdr>
        <w:top w:val="none" w:sz="0" w:space="0" w:color="auto"/>
        <w:left w:val="none" w:sz="0" w:space="0" w:color="auto"/>
        <w:bottom w:val="none" w:sz="0" w:space="0" w:color="auto"/>
        <w:right w:val="none" w:sz="0" w:space="0" w:color="auto"/>
      </w:divBdr>
    </w:div>
    <w:div w:id="2098474775">
      <w:bodyDiv w:val="1"/>
      <w:marLeft w:val="0"/>
      <w:marRight w:val="0"/>
      <w:marTop w:val="0"/>
      <w:marBottom w:val="0"/>
      <w:divBdr>
        <w:top w:val="none" w:sz="0" w:space="0" w:color="auto"/>
        <w:left w:val="none" w:sz="0" w:space="0" w:color="auto"/>
        <w:bottom w:val="none" w:sz="0" w:space="0" w:color="auto"/>
        <w:right w:val="none" w:sz="0" w:space="0" w:color="auto"/>
      </w:divBdr>
    </w:div>
    <w:div w:id="2102482455">
      <w:bodyDiv w:val="1"/>
      <w:marLeft w:val="0"/>
      <w:marRight w:val="0"/>
      <w:marTop w:val="0"/>
      <w:marBottom w:val="0"/>
      <w:divBdr>
        <w:top w:val="none" w:sz="0" w:space="0" w:color="auto"/>
        <w:left w:val="none" w:sz="0" w:space="0" w:color="auto"/>
        <w:bottom w:val="none" w:sz="0" w:space="0" w:color="auto"/>
        <w:right w:val="none" w:sz="0" w:space="0" w:color="auto"/>
      </w:divBdr>
    </w:div>
    <w:div w:id="2107073945">
      <w:bodyDiv w:val="1"/>
      <w:marLeft w:val="0"/>
      <w:marRight w:val="0"/>
      <w:marTop w:val="0"/>
      <w:marBottom w:val="0"/>
      <w:divBdr>
        <w:top w:val="none" w:sz="0" w:space="0" w:color="auto"/>
        <w:left w:val="none" w:sz="0" w:space="0" w:color="auto"/>
        <w:bottom w:val="none" w:sz="0" w:space="0" w:color="auto"/>
        <w:right w:val="none" w:sz="0" w:space="0" w:color="auto"/>
      </w:divBdr>
    </w:div>
    <w:div w:id="2107580394">
      <w:bodyDiv w:val="1"/>
      <w:marLeft w:val="0"/>
      <w:marRight w:val="0"/>
      <w:marTop w:val="0"/>
      <w:marBottom w:val="0"/>
      <w:divBdr>
        <w:top w:val="none" w:sz="0" w:space="0" w:color="auto"/>
        <w:left w:val="none" w:sz="0" w:space="0" w:color="auto"/>
        <w:bottom w:val="none" w:sz="0" w:space="0" w:color="auto"/>
        <w:right w:val="none" w:sz="0" w:space="0" w:color="auto"/>
      </w:divBdr>
    </w:div>
    <w:div w:id="2119179890">
      <w:bodyDiv w:val="1"/>
      <w:marLeft w:val="0"/>
      <w:marRight w:val="0"/>
      <w:marTop w:val="0"/>
      <w:marBottom w:val="0"/>
      <w:divBdr>
        <w:top w:val="none" w:sz="0" w:space="0" w:color="auto"/>
        <w:left w:val="none" w:sz="0" w:space="0" w:color="auto"/>
        <w:bottom w:val="none" w:sz="0" w:space="0" w:color="auto"/>
        <w:right w:val="none" w:sz="0" w:space="0" w:color="auto"/>
      </w:divBdr>
    </w:div>
    <w:div w:id="2122915780">
      <w:bodyDiv w:val="1"/>
      <w:marLeft w:val="0"/>
      <w:marRight w:val="0"/>
      <w:marTop w:val="0"/>
      <w:marBottom w:val="0"/>
      <w:divBdr>
        <w:top w:val="none" w:sz="0" w:space="0" w:color="auto"/>
        <w:left w:val="none" w:sz="0" w:space="0" w:color="auto"/>
        <w:bottom w:val="none" w:sz="0" w:space="0" w:color="auto"/>
        <w:right w:val="none" w:sz="0" w:space="0" w:color="auto"/>
      </w:divBdr>
    </w:div>
    <w:div w:id="2137136852">
      <w:bodyDiv w:val="1"/>
      <w:marLeft w:val="0"/>
      <w:marRight w:val="0"/>
      <w:marTop w:val="0"/>
      <w:marBottom w:val="0"/>
      <w:divBdr>
        <w:top w:val="none" w:sz="0" w:space="0" w:color="auto"/>
        <w:left w:val="none" w:sz="0" w:space="0" w:color="auto"/>
        <w:bottom w:val="none" w:sz="0" w:space="0" w:color="auto"/>
        <w:right w:val="none" w:sz="0" w:space="0" w:color="auto"/>
      </w:divBdr>
    </w:div>
    <w:div w:id="21397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Hao20</b:Tag>
    <b:SourceType>JournalArticle</b:SourceType>
    <b:Guid>{ED949F29-C913-4106-8011-57889771857D}</b:Guid>
    <b:Author>
      <b:Author>
        <b:NameList>
          <b:Person>
            <b:Last>Sun</b:Last>
            <b:First>Haoyang</b:First>
          </b:Person>
          <b:Person>
            <b:Last>Dickens</b:Last>
            <b:First>Borame</b:First>
            <b:Middle>L.</b:Middle>
          </b:Person>
          <b:Person>
            <b:Last>Cook</b:Last>
            <b:First>Alex</b:First>
            <b:Middle>R.</b:Middle>
          </b:Person>
          <b:Person>
            <b:Last>Clapham</b:Last>
            <b:First>Hannah</b:First>
            <b:Middle>E.</b:Middle>
          </b:Person>
        </b:NameList>
      </b:Author>
    </b:Author>
    <b:Title>Importations of COVID-19 into African countries and risk of onward spread</b:Title>
    <b:Year>2020</b:Year>
    <b:Pages>2-13</b:Pages>
    <b:JournalName>BMC Infectious Diseases</b:JournalName>
    <b:Volume>20</b:Volume>
    <b:Issue>598</b:Issue>
    <b:RefOrder>1</b:RefOrder>
  </b:Source>
  <b:Source>
    <b:Tag>Ben15</b:Tag>
    <b:SourceType>JournalArticle</b:SourceType>
    <b:Guid>{2F6E4CB4-BD09-4DD0-8022-2CD15977B4FA}</b:Guid>
    <b:Author>
      <b:Author>
        <b:NameList>
          <b:Person>
            <b:Last>Hu</b:Last>
            <b:First>Ben</b:First>
          </b:Person>
          <b:Person>
            <b:Last>Ge</b:Last>
            <b:First>Xingyi</b:First>
          </b:Person>
          <b:Person>
            <b:Last>Wang</b:Last>
            <b:First>Lin-Fa</b:First>
          </b:Person>
          <b:Person>
            <b:Last>Shi</b:Last>
            <b:First>Zhengli</b:First>
          </b:Person>
        </b:NameList>
      </b:Author>
    </b:Author>
    <b:Title>Bat origin of human coronaviruses</b:Title>
    <b:JournalName>Virology Journal</b:JournalName>
    <b:Year>2015</b:Year>
    <b:Pages>2-10</b:Pages>
    <b:Volume>12</b:Volume>
    <b:Issue>221</b:Issue>
    <b:RefOrder>2</b:RefOrder>
  </b:Source>
  <b:Source>
    <b:Tag>Geo20</b:Tag>
    <b:SourceType>InternetSite</b:SourceType>
    <b:Guid>{CAF148E5-DEBC-4811-A94B-672FC4946DAD}</b:Guid>
    <b:Author>
      <b:Author>
        <b:NameList>
          <b:Person>
            <b:Last>York</b:Last>
            <b:First>Geoffrey</b:First>
          </b:Person>
        </b:NameList>
      </b:Author>
    </b:Author>
    <b:Title>Africa’s low COVID-19 death rate has multiple causes, WHO says</b:Title>
    <b:PublicationTitle>The Globe and Mail</b:PublicationTitle>
    <b:Year>2020</b:Year>
    <b:Month>09</b:Month>
    <b:Day>24</b:Day>
    <b:City>Johannesburg</b:City>
    <b:Publisher>The Globe and Mail Inc.</b:Publisher>
    <b:YearAccessed>2020</b:YearAccessed>
    <b:MonthAccessed>09</b:MonthAccessed>
    <b:DayAccessed>24</b:DayAccessed>
    <b:URL>https://www.theglobeandmail.com/world/article-africas-low-covid-19-death-rate-has-multiple-causes-who-says/</b:URL>
    <b:RefOrder>3</b:RefOrder>
  </b:Source>
  <b:Source>
    <b:Tag>Pri20</b:Tag>
    <b:SourceType>ElectronicSource</b:SourceType>
    <b:Guid>{2755DAE4-A7D3-440C-8602-8BE624FA2978}</b:Guid>
    <b:Title>Special Statement by the Prime Minister Head of Government 19-03-2020</b:Title>
    <b:Year>2020</b:Year>
    <b:City>Yaounde</b:City>
    <b:Publisher>Secretary General Prime Minister's Office</b:Publisher>
    <b:Author>
      <b:Author>
        <b:Corporate>Prime Minister Cameroon</b:Corporate>
      </b:Author>
    </b:Author>
    <b:RefOrder>4</b:RefOrder>
  </b:Source>
  <b:Source>
    <b:Tag>UNE20</b:Tag>
    <b:SourceType>InternetSite</b:SourceType>
    <b:Guid>{797A647B-E880-460A-8B5B-C9A9EEB9F56C}</b:Guid>
    <b:Author>
      <b:Author>
        <b:NameList>
          <b:Person>
            <b:Last>UNESCO</b:Last>
          </b:Person>
        </b:NameList>
      </b:Author>
    </b:Author>
    <b:Title> 1.3 billion learners are still affected by school or university closures, as educational institutions start reopening around the world</b:Title>
    <b:Year>2020</b:Year>
    <b:YearAccessed>2020</b:YearAccessed>
    <b:MonthAccessed>05</b:MonthAccessed>
    <b:DayAccessed>11</b:DayAccessed>
    <b:URL>https://en.unesco.org/news/13-billion-learners-are-still-affected-school-university-closures-educational-institutions</b:URL>
    <b:RefOrder>11</b:RefOrder>
  </b:Source>
  <b:Source>
    <b:Tag>Mis20</b:Tag>
    <b:SourceType>JournalArticle</b:SourceType>
    <b:Guid>{92B2AA7D-8F23-4563-BD13-D2546815DED6}</b:Guid>
    <b:Title>Online teaching-learning in higher education during lockdown period of COVID-19 pandemic</b:Title>
    <b:Year>2020</b:Year>
    <b:Author>
      <b:Author>
        <b:NameList>
          <b:Person>
            <b:Last>Mishra</b:Last>
            <b:First>Lokanath</b:First>
          </b:Person>
          <b:Person>
            <b:Last>Gupta</b:Last>
            <b:First>Tushar </b:First>
          </b:Person>
          <b:Person>
            <b:Last>Shree</b:Last>
            <b:First>Abha </b:First>
          </b:Person>
        </b:NameList>
      </b:Author>
    </b:Author>
    <b:JournalName>International Journal of Educational Research</b:JournalName>
    <b:Volume>1</b:Volume>
    <b:Issue>100012</b:Issue>
    <b:RefOrder>29</b:RefOrder>
  </b:Source>
  <b:Source>
    <b:Tag>Mar20</b:Tag>
    <b:SourceType>Report</b:SourceType>
    <b:Guid>{48E311F6-B12B-4979-BDC7-0EB0068EF11B}</b:Guid>
    <b:Author>
      <b:Author>
        <b:NameList>
          <b:Person>
            <b:Last>Marinoni</b:Last>
            <b:First>Giorgio</b:First>
          </b:Person>
          <b:Person>
            <b:Last>Land</b:Last>
            <b:First>Hilligje</b:First>
          </b:Person>
          <b:Person>
            <b:Last>Jensen</b:Last>
            <b:First>Trine </b:First>
          </b:Person>
        </b:NameList>
      </b:Author>
    </b:Author>
    <b:Title>The Impact of Covid-19 on Higher Education Around the World</b:Title>
    <b:JournalName>International Association of Universities</b:JournalName>
    <b:Year>2020</b:Year>
    <b:Publisher>International Association of Universities</b:Publisher>
    <b:City>Paris</b:City>
    <b:RefOrder>30</b:RefOrder>
  </b:Source>
  <b:Source>
    <b:Tag>Boz20</b:Tag>
    <b:SourceType>JournalArticle</b:SourceType>
    <b:Guid>{E280E6ED-C86C-489F-ADE6-A1AB2C45D1FB}</b:Guid>
    <b:Author>
      <b:Author>
        <b:NameList>
          <b:Person>
            <b:Last>Bozkurt</b:Last>
            <b:First>Aras</b:First>
          </b:Person>
          <b:Person>
            <b:Last>Sharma</b:Last>
            <b:Middle>C</b:Middle>
            <b:First>Ramesh</b:First>
          </b:Person>
        </b:NameList>
      </b:Author>
    </b:Author>
    <b:Title>Emergency remote teaching in a time of global crisis due to CoronaVirus Pandemic</b:Title>
    <b:JournalName>Asian Journal of Distance Education</b:JournalName>
    <b:Year>2020</b:Year>
    <b:Pages>i-v</b:Pages>
    <b:Volume>15</b:Volume>
    <b:Issue>1</b:Issue>
    <b:RefOrder>12</b:RefOrder>
  </b:Source>
  <b:Source>
    <b:Tag>Arr20</b:Tag>
    <b:SourceType>JournalArticle</b:SourceType>
    <b:Guid>{D7835F59-2189-4DF4-9F5D-4D719D636E41}</b:Guid>
    <b:Author>
      <b:Author>
        <b:NameList>
          <b:Person>
            <b:Last>Arrey-Ndip</b:Last>
            <b:First>Nkongho</b:First>
            <b:Middle>A.</b:Middle>
          </b:Person>
          <b:Person>
            <b:Last>Tene</b:Last>
            <b:First>Makoudem </b:First>
          </b:Person>
          <b:Person>
            <b:Last>Kemkeng </b:Last>
            <b:Middle>Carole</b:Middle>
            <b:First>Nouazi </b:First>
          </b:Person>
          <b:Person>
            <b:Last>Njikam</b:Last>
            <b:First>Abdourahman </b:First>
          </b:Person>
          <b:Person>
            <b:Last>Tamajong</b:Last>
            <b:First>Elizabeth </b:First>
          </b:Person>
        </b:NameList>
      </b:Author>
    </b:Author>
    <b:Title>The Current State and Future of eLearning in Educational Institutions in Cameroon: A Case Study of the City of Yaounde</b:Title>
    <b:JournalName>Journal of Humanities and Social Sciences Studies</b:JournalName>
    <b:Year>2020</b:Year>
    <b:Pages>141-153</b:Pages>
    <b:Volume>2</b:Volume>
    <b:Issue>4</b:Issue>
    <b:RefOrder>31</b:RefOrder>
  </b:Source>
  <b:Source>
    <b:Tag>Bow12</b:Tag>
    <b:SourceType>ElectronicSource</b:SourceType>
    <b:Guid>{55FFA3AA-7921-45BF-A328-EE391B7E3156}</b:Guid>
    <b:Author>
      <b:Author>
        <b:NameList>
          <b:Person>
            <b:Last>Bowen</b:Last>
            <b:First>Warren</b:First>
            <b:Middle>G</b:Middle>
          </b:Person>
        </b:NameList>
      </b:Author>
    </b:Author>
    <b:Title>The ‘Cost Disease’ in Higher Education:  Is Technology the Answer?</b:Title>
    <b:Year>2012</b:Year>
    <b:City> Stanford University</b:City>
    <b:Publisher>The Tanner Lectures</b:Publisher>
    <b:RefOrder>16</b:RefOrder>
  </b:Source>
  <b:Source>
    <b:Tag>Ric09</b:Tag>
    <b:SourceType>JournalArticle</b:SourceType>
    <b:Guid>{89943E32-F811-4B78-8A4C-AFD20F472C49}</b:Guid>
    <b:Title>Examining student decision to adopt web 2.0 technologies: theory and empirical tests</b:Title>
    <b:Year>2009</b:Year>
    <b:Author>
      <b:Author>
        <b:NameList>
          <b:Person>
            <b:Last>Richard</b:Last>
            <b:First>H</b:First>
          </b:Person>
          <b:Person>
            <b:Last>Haya</b:Last>
            <b:First>A</b:First>
          </b:Person>
        </b:NameList>
      </b:Author>
    </b:Author>
    <b:JournalName>Journal of Computing In Higher Education</b:JournalName>
    <b:Pages>183-198</b:Pages>
    <b:Volume>21</b:Volume>
    <b:Issue>3</b:Issue>
    <b:RefOrder>18</b:RefOrder>
  </b:Source>
  <b:Source>
    <b:Tag>KFr01</b:Tag>
    <b:SourceType>JournalArticle</b:SourceType>
    <b:Guid>{3CDC88C1-6A67-42FF-A427-E07E1B1321D2}</b:Guid>
    <b:Author>
      <b:Author>
        <b:NameList>
          <b:Person>
            <b:Last>Fry</b:Last>
            <b:First>K</b:First>
          </b:Person>
        </b:NameList>
      </b:Author>
    </b:Author>
    <b:Title>E‐learning Markets and Providers: Some Issues and Prospects</b:Title>
    <b:JournalName>Education + Training</b:JournalName>
    <b:Year>2001</b:Year>
    <b:Pages>233-239</b:Pages>
    <b:Volume>43 </b:Volume>
    <b:Issue>4/5</b:Issue>
    <b:RefOrder>19</b:RefOrder>
  </b:Source>
  <b:Source>
    <b:Tag>Haw05</b:Tag>
    <b:SourceType>JournalArticle</b:SourceType>
    <b:Guid>{46AF032E-FB6F-40B2-AA88-138535ECF763}</b:Guid>
    <b:Author>
      <b:Author>
        <b:NameList>
          <b:Person>
            <b:Last>Oblinger</b:Last>
            <b:First>Diana</b:First>
          </b:Person>
          <b:Person>
            <b:Last> Hawkins</b:Last>
            <b:First>Brian</b:First>
          </b:Person>
        </b:NameList>
      </b:Author>
    </b:Author>
    <b:Title>The Myth about E-Learning</b:Title>
    <b:JournalName>EDUCAUSE Review</b:JournalName>
    <b:Year>2005</b:Year>
    <b:Pages>14-15</b:Pages>
    <b:Volume>40</b:Volume>
    <b:Issue>4</b:Issue>
    <b:RefOrder>20</b:RefOrder>
  </b:Source>
  <b:Source>
    <b:Tag>Wen00</b:Tag>
    <b:SourceType>Report</b:SourceType>
    <b:Guid>{3DEDA059-3CB6-4265-A8A3-CEF391DCAC72}</b:Guid>
    <b:Author>
      <b:Author>
        <b:NameList>
          <b:Person>
            <b:Last>Wentling</b:Last>
            <b:First>T</b:First>
            <b:Middle>L</b:Middle>
          </b:Person>
          <b:Person>
            <b:Last>Waight</b:Last>
            <b:First> C</b:First>
          </b:Person>
          <b:Person>
            <b:Last>Gallagher</b:Last>
            <b:First>J </b:First>
          </b:Person>
          <b:Person>
            <b:Last> La Fleur </b:Last>
            <b:First>J</b:First>
          </b:Person>
          <b:Person>
            <b:Last>Wang</b:Last>
            <b:First>C</b:First>
          </b:Person>
          <b:Person>
            <b:Last>Kanfer</b:Last>
            <b:First>A</b:First>
          </b:Person>
        </b:NameList>
      </b:Author>
    </b:Author>
    <b:Title>E-learning - a review of literature</b:Title>
    <b:Year>2000</b:Year>
    <b:Publisher>Knowledge and Learning Systems Group  NCSA 9.1–73.</b:Publisher>
    <b:RefOrder>21</b:RefOrder>
  </b:Source>
  <b:Source>
    <b:Tag>Liu</b:Tag>
    <b:SourceType>JournalArticle</b:SourceType>
    <b:Guid>{86A9483F-20A4-48B5-B794-761352548D94}</b:Guid>
    <b:Title>A comparative study on e-learning technologies and products: from the East to the West</b:Title>
    <b:Author>
      <b:Author>
        <b:NameList>
          <b:Person>
            <b:Last>Liu</b:Last>
            <b:First>Yanping</b:First>
          </b:Person>
          <b:Person>
            <b:Last>Wang</b:Last>
            <b:First>Hong </b:First>
          </b:Person>
        </b:NameList>
      </b:Author>
    </b:Author>
    <b:JournalName>Systems Research &amp; Behavioral Science</b:JournalName>
    <b:Year>2009</b:Year>
    <b:Pages>191–209.</b:Pages>
    <b:Volume>26</b:Volume>
    <b:Issue>2</b:Issue>
    <b:RefOrder>22</b:RefOrder>
  </b:Source>
  <b:Source>
    <b:Tag>Wan07</b:Tag>
    <b:SourceType>JournalArticle</b:SourceType>
    <b:Guid>{8F9CF477-BC1B-4910-9482-6E9C30558E1D}</b:Guid>
    <b:Title>Measuring e-learning systems success in an organizational context: Scale development and validation</b:Title>
    <b:Year>2007</b:Year>
    <b:Author>
      <b:Author>
        <b:NameList>
          <b:Person>
            <b:Last>Wang</b:Last>
            <b:First>Yi-Shun</b:First>
          </b:Person>
          <b:Person>
            <b:Last> Wang</b:Last>
            <b:First>Hsiu-Yuan</b:First>
          </b:Person>
          <b:Person>
            <b:Last>Shee</b:Last>
            <b:Middle>Y</b:Middle>
            <b:First>Daniel</b:First>
          </b:Person>
        </b:NameList>
      </b:Author>
    </b:Author>
    <b:JournalName>Computers in Human Behavior </b:JournalName>
    <b:Pages>1792-1808</b:Pages>
    <b:Volume>23</b:Volume>
    <b:Issue>4</b:Issue>
    <b:RefOrder>32</b:RefOrder>
  </b:Source>
  <b:Source>
    <b:Tag>Yan99</b:Tag>
    <b:SourceType>JournalArticle</b:SourceType>
    <b:Guid>{CDE411B3-B6BE-45FD-9E9A-2E12DE3B6CFB}</b:Guid>
    <b:Author>
      <b:Author>
        <b:NameList>
          <b:Person>
            <b:Last>Yang</b:Last>
            <b:First>N</b:First>
          </b:Person>
          <b:Person>
            <b:Last>Arjomand</b:Last>
            <b:Middle>L</b:Middle>
            <b:First>H</b:First>
          </b:Person>
        </b:NameList>
      </b:Author>
    </b:Author>
    <b:Title>Opportunities and Challenges in Computer- Mediated Business Education: An Exploratory Investigation of Online Programs</b:Title>
    <b:JournalName>Academy of Educational Leadership Journal</b:JournalName>
    <b:Year>1999</b:Year>
    <b:Pages>17-29</b:Pages>
    <b:Volume>3</b:Volume>
    <b:Issue>2</b:Issue>
    <b:RefOrder>23</b:RefOrder>
  </b:Source>
  <b:Source>
    <b:Tag>Lan03</b:Tag>
    <b:SourceType>JournalArticle</b:SourceType>
    <b:Guid>{C0556847-FB04-4378-91A3-BF42771EF280}</b:Guid>
    <b:Author>
      <b:Author>
        <b:NameList>
          <b:Person>
            <b:Last>Dublin</b:Last>
            <b:First>Lance</b:First>
          </b:Person>
        </b:NameList>
      </b:Author>
    </b:Author>
    <b:Title>If You Only Look Under the Street Lamps... Or Nine e-Learning Myths</b:Title>
    <b:JournalName>The e-Learners Developers Journal</b:JournalName>
    <b:Year>2003</b:Year>
    <b:RefOrder>24</b:RefOrder>
  </b:Source>
  <b:Source>
    <b:Tag>Sha22</b:Tag>
    <b:SourceType>JournalArticle</b:SourceType>
    <b:Guid>{284F4448-A120-4793-9134-D97E6C62EBAD}</b:Guid>
    <b:Title>Students' use of online learning platforms to support blended Learning at Cameroonian University</b:Title>
    <b:Year>2022</b:Year>
    <b:Author>
      <b:Author>
        <b:NameList>
          <b:Person>
            <b:Last>Haji</b:Last>
            <b:First>Shaibou</b:First>
            <b:Middle>Abdoulai</b:Middle>
          </b:Person>
        </b:NameList>
      </b:Author>
    </b:Author>
    <b:JournalName>Journal of Educational Technology &amp; Online Learning</b:JournalName>
    <b:Pages>422-431</b:Pages>
    <b:Volume>5</b:Volume>
    <b:Issue>(2</b:Issue>
    <b:RefOrder>25</b:RefOrder>
  </b:Source>
  <b:Source>
    <b:Tag>Ver22</b:Tag>
    <b:SourceType>JournalArticle</b:SourceType>
    <b:Guid>{F481179F-76B8-4FD1-8CDA-F2C5F1B03F21}</b:Guid>
    <b:Author>
      <b:Author>
        <b:NameList>
          <b:Person>
            <b:Last>Vernyuy</b:Last>
            <b:First>Sigimi</b:First>
            <b:Middle>Fidelis</b:Middle>
          </b:Person>
          <b:Person>
            <b:Last>Vukenkeng</b:Last>
            <b:Middle>Wujung </b:Middle>
            <b:First>Andrew </b:First>
          </b:Person>
          <b:Person>
            <b:Last>Ngangnchi</b:Last>
            <b:Middle>Hodu </b:Middle>
            <b:First>Forbe </b:First>
          </b:Person>
        </b:NameList>
      </b:Author>
    </b:Author>
    <b:Title>Determinants of Students Perception Towards E-Learning Adoption During Covid-19 Pandemic: The University of Bamenda Cameroon Experience</b:Title>
    <b:JournalName>International Journal of Economics, Commerce and Management</b:JournalName>
    <b:Year>2022</b:Year>
    <b:Pages>232-251</b:Pages>
    <b:Volume>6</b:Volume>
    <b:Issue>X</b:Issue>
    <b:RefOrder>33</b:RefOrder>
  </b:Source>
  <b:Source>
    <b:Tag>San20</b:Tag>
    <b:SourceType>DocumentFromInternetSite</b:SourceType>
    <b:Guid>{4E6F73B1-0CA5-408C-8C28-118DFDDA0D7F}</b:Guid>
    <b:Year>2020</b:Year>
    <b:Author>
      <b:Author>
        <b:NameList>
          <b:Person>
            <b:Last>Sarma</b:Last>
            <b:First>Sanjay</b:First>
            <b:Middle>E.</b:Middle>
          </b:Person>
        </b:NameList>
      </b:Author>
    </b:Author>
    <b:Month>7</b:Month>
    <b:Day>23</b:Day>
    <b:URL>https://www.weforum.org/agenda/2020/07/returning-to-the-classroom-will-be-a-chance-to-rethink-its-purpose/</b:URL>
    <b:YearAccessed>2022</b:YearAccessed>
    <b:MonthAccessed>5</b:MonthAccessed>
    <b:DayAccessed>1</b:DayAccessed>
    <b:RefOrder>26</b:RefOrder>
  </b:Source>
  <b:Source>
    <b:Tag>Mol20</b:Tag>
    <b:SourceType>JournalArticle</b:SourceType>
    <b:Guid>{4ADE3B50-9183-43D4-85B9-9E08299E31D6}</b:Guid>
    <b:Author>
      <b:Author>
        <b:NameList>
          <b:Person>
            <b:Last>Moluayonge</b:Last>
            <b:First>Gracemary</b:First>
            <b:Middle>Eloheneke</b:Middle>
          </b:Person>
        </b:NameList>
      </b:Author>
    </b:Author>
    <b:Title>The Use of Modern Educational Technologies in Remote Learning in Higher Education During a Pandemic: The Case of COVID-19 in Cameroon</b:Title>
    <b:Year>2020</b:Year>
    <b:JournalName>Journal of Learning for Development</b:JournalName>
    <b:Pages>479-484</b:Pages>
    <b:Volume>7</b:Volume>
    <b:Issue>3</b:Issue>
    <b:RefOrder>27</b:RefOrder>
  </b:Source>
  <b:Source>
    <b:Tag>EdT20</b:Tag>
    <b:SourceType>Report</b:SourceType>
    <b:Guid>{11D8DFE2-AF2A-41C0-928D-CB10D2A7E8C7}</b:Guid>
    <b:Author>
      <b:Author>
        <b:Corporate>EdTechHub</b:Corporate>
      </b:Author>
    </b:Author>
    <b:Title>The Effect of Covid-19 on Education in Africa and its Implications for the Use of Technology: A Survey of the Experience and Opinions of Educators and</b:Title>
    <b:Year>2020</b:Year>
    <b:Publisher>EdTechHub</b:Publisher>
    <b:City>London</b:City>
    <b:RefOrder>28</b:RefOrder>
  </b:Source>
  <b:Source>
    <b:Tag>Kar23</b:Tag>
    <b:SourceType>JournalArticle</b:SourceType>
    <b:Guid>{381CC74A-E827-4B5B-820D-0E716DBA6DDB}</b:Guid>
    <b:Author>
      <b:Author>
        <b:NameList>
          <b:Person>
            <b:Last>Sandhu</b:Last>
            <b:First>Karandeep</b:First>
            <b:Middle>Singh</b:Middle>
          </b:Person>
        </b:NameList>
      </b:Author>
    </b:Author>
    <b:Title>Political Institutions And Governance: An Analysis Of Power Structures And Decision-Making Mechanisms </b:Title>
    <b:JournalName>International Journal of Research and Analytical Reviews (IJRAR) </b:JournalName>
    <b:Year>2023</b:Year>
    <b:Pages>221-226</b:Pages>
    <b:RefOrder>13</b:RefOrder>
  </b:Source>
  <b:Source>
    <b:Tag>Dre24</b:Tag>
    <b:SourceType>BookSection</b:SourceType>
    <b:Guid>{1DD458B7-7A64-4CE4-BED2-7078D7EE4E38}</b:Guid>
    <b:Title>Institutional Theory</b:Title>
    <b:Year>2024</b:Year>
    <b:Pages>209-217</b:Pages>
    <b:Author>
      <b:Author>
        <b:NameList>
          <b:Person>
            <b:Last>Woodhouse</b:Last>
            <b:First>Drew</b:First>
          </b:Person>
        </b:NameList>
      </b:Author>
      <b:BookAuthor>
        <b:NameList>
          <b:Person>
            <b:Last>Ratten</b:Last>
            <b:First>Vanessa</b:First>
          </b:Person>
        </b:NameList>
      </b:BookAuthor>
    </b:Author>
    <b:BookTitle>International Encyclopedia of Business Management </b:BookTitle>
    <b:City>Sheffield </b:City>
    <b:Publisher>Academic Press</b:Publisher>
    <b:RefOrder>14</b:RefOrder>
  </b:Source>
  <b:Source>
    <b:Tag>Eke15</b:Tag>
    <b:SourceType>JournalArticle</b:SourceType>
    <b:Guid>{B26C7F11-FE1F-4D49-AEF9-191B3DF77DF8}</b:Guid>
    <b:Title>Role of Institutions of Higher Learning in Enhancing Sustainable Development in Kenya</b:Title>
    <b:Year>2015</b:Year>
    <b:Pages>91-102</b:Pages>
    <b:Author>
      <b:Author>
        <b:NameList>
          <b:Person>
            <b:Last>Ekene</b:Last>
            <b:First>Osuji</b:First>
            <b:Middle>Gregory</b:Middle>
          </b:Person>
          <b:Person>
            <b:Last>Oluoch- Suleh</b:Last>
            <b:First>Everlyn </b:First>
          </b:Person>
        </b:NameList>
      </b:Author>
    </b:Author>
    <b:JournalName>Journal of Education and Practice</b:JournalName>
    <b:RefOrder>15</b:RefOrder>
  </b:Source>
  <b:Source>
    <b:Tag>Mil21</b:Tag>
    <b:SourceType>JournalArticle</b:SourceType>
    <b:Guid>{5138A522-4B86-4114-B73B-C1715F0111FA}</b:Guid>
    <b:Author>
      <b:Author>
        <b:NameList>
          <b:Person>
            <b:Last>Milicevic</b:Last>
            <b:First>Violeta</b:First>
            <b:Middle>Jovica</b:Middle>
          </b:Person>
          <b:Person>
            <b:Last>Denic</b:Last>
            <b:First>Nebojsa </b:First>
          </b:Person>
          <b:Person>
            <b:Last>Milićević</b:Last>
            <b:Middle>Miladin </b:Middle>
            <b:First>Zoran </b:First>
          </b:Person>
          <b:Person>
            <b:Last>Jovanović</b:Last>
            <b:First>Aleksandra </b:First>
          </b:Person>
          <b:Person>
            <b:Last>Arsić</b:Last>
            <b:First>Ljiljana </b:First>
          </b:Person>
          <b:Person>
            <b:Last>Spasić-Stojković</b:Last>
            <b:First>Milica </b:First>
          </b:Person>
          <b:Person>
            <b:Last>Petković</b:Last>
            <b:First>Dalibor </b:First>
          </b:Person>
          <b:Person>
            <b:Last>Stojanović</b:Last>
            <b:First>Jelena </b:First>
          </b:Person>
          <b:Person>
            <b:Last>Krkić</b:Last>
            <b:First>Mirjana </b:First>
          </b:Person>
          <b:Person>
            <b:Last>Milovančević</b:Last>
            <b:Middle>Sokolov </b:Middle>
            <b:First>Nataša </b:First>
          </b:Person>
        </b:NameList>
      </b:Author>
    </b:Author>
    <b:Title>E-learning perspectives in higher education institutions</b:Title>
    <b:JournalName>Technological Forecasting &amp; Social Change 1</b:JournalName>
    <b:Year>2021</b:Year>
    <b:Pages>1-5</b:Pages>
    <b:RefOrder>17</b:RefOrder>
  </b:Source>
  <b:Source>
    <b:Tag>Tur21</b:Tag>
    <b:SourceType>JournalArticle</b:SourceType>
    <b:Guid>{E4B4799F-E199-4C78-A7BF-26D2249019D3}</b:Guid>
    <b:Author>
      <b:Author>
        <b:NameList>
          <b:Person>
            <b:Last>Turnbull</b:Last>
            <b:First>Darren</b:First>
          </b:Person>
          <b:Person>
            <b:Last>Chugh</b:Last>
            <b:First>Ritesh </b:First>
          </b:Person>
          <b:Person>
            <b:Last>Luck</b:Last>
            <b:First>Jo </b:First>
          </b:Person>
        </b:NameList>
      </b:Author>
    </b:Author>
    <b:Title>Transitioning to E‑Learning during the COVID‑19 pandemic:How have Higher Education Institutions respondedto the challenge?</b:Title>
    <b:JournalName>Education and Information Technologies</b:JournalName>
    <b:Year>2021</b:Year>
    <b:Pages>6401–6419</b:Pages>
    <b:RefOrder>34</b:RefOrder>
  </b:Source>
  <b:Source>
    <b:Tag>Min20</b:Tag>
    <b:SourceType>InternetSite</b:SourceType>
    <b:Guid>{31965088-7380-4F59-814D-255CDF0574A3}</b:Guid>
    <b:Title>COVID-19 STATISTICS</b:Title>
    <b:Year>2020</b:Year>
    <b:Author>
      <b:Author>
        <b:Corporate>Ministry of Public Health Cameroon</b:Corporate>
      </b:Author>
    </b:Author>
    <b:YearAccessed>2020</b:YearAccessed>
    <b:MonthAccessed>10</b:MonthAccessed>
    <b:DayAccessed>21-10-2020</b:DayAccessed>
    <b:URL>http://covid19.minsante.cm/</b:URL>
    <b:RefOrder>5</b:RefOrder>
  </b:Source>
  <b:Source>
    <b:Tag>Wor20</b:Tag>
    <b:SourceType>InternetSite</b:SourceType>
    <b:Guid>{3D228EA8-9C94-4E92-A190-6DB32457C29C}</b:Guid>
    <b:Author>
      <b:Author>
        <b:Corporate>World Health Organisation Africa</b:Corporate>
      </b:Author>
    </b:Author>
    <b:Title> Coronavirus (COVID-19)</b:Title>
    <b:Year>2020</b:Year>
    <b:YearAccessed>2020</b:YearAccessed>
    <b:MonthAccessed>10</b:MonthAccessed>
    <b:DayAccessed>21</b:DayAccessed>
    <b:URL>https://www.afro.who.int/health-topics/coronavirus-covid-19</b:URL>
    <b:RefOrder>6</b:RefOrder>
  </b:Source>
  <b:Source>
    <b:Tag>Den20</b:Tag>
    <b:SourceType>InternetSite</b:SourceType>
    <b:Guid>{78145205-0ACD-4883-8983-79DA9BCA0024}</b:Guid>
    <b:Author>
      <b:Author>
        <b:NameList>
          <b:Person>
            <b:Last>Chow</b:Last>
            <b:First>Denise</b:First>
          </b:Person>
        </b:NameList>
      </b:Author>
    </b:Author>
    <b:Title>Africa has held off the worst of the coronavirus. Researchers are working to figure out how.</b:Title>
    <b:PublicationTitle>NBC News</b:PublicationTitle>
    <b:Year>2020</b:Year>
    <b:Month>09</b:Month>
    <b:Day>25</b:Day>
    <b:City>California</b:City>
    <b:Publisher>NBC News</b:Publisher>
    <b:YearAccessed>2020</b:YearAccessed>
    <b:MonthAccessed>07</b:MonthAccessed>
    <b:DayAccessed>12</b:DayAccessed>
    <b:URL>https://www.nbcnews.com/science/science-news/africa-has-held-worst-coronavirus-researchers-are-working-figure-out-n1241026</b:URL>
    <b:RefOrder>7</b:RefOrder>
  </b:Source>
  <b:Source>
    <b:Tag>Yif201</b:Tag>
    <b:SourceType>JournalArticle</b:SourceType>
    <b:Guid>{0FE92CA1-DED8-4963-B507-41C59FED495B}</b:Guid>
    <b:Author>
      <b:Author>
        <b:NameList>
          <b:Person>
            <b:Last>Berhan</b:Last>
            <b:First>Yifru</b:First>
          </b:Person>
        </b:NameList>
      </b:Author>
    </b:Author>
    <b:Title>Will Africa be Devastated by Covid-19 as Many Predicted? Perspective and Prospective</b:Title>
    <b:JournalName>Ethiop J Health Sci.</b:JournalName>
    <b:Year>2020</b:Year>
    <b:Pages>459-467</b:Pages>
    <b:Volume>30</b:Volume>
    <b:Issue>3</b:Issue>
    <b:RefOrder>8</b:RefOrder>
  </b:Source>
  <b:Source>
    <b:Tag>Chi20</b:Tag>
    <b:SourceType>JournalArticle</b:SourceType>
    <b:Guid>{2202ED5A-D09B-4143-8AAA-2074A213FE0F}</b:Guid>
    <b:Author>
      <b:Author>
        <b:NameList>
          <b:Person>
            <b:Last>Ihekweazu</b:Last>
            <b:First>Chikwe</b:First>
          </b:Person>
          <b:Person>
            <b:Last>Agogo</b:Last>
            <b:First>Emmanuel</b:First>
          </b:Person>
        </b:NameList>
      </b:Author>
    </b:Author>
    <b:Title>Africa’s response to COVID-19</b:Title>
    <b:JournalName>BMC Medicine</b:JournalName>
    <b:Year>2020</b:Year>
    <b:Pages>2-3</b:Pages>
    <b:Volume>18</b:Volume>
    <b:Issue>151</b:Issue>
    <b:RefOrder>9</b:RefOrder>
  </b:Source>
  <b:Source>
    <b:Tag>Wor</b:Tag>
    <b:SourceType>DocumentFromInternetSite</b:SourceType>
    <b:Guid>{89D5F73B-6319-4FC0-AB9E-8028DF3DBF98}</b:Guid>
    <b:Title>World Bank Group</b:Title>
    <b:Year>2020</b:Year>
    <b:Month>10</b:Month>
    <b:Day>8</b:Day>
    <b:InternetSiteTitle>Press Release</b:InternetSiteTitle>
    <b:URL>https://www.worldbank.org/en/news/press-release/2020/10/08/world-bank-confirms-economic-downturn-in-sub-saharan-africa-outlines-key-polices-needed-for-recovery</b:URL>
    <b:Author>
      <b:Author>
        <b:Corporate>World Bank </b:Corporate>
      </b:Author>
    </b:Author>
    <b:RefOrder>10</b:RefOrder>
  </b:Source>
</b:Sources>
</file>

<file path=customXml/itemProps1.xml><?xml version="1.0" encoding="utf-8"?>
<ds:datastoreItem xmlns:ds="http://schemas.openxmlformats.org/officeDocument/2006/customXml" ds:itemID="{1658794B-FAAB-486C-80E0-22EC3EC6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16</Pages>
  <Words>5760</Words>
  <Characters>32836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Numvi Wallace</dc:creator>
  <cp:keywords/>
  <dc:description/>
  <cp:lastModifiedBy>SDI 1183</cp:lastModifiedBy>
  <cp:revision>105</cp:revision>
  <dcterms:created xsi:type="dcterms:W3CDTF">2025-09-17T14:08:00Z</dcterms:created>
  <dcterms:modified xsi:type="dcterms:W3CDTF">2025-09-27T07:06:00Z</dcterms:modified>
</cp:coreProperties>
</file>