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 Study on the Optimization of Pretreatment Parameters for Pineapple and Mango Peel Waste to Enhance Ethanol Production</w:t>
      </w:r>
      <w:r w:rsidDel="00000000" w:rsidR="00000000" w:rsidRPr="00000000">
        <w:rPr>
          <w:rtl w:val="0"/>
        </w:rPr>
      </w:r>
    </w:p>
    <w:p w:rsidR="00000000" w:rsidDel="00000000" w:rsidP="00000000" w:rsidRDefault="00000000" w:rsidRPr="00000000" w14:paraId="00000002">
      <w:pPr>
        <w:spacing w:after="0" w:lineRule="auto"/>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03">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004">
      <w:pPr>
        <w:spacing w:line="36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Abstract</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Lignocellulosic biomass represents a promising renewable substrate for sustainable bioethanol production without competing with food or feed resources. Fruit wastes, being cheap and abundantly available, offer significant potential in this context. In the present study, pineapple and mango peels were evaluated for their suitability in bioethanol production due to their appreciable amounts of simple and complex sugars. However, their low fermentable sugar content and high fiber levels necessitated pretreatment to improve sugar release. Both physical and chemical pretreatments were applied to enhance hydrolysis efficiency. Hydrothermal pretreatment using water at different temperatures indicated that sugar release increased significantly with temperature, achieving maximum reducing sugar concentrations at 100°C, with pineapple peel yielding 23.57 g L⁻¹ and mango peel 19.35 g L⁻¹ after 8 h. Beyond this period, no significant increase was observed, confirming 8 h as the optimum incubation time. Alkaline pretreatment with NaOH enhanced delignification, cellulose swelling, and partial decrystallization, yielding maximum reducing sugar concentrations of 27.67 g L⁻¹ (pineapple) and 22.24 g L⁻¹ (mango) at 1.5% NaOH. Acid pretreatment with 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further improved sugar recovery, with maximum yields of 33.17 g L⁻¹ (pineapple) and 26.42 g L⁻¹ (mango) at 1.0% acid concentration, beyond which no significant increase was observed. The results demonstrate that both hydrothermal and chemical pretreatments substantially enhance the release of fermentable sugars from fruit wastes, with acid pretreatment showing the highest efficiency. These findings highlight pineapple and mango peels as effective feedstocks for bioethanol production, while also offering an ecofriendly approach for waste utilization and sustainable energy generation.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350" w:right="0" w:hanging="13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Keywords: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Bioethanol, Lignocellulosic biomass, Pineapple peel, Mango peel, Pretreatment, Reducing sugars, Hydrolysis, Waste valorization</w:t>
      </w:r>
    </w:p>
    <w:p w:rsidR="00000000" w:rsidDel="00000000" w:rsidP="00000000" w:rsidRDefault="00000000" w:rsidRPr="00000000" w14:paraId="00000007">
      <w:pPr>
        <w:spacing w:line="36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09">
      <w:pPr>
        <w:spacing w:line="36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Introduction</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term “pretreatment” is widely used in process engineering literature to describe a critical step that transforms lignocellulosic biomass (LCB) from its native, recalcitrant form into one that is amenable to enzymatic hydrolysis. In its natural state, LCB resists degradation by cellulase enzymes due to its rigid structure. Pretreatment is therefore essential to achieve high yields in biological processing, and it is projected to be one of the most costly steps, accounting for approximately 20% of the total production cost. Various pretreatment methods—physical, chemical, or biological—are employed to overcome these barriers.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Lignocellulosic biomass, which includes fruit and vegetable waste, forestry residues, agricultural by-products, and municipal solid waste, presents a promising raw material for bioethanol production. Fruit waste, in particular, is an excellent source of naturally occurring sugars (Sharma, 2006). According to the Food and Agriculture Organization (FAO), fruits, root crop</w:t>
      </w:r>
      <w:commentRangeStart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a</w:t>
      </w:r>
      <w:commentRangeEnd w:id="0"/>
      <w:r w:rsidDel="00000000" w:rsidR="00000000" w:rsidRPr="00000000">
        <w:commentReference w:id="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nd vegetables contribute 40–50% of global food waste. In Asia, fruit and vegetable waste alone accounts for 37% of total agricultural waste. Every year, approximately 35–40% of fruits and vegetables are discarded as waste (</w:t>
      </w:r>
      <w:hyperlink r:id="rId7">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www.fao.org</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Even after consumption, storage</w:t>
      </w:r>
      <w:commentRangeStart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commentRangeEnd w:id="1"/>
      <w:r w:rsidDel="00000000" w:rsidR="00000000" w:rsidRPr="00000000">
        <w:commentReference w:id="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industrial processing, significant amounts of fruit waste are generated, posing challenges for proper waste management (Jahid </w:t>
      </w:r>
      <w:commentRangeStart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 al.,</w:t>
      </w:r>
      <w:commentRangeEnd w:id="2"/>
      <w:r w:rsidDel="00000000" w:rsidR="00000000" w:rsidRPr="00000000">
        <w:commentReference w:id="2"/>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2018). India is the second-largest producer of fruits and vegetables after China, with an annual production of 68 million tonnes of fruits and 129 million tonnes of vegetables. However, about 30% of this produce is wasted due to inadequate storage facilities and inefficient retailing systems (Tiwari et al., 2013).</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commentRangeStart w:id="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Among various fruits, pineapple waste is particularly rich in sugars and lignocellulosic components. Pineapple (Ananas comosus) is one of the most important fruits globally and the leading edible member of the family Bromeliaceae. Its juice ranks as the third most consumed beverage worldwide after orange and apple juices (Cabrera et al., 2000). The area under pineapple cultivation covers nearly 121 hectares, with an estimated production exceeding 2038 metric tons (Anon., 2017).</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conversion of LCB into fuel ethanol involves three primary steps: pretreatment, saccharification, and fermentation, followed by distillation. Lignocellulosic materials are composed of complex polysaccharides that are highly resistant to chemical and enzymatic degradation, mainly due to the dense packing within lignin structures. Despite their abundance and cost-effectiveness, producing ethanol and other value-added products at high yields remains a significant challenge. Pretreatment processes aim to remove or redistribute lignin, reduce cellulose crystallinity, and enhance porosity. This improves the accessibility of cellulose and hemicellulose for subsequent hydrolysis, which is performed using acids or enzymes to convert these polymers into fermentable sugars such as hexoses and pentoses. Enzymatic hydrolysis is generally preferred over acid hydrolysis because it requires less energy and generates fewer by-products. However, enzymatic hydrolysis efficiency depends on factors such as accessible surface area, cellulose crystallinity, polymerization degree, lignin content, and enzyme synergy (Kucharska et al., 2020). Following hydrolysis, fermentation of monomeric sugars by microbial action leads to ethanol production.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Pretreatment has profound effects on the entire conversion process, influencing feedstock selection, size reduction, hydrolysis, fermentation, product recovery, residue management, and co-product potential. While various pretreatment techniques—biological, chemical, physical, and thermal—are available, chemical pretreatments are often favored due to their ability to achieve high sugar yields at lower costs. Among the most promising methods are dilute acid, sulfur dioxide, alkaline hydrogen peroxide, </w:t>
      </w:r>
      <w:commentRangeStart w:id="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near-neutral</w:t>
      </w:r>
      <w:commentRangeEnd w:id="4"/>
      <w:r w:rsidDel="00000000" w:rsidR="00000000" w:rsidRPr="00000000">
        <w:commentReference w:id="4"/>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 control, ammonia expansion, aqueous ammonia, and lime pretreatments, each exhibiting distinct sugar-release patterns (Yang and Wyman, 2008; Lalitha and Sivaraj, 2011).</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Fruit and vegetable biomass is mainly composed of cellulose, hemicellulose, and lignin, with cellulose serving as a key source of fermentable sugars. As the cellulose is bound within a polymeric structure, external intervention is required to release sugars effectively. Acid pretreatment is among the most widely used methods to improve sugar yields from lignocellulosic biomass. Sulfuric acid is commonly employed in this process, and both dilute and concentrated acid solutions can be utilized to enhance cellulose hydrolysis. The acid medium primarily attacks hemicelluloses, which are more susceptible to hydrolysis than cellulose (Kumar et al., 2009; Sun and Cheng, 2002).</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Alkaline pretreatment is another effective method for processing lignocellulosic biomass. It digests the lignin matrix, thereby exposing cellulose and hemicellulose for enzymatic degradation (Pandey et al., 2000). Alkali treatment disrupts the cell wall structure by dissolving hemicelluloses, lignin, and silica, hydrolyzing uronic and acetic esters, and swelling cellulose fibers. This process decreases cellulose crystallinity and facilitates substrate fractionation into alkali-soluble lignin, hemicellulose, and residual solids. Common alkaline agents used in this process include sodium, potassium, calcium, and ammonium hydroxides, as well as alkaline hydrogen peroxide. The lignocellulosic hydrolysate produced after pretreatment contains glucose and various monosaccharides such as xylose, galactose, mannose, arabinose, and oligosaccharides, which are subsequently fermented by microorganisms to produce ethanol.</w:t>
      </w:r>
    </w:p>
    <w:p w:rsidR="00000000" w:rsidDel="00000000" w:rsidP="00000000" w:rsidRDefault="00000000" w:rsidRPr="00000000" w14:paraId="00000011">
      <w:pPr>
        <w:spacing w:after="240" w:before="240"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MATERIA</w:t>
      </w:r>
      <w:commentRangeStart w:id="5"/>
      <w:r w:rsidDel="00000000" w:rsidR="00000000" w:rsidRPr="00000000">
        <w:rPr>
          <w:rFonts w:ascii="Times New Roman" w:cs="Times New Roman" w:eastAsia="Times New Roman" w:hAnsi="Times New Roman"/>
          <w:b w:val="1"/>
          <w:sz w:val="24"/>
          <w:szCs w:val="24"/>
          <w:vertAlign w:val="baseline"/>
          <w:rtl w:val="0"/>
        </w:rPr>
        <w:t xml:space="preserve">L </w:t>
      </w:r>
      <w:commentRangeEnd w:id="5"/>
      <w:r w:rsidDel="00000000" w:rsidR="00000000" w:rsidRPr="00000000">
        <w:commentReference w:id="5"/>
      </w:r>
      <w:r w:rsidDel="00000000" w:rsidR="00000000" w:rsidRPr="00000000">
        <w:rPr>
          <w:rFonts w:ascii="Times New Roman" w:cs="Times New Roman" w:eastAsia="Times New Roman" w:hAnsi="Times New Roman"/>
          <w:b w:val="1"/>
          <w:sz w:val="24"/>
          <w:szCs w:val="24"/>
          <w:vertAlign w:val="baseline"/>
          <w:rtl w:val="0"/>
        </w:rPr>
        <w:t xml:space="preserve">AND METHODS</w:t>
      </w:r>
      <w:r w:rsidDel="00000000" w:rsidR="00000000" w:rsidRPr="00000000">
        <w:rPr>
          <w:rtl w:val="0"/>
        </w:rPr>
      </w:r>
    </w:p>
    <w:p w:rsidR="00000000" w:rsidDel="00000000" w:rsidP="00000000" w:rsidRDefault="00000000" w:rsidRPr="00000000" w14:paraId="00000012">
      <w:pPr>
        <w:spacing w:after="240" w:before="240" w:line="384" w:lineRule="auto"/>
        <w:ind w:left="720" w:hanging="72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To optimize the conditions for pretreatment of pineapple and mango peel wastes for ethanol production </w:t>
      </w:r>
      <w:r w:rsidDel="00000000" w:rsidR="00000000" w:rsidRPr="00000000">
        <w:rPr>
          <w:rtl w:val="0"/>
        </w:rPr>
      </w:r>
    </w:p>
    <w:p w:rsidR="00000000" w:rsidDel="00000000" w:rsidP="00000000" w:rsidRDefault="00000000" w:rsidRPr="00000000" w14:paraId="00000013">
      <w:pPr>
        <w:spacing w:after="240" w:before="240" w:line="384"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different pretreatment methods employed for the extraction of maximum reducing sugars are as stated below.</w:t>
      </w:r>
    </w:p>
    <w:p w:rsidR="00000000" w:rsidDel="00000000" w:rsidP="00000000" w:rsidRDefault="00000000" w:rsidRPr="00000000" w14:paraId="00000014">
      <w:pPr>
        <w:spacing w:after="240" w:before="240" w:line="384"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Aqueous extraction with and without heat treatment (Geeta </w:t>
      </w:r>
      <w:r w:rsidDel="00000000" w:rsidR="00000000" w:rsidRPr="00000000">
        <w:rPr>
          <w:rFonts w:ascii="Times New Roman" w:cs="Times New Roman" w:eastAsia="Times New Roman" w:hAnsi="Times New Roman"/>
          <w:b w:val="1"/>
          <w:i w:val="1"/>
          <w:sz w:val="24"/>
          <w:szCs w:val="24"/>
          <w:vertAlign w:val="baseline"/>
          <w:rtl w:val="0"/>
        </w:rPr>
        <w:t xml:space="preserve">et al.</w:t>
      </w:r>
      <w:r w:rsidDel="00000000" w:rsidR="00000000" w:rsidRPr="00000000">
        <w:rPr>
          <w:rFonts w:ascii="Times New Roman" w:cs="Times New Roman" w:eastAsia="Times New Roman" w:hAnsi="Times New Roman"/>
          <w:b w:val="1"/>
          <w:sz w:val="24"/>
          <w:szCs w:val="24"/>
          <w:vertAlign w:val="baseline"/>
          <w:rtl w:val="0"/>
        </w:rPr>
        <w:t xml:space="preserve">, 2000) </w:t>
      </w:r>
      <w:r w:rsidDel="00000000" w:rsidR="00000000" w:rsidRPr="00000000">
        <w:rPr>
          <w:rtl w:val="0"/>
        </w:rPr>
      </w:r>
    </w:p>
    <w:p w:rsidR="00000000" w:rsidDel="00000000" w:rsidP="00000000" w:rsidRDefault="00000000" w:rsidRPr="00000000" w14:paraId="00000015">
      <w:pPr>
        <w:spacing w:after="240" w:before="240" w:line="384"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powdered sample (particle size 2 mm) of pineapple and mango peel wastes were soaked separately in distilled water in the ratio 1:6 (substrate: distilled water) (w/v) at room temperature for 10 h with intermittent shaking and were analyzed at hourly intervals for reducing sugars. Similarly, the aqueous extract as above were incubated at 50, 80 and 100</w:t>
      </w:r>
      <w:r w:rsidDel="00000000" w:rsidR="00000000" w:rsidRPr="00000000">
        <w:rPr>
          <w:rFonts w:ascii="Times New Roman" w:cs="Times New Roman" w:eastAsia="Times New Roman" w:hAnsi="Times New Roman"/>
          <w:sz w:val="24"/>
          <w:szCs w:val="24"/>
          <w:vertAlign w:val="superscript"/>
          <w:rtl w:val="0"/>
        </w:rPr>
        <w:t xml:space="preserve">o</w:t>
      </w:r>
      <w:r w:rsidDel="00000000" w:rsidR="00000000" w:rsidRPr="00000000">
        <w:rPr>
          <w:rFonts w:ascii="Times New Roman" w:cs="Times New Roman" w:eastAsia="Times New Roman" w:hAnsi="Times New Roman"/>
          <w:sz w:val="24"/>
          <w:szCs w:val="24"/>
          <w:vertAlign w:val="baseline"/>
          <w:rtl w:val="0"/>
        </w:rPr>
        <w:t xml:space="preserve">C upto 10 h.  </w:t>
      </w:r>
    </w:p>
    <w:p w:rsidR="00000000" w:rsidDel="00000000" w:rsidP="00000000" w:rsidRDefault="00000000" w:rsidRPr="00000000" w14:paraId="00000016">
      <w:pPr>
        <w:spacing w:after="240" w:before="240" w:line="384"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Alkali pretreatment</w:t>
      </w:r>
      <w:r w:rsidDel="00000000" w:rsidR="00000000" w:rsidRPr="00000000">
        <w:rPr>
          <w:rtl w:val="0"/>
        </w:rPr>
      </w:r>
    </w:p>
    <w:p w:rsidR="00000000" w:rsidDel="00000000" w:rsidP="00000000" w:rsidRDefault="00000000" w:rsidRPr="00000000" w14:paraId="00000017">
      <w:pPr>
        <w:spacing w:after="240" w:before="240" w:line="384"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powdered sample of pineapple and mango peel wastes were soaked separately in sodium hydroxide at concentration of 0.50, 1.00, and 1.50 per cent along with control (only water was added) in the ratio of 1:6 (substrate: alkali concentration w/v) and were incubated upto 10 h under  with agitation at ambient temperature and the reducing sugars were estimated at hourly intervals.</w:t>
      </w:r>
    </w:p>
    <w:p w:rsidR="00000000" w:rsidDel="00000000" w:rsidP="00000000" w:rsidRDefault="00000000" w:rsidRPr="00000000" w14:paraId="00000018">
      <w:pPr>
        <w:spacing w:after="240" w:before="240" w:line="384"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Acid pretreatment </w:t>
      </w:r>
      <w:r w:rsidDel="00000000" w:rsidR="00000000" w:rsidRPr="00000000">
        <w:rPr>
          <w:rtl w:val="0"/>
        </w:rPr>
      </w:r>
    </w:p>
    <w:p w:rsidR="00000000" w:rsidDel="00000000" w:rsidP="00000000" w:rsidRDefault="00000000" w:rsidRPr="00000000" w14:paraId="00000019">
      <w:pPr>
        <w:spacing w:after="240" w:before="240" w:line="384"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powdered sample of pineapple and mango peel wastes were soaked separately in sulphuric acid at concentration of  0.50, 1.00, and 1.50 per cent along with control (only water was added) in the ratio of 1:6 (substrate: diluted sulphuric acid w/v) and were incubated upto 10 h under agitated conditions. The reducing sugars released were estimated at hourly intervals.</w:t>
      </w:r>
    </w:p>
    <w:p w:rsidR="00000000" w:rsidDel="00000000" w:rsidP="00000000" w:rsidRDefault="00000000" w:rsidRPr="00000000" w14:paraId="0000001A">
      <w:pPr>
        <w:spacing w:before="200" w:line="355"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Estimation of reducing sugars</w:t>
      </w:r>
      <w:r w:rsidDel="00000000" w:rsidR="00000000" w:rsidRPr="00000000">
        <w:rPr>
          <w:rtl w:val="0"/>
        </w:rPr>
      </w:r>
    </w:p>
    <w:p w:rsidR="00000000" w:rsidDel="00000000" w:rsidP="00000000" w:rsidRDefault="00000000" w:rsidRPr="00000000" w14:paraId="0000001B">
      <w:pPr>
        <w:spacing w:before="200" w:line="355"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reducing sugars were estimated by dinitro-salicylic acid (DNSA) method as described by Miller (1959). </w:t>
      </w:r>
    </w:p>
    <w:p w:rsidR="00000000" w:rsidDel="00000000" w:rsidP="00000000" w:rsidRDefault="00000000" w:rsidRPr="00000000" w14:paraId="0000001C">
      <w:pPr>
        <w:spacing w:before="20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Preparation of reagent </w:t>
      </w:r>
      <w:r w:rsidDel="00000000" w:rsidR="00000000" w:rsidRPr="00000000">
        <w:rPr>
          <w:rtl w:val="0"/>
        </w:rPr>
      </w:r>
    </w:p>
    <w:p w:rsidR="00000000" w:rsidDel="00000000" w:rsidP="00000000" w:rsidRDefault="00000000" w:rsidRPr="00000000" w14:paraId="0000001D">
      <w:pPr>
        <w:spacing w:before="20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DNSA</w:t>
      </w: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01E">
      <w:pPr>
        <w:spacing w:before="200" w:line="355"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One gram of 3, 5,di-nitrosalicylic acid was dissolved in a little amount of 2N NaOH and 30 g of sodium potassium tartrate was added and volume was made upto 100 ml with 2N NaOH. </w:t>
      </w:r>
    </w:p>
    <w:p w:rsidR="00000000" w:rsidDel="00000000" w:rsidP="00000000" w:rsidRDefault="00000000" w:rsidRPr="00000000" w14:paraId="0000001F">
      <w:pPr>
        <w:spacing w:after="240" w:before="240"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Preparation of stock solution of glucose</w:t>
      </w:r>
      <w:r w:rsidDel="00000000" w:rsidR="00000000" w:rsidRPr="00000000">
        <w:rPr>
          <w:rtl w:val="0"/>
        </w:rPr>
      </w:r>
    </w:p>
    <w:p w:rsidR="00000000" w:rsidDel="00000000" w:rsidP="00000000" w:rsidRDefault="00000000" w:rsidRPr="00000000" w14:paraId="00000020">
      <w:pPr>
        <w:spacing w:after="240" w:before="240"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The standard stock solution was prepared </w:t>
      </w:r>
      <w:commentRangeStart w:id="6"/>
      <w:r w:rsidDel="00000000" w:rsidR="00000000" w:rsidRPr="00000000">
        <w:rPr>
          <w:rFonts w:ascii="Times New Roman" w:cs="Times New Roman" w:eastAsia="Times New Roman" w:hAnsi="Times New Roman"/>
          <w:sz w:val="24"/>
          <w:szCs w:val="24"/>
          <w:vertAlign w:val="baseline"/>
          <w:rtl w:val="0"/>
        </w:rPr>
        <w:t xml:space="preserve">@ 1</w:t>
      </w:r>
      <w:commentRangeEnd w:id="6"/>
      <w:r w:rsidDel="00000000" w:rsidR="00000000" w:rsidRPr="00000000">
        <w:commentReference w:id="6"/>
      </w:r>
      <w:r w:rsidDel="00000000" w:rsidR="00000000" w:rsidRPr="00000000">
        <w:rPr>
          <w:rFonts w:ascii="Times New Roman" w:cs="Times New Roman" w:eastAsia="Times New Roman" w:hAnsi="Times New Roman"/>
          <w:sz w:val="24"/>
          <w:szCs w:val="24"/>
          <w:vertAlign w:val="baseline"/>
          <w:rtl w:val="0"/>
        </w:rPr>
        <w:t xml:space="preserve"> mg ml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by dissolving 100 mg of D-glucose in distilled water and the final volume was made upto 100 ml with distilled water.</w:t>
      </w:r>
    </w:p>
    <w:p w:rsidR="00000000" w:rsidDel="00000000" w:rsidP="00000000" w:rsidRDefault="00000000" w:rsidRPr="00000000" w14:paraId="00000021">
      <w:pPr>
        <w:spacing w:after="240" w:before="240"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Procedure</w:t>
      </w:r>
      <w:r w:rsidDel="00000000" w:rsidR="00000000" w:rsidRPr="00000000">
        <w:rPr>
          <w:rtl w:val="0"/>
        </w:rPr>
      </w:r>
    </w:p>
    <w:p w:rsidR="00000000" w:rsidDel="00000000" w:rsidP="00000000" w:rsidRDefault="00000000" w:rsidRPr="00000000" w14:paraId="00000022">
      <w:pPr>
        <w:spacing w:after="240" w:before="240" w:line="360" w:lineRule="auto"/>
        <w:ind w:firstLine="720"/>
        <w:jc w:val="both"/>
        <w:rPr>
          <w:rFonts w:ascii="Times New Roman" w:cs="Times New Roman" w:eastAsia="Times New Roman" w:hAnsi="Times New Roman"/>
          <w:sz w:val="24"/>
          <w:szCs w:val="24"/>
          <w:vertAlign w:val="baseline"/>
        </w:rPr>
      </w:pPr>
      <w:commentRangeStart w:id="7"/>
      <w:r w:rsidDel="00000000" w:rsidR="00000000" w:rsidRPr="00000000">
        <w:rPr>
          <w:rFonts w:ascii="Times New Roman" w:cs="Times New Roman" w:eastAsia="Times New Roman" w:hAnsi="Times New Roman"/>
          <w:sz w:val="24"/>
          <w:szCs w:val="24"/>
          <w:vertAlign w:val="baseline"/>
          <w:rtl w:val="0"/>
        </w:rPr>
        <w:t xml:space="preserve">The </w:t>
      </w:r>
      <w:commentRangeStart w:id="8"/>
      <w:r w:rsidDel="00000000" w:rsidR="00000000" w:rsidRPr="00000000">
        <w:rPr>
          <w:rFonts w:ascii="Times New Roman" w:cs="Times New Roman" w:eastAsia="Times New Roman" w:hAnsi="Times New Roman"/>
          <w:sz w:val="24"/>
          <w:szCs w:val="24"/>
          <w:vertAlign w:val="baseline"/>
          <w:rtl w:val="0"/>
        </w:rPr>
        <w:t xml:space="preserve">representative</w:t>
      </w:r>
      <w:commentRangeEnd w:id="8"/>
      <w:r w:rsidDel="00000000" w:rsidR="00000000" w:rsidRPr="00000000">
        <w:commentReference w:id="8"/>
      </w:r>
      <w:r w:rsidDel="00000000" w:rsidR="00000000" w:rsidRPr="00000000">
        <w:rPr>
          <w:rFonts w:ascii="Times New Roman" w:cs="Times New Roman" w:eastAsia="Times New Roman" w:hAnsi="Times New Roman"/>
          <w:sz w:val="24"/>
          <w:szCs w:val="24"/>
          <w:vertAlign w:val="baseline"/>
          <w:rtl w:val="0"/>
        </w:rPr>
        <w:t xml:space="preserve"> samples of 0.1 ml from each treatment and replications </w:t>
      </w:r>
      <w:commentRangeStart w:id="9"/>
      <w:r w:rsidDel="00000000" w:rsidR="00000000" w:rsidRPr="00000000">
        <w:rPr>
          <w:rFonts w:ascii="Times New Roman" w:cs="Times New Roman" w:eastAsia="Times New Roman" w:hAnsi="Times New Roman"/>
          <w:sz w:val="24"/>
          <w:szCs w:val="24"/>
          <w:vertAlign w:val="baseline"/>
          <w:rtl w:val="0"/>
        </w:rPr>
        <w:t xml:space="preserve">was </w:t>
      </w:r>
      <w:commentRangeEnd w:id="9"/>
      <w:r w:rsidDel="00000000" w:rsidR="00000000" w:rsidRPr="00000000">
        <w:commentReference w:id="9"/>
      </w:r>
      <w:r w:rsidDel="00000000" w:rsidR="00000000" w:rsidRPr="00000000">
        <w:rPr>
          <w:rFonts w:ascii="Times New Roman" w:cs="Times New Roman" w:eastAsia="Times New Roman" w:hAnsi="Times New Roman"/>
          <w:sz w:val="24"/>
          <w:szCs w:val="24"/>
          <w:vertAlign w:val="baseline"/>
          <w:rtl w:val="0"/>
        </w:rPr>
        <w:t xml:space="preserve">taken into thin walled boiling test tubes and 0.9 ml of distilled water was added.</w:t>
      </w:r>
      <w:commentRangeEnd w:id="7"/>
      <w:r w:rsidDel="00000000" w:rsidR="00000000" w:rsidRPr="00000000">
        <w:commentReference w:id="7"/>
      </w:r>
      <w:r w:rsidDel="00000000" w:rsidR="00000000" w:rsidRPr="00000000">
        <w:rPr>
          <w:rFonts w:ascii="Times New Roman" w:cs="Times New Roman" w:eastAsia="Times New Roman" w:hAnsi="Times New Roman"/>
          <w:sz w:val="24"/>
          <w:szCs w:val="24"/>
          <w:vertAlign w:val="baseline"/>
          <w:rtl w:val="0"/>
        </w:rPr>
        <w:t xml:space="preserve"> A reagent blank containing one ml of distilled water was also prepared. Similarly, standards were also included ranging from </w:t>
      </w:r>
      <w:commentRangeStart w:id="10"/>
      <w:r w:rsidDel="00000000" w:rsidR="00000000" w:rsidRPr="00000000">
        <w:rPr>
          <w:rFonts w:ascii="Times New Roman" w:cs="Times New Roman" w:eastAsia="Times New Roman" w:hAnsi="Times New Roman"/>
          <w:sz w:val="24"/>
          <w:szCs w:val="24"/>
          <w:vertAlign w:val="baseline"/>
          <w:rtl w:val="0"/>
        </w:rPr>
        <w:t xml:space="preserve">100ug to 1000 ug concentration of glucose.</w:t>
      </w:r>
      <w:commentRangeEnd w:id="10"/>
      <w:r w:rsidDel="00000000" w:rsidR="00000000" w:rsidRPr="00000000">
        <w:commentReference w:id="10"/>
      </w:r>
      <w:r w:rsidDel="00000000" w:rsidR="00000000" w:rsidRPr="00000000">
        <w:rPr>
          <w:rFonts w:ascii="Times New Roman" w:cs="Times New Roman" w:eastAsia="Times New Roman" w:hAnsi="Times New Roman"/>
          <w:sz w:val="24"/>
          <w:szCs w:val="24"/>
          <w:vertAlign w:val="baseline"/>
          <w:rtl w:val="0"/>
        </w:rPr>
        <w:t xml:space="preserve"> DNSA reagent </w:t>
      </w:r>
      <w:commentRangeStart w:id="11"/>
      <w:r w:rsidDel="00000000" w:rsidR="00000000" w:rsidRPr="00000000">
        <w:rPr>
          <w:rFonts w:ascii="Times New Roman" w:cs="Times New Roman" w:eastAsia="Times New Roman" w:hAnsi="Times New Roman"/>
          <w:sz w:val="24"/>
          <w:szCs w:val="24"/>
          <w:vertAlign w:val="baseline"/>
          <w:rtl w:val="0"/>
        </w:rPr>
        <w:t xml:space="preserve">@</w:t>
      </w:r>
      <w:commentRangeEnd w:id="11"/>
      <w:r w:rsidDel="00000000" w:rsidR="00000000" w:rsidRPr="00000000">
        <w:commentReference w:id="11"/>
      </w:r>
      <w:r w:rsidDel="00000000" w:rsidR="00000000" w:rsidRPr="00000000">
        <w:rPr>
          <w:rFonts w:ascii="Times New Roman" w:cs="Times New Roman" w:eastAsia="Times New Roman" w:hAnsi="Times New Roman"/>
          <w:sz w:val="24"/>
          <w:szCs w:val="24"/>
          <w:vertAlign w:val="baseline"/>
          <w:rtl w:val="0"/>
        </w:rPr>
        <w:t xml:space="preserve"> 0.5 ml was added to each sample, mixed well and kept in boiling water bath for 5 minutes. The samples were cooled and final volume was made upto 25 ml using a volumetric flask.</w:t>
      </w:r>
    </w:p>
    <w:p w:rsidR="00000000" w:rsidDel="00000000" w:rsidP="00000000" w:rsidRDefault="00000000" w:rsidRPr="00000000" w14:paraId="00000023">
      <w:pPr>
        <w:spacing w:after="240" w:before="240"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Absorbance in terms of optical density of the standard and the samples were read at 540 nm using Systronics UV spectrophotometer-3000. </w:t>
      </w:r>
    </w:p>
    <w:p w:rsidR="00000000" w:rsidDel="00000000" w:rsidP="00000000" w:rsidRDefault="00000000" w:rsidRPr="00000000" w14:paraId="00000024">
      <w:pPr>
        <w:spacing w:after="240" w:before="240"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RESULTS AND DISCUSSION</w:t>
      </w:r>
      <w:r w:rsidDel="00000000" w:rsidR="00000000" w:rsidRPr="00000000">
        <w:rPr>
          <w:rtl w:val="0"/>
        </w:rPr>
      </w:r>
    </w:p>
    <w:p w:rsidR="00000000" w:rsidDel="00000000" w:rsidP="00000000" w:rsidRDefault="00000000" w:rsidRPr="00000000" w14:paraId="00000025">
      <w:pPr>
        <w:spacing w:after="240" w:before="240"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search for alternative feedstocks for ethanol production has gained significant importance in recent years. Commonly used crops such as sugarcane, sweet sorghum, bee</w:t>
      </w:r>
      <w:commentRangeStart w:id="12"/>
      <w:r w:rsidDel="00000000" w:rsidR="00000000" w:rsidRPr="00000000">
        <w:rPr>
          <w:rFonts w:ascii="Times New Roman" w:cs="Times New Roman" w:eastAsia="Times New Roman" w:hAnsi="Times New Roman"/>
          <w:sz w:val="24"/>
          <w:szCs w:val="24"/>
          <w:vertAlign w:val="baseline"/>
          <w:rtl w:val="0"/>
        </w:rPr>
        <w:t xml:space="preserve">t, a</w:t>
      </w:r>
      <w:commentRangeEnd w:id="12"/>
      <w:r w:rsidDel="00000000" w:rsidR="00000000" w:rsidRPr="00000000">
        <w:commentReference w:id="12"/>
      </w:r>
      <w:r w:rsidDel="00000000" w:rsidR="00000000" w:rsidRPr="00000000">
        <w:rPr>
          <w:rFonts w:ascii="Times New Roman" w:cs="Times New Roman" w:eastAsia="Times New Roman" w:hAnsi="Times New Roman"/>
          <w:sz w:val="24"/>
          <w:szCs w:val="24"/>
          <w:vertAlign w:val="baseline"/>
          <w:rtl w:val="0"/>
        </w:rPr>
        <w:t xml:space="preserve">nd potato have long served as primary sources for bioethanol. However, these materials often require complex, multi-step processes to release sufficient fermentable sugars, resulting in higher production costs. On the other hand, fruit wastes like pineapple and mango peels are abundant in nutrients and naturally occurring sugars, offering a potentially cost-effective and efficient medium for ethanol production. Utilizing such waste materials not only provides an opportunity to reduce production expenses</w:t>
      </w:r>
      <w:commentRangeStart w:id="13"/>
      <w:r w:rsidDel="00000000" w:rsidR="00000000" w:rsidRPr="00000000">
        <w:rPr>
          <w:rFonts w:ascii="Times New Roman" w:cs="Times New Roman" w:eastAsia="Times New Roman" w:hAnsi="Times New Roman"/>
          <w:sz w:val="24"/>
          <w:szCs w:val="24"/>
          <w:vertAlign w:val="baseline"/>
          <w:rtl w:val="0"/>
        </w:rPr>
        <w:t xml:space="preserve"> but</w:t>
      </w:r>
      <w:commentRangeEnd w:id="13"/>
      <w:r w:rsidDel="00000000" w:rsidR="00000000" w:rsidRPr="00000000">
        <w:commentReference w:id="13"/>
      </w:r>
      <w:r w:rsidDel="00000000" w:rsidR="00000000" w:rsidRPr="00000000">
        <w:rPr>
          <w:rFonts w:ascii="Times New Roman" w:cs="Times New Roman" w:eastAsia="Times New Roman" w:hAnsi="Times New Roman"/>
          <w:sz w:val="24"/>
          <w:szCs w:val="24"/>
          <w:vertAlign w:val="baseline"/>
          <w:rtl w:val="0"/>
        </w:rPr>
        <w:t xml:space="preserve"> also contributes to sustainable waste management.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commentRangeStart w:id="14"/>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To optimize the conditions for pretreatment of pineapple and mango peel wastes for ethanol production </w:t>
      </w:r>
      <w:commentRangeEnd w:id="14"/>
      <w:r w:rsidDel="00000000" w:rsidR="00000000" w:rsidRPr="00000000">
        <w:commentReference w:id="14"/>
      </w:r>
      <w:r w:rsidDel="00000000" w:rsidR="00000000" w:rsidRPr="00000000">
        <w:rPr>
          <w:rtl w:val="0"/>
        </w:rPr>
      </w:r>
    </w:p>
    <w:p w:rsidR="00000000" w:rsidDel="00000000" w:rsidP="00000000" w:rsidRDefault="00000000" w:rsidRPr="00000000" w14:paraId="00000027">
      <w:pPr>
        <w:spacing w:after="240" w:before="240" w:line="360" w:lineRule="auto"/>
        <w:ind w:left="720" w:hanging="72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Effect of </w:t>
      </w:r>
      <w:commentRangeStart w:id="15"/>
      <w:r w:rsidDel="00000000" w:rsidR="00000000" w:rsidRPr="00000000">
        <w:rPr>
          <w:rFonts w:ascii="Times New Roman" w:cs="Times New Roman" w:eastAsia="Times New Roman" w:hAnsi="Times New Roman"/>
          <w:b w:val="1"/>
          <w:sz w:val="24"/>
          <w:szCs w:val="24"/>
          <w:vertAlign w:val="baseline"/>
          <w:rtl w:val="0"/>
        </w:rPr>
        <w:t xml:space="preserve">incubation temperatures and incubation </w:t>
      </w:r>
      <w:commentRangeEnd w:id="15"/>
      <w:r w:rsidDel="00000000" w:rsidR="00000000" w:rsidRPr="00000000">
        <w:commentReference w:id="15"/>
      </w:r>
      <w:r w:rsidDel="00000000" w:rsidR="00000000" w:rsidRPr="00000000">
        <w:rPr>
          <w:rFonts w:ascii="Times New Roman" w:cs="Times New Roman" w:eastAsia="Times New Roman" w:hAnsi="Times New Roman"/>
          <w:b w:val="1"/>
          <w:sz w:val="24"/>
          <w:szCs w:val="24"/>
          <w:vertAlign w:val="baseline"/>
          <w:rtl w:val="0"/>
        </w:rPr>
        <w:t xml:space="preserve">periods on reducing sugar from the pineapple and mango peel</w:t>
      </w:r>
      <w:r w:rsidDel="00000000" w:rsidR="00000000" w:rsidRPr="00000000">
        <w:rPr>
          <w:rtl w:val="0"/>
        </w:rPr>
      </w:r>
    </w:p>
    <w:p w:rsidR="00000000" w:rsidDel="00000000" w:rsidP="00000000" w:rsidRDefault="00000000" w:rsidRPr="00000000" w14:paraId="00000028">
      <w:pPr>
        <w:spacing w:after="240" w:before="240"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data was analyzed to study the effect of the interaction of temperature and incubation periods on reducing sugars from pineapple peel and mango peel. </w:t>
      </w:r>
      <w:commentRangeStart w:id="16"/>
      <w:r w:rsidDel="00000000" w:rsidR="00000000" w:rsidRPr="00000000">
        <w:rPr>
          <w:rFonts w:ascii="Times New Roman" w:cs="Times New Roman" w:eastAsia="Times New Roman" w:hAnsi="Times New Roman"/>
          <w:sz w:val="24"/>
          <w:szCs w:val="24"/>
          <w:vertAlign w:val="baseline"/>
          <w:rtl w:val="0"/>
        </w:rPr>
        <w:t xml:space="preserve">The study revealed that there was a significant impact on temperature, incubation period and interaction of temperature and incubation period on reducing sugar from pineapple peel and mango peel. </w:t>
      </w:r>
      <w:commentRangeEnd w:id="16"/>
      <w:r w:rsidDel="00000000" w:rsidR="00000000" w:rsidRPr="00000000">
        <w:commentReference w:id="16"/>
      </w:r>
      <w:r w:rsidDel="00000000" w:rsidR="00000000" w:rsidRPr="00000000">
        <w:rPr>
          <w:rFonts w:ascii="Times New Roman" w:cs="Times New Roman" w:eastAsia="Times New Roman" w:hAnsi="Times New Roman"/>
          <w:sz w:val="24"/>
          <w:szCs w:val="24"/>
          <w:vertAlign w:val="baseline"/>
          <w:rtl w:val="0"/>
        </w:rPr>
        <w:t xml:space="preserve">The reducing sugar content in pineapple peel was increased with an increase in temperature significantly, which ranged from 17.41 to 23.57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when incubated for  10  hours.  The highest reducing sugar content in pineapple peel recorded </w:t>
      </w:r>
    </w:p>
    <w:p w:rsidR="00000000" w:rsidDel="00000000" w:rsidP="00000000" w:rsidRDefault="00000000" w:rsidRPr="00000000" w14:paraId="00000029">
      <w:pPr>
        <w:spacing w:after="240" w:before="24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was 23.57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at 100°C, followed by 80°C which showed 23.00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At ambient temperature and 50°C, the readings were 17.41 and 18.35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respectively (Table 1) during 10 h of incubation. However, the reducing sugar increased significantly up to 8h, beyond which increase in reducing sugar was not significant. The incubation period at 8, 9 and 10 h, reducing sugar recorded was 26.02, 26.10 and 26.19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respectively, which were significant as compared to other periods of incubation (Table 1). Thus an incubation period of 8-10h was optimum for maximum release of reducing sugars from pineapple peel.</w:t>
      </w:r>
    </w:p>
    <w:p w:rsidR="00000000" w:rsidDel="00000000" w:rsidP="00000000" w:rsidRDefault="00000000" w:rsidRPr="00000000" w14:paraId="0000002A">
      <w:pPr>
        <w:spacing w:after="240" w:before="240"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interaction effect between temperature and incubation period was significant in reducing sugar content of pineapple peel. The highest reducing sugar content (26.02g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was recorded at 100°C at 8 h of incubation period and further release of sugar almost remained constant up to 10 h of incubation. Thus the release of reducing sugar from pineapple peel was significant at 100°C for 8 h of incubation as compared to other temperatures and incubation periods.</w:t>
      </w:r>
    </w:p>
    <w:p w:rsidR="00000000" w:rsidDel="00000000" w:rsidP="00000000" w:rsidRDefault="00000000" w:rsidRPr="00000000" w14:paraId="0000002B">
      <w:pPr>
        <w:spacing w:after="240" w:before="240"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Similarly, the reducing sugar content in the mango peel was increased with an increase in temperature significantly, which ranged from 15.15 to 19.35g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when incubated for 10 h. The highest reducing sugar content in mango peel recorded was 19.35g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at 100°C, followed by 80°C, which showed 19.10g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At ambient temperature and 50°C recorded 15.14 and 16.33g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respectively (Table 2) during 10 hours of incubation. However, the reducing sugar increased significantly up to 8 h, beyond which increase in reducing sugar was not significant. The incubation period at 8, 9 and 10 h, reducing sugar recorded was 20.42, 20.77 and 20.88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respectively, which were significant as compared to other periods of incubation (Table 2). Thus an incubation period of 8-10 h was optimum for maximum release of reducing sugars from mango peel. The overall result shows that the reducing sugar release was increasing till 8</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vertAlign w:val="baseline"/>
          <w:rtl w:val="0"/>
        </w:rPr>
        <w:t xml:space="preserve">h incubation period for all temperatures and became quite stable after that for both pineapple and mango peel aqueous extract.</w:t>
      </w:r>
    </w:p>
    <w:p w:rsidR="00000000" w:rsidDel="00000000" w:rsidP="00000000" w:rsidRDefault="00000000" w:rsidRPr="00000000" w14:paraId="0000002C">
      <w:pPr>
        <w:spacing w:before="200"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interaction effect between temperature and incubation period was significant in reducing sugar content of mango peel.  The highest reducing sugar content (20.42g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was recorded at 100°C at 8 h of incubation period and further release of sugar almost remained constant up to 10 h of incubation. Thus the release of reducing </w:t>
      </w:r>
    </w:p>
    <w:p w:rsidR="00000000" w:rsidDel="00000000" w:rsidP="00000000" w:rsidRDefault="00000000" w:rsidRPr="00000000" w14:paraId="0000002D">
      <w:pPr>
        <w:spacing w:after="0" w:line="240" w:lineRule="auto"/>
        <w:ind w:left="960" w:hanging="960"/>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2E">
      <w:pPr>
        <w:spacing w:after="0" w:line="240" w:lineRule="auto"/>
        <w:ind w:left="960" w:hanging="960"/>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2F">
      <w:pPr>
        <w:spacing w:after="0" w:line="240" w:lineRule="auto"/>
        <w:ind w:left="960" w:hanging="960"/>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30">
      <w:pPr>
        <w:spacing w:after="0" w:line="240" w:lineRule="auto"/>
        <w:ind w:left="960" w:hanging="960"/>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31">
      <w:pPr>
        <w:spacing w:after="0" w:line="240" w:lineRule="auto"/>
        <w:ind w:left="960" w:hanging="960"/>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32">
      <w:pPr>
        <w:spacing w:after="0" w:line="240" w:lineRule="auto"/>
        <w:ind w:left="960" w:hanging="960"/>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Table 1: Reducing sugars in pineapple peel as affected by temperature and incubation periods </w:t>
      </w: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vertAlign w:val="baseline"/>
        </w:rPr>
      </w:pPr>
      <w:r w:rsidDel="00000000" w:rsidR="00000000" w:rsidRPr="00000000">
        <w:rPr>
          <w:rtl w:val="0"/>
        </w:rPr>
      </w:r>
    </w:p>
    <w:tbl>
      <w:tblPr>
        <w:tblStyle w:val="Table1"/>
        <w:tblW w:w="8505.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58"/>
        <w:gridCol w:w="1363"/>
        <w:gridCol w:w="1246"/>
        <w:gridCol w:w="1246"/>
        <w:gridCol w:w="1246"/>
        <w:gridCol w:w="1246"/>
        <w:tblGridChange w:id="0">
          <w:tblGrid>
            <w:gridCol w:w="2158"/>
            <w:gridCol w:w="1363"/>
            <w:gridCol w:w="1246"/>
            <w:gridCol w:w="1246"/>
            <w:gridCol w:w="1246"/>
            <w:gridCol w:w="1246"/>
          </w:tblGrid>
        </w:tblGridChange>
      </w:tblGrid>
      <w:tr>
        <w:trPr>
          <w:cantSplit w:val="1"/>
          <w:trHeight w:val="170" w:hRule="atLeast"/>
          <w:tblHeader w:val="0"/>
        </w:trPr>
        <w:tc>
          <w:tcPr>
            <w:vMerge w:val="restart"/>
            <w:vAlign w:val="center"/>
          </w:tcPr>
          <w:p w:rsidR="00000000" w:rsidDel="00000000" w:rsidP="00000000" w:rsidRDefault="00000000" w:rsidRPr="00000000" w14:paraId="00000034">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Incubation period (h)</w:t>
            </w:r>
            <w:r w:rsidDel="00000000" w:rsidR="00000000" w:rsidRPr="00000000">
              <w:rPr>
                <w:rtl w:val="0"/>
              </w:rPr>
            </w:r>
          </w:p>
        </w:tc>
        <w:tc>
          <w:tcPr>
            <w:gridSpan w:val="5"/>
            <w:vAlign w:val="center"/>
          </w:tcPr>
          <w:p w:rsidR="00000000" w:rsidDel="00000000" w:rsidP="00000000" w:rsidRDefault="00000000" w:rsidRPr="00000000" w14:paraId="00000035">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Reducing sugars (g L</w:t>
            </w:r>
            <w:r w:rsidDel="00000000" w:rsidR="00000000" w:rsidRPr="00000000">
              <w:rPr>
                <w:rFonts w:ascii="Times New Roman" w:cs="Times New Roman" w:eastAsia="Times New Roman" w:hAnsi="Times New Roman"/>
                <w:b w:val="1"/>
                <w:vertAlign w:val="superscript"/>
                <w:rtl w:val="0"/>
              </w:rPr>
              <w:t xml:space="preserve">-1</w:t>
            </w:r>
            <w:r w:rsidDel="00000000" w:rsidR="00000000" w:rsidRPr="00000000">
              <w:rPr>
                <w:rFonts w:ascii="Times New Roman" w:cs="Times New Roman" w:eastAsia="Times New Roman" w:hAnsi="Times New Roman"/>
                <w:b w:val="1"/>
                <w:vertAlign w:val="baseline"/>
                <w:rtl w:val="0"/>
              </w:rPr>
              <w:t xml:space="preserve">)</w:t>
            </w:r>
            <w:r w:rsidDel="00000000" w:rsidR="00000000" w:rsidRPr="00000000">
              <w:rPr>
                <w:rtl w:val="0"/>
              </w:rPr>
            </w:r>
          </w:p>
        </w:tc>
      </w:tr>
      <w:tr>
        <w:trPr>
          <w:cantSplit w:val="1"/>
          <w:trHeight w:val="170" w:hRule="atLeast"/>
          <w:tblHeader w:val="0"/>
        </w:trPr>
        <w:tc>
          <w:tcPr>
            <w:vMerge w:val="continue"/>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vertAlign w:val="baseline"/>
              </w:rPr>
            </w:pPr>
            <w:r w:rsidDel="00000000" w:rsidR="00000000" w:rsidRPr="00000000">
              <w:rPr>
                <w:rtl w:val="0"/>
              </w:rPr>
            </w:r>
          </w:p>
        </w:tc>
        <w:tc>
          <w:tcPr>
            <w:gridSpan w:val="5"/>
            <w:vAlign w:val="center"/>
          </w:tcPr>
          <w:p w:rsidR="00000000" w:rsidDel="00000000" w:rsidP="00000000" w:rsidRDefault="00000000" w:rsidRPr="00000000" w14:paraId="0000003B">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Temperature (</w:t>
            </w:r>
            <w:r w:rsidDel="00000000" w:rsidR="00000000" w:rsidRPr="00000000">
              <w:rPr>
                <w:rFonts w:ascii="Times New Roman" w:cs="Times New Roman" w:eastAsia="Times New Roman" w:hAnsi="Times New Roman"/>
                <w:b w:val="1"/>
                <w:vertAlign w:val="superscript"/>
                <w:rtl w:val="0"/>
              </w:rPr>
              <w:t xml:space="preserve">o</w:t>
            </w:r>
            <w:r w:rsidDel="00000000" w:rsidR="00000000" w:rsidRPr="00000000">
              <w:rPr>
                <w:rFonts w:ascii="Times New Roman" w:cs="Times New Roman" w:eastAsia="Times New Roman" w:hAnsi="Times New Roman"/>
                <w:b w:val="1"/>
                <w:vertAlign w:val="baseline"/>
                <w:rtl w:val="0"/>
              </w:rPr>
              <w:t xml:space="preserve">C)</w:t>
            </w:r>
            <w:r w:rsidDel="00000000" w:rsidR="00000000" w:rsidRPr="00000000">
              <w:rPr>
                <w:rtl w:val="0"/>
              </w:rPr>
            </w:r>
          </w:p>
        </w:tc>
      </w:tr>
      <w:tr>
        <w:trPr>
          <w:cantSplit w:val="1"/>
          <w:trHeight w:val="170" w:hRule="atLeast"/>
          <w:tblHeader w:val="0"/>
        </w:trPr>
        <w:tc>
          <w:tcPr>
            <w:vMerge w:val="continue"/>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vertAlign w:val="baseline"/>
              </w:rPr>
            </w:pPr>
            <w:r w:rsidDel="00000000" w:rsidR="00000000" w:rsidRPr="00000000">
              <w:rPr>
                <w:rtl w:val="0"/>
              </w:rPr>
            </w:r>
          </w:p>
        </w:tc>
        <w:tc>
          <w:tcPr>
            <w:vAlign w:val="center"/>
          </w:tcPr>
          <w:p w:rsidR="00000000" w:rsidDel="00000000" w:rsidP="00000000" w:rsidRDefault="00000000" w:rsidRPr="00000000" w14:paraId="00000041">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28±2 </w:t>
            </w:r>
            <w:r w:rsidDel="00000000" w:rsidR="00000000" w:rsidRPr="00000000">
              <w:rPr>
                <w:rtl w:val="0"/>
              </w:rPr>
            </w:r>
          </w:p>
        </w:tc>
        <w:tc>
          <w:tcPr>
            <w:vAlign w:val="center"/>
          </w:tcPr>
          <w:p w:rsidR="00000000" w:rsidDel="00000000" w:rsidP="00000000" w:rsidRDefault="00000000" w:rsidRPr="00000000" w14:paraId="00000042">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50</w:t>
            </w:r>
            <w:r w:rsidDel="00000000" w:rsidR="00000000" w:rsidRPr="00000000">
              <w:rPr>
                <w:rtl w:val="0"/>
              </w:rPr>
            </w:r>
          </w:p>
        </w:tc>
        <w:tc>
          <w:tcPr>
            <w:vAlign w:val="center"/>
          </w:tcPr>
          <w:p w:rsidR="00000000" w:rsidDel="00000000" w:rsidP="00000000" w:rsidRDefault="00000000" w:rsidRPr="00000000" w14:paraId="00000043">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80</w:t>
            </w:r>
            <w:r w:rsidDel="00000000" w:rsidR="00000000" w:rsidRPr="00000000">
              <w:rPr>
                <w:rtl w:val="0"/>
              </w:rPr>
            </w:r>
          </w:p>
        </w:tc>
        <w:tc>
          <w:tcPr>
            <w:vAlign w:val="center"/>
          </w:tcPr>
          <w:p w:rsidR="00000000" w:rsidDel="00000000" w:rsidP="00000000" w:rsidRDefault="00000000" w:rsidRPr="00000000" w14:paraId="00000044">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100</w:t>
            </w:r>
            <w:r w:rsidDel="00000000" w:rsidR="00000000" w:rsidRPr="00000000">
              <w:rPr>
                <w:rtl w:val="0"/>
              </w:rPr>
            </w:r>
          </w:p>
        </w:tc>
        <w:tc>
          <w:tcPr>
            <w:vAlign w:val="center"/>
          </w:tcPr>
          <w:p w:rsidR="00000000" w:rsidDel="00000000" w:rsidP="00000000" w:rsidRDefault="00000000" w:rsidRPr="00000000" w14:paraId="00000045">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Mean</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046">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w:t>
            </w:r>
          </w:p>
        </w:tc>
        <w:tc>
          <w:tcPr/>
          <w:p w:rsidR="00000000" w:rsidDel="00000000" w:rsidP="00000000" w:rsidRDefault="00000000" w:rsidRPr="00000000" w14:paraId="00000047">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15.15</w:t>
            </w:r>
          </w:p>
        </w:tc>
        <w:tc>
          <w:tcPr/>
          <w:p w:rsidR="00000000" w:rsidDel="00000000" w:rsidP="00000000" w:rsidRDefault="00000000" w:rsidRPr="00000000" w14:paraId="00000048">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15.87</w:t>
            </w:r>
          </w:p>
        </w:tc>
        <w:tc>
          <w:tcPr/>
          <w:p w:rsidR="00000000" w:rsidDel="00000000" w:rsidP="00000000" w:rsidRDefault="00000000" w:rsidRPr="00000000" w14:paraId="00000049">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20.17</w:t>
            </w:r>
          </w:p>
        </w:tc>
        <w:tc>
          <w:tcPr/>
          <w:p w:rsidR="00000000" w:rsidDel="00000000" w:rsidP="00000000" w:rsidRDefault="00000000" w:rsidRPr="00000000" w14:paraId="0000004A">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20.29</w:t>
            </w:r>
          </w:p>
        </w:tc>
        <w:tc>
          <w:tcPr/>
          <w:p w:rsidR="00000000" w:rsidDel="00000000" w:rsidP="00000000" w:rsidRDefault="00000000" w:rsidRPr="00000000" w14:paraId="0000004B">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17.87</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04C">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w:t>
            </w:r>
          </w:p>
        </w:tc>
        <w:tc>
          <w:tcPr/>
          <w:p w:rsidR="00000000" w:rsidDel="00000000" w:rsidP="00000000" w:rsidRDefault="00000000" w:rsidRPr="00000000" w14:paraId="0000004D">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15.57</w:t>
            </w:r>
          </w:p>
        </w:tc>
        <w:tc>
          <w:tcPr/>
          <w:p w:rsidR="00000000" w:rsidDel="00000000" w:rsidP="00000000" w:rsidRDefault="00000000" w:rsidRPr="00000000" w14:paraId="0000004E">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16.28</w:t>
            </w:r>
          </w:p>
        </w:tc>
        <w:tc>
          <w:tcPr/>
          <w:p w:rsidR="00000000" w:rsidDel="00000000" w:rsidP="00000000" w:rsidRDefault="00000000" w:rsidRPr="00000000" w14:paraId="0000004F">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20.85</w:t>
            </w:r>
          </w:p>
        </w:tc>
        <w:tc>
          <w:tcPr/>
          <w:p w:rsidR="00000000" w:rsidDel="00000000" w:rsidP="00000000" w:rsidRDefault="00000000" w:rsidRPr="00000000" w14:paraId="00000050">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20.93</w:t>
            </w:r>
          </w:p>
        </w:tc>
        <w:tc>
          <w:tcPr/>
          <w:p w:rsidR="00000000" w:rsidDel="00000000" w:rsidP="00000000" w:rsidRDefault="00000000" w:rsidRPr="00000000" w14:paraId="00000051">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18.41</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052">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3</w:t>
            </w:r>
          </w:p>
        </w:tc>
        <w:tc>
          <w:tcPr/>
          <w:p w:rsidR="00000000" w:rsidDel="00000000" w:rsidP="00000000" w:rsidRDefault="00000000" w:rsidRPr="00000000" w14:paraId="00000053">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15.88</w:t>
            </w:r>
          </w:p>
        </w:tc>
        <w:tc>
          <w:tcPr/>
          <w:p w:rsidR="00000000" w:rsidDel="00000000" w:rsidP="00000000" w:rsidRDefault="00000000" w:rsidRPr="00000000" w14:paraId="00000054">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16.79</w:t>
            </w:r>
          </w:p>
        </w:tc>
        <w:tc>
          <w:tcPr/>
          <w:p w:rsidR="00000000" w:rsidDel="00000000" w:rsidP="00000000" w:rsidRDefault="00000000" w:rsidRPr="00000000" w14:paraId="00000055">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20.48</w:t>
            </w:r>
          </w:p>
        </w:tc>
        <w:tc>
          <w:tcPr/>
          <w:p w:rsidR="00000000" w:rsidDel="00000000" w:rsidP="00000000" w:rsidRDefault="00000000" w:rsidRPr="00000000" w14:paraId="00000056">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21.98</w:t>
            </w:r>
          </w:p>
        </w:tc>
        <w:tc>
          <w:tcPr/>
          <w:p w:rsidR="00000000" w:rsidDel="00000000" w:rsidP="00000000" w:rsidRDefault="00000000" w:rsidRPr="00000000" w14:paraId="00000057">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18.78</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058">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w:t>
            </w:r>
          </w:p>
        </w:tc>
        <w:tc>
          <w:tcPr/>
          <w:p w:rsidR="00000000" w:rsidDel="00000000" w:rsidP="00000000" w:rsidRDefault="00000000" w:rsidRPr="00000000" w14:paraId="00000059">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16.19</w:t>
            </w:r>
          </w:p>
        </w:tc>
        <w:tc>
          <w:tcPr/>
          <w:p w:rsidR="00000000" w:rsidDel="00000000" w:rsidP="00000000" w:rsidRDefault="00000000" w:rsidRPr="00000000" w14:paraId="0000005A">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17.43</w:t>
            </w:r>
          </w:p>
        </w:tc>
        <w:tc>
          <w:tcPr/>
          <w:p w:rsidR="00000000" w:rsidDel="00000000" w:rsidP="00000000" w:rsidRDefault="00000000" w:rsidRPr="00000000" w14:paraId="0000005B">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21.88</w:t>
            </w:r>
          </w:p>
        </w:tc>
        <w:tc>
          <w:tcPr/>
          <w:p w:rsidR="00000000" w:rsidDel="00000000" w:rsidP="00000000" w:rsidRDefault="00000000" w:rsidRPr="00000000" w14:paraId="0000005C">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22.54</w:t>
            </w:r>
          </w:p>
        </w:tc>
        <w:tc>
          <w:tcPr/>
          <w:p w:rsidR="00000000" w:rsidDel="00000000" w:rsidP="00000000" w:rsidRDefault="00000000" w:rsidRPr="00000000" w14:paraId="0000005D">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19.51</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05E">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5</w:t>
            </w:r>
          </w:p>
        </w:tc>
        <w:tc>
          <w:tcPr/>
          <w:p w:rsidR="00000000" w:rsidDel="00000000" w:rsidP="00000000" w:rsidRDefault="00000000" w:rsidRPr="00000000" w14:paraId="0000005F">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16.68</w:t>
            </w:r>
          </w:p>
        </w:tc>
        <w:tc>
          <w:tcPr/>
          <w:p w:rsidR="00000000" w:rsidDel="00000000" w:rsidP="00000000" w:rsidRDefault="00000000" w:rsidRPr="00000000" w14:paraId="00000060">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17.88</w:t>
            </w:r>
          </w:p>
        </w:tc>
        <w:tc>
          <w:tcPr/>
          <w:p w:rsidR="00000000" w:rsidDel="00000000" w:rsidP="00000000" w:rsidRDefault="00000000" w:rsidRPr="00000000" w14:paraId="00000061">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22.38</w:t>
            </w:r>
          </w:p>
        </w:tc>
        <w:tc>
          <w:tcPr/>
          <w:p w:rsidR="00000000" w:rsidDel="00000000" w:rsidP="00000000" w:rsidRDefault="00000000" w:rsidRPr="00000000" w14:paraId="00000062">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22.93</w:t>
            </w:r>
          </w:p>
        </w:tc>
        <w:tc>
          <w:tcPr/>
          <w:p w:rsidR="00000000" w:rsidDel="00000000" w:rsidP="00000000" w:rsidRDefault="00000000" w:rsidRPr="00000000" w14:paraId="00000063">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19.97</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064">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6</w:t>
            </w:r>
          </w:p>
        </w:tc>
        <w:tc>
          <w:tcPr/>
          <w:p w:rsidR="00000000" w:rsidDel="00000000" w:rsidP="00000000" w:rsidRDefault="00000000" w:rsidRPr="00000000" w14:paraId="00000065">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17.02</w:t>
            </w:r>
          </w:p>
        </w:tc>
        <w:tc>
          <w:tcPr/>
          <w:p w:rsidR="00000000" w:rsidDel="00000000" w:rsidP="00000000" w:rsidRDefault="00000000" w:rsidRPr="00000000" w14:paraId="00000066">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18.44</w:t>
            </w:r>
          </w:p>
        </w:tc>
        <w:tc>
          <w:tcPr/>
          <w:p w:rsidR="00000000" w:rsidDel="00000000" w:rsidP="00000000" w:rsidRDefault="00000000" w:rsidRPr="00000000" w14:paraId="00000067">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22.86</w:t>
            </w:r>
          </w:p>
        </w:tc>
        <w:tc>
          <w:tcPr/>
          <w:p w:rsidR="00000000" w:rsidDel="00000000" w:rsidP="00000000" w:rsidRDefault="00000000" w:rsidRPr="00000000" w14:paraId="00000068">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23.79</w:t>
            </w:r>
          </w:p>
        </w:tc>
        <w:tc>
          <w:tcPr/>
          <w:p w:rsidR="00000000" w:rsidDel="00000000" w:rsidP="00000000" w:rsidRDefault="00000000" w:rsidRPr="00000000" w14:paraId="00000069">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20.53</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06A">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7</w:t>
            </w:r>
          </w:p>
        </w:tc>
        <w:tc>
          <w:tcPr/>
          <w:p w:rsidR="00000000" w:rsidDel="00000000" w:rsidP="00000000" w:rsidRDefault="00000000" w:rsidRPr="00000000" w14:paraId="0000006B">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18.47</w:t>
            </w:r>
          </w:p>
        </w:tc>
        <w:tc>
          <w:tcPr/>
          <w:p w:rsidR="00000000" w:rsidDel="00000000" w:rsidP="00000000" w:rsidRDefault="00000000" w:rsidRPr="00000000" w14:paraId="0000006C">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19.19</w:t>
            </w:r>
          </w:p>
        </w:tc>
        <w:tc>
          <w:tcPr/>
          <w:p w:rsidR="00000000" w:rsidDel="00000000" w:rsidP="00000000" w:rsidRDefault="00000000" w:rsidRPr="00000000" w14:paraId="0000006D">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24.36</w:t>
            </w:r>
          </w:p>
        </w:tc>
        <w:tc>
          <w:tcPr/>
          <w:p w:rsidR="00000000" w:rsidDel="00000000" w:rsidP="00000000" w:rsidRDefault="00000000" w:rsidRPr="00000000" w14:paraId="0000006E">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24.89</w:t>
            </w:r>
          </w:p>
        </w:tc>
        <w:tc>
          <w:tcPr/>
          <w:p w:rsidR="00000000" w:rsidDel="00000000" w:rsidP="00000000" w:rsidRDefault="00000000" w:rsidRPr="00000000" w14:paraId="0000006F">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21.73</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070">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8</w:t>
            </w:r>
          </w:p>
        </w:tc>
        <w:tc>
          <w:tcPr/>
          <w:p w:rsidR="00000000" w:rsidDel="00000000" w:rsidP="00000000" w:rsidRDefault="00000000" w:rsidRPr="00000000" w14:paraId="00000071">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19.58</w:t>
            </w:r>
          </w:p>
        </w:tc>
        <w:tc>
          <w:tcPr/>
          <w:p w:rsidR="00000000" w:rsidDel="00000000" w:rsidP="00000000" w:rsidRDefault="00000000" w:rsidRPr="00000000" w14:paraId="00000072">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20.11</w:t>
            </w:r>
          </w:p>
        </w:tc>
        <w:tc>
          <w:tcPr/>
          <w:p w:rsidR="00000000" w:rsidDel="00000000" w:rsidP="00000000" w:rsidRDefault="00000000" w:rsidRPr="00000000" w14:paraId="00000073">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25.52</w:t>
            </w:r>
          </w:p>
        </w:tc>
        <w:tc>
          <w:tcPr/>
          <w:p w:rsidR="00000000" w:rsidDel="00000000" w:rsidP="00000000" w:rsidRDefault="00000000" w:rsidRPr="00000000" w14:paraId="00000074">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26.02</w:t>
            </w:r>
          </w:p>
        </w:tc>
        <w:tc>
          <w:tcPr/>
          <w:p w:rsidR="00000000" w:rsidDel="00000000" w:rsidP="00000000" w:rsidRDefault="00000000" w:rsidRPr="00000000" w14:paraId="00000075">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22.81</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076">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9</w:t>
            </w:r>
          </w:p>
        </w:tc>
        <w:tc>
          <w:tcPr/>
          <w:p w:rsidR="00000000" w:rsidDel="00000000" w:rsidP="00000000" w:rsidRDefault="00000000" w:rsidRPr="00000000" w14:paraId="00000077">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19.78</w:t>
            </w:r>
          </w:p>
        </w:tc>
        <w:tc>
          <w:tcPr/>
          <w:p w:rsidR="00000000" w:rsidDel="00000000" w:rsidP="00000000" w:rsidRDefault="00000000" w:rsidRPr="00000000" w14:paraId="00000078">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20.75</w:t>
            </w:r>
          </w:p>
        </w:tc>
        <w:tc>
          <w:tcPr/>
          <w:p w:rsidR="00000000" w:rsidDel="00000000" w:rsidP="00000000" w:rsidRDefault="00000000" w:rsidRPr="00000000" w14:paraId="00000079">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25.74</w:t>
            </w:r>
          </w:p>
        </w:tc>
        <w:tc>
          <w:tcPr/>
          <w:p w:rsidR="00000000" w:rsidDel="00000000" w:rsidP="00000000" w:rsidRDefault="00000000" w:rsidRPr="00000000" w14:paraId="0000007A">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26.18</w:t>
            </w:r>
          </w:p>
        </w:tc>
        <w:tc>
          <w:tcPr/>
          <w:p w:rsidR="00000000" w:rsidDel="00000000" w:rsidP="00000000" w:rsidRDefault="00000000" w:rsidRPr="00000000" w14:paraId="0000007B">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23.11</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07C">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10</w:t>
            </w:r>
          </w:p>
        </w:tc>
        <w:tc>
          <w:tcPr/>
          <w:p w:rsidR="00000000" w:rsidDel="00000000" w:rsidP="00000000" w:rsidRDefault="00000000" w:rsidRPr="00000000" w14:paraId="0000007D">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19.79</w:t>
            </w:r>
          </w:p>
        </w:tc>
        <w:tc>
          <w:tcPr/>
          <w:p w:rsidR="00000000" w:rsidDel="00000000" w:rsidP="00000000" w:rsidRDefault="00000000" w:rsidRPr="00000000" w14:paraId="0000007E">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20.81</w:t>
            </w:r>
          </w:p>
        </w:tc>
        <w:tc>
          <w:tcPr/>
          <w:p w:rsidR="00000000" w:rsidDel="00000000" w:rsidP="00000000" w:rsidRDefault="00000000" w:rsidRPr="00000000" w14:paraId="0000007F">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25.76</w:t>
            </w:r>
          </w:p>
        </w:tc>
        <w:tc>
          <w:tcPr/>
          <w:p w:rsidR="00000000" w:rsidDel="00000000" w:rsidP="00000000" w:rsidRDefault="00000000" w:rsidRPr="00000000" w14:paraId="00000080">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26.19</w:t>
            </w:r>
          </w:p>
        </w:tc>
        <w:tc>
          <w:tcPr/>
          <w:p w:rsidR="00000000" w:rsidDel="00000000" w:rsidP="00000000" w:rsidRDefault="00000000" w:rsidRPr="00000000" w14:paraId="00000081">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23.14</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082">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Mean</w:t>
            </w:r>
            <w:r w:rsidDel="00000000" w:rsidR="00000000" w:rsidRPr="00000000">
              <w:rPr>
                <w:rtl w:val="0"/>
              </w:rPr>
            </w:r>
          </w:p>
        </w:tc>
        <w:tc>
          <w:tcPr/>
          <w:p w:rsidR="00000000" w:rsidDel="00000000" w:rsidP="00000000" w:rsidRDefault="00000000" w:rsidRPr="00000000" w14:paraId="00000083">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17.41</w:t>
            </w:r>
            <w:r w:rsidDel="00000000" w:rsidR="00000000" w:rsidRPr="00000000">
              <w:rPr>
                <w:rtl w:val="0"/>
              </w:rPr>
            </w:r>
          </w:p>
        </w:tc>
        <w:tc>
          <w:tcPr/>
          <w:p w:rsidR="00000000" w:rsidDel="00000000" w:rsidP="00000000" w:rsidRDefault="00000000" w:rsidRPr="00000000" w14:paraId="00000084">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18.35</w:t>
            </w:r>
            <w:r w:rsidDel="00000000" w:rsidR="00000000" w:rsidRPr="00000000">
              <w:rPr>
                <w:rtl w:val="0"/>
              </w:rPr>
            </w:r>
          </w:p>
        </w:tc>
        <w:tc>
          <w:tcPr/>
          <w:p w:rsidR="00000000" w:rsidDel="00000000" w:rsidP="00000000" w:rsidRDefault="00000000" w:rsidRPr="00000000" w14:paraId="00000085">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23.00</w:t>
            </w:r>
            <w:r w:rsidDel="00000000" w:rsidR="00000000" w:rsidRPr="00000000">
              <w:rPr>
                <w:rtl w:val="0"/>
              </w:rPr>
            </w:r>
          </w:p>
        </w:tc>
        <w:tc>
          <w:tcPr/>
          <w:p w:rsidR="00000000" w:rsidDel="00000000" w:rsidP="00000000" w:rsidRDefault="00000000" w:rsidRPr="00000000" w14:paraId="00000086">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23.57</w:t>
            </w:r>
            <w:r w:rsidDel="00000000" w:rsidR="00000000" w:rsidRPr="00000000">
              <w:rPr>
                <w:rtl w:val="0"/>
              </w:rPr>
            </w:r>
          </w:p>
        </w:tc>
        <w:tc>
          <w:tcPr/>
          <w:p w:rsidR="00000000" w:rsidDel="00000000" w:rsidP="00000000" w:rsidRDefault="00000000" w:rsidRPr="00000000" w14:paraId="00000087">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088">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Source</w:t>
            </w:r>
          </w:p>
        </w:tc>
        <w:tc>
          <w:tcPr>
            <w:vAlign w:val="center"/>
          </w:tcPr>
          <w:p w:rsidR="00000000" w:rsidDel="00000000" w:rsidP="00000000" w:rsidRDefault="00000000" w:rsidRPr="00000000" w14:paraId="00000089">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S.Em. </w:t>
            </w:r>
            <w:r w:rsidDel="00000000" w:rsidR="00000000" w:rsidRPr="00000000">
              <w:rPr>
                <w:rFonts w:ascii="Times New Roman" w:cs="Times New Roman" w:eastAsia="Times New Roman" w:hAnsi="Times New Roman"/>
                <w:u w:val="single"/>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8A">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CD at 1% </w:t>
            </w:r>
          </w:p>
        </w:tc>
        <w:tc>
          <w:tcPr>
            <w:gridSpan w:val="3"/>
            <w:vAlign w:val="center"/>
          </w:tcPr>
          <w:p w:rsidR="00000000" w:rsidDel="00000000" w:rsidP="00000000" w:rsidRDefault="00000000" w:rsidRPr="00000000" w14:paraId="0000008B">
            <w:pPr>
              <w:spacing w:after="120" w:before="120" w:line="240" w:lineRule="auto"/>
              <w:jc w:val="center"/>
              <w:rPr>
                <w:rFonts w:ascii="Times New Roman" w:cs="Times New Roman" w:eastAsia="Times New Roman" w:hAnsi="Times New Roman"/>
                <w:vertAlign w:val="baseline"/>
              </w:rPr>
            </w:pPr>
            <w:r w:rsidDel="00000000" w:rsidR="00000000" w:rsidRPr="00000000">
              <w:rPr>
                <w:rtl w:val="0"/>
              </w:rPr>
            </w:r>
          </w:p>
        </w:tc>
      </w:tr>
      <w:tr>
        <w:trPr>
          <w:cantSplit w:val="1"/>
          <w:trHeight w:val="170" w:hRule="atLeast"/>
          <w:tblHeader w:val="0"/>
        </w:trPr>
        <w:tc>
          <w:tcPr>
            <w:vAlign w:val="center"/>
          </w:tcPr>
          <w:p w:rsidR="00000000" w:rsidDel="00000000" w:rsidP="00000000" w:rsidRDefault="00000000" w:rsidRPr="00000000" w14:paraId="0000008E">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Temperature (A)</w:t>
            </w:r>
          </w:p>
        </w:tc>
        <w:tc>
          <w:tcPr>
            <w:vAlign w:val="center"/>
          </w:tcPr>
          <w:p w:rsidR="00000000" w:rsidDel="00000000" w:rsidP="00000000" w:rsidRDefault="00000000" w:rsidRPr="00000000" w14:paraId="0000008F">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0.006</w:t>
            </w:r>
          </w:p>
        </w:tc>
        <w:tc>
          <w:tcPr>
            <w:vAlign w:val="center"/>
          </w:tcPr>
          <w:p w:rsidR="00000000" w:rsidDel="00000000" w:rsidP="00000000" w:rsidRDefault="00000000" w:rsidRPr="00000000" w14:paraId="00000090">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0.023</w:t>
            </w:r>
          </w:p>
        </w:tc>
        <w:tc>
          <w:tcPr>
            <w:gridSpan w:val="3"/>
            <w:vMerge w:val="restart"/>
            <w:vAlign w:val="center"/>
          </w:tcPr>
          <w:p w:rsidR="00000000" w:rsidDel="00000000" w:rsidP="00000000" w:rsidRDefault="00000000" w:rsidRPr="00000000" w14:paraId="00000091">
            <w:pPr>
              <w:spacing w:after="120" w:before="120" w:line="240" w:lineRule="auto"/>
              <w:jc w:val="center"/>
              <w:rPr>
                <w:rFonts w:ascii="Times New Roman" w:cs="Times New Roman" w:eastAsia="Times New Roman" w:hAnsi="Times New Roman"/>
                <w:vertAlign w:val="baseline"/>
              </w:rPr>
            </w:pPr>
            <w:r w:rsidDel="00000000" w:rsidR="00000000" w:rsidRPr="00000000">
              <w:rPr>
                <w:rtl w:val="0"/>
              </w:rPr>
            </w:r>
          </w:p>
        </w:tc>
      </w:tr>
      <w:tr>
        <w:trPr>
          <w:cantSplit w:val="1"/>
          <w:trHeight w:val="170" w:hRule="atLeast"/>
          <w:tblHeader w:val="0"/>
        </w:trPr>
        <w:tc>
          <w:tcPr>
            <w:vAlign w:val="center"/>
          </w:tcPr>
          <w:p w:rsidR="00000000" w:rsidDel="00000000" w:rsidP="00000000" w:rsidRDefault="00000000" w:rsidRPr="00000000" w14:paraId="00000094">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Incubation period (B)</w:t>
            </w:r>
          </w:p>
        </w:tc>
        <w:tc>
          <w:tcPr>
            <w:vAlign w:val="center"/>
          </w:tcPr>
          <w:p w:rsidR="00000000" w:rsidDel="00000000" w:rsidP="00000000" w:rsidRDefault="00000000" w:rsidRPr="00000000" w14:paraId="00000095">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0.027</w:t>
            </w:r>
          </w:p>
        </w:tc>
        <w:tc>
          <w:tcPr>
            <w:vAlign w:val="center"/>
          </w:tcPr>
          <w:p w:rsidR="00000000" w:rsidDel="00000000" w:rsidP="00000000" w:rsidRDefault="00000000" w:rsidRPr="00000000" w14:paraId="00000096">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0.100</w:t>
            </w:r>
          </w:p>
        </w:tc>
        <w:tc>
          <w:tcPr>
            <w:gridSpan w:val="3"/>
            <w:vMerge w:val="continue"/>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r>
      <w:tr>
        <w:trPr>
          <w:cantSplit w:val="1"/>
          <w:trHeight w:val="170" w:hRule="atLeast"/>
          <w:tblHeader w:val="0"/>
        </w:trPr>
        <w:tc>
          <w:tcPr>
            <w:vAlign w:val="center"/>
          </w:tcPr>
          <w:p w:rsidR="00000000" w:rsidDel="00000000" w:rsidP="00000000" w:rsidRDefault="00000000" w:rsidRPr="00000000" w14:paraId="0000009A">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 x B</w:t>
            </w:r>
          </w:p>
        </w:tc>
        <w:tc>
          <w:tcPr>
            <w:vAlign w:val="center"/>
          </w:tcPr>
          <w:p w:rsidR="00000000" w:rsidDel="00000000" w:rsidP="00000000" w:rsidRDefault="00000000" w:rsidRPr="00000000" w14:paraId="0000009B">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0.007</w:t>
            </w:r>
          </w:p>
        </w:tc>
        <w:tc>
          <w:tcPr>
            <w:vAlign w:val="center"/>
          </w:tcPr>
          <w:p w:rsidR="00000000" w:rsidDel="00000000" w:rsidP="00000000" w:rsidRDefault="00000000" w:rsidRPr="00000000" w14:paraId="0000009C">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0.025</w:t>
            </w:r>
          </w:p>
        </w:tc>
        <w:tc>
          <w:tcPr>
            <w:gridSpan w:val="3"/>
            <w:vMerge w:val="continue"/>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r>
    </w:tbl>
    <w:p w:rsidR="00000000" w:rsidDel="00000000" w:rsidP="00000000" w:rsidRDefault="00000000" w:rsidRPr="00000000" w14:paraId="000000A0">
      <w:pPr>
        <w:spacing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1">
      <w:pPr>
        <w:spacing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2">
      <w:pPr>
        <w:spacing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3">
      <w:pPr>
        <w:spacing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4">
      <w:pPr>
        <w:spacing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5">
      <w:pPr>
        <w:spacing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6">
      <w:pPr>
        <w:spacing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7">
      <w:pPr>
        <w:spacing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8">
      <w:pPr>
        <w:spacing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9">
      <w:pPr>
        <w:spacing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A">
      <w:pPr>
        <w:spacing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B">
      <w:pPr>
        <w:spacing w:after="0" w:line="240" w:lineRule="auto"/>
        <w:ind w:left="1022" w:hanging="1022"/>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Table 2: Reducing sugars in mango peel as affected by temperature and incubation periods </w:t>
      </w:r>
      <w:r w:rsidDel="00000000" w:rsidR="00000000" w:rsidRPr="00000000">
        <w:rPr>
          <w:rtl w:val="0"/>
        </w:rPr>
      </w:r>
    </w:p>
    <w:p w:rsidR="00000000" w:rsidDel="00000000" w:rsidP="00000000" w:rsidRDefault="00000000" w:rsidRPr="00000000" w14:paraId="000000AC">
      <w:pPr>
        <w:spacing w:after="0" w:line="240" w:lineRule="auto"/>
        <w:rPr>
          <w:rFonts w:ascii="Times New Roman" w:cs="Times New Roman" w:eastAsia="Times New Roman" w:hAnsi="Times New Roman"/>
          <w:b w:val="0"/>
          <w:vertAlign w:val="baseline"/>
        </w:rPr>
      </w:pPr>
      <w:r w:rsidDel="00000000" w:rsidR="00000000" w:rsidRPr="00000000">
        <w:rPr>
          <w:rtl w:val="0"/>
        </w:rPr>
      </w:r>
    </w:p>
    <w:tbl>
      <w:tblPr>
        <w:tblStyle w:val="Table2"/>
        <w:tblW w:w="8504.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80"/>
        <w:gridCol w:w="1553"/>
        <w:gridCol w:w="1193"/>
        <w:gridCol w:w="1193"/>
        <w:gridCol w:w="1193"/>
        <w:gridCol w:w="1193"/>
        <w:tblGridChange w:id="0">
          <w:tblGrid>
            <w:gridCol w:w="2180"/>
            <w:gridCol w:w="1553"/>
            <w:gridCol w:w="1193"/>
            <w:gridCol w:w="1193"/>
            <w:gridCol w:w="1193"/>
            <w:gridCol w:w="1193"/>
          </w:tblGrid>
        </w:tblGridChange>
      </w:tblGrid>
      <w:tr>
        <w:trPr>
          <w:cantSplit w:val="1"/>
          <w:trHeight w:val="170" w:hRule="atLeast"/>
          <w:tblHeader w:val="0"/>
        </w:trPr>
        <w:tc>
          <w:tcPr>
            <w:vMerge w:val="restart"/>
            <w:vAlign w:val="center"/>
          </w:tcPr>
          <w:p w:rsidR="00000000" w:rsidDel="00000000" w:rsidP="00000000" w:rsidRDefault="00000000" w:rsidRPr="00000000" w14:paraId="000000AD">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Incubation period (h)</w:t>
            </w:r>
            <w:r w:rsidDel="00000000" w:rsidR="00000000" w:rsidRPr="00000000">
              <w:rPr>
                <w:rtl w:val="0"/>
              </w:rPr>
            </w:r>
          </w:p>
        </w:tc>
        <w:tc>
          <w:tcPr>
            <w:gridSpan w:val="5"/>
            <w:vAlign w:val="center"/>
          </w:tcPr>
          <w:p w:rsidR="00000000" w:rsidDel="00000000" w:rsidP="00000000" w:rsidRDefault="00000000" w:rsidRPr="00000000" w14:paraId="000000AE">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Reducing sugars (g L</w:t>
            </w:r>
            <w:r w:rsidDel="00000000" w:rsidR="00000000" w:rsidRPr="00000000">
              <w:rPr>
                <w:rFonts w:ascii="Times New Roman" w:cs="Times New Roman" w:eastAsia="Times New Roman" w:hAnsi="Times New Roman"/>
                <w:b w:val="1"/>
                <w:vertAlign w:val="superscript"/>
                <w:rtl w:val="0"/>
              </w:rPr>
              <w:t xml:space="preserve">-1</w:t>
            </w:r>
            <w:r w:rsidDel="00000000" w:rsidR="00000000" w:rsidRPr="00000000">
              <w:rPr>
                <w:rFonts w:ascii="Times New Roman" w:cs="Times New Roman" w:eastAsia="Times New Roman" w:hAnsi="Times New Roman"/>
                <w:b w:val="1"/>
                <w:vertAlign w:val="baseline"/>
                <w:rtl w:val="0"/>
              </w:rPr>
              <w:t xml:space="preserve">)</w:t>
            </w:r>
            <w:r w:rsidDel="00000000" w:rsidR="00000000" w:rsidRPr="00000000">
              <w:rPr>
                <w:rtl w:val="0"/>
              </w:rPr>
            </w:r>
          </w:p>
        </w:tc>
      </w:tr>
      <w:tr>
        <w:trPr>
          <w:cantSplit w:val="1"/>
          <w:trHeight w:val="170" w:hRule="atLeast"/>
          <w:tblHeader w:val="0"/>
        </w:trPr>
        <w:tc>
          <w:tcPr>
            <w:vMerge w:val="continue"/>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vertAlign w:val="baseline"/>
              </w:rPr>
            </w:pPr>
            <w:r w:rsidDel="00000000" w:rsidR="00000000" w:rsidRPr="00000000">
              <w:rPr>
                <w:rtl w:val="0"/>
              </w:rPr>
            </w:r>
          </w:p>
        </w:tc>
        <w:tc>
          <w:tcPr>
            <w:gridSpan w:val="5"/>
            <w:vAlign w:val="center"/>
          </w:tcPr>
          <w:p w:rsidR="00000000" w:rsidDel="00000000" w:rsidP="00000000" w:rsidRDefault="00000000" w:rsidRPr="00000000" w14:paraId="000000B4">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Temperature (</w:t>
            </w:r>
            <w:r w:rsidDel="00000000" w:rsidR="00000000" w:rsidRPr="00000000">
              <w:rPr>
                <w:rFonts w:ascii="Times New Roman" w:cs="Times New Roman" w:eastAsia="Times New Roman" w:hAnsi="Times New Roman"/>
                <w:b w:val="1"/>
                <w:vertAlign w:val="superscript"/>
                <w:rtl w:val="0"/>
              </w:rPr>
              <w:t xml:space="preserve">o</w:t>
            </w:r>
            <w:r w:rsidDel="00000000" w:rsidR="00000000" w:rsidRPr="00000000">
              <w:rPr>
                <w:rFonts w:ascii="Times New Roman" w:cs="Times New Roman" w:eastAsia="Times New Roman" w:hAnsi="Times New Roman"/>
                <w:b w:val="1"/>
                <w:vertAlign w:val="baseline"/>
                <w:rtl w:val="0"/>
              </w:rPr>
              <w:t xml:space="preserve">C)</w:t>
            </w:r>
            <w:r w:rsidDel="00000000" w:rsidR="00000000" w:rsidRPr="00000000">
              <w:rPr>
                <w:rtl w:val="0"/>
              </w:rPr>
            </w:r>
          </w:p>
        </w:tc>
      </w:tr>
      <w:tr>
        <w:trPr>
          <w:cantSplit w:val="1"/>
          <w:trHeight w:val="170" w:hRule="atLeast"/>
          <w:tblHeader w:val="0"/>
        </w:trPr>
        <w:tc>
          <w:tcPr>
            <w:vMerge w:val="continue"/>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vertAlign w:val="baseline"/>
              </w:rPr>
            </w:pPr>
            <w:r w:rsidDel="00000000" w:rsidR="00000000" w:rsidRPr="00000000">
              <w:rPr>
                <w:rtl w:val="0"/>
              </w:rPr>
            </w:r>
          </w:p>
        </w:tc>
        <w:tc>
          <w:tcPr>
            <w:vAlign w:val="center"/>
          </w:tcPr>
          <w:p w:rsidR="00000000" w:rsidDel="00000000" w:rsidP="00000000" w:rsidRDefault="00000000" w:rsidRPr="00000000" w14:paraId="000000BA">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28±2</w:t>
            </w:r>
            <w:r w:rsidDel="00000000" w:rsidR="00000000" w:rsidRPr="00000000">
              <w:rPr>
                <w:rtl w:val="0"/>
              </w:rPr>
            </w:r>
          </w:p>
        </w:tc>
        <w:tc>
          <w:tcPr>
            <w:vAlign w:val="center"/>
          </w:tcPr>
          <w:p w:rsidR="00000000" w:rsidDel="00000000" w:rsidP="00000000" w:rsidRDefault="00000000" w:rsidRPr="00000000" w14:paraId="000000BB">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50</w:t>
            </w:r>
            <w:r w:rsidDel="00000000" w:rsidR="00000000" w:rsidRPr="00000000">
              <w:rPr>
                <w:rtl w:val="0"/>
              </w:rPr>
            </w:r>
          </w:p>
        </w:tc>
        <w:tc>
          <w:tcPr>
            <w:vAlign w:val="center"/>
          </w:tcPr>
          <w:p w:rsidR="00000000" w:rsidDel="00000000" w:rsidP="00000000" w:rsidRDefault="00000000" w:rsidRPr="00000000" w14:paraId="000000BC">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80</w:t>
            </w:r>
            <w:r w:rsidDel="00000000" w:rsidR="00000000" w:rsidRPr="00000000">
              <w:rPr>
                <w:rtl w:val="0"/>
              </w:rPr>
            </w:r>
          </w:p>
        </w:tc>
        <w:tc>
          <w:tcPr>
            <w:vAlign w:val="center"/>
          </w:tcPr>
          <w:p w:rsidR="00000000" w:rsidDel="00000000" w:rsidP="00000000" w:rsidRDefault="00000000" w:rsidRPr="00000000" w14:paraId="000000BD">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100</w:t>
            </w:r>
            <w:r w:rsidDel="00000000" w:rsidR="00000000" w:rsidRPr="00000000">
              <w:rPr>
                <w:rtl w:val="0"/>
              </w:rPr>
            </w:r>
          </w:p>
        </w:tc>
        <w:tc>
          <w:tcPr>
            <w:vAlign w:val="center"/>
          </w:tcPr>
          <w:p w:rsidR="00000000" w:rsidDel="00000000" w:rsidP="00000000" w:rsidRDefault="00000000" w:rsidRPr="00000000" w14:paraId="000000BE">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Mean</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0BF">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w:t>
            </w:r>
          </w:p>
        </w:tc>
        <w:tc>
          <w:tcPr/>
          <w:p w:rsidR="00000000" w:rsidDel="00000000" w:rsidP="00000000" w:rsidRDefault="00000000" w:rsidRPr="00000000" w14:paraId="000000C0">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13.17</w:t>
            </w:r>
          </w:p>
        </w:tc>
        <w:tc>
          <w:tcPr/>
          <w:p w:rsidR="00000000" w:rsidDel="00000000" w:rsidP="00000000" w:rsidRDefault="00000000" w:rsidRPr="00000000" w14:paraId="000000C1">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14.19</w:t>
            </w:r>
          </w:p>
        </w:tc>
        <w:tc>
          <w:tcPr/>
          <w:p w:rsidR="00000000" w:rsidDel="00000000" w:rsidP="00000000" w:rsidRDefault="00000000" w:rsidRPr="00000000" w14:paraId="000000C2">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17.22</w:t>
            </w:r>
          </w:p>
        </w:tc>
        <w:tc>
          <w:tcPr/>
          <w:p w:rsidR="00000000" w:rsidDel="00000000" w:rsidP="00000000" w:rsidRDefault="00000000" w:rsidRPr="00000000" w14:paraId="000000C3">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17.26</w:t>
            </w:r>
          </w:p>
        </w:tc>
        <w:tc>
          <w:tcPr/>
          <w:p w:rsidR="00000000" w:rsidDel="00000000" w:rsidP="00000000" w:rsidRDefault="00000000" w:rsidRPr="00000000" w14:paraId="000000C4">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15.46</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0C5">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w:t>
            </w:r>
          </w:p>
        </w:tc>
        <w:tc>
          <w:tcPr/>
          <w:p w:rsidR="00000000" w:rsidDel="00000000" w:rsidP="00000000" w:rsidRDefault="00000000" w:rsidRPr="00000000" w14:paraId="000000C6">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13.66</w:t>
            </w:r>
          </w:p>
        </w:tc>
        <w:tc>
          <w:tcPr/>
          <w:p w:rsidR="00000000" w:rsidDel="00000000" w:rsidP="00000000" w:rsidRDefault="00000000" w:rsidRPr="00000000" w14:paraId="000000C7">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14.61</w:t>
            </w:r>
          </w:p>
        </w:tc>
        <w:tc>
          <w:tcPr/>
          <w:p w:rsidR="00000000" w:rsidDel="00000000" w:rsidP="00000000" w:rsidRDefault="00000000" w:rsidRPr="00000000" w14:paraId="000000C8">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16.84</w:t>
            </w:r>
          </w:p>
        </w:tc>
        <w:tc>
          <w:tcPr/>
          <w:p w:rsidR="00000000" w:rsidDel="00000000" w:rsidP="00000000" w:rsidRDefault="00000000" w:rsidRPr="00000000" w14:paraId="000000C9">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17.59</w:t>
            </w:r>
          </w:p>
        </w:tc>
        <w:tc>
          <w:tcPr/>
          <w:p w:rsidR="00000000" w:rsidDel="00000000" w:rsidP="00000000" w:rsidRDefault="00000000" w:rsidRPr="00000000" w14:paraId="000000CA">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15.67</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0CB">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3</w:t>
            </w:r>
          </w:p>
        </w:tc>
        <w:tc>
          <w:tcPr/>
          <w:p w:rsidR="00000000" w:rsidDel="00000000" w:rsidP="00000000" w:rsidRDefault="00000000" w:rsidRPr="00000000" w14:paraId="000000CC">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13.96</w:t>
            </w:r>
          </w:p>
        </w:tc>
        <w:tc>
          <w:tcPr/>
          <w:p w:rsidR="00000000" w:rsidDel="00000000" w:rsidP="00000000" w:rsidRDefault="00000000" w:rsidRPr="00000000" w14:paraId="000000CD">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14.78</w:t>
            </w:r>
          </w:p>
        </w:tc>
        <w:tc>
          <w:tcPr/>
          <w:p w:rsidR="00000000" w:rsidDel="00000000" w:rsidP="00000000" w:rsidRDefault="00000000" w:rsidRPr="00000000" w14:paraId="000000CE">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18.15</w:t>
            </w:r>
          </w:p>
        </w:tc>
        <w:tc>
          <w:tcPr/>
          <w:p w:rsidR="00000000" w:rsidDel="00000000" w:rsidP="00000000" w:rsidRDefault="00000000" w:rsidRPr="00000000" w14:paraId="000000CF">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18.43</w:t>
            </w:r>
          </w:p>
        </w:tc>
        <w:tc>
          <w:tcPr/>
          <w:p w:rsidR="00000000" w:rsidDel="00000000" w:rsidP="00000000" w:rsidRDefault="00000000" w:rsidRPr="00000000" w14:paraId="000000D0">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16.33</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0D1">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w:t>
            </w:r>
          </w:p>
        </w:tc>
        <w:tc>
          <w:tcPr/>
          <w:p w:rsidR="00000000" w:rsidDel="00000000" w:rsidP="00000000" w:rsidRDefault="00000000" w:rsidRPr="00000000" w14:paraId="000000D2">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14.20</w:t>
            </w:r>
          </w:p>
        </w:tc>
        <w:tc>
          <w:tcPr/>
          <w:p w:rsidR="00000000" w:rsidDel="00000000" w:rsidP="00000000" w:rsidRDefault="00000000" w:rsidRPr="00000000" w14:paraId="000000D3">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15.18</w:t>
            </w:r>
          </w:p>
        </w:tc>
        <w:tc>
          <w:tcPr/>
          <w:p w:rsidR="00000000" w:rsidDel="00000000" w:rsidP="00000000" w:rsidRDefault="00000000" w:rsidRPr="00000000" w14:paraId="000000D4">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18.86</w:t>
            </w:r>
          </w:p>
        </w:tc>
        <w:tc>
          <w:tcPr/>
          <w:p w:rsidR="00000000" w:rsidDel="00000000" w:rsidP="00000000" w:rsidRDefault="00000000" w:rsidRPr="00000000" w14:paraId="000000D5">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18.94</w:t>
            </w:r>
          </w:p>
        </w:tc>
        <w:tc>
          <w:tcPr/>
          <w:p w:rsidR="00000000" w:rsidDel="00000000" w:rsidP="00000000" w:rsidRDefault="00000000" w:rsidRPr="00000000" w14:paraId="000000D6">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16.80</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0D7">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5</w:t>
            </w:r>
          </w:p>
        </w:tc>
        <w:tc>
          <w:tcPr/>
          <w:p w:rsidR="00000000" w:rsidDel="00000000" w:rsidP="00000000" w:rsidRDefault="00000000" w:rsidRPr="00000000" w14:paraId="000000D8">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14.75</w:t>
            </w:r>
          </w:p>
        </w:tc>
        <w:tc>
          <w:tcPr/>
          <w:p w:rsidR="00000000" w:rsidDel="00000000" w:rsidP="00000000" w:rsidRDefault="00000000" w:rsidRPr="00000000" w14:paraId="000000D9">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15.59</w:t>
            </w:r>
          </w:p>
        </w:tc>
        <w:tc>
          <w:tcPr/>
          <w:p w:rsidR="00000000" w:rsidDel="00000000" w:rsidP="00000000" w:rsidRDefault="00000000" w:rsidRPr="00000000" w14:paraId="000000DA">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19.14</w:t>
            </w:r>
          </w:p>
        </w:tc>
        <w:tc>
          <w:tcPr/>
          <w:p w:rsidR="00000000" w:rsidDel="00000000" w:rsidP="00000000" w:rsidRDefault="00000000" w:rsidRPr="00000000" w14:paraId="000000DB">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19.31</w:t>
            </w:r>
          </w:p>
        </w:tc>
        <w:tc>
          <w:tcPr/>
          <w:p w:rsidR="00000000" w:rsidDel="00000000" w:rsidP="00000000" w:rsidRDefault="00000000" w:rsidRPr="00000000" w14:paraId="000000DC">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17.20</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0DD">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6</w:t>
            </w:r>
          </w:p>
        </w:tc>
        <w:tc>
          <w:tcPr/>
          <w:p w:rsidR="00000000" w:rsidDel="00000000" w:rsidP="00000000" w:rsidRDefault="00000000" w:rsidRPr="00000000" w14:paraId="000000DE">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15.27</w:t>
            </w:r>
          </w:p>
        </w:tc>
        <w:tc>
          <w:tcPr/>
          <w:p w:rsidR="00000000" w:rsidDel="00000000" w:rsidP="00000000" w:rsidRDefault="00000000" w:rsidRPr="00000000" w14:paraId="000000DF">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16.69</w:t>
            </w:r>
          </w:p>
        </w:tc>
        <w:tc>
          <w:tcPr/>
          <w:p w:rsidR="00000000" w:rsidDel="00000000" w:rsidP="00000000" w:rsidRDefault="00000000" w:rsidRPr="00000000" w14:paraId="000000E0">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19.73</w:t>
            </w:r>
          </w:p>
        </w:tc>
        <w:tc>
          <w:tcPr/>
          <w:p w:rsidR="00000000" w:rsidDel="00000000" w:rsidP="00000000" w:rsidRDefault="00000000" w:rsidRPr="00000000" w14:paraId="000000E1">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19.88</w:t>
            </w:r>
          </w:p>
        </w:tc>
        <w:tc>
          <w:tcPr/>
          <w:p w:rsidR="00000000" w:rsidDel="00000000" w:rsidP="00000000" w:rsidRDefault="00000000" w:rsidRPr="00000000" w14:paraId="000000E2">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17.89</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0E3">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7</w:t>
            </w:r>
          </w:p>
        </w:tc>
        <w:tc>
          <w:tcPr/>
          <w:p w:rsidR="00000000" w:rsidDel="00000000" w:rsidP="00000000" w:rsidRDefault="00000000" w:rsidRPr="00000000" w14:paraId="000000E4">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15.58</w:t>
            </w:r>
          </w:p>
        </w:tc>
        <w:tc>
          <w:tcPr/>
          <w:p w:rsidR="00000000" w:rsidDel="00000000" w:rsidP="00000000" w:rsidRDefault="00000000" w:rsidRPr="00000000" w14:paraId="000000E5">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17.19</w:t>
            </w:r>
          </w:p>
        </w:tc>
        <w:tc>
          <w:tcPr/>
          <w:p w:rsidR="00000000" w:rsidDel="00000000" w:rsidP="00000000" w:rsidRDefault="00000000" w:rsidRPr="00000000" w14:paraId="000000E6">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19.97</w:t>
            </w:r>
          </w:p>
        </w:tc>
        <w:tc>
          <w:tcPr/>
          <w:p w:rsidR="00000000" w:rsidDel="00000000" w:rsidP="00000000" w:rsidRDefault="00000000" w:rsidRPr="00000000" w14:paraId="000000E7">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19.99</w:t>
            </w:r>
          </w:p>
        </w:tc>
        <w:tc>
          <w:tcPr/>
          <w:p w:rsidR="00000000" w:rsidDel="00000000" w:rsidP="00000000" w:rsidRDefault="00000000" w:rsidRPr="00000000" w14:paraId="000000E8">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18.18</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0E9">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8</w:t>
            </w:r>
          </w:p>
        </w:tc>
        <w:tc>
          <w:tcPr/>
          <w:p w:rsidR="00000000" w:rsidDel="00000000" w:rsidP="00000000" w:rsidRDefault="00000000" w:rsidRPr="00000000" w14:paraId="000000EA">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16.90</w:t>
            </w:r>
          </w:p>
        </w:tc>
        <w:tc>
          <w:tcPr/>
          <w:p w:rsidR="00000000" w:rsidDel="00000000" w:rsidP="00000000" w:rsidRDefault="00000000" w:rsidRPr="00000000" w14:paraId="000000EB">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18.21</w:t>
            </w:r>
          </w:p>
        </w:tc>
        <w:tc>
          <w:tcPr/>
          <w:p w:rsidR="00000000" w:rsidDel="00000000" w:rsidP="00000000" w:rsidRDefault="00000000" w:rsidRPr="00000000" w14:paraId="000000EC">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20.12</w:t>
            </w:r>
          </w:p>
        </w:tc>
        <w:tc>
          <w:tcPr/>
          <w:p w:rsidR="00000000" w:rsidDel="00000000" w:rsidP="00000000" w:rsidRDefault="00000000" w:rsidRPr="00000000" w14:paraId="000000ED">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20.42</w:t>
            </w:r>
          </w:p>
        </w:tc>
        <w:tc>
          <w:tcPr/>
          <w:p w:rsidR="00000000" w:rsidDel="00000000" w:rsidP="00000000" w:rsidRDefault="00000000" w:rsidRPr="00000000" w14:paraId="000000EE">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18.91</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0EF">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9</w:t>
            </w:r>
          </w:p>
        </w:tc>
        <w:tc>
          <w:tcPr/>
          <w:p w:rsidR="00000000" w:rsidDel="00000000" w:rsidP="00000000" w:rsidRDefault="00000000" w:rsidRPr="00000000" w14:paraId="000000F0">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16.98</w:t>
            </w:r>
          </w:p>
        </w:tc>
        <w:tc>
          <w:tcPr/>
          <w:p w:rsidR="00000000" w:rsidDel="00000000" w:rsidP="00000000" w:rsidRDefault="00000000" w:rsidRPr="00000000" w14:paraId="000000F1">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18.33</w:t>
            </w:r>
          </w:p>
        </w:tc>
        <w:tc>
          <w:tcPr/>
          <w:p w:rsidR="00000000" w:rsidDel="00000000" w:rsidP="00000000" w:rsidRDefault="00000000" w:rsidRPr="00000000" w14:paraId="000000F2">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20.49</w:t>
            </w:r>
          </w:p>
        </w:tc>
        <w:tc>
          <w:tcPr/>
          <w:p w:rsidR="00000000" w:rsidDel="00000000" w:rsidP="00000000" w:rsidRDefault="00000000" w:rsidRPr="00000000" w14:paraId="000000F3">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20.77</w:t>
            </w:r>
          </w:p>
        </w:tc>
        <w:tc>
          <w:tcPr/>
          <w:p w:rsidR="00000000" w:rsidDel="00000000" w:rsidP="00000000" w:rsidRDefault="00000000" w:rsidRPr="00000000" w14:paraId="000000F4">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19.14</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0F5">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10</w:t>
            </w:r>
          </w:p>
        </w:tc>
        <w:tc>
          <w:tcPr/>
          <w:p w:rsidR="00000000" w:rsidDel="00000000" w:rsidP="00000000" w:rsidRDefault="00000000" w:rsidRPr="00000000" w14:paraId="000000F6">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16.99</w:t>
            </w:r>
          </w:p>
        </w:tc>
        <w:tc>
          <w:tcPr/>
          <w:p w:rsidR="00000000" w:rsidDel="00000000" w:rsidP="00000000" w:rsidRDefault="00000000" w:rsidRPr="00000000" w14:paraId="000000F7">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18.49</w:t>
            </w:r>
          </w:p>
        </w:tc>
        <w:tc>
          <w:tcPr/>
          <w:p w:rsidR="00000000" w:rsidDel="00000000" w:rsidP="00000000" w:rsidRDefault="00000000" w:rsidRPr="00000000" w14:paraId="000000F8">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20.53</w:t>
            </w:r>
          </w:p>
        </w:tc>
        <w:tc>
          <w:tcPr/>
          <w:p w:rsidR="00000000" w:rsidDel="00000000" w:rsidP="00000000" w:rsidRDefault="00000000" w:rsidRPr="00000000" w14:paraId="000000F9">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20.88</w:t>
            </w:r>
          </w:p>
        </w:tc>
        <w:tc>
          <w:tcPr/>
          <w:p w:rsidR="00000000" w:rsidDel="00000000" w:rsidP="00000000" w:rsidRDefault="00000000" w:rsidRPr="00000000" w14:paraId="000000FA">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19.22</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0FB">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Mean</w:t>
            </w:r>
            <w:r w:rsidDel="00000000" w:rsidR="00000000" w:rsidRPr="00000000">
              <w:rPr>
                <w:rtl w:val="0"/>
              </w:rPr>
            </w:r>
          </w:p>
        </w:tc>
        <w:tc>
          <w:tcPr/>
          <w:p w:rsidR="00000000" w:rsidDel="00000000" w:rsidP="00000000" w:rsidRDefault="00000000" w:rsidRPr="00000000" w14:paraId="000000FC">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15.15</w:t>
            </w:r>
            <w:r w:rsidDel="00000000" w:rsidR="00000000" w:rsidRPr="00000000">
              <w:rPr>
                <w:rtl w:val="0"/>
              </w:rPr>
            </w:r>
          </w:p>
        </w:tc>
        <w:tc>
          <w:tcPr/>
          <w:p w:rsidR="00000000" w:rsidDel="00000000" w:rsidP="00000000" w:rsidRDefault="00000000" w:rsidRPr="00000000" w14:paraId="000000FD">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16.33</w:t>
            </w:r>
            <w:r w:rsidDel="00000000" w:rsidR="00000000" w:rsidRPr="00000000">
              <w:rPr>
                <w:rtl w:val="0"/>
              </w:rPr>
            </w:r>
          </w:p>
        </w:tc>
        <w:tc>
          <w:tcPr/>
          <w:p w:rsidR="00000000" w:rsidDel="00000000" w:rsidP="00000000" w:rsidRDefault="00000000" w:rsidRPr="00000000" w14:paraId="000000FE">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19.10</w:t>
            </w:r>
            <w:r w:rsidDel="00000000" w:rsidR="00000000" w:rsidRPr="00000000">
              <w:rPr>
                <w:rtl w:val="0"/>
              </w:rPr>
            </w:r>
          </w:p>
        </w:tc>
        <w:tc>
          <w:tcPr/>
          <w:p w:rsidR="00000000" w:rsidDel="00000000" w:rsidP="00000000" w:rsidRDefault="00000000" w:rsidRPr="00000000" w14:paraId="000000FF">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19.35</w:t>
            </w:r>
            <w:r w:rsidDel="00000000" w:rsidR="00000000" w:rsidRPr="00000000">
              <w:rPr>
                <w:rtl w:val="0"/>
              </w:rPr>
            </w:r>
          </w:p>
        </w:tc>
        <w:tc>
          <w:tcPr/>
          <w:p w:rsidR="00000000" w:rsidDel="00000000" w:rsidP="00000000" w:rsidRDefault="00000000" w:rsidRPr="00000000" w14:paraId="00000100">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rtl w:val="0"/>
              </w:rPr>
            </w:r>
          </w:p>
        </w:tc>
      </w:tr>
      <w:tr>
        <w:trPr>
          <w:cantSplit w:val="1"/>
          <w:trHeight w:val="170" w:hRule="atLeast"/>
          <w:tblHeader w:val="0"/>
        </w:trPr>
        <w:tc>
          <w:tcPr>
            <w:vAlign w:val="center"/>
          </w:tcPr>
          <w:p w:rsidR="00000000" w:rsidDel="00000000" w:rsidP="00000000" w:rsidRDefault="00000000" w:rsidRPr="00000000" w14:paraId="00000101">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Source</w:t>
            </w:r>
          </w:p>
        </w:tc>
        <w:tc>
          <w:tcPr>
            <w:vAlign w:val="center"/>
          </w:tcPr>
          <w:p w:rsidR="00000000" w:rsidDel="00000000" w:rsidP="00000000" w:rsidRDefault="00000000" w:rsidRPr="00000000" w14:paraId="00000102">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S.Em. </w:t>
            </w:r>
            <w:r w:rsidDel="00000000" w:rsidR="00000000" w:rsidRPr="00000000">
              <w:rPr>
                <w:rFonts w:ascii="Times New Roman" w:cs="Times New Roman" w:eastAsia="Times New Roman" w:hAnsi="Times New Roman"/>
                <w:u w:val="single"/>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03">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CD at 1% </w:t>
            </w:r>
          </w:p>
        </w:tc>
        <w:tc>
          <w:tcPr>
            <w:gridSpan w:val="3"/>
            <w:vMerge w:val="restart"/>
            <w:vAlign w:val="center"/>
          </w:tcPr>
          <w:p w:rsidR="00000000" w:rsidDel="00000000" w:rsidP="00000000" w:rsidRDefault="00000000" w:rsidRPr="00000000" w14:paraId="00000104">
            <w:pPr>
              <w:spacing w:after="120" w:before="120" w:line="240" w:lineRule="auto"/>
              <w:jc w:val="center"/>
              <w:rPr>
                <w:rFonts w:ascii="Times New Roman" w:cs="Times New Roman" w:eastAsia="Times New Roman" w:hAnsi="Times New Roman"/>
                <w:vertAlign w:val="baseline"/>
              </w:rPr>
            </w:pPr>
            <w:r w:rsidDel="00000000" w:rsidR="00000000" w:rsidRPr="00000000">
              <w:rPr>
                <w:rtl w:val="0"/>
              </w:rPr>
            </w:r>
          </w:p>
        </w:tc>
      </w:tr>
      <w:tr>
        <w:trPr>
          <w:cantSplit w:val="1"/>
          <w:trHeight w:val="170" w:hRule="atLeast"/>
          <w:tblHeader w:val="0"/>
        </w:trPr>
        <w:tc>
          <w:tcPr>
            <w:vAlign w:val="center"/>
          </w:tcPr>
          <w:p w:rsidR="00000000" w:rsidDel="00000000" w:rsidP="00000000" w:rsidRDefault="00000000" w:rsidRPr="00000000" w14:paraId="00000107">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Temperature (A)</w:t>
            </w:r>
          </w:p>
        </w:tc>
        <w:tc>
          <w:tcPr>
            <w:vAlign w:val="center"/>
          </w:tcPr>
          <w:p w:rsidR="00000000" w:rsidDel="00000000" w:rsidP="00000000" w:rsidRDefault="00000000" w:rsidRPr="00000000" w14:paraId="00000108">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0.053</w:t>
            </w:r>
          </w:p>
        </w:tc>
        <w:tc>
          <w:tcPr>
            <w:vAlign w:val="center"/>
          </w:tcPr>
          <w:p w:rsidR="00000000" w:rsidDel="00000000" w:rsidP="00000000" w:rsidRDefault="00000000" w:rsidRPr="00000000" w14:paraId="00000109">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0.197</w:t>
            </w:r>
          </w:p>
        </w:tc>
        <w:tc>
          <w:tcPr>
            <w:gridSpan w:val="3"/>
            <w:vMerge w:val="continue"/>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r>
      <w:tr>
        <w:trPr>
          <w:cantSplit w:val="1"/>
          <w:trHeight w:val="170" w:hRule="atLeast"/>
          <w:tblHeader w:val="0"/>
        </w:trPr>
        <w:tc>
          <w:tcPr>
            <w:vAlign w:val="center"/>
          </w:tcPr>
          <w:p w:rsidR="00000000" w:rsidDel="00000000" w:rsidP="00000000" w:rsidRDefault="00000000" w:rsidRPr="00000000" w14:paraId="0000010D">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Incubation period (B)</w:t>
            </w:r>
          </w:p>
        </w:tc>
        <w:tc>
          <w:tcPr>
            <w:vAlign w:val="center"/>
          </w:tcPr>
          <w:p w:rsidR="00000000" w:rsidDel="00000000" w:rsidP="00000000" w:rsidRDefault="00000000" w:rsidRPr="00000000" w14:paraId="0000010E">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0.234</w:t>
            </w:r>
          </w:p>
        </w:tc>
        <w:tc>
          <w:tcPr>
            <w:vAlign w:val="center"/>
          </w:tcPr>
          <w:p w:rsidR="00000000" w:rsidDel="00000000" w:rsidP="00000000" w:rsidRDefault="00000000" w:rsidRPr="00000000" w14:paraId="0000010F">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0.873</w:t>
            </w:r>
          </w:p>
        </w:tc>
        <w:tc>
          <w:tcPr>
            <w:gridSpan w:val="3"/>
            <w:vMerge w:val="continue"/>
            <w:vAlign w:val="cente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r>
      <w:tr>
        <w:trPr>
          <w:cantSplit w:val="1"/>
          <w:trHeight w:val="170" w:hRule="atLeast"/>
          <w:tblHeader w:val="0"/>
        </w:trPr>
        <w:tc>
          <w:tcPr>
            <w:vAlign w:val="center"/>
          </w:tcPr>
          <w:p w:rsidR="00000000" w:rsidDel="00000000" w:rsidP="00000000" w:rsidRDefault="00000000" w:rsidRPr="00000000" w14:paraId="00000113">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 x B</w:t>
            </w:r>
          </w:p>
        </w:tc>
        <w:tc>
          <w:tcPr>
            <w:vAlign w:val="center"/>
          </w:tcPr>
          <w:p w:rsidR="00000000" w:rsidDel="00000000" w:rsidP="00000000" w:rsidRDefault="00000000" w:rsidRPr="00000000" w14:paraId="00000114">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0.059</w:t>
            </w:r>
          </w:p>
        </w:tc>
        <w:tc>
          <w:tcPr>
            <w:vAlign w:val="center"/>
          </w:tcPr>
          <w:p w:rsidR="00000000" w:rsidDel="00000000" w:rsidP="00000000" w:rsidRDefault="00000000" w:rsidRPr="00000000" w14:paraId="00000115">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0.218</w:t>
            </w:r>
          </w:p>
        </w:tc>
        <w:tc>
          <w:tcPr>
            <w:gridSpan w:val="3"/>
            <w:vMerge w:val="continue"/>
            <w:vAlign w:val="cente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r>
    </w:tbl>
    <w:p w:rsidR="00000000" w:rsidDel="00000000" w:rsidP="00000000" w:rsidRDefault="00000000" w:rsidRPr="00000000" w14:paraId="00000119">
      <w:pPr>
        <w:spacing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1A">
      <w:pPr>
        <w:spacing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1B">
      <w:pPr>
        <w:spacing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1C">
      <w:pPr>
        <w:spacing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1D">
      <w:pPr>
        <w:spacing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1E">
      <w:pPr>
        <w:spacing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1F">
      <w:pPr>
        <w:spacing w:before="200"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20">
      <w:pPr>
        <w:spacing w:before="20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sugar from mango peel was significant at 100°C for 8 h of incubation as compared to other temperatures and incubation periods.</w:t>
      </w:r>
    </w:p>
    <w:p w:rsidR="00000000" w:rsidDel="00000000" w:rsidP="00000000" w:rsidRDefault="00000000" w:rsidRPr="00000000" w14:paraId="00000121">
      <w:pPr>
        <w:spacing w:before="200"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reducing sugar release was significantly more at 100</w:t>
      </w:r>
      <w:r w:rsidDel="00000000" w:rsidR="00000000" w:rsidRPr="00000000">
        <w:rPr>
          <w:rFonts w:ascii="Times New Roman" w:cs="Times New Roman" w:eastAsia="Times New Roman" w:hAnsi="Times New Roman"/>
          <w:sz w:val="24"/>
          <w:szCs w:val="24"/>
          <w:vertAlign w:val="superscript"/>
          <w:rtl w:val="0"/>
        </w:rPr>
        <w:t xml:space="preserve">0</w:t>
      </w:r>
      <w:r w:rsidDel="00000000" w:rsidR="00000000" w:rsidRPr="00000000">
        <w:rPr>
          <w:rFonts w:ascii="Times New Roman" w:cs="Times New Roman" w:eastAsia="Times New Roman" w:hAnsi="Times New Roman"/>
          <w:sz w:val="24"/>
          <w:szCs w:val="24"/>
          <w:vertAlign w:val="baseline"/>
          <w:rtl w:val="0"/>
        </w:rPr>
        <w:t xml:space="preserve">C temperature compared to other temperatures followed by 80</w:t>
      </w:r>
      <w:r w:rsidDel="00000000" w:rsidR="00000000" w:rsidRPr="00000000">
        <w:rPr>
          <w:rFonts w:ascii="Times New Roman" w:cs="Times New Roman" w:eastAsia="Times New Roman" w:hAnsi="Times New Roman"/>
          <w:sz w:val="24"/>
          <w:szCs w:val="24"/>
          <w:vertAlign w:val="superscript"/>
          <w:rtl w:val="0"/>
        </w:rPr>
        <w:t xml:space="preserve">0</w:t>
      </w:r>
      <w:r w:rsidDel="00000000" w:rsidR="00000000" w:rsidRPr="00000000">
        <w:rPr>
          <w:rFonts w:ascii="Times New Roman" w:cs="Times New Roman" w:eastAsia="Times New Roman" w:hAnsi="Times New Roman"/>
          <w:sz w:val="24"/>
          <w:szCs w:val="24"/>
          <w:vertAlign w:val="baseline"/>
          <w:rtl w:val="0"/>
        </w:rPr>
        <w:t xml:space="preserve">C. The 10</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vertAlign w:val="baseline"/>
          <w:rtl w:val="0"/>
        </w:rPr>
        <w:t xml:space="preserve">h and 9</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vertAlign w:val="baseline"/>
          <w:rtl w:val="0"/>
        </w:rPr>
        <w:t xml:space="preserve">h incubation periods were found to be highly significant compared to rest of the incubation periods for the release of reducing sugars. Among all interaction levels, the reducing sugar content was released high at 100</w:t>
      </w:r>
      <w:r w:rsidDel="00000000" w:rsidR="00000000" w:rsidRPr="00000000">
        <w:rPr>
          <w:rFonts w:ascii="Times New Roman" w:cs="Times New Roman" w:eastAsia="Times New Roman" w:hAnsi="Times New Roman"/>
          <w:sz w:val="24"/>
          <w:szCs w:val="24"/>
          <w:vertAlign w:val="superscript"/>
          <w:rtl w:val="0"/>
        </w:rPr>
        <w:t xml:space="preserve">°</w:t>
      </w:r>
      <w:r w:rsidDel="00000000" w:rsidR="00000000" w:rsidRPr="00000000">
        <w:rPr>
          <w:rFonts w:ascii="Times New Roman" w:cs="Times New Roman" w:eastAsia="Times New Roman" w:hAnsi="Times New Roman"/>
          <w:sz w:val="24"/>
          <w:szCs w:val="24"/>
          <w:vertAlign w:val="baseline"/>
          <w:rtl w:val="0"/>
        </w:rPr>
        <w:t xml:space="preserve">C temperature with 10</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vertAlign w:val="baseline"/>
          <w:rtl w:val="0"/>
        </w:rPr>
        <w:t xml:space="preserve">h incubation period followed by 80</w:t>
      </w:r>
      <w:r w:rsidDel="00000000" w:rsidR="00000000" w:rsidRPr="00000000">
        <w:rPr>
          <w:rFonts w:ascii="Times New Roman" w:cs="Times New Roman" w:eastAsia="Times New Roman" w:hAnsi="Times New Roman"/>
          <w:sz w:val="24"/>
          <w:szCs w:val="24"/>
          <w:vertAlign w:val="superscript"/>
          <w:rtl w:val="0"/>
        </w:rPr>
        <w:t xml:space="preserve">0</w:t>
      </w:r>
      <w:r w:rsidDel="00000000" w:rsidR="00000000" w:rsidRPr="00000000">
        <w:rPr>
          <w:rFonts w:ascii="Times New Roman" w:cs="Times New Roman" w:eastAsia="Times New Roman" w:hAnsi="Times New Roman"/>
          <w:sz w:val="24"/>
          <w:szCs w:val="24"/>
          <w:vertAlign w:val="baseline"/>
          <w:rtl w:val="0"/>
        </w:rPr>
        <w:t xml:space="preserve">C temperature with 10</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vertAlign w:val="baseline"/>
          <w:rtl w:val="0"/>
        </w:rPr>
        <w:t xml:space="preserve">h incubation period. None of the interactions were found to be significant unt</w:t>
      </w:r>
      <w:commentRangeStart w:id="17"/>
      <w:r w:rsidDel="00000000" w:rsidR="00000000" w:rsidRPr="00000000">
        <w:rPr>
          <w:rFonts w:ascii="Times New Roman" w:cs="Times New Roman" w:eastAsia="Times New Roman" w:hAnsi="Times New Roman"/>
          <w:sz w:val="24"/>
          <w:szCs w:val="24"/>
          <w:vertAlign w:val="baseline"/>
          <w:rtl w:val="0"/>
        </w:rPr>
        <w:t xml:space="preserve">il 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vertAlign w:val="baseline"/>
          <w:rtl w:val="0"/>
        </w:rPr>
        <w:t xml:space="preserve"> incubation period.</w:t>
      </w:r>
      <w:commentRangeEnd w:id="17"/>
      <w:r w:rsidDel="00000000" w:rsidR="00000000" w:rsidRPr="00000000">
        <w:commentReference w:id="17"/>
      </w:r>
      <w:r w:rsidDel="00000000" w:rsidR="00000000" w:rsidRPr="00000000">
        <w:rPr>
          <w:rtl w:val="0"/>
        </w:rPr>
      </w:r>
    </w:p>
    <w:p w:rsidR="00000000" w:rsidDel="00000000" w:rsidP="00000000" w:rsidRDefault="00000000" w:rsidRPr="00000000" w14:paraId="00000122">
      <w:pPr>
        <w:spacing w:before="200" w:line="360" w:lineRule="auto"/>
        <w:ind w:left="720" w:hanging="72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Effect of alkali-pretreatment and incubation periods on reducing sugar content of pineapple and mango peel</w:t>
      </w:r>
      <w:r w:rsidDel="00000000" w:rsidR="00000000" w:rsidRPr="00000000">
        <w:rPr>
          <w:rtl w:val="0"/>
        </w:rPr>
      </w:r>
    </w:p>
    <w:p w:rsidR="00000000" w:rsidDel="00000000" w:rsidP="00000000" w:rsidRDefault="00000000" w:rsidRPr="00000000" w14:paraId="00000123">
      <w:pPr>
        <w:spacing w:before="200"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reducing sugar content in the peels of pineapple and mango </w:t>
      </w:r>
      <w:commentRangeStart w:id="18"/>
      <w:r w:rsidDel="00000000" w:rsidR="00000000" w:rsidRPr="00000000">
        <w:rPr>
          <w:rFonts w:ascii="Times New Roman" w:cs="Times New Roman" w:eastAsia="Times New Roman" w:hAnsi="Times New Roman"/>
          <w:sz w:val="24"/>
          <w:szCs w:val="24"/>
          <w:vertAlign w:val="baseline"/>
          <w:rtl w:val="0"/>
        </w:rPr>
        <w:t xml:space="preserve">was  </w:t>
      </w:r>
      <w:commentRangeEnd w:id="18"/>
      <w:r w:rsidDel="00000000" w:rsidR="00000000" w:rsidRPr="00000000">
        <w:commentReference w:id="18"/>
      </w:r>
      <w:r w:rsidDel="00000000" w:rsidR="00000000" w:rsidRPr="00000000">
        <w:rPr>
          <w:rFonts w:ascii="Times New Roman" w:cs="Times New Roman" w:eastAsia="Times New Roman" w:hAnsi="Times New Roman"/>
          <w:sz w:val="24"/>
          <w:szCs w:val="24"/>
          <w:vertAlign w:val="baseline"/>
          <w:rtl w:val="0"/>
        </w:rPr>
        <w:t xml:space="preserve">increased significantly as the concentrations of alkali increased. The highest reducing sugar content in the pineapple peel was recorded at 1.00 and 1.50 per cent alkali concentrations, which accounts for 27.66 and 27.67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respectively and they were significantly superior to 0.50 per cent alkali treatment and control which recorded 25.18 and 17.41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respectively (Table 3).</w:t>
      </w:r>
    </w:p>
    <w:p w:rsidR="00000000" w:rsidDel="00000000" w:rsidP="00000000" w:rsidRDefault="00000000" w:rsidRPr="00000000" w14:paraId="00000124">
      <w:pPr>
        <w:spacing w:before="200"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Similarly, the reducing sugar content also increased significantly with an increase in incubation periods (1 to 10 h), which ranged from 22.38 and 26.54g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(Table 7). However, reducing sugar content increased significantly up to 8 h, beyond which increase in reducing sugar content was non-significant. However, the reducing sugar at 8, 9 and 10 h of incubation was significantly higher as compared to other periods of incubation (Table 3).</w:t>
      </w:r>
    </w:p>
    <w:p w:rsidR="00000000" w:rsidDel="00000000" w:rsidP="00000000" w:rsidRDefault="00000000" w:rsidRPr="00000000" w14:paraId="00000125">
      <w:pPr>
        <w:spacing w:before="200"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interaction effect between alkali concentration and the incubation period was significant in reducing sugar content of pineapple peel. The highest reducing sugar content was recorded at 1.50 and 1.00 per cent alkali concentrations at 8, 9 and 10 h of incubation, which was 29.76, 29.78 and 29.80 and 29.69, 29.75 and 29.77g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respectively. However, the interaction effect did not differ significantly in treatment combinations receiving 1.50 and 1.00 per cent alkali concentrations at 8, 9 and 10 h of incubation periods. Thus, exposure of pineapple peel to 1 per cent alkali pretreatment for 8 h was found to be optimum for maximum release of reducing sugars.</w:t>
      </w:r>
    </w:p>
    <w:p w:rsidR="00000000" w:rsidDel="00000000" w:rsidP="00000000" w:rsidRDefault="00000000" w:rsidRPr="00000000" w14:paraId="00000126">
      <w:pPr>
        <w:spacing w:after="0" w:line="240" w:lineRule="auto"/>
        <w:ind w:left="1120" w:hanging="1120"/>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Table 3: Effect of alkali pretreatment and incubation periods on the extraction of reducing sugar content from pineapple peel</w:t>
      </w:r>
      <w:r w:rsidDel="00000000" w:rsidR="00000000" w:rsidRPr="00000000">
        <w:rPr>
          <w:rtl w:val="0"/>
        </w:rPr>
      </w:r>
    </w:p>
    <w:p w:rsidR="00000000" w:rsidDel="00000000" w:rsidP="00000000" w:rsidRDefault="00000000" w:rsidRPr="00000000" w14:paraId="00000127">
      <w:pPr>
        <w:spacing w:after="0" w:line="240" w:lineRule="auto"/>
        <w:rPr>
          <w:rFonts w:ascii="Times New Roman" w:cs="Times New Roman" w:eastAsia="Times New Roman" w:hAnsi="Times New Roman"/>
          <w:b w:val="0"/>
          <w:vertAlign w:val="baseline"/>
        </w:rPr>
      </w:pPr>
      <w:r w:rsidDel="00000000" w:rsidR="00000000" w:rsidRPr="00000000">
        <w:rPr>
          <w:rtl w:val="0"/>
        </w:rPr>
      </w:r>
    </w:p>
    <w:tbl>
      <w:tblPr>
        <w:tblStyle w:val="Table3"/>
        <w:tblW w:w="8504.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07"/>
        <w:gridCol w:w="1462"/>
        <w:gridCol w:w="1184"/>
        <w:gridCol w:w="1184"/>
        <w:gridCol w:w="1184"/>
        <w:gridCol w:w="1184"/>
        <w:tblGridChange w:id="0">
          <w:tblGrid>
            <w:gridCol w:w="2307"/>
            <w:gridCol w:w="1462"/>
            <w:gridCol w:w="1184"/>
            <w:gridCol w:w="1184"/>
            <w:gridCol w:w="1184"/>
            <w:gridCol w:w="1184"/>
          </w:tblGrid>
        </w:tblGridChange>
      </w:tblGrid>
      <w:tr>
        <w:trPr>
          <w:cantSplit w:val="1"/>
          <w:trHeight w:val="170" w:hRule="atLeast"/>
          <w:tblHeader w:val="0"/>
        </w:trPr>
        <w:tc>
          <w:tcPr>
            <w:vMerge w:val="restart"/>
            <w:vAlign w:val="center"/>
          </w:tcPr>
          <w:p w:rsidR="00000000" w:rsidDel="00000000" w:rsidP="00000000" w:rsidRDefault="00000000" w:rsidRPr="00000000" w14:paraId="00000128">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Incubation period (h)</w:t>
            </w:r>
            <w:r w:rsidDel="00000000" w:rsidR="00000000" w:rsidRPr="00000000">
              <w:rPr>
                <w:rtl w:val="0"/>
              </w:rPr>
            </w:r>
          </w:p>
        </w:tc>
        <w:tc>
          <w:tcPr>
            <w:gridSpan w:val="5"/>
            <w:vAlign w:val="center"/>
          </w:tcPr>
          <w:p w:rsidR="00000000" w:rsidDel="00000000" w:rsidP="00000000" w:rsidRDefault="00000000" w:rsidRPr="00000000" w14:paraId="00000129">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Reducing sugars (g L</w:t>
            </w:r>
            <w:r w:rsidDel="00000000" w:rsidR="00000000" w:rsidRPr="00000000">
              <w:rPr>
                <w:rFonts w:ascii="Times New Roman" w:cs="Times New Roman" w:eastAsia="Times New Roman" w:hAnsi="Times New Roman"/>
                <w:b w:val="1"/>
                <w:vertAlign w:val="superscript"/>
                <w:rtl w:val="0"/>
              </w:rPr>
              <w:t xml:space="preserve">-1</w:t>
            </w:r>
            <w:r w:rsidDel="00000000" w:rsidR="00000000" w:rsidRPr="00000000">
              <w:rPr>
                <w:rFonts w:ascii="Times New Roman" w:cs="Times New Roman" w:eastAsia="Times New Roman" w:hAnsi="Times New Roman"/>
                <w:b w:val="1"/>
                <w:vertAlign w:val="baseline"/>
                <w:rtl w:val="0"/>
              </w:rPr>
              <w:t xml:space="preserve">)</w:t>
            </w:r>
            <w:r w:rsidDel="00000000" w:rsidR="00000000" w:rsidRPr="00000000">
              <w:rPr>
                <w:rtl w:val="0"/>
              </w:rPr>
            </w:r>
          </w:p>
        </w:tc>
      </w:tr>
      <w:tr>
        <w:trPr>
          <w:cantSplit w:val="1"/>
          <w:trHeight w:val="170" w:hRule="atLeast"/>
          <w:tblHeader w:val="0"/>
        </w:trPr>
        <w:tc>
          <w:tcPr>
            <w:vMerge w:val="continue"/>
            <w:vAlign w:val="cente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vertAlign w:val="baseline"/>
              </w:rPr>
            </w:pPr>
            <w:r w:rsidDel="00000000" w:rsidR="00000000" w:rsidRPr="00000000">
              <w:rPr>
                <w:rtl w:val="0"/>
              </w:rPr>
            </w:r>
          </w:p>
        </w:tc>
        <w:tc>
          <w:tcPr>
            <w:gridSpan w:val="5"/>
            <w:vAlign w:val="center"/>
          </w:tcPr>
          <w:p w:rsidR="00000000" w:rsidDel="00000000" w:rsidP="00000000" w:rsidRDefault="00000000" w:rsidRPr="00000000" w14:paraId="0000012F">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Sodium hydroxide (%)</w:t>
            </w:r>
            <w:r w:rsidDel="00000000" w:rsidR="00000000" w:rsidRPr="00000000">
              <w:rPr>
                <w:rtl w:val="0"/>
              </w:rPr>
            </w:r>
          </w:p>
        </w:tc>
      </w:tr>
      <w:tr>
        <w:trPr>
          <w:cantSplit w:val="1"/>
          <w:trHeight w:val="170" w:hRule="atLeast"/>
          <w:tblHeader w:val="0"/>
        </w:trPr>
        <w:tc>
          <w:tcPr>
            <w:vMerge w:val="continue"/>
            <w:vAlign w:val="cente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vertAlign w:val="baseline"/>
              </w:rPr>
            </w:pPr>
            <w:r w:rsidDel="00000000" w:rsidR="00000000" w:rsidRPr="00000000">
              <w:rPr>
                <w:rtl w:val="0"/>
              </w:rPr>
            </w:r>
          </w:p>
        </w:tc>
        <w:tc>
          <w:tcPr>
            <w:vAlign w:val="center"/>
          </w:tcPr>
          <w:p w:rsidR="00000000" w:rsidDel="00000000" w:rsidP="00000000" w:rsidRDefault="00000000" w:rsidRPr="00000000" w14:paraId="00000135">
            <w:pPr>
              <w:spacing w:after="120" w:before="120" w:line="240" w:lineRule="auto"/>
              <w:jc w:val="center"/>
              <w:rPr>
                <w:rFonts w:ascii="Times New Roman" w:cs="Times New Roman" w:eastAsia="Times New Roman" w:hAnsi="Times New Roman"/>
                <w:b w:val="0"/>
                <w:vertAlign w:val="baseline"/>
              </w:rPr>
            </w:pPr>
            <w:commentRangeStart w:id="19"/>
            <w:r w:rsidDel="00000000" w:rsidR="00000000" w:rsidRPr="00000000">
              <w:rPr>
                <w:rFonts w:ascii="Times New Roman" w:cs="Times New Roman" w:eastAsia="Times New Roman" w:hAnsi="Times New Roman"/>
                <w:b w:val="1"/>
                <w:vertAlign w:val="baseline"/>
                <w:rtl w:val="0"/>
              </w:rPr>
              <w:t xml:space="preserve">Room temperature </w:t>
            </w:r>
            <w:r w:rsidDel="00000000" w:rsidR="00000000" w:rsidRPr="00000000">
              <w:rPr>
                <w:rtl w:val="0"/>
              </w:rPr>
            </w:r>
          </w:p>
        </w:tc>
        <w:tc>
          <w:tcPr>
            <w:vAlign w:val="center"/>
          </w:tcPr>
          <w:p w:rsidR="00000000" w:rsidDel="00000000" w:rsidP="00000000" w:rsidRDefault="00000000" w:rsidRPr="00000000" w14:paraId="00000136">
            <w:pPr>
              <w:spacing w:after="120" w:before="120" w:line="240" w:lineRule="auto"/>
              <w:jc w:val="center"/>
              <w:rPr>
                <w:rFonts w:ascii="Times New Roman" w:cs="Times New Roman" w:eastAsia="Times New Roman" w:hAnsi="Times New Roman"/>
                <w:b w:val="0"/>
                <w:vertAlign w:val="baseline"/>
              </w:rPr>
            </w:pPr>
            <w:commentRangeEnd w:id="19"/>
            <w:r w:rsidDel="00000000" w:rsidR="00000000" w:rsidRPr="00000000">
              <w:commentReference w:id="19"/>
            </w:r>
            <w:r w:rsidDel="00000000" w:rsidR="00000000" w:rsidRPr="00000000">
              <w:rPr>
                <w:rFonts w:ascii="Times New Roman" w:cs="Times New Roman" w:eastAsia="Times New Roman" w:hAnsi="Times New Roman"/>
                <w:b w:val="1"/>
                <w:vertAlign w:val="baseline"/>
                <w:rtl w:val="0"/>
              </w:rPr>
              <w:t xml:space="preserve">0.5</w:t>
            </w:r>
            <w:r w:rsidDel="00000000" w:rsidR="00000000" w:rsidRPr="00000000">
              <w:rPr>
                <w:rtl w:val="0"/>
              </w:rPr>
            </w:r>
          </w:p>
        </w:tc>
        <w:tc>
          <w:tcPr>
            <w:vAlign w:val="center"/>
          </w:tcPr>
          <w:p w:rsidR="00000000" w:rsidDel="00000000" w:rsidP="00000000" w:rsidRDefault="00000000" w:rsidRPr="00000000" w14:paraId="00000137">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1.0</w:t>
            </w:r>
            <w:r w:rsidDel="00000000" w:rsidR="00000000" w:rsidRPr="00000000">
              <w:rPr>
                <w:rtl w:val="0"/>
              </w:rPr>
            </w:r>
          </w:p>
        </w:tc>
        <w:tc>
          <w:tcPr>
            <w:vAlign w:val="center"/>
          </w:tcPr>
          <w:p w:rsidR="00000000" w:rsidDel="00000000" w:rsidP="00000000" w:rsidRDefault="00000000" w:rsidRPr="00000000" w14:paraId="00000138">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1.5</w:t>
            </w:r>
            <w:r w:rsidDel="00000000" w:rsidR="00000000" w:rsidRPr="00000000">
              <w:rPr>
                <w:rtl w:val="0"/>
              </w:rPr>
            </w:r>
          </w:p>
        </w:tc>
        <w:tc>
          <w:tcPr>
            <w:vAlign w:val="center"/>
          </w:tcPr>
          <w:p w:rsidR="00000000" w:rsidDel="00000000" w:rsidP="00000000" w:rsidRDefault="00000000" w:rsidRPr="00000000" w14:paraId="00000139">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Mean</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13A">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w:t>
            </w:r>
          </w:p>
        </w:tc>
        <w:tc>
          <w:tcPr/>
          <w:p w:rsidR="00000000" w:rsidDel="00000000" w:rsidP="00000000" w:rsidRDefault="00000000" w:rsidRPr="00000000" w14:paraId="0000013B">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15.15</w:t>
            </w:r>
          </w:p>
        </w:tc>
        <w:tc>
          <w:tcPr/>
          <w:p w:rsidR="00000000" w:rsidDel="00000000" w:rsidP="00000000" w:rsidRDefault="00000000" w:rsidRPr="00000000" w14:paraId="0000013C">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23.44</w:t>
            </w:r>
          </w:p>
        </w:tc>
        <w:tc>
          <w:tcPr/>
          <w:p w:rsidR="00000000" w:rsidDel="00000000" w:rsidP="00000000" w:rsidRDefault="00000000" w:rsidRPr="00000000" w14:paraId="0000013D">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25.42</w:t>
            </w:r>
          </w:p>
        </w:tc>
        <w:tc>
          <w:tcPr/>
          <w:p w:rsidR="00000000" w:rsidDel="00000000" w:rsidP="00000000" w:rsidRDefault="00000000" w:rsidRPr="00000000" w14:paraId="0000013E">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25.50</w:t>
            </w:r>
          </w:p>
        </w:tc>
        <w:tc>
          <w:tcPr/>
          <w:p w:rsidR="00000000" w:rsidDel="00000000" w:rsidP="00000000" w:rsidRDefault="00000000" w:rsidRPr="00000000" w14:paraId="0000013F">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22.38</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140">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w:t>
            </w:r>
          </w:p>
        </w:tc>
        <w:tc>
          <w:tcPr/>
          <w:p w:rsidR="00000000" w:rsidDel="00000000" w:rsidP="00000000" w:rsidRDefault="00000000" w:rsidRPr="00000000" w14:paraId="00000141">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15.57</w:t>
            </w:r>
          </w:p>
        </w:tc>
        <w:tc>
          <w:tcPr/>
          <w:p w:rsidR="00000000" w:rsidDel="00000000" w:rsidP="00000000" w:rsidRDefault="00000000" w:rsidRPr="00000000" w14:paraId="00000142">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23.68</w:t>
            </w:r>
          </w:p>
        </w:tc>
        <w:tc>
          <w:tcPr/>
          <w:p w:rsidR="00000000" w:rsidDel="00000000" w:rsidP="00000000" w:rsidRDefault="00000000" w:rsidRPr="00000000" w14:paraId="00000143">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25.59</w:t>
            </w:r>
          </w:p>
        </w:tc>
        <w:tc>
          <w:tcPr/>
          <w:p w:rsidR="00000000" w:rsidDel="00000000" w:rsidP="00000000" w:rsidRDefault="00000000" w:rsidRPr="00000000" w14:paraId="00000144">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25.91</w:t>
            </w:r>
          </w:p>
        </w:tc>
        <w:tc>
          <w:tcPr/>
          <w:p w:rsidR="00000000" w:rsidDel="00000000" w:rsidP="00000000" w:rsidRDefault="00000000" w:rsidRPr="00000000" w14:paraId="00000145">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22.69</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146">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3</w:t>
            </w:r>
          </w:p>
        </w:tc>
        <w:tc>
          <w:tcPr/>
          <w:p w:rsidR="00000000" w:rsidDel="00000000" w:rsidP="00000000" w:rsidRDefault="00000000" w:rsidRPr="00000000" w14:paraId="00000147">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15.88</w:t>
            </w:r>
          </w:p>
        </w:tc>
        <w:tc>
          <w:tcPr/>
          <w:p w:rsidR="00000000" w:rsidDel="00000000" w:rsidP="00000000" w:rsidRDefault="00000000" w:rsidRPr="00000000" w14:paraId="00000148">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23.89</w:t>
            </w:r>
          </w:p>
        </w:tc>
        <w:tc>
          <w:tcPr/>
          <w:p w:rsidR="00000000" w:rsidDel="00000000" w:rsidP="00000000" w:rsidRDefault="00000000" w:rsidRPr="00000000" w14:paraId="00000149">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26.36</w:t>
            </w:r>
          </w:p>
        </w:tc>
        <w:tc>
          <w:tcPr/>
          <w:p w:rsidR="00000000" w:rsidDel="00000000" w:rsidP="00000000" w:rsidRDefault="00000000" w:rsidRPr="00000000" w14:paraId="0000014A">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26.19</w:t>
            </w:r>
          </w:p>
        </w:tc>
        <w:tc>
          <w:tcPr/>
          <w:p w:rsidR="00000000" w:rsidDel="00000000" w:rsidP="00000000" w:rsidRDefault="00000000" w:rsidRPr="00000000" w14:paraId="0000014B">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23.08</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14C">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w:t>
            </w:r>
          </w:p>
        </w:tc>
        <w:tc>
          <w:tcPr/>
          <w:p w:rsidR="00000000" w:rsidDel="00000000" w:rsidP="00000000" w:rsidRDefault="00000000" w:rsidRPr="00000000" w14:paraId="0000014D">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16.19</w:t>
            </w:r>
          </w:p>
        </w:tc>
        <w:tc>
          <w:tcPr/>
          <w:p w:rsidR="00000000" w:rsidDel="00000000" w:rsidP="00000000" w:rsidRDefault="00000000" w:rsidRPr="00000000" w14:paraId="0000014E">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24.40</w:t>
            </w:r>
          </w:p>
        </w:tc>
        <w:tc>
          <w:tcPr/>
          <w:p w:rsidR="00000000" w:rsidDel="00000000" w:rsidP="00000000" w:rsidRDefault="00000000" w:rsidRPr="00000000" w14:paraId="0000014F">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26.58</w:t>
            </w:r>
          </w:p>
        </w:tc>
        <w:tc>
          <w:tcPr/>
          <w:p w:rsidR="00000000" w:rsidDel="00000000" w:rsidP="00000000" w:rsidRDefault="00000000" w:rsidRPr="00000000" w14:paraId="00000150">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26.61</w:t>
            </w:r>
          </w:p>
        </w:tc>
        <w:tc>
          <w:tcPr/>
          <w:p w:rsidR="00000000" w:rsidDel="00000000" w:rsidP="00000000" w:rsidRDefault="00000000" w:rsidRPr="00000000" w14:paraId="00000151">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23.45</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152">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5</w:t>
            </w:r>
          </w:p>
        </w:tc>
        <w:tc>
          <w:tcPr/>
          <w:p w:rsidR="00000000" w:rsidDel="00000000" w:rsidP="00000000" w:rsidRDefault="00000000" w:rsidRPr="00000000" w14:paraId="00000153">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16.69</w:t>
            </w:r>
          </w:p>
        </w:tc>
        <w:tc>
          <w:tcPr/>
          <w:p w:rsidR="00000000" w:rsidDel="00000000" w:rsidP="00000000" w:rsidRDefault="00000000" w:rsidRPr="00000000" w14:paraId="00000154">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25.39</w:t>
            </w:r>
          </w:p>
        </w:tc>
        <w:tc>
          <w:tcPr/>
          <w:p w:rsidR="00000000" w:rsidDel="00000000" w:rsidP="00000000" w:rsidRDefault="00000000" w:rsidRPr="00000000" w14:paraId="00000155">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27.34</w:t>
            </w:r>
          </w:p>
        </w:tc>
        <w:tc>
          <w:tcPr/>
          <w:p w:rsidR="00000000" w:rsidDel="00000000" w:rsidP="00000000" w:rsidRDefault="00000000" w:rsidRPr="00000000" w14:paraId="00000156">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27.38</w:t>
            </w:r>
          </w:p>
        </w:tc>
        <w:tc>
          <w:tcPr/>
          <w:p w:rsidR="00000000" w:rsidDel="00000000" w:rsidP="00000000" w:rsidRDefault="00000000" w:rsidRPr="00000000" w14:paraId="00000157">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24.20</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158">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6</w:t>
            </w:r>
          </w:p>
        </w:tc>
        <w:tc>
          <w:tcPr/>
          <w:p w:rsidR="00000000" w:rsidDel="00000000" w:rsidP="00000000" w:rsidRDefault="00000000" w:rsidRPr="00000000" w14:paraId="00000159">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17.02</w:t>
            </w:r>
          </w:p>
        </w:tc>
        <w:tc>
          <w:tcPr/>
          <w:p w:rsidR="00000000" w:rsidDel="00000000" w:rsidP="00000000" w:rsidRDefault="00000000" w:rsidRPr="00000000" w14:paraId="0000015A">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24.79</w:t>
            </w:r>
          </w:p>
        </w:tc>
        <w:tc>
          <w:tcPr/>
          <w:p w:rsidR="00000000" w:rsidDel="00000000" w:rsidP="00000000" w:rsidRDefault="00000000" w:rsidRPr="00000000" w14:paraId="0000015B">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27.52</w:t>
            </w:r>
          </w:p>
        </w:tc>
        <w:tc>
          <w:tcPr/>
          <w:p w:rsidR="00000000" w:rsidDel="00000000" w:rsidP="00000000" w:rsidRDefault="00000000" w:rsidRPr="00000000" w14:paraId="0000015C">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27.89</w:t>
            </w:r>
          </w:p>
        </w:tc>
        <w:tc>
          <w:tcPr/>
          <w:p w:rsidR="00000000" w:rsidDel="00000000" w:rsidP="00000000" w:rsidRDefault="00000000" w:rsidRPr="00000000" w14:paraId="0000015D">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24.31</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15E">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7</w:t>
            </w:r>
          </w:p>
        </w:tc>
        <w:tc>
          <w:tcPr/>
          <w:p w:rsidR="00000000" w:rsidDel="00000000" w:rsidP="00000000" w:rsidRDefault="00000000" w:rsidRPr="00000000" w14:paraId="0000015F">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18.47</w:t>
            </w:r>
          </w:p>
        </w:tc>
        <w:tc>
          <w:tcPr/>
          <w:p w:rsidR="00000000" w:rsidDel="00000000" w:rsidP="00000000" w:rsidRDefault="00000000" w:rsidRPr="00000000" w14:paraId="00000160">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26.02</w:t>
            </w:r>
          </w:p>
        </w:tc>
        <w:tc>
          <w:tcPr/>
          <w:p w:rsidR="00000000" w:rsidDel="00000000" w:rsidP="00000000" w:rsidRDefault="00000000" w:rsidRPr="00000000" w14:paraId="00000161">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28.59</w:t>
            </w:r>
          </w:p>
        </w:tc>
        <w:tc>
          <w:tcPr/>
          <w:p w:rsidR="00000000" w:rsidDel="00000000" w:rsidP="00000000" w:rsidRDefault="00000000" w:rsidRPr="00000000" w14:paraId="00000162">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27.93</w:t>
            </w:r>
          </w:p>
        </w:tc>
        <w:tc>
          <w:tcPr/>
          <w:p w:rsidR="00000000" w:rsidDel="00000000" w:rsidP="00000000" w:rsidRDefault="00000000" w:rsidRPr="00000000" w14:paraId="00000163">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25.25</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164">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8</w:t>
            </w:r>
          </w:p>
        </w:tc>
        <w:tc>
          <w:tcPr/>
          <w:p w:rsidR="00000000" w:rsidDel="00000000" w:rsidP="00000000" w:rsidRDefault="00000000" w:rsidRPr="00000000" w14:paraId="00000165">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19.58</w:t>
            </w:r>
          </w:p>
        </w:tc>
        <w:tc>
          <w:tcPr/>
          <w:p w:rsidR="00000000" w:rsidDel="00000000" w:rsidP="00000000" w:rsidRDefault="00000000" w:rsidRPr="00000000" w14:paraId="00000166">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26.70</w:t>
            </w:r>
          </w:p>
        </w:tc>
        <w:tc>
          <w:tcPr/>
          <w:p w:rsidR="00000000" w:rsidDel="00000000" w:rsidP="00000000" w:rsidRDefault="00000000" w:rsidRPr="00000000" w14:paraId="00000167">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29.69</w:t>
            </w:r>
          </w:p>
        </w:tc>
        <w:tc>
          <w:tcPr/>
          <w:p w:rsidR="00000000" w:rsidDel="00000000" w:rsidP="00000000" w:rsidRDefault="00000000" w:rsidRPr="00000000" w14:paraId="00000168">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29.76</w:t>
            </w:r>
          </w:p>
        </w:tc>
        <w:tc>
          <w:tcPr/>
          <w:p w:rsidR="00000000" w:rsidDel="00000000" w:rsidP="00000000" w:rsidRDefault="00000000" w:rsidRPr="00000000" w14:paraId="00000169">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26.43</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16A">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9</w:t>
            </w:r>
          </w:p>
        </w:tc>
        <w:tc>
          <w:tcPr/>
          <w:p w:rsidR="00000000" w:rsidDel="00000000" w:rsidP="00000000" w:rsidRDefault="00000000" w:rsidRPr="00000000" w14:paraId="0000016B">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19.78</w:t>
            </w:r>
          </w:p>
        </w:tc>
        <w:tc>
          <w:tcPr/>
          <w:p w:rsidR="00000000" w:rsidDel="00000000" w:rsidP="00000000" w:rsidRDefault="00000000" w:rsidRPr="00000000" w14:paraId="0000016C">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26.74</w:t>
            </w:r>
          </w:p>
        </w:tc>
        <w:tc>
          <w:tcPr/>
          <w:p w:rsidR="00000000" w:rsidDel="00000000" w:rsidP="00000000" w:rsidRDefault="00000000" w:rsidRPr="00000000" w14:paraId="0000016D">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29.75</w:t>
            </w:r>
          </w:p>
        </w:tc>
        <w:tc>
          <w:tcPr/>
          <w:p w:rsidR="00000000" w:rsidDel="00000000" w:rsidP="00000000" w:rsidRDefault="00000000" w:rsidRPr="00000000" w14:paraId="0000016E">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29.78</w:t>
            </w:r>
          </w:p>
        </w:tc>
        <w:tc>
          <w:tcPr/>
          <w:p w:rsidR="00000000" w:rsidDel="00000000" w:rsidP="00000000" w:rsidRDefault="00000000" w:rsidRPr="00000000" w14:paraId="0000016F">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26.51</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170">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10</w:t>
            </w:r>
          </w:p>
        </w:tc>
        <w:tc>
          <w:tcPr/>
          <w:p w:rsidR="00000000" w:rsidDel="00000000" w:rsidP="00000000" w:rsidRDefault="00000000" w:rsidRPr="00000000" w14:paraId="00000171">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19.79</w:t>
            </w:r>
          </w:p>
        </w:tc>
        <w:tc>
          <w:tcPr/>
          <w:p w:rsidR="00000000" w:rsidDel="00000000" w:rsidP="00000000" w:rsidRDefault="00000000" w:rsidRPr="00000000" w14:paraId="00000172">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26.79</w:t>
            </w:r>
          </w:p>
        </w:tc>
        <w:tc>
          <w:tcPr/>
          <w:p w:rsidR="00000000" w:rsidDel="00000000" w:rsidP="00000000" w:rsidRDefault="00000000" w:rsidRPr="00000000" w14:paraId="00000173">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29.77</w:t>
            </w:r>
          </w:p>
        </w:tc>
        <w:tc>
          <w:tcPr/>
          <w:p w:rsidR="00000000" w:rsidDel="00000000" w:rsidP="00000000" w:rsidRDefault="00000000" w:rsidRPr="00000000" w14:paraId="00000174">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29.80</w:t>
            </w:r>
          </w:p>
        </w:tc>
        <w:tc>
          <w:tcPr/>
          <w:p w:rsidR="00000000" w:rsidDel="00000000" w:rsidP="00000000" w:rsidRDefault="00000000" w:rsidRPr="00000000" w14:paraId="00000175">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26.54</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176">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Mean</w:t>
            </w:r>
            <w:r w:rsidDel="00000000" w:rsidR="00000000" w:rsidRPr="00000000">
              <w:rPr>
                <w:rtl w:val="0"/>
              </w:rPr>
            </w:r>
          </w:p>
        </w:tc>
        <w:tc>
          <w:tcPr/>
          <w:p w:rsidR="00000000" w:rsidDel="00000000" w:rsidP="00000000" w:rsidRDefault="00000000" w:rsidRPr="00000000" w14:paraId="00000177">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17.41</w:t>
            </w:r>
            <w:r w:rsidDel="00000000" w:rsidR="00000000" w:rsidRPr="00000000">
              <w:rPr>
                <w:rtl w:val="0"/>
              </w:rPr>
            </w:r>
          </w:p>
        </w:tc>
        <w:tc>
          <w:tcPr/>
          <w:p w:rsidR="00000000" w:rsidDel="00000000" w:rsidP="00000000" w:rsidRDefault="00000000" w:rsidRPr="00000000" w14:paraId="00000178">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25.18</w:t>
            </w:r>
            <w:r w:rsidDel="00000000" w:rsidR="00000000" w:rsidRPr="00000000">
              <w:rPr>
                <w:rtl w:val="0"/>
              </w:rPr>
            </w:r>
          </w:p>
        </w:tc>
        <w:tc>
          <w:tcPr/>
          <w:p w:rsidR="00000000" w:rsidDel="00000000" w:rsidP="00000000" w:rsidRDefault="00000000" w:rsidRPr="00000000" w14:paraId="00000179">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27.66</w:t>
            </w:r>
            <w:r w:rsidDel="00000000" w:rsidR="00000000" w:rsidRPr="00000000">
              <w:rPr>
                <w:rtl w:val="0"/>
              </w:rPr>
            </w:r>
          </w:p>
        </w:tc>
        <w:tc>
          <w:tcPr/>
          <w:p w:rsidR="00000000" w:rsidDel="00000000" w:rsidP="00000000" w:rsidRDefault="00000000" w:rsidRPr="00000000" w14:paraId="0000017A">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27.67</w:t>
            </w:r>
            <w:r w:rsidDel="00000000" w:rsidR="00000000" w:rsidRPr="00000000">
              <w:rPr>
                <w:rtl w:val="0"/>
              </w:rPr>
            </w:r>
          </w:p>
        </w:tc>
        <w:tc>
          <w:tcPr/>
          <w:p w:rsidR="00000000" w:rsidDel="00000000" w:rsidP="00000000" w:rsidRDefault="00000000" w:rsidRPr="00000000" w14:paraId="0000017B">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 </w:t>
            </w:r>
            <w:r w:rsidDel="00000000" w:rsidR="00000000" w:rsidRPr="00000000">
              <w:rPr>
                <w:rtl w:val="0"/>
              </w:rPr>
            </w:r>
          </w:p>
        </w:tc>
      </w:tr>
      <w:tr>
        <w:trPr>
          <w:cantSplit w:val="1"/>
          <w:trHeight w:val="170" w:hRule="atLeast"/>
          <w:tblHeader w:val="0"/>
        </w:trPr>
        <w:tc>
          <w:tcPr>
            <w:vAlign w:val="center"/>
          </w:tcPr>
          <w:p w:rsidR="00000000" w:rsidDel="00000000" w:rsidP="00000000" w:rsidRDefault="00000000" w:rsidRPr="00000000" w14:paraId="0000017C">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Source</w:t>
            </w:r>
          </w:p>
        </w:tc>
        <w:tc>
          <w:tcPr>
            <w:vAlign w:val="center"/>
          </w:tcPr>
          <w:p w:rsidR="00000000" w:rsidDel="00000000" w:rsidP="00000000" w:rsidRDefault="00000000" w:rsidRPr="00000000" w14:paraId="0000017D">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S.Em. </w:t>
            </w:r>
            <w:r w:rsidDel="00000000" w:rsidR="00000000" w:rsidRPr="00000000">
              <w:rPr>
                <w:rFonts w:ascii="Times New Roman" w:cs="Times New Roman" w:eastAsia="Times New Roman" w:hAnsi="Times New Roman"/>
                <w:u w:val="single"/>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7E">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CD at 1% </w:t>
            </w:r>
          </w:p>
        </w:tc>
        <w:tc>
          <w:tcPr>
            <w:gridSpan w:val="3"/>
            <w:vMerge w:val="restart"/>
            <w:vAlign w:val="center"/>
          </w:tcPr>
          <w:p w:rsidR="00000000" w:rsidDel="00000000" w:rsidP="00000000" w:rsidRDefault="00000000" w:rsidRPr="00000000" w14:paraId="0000017F">
            <w:pPr>
              <w:spacing w:after="120" w:before="120" w:line="240" w:lineRule="auto"/>
              <w:jc w:val="center"/>
              <w:rPr>
                <w:rFonts w:ascii="Times New Roman" w:cs="Times New Roman" w:eastAsia="Times New Roman" w:hAnsi="Times New Roman"/>
                <w:vertAlign w:val="baseline"/>
              </w:rPr>
            </w:pPr>
            <w:r w:rsidDel="00000000" w:rsidR="00000000" w:rsidRPr="00000000">
              <w:rPr>
                <w:rtl w:val="0"/>
              </w:rPr>
            </w:r>
          </w:p>
        </w:tc>
      </w:tr>
      <w:tr>
        <w:trPr>
          <w:cantSplit w:val="1"/>
          <w:trHeight w:val="170" w:hRule="atLeast"/>
          <w:tblHeader w:val="0"/>
        </w:trPr>
        <w:tc>
          <w:tcPr>
            <w:vAlign w:val="center"/>
          </w:tcPr>
          <w:p w:rsidR="00000000" w:rsidDel="00000000" w:rsidP="00000000" w:rsidRDefault="00000000" w:rsidRPr="00000000" w14:paraId="00000182">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Alkali (A)</w:t>
            </w:r>
          </w:p>
        </w:tc>
        <w:tc>
          <w:tcPr>
            <w:vAlign w:val="center"/>
          </w:tcPr>
          <w:p w:rsidR="00000000" w:rsidDel="00000000" w:rsidP="00000000" w:rsidRDefault="00000000" w:rsidRPr="00000000" w14:paraId="00000183">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0.076</w:t>
            </w:r>
          </w:p>
        </w:tc>
        <w:tc>
          <w:tcPr>
            <w:vAlign w:val="center"/>
          </w:tcPr>
          <w:p w:rsidR="00000000" w:rsidDel="00000000" w:rsidP="00000000" w:rsidRDefault="00000000" w:rsidRPr="00000000" w14:paraId="00000184">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0.283</w:t>
            </w:r>
          </w:p>
        </w:tc>
        <w:tc>
          <w:tcPr>
            <w:gridSpan w:val="3"/>
            <w:vMerge w:val="continue"/>
            <w:vAlign w:val="cente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r>
      <w:tr>
        <w:trPr>
          <w:cantSplit w:val="1"/>
          <w:trHeight w:val="170" w:hRule="atLeast"/>
          <w:tblHeader w:val="0"/>
        </w:trPr>
        <w:tc>
          <w:tcPr>
            <w:vAlign w:val="center"/>
          </w:tcPr>
          <w:p w:rsidR="00000000" w:rsidDel="00000000" w:rsidP="00000000" w:rsidRDefault="00000000" w:rsidRPr="00000000" w14:paraId="00000188">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Incubation period (B)</w:t>
            </w:r>
          </w:p>
        </w:tc>
        <w:tc>
          <w:tcPr>
            <w:vAlign w:val="center"/>
          </w:tcPr>
          <w:p w:rsidR="00000000" w:rsidDel="00000000" w:rsidP="00000000" w:rsidRDefault="00000000" w:rsidRPr="00000000" w14:paraId="00000189">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0.337</w:t>
            </w:r>
          </w:p>
        </w:tc>
        <w:tc>
          <w:tcPr>
            <w:vAlign w:val="center"/>
          </w:tcPr>
          <w:p w:rsidR="00000000" w:rsidDel="00000000" w:rsidP="00000000" w:rsidRDefault="00000000" w:rsidRPr="00000000" w14:paraId="0000018A">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1.257</w:t>
            </w:r>
          </w:p>
        </w:tc>
        <w:tc>
          <w:tcPr>
            <w:gridSpan w:val="3"/>
            <w:vMerge w:val="continue"/>
            <w:vAlign w:val="cente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r>
      <w:tr>
        <w:trPr>
          <w:cantSplit w:val="1"/>
          <w:trHeight w:val="170" w:hRule="atLeast"/>
          <w:tblHeader w:val="0"/>
        </w:trPr>
        <w:tc>
          <w:tcPr>
            <w:vAlign w:val="center"/>
          </w:tcPr>
          <w:p w:rsidR="00000000" w:rsidDel="00000000" w:rsidP="00000000" w:rsidRDefault="00000000" w:rsidRPr="00000000" w14:paraId="0000018E">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 x B</w:t>
            </w:r>
          </w:p>
        </w:tc>
        <w:tc>
          <w:tcPr>
            <w:vAlign w:val="center"/>
          </w:tcPr>
          <w:p w:rsidR="00000000" w:rsidDel="00000000" w:rsidP="00000000" w:rsidRDefault="00000000" w:rsidRPr="00000000" w14:paraId="0000018F">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0.084</w:t>
            </w:r>
          </w:p>
        </w:tc>
        <w:tc>
          <w:tcPr>
            <w:vAlign w:val="center"/>
          </w:tcPr>
          <w:p w:rsidR="00000000" w:rsidDel="00000000" w:rsidP="00000000" w:rsidRDefault="00000000" w:rsidRPr="00000000" w14:paraId="00000190">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0.314</w:t>
            </w:r>
          </w:p>
        </w:tc>
        <w:tc>
          <w:tcPr>
            <w:gridSpan w:val="3"/>
            <w:vMerge w:val="continue"/>
            <w:vAlign w:val="cente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r>
    </w:tbl>
    <w:p w:rsidR="00000000" w:rsidDel="00000000" w:rsidP="00000000" w:rsidRDefault="00000000" w:rsidRPr="00000000" w14:paraId="00000194">
      <w:pPr>
        <w:spacing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95">
      <w:pPr>
        <w:spacing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96">
      <w:pPr>
        <w:spacing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97">
      <w:pPr>
        <w:spacing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98">
      <w:pPr>
        <w:spacing w:after="240" w:before="240"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99">
      <w:pPr>
        <w:spacing w:after="240" w:before="240"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result obtained from the study of the effect of alkali pre-treatment (NaOH) and incubation periods on the extraction of reducing sugar content from mango peel is represented in table 8. The reducing sugar content in mango peel increased significantly as the concentrations of alkali increased. The highest reducing sugar content was recorded at 1.00 and 1.50 per cent alkali concentrations, which accounts to 21.79 and 22.07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respectively and they were significantly superior to 0.50 per cent alkali treatment and control which recorded 21.44 and 15.15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respectively      (Table 4).</w:t>
      </w:r>
    </w:p>
    <w:p w:rsidR="00000000" w:rsidDel="00000000" w:rsidP="00000000" w:rsidRDefault="00000000" w:rsidRPr="00000000" w14:paraId="0000019A">
      <w:pPr>
        <w:spacing w:after="240" w:before="240"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Similarly, in mango peel, the reducing sugar content also increased significantly with an increase in incubation periods (1 to 10 h), which ranged from 18.41 and 21.60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(Table 8). Although, reducing sugar content increased significantly up to 8 hours, beyond which increase in reducing sugar content was non-significant. However, the reducing sugar at 8, 9 and 10 h of incubation was significantly higher as compared to other periods of incubation (Table 4).</w:t>
      </w:r>
    </w:p>
    <w:p w:rsidR="00000000" w:rsidDel="00000000" w:rsidP="00000000" w:rsidRDefault="00000000" w:rsidRPr="00000000" w14:paraId="0000019B">
      <w:pPr>
        <w:spacing w:after="240" w:before="240"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interaction effect between alkali concentration and the incubation period was significant in reducing sugar content of mango peel. The highest reducing sugar content was recorded at 1.50 and 1.00 per cent alkali concentrations at 8, 9 and 10 hours of incubation, which was 22.99, 23.40 and 23.41 and 22.96, 23.18 and 23.19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respectively. However, the interaction effect did not differ significantly in treatment combinations receiving 1.50 and 1.0 per cent alkali concentrations at 8, 9 and 10 hours of incubation periods. Thus, exposure of mango peel to 1.00 per cent alkali pretreatment for 8 h was found to be optimum for maximum release of reducing sugars.</w:t>
      </w:r>
    </w:p>
    <w:p w:rsidR="00000000" w:rsidDel="00000000" w:rsidP="00000000" w:rsidRDefault="00000000" w:rsidRPr="00000000" w14:paraId="0000019C">
      <w:pPr>
        <w:spacing w:after="240" w:before="240" w:line="360" w:lineRule="auto"/>
        <w:ind w:left="720" w:hanging="72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Effect of acid-pretreatment and incubation periods on reducing sugar content in pineapple and mango peel</w:t>
      </w:r>
      <w:r w:rsidDel="00000000" w:rsidR="00000000" w:rsidRPr="00000000">
        <w:rPr>
          <w:rtl w:val="0"/>
        </w:rPr>
      </w:r>
    </w:p>
    <w:p w:rsidR="00000000" w:rsidDel="00000000" w:rsidP="00000000" w:rsidRDefault="00000000" w:rsidRPr="00000000" w14:paraId="0000019D">
      <w:pPr>
        <w:spacing w:after="240" w:before="240" w:line="372"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Similar to alkali pretreatment of pineapple and mango peel, acid pretreatment also showed an increase in reducing sugars as the concentration of acid increased along with an increase in periods of incubation. The results are being represented in Table 9. The reducing sugar content of pineapple peel was found to be significantly increased due to different acid treatments which ranged from 17.41 to 33.20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Reducing sugar content increased significantly with an increase in acid concentration up to 1.50 per cent </w:t>
      </w:r>
    </w:p>
    <w:p w:rsidR="00000000" w:rsidDel="00000000" w:rsidP="00000000" w:rsidRDefault="00000000" w:rsidRPr="00000000" w14:paraId="0000019E">
      <w:pPr>
        <w:spacing w:after="0" w:line="240" w:lineRule="auto"/>
        <w:ind w:left="1092" w:hanging="1092"/>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Table 4: Effect of alkali pretreatment and incubation periods on the extraction of reducing sugar content from mango peel</w:t>
      </w:r>
      <w:r w:rsidDel="00000000" w:rsidR="00000000" w:rsidRPr="00000000">
        <w:rPr>
          <w:rtl w:val="0"/>
        </w:rPr>
      </w:r>
    </w:p>
    <w:p w:rsidR="00000000" w:rsidDel="00000000" w:rsidP="00000000" w:rsidRDefault="00000000" w:rsidRPr="00000000" w14:paraId="0000019F">
      <w:pPr>
        <w:spacing w:after="0" w:line="240" w:lineRule="auto"/>
        <w:rPr>
          <w:rFonts w:ascii="Times New Roman" w:cs="Times New Roman" w:eastAsia="Times New Roman" w:hAnsi="Times New Roman"/>
          <w:b w:val="0"/>
          <w:vertAlign w:val="baseline"/>
        </w:rPr>
      </w:pPr>
      <w:r w:rsidDel="00000000" w:rsidR="00000000" w:rsidRPr="00000000">
        <w:rPr>
          <w:rtl w:val="0"/>
        </w:rPr>
      </w:r>
    </w:p>
    <w:tbl>
      <w:tblPr>
        <w:tblStyle w:val="Table4"/>
        <w:tblW w:w="8505.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09"/>
        <w:gridCol w:w="1488"/>
        <w:gridCol w:w="1177"/>
        <w:gridCol w:w="1177"/>
        <w:gridCol w:w="1177"/>
        <w:gridCol w:w="1177"/>
        <w:tblGridChange w:id="0">
          <w:tblGrid>
            <w:gridCol w:w="2309"/>
            <w:gridCol w:w="1488"/>
            <w:gridCol w:w="1177"/>
            <w:gridCol w:w="1177"/>
            <w:gridCol w:w="1177"/>
            <w:gridCol w:w="1177"/>
          </w:tblGrid>
        </w:tblGridChange>
      </w:tblGrid>
      <w:tr>
        <w:trPr>
          <w:cantSplit w:val="1"/>
          <w:trHeight w:val="170" w:hRule="atLeast"/>
          <w:tblHeader w:val="0"/>
        </w:trPr>
        <w:tc>
          <w:tcPr>
            <w:vMerge w:val="restart"/>
            <w:vAlign w:val="center"/>
          </w:tcPr>
          <w:p w:rsidR="00000000" w:rsidDel="00000000" w:rsidP="00000000" w:rsidRDefault="00000000" w:rsidRPr="00000000" w14:paraId="000001A0">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Incubation period (h)</w:t>
            </w:r>
            <w:r w:rsidDel="00000000" w:rsidR="00000000" w:rsidRPr="00000000">
              <w:rPr>
                <w:rtl w:val="0"/>
              </w:rPr>
            </w:r>
          </w:p>
        </w:tc>
        <w:tc>
          <w:tcPr>
            <w:gridSpan w:val="5"/>
            <w:vAlign w:val="center"/>
          </w:tcPr>
          <w:p w:rsidR="00000000" w:rsidDel="00000000" w:rsidP="00000000" w:rsidRDefault="00000000" w:rsidRPr="00000000" w14:paraId="000001A1">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Reducing sugars (g L</w:t>
            </w:r>
            <w:r w:rsidDel="00000000" w:rsidR="00000000" w:rsidRPr="00000000">
              <w:rPr>
                <w:rFonts w:ascii="Times New Roman" w:cs="Times New Roman" w:eastAsia="Times New Roman" w:hAnsi="Times New Roman"/>
                <w:b w:val="1"/>
                <w:vertAlign w:val="superscript"/>
                <w:rtl w:val="0"/>
              </w:rPr>
              <w:t xml:space="preserve">-1</w:t>
            </w:r>
            <w:r w:rsidDel="00000000" w:rsidR="00000000" w:rsidRPr="00000000">
              <w:rPr>
                <w:rFonts w:ascii="Times New Roman" w:cs="Times New Roman" w:eastAsia="Times New Roman" w:hAnsi="Times New Roman"/>
                <w:b w:val="1"/>
                <w:vertAlign w:val="baseline"/>
                <w:rtl w:val="0"/>
              </w:rPr>
              <w:t xml:space="preserve">)</w:t>
            </w:r>
            <w:r w:rsidDel="00000000" w:rsidR="00000000" w:rsidRPr="00000000">
              <w:rPr>
                <w:rtl w:val="0"/>
              </w:rPr>
            </w:r>
          </w:p>
        </w:tc>
      </w:tr>
      <w:tr>
        <w:trPr>
          <w:cantSplit w:val="1"/>
          <w:trHeight w:val="170" w:hRule="atLeast"/>
          <w:tblHeader w:val="0"/>
        </w:trPr>
        <w:tc>
          <w:tcPr>
            <w:vMerge w:val="continue"/>
            <w:vAlign w:val="cente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vertAlign w:val="baseline"/>
              </w:rPr>
            </w:pPr>
            <w:r w:rsidDel="00000000" w:rsidR="00000000" w:rsidRPr="00000000">
              <w:rPr>
                <w:rtl w:val="0"/>
              </w:rPr>
            </w:r>
          </w:p>
        </w:tc>
        <w:tc>
          <w:tcPr>
            <w:gridSpan w:val="5"/>
            <w:vAlign w:val="center"/>
          </w:tcPr>
          <w:p w:rsidR="00000000" w:rsidDel="00000000" w:rsidP="00000000" w:rsidRDefault="00000000" w:rsidRPr="00000000" w14:paraId="000001A7">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Sodium hydroxide (%) </w:t>
            </w:r>
            <w:r w:rsidDel="00000000" w:rsidR="00000000" w:rsidRPr="00000000">
              <w:rPr>
                <w:rtl w:val="0"/>
              </w:rPr>
            </w:r>
          </w:p>
        </w:tc>
      </w:tr>
      <w:tr>
        <w:trPr>
          <w:cantSplit w:val="1"/>
          <w:trHeight w:val="170" w:hRule="atLeast"/>
          <w:tblHeader w:val="0"/>
        </w:trPr>
        <w:tc>
          <w:tcPr>
            <w:vMerge w:val="continue"/>
            <w:vAlign w:val="center"/>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vertAlign w:val="baseline"/>
              </w:rPr>
            </w:pPr>
            <w:r w:rsidDel="00000000" w:rsidR="00000000" w:rsidRPr="00000000">
              <w:rPr>
                <w:rtl w:val="0"/>
              </w:rPr>
            </w:r>
          </w:p>
        </w:tc>
        <w:tc>
          <w:tcPr>
            <w:vAlign w:val="center"/>
          </w:tcPr>
          <w:p w:rsidR="00000000" w:rsidDel="00000000" w:rsidP="00000000" w:rsidRDefault="00000000" w:rsidRPr="00000000" w14:paraId="000001AD">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Room temperature </w:t>
            </w:r>
            <w:r w:rsidDel="00000000" w:rsidR="00000000" w:rsidRPr="00000000">
              <w:rPr>
                <w:rtl w:val="0"/>
              </w:rPr>
            </w:r>
          </w:p>
        </w:tc>
        <w:tc>
          <w:tcPr>
            <w:vAlign w:val="center"/>
          </w:tcPr>
          <w:p w:rsidR="00000000" w:rsidDel="00000000" w:rsidP="00000000" w:rsidRDefault="00000000" w:rsidRPr="00000000" w14:paraId="000001AE">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0.5</w:t>
            </w:r>
            <w:r w:rsidDel="00000000" w:rsidR="00000000" w:rsidRPr="00000000">
              <w:rPr>
                <w:rtl w:val="0"/>
              </w:rPr>
            </w:r>
          </w:p>
        </w:tc>
        <w:tc>
          <w:tcPr>
            <w:vAlign w:val="center"/>
          </w:tcPr>
          <w:p w:rsidR="00000000" w:rsidDel="00000000" w:rsidP="00000000" w:rsidRDefault="00000000" w:rsidRPr="00000000" w14:paraId="000001AF">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1.0</w:t>
            </w:r>
            <w:r w:rsidDel="00000000" w:rsidR="00000000" w:rsidRPr="00000000">
              <w:rPr>
                <w:rtl w:val="0"/>
              </w:rPr>
            </w:r>
          </w:p>
        </w:tc>
        <w:tc>
          <w:tcPr>
            <w:vAlign w:val="center"/>
          </w:tcPr>
          <w:p w:rsidR="00000000" w:rsidDel="00000000" w:rsidP="00000000" w:rsidRDefault="00000000" w:rsidRPr="00000000" w14:paraId="000001B0">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1.5</w:t>
            </w:r>
            <w:r w:rsidDel="00000000" w:rsidR="00000000" w:rsidRPr="00000000">
              <w:rPr>
                <w:rtl w:val="0"/>
              </w:rPr>
            </w:r>
          </w:p>
        </w:tc>
        <w:tc>
          <w:tcPr>
            <w:vAlign w:val="center"/>
          </w:tcPr>
          <w:p w:rsidR="00000000" w:rsidDel="00000000" w:rsidP="00000000" w:rsidRDefault="00000000" w:rsidRPr="00000000" w14:paraId="000001B1">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Mean</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1B2">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w:t>
            </w:r>
          </w:p>
        </w:tc>
        <w:tc>
          <w:tcPr/>
          <w:p w:rsidR="00000000" w:rsidDel="00000000" w:rsidP="00000000" w:rsidRDefault="00000000" w:rsidRPr="00000000" w14:paraId="000001B3">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13.17</w:t>
            </w:r>
          </w:p>
        </w:tc>
        <w:tc>
          <w:tcPr/>
          <w:p w:rsidR="00000000" w:rsidDel="00000000" w:rsidP="00000000" w:rsidRDefault="00000000" w:rsidRPr="00000000" w14:paraId="000001B4">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19.44</w:t>
            </w:r>
          </w:p>
        </w:tc>
        <w:tc>
          <w:tcPr/>
          <w:p w:rsidR="00000000" w:rsidDel="00000000" w:rsidP="00000000" w:rsidRDefault="00000000" w:rsidRPr="00000000" w14:paraId="000001B5">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20.41</w:t>
            </w:r>
          </w:p>
        </w:tc>
        <w:tc>
          <w:tcPr/>
          <w:p w:rsidR="00000000" w:rsidDel="00000000" w:rsidP="00000000" w:rsidRDefault="00000000" w:rsidRPr="00000000" w14:paraId="000001B6">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20.62</w:t>
            </w:r>
          </w:p>
        </w:tc>
        <w:tc>
          <w:tcPr/>
          <w:p w:rsidR="00000000" w:rsidDel="00000000" w:rsidP="00000000" w:rsidRDefault="00000000" w:rsidRPr="00000000" w14:paraId="000001B7">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18.41</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1B8">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w:t>
            </w:r>
          </w:p>
        </w:tc>
        <w:tc>
          <w:tcPr/>
          <w:p w:rsidR="00000000" w:rsidDel="00000000" w:rsidP="00000000" w:rsidRDefault="00000000" w:rsidRPr="00000000" w14:paraId="000001B9">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13.66</w:t>
            </w:r>
          </w:p>
        </w:tc>
        <w:tc>
          <w:tcPr/>
          <w:p w:rsidR="00000000" w:rsidDel="00000000" w:rsidP="00000000" w:rsidRDefault="00000000" w:rsidRPr="00000000" w14:paraId="000001BA">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19.86</w:t>
            </w:r>
          </w:p>
        </w:tc>
        <w:tc>
          <w:tcPr/>
          <w:p w:rsidR="00000000" w:rsidDel="00000000" w:rsidP="00000000" w:rsidRDefault="00000000" w:rsidRPr="00000000" w14:paraId="000001BB">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20.83</w:t>
            </w:r>
          </w:p>
        </w:tc>
        <w:tc>
          <w:tcPr/>
          <w:p w:rsidR="00000000" w:rsidDel="00000000" w:rsidP="00000000" w:rsidRDefault="00000000" w:rsidRPr="00000000" w14:paraId="000001BC">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20.97</w:t>
            </w:r>
          </w:p>
        </w:tc>
        <w:tc>
          <w:tcPr/>
          <w:p w:rsidR="00000000" w:rsidDel="00000000" w:rsidP="00000000" w:rsidRDefault="00000000" w:rsidRPr="00000000" w14:paraId="000001BD">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18.83</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1BE">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3</w:t>
            </w:r>
          </w:p>
        </w:tc>
        <w:tc>
          <w:tcPr/>
          <w:p w:rsidR="00000000" w:rsidDel="00000000" w:rsidP="00000000" w:rsidRDefault="00000000" w:rsidRPr="00000000" w14:paraId="000001BF">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13.96</w:t>
            </w:r>
          </w:p>
        </w:tc>
        <w:tc>
          <w:tcPr/>
          <w:p w:rsidR="00000000" w:rsidDel="00000000" w:rsidP="00000000" w:rsidRDefault="00000000" w:rsidRPr="00000000" w14:paraId="000001C0">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20.14</w:t>
            </w:r>
          </w:p>
        </w:tc>
        <w:tc>
          <w:tcPr/>
          <w:p w:rsidR="00000000" w:rsidDel="00000000" w:rsidP="00000000" w:rsidRDefault="00000000" w:rsidRPr="00000000" w14:paraId="000001C1">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20.94</w:t>
            </w:r>
          </w:p>
        </w:tc>
        <w:tc>
          <w:tcPr/>
          <w:p w:rsidR="00000000" w:rsidDel="00000000" w:rsidP="00000000" w:rsidRDefault="00000000" w:rsidRPr="00000000" w14:paraId="000001C2">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21.02</w:t>
            </w:r>
          </w:p>
        </w:tc>
        <w:tc>
          <w:tcPr/>
          <w:p w:rsidR="00000000" w:rsidDel="00000000" w:rsidP="00000000" w:rsidRDefault="00000000" w:rsidRPr="00000000" w14:paraId="000001C3">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19.01</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1C4">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w:t>
            </w:r>
          </w:p>
        </w:tc>
        <w:tc>
          <w:tcPr/>
          <w:p w:rsidR="00000000" w:rsidDel="00000000" w:rsidP="00000000" w:rsidRDefault="00000000" w:rsidRPr="00000000" w14:paraId="000001C5">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14.20</w:t>
            </w:r>
          </w:p>
        </w:tc>
        <w:tc>
          <w:tcPr/>
          <w:p w:rsidR="00000000" w:rsidDel="00000000" w:rsidP="00000000" w:rsidRDefault="00000000" w:rsidRPr="00000000" w14:paraId="000001C6">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20.44</w:t>
            </w:r>
          </w:p>
        </w:tc>
        <w:tc>
          <w:tcPr/>
          <w:p w:rsidR="00000000" w:rsidDel="00000000" w:rsidP="00000000" w:rsidRDefault="00000000" w:rsidRPr="00000000" w14:paraId="000001C7">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21.15</w:t>
            </w:r>
          </w:p>
        </w:tc>
        <w:tc>
          <w:tcPr/>
          <w:p w:rsidR="00000000" w:rsidDel="00000000" w:rsidP="00000000" w:rsidRDefault="00000000" w:rsidRPr="00000000" w14:paraId="000001C8">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21.47</w:t>
            </w:r>
          </w:p>
        </w:tc>
        <w:tc>
          <w:tcPr/>
          <w:p w:rsidR="00000000" w:rsidDel="00000000" w:rsidP="00000000" w:rsidRDefault="00000000" w:rsidRPr="00000000" w14:paraId="000001C9">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19.31</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1CA">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5</w:t>
            </w:r>
          </w:p>
        </w:tc>
        <w:tc>
          <w:tcPr/>
          <w:p w:rsidR="00000000" w:rsidDel="00000000" w:rsidP="00000000" w:rsidRDefault="00000000" w:rsidRPr="00000000" w14:paraId="000001CB">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14.75</w:t>
            </w:r>
          </w:p>
        </w:tc>
        <w:tc>
          <w:tcPr/>
          <w:p w:rsidR="00000000" w:rsidDel="00000000" w:rsidP="00000000" w:rsidRDefault="00000000" w:rsidRPr="00000000" w14:paraId="000001CC">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21.14</w:t>
            </w:r>
          </w:p>
        </w:tc>
        <w:tc>
          <w:tcPr/>
          <w:p w:rsidR="00000000" w:rsidDel="00000000" w:rsidP="00000000" w:rsidRDefault="00000000" w:rsidRPr="00000000" w14:paraId="000001CD">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21.47</w:t>
            </w:r>
          </w:p>
        </w:tc>
        <w:tc>
          <w:tcPr/>
          <w:p w:rsidR="00000000" w:rsidDel="00000000" w:rsidP="00000000" w:rsidRDefault="00000000" w:rsidRPr="00000000" w14:paraId="000001CE">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21.69</w:t>
            </w:r>
          </w:p>
        </w:tc>
        <w:tc>
          <w:tcPr/>
          <w:p w:rsidR="00000000" w:rsidDel="00000000" w:rsidP="00000000" w:rsidRDefault="00000000" w:rsidRPr="00000000" w14:paraId="000001CF">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19.76</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1D0">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6</w:t>
            </w:r>
          </w:p>
        </w:tc>
        <w:tc>
          <w:tcPr/>
          <w:p w:rsidR="00000000" w:rsidDel="00000000" w:rsidP="00000000" w:rsidRDefault="00000000" w:rsidRPr="00000000" w14:paraId="000001D1">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15.27</w:t>
            </w:r>
          </w:p>
        </w:tc>
        <w:tc>
          <w:tcPr/>
          <w:p w:rsidR="00000000" w:rsidDel="00000000" w:rsidP="00000000" w:rsidRDefault="00000000" w:rsidRPr="00000000" w14:paraId="000001D2">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21.50</w:t>
            </w:r>
          </w:p>
        </w:tc>
        <w:tc>
          <w:tcPr/>
          <w:p w:rsidR="00000000" w:rsidDel="00000000" w:rsidP="00000000" w:rsidRDefault="00000000" w:rsidRPr="00000000" w14:paraId="000001D3">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21.60</w:t>
            </w:r>
          </w:p>
        </w:tc>
        <w:tc>
          <w:tcPr/>
          <w:p w:rsidR="00000000" w:rsidDel="00000000" w:rsidP="00000000" w:rsidRDefault="00000000" w:rsidRPr="00000000" w14:paraId="000001D4">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22.70</w:t>
            </w:r>
          </w:p>
        </w:tc>
        <w:tc>
          <w:tcPr/>
          <w:p w:rsidR="00000000" w:rsidDel="00000000" w:rsidP="00000000" w:rsidRDefault="00000000" w:rsidRPr="00000000" w14:paraId="000001D5">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20.27</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1D6">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7</w:t>
            </w:r>
          </w:p>
        </w:tc>
        <w:tc>
          <w:tcPr/>
          <w:p w:rsidR="00000000" w:rsidDel="00000000" w:rsidP="00000000" w:rsidRDefault="00000000" w:rsidRPr="00000000" w14:paraId="000001D7">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15.58</w:t>
            </w:r>
          </w:p>
        </w:tc>
        <w:tc>
          <w:tcPr/>
          <w:p w:rsidR="00000000" w:rsidDel="00000000" w:rsidP="00000000" w:rsidRDefault="00000000" w:rsidRPr="00000000" w14:paraId="000001D8">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21.89</w:t>
            </w:r>
          </w:p>
        </w:tc>
        <w:tc>
          <w:tcPr/>
          <w:p w:rsidR="00000000" w:rsidDel="00000000" w:rsidP="00000000" w:rsidRDefault="00000000" w:rsidRPr="00000000" w14:paraId="000001D9">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22.15</w:t>
            </w:r>
          </w:p>
        </w:tc>
        <w:tc>
          <w:tcPr/>
          <w:p w:rsidR="00000000" w:rsidDel="00000000" w:rsidP="00000000" w:rsidRDefault="00000000" w:rsidRPr="00000000" w14:paraId="000001DA">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22.41</w:t>
            </w:r>
          </w:p>
        </w:tc>
        <w:tc>
          <w:tcPr/>
          <w:p w:rsidR="00000000" w:rsidDel="00000000" w:rsidP="00000000" w:rsidRDefault="00000000" w:rsidRPr="00000000" w14:paraId="000001DB">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20.51</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1DC">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8</w:t>
            </w:r>
          </w:p>
        </w:tc>
        <w:tc>
          <w:tcPr/>
          <w:p w:rsidR="00000000" w:rsidDel="00000000" w:rsidP="00000000" w:rsidRDefault="00000000" w:rsidRPr="00000000" w14:paraId="000001DD">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16.90</w:t>
            </w:r>
          </w:p>
        </w:tc>
        <w:tc>
          <w:tcPr/>
          <w:p w:rsidR="00000000" w:rsidDel="00000000" w:rsidP="00000000" w:rsidRDefault="00000000" w:rsidRPr="00000000" w14:paraId="000001DE">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22.16</w:t>
            </w:r>
          </w:p>
        </w:tc>
        <w:tc>
          <w:tcPr/>
          <w:p w:rsidR="00000000" w:rsidDel="00000000" w:rsidP="00000000" w:rsidRDefault="00000000" w:rsidRPr="00000000" w14:paraId="000001DF">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22.96</w:t>
            </w:r>
          </w:p>
        </w:tc>
        <w:tc>
          <w:tcPr/>
          <w:p w:rsidR="00000000" w:rsidDel="00000000" w:rsidP="00000000" w:rsidRDefault="00000000" w:rsidRPr="00000000" w14:paraId="000001E0">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22.99</w:t>
            </w:r>
          </w:p>
        </w:tc>
        <w:tc>
          <w:tcPr/>
          <w:p w:rsidR="00000000" w:rsidDel="00000000" w:rsidP="00000000" w:rsidRDefault="00000000" w:rsidRPr="00000000" w14:paraId="000001E1">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21.25</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1E2">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9</w:t>
            </w:r>
          </w:p>
        </w:tc>
        <w:tc>
          <w:tcPr/>
          <w:p w:rsidR="00000000" w:rsidDel="00000000" w:rsidP="00000000" w:rsidRDefault="00000000" w:rsidRPr="00000000" w14:paraId="000001E3">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16.92</w:t>
            </w:r>
          </w:p>
        </w:tc>
        <w:tc>
          <w:tcPr/>
          <w:p w:rsidR="00000000" w:rsidDel="00000000" w:rsidP="00000000" w:rsidRDefault="00000000" w:rsidRPr="00000000" w14:paraId="000001E4">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22.80</w:t>
            </w:r>
          </w:p>
        </w:tc>
        <w:tc>
          <w:tcPr/>
          <w:p w:rsidR="00000000" w:rsidDel="00000000" w:rsidP="00000000" w:rsidRDefault="00000000" w:rsidRPr="00000000" w14:paraId="000001E5">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23.18</w:t>
            </w:r>
          </w:p>
        </w:tc>
        <w:tc>
          <w:tcPr/>
          <w:p w:rsidR="00000000" w:rsidDel="00000000" w:rsidP="00000000" w:rsidRDefault="00000000" w:rsidRPr="00000000" w14:paraId="000001E6">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23.40</w:t>
            </w:r>
          </w:p>
        </w:tc>
        <w:tc>
          <w:tcPr/>
          <w:p w:rsidR="00000000" w:rsidDel="00000000" w:rsidP="00000000" w:rsidRDefault="00000000" w:rsidRPr="00000000" w14:paraId="000001E7">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21.57</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1E8">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10</w:t>
            </w:r>
          </w:p>
        </w:tc>
        <w:tc>
          <w:tcPr/>
          <w:p w:rsidR="00000000" w:rsidDel="00000000" w:rsidP="00000000" w:rsidRDefault="00000000" w:rsidRPr="00000000" w14:paraId="000001E9">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16.99</w:t>
            </w:r>
          </w:p>
        </w:tc>
        <w:tc>
          <w:tcPr/>
          <w:p w:rsidR="00000000" w:rsidDel="00000000" w:rsidP="00000000" w:rsidRDefault="00000000" w:rsidRPr="00000000" w14:paraId="000001EA">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22.81</w:t>
            </w:r>
          </w:p>
        </w:tc>
        <w:tc>
          <w:tcPr/>
          <w:p w:rsidR="00000000" w:rsidDel="00000000" w:rsidP="00000000" w:rsidRDefault="00000000" w:rsidRPr="00000000" w14:paraId="000001EB">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23.19</w:t>
            </w:r>
          </w:p>
        </w:tc>
        <w:tc>
          <w:tcPr/>
          <w:p w:rsidR="00000000" w:rsidDel="00000000" w:rsidP="00000000" w:rsidRDefault="00000000" w:rsidRPr="00000000" w14:paraId="000001EC">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23.41</w:t>
            </w:r>
          </w:p>
        </w:tc>
        <w:tc>
          <w:tcPr/>
          <w:p w:rsidR="00000000" w:rsidDel="00000000" w:rsidP="00000000" w:rsidRDefault="00000000" w:rsidRPr="00000000" w14:paraId="000001ED">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21.60</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1EE">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Mean</w:t>
            </w:r>
            <w:r w:rsidDel="00000000" w:rsidR="00000000" w:rsidRPr="00000000">
              <w:rPr>
                <w:rtl w:val="0"/>
              </w:rPr>
            </w:r>
          </w:p>
        </w:tc>
        <w:tc>
          <w:tcPr/>
          <w:p w:rsidR="00000000" w:rsidDel="00000000" w:rsidP="00000000" w:rsidRDefault="00000000" w:rsidRPr="00000000" w14:paraId="000001EF">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15.15</w:t>
            </w:r>
            <w:r w:rsidDel="00000000" w:rsidR="00000000" w:rsidRPr="00000000">
              <w:rPr>
                <w:rtl w:val="0"/>
              </w:rPr>
            </w:r>
          </w:p>
        </w:tc>
        <w:tc>
          <w:tcPr/>
          <w:p w:rsidR="00000000" w:rsidDel="00000000" w:rsidP="00000000" w:rsidRDefault="00000000" w:rsidRPr="00000000" w14:paraId="000001F0">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21.44</w:t>
            </w:r>
            <w:r w:rsidDel="00000000" w:rsidR="00000000" w:rsidRPr="00000000">
              <w:rPr>
                <w:rtl w:val="0"/>
              </w:rPr>
            </w:r>
          </w:p>
        </w:tc>
        <w:tc>
          <w:tcPr/>
          <w:p w:rsidR="00000000" w:rsidDel="00000000" w:rsidP="00000000" w:rsidRDefault="00000000" w:rsidRPr="00000000" w14:paraId="000001F1">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21.79</w:t>
            </w:r>
            <w:r w:rsidDel="00000000" w:rsidR="00000000" w:rsidRPr="00000000">
              <w:rPr>
                <w:rtl w:val="0"/>
              </w:rPr>
            </w:r>
          </w:p>
        </w:tc>
        <w:tc>
          <w:tcPr/>
          <w:p w:rsidR="00000000" w:rsidDel="00000000" w:rsidP="00000000" w:rsidRDefault="00000000" w:rsidRPr="00000000" w14:paraId="000001F2">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22.07</w:t>
            </w:r>
            <w:r w:rsidDel="00000000" w:rsidR="00000000" w:rsidRPr="00000000">
              <w:rPr>
                <w:rtl w:val="0"/>
              </w:rPr>
            </w:r>
          </w:p>
        </w:tc>
        <w:tc>
          <w:tcPr/>
          <w:p w:rsidR="00000000" w:rsidDel="00000000" w:rsidP="00000000" w:rsidRDefault="00000000" w:rsidRPr="00000000" w14:paraId="000001F3">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rtl w:val="0"/>
              </w:rPr>
            </w:r>
          </w:p>
        </w:tc>
      </w:tr>
      <w:tr>
        <w:trPr>
          <w:cantSplit w:val="1"/>
          <w:trHeight w:val="170" w:hRule="atLeast"/>
          <w:tblHeader w:val="0"/>
        </w:trPr>
        <w:tc>
          <w:tcPr>
            <w:vAlign w:val="center"/>
          </w:tcPr>
          <w:p w:rsidR="00000000" w:rsidDel="00000000" w:rsidP="00000000" w:rsidRDefault="00000000" w:rsidRPr="00000000" w14:paraId="000001F4">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Source</w:t>
            </w:r>
          </w:p>
        </w:tc>
        <w:tc>
          <w:tcPr>
            <w:vAlign w:val="center"/>
          </w:tcPr>
          <w:p w:rsidR="00000000" w:rsidDel="00000000" w:rsidP="00000000" w:rsidRDefault="00000000" w:rsidRPr="00000000" w14:paraId="000001F5">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S.Em. </w:t>
            </w:r>
            <w:r w:rsidDel="00000000" w:rsidR="00000000" w:rsidRPr="00000000">
              <w:rPr>
                <w:rFonts w:ascii="Times New Roman" w:cs="Times New Roman" w:eastAsia="Times New Roman" w:hAnsi="Times New Roman"/>
                <w:u w:val="single"/>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F6">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CD at 1% </w:t>
            </w:r>
          </w:p>
        </w:tc>
        <w:tc>
          <w:tcPr>
            <w:gridSpan w:val="3"/>
            <w:vMerge w:val="restart"/>
            <w:vAlign w:val="center"/>
          </w:tcPr>
          <w:p w:rsidR="00000000" w:rsidDel="00000000" w:rsidP="00000000" w:rsidRDefault="00000000" w:rsidRPr="00000000" w14:paraId="000001F7">
            <w:pPr>
              <w:spacing w:after="120" w:before="120" w:line="240" w:lineRule="auto"/>
              <w:jc w:val="center"/>
              <w:rPr>
                <w:rFonts w:ascii="Times New Roman" w:cs="Times New Roman" w:eastAsia="Times New Roman" w:hAnsi="Times New Roman"/>
                <w:vertAlign w:val="baseline"/>
              </w:rPr>
            </w:pPr>
            <w:r w:rsidDel="00000000" w:rsidR="00000000" w:rsidRPr="00000000">
              <w:rPr>
                <w:rtl w:val="0"/>
              </w:rPr>
            </w:r>
          </w:p>
        </w:tc>
      </w:tr>
      <w:tr>
        <w:trPr>
          <w:cantSplit w:val="1"/>
          <w:trHeight w:val="170" w:hRule="atLeast"/>
          <w:tblHeader w:val="0"/>
        </w:trPr>
        <w:tc>
          <w:tcPr>
            <w:vAlign w:val="center"/>
          </w:tcPr>
          <w:p w:rsidR="00000000" w:rsidDel="00000000" w:rsidP="00000000" w:rsidRDefault="00000000" w:rsidRPr="00000000" w14:paraId="000001FA">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Alkali (A)</w:t>
            </w:r>
          </w:p>
        </w:tc>
        <w:tc>
          <w:tcPr>
            <w:vAlign w:val="center"/>
          </w:tcPr>
          <w:p w:rsidR="00000000" w:rsidDel="00000000" w:rsidP="00000000" w:rsidRDefault="00000000" w:rsidRPr="00000000" w14:paraId="000001FB">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0.004</w:t>
            </w:r>
          </w:p>
        </w:tc>
        <w:tc>
          <w:tcPr>
            <w:vAlign w:val="center"/>
          </w:tcPr>
          <w:p w:rsidR="00000000" w:rsidDel="00000000" w:rsidP="00000000" w:rsidRDefault="00000000" w:rsidRPr="00000000" w14:paraId="000001FC">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0.014</w:t>
            </w:r>
          </w:p>
        </w:tc>
        <w:tc>
          <w:tcPr>
            <w:gridSpan w:val="3"/>
            <w:vMerge w:val="continue"/>
            <w:vAlign w:val="center"/>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r>
      <w:tr>
        <w:trPr>
          <w:cantSplit w:val="1"/>
          <w:trHeight w:val="170" w:hRule="atLeast"/>
          <w:tblHeader w:val="0"/>
        </w:trPr>
        <w:tc>
          <w:tcPr>
            <w:vAlign w:val="center"/>
          </w:tcPr>
          <w:p w:rsidR="00000000" w:rsidDel="00000000" w:rsidP="00000000" w:rsidRDefault="00000000" w:rsidRPr="00000000" w14:paraId="00000200">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Incubation period (B)</w:t>
            </w:r>
          </w:p>
        </w:tc>
        <w:tc>
          <w:tcPr>
            <w:vAlign w:val="center"/>
          </w:tcPr>
          <w:p w:rsidR="00000000" w:rsidDel="00000000" w:rsidP="00000000" w:rsidRDefault="00000000" w:rsidRPr="00000000" w14:paraId="00000201">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0.017</w:t>
            </w:r>
          </w:p>
        </w:tc>
        <w:tc>
          <w:tcPr>
            <w:vAlign w:val="center"/>
          </w:tcPr>
          <w:p w:rsidR="00000000" w:rsidDel="00000000" w:rsidP="00000000" w:rsidRDefault="00000000" w:rsidRPr="00000000" w14:paraId="00000202">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0.062</w:t>
            </w:r>
          </w:p>
        </w:tc>
        <w:tc>
          <w:tcPr>
            <w:gridSpan w:val="3"/>
            <w:vMerge w:val="continue"/>
            <w:vAlign w:val="center"/>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r>
      <w:tr>
        <w:trPr>
          <w:cantSplit w:val="1"/>
          <w:trHeight w:val="170" w:hRule="atLeast"/>
          <w:tblHeader w:val="0"/>
        </w:trPr>
        <w:tc>
          <w:tcPr>
            <w:vAlign w:val="center"/>
          </w:tcPr>
          <w:p w:rsidR="00000000" w:rsidDel="00000000" w:rsidP="00000000" w:rsidRDefault="00000000" w:rsidRPr="00000000" w14:paraId="00000206">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 x B</w:t>
            </w:r>
          </w:p>
        </w:tc>
        <w:tc>
          <w:tcPr>
            <w:vAlign w:val="center"/>
          </w:tcPr>
          <w:p w:rsidR="00000000" w:rsidDel="00000000" w:rsidP="00000000" w:rsidRDefault="00000000" w:rsidRPr="00000000" w14:paraId="00000207">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0.004</w:t>
            </w:r>
          </w:p>
        </w:tc>
        <w:tc>
          <w:tcPr>
            <w:vAlign w:val="center"/>
          </w:tcPr>
          <w:p w:rsidR="00000000" w:rsidDel="00000000" w:rsidP="00000000" w:rsidRDefault="00000000" w:rsidRPr="00000000" w14:paraId="00000208">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0.015</w:t>
            </w:r>
          </w:p>
        </w:tc>
        <w:tc>
          <w:tcPr>
            <w:gridSpan w:val="3"/>
            <w:vMerge w:val="continue"/>
            <w:vAlign w:val="center"/>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r>
    </w:tbl>
    <w:p w:rsidR="00000000" w:rsidDel="00000000" w:rsidP="00000000" w:rsidRDefault="00000000" w:rsidRPr="00000000" w14:paraId="0000020C">
      <w:pPr>
        <w:spacing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0D">
      <w:pPr>
        <w:spacing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0E">
      <w:pPr>
        <w:spacing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0F">
      <w:pPr>
        <w:spacing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10">
      <w:pPr>
        <w:spacing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11">
      <w:pPr>
        <w:spacing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12">
      <w:pPr>
        <w:spacing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13">
      <w:pPr>
        <w:spacing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14">
      <w:pPr>
        <w:spacing w:after="0" w:line="240" w:lineRule="auto"/>
        <w:ind w:left="966" w:hanging="966"/>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Table 5: Effect of acid pretreatment and incubation periods on the extraction of reducing sugar content from pineapple peel</w:t>
      </w:r>
      <w:r w:rsidDel="00000000" w:rsidR="00000000" w:rsidRPr="00000000">
        <w:rPr>
          <w:rtl w:val="0"/>
        </w:rPr>
      </w:r>
    </w:p>
    <w:p w:rsidR="00000000" w:rsidDel="00000000" w:rsidP="00000000" w:rsidRDefault="00000000" w:rsidRPr="00000000" w14:paraId="00000215">
      <w:pPr>
        <w:spacing w:after="0" w:line="240" w:lineRule="auto"/>
        <w:rPr>
          <w:rFonts w:ascii="Times New Roman" w:cs="Times New Roman" w:eastAsia="Times New Roman" w:hAnsi="Times New Roman"/>
          <w:b w:val="0"/>
          <w:vertAlign w:val="baseline"/>
        </w:rPr>
      </w:pPr>
      <w:r w:rsidDel="00000000" w:rsidR="00000000" w:rsidRPr="00000000">
        <w:rPr>
          <w:rtl w:val="0"/>
        </w:rPr>
      </w:r>
    </w:p>
    <w:tbl>
      <w:tblPr>
        <w:tblStyle w:val="Table5"/>
        <w:tblW w:w="8505.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2"/>
        <w:gridCol w:w="1545"/>
        <w:gridCol w:w="1187"/>
        <w:gridCol w:w="1187"/>
        <w:gridCol w:w="1187"/>
        <w:gridCol w:w="1187"/>
        <w:tblGridChange w:id="0">
          <w:tblGrid>
            <w:gridCol w:w="2212"/>
            <w:gridCol w:w="1545"/>
            <w:gridCol w:w="1187"/>
            <w:gridCol w:w="1187"/>
            <w:gridCol w:w="1187"/>
            <w:gridCol w:w="1187"/>
          </w:tblGrid>
        </w:tblGridChange>
      </w:tblGrid>
      <w:tr>
        <w:trPr>
          <w:cantSplit w:val="1"/>
          <w:trHeight w:val="170" w:hRule="atLeast"/>
          <w:tblHeader w:val="0"/>
        </w:trPr>
        <w:tc>
          <w:tcPr>
            <w:vMerge w:val="restart"/>
            <w:vAlign w:val="center"/>
          </w:tcPr>
          <w:p w:rsidR="00000000" w:rsidDel="00000000" w:rsidP="00000000" w:rsidRDefault="00000000" w:rsidRPr="00000000" w14:paraId="00000216">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Incubation period (h)</w:t>
            </w:r>
            <w:r w:rsidDel="00000000" w:rsidR="00000000" w:rsidRPr="00000000">
              <w:rPr>
                <w:rtl w:val="0"/>
              </w:rPr>
            </w:r>
          </w:p>
        </w:tc>
        <w:tc>
          <w:tcPr>
            <w:gridSpan w:val="5"/>
            <w:vAlign w:val="center"/>
          </w:tcPr>
          <w:p w:rsidR="00000000" w:rsidDel="00000000" w:rsidP="00000000" w:rsidRDefault="00000000" w:rsidRPr="00000000" w14:paraId="00000217">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Reducing sugars (g L</w:t>
            </w:r>
            <w:r w:rsidDel="00000000" w:rsidR="00000000" w:rsidRPr="00000000">
              <w:rPr>
                <w:rFonts w:ascii="Times New Roman" w:cs="Times New Roman" w:eastAsia="Times New Roman" w:hAnsi="Times New Roman"/>
                <w:b w:val="1"/>
                <w:vertAlign w:val="superscript"/>
                <w:rtl w:val="0"/>
              </w:rPr>
              <w:t xml:space="preserve">-1</w:t>
            </w:r>
            <w:r w:rsidDel="00000000" w:rsidR="00000000" w:rsidRPr="00000000">
              <w:rPr>
                <w:rFonts w:ascii="Times New Roman" w:cs="Times New Roman" w:eastAsia="Times New Roman" w:hAnsi="Times New Roman"/>
                <w:b w:val="1"/>
                <w:vertAlign w:val="baseline"/>
                <w:rtl w:val="0"/>
              </w:rPr>
              <w:t xml:space="preserve">)</w:t>
            </w:r>
            <w:r w:rsidDel="00000000" w:rsidR="00000000" w:rsidRPr="00000000">
              <w:rPr>
                <w:rtl w:val="0"/>
              </w:rPr>
            </w:r>
          </w:p>
        </w:tc>
      </w:tr>
      <w:tr>
        <w:trPr>
          <w:cantSplit w:val="1"/>
          <w:trHeight w:val="170" w:hRule="atLeast"/>
          <w:tblHeader w:val="0"/>
        </w:trPr>
        <w:tc>
          <w:tcPr>
            <w:vMerge w:val="continue"/>
            <w:vAlign w:val="center"/>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vertAlign w:val="baseline"/>
              </w:rPr>
            </w:pPr>
            <w:r w:rsidDel="00000000" w:rsidR="00000000" w:rsidRPr="00000000">
              <w:rPr>
                <w:rtl w:val="0"/>
              </w:rPr>
            </w:r>
          </w:p>
        </w:tc>
        <w:tc>
          <w:tcPr>
            <w:gridSpan w:val="5"/>
            <w:vAlign w:val="center"/>
          </w:tcPr>
          <w:p w:rsidR="00000000" w:rsidDel="00000000" w:rsidP="00000000" w:rsidRDefault="00000000" w:rsidRPr="00000000" w14:paraId="0000021D">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Sulphuric acid (%)</w:t>
            </w:r>
            <w:r w:rsidDel="00000000" w:rsidR="00000000" w:rsidRPr="00000000">
              <w:rPr>
                <w:rtl w:val="0"/>
              </w:rPr>
            </w:r>
          </w:p>
        </w:tc>
      </w:tr>
      <w:tr>
        <w:trPr>
          <w:cantSplit w:val="1"/>
          <w:trHeight w:val="170" w:hRule="atLeast"/>
          <w:tblHeader w:val="0"/>
        </w:trPr>
        <w:tc>
          <w:tcPr>
            <w:vMerge w:val="continue"/>
            <w:vAlign w:val="center"/>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vertAlign w:val="baseline"/>
              </w:rPr>
            </w:pPr>
            <w:r w:rsidDel="00000000" w:rsidR="00000000" w:rsidRPr="00000000">
              <w:rPr>
                <w:rtl w:val="0"/>
              </w:rPr>
            </w:r>
          </w:p>
        </w:tc>
        <w:tc>
          <w:tcPr>
            <w:vAlign w:val="center"/>
          </w:tcPr>
          <w:p w:rsidR="00000000" w:rsidDel="00000000" w:rsidP="00000000" w:rsidRDefault="00000000" w:rsidRPr="00000000" w14:paraId="00000223">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Room temperature </w:t>
            </w:r>
            <w:r w:rsidDel="00000000" w:rsidR="00000000" w:rsidRPr="00000000">
              <w:rPr>
                <w:rtl w:val="0"/>
              </w:rPr>
            </w:r>
          </w:p>
        </w:tc>
        <w:tc>
          <w:tcPr>
            <w:vAlign w:val="center"/>
          </w:tcPr>
          <w:p w:rsidR="00000000" w:rsidDel="00000000" w:rsidP="00000000" w:rsidRDefault="00000000" w:rsidRPr="00000000" w14:paraId="00000224">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0.5</w:t>
            </w:r>
            <w:r w:rsidDel="00000000" w:rsidR="00000000" w:rsidRPr="00000000">
              <w:rPr>
                <w:rtl w:val="0"/>
              </w:rPr>
            </w:r>
          </w:p>
        </w:tc>
        <w:tc>
          <w:tcPr>
            <w:vAlign w:val="center"/>
          </w:tcPr>
          <w:p w:rsidR="00000000" w:rsidDel="00000000" w:rsidP="00000000" w:rsidRDefault="00000000" w:rsidRPr="00000000" w14:paraId="00000225">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1.0</w:t>
            </w:r>
            <w:r w:rsidDel="00000000" w:rsidR="00000000" w:rsidRPr="00000000">
              <w:rPr>
                <w:rtl w:val="0"/>
              </w:rPr>
            </w:r>
          </w:p>
        </w:tc>
        <w:tc>
          <w:tcPr>
            <w:vAlign w:val="center"/>
          </w:tcPr>
          <w:p w:rsidR="00000000" w:rsidDel="00000000" w:rsidP="00000000" w:rsidRDefault="00000000" w:rsidRPr="00000000" w14:paraId="00000226">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1.5</w:t>
            </w:r>
            <w:r w:rsidDel="00000000" w:rsidR="00000000" w:rsidRPr="00000000">
              <w:rPr>
                <w:rtl w:val="0"/>
              </w:rPr>
            </w:r>
          </w:p>
        </w:tc>
        <w:tc>
          <w:tcPr>
            <w:vAlign w:val="center"/>
          </w:tcPr>
          <w:p w:rsidR="00000000" w:rsidDel="00000000" w:rsidP="00000000" w:rsidRDefault="00000000" w:rsidRPr="00000000" w14:paraId="00000227">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Mean</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228">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w:t>
            </w:r>
          </w:p>
        </w:tc>
        <w:tc>
          <w:tcPr/>
          <w:p w:rsidR="00000000" w:rsidDel="00000000" w:rsidP="00000000" w:rsidRDefault="00000000" w:rsidRPr="00000000" w14:paraId="00000229">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15.15</w:t>
            </w:r>
          </w:p>
        </w:tc>
        <w:tc>
          <w:tcPr/>
          <w:p w:rsidR="00000000" w:rsidDel="00000000" w:rsidP="00000000" w:rsidRDefault="00000000" w:rsidRPr="00000000" w14:paraId="0000022A">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24.47</w:t>
            </w:r>
          </w:p>
        </w:tc>
        <w:tc>
          <w:tcPr/>
          <w:p w:rsidR="00000000" w:rsidDel="00000000" w:rsidP="00000000" w:rsidRDefault="00000000" w:rsidRPr="00000000" w14:paraId="0000022B">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30.43</w:t>
            </w:r>
          </w:p>
        </w:tc>
        <w:tc>
          <w:tcPr/>
          <w:p w:rsidR="00000000" w:rsidDel="00000000" w:rsidP="00000000" w:rsidRDefault="00000000" w:rsidRPr="00000000" w14:paraId="0000022C">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30.44</w:t>
            </w:r>
          </w:p>
        </w:tc>
        <w:tc>
          <w:tcPr/>
          <w:p w:rsidR="00000000" w:rsidDel="00000000" w:rsidP="00000000" w:rsidRDefault="00000000" w:rsidRPr="00000000" w14:paraId="0000022D">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25.12</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22E">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w:t>
            </w:r>
          </w:p>
        </w:tc>
        <w:tc>
          <w:tcPr/>
          <w:p w:rsidR="00000000" w:rsidDel="00000000" w:rsidP="00000000" w:rsidRDefault="00000000" w:rsidRPr="00000000" w14:paraId="0000022F">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15.57</w:t>
            </w:r>
          </w:p>
        </w:tc>
        <w:tc>
          <w:tcPr/>
          <w:p w:rsidR="00000000" w:rsidDel="00000000" w:rsidP="00000000" w:rsidRDefault="00000000" w:rsidRPr="00000000" w14:paraId="00000230">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24.79</w:t>
            </w:r>
          </w:p>
        </w:tc>
        <w:tc>
          <w:tcPr/>
          <w:p w:rsidR="00000000" w:rsidDel="00000000" w:rsidP="00000000" w:rsidRDefault="00000000" w:rsidRPr="00000000" w14:paraId="00000231">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30.69</w:t>
            </w:r>
          </w:p>
        </w:tc>
        <w:tc>
          <w:tcPr/>
          <w:p w:rsidR="00000000" w:rsidDel="00000000" w:rsidP="00000000" w:rsidRDefault="00000000" w:rsidRPr="00000000" w14:paraId="00000232">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30.72</w:t>
            </w:r>
          </w:p>
        </w:tc>
        <w:tc>
          <w:tcPr/>
          <w:p w:rsidR="00000000" w:rsidDel="00000000" w:rsidP="00000000" w:rsidRDefault="00000000" w:rsidRPr="00000000" w14:paraId="00000233">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25.44</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234">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3</w:t>
            </w:r>
          </w:p>
        </w:tc>
        <w:tc>
          <w:tcPr/>
          <w:p w:rsidR="00000000" w:rsidDel="00000000" w:rsidP="00000000" w:rsidRDefault="00000000" w:rsidRPr="00000000" w14:paraId="00000235">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15.88</w:t>
            </w:r>
          </w:p>
        </w:tc>
        <w:tc>
          <w:tcPr/>
          <w:p w:rsidR="00000000" w:rsidDel="00000000" w:rsidP="00000000" w:rsidRDefault="00000000" w:rsidRPr="00000000" w14:paraId="00000236">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25.19</w:t>
            </w:r>
          </w:p>
        </w:tc>
        <w:tc>
          <w:tcPr/>
          <w:p w:rsidR="00000000" w:rsidDel="00000000" w:rsidP="00000000" w:rsidRDefault="00000000" w:rsidRPr="00000000" w14:paraId="00000237">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31.55</w:t>
            </w:r>
          </w:p>
        </w:tc>
        <w:tc>
          <w:tcPr/>
          <w:p w:rsidR="00000000" w:rsidDel="00000000" w:rsidP="00000000" w:rsidRDefault="00000000" w:rsidRPr="00000000" w14:paraId="00000238">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31.59</w:t>
            </w:r>
          </w:p>
        </w:tc>
        <w:tc>
          <w:tcPr/>
          <w:p w:rsidR="00000000" w:rsidDel="00000000" w:rsidP="00000000" w:rsidRDefault="00000000" w:rsidRPr="00000000" w14:paraId="00000239">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26.05</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23A">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w:t>
            </w:r>
          </w:p>
        </w:tc>
        <w:tc>
          <w:tcPr/>
          <w:p w:rsidR="00000000" w:rsidDel="00000000" w:rsidP="00000000" w:rsidRDefault="00000000" w:rsidRPr="00000000" w14:paraId="0000023B">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16.19</w:t>
            </w:r>
          </w:p>
        </w:tc>
        <w:tc>
          <w:tcPr/>
          <w:p w:rsidR="00000000" w:rsidDel="00000000" w:rsidP="00000000" w:rsidRDefault="00000000" w:rsidRPr="00000000" w14:paraId="0000023C">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25.64</w:t>
            </w:r>
          </w:p>
        </w:tc>
        <w:tc>
          <w:tcPr/>
          <w:p w:rsidR="00000000" w:rsidDel="00000000" w:rsidP="00000000" w:rsidRDefault="00000000" w:rsidRPr="00000000" w14:paraId="0000023D">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31.70</w:t>
            </w:r>
          </w:p>
        </w:tc>
        <w:tc>
          <w:tcPr/>
          <w:p w:rsidR="00000000" w:rsidDel="00000000" w:rsidP="00000000" w:rsidRDefault="00000000" w:rsidRPr="00000000" w14:paraId="0000023E">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32.12</w:t>
            </w:r>
          </w:p>
        </w:tc>
        <w:tc>
          <w:tcPr/>
          <w:p w:rsidR="00000000" w:rsidDel="00000000" w:rsidP="00000000" w:rsidRDefault="00000000" w:rsidRPr="00000000" w14:paraId="0000023F">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26.41</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240">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5</w:t>
            </w:r>
          </w:p>
        </w:tc>
        <w:tc>
          <w:tcPr/>
          <w:p w:rsidR="00000000" w:rsidDel="00000000" w:rsidP="00000000" w:rsidRDefault="00000000" w:rsidRPr="00000000" w14:paraId="00000241">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16.69</w:t>
            </w:r>
          </w:p>
        </w:tc>
        <w:tc>
          <w:tcPr/>
          <w:p w:rsidR="00000000" w:rsidDel="00000000" w:rsidP="00000000" w:rsidRDefault="00000000" w:rsidRPr="00000000" w14:paraId="00000242">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26.27</w:t>
            </w:r>
          </w:p>
        </w:tc>
        <w:tc>
          <w:tcPr/>
          <w:p w:rsidR="00000000" w:rsidDel="00000000" w:rsidP="00000000" w:rsidRDefault="00000000" w:rsidRPr="00000000" w14:paraId="00000243">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32.91</w:t>
            </w:r>
          </w:p>
        </w:tc>
        <w:tc>
          <w:tcPr/>
          <w:p w:rsidR="00000000" w:rsidDel="00000000" w:rsidP="00000000" w:rsidRDefault="00000000" w:rsidRPr="00000000" w14:paraId="00000244">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32.98</w:t>
            </w:r>
          </w:p>
        </w:tc>
        <w:tc>
          <w:tcPr/>
          <w:p w:rsidR="00000000" w:rsidDel="00000000" w:rsidP="00000000" w:rsidRDefault="00000000" w:rsidRPr="00000000" w14:paraId="00000245">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27.21</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246">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6</w:t>
            </w:r>
          </w:p>
        </w:tc>
        <w:tc>
          <w:tcPr/>
          <w:p w:rsidR="00000000" w:rsidDel="00000000" w:rsidP="00000000" w:rsidRDefault="00000000" w:rsidRPr="00000000" w14:paraId="00000247">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17.02</w:t>
            </w:r>
          </w:p>
        </w:tc>
        <w:tc>
          <w:tcPr/>
          <w:p w:rsidR="00000000" w:rsidDel="00000000" w:rsidP="00000000" w:rsidRDefault="00000000" w:rsidRPr="00000000" w14:paraId="00000248">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26.99</w:t>
            </w:r>
          </w:p>
        </w:tc>
        <w:tc>
          <w:tcPr/>
          <w:p w:rsidR="00000000" w:rsidDel="00000000" w:rsidP="00000000" w:rsidRDefault="00000000" w:rsidRPr="00000000" w14:paraId="00000249">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33.76</w:t>
            </w:r>
          </w:p>
        </w:tc>
        <w:tc>
          <w:tcPr/>
          <w:p w:rsidR="00000000" w:rsidDel="00000000" w:rsidP="00000000" w:rsidRDefault="00000000" w:rsidRPr="00000000" w14:paraId="0000024A">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33.93</w:t>
            </w:r>
          </w:p>
        </w:tc>
        <w:tc>
          <w:tcPr/>
          <w:p w:rsidR="00000000" w:rsidDel="00000000" w:rsidP="00000000" w:rsidRDefault="00000000" w:rsidRPr="00000000" w14:paraId="0000024B">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27.92</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24C">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7</w:t>
            </w:r>
          </w:p>
        </w:tc>
        <w:tc>
          <w:tcPr/>
          <w:p w:rsidR="00000000" w:rsidDel="00000000" w:rsidP="00000000" w:rsidRDefault="00000000" w:rsidRPr="00000000" w14:paraId="0000024D">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18.47</w:t>
            </w:r>
          </w:p>
        </w:tc>
        <w:tc>
          <w:tcPr/>
          <w:p w:rsidR="00000000" w:rsidDel="00000000" w:rsidP="00000000" w:rsidRDefault="00000000" w:rsidRPr="00000000" w14:paraId="0000024E">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27.57</w:t>
            </w:r>
          </w:p>
        </w:tc>
        <w:tc>
          <w:tcPr/>
          <w:p w:rsidR="00000000" w:rsidDel="00000000" w:rsidP="00000000" w:rsidRDefault="00000000" w:rsidRPr="00000000" w14:paraId="0000024F">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33.90</w:t>
            </w:r>
          </w:p>
        </w:tc>
        <w:tc>
          <w:tcPr/>
          <w:p w:rsidR="00000000" w:rsidDel="00000000" w:rsidP="00000000" w:rsidRDefault="00000000" w:rsidRPr="00000000" w14:paraId="00000250">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33.99</w:t>
            </w:r>
          </w:p>
        </w:tc>
        <w:tc>
          <w:tcPr/>
          <w:p w:rsidR="00000000" w:rsidDel="00000000" w:rsidP="00000000" w:rsidRDefault="00000000" w:rsidRPr="00000000" w14:paraId="00000251">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28.48</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252">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8</w:t>
            </w:r>
          </w:p>
        </w:tc>
        <w:tc>
          <w:tcPr/>
          <w:p w:rsidR="00000000" w:rsidDel="00000000" w:rsidP="00000000" w:rsidRDefault="00000000" w:rsidRPr="00000000" w14:paraId="00000253">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19.58</w:t>
            </w:r>
          </w:p>
        </w:tc>
        <w:tc>
          <w:tcPr/>
          <w:p w:rsidR="00000000" w:rsidDel="00000000" w:rsidP="00000000" w:rsidRDefault="00000000" w:rsidRPr="00000000" w14:paraId="00000254">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28.47</w:t>
            </w:r>
          </w:p>
        </w:tc>
        <w:tc>
          <w:tcPr/>
          <w:p w:rsidR="00000000" w:rsidDel="00000000" w:rsidP="00000000" w:rsidRDefault="00000000" w:rsidRPr="00000000" w14:paraId="00000255">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35.13</w:t>
            </w:r>
          </w:p>
        </w:tc>
        <w:tc>
          <w:tcPr/>
          <w:p w:rsidR="00000000" w:rsidDel="00000000" w:rsidP="00000000" w:rsidRDefault="00000000" w:rsidRPr="00000000" w14:paraId="00000256">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35.21</w:t>
            </w:r>
          </w:p>
        </w:tc>
        <w:tc>
          <w:tcPr/>
          <w:p w:rsidR="00000000" w:rsidDel="00000000" w:rsidP="00000000" w:rsidRDefault="00000000" w:rsidRPr="00000000" w14:paraId="00000257">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28.77</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258">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9</w:t>
            </w:r>
          </w:p>
        </w:tc>
        <w:tc>
          <w:tcPr/>
          <w:p w:rsidR="00000000" w:rsidDel="00000000" w:rsidP="00000000" w:rsidRDefault="00000000" w:rsidRPr="00000000" w14:paraId="00000259">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19.78</w:t>
            </w:r>
          </w:p>
        </w:tc>
        <w:tc>
          <w:tcPr/>
          <w:p w:rsidR="00000000" w:rsidDel="00000000" w:rsidP="00000000" w:rsidRDefault="00000000" w:rsidRPr="00000000" w14:paraId="0000025A">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28.64</w:t>
            </w:r>
          </w:p>
        </w:tc>
        <w:tc>
          <w:tcPr/>
          <w:p w:rsidR="00000000" w:rsidDel="00000000" w:rsidP="00000000" w:rsidRDefault="00000000" w:rsidRPr="00000000" w14:paraId="0000025B">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35.37</w:t>
            </w:r>
          </w:p>
        </w:tc>
        <w:tc>
          <w:tcPr/>
          <w:p w:rsidR="00000000" w:rsidDel="00000000" w:rsidP="00000000" w:rsidRDefault="00000000" w:rsidRPr="00000000" w14:paraId="0000025C">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35.45</w:t>
            </w:r>
          </w:p>
        </w:tc>
        <w:tc>
          <w:tcPr/>
          <w:p w:rsidR="00000000" w:rsidDel="00000000" w:rsidP="00000000" w:rsidRDefault="00000000" w:rsidRPr="00000000" w14:paraId="0000025D">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29.81</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25E">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10</w:t>
            </w:r>
          </w:p>
        </w:tc>
        <w:tc>
          <w:tcPr/>
          <w:p w:rsidR="00000000" w:rsidDel="00000000" w:rsidP="00000000" w:rsidRDefault="00000000" w:rsidRPr="00000000" w14:paraId="0000025F">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19.79</w:t>
            </w:r>
          </w:p>
        </w:tc>
        <w:tc>
          <w:tcPr/>
          <w:p w:rsidR="00000000" w:rsidDel="00000000" w:rsidP="00000000" w:rsidRDefault="00000000" w:rsidRPr="00000000" w14:paraId="00000260">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28.71</w:t>
            </w:r>
          </w:p>
        </w:tc>
        <w:tc>
          <w:tcPr/>
          <w:p w:rsidR="00000000" w:rsidDel="00000000" w:rsidP="00000000" w:rsidRDefault="00000000" w:rsidRPr="00000000" w14:paraId="00000261">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35.39</w:t>
            </w:r>
          </w:p>
        </w:tc>
        <w:tc>
          <w:tcPr/>
          <w:p w:rsidR="00000000" w:rsidDel="00000000" w:rsidP="00000000" w:rsidRDefault="00000000" w:rsidRPr="00000000" w14:paraId="00000262">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35.52</w:t>
            </w:r>
          </w:p>
        </w:tc>
        <w:tc>
          <w:tcPr/>
          <w:p w:rsidR="00000000" w:rsidDel="00000000" w:rsidP="00000000" w:rsidRDefault="00000000" w:rsidRPr="00000000" w14:paraId="00000263">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29.86</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264">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Mean</w:t>
            </w:r>
            <w:r w:rsidDel="00000000" w:rsidR="00000000" w:rsidRPr="00000000">
              <w:rPr>
                <w:rtl w:val="0"/>
              </w:rPr>
            </w:r>
          </w:p>
        </w:tc>
        <w:tc>
          <w:tcPr/>
          <w:p w:rsidR="00000000" w:rsidDel="00000000" w:rsidP="00000000" w:rsidRDefault="00000000" w:rsidRPr="00000000" w14:paraId="00000265">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17.41</w:t>
            </w:r>
            <w:r w:rsidDel="00000000" w:rsidR="00000000" w:rsidRPr="00000000">
              <w:rPr>
                <w:rtl w:val="0"/>
              </w:rPr>
            </w:r>
          </w:p>
        </w:tc>
        <w:tc>
          <w:tcPr/>
          <w:p w:rsidR="00000000" w:rsidDel="00000000" w:rsidP="00000000" w:rsidRDefault="00000000" w:rsidRPr="00000000" w14:paraId="00000266">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26.67</w:t>
            </w:r>
            <w:r w:rsidDel="00000000" w:rsidR="00000000" w:rsidRPr="00000000">
              <w:rPr>
                <w:rtl w:val="0"/>
              </w:rPr>
            </w:r>
          </w:p>
        </w:tc>
        <w:tc>
          <w:tcPr/>
          <w:p w:rsidR="00000000" w:rsidDel="00000000" w:rsidP="00000000" w:rsidRDefault="00000000" w:rsidRPr="00000000" w14:paraId="00000267">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33.08</w:t>
            </w:r>
            <w:r w:rsidDel="00000000" w:rsidR="00000000" w:rsidRPr="00000000">
              <w:rPr>
                <w:rtl w:val="0"/>
              </w:rPr>
            </w:r>
          </w:p>
        </w:tc>
        <w:tc>
          <w:tcPr/>
          <w:p w:rsidR="00000000" w:rsidDel="00000000" w:rsidP="00000000" w:rsidRDefault="00000000" w:rsidRPr="00000000" w14:paraId="00000268">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33.20</w:t>
            </w:r>
            <w:r w:rsidDel="00000000" w:rsidR="00000000" w:rsidRPr="00000000">
              <w:rPr>
                <w:rtl w:val="0"/>
              </w:rPr>
            </w:r>
          </w:p>
        </w:tc>
        <w:tc>
          <w:tcPr/>
          <w:p w:rsidR="00000000" w:rsidDel="00000000" w:rsidP="00000000" w:rsidRDefault="00000000" w:rsidRPr="00000000" w14:paraId="00000269">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rtl w:val="0"/>
              </w:rPr>
            </w:r>
          </w:p>
        </w:tc>
      </w:tr>
      <w:tr>
        <w:trPr>
          <w:cantSplit w:val="1"/>
          <w:trHeight w:val="170" w:hRule="atLeast"/>
          <w:tblHeader w:val="0"/>
        </w:trPr>
        <w:tc>
          <w:tcPr>
            <w:vAlign w:val="center"/>
          </w:tcPr>
          <w:p w:rsidR="00000000" w:rsidDel="00000000" w:rsidP="00000000" w:rsidRDefault="00000000" w:rsidRPr="00000000" w14:paraId="0000026A">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Source</w:t>
            </w:r>
          </w:p>
        </w:tc>
        <w:tc>
          <w:tcPr>
            <w:vAlign w:val="center"/>
          </w:tcPr>
          <w:p w:rsidR="00000000" w:rsidDel="00000000" w:rsidP="00000000" w:rsidRDefault="00000000" w:rsidRPr="00000000" w14:paraId="0000026B">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S.Em. </w:t>
            </w:r>
            <w:r w:rsidDel="00000000" w:rsidR="00000000" w:rsidRPr="00000000">
              <w:rPr>
                <w:rFonts w:ascii="Times New Roman" w:cs="Times New Roman" w:eastAsia="Times New Roman" w:hAnsi="Times New Roman"/>
                <w:u w:val="single"/>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26C">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CD at 1% </w:t>
            </w:r>
          </w:p>
        </w:tc>
        <w:tc>
          <w:tcPr>
            <w:gridSpan w:val="3"/>
            <w:vMerge w:val="restart"/>
            <w:vAlign w:val="center"/>
          </w:tcPr>
          <w:p w:rsidR="00000000" w:rsidDel="00000000" w:rsidP="00000000" w:rsidRDefault="00000000" w:rsidRPr="00000000" w14:paraId="0000026D">
            <w:pPr>
              <w:spacing w:after="120" w:before="120" w:line="240" w:lineRule="auto"/>
              <w:jc w:val="center"/>
              <w:rPr>
                <w:rFonts w:ascii="Times New Roman" w:cs="Times New Roman" w:eastAsia="Times New Roman" w:hAnsi="Times New Roman"/>
                <w:vertAlign w:val="baseline"/>
              </w:rPr>
            </w:pPr>
            <w:r w:rsidDel="00000000" w:rsidR="00000000" w:rsidRPr="00000000">
              <w:rPr>
                <w:rtl w:val="0"/>
              </w:rPr>
            </w:r>
          </w:p>
        </w:tc>
      </w:tr>
      <w:tr>
        <w:trPr>
          <w:cantSplit w:val="1"/>
          <w:trHeight w:val="170" w:hRule="atLeast"/>
          <w:tblHeader w:val="0"/>
        </w:trPr>
        <w:tc>
          <w:tcPr>
            <w:vAlign w:val="center"/>
          </w:tcPr>
          <w:p w:rsidR="00000000" w:rsidDel="00000000" w:rsidP="00000000" w:rsidRDefault="00000000" w:rsidRPr="00000000" w14:paraId="00000270">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Acid (A)</w:t>
            </w:r>
          </w:p>
        </w:tc>
        <w:tc>
          <w:tcPr>
            <w:vAlign w:val="center"/>
          </w:tcPr>
          <w:p w:rsidR="00000000" w:rsidDel="00000000" w:rsidP="00000000" w:rsidRDefault="00000000" w:rsidRPr="00000000" w14:paraId="00000271">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0.007</w:t>
            </w:r>
          </w:p>
        </w:tc>
        <w:tc>
          <w:tcPr>
            <w:vAlign w:val="center"/>
          </w:tcPr>
          <w:p w:rsidR="00000000" w:rsidDel="00000000" w:rsidP="00000000" w:rsidRDefault="00000000" w:rsidRPr="00000000" w14:paraId="00000272">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0.026</w:t>
            </w:r>
          </w:p>
        </w:tc>
        <w:tc>
          <w:tcPr>
            <w:gridSpan w:val="3"/>
            <w:vMerge w:val="continue"/>
            <w:vAlign w:val="center"/>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r>
      <w:tr>
        <w:trPr>
          <w:cantSplit w:val="1"/>
          <w:trHeight w:val="170" w:hRule="atLeast"/>
          <w:tblHeader w:val="0"/>
        </w:trPr>
        <w:tc>
          <w:tcPr>
            <w:vAlign w:val="center"/>
          </w:tcPr>
          <w:p w:rsidR="00000000" w:rsidDel="00000000" w:rsidP="00000000" w:rsidRDefault="00000000" w:rsidRPr="00000000" w14:paraId="00000276">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Incubation period (B)</w:t>
            </w:r>
          </w:p>
        </w:tc>
        <w:tc>
          <w:tcPr>
            <w:vAlign w:val="center"/>
          </w:tcPr>
          <w:p w:rsidR="00000000" w:rsidDel="00000000" w:rsidP="00000000" w:rsidRDefault="00000000" w:rsidRPr="00000000" w14:paraId="00000277">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0.031</w:t>
            </w:r>
          </w:p>
        </w:tc>
        <w:tc>
          <w:tcPr>
            <w:vAlign w:val="center"/>
          </w:tcPr>
          <w:p w:rsidR="00000000" w:rsidDel="00000000" w:rsidP="00000000" w:rsidRDefault="00000000" w:rsidRPr="00000000" w14:paraId="00000278">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0.115</w:t>
            </w:r>
          </w:p>
        </w:tc>
        <w:tc>
          <w:tcPr>
            <w:gridSpan w:val="3"/>
            <w:vMerge w:val="continue"/>
            <w:vAlign w:val="center"/>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r>
      <w:tr>
        <w:trPr>
          <w:cantSplit w:val="1"/>
          <w:trHeight w:val="170" w:hRule="atLeast"/>
          <w:tblHeader w:val="0"/>
        </w:trPr>
        <w:tc>
          <w:tcPr>
            <w:vAlign w:val="center"/>
          </w:tcPr>
          <w:p w:rsidR="00000000" w:rsidDel="00000000" w:rsidP="00000000" w:rsidRDefault="00000000" w:rsidRPr="00000000" w14:paraId="0000027C">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 x B</w:t>
            </w:r>
          </w:p>
        </w:tc>
        <w:tc>
          <w:tcPr>
            <w:vAlign w:val="center"/>
          </w:tcPr>
          <w:p w:rsidR="00000000" w:rsidDel="00000000" w:rsidP="00000000" w:rsidRDefault="00000000" w:rsidRPr="00000000" w14:paraId="0000027D">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0.007</w:t>
            </w:r>
          </w:p>
        </w:tc>
        <w:tc>
          <w:tcPr>
            <w:vAlign w:val="center"/>
          </w:tcPr>
          <w:p w:rsidR="00000000" w:rsidDel="00000000" w:rsidP="00000000" w:rsidRDefault="00000000" w:rsidRPr="00000000" w14:paraId="0000027E">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0.028</w:t>
            </w:r>
          </w:p>
        </w:tc>
        <w:tc>
          <w:tcPr>
            <w:gridSpan w:val="3"/>
            <w:vMerge w:val="continue"/>
            <w:vAlign w:val="center"/>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r>
    </w:tbl>
    <w:p w:rsidR="00000000" w:rsidDel="00000000" w:rsidP="00000000" w:rsidRDefault="00000000" w:rsidRPr="00000000" w14:paraId="00000282">
      <w:pPr>
        <w:spacing w:after="160" w:before="160"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83">
      <w:pPr>
        <w:spacing w:after="160" w:before="160"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84">
      <w:pPr>
        <w:spacing w:after="160" w:before="160"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85">
      <w:pPr>
        <w:spacing w:after="160" w:before="160"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86">
      <w:pPr>
        <w:spacing w:after="160" w:before="160"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87">
      <w:pPr>
        <w:spacing w:after="160" w:before="160"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88">
      <w:pPr>
        <w:spacing w:after="160" w:before="160"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89">
      <w:pPr>
        <w:spacing w:after="240" w:before="240" w:line="372"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(33.20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but it did not differ significantly with 1.00 per cent acid concentration (33.08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Both these treatments were significantly superior as compared to other treatments and control (17.41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28A">
      <w:pPr>
        <w:spacing w:after="240" w:before="240" w:line="372"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Similarly, the reducing sugar content also increased significantly with an increase in incubation period from one to ten hours, which ranged from 25.12 g to 29.86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However, the increase in reducing sugar content was significant up to 8 hours beyond which, the increase was not significant. These treatments were significantly superior as compared to other incubation periods (Table 5).</w:t>
      </w:r>
    </w:p>
    <w:p w:rsidR="00000000" w:rsidDel="00000000" w:rsidP="00000000" w:rsidRDefault="00000000" w:rsidRPr="00000000" w14:paraId="0000028B">
      <w:pPr>
        <w:spacing w:after="240" w:before="240" w:line="372"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interaction effect between acid concentrations and incubation periods was significant in reducing sugar content in pineapple peel. The highest reducing sugar content was recorded in both 1.0 and 1.5 per cent acid concentrations at 9</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vertAlign w:val="baseline"/>
          <w:rtl w:val="0"/>
        </w:rPr>
        <w:t xml:space="preserve">h and 10</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vertAlign w:val="baseline"/>
          <w:rtl w:val="0"/>
        </w:rPr>
        <w:t xml:space="preserve">h of incubation, which was 35.37, 35.45 and 35.39 and 35.52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respectively. At 1.00 per </w:t>
      </w:r>
      <w:commentRangeStart w:id="20"/>
      <w:r w:rsidDel="00000000" w:rsidR="00000000" w:rsidRPr="00000000">
        <w:rPr>
          <w:rFonts w:ascii="Times New Roman" w:cs="Times New Roman" w:eastAsia="Times New Roman" w:hAnsi="Times New Roman"/>
          <w:sz w:val="24"/>
          <w:szCs w:val="24"/>
          <w:vertAlign w:val="baseline"/>
          <w:rtl w:val="0"/>
        </w:rPr>
        <w:t xml:space="preserve">cent acid, sugar wa</w:t>
      </w:r>
      <w:commentRangeEnd w:id="20"/>
      <w:r w:rsidDel="00000000" w:rsidR="00000000" w:rsidRPr="00000000">
        <w:commentReference w:id="20"/>
      </w:r>
      <w:r w:rsidDel="00000000" w:rsidR="00000000" w:rsidRPr="00000000">
        <w:rPr>
          <w:rFonts w:ascii="Times New Roman" w:cs="Times New Roman" w:eastAsia="Times New Roman" w:hAnsi="Times New Roman"/>
          <w:sz w:val="24"/>
          <w:szCs w:val="24"/>
          <w:vertAlign w:val="baseline"/>
          <w:rtl w:val="0"/>
        </w:rPr>
        <w:t xml:space="preserve">s 35.37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and 35.45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at 1.5 per cent acid pretreatment for 9 h of incubation, which did not differ significantly at 10 h of incubation but was significantly superior to other treatment combinations. The optimum condition for maximum extraction of sugar was 1.50 per cent acid for 8-10 h of incubation which was </w:t>
      </w:r>
      <w:commentRangeStart w:id="21"/>
      <w:r w:rsidDel="00000000" w:rsidR="00000000" w:rsidRPr="00000000">
        <w:rPr>
          <w:rFonts w:ascii="Times New Roman" w:cs="Times New Roman" w:eastAsia="Times New Roman" w:hAnsi="Times New Roman"/>
          <w:sz w:val="24"/>
          <w:szCs w:val="24"/>
          <w:vertAlign w:val="baseline"/>
          <w:rtl w:val="0"/>
        </w:rPr>
        <w:t xml:space="preserve">followed for all other experiments.</w:t>
      </w:r>
      <w:commentRangeEnd w:id="21"/>
      <w:r w:rsidDel="00000000" w:rsidR="00000000" w:rsidRPr="00000000">
        <w:commentReference w:id="21"/>
      </w:r>
      <w:r w:rsidDel="00000000" w:rsidR="00000000" w:rsidRPr="00000000">
        <w:rPr>
          <w:rtl w:val="0"/>
        </w:rPr>
      </w:r>
    </w:p>
    <w:p w:rsidR="00000000" w:rsidDel="00000000" w:rsidP="00000000" w:rsidRDefault="00000000" w:rsidRPr="00000000" w14:paraId="0000028C">
      <w:pPr>
        <w:spacing w:after="240" w:before="240" w:line="372"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result obtained from the present study of the effect of acid pretreatment (H</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vertAlign w:val="baseline"/>
          <w:rtl w:val="0"/>
        </w:rPr>
        <w:t xml:space="preserve">SO</w:t>
      </w:r>
      <w:r w:rsidDel="00000000" w:rsidR="00000000" w:rsidRPr="00000000">
        <w:rPr>
          <w:rFonts w:ascii="Times New Roman" w:cs="Times New Roman" w:eastAsia="Times New Roman" w:hAnsi="Times New Roman"/>
          <w:sz w:val="24"/>
          <w:szCs w:val="24"/>
          <w:vertAlign w:val="subscript"/>
          <w:rtl w:val="0"/>
        </w:rPr>
        <w:t xml:space="preserve">4</w:t>
      </w:r>
      <w:r w:rsidDel="00000000" w:rsidR="00000000" w:rsidRPr="00000000">
        <w:rPr>
          <w:rFonts w:ascii="Times New Roman" w:cs="Times New Roman" w:eastAsia="Times New Roman" w:hAnsi="Times New Roman"/>
          <w:sz w:val="24"/>
          <w:szCs w:val="24"/>
          <w:vertAlign w:val="baseline"/>
          <w:rtl w:val="0"/>
        </w:rPr>
        <w:t xml:space="preserve">) and incubation periods on the extraction of reducing sugar content from mango peel is tabulated in Table 10. The reducing sugar content of mango peel was found to be significantly increased due to different acid treatments which </w:t>
      </w:r>
      <w:commentRangeStart w:id="22"/>
      <w:r w:rsidDel="00000000" w:rsidR="00000000" w:rsidRPr="00000000">
        <w:rPr>
          <w:rFonts w:ascii="Times New Roman" w:cs="Times New Roman" w:eastAsia="Times New Roman" w:hAnsi="Times New Roman"/>
          <w:sz w:val="24"/>
          <w:szCs w:val="24"/>
          <w:vertAlign w:val="baseline"/>
          <w:rtl w:val="0"/>
        </w:rPr>
        <w:t xml:space="preserve">ranged </w:t>
      </w:r>
      <w:commentRangeEnd w:id="22"/>
      <w:r w:rsidDel="00000000" w:rsidR="00000000" w:rsidRPr="00000000">
        <w:commentReference w:id="22"/>
      </w:r>
      <w:r w:rsidDel="00000000" w:rsidR="00000000" w:rsidRPr="00000000">
        <w:rPr>
          <w:rFonts w:ascii="Times New Roman" w:cs="Times New Roman" w:eastAsia="Times New Roman" w:hAnsi="Times New Roman"/>
          <w:sz w:val="24"/>
          <w:szCs w:val="24"/>
          <w:vertAlign w:val="baseline"/>
          <w:rtl w:val="0"/>
        </w:rPr>
        <w:t xml:space="preserve">from 1</w:t>
      </w:r>
      <w:r w:rsidDel="00000000" w:rsidR="00000000" w:rsidRPr="00000000">
        <w:rPr>
          <w:rFonts w:ascii="Times New Roman" w:cs="Times New Roman" w:eastAsia="Times New Roman" w:hAnsi="Times New Roman"/>
          <w:sz w:val="24"/>
          <w:szCs w:val="24"/>
          <w:vertAlign w:val="baseline"/>
          <w:rtl w:val="0"/>
        </w:rPr>
        <w:t xml:space="preserve">5.15 to</w:t>
      </w:r>
      <w:r w:rsidDel="00000000" w:rsidR="00000000" w:rsidRPr="00000000">
        <w:rPr>
          <w:rFonts w:ascii="Times New Roman" w:cs="Times New Roman" w:eastAsia="Times New Roman" w:hAnsi="Times New Roman"/>
          <w:sz w:val="24"/>
          <w:szCs w:val="24"/>
          <w:vertAlign w:val="baseline"/>
          <w:rtl w:val="0"/>
        </w:rPr>
        <w:t xml:space="preserve"> 26.80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(Table 6). Reducing sugar content increased significantly with an increase in acid concentration up to 1.50 per cent (26.80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but it did not differ significantly with 1.00 per cent acid concentration (26.42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Both these treatments were significantly superior as compared to other treatments and control (15.14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28D">
      <w:pPr>
        <w:spacing w:after="240" w:before="240" w:line="372"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Similarly, the reducing sugar content also increased significantly with an increase in incubation period from one to ten hours, which ranged from 19.56 g to 25.02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However, the increase in reducing sugar content was significant up to 8 hours beyond which, the increase was not significant. These treatments were significantly superior as compared to other incubation periods (Table 6).</w:t>
      </w:r>
    </w:p>
    <w:p w:rsidR="00000000" w:rsidDel="00000000" w:rsidP="00000000" w:rsidRDefault="00000000" w:rsidRPr="00000000" w14:paraId="0000028E">
      <w:pPr>
        <w:spacing w:after="0" w:line="240" w:lineRule="auto"/>
        <w:ind w:left="960" w:hanging="960"/>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Table 6: Effect of acid pretreatment and incubation periods on the extraction of reducing sugar content from mango peel</w:t>
      </w:r>
      <w:r w:rsidDel="00000000" w:rsidR="00000000" w:rsidRPr="00000000">
        <w:rPr>
          <w:rtl w:val="0"/>
        </w:rPr>
      </w:r>
    </w:p>
    <w:p w:rsidR="00000000" w:rsidDel="00000000" w:rsidP="00000000" w:rsidRDefault="00000000" w:rsidRPr="00000000" w14:paraId="0000028F">
      <w:pPr>
        <w:spacing w:after="0" w:line="240" w:lineRule="auto"/>
        <w:rPr>
          <w:rFonts w:ascii="Times New Roman" w:cs="Times New Roman" w:eastAsia="Times New Roman" w:hAnsi="Times New Roman"/>
          <w:b w:val="0"/>
          <w:vertAlign w:val="baseline"/>
        </w:rPr>
      </w:pPr>
      <w:r w:rsidDel="00000000" w:rsidR="00000000" w:rsidRPr="00000000">
        <w:rPr>
          <w:rtl w:val="0"/>
        </w:rPr>
      </w:r>
    </w:p>
    <w:tbl>
      <w:tblPr>
        <w:tblStyle w:val="Table6"/>
        <w:tblW w:w="8505.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9"/>
        <w:gridCol w:w="2073"/>
        <w:gridCol w:w="1135"/>
        <w:gridCol w:w="1022"/>
        <w:gridCol w:w="1167"/>
        <w:gridCol w:w="869"/>
        <w:tblGridChange w:id="0">
          <w:tblGrid>
            <w:gridCol w:w="2239"/>
            <w:gridCol w:w="2073"/>
            <w:gridCol w:w="1135"/>
            <w:gridCol w:w="1022"/>
            <w:gridCol w:w="1167"/>
            <w:gridCol w:w="869"/>
          </w:tblGrid>
        </w:tblGridChange>
      </w:tblGrid>
      <w:tr>
        <w:trPr>
          <w:cantSplit w:val="1"/>
          <w:trHeight w:val="170" w:hRule="atLeast"/>
          <w:tblHeader w:val="0"/>
        </w:trPr>
        <w:tc>
          <w:tcPr>
            <w:vMerge w:val="restart"/>
            <w:vAlign w:val="center"/>
          </w:tcPr>
          <w:p w:rsidR="00000000" w:rsidDel="00000000" w:rsidP="00000000" w:rsidRDefault="00000000" w:rsidRPr="00000000" w14:paraId="00000290">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Incubation period (h)</w:t>
            </w:r>
            <w:r w:rsidDel="00000000" w:rsidR="00000000" w:rsidRPr="00000000">
              <w:rPr>
                <w:rtl w:val="0"/>
              </w:rPr>
            </w:r>
          </w:p>
        </w:tc>
        <w:tc>
          <w:tcPr>
            <w:gridSpan w:val="5"/>
            <w:vAlign w:val="center"/>
          </w:tcPr>
          <w:p w:rsidR="00000000" w:rsidDel="00000000" w:rsidP="00000000" w:rsidRDefault="00000000" w:rsidRPr="00000000" w14:paraId="00000291">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Reducing sugar (g L</w:t>
            </w:r>
            <w:r w:rsidDel="00000000" w:rsidR="00000000" w:rsidRPr="00000000">
              <w:rPr>
                <w:rFonts w:ascii="Times New Roman" w:cs="Times New Roman" w:eastAsia="Times New Roman" w:hAnsi="Times New Roman"/>
                <w:b w:val="1"/>
                <w:vertAlign w:val="superscript"/>
                <w:rtl w:val="0"/>
              </w:rPr>
              <w:t xml:space="preserve">-1</w:t>
            </w:r>
            <w:r w:rsidDel="00000000" w:rsidR="00000000" w:rsidRPr="00000000">
              <w:rPr>
                <w:rFonts w:ascii="Times New Roman" w:cs="Times New Roman" w:eastAsia="Times New Roman" w:hAnsi="Times New Roman"/>
                <w:b w:val="1"/>
                <w:vertAlign w:val="baseline"/>
                <w:rtl w:val="0"/>
              </w:rPr>
              <w:t xml:space="preserve">)</w:t>
            </w:r>
            <w:r w:rsidDel="00000000" w:rsidR="00000000" w:rsidRPr="00000000">
              <w:rPr>
                <w:rtl w:val="0"/>
              </w:rPr>
            </w:r>
          </w:p>
        </w:tc>
      </w:tr>
      <w:tr>
        <w:trPr>
          <w:cantSplit w:val="1"/>
          <w:trHeight w:val="170" w:hRule="atLeast"/>
          <w:tblHeader w:val="0"/>
        </w:trPr>
        <w:tc>
          <w:tcPr>
            <w:vMerge w:val="continue"/>
            <w:vAlign w:val="center"/>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vertAlign w:val="baseline"/>
              </w:rPr>
            </w:pPr>
            <w:r w:rsidDel="00000000" w:rsidR="00000000" w:rsidRPr="00000000">
              <w:rPr>
                <w:rtl w:val="0"/>
              </w:rPr>
            </w:r>
          </w:p>
        </w:tc>
        <w:tc>
          <w:tcPr>
            <w:gridSpan w:val="5"/>
            <w:vAlign w:val="center"/>
          </w:tcPr>
          <w:p w:rsidR="00000000" w:rsidDel="00000000" w:rsidP="00000000" w:rsidRDefault="00000000" w:rsidRPr="00000000" w14:paraId="00000297">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Sulphuric acid (%)</w:t>
            </w:r>
            <w:r w:rsidDel="00000000" w:rsidR="00000000" w:rsidRPr="00000000">
              <w:rPr>
                <w:rtl w:val="0"/>
              </w:rPr>
            </w:r>
          </w:p>
        </w:tc>
      </w:tr>
      <w:tr>
        <w:trPr>
          <w:cantSplit w:val="1"/>
          <w:trHeight w:val="170" w:hRule="atLeast"/>
          <w:tblHeader w:val="0"/>
        </w:trPr>
        <w:tc>
          <w:tcPr>
            <w:vMerge w:val="continue"/>
            <w:vAlign w:val="center"/>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vertAlign w:val="baseline"/>
              </w:rPr>
            </w:pPr>
            <w:r w:rsidDel="00000000" w:rsidR="00000000" w:rsidRPr="00000000">
              <w:rPr>
                <w:rtl w:val="0"/>
              </w:rPr>
            </w:r>
          </w:p>
        </w:tc>
        <w:tc>
          <w:tcPr>
            <w:vAlign w:val="center"/>
          </w:tcPr>
          <w:p w:rsidR="00000000" w:rsidDel="00000000" w:rsidP="00000000" w:rsidRDefault="00000000" w:rsidRPr="00000000" w14:paraId="0000029D">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Room temperature </w:t>
            </w:r>
            <w:r w:rsidDel="00000000" w:rsidR="00000000" w:rsidRPr="00000000">
              <w:rPr>
                <w:rtl w:val="0"/>
              </w:rPr>
            </w:r>
          </w:p>
        </w:tc>
        <w:tc>
          <w:tcPr>
            <w:vAlign w:val="center"/>
          </w:tcPr>
          <w:p w:rsidR="00000000" w:rsidDel="00000000" w:rsidP="00000000" w:rsidRDefault="00000000" w:rsidRPr="00000000" w14:paraId="0000029E">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0.5</w:t>
            </w:r>
            <w:r w:rsidDel="00000000" w:rsidR="00000000" w:rsidRPr="00000000">
              <w:rPr>
                <w:rtl w:val="0"/>
              </w:rPr>
            </w:r>
          </w:p>
        </w:tc>
        <w:tc>
          <w:tcPr>
            <w:vAlign w:val="center"/>
          </w:tcPr>
          <w:p w:rsidR="00000000" w:rsidDel="00000000" w:rsidP="00000000" w:rsidRDefault="00000000" w:rsidRPr="00000000" w14:paraId="0000029F">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1.0</w:t>
            </w:r>
            <w:r w:rsidDel="00000000" w:rsidR="00000000" w:rsidRPr="00000000">
              <w:rPr>
                <w:rtl w:val="0"/>
              </w:rPr>
            </w:r>
          </w:p>
        </w:tc>
        <w:tc>
          <w:tcPr>
            <w:vAlign w:val="center"/>
          </w:tcPr>
          <w:p w:rsidR="00000000" w:rsidDel="00000000" w:rsidP="00000000" w:rsidRDefault="00000000" w:rsidRPr="00000000" w14:paraId="000002A0">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1.5</w:t>
            </w:r>
            <w:r w:rsidDel="00000000" w:rsidR="00000000" w:rsidRPr="00000000">
              <w:rPr>
                <w:rtl w:val="0"/>
              </w:rPr>
            </w:r>
          </w:p>
        </w:tc>
        <w:tc>
          <w:tcPr>
            <w:vAlign w:val="center"/>
          </w:tcPr>
          <w:p w:rsidR="00000000" w:rsidDel="00000000" w:rsidP="00000000" w:rsidRDefault="00000000" w:rsidRPr="00000000" w14:paraId="000002A1">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Mean</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2A2">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w:t>
            </w:r>
          </w:p>
        </w:tc>
        <w:tc>
          <w:tcPr/>
          <w:p w:rsidR="00000000" w:rsidDel="00000000" w:rsidP="00000000" w:rsidRDefault="00000000" w:rsidRPr="00000000" w14:paraId="000002A3">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13.17</w:t>
            </w:r>
          </w:p>
        </w:tc>
        <w:tc>
          <w:tcPr/>
          <w:p w:rsidR="00000000" w:rsidDel="00000000" w:rsidP="00000000" w:rsidRDefault="00000000" w:rsidRPr="00000000" w14:paraId="000002A4">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20.15</w:t>
            </w:r>
          </w:p>
        </w:tc>
        <w:tc>
          <w:tcPr/>
          <w:p w:rsidR="00000000" w:rsidDel="00000000" w:rsidP="00000000" w:rsidRDefault="00000000" w:rsidRPr="00000000" w14:paraId="000002A5">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22.43</w:t>
            </w:r>
          </w:p>
        </w:tc>
        <w:tc>
          <w:tcPr/>
          <w:p w:rsidR="00000000" w:rsidDel="00000000" w:rsidP="00000000" w:rsidRDefault="00000000" w:rsidRPr="00000000" w14:paraId="000002A6">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22.51</w:t>
            </w:r>
          </w:p>
        </w:tc>
        <w:tc>
          <w:tcPr/>
          <w:p w:rsidR="00000000" w:rsidDel="00000000" w:rsidP="00000000" w:rsidRDefault="00000000" w:rsidRPr="00000000" w14:paraId="000002A7">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19.56</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2A8">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w:t>
            </w:r>
          </w:p>
        </w:tc>
        <w:tc>
          <w:tcPr/>
          <w:p w:rsidR="00000000" w:rsidDel="00000000" w:rsidP="00000000" w:rsidRDefault="00000000" w:rsidRPr="00000000" w14:paraId="000002A9">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13.66</w:t>
            </w:r>
          </w:p>
        </w:tc>
        <w:tc>
          <w:tcPr/>
          <w:p w:rsidR="00000000" w:rsidDel="00000000" w:rsidP="00000000" w:rsidRDefault="00000000" w:rsidRPr="00000000" w14:paraId="000002AA">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20.18</w:t>
            </w:r>
          </w:p>
        </w:tc>
        <w:tc>
          <w:tcPr/>
          <w:p w:rsidR="00000000" w:rsidDel="00000000" w:rsidP="00000000" w:rsidRDefault="00000000" w:rsidRPr="00000000" w14:paraId="000002AB">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23.58</w:t>
            </w:r>
          </w:p>
        </w:tc>
        <w:tc>
          <w:tcPr/>
          <w:p w:rsidR="00000000" w:rsidDel="00000000" w:rsidP="00000000" w:rsidRDefault="00000000" w:rsidRPr="00000000" w14:paraId="000002AC">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23.78</w:t>
            </w:r>
          </w:p>
        </w:tc>
        <w:tc>
          <w:tcPr/>
          <w:p w:rsidR="00000000" w:rsidDel="00000000" w:rsidP="00000000" w:rsidRDefault="00000000" w:rsidRPr="00000000" w14:paraId="000002AD">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20.30</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2AE">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3</w:t>
            </w:r>
          </w:p>
        </w:tc>
        <w:tc>
          <w:tcPr/>
          <w:p w:rsidR="00000000" w:rsidDel="00000000" w:rsidP="00000000" w:rsidRDefault="00000000" w:rsidRPr="00000000" w14:paraId="000002AF">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13.96</w:t>
            </w:r>
          </w:p>
        </w:tc>
        <w:tc>
          <w:tcPr/>
          <w:p w:rsidR="00000000" w:rsidDel="00000000" w:rsidP="00000000" w:rsidRDefault="00000000" w:rsidRPr="00000000" w14:paraId="000002B0">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20.90</w:t>
            </w:r>
          </w:p>
        </w:tc>
        <w:tc>
          <w:tcPr/>
          <w:p w:rsidR="00000000" w:rsidDel="00000000" w:rsidP="00000000" w:rsidRDefault="00000000" w:rsidRPr="00000000" w14:paraId="000002B1">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24.20</w:t>
            </w:r>
          </w:p>
        </w:tc>
        <w:tc>
          <w:tcPr/>
          <w:p w:rsidR="00000000" w:rsidDel="00000000" w:rsidP="00000000" w:rsidRDefault="00000000" w:rsidRPr="00000000" w14:paraId="000002B2">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24.29</w:t>
            </w:r>
          </w:p>
        </w:tc>
        <w:tc>
          <w:tcPr/>
          <w:p w:rsidR="00000000" w:rsidDel="00000000" w:rsidP="00000000" w:rsidRDefault="00000000" w:rsidRPr="00000000" w14:paraId="000002B3">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20.83</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2B4">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w:t>
            </w:r>
          </w:p>
        </w:tc>
        <w:tc>
          <w:tcPr/>
          <w:p w:rsidR="00000000" w:rsidDel="00000000" w:rsidP="00000000" w:rsidRDefault="00000000" w:rsidRPr="00000000" w14:paraId="000002B5">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14.20</w:t>
            </w:r>
          </w:p>
        </w:tc>
        <w:tc>
          <w:tcPr/>
          <w:p w:rsidR="00000000" w:rsidDel="00000000" w:rsidP="00000000" w:rsidRDefault="00000000" w:rsidRPr="00000000" w14:paraId="000002B6">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21.18</w:t>
            </w:r>
          </w:p>
        </w:tc>
        <w:tc>
          <w:tcPr/>
          <w:p w:rsidR="00000000" w:rsidDel="00000000" w:rsidP="00000000" w:rsidRDefault="00000000" w:rsidRPr="00000000" w14:paraId="000002B7">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25.42</w:t>
            </w:r>
          </w:p>
        </w:tc>
        <w:tc>
          <w:tcPr/>
          <w:p w:rsidR="00000000" w:rsidDel="00000000" w:rsidP="00000000" w:rsidRDefault="00000000" w:rsidRPr="00000000" w14:paraId="000002B8">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25.91</w:t>
            </w:r>
          </w:p>
        </w:tc>
        <w:tc>
          <w:tcPr/>
          <w:p w:rsidR="00000000" w:rsidDel="00000000" w:rsidP="00000000" w:rsidRDefault="00000000" w:rsidRPr="00000000" w14:paraId="000002B9">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21.68</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2BA">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5</w:t>
            </w:r>
          </w:p>
        </w:tc>
        <w:tc>
          <w:tcPr/>
          <w:p w:rsidR="00000000" w:rsidDel="00000000" w:rsidP="00000000" w:rsidRDefault="00000000" w:rsidRPr="00000000" w14:paraId="000002BB">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14.75</w:t>
            </w:r>
          </w:p>
        </w:tc>
        <w:tc>
          <w:tcPr/>
          <w:p w:rsidR="00000000" w:rsidDel="00000000" w:rsidP="00000000" w:rsidRDefault="00000000" w:rsidRPr="00000000" w14:paraId="000002BC">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22.15</w:t>
            </w:r>
          </w:p>
        </w:tc>
        <w:tc>
          <w:tcPr/>
          <w:p w:rsidR="00000000" w:rsidDel="00000000" w:rsidP="00000000" w:rsidRDefault="00000000" w:rsidRPr="00000000" w14:paraId="000002BD">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26.21</w:t>
            </w:r>
          </w:p>
        </w:tc>
        <w:tc>
          <w:tcPr/>
          <w:p w:rsidR="00000000" w:rsidDel="00000000" w:rsidP="00000000" w:rsidRDefault="00000000" w:rsidRPr="00000000" w14:paraId="000002BE">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26.31</w:t>
            </w:r>
          </w:p>
        </w:tc>
        <w:tc>
          <w:tcPr/>
          <w:p w:rsidR="00000000" w:rsidDel="00000000" w:rsidP="00000000" w:rsidRDefault="00000000" w:rsidRPr="00000000" w14:paraId="000002BF">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22.35</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2C0">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6</w:t>
            </w:r>
          </w:p>
        </w:tc>
        <w:tc>
          <w:tcPr/>
          <w:p w:rsidR="00000000" w:rsidDel="00000000" w:rsidP="00000000" w:rsidRDefault="00000000" w:rsidRPr="00000000" w14:paraId="000002C1">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15.27</w:t>
            </w:r>
          </w:p>
        </w:tc>
        <w:tc>
          <w:tcPr/>
          <w:p w:rsidR="00000000" w:rsidDel="00000000" w:rsidP="00000000" w:rsidRDefault="00000000" w:rsidRPr="00000000" w14:paraId="000002C2">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22.70</w:t>
            </w:r>
          </w:p>
        </w:tc>
        <w:tc>
          <w:tcPr/>
          <w:p w:rsidR="00000000" w:rsidDel="00000000" w:rsidP="00000000" w:rsidRDefault="00000000" w:rsidRPr="00000000" w14:paraId="000002C3">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26.81</w:t>
            </w:r>
          </w:p>
        </w:tc>
        <w:tc>
          <w:tcPr/>
          <w:p w:rsidR="00000000" w:rsidDel="00000000" w:rsidP="00000000" w:rsidRDefault="00000000" w:rsidRPr="00000000" w14:paraId="000002C4">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27.91</w:t>
            </w:r>
          </w:p>
        </w:tc>
        <w:tc>
          <w:tcPr/>
          <w:p w:rsidR="00000000" w:rsidDel="00000000" w:rsidP="00000000" w:rsidRDefault="00000000" w:rsidRPr="00000000" w14:paraId="000002C5">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23.17</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2C6">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7</w:t>
            </w:r>
          </w:p>
        </w:tc>
        <w:tc>
          <w:tcPr/>
          <w:p w:rsidR="00000000" w:rsidDel="00000000" w:rsidP="00000000" w:rsidRDefault="00000000" w:rsidRPr="00000000" w14:paraId="000002C7">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15.58</w:t>
            </w:r>
          </w:p>
        </w:tc>
        <w:tc>
          <w:tcPr/>
          <w:p w:rsidR="00000000" w:rsidDel="00000000" w:rsidP="00000000" w:rsidRDefault="00000000" w:rsidRPr="00000000" w14:paraId="000002C8">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22.86</w:t>
            </w:r>
          </w:p>
        </w:tc>
        <w:tc>
          <w:tcPr/>
          <w:p w:rsidR="00000000" w:rsidDel="00000000" w:rsidP="00000000" w:rsidRDefault="00000000" w:rsidRPr="00000000" w14:paraId="000002C9">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27.75</w:t>
            </w:r>
          </w:p>
        </w:tc>
        <w:tc>
          <w:tcPr/>
          <w:p w:rsidR="00000000" w:rsidDel="00000000" w:rsidP="00000000" w:rsidRDefault="00000000" w:rsidRPr="00000000" w14:paraId="000002CA">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28.81</w:t>
            </w:r>
          </w:p>
        </w:tc>
        <w:tc>
          <w:tcPr/>
          <w:p w:rsidR="00000000" w:rsidDel="00000000" w:rsidP="00000000" w:rsidRDefault="00000000" w:rsidRPr="00000000" w14:paraId="000002CB">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23.75</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2CC">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8</w:t>
            </w:r>
          </w:p>
        </w:tc>
        <w:tc>
          <w:tcPr/>
          <w:p w:rsidR="00000000" w:rsidDel="00000000" w:rsidP="00000000" w:rsidRDefault="00000000" w:rsidRPr="00000000" w14:paraId="000002CD">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16.90</w:t>
            </w:r>
          </w:p>
        </w:tc>
        <w:tc>
          <w:tcPr/>
          <w:p w:rsidR="00000000" w:rsidDel="00000000" w:rsidP="00000000" w:rsidRDefault="00000000" w:rsidRPr="00000000" w14:paraId="000002CE">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23.14</w:t>
            </w:r>
          </w:p>
        </w:tc>
        <w:tc>
          <w:tcPr/>
          <w:p w:rsidR="00000000" w:rsidDel="00000000" w:rsidP="00000000" w:rsidRDefault="00000000" w:rsidRPr="00000000" w14:paraId="000002CF">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28.81</w:t>
            </w:r>
          </w:p>
        </w:tc>
        <w:tc>
          <w:tcPr/>
          <w:p w:rsidR="00000000" w:rsidDel="00000000" w:rsidP="00000000" w:rsidRDefault="00000000" w:rsidRPr="00000000" w14:paraId="000002D0">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29.13</w:t>
            </w:r>
          </w:p>
        </w:tc>
        <w:tc>
          <w:tcPr/>
          <w:p w:rsidR="00000000" w:rsidDel="00000000" w:rsidP="00000000" w:rsidRDefault="00000000" w:rsidRPr="00000000" w14:paraId="000002D1">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24.49</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2D2">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9</w:t>
            </w:r>
          </w:p>
        </w:tc>
        <w:tc>
          <w:tcPr/>
          <w:p w:rsidR="00000000" w:rsidDel="00000000" w:rsidP="00000000" w:rsidRDefault="00000000" w:rsidRPr="00000000" w14:paraId="000002D3">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16.92</w:t>
            </w:r>
          </w:p>
        </w:tc>
        <w:tc>
          <w:tcPr/>
          <w:p w:rsidR="00000000" w:rsidDel="00000000" w:rsidP="00000000" w:rsidRDefault="00000000" w:rsidRPr="00000000" w14:paraId="000002D4">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23.18</w:t>
            </w:r>
          </w:p>
        </w:tc>
        <w:tc>
          <w:tcPr/>
          <w:p w:rsidR="00000000" w:rsidDel="00000000" w:rsidP="00000000" w:rsidRDefault="00000000" w:rsidRPr="00000000" w14:paraId="000002D5">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29.35</w:t>
            </w:r>
          </w:p>
        </w:tc>
        <w:tc>
          <w:tcPr/>
          <w:p w:rsidR="00000000" w:rsidDel="00000000" w:rsidP="00000000" w:rsidRDefault="00000000" w:rsidRPr="00000000" w14:paraId="000002D6">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29.53</w:t>
            </w:r>
          </w:p>
        </w:tc>
        <w:tc>
          <w:tcPr/>
          <w:p w:rsidR="00000000" w:rsidDel="00000000" w:rsidP="00000000" w:rsidRDefault="00000000" w:rsidRPr="00000000" w14:paraId="000002D7">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24.75</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2D8">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10</w:t>
            </w:r>
          </w:p>
        </w:tc>
        <w:tc>
          <w:tcPr/>
          <w:p w:rsidR="00000000" w:rsidDel="00000000" w:rsidP="00000000" w:rsidRDefault="00000000" w:rsidRPr="00000000" w14:paraId="000002D9">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16.99</w:t>
            </w:r>
          </w:p>
        </w:tc>
        <w:tc>
          <w:tcPr/>
          <w:p w:rsidR="00000000" w:rsidDel="00000000" w:rsidP="00000000" w:rsidRDefault="00000000" w:rsidRPr="00000000" w14:paraId="000002DA">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23.61</w:t>
            </w:r>
          </w:p>
        </w:tc>
        <w:tc>
          <w:tcPr/>
          <w:p w:rsidR="00000000" w:rsidDel="00000000" w:rsidP="00000000" w:rsidRDefault="00000000" w:rsidRPr="00000000" w14:paraId="000002DB">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29.66</w:t>
            </w:r>
          </w:p>
        </w:tc>
        <w:tc>
          <w:tcPr/>
          <w:p w:rsidR="00000000" w:rsidDel="00000000" w:rsidP="00000000" w:rsidRDefault="00000000" w:rsidRPr="00000000" w14:paraId="000002DC">
            <w:pPr>
              <w:spacing w:after="120" w:before="120" w:line="240"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29.84</w:t>
            </w:r>
          </w:p>
        </w:tc>
        <w:tc>
          <w:tcPr/>
          <w:p w:rsidR="00000000" w:rsidDel="00000000" w:rsidP="00000000" w:rsidRDefault="00000000" w:rsidRPr="00000000" w14:paraId="000002DD">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25.02</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2DE">
            <w:pPr>
              <w:spacing w:after="120" w:before="12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Mean</w:t>
            </w:r>
            <w:r w:rsidDel="00000000" w:rsidR="00000000" w:rsidRPr="00000000">
              <w:rPr>
                <w:rtl w:val="0"/>
              </w:rPr>
            </w:r>
          </w:p>
        </w:tc>
        <w:tc>
          <w:tcPr/>
          <w:p w:rsidR="00000000" w:rsidDel="00000000" w:rsidP="00000000" w:rsidRDefault="00000000" w:rsidRPr="00000000" w14:paraId="000002DF">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15.15</w:t>
            </w:r>
            <w:r w:rsidDel="00000000" w:rsidR="00000000" w:rsidRPr="00000000">
              <w:rPr>
                <w:rtl w:val="0"/>
              </w:rPr>
            </w:r>
          </w:p>
        </w:tc>
        <w:tc>
          <w:tcPr/>
          <w:p w:rsidR="00000000" w:rsidDel="00000000" w:rsidP="00000000" w:rsidRDefault="00000000" w:rsidRPr="00000000" w14:paraId="000002E0">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22.00</w:t>
            </w:r>
            <w:r w:rsidDel="00000000" w:rsidR="00000000" w:rsidRPr="00000000">
              <w:rPr>
                <w:rtl w:val="0"/>
              </w:rPr>
            </w:r>
          </w:p>
        </w:tc>
        <w:tc>
          <w:tcPr/>
          <w:p w:rsidR="00000000" w:rsidDel="00000000" w:rsidP="00000000" w:rsidRDefault="00000000" w:rsidRPr="00000000" w14:paraId="000002E1">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26.42</w:t>
            </w:r>
            <w:r w:rsidDel="00000000" w:rsidR="00000000" w:rsidRPr="00000000">
              <w:rPr>
                <w:rtl w:val="0"/>
              </w:rPr>
            </w:r>
          </w:p>
        </w:tc>
        <w:tc>
          <w:tcPr/>
          <w:p w:rsidR="00000000" w:rsidDel="00000000" w:rsidP="00000000" w:rsidRDefault="00000000" w:rsidRPr="00000000" w14:paraId="000002E2">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26.80</w:t>
            </w:r>
            <w:r w:rsidDel="00000000" w:rsidR="00000000" w:rsidRPr="00000000">
              <w:rPr>
                <w:rtl w:val="0"/>
              </w:rPr>
            </w:r>
          </w:p>
        </w:tc>
        <w:tc>
          <w:tcPr/>
          <w:p w:rsidR="00000000" w:rsidDel="00000000" w:rsidP="00000000" w:rsidRDefault="00000000" w:rsidRPr="00000000" w14:paraId="000002E3">
            <w:pPr>
              <w:spacing w:after="120" w:before="120" w:line="240"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 </w:t>
            </w:r>
            <w:r w:rsidDel="00000000" w:rsidR="00000000" w:rsidRPr="00000000">
              <w:rPr>
                <w:rtl w:val="0"/>
              </w:rPr>
            </w:r>
          </w:p>
        </w:tc>
      </w:tr>
      <w:tr>
        <w:trPr>
          <w:cantSplit w:val="1"/>
          <w:trHeight w:val="170" w:hRule="atLeast"/>
          <w:tblHeader w:val="0"/>
        </w:trPr>
        <w:tc>
          <w:tcPr>
            <w:vAlign w:val="center"/>
          </w:tcPr>
          <w:p w:rsidR="00000000" w:rsidDel="00000000" w:rsidP="00000000" w:rsidRDefault="00000000" w:rsidRPr="00000000" w14:paraId="000002E4">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Source</w:t>
            </w:r>
          </w:p>
        </w:tc>
        <w:tc>
          <w:tcPr>
            <w:vAlign w:val="center"/>
          </w:tcPr>
          <w:p w:rsidR="00000000" w:rsidDel="00000000" w:rsidP="00000000" w:rsidRDefault="00000000" w:rsidRPr="00000000" w14:paraId="000002E5">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S.Em. </w:t>
            </w:r>
            <w:r w:rsidDel="00000000" w:rsidR="00000000" w:rsidRPr="00000000">
              <w:rPr>
                <w:rFonts w:ascii="Times New Roman" w:cs="Times New Roman" w:eastAsia="Times New Roman" w:hAnsi="Times New Roman"/>
                <w:u w:val="single"/>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2E6">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CD at 1% </w:t>
            </w:r>
          </w:p>
        </w:tc>
        <w:tc>
          <w:tcPr>
            <w:gridSpan w:val="3"/>
            <w:vMerge w:val="restart"/>
            <w:vAlign w:val="center"/>
          </w:tcPr>
          <w:p w:rsidR="00000000" w:rsidDel="00000000" w:rsidP="00000000" w:rsidRDefault="00000000" w:rsidRPr="00000000" w14:paraId="000002E7">
            <w:pPr>
              <w:spacing w:after="120" w:before="120" w:line="240" w:lineRule="auto"/>
              <w:jc w:val="center"/>
              <w:rPr>
                <w:rFonts w:ascii="Times New Roman" w:cs="Times New Roman" w:eastAsia="Times New Roman" w:hAnsi="Times New Roman"/>
                <w:vertAlign w:val="baseline"/>
              </w:rPr>
            </w:pPr>
            <w:r w:rsidDel="00000000" w:rsidR="00000000" w:rsidRPr="00000000">
              <w:rPr>
                <w:rtl w:val="0"/>
              </w:rPr>
            </w:r>
          </w:p>
        </w:tc>
      </w:tr>
      <w:tr>
        <w:trPr>
          <w:cantSplit w:val="1"/>
          <w:trHeight w:val="170" w:hRule="atLeast"/>
          <w:tblHeader w:val="0"/>
        </w:trPr>
        <w:tc>
          <w:tcPr>
            <w:vAlign w:val="center"/>
          </w:tcPr>
          <w:p w:rsidR="00000000" w:rsidDel="00000000" w:rsidP="00000000" w:rsidRDefault="00000000" w:rsidRPr="00000000" w14:paraId="000002EA">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Acid (A)</w:t>
            </w:r>
          </w:p>
        </w:tc>
        <w:tc>
          <w:tcPr>
            <w:vAlign w:val="center"/>
          </w:tcPr>
          <w:p w:rsidR="00000000" w:rsidDel="00000000" w:rsidP="00000000" w:rsidRDefault="00000000" w:rsidRPr="00000000" w14:paraId="000002EB">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0.027</w:t>
            </w:r>
          </w:p>
        </w:tc>
        <w:tc>
          <w:tcPr>
            <w:vAlign w:val="center"/>
          </w:tcPr>
          <w:p w:rsidR="00000000" w:rsidDel="00000000" w:rsidP="00000000" w:rsidRDefault="00000000" w:rsidRPr="00000000" w14:paraId="000002EC">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0.101</w:t>
            </w:r>
          </w:p>
        </w:tc>
        <w:tc>
          <w:tcPr>
            <w:gridSpan w:val="3"/>
            <w:vMerge w:val="continue"/>
            <w:vAlign w:val="center"/>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r>
      <w:tr>
        <w:trPr>
          <w:cantSplit w:val="1"/>
          <w:trHeight w:val="170" w:hRule="atLeast"/>
          <w:tblHeader w:val="0"/>
        </w:trPr>
        <w:tc>
          <w:tcPr>
            <w:vAlign w:val="center"/>
          </w:tcPr>
          <w:p w:rsidR="00000000" w:rsidDel="00000000" w:rsidP="00000000" w:rsidRDefault="00000000" w:rsidRPr="00000000" w14:paraId="000002F0">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Incubation period (B)</w:t>
            </w:r>
          </w:p>
        </w:tc>
        <w:tc>
          <w:tcPr>
            <w:vAlign w:val="center"/>
          </w:tcPr>
          <w:p w:rsidR="00000000" w:rsidDel="00000000" w:rsidP="00000000" w:rsidRDefault="00000000" w:rsidRPr="00000000" w14:paraId="000002F1">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0.121</w:t>
            </w:r>
          </w:p>
        </w:tc>
        <w:tc>
          <w:tcPr>
            <w:vAlign w:val="center"/>
          </w:tcPr>
          <w:p w:rsidR="00000000" w:rsidDel="00000000" w:rsidP="00000000" w:rsidRDefault="00000000" w:rsidRPr="00000000" w14:paraId="000002F2">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0.450</w:t>
            </w:r>
          </w:p>
        </w:tc>
        <w:tc>
          <w:tcPr>
            <w:gridSpan w:val="3"/>
            <w:vMerge w:val="continue"/>
            <w:vAlign w:val="center"/>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r>
      <w:tr>
        <w:trPr>
          <w:cantSplit w:val="1"/>
          <w:trHeight w:val="170" w:hRule="atLeast"/>
          <w:tblHeader w:val="0"/>
        </w:trPr>
        <w:tc>
          <w:tcPr>
            <w:vAlign w:val="center"/>
          </w:tcPr>
          <w:p w:rsidR="00000000" w:rsidDel="00000000" w:rsidP="00000000" w:rsidRDefault="00000000" w:rsidRPr="00000000" w14:paraId="000002F6">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 x B</w:t>
            </w:r>
          </w:p>
        </w:tc>
        <w:tc>
          <w:tcPr>
            <w:vAlign w:val="center"/>
          </w:tcPr>
          <w:p w:rsidR="00000000" w:rsidDel="00000000" w:rsidP="00000000" w:rsidRDefault="00000000" w:rsidRPr="00000000" w14:paraId="000002F7">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0.030</w:t>
            </w:r>
          </w:p>
        </w:tc>
        <w:tc>
          <w:tcPr>
            <w:vAlign w:val="center"/>
          </w:tcPr>
          <w:p w:rsidR="00000000" w:rsidDel="00000000" w:rsidP="00000000" w:rsidRDefault="00000000" w:rsidRPr="00000000" w14:paraId="000002F8">
            <w:pPr>
              <w:spacing w:after="120" w:before="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0.113</w:t>
            </w:r>
          </w:p>
        </w:tc>
        <w:tc>
          <w:tcPr>
            <w:gridSpan w:val="3"/>
            <w:vMerge w:val="continue"/>
            <w:vAlign w:val="center"/>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r>
    </w:tbl>
    <w:p w:rsidR="00000000" w:rsidDel="00000000" w:rsidP="00000000" w:rsidRDefault="00000000" w:rsidRPr="00000000" w14:paraId="000002FC">
      <w:pPr>
        <w:spacing w:line="240" w:lineRule="auto"/>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2FD">
      <w:pPr>
        <w:spacing w:line="240" w:lineRule="auto"/>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2FE">
      <w:pPr>
        <w:spacing w:line="240" w:lineRule="auto"/>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2FF">
      <w:pPr>
        <w:spacing w:line="240" w:lineRule="auto"/>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300">
      <w:pPr>
        <w:spacing w:line="240" w:lineRule="auto"/>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301">
      <w:pPr>
        <w:spacing w:line="240" w:lineRule="auto"/>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302">
      <w:pPr>
        <w:spacing w:before="200"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303">
      <w:pPr>
        <w:spacing w:before="200"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interaction effect between acid concentrations and incubation periods was significant in reducing sugar content in mango peel. The highest reducing sugar content was recorded in both 1.0 and 1.5 per cent acid concentrations at 9</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vertAlign w:val="baseline"/>
          <w:rtl w:val="0"/>
        </w:rPr>
        <w:t xml:space="preserve"> and 10</w:t>
      </w:r>
      <w:r w:rsidDel="00000000" w:rsidR="00000000" w:rsidRPr="00000000">
        <w:rPr>
          <w:rFonts w:ascii="Times New Roman" w:cs="Times New Roman" w:eastAsia="Times New Roman" w:hAnsi="Times New Roman"/>
          <w:sz w:val="24"/>
          <w:szCs w:val="24"/>
          <w:vertAlign w:val="superscript"/>
          <w:rtl w:val="0"/>
        </w:rPr>
        <w:t xml:space="preserve">th </w:t>
      </w:r>
      <w:r w:rsidDel="00000000" w:rsidR="00000000" w:rsidRPr="00000000">
        <w:rPr>
          <w:rFonts w:ascii="Times New Roman" w:cs="Times New Roman" w:eastAsia="Times New Roman" w:hAnsi="Times New Roman"/>
          <w:sz w:val="24"/>
          <w:szCs w:val="24"/>
          <w:vertAlign w:val="baseline"/>
          <w:rtl w:val="0"/>
        </w:rPr>
        <w:t xml:space="preserve">hour of the incubation period, which was 29.35, 29.66, 29.53 and 29.84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respectively.  At 1.00 per cent acid, sugar was 29.35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and 29.53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at 1.50 per cent acid pretreatment for 9</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vertAlign w:val="baseline"/>
          <w:rtl w:val="0"/>
        </w:rPr>
        <w:t xml:space="preserve"> hour of incubation, which did not differ significantly at 10</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vertAlign w:val="baseline"/>
          <w:rtl w:val="0"/>
        </w:rPr>
        <w:t xml:space="preserve"> hour of incubation but was significantly superior to other treatment combinations. </w:t>
      </w:r>
    </w:p>
    <w:p w:rsidR="00000000" w:rsidDel="00000000" w:rsidP="00000000" w:rsidRDefault="00000000" w:rsidRPr="00000000" w14:paraId="00000304">
      <w:pPr>
        <w:spacing w:before="200"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optimum condition for maximum extraction of reducing sugar from pineapple and mango peel was 1.50 per cent acid for 8-10 h of incubation which was followed for all other experiments.</w:t>
      </w:r>
    </w:p>
    <w:p w:rsidR="00000000" w:rsidDel="00000000" w:rsidP="00000000" w:rsidRDefault="00000000" w:rsidRPr="00000000" w14:paraId="00000305">
      <w:pPr>
        <w:spacing w:after="240" w:before="240"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DISCUSSION</w:t>
      </w:r>
      <w:r w:rsidDel="00000000" w:rsidR="00000000" w:rsidRPr="00000000">
        <w:rPr>
          <w:rtl w:val="0"/>
        </w:rPr>
      </w:r>
    </w:p>
    <w:p w:rsidR="00000000" w:rsidDel="00000000" w:rsidP="00000000" w:rsidRDefault="00000000" w:rsidRPr="00000000" w14:paraId="00000306">
      <w:pPr>
        <w:spacing w:after="240" w:before="240"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Lignocellulosic biomass materials constitute a substantial renewable substrate for bioethanol production that do not compete with food production and animal feed. Moreover, the utilization of these materials also contribute to environmental sustainability. The cheapest and easily available source for the production of bioethanol was fruit wastes. Considering these aspects, fruit wastes can be explored for bioethanol production. In the present investigation pineapple and mango peel were selected for bioethanol production. </w:t>
      </w:r>
      <w:commentRangeStart w:id="23"/>
      <w:r w:rsidDel="00000000" w:rsidR="00000000" w:rsidRPr="00000000">
        <w:rPr>
          <w:rFonts w:ascii="Times New Roman" w:cs="Times New Roman" w:eastAsia="Times New Roman" w:hAnsi="Times New Roman"/>
          <w:sz w:val="24"/>
          <w:szCs w:val="24"/>
          <w:vertAlign w:val="baseline"/>
          <w:rtl w:val="0"/>
        </w:rPr>
        <w:t xml:space="preserve">These waste </w:t>
      </w:r>
      <w:commentRangeEnd w:id="23"/>
      <w:r w:rsidDel="00000000" w:rsidR="00000000" w:rsidRPr="00000000">
        <w:commentReference w:id="23"/>
      </w:r>
      <w:r w:rsidDel="00000000" w:rsidR="00000000" w:rsidRPr="00000000">
        <w:rPr>
          <w:rFonts w:ascii="Times New Roman" w:cs="Times New Roman" w:eastAsia="Times New Roman" w:hAnsi="Times New Roman"/>
          <w:sz w:val="24"/>
          <w:szCs w:val="24"/>
          <w:vertAlign w:val="baseline"/>
          <w:rtl w:val="0"/>
        </w:rPr>
        <w:t xml:space="preserve">contains sufficient quantities of simple and complex sugars that may be used for bioethanol production (Nigam, 2000). However, relatively low levels of fermentable sugars and a high amount of fiber content necessitated a pretreatment of the pineapple and mango peels waste to increase the sugar content before fermentation. To obtain an efficient conversion, pretreatment methods were performed with exposure to high temperature, acid and alkali which reduced the lignin content and made the sugar molecules accessible for fermentation. The increase in reducing sugar concentration in pretreated substrates might be due to the hydrolysis of cellulose and hemicellulose into sugars. The use of an alkali pretreatment causes the degradation of ester and glycosidic side chains resulting in structural alteration of lignin, cellulose swelling and partial decrystallization of cellulose (McIntosh and Vancov., 2010; Cheng </w:t>
      </w:r>
      <w:r w:rsidDel="00000000" w:rsidR="00000000" w:rsidRPr="00000000">
        <w:rPr>
          <w:rFonts w:ascii="Times New Roman" w:cs="Times New Roman" w:eastAsia="Times New Roman" w:hAnsi="Times New Roman"/>
          <w:i w:val="1"/>
          <w:sz w:val="24"/>
          <w:szCs w:val="24"/>
          <w:vertAlign w:val="baseline"/>
          <w:rtl w:val="0"/>
        </w:rPr>
        <w:t xml:space="preserve">et al.,</w:t>
      </w:r>
      <w:r w:rsidDel="00000000" w:rsidR="00000000" w:rsidRPr="00000000">
        <w:rPr>
          <w:rFonts w:ascii="Times New Roman" w:cs="Times New Roman" w:eastAsia="Times New Roman" w:hAnsi="Times New Roman"/>
          <w:sz w:val="24"/>
          <w:szCs w:val="24"/>
          <w:vertAlign w:val="baseline"/>
          <w:rtl w:val="0"/>
        </w:rPr>
        <w:t xml:space="preserve"> 2010). During acid pretreatment, strong acid allows the complete breakdown of the components in the biomass to sugars (Goldstein and Easter, 1992). </w:t>
      </w:r>
    </w:p>
    <w:p w:rsidR="00000000" w:rsidDel="00000000" w:rsidP="00000000" w:rsidRDefault="00000000" w:rsidRPr="00000000" w14:paraId="00000307">
      <w:pPr>
        <w:spacing w:after="240" w:before="240"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For the extraction of reducing sugars, substrate: water ratio of 1:6 (w/v) is ideal for releasing the sugars into solution. Two fifty grams of dried powder of pineapple  and mango peels separately, when soaked with 1.5 L of water for 10 h, fermentable filtrate consisting of 19.79  and 16.99g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of reducing sugars. For obtaining a further increase in sugars, different suitable pretreatment methods were tried.</w:t>
      </w:r>
    </w:p>
    <w:p w:rsidR="00000000" w:rsidDel="00000000" w:rsidP="00000000" w:rsidRDefault="00000000" w:rsidRPr="00000000" w14:paraId="00000308">
      <w:pPr>
        <w:spacing w:after="240" w:before="240"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It was observed that the reducing sugar content in the aqueous extract of pineapple and mango peels were increased significantly with an increase in incubation periods upto 8 h, </w:t>
      </w:r>
      <w:commentRangeStart w:id="24"/>
      <w:r w:rsidDel="00000000" w:rsidR="00000000" w:rsidRPr="00000000">
        <w:rPr>
          <w:rFonts w:ascii="Times New Roman" w:cs="Times New Roman" w:eastAsia="Times New Roman" w:hAnsi="Times New Roman"/>
          <w:sz w:val="24"/>
          <w:szCs w:val="24"/>
          <w:vertAlign w:val="baseline"/>
          <w:rtl w:val="0"/>
        </w:rPr>
        <w:t xml:space="preserve">beyond which the increase was nonsignificant. </w:t>
      </w:r>
      <w:commentRangeEnd w:id="24"/>
      <w:r w:rsidDel="00000000" w:rsidR="00000000" w:rsidRPr="00000000">
        <w:commentReference w:id="24"/>
      </w:r>
      <w:r w:rsidDel="00000000" w:rsidR="00000000" w:rsidRPr="00000000">
        <w:rPr>
          <w:rFonts w:ascii="Times New Roman" w:cs="Times New Roman" w:eastAsia="Times New Roman" w:hAnsi="Times New Roman"/>
          <w:sz w:val="24"/>
          <w:szCs w:val="24"/>
          <w:vertAlign w:val="baseline"/>
          <w:rtl w:val="0"/>
        </w:rPr>
        <w:t xml:space="preserve">Marakis and Marakis (1996) reported that water soluble sugars in the aqueous carob fruit (</w:t>
      </w:r>
      <w:r w:rsidDel="00000000" w:rsidR="00000000" w:rsidRPr="00000000">
        <w:rPr>
          <w:rFonts w:ascii="Times New Roman" w:cs="Times New Roman" w:eastAsia="Times New Roman" w:hAnsi="Times New Roman"/>
          <w:i w:val="1"/>
          <w:sz w:val="24"/>
          <w:szCs w:val="24"/>
          <w:vertAlign w:val="baseline"/>
          <w:rtl w:val="0"/>
        </w:rPr>
        <w:t xml:space="preserve">Ceratonia</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i w:val="1"/>
          <w:sz w:val="24"/>
          <w:szCs w:val="24"/>
          <w:vertAlign w:val="baseline"/>
          <w:rtl w:val="0"/>
        </w:rPr>
        <w:t xml:space="preserve">siliqua</w:t>
      </w:r>
      <w:r w:rsidDel="00000000" w:rsidR="00000000" w:rsidRPr="00000000">
        <w:rPr>
          <w:rFonts w:ascii="Times New Roman" w:cs="Times New Roman" w:eastAsia="Times New Roman" w:hAnsi="Times New Roman"/>
          <w:sz w:val="24"/>
          <w:szCs w:val="24"/>
          <w:vertAlign w:val="baseline"/>
          <w:rtl w:val="0"/>
        </w:rPr>
        <w:t xml:space="preserve">) extract consisting of sucrose (77.0%), fructose (13.90%) and glucose (9.0%) with total water soluble sugar content of 54.70 per cent on a dry weight basis. Similar water soluble sugars might have been released in the present substrate also. Since simple soaking of dried powder of pineapple and mango peels were separately in water for 8 h yielded only 1.98  and 1.70 per cent reducing sugars, another physical method </w:t>
      </w:r>
      <w:r w:rsidDel="00000000" w:rsidR="00000000" w:rsidRPr="00000000">
        <w:rPr>
          <w:rFonts w:ascii="Times New Roman" w:cs="Times New Roman" w:eastAsia="Times New Roman" w:hAnsi="Times New Roman"/>
          <w:i w:val="1"/>
          <w:sz w:val="24"/>
          <w:szCs w:val="24"/>
          <w:vertAlign w:val="baseline"/>
          <w:rtl w:val="0"/>
        </w:rPr>
        <w:t xml:space="preserve">i.e.,</w:t>
      </w:r>
      <w:r w:rsidDel="00000000" w:rsidR="00000000" w:rsidRPr="00000000">
        <w:rPr>
          <w:rFonts w:ascii="Times New Roman" w:cs="Times New Roman" w:eastAsia="Times New Roman" w:hAnsi="Times New Roman"/>
          <w:sz w:val="24"/>
          <w:szCs w:val="24"/>
          <w:vertAlign w:val="baseline"/>
          <w:rtl w:val="0"/>
        </w:rPr>
        <w:t xml:space="preserve"> application of heat was known to hydrolyse the substrates and release the reducing sugars. The substrate dried powder of pineapple and mango peels were separately incubated with water (1:6 w/v) at various temperatures for 10 h to know the optimum temperature and soaking time. It was observed that the reducing sugar content in the extract of pineapple peel was increased significantly with an increase in temperature upto 100°C. The highest was recorded at 100</w:t>
      </w:r>
      <w:r w:rsidDel="00000000" w:rsidR="00000000" w:rsidRPr="00000000">
        <w:rPr>
          <w:rFonts w:ascii="Times New Roman" w:cs="Times New Roman" w:eastAsia="Times New Roman" w:hAnsi="Times New Roman"/>
          <w:sz w:val="24"/>
          <w:szCs w:val="24"/>
          <w:vertAlign w:val="superscript"/>
          <w:rtl w:val="0"/>
        </w:rPr>
        <w:t xml:space="preserve">o</w:t>
      </w:r>
      <w:r w:rsidDel="00000000" w:rsidR="00000000" w:rsidRPr="00000000">
        <w:rPr>
          <w:rFonts w:ascii="Times New Roman" w:cs="Times New Roman" w:eastAsia="Times New Roman" w:hAnsi="Times New Roman"/>
          <w:sz w:val="24"/>
          <w:szCs w:val="24"/>
          <w:vertAlign w:val="baseline"/>
          <w:rtl w:val="0"/>
        </w:rPr>
        <w:t xml:space="preserve">C (23.57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followed by 80°C (22.80g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as compared to 28±</w:t>
      </w:r>
      <w:r w:rsidDel="00000000" w:rsidR="00000000" w:rsidRPr="00000000">
        <w:rPr>
          <w:rFonts w:ascii="Times New Roman" w:cs="Times New Roman" w:eastAsia="Times New Roman" w:hAnsi="Times New Roman"/>
          <w:sz w:val="24"/>
          <w:szCs w:val="24"/>
          <w:vertAlign w:val="superscript"/>
          <w:rtl w:val="0"/>
        </w:rPr>
        <w:t xml:space="preserve">o</w:t>
      </w:r>
      <w:r w:rsidDel="00000000" w:rsidR="00000000" w:rsidRPr="00000000">
        <w:rPr>
          <w:rFonts w:ascii="Times New Roman" w:cs="Times New Roman" w:eastAsia="Times New Roman" w:hAnsi="Times New Roman"/>
          <w:sz w:val="24"/>
          <w:szCs w:val="24"/>
          <w:vertAlign w:val="baseline"/>
          <w:rtl w:val="0"/>
        </w:rPr>
        <w:t xml:space="preserve">C (17.41g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and 50°C (18.35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Similarly, the extract from mango peel increased significantly with an increase in temperature upto 100°C. The highest was recorded at 100</w:t>
      </w:r>
      <w:r w:rsidDel="00000000" w:rsidR="00000000" w:rsidRPr="00000000">
        <w:rPr>
          <w:rFonts w:ascii="Times New Roman" w:cs="Times New Roman" w:eastAsia="Times New Roman" w:hAnsi="Times New Roman"/>
          <w:sz w:val="24"/>
          <w:szCs w:val="24"/>
          <w:vertAlign w:val="superscript"/>
          <w:rtl w:val="0"/>
        </w:rPr>
        <w:t xml:space="preserve">o</w:t>
      </w:r>
      <w:r w:rsidDel="00000000" w:rsidR="00000000" w:rsidRPr="00000000">
        <w:rPr>
          <w:rFonts w:ascii="Times New Roman" w:cs="Times New Roman" w:eastAsia="Times New Roman" w:hAnsi="Times New Roman"/>
          <w:sz w:val="24"/>
          <w:szCs w:val="24"/>
          <w:vertAlign w:val="baseline"/>
          <w:rtl w:val="0"/>
        </w:rPr>
        <w:t xml:space="preserve">C (19.35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followed by 80°C (19.38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as compared to 28±</w:t>
      </w:r>
      <w:r w:rsidDel="00000000" w:rsidR="00000000" w:rsidRPr="00000000">
        <w:rPr>
          <w:rFonts w:ascii="Times New Roman" w:cs="Times New Roman" w:eastAsia="Times New Roman" w:hAnsi="Times New Roman"/>
          <w:sz w:val="24"/>
          <w:szCs w:val="24"/>
          <w:vertAlign w:val="superscript"/>
          <w:rtl w:val="0"/>
        </w:rPr>
        <w:t xml:space="preserve">o</w:t>
      </w:r>
      <w:r w:rsidDel="00000000" w:rsidR="00000000" w:rsidRPr="00000000">
        <w:rPr>
          <w:rFonts w:ascii="Times New Roman" w:cs="Times New Roman" w:eastAsia="Times New Roman" w:hAnsi="Times New Roman"/>
          <w:sz w:val="24"/>
          <w:szCs w:val="24"/>
          <w:vertAlign w:val="baseline"/>
          <w:rtl w:val="0"/>
        </w:rPr>
        <w:t xml:space="preserve">C (15.15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and 50°C (16.33g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indicating the hastening process of hydrolysis at higher temperatures with release of bound sugars (Walsum </w:t>
      </w:r>
      <w:r w:rsidDel="00000000" w:rsidR="00000000" w:rsidRPr="00000000">
        <w:rPr>
          <w:rFonts w:ascii="Times New Roman" w:cs="Times New Roman" w:eastAsia="Times New Roman" w:hAnsi="Times New Roman"/>
          <w:i w:val="1"/>
          <w:sz w:val="24"/>
          <w:szCs w:val="24"/>
          <w:vertAlign w:val="baseline"/>
          <w:rtl w:val="0"/>
        </w:rPr>
        <w:t xml:space="preserve">et al,</w:t>
      </w:r>
      <w:r w:rsidDel="00000000" w:rsidR="00000000" w:rsidRPr="00000000">
        <w:rPr>
          <w:rFonts w:ascii="Times New Roman" w:cs="Times New Roman" w:eastAsia="Times New Roman" w:hAnsi="Times New Roman"/>
          <w:sz w:val="24"/>
          <w:szCs w:val="24"/>
          <w:vertAlign w:val="baseline"/>
          <w:rtl w:val="0"/>
        </w:rPr>
        <w:t xml:space="preserve"> 1996). For incubation periods, reducing sugar content was increased significantly upto 8 h, beyond which increase was non-significant, indicating that 8 h was optimum for releasing all the sugars. Relative to chemical pretreatment, hydrothermal pretreatment offers ecofriendly technology (Walsum </w:t>
      </w:r>
      <w:r w:rsidDel="00000000" w:rsidR="00000000" w:rsidRPr="00000000">
        <w:rPr>
          <w:rFonts w:ascii="Times New Roman" w:cs="Times New Roman" w:eastAsia="Times New Roman" w:hAnsi="Times New Roman"/>
          <w:i w:val="1"/>
          <w:sz w:val="24"/>
          <w:szCs w:val="24"/>
          <w:vertAlign w:val="baseline"/>
          <w:rtl w:val="0"/>
        </w:rPr>
        <w:t xml:space="preserve">et al,</w:t>
      </w:r>
      <w:r w:rsidDel="00000000" w:rsidR="00000000" w:rsidRPr="00000000">
        <w:rPr>
          <w:rFonts w:ascii="Times New Roman" w:cs="Times New Roman" w:eastAsia="Times New Roman" w:hAnsi="Times New Roman"/>
          <w:sz w:val="24"/>
          <w:szCs w:val="24"/>
          <w:vertAlign w:val="baseline"/>
          <w:rtl w:val="0"/>
        </w:rPr>
        <w:t xml:space="preserve"> 1996), producing much lower quantities of hydrolysate neutralization residues. Liquid hot water pretreatment, where biomass is exposed to pressurized hot water, appears to have the potential to recover most of the pentosans, and produce hydrolysate that results in little or no inhibition of glucose fermentation (Walsum </w:t>
      </w:r>
      <w:r w:rsidDel="00000000" w:rsidR="00000000" w:rsidRPr="00000000">
        <w:rPr>
          <w:rFonts w:ascii="Times New Roman" w:cs="Times New Roman" w:eastAsia="Times New Roman" w:hAnsi="Times New Roman"/>
          <w:i w:val="1"/>
          <w:sz w:val="24"/>
          <w:szCs w:val="24"/>
          <w:vertAlign w:val="baseline"/>
          <w:rtl w:val="0"/>
        </w:rPr>
        <w:t xml:space="preserve">et al,</w:t>
      </w:r>
      <w:r w:rsidDel="00000000" w:rsidR="00000000" w:rsidRPr="00000000">
        <w:rPr>
          <w:rFonts w:ascii="Times New Roman" w:cs="Times New Roman" w:eastAsia="Times New Roman" w:hAnsi="Times New Roman"/>
          <w:sz w:val="24"/>
          <w:szCs w:val="24"/>
          <w:vertAlign w:val="baseline"/>
          <w:rtl w:val="0"/>
        </w:rPr>
        <w:t xml:space="preserve"> 1996). Geeta </w:t>
      </w:r>
      <w:r w:rsidDel="00000000" w:rsidR="00000000" w:rsidRPr="00000000">
        <w:rPr>
          <w:rFonts w:ascii="Times New Roman" w:cs="Times New Roman" w:eastAsia="Times New Roman" w:hAnsi="Times New Roman"/>
          <w:i w:val="1"/>
          <w:sz w:val="24"/>
          <w:szCs w:val="24"/>
          <w:vertAlign w:val="baseline"/>
          <w:rtl w:val="0"/>
        </w:rPr>
        <w:t xml:space="preserve">et al.</w:t>
      </w:r>
      <w:r w:rsidDel="00000000" w:rsidR="00000000" w:rsidRPr="00000000">
        <w:rPr>
          <w:rFonts w:ascii="Times New Roman" w:cs="Times New Roman" w:eastAsia="Times New Roman" w:hAnsi="Times New Roman"/>
          <w:sz w:val="24"/>
          <w:szCs w:val="24"/>
          <w:vertAlign w:val="baseline"/>
          <w:rtl w:val="0"/>
        </w:rPr>
        <w:t xml:space="preserve"> (2001) optimized the extraction of soluble reducing sugars from the deseeded pods of </w:t>
      </w:r>
      <w:r w:rsidDel="00000000" w:rsidR="00000000" w:rsidRPr="00000000">
        <w:rPr>
          <w:rFonts w:ascii="Times New Roman" w:cs="Times New Roman" w:eastAsia="Times New Roman" w:hAnsi="Times New Roman"/>
          <w:i w:val="1"/>
          <w:sz w:val="24"/>
          <w:szCs w:val="24"/>
          <w:vertAlign w:val="baseline"/>
          <w:rtl w:val="0"/>
        </w:rPr>
        <w:t xml:space="preserve">S. saman</w:t>
      </w:r>
      <w:r w:rsidDel="00000000" w:rsidR="00000000" w:rsidRPr="00000000">
        <w:rPr>
          <w:rFonts w:ascii="Times New Roman" w:cs="Times New Roman" w:eastAsia="Times New Roman" w:hAnsi="Times New Roman"/>
          <w:sz w:val="24"/>
          <w:szCs w:val="24"/>
          <w:vertAlign w:val="baseline"/>
          <w:rtl w:val="0"/>
        </w:rPr>
        <w:t xml:space="preserve"> by hot water extraction and recorded the maximum release of reducing sugars of 313 mg g</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In the present study, maximum reducing sugars can be extracted  between 80°C and 100°C with the optimum reaction time of a minimum 8 h of the incubation period.</w:t>
      </w:r>
    </w:p>
    <w:p w:rsidR="00000000" w:rsidDel="00000000" w:rsidP="00000000" w:rsidRDefault="00000000" w:rsidRPr="00000000" w14:paraId="00000309">
      <w:pPr>
        <w:spacing w:after="240" w:before="240" w:line="384"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Chemical pretreatment of the dried powder of pineapple and mango peel was also compared to know the extent of hydrolysis for releasing the fermentable sugars. Alkali (NaOH) and acid (H</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vertAlign w:val="baseline"/>
          <w:rtl w:val="0"/>
        </w:rPr>
        <w:t xml:space="preserve">SO</w:t>
      </w:r>
      <w:r w:rsidDel="00000000" w:rsidR="00000000" w:rsidRPr="00000000">
        <w:rPr>
          <w:rFonts w:ascii="Times New Roman" w:cs="Times New Roman" w:eastAsia="Times New Roman" w:hAnsi="Times New Roman"/>
          <w:sz w:val="24"/>
          <w:szCs w:val="24"/>
          <w:vertAlign w:val="subscript"/>
          <w:rtl w:val="0"/>
        </w:rPr>
        <w:t xml:space="preserve">4</w:t>
      </w:r>
      <w:r w:rsidDel="00000000" w:rsidR="00000000" w:rsidRPr="00000000">
        <w:rPr>
          <w:rFonts w:ascii="Times New Roman" w:cs="Times New Roman" w:eastAsia="Times New Roman" w:hAnsi="Times New Roman"/>
          <w:sz w:val="24"/>
          <w:szCs w:val="24"/>
          <w:vertAlign w:val="baseline"/>
          <w:rtl w:val="0"/>
        </w:rPr>
        <w:t xml:space="preserve">) pretreatments were used at various concentrations incubated upto 10 h at an interval of 1h. The reducing sugar content in the pineapple and mango peel was significantly influenced due to alkali pretreatment at different concentrations and incubation periods. The highest reducing sugar content in the extract of pineapple peel was recorded at 1.50 per cent alkali concentration, which was 27.67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followed by 1.0 per cent (27.66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Similarly, the highest reducing sugar content in the extract of mango peel was recorded at 1.50 per cent alkali concentration, which was (22.24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followed by 1.0 per cent (21.93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Further, it was found that it increased significantly upto 8h, beyond which the increase in reducing sugar content did not differ significantly. Kahlon and Chaudhaiy (1988) found that pretreatment of the substrate with 1.0 per cent NaOH at 50°C with 2.50 per cent substrate concentration having pH 5.0 and incubation period of 4h, was optimum for maximum saccharification with cellulases. Azzam (1989) standardized various process conditions which included the contact time, the hydrogen peroxide concentration and the pretreatment temperature. Results showed that about 50 per cent of lignin and most of the hemicellulose content of cane bagasse was solubilized by 2.0 per cent alkaline hydrogen peroxide at 30°C within 8 h. Saccharification of this pulp residue with cellulase from </w:t>
      </w:r>
      <w:r w:rsidDel="00000000" w:rsidR="00000000" w:rsidRPr="00000000">
        <w:rPr>
          <w:rFonts w:ascii="Times New Roman" w:cs="Times New Roman" w:eastAsia="Times New Roman" w:hAnsi="Times New Roman"/>
          <w:i w:val="1"/>
          <w:sz w:val="24"/>
          <w:szCs w:val="24"/>
          <w:vertAlign w:val="baseline"/>
          <w:rtl w:val="0"/>
        </w:rPr>
        <w:t xml:space="preserve">T. viridae</w:t>
      </w:r>
      <w:r w:rsidDel="00000000" w:rsidR="00000000" w:rsidRPr="00000000">
        <w:rPr>
          <w:rFonts w:ascii="Times New Roman" w:cs="Times New Roman" w:eastAsia="Times New Roman" w:hAnsi="Times New Roman"/>
          <w:sz w:val="24"/>
          <w:szCs w:val="24"/>
          <w:vertAlign w:val="baseline"/>
          <w:rtl w:val="0"/>
        </w:rPr>
        <w:t xml:space="preserve"> at 45°C for 24 h, yielded glucose with 95 per cent efficiency. Cao </w:t>
      </w:r>
      <w:r w:rsidDel="00000000" w:rsidR="00000000" w:rsidRPr="00000000">
        <w:rPr>
          <w:rFonts w:ascii="Times New Roman" w:cs="Times New Roman" w:eastAsia="Times New Roman" w:hAnsi="Times New Roman"/>
          <w:i w:val="1"/>
          <w:sz w:val="24"/>
          <w:szCs w:val="24"/>
          <w:vertAlign w:val="baseline"/>
          <w:rtl w:val="0"/>
        </w:rPr>
        <w:t xml:space="preserve">et al.</w:t>
      </w:r>
      <w:r w:rsidDel="00000000" w:rsidR="00000000" w:rsidRPr="00000000">
        <w:rPr>
          <w:rFonts w:ascii="Times New Roman" w:cs="Times New Roman" w:eastAsia="Times New Roman" w:hAnsi="Times New Roman"/>
          <w:sz w:val="24"/>
          <w:szCs w:val="24"/>
          <w:vertAlign w:val="baseline"/>
          <w:rtl w:val="0"/>
        </w:rPr>
        <w:t xml:space="preserve"> (1996) found that when corn cobs were pretreated with 2.9 M NH</w:t>
      </w:r>
      <w:r w:rsidDel="00000000" w:rsidR="00000000" w:rsidRPr="00000000">
        <w:rPr>
          <w:rFonts w:ascii="Times New Roman" w:cs="Times New Roman" w:eastAsia="Times New Roman" w:hAnsi="Times New Roman"/>
          <w:sz w:val="24"/>
          <w:szCs w:val="24"/>
          <w:vertAlign w:val="subscript"/>
          <w:rtl w:val="0"/>
        </w:rPr>
        <w:t xml:space="preserve">4</w:t>
      </w:r>
      <w:r w:rsidDel="00000000" w:rsidR="00000000" w:rsidRPr="00000000">
        <w:rPr>
          <w:rFonts w:ascii="Times New Roman" w:cs="Times New Roman" w:eastAsia="Times New Roman" w:hAnsi="Times New Roman"/>
          <w:sz w:val="24"/>
          <w:szCs w:val="24"/>
          <w:vertAlign w:val="baseline"/>
          <w:rtl w:val="0"/>
        </w:rPr>
        <w:t xml:space="preserve">OH, removed about 80.0 to 90.0 per cent of the lignin along with almost all the acetate from cellulosic residues and obtained high glucose yield of 92.0 per cent after enzymatic saccharification. Sun </w:t>
      </w:r>
      <w:r w:rsidDel="00000000" w:rsidR="00000000" w:rsidRPr="00000000">
        <w:rPr>
          <w:rFonts w:ascii="Times New Roman" w:cs="Times New Roman" w:eastAsia="Times New Roman" w:hAnsi="Times New Roman"/>
          <w:i w:val="1"/>
          <w:sz w:val="24"/>
          <w:szCs w:val="24"/>
          <w:vertAlign w:val="baseline"/>
          <w:rtl w:val="0"/>
        </w:rPr>
        <w:t xml:space="preserve">et al.</w:t>
      </w:r>
      <w:r w:rsidDel="00000000" w:rsidR="00000000" w:rsidRPr="00000000">
        <w:rPr>
          <w:rFonts w:ascii="Times New Roman" w:cs="Times New Roman" w:eastAsia="Times New Roman" w:hAnsi="Times New Roman"/>
          <w:sz w:val="24"/>
          <w:szCs w:val="24"/>
          <w:vertAlign w:val="baseline"/>
          <w:rtl w:val="0"/>
        </w:rPr>
        <w:t xml:space="preserve"> (1995) studied and reported </w:t>
      </w:r>
      <w:commentRangeStart w:id="25"/>
      <w:r w:rsidDel="00000000" w:rsidR="00000000" w:rsidRPr="00000000">
        <w:rPr>
          <w:rFonts w:ascii="Times New Roman" w:cs="Times New Roman" w:eastAsia="Times New Roman" w:hAnsi="Times New Roman"/>
          <w:sz w:val="24"/>
          <w:szCs w:val="24"/>
          <w:vertAlign w:val="baseline"/>
          <w:rtl w:val="0"/>
        </w:rPr>
        <w:t xml:space="preserve">that</w:t>
      </w:r>
      <w:commentRangeEnd w:id="25"/>
      <w:r w:rsidDel="00000000" w:rsidR="00000000" w:rsidRPr="00000000">
        <w:commentReference w:id="25"/>
      </w:r>
      <w:r w:rsidDel="00000000" w:rsidR="00000000" w:rsidRPr="00000000">
        <w:rPr>
          <w:rFonts w:ascii="Times New Roman" w:cs="Times New Roman" w:eastAsia="Times New Roman" w:hAnsi="Times New Roman"/>
          <w:sz w:val="24"/>
          <w:szCs w:val="24"/>
          <w:vertAlign w:val="baseline"/>
          <w:rtl w:val="0"/>
        </w:rPr>
        <w:t xml:space="preserve"> the effectiveness of different alkaline solutions by analyzing the delignification and dissolution of hemicellulose in wheat straw. It was found that the optimal process condition was that using 1.50 per cent sodium hydroxide for 144 h at 20°C, releasing 60.0 per cent and 80.0 per cent lignin and hemicellulose respectively. Sodium hydroxide (NaOH) has been reported to increase hardwood digestibility from 14.0 per cent to 55.0 per cent by reducing lignin content from 24-55 per cent to 20.0 per cent. Dilute sodium hydroxide treatment of lignocellulosic materials caused swelling, leading to an increase in internal surface area, a decrease in the degree of polymerization, a decrease in crystallinity, separation of structural linkages between lignin and carbohydrates, and disruption of the lignin structure (Sun and Cheng, 2002). Lalitha and Sivaraj (2011) study revealed that fruit biomass peel pretreated with 2.0 per cent H</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vertAlign w:val="baseline"/>
          <w:rtl w:val="0"/>
        </w:rPr>
        <w:t xml:space="preserve">O</w:t>
      </w:r>
      <w:r w:rsidDel="00000000" w:rsidR="00000000" w:rsidRPr="00000000">
        <w:rPr>
          <w:rFonts w:ascii="Times New Roman" w:cs="Times New Roman" w:eastAsia="Times New Roman" w:hAnsi="Times New Roman"/>
          <w:sz w:val="24"/>
          <w:szCs w:val="24"/>
          <w:vertAlign w:val="subscript"/>
          <w:rtl w:val="0"/>
        </w:rPr>
        <w:t xml:space="preserve">2 </w:t>
      </w:r>
      <w:r w:rsidDel="00000000" w:rsidR="00000000" w:rsidRPr="00000000">
        <w:rPr>
          <w:rFonts w:ascii="Times New Roman" w:cs="Times New Roman" w:eastAsia="Times New Roman" w:hAnsi="Times New Roman"/>
          <w:sz w:val="24"/>
          <w:szCs w:val="24"/>
          <w:vertAlign w:val="baseline"/>
          <w:rtl w:val="0"/>
        </w:rPr>
        <w:t xml:space="preserve">for 8 h was subjected to fermentation with cellulolytic enzymes and </w:t>
      </w:r>
      <w:commentRangeStart w:id="26"/>
      <w:r w:rsidDel="00000000" w:rsidR="00000000" w:rsidRPr="00000000">
        <w:rPr>
          <w:rFonts w:ascii="Times New Roman" w:cs="Times New Roman" w:eastAsia="Times New Roman" w:hAnsi="Times New Roman"/>
          <w:i w:val="1"/>
          <w:sz w:val="24"/>
          <w:szCs w:val="24"/>
          <w:vertAlign w:val="baseline"/>
          <w:rtl w:val="0"/>
        </w:rPr>
        <w:t xml:space="preserve">Aspergillus</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i w:val="1"/>
          <w:sz w:val="24"/>
          <w:szCs w:val="24"/>
          <w:vertAlign w:val="baseline"/>
          <w:rtl w:val="0"/>
        </w:rPr>
        <w:t xml:space="preserve">niger</w:t>
      </w:r>
      <w:r w:rsidDel="00000000" w:rsidR="00000000" w:rsidRPr="00000000">
        <w:rPr>
          <w:rFonts w:ascii="Times New Roman" w:cs="Times New Roman" w:eastAsia="Times New Roman" w:hAnsi="Times New Roman"/>
          <w:sz w:val="24"/>
          <w:szCs w:val="24"/>
          <w:vertAlign w:val="baseline"/>
          <w:rtl w:val="0"/>
        </w:rPr>
        <w:t xml:space="preserve"> and produced 330 mg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of ethanol in 24 h.</w:t>
      </w:r>
      <w:commentRangeEnd w:id="26"/>
      <w:r w:rsidDel="00000000" w:rsidR="00000000" w:rsidRPr="00000000">
        <w:commentReference w:id="26"/>
      </w:r>
      <w:r w:rsidDel="00000000" w:rsidR="00000000" w:rsidRPr="00000000">
        <w:rPr>
          <w:rFonts w:ascii="Times New Roman" w:cs="Times New Roman" w:eastAsia="Times New Roman" w:hAnsi="Times New Roman"/>
          <w:sz w:val="24"/>
          <w:szCs w:val="24"/>
          <w:vertAlign w:val="baseline"/>
          <w:rtl w:val="0"/>
        </w:rPr>
        <w:t xml:space="preserve">  Alkaline pretreatment of oil palm empty fruit bunch fiber was conducted to improve enzymatic saccharification for ethanol production. Alkali pretreatment using 1N NaOH at 30°C and 90 minutes was found </w:t>
      </w:r>
      <w:commentRangeStart w:id="27"/>
      <w:r w:rsidDel="00000000" w:rsidR="00000000" w:rsidRPr="00000000">
        <w:rPr>
          <w:rFonts w:ascii="Times New Roman" w:cs="Times New Roman" w:eastAsia="Times New Roman" w:hAnsi="Times New Roman"/>
          <w:sz w:val="24"/>
          <w:szCs w:val="24"/>
          <w:vertAlign w:val="baseline"/>
          <w:rtl w:val="0"/>
        </w:rPr>
        <w:t xml:space="preserve">optimum </w:t>
      </w:r>
      <w:commentRangeEnd w:id="27"/>
      <w:r w:rsidDel="00000000" w:rsidR="00000000" w:rsidRPr="00000000">
        <w:commentReference w:id="27"/>
      </w:r>
      <w:r w:rsidDel="00000000" w:rsidR="00000000" w:rsidRPr="00000000">
        <w:rPr>
          <w:rFonts w:ascii="Times New Roman" w:cs="Times New Roman" w:eastAsia="Times New Roman" w:hAnsi="Times New Roman"/>
          <w:sz w:val="24"/>
          <w:szCs w:val="24"/>
          <w:vertAlign w:val="baseline"/>
          <w:rtl w:val="0"/>
        </w:rPr>
        <w:t xml:space="preserve">resulting in a loss of 45.80 per cent and 35.60 per cent, lignin and hemicellulose respectively (Sudiyani </w:t>
      </w:r>
      <w:r w:rsidDel="00000000" w:rsidR="00000000" w:rsidRPr="00000000">
        <w:rPr>
          <w:rFonts w:ascii="Times New Roman" w:cs="Times New Roman" w:eastAsia="Times New Roman" w:hAnsi="Times New Roman"/>
          <w:i w:val="1"/>
          <w:sz w:val="24"/>
          <w:szCs w:val="24"/>
          <w:vertAlign w:val="baseline"/>
          <w:rtl w:val="0"/>
        </w:rPr>
        <w:t xml:space="preserve">et al.,</w:t>
      </w:r>
      <w:r w:rsidDel="00000000" w:rsidR="00000000" w:rsidRPr="00000000">
        <w:rPr>
          <w:rFonts w:ascii="Times New Roman" w:cs="Times New Roman" w:eastAsia="Times New Roman" w:hAnsi="Times New Roman"/>
          <w:sz w:val="24"/>
          <w:szCs w:val="24"/>
          <w:vertAlign w:val="baseline"/>
          <w:rtl w:val="0"/>
        </w:rPr>
        <w:t xml:space="preserve"> 2010). Patle and Lal (2007) found that alkaline hydrolysis of fruit and vegetable residue with 4.0 per cent (v/v) NaOH yielded 49-84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reducing sugars and 29-32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ethanol.</w:t>
      </w:r>
    </w:p>
    <w:p w:rsidR="00000000" w:rsidDel="00000000" w:rsidP="00000000" w:rsidRDefault="00000000" w:rsidRPr="00000000" w14:paraId="0000030A">
      <w:pPr>
        <w:spacing w:after="240" w:before="240" w:line="384"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sulphuric acid pretreatment was followed to know its efficiency in releasing the fermentable sugars. Dilute acid pretreatment, ammonia fiber explosion and lime pretreatment have emerged as particularly effective chemical methods (Himmel </w:t>
      </w:r>
      <w:r w:rsidDel="00000000" w:rsidR="00000000" w:rsidRPr="00000000">
        <w:rPr>
          <w:rFonts w:ascii="Times New Roman" w:cs="Times New Roman" w:eastAsia="Times New Roman" w:hAnsi="Times New Roman"/>
          <w:i w:val="1"/>
          <w:sz w:val="24"/>
          <w:szCs w:val="24"/>
          <w:vertAlign w:val="baseline"/>
          <w:rtl w:val="0"/>
        </w:rPr>
        <w:t xml:space="preserve">et al.,</w:t>
      </w:r>
      <w:r w:rsidDel="00000000" w:rsidR="00000000" w:rsidRPr="00000000">
        <w:rPr>
          <w:rFonts w:ascii="Times New Roman" w:cs="Times New Roman" w:eastAsia="Times New Roman" w:hAnsi="Times New Roman"/>
          <w:sz w:val="24"/>
          <w:szCs w:val="24"/>
          <w:vertAlign w:val="baseline"/>
          <w:rtl w:val="0"/>
        </w:rPr>
        <w:t xml:space="preserve"> 1997). Singh </w:t>
      </w:r>
      <w:r w:rsidDel="00000000" w:rsidR="00000000" w:rsidRPr="00000000">
        <w:rPr>
          <w:rFonts w:ascii="Times New Roman" w:cs="Times New Roman" w:eastAsia="Times New Roman" w:hAnsi="Times New Roman"/>
          <w:i w:val="1"/>
          <w:sz w:val="24"/>
          <w:szCs w:val="24"/>
          <w:vertAlign w:val="baseline"/>
          <w:rtl w:val="0"/>
        </w:rPr>
        <w:t xml:space="preserve">et al.</w:t>
      </w:r>
      <w:r w:rsidDel="00000000" w:rsidR="00000000" w:rsidRPr="00000000">
        <w:rPr>
          <w:rFonts w:ascii="Times New Roman" w:cs="Times New Roman" w:eastAsia="Times New Roman" w:hAnsi="Times New Roman"/>
          <w:sz w:val="24"/>
          <w:szCs w:val="24"/>
          <w:vertAlign w:val="baseline"/>
          <w:rtl w:val="0"/>
        </w:rPr>
        <w:t xml:space="preserve"> (1984) studied the acid hydrolysis of bagasse and rice husk for the production of reducing sugars with sulphuric acid and optimized various process conditions like solid-liquid ratio, particle size, reaction time and concentration of acid. An acid concentration of 75.0 per cent (w/w) with soaking period of one hour, at a temperature of 50°C, the solid-liquid ratio of 1:12, particle size less than 417 microns for primary hydrolysis and heating time of 3 h at 100°C after dilution with 3 volumes of water, were found to be the optimum conditions, for the hydrolysis of bagasse and rice husk. Similarly, in the present study, it was observed that the reducing sugar content in the acid hydrolysate of pineapple and mango peel was found to significantly </w:t>
      </w:r>
      <w:commentRangeStart w:id="28"/>
      <w:r w:rsidDel="00000000" w:rsidR="00000000" w:rsidRPr="00000000">
        <w:rPr>
          <w:rFonts w:ascii="Times New Roman" w:cs="Times New Roman" w:eastAsia="Times New Roman" w:hAnsi="Times New Roman"/>
          <w:sz w:val="24"/>
          <w:szCs w:val="24"/>
          <w:vertAlign w:val="baseline"/>
          <w:rtl w:val="0"/>
        </w:rPr>
        <w:t xml:space="preserve">improved </w:t>
      </w:r>
      <w:commentRangeEnd w:id="28"/>
      <w:r w:rsidDel="00000000" w:rsidR="00000000" w:rsidRPr="00000000">
        <w:commentReference w:id="28"/>
      </w:r>
      <w:r w:rsidDel="00000000" w:rsidR="00000000" w:rsidRPr="00000000">
        <w:rPr>
          <w:rFonts w:ascii="Times New Roman" w:cs="Times New Roman" w:eastAsia="Times New Roman" w:hAnsi="Times New Roman"/>
          <w:sz w:val="24"/>
          <w:szCs w:val="24"/>
          <w:vertAlign w:val="baseline"/>
          <w:rtl w:val="0"/>
        </w:rPr>
        <w:t xml:space="preserve">at different acid concentrations and incubation periods. Reducing sugar content in the acid hydrolysate of pineapple peel increased with increase in acid concentration upto 1.0 per cent (33.17g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beyond which the increase was not significant at 1.5 per cent (33.28g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Similarly, reducing sugar content in the acid hydrolysate of mango peel increased with an increase in acid concentration upto 1.0 per cent (26.42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beyond which the increase was not significant at 1.50 per cent (26.80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Further, reducing sugar content increased with an increase in incubation periods significantly upto 8 h beyond which, it did not differ significantly.</w:t>
      </w:r>
      <w:commentRangeStart w:id="29"/>
      <w:r w:rsidDel="00000000" w:rsidR="00000000" w:rsidRPr="00000000">
        <w:rPr>
          <w:rFonts w:ascii="Times New Roman" w:cs="Times New Roman" w:eastAsia="Times New Roman" w:hAnsi="Times New Roman"/>
          <w:sz w:val="24"/>
          <w:szCs w:val="24"/>
          <w:vertAlign w:val="baseline"/>
          <w:rtl w:val="0"/>
        </w:rPr>
        <w:t xml:space="preserve"> Chandrakant and Bisaria (2000) found that pretreated peanut shells (250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with 1.0 per cent H</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vertAlign w:val="baseline"/>
          <w:rtl w:val="0"/>
        </w:rPr>
        <w:t xml:space="preserve">SO</w:t>
      </w:r>
      <w:r w:rsidDel="00000000" w:rsidR="00000000" w:rsidRPr="00000000">
        <w:rPr>
          <w:rFonts w:ascii="Times New Roman" w:cs="Times New Roman" w:eastAsia="Times New Roman" w:hAnsi="Times New Roman"/>
          <w:sz w:val="24"/>
          <w:szCs w:val="24"/>
          <w:vertAlign w:val="subscript"/>
          <w:rtl w:val="0"/>
        </w:rPr>
        <w:t xml:space="preserve">4</w:t>
      </w:r>
      <w:r w:rsidDel="00000000" w:rsidR="00000000" w:rsidRPr="00000000">
        <w:rPr>
          <w:rFonts w:ascii="Times New Roman" w:cs="Times New Roman" w:eastAsia="Times New Roman" w:hAnsi="Times New Roman"/>
          <w:sz w:val="24"/>
          <w:szCs w:val="24"/>
          <w:vertAlign w:val="baseline"/>
          <w:rtl w:val="0"/>
        </w:rPr>
        <w:t xml:space="preserve"> at 103.5 k.pa. for 2 h resulted in the extraction of xylose (50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glucose (3.5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galactose (5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mannose (1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and arabinose (7 g 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Ahring </w:t>
      </w:r>
      <w:r w:rsidDel="00000000" w:rsidR="00000000" w:rsidRPr="00000000">
        <w:rPr>
          <w:rFonts w:ascii="Times New Roman" w:cs="Times New Roman" w:eastAsia="Times New Roman" w:hAnsi="Times New Roman"/>
          <w:i w:val="1"/>
          <w:sz w:val="24"/>
          <w:szCs w:val="24"/>
          <w:vertAlign w:val="baseline"/>
          <w:rtl w:val="0"/>
        </w:rPr>
        <w:t xml:space="preserve">et al.</w:t>
      </w:r>
      <w:r w:rsidDel="00000000" w:rsidR="00000000" w:rsidRPr="00000000">
        <w:rPr>
          <w:rFonts w:ascii="Times New Roman" w:cs="Times New Roman" w:eastAsia="Times New Roman" w:hAnsi="Times New Roman"/>
          <w:sz w:val="24"/>
          <w:szCs w:val="24"/>
          <w:vertAlign w:val="baseline"/>
          <w:rtl w:val="0"/>
        </w:rPr>
        <w:t xml:space="preserve"> (1999) reported that ethanol yield of 0.8±0.008 and 0.05±0.005 g L</w:t>
      </w:r>
      <w:r w:rsidDel="00000000" w:rsidR="00000000" w:rsidRPr="00000000">
        <w:rPr>
          <w:rFonts w:ascii="Times New Roman" w:cs="Times New Roman" w:eastAsia="Times New Roman" w:hAnsi="Times New Roman"/>
          <w:sz w:val="24"/>
          <w:szCs w:val="24"/>
          <w:vertAlign w:val="superscript"/>
          <w:rtl w:val="0"/>
        </w:rPr>
        <w:t xml:space="preserve">-1 </w:t>
      </w:r>
      <w:r w:rsidDel="00000000" w:rsidR="00000000" w:rsidRPr="00000000">
        <w:rPr>
          <w:rFonts w:ascii="Times New Roman" w:cs="Times New Roman" w:eastAsia="Times New Roman" w:hAnsi="Times New Roman"/>
          <w:sz w:val="24"/>
          <w:szCs w:val="24"/>
          <w:vertAlign w:val="baseline"/>
          <w:rtl w:val="0"/>
        </w:rPr>
        <w:t xml:space="preserve">from 0.67 and 2.20 per cent acid (H</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vertAlign w:val="baseline"/>
          <w:rtl w:val="0"/>
        </w:rPr>
        <w:t xml:space="preserve">SO</w:t>
      </w:r>
      <w:r w:rsidDel="00000000" w:rsidR="00000000" w:rsidRPr="00000000">
        <w:rPr>
          <w:rFonts w:ascii="Times New Roman" w:cs="Times New Roman" w:eastAsia="Times New Roman" w:hAnsi="Times New Roman"/>
          <w:sz w:val="24"/>
          <w:szCs w:val="24"/>
          <w:vertAlign w:val="subscript"/>
          <w:rtl w:val="0"/>
        </w:rPr>
        <w:t xml:space="preserve">4</w:t>
      </w:r>
      <w:r w:rsidDel="00000000" w:rsidR="00000000" w:rsidRPr="00000000">
        <w:rPr>
          <w:rFonts w:ascii="Times New Roman" w:cs="Times New Roman" w:eastAsia="Times New Roman" w:hAnsi="Times New Roman"/>
          <w:sz w:val="24"/>
          <w:szCs w:val="24"/>
          <w:vertAlign w:val="baseline"/>
          <w:rtl w:val="0"/>
        </w:rPr>
        <w:t xml:space="preserve">) pretreated hydrolysate of wheat straw and observed that the highest acid concentration (2.20 per cent) had an inhibitory effect on ethanol yield, whereas the low acid concentration (0.68 per cent) increased the ethanol production. </w:t>
      </w:r>
      <w:commentRangeEnd w:id="29"/>
      <w:r w:rsidDel="00000000" w:rsidR="00000000" w:rsidRPr="00000000">
        <w:commentReference w:id="29"/>
      </w:r>
      <w:r w:rsidDel="00000000" w:rsidR="00000000" w:rsidRPr="00000000">
        <w:rPr>
          <w:rtl w:val="0"/>
        </w:rPr>
      </w:r>
    </w:p>
    <w:p w:rsidR="00000000" w:rsidDel="00000000" w:rsidP="00000000" w:rsidRDefault="00000000" w:rsidRPr="00000000" w14:paraId="0000030B">
      <w:pPr>
        <w:spacing w:after="240" w:before="240" w:line="384"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optimum condition for maximum extraction of reducing sugar from pineapple and mango peel was 1.50 per cent acid from 8 to 10 h of incubation which was followed for all other experiments.</w:t>
      </w:r>
    </w:p>
    <w:p w:rsidR="00000000" w:rsidDel="00000000" w:rsidP="00000000" w:rsidRDefault="00000000" w:rsidRPr="00000000" w14:paraId="0000030C">
      <w:pPr>
        <w:spacing w:after="240" w:before="240"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Conclusion</w:t>
      </w:r>
      <w:r w:rsidDel="00000000" w:rsidR="00000000" w:rsidRPr="00000000">
        <w:rPr>
          <w:rtl w:val="0"/>
        </w:rPr>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Various pretreatment methods—including hot aqueous extraction, alkaline, and acid treatments—were evaluated to enhance the release of bound reducing sugars from pineapple and mango peels. </w:t>
      </w:r>
      <w:commentRangeStart w:id="3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w:t>
      </w:r>
      <w:commentRangeEnd w:id="30"/>
      <w:r w:rsidDel="00000000" w:rsidR="00000000" w:rsidRPr="00000000">
        <w:commentReference w:id="3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methods significantly improved sugar release within a defined treatment period. Among the aqueous extraction processes, higher temperatures proved more effective, while lower temperatures yielded comparatively less sugar.</w:t>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Chemical pretreatments using alkali and acid solutions were further investigated, and it was observed that increasing the concentration of these chemicals along with the duration of treatment led to greater sugar release. An optimal treatment period was established, beyond which no further significant improvement was observed.</w:t>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these observations, sulfuric acid pretreatment at a specific concentration and treatment time was determined to be the most efficient method for maximizing sugar release. </w:t>
      </w:r>
      <w:commentRangeStart w:id="3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a result, this method was selected for use in subsequent experiments, as it outperformed the other approaches evaluated.</w:t>
      </w:r>
      <w:commentRangeEnd w:id="31"/>
      <w:r w:rsidDel="00000000" w:rsidR="00000000" w:rsidRPr="00000000">
        <w:commentReference w:id="31"/>
      </w:r>
      <w:r w:rsidDel="00000000" w:rsidR="00000000" w:rsidRPr="00000000">
        <w:rPr>
          <w:rtl w:val="0"/>
        </w:rPr>
      </w:r>
    </w:p>
    <w:p w:rsidR="00000000" w:rsidDel="00000000" w:rsidP="00000000" w:rsidRDefault="00000000" w:rsidRPr="00000000" w14:paraId="00000310">
      <w:pPr>
        <w:spacing w:after="240" w:before="240" w:line="36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REFERENCES</w:t>
      </w:r>
      <w:r w:rsidDel="00000000" w:rsidR="00000000" w:rsidRPr="00000000">
        <w:rPr>
          <w:rtl w:val="0"/>
        </w:rPr>
      </w:r>
    </w:p>
    <w:p w:rsidR="00000000" w:rsidDel="00000000" w:rsidP="00000000" w:rsidRDefault="00000000" w:rsidRPr="00000000" w14:paraId="00000311">
      <w:pPr>
        <w:spacing w:before="200" w:line="360" w:lineRule="auto"/>
        <w:ind w:left="1077" w:hanging="107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Anonymous, 2017, National Mango Database, Indian status of fruits.</w:t>
      </w:r>
    </w:p>
    <w:p w:rsidR="00000000" w:rsidDel="00000000" w:rsidP="00000000" w:rsidRDefault="00000000" w:rsidRPr="00000000" w14:paraId="00000312">
      <w:pPr>
        <w:spacing w:after="20" w:before="200" w:line="360" w:lineRule="auto"/>
        <w:ind w:left="1077" w:hanging="107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Azzam, A.M., 1989, Pretreatment of agrocellulosic waste for microbial biomass production with a defined mixed culture. </w:t>
      </w:r>
      <w:r w:rsidDel="00000000" w:rsidR="00000000" w:rsidRPr="00000000">
        <w:rPr>
          <w:rFonts w:ascii="Times New Roman" w:cs="Times New Roman" w:eastAsia="Times New Roman" w:hAnsi="Times New Roman"/>
          <w:i w:val="1"/>
          <w:sz w:val="24"/>
          <w:szCs w:val="24"/>
          <w:vertAlign w:val="baseline"/>
          <w:rtl w:val="0"/>
        </w:rPr>
        <w:t xml:space="preserve">J. Environ. Sci. Health.,</w:t>
      </w:r>
      <w:r w:rsidDel="00000000" w:rsidR="00000000" w:rsidRPr="00000000">
        <w:rPr>
          <w:rFonts w:ascii="Times New Roman" w:cs="Times New Roman" w:eastAsia="Times New Roman" w:hAnsi="Times New Roman"/>
          <w:sz w:val="24"/>
          <w:szCs w:val="24"/>
          <w:vertAlign w:val="baseline"/>
          <w:rtl w:val="0"/>
        </w:rPr>
        <w:t xml:space="preserve"> 27:            1643-1694.</w:t>
      </w:r>
    </w:p>
    <w:p w:rsidR="00000000" w:rsidDel="00000000" w:rsidP="00000000" w:rsidRDefault="00000000" w:rsidRPr="00000000" w14:paraId="00000313">
      <w:pPr>
        <w:spacing w:after="20" w:before="200" w:line="360" w:lineRule="auto"/>
        <w:ind w:left="1077" w:hanging="107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Cabrera, H. A. P., Menezes, H. C., Oliveira, J. V. and Batista, R. F. S., 2000, Evaluation of residual levels of benomyl, methyl parathion, diuron, and vamidothion in pineapple pulp and bagasse (Smooth cayenne). J. </w:t>
      </w:r>
      <w:r w:rsidDel="00000000" w:rsidR="00000000" w:rsidRPr="00000000">
        <w:rPr>
          <w:rFonts w:ascii="Times New Roman" w:cs="Times New Roman" w:eastAsia="Times New Roman" w:hAnsi="Times New Roman"/>
          <w:i w:val="1"/>
          <w:sz w:val="24"/>
          <w:szCs w:val="24"/>
          <w:vertAlign w:val="baseline"/>
          <w:rtl w:val="0"/>
        </w:rPr>
        <w:t xml:space="preserve">Agric. Food Chem</w:t>
      </w:r>
      <w:r w:rsidDel="00000000" w:rsidR="00000000" w:rsidRPr="00000000">
        <w:rPr>
          <w:rFonts w:ascii="Times New Roman" w:cs="Times New Roman" w:eastAsia="Times New Roman" w:hAnsi="Times New Roman"/>
          <w:sz w:val="24"/>
          <w:szCs w:val="24"/>
          <w:vertAlign w:val="baseline"/>
          <w:rtl w:val="0"/>
        </w:rPr>
        <w:t xml:space="preserve">., 48: 5750-5753.</w:t>
      </w:r>
    </w:p>
    <w:p w:rsidR="00000000" w:rsidDel="00000000" w:rsidP="00000000" w:rsidRDefault="00000000" w:rsidRPr="00000000" w14:paraId="00000314">
      <w:pPr>
        <w:spacing w:after="240" w:before="240" w:line="384" w:lineRule="auto"/>
        <w:ind w:left="1077" w:hanging="107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Cao, N.J., Krishnan, M.S., Du, J.X., Gong, C.S., Ho, N.W.Y., Chen, Z.D. and Tsao, G.T., 1996, Ethanol production from corn cob pretreated by the ammonia steeping process using genetically engineered yeast. </w:t>
      </w:r>
      <w:r w:rsidDel="00000000" w:rsidR="00000000" w:rsidRPr="00000000">
        <w:rPr>
          <w:rFonts w:ascii="Times New Roman" w:cs="Times New Roman" w:eastAsia="Times New Roman" w:hAnsi="Times New Roman"/>
          <w:i w:val="1"/>
          <w:sz w:val="24"/>
          <w:szCs w:val="24"/>
          <w:highlight w:val="white"/>
          <w:vertAlign w:val="baseline"/>
          <w:rtl w:val="0"/>
        </w:rPr>
        <w:t xml:space="preserve">Biotechnol. Lett.,</w:t>
      </w:r>
      <w:r w:rsidDel="00000000" w:rsidR="00000000" w:rsidRPr="00000000">
        <w:rPr>
          <w:rFonts w:ascii="Times New Roman" w:cs="Times New Roman" w:eastAsia="Times New Roman" w:hAnsi="Times New Roman"/>
          <w:b w:val="1"/>
          <w:sz w:val="24"/>
          <w:szCs w:val="24"/>
          <w:highlight w:val="white"/>
          <w:vertAlign w:val="baseline"/>
          <w:rtl w:val="0"/>
        </w:rPr>
        <w:t xml:space="preserve"> </w:t>
      </w:r>
      <w:r w:rsidDel="00000000" w:rsidR="00000000" w:rsidRPr="00000000">
        <w:rPr>
          <w:rFonts w:ascii="Times New Roman" w:cs="Times New Roman" w:eastAsia="Times New Roman" w:hAnsi="Times New Roman"/>
          <w:sz w:val="24"/>
          <w:szCs w:val="24"/>
          <w:highlight w:val="white"/>
          <w:vertAlign w:val="baseline"/>
          <w:rtl w:val="0"/>
        </w:rPr>
        <w:t xml:space="preserve">18(9): 1013-1018.</w:t>
      </w:r>
      <w:r w:rsidDel="00000000" w:rsidR="00000000" w:rsidRPr="00000000">
        <w:rPr>
          <w:rtl w:val="0"/>
        </w:rPr>
      </w:r>
    </w:p>
    <w:p w:rsidR="00000000" w:rsidDel="00000000" w:rsidP="00000000" w:rsidRDefault="00000000" w:rsidRPr="00000000" w14:paraId="00000315">
      <w:pPr>
        <w:spacing w:after="240" w:before="240" w:line="360" w:lineRule="auto"/>
        <w:ind w:left="1077" w:hanging="1077"/>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Chandrakant, P. and Bisaria, V.S., 2000, Simultaneous bioconversion of glucose and xylose to ethanol by Saccharomyces cerevisiae in the presence of xylose isomerase. </w:t>
      </w:r>
      <w:r w:rsidDel="00000000" w:rsidR="00000000" w:rsidRPr="00000000">
        <w:rPr>
          <w:rFonts w:ascii="Times New Roman" w:cs="Times New Roman" w:eastAsia="Times New Roman" w:hAnsi="Times New Roman"/>
          <w:i w:val="1"/>
          <w:sz w:val="24"/>
          <w:szCs w:val="24"/>
          <w:highlight w:val="white"/>
          <w:vertAlign w:val="baseline"/>
          <w:rtl w:val="0"/>
        </w:rPr>
        <w:t xml:space="preserve">Appl. Microbiol. Biotechnol.,</w:t>
      </w:r>
      <w:r w:rsidDel="00000000" w:rsidR="00000000" w:rsidRPr="00000000">
        <w:rPr>
          <w:rFonts w:ascii="Times New Roman" w:cs="Times New Roman" w:eastAsia="Times New Roman" w:hAnsi="Times New Roman"/>
          <w:sz w:val="24"/>
          <w:szCs w:val="24"/>
          <w:highlight w:val="white"/>
          <w:vertAlign w:val="baseline"/>
          <w:rtl w:val="0"/>
        </w:rPr>
        <w:t xml:space="preserve"> </w:t>
      </w:r>
      <w:r w:rsidDel="00000000" w:rsidR="00000000" w:rsidRPr="00000000">
        <w:rPr>
          <w:rFonts w:ascii="Times New Roman" w:cs="Times New Roman" w:eastAsia="Times New Roman" w:hAnsi="Times New Roman"/>
          <w:i w:val="1"/>
          <w:sz w:val="24"/>
          <w:szCs w:val="24"/>
          <w:highlight w:val="white"/>
          <w:vertAlign w:val="baseline"/>
          <w:rtl w:val="0"/>
        </w:rPr>
        <w:t xml:space="preserve">53</w:t>
      </w:r>
      <w:r w:rsidDel="00000000" w:rsidR="00000000" w:rsidRPr="00000000">
        <w:rPr>
          <w:rFonts w:ascii="Times New Roman" w:cs="Times New Roman" w:eastAsia="Times New Roman" w:hAnsi="Times New Roman"/>
          <w:sz w:val="24"/>
          <w:szCs w:val="24"/>
          <w:highlight w:val="white"/>
          <w:vertAlign w:val="baseline"/>
          <w:rtl w:val="0"/>
        </w:rPr>
        <w:t xml:space="preserve">(3):  301-309.</w:t>
      </w:r>
    </w:p>
    <w:p w:rsidR="00000000" w:rsidDel="00000000" w:rsidP="00000000" w:rsidRDefault="00000000" w:rsidRPr="00000000" w14:paraId="00000316">
      <w:pPr>
        <w:spacing w:after="240" w:before="240" w:line="360" w:lineRule="auto"/>
        <w:ind w:left="1077" w:hanging="1077"/>
        <w:jc w:val="both"/>
        <w:rPr>
          <w:rFonts w:ascii="Times New Roman" w:cs="Times New Roman" w:eastAsia="Times New Roman" w:hAnsi="Times New Roman"/>
          <w:sz w:val="24"/>
          <w:szCs w:val="24"/>
          <w:vertAlign w:val="baseline"/>
        </w:rPr>
      </w:pPr>
      <w:bookmarkStart w:colFirst="0" w:colLast="0" w:name="_fo35c3ope4ue" w:id="0"/>
      <w:bookmarkEnd w:id="0"/>
      <w:r w:rsidDel="00000000" w:rsidR="00000000" w:rsidRPr="00000000">
        <w:rPr>
          <w:rFonts w:ascii="Times New Roman" w:cs="Times New Roman" w:eastAsia="Times New Roman" w:hAnsi="Times New Roman"/>
          <w:sz w:val="24"/>
          <w:szCs w:val="24"/>
          <w:vertAlign w:val="baseline"/>
          <w:rtl w:val="0"/>
        </w:rPr>
        <w:t xml:space="preserve">Cheng, Y. S., Zheng, Y., Yu, C. W., Dooley, T. M., Jenkins, B. M. and Vander Gheynst, J. S., 2010, Evaluation of high solids alkaline pretreatment of rice straw. </w:t>
      </w:r>
      <w:r w:rsidDel="00000000" w:rsidR="00000000" w:rsidRPr="00000000">
        <w:rPr>
          <w:rFonts w:ascii="Times New Roman" w:cs="Times New Roman" w:eastAsia="Times New Roman" w:hAnsi="Times New Roman"/>
          <w:i w:val="1"/>
          <w:sz w:val="24"/>
          <w:szCs w:val="24"/>
          <w:vertAlign w:val="baseline"/>
          <w:rtl w:val="0"/>
        </w:rPr>
        <w:t xml:space="preserve">Appl. Biochem. Biotechnol.</w:t>
      </w:r>
      <w:r w:rsidDel="00000000" w:rsidR="00000000" w:rsidRPr="00000000">
        <w:rPr>
          <w:rFonts w:ascii="Times New Roman" w:cs="Times New Roman" w:eastAsia="Times New Roman" w:hAnsi="Times New Roman"/>
          <w:sz w:val="24"/>
          <w:szCs w:val="24"/>
          <w:vertAlign w:val="baseline"/>
          <w:rtl w:val="0"/>
        </w:rPr>
        <w:t xml:space="preserve">, 162: 1768–1784.</w:t>
      </w:r>
    </w:p>
    <w:p w:rsidR="00000000" w:rsidDel="00000000" w:rsidP="00000000" w:rsidRDefault="00000000" w:rsidRPr="00000000" w14:paraId="00000317">
      <w:pPr>
        <w:spacing w:before="200" w:line="360" w:lineRule="auto"/>
        <w:ind w:left="1077" w:hanging="107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Geeta, G. S., Gadagi, R. S. And Shankapappa, T. H., 2000, Bioethanol production from the pods of </w:t>
      </w:r>
      <w:r w:rsidDel="00000000" w:rsidR="00000000" w:rsidRPr="00000000">
        <w:rPr>
          <w:rFonts w:ascii="Times New Roman" w:cs="Times New Roman" w:eastAsia="Times New Roman" w:hAnsi="Times New Roman"/>
          <w:i w:val="1"/>
          <w:sz w:val="24"/>
          <w:szCs w:val="24"/>
          <w:vertAlign w:val="baseline"/>
          <w:rtl w:val="0"/>
        </w:rPr>
        <w:t xml:space="preserve">Samanea saman</w:t>
      </w:r>
      <w:r w:rsidDel="00000000" w:rsidR="00000000" w:rsidRPr="00000000">
        <w:rPr>
          <w:rFonts w:ascii="Times New Roman" w:cs="Times New Roman" w:eastAsia="Times New Roman" w:hAnsi="Times New Roman"/>
          <w:sz w:val="24"/>
          <w:szCs w:val="24"/>
          <w:vertAlign w:val="baseline"/>
          <w:rtl w:val="0"/>
        </w:rPr>
        <w:t xml:space="preserve">  (Jacq.) Merr. In: </w:t>
      </w:r>
      <w:r w:rsidDel="00000000" w:rsidR="00000000" w:rsidRPr="00000000">
        <w:rPr>
          <w:rFonts w:ascii="Times New Roman" w:cs="Times New Roman" w:eastAsia="Times New Roman" w:hAnsi="Times New Roman"/>
          <w:i w:val="1"/>
          <w:sz w:val="24"/>
          <w:szCs w:val="24"/>
          <w:vertAlign w:val="baseline"/>
          <w:rtl w:val="0"/>
        </w:rPr>
        <w:t xml:space="preserve">Proceedings of the 41</w:t>
      </w:r>
      <w:r w:rsidDel="00000000" w:rsidR="00000000" w:rsidRPr="00000000">
        <w:rPr>
          <w:rFonts w:ascii="Times New Roman" w:cs="Times New Roman" w:eastAsia="Times New Roman" w:hAnsi="Times New Roman"/>
          <w:i w:val="1"/>
          <w:sz w:val="24"/>
          <w:szCs w:val="24"/>
          <w:vertAlign w:val="superscript"/>
          <w:rtl w:val="0"/>
        </w:rPr>
        <w:t xml:space="preserve">st</w:t>
      </w:r>
      <w:r w:rsidDel="00000000" w:rsidR="00000000" w:rsidRPr="00000000">
        <w:rPr>
          <w:rFonts w:ascii="Times New Roman" w:cs="Times New Roman" w:eastAsia="Times New Roman" w:hAnsi="Times New Roman"/>
          <w:i w:val="1"/>
          <w:sz w:val="24"/>
          <w:szCs w:val="24"/>
          <w:vertAlign w:val="baseline"/>
          <w:rtl w:val="0"/>
        </w:rPr>
        <w:t xml:space="preserve"> Annual Conference of Association of Microbiologists of India, </w:t>
      </w:r>
      <w:r w:rsidDel="00000000" w:rsidR="00000000" w:rsidRPr="00000000">
        <w:rPr>
          <w:rFonts w:ascii="Times New Roman" w:cs="Times New Roman" w:eastAsia="Times New Roman" w:hAnsi="Times New Roman"/>
          <w:sz w:val="24"/>
          <w:szCs w:val="24"/>
          <w:vertAlign w:val="baseline"/>
          <w:rtl w:val="0"/>
        </w:rPr>
        <w:t xml:space="preserve">held</w:t>
      </w:r>
      <w:r w:rsidDel="00000000" w:rsidR="00000000" w:rsidRPr="00000000">
        <w:rPr>
          <w:rFonts w:ascii="Times New Roman" w:cs="Times New Roman" w:eastAsia="Times New Roman" w:hAnsi="Times New Roman"/>
          <w:i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at Birla Institute of Scientific Research, Jaipur, November 25-27, pp. 162.</w:t>
      </w:r>
    </w:p>
    <w:p w:rsidR="00000000" w:rsidDel="00000000" w:rsidP="00000000" w:rsidRDefault="00000000" w:rsidRPr="00000000" w14:paraId="00000318">
      <w:pPr>
        <w:spacing w:before="200" w:line="360" w:lineRule="auto"/>
        <w:ind w:left="1077" w:hanging="107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Geeta, G. S., Gadagi, R. S. and Shankarappa, T. H., 2001, Bioethanol production from the pods of </w:t>
      </w:r>
      <w:r w:rsidDel="00000000" w:rsidR="00000000" w:rsidRPr="00000000">
        <w:rPr>
          <w:rFonts w:ascii="Times New Roman" w:cs="Times New Roman" w:eastAsia="Times New Roman" w:hAnsi="Times New Roman"/>
          <w:i w:val="1"/>
          <w:sz w:val="24"/>
          <w:szCs w:val="24"/>
          <w:vertAlign w:val="baseline"/>
          <w:rtl w:val="0"/>
        </w:rPr>
        <w:t xml:space="preserve">S. saman.</w:t>
      </w:r>
      <w:r w:rsidDel="00000000" w:rsidR="00000000" w:rsidRPr="00000000">
        <w:rPr>
          <w:rFonts w:ascii="Times New Roman" w:cs="Times New Roman" w:eastAsia="Times New Roman" w:hAnsi="Times New Roman"/>
          <w:sz w:val="24"/>
          <w:szCs w:val="24"/>
          <w:vertAlign w:val="baseline"/>
          <w:rtl w:val="0"/>
        </w:rPr>
        <w:t xml:space="preserve"> In: </w:t>
      </w:r>
      <w:r w:rsidDel="00000000" w:rsidR="00000000" w:rsidRPr="00000000">
        <w:rPr>
          <w:rFonts w:ascii="Times New Roman" w:cs="Times New Roman" w:eastAsia="Times New Roman" w:hAnsi="Times New Roman"/>
          <w:i w:val="1"/>
          <w:sz w:val="24"/>
          <w:szCs w:val="24"/>
          <w:vertAlign w:val="baseline"/>
          <w:rtl w:val="0"/>
        </w:rPr>
        <w:t xml:space="preserve">Annual Progress Report of the All India Coordinated Research Project.,</w:t>
      </w:r>
      <w:r w:rsidDel="00000000" w:rsidR="00000000" w:rsidRPr="00000000">
        <w:rPr>
          <w:rFonts w:ascii="Times New Roman" w:cs="Times New Roman" w:eastAsia="Times New Roman" w:hAnsi="Times New Roman"/>
          <w:sz w:val="24"/>
          <w:szCs w:val="24"/>
          <w:vertAlign w:val="baseline"/>
          <w:rtl w:val="0"/>
        </w:rPr>
        <w:t xml:space="preserve"> 6-11.</w:t>
      </w:r>
    </w:p>
    <w:p w:rsidR="00000000" w:rsidDel="00000000" w:rsidP="00000000" w:rsidRDefault="00000000" w:rsidRPr="00000000" w14:paraId="00000319">
      <w:pPr>
        <w:spacing w:after="240" w:before="240" w:line="360" w:lineRule="auto"/>
        <w:ind w:left="1077" w:hanging="107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Goldstein, I. S. and Easter, J. M., 1992, An improved process for converting cellulose to ethanol, </w:t>
      </w:r>
      <w:r w:rsidDel="00000000" w:rsidR="00000000" w:rsidRPr="00000000">
        <w:rPr>
          <w:rFonts w:ascii="Times New Roman" w:cs="Times New Roman" w:eastAsia="Times New Roman" w:hAnsi="Times New Roman"/>
          <w:i w:val="1"/>
          <w:sz w:val="24"/>
          <w:szCs w:val="24"/>
          <w:vertAlign w:val="baseline"/>
          <w:rtl w:val="0"/>
        </w:rPr>
        <w:t xml:space="preserve">Tappi J.</w:t>
      </w:r>
      <w:r w:rsidDel="00000000" w:rsidR="00000000" w:rsidRPr="00000000">
        <w:rPr>
          <w:rFonts w:ascii="Times New Roman" w:cs="Times New Roman" w:eastAsia="Times New Roman" w:hAnsi="Times New Roman"/>
          <w:sz w:val="24"/>
          <w:szCs w:val="24"/>
          <w:vertAlign w:val="baseline"/>
          <w:rtl w:val="0"/>
        </w:rPr>
        <w:t xml:space="preserve">, 75(8): 135-140.</w:t>
      </w:r>
    </w:p>
    <w:p w:rsidR="00000000" w:rsidDel="00000000" w:rsidP="00000000" w:rsidRDefault="00000000" w:rsidRPr="00000000" w14:paraId="0000031A">
      <w:pPr>
        <w:spacing w:before="200" w:line="360" w:lineRule="auto"/>
        <w:ind w:left="1077" w:hanging="1077"/>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Himmel, M. E., Adney, W. S., Baker, J. O., Elander, R., McMillan, J. D., Nieves, R. A., Sheehan, J. J., Thomas, S. R., Vinzant, T. B. and Zhang, M., 1997,  Advanced bioethanol production technologies: a perspective.</w:t>
      </w:r>
    </w:p>
    <w:p w:rsidR="00000000" w:rsidDel="00000000" w:rsidP="00000000" w:rsidRDefault="00000000" w:rsidRPr="00000000" w14:paraId="0000031B">
      <w:pPr>
        <w:spacing w:after="240" w:before="240" w:line="360" w:lineRule="auto"/>
        <w:ind w:left="1077" w:hanging="107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Jahid, M., Gupta, A.  and Sharma, K. S., 2018, Production of bioethanol from fruit wastes (banana, papaya, pineapple and mango peels) under milder conditions. </w:t>
      </w:r>
      <w:r w:rsidDel="00000000" w:rsidR="00000000" w:rsidRPr="00000000">
        <w:rPr>
          <w:rFonts w:ascii="Times New Roman" w:cs="Times New Roman" w:eastAsia="Times New Roman" w:hAnsi="Times New Roman"/>
          <w:i w:val="1"/>
          <w:sz w:val="24"/>
          <w:szCs w:val="24"/>
          <w:vertAlign w:val="baseline"/>
          <w:rtl w:val="0"/>
        </w:rPr>
        <w:t xml:space="preserve">J Bioprocess Biotech</w:t>
      </w:r>
      <w:r w:rsidDel="00000000" w:rsidR="00000000" w:rsidRPr="00000000">
        <w:rPr>
          <w:rFonts w:ascii="Times New Roman" w:cs="Times New Roman" w:eastAsia="Times New Roman" w:hAnsi="Times New Roman"/>
          <w:sz w:val="24"/>
          <w:szCs w:val="24"/>
          <w:vertAlign w:val="baseline"/>
          <w:rtl w:val="0"/>
        </w:rPr>
        <w:t xml:space="preserve">., 8(3): 1-11.</w:t>
      </w:r>
    </w:p>
    <w:p w:rsidR="00000000" w:rsidDel="00000000" w:rsidP="00000000" w:rsidRDefault="00000000" w:rsidRPr="00000000" w14:paraId="0000031C">
      <w:pPr>
        <w:spacing w:after="240" w:before="240" w:line="384" w:lineRule="auto"/>
        <w:ind w:left="1077" w:hanging="107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Kahlon, S. S. and Chaudhary, N., 1988,  Production of ethanol by the saccharification of sawdust. </w:t>
      </w:r>
      <w:r w:rsidDel="00000000" w:rsidR="00000000" w:rsidRPr="00000000">
        <w:rPr>
          <w:rFonts w:ascii="Times New Roman" w:cs="Times New Roman" w:eastAsia="Times New Roman" w:hAnsi="Times New Roman"/>
          <w:i w:val="1"/>
          <w:sz w:val="24"/>
          <w:szCs w:val="24"/>
          <w:highlight w:val="white"/>
          <w:vertAlign w:val="baseline"/>
          <w:rtl w:val="0"/>
        </w:rPr>
        <w:t xml:space="preserve">Int. J. Res.,</w:t>
      </w:r>
      <w:r w:rsidDel="00000000" w:rsidR="00000000" w:rsidRPr="00000000">
        <w:rPr>
          <w:rFonts w:ascii="Times New Roman" w:cs="Times New Roman" w:eastAsia="Times New Roman" w:hAnsi="Times New Roman"/>
          <w:sz w:val="24"/>
          <w:szCs w:val="24"/>
          <w:vertAlign w:val="baseline"/>
          <w:rtl w:val="0"/>
        </w:rPr>
        <w:t xml:space="preserve"> 25(2): 237-249.</w:t>
      </w:r>
    </w:p>
    <w:p w:rsidR="00000000" w:rsidDel="00000000" w:rsidP="00000000" w:rsidRDefault="00000000" w:rsidRPr="00000000" w14:paraId="0000031D">
      <w:pPr>
        <w:spacing w:after="240" w:before="240" w:line="384" w:lineRule="auto"/>
        <w:ind w:left="1077" w:hanging="1077"/>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Kucharska, K., Słupek, E., Cieslinski, H. and Kaminski, M., 2020, Advantageous conditions of saccharification of lignocellulosic biomass for biofuels generation via fermentation processes. </w:t>
      </w:r>
      <w:r w:rsidDel="00000000" w:rsidR="00000000" w:rsidRPr="00000000">
        <w:rPr>
          <w:rFonts w:ascii="Times New Roman" w:cs="Times New Roman" w:eastAsia="Times New Roman" w:hAnsi="Times New Roman"/>
          <w:i w:val="1"/>
          <w:sz w:val="24"/>
          <w:szCs w:val="24"/>
          <w:highlight w:val="white"/>
          <w:vertAlign w:val="baseline"/>
          <w:rtl w:val="0"/>
        </w:rPr>
        <w:t xml:space="preserve">Chem Pap.,</w:t>
      </w:r>
      <w:r w:rsidDel="00000000" w:rsidR="00000000" w:rsidRPr="00000000">
        <w:rPr>
          <w:rFonts w:ascii="Times New Roman" w:cs="Times New Roman" w:eastAsia="Times New Roman" w:hAnsi="Times New Roman"/>
          <w:sz w:val="24"/>
          <w:szCs w:val="24"/>
          <w:highlight w:val="white"/>
          <w:vertAlign w:val="baseline"/>
          <w:rtl w:val="0"/>
        </w:rPr>
        <w:t xml:space="preserve"> 74(4): 1199-1209.</w:t>
      </w:r>
    </w:p>
    <w:p w:rsidR="00000000" w:rsidDel="00000000" w:rsidP="00000000" w:rsidRDefault="00000000" w:rsidRPr="00000000" w14:paraId="0000031E">
      <w:pPr>
        <w:spacing w:after="240" w:before="240" w:line="384" w:lineRule="auto"/>
        <w:ind w:left="1077" w:hanging="1077"/>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Kumar, P., Barrett, D.M., Delwiche, M.J. and Stroeve, P., 2009, Methods for pretreatment of lignocellulosic biomass for efficient hydrolysis and biofuel production. </w:t>
      </w:r>
      <w:r w:rsidDel="00000000" w:rsidR="00000000" w:rsidRPr="00000000">
        <w:rPr>
          <w:rFonts w:ascii="Times New Roman" w:cs="Times New Roman" w:eastAsia="Times New Roman" w:hAnsi="Times New Roman"/>
          <w:i w:val="1"/>
          <w:sz w:val="24"/>
          <w:szCs w:val="24"/>
          <w:highlight w:val="white"/>
          <w:vertAlign w:val="baseline"/>
          <w:rtl w:val="0"/>
        </w:rPr>
        <w:t xml:space="preserve">Ind. Eng. Chem. Res.,</w:t>
      </w:r>
      <w:r w:rsidDel="00000000" w:rsidR="00000000" w:rsidRPr="00000000">
        <w:rPr>
          <w:rFonts w:ascii="Times New Roman" w:cs="Times New Roman" w:eastAsia="Times New Roman" w:hAnsi="Times New Roman"/>
          <w:sz w:val="24"/>
          <w:szCs w:val="24"/>
          <w:highlight w:val="white"/>
          <w:vertAlign w:val="baseline"/>
          <w:rtl w:val="0"/>
        </w:rPr>
        <w:t xml:space="preserve"> </w:t>
      </w:r>
      <w:r w:rsidDel="00000000" w:rsidR="00000000" w:rsidRPr="00000000">
        <w:rPr>
          <w:rFonts w:ascii="Times New Roman" w:cs="Times New Roman" w:eastAsia="Times New Roman" w:hAnsi="Times New Roman"/>
          <w:i w:val="1"/>
          <w:sz w:val="24"/>
          <w:szCs w:val="24"/>
          <w:highlight w:val="white"/>
          <w:vertAlign w:val="baseline"/>
          <w:rtl w:val="0"/>
        </w:rPr>
        <w:t xml:space="preserve">48</w:t>
      </w:r>
      <w:r w:rsidDel="00000000" w:rsidR="00000000" w:rsidRPr="00000000">
        <w:rPr>
          <w:rFonts w:ascii="Times New Roman" w:cs="Times New Roman" w:eastAsia="Times New Roman" w:hAnsi="Times New Roman"/>
          <w:sz w:val="24"/>
          <w:szCs w:val="24"/>
          <w:highlight w:val="white"/>
          <w:vertAlign w:val="baseline"/>
          <w:rtl w:val="0"/>
        </w:rPr>
        <w:t xml:space="preserve">(8): 3713-3729.</w:t>
      </w:r>
    </w:p>
    <w:p w:rsidR="00000000" w:rsidDel="00000000" w:rsidP="00000000" w:rsidRDefault="00000000" w:rsidRPr="00000000" w14:paraId="0000031F">
      <w:pPr>
        <w:spacing w:after="240" w:before="240" w:line="360" w:lineRule="auto"/>
        <w:ind w:left="1077" w:hanging="107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Lalitha, G., 2011, Pretreaments used for fruit biomass peel residue to yield ethanol production. </w:t>
      </w:r>
      <w:r w:rsidDel="00000000" w:rsidR="00000000" w:rsidRPr="00000000">
        <w:rPr>
          <w:rFonts w:ascii="Times New Roman" w:cs="Times New Roman" w:eastAsia="Times New Roman" w:hAnsi="Times New Roman"/>
          <w:i w:val="1"/>
          <w:sz w:val="24"/>
          <w:szCs w:val="24"/>
          <w:vertAlign w:val="baseline"/>
          <w:rtl w:val="0"/>
        </w:rPr>
        <w:t xml:space="preserve">Rec.Res. Sci.Technol</w:t>
      </w:r>
      <w:r w:rsidDel="00000000" w:rsidR="00000000" w:rsidRPr="00000000">
        <w:rPr>
          <w:rFonts w:ascii="Times New Roman" w:cs="Times New Roman" w:eastAsia="Times New Roman" w:hAnsi="Times New Roman"/>
          <w:sz w:val="24"/>
          <w:szCs w:val="24"/>
          <w:vertAlign w:val="baseline"/>
          <w:rtl w:val="0"/>
        </w:rPr>
        <w:t xml:space="preserve">., 3(11): 87-90.</w:t>
      </w:r>
    </w:p>
    <w:p w:rsidR="00000000" w:rsidDel="00000000" w:rsidP="00000000" w:rsidRDefault="00000000" w:rsidRPr="00000000" w14:paraId="00000320">
      <w:pPr>
        <w:spacing w:after="240" w:before="240" w:line="360" w:lineRule="auto"/>
        <w:ind w:left="1077" w:hanging="107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Lalitha, G. and Sivaraj, R., 2011, Use of fruit biomass peel residue for ethanol production. </w:t>
      </w:r>
      <w:r w:rsidDel="00000000" w:rsidR="00000000" w:rsidRPr="00000000">
        <w:rPr>
          <w:rFonts w:ascii="Times New Roman" w:cs="Times New Roman" w:eastAsia="Times New Roman" w:hAnsi="Times New Roman"/>
          <w:i w:val="1"/>
          <w:sz w:val="24"/>
          <w:szCs w:val="24"/>
          <w:vertAlign w:val="baseline"/>
          <w:rtl w:val="0"/>
        </w:rPr>
        <w:t xml:space="preserve">Int. J. Pharma and Biosci.,</w:t>
      </w:r>
      <w:r w:rsidDel="00000000" w:rsidR="00000000" w:rsidRPr="00000000">
        <w:rPr>
          <w:rFonts w:ascii="Times New Roman" w:cs="Times New Roman" w:eastAsia="Times New Roman" w:hAnsi="Times New Roman"/>
          <w:sz w:val="24"/>
          <w:szCs w:val="24"/>
          <w:vertAlign w:val="baseline"/>
          <w:rtl w:val="0"/>
        </w:rPr>
        <w:t xml:space="preserve"> 2(2): B15-B23.</w:t>
      </w:r>
    </w:p>
    <w:p w:rsidR="00000000" w:rsidDel="00000000" w:rsidP="00000000" w:rsidRDefault="00000000" w:rsidRPr="00000000" w14:paraId="00000321">
      <w:pPr>
        <w:spacing w:after="240" w:before="240" w:line="360" w:lineRule="auto"/>
        <w:ind w:left="1077" w:hanging="107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Marakis, S. G. and Marakis. G.S., 1996, Fructose syrup and ethanol from deseeded carob pod. </w:t>
      </w:r>
      <w:r w:rsidDel="00000000" w:rsidR="00000000" w:rsidRPr="00000000">
        <w:rPr>
          <w:rFonts w:ascii="Times New Roman" w:cs="Times New Roman" w:eastAsia="Times New Roman" w:hAnsi="Times New Roman"/>
          <w:i w:val="1"/>
          <w:sz w:val="24"/>
          <w:szCs w:val="24"/>
          <w:highlight w:val="white"/>
          <w:vertAlign w:val="baseline"/>
          <w:rtl w:val="0"/>
        </w:rPr>
        <w:t xml:space="preserve">J. Food Sci. Technol.</w:t>
      </w:r>
      <w:r w:rsidDel="00000000" w:rsidR="00000000" w:rsidRPr="00000000">
        <w:rPr>
          <w:rFonts w:ascii="Times New Roman" w:cs="Times New Roman" w:eastAsia="Times New Roman" w:hAnsi="Times New Roman"/>
          <w:i w:val="1"/>
          <w:sz w:val="24"/>
          <w:szCs w:val="24"/>
          <w:vertAlign w:val="baseline"/>
          <w:rtl w:val="0"/>
        </w:rPr>
        <w:t xml:space="preserve">,</w:t>
      </w:r>
      <w:r w:rsidDel="00000000" w:rsidR="00000000" w:rsidRPr="00000000">
        <w:rPr>
          <w:rFonts w:ascii="Times New Roman" w:cs="Times New Roman" w:eastAsia="Times New Roman" w:hAnsi="Times New Roman"/>
          <w:sz w:val="24"/>
          <w:szCs w:val="24"/>
          <w:vertAlign w:val="baseline"/>
          <w:rtl w:val="0"/>
        </w:rPr>
        <w:t xml:space="preserve"> 33(2): 108-111.</w:t>
      </w:r>
    </w:p>
    <w:p w:rsidR="00000000" w:rsidDel="00000000" w:rsidP="00000000" w:rsidRDefault="00000000" w:rsidRPr="00000000" w14:paraId="00000322">
      <w:pPr>
        <w:spacing w:after="240" w:before="240" w:line="360" w:lineRule="auto"/>
        <w:ind w:left="1077" w:hanging="107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McIntosh, S. and Vancov, T., 2010, Enhanced enzyme saccharification of Sorghum bicolor straw using dilute alkali pretreatment. </w:t>
      </w:r>
      <w:r w:rsidDel="00000000" w:rsidR="00000000" w:rsidRPr="00000000">
        <w:rPr>
          <w:rFonts w:ascii="Times New Roman" w:cs="Times New Roman" w:eastAsia="Times New Roman" w:hAnsi="Times New Roman"/>
          <w:i w:val="1"/>
          <w:sz w:val="24"/>
          <w:szCs w:val="24"/>
          <w:vertAlign w:val="baseline"/>
          <w:rtl w:val="0"/>
        </w:rPr>
        <w:t xml:space="preserve">Bioresour. Technol.</w:t>
      </w:r>
      <w:r w:rsidDel="00000000" w:rsidR="00000000" w:rsidRPr="00000000">
        <w:rPr>
          <w:rFonts w:ascii="Times New Roman" w:cs="Times New Roman" w:eastAsia="Times New Roman" w:hAnsi="Times New Roman"/>
          <w:sz w:val="24"/>
          <w:szCs w:val="24"/>
          <w:vertAlign w:val="baseline"/>
          <w:rtl w:val="0"/>
        </w:rPr>
        <w:t xml:space="preserve">, 101(17): 6718-6727.</w:t>
      </w:r>
    </w:p>
    <w:p w:rsidR="00000000" w:rsidDel="00000000" w:rsidP="00000000" w:rsidRDefault="00000000" w:rsidRPr="00000000" w14:paraId="00000323">
      <w:pPr>
        <w:spacing w:after="240" w:before="240" w:line="360" w:lineRule="auto"/>
        <w:ind w:left="1077" w:hanging="107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Miller, G. L., 1959, Use of dinitrosalicylic acid reagent for determination of reducing sugar. </w:t>
      </w:r>
      <w:r w:rsidDel="00000000" w:rsidR="00000000" w:rsidRPr="00000000">
        <w:rPr>
          <w:rFonts w:ascii="Times New Roman" w:cs="Times New Roman" w:eastAsia="Times New Roman" w:hAnsi="Times New Roman"/>
          <w:i w:val="1"/>
          <w:sz w:val="24"/>
          <w:szCs w:val="24"/>
          <w:vertAlign w:val="baseline"/>
          <w:rtl w:val="0"/>
        </w:rPr>
        <w:t xml:space="preserve">Analytical Chem</w:t>
      </w:r>
      <w:r w:rsidDel="00000000" w:rsidR="00000000" w:rsidRPr="00000000">
        <w:rPr>
          <w:rFonts w:ascii="Times New Roman" w:cs="Times New Roman" w:eastAsia="Times New Roman" w:hAnsi="Times New Roman"/>
          <w:sz w:val="24"/>
          <w:szCs w:val="24"/>
          <w:vertAlign w:val="baseline"/>
          <w:rtl w:val="0"/>
        </w:rPr>
        <w:t xml:space="preserve">., 31: 426-428.</w:t>
      </w:r>
    </w:p>
    <w:p w:rsidR="00000000" w:rsidDel="00000000" w:rsidP="00000000" w:rsidRDefault="00000000" w:rsidRPr="00000000" w14:paraId="00000324">
      <w:pPr>
        <w:spacing w:after="240" w:before="240" w:line="384" w:lineRule="auto"/>
        <w:ind w:left="1077" w:hanging="107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Nigam, J. N., 2000, Continuous ethanol production from pineapple cannery waste using immobilized yeast cells</w:t>
      </w:r>
      <w:r w:rsidDel="00000000" w:rsidR="00000000" w:rsidRPr="00000000">
        <w:rPr>
          <w:rFonts w:ascii="Times New Roman" w:cs="Times New Roman" w:eastAsia="Times New Roman" w:hAnsi="Times New Roman"/>
          <w:i w:val="1"/>
          <w:sz w:val="24"/>
          <w:szCs w:val="24"/>
          <w:vertAlign w:val="baseline"/>
          <w:rtl w:val="0"/>
        </w:rPr>
        <w:t xml:space="preserve">. J. Biotech</w:t>
      </w:r>
      <w:r w:rsidDel="00000000" w:rsidR="00000000" w:rsidRPr="00000000">
        <w:rPr>
          <w:rFonts w:ascii="Times New Roman" w:cs="Times New Roman" w:eastAsia="Times New Roman" w:hAnsi="Times New Roman"/>
          <w:sz w:val="24"/>
          <w:szCs w:val="24"/>
          <w:vertAlign w:val="baseline"/>
          <w:rtl w:val="0"/>
        </w:rPr>
        <w:t xml:space="preserve">., 80(2): 189-193.</w:t>
      </w:r>
    </w:p>
    <w:p w:rsidR="00000000" w:rsidDel="00000000" w:rsidP="00000000" w:rsidRDefault="00000000" w:rsidRPr="00000000" w14:paraId="00000325">
      <w:pPr>
        <w:spacing w:before="200" w:line="360" w:lineRule="auto"/>
        <w:ind w:left="1077" w:hanging="107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Pandey, A., Soccol, C. R., Nigam, P. P. and Soccol, V. T., 2000, Biotechnological potential of agro-industrial residues. I: sugarcane bagasse. </w:t>
      </w:r>
      <w:r w:rsidDel="00000000" w:rsidR="00000000" w:rsidRPr="00000000">
        <w:rPr>
          <w:rFonts w:ascii="Times New Roman" w:cs="Times New Roman" w:eastAsia="Times New Roman" w:hAnsi="Times New Roman"/>
          <w:i w:val="1"/>
          <w:sz w:val="24"/>
          <w:szCs w:val="24"/>
          <w:vertAlign w:val="baseline"/>
          <w:rtl w:val="0"/>
        </w:rPr>
        <w:t xml:space="preserve">Bioresour. Technol</w:t>
      </w:r>
      <w:r w:rsidDel="00000000" w:rsidR="00000000" w:rsidRPr="00000000">
        <w:rPr>
          <w:rFonts w:ascii="Times New Roman" w:cs="Times New Roman" w:eastAsia="Times New Roman" w:hAnsi="Times New Roman"/>
          <w:sz w:val="24"/>
          <w:szCs w:val="24"/>
          <w:vertAlign w:val="baseline"/>
          <w:rtl w:val="0"/>
        </w:rPr>
        <w:t xml:space="preserve">., 7(1): 69-80.</w:t>
      </w:r>
    </w:p>
    <w:p w:rsidR="00000000" w:rsidDel="00000000" w:rsidP="00000000" w:rsidRDefault="00000000" w:rsidRPr="00000000" w14:paraId="00000326">
      <w:pPr>
        <w:spacing w:before="200" w:line="360" w:lineRule="auto"/>
        <w:ind w:left="1077" w:hanging="107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Patle, S. and Lal, B., 2007, Ethanol production from hydrolysed agricultural wastes using mixed culture of </w:t>
      </w:r>
      <w:r w:rsidDel="00000000" w:rsidR="00000000" w:rsidRPr="00000000">
        <w:rPr>
          <w:rFonts w:ascii="Times New Roman" w:cs="Times New Roman" w:eastAsia="Times New Roman" w:hAnsi="Times New Roman"/>
          <w:i w:val="1"/>
          <w:sz w:val="24"/>
          <w:szCs w:val="24"/>
          <w:vertAlign w:val="baseline"/>
          <w:rtl w:val="0"/>
        </w:rPr>
        <w:t xml:space="preserve">Zymomonas mobilis</w:t>
      </w:r>
      <w:r w:rsidDel="00000000" w:rsidR="00000000" w:rsidRPr="00000000">
        <w:rPr>
          <w:rFonts w:ascii="Times New Roman" w:cs="Times New Roman" w:eastAsia="Times New Roman" w:hAnsi="Times New Roman"/>
          <w:sz w:val="24"/>
          <w:szCs w:val="24"/>
          <w:vertAlign w:val="baseline"/>
          <w:rtl w:val="0"/>
        </w:rPr>
        <w:t xml:space="preserve"> and </w:t>
      </w:r>
      <w:r w:rsidDel="00000000" w:rsidR="00000000" w:rsidRPr="00000000">
        <w:rPr>
          <w:rFonts w:ascii="Times New Roman" w:cs="Times New Roman" w:eastAsia="Times New Roman" w:hAnsi="Times New Roman"/>
          <w:i w:val="1"/>
          <w:sz w:val="24"/>
          <w:szCs w:val="24"/>
          <w:vertAlign w:val="baseline"/>
          <w:rtl w:val="0"/>
        </w:rPr>
        <w:t xml:space="preserve">Candida</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i w:val="1"/>
          <w:sz w:val="24"/>
          <w:szCs w:val="24"/>
          <w:vertAlign w:val="baseline"/>
          <w:rtl w:val="0"/>
        </w:rPr>
        <w:t xml:space="preserve">tropicalis</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i w:val="1"/>
          <w:sz w:val="24"/>
          <w:szCs w:val="24"/>
          <w:vertAlign w:val="baseline"/>
          <w:rtl w:val="0"/>
        </w:rPr>
        <w:t xml:space="preserve">Biotechnol. Lett.,</w:t>
      </w:r>
      <w:r w:rsidDel="00000000" w:rsidR="00000000" w:rsidRPr="00000000">
        <w:rPr>
          <w:rFonts w:ascii="Times New Roman" w:cs="Times New Roman" w:eastAsia="Times New Roman" w:hAnsi="Times New Roman"/>
          <w:sz w:val="24"/>
          <w:szCs w:val="24"/>
          <w:vertAlign w:val="baseline"/>
          <w:rtl w:val="0"/>
        </w:rPr>
        <w:t xml:space="preserve"> 29(2): 1839-1843.</w:t>
      </w:r>
    </w:p>
    <w:p w:rsidR="00000000" w:rsidDel="00000000" w:rsidP="00000000" w:rsidRDefault="00000000" w:rsidRPr="00000000" w14:paraId="00000327">
      <w:pPr>
        <w:spacing w:after="240" w:before="240" w:line="396" w:lineRule="auto"/>
        <w:ind w:left="1077" w:hanging="107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Sharma, D. K., 2006, Bioprospecting for drug research and functional foods for prevention of diseases-Role of flavonoids in drug development. </w:t>
      </w:r>
      <w:r w:rsidDel="00000000" w:rsidR="00000000" w:rsidRPr="00000000">
        <w:rPr>
          <w:rFonts w:ascii="Times New Roman" w:cs="Times New Roman" w:eastAsia="Times New Roman" w:hAnsi="Times New Roman"/>
          <w:i w:val="1"/>
          <w:sz w:val="24"/>
          <w:szCs w:val="24"/>
          <w:vertAlign w:val="baseline"/>
          <w:rtl w:val="0"/>
        </w:rPr>
        <w:t xml:space="preserve">J. Sci. Ind. Res</w:t>
      </w:r>
      <w:r w:rsidDel="00000000" w:rsidR="00000000" w:rsidRPr="00000000">
        <w:rPr>
          <w:rFonts w:ascii="Times New Roman" w:cs="Times New Roman" w:eastAsia="Times New Roman" w:hAnsi="Times New Roman"/>
          <w:sz w:val="24"/>
          <w:szCs w:val="24"/>
          <w:vertAlign w:val="baseline"/>
          <w:rtl w:val="0"/>
        </w:rPr>
        <w:t xml:space="preserve">.,</w:t>
      </w:r>
      <w:r w:rsidDel="00000000" w:rsidR="00000000" w:rsidRPr="00000000">
        <w:rPr>
          <w:rFonts w:ascii="Times New Roman" w:cs="Times New Roman" w:eastAsia="Times New Roman" w:hAnsi="Times New Roman"/>
          <w:i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2: 391-401.</w:t>
      </w:r>
    </w:p>
    <w:p w:rsidR="00000000" w:rsidDel="00000000" w:rsidP="00000000" w:rsidRDefault="00000000" w:rsidRPr="00000000" w14:paraId="00000328">
      <w:pPr>
        <w:spacing w:after="240" w:before="240" w:line="372" w:lineRule="auto"/>
        <w:ind w:left="1077" w:hanging="1077"/>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Singh, A., Das, K. and Sharma, D.K., 1984, Production of reducing sugars from bagasse and rice husk by acid hydrolysis. </w:t>
      </w:r>
      <w:r w:rsidDel="00000000" w:rsidR="00000000" w:rsidRPr="00000000">
        <w:rPr>
          <w:rFonts w:ascii="Times New Roman" w:cs="Times New Roman" w:eastAsia="Times New Roman" w:hAnsi="Times New Roman"/>
          <w:i w:val="1"/>
          <w:sz w:val="24"/>
          <w:szCs w:val="24"/>
          <w:highlight w:val="white"/>
          <w:vertAlign w:val="baseline"/>
          <w:rtl w:val="0"/>
        </w:rPr>
        <w:t xml:space="preserve">Agricultural Wastes.</w:t>
      </w:r>
      <w:r w:rsidDel="00000000" w:rsidR="00000000" w:rsidRPr="00000000">
        <w:rPr>
          <w:rFonts w:ascii="Times New Roman" w:cs="Times New Roman" w:eastAsia="Times New Roman" w:hAnsi="Times New Roman"/>
          <w:sz w:val="24"/>
          <w:szCs w:val="24"/>
          <w:highlight w:val="white"/>
          <w:vertAlign w:val="baseline"/>
          <w:rtl w:val="0"/>
        </w:rPr>
        <w:t xml:space="preserve">, 9(2): 131-145.</w:t>
      </w:r>
    </w:p>
    <w:p w:rsidR="00000000" w:rsidDel="00000000" w:rsidP="00000000" w:rsidRDefault="00000000" w:rsidRPr="00000000" w14:paraId="00000329">
      <w:pPr>
        <w:spacing w:after="240" w:before="240" w:line="360" w:lineRule="auto"/>
        <w:ind w:left="1077" w:hanging="107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Sudiyani, Y., Sembiring, K. C., Hendarsyah, H. and Alawiyah, S., 2010, Alkaline pretreatment and enzymatic saccharification of oil palm empty fruit bunch fiber for ethanol production. </w:t>
      </w:r>
      <w:r w:rsidDel="00000000" w:rsidR="00000000" w:rsidRPr="00000000">
        <w:rPr>
          <w:rFonts w:ascii="Times New Roman" w:cs="Times New Roman" w:eastAsia="Times New Roman" w:hAnsi="Times New Roman"/>
          <w:i w:val="1"/>
          <w:sz w:val="24"/>
          <w:szCs w:val="24"/>
          <w:vertAlign w:val="baseline"/>
          <w:rtl w:val="0"/>
        </w:rPr>
        <w:t xml:space="preserve">Menara Perkebun., </w:t>
      </w:r>
      <w:r w:rsidDel="00000000" w:rsidR="00000000" w:rsidRPr="00000000">
        <w:rPr>
          <w:rFonts w:ascii="Times New Roman" w:cs="Times New Roman" w:eastAsia="Times New Roman" w:hAnsi="Times New Roman"/>
          <w:sz w:val="24"/>
          <w:szCs w:val="24"/>
          <w:vertAlign w:val="baseline"/>
          <w:rtl w:val="0"/>
        </w:rPr>
        <w:t xml:space="preserve">78(2):  70-74.</w:t>
      </w:r>
    </w:p>
    <w:p w:rsidR="00000000" w:rsidDel="00000000" w:rsidP="00000000" w:rsidRDefault="00000000" w:rsidRPr="00000000" w14:paraId="0000032A">
      <w:pPr>
        <w:spacing w:after="240" w:before="240" w:line="360" w:lineRule="auto"/>
        <w:ind w:left="1077" w:hanging="107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Sun, R., Lawther, J. M. and Banks, W. B., 1995, Influence of alkaline pretreatments on the cell wall components of wheat straw. </w:t>
      </w:r>
      <w:r w:rsidDel="00000000" w:rsidR="00000000" w:rsidRPr="00000000">
        <w:rPr>
          <w:rFonts w:ascii="Times New Roman" w:cs="Times New Roman" w:eastAsia="Times New Roman" w:hAnsi="Times New Roman"/>
          <w:i w:val="1"/>
          <w:sz w:val="24"/>
          <w:szCs w:val="24"/>
          <w:vertAlign w:val="baseline"/>
          <w:rtl w:val="0"/>
        </w:rPr>
        <w:t xml:space="preserve">Ind. Crop. Prod.,</w:t>
      </w:r>
      <w:r w:rsidDel="00000000" w:rsidR="00000000" w:rsidRPr="00000000">
        <w:rPr>
          <w:rFonts w:ascii="Times New Roman" w:cs="Times New Roman" w:eastAsia="Times New Roman" w:hAnsi="Times New Roman"/>
          <w:sz w:val="24"/>
          <w:szCs w:val="24"/>
          <w:vertAlign w:val="baseline"/>
          <w:rtl w:val="0"/>
        </w:rPr>
        <w:t xml:space="preserve"> 4(2): 127-145. </w:t>
      </w:r>
    </w:p>
    <w:p w:rsidR="00000000" w:rsidDel="00000000" w:rsidP="00000000" w:rsidRDefault="00000000" w:rsidRPr="00000000" w14:paraId="0000032B">
      <w:pPr>
        <w:spacing w:after="240" w:before="240" w:line="360" w:lineRule="auto"/>
        <w:ind w:left="1077" w:hanging="107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Sun, Y. and Cheng, J., 2002, Hydrolysis of lignocellulosic materials for ethanol production: a review. </w:t>
      </w:r>
      <w:r w:rsidDel="00000000" w:rsidR="00000000" w:rsidRPr="00000000">
        <w:rPr>
          <w:rFonts w:ascii="Times New Roman" w:cs="Times New Roman" w:eastAsia="Times New Roman" w:hAnsi="Times New Roman"/>
          <w:i w:val="1"/>
          <w:sz w:val="24"/>
          <w:szCs w:val="24"/>
          <w:vertAlign w:val="baseline"/>
          <w:rtl w:val="0"/>
        </w:rPr>
        <w:t xml:space="preserve">Bioresour. Technol.,</w:t>
      </w:r>
      <w:r w:rsidDel="00000000" w:rsidR="00000000" w:rsidRPr="00000000">
        <w:rPr>
          <w:rFonts w:ascii="Times New Roman" w:cs="Times New Roman" w:eastAsia="Times New Roman" w:hAnsi="Times New Roman"/>
          <w:sz w:val="24"/>
          <w:szCs w:val="24"/>
          <w:vertAlign w:val="baseline"/>
          <w:rtl w:val="0"/>
        </w:rPr>
        <w:t xml:space="preserve"> 83(1): 1-11.</w:t>
      </w:r>
    </w:p>
    <w:p w:rsidR="00000000" w:rsidDel="00000000" w:rsidP="00000000" w:rsidRDefault="00000000" w:rsidRPr="00000000" w14:paraId="0000032C">
      <w:pPr>
        <w:spacing w:before="200" w:line="360" w:lineRule="auto"/>
        <w:ind w:left="1077" w:hanging="107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Tiwari, U., Sharma, M. and Cummins, E., 2013, Factors influencing levels of phytochemicals in selected fruit and vegetables during pre- and post-harvest food processing operations. </w:t>
      </w:r>
      <w:r w:rsidDel="00000000" w:rsidR="00000000" w:rsidRPr="00000000">
        <w:rPr>
          <w:rFonts w:ascii="Times New Roman" w:cs="Times New Roman" w:eastAsia="Times New Roman" w:hAnsi="Times New Roman"/>
          <w:i w:val="1"/>
          <w:sz w:val="24"/>
          <w:szCs w:val="24"/>
          <w:vertAlign w:val="baseline"/>
          <w:rtl w:val="0"/>
        </w:rPr>
        <w:t xml:space="preserve">Food Res. Int.,</w:t>
      </w:r>
      <w:r w:rsidDel="00000000" w:rsidR="00000000" w:rsidRPr="00000000">
        <w:rPr>
          <w:rFonts w:ascii="Times New Roman" w:cs="Times New Roman" w:eastAsia="Times New Roman" w:hAnsi="Times New Roman"/>
          <w:sz w:val="24"/>
          <w:szCs w:val="24"/>
          <w:vertAlign w:val="baseline"/>
          <w:rtl w:val="0"/>
        </w:rPr>
        <w:t xml:space="preserve"> 50: 497-506.</w:t>
      </w:r>
    </w:p>
    <w:p w:rsidR="00000000" w:rsidDel="00000000" w:rsidP="00000000" w:rsidRDefault="00000000" w:rsidRPr="00000000" w14:paraId="0000032D">
      <w:pPr>
        <w:spacing w:after="240" w:before="240" w:line="372" w:lineRule="auto"/>
        <w:ind w:left="1077" w:hanging="107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Walsum, V. G. P., Allen, S. G., Spencer, M. J., Laser., Antal, M.J. and Lynd, L. R., 1996, Conversion of lignocellulosics pretreated with hot compressed liquid water to ethanol. </w:t>
      </w:r>
      <w:r w:rsidDel="00000000" w:rsidR="00000000" w:rsidRPr="00000000">
        <w:rPr>
          <w:rFonts w:ascii="Times New Roman" w:cs="Times New Roman" w:eastAsia="Times New Roman" w:hAnsi="Times New Roman"/>
          <w:i w:val="1"/>
          <w:sz w:val="24"/>
          <w:szCs w:val="24"/>
          <w:highlight w:val="white"/>
          <w:vertAlign w:val="baseline"/>
          <w:rtl w:val="0"/>
        </w:rPr>
        <w:t xml:space="preserve">Appl. Biochem. Biotechnol.,</w:t>
      </w:r>
      <w:r w:rsidDel="00000000" w:rsidR="00000000" w:rsidRPr="00000000">
        <w:rPr>
          <w:rFonts w:ascii="Times New Roman" w:cs="Times New Roman" w:eastAsia="Times New Roman" w:hAnsi="Times New Roman"/>
          <w:b w:val="1"/>
          <w:sz w:val="24"/>
          <w:szCs w:val="24"/>
          <w:highlight w:val="white"/>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58: 157-170.</w:t>
      </w:r>
    </w:p>
    <w:p w:rsidR="00000000" w:rsidDel="00000000" w:rsidP="00000000" w:rsidRDefault="00000000" w:rsidRPr="00000000" w14:paraId="0000032E">
      <w:pPr>
        <w:spacing w:after="240" w:before="240" w:line="360" w:lineRule="auto"/>
        <w:ind w:left="1077" w:hanging="107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Yang, B. and Wyman, C. E., 2008, Pretreatment: the key to unlocking low-cost cellulosic ethanol. </w:t>
      </w:r>
      <w:r w:rsidDel="00000000" w:rsidR="00000000" w:rsidRPr="00000000">
        <w:rPr>
          <w:rFonts w:ascii="Times New Roman" w:cs="Times New Roman" w:eastAsia="Times New Roman" w:hAnsi="Times New Roman"/>
          <w:i w:val="1"/>
          <w:sz w:val="24"/>
          <w:szCs w:val="24"/>
          <w:vertAlign w:val="baseline"/>
          <w:rtl w:val="0"/>
        </w:rPr>
        <w:t xml:space="preserve">Biofuel Bioprod. Biorefin., </w:t>
      </w:r>
      <w:r w:rsidDel="00000000" w:rsidR="00000000" w:rsidRPr="00000000">
        <w:rPr>
          <w:rFonts w:ascii="Times New Roman" w:cs="Times New Roman" w:eastAsia="Times New Roman" w:hAnsi="Times New Roman"/>
          <w:sz w:val="24"/>
          <w:szCs w:val="24"/>
          <w:vertAlign w:val="baseline"/>
          <w:rtl w:val="0"/>
        </w:rPr>
        <w:t xml:space="preserve">2(1): 26-40.</w:t>
      </w:r>
    </w:p>
    <w:p w:rsidR="00000000" w:rsidDel="00000000" w:rsidP="00000000" w:rsidRDefault="00000000" w:rsidRPr="00000000" w14:paraId="0000032F">
      <w:pPr>
        <w:spacing w:after="240" w:before="240" w:line="360" w:lineRule="auto"/>
        <w:ind w:left="1077" w:hanging="1077"/>
        <w:jc w:val="both"/>
        <w:rPr>
          <w:rFonts w:ascii="Times New Roman" w:cs="Times New Roman" w:eastAsia="Times New Roman" w:hAnsi="Times New Roman"/>
          <w:sz w:val="24"/>
          <w:szCs w:val="24"/>
          <w:highlight w:val="white"/>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7" w:orient="portrait"/>
      <w:pgMar w:bottom="1418" w:top="1701" w:left="1985" w:right="1418"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Vijayalakshmi M Assistant Professor" w:id="9" w:date="2025-10-06T04:36:39Z">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were</w:t>
      </w:r>
    </w:p>
  </w:comment>
  <w:comment w:author="Vijayalakshmi M Assistant Professor" w:id="20" w:date="2025-10-06T05:00:15Z">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sugar or reducing sugar</w:t>
      </w:r>
    </w:p>
  </w:comment>
  <w:comment w:author="Vijayalakshmi M Assistant Professor" w:id="8" w:date="2025-10-06T04:36:16Z">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remove</w:t>
      </w:r>
    </w:p>
  </w:comment>
  <w:comment w:author="Vijayalakshmi M Assistant Professor" w:id="21" w:date="2025-10-06T05:01:14Z">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all</w:t>
      </w:r>
    </w:p>
  </w:comment>
  <w:comment w:author="Vijayalakshmi M Assistant Professor" w:id="12" w:date="2025-10-06T04:41:26Z">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remove,</w:t>
      </w:r>
    </w:p>
  </w:comment>
  <w:comment w:author="Vijayalakshmi M Assistant Professor" w:id="10" w:date="2025-10-06T04:40:25Z">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using ml instead of ug is better for biochemistry work</w:t>
      </w:r>
    </w:p>
  </w:comment>
  <w:comment w:author="Vijayalakshmi M Assistant Professor" w:id="26" w:date="2025-10-06T05:10:57Z">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is the use of this org in here</w:t>
      </w:r>
    </w:p>
  </w:comment>
  <w:comment w:author="Vijayalakshmi M Assistant Professor" w:id="0" w:date="2025-10-06T04:19:06Z">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remove ,</w:t>
      </w:r>
    </w:p>
  </w:comment>
  <w:comment w:author="Vijayalakshmi M Assistant Professor" w:id="7" w:date="2025-10-06T04:37:07Z">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modify the sentence</w:t>
      </w:r>
    </w:p>
  </w:comment>
  <w:comment w:author="Vijayalakshmi M Assistant Professor" w:id="25" w:date="2025-10-06T05:09:28Z">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remove</w:t>
      </w:r>
    </w:p>
  </w:comment>
  <w:comment w:author="Vijayalakshmi M Assistant Professor" w:id="3" w:date="2025-10-06T04:33:40Z">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only pineapple sources were listed. what about the explanation of mango pulb or waste?</w:t>
      </w:r>
    </w:p>
  </w:comment>
  <w:comment w:author="Vijayalakshmi M Assistant Professor" w:id="18" w:date="2025-10-06T04:52:07Z">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remove</w:t>
      </w:r>
    </w:p>
  </w:comment>
  <w:comment w:author="Vijayalakshmi M Assistant Professor" w:id="5" w:date="2025-10-06T04:29:51Z">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materials</w:t>
      </w:r>
    </w:p>
  </w:comment>
  <w:comment w:author="Vijayalakshmi M Assistant Professor" w:id="17" w:date="2025-10-06T04:51:54Z">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hrs is the common term</w:t>
      </w:r>
    </w:p>
  </w:comment>
  <w:comment w:author="Vijayalakshmi M Assistant Professor" w:id="6" w:date="2025-10-06T04:35:47Z">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explain the symbol usage in here</w:t>
      </w:r>
    </w:p>
  </w:comment>
  <w:comment w:author="Vijayalakshmi M Assistant Professor" w:id="19" w:date="2025-10-06T04:56:17Z">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why the differences in this table</w:t>
      </w:r>
    </w:p>
  </w:comment>
  <w:comment w:author="Vijayalakshmi M Assistant Professor" w:id="24" w:date="2025-10-06T05:06:16Z">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 some more information</w:t>
      </w:r>
    </w:p>
  </w:comment>
  <w:comment w:author="Vijayalakshmi M Assistant Professor" w:id="2" w:date="2025-10-06T04:20:48Z">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et al., should be in italics</w:t>
      </w:r>
    </w:p>
  </w:comment>
  <w:comment w:author="Vijayalakshmi M Assistant Professor" w:id="4" w:date="2025-10-06T04:25:02Z">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there any specificity to maintain that pH range.</w:t>
      </w:r>
    </w:p>
  </w:comment>
  <w:comment w:author="Vijayalakshmi M Assistant Professor" w:id="31" w:date="2025-10-06T05:15:36Z">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explain the term elaborately</w:t>
      </w:r>
    </w:p>
  </w:comment>
  <w:comment w:author="Vijayalakshmi M Assistant Professor" w:id="16" w:date="2025-10-06T04:46:54Z">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 u explained</w:t>
      </w:r>
    </w:p>
  </w:comment>
  <w:comment w:author="Vijayalakshmi M Assistant Professor" w:id="15" w:date="2025-10-06T04:43:34Z">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remove incubation</w:t>
      </w:r>
    </w:p>
  </w:comment>
  <w:comment w:author="Vijayalakshmi M Assistant Professor" w:id="14" w:date="2025-10-06T04:43:12Z">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it as subheading</w:t>
      </w:r>
    </w:p>
  </w:comment>
  <w:comment w:author="Vijayalakshmi M Assistant Professor" w:id="28" w:date="2025-10-06T05:12:26Z">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improve</w:t>
      </w:r>
    </w:p>
  </w:comment>
  <w:comment w:author="Vijayalakshmi M Assistant Professor" w:id="22" w:date="2025-10-06T05:01:45Z">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ranges</w:t>
      </w:r>
    </w:p>
  </w:comment>
  <w:comment w:author="Vijayalakshmi M Assistant Professor" w:id="13" w:date="2025-10-06T04:42:13Z">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w:t>
      </w:r>
    </w:p>
  </w:comment>
  <w:comment w:author="Vijayalakshmi M Assistant Professor" w:id="11" w:date="2025-10-06T04:40:37Z">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same</w:t>
      </w:r>
    </w:p>
  </w:comment>
  <w:comment w:author="Vijayalakshmi M Assistant Professor" w:id="27" w:date="2025-10-06T05:11:29Z">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optimum</w:t>
      </w:r>
    </w:p>
  </w:comment>
  <w:comment w:author="Vijayalakshmi M Assistant Professor" w:id="23" w:date="2025-10-06T05:04:03Z">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or add wastes</w:t>
      </w:r>
    </w:p>
  </w:comment>
  <w:comment w:author="Vijayalakshmi M Assistant Professor" w:id="1" w:date="2025-10-06T04:19:29Z">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remove,</w:t>
      </w:r>
    </w:p>
  </w:comment>
  <w:comment w:author="Vijayalakshmi M Assistant Professor" w:id="30" w:date="2025-10-06T05:14:09Z">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these methods are</w:t>
      </w:r>
    </w:p>
  </w:comment>
  <w:comment w:author="Vijayalakshmi M Assistant Professor" w:id="29" w:date="2025-10-06T05:13:17Z">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many review content here not useful</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3" style="position:absolute;width:504.0pt;height:94.0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1" style="position:absolute;width:504.0pt;height:94.0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2" style="position:absolute;width:504.0pt;height:94.0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276" w:lineRule="auto"/>
    </w:pPr>
    <w:rPr>
      <w:rFonts w:ascii="Cambria" w:cs="Cambria" w:eastAsia="Cambria" w:hAnsi="Cambria"/>
      <w:b w:val="1"/>
      <w:color w:val="365f91"/>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276" w:lineRule="auto"/>
    </w:pPr>
    <w:rPr>
      <w:rFonts w:ascii="Cambria" w:cs="Cambria" w:eastAsia="Cambria" w:hAnsi="Cambria"/>
      <w:color w:val="243f60"/>
      <w:sz w:val="24"/>
      <w:szCs w:val="24"/>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0.0" w:type="dxa"/>
        <w:left w:w="57.0" w:type="dxa"/>
        <w:bottom w:w="0.0" w:type="dxa"/>
        <w:right w:w="57.0" w:type="dxa"/>
      </w:tblCellMar>
    </w:tblPr>
  </w:style>
  <w:style w:type="table" w:styleId="Table3">
    <w:basedOn w:val="TableNormal"/>
    <w:tblPr>
      <w:tblStyleRowBandSize w:val="1"/>
      <w:tblStyleColBandSize w:val="1"/>
      <w:tblCellMar>
        <w:top w:w="0.0" w:type="dxa"/>
        <w:left w:w="57.0" w:type="dxa"/>
        <w:bottom w:w="0.0" w:type="dxa"/>
        <w:right w:w="57.0" w:type="dxa"/>
      </w:tblCellMar>
    </w:tblPr>
  </w:style>
  <w:style w:type="table" w:styleId="Table4">
    <w:basedOn w:val="TableNormal"/>
    <w:tblPr>
      <w:tblStyleRowBandSize w:val="1"/>
      <w:tblStyleColBandSize w:val="1"/>
      <w:tblCellMar>
        <w:top w:w="0.0" w:type="dxa"/>
        <w:left w:w="57.0" w:type="dxa"/>
        <w:bottom w:w="0.0" w:type="dxa"/>
        <w:right w:w="57.0" w:type="dxa"/>
      </w:tblCellMar>
    </w:tblPr>
  </w:style>
  <w:style w:type="table" w:styleId="Table5">
    <w:basedOn w:val="TableNormal"/>
    <w:tblPr>
      <w:tblStyleRowBandSize w:val="1"/>
      <w:tblStyleColBandSize w:val="1"/>
      <w:tblCellMar>
        <w:top w:w="0.0" w:type="dxa"/>
        <w:left w:w="57.0" w:type="dxa"/>
        <w:bottom w:w="0.0" w:type="dxa"/>
        <w:right w:w="57.0" w:type="dxa"/>
      </w:tblCellMar>
    </w:tblPr>
  </w:style>
  <w:style w:type="table" w:styleId="Table6">
    <w:basedOn w:val="TableNormal"/>
    <w:tblPr>
      <w:tblStyleRowBandSize w:val="1"/>
      <w:tblStyleColBandSize w:val="1"/>
      <w:tblCellMar>
        <w:top w:w="0.0" w:type="dxa"/>
        <w:left w:w="57.0" w:type="dxa"/>
        <w:bottom w:w="0.0" w:type="dxa"/>
        <w:right w:w="57.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www.fao.org" TargetMode="Externa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