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E96B2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96B20" w:rsidRDefault="00E96B2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E96B20">
        <w:trPr>
          <w:trHeight w:val="290"/>
        </w:trPr>
        <w:tc>
          <w:tcPr>
            <w:tcW w:w="1234" w:type="pct"/>
          </w:tcPr>
          <w:p w:rsidR="00E96B20" w:rsidRDefault="003A11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E96B20">
        <w:trPr>
          <w:trHeight w:val="290"/>
        </w:trPr>
        <w:tc>
          <w:tcPr>
            <w:tcW w:w="1234" w:type="pct"/>
          </w:tcPr>
          <w:p w:rsidR="00E96B20" w:rsidRDefault="003A11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Ms_JAMB_146774</w:t>
            </w:r>
          </w:p>
        </w:tc>
      </w:tr>
      <w:tr w:rsidR="00E96B20">
        <w:trPr>
          <w:trHeight w:val="650"/>
        </w:trPr>
        <w:tc>
          <w:tcPr>
            <w:tcW w:w="1234" w:type="pct"/>
          </w:tcPr>
          <w:p w:rsidR="00E96B20" w:rsidRDefault="003A11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Urban 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Wastewater Management: Microbial Ecology, Public Health Implications, and Sustainable Reuse</w:t>
            </w:r>
          </w:p>
        </w:tc>
      </w:tr>
      <w:tr w:rsidR="00E96B20">
        <w:trPr>
          <w:trHeight w:val="332"/>
        </w:trPr>
        <w:tc>
          <w:tcPr>
            <w:tcW w:w="1234" w:type="pct"/>
          </w:tcPr>
          <w:p w:rsidR="00E96B20" w:rsidRDefault="003A11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E96B20" w:rsidRDefault="00E96B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96B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96B20" w:rsidRDefault="003A11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E96B20" w:rsidRDefault="00E96B20">
            <w:pPr>
              <w:rPr>
                <w:sz w:val="20"/>
                <w:szCs w:val="20"/>
                <w:lang w:val="en-GB"/>
              </w:rPr>
            </w:pPr>
          </w:p>
        </w:tc>
      </w:tr>
      <w:tr w:rsidR="00E96B20">
        <w:tc>
          <w:tcPr>
            <w:tcW w:w="1265" w:type="pct"/>
            <w:noWrap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96B20" w:rsidRDefault="003A11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96B20" w:rsidRDefault="00E96B20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E96B20" w:rsidRDefault="003A115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1264"/>
        </w:trPr>
        <w:tc>
          <w:tcPr>
            <w:tcW w:w="1265" w:type="pct"/>
            <w:noWrap/>
          </w:tcPr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96B20" w:rsidRDefault="00E96B2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Good need to add some </w:t>
            </w:r>
            <w:r>
              <w:rPr>
                <w:b/>
                <w:bCs/>
                <w:sz w:val="20"/>
                <w:szCs w:val="20"/>
                <w:lang w:val="en-GB"/>
              </w:rPr>
              <w:t>pictures and comparisons</w:t>
            </w:r>
          </w:p>
        </w:tc>
        <w:tc>
          <w:tcPr>
            <w:tcW w:w="1523" w:type="pct"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1262"/>
        </w:trPr>
        <w:tc>
          <w:tcPr>
            <w:tcW w:w="1265" w:type="pct"/>
            <w:noWrap/>
          </w:tcPr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1262"/>
        </w:trPr>
        <w:tc>
          <w:tcPr>
            <w:tcW w:w="1265" w:type="pct"/>
            <w:noWrap/>
          </w:tcPr>
          <w:p w:rsidR="00E96B20" w:rsidRDefault="003A115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Do you suggest the addition (or deletion) of some points in this section? Please write your </w:t>
            </w:r>
            <w:r>
              <w:rPr>
                <w:rFonts w:ascii="Times New Roman" w:hAnsi="Times New Roman"/>
                <w:lang w:val="en-GB"/>
              </w:rPr>
              <w:t>suggestions here.</w:t>
            </w:r>
          </w:p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704"/>
        </w:trPr>
        <w:tc>
          <w:tcPr>
            <w:tcW w:w="1265" w:type="pct"/>
            <w:noWrap/>
          </w:tcPr>
          <w:p w:rsidR="00E96B20" w:rsidRDefault="003A115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96B20" w:rsidRDefault="003A11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, just need to modified </w:t>
            </w:r>
          </w:p>
        </w:tc>
        <w:tc>
          <w:tcPr>
            <w:tcW w:w="1523" w:type="pct"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703"/>
        </w:trPr>
        <w:tc>
          <w:tcPr>
            <w:tcW w:w="1265" w:type="pct"/>
            <w:noWrap/>
          </w:tcPr>
          <w:p w:rsidR="00E96B20" w:rsidRDefault="003A11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96B20" w:rsidRDefault="003A11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>
              <w:rPr>
                <w:bCs/>
                <w:sz w:val="20"/>
                <w:szCs w:val="20"/>
                <w:lang w:val="en-GB"/>
              </w:rPr>
              <w:t>recent but not from 2021 to 2024 or 2025</w:t>
            </w:r>
          </w:p>
        </w:tc>
        <w:tc>
          <w:tcPr>
            <w:tcW w:w="1523" w:type="pct"/>
          </w:tcPr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386"/>
        </w:trPr>
        <w:tc>
          <w:tcPr>
            <w:tcW w:w="1265" w:type="pct"/>
            <w:noWrap/>
          </w:tcPr>
          <w:p w:rsidR="00E96B20" w:rsidRDefault="003A115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E96B20" w:rsidRDefault="00E96B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English need to improve </w:t>
            </w:r>
          </w:p>
        </w:tc>
        <w:tc>
          <w:tcPr>
            <w:tcW w:w="1523" w:type="pct"/>
          </w:tcPr>
          <w:p w:rsidR="00E96B20" w:rsidRDefault="00E96B20">
            <w:pPr>
              <w:rPr>
                <w:sz w:val="20"/>
                <w:szCs w:val="20"/>
                <w:lang w:val="en-GB"/>
              </w:rPr>
            </w:pPr>
          </w:p>
        </w:tc>
      </w:tr>
      <w:tr w:rsidR="00E96B20">
        <w:trPr>
          <w:trHeight w:val="1178"/>
        </w:trPr>
        <w:tc>
          <w:tcPr>
            <w:tcW w:w="1265" w:type="pct"/>
            <w:noWrap/>
          </w:tcPr>
          <w:p w:rsidR="00E96B20" w:rsidRDefault="003A115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 xml:space="preserve">The introduction does not have objective and not the special </w:t>
            </w:r>
            <w:r>
              <w:rPr>
                <w:lang w:val="en-GB"/>
              </w:rPr>
              <w:t>problem. Need to rewrite the introduction.</w:t>
            </w:r>
          </w:p>
          <w:p w:rsidR="00E96B20" w:rsidRDefault="00E96B20">
            <w:pPr>
              <w:ind w:left="360"/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Formation of reference is incorrect.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 xml:space="preserve">Why author </w:t>
            </w:r>
            <w:proofErr w:type="spellStart"/>
            <w:r>
              <w:rPr>
                <w:lang w:val="en-GB"/>
              </w:rPr>
              <w:t>choes</w:t>
            </w:r>
            <w:proofErr w:type="spellEnd"/>
            <w:r>
              <w:rPr>
                <w:lang w:val="en-GB"/>
              </w:rPr>
              <w:t xml:space="preserve"> just two temperatures (22 and 37 °C)?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 xml:space="preserve">For this section (These include Vibrio, Pseudomonas, </w:t>
            </w:r>
            <w:proofErr w:type="spellStart"/>
            <w:r>
              <w:rPr>
                <w:lang w:val="en-GB"/>
              </w:rPr>
              <w:t>Plesiomonas</w:t>
            </w:r>
            <w:proofErr w:type="spellEnd"/>
            <w:r>
              <w:rPr>
                <w:lang w:val="en-GB"/>
              </w:rPr>
              <w:t xml:space="preserve">, Escherichia, Serratia, Shigella, Enterobacter, </w:t>
            </w:r>
            <w:r>
              <w:rPr>
                <w:lang w:val="en-GB"/>
              </w:rPr>
              <w:t xml:space="preserve">Klebsiella, Proteus, Bacillus, Corynebacterium, Acinetobacter, Flavobacterium, </w:t>
            </w:r>
            <w:proofErr w:type="spellStart"/>
            <w:r>
              <w:rPr>
                <w:lang w:val="en-GB"/>
              </w:rPr>
              <w:t>Alcaligenes</w:t>
            </w:r>
            <w:proofErr w:type="spellEnd"/>
            <w:r>
              <w:rPr>
                <w:lang w:val="en-GB"/>
              </w:rPr>
              <w:t>, Arthrobacter. These microbes, including Klebsiella, Pseudomonas, Aeromonas, and nontuberculous mycobacteria, are prevalent and can be detrimental to human health) p</w:t>
            </w:r>
            <w:r>
              <w:rPr>
                <w:lang w:val="en-GB"/>
              </w:rPr>
              <w:t>lease add picture.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What do you mean about “the success water treatment depends...”?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Research has established a connection between diarrheal diseases and the reuse. What is this number?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The author wrote about all infectious by wastewater without saying t</w:t>
            </w:r>
            <w:r>
              <w:rPr>
                <w:lang w:val="en-GB"/>
              </w:rPr>
              <w:t>he solution way for all of them (Section 5), and also for better understanding need to compare all of them in the table.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Table 3 and 4 do not have citation.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3A1150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>
              <w:rPr>
                <w:lang w:val="en-GB"/>
              </w:rPr>
              <w:t>Some sentence is repeated.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96B20" w:rsidRDefault="00E96B20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05D25" w:rsidRDefault="00505D2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96B20" w:rsidRDefault="00E96B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96B2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6B20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B20" w:rsidRDefault="003A11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  <w:p w:rsidR="00E96B20" w:rsidRDefault="00E96B20">
            <w:pPr>
              <w:rPr>
                <w:lang w:val="en-GB"/>
              </w:rPr>
            </w:pPr>
          </w:p>
        </w:tc>
        <w:tc>
          <w:tcPr>
            <w:tcW w:w="1342" w:type="pct"/>
          </w:tcPr>
          <w:p w:rsidR="00E96B20" w:rsidRDefault="003A115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6B20" w:rsidRDefault="00E96B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96B20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B20" w:rsidRDefault="003A11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E96B20" w:rsidRDefault="00E96B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96B20" w:rsidRDefault="00E96B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96B20" w:rsidRDefault="00E96B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96B20" w:rsidRDefault="00E96B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E96B20" w:rsidRDefault="00E96B2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505D25" w:rsidRPr="005F4EDD" w:rsidRDefault="00505D25" w:rsidP="00505D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05D25" w:rsidRDefault="00505D25" w:rsidP="00505D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05D25" w:rsidRDefault="00505D25" w:rsidP="00505D25">
      <w:r>
        <w:rPr>
          <w:rFonts w:ascii="Calibri" w:hAnsi="Calibri" w:cs="Calibri"/>
        </w:rPr>
        <w:t xml:space="preserve">Danial </w:t>
      </w:r>
      <w:proofErr w:type="spellStart"/>
      <w:r>
        <w:rPr>
          <w:rFonts w:ascii="Calibri" w:hAnsi="Calibri" w:cs="Calibri"/>
        </w:rPr>
        <w:t>Moshtaghi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Shafti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Universiti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Sains</w:t>
      </w:r>
      <w:proofErr w:type="spellEnd"/>
      <w:r>
        <w:rPr>
          <w:rFonts w:ascii="Calibri" w:hAnsi="Calibri" w:cs="Calibri"/>
        </w:rPr>
        <w:t xml:space="preserve"> Malaysia, Malaysia</w:t>
      </w:r>
      <w:r>
        <w:rPr>
          <w:rFonts w:ascii="Calibri" w:hAnsi="Calibri" w:cs="Calibri"/>
        </w:rPr>
        <w:br/>
      </w:r>
    </w:p>
    <w:p w:rsidR="00505D25" w:rsidRDefault="00505D2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505D2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50" w:rsidRDefault="003A1150">
      <w:r>
        <w:separator/>
      </w:r>
    </w:p>
  </w:endnote>
  <w:endnote w:type="continuationSeparator" w:id="0">
    <w:p w:rsidR="003A1150" w:rsidRDefault="003A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B20" w:rsidRDefault="003A115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50" w:rsidRDefault="003A1150">
      <w:r>
        <w:separator/>
      </w:r>
    </w:p>
  </w:footnote>
  <w:footnote w:type="continuationSeparator" w:id="0">
    <w:p w:rsidR="003A1150" w:rsidRDefault="003A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B20" w:rsidRDefault="00E96B2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6B20" w:rsidRDefault="003A115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</w:t>
    </w:r>
    <w:r>
      <w:rPr>
        <w:rFonts w:ascii="Arial" w:hAnsi="Arial" w:cs="Arial"/>
        <w:b/>
        <w:bCs/>
        <w:color w:val="003399"/>
        <w:u w:val="single"/>
        <w:lang w:val="en-GB"/>
      </w:rPr>
      <w:t xml:space="preserve">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3656D"/>
    <w:multiLevelType w:val="hybridMultilevel"/>
    <w:tmpl w:val="AE0C9E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20"/>
    <w:rsid w:val="003A1150"/>
    <w:rsid w:val="00505D25"/>
    <w:rsid w:val="00E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602CA"/>
  <w15:chartTrackingRefBased/>
  <w15:docId w15:val="{D5DDE47F-5C57-F34A-9ED8-3B161BB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5D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3FE3-2A98-43AE-A368-65603CB5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8</cp:revision>
  <dcterms:created xsi:type="dcterms:W3CDTF">2025-10-18T06:11:00Z</dcterms:created>
  <dcterms:modified xsi:type="dcterms:W3CDTF">2025-10-27T09:51:00Z</dcterms:modified>
</cp:coreProperties>
</file>