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215" w:rsidRPr="00B34252" w:rsidRDefault="005D6215">
      <w:pPr>
        <w:pStyle w:val="BodyText"/>
        <w:spacing w:before="100"/>
        <w:rPr>
          <w:rFonts w:ascii="Arial" w:hAnsi="Arial" w:cs="Arial"/>
          <w:b w:val="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636753" w:rsidRPr="00B34252" w:rsidTr="00061EA7">
        <w:trPr>
          <w:trHeight w:val="285"/>
        </w:trPr>
        <w:tc>
          <w:tcPr>
            <w:tcW w:w="5167" w:type="dxa"/>
            <w:tcBorders>
              <w:left w:val="single" w:sz="4" w:space="0" w:color="000000"/>
              <w:right w:val="single" w:sz="4" w:space="0" w:color="000000"/>
            </w:tcBorders>
          </w:tcPr>
          <w:p w:rsidR="00636753" w:rsidRPr="00B34252" w:rsidRDefault="00636753" w:rsidP="00636753">
            <w:pPr>
              <w:pStyle w:val="TableParagraph"/>
              <w:spacing w:line="226" w:lineRule="exact"/>
              <w:ind w:left="97"/>
              <w:rPr>
                <w:rFonts w:ascii="Arial" w:hAnsi="Arial" w:cs="Arial"/>
                <w:sz w:val="20"/>
                <w:szCs w:val="20"/>
              </w:rPr>
            </w:pPr>
            <w:bookmarkStart w:id="0" w:name="_GoBack" w:colFirst="1" w:colLast="1"/>
            <w:r w:rsidRPr="00B34252">
              <w:rPr>
                <w:rFonts w:ascii="Arial" w:hAnsi="Arial" w:cs="Arial"/>
                <w:sz w:val="20"/>
                <w:szCs w:val="20"/>
              </w:rPr>
              <w:t>Journal</w:t>
            </w:r>
            <w:r w:rsidRPr="00B34252">
              <w:rPr>
                <w:rFonts w:ascii="Arial" w:hAnsi="Arial" w:cs="Arial"/>
                <w:spacing w:val="-7"/>
                <w:sz w:val="20"/>
                <w:szCs w:val="20"/>
              </w:rPr>
              <w:t xml:space="preserve"> </w:t>
            </w:r>
            <w:r w:rsidRPr="00B34252">
              <w:rPr>
                <w:rFonts w:ascii="Arial" w:hAnsi="Arial" w:cs="Arial"/>
                <w:spacing w:val="-2"/>
                <w:sz w:val="20"/>
                <w:szCs w:val="20"/>
              </w:rPr>
              <w:t>Name:</w:t>
            </w:r>
          </w:p>
        </w:tc>
        <w:tc>
          <w:tcPr>
            <w:tcW w:w="15770" w:type="dxa"/>
            <w:tcBorders>
              <w:left w:val="single" w:sz="4" w:space="0" w:color="000000"/>
              <w:right w:val="single" w:sz="4" w:space="0" w:color="000000"/>
            </w:tcBorders>
            <w:vAlign w:val="center"/>
          </w:tcPr>
          <w:p w:rsidR="00636753" w:rsidRPr="00E65EB7" w:rsidRDefault="00636753" w:rsidP="00636753">
            <w:pPr>
              <w:rPr>
                <w:rFonts w:ascii="Arial" w:hAnsi="Arial" w:cs="Arial"/>
                <w:b/>
                <w:bCs/>
                <w:color w:val="0000FF"/>
                <w:sz w:val="20"/>
                <w:szCs w:val="20"/>
              </w:rPr>
            </w:pPr>
            <w:hyperlink r:id="rId7" w:history="1">
              <w:r w:rsidRPr="00D50253">
                <w:rPr>
                  <w:rStyle w:val="Hyperlink"/>
                  <w:rFonts w:ascii="Arial" w:hAnsi="Arial" w:cs="Arial"/>
                  <w:b/>
                  <w:bCs/>
                  <w:sz w:val="20"/>
                  <w:szCs w:val="20"/>
                </w:rPr>
                <w:t>Journal of Advances in Biology &amp; Biotechnology</w:t>
              </w:r>
            </w:hyperlink>
            <w:r w:rsidRPr="00E210E7">
              <w:rPr>
                <w:rFonts w:ascii="Arial" w:hAnsi="Arial" w:cs="Arial"/>
                <w:b/>
                <w:bCs/>
                <w:color w:val="0000FF"/>
                <w:sz w:val="20"/>
                <w:szCs w:val="20"/>
              </w:rPr>
              <w:t xml:space="preserve"> </w:t>
            </w:r>
          </w:p>
        </w:tc>
      </w:tr>
      <w:tr w:rsidR="00636753" w:rsidRPr="00B34252" w:rsidTr="00061EA7">
        <w:trPr>
          <w:trHeight w:val="288"/>
        </w:trPr>
        <w:tc>
          <w:tcPr>
            <w:tcW w:w="5167" w:type="dxa"/>
            <w:tcBorders>
              <w:left w:val="single" w:sz="4" w:space="0" w:color="000000"/>
              <w:bottom w:val="single" w:sz="4" w:space="0" w:color="000000"/>
              <w:right w:val="single" w:sz="4" w:space="0" w:color="000000"/>
            </w:tcBorders>
          </w:tcPr>
          <w:p w:rsidR="00636753" w:rsidRPr="00B34252" w:rsidRDefault="00636753" w:rsidP="00636753">
            <w:pPr>
              <w:pStyle w:val="TableParagraph"/>
              <w:spacing w:line="226" w:lineRule="exact"/>
              <w:ind w:left="97"/>
              <w:rPr>
                <w:rFonts w:ascii="Arial" w:hAnsi="Arial" w:cs="Arial"/>
                <w:sz w:val="20"/>
                <w:szCs w:val="20"/>
              </w:rPr>
            </w:pPr>
            <w:r w:rsidRPr="00B34252">
              <w:rPr>
                <w:rFonts w:ascii="Arial" w:hAnsi="Arial" w:cs="Arial"/>
                <w:spacing w:val="-2"/>
                <w:sz w:val="20"/>
                <w:szCs w:val="20"/>
              </w:rPr>
              <w:t>Manuscript</w:t>
            </w:r>
            <w:r w:rsidRPr="00B34252">
              <w:rPr>
                <w:rFonts w:ascii="Arial" w:hAnsi="Arial" w:cs="Arial"/>
                <w:spacing w:val="3"/>
                <w:sz w:val="20"/>
                <w:szCs w:val="20"/>
              </w:rPr>
              <w:t xml:space="preserve"> </w:t>
            </w:r>
            <w:r w:rsidRPr="00B34252">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vAlign w:val="center"/>
          </w:tcPr>
          <w:p w:rsidR="00636753" w:rsidRPr="00F245A7" w:rsidRDefault="00636753" w:rsidP="00636753">
            <w:pPr>
              <w:pStyle w:val="NormalWeb"/>
              <w:spacing w:before="0" w:beforeAutospacing="0" w:after="0" w:afterAutospacing="0"/>
              <w:rPr>
                <w:rFonts w:ascii="Arial" w:hAnsi="Arial" w:cs="Arial"/>
                <w:b/>
                <w:bCs/>
                <w:sz w:val="20"/>
                <w:szCs w:val="28"/>
                <w:lang w:val="en-GB"/>
              </w:rPr>
            </w:pPr>
            <w:r w:rsidRPr="0069679C">
              <w:rPr>
                <w:rFonts w:ascii="Arial" w:hAnsi="Arial" w:cs="Arial"/>
                <w:b/>
                <w:bCs/>
                <w:sz w:val="20"/>
                <w:szCs w:val="28"/>
                <w:lang w:val="en-GB"/>
              </w:rPr>
              <w:t>Ms_JABB_135833</w:t>
            </w:r>
          </w:p>
        </w:tc>
      </w:tr>
      <w:bookmarkEnd w:id="0"/>
      <w:tr w:rsidR="005D6215" w:rsidRPr="00B34252">
        <w:trPr>
          <w:trHeight w:val="650"/>
        </w:trPr>
        <w:tc>
          <w:tcPr>
            <w:tcW w:w="5167" w:type="dxa"/>
            <w:tcBorders>
              <w:top w:val="single" w:sz="4" w:space="0" w:color="000000"/>
              <w:left w:val="single" w:sz="4" w:space="0" w:color="000000"/>
              <w:bottom w:val="single" w:sz="4" w:space="0" w:color="000000"/>
              <w:right w:val="single" w:sz="4" w:space="0" w:color="000000"/>
            </w:tcBorders>
          </w:tcPr>
          <w:p w:rsidR="005D6215" w:rsidRPr="00B34252" w:rsidRDefault="00874945">
            <w:pPr>
              <w:pStyle w:val="TableParagraph"/>
              <w:spacing w:line="227" w:lineRule="exact"/>
              <w:ind w:left="97"/>
              <w:rPr>
                <w:rFonts w:ascii="Arial" w:hAnsi="Arial" w:cs="Arial"/>
                <w:sz w:val="20"/>
                <w:szCs w:val="20"/>
              </w:rPr>
            </w:pPr>
            <w:r w:rsidRPr="00B34252">
              <w:rPr>
                <w:rFonts w:ascii="Arial" w:hAnsi="Arial" w:cs="Arial"/>
                <w:sz w:val="20"/>
                <w:szCs w:val="20"/>
              </w:rPr>
              <w:t>Title</w:t>
            </w:r>
            <w:r w:rsidRPr="00B34252">
              <w:rPr>
                <w:rFonts w:ascii="Arial" w:hAnsi="Arial" w:cs="Arial"/>
                <w:spacing w:val="-2"/>
                <w:sz w:val="20"/>
                <w:szCs w:val="20"/>
              </w:rPr>
              <w:t xml:space="preserve"> </w:t>
            </w:r>
            <w:r w:rsidRPr="00B34252">
              <w:rPr>
                <w:rFonts w:ascii="Arial" w:hAnsi="Arial" w:cs="Arial"/>
                <w:sz w:val="20"/>
                <w:szCs w:val="20"/>
              </w:rPr>
              <w:t>of</w:t>
            </w:r>
            <w:r w:rsidRPr="00B34252">
              <w:rPr>
                <w:rFonts w:ascii="Arial" w:hAnsi="Arial" w:cs="Arial"/>
                <w:spacing w:val="-4"/>
                <w:sz w:val="20"/>
                <w:szCs w:val="20"/>
              </w:rPr>
              <w:t xml:space="preserve"> </w:t>
            </w:r>
            <w:r w:rsidRPr="00B34252">
              <w:rPr>
                <w:rFonts w:ascii="Arial" w:hAnsi="Arial" w:cs="Arial"/>
                <w:sz w:val="20"/>
                <w:szCs w:val="20"/>
              </w:rPr>
              <w:t xml:space="preserve">the </w:t>
            </w:r>
            <w:r w:rsidRPr="00B34252">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5D6215" w:rsidRPr="00B34252" w:rsidRDefault="00874945">
            <w:pPr>
              <w:pStyle w:val="TableParagraph"/>
              <w:spacing w:before="94"/>
              <w:ind w:left="108" w:right="107"/>
              <w:rPr>
                <w:rFonts w:ascii="Arial" w:hAnsi="Arial" w:cs="Arial"/>
                <w:b/>
                <w:sz w:val="20"/>
                <w:szCs w:val="20"/>
              </w:rPr>
            </w:pPr>
            <w:r w:rsidRPr="00B34252">
              <w:rPr>
                <w:rFonts w:ascii="Arial" w:hAnsi="Arial" w:cs="Arial"/>
                <w:b/>
                <w:sz w:val="20"/>
                <w:szCs w:val="20"/>
              </w:rPr>
              <w:t>Evaluating</w:t>
            </w:r>
            <w:r w:rsidRPr="00B34252">
              <w:rPr>
                <w:rFonts w:ascii="Arial" w:hAnsi="Arial" w:cs="Arial"/>
                <w:b/>
                <w:spacing w:val="-2"/>
                <w:sz w:val="20"/>
                <w:szCs w:val="20"/>
              </w:rPr>
              <w:t xml:space="preserve"> </w:t>
            </w:r>
            <w:r w:rsidRPr="00B34252">
              <w:rPr>
                <w:rFonts w:ascii="Arial" w:hAnsi="Arial" w:cs="Arial"/>
                <w:b/>
                <w:sz w:val="20"/>
                <w:szCs w:val="20"/>
              </w:rPr>
              <w:t>the</w:t>
            </w:r>
            <w:r w:rsidRPr="00B34252">
              <w:rPr>
                <w:rFonts w:ascii="Arial" w:hAnsi="Arial" w:cs="Arial"/>
                <w:b/>
                <w:spacing w:val="-2"/>
                <w:sz w:val="20"/>
                <w:szCs w:val="20"/>
              </w:rPr>
              <w:t xml:space="preserve"> </w:t>
            </w:r>
            <w:r w:rsidRPr="00B34252">
              <w:rPr>
                <w:rFonts w:ascii="Arial" w:hAnsi="Arial" w:cs="Arial"/>
                <w:b/>
                <w:sz w:val="20"/>
                <w:szCs w:val="20"/>
              </w:rPr>
              <w:t>effectiveness</w:t>
            </w:r>
            <w:r w:rsidRPr="00B34252">
              <w:rPr>
                <w:rFonts w:ascii="Arial" w:hAnsi="Arial" w:cs="Arial"/>
                <w:b/>
                <w:spacing w:val="-2"/>
                <w:sz w:val="20"/>
                <w:szCs w:val="20"/>
              </w:rPr>
              <w:t xml:space="preserve"> </w:t>
            </w:r>
            <w:r w:rsidRPr="00B34252">
              <w:rPr>
                <w:rFonts w:ascii="Arial" w:hAnsi="Arial" w:cs="Arial"/>
                <w:b/>
                <w:sz w:val="20"/>
                <w:szCs w:val="20"/>
              </w:rPr>
              <w:t>of</w:t>
            </w:r>
            <w:r w:rsidRPr="00B34252">
              <w:rPr>
                <w:rFonts w:ascii="Arial" w:hAnsi="Arial" w:cs="Arial"/>
                <w:b/>
                <w:spacing w:val="-4"/>
                <w:sz w:val="20"/>
                <w:szCs w:val="20"/>
              </w:rPr>
              <w:t xml:space="preserve"> </w:t>
            </w:r>
            <w:r w:rsidRPr="00B34252">
              <w:rPr>
                <w:rFonts w:ascii="Arial" w:hAnsi="Arial" w:cs="Arial"/>
                <w:b/>
                <w:sz w:val="20"/>
                <w:szCs w:val="20"/>
              </w:rPr>
              <w:t>honey</w:t>
            </w:r>
            <w:r w:rsidRPr="00B34252">
              <w:rPr>
                <w:rFonts w:ascii="Arial" w:hAnsi="Arial" w:cs="Arial"/>
                <w:b/>
                <w:spacing w:val="-2"/>
                <w:sz w:val="20"/>
                <w:szCs w:val="20"/>
              </w:rPr>
              <w:t xml:space="preserve"> </w:t>
            </w:r>
            <w:r w:rsidRPr="00B34252">
              <w:rPr>
                <w:rFonts w:ascii="Arial" w:hAnsi="Arial" w:cs="Arial"/>
                <w:b/>
                <w:sz w:val="20"/>
                <w:szCs w:val="20"/>
              </w:rPr>
              <w:t>bee</w:t>
            </w:r>
            <w:r w:rsidRPr="00B34252">
              <w:rPr>
                <w:rFonts w:ascii="Arial" w:hAnsi="Arial" w:cs="Arial"/>
                <w:b/>
                <w:spacing w:val="-2"/>
                <w:sz w:val="20"/>
                <w:szCs w:val="20"/>
              </w:rPr>
              <w:t xml:space="preserve"> </w:t>
            </w:r>
            <w:r w:rsidRPr="00B34252">
              <w:rPr>
                <w:rFonts w:ascii="Arial" w:hAnsi="Arial" w:cs="Arial"/>
                <w:b/>
                <w:sz w:val="20"/>
                <w:szCs w:val="20"/>
              </w:rPr>
              <w:t>(</w:t>
            </w:r>
            <w:proofErr w:type="spellStart"/>
            <w:r w:rsidRPr="00B34252">
              <w:rPr>
                <w:rFonts w:ascii="Arial" w:hAnsi="Arial" w:cs="Arial"/>
                <w:b/>
                <w:sz w:val="20"/>
                <w:szCs w:val="20"/>
              </w:rPr>
              <w:t>Apis</w:t>
            </w:r>
            <w:proofErr w:type="spellEnd"/>
            <w:r w:rsidRPr="00B34252">
              <w:rPr>
                <w:rFonts w:ascii="Arial" w:hAnsi="Arial" w:cs="Arial"/>
                <w:b/>
                <w:spacing w:val="-2"/>
                <w:sz w:val="20"/>
                <w:szCs w:val="20"/>
              </w:rPr>
              <w:t xml:space="preserve"> </w:t>
            </w:r>
            <w:r w:rsidRPr="00B34252">
              <w:rPr>
                <w:rFonts w:ascii="Arial" w:hAnsi="Arial" w:cs="Arial"/>
                <w:b/>
                <w:sz w:val="20"/>
                <w:szCs w:val="20"/>
              </w:rPr>
              <w:t>mellifera.</w:t>
            </w:r>
            <w:r w:rsidRPr="00B34252">
              <w:rPr>
                <w:rFonts w:ascii="Arial" w:hAnsi="Arial" w:cs="Arial"/>
                <w:b/>
                <w:spacing w:val="-2"/>
                <w:sz w:val="20"/>
                <w:szCs w:val="20"/>
              </w:rPr>
              <w:t xml:space="preserve"> </w:t>
            </w:r>
            <w:r w:rsidRPr="00B34252">
              <w:rPr>
                <w:rFonts w:ascii="Arial" w:hAnsi="Arial" w:cs="Arial"/>
                <w:b/>
                <w:sz w:val="20"/>
                <w:szCs w:val="20"/>
              </w:rPr>
              <w:t>L)</w:t>
            </w:r>
            <w:r w:rsidRPr="00B34252">
              <w:rPr>
                <w:rFonts w:ascii="Arial" w:hAnsi="Arial" w:cs="Arial"/>
                <w:b/>
                <w:spacing w:val="-2"/>
                <w:sz w:val="20"/>
                <w:szCs w:val="20"/>
              </w:rPr>
              <w:t xml:space="preserve"> </w:t>
            </w:r>
            <w:r w:rsidRPr="00B34252">
              <w:rPr>
                <w:rFonts w:ascii="Arial" w:hAnsi="Arial" w:cs="Arial"/>
                <w:b/>
                <w:sz w:val="20"/>
                <w:szCs w:val="20"/>
              </w:rPr>
              <w:t>on</w:t>
            </w:r>
            <w:r w:rsidRPr="00B34252">
              <w:rPr>
                <w:rFonts w:ascii="Arial" w:hAnsi="Arial" w:cs="Arial"/>
                <w:b/>
                <w:spacing w:val="-3"/>
                <w:sz w:val="20"/>
                <w:szCs w:val="20"/>
              </w:rPr>
              <w:t xml:space="preserve"> </w:t>
            </w:r>
            <w:r w:rsidRPr="00B34252">
              <w:rPr>
                <w:rFonts w:ascii="Arial" w:hAnsi="Arial" w:cs="Arial"/>
                <w:b/>
                <w:sz w:val="20"/>
                <w:szCs w:val="20"/>
              </w:rPr>
              <w:t>qualitative</w:t>
            </w:r>
            <w:r w:rsidRPr="00B34252">
              <w:rPr>
                <w:rFonts w:ascii="Arial" w:hAnsi="Arial" w:cs="Arial"/>
                <w:b/>
                <w:spacing w:val="-1"/>
                <w:sz w:val="20"/>
                <w:szCs w:val="20"/>
              </w:rPr>
              <w:t xml:space="preserve"> </w:t>
            </w:r>
            <w:r w:rsidRPr="00B34252">
              <w:rPr>
                <w:rFonts w:ascii="Arial" w:hAnsi="Arial" w:cs="Arial"/>
                <w:b/>
                <w:sz w:val="20"/>
                <w:szCs w:val="20"/>
              </w:rPr>
              <w:t>and</w:t>
            </w:r>
            <w:r w:rsidRPr="00B34252">
              <w:rPr>
                <w:rFonts w:ascii="Arial" w:hAnsi="Arial" w:cs="Arial"/>
                <w:b/>
                <w:spacing w:val="-3"/>
                <w:sz w:val="20"/>
                <w:szCs w:val="20"/>
              </w:rPr>
              <w:t xml:space="preserve"> </w:t>
            </w:r>
            <w:r w:rsidRPr="00B34252">
              <w:rPr>
                <w:rFonts w:ascii="Arial" w:hAnsi="Arial" w:cs="Arial"/>
                <w:b/>
                <w:sz w:val="20"/>
                <w:szCs w:val="20"/>
              </w:rPr>
              <w:t>quantitative</w:t>
            </w:r>
            <w:r w:rsidRPr="00B34252">
              <w:rPr>
                <w:rFonts w:ascii="Arial" w:hAnsi="Arial" w:cs="Arial"/>
                <w:b/>
                <w:spacing w:val="-1"/>
                <w:sz w:val="20"/>
                <w:szCs w:val="20"/>
              </w:rPr>
              <w:t xml:space="preserve"> </w:t>
            </w:r>
            <w:r w:rsidRPr="00B34252">
              <w:rPr>
                <w:rFonts w:ascii="Arial" w:hAnsi="Arial" w:cs="Arial"/>
                <w:b/>
                <w:sz w:val="20"/>
                <w:szCs w:val="20"/>
              </w:rPr>
              <w:t>parameters</w:t>
            </w:r>
            <w:r w:rsidRPr="00B34252">
              <w:rPr>
                <w:rFonts w:ascii="Arial" w:hAnsi="Arial" w:cs="Arial"/>
                <w:b/>
                <w:spacing w:val="-4"/>
                <w:sz w:val="20"/>
                <w:szCs w:val="20"/>
              </w:rPr>
              <w:t xml:space="preserve"> </w:t>
            </w:r>
            <w:r w:rsidRPr="00B34252">
              <w:rPr>
                <w:rFonts w:ascii="Arial" w:hAnsi="Arial" w:cs="Arial"/>
                <w:b/>
                <w:sz w:val="20"/>
                <w:szCs w:val="20"/>
              </w:rPr>
              <w:t>of</w:t>
            </w:r>
            <w:r w:rsidRPr="00B34252">
              <w:rPr>
                <w:rFonts w:ascii="Arial" w:hAnsi="Arial" w:cs="Arial"/>
                <w:b/>
                <w:spacing w:val="-2"/>
                <w:sz w:val="20"/>
                <w:szCs w:val="20"/>
              </w:rPr>
              <w:t xml:space="preserve"> </w:t>
            </w:r>
            <w:r w:rsidRPr="00B34252">
              <w:rPr>
                <w:rFonts w:ascii="Arial" w:hAnsi="Arial" w:cs="Arial"/>
                <w:b/>
                <w:sz w:val="20"/>
                <w:szCs w:val="20"/>
              </w:rPr>
              <w:t>almond</w:t>
            </w:r>
            <w:r w:rsidRPr="00B34252">
              <w:rPr>
                <w:rFonts w:ascii="Arial" w:hAnsi="Arial" w:cs="Arial"/>
                <w:b/>
                <w:spacing w:val="-1"/>
                <w:sz w:val="20"/>
                <w:szCs w:val="20"/>
              </w:rPr>
              <w:t xml:space="preserve"> </w:t>
            </w:r>
            <w:r w:rsidRPr="00B34252">
              <w:rPr>
                <w:rFonts w:ascii="Arial" w:hAnsi="Arial" w:cs="Arial"/>
                <w:b/>
                <w:sz w:val="20"/>
                <w:szCs w:val="20"/>
              </w:rPr>
              <w:t>(Prunus</w:t>
            </w:r>
            <w:r w:rsidRPr="00B34252">
              <w:rPr>
                <w:rFonts w:ascii="Arial" w:hAnsi="Arial" w:cs="Arial"/>
                <w:b/>
                <w:spacing w:val="-3"/>
                <w:sz w:val="20"/>
                <w:szCs w:val="20"/>
              </w:rPr>
              <w:t xml:space="preserve"> </w:t>
            </w:r>
            <w:proofErr w:type="spellStart"/>
            <w:r w:rsidRPr="00B34252">
              <w:rPr>
                <w:rFonts w:ascii="Arial" w:hAnsi="Arial" w:cs="Arial"/>
                <w:b/>
                <w:sz w:val="20"/>
                <w:szCs w:val="20"/>
              </w:rPr>
              <w:t>amygdalus</w:t>
            </w:r>
            <w:proofErr w:type="spellEnd"/>
            <w:r w:rsidRPr="00B34252">
              <w:rPr>
                <w:rFonts w:ascii="Arial" w:hAnsi="Arial" w:cs="Arial"/>
                <w:b/>
                <w:sz w:val="20"/>
                <w:szCs w:val="20"/>
              </w:rPr>
              <w:t>,</w:t>
            </w:r>
            <w:r w:rsidRPr="00B34252">
              <w:rPr>
                <w:rFonts w:ascii="Arial" w:hAnsi="Arial" w:cs="Arial"/>
                <w:b/>
                <w:spacing w:val="-4"/>
                <w:sz w:val="20"/>
                <w:szCs w:val="20"/>
              </w:rPr>
              <w:t xml:space="preserve"> </w:t>
            </w:r>
            <w:proofErr w:type="spellStart"/>
            <w:r w:rsidRPr="00B34252">
              <w:rPr>
                <w:rFonts w:ascii="Arial" w:hAnsi="Arial" w:cs="Arial"/>
                <w:b/>
                <w:sz w:val="20"/>
                <w:szCs w:val="20"/>
              </w:rPr>
              <w:t>Bastch</w:t>
            </w:r>
            <w:proofErr w:type="spellEnd"/>
            <w:r w:rsidRPr="00B34252">
              <w:rPr>
                <w:rFonts w:ascii="Arial" w:hAnsi="Arial" w:cs="Arial"/>
                <w:b/>
                <w:sz w:val="20"/>
                <w:szCs w:val="20"/>
              </w:rPr>
              <w:t>) in</w:t>
            </w:r>
            <w:r w:rsidRPr="00B34252">
              <w:rPr>
                <w:rFonts w:ascii="Arial" w:hAnsi="Arial" w:cs="Arial"/>
                <w:b/>
                <w:spacing w:val="-2"/>
                <w:sz w:val="20"/>
                <w:szCs w:val="20"/>
              </w:rPr>
              <w:t xml:space="preserve"> </w:t>
            </w:r>
            <w:r w:rsidRPr="00B34252">
              <w:rPr>
                <w:rFonts w:ascii="Arial" w:hAnsi="Arial" w:cs="Arial"/>
                <w:b/>
                <w:sz w:val="20"/>
                <w:szCs w:val="20"/>
              </w:rPr>
              <w:t xml:space="preserve">Kashmir </w:t>
            </w:r>
            <w:r w:rsidRPr="00B34252">
              <w:rPr>
                <w:rFonts w:ascii="Arial" w:hAnsi="Arial" w:cs="Arial"/>
                <w:b/>
                <w:spacing w:val="-2"/>
                <w:sz w:val="20"/>
                <w:szCs w:val="20"/>
              </w:rPr>
              <w:t>Himalayas</w:t>
            </w:r>
          </w:p>
        </w:tc>
      </w:tr>
      <w:tr w:rsidR="005D6215" w:rsidRPr="00B34252">
        <w:trPr>
          <w:trHeight w:val="330"/>
        </w:trPr>
        <w:tc>
          <w:tcPr>
            <w:tcW w:w="5167" w:type="dxa"/>
            <w:tcBorders>
              <w:top w:val="single" w:sz="4" w:space="0" w:color="000000"/>
              <w:left w:val="single" w:sz="4" w:space="0" w:color="000000"/>
              <w:bottom w:val="single" w:sz="4" w:space="0" w:color="000000"/>
              <w:right w:val="single" w:sz="4" w:space="0" w:color="000000"/>
            </w:tcBorders>
          </w:tcPr>
          <w:p w:rsidR="005D6215" w:rsidRPr="00B34252" w:rsidRDefault="00874945">
            <w:pPr>
              <w:pStyle w:val="TableParagraph"/>
              <w:spacing w:line="227" w:lineRule="exact"/>
              <w:ind w:left="97"/>
              <w:rPr>
                <w:rFonts w:ascii="Arial" w:hAnsi="Arial" w:cs="Arial"/>
                <w:sz w:val="20"/>
                <w:szCs w:val="20"/>
              </w:rPr>
            </w:pPr>
            <w:r w:rsidRPr="00B34252">
              <w:rPr>
                <w:rFonts w:ascii="Arial" w:hAnsi="Arial" w:cs="Arial"/>
                <w:sz w:val="20"/>
                <w:szCs w:val="20"/>
              </w:rPr>
              <w:t>Type</w:t>
            </w:r>
            <w:r w:rsidRPr="00B34252">
              <w:rPr>
                <w:rFonts w:ascii="Arial" w:hAnsi="Arial" w:cs="Arial"/>
                <w:spacing w:val="-3"/>
                <w:sz w:val="20"/>
                <w:szCs w:val="20"/>
              </w:rPr>
              <w:t xml:space="preserve"> </w:t>
            </w:r>
            <w:r w:rsidRPr="00B34252">
              <w:rPr>
                <w:rFonts w:ascii="Arial" w:hAnsi="Arial" w:cs="Arial"/>
                <w:sz w:val="20"/>
                <w:szCs w:val="20"/>
              </w:rPr>
              <w:t>of</w:t>
            </w:r>
            <w:r w:rsidRPr="00B34252">
              <w:rPr>
                <w:rFonts w:ascii="Arial" w:hAnsi="Arial" w:cs="Arial"/>
                <w:spacing w:val="-5"/>
                <w:sz w:val="20"/>
                <w:szCs w:val="20"/>
              </w:rPr>
              <w:t xml:space="preserve"> </w:t>
            </w:r>
            <w:r w:rsidRPr="00B34252">
              <w:rPr>
                <w:rFonts w:ascii="Arial" w:hAnsi="Arial" w:cs="Arial"/>
                <w:sz w:val="20"/>
                <w:szCs w:val="20"/>
              </w:rPr>
              <w:t xml:space="preserve">the </w:t>
            </w:r>
            <w:r w:rsidRPr="00B34252">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5D6215" w:rsidRPr="00B34252" w:rsidRDefault="005D6215">
            <w:pPr>
              <w:pStyle w:val="TableParagraph"/>
              <w:ind w:left="0"/>
              <w:rPr>
                <w:rFonts w:ascii="Arial" w:hAnsi="Arial" w:cs="Arial"/>
                <w:sz w:val="20"/>
                <w:szCs w:val="20"/>
              </w:rPr>
            </w:pPr>
          </w:p>
        </w:tc>
      </w:tr>
    </w:tbl>
    <w:p w:rsidR="005D6215" w:rsidRPr="00B34252" w:rsidRDefault="005D6215">
      <w:pPr>
        <w:pStyle w:val="BodyText"/>
        <w:rPr>
          <w:rFonts w:ascii="Arial" w:hAnsi="Arial" w:cs="Arial"/>
          <w:b w:val="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5"/>
        <w:gridCol w:w="9358"/>
        <w:gridCol w:w="6443"/>
      </w:tblGrid>
      <w:tr w:rsidR="005D6215" w:rsidRPr="00B34252" w:rsidTr="002E699B">
        <w:trPr>
          <w:trHeight w:val="451"/>
        </w:trPr>
        <w:tc>
          <w:tcPr>
            <w:tcW w:w="21036" w:type="dxa"/>
            <w:gridSpan w:val="3"/>
            <w:tcBorders>
              <w:top w:val="nil"/>
              <w:left w:val="nil"/>
              <w:right w:val="nil"/>
            </w:tcBorders>
          </w:tcPr>
          <w:p w:rsidR="005D6215" w:rsidRPr="00B34252" w:rsidRDefault="00874945">
            <w:pPr>
              <w:pStyle w:val="TableParagraph"/>
              <w:spacing w:line="221" w:lineRule="exact"/>
              <w:ind w:left="114"/>
              <w:rPr>
                <w:rFonts w:ascii="Arial" w:hAnsi="Arial" w:cs="Arial"/>
                <w:b/>
                <w:sz w:val="20"/>
                <w:szCs w:val="20"/>
              </w:rPr>
            </w:pPr>
            <w:r w:rsidRPr="00B34252">
              <w:rPr>
                <w:rFonts w:ascii="Arial" w:hAnsi="Arial" w:cs="Arial"/>
                <w:b/>
                <w:color w:val="000000"/>
                <w:sz w:val="20"/>
                <w:szCs w:val="20"/>
                <w:highlight w:val="yellow"/>
              </w:rPr>
              <w:t>PART</w:t>
            </w:r>
            <w:r w:rsidRPr="00B34252">
              <w:rPr>
                <w:rFonts w:ascii="Arial" w:hAnsi="Arial" w:cs="Arial"/>
                <w:b/>
                <w:color w:val="000000"/>
                <w:spacing w:val="51"/>
                <w:sz w:val="20"/>
                <w:szCs w:val="20"/>
                <w:highlight w:val="yellow"/>
              </w:rPr>
              <w:t xml:space="preserve"> </w:t>
            </w:r>
            <w:r w:rsidRPr="00B34252">
              <w:rPr>
                <w:rFonts w:ascii="Arial" w:hAnsi="Arial" w:cs="Arial"/>
                <w:b/>
                <w:color w:val="000000"/>
                <w:sz w:val="20"/>
                <w:szCs w:val="20"/>
                <w:highlight w:val="yellow"/>
              </w:rPr>
              <w:t>1:</w:t>
            </w:r>
            <w:r w:rsidRPr="00B34252">
              <w:rPr>
                <w:rFonts w:ascii="Arial" w:hAnsi="Arial" w:cs="Arial"/>
                <w:b/>
                <w:color w:val="000000"/>
                <w:sz w:val="20"/>
                <w:szCs w:val="20"/>
              </w:rPr>
              <w:t xml:space="preserve"> </w:t>
            </w:r>
            <w:r w:rsidRPr="00B34252">
              <w:rPr>
                <w:rFonts w:ascii="Arial" w:hAnsi="Arial" w:cs="Arial"/>
                <w:b/>
                <w:color w:val="000000"/>
                <w:spacing w:val="-2"/>
                <w:sz w:val="20"/>
                <w:szCs w:val="20"/>
              </w:rPr>
              <w:t>Comments</w:t>
            </w:r>
          </w:p>
        </w:tc>
      </w:tr>
      <w:tr w:rsidR="005D6215" w:rsidRPr="00B34252" w:rsidTr="002E699B">
        <w:trPr>
          <w:trHeight w:val="964"/>
        </w:trPr>
        <w:tc>
          <w:tcPr>
            <w:tcW w:w="5235" w:type="dxa"/>
          </w:tcPr>
          <w:p w:rsidR="005D6215" w:rsidRPr="00B34252" w:rsidRDefault="005D6215">
            <w:pPr>
              <w:pStyle w:val="TableParagraph"/>
              <w:ind w:left="0"/>
              <w:rPr>
                <w:rFonts w:ascii="Arial" w:hAnsi="Arial" w:cs="Arial"/>
                <w:sz w:val="20"/>
                <w:szCs w:val="20"/>
              </w:rPr>
            </w:pPr>
          </w:p>
        </w:tc>
        <w:tc>
          <w:tcPr>
            <w:tcW w:w="9358" w:type="dxa"/>
          </w:tcPr>
          <w:p w:rsidR="005D6215" w:rsidRPr="00B34252" w:rsidRDefault="00874945">
            <w:pPr>
              <w:pStyle w:val="TableParagraph"/>
              <w:spacing w:line="228" w:lineRule="exact"/>
              <w:rPr>
                <w:rFonts w:ascii="Arial" w:hAnsi="Arial" w:cs="Arial"/>
                <w:b/>
                <w:sz w:val="20"/>
                <w:szCs w:val="20"/>
              </w:rPr>
            </w:pPr>
            <w:r w:rsidRPr="00B34252">
              <w:rPr>
                <w:rFonts w:ascii="Arial" w:hAnsi="Arial" w:cs="Arial"/>
                <w:b/>
                <w:sz w:val="20"/>
                <w:szCs w:val="20"/>
              </w:rPr>
              <w:t>Reviewer’s</w:t>
            </w:r>
            <w:r w:rsidRPr="00B34252">
              <w:rPr>
                <w:rFonts w:ascii="Arial" w:hAnsi="Arial" w:cs="Arial"/>
                <w:b/>
                <w:spacing w:val="-4"/>
                <w:sz w:val="20"/>
                <w:szCs w:val="20"/>
              </w:rPr>
              <w:t xml:space="preserve"> </w:t>
            </w:r>
            <w:r w:rsidRPr="00B34252">
              <w:rPr>
                <w:rFonts w:ascii="Arial" w:hAnsi="Arial" w:cs="Arial"/>
                <w:b/>
                <w:spacing w:val="-2"/>
                <w:sz w:val="20"/>
                <w:szCs w:val="20"/>
              </w:rPr>
              <w:t>comment</w:t>
            </w:r>
          </w:p>
          <w:p w:rsidR="005D6215" w:rsidRPr="00B34252" w:rsidRDefault="00874945">
            <w:pPr>
              <w:pStyle w:val="TableParagraph"/>
              <w:spacing w:before="1"/>
              <w:ind w:right="122"/>
              <w:rPr>
                <w:rFonts w:ascii="Arial" w:hAnsi="Arial" w:cs="Arial"/>
                <w:b/>
                <w:sz w:val="20"/>
                <w:szCs w:val="20"/>
              </w:rPr>
            </w:pPr>
            <w:r w:rsidRPr="00B34252">
              <w:rPr>
                <w:rFonts w:ascii="Arial" w:hAnsi="Arial" w:cs="Arial"/>
                <w:b/>
                <w:color w:val="000000"/>
                <w:sz w:val="20"/>
                <w:szCs w:val="20"/>
                <w:highlight w:val="yellow"/>
              </w:rPr>
              <w:t>Artificial</w:t>
            </w:r>
            <w:r w:rsidRPr="00B34252">
              <w:rPr>
                <w:rFonts w:ascii="Arial" w:hAnsi="Arial" w:cs="Arial"/>
                <w:b/>
                <w:color w:val="000000"/>
                <w:spacing w:val="-5"/>
                <w:sz w:val="20"/>
                <w:szCs w:val="20"/>
                <w:highlight w:val="yellow"/>
              </w:rPr>
              <w:t xml:space="preserve"> </w:t>
            </w:r>
            <w:r w:rsidRPr="00B34252">
              <w:rPr>
                <w:rFonts w:ascii="Arial" w:hAnsi="Arial" w:cs="Arial"/>
                <w:b/>
                <w:color w:val="000000"/>
                <w:sz w:val="20"/>
                <w:szCs w:val="20"/>
                <w:highlight w:val="yellow"/>
              </w:rPr>
              <w:t>Intelligence</w:t>
            </w:r>
            <w:r w:rsidRPr="00B34252">
              <w:rPr>
                <w:rFonts w:ascii="Arial" w:hAnsi="Arial" w:cs="Arial"/>
                <w:b/>
                <w:color w:val="000000"/>
                <w:spacing w:val="-4"/>
                <w:sz w:val="20"/>
                <w:szCs w:val="20"/>
                <w:highlight w:val="yellow"/>
              </w:rPr>
              <w:t xml:space="preserve"> </w:t>
            </w:r>
            <w:r w:rsidRPr="00B34252">
              <w:rPr>
                <w:rFonts w:ascii="Arial" w:hAnsi="Arial" w:cs="Arial"/>
                <w:b/>
                <w:color w:val="000000"/>
                <w:sz w:val="20"/>
                <w:szCs w:val="20"/>
                <w:highlight w:val="yellow"/>
              </w:rPr>
              <w:t>(AI)</w:t>
            </w:r>
            <w:r w:rsidRPr="00B34252">
              <w:rPr>
                <w:rFonts w:ascii="Arial" w:hAnsi="Arial" w:cs="Arial"/>
                <w:b/>
                <w:color w:val="000000"/>
                <w:spacing w:val="-4"/>
                <w:sz w:val="20"/>
                <w:szCs w:val="20"/>
                <w:highlight w:val="yellow"/>
              </w:rPr>
              <w:t xml:space="preserve"> </w:t>
            </w:r>
            <w:r w:rsidRPr="00B34252">
              <w:rPr>
                <w:rFonts w:ascii="Arial" w:hAnsi="Arial" w:cs="Arial"/>
                <w:b/>
                <w:color w:val="000000"/>
                <w:sz w:val="20"/>
                <w:szCs w:val="20"/>
                <w:highlight w:val="yellow"/>
              </w:rPr>
              <w:t>generated</w:t>
            </w:r>
            <w:r w:rsidRPr="00B34252">
              <w:rPr>
                <w:rFonts w:ascii="Arial" w:hAnsi="Arial" w:cs="Arial"/>
                <w:b/>
                <w:color w:val="000000"/>
                <w:spacing w:val="-3"/>
                <w:sz w:val="20"/>
                <w:szCs w:val="20"/>
                <w:highlight w:val="yellow"/>
              </w:rPr>
              <w:t xml:space="preserve"> </w:t>
            </w:r>
            <w:r w:rsidRPr="00B34252">
              <w:rPr>
                <w:rFonts w:ascii="Arial" w:hAnsi="Arial" w:cs="Arial"/>
                <w:b/>
                <w:color w:val="000000"/>
                <w:sz w:val="20"/>
                <w:szCs w:val="20"/>
                <w:highlight w:val="yellow"/>
              </w:rPr>
              <w:t>or</w:t>
            </w:r>
            <w:r w:rsidRPr="00B34252">
              <w:rPr>
                <w:rFonts w:ascii="Arial" w:hAnsi="Arial" w:cs="Arial"/>
                <w:b/>
                <w:color w:val="000000"/>
                <w:spacing w:val="-3"/>
                <w:sz w:val="20"/>
                <w:szCs w:val="20"/>
                <w:highlight w:val="yellow"/>
              </w:rPr>
              <w:t xml:space="preserve"> </w:t>
            </w:r>
            <w:r w:rsidRPr="00B34252">
              <w:rPr>
                <w:rFonts w:ascii="Arial" w:hAnsi="Arial" w:cs="Arial"/>
                <w:b/>
                <w:color w:val="000000"/>
                <w:sz w:val="20"/>
                <w:szCs w:val="20"/>
                <w:highlight w:val="yellow"/>
              </w:rPr>
              <w:t>assisted</w:t>
            </w:r>
            <w:r w:rsidRPr="00B34252">
              <w:rPr>
                <w:rFonts w:ascii="Arial" w:hAnsi="Arial" w:cs="Arial"/>
                <w:b/>
                <w:color w:val="000000"/>
                <w:spacing w:val="-3"/>
                <w:sz w:val="20"/>
                <w:szCs w:val="20"/>
                <w:highlight w:val="yellow"/>
              </w:rPr>
              <w:t xml:space="preserve"> </w:t>
            </w:r>
            <w:r w:rsidRPr="00B34252">
              <w:rPr>
                <w:rFonts w:ascii="Arial" w:hAnsi="Arial" w:cs="Arial"/>
                <w:b/>
                <w:color w:val="000000"/>
                <w:sz w:val="20"/>
                <w:szCs w:val="20"/>
                <w:highlight w:val="yellow"/>
              </w:rPr>
              <w:t>review</w:t>
            </w:r>
            <w:r w:rsidRPr="00B34252">
              <w:rPr>
                <w:rFonts w:ascii="Arial" w:hAnsi="Arial" w:cs="Arial"/>
                <w:b/>
                <w:color w:val="000000"/>
                <w:spacing w:val="-3"/>
                <w:sz w:val="20"/>
                <w:szCs w:val="20"/>
                <w:highlight w:val="yellow"/>
              </w:rPr>
              <w:t xml:space="preserve"> </w:t>
            </w:r>
            <w:r w:rsidRPr="00B34252">
              <w:rPr>
                <w:rFonts w:ascii="Arial" w:hAnsi="Arial" w:cs="Arial"/>
                <w:b/>
                <w:color w:val="000000"/>
                <w:sz w:val="20"/>
                <w:szCs w:val="20"/>
                <w:highlight w:val="yellow"/>
              </w:rPr>
              <w:t>comments</w:t>
            </w:r>
            <w:r w:rsidRPr="00B34252">
              <w:rPr>
                <w:rFonts w:ascii="Arial" w:hAnsi="Arial" w:cs="Arial"/>
                <w:b/>
                <w:color w:val="000000"/>
                <w:spacing w:val="-4"/>
                <w:sz w:val="20"/>
                <w:szCs w:val="20"/>
                <w:highlight w:val="yellow"/>
              </w:rPr>
              <w:t xml:space="preserve"> </w:t>
            </w:r>
            <w:r w:rsidRPr="00B34252">
              <w:rPr>
                <w:rFonts w:ascii="Arial" w:hAnsi="Arial" w:cs="Arial"/>
                <w:b/>
                <w:color w:val="000000"/>
                <w:sz w:val="20"/>
                <w:szCs w:val="20"/>
                <w:highlight w:val="yellow"/>
              </w:rPr>
              <w:t>are</w:t>
            </w:r>
            <w:r w:rsidRPr="00B34252">
              <w:rPr>
                <w:rFonts w:ascii="Arial" w:hAnsi="Arial" w:cs="Arial"/>
                <w:b/>
                <w:color w:val="000000"/>
                <w:spacing w:val="-4"/>
                <w:sz w:val="20"/>
                <w:szCs w:val="20"/>
                <w:highlight w:val="yellow"/>
              </w:rPr>
              <w:t xml:space="preserve"> </w:t>
            </w:r>
            <w:r w:rsidRPr="00B34252">
              <w:rPr>
                <w:rFonts w:ascii="Arial" w:hAnsi="Arial" w:cs="Arial"/>
                <w:b/>
                <w:color w:val="000000"/>
                <w:sz w:val="20"/>
                <w:szCs w:val="20"/>
                <w:highlight w:val="yellow"/>
              </w:rPr>
              <w:t>strictly</w:t>
            </w:r>
            <w:r w:rsidRPr="00B34252">
              <w:rPr>
                <w:rFonts w:ascii="Arial" w:hAnsi="Arial" w:cs="Arial"/>
                <w:b/>
                <w:color w:val="000000"/>
                <w:spacing w:val="-3"/>
                <w:sz w:val="20"/>
                <w:szCs w:val="20"/>
                <w:highlight w:val="yellow"/>
              </w:rPr>
              <w:t xml:space="preserve"> </w:t>
            </w:r>
            <w:r w:rsidRPr="00B34252">
              <w:rPr>
                <w:rFonts w:ascii="Arial" w:hAnsi="Arial" w:cs="Arial"/>
                <w:b/>
                <w:color w:val="000000"/>
                <w:sz w:val="20"/>
                <w:szCs w:val="20"/>
                <w:highlight w:val="yellow"/>
              </w:rPr>
              <w:t>prohibited</w:t>
            </w:r>
            <w:r w:rsidRPr="00B34252">
              <w:rPr>
                <w:rFonts w:ascii="Arial" w:hAnsi="Arial" w:cs="Arial"/>
                <w:b/>
                <w:color w:val="000000"/>
                <w:spacing w:val="-3"/>
                <w:sz w:val="20"/>
                <w:szCs w:val="20"/>
                <w:highlight w:val="yellow"/>
              </w:rPr>
              <w:t xml:space="preserve"> </w:t>
            </w:r>
            <w:r w:rsidRPr="00B34252">
              <w:rPr>
                <w:rFonts w:ascii="Arial" w:hAnsi="Arial" w:cs="Arial"/>
                <w:b/>
                <w:color w:val="000000"/>
                <w:sz w:val="20"/>
                <w:szCs w:val="20"/>
                <w:highlight w:val="yellow"/>
              </w:rPr>
              <w:t>during</w:t>
            </w:r>
            <w:r w:rsidRPr="00B34252">
              <w:rPr>
                <w:rFonts w:ascii="Arial" w:hAnsi="Arial" w:cs="Arial"/>
                <w:b/>
                <w:color w:val="000000"/>
                <w:spacing w:val="-3"/>
                <w:sz w:val="20"/>
                <w:szCs w:val="20"/>
                <w:highlight w:val="yellow"/>
              </w:rPr>
              <w:t xml:space="preserve"> </w:t>
            </w:r>
            <w:r w:rsidRPr="00B34252">
              <w:rPr>
                <w:rFonts w:ascii="Arial" w:hAnsi="Arial" w:cs="Arial"/>
                <w:b/>
                <w:color w:val="000000"/>
                <w:sz w:val="20"/>
                <w:szCs w:val="20"/>
                <w:highlight w:val="yellow"/>
              </w:rPr>
              <w:t>peer</w:t>
            </w:r>
            <w:r w:rsidRPr="00B34252">
              <w:rPr>
                <w:rFonts w:ascii="Arial" w:hAnsi="Arial" w:cs="Arial"/>
                <w:b/>
                <w:color w:val="000000"/>
                <w:sz w:val="20"/>
                <w:szCs w:val="20"/>
              </w:rPr>
              <w:t xml:space="preserve"> </w:t>
            </w:r>
            <w:r w:rsidRPr="00B34252">
              <w:rPr>
                <w:rFonts w:ascii="Arial" w:hAnsi="Arial" w:cs="Arial"/>
                <w:b/>
                <w:color w:val="000000"/>
                <w:spacing w:val="-2"/>
                <w:sz w:val="20"/>
                <w:szCs w:val="20"/>
                <w:highlight w:val="yellow"/>
              </w:rPr>
              <w:t>review.</w:t>
            </w:r>
          </w:p>
        </w:tc>
        <w:tc>
          <w:tcPr>
            <w:tcW w:w="6443" w:type="dxa"/>
          </w:tcPr>
          <w:p w:rsidR="005D6215" w:rsidRPr="00B34252" w:rsidRDefault="00874945">
            <w:pPr>
              <w:pStyle w:val="TableParagraph"/>
              <w:spacing w:before="1" w:line="256" w:lineRule="auto"/>
              <w:ind w:right="734"/>
              <w:rPr>
                <w:rFonts w:ascii="Arial" w:hAnsi="Arial" w:cs="Arial"/>
                <w:sz w:val="20"/>
                <w:szCs w:val="20"/>
              </w:rPr>
            </w:pPr>
            <w:r w:rsidRPr="00B34252">
              <w:rPr>
                <w:rFonts w:ascii="Arial" w:hAnsi="Arial" w:cs="Arial"/>
                <w:b/>
                <w:sz w:val="20"/>
                <w:szCs w:val="20"/>
              </w:rPr>
              <w:t>Author’s</w:t>
            </w:r>
            <w:r w:rsidRPr="00B34252">
              <w:rPr>
                <w:rFonts w:ascii="Arial" w:hAnsi="Arial" w:cs="Arial"/>
                <w:b/>
                <w:spacing w:val="-6"/>
                <w:sz w:val="20"/>
                <w:szCs w:val="20"/>
              </w:rPr>
              <w:t xml:space="preserve"> </w:t>
            </w:r>
            <w:r w:rsidRPr="00B34252">
              <w:rPr>
                <w:rFonts w:ascii="Arial" w:hAnsi="Arial" w:cs="Arial"/>
                <w:b/>
                <w:sz w:val="20"/>
                <w:szCs w:val="20"/>
              </w:rPr>
              <w:t>Feedback</w:t>
            </w:r>
            <w:r w:rsidRPr="00B34252">
              <w:rPr>
                <w:rFonts w:ascii="Arial" w:hAnsi="Arial" w:cs="Arial"/>
                <w:b/>
                <w:spacing w:val="-4"/>
                <w:sz w:val="20"/>
                <w:szCs w:val="20"/>
              </w:rPr>
              <w:t xml:space="preserve"> </w:t>
            </w:r>
            <w:r w:rsidRPr="00B34252">
              <w:rPr>
                <w:rFonts w:ascii="Arial" w:hAnsi="Arial" w:cs="Arial"/>
                <w:sz w:val="20"/>
                <w:szCs w:val="20"/>
              </w:rPr>
              <w:t>(It</w:t>
            </w:r>
            <w:r w:rsidRPr="00B34252">
              <w:rPr>
                <w:rFonts w:ascii="Arial" w:hAnsi="Arial" w:cs="Arial"/>
                <w:spacing w:val="-7"/>
                <w:sz w:val="20"/>
                <w:szCs w:val="20"/>
              </w:rPr>
              <w:t xml:space="preserve"> </w:t>
            </w:r>
            <w:r w:rsidRPr="00B34252">
              <w:rPr>
                <w:rFonts w:ascii="Arial" w:hAnsi="Arial" w:cs="Arial"/>
                <w:sz w:val="20"/>
                <w:szCs w:val="20"/>
              </w:rPr>
              <w:t>is</w:t>
            </w:r>
            <w:r w:rsidRPr="00B34252">
              <w:rPr>
                <w:rFonts w:ascii="Arial" w:hAnsi="Arial" w:cs="Arial"/>
                <w:spacing w:val="-6"/>
                <w:sz w:val="20"/>
                <w:szCs w:val="20"/>
              </w:rPr>
              <w:t xml:space="preserve"> </w:t>
            </w:r>
            <w:r w:rsidRPr="00B34252">
              <w:rPr>
                <w:rFonts w:ascii="Arial" w:hAnsi="Arial" w:cs="Arial"/>
                <w:sz w:val="20"/>
                <w:szCs w:val="20"/>
              </w:rPr>
              <w:t>mandatory</w:t>
            </w:r>
            <w:r w:rsidRPr="00B34252">
              <w:rPr>
                <w:rFonts w:ascii="Arial" w:hAnsi="Arial" w:cs="Arial"/>
                <w:spacing w:val="-5"/>
                <w:sz w:val="20"/>
                <w:szCs w:val="20"/>
              </w:rPr>
              <w:t xml:space="preserve"> </w:t>
            </w:r>
            <w:r w:rsidRPr="00B34252">
              <w:rPr>
                <w:rFonts w:ascii="Arial" w:hAnsi="Arial" w:cs="Arial"/>
                <w:sz w:val="20"/>
                <w:szCs w:val="20"/>
              </w:rPr>
              <w:t>that</w:t>
            </w:r>
            <w:r w:rsidRPr="00B34252">
              <w:rPr>
                <w:rFonts w:ascii="Arial" w:hAnsi="Arial" w:cs="Arial"/>
                <w:spacing w:val="-7"/>
                <w:sz w:val="20"/>
                <w:szCs w:val="20"/>
              </w:rPr>
              <w:t xml:space="preserve"> </w:t>
            </w:r>
            <w:r w:rsidRPr="00B34252">
              <w:rPr>
                <w:rFonts w:ascii="Arial" w:hAnsi="Arial" w:cs="Arial"/>
                <w:sz w:val="20"/>
                <w:szCs w:val="20"/>
              </w:rPr>
              <w:t>authors</w:t>
            </w:r>
            <w:r w:rsidRPr="00B34252">
              <w:rPr>
                <w:rFonts w:ascii="Arial" w:hAnsi="Arial" w:cs="Arial"/>
                <w:spacing w:val="-6"/>
                <w:sz w:val="20"/>
                <w:szCs w:val="20"/>
              </w:rPr>
              <w:t xml:space="preserve"> </w:t>
            </w:r>
            <w:r w:rsidRPr="00B34252">
              <w:rPr>
                <w:rFonts w:ascii="Arial" w:hAnsi="Arial" w:cs="Arial"/>
                <w:sz w:val="20"/>
                <w:szCs w:val="20"/>
              </w:rPr>
              <w:t>should</w:t>
            </w:r>
            <w:r w:rsidRPr="00B34252">
              <w:rPr>
                <w:rFonts w:ascii="Arial" w:hAnsi="Arial" w:cs="Arial"/>
                <w:spacing w:val="-5"/>
                <w:sz w:val="20"/>
                <w:szCs w:val="20"/>
              </w:rPr>
              <w:t xml:space="preserve"> </w:t>
            </w:r>
            <w:r w:rsidRPr="00B34252">
              <w:rPr>
                <w:rFonts w:ascii="Arial" w:hAnsi="Arial" w:cs="Arial"/>
                <w:sz w:val="20"/>
                <w:szCs w:val="20"/>
              </w:rPr>
              <w:t>write</w:t>
            </w:r>
            <w:r w:rsidRPr="00B34252">
              <w:rPr>
                <w:rFonts w:ascii="Arial" w:hAnsi="Arial" w:cs="Arial"/>
                <w:spacing w:val="-5"/>
                <w:sz w:val="20"/>
                <w:szCs w:val="20"/>
              </w:rPr>
              <w:t xml:space="preserve"> </w:t>
            </w:r>
            <w:r w:rsidRPr="00B34252">
              <w:rPr>
                <w:rFonts w:ascii="Arial" w:hAnsi="Arial" w:cs="Arial"/>
                <w:sz w:val="20"/>
                <w:szCs w:val="20"/>
              </w:rPr>
              <w:t>his/her feedback here)</w:t>
            </w:r>
          </w:p>
        </w:tc>
      </w:tr>
      <w:tr w:rsidR="005D6215" w:rsidRPr="00B34252" w:rsidTr="002E699B">
        <w:trPr>
          <w:trHeight w:val="3450"/>
        </w:trPr>
        <w:tc>
          <w:tcPr>
            <w:tcW w:w="5235" w:type="dxa"/>
          </w:tcPr>
          <w:p w:rsidR="005D6215" w:rsidRPr="00B34252" w:rsidRDefault="00874945">
            <w:pPr>
              <w:pStyle w:val="TableParagraph"/>
              <w:spacing w:before="1"/>
              <w:ind w:left="469" w:right="197"/>
              <w:rPr>
                <w:rFonts w:ascii="Arial" w:hAnsi="Arial" w:cs="Arial"/>
                <w:b/>
                <w:sz w:val="20"/>
                <w:szCs w:val="20"/>
              </w:rPr>
            </w:pPr>
            <w:r w:rsidRPr="00B34252">
              <w:rPr>
                <w:rFonts w:ascii="Arial" w:hAnsi="Arial" w:cs="Arial"/>
                <w:b/>
                <w:sz w:val="20"/>
                <w:szCs w:val="20"/>
              </w:rPr>
              <w:t>Please</w:t>
            </w:r>
            <w:r w:rsidRPr="00B34252">
              <w:rPr>
                <w:rFonts w:ascii="Arial" w:hAnsi="Arial" w:cs="Arial"/>
                <w:b/>
                <w:spacing w:val="-6"/>
                <w:sz w:val="20"/>
                <w:szCs w:val="20"/>
              </w:rPr>
              <w:t xml:space="preserve"> </w:t>
            </w:r>
            <w:r w:rsidRPr="00B34252">
              <w:rPr>
                <w:rFonts w:ascii="Arial" w:hAnsi="Arial" w:cs="Arial"/>
                <w:b/>
                <w:sz w:val="20"/>
                <w:szCs w:val="20"/>
              </w:rPr>
              <w:t>write</w:t>
            </w:r>
            <w:r w:rsidRPr="00B34252">
              <w:rPr>
                <w:rFonts w:ascii="Arial" w:hAnsi="Arial" w:cs="Arial"/>
                <w:b/>
                <w:spacing w:val="-5"/>
                <w:sz w:val="20"/>
                <w:szCs w:val="20"/>
              </w:rPr>
              <w:t xml:space="preserve"> </w:t>
            </w:r>
            <w:r w:rsidRPr="00B34252">
              <w:rPr>
                <w:rFonts w:ascii="Arial" w:hAnsi="Arial" w:cs="Arial"/>
                <w:b/>
                <w:sz w:val="20"/>
                <w:szCs w:val="20"/>
              </w:rPr>
              <w:t>a</w:t>
            </w:r>
            <w:r w:rsidRPr="00B34252">
              <w:rPr>
                <w:rFonts w:ascii="Arial" w:hAnsi="Arial" w:cs="Arial"/>
                <w:b/>
                <w:spacing w:val="-6"/>
                <w:sz w:val="20"/>
                <w:szCs w:val="20"/>
              </w:rPr>
              <w:t xml:space="preserve"> </w:t>
            </w:r>
            <w:r w:rsidRPr="00B34252">
              <w:rPr>
                <w:rFonts w:ascii="Arial" w:hAnsi="Arial" w:cs="Arial"/>
                <w:b/>
                <w:sz w:val="20"/>
                <w:szCs w:val="20"/>
              </w:rPr>
              <w:t>few</w:t>
            </w:r>
            <w:r w:rsidRPr="00B34252">
              <w:rPr>
                <w:rFonts w:ascii="Arial" w:hAnsi="Arial" w:cs="Arial"/>
                <w:b/>
                <w:spacing w:val="-5"/>
                <w:sz w:val="20"/>
                <w:szCs w:val="20"/>
              </w:rPr>
              <w:t xml:space="preserve"> </w:t>
            </w:r>
            <w:r w:rsidRPr="00B34252">
              <w:rPr>
                <w:rFonts w:ascii="Arial" w:hAnsi="Arial" w:cs="Arial"/>
                <w:b/>
                <w:sz w:val="20"/>
                <w:szCs w:val="20"/>
              </w:rPr>
              <w:t>sentences</w:t>
            </w:r>
            <w:r w:rsidRPr="00B34252">
              <w:rPr>
                <w:rFonts w:ascii="Arial" w:hAnsi="Arial" w:cs="Arial"/>
                <w:b/>
                <w:spacing w:val="-7"/>
                <w:sz w:val="20"/>
                <w:szCs w:val="20"/>
              </w:rPr>
              <w:t xml:space="preserve"> </w:t>
            </w:r>
            <w:r w:rsidRPr="00B34252">
              <w:rPr>
                <w:rFonts w:ascii="Arial" w:hAnsi="Arial" w:cs="Arial"/>
                <w:b/>
                <w:sz w:val="20"/>
                <w:szCs w:val="20"/>
              </w:rPr>
              <w:t>regarding</w:t>
            </w:r>
            <w:r w:rsidRPr="00B34252">
              <w:rPr>
                <w:rFonts w:ascii="Arial" w:hAnsi="Arial" w:cs="Arial"/>
                <w:b/>
                <w:spacing w:val="-6"/>
                <w:sz w:val="20"/>
                <w:szCs w:val="20"/>
              </w:rPr>
              <w:t xml:space="preserve"> </w:t>
            </w:r>
            <w:r w:rsidRPr="00B34252">
              <w:rPr>
                <w:rFonts w:ascii="Arial" w:hAnsi="Arial" w:cs="Arial"/>
                <w:b/>
                <w:sz w:val="20"/>
                <w:szCs w:val="20"/>
              </w:rPr>
              <w:t>the</w:t>
            </w:r>
            <w:r w:rsidRPr="00B34252">
              <w:rPr>
                <w:rFonts w:ascii="Arial" w:hAnsi="Arial" w:cs="Arial"/>
                <w:b/>
                <w:spacing w:val="-6"/>
                <w:sz w:val="20"/>
                <w:szCs w:val="20"/>
              </w:rPr>
              <w:t xml:space="preserve"> </w:t>
            </w:r>
            <w:r w:rsidRPr="00B34252">
              <w:rPr>
                <w:rFonts w:ascii="Arial" w:hAnsi="Arial" w:cs="Arial"/>
                <w:b/>
                <w:sz w:val="20"/>
                <w:szCs w:val="20"/>
              </w:rPr>
              <w:t xml:space="preserve">importance of this manuscript for the scientific community. A minimum of 3-4 sentences may be required for this </w:t>
            </w:r>
            <w:r w:rsidRPr="00B34252">
              <w:rPr>
                <w:rFonts w:ascii="Arial" w:hAnsi="Arial" w:cs="Arial"/>
                <w:b/>
                <w:spacing w:val="-2"/>
                <w:sz w:val="20"/>
                <w:szCs w:val="20"/>
              </w:rPr>
              <w:t>part.</w:t>
            </w:r>
          </w:p>
        </w:tc>
        <w:tc>
          <w:tcPr>
            <w:tcW w:w="9358" w:type="dxa"/>
          </w:tcPr>
          <w:p w:rsidR="005D6215" w:rsidRPr="00B34252" w:rsidRDefault="00874945">
            <w:pPr>
              <w:pStyle w:val="TableParagraph"/>
              <w:spacing w:before="1" w:line="229" w:lineRule="exact"/>
              <w:jc w:val="both"/>
              <w:rPr>
                <w:rFonts w:ascii="Arial" w:hAnsi="Arial" w:cs="Arial"/>
                <w:b/>
                <w:sz w:val="20"/>
                <w:szCs w:val="20"/>
              </w:rPr>
            </w:pPr>
            <w:r w:rsidRPr="00B34252">
              <w:rPr>
                <w:rFonts w:ascii="Arial" w:hAnsi="Arial" w:cs="Arial"/>
                <w:b/>
                <w:sz w:val="20"/>
                <w:szCs w:val="20"/>
              </w:rPr>
              <w:t>From</w:t>
            </w:r>
            <w:r w:rsidRPr="00B34252">
              <w:rPr>
                <w:rFonts w:ascii="Arial" w:hAnsi="Arial" w:cs="Arial"/>
                <w:b/>
                <w:spacing w:val="-2"/>
                <w:sz w:val="20"/>
                <w:szCs w:val="20"/>
              </w:rPr>
              <w:t xml:space="preserve"> </w:t>
            </w:r>
            <w:r w:rsidRPr="00B34252">
              <w:rPr>
                <w:rFonts w:ascii="Arial" w:hAnsi="Arial" w:cs="Arial"/>
                <w:b/>
                <w:sz w:val="20"/>
                <w:szCs w:val="20"/>
              </w:rPr>
              <w:t>my</w:t>
            </w:r>
            <w:r w:rsidRPr="00B34252">
              <w:rPr>
                <w:rFonts w:ascii="Arial" w:hAnsi="Arial" w:cs="Arial"/>
                <w:b/>
                <w:spacing w:val="-4"/>
                <w:sz w:val="20"/>
                <w:szCs w:val="20"/>
              </w:rPr>
              <w:t xml:space="preserve"> </w:t>
            </w:r>
            <w:r w:rsidRPr="00B34252">
              <w:rPr>
                <w:rFonts w:ascii="Arial" w:hAnsi="Arial" w:cs="Arial"/>
                <w:b/>
                <w:sz w:val="20"/>
                <w:szCs w:val="20"/>
              </w:rPr>
              <w:t>perspective, this</w:t>
            </w:r>
            <w:r w:rsidRPr="00B34252">
              <w:rPr>
                <w:rFonts w:ascii="Arial" w:hAnsi="Arial" w:cs="Arial"/>
                <w:b/>
                <w:spacing w:val="-2"/>
                <w:sz w:val="20"/>
                <w:szCs w:val="20"/>
              </w:rPr>
              <w:t xml:space="preserve"> </w:t>
            </w:r>
            <w:r w:rsidRPr="00B34252">
              <w:rPr>
                <w:rFonts w:ascii="Arial" w:hAnsi="Arial" w:cs="Arial"/>
                <w:b/>
                <w:sz w:val="20"/>
                <w:szCs w:val="20"/>
              </w:rPr>
              <w:t>manuscript</w:t>
            </w:r>
            <w:r w:rsidRPr="00B34252">
              <w:rPr>
                <w:rFonts w:ascii="Arial" w:hAnsi="Arial" w:cs="Arial"/>
                <w:b/>
                <w:spacing w:val="-2"/>
                <w:sz w:val="20"/>
                <w:szCs w:val="20"/>
              </w:rPr>
              <w:t xml:space="preserve"> </w:t>
            </w:r>
            <w:r w:rsidRPr="00B34252">
              <w:rPr>
                <w:rFonts w:ascii="Arial" w:hAnsi="Arial" w:cs="Arial"/>
                <w:b/>
                <w:sz w:val="20"/>
                <w:szCs w:val="20"/>
              </w:rPr>
              <w:t>is</w:t>
            </w:r>
            <w:r w:rsidRPr="00B34252">
              <w:rPr>
                <w:rFonts w:ascii="Arial" w:hAnsi="Arial" w:cs="Arial"/>
                <w:b/>
                <w:spacing w:val="-2"/>
                <w:sz w:val="20"/>
                <w:szCs w:val="20"/>
              </w:rPr>
              <w:t xml:space="preserve"> </w:t>
            </w:r>
            <w:r w:rsidRPr="00B34252">
              <w:rPr>
                <w:rFonts w:ascii="Arial" w:hAnsi="Arial" w:cs="Arial"/>
                <w:b/>
                <w:sz w:val="20"/>
                <w:szCs w:val="20"/>
              </w:rPr>
              <w:t>important</w:t>
            </w:r>
            <w:r w:rsidRPr="00B34252">
              <w:rPr>
                <w:rFonts w:ascii="Arial" w:hAnsi="Arial" w:cs="Arial"/>
                <w:b/>
                <w:spacing w:val="-2"/>
                <w:sz w:val="20"/>
                <w:szCs w:val="20"/>
              </w:rPr>
              <w:t xml:space="preserve"> </w:t>
            </w:r>
            <w:r w:rsidRPr="00B34252">
              <w:rPr>
                <w:rFonts w:ascii="Arial" w:hAnsi="Arial" w:cs="Arial"/>
                <w:b/>
                <w:sz w:val="20"/>
                <w:szCs w:val="20"/>
              </w:rPr>
              <w:t>to</w:t>
            </w:r>
            <w:r w:rsidRPr="00B34252">
              <w:rPr>
                <w:rFonts w:ascii="Arial" w:hAnsi="Arial" w:cs="Arial"/>
                <w:b/>
                <w:spacing w:val="-1"/>
                <w:sz w:val="20"/>
                <w:szCs w:val="20"/>
              </w:rPr>
              <w:t xml:space="preserve"> </w:t>
            </w:r>
            <w:r w:rsidRPr="00B34252">
              <w:rPr>
                <w:rFonts w:ascii="Arial" w:hAnsi="Arial" w:cs="Arial"/>
                <w:b/>
                <w:sz w:val="20"/>
                <w:szCs w:val="20"/>
              </w:rPr>
              <w:t>the</w:t>
            </w:r>
            <w:r w:rsidRPr="00B34252">
              <w:rPr>
                <w:rFonts w:ascii="Arial" w:hAnsi="Arial" w:cs="Arial"/>
                <w:b/>
                <w:spacing w:val="-1"/>
                <w:sz w:val="20"/>
                <w:szCs w:val="20"/>
              </w:rPr>
              <w:t xml:space="preserve"> </w:t>
            </w:r>
            <w:r w:rsidRPr="00B34252">
              <w:rPr>
                <w:rFonts w:ascii="Arial" w:hAnsi="Arial" w:cs="Arial"/>
                <w:b/>
                <w:sz w:val="20"/>
                <w:szCs w:val="20"/>
              </w:rPr>
              <w:t>scientific</w:t>
            </w:r>
            <w:r w:rsidRPr="00B34252">
              <w:rPr>
                <w:rFonts w:ascii="Arial" w:hAnsi="Arial" w:cs="Arial"/>
                <w:b/>
                <w:spacing w:val="1"/>
                <w:sz w:val="20"/>
                <w:szCs w:val="20"/>
              </w:rPr>
              <w:t xml:space="preserve"> </w:t>
            </w:r>
            <w:r w:rsidRPr="00B34252">
              <w:rPr>
                <w:rFonts w:ascii="Arial" w:hAnsi="Arial" w:cs="Arial"/>
                <w:b/>
                <w:sz w:val="20"/>
                <w:szCs w:val="20"/>
              </w:rPr>
              <w:t>community</w:t>
            </w:r>
            <w:r w:rsidRPr="00B34252">
              <w:rPr>
                <w:rFonts w:ascii="Arial" w:hAnsi="Arial" w:cs="Arial"/>
                <w:b/>
                <w:spacing w:val="-1"/>
                <w:sz w:val="20"/>
                <w:szCs w:val="20"/>
              </w:rPr>
              <w:t xml:space="preserve"> </w:t>
            </w:r>
            <w:r w:rsidRPr="00B34252">
              <w:rPr>
                <w:rFonts w:ascii="Arial" w:hAnsi="Arial" w:cs="Arial"/>
                <w:b/>
                <w:sz w:val="20"/>
                <w:szCs w:val="20"/>
              </w:rPr>
              <w:t>for</w:t>
            </w:r>
            <w:r w:rsidRPr="00B34252">
              <w:rPr>
                <w:rFonts w:ascii="Arial" w:hAnsi="Arial" w:cs="Arial"/>
                <w:b/>
                <w:spacing w:val="-1"/>
                <w:sz w:val="20"/>
                <w:szCs w:val="20"/>
              </w:rPr>
              <w:t xml:space="preserve"> </w:t>
            </w:r>
            <w:r w:rsidRPr="00B34252">
              <w:rPr>
                <w:rFonts w:ascii="Arial" w:hAnsi="Arial" w:cs="Arial"/>
                <w:b/>
                <w:sz w:val="20"/>
                <w:szCs w:val="20"/>
              </w:rPr>
              <w:t>the</w:t>
            </w:r>
            <w:r w:rsidRPr="00B34252">
              <w:rPr>
                <w:rFonts w:ascii="Arial" w:hAnsi="Arial" w:cs="Arial"/>
                <w:b/>
                <w:spacing w:val="-1"/>
                <w:sz w:val="20"/>
                <w:szCs w:val="20"/>
              </w:rPr>
              <w:t xml:space="preserve"> </w:t>
            </w:r>
            <w:r w:rsidRPr="00B34252">
              <w:rPr>
                <w:rFonts w:ascii="Arial" w:hAnsi="Arial" w:cs="Arial"/>
                <w:b/>
                <w:sz w:val="20"/>
                <w:szCs w:val="20"/>
              </w:rPr>
              <w:t>following</w:t>
            </w:r>
            <w:r w:rsidRPr="00B34252">
              <w:rPr>
                <w:rFonts w:ascii="Arial" w:hAnsi="Arial" w:cs="Arial"/>
                <w:b/>
                <w:spacing w:val="-1"/>
                <w:sz w:val="20"/>
                <w:szCs w:val="20"/>
              </w:rPr>
              <w:t xml:space="preserve"> </w:t>
            </w:r>
            <w:r w:rsidRPr="00B34252">
              <w:rPr>
                <w:rFonts w:ascii="Arial" w:hAnsi="Arial" w:cs="Arial"/>
                <w:b/>
                <w:spacing w:val="-2"/>
                <w:sz w:val="20"/>
                <w:szCs w:val="20"/>
              </w:rPr>
              <w:t>reasons:</w:t>
            </w:r>
          </w:p>
          <w:p w:rsidR="005D6215" w:rsidRPr="00B34252" w:rsidRDefault="00874945">
            <w:pPr>
              <w:pStyle w:val="TableParagraph"/>
              <w:numPr>
                <w:ilvl w:val="0"/>
                <w:numId w:val="1"/>
              </w:numPr>
              <w:tabs>
                <w:tab w:val="left" w:pos="360"/>
              </w:tabs>
              <w:ind w:right="97" w:firstLine="0"/>
              <w:jc w:val="both"/>
              <w:rPr>
                <w:rFonts w:ascii="Arial" w:hAnsi="Arial" w:cs="Arial"/>
                <w:b/>
                <w:sz w:val="20"/>
                <w:szCs w:val="20"/>
              </w:rPr>
            </w:pPr>
            <w:r w:rsidRPr="00B34252">
              <w:rPr>
                <w:rFonts w:ascii="Arial" w:hAnsi="Arial" w:cs="Arial"/>
                <w:b/>
                <w:sz w:val="20"/>
                <w:szCs w:val="20"/>
              </w:rPr>
              <w:t>Studies like this one define the importance of how agricultural production territories can be self- determined, especially when climate is a factor that may or may not lead to changes in response variables.</w:t>
            </w:r>
          </w:p>
          <w:p w:rsidR="005D6215" w:rsidRPr="00B34252" w:rsidRDefault="00874945">
            <w:pPr>
              <w:pStyle w:val="TableParagraph"/>
              <w:numPr>
                <w:ilvl w:val="0"/>
                <w:numId w:val="1"/>
              </w:numPr>
              <w:tabs>
                <w:tab w:val="left" w:pos="311"/>
              </w:tabs>
              <w:ind w:right="97" w:firstLine="0"/>
              <w:jc w:val="both"/>
              <w:rPr>
                <w:rFonts w:ascii="Arial" w:hAnsi="Arial" w:cs="Arial"/>
                <w:b/>
                <w:sz w:val="20"/>
                <w:szCs w:val="20"/>
              </w:rPr>
            </w:pPr>
            <w:r w:rsidRPr="00B34252">
              <w:rPr>
                <w:rFonts w:ascii="Arial" w:hAnsi="Arial" w:cs="Arial"/>
                <w:b/>
                <w:sz w:val="20"/>
                <w:szCs w:val="20"/>
              </w:rPr>
              <w:t>Pollination</w:t>
            </w:r>
            <w:r w:rsidRPr="00B34252">
              <w:rPr>
                <w:rFonts w:ascii="Arial" w:hAnsi="Arial" w:cs="Arial"/>
                <w:b/>
                <w:spacing w:val="-2"/>
                <w:sz w:val="20"/>
                <w:szCs w:val="20"/>
              </w:rPr>
              <w:t xml:space="preserve"> </w:t>
            </w:r>
            <w:r w:rsidRPr="00B34252">
              <w:rPr>
                <w:rFonts w:ascii="Arial" w:hAnsi="Arial" w:cs="Arial"/>
                <w:b/>
                <w:sz w:val="20"/>
                <w:szCs w:val="20"/>
              </w:rPr>
              <w:t>as</w:t>
            </w:r>
            <w:r w:rsidRPr="00B34252">
              <w:rPr>
                <w:rFonts w:ascii="Arial" w:hAnsi="Arial" w:cs="Arial"/>
                <w:b/>
                <w:spacing w:val="-3"/>
                <w:sz w:val="20"/>
                <w:szCs w:val="20"/>
              </w:rPr>
              <w:t xml:space="preserve"> </w:t>
            </w:r>
            <w:r w:rsidRPr="00B34252">
              <w:rPr>
                <w:rFonts w:ascii="Arial" w:hAnsi="Arial" w:cs="Arial"/>
                <w:b/>
                <w:sz w:val="20"/>
                <w:szCs w:val="20"/>
              </w:rPr>
              <w:t>an</w:t>
            </w:r>
            <w:r w:rsidRPr="00B34252">
              <w:rPr>
                <w:rFonts w:ascii="Arial" w:hAnsi="Arial" w:cs="Arial"/>
                <w:b/>
                <w:spacing w:val="-2"/>
                <w:sz w:val="20"/>
                <w:szCs w:val="20"/>
              </w:rPr>
              <w:t xml:space="preserve"> </w:t>
            </w:r>
            <w:r w:rsidRPr="00B34252">
              <w:rPr>
                <w:rFonts w:ascii="Arial" w:hAnsi="Arial" w:cs="Arial"/>
                <w:b/>
                <w:sz w:val="20"/>
                <w:szCs w:val="20"/>
              </w:rPr>
              <w:t>environmental</w:t>
            </w:r>
            <w:r w:rsidRPr="00B34252">
              <w:rPr>
                <w:rFonts w:ascii="Arial" w:hAnsi="Arial" w:cs="Arial"/>
                <w:b/>
                <w:spacing w:val="-4"/>
                <w:sz w:val="20"/>
                <w:szCs w:val="20"/>
              </w:rPr>
              <w:t xml:space="preserve"> </w:t>
            </w:r>
            <w:r w:rsidRPr="00B34252">
              <w:rPr>
                <w:rFonts w:ascii="Arial" w:hAnsi="Arial" w:cs="Arial"/>
                <w:b/>
                <w:sz w:val="20"/>
                <w:szCs w:val="20"/>
              </w:rPr>
              <w:t>and</w:t>
            </w:r>
            <w:r w:rsidRPr="00B34252">
              <w:rPr>
                <w:rFonts w:ascii="Arial" w:hAnsi="Arial" w:cs="Arial"/>
                <w:b/>
                <w:spacing w:val="-2"/>
                <w:sz w:val="20"/>
                <w:szCs w:val="20"/>
              </w:rPr>
              <w:t xml:space="preserve"> </w:t>
            </w:r>
            <w:r w:rsidRPr="00B34252">
              <w:rPr>
                <w:rFonts w:ascii="Arial" w:hAnsi="Arial" w:cs="Arial"/>
                <w:b/>
                <w:sz w:val="20"/>
                <w:szCs w:val="20"/>
              </w:rPr>
              <w:t>productive</w:t>
            </w:r>
            <w:r w:rsidRPr="00B34252">
              <w:rPr>
                <w:rFonts w:ascii="Arial" w:hAnsi="Arial" w:cs="Arial"/>
                <w:b/>
                <w:spacing w:val="-2"/>
                <w:sz w:val="20"/>
                <w:szCs w:val="20"/>
              </w:rPr>
              <w:t xml:space="preserve"> </w:t>
            </w:r>
            <w:r w:rsidRPr="00B34252">
              <w:rPr>
                <w:rFonts w:ascii="Arial" w:hAnsi="Arial" w:cs="Arial"/>
                <w:b/>
                <w:sz w:val="20"/>
                <w:szCs w:val="20"/>
              </w:rPr>
              <w:t>service</w:t>
            </w:r>
            <w:r w:rsidRPr="00B34252">
              <w:rPr>
                <w:rFonts w:ascii="Arial" w:hAnsi="Arial" w:cs="Arial"/>
                <w:b/>
                <w:spacing w:val="-3"/>
                <w:sz w:val="20"/>
                <w:szCs w:val="20"/>
              </w:rPr>
              <w:t xml:space="preserve"> </w:t>
            </w:r>
            <w:r w:rsidRPr="00B34252">
              <w:rPr>
                <w:rFonts w:ascii="Arial" w:hAnsi="Arial" w:cs="Arial"/>
                <w:b/>
                <w:sz w:val="20"/>
                <w:szCs w:val="20"/>
              </w:rPr>
              <w:t>of</w:t>
            </w:r>
            <w:r w:rsidRPr="00B34252">
              <w:rPr>
                <w:rFonts w:ascii="Arial" w:hAnsi="Arial" w:cs="Arial"/>
                <w:b/>
                <w:spacing w:val="-3"/>
                <w:sz w:val="20"/>
                <w:szCs w:val="20"/>
              </w:rPr>
              <w:t xml:space="preserve"> </w:t>
            </w:r>
            <w:r w:rsidRPr="00B34252">
              <w:rPr>
                <w:rFonts w:ascii="Arial" w:hAnsi="Arial" w:cs="Arial"/>
                <w:b/>
                <w:sz w:val="20"/>
                <w:szCs w:val="20"/>
              </w:rPr>
              <w:t>bees</w:t>
            </w:r>
            <w:r w:rsidRPr="00B34252">
              <w:rPr>
                <w:rFonts w:ascii="Arial" w:hAnsi="Arial" w:cs="Arial"/>
                <w:b/>
                <w:spacing w:val="-3"/>
                <w:sz w:val="20"/>
                <w:szCs w:val="20"/>
              </w:rPr>
              <w:t xml:space="preserve"> </w:t>
            </w:r>
            <w:r w:rsidRPr="00B34252">
              <w:rPr>
                <w:rFonts w:ascii="Arial" w:hAnsi="Arial" w:cs="Arial"/>
                <w:b/>
                <w:sz w:val="20"/>
                <w:szCs w:val="20"/>
              </w:rPr>
              <w:t>has</w:t>
            </w:r>
            <w:r w:rsidRPr="00B34252">
              <w:rPr>
                <w:rFonts w:ascii="Arial" w:hAnsi="Arial" w:cs="Arial"/>
                <w:b/>
                <w:spacing w:val="-3"/>
                <w:sz w:val="20"/>
                <w:szCs w:val="20"/>
              </w:rPr>
              <w:t xml:space="preserve"> </w:t>
            </w:r>
            <w:r w:rsidRPr="00B34252">
              <w:rPr>
                <w:rFonts w:ascii="Arial" w:hAnsi="Arial" w:cs="Arial"/>
                <w:b/>
                <w:sz w:val="20"/>
                <w:szCs w:val="20"/>
              </w:rPr>
              <w:t>been</w:t>
            </w:r>
            <w:r w:rsidRPr="00B34252">
              <w:rPr>
                <w:rFonts w:ascii="Arial" w:hAnsi="Arial" w:cs="Arial"/>
                <w:b/>
                <w:spacing w:val="-2"/>
                <w:sz w:val="20"/>
                <w:szCs w:val="20"/>
              </w:rPr>
              <w:t xml:space="preserve"> </w:t>
            </w:r>
            <w:r w:rsidRPr="00B34252">
              <w:rPr>
                <w:rFonts w:ascii="Arial" w:hAnsi="Arial" w:cs="Arial"/>
                <w:b/>
                <w:sz w:val="20"/>
                <w:szCs w:val="20"/>
              </w:rPr>
              <w:t>seen</w:t>
            </w:r>
            <w:r w:rsidRPr="00B34252">
              <w:rPr>
                <w:rFonts w:ascii="Arial" w:hAnsi="Arial" w:cs="Arial"/>
                <w:b/>
                <w:spacing w:val="-2"/>
                <w:sz w:val="20"/>
                <w:szCs w:val="20"/>
              </w:rPr>
              <w:t xml:space="preserve"> </w:t>
            </w:r>
            <w:r w:rsidRPr="00B34252">
              <w:rPr>
                <w:rFonts w:ascii="Arial" w:hAnsi="Arial" w:cs="Arial"/>
                <w:b/>
                <w:sz w:val="20"/>
                <w:szCs w:val="20"/>
              </w:rPr>
              <w:t>as</w:t>
            </w:r>
            <w:r w:rsidRPr="00B34252">
              <w:rPr>
                <w:rFonts w:ascii="Arial" w:hAnsi="Arial" w:cs="Arial"/>
                <w:b/>
                <w:spacing w:val="-3"/>
                <w:sz w:val="20"/>
                <w:szCs w:val="20"/>
              </w:rPr>
              <w:t xml:space="preserve"> </w:t>
            </w:r>
            <w:r w:rsidRPr="00B34252">
              <w:rPr>
                <w:rFonts w:ascii="Arial" w:hAnsi="Arial" w:cs="Arial"/>
                <w:b/>
                <w:sz w:val="20"/>
                <w:szCs w:val="20"/>
              </w:rPr>
              <w:t>part</w:t>
            </w:r>
            <w:r w:rsidRPr="00B34252">
              <w:rPr>
                <w:rFonts w:ascii="Arial" w:hAnsi="Arial" w:cs="Arial"/>
                <w:b/>
                <w:spacing w:val="-3"/>
                <w:sz w:val="20"/>
                <w:szCs w:val="20"/>
              </w:rPr>
              <w:t xml:space="preserve"> </w:t>
            </w:r>
            <w:r w:rsidRPr="00B34252">
              <w:rPr>
                <w:rFonts w:ascii="Arial" w:hAnsi="Arial" w:cs="Arial"/>
                <w:b/>
                <w:sz w:val="20"/>
                <w:szCs w:val="20"/>
              </w:rPr>
              <w:t>of</w:t>
            </w:r>
            <w:r w:rsidRPr="00B34252">
              <w:rPr>
                <w:rFonts w:ascii="Arial" w:hAnsi="Arial" w:cs="Arial"/>
                <w:b/>
                <w:spacing w:val="-3"/>
                <w:sz w:val="20"/>
                <w:szCs w:val="20"/>
              </w:rPr>
              <w:t xml:space="preserve"> </w:t>
            </w:r>
            <w:r w:rsidRPr="00B34252">
              <w:rPr>
                <w:rFonts w:ascii="Arial" w:hAnsi="Arial" w:cs="Arial"/>
                <w:b/>
                <w:sz w:val="20"/>
                <w:szCs w:val="20"/>
              </w:rPr>
              <w:t>studies</w:t>
            </w:r>
            <w:r w:rsidRPr="00B34252">
              <w:rPr>
                <w:rFonts w:ascii="Arial" w:hAnsi="Arial" w:cs="Arial"/>
                <w:b/>
                <w:spacing w:val="-3"/>
                <w:sz w:val="20"/>
                <w:szCs w:val="20"/>
              </w:rPr>
              <w:t xml:space="preserve"> </w:t>
            </w:r>
            <w:r w:rsidRPr="00B34252">
              <w:rPr>
                <w:rFonts w:ascii="Arial" w:hAnsi="Arial" w:cs="Arial"/>
                <w:b/>
                <w:sz w:val="20"/>
                <w:szCs w:val="20"/>
              </w:rPr>
              <w:t>in</w:t>
            </w:r>
            <w:r w:rsidRPr="00B34252">
              <w:rPr>
                <w:rFonts w:ascii="Arial" w:hAnsi="Arial" w:cs="Arial"/>
                <w:b/>
                <w:spacing w:val="-2"/>
                <w:sz w:val="20"/>
                <w:szCs w:val="20"/>
              </w:rPr>
              <w:t xml:space="preserve"> </w:t>
            </w:r>
            <w:r w:rsidRPr="00B34252">
              <w:rPr>
                <w:rFonts w:ascii="Arial" w:hAnsi="Arial" w:cs="Arial"/>
                <w:b/>
                <w:sz w:val="20"/>
                <w:szCs w:val="20"/>
              </w:rPr>
              <w:t xml:space="preserve">various areas, not only agroecology but also entomology or studies of animal diversity and their role in the </w:t>
            </w:r>
            <w:r w:rsidRPr="00B34252">
              <w:rPr>
                <w:rFonts w:ascii="Arial" w:hAnsi="Arial" w:cs="Arial"/>
                <w:b/>
                <w:spacing w:val="-2"/>
                <w:sz w:val="20"/>
                <w:szCs w:val="20"/>
              </w:rPr>
              <w:t>ecosystem.</w:t>
            </w:r>
          </w:p>
          <w:p w:rsidR="005D6215" w:rsidRPr="00B34252" w:rsidRDefault="00874945">
            <w:pPr>
              <w:pStyle w:val="TableParagraph"/>
              <w:numPr>
                <w:ilvl w:val="0"/>
                <w:numId w:val="1"/>
              </w:numPr>
              <w:tabs>
                <w:tab w:val="left" w:pos="342"/>
              </w:tabs>
              <w:spacing w:before="1"/>
              <w:ind w:right="97" w:firstLine="0"/>
              <w:jc w:val="both"/>
              <w:rPr>
                <w:rFonts w:ascii="Arial" w:hAnsi="Arial" w:cs="Arial"/>
                <w:b/>
                <w:sz w:val="20"/>
                <w:szCs w:val="20"/>
              </w:rPr>
            </w:pPr>
            <w:r w:rsidRPr="00B34252">
              <w:rPr>
                <w:rFonts w:ascii="Arial" w:hAnsi="Arial" w:cs="Arial"/>
                <w:b/>
                <w:sz w:val="20"/>
                <w:szCs w:val="20"/>
              </w:rPr>
              <w:t>Regarding temperate climate crops such as those defined for this study (</w:t>
            </w:r>
            <w:r w:rsidRPr="00B34252">
              <w:rPr>
                <w:rFonts w:ascii="Arial" w:hAnsi="Arial" w:cs="Arial"/>
                <w:b/>
                <w:i/>
                <w:sz w:val="20"/>
                <w:szCs w:val="20"/>
              </w:rPr>
              <w:t xml:space="preserve">Prunus </w:t>
            </w:r>
            <w:proofErr w:type="spellStart"/>
            <w:r w:rsidRPr="00B34252">
              <w:rPr>
                <w:rFonts w:ascii="Arial" w:hAnsi="Arial" w:cs="Arial"/>
                <w:b/>
                <w:i/>
                <w:sz w:val="20"/>
                <w:szCs w:val="20"/>
              </w:rPr>
              <w:t>amygdalus</w:t>
            </w:r>
            <w:proofErr w:type="spellEnd"/>
            <w:r w:rsidRPr="00B34252">
              <w:rPr>
                <w:rFonts w:ascii="Arial" w:hAnsi="Arial" w:cs="Arial"/>
                <w:b/>
                <w:sz w:val="20"/>
                <w:szCs w:val="20"/>
              </w:rPr>
              <w:t xml:space="preserve">, </w:t>
            </w:r>
            <w:proofErr w:type="spellStart"/>
            <w:r w:rsidRPr="00B34252">
              <w:rPr>
                <w:rFonts w:ascii="Arial" w:hAnsi="Arial" w:cs="Arial"/>
                <w:b/>
                <w:sz w:val="20"/>
                <w:szCs w:val="20"/>
              </w:rPr>
              <w:t>Bastch</w:t>
            </w:r>
            <w:proofErr w:type="spellEnd"/>
            <w:r w:rsidRPr="00B34252">
              <w:rPr>
                <w:rFonts w:ascii="Arial" w:hAnsi="Arial" w:cs="Arial"/>
                <w:b/>
                <w:sz w:val="20"/>
                <w:szCs w:val="20"/>
              </w:rPr>
              <w:t>), pollination is a condition that must be evaluated due to the impact of other factors or environmental services, such as the incidence of necessary sunlight.</w:t>
            </w:r>
          </w:p>
          <w:p w:rsidR="005D6215" w:rsidRPr="00B34252" w:rsidRDefault="00874945">
            <w:pPr>
              <w:pStyle w:val="TableParagraph"/>
              <w:numPr>
                <w:ilvl w:val="0"/>
                <w:numId w:val="1"/>
              </w:numPr>
              <w:tabs>
                <w:tab w:val="left" w:pos="314"/>
              </w:tabs>
              <w:ind w:right="101" w:firstLine="0"/>
              <w:jc w:val="both"/>
              <w:rPr>
                <w:rFonts w:ascii="Arial" w:hAnsi="Arial" w:cs="Arial"/>
                <w:b/>
                <w:sz w:val="20"/>
                <w:szCs w:val="20"/>
              </w:rPr>
            </w:pPr>
            <w:r w:rsidRPr="00B34252">
              <w:rPr>
                <w:rFonts w:ascii="Arial" w:hAnsi="Arial" w:cs="Arial"/>
                <w:b/>
                <w:sz w:val="20"/>
                <w:szCs w:val="20"/>
              </w:rPr>
              <w:t>The influence</w:t>
            </w:r>
            <w:r w:rsidRPr="00B34252">
              <w:rPr>
                <w:rFonts w:ascii="Arial" w:hAnsi="Arial" w:cs="Arial"/>
                <w:b/>
                <w:spacing w:val="-1"/>
                <w:sz w:val="20"/>
                <w:szCs w:val="20"/>
              </w:rPr>
              <w:t xml:space="preserve"> </w:t>
            </w:r>
            <w:r w:rsidRPr="00B34252">
              <w:rPr>
                <w:rFonts w:ascii="Arial" w:hAnsi="Arial" w:cs="Arial"/>
                <w:b/>
                <w:sz w:val="20"/>
                <w:szCs w:val="20"/>
              </w:rPr>
              <w:t>of</w:t>
            </w:r>
            <w:r w:rsidRPr="00B34252">
              <w:rPr>
                <w:rFonts w:ascii="Arial" w:hAnsi="Arial" w:cs="Arial"/>
                <w:b/>
                <w:spacing w:val="-1"/>
                <w:sz w:val="20"/>
                <w:szCs w:val="20"/>
              </w:rPr>
              <w:t xml:space="preserve"> </w:t>
            </w:r>
            <w:r w:rsidRPr="00B34252">
              <w:rPr>
                <w:rFonts w:ascii="Arial" w:hAnsi="Arial" w:cs="Arial"/>
                <w:b/>
                <w:sz w:val="20"/>
                <w:szCs w:val="20"/>
              </w:rPr>
              <w:t>pollinators</w:t>
            </w:r>
            <w:r w:rsidRPr="00B34252">
              <w:rPr>
                <w:rFonts w:ascii="Arial" w:hAnsi="Arial" w:cs="Arial"/>
                <w:b/>
                <w:spacing w:val="-1"/>
                <w:sz w:val="20"/>
                <w:szCs w:val="20"/>
              </w:rPr>
              <w:t xml:space="preserve"> </w:t>
            </w:r>
            <w:r w:rsidRPr="00B34252">
              <w:rPr>
                <w:rFonts w:ascii="Arial" w:hAnsi="Arial" w:cs="Arial"/>
                <w:b/>
                <w:sz w:val="20"/>
                <w:szCs w:val="20"/>
              </w:rPr>
              <w:t>on fruit</w:t>
            </w:r>
            <w:r w:rsidRPr="00B34252">
              <w:rPr>
                <w:rFonts w:ascii="Arial" w:hAnsi="Arial" w:cs="Arial"/>
                <w:b/>
                <w:spacing w:val="-1"/>
                <w:sz w:val="20"/>
                <w:szCs w:val="20"/>
              </w:rPr>
              <w:t xml:space="preserve"> </w:t>
            </w:r>
            <w:r w:rsidRPr="00B34252">
              <w:rPr>
                <w:rFonts w:ascii="Arial" w:hAnsi="Arial" w:cs="Arial"/>
                <w:b/>
                <w:sz w:val="20"/>
                <w:szCs w:val="20"/>
              </w:rPr>
              <w:t>formation means</w:t>
            </w:r>
            <w:r w:rsidRPr="00B34252">
              <w:rPr>
                <w:rFonts w:ascii="Arial" w:hAnsi="Arial" w:cs="Arial"/>
                <w:b/>
                <w:spacing w:val="-1"/>
                <w:sz w:val="20"/>
                <w:szCs w:val="20"/>
              </w:rPr>
              <w:t xml:space="preserve"> </w:t>
            </w:r>
            <w:r w:rsidRPr="00B34252">
              <w:rPr>
                <w:rFonts w:ascii="Arial" w:hAnsi="Arial" w:cs="Arial"/>
                <w:b/>
                <w:sz w:val="20"/>
                <w:szCs w:val="20"/>
              </w:rPr>
              <w:t>that in this case, pollination by Hymenoptera</w:t>
            </w:r>
            <w:r w:rsidRPr="00B34252">
              <w:rPr>
                <w:rFonts w:ascii="Arial" w:hAnsi="Arial" w:cs="Arial"/>
                <w:b/>
                <w:spacing w:val="-1"/>
                <w:sz w:val="20"/>
                <w:szCs w:val="20"/>
              </w:rPr>
              <w:t xml:space="preserve"> </w:t>
            </w:r>
            <w:r w:rsidRPr="00B34252">
              <w:rPr>
                <w:rFonts w:ascii="Arial" w:hAnsi="Arial" w:cs="Arial"/>
                <w:b/>
                <w:sz w:val="20"/>
                <w:szCs w:val="20"/>
              </w:rPr>
              <w:t>such as</w:t>
            </w:r>
            <w:r w:rsidRPr="00B34252">
              <w:rPr>
                <w:rFonts w:ascii="Arial" w:hAnsi="Arial" w:cs="Arial"/>
                <w:b/>
                <w:spacing w:val="-4"/>
                <w:sz w:val="20"/>
                <w:szCs w:val="20"/>
              </w:rPr>
              <w:t xml:space="preserve"> </w:t>
            </w:r>
            <w:proofErr w:type="spellStart"/>
            <w:r w:rsidRPr="00B34252">
              <w:rPr>
                <w:rFonts w:ascii="Arial" w:hAnsi="Arial" w:cs="Arial"/>
                <w:b/>
                <w:i/>
                <w:sz w:val="20"/>
                <w:szCs w:val="20"/>
              </w:rPr>
              <w:t>Apis</w:t>
            </w:r>
            <w:proofErr w:type="spellEnd"/>
            <w:r w:rsidRPr="00B34252">
              <w:rPr>
                <w:rFonts w:ascii="Arial" w:hAnsi="Arial" w:cs="Arial"/>
                <w:b/>
                <w:i/>
                <w:spacing w:val="-4"/>
                <w:sz w:val="20"/>
                <w:szCs w:val="20"/>
              </w:rPr>
              <w:t xml:space="preserve"> </w:t>
            </w:r>
            <w:r w:rsidRPr="00B34252">
              <w:rPr>
                <w:rFonts w:ascii="Arial" w:hAnsi="Arial" w:cs="Arial"/>
                <w:b/>
                <w:i/>
                <w:sz w:val="20"/>
                <w:szCs w:val="20"/>
              </w:rPr>
              <w:t>mellifera</w:t>
            </w:r>
            <w:r w:rsidRPr="00B34252">
              <w:rPr>
                <w:rFonts w:ascii="Arial" w:hAnsi="Arial" w:cs="Arial"/>
                <w:b/>
                <w:i/>
                <w:spacing w:val="-2"/>
                <w:sz w:val="20"/>
                <w:szCs w:val="20"/>
              </w:rPr>
              <w:t xml:space="preserve"> </w:t>
            </w:r>
            <w:r w:rsidRPr="00B34252">
              <w:rPr>
                <w:rFonts w:ascii="Arial" w:hAnsi="Arial" w:cs="Arial"/>
                <w:b/>
                <w:sz w:val="20"/>
                <w:szCs w:val="20"/>
              </w:rPr>
              <w:t>is</w:t>
            </w:r>
            <w:r w:rsidRPr="00B34252">
              <w:rPr>
                <w:rFonts w:ascii="Arial" w:hAnsi="Arial" w:cs="Arial"/>
                <w:b/>
                <w:spacing w:val="-4"/>
                <w:sz w:val="20"/>
                <w:szCs w:val="20"/>
              </w:rPr>
              <w:t xml:space="preserve"> </w:t>
            </w:r>
            <w:r w:rsidRPr="00B34252">
              <w:rPr>
                <w:rFonts w:ascii="Arial" w:hAnsi="Arial" w:cs="Arial"/>
                <w:b/>
                <w:sz w:val="20"/>
                <w:szCs w:val="20"/>
              </w:rPr>
              <w:t>crucial.</w:t>
            </w:r>
            <w:r w:rsidRPr="00B34252">
              <w:rPr>
                <w:rFonts w:ascii="Arial" w:hAnsi="Arial" w:cs="Arial"/>
                <w:b/>
                <w:spacing w:val="-2"/>
                <w:sz w:val="20"/>
                <w:szCs w:val="20"/>
              </w:rPr>
              <w:t xml:space="preserve"> </w:t>
            </w:r>
            <w:r w:rsidRPr="00B34252">
              <w:rPr>
                <w:rFonts w:ascii="Arial" w:hAnsi="Arial" w:cs="Arial"/>
                <w:b/>
                <w:sz w:val="20"/>
                <w:szCs w:val="20"/>
              </w:rPr>
              <w:t>Measuring</w:t>
            </w:r>
            <w:r w:rsidRPr="00B34252">
              <w:rPr>
                <w:rFonts w:ascii="Arial" w:hAnsi="Arial" w:cs="Arial"/>
                <w:b/>
                <w:spacing w:val="-3"/>
                <w:sz w:val="20"/>
                <w:szCs w:val="20"/>
              </w:rPr>
              <w:t xml:space="preserve"> </w:t>
            </w:r>
            <w:r w:rsidRPr="00B34252">
              <w:rPr>
                <w:rFonts w:ascii="Arial" w:hAnsi="Arial" w:cs="Arial"/>
                <w:b/>
                <w:sz w:val="20"/>
                <w:szCs w:val="20"/>
              </w:rPr>
              <w:t>pollination</w:t>
            </w:r>
            <w:r w:rsidRPr="00B34252">
              <w:rPr>
                <w:rFonts w:ascii="Arial" w:hAnsi="Arial" w:cs="Arial"/>
                <w:b/>
                <w:spacing w:val="-3"/>
                <w:sz w:val="20"/>
                <w:szCs w:val="20"/>
              </w:rPr>
              <w:t xml:space="preserve"> </w:t>
            </w:r>
            <w:r w:rsidRPr="00B34252">
              <w:rPr>
                <w:rFonts w:ascii="Arial" w:hAnsi="Arial" w:cs="Arial"/>
                <w:b/>
                <w:sz w:val="20"/>
                <w:szCs w:val="20"/>
              </w:rPr>
              <w:t>also</w:t>
            </w:r>
            <w:r w:rsidRPr="00B34252">
              <w:rPr>
                <w:rFonts w:ascii="Arial" w:hAnsi="Arial" w:cs="Arial"/>
                <w:b/>
                <w:spacing w:val="-3"/>
                <w:sz w:val="20"/>
                <w:szCs w:val="20"/>
              </w:rPr>
              <w:t xml:space="preserve"> </w:t>
            </w:r>
            <w:r w:rsidRPr="00B34252">
              <w:rPr>
                <w:rFonts w:ascii="Arial" w:hAnsi="Arial" w:cs="Arial"/>
                <w:b/>
                <w:sz w:val="20"/>
                <w:szCs w:val="20"/>
              </w:rPr>
              <w:t>refers</w:t>
            </w:r>
            <w:r w:rsidRPr="00B34252">
              <w:rPr>
                <w:rFonts w:ascii="Arial" w:hAnsi="Arial" w:cs="Arial"/>
                <w:b/>
                <w:spacing w:val="-4"/>
                <w:sz w:val="20"/>
                <w:szCs w:val="20"/>
              </w:rPr>
              <w:t xml:space="preserve"> </w:t>
            </w:r>
            <w:r w:rsidRPr="00B34252">
              <w:rPr>
                <w:rFonts w:ascii="Arial" w:hAnsi="Arial" w:cs="Arial"/>
                <w:b/>
                <w:sz w:val="20"/>
                <w:szCs w:val="20"/>
              </w:rPr>
              <w:t>to</w:t>
            </w:r>
            <w:r w:rsidRPr="00B34252">
              <w:rPr>
                <w:rFonts w:ascii="Arial" w:hAnsi="Arial" w:cs="Arial"/>
                <w:b/>
                <w:spacing w:val="-3"/>
                <w:sz w:val="20"/>
                <w:szCs w:val="20"/>
              </w:rPr>
              <w:t xml:space="preserve"> </w:t>
            </w:r>
            <w:r w:rsidRPr="00B34252">
              <w:rPr>
                <w:rFonts w:ascii="Arial" w:hAnsi="Arial" w:cs="Arial"/>
                <w:b/>
                <w:sz w:val="20"/>
                <w:szCs w:val="20"/>
              </w:rPr>
              <w:t>an</w:t>
            </w:r>
            <w:r w:rsidRPr="00B34252">
              <w:rPr>
                <w:rFonts w:ascii="Arial" w:hAnsi="Arial" w:cs="Arial"/>
                <w:b/>
                <w:spacing w:val="-3"/>
                <w:sz w:val="20"/>
                <w:szCs w:val="20"/>
              </w:rPr>
              <w:t xml:space="preserve"> </w:t>
            </w:r>
            <w:r w:rsidRPr="00B34252">
              <w:rPr>
                <w:rFonts w:ascii="Arial" w:hAnsi="Arial" w:cs="Arial"/>
                <w:b/>
                <w:sz w:val="20"/>
                <w:szCs w:val="20"/>
              </w:rPr>
              <w:t>indirect</w:t>
            </w:r>
            <w:r w:rsidRPr="00B34252">
              <w:rPr>
                <w:rFonts w:ascii="Arial" w:hAnsi="Arial" w:cs="Arial"/>
                <w:b/>
                <w:spacing w:val="-4"/>
                <w:sz w:val="20"/>
                <w:szCs w:val="20"/>
              </w:rPr>
              <w:t xml:space="preserve"> </w:t>
            </w:r>
            <w:r w:rsidRPr="00B34252">
              <w:rPr>
                <w:rFonts w:ascii="Arial" w:hAnsi="Arial" w:cs="Arial"/>
                <w:b/>
                <w:sz w:val="20"/>
                <w:szCs w:val="20"/>
              </w:rPr>
              <w:t>measurement</w:t>
            </w:r>
            <w:r w:rsidRPr="00B34252">
              <w:rPr>
                <w:rFonts w:ascii="Arial" w:hAnsi="Arial" w:cs="Arial"/>
                <w:b/>
                <w:spacing w:val="-4"/>
                <w:sz w:val="20"/>
                <w:szCs w:val="20"/>
              </w:rPr>
              <w:t xml:space="preserve"> </w:t>
            </w:r>
            <w:r w:rsidRPr="00B34252">
              <w:rPr>
                <w:rFonts w:ascii="Arial" w:hAnsi="Arial" w:cs="Arial"/>
                <w:b/>
                <w:sz w:val="20"/>
                <w:szCs w:val="20"/>
              </w:rPr>
              <w:t>of</w:t>
            </w:r>
            <w:r w:rsidRPr="00B34252">
              <w:rPr>
                <w:rFonts w:ascii="Arial" w:hAnsi="Arial" w:cs="Arial"/>
                <w:b/>
                <w:spacing w:val="-4"/>
                <w:sz w:val="20"/>
                <w:szCs w:val="20"/>
              </w:rPr>
              <w:t xml:space="preserve"> </w:t>
            </w:r>
            <w:r w:rsidRPr="00B34252">
              <w:rPr>
                <w:rFonts w:ascii="Arial" w:hAnsi="Arial" w:cs="Arial"/>
                <w:b/>
                <w:sz w:val="20"/>
                <w:szCs w:val="20"/>
              </w:rPr>
              <w:t>other</w:t>
            </w:r>
            <w:r w:rsidRPr="00B34252">
              <w:rPr>
                <w:rFonts w:ascii="Arial" w:hAnsi="Arial" w:cs="Arial"/>
                <w:b/>
                <w:spacing w:val="-3"/>
                <w:sz w:val="20"/>
                <w:szCs w:val="20"/>
              </w:rPr>
              <w:t xml:space="preserve"> </w:t>
            </w:r>
            <w:r w:rsidRPr="00B34252">
              <w:rPr>
                <w:rFonts w:ascii="Arial" w:hAnsi="Arial" w:cs="Arial"/>
                <w:b/>
                <w:sz w:val="20"/>
                <w:szCs w:val="20"/>
              </w:rPr>
              <w:t>variables, not only of the fruit but of the plant in general.</w:t>
            </w:r>
          </w:p>
          <w:p w:rsidR="005D6215" w:rsidRPr="00B34252" w:rsidRDefault="00874945">
            <w:pPr>
              <w:pStyle w:val="TableParagraph"/>
              <w:numPr>
                <w:ilvl w:val="0"/>
                <w:numId w:val="1"/>
              </w:numPr>
              <w:tabs>
                <w:tab w:val="left" w:pos="314"/>
              </w:tabs>
              <w:ind w:right="100" w:firstLine="0"/>
              <w:jc w:val="both"/>
              <w:rPr>
                <w:rFonts w:ascii="Arial" w:hAnsi="Arial" w:cs="Arial"/>
                <w:b/>
                <w:sz w:val="20"/>
                <w:szCs w:val="20"/>
              </w:rPr>
            </w:pPr>
            <w:r w:rsidRPr="00B34252">
              <w:rPr>
                <w:rFonts w:ascii="Arial" w:hAnsi="Arial" w:cs="Arial"/>
                <w:b/>
                <w:sz w:val="20"/>
                <w:szCs w:val="20"/>
              </w:rPr>
              <w:t>The</w:t>
            </w:r>
            <w:r w:rsidRPr="00B34252">
              <w:rPr>
                <w:rFonts w:ascii="Arial" w:hAnsi="Arial" w:cs="Arial"/>
                <w:b/>
                <w:spacing w:val="-2"/>
                <w:sz w:val="20"/>
                <w:szCs w:val="20"/>
              </w:rPr>
              <w:t xml:space="preserve"> </w:t>
            </w:r>
            <w:r w:rsidRPr="00B34252">
              <w:rPr>
                <w:rFonts w:ascii="Arial" w:hAnsi="Arial" w:cs="Arial"/>
                <w:b/>
                <w:sz w:val="20"/>
                <w:szCs w:val="20"/>
              </w:rPr>
              <w:t>variables determined by the effect</w:t>
            </w:r>
            <w:r w:rsidRPr="00B34252">
              <w:rPr>
                <w:rFonts w:ascii="Arial" w:hAnsi="Arial" w:cs="Arial"/>
                <w:b/>
                <w:spacing w:val="-1"/>
                <w:sz w:val="20"/>
                <w:szCs w:val="20"/>
              </w:rPr>
              <w:t xml:space="preserve"> </w:t>
            </w:r>
            <w:r w:rsidRPr="00B34252">
              <w:rPr>
                <w:rFonts w:ascii="Arial" w:hAnsi="Arial" w:cs="Arial"/>
                <w:b/>
                <w:sz w:val="20"/>
                <w:szCs w:val="20"/>
              </w:rPr>
              <w:t>of pollination are diverse, not only measurable in fruits, as in this case.</w:t>
            </w:r>
            <w:r w:rsidRPr="00B34252">
              <w:rPr>
                <w:rFonts w:ascii="Arial" w:hAnsi="Arial" w:cs="Arial"/>
                <w:b/>
                <w:spacing w:val="35"/>
                <w:sz w:val="20"/>
                <w:szCs w:val="20"/>
              </w:rPr>
              <w:t xml:space="preserve"> </w:t>
            </w:r>
            <w:r w:rsidRPr="00B34252">
              <w:rPr>
                <w:rFonts w:ascii="Arial" w:hAnsi="Arial" w:cs="Arial"/>
                <w:b/>
                <w:sz w:val="20"/>
                <w:szCs w:val="20"/>
              </w:rPr>
              <w:t>case</w:t>
            </w:r>
            <w:r w:rsidRPr="00B34252">
              <w:rPr>
                <w:rFonts w:ascii="Arial" w:hAnsi="Arial" w:cs="Arial"/>
                <w:b/>
                <w:spacing w:val="34"/>
                <w:sz w:val="20"/>
                <w:szCs w:val="20"/>
              </w:rPr>
              <w:t xml:space="preserve"> </w:t>
            </w:r>
            <w:r w:rsidRPr="00B34252">
              <w:rPr>
                <w:rFonts w:ascii="Arial" w:hAnsi="Arial" w:cs="Arial"/>
                <w:b/>
                <w:sz w:val="20"/>
                <w:szCs w:val="20"/>
              </w:rPr>
              <w:t>but</w:t>
            </w:r>
            <w:r w:rsidRPr="00B34252">
              <w:rPr>
                <w:rFonts w:ascii="Arial" w:hAnsi="Arial" w:cs="Arial"/>
                <w:b/>
                <w:spacing w:val="36"/>
                <w:sz w:val="20"/>
                <w:szCs w:val="20"/>
              </w:rPr>
              <w:t xml:space="preserve"> </w:t>
            </w:r>
            <w:r w:rsidRPr="00B34252">
              <w:rPr>
                <w:rFonts w:ascii="Arial" w:hAnsi="Arial" w:cs="Arial"/>
                <w:b/>
                <w:sz w:val="20"/>
                <w:szCs w:val="20"/>
              </w:rPr>
              <w:t>can</w:t>
            </w:r>
            <w:r w:rsidRPr="00B34252">
              <w:rPr>
                <w:rFonts w:ascii="Arial" w:hAnsi="Arial" w:cs="Arial"/>
                <w:b/>
                <w:spacing w:val="34"/>
                <w:sz w:val="20"/>
                <w:szCs w:val="20"/>
              </w:rPr>
              <w:t xml:space="preserve"> </w:t>
            </w:r>
            <w:r w:rsidRPr="00B34252">
              <w:rPr>
                <w:rFonts w:ascii="Arial" w:hAnsi="Arial" w:cs="Arial"/>
                <w:b/>
                <w:sz w:val="20"/>
                <w:szCs w:val="20"/>
              </w:rPr>
              <w:t>also</w:t>
            </w:r>
            <w:r w:rsidRPr="00B34252">
              <w:rPr>
                <w:rFonts w:ascii="Arial" w:hAnsi="Arial" w:cs="Arial"/>
                <w:b/>
                <w:spacing w:val="36"/>
                <w:sz w:val="20"/>
                <w:szCs w:val="20"/>
              </w:rPr>
              <w:t xml:space="preserve"> </w:t>
            </w:r>
            <w:r w:rsidRPr="00B34252">
              <w:rPr>
                <w:rFonts w:ascii="Arial" w:hAnsi="Arial" w:cs="Arial"/>
                <w:b/>
                <w:sz w:val="20"/>
                <w:szCs w:val="20"/>
              </w:rPr>
              <w:t>occur</w:t>
            </w:r>
            <w:r w:rsidRPr="00B34252">
              <w:rPr>
                <w:rFonts w:ascii="Arial" w:hAnsi="Arial" w:cs="Arial"/>
                <w:b/>
                <w:spacing w:val="34"/>
                <w:sz w:val="20"/>
                <w:szCs w:val="20"/>
              </w:rPr>
              <w:t xml:space="preserve"> </w:t>
            </w:r>
            <w:r w:rsidRPr="00B34252">
              <w:rPr>
                <w:rFonts w:ascii="Arial" w:hAnsi="Arial" w:cs="Arial"/>
                <w:b/>
                <w:sz w:val="20"/>
                <w:szCs w:val="20"/>
              </w:rPr>
              <w:t>at</w:t>
            </w:r>
            <w:r w:rsidRPr="00B34252">
              <w:rPr>
                <w:rFonts w:ascii="Arial" w:hAnsi="Arial" w:cs="Arial"/>
                <w:b/>
                <w:spacing w:val="32"/>
                <w:sz w:val="20"/>
                <w:szCs w:val="20"/>
              </w:rPr>
              <w:t xml:space="preserve"> </w:t>
            </w:r>
            <w:r w:rsidRPr="00B34252">
              <w:rPr>
                <w:rFonts w:ascii="Arial" w:hAnsi="Arial" w:cs="Arial"/>
                <w:b/>
                <w:sz w:val="20"/>
                <w:szCs w:val="20"/>
              </w:rPr>
              <w:t>the</w:t>
            </w:r>
            <w:r w:rsidRPr="00B34252">
              <w:rPr>
                <w:rFonts w:ascii="Arial" w:hAnsi="Arial" w:cs="Arial"/>
                <w:b/>
                <w:spacing w:val="34"/>
                <w:sz w:val="20"/>
                <w:szCs w:val="20"/>
              </w:rPr>
              <w:t xml:space="preserve"> </w:t>
            </w:r>
            <w:r w:rsidRPr="00B34252">
              <w:rPr>
                <w:rFonts w:ascii="Arial" w:hAnsi="Arial" w:cs="Arial"/>
                <w:b/>
                <w:sz w:val="20"/>
                <w:szCs w:val="20"/>
              </w:rPr>
              <w:t>general</w:t>
            </w:r>
            <w:r w:rsidRPr="00B34252">
              <w:rPr>
                <w:rFonts w:ascii="Arial" w:hAnsi="Arial" w:cs="Arial"/>
                <w:b/>
                <w:spacing w:val="35"/>
                <w:sz w:val="20"/>
                <w:szCs w:val="20"/>
              </w:rPr>
              <w:t xml:space="preserve"> </w:t>
            </w:r>
            <w:r w:rsidRPr="00B34252">
              <w:rPr>
                <w:rFonts w:ascii="Arial" w:hAnsi="Arial" w:cs="Arial"/>
                <w:b/>
                <w:sz w:val="20"/>
                <w:szCs w:val="20"/>
              </w:rPr>
              <w:t>level</w:t>
            </w:r>
            <w:r w:rsidRPr="00B34252">
              <w:rPr>
                <w:rFonts w:ascii="Arial" w:hAnsi="Arial" w:cs="Arial"/>
                <w:b/>
                <w:spacing w:val="34"/>
                <w:sz w:val="20"/>
                <w:szCs w:val="20"/>
              </w:rPr>
              <w:t xml:space="preserve"> </w:t>
            </w:r>
            <w:r w:rsidRPr="00B34252">
              <w:rPr>
                <w:rFonts w:ascii="Arial" w:hAnsi="Arial" w:cs="Arial"/>
                <w:b/>
                <w:sz w:val="20"/>
                <w:szCs w:val="20"/>
              </w:rPr>
              <w:t>of</w:t>
            </w:r>
            <w:r w:rsidRPr="00B34252">
              <w:rPr>
                <w:rFonts w:ascii="Arial" w:hAnsi="Arial" w:cs="Arial"/>
                <w:b/>
                <w:spacing w:val="36"/>
                <w:sz w:val="20"/>
                <w:szCs w:val="20"/>
              </w:rPr>
              <w:t xml:space="preserve"> </w:t>
            </w:r>
            <w:r w:rsidRPr="00B34252">
              <w:rPr>
                <w:rFonts w:ascii="Arial" w:hAnsi="Arial" w:cs="Arial"/>
                <w:b/>
                <w:sz w:val="20"/>
                <w:szCs w:val="20"/>
              </w:rPr>
              <w:t>biomass</w:t>
            </w:r>
            <w:r w:rsidRPr="00B34252">
              <w:rPr>
                <w:rFonts w:ascii="Arial" w:hAnsi="Arial" w:cs="Arial"/>
                <w:b/>
                <w:spacing w:val="35"/>
                <w:sz w:val="20"/>
                <w:szCs w:val="20"/>
              </w:rPr>
              <w:t xml:space="preserve"> </w:t>
            </w:r>
            <w:r w:rsidRPr="00B34252">
              <w:rPr>
                <w:rFonts w:ascii="Arial" w:hAnsi="Arial" w:cs="Arial"/>
                <w:b/>
                <w:sz w:val="20"/>
                <w:szCs w:val="20"/>
              </w:rPr>
              <w:t>formation,</w:t>
            </w:r>
            <w:r w:rsidRPr="00B34252">
              <w:rPr>
                <w:rFonts w:ascii="Arial" w:hAnsi="Arial" w:cs="Arial"/>
                <w:b/>
                <w:spacing w:val="36"/>
                <w:sz w:val="20"/>
                <w:szCs w:val="20"/>
              </w:rPr>
              <w:t xml:space="preserve"> </w:t>
            </w:r>
            <w:r w:rsidRPr="00B34252">
              <w:rPr>
                <w:rFonts w:ascii="Arial" w:hAnsi="Arial" w:cs="Arial"/>
                <w:b/>
                <w:sz w:val="20"/>
                <w:szCs w:val="20"/>
              </w:rPr>
              <w:t>measurable</w:t>
            </w:r>
            <w:r w:rsidRPr="00B34252">
              <w:rPr>
                <w:rFonts w:ascii="Arial" w:hAnsi="Arial" w:cs="Arial"/>
                <w:b/>
                <w:spacing w:val="36"/>
                <w:sz w:val="20"/>
                <w:szCs w:val="20"/>
              </w:rPr>
              <w:t xml:space="preserve"> </w:t>
            </w:r>
            <w:r w:rsidRPr="00B34252">
              <w:rPr>
                <w:rFonts w:ascii="Arial" w:hAnsi="Arial" w:cs="Arial"/>
                <w:b/>
                <w:sz w:val="20"/>
                <w:szCs w:val="20"/>
              </w:rPr>
              <w:t>in</w:t>
            </w:r>
            <w:r w:rsidRPr="00B34252">
              <w:rPr>
                <w:rFonts w:ascii="Arial" w:hAnsi="Arial" w:cs="Arial"/>
                <w:b/>
                <w:spacing w:val="34"/>
                <w:sz w:val="20"/>
                <w:szCs w:val="20"/>
              </w:rPr>
              <w:t xml:space="preserve"> </w:t>
            </w:r>
            <w:r w:rsidRPr="00B34252">
              <w:rPr>
                <w:rFonts w:ascii="Arial" w:hAnsi="Arial" w:cs="Arial"/>
                <w:b/>
                <w:sz w:val="20"/>
                <w:szCs w:val="20"/>
              </w:rPr>
              <w:t>many</w:t>
            </w:r>
            <w:r w:rsidRPr="00B34252">
              <w:rPr>
                <w:rFonts w:ascii="Arial" w:hAnsi="Arial" w:cs="Arial"/>
                <w:b/>
                <w:spacing w:val="37"/>
                <w:sz w:val="20"/>
                <w:szCs w:val="20"/>
              </w:rPr>
              <w:t xml:space="preserve"> </w:t>
            </w:r>
            <w:r w:rsidRPr="00B34252">
              <w:rPr>
                <w:rFonts w:ascii="Arial" w:hAnsi="Arial" w:cs="Arial"/>
                <w:b/>
                <w:spacing w:val="-2"/>
                <w:sz w:val="20"/>
                <w:szCs w:val="20"/>
              </w:rPr>
              <w:t>scientific</w:t>
            </w:r>
          </w:p>
          <w:p w:rsidR="005D6215" w:rsidRPr="00B34252" w:rsidRDefault="00874945">
            <w:pPr>
              <w:pStyle w:val="TableParagraph"/>
              <w:spacing w:line="209" w:lineRule="exact"/>
              <w:rPr>
                <w:rFonts w:ascii="Arial" w:hAnsi="Arial" w:cs="Arial"/>
                <w:b/>
                <w:sz w:val="20"/>
                <w:szCs w:val="20"/>
              </w:rPr>
            </w:pPr>
            <w:r w:rsidRPr="00B34252">
              <w:rPr>
                <w:rFonts w:ascii="Arial" w:hAnsi="Arial" w:cs="Arial"/>
                <w:b/>
                <w:spacing w:val="-2"/>
                <w:sz w:val="20"/>
                <w:szCs w:val="20"/>
              </w:rPr>
              <w:t>studies</w:t>
            </w:r>
          </w:p>
        </w:tc>
        <w:tc>
          <w:tcPr>
            <w:tcW w:w="6443" w:type="dxa"/>
          </w:tcPr>
          <w:p w:rsidR="005D6215" w:rsidRPr="00B34252" w:rsidRDefault="005D6215">
            <w:pPr>
              <w:pStyle w:val="TableParagraph"/>
              <w:ind w:left="0"/>
              <w:rPr>
                <w:rFonts w:ascii="Arial" w:hAnsi="Arial" w:cs="Arial"/>
                <w:sz w:val="20"/>
                <w:szCs w:val="20"/>
              </w:rPr>
            </w:pPr>
          </w:p>
        </w:tc>
      </w:tr>
      <w:tr w:rsidR="005D6215" w:rsidRPr="00B34252" w:rsidTr="002E699B">
        <w:trPr>
          <w:trHeight w:val="1261"/>
        </w:trPr>
        <w:tc>
          <w:tcPr>
            <w:tcW w:w="5235" w:type="dxa"/>
          </w:tcPr>
          <w:p w:rsidR="005D6215" w:rsidRPr="00B34252" w:rsidRDefault="00874945">
            <w:pPr>
              <w:pStyle w:val="TableParagraph"/>
              <w:spacing w:before="1" w:line="229" w:lineRule="exact"/>
              <w:ind w:left="469"/>
              <w:rPr>
                <w:rFonts w:ascii="Arial" w:hAnsi="Arial" w:cs="Arial"/>
                <w:b/>
                <w:sz w:val="20"/>
                <w:szCs w:val="20"/>
              </w:rPr>
            </w:pPr>
            <w:r w:rsidRPr="00B34252">
              <w:rPr>
                <w:rFonts w:ascii="Arial" w:hAnsi="Arial" w:cs="Arial"/>
                <w:b/>
                <w:sz w:val="20"/>
                <w:szCs w:val="20"/>
              </w:rPr>
              <w:t>Is</w:t>
            </w:r>
            <w:r w:rsidRPr="00B34252">
              <w:rPr>
                <w:rFonts w:ascii="Arial" w:hAnsi="Arial" w:cs="Arial"/>
                <w:b/>
                <w:spacing w:val="-3"/>
                <w:sz w:val="20"/>
                <w:szCs w:val="20"/>
              </w:rPr>
              <w:t xml:space="preserve"> </w:t>
            </w:r>
            <w:r w:rsidRPr="00B34252">
              <w:rPr>
                <w:rFonts w:ascii="Arial" w:hAnsi="Arial" w:cs="Arial"/>
                <w:b/>
                <w:sz w:val="20"/>
                <w:szCs w:val="20"/>
              </w:rPr>
              <w:t>the</w:t>
            </w:r>
            <w:r w:rsidRPr="00B34252">
              <w:rPr>
                <w:rFonts w:ascii="Arial" w:hAnsi="Arial" w:cs="Arial"/>
                <w:b/>
                <w:spacing w:val="-1"/>
                <w:sz w:val="20"/>
                <w:szCs w:val="20"/>
              </w:rPr>
              <w:t xml:space="preserve"> </w:t>
            </w:r>
            <w:r w:rsidRPr="00B34252">
              <w:rPr>
                <w:rFonts w:ascii="Arial" w:hAnsi="Arial" w:cs="Arial"/>
                <w:b/>
                <w:sz w:val="20"/>
                <w:szCs w:val="20"/>
              </w:rPr>
              <w:t>title</w:t>
            </w:r>
            <w:r w:rsidRPr="00B34252">
              <w:rPr>
                <w:rFonts w:ascii="Arial" w:hAnsi="Arial" w:cs="Arial"/>
                <w:b/>
                <w:spacing w:val="-1"/>
                <w:sz w:val="20"/>
                <w:szCs w:val="20"/>
              </w:rPr>
              <w:t xml:space="preserve"> </w:t>
            </w:r>
            <w:r w:rsidRPr="00B34252">
              <w:rPr>
                <w:rFonts w:ascii="Arial" w:hAnsi="Arial" w:cs="Arial"/>
                <w:b/>
                <w:sz w:val="20"/>
                <w:szCs w:val="20"/>
              </w:rPr>
              <w:t>of</w:t>
            </w:r>
            <w:r w:rsidRPr="00B34252">
              <w:rPr>
                <w:rFonts w:ascii="Arial" w:hAnsi="Arial" w:cs="Arial"/>
                <w:b/>
                <w:spacing w:val="-2"/>
                <w:sz w:val="20"/>
                <w:szCs w:val="20"/>
              </w:rPr>
              <w:t xml:space="preserve"> </w:t>
            </w:r>
            <w:r w:rsidRPr="00B34252">
              <w:rPr>
                <w:rFonts w:ascii="Arial" w:hAnsi="Arial" w:cs="Arial"/>
                <w:b/>
                <w:sz w:val="20"/>
                <w:szCs w:val="20"/>
              </w:rPr>
              <w:t>the</w:t>
            </w:r>
            <w:r w:rsidRPr="00B34252">
              <w:rPr>
                <w:rFonts w:ascii="Arial" w:hAnsi="Arial" w:cs="Arial"/>
                <w:b/>
                <w:spacing w:val="-1"/>
                <w:sz w:val="20"/>
                <w:szCs w:val="20"/>
              </w:rPr>
              <w:t xml:space="preserve"> </w:t>
            </w:r>
            <w:r w:rsidRPr="00B34252">
              <w:rPr>
                <w:rFonts w:ascii="Arial" w:hAnsi="Arial" w:cs="Arial"/>
                <w:b/>
                <w:sz w:val="20"/>
                <w:szCs w:val="20"/>
              </w:rPr>
              <w:t>article</w:t>
            </w:r>
            <w:r w:rsidRPr="00B34252">
              <w:rPr>
                <w:rFonts w:ascii="Arial" w:hAnsi="Arial" w:cs="Arial"/>
                <w:b/>
                <w:spacing w:val="-1"/>
                <w:sz w:val="20"/>
                <w:szCs w:val="20"/>
              </w:rPr>
              <w:t xml:space="preserve"> </w:t>
            </w:r>
            <w:r w:rsidRPr="00B34252">
              <w:rPr>
                <w:rFonts w:ascii="Arial" w:hAnsi="Arial" w:cs="Arial"/>
                <w:b/>
                <w:spacing w:val="-2"/>
                <w:sz w:val="20"/>
                <w:szCs w:val="20"/>
              </w:rPr>
              <w:t>suitable?</w:t>
            </w:r>
          </w:p>
          <w:p w:rsidR="005D6215" w:rsidRPr="00B34252" w:rsidRDefault="00874945">
            <w:pPr>
              <w:pStyle w:val="TableParagraph"/>
              <w:spacing w:line="229" w:lineRule="exact"/>
              <w:ind w:left="469"/>
              <w:rPr>
                <w:rFonts w:ascii="Arial" w:hAnsi="Arial" w:cs="Arial"/>
                <w:b/>
                <w:sz w:val="20"/>
                <w:szCs w:val="20"/>
              </w:rPr>
            </w:pPr>
            <w:r w:rsidRPr="00B34252">
              <w:rPr>
                <w:rFonts w:ascii="Arial" w:hAnsi="Arial" w:cs="Arial"/>
                <w:b/>
                <w:sz w:val="20"/>
                <w:szCs w:val="20"/>
              </w:rPr>
              <w:t>(If</w:t>
            </w:r>
            <w:r w:rsidRPr="00B34252">
              <w:rPr>
                <w:rFonts w:ascii="Arial" w:hAnsi="Arial" w:cs="Arial"/>
                <w:b/>
                <w:spacing w:val="-2"/>
                <w:sz w:val="20"/>
                <w:szCs w:val="20"/>
              </w:rPr>
              <w:t xml:space="preserve"> </w:t>
            </w:r>
            <w:r w:rsidRPr="00B34252">
              <w:rPr>
                <w:rFonts w:ascii="Arial" w:hAnsi="Arial" w:cs="Arial"/>
                <w:b/>
                <w:sz w:val="20"/>
                <w:szCs w:val="20"/>
              </w:rPr>
              <w:t>not</w:t>
            </w:r>
            <w:r w:rsidRPr="00B34252">
              <w:rPr>
                <w:rFonts w:ascii="Arial" w:hAnsi="Arial" w:cs="Arial"/>
                <w:b/>
                <w:spacing w:val="-1"/>
                <w:sz w:val="20"/>
                <w:szCs w:val="20"/>
              </w:rPr>
              <w:t xml:space="preserve"> </w:t>
            </w:r>
            <w:r w:rsidRPr="00B34252">
              <w:rPr>
                <w:rFonts w:ascii="Arial" w:hAnsi="Arial" w:cs="Arial"/>
                <w:b/>
                <w:sz w:val="20"/>
                <w:szCs w:val="20"/>
              </w:rPr>
              <w:t>please suggest</w:t>
            </w:r>
            <w:r w:rsidRPr="00B34252">
              <w:rPr>
                <w:rFonts w:ascii="Arial" w:hAnsi="Arial" w:cs="Arial"/>
                <w:b/>
                <w:spacing w:val="-1"/>
                <w:sz w:val="20"/>
                <w:szCs w:val="20"/>
              </w:rPr>
              <w:t xml:space="preserve"> </w:t>
            </w:r>
            <w:r w:rsidRPr="00B34252">
              <w:rPr>
                <w:rFonts w:ascii="Arial" w:hAnsi="Arial" w:cs="Arial"/>
                <w:b/>
                <w:sz w:val="20"/>
                <w:szCs w:val="20"/>
              </w:rPr>
              <w:t xml:space="preserve">an alternative </w:t>
            </w:r>
            <w:r w:rsidRPr="00B34252">
              <w:rPr>
                <w:rFonts w:ascii="Arial" w:hAnsi="Arial" w:cs="Arial"/>
                <w:b/>
                <w:spacing w:val="-2"/>
                <w:sz w:val="20"/>
                <w:szCs w:val="20"/>
              </w:rPr>
              <w:t>title)</w:t>
            </w:r>
          </w:p>
        </w:tc>
        <w:tc>
          <w:tcPr>
            <w:tcW w:w="9358" w:type="dxa"/>
          </w:tcPr>
          <w:p w:rsidR="005D6215" w:rsidRPr="00B34252" w:rsidRDefault="00874945">
            <w:pPr>
              <w:pStyle w:val="TableParagraph"/>
              <w:spacing w:before="1"/>
              <w:ind w:right="97"/>
              <w:jc w:val="both"/>
              <w:rPr>
                <w:rFonts w:ascii="Arial" w:hAnsi="Arial" w:cs="Arial"/>
                <w:b/>
                <w:sz w:val="20"/>
                <w:szCs w:val="20"/>
              </w:rPr>
            </w:pPr>
            <w:r w:rsidRPr="00B34252">
              <w:rPr>
                <w:rFonts w:ascii="Arial" w:hAnsi="Arial" w:cs="Arial"/>
                <w:b/>
                <w:sz w:val="20"/>
                <w:szCs w:val="20"/>
              </w:rPr>
              <w:t>The title is balanced in terms of word count and includes the scientific names necessary to identify which species the author will mention as part of the study. The title is tailored to the study being conducted and the content it covers.</w:t>
            </w:r>
          </w:p>
        </w:tc>
        <w:tc>
          <w:tcPr>
            <w:tcW w:w="6443" w:type="dxa"/>
          </w:tcPr>
          <w:p w:rsidR="005D6215" w:rsidRPr="00B34252" w:rsidRDefault="005D6215">
            <w:pPr>
              <w:pStyle w:val="TableParagraph"/>
              <w:ind w:left="0"/>
              <w:rPr>
                <w:rFonts w:ascii="Arial" w:hAnsi="Arial" w:cs="Arial"/>
                <w:sz w:val="20"/>
                <w:szCs w:val="20"/>
              </w:rPr>
            </w:pPr>
          </w:p>
        </w:tc>
      </w:tr>
      <w:tr w:rsidR="005D6215" w:rsidRPr="00B34252" w:rsidTr="002E699B">
        <w:trPr>
          <w:trHeight w:val="1264"/>
        </w:trPr>
        <w:tc>
          <w:tcPr>
            <w:tcW w:w="5235" w:type="dxa"/>
          </w:tcPr>
          <w:p w:rsidR="005D6215" w:rsidRPr="00B34252" w:rsidRDefault="00874945">
            <w:pPr>
              <w:pStyle w:val="TableParagraph"/>
              <w:spacing w:before="1"/>
              <w:ind w:left="469" w:right="197"/>
              <w:rPr>
                <w:rFonts w:ascii="Arial" w:hAnsi="Arial" w:cs="Arial"/>
                <w:b/>
                <w:sz w:val="20"/>
                <w:szCs w:val="20"/>
              </w:rPr>
            </w:pPr>
            <w:r w:rsidRPr="00B34252">
              <w:rPr>
                <w:rFonts w:ascii="Arial" w:hAnsi="Arial" w:cs="Arial"/>
                <w:b/>
                <w:sz w:val="20"/>
                <w:szCs w:val="20"/>
              </w:rPr>
              <w:t>Is the abstract of the article comprehensive? Do you suggest</w:t>
            </w:r>
            <w:r w:rsidRPr="00B34252">
              <w:rPr>
                <w:rFonts w:ascii="Arial" w:hAnsi="Arial" w:cs="Arial"/>
                <w:b/>
                <w:spacing w:val="-5"/>
                <w:sz w:val="20"/>
                <w:szCs w:val="20"/>
              </w:rPr>
              <w:t xml:space="preserve"> </w:t>
            </w:r>
            <w:r w:rsidRPr="00B34252">
              <w:rPr>
                <w:rFonts w:ascii="Arial" w:hAnsi="Arial" w:cs="Arial"/>
                <w:b/>
                <w:sz w:val="20"/>
                <w:szCs w:val="20"/>
              </w:rPr>
              <w:t>the</w:t>
            </w:r>
            <w:r w:rsidRPr="00B34252">
              <w:rPr>
                <w:rFonts w:ascii="Arial" w:hAnsi="Arial" w:cs="Arial"/>
                <w:b/>
                <w:spacing w:val="-4"/>
                <w:sz w:val="20"/>
                <w:szCs w:val="20"/>
              </w:rPr>
              <w:t xml:space="preserve"> </w:t>
            </w:r>
            <w:r w:rsidRPr="00B34252">
              <w:rPr>
                <w:rFonts w:ascii="Arial" w:hAnsi="Arial" w:cs="Arial"/>
                <w:b/>
                <w:sz w:val="20"/>
                <w:szCs w:val="20"/>
              </w:rPr>
              <w:t>addition</w:t>
            </w:r>
            <w:r w:rsidRPr="00B34252">
              <w:rPr>
                <w:rFonts w:ascii="Arial" w:hAnsi="Arial" w:cs="Arial"/>
                <w:b/>
                <w:spacing w:val="-4"/>
                <w:sz w:val="20"/>
                <w:szCs w:val="20"/>
              </w:rPr>
              <w:t xml:space="preserve"> </w:t>
            </w:r>
            <w:r w:rsidRPr="00B34252">
              <w:rPr>
                <w:rFonts w:ascii="Arial" w:hAnsi="Arial" w:cs="Arial"/>
                <w:b/>
                <w:sz w:val="20"/>
                <w:szCs w:val="20"/>
              </w:rPr>
              <w:t>(or</w:t>
            </w:r>
            <w:r w:rsidRPr="00B34252">
              <w:rPr>
                <w:rFonts w:ascii="Arial" w:hAnsi="Arial" w:cs="Arial"/>
                <w:b/>
                <w:spacing w:val="-4"/>
                <w:sz w:val="20"/>
                <w:szCs w:val="20"/>
              </w:rPr>
              <w:t xml:space="preserve"> </w:t>
            </w:r>
            <w:r w:rsidRPr="00B34252">
              <w:rPr>
                <w:rFonts w:ascii="Arial" w:hAnsi="Arial" w:cs="Arial"/>
                <w:b/>
                <w:sz w:val="20"/>
                <w:szCs w:val="20"/>
              </w:rPr>
              <w:t>deletion)</w:t>
            </w:r>
            <w:r w:rsidRPr="00B34252">
              <w:rPr>
                <w:rFonts w:ascii="Arial" w:hAnsi="Arial" w:cs="Arial"/>
                <w:b/>
                <w:spacing w:val="-3"/>
                <w:sz w:val="20"/>
                <w:szCs w:val="20"/>
              </w:rPr>
              <w:t xml:space="preserve"> </w:t>
            </w:r>
            <w:r w:rsidRPr="00B34252">
              <w:rPr>
                <w:rFonts w:ascii="Arial" w:hAnsi="Arial" w:cs="Arial"/>
                <w:b/>
                <w:sz w:val="20"/>
                <w:szCs w:val="20"/>
              </w:rPr>
              <w:t>of</w:t>
            </w:r>
            <w:r w:rsidRPr="00B34252">
              <w:rPr>
                <w:rFonts w:ascii="Arial" w:hAnsi="Arial" w:cs="Arial"/>
                <w:b/>
                <w:spacing w:val="-5"/>
                <w:sz w:val="20"/>
                <w:szCs w:val="20"/>
              </w:rPr>
              <w:t xml:space="preserve"> </w:t>
            </w:r>
            <w:r w:rsidRPr="00B34252">
              <w:rPr>
                <w:rFonts w:ascii="Arial" w:hAnsi="Arial" w:cs="Arial"/>
                <w:b/>
                <w:sz w:val="20"/>
                <w:szCs w:val="20"/>
              </w:rPr>
              <w:t>some</w:t>
            </w:r>
            <w:r w:rsidRPr="00B34252">
              <w:rPr>
                <w:rFonts w:ascii="Arial" w:hAnsi="Arial" w:cs="Arial"/>
                <w:b/>
                <w:spacing w:val="-4"/>
                <w:sz w:val="20"/>
                <w:szCs w:val="20"/>
              </w:rPr>
              <w:t xml:space="preserve"> </w:t>
            </w:r>
            <w:r w:rsidRPr="00B34252">
              <w:rPr>
                <w:rFonts w:ascii="Arial" w:hAnsi="Arial" w:cs="Arial"/>
                <w:b/>
                <w:sz w:val="20"/>
                <w:szCs w:val="20"/>
              </w:rPr>
              <w:t>points</w:t>
            </w:r>
            <w:r w:rsidRPr="00B34252">
              <w:rPr>
                <w:rFonts w:ascii="Arial" w:hAnsi="Arial" w:cs="Arial"/>
                <w:b/>
                <w:spacing w:val="-5"/>
                <w:sz w:val="20"/>
                <w:szCs w:val="20"/>
              </w:rPr>
              <w:t xml:space="preserve"> </w:t>
            </w:r>
            <w:r w:rsidRPr="00B34252">
              <w:rPr>
                <w:rFonts w:ascii="Arial" w:hAnsi="Arial" w:cs="Arial"/>
                <w:b/>
                <w:sz w:val="20"/>
                <w:szCs w:val="20"/>
              </w:rPr>
              <w:t>in</w:t>
            </w:r>
            <w:r w:rsidRPr="00B34252">
              <w:rPr>
                <w:rFonts w:ascii="Arial" w:hAnsi="Arial" w:cs="Arial"/>
                <w:b/>
                <w:spacing w:val="-4"/>
                <w:sz w:val="20"/>
                <w:szCs w:val="20"/>
              </w:rPr>
              <w:t xml:space="preserve"> </w:t>
            </w:r>
            <w:r w:rsidRPr="00B34252">
              <w:rPr>
                <w:rFonts w:ascii="Arial" w:hAnsi="Arial" w:cs="Arial"/>
                <w:b/>
                <w:sz w:val="20"/>
                <w:szCs w:val="20"/>
              </w:rPr>
              <w:t>this section? Please write your suggestions here.</w:t>
            </w:r>
          </w:p>
        </w:tc>
        <w:tc>
          <w:tcPr>
            <w:tcW w:w="9358" w:type="dxa"/>
          </w:tcPr>
          <w:p w:rsidR="005D6215" w:rsidRPr="00B34252" w:rsidRDefault="00874945">
            <w:pPr>
              <w:pStyle w:val="TableParagraph"/>
              <w:spacing w:before="1"/>
              <w:rPr>
                <w:rFonts w:ascii="Arial" w:hAnsi="Arial" w:cs="Arial"/>
                <w:b/>
                <w:sz w:val="20"/>
                <w:szCs w:val="20"/>
              </w:rPr>
            </w:pPr>
            <w:r w:rsidRPr="00B34252">
              <w:rPr>
                <w:rFonts w:ascii="Arial" w:hAnsi="Arial" w:cs="Arial"/>
                <w:b/>
                <w:sz w:val="20"/>
                <w:szCs w:val="20"/>
              </w:rPr>
              <w:t>The</w:t>
            </w:r>
            <w:r w:rsidRPr="00B34252">
              <w:rPr>
                <w:rFonts w:ascii="Arial" w:hAnsi="Arial" w:cs="Arial"/>
                <w:b/>
                <w:spacing w:val="-2"/>
                <w:sz w:val="20"/>
                <w:szCs w:val="20"/>
              </w:rPr>
              <w:t xml:space="preserve"> </w:t>
            </w:r>
            <w:r w:rsidRPr="00B34252">
              <w:rPr>
                <w:rFonts w:ascii="Arial" w:hAnsi="Arial" w:cs="Arial"/>
                <w:b/>
                <w:sz w:val="20"/>
                <w:szCs w:val="20"/>
              </w:rPr>
              <w:t>abstract</w:t>
            </w:r>
            <w:r w:rsidRPr="00B34252">
              <w:rPr>
                <w:rFonts w:ascii="Arial" w:hAnsi="Arial" w:cs="Arial"/>
                <w:b/>
                <w:spacing w:val="-4"/>
                <w:sz w:val="20"/>
                <w:szCs w:val="20"/>
              </w:rPr>
              <w:t xml:space="preserve"> </w:t>
            </w:r>
            <w:r w:rsidRPr="00B34252">
              <w:rPr>
                <w:rFonts w:ascii="Arial" w:hAnsi="Arial" w:cs="Arial"/>
                <w:b/>
                <w:sz w:val="20"/>
                <w:szCs w:val="20"/>
              </w:rPr>
              <w:t>should</w:t>
            </w:r>
            <w:r w:rsidRPr="00B34252">
              <w:rPr>
                <w:rFonts w:ascii="Arial" w:hAnsi="Arial" w:cs="Arial"/>
                <w:b/>
                <w:spacing w:val="-2"/>
                <w:sz w:val="20"/>
                <w:szCs w:val="20"/>
              </w:rPr>
              <w:t xml:space="preserve"> </w:t>
            </w:r>
            <w:r w:rsidRPr="00B34252">
              <w:rPr>
                <w:rFonts w:ascii="Arial" w:hAnsi="Arial" w:cs="Arial"/>
                <w:b/>
                <w:sz w:val="20"/>
                <w:szCs w:val="20"/>
              </w:rPr>
              <w:t>be</w:t>
            </w:r>
            <w:r w:rsidRPr="00B34252">
              <w:rPr>
                <w:rFonts w:ascii="Arial" w:hAnsi="Arial" w:cs="Arial"/>
                <w:b/>
                <w:spacing w:val="-2"/>
                <w:sz w:val="20"/>
                <w:szCs w:val="20"/>
              </w:rPr>
              <w:t xml:space="preserve"> </w:t>
            </w:r>
            <w:r w:rsidRPr="00B34252">
              <w:rPr>
                <w:rFonts w:ascii="Arial" w:hAnsi="Arial" w:cs="Arial"/>
                <w:b/>
                <w:sz w:val="20"/>
                <w:szCs w:val="20"/>
              </w:rPr>
              <w:t>200</w:t>
            </w:r>
            <w:r w:rsidRPr="00B34252">
              <w:rPr>
                <w:rFonts w:ascii="Arial" w:hAnsi="Arial" w:cs="Arial"/>
                <w:b/>
                <w:spacing w:val="-5"/>
                <w:sz w:val="20"/>
                <w:szCs w:val="20"/>
              </w:rPr>
              <w:t xml:space="preserve"> </w:t>
            </w:r>
            <w:r w:rsidRPr="00B34252">
              <w:rPr>
                <w:rFonts w:ascii="Arial" w:hAnsi="Arial" w:cs="Arial"/>
                <w:b/>
                <w:sz w:val="20"/>
                <w:szCs w:val="20"/>
              </w:rPr>
              <w:t>words</w:t>
            </w:r>
            <w:r w:rsidRPr="00B34252">
              <w:rPr>
                <w:rFonts w:ascii="Arial" w:hAnsi="Arial" w:cs="Arial"/>
                <w:b/>
                <w:spacing w:val="-5"/>
                <w:sz w:val="20"/>
                <w:szCs w:val="20"/>
              </w:rPr>
              <w:t xml:space="preserve"> </w:t>
            </w:r>
            <w:r w:rsidRPr="00B34252">
              <w:rPr>
                <w:rFonts w:ascii="Arial" w:hAnsi="Arial" w:cs="Arial"/>
                <w:b/>
                <w:sz w:val="20"/>
                <w:szCs w:val="20"/>
              </w:rPr>
              <w:t>long</w:t>
            </w:r>
            <w:r w:rsidRPr="00B34252">
              <w:rPr>
                <w:rFonts w:ascii="Arial" w:hAnsi="Arial" w:cs="Arial"/>
                <w:b/>
                <w:spacing w:val="-2"/>
                <w:sz w:val="20"/>
                <w:szCs w:val="20"/>
              </w:rPr>
              <w:t xml:space="preserve"> </w:t>
            </w:r>
            <w:r w:rsidRPr="00B34252">
              <w:rPr>
                <w:rFonts w:ascii="Arial" w:hAnsi="Arial" w:cs="Arial"/>
                <w:b/>
                <w:sz w:val="20"/>
                <w:szCs w:val="20"/>
              </w:rPr>
              <w:t>and</w:t>
            </w:r>
            <w:r w:rsidRPr="00B34252">
              <w:rPr>
                <w:rFonts w:ascii="Arial" w:hAnsi="Arial" w:cs="Arial"/>
                <w:b/>
                <w:spacing w:val="-2"/>
                <w:sz w:val="20"/>
                <w:szCs w:val="20"/>
              </w:rPr>
              <w:t xml:space="preserve"> </w:t>
            </w:r>
            <w:r w:rsidRPr="00B34252">
              <w:rPr>
                <w:rFonts w:ascii="Arial" w:hAnsi="Arial" w:cs="Arial"/>
                <w:b/>
                <w:sz w:val="20"/>
                <w:szCs w:val="20"/>
              </w:rPr>
              <w:t>well-organized.</w:t>
            </w:r>
            <w:r w:rsidRPr="00B34252">
              <w:rPr>
                <w:rFonts w:ascii="Arial" w:hAnsi="Arial" w:cs="Arial"/>
                <w:b/>
                <w:spacing w:val="-2"/>
                <w:sz w:val="20"/>
                <w:szCs w:val="20"/>
              </w:rPr>
              <w:t xml:space="preserve"> </w:t>
            </w:r>
            <w:r w:rsidRPr="00B34252">
              <w:rPr>
                <w:rFonts w:ascii="Arial" w:hAnsi="Arial" w:cs="Arial"/>
                <w:b/>
                <w:sz w:val="20"/>
                <w:szCs w:val="20"/>
              </w:rPr>
              <w:t>It</w:t>
            </w:r>
            <w:r w:rsidRPr="00B34252">
              <w:rPr>
                <w:rFonts w:ascii="Arial" w:hAnsi="Arial" w:cs="Arial"/>
                <w:b/>
                <w:spacing w:val="-3"/>
                <w:sz w:val="20"/>
                <w:szCs w:val="20"/>
              </w:rPr>
              <w:t xml:space="preserve"> </w:t>
            </w:r>
            <w:r w:rsidRPr="00B34252">
              <w:rPr>
                <w:rFonts w:ascii="Arial" w:hAnsi="Arial" w:cs="Arial"/>
                <w:b/>
                <w:sz w:val="20"/>
                <w:szCs w:val="20"/>
              </w:rPr>
              <w:t>presents</w:t>
            </w:r>
            <w:r w:rsidRPr="00B34252">
              <w:rPr>
                <w:rFonts w:ascii="Arial" w:hAnsi="Arial" w:cs="Arial"/>
                <w:b/>
                <w:spacing w:val="-3"/>
                <w:sz w:val="20"/>
                <w:szCs w:val="20"/>
              </w:rPr>
              <w:t xml:space="preserve"> </w:t>
            </w:r>
            <w:r w:rsidRPr="00B34252">
              <w:rPr>
                <w:rFonts w:ascii="Arial" w:hAnsi="Arial" w:cs="Arial"/>
                <w:b/>
                <w:sz w:val="20"/>
                <w:szCs w:val="20"/>
              </w:rPr>
              <w:t>the</w:t>
            </w:r>
            <w:r w:rsidRPr="00B34252">
              <w:rPr>
                <w:rFonts w:ascii="Arial" w:hAnsi="Arial" w:cs="Arial"/>
                <w:b/>
                <w:spacing w:val="-2"/>
                <w:sz w:val="20"/>
                <w:szCs w:val="20"/>
              </w:rPr>
              <w:t xml:space="preserve"> </w:t>
            </w:r>
            <w:r w:rsidRPr="00B34252">
              <w:rPr>
                <w:rFonts w:ascii="Arial" w:hAnsi="Arial" w:cs="Arial"/>
                <w:b/>
                <w:sz w:val="20"/>
                <w:szCs w:val="20"/>
              </w:rPr>
              <w:t>objective</w:t>
            </w:r>
            <w:r w:rsidRPr="00B34252">
              <w:rPr>
                <w:rFonts w:ascii="Arial" w:hAnsi="Arial" w:cs="Arial"/>
                <w:b/>
                <w:spacing w:val="-2"/>
                <w:sz w:val="20"/>
                <w:szCs w:val="20"/>
              </w:rPr>
              <w:t xml:space="preserve"> </w:t>
            </w:r>
            <w:r w:rsidRPr="00B34252">
              <w:rPr>
                <w:rFonts w:ascii="Arial" w:hAnsi="Arial" w:cs="Arial"/>
                <w:b/>
                <w:sz w:val="20"/>
                <w:szCs w:val="20"/>
              </w:rPr>
              <w:t>and</w:t>
            </w:r>
            <w:r w:rsidRPr="00B34252">
              <w:rPr>
                <w:rFonts w:ascii="Arial" w:hAnsi="Arial" w:cs="Arial"/>
                <w:b/>
                <w:spacing w:val="-2"/>
                <w:sz w:val="20"/>
                <w:szCs w:val="20"/>
              </w:rPr>
              <w:t xml:space="preserve"> </w:t>
            </w:r>
            <w:r w:rsidRPr="00B34252">
              <w:rPr>
                <w:rFonts w:ascii="Arial" w:hAnsi="Arial" w:cs="Arial"/>
                <w:b/>
                <w:sz w:val="20"/>
                <w:szCs w:val="20"/>
              </w:rPr>
              <w:t>also</w:t>
            </w:r>
            <w:r w:rsidRPr="00B34252">
              <w:rPr>
                <w:rFonts w:ascii="Arial" w:hAnsi="Arial" w:cs="Arial"/>
                <w:b/>
                <w:spacing w:val="-2"/>
                <w:sz w:val="20"/>
                <w:szCs w:val="20"/>
              </w:rPr>
              <w:t xml:space="preserve"> </w:t>
            </w:r>
            <w:r w:rsidRPr="00B34252">
              <w:rPr>
                <w:rFonts w:ascii="Arial" w:hAnsi="Arial" w:cs="Arial"/>
                <w:b/>
                <w:sz w:val="20"/>
                <w:szCs w:val="20"/>
              </w:rPr>
              <w:t>mentions general conclusions. It is recommended that scientific names be written in italics.</w:t>
            </w:r>
          </w:p>
        </w:tc>
        <w:tc>
          <w:tcPr>
            <w:tcW w:w="6443" w:type="dxa"/>
          </w:tcPr>
          <w:p w:rsidR="005D6215" w:rsidRPr="00B34252" w:rsidRDefault="005D6215">
            <w:pPr>
              <w:pStyle w:val="TableParagraph"/>
              <w:ind w:left="0"/>
              <w:rPr>
                <w:rFonts w:ascii="Arial" w:hAnsi="Arial" w:cs="Arial"/>
                <w:sz w:val="20"/>
                <w:szCs w:val="20"/>
              </w:rPr>
            </w:pPr>
          </w:p>
        </w:tc>
      </w:tr>
      <w:tr w:rsidR="005D6215" w:rsidRPr="00B34252" w:rsidTr="002E699B">
        <w:trPr>
          <w:trHeight w:val="2987"/>
        </w:trPr>
        <w:tc>
          <w:tcPr>
            <w:tcW w:w="5235" w:type="dxa"/>
          </w:tcPr>
          <w:p w:rsidR="005D6215" w:rsidRPr="00B34252" w:rsidRDefault="00874945">
            <w:pPr>
              <w:pStyle w:val="TableParagraph"/>
              <w:ind w:left="469" w:right="197"/>
              <w:rPr>
                <w:rFonts w:ascii="Arial" w:hAnsi="Arial" w:cs="Arial"/>
                <w:b/>
                <w:sz w:val="20"/>
                <w:szCs w:val="20"/>
              </w:rPr>
            </w:pPr>
            <w:r w:rsidRPr="00B34252">
              <w:rPr>
                <w:rFonts w:ascii="Arial" w:hAnsi="Arial" w:cs="Arial"/>
                <w:b/>
                <w:sz w:val="20"/>
                <w:szCs w:val="20"/>
              </w:rPr>
              <w:lastRenderedPageBreak/>
              <w:t>Is</w:t>
            </w:r>
            <w:r w:rsidRPr="00B34252">
              <w:rPr>
                <w:rFonts w:ascii="Arial" w:hAnsi="Arial" w:cs="Arial"/>
                <w:b/>
                <w:spacing w:val="-8"/>
                <w:sz w:val="20"/>
                <w:szCs w:val="20"/>
              </w:rPr>
              <w:t xml:space="preserve"> </w:t>
            </w:r>
            <w:r w:rsidRPr="00B34252">
              <w:rPr>
                <w:rFonts w:ascii="Arial" w:hAnsi="Arial" w:cs="Arial"/>
                <w:b/>
                <w:sz w:val="20"/>
                <w:szCs w:val="20"/>
              </w:rPr>
              <w:t>the</w:t>
            </w:r>
            <w:r w:rsidRPr="00B34252">
              <w:rPr>
                <w:rFonts w:ascii="Arial" w:hAnsi="Arial" w:cs="Arial"/>
                <w:b/>
                <w:spacing w:val="-7"/>
                <w:sz w:val="20"/>
                <w:szCs w:val="20"/>
              </w:rPr>
              <w:t xml:space="preserve"> </w:t>
            </w:r>
            <w:r w:rsidRPr="00B34252">
              <w:rPr>
                <w:rFonts w:ascii="Arial" w:hAnsi="Arial" w:cs="Arial"/>
                <w:b/>
                <w:sz w:val="20"/>
                <w:szCs w:val="20"/>
              </w:rPr>
              <w:t>manuscript</w:t>
            </w:r>
            <w:r w:rsidRPr="00B34252">
              <w:rPr>
                <w:rFonts w:ascii="Arial" w:hAnsi="Arial" w:cs="Arial"/>
                <w:b/>
                <w:spacing w:val="-8"/>
                <w:sz w:val="20"/>
                <w:szCs w:val="20"/>
              </w:rPr>
              <w:t xml:space="preserve"> </w:t>
            </w:r>
            <w:r w:rsidRPr="00B34252">
              <w:rPr>
                <w:rFonts w:ascii="Arial" w:hAnsi="Arial" w:cs="Arial"/>
                <w:b/>
                <w:sz w:val="20"/>
                <w:szCs w:val="20"/>
              </w:rPr>
              <w:t>scientifically,</w:t>
            </w:r>
            <w:r w:rsidRPr="00B34252">
              <w:rPr>
                <w:rFonts w:ascii="Arial" w:hAnsi="Arial" w:cs="Arial"/>
                <w:b/>
                <w:spacing w:val="-6"/>
                <w:sz w:val="20"/>
                <w:szCs w:val="20"/>
              </w:rPr>
              <w:t xml:space="preserve"> </w:t>
            </w:r>
            <w:r w:rsidRPr="00B34252">
              <w:rPr>
                <w:rFonts w:ascii="Arial" w:hAnsi="Arial" w:cs="Arial"/>
                <w:b/>
                <w:sz w:val="20"/>
                <w:szCs w:val="20"/>
              </w:rPr>
              <w:t>correct?</w:t>
            </w:r>
            <w:r w:rsidRPr="00B34252">
              <w:rPr>
                <w:rFonts w:ascii="Arial" w:hAnsi="Arial" w:cs="Arial"/>
                <w:b/>
                <w:spacing w:val="-7"/>
                <w:sz w:val="20"/>
                <w:szCs w:val="20"/>
              </w:rPr>
              <w:t xml:space="preserve"> </w:t>
            </w:r>
            <w:r w:rsidRPr="00B34252">
              <w:rPr>
                <w:rFonts w:ascii="Arial" w:hAnsi="Arial" w:cs="Arial"/>
                <w:b/>
                <w:sz w:val="20"/>
                <w:szCs w:val="20"/>
              </w:rPr>
              <w:t>Please</w:t>
            </w:r>
            <w:r w:rsidRPr="00B34252">
              <w:rPr>
                <w:rFonts w:ascii="Arial" w:hAnsi="Arial" w:cs="Arial"/>
                <w:b/>
                <w:spacing w:val="-7"/>
                <w:sz w:val="20"/>
                <w:szCs w:val="20"/>
              </w:rPr>
              <w:t xml:space="preserve"> </w:t>
            </w:r>
            <w:r w:rsidRPr="00B34252">
              <w:rPr>
                <w:rFonts w:ascii="Arial" w:hAnsi="Arial" w:cs="Arial"/>
                <w:b/>
                <w:sz w:val="20"/>
                <w:szCs w:val="20"/>
              </w:rPr>
              <w:t xml:space="preserve">write </w:t>
            </w:r>
            <w:r w:rsidRPr="00B34252">
              <w:rPr>
                <w:rFonts w:ascii="Arial" w:hAnsi="Arial" w:cs="Arial"/>
                <w:b/>
                <w:spacing w:val="-2"/>
                <w:sz w:val="20"/>
                <w:szCs w:val="20"/>
              </w:rPr>
              <w:t>here.</w:t>
            </w:r>
          </w:p>
        </w:tc>
        <w:tc>
          <w:tcPr>
            <w:tcW w:w="9358" w:type="dxa"/>
          </w:tcPr>
          <w:p w:rsidR="005D6215" w:rsidRPr="00B34252" w:rsidRDefault="00874945">
            <w:pPr>
              <w:pStyle w:val="TableParagraph"/>
              <w:ind w:right="100"/>
              <w:jc w:val="both"/>
              <w:rPr>
                <w:rFonts w:ascii="Arial" w:hAnsi="Arial" w:cs="Arial"/>
                <w:b/>
                <w:sz w:val="20"/>
                <w:szCs w:val="20"/>
              </w:rPr>
            </w:pPr>
            <w:r w:rsidRPr="00B34252">
              <w:rPr>
                <w:rFonts w:ascii="Arial" w:hAnsi="Arial" w:cs="Arial"/>
                <w:b/>
                <w:sz w:val="20"/>
                <w:szCs w:val="20"/>
              </w:rPr>
              <w:t>It is. The author presents some sections clearly, such as: a) Title of the article, b) Abstract, c)</w:t>
            </w:r>
            <w:r w:rsidRPr="00B34252">
              <w:rPr>
                <w:rFonts w:ascii="Arial" w:hAnsi="Arial" w:cs="Arial"/>
                <w:b/>
                <w:spacing w:val="-1"/>
                <w:sz w:val="20"/>
                <w:szCs w:val="20"/>
              </w:rPr>
              <w:t xml:space="preserve"> </w:t>
            </w:r>
            <w:r w:rsidRPr="00B34252">
              <w:rPr>
                <w:rFonts w:ascii="Arial" w:hAnsi="Arial" w:cs="Arial"/>
                <w:b/>
                <w:sz w:val="20"/>
                <w:szCs w:val="20"/>
              </w:rPr>
              <w:t>Introduction, approximately two pages long, in which the last three lines define the objective of the research, which is consistent with the title.</w:t>
            </w:r>
          </w:p>
          <w:p w:rsidR="005D6215" w:rsidRPr="00B34252" w:rsidRDefault="00874945">
            <w:pPr>
              <w:pStyle w:val="TableParagraph"/>
              <w:ind w:right="98"/>
              <w:jc w:val="both"/>
              <w:rPr>
                <w:rFonts w:ascii="Arial" w:hAnsi="Arial" w:cs="Arial"/>
                <w:b/>
                <w:sz w:val="20"/>
                <w:szCs w:val="20"/>
              </w:rPr>
            </w:pPr>
            <w:r w:rsidRPr="00B34252">
              <w:rPr>
                <w:rFonts w:ascii="Arial" w:hAnsi="Arial" w:cs="Arial"/>
                <w:b/>
                <w:sz w:val="20"/>
                <w:szCs w:val="20"/>
              </w:rPr>
              <w:t>The author defines Materials and Methods; I believe it should be "Materials and Methods." In this last section, he mentions three treatments and how the results for each of these treatments were analyzed using SPSS software.</w:t>
            </w:r>
          </w:p>
          <w:p w:rsidR="005D6215" w:rsidRPr="00B34252" w:rsidRDefault="00874945">
            <w:pPr>
              <w:pStyle w:val="TableParagraph"/>
              <w:ind w:right="100"/>
              <w:jc w:val="both"/>
              <w:rPr>
                <w:rFonts w:ascii="Arial" w:hAnsi="Arial" w:cs="Arial"/>
                <w:b/>
                <w:sz w:val="20"/>
                <w:szCs w:val="20"/>
              </w:rPr>
            </w:pPr>
            <w:r w:rsidRPr="00B34252">
              <w:rPr>
                <w:rFonts w:ascii="Arial" w:hAnsi="Arial" w:cs="Arial"/>
                <w:b/>
                <w:sz w:val="20"/>
                <w:szCs w:val="20"/>
              </w:rPr>
              <w:t>The author adds a section on results and discussions, an important part that breaks down the results according to the 11 variables stated in the methodology. Finally, he presents the conclusions and bibliographic references.</w:t>
            </w:r>
          </w:p>
          <w:p w:rsidR="005D6215" w:rsidRPr="00B34252" w:rsidRDefault="00874945">
            <w:pPr>
              <w:pStyle w:val="TableParagraph"/>
              <w:ind w:right="102"/>
              <w:jc w:val="both"/>
              <w:rPr>
                <w:rFonts w:ascii="Arial" w:hAnsi="Arial" w:cs="Arial"/>
                <w:b/>
                <w:sz w:val="20"/>
                <w:szCs w:val="20"/>
              </w:rPr>
            </w:pPr>
            <w:r w:rsidRPr="00B34252">
              <w:rPr>
                <w:rFonts w:ascii="Arial" w:hAnsi="Arial" w:cs="Arial"/>
                <w:b/>
                <w:sz w:val="20"/>
                <w:szCs w:val="20"/>
              </w:rPr>
              <w:t>It presents a total of 4 tables that are organized and define the systematized structure of the variables. Check whether the table headers are at the top or bottom of the tables.</w:t>
            </w:r>
          </w:p>
          <w:p w:rsidR="005D6215" w:rsidRPr="00B34252" w:rsidRDefault="00874945">
            <w:pPr>
              <w:pStyle w:val="TableParagraph"/>
              <w:spacing w:line="232" w:lineRule="exact"/>
              <w:ind w:right="102"/>
              <w:jc w:val="both"/>
              <w:rPr>
                <w:rFonts w:ascii="Arial" w:hAnsi="Arial" w:cs="Arial"/>
                <w:b/>
                <w:sz w:val="20"/>
                <w:szCs w:val="20"/>
              </w:rPr>
            </w:pPr>
            <w:r w:rsidRPr="00B34252">
              <w:rPr>
                <w:rFonts w:ascii="Arial" w:hAnsi="Arial" w:cs="Arial"/>
                <w:b/>
                <w:color w:val="000000"/>
                <w:sz w:val="20"/>
                <w:szCs w:val="20"/>
                <w:highlight w:val="yellow"/>
              </w:rPr>
              <w:t>It is important that the conclusions include some role of pollinating species that interact with the different</w:t>
            </w:r>
            <w:r w:rsidRPr="00B34252">
              <w:rPr>
                <w:rFonts w:ascii="Arial" w:hAnsi="Arial" w:cs="Arial"/>
                <w:b/>
                <w:color w:val="000000"/>
                <w:sz w:val="20"/>
                <w:szCs w:val="20"/>
              </w:rPr>
              <w:t xml:space="preserve"> </w:t>
            </w:r>
            <w:r w:rsidRPr="00B34252">
              <w:rPr>
                <w:rFonts w:ascii="Arial" w:hAnsi="Arial" w:cs="Arial"/>
                <w:b/>
                <w:color w:val="000000"/>
                <w:sz w:val="20"/>
                <w:szCs w:val="20"/>
                <w:highlight w:val="yellow"/>
              </w:rPr>
              <w:t xml:space="preserve">almond varieties and with </w:t>
            </w:r>
            <w:proofErr w:type="spellStart"/>
            <w:r w:rsidRPr="00B34252">
              <w:rPr>
                <w:rFonts w:ascii="Arial" w:hAnsi="Arial" w:cs="Arial"/>
                <w:b/>
                <w:color w:val="000000"/>
                <w:sz w:val="20"/>
                <w:szCs w:val="20"/>
                <w:highlight w:val="yellow"/>
              </w:rPr>
              <w:t>Apis</w:t>
            </w:r>
            <w:proofErr w:type="spellEnd"/>
            <w:r w:rsidRPr="00B34252">
              <w:rPr>
                <w:rFonts w:ascii="Arial" w:hAnsi="Arial" w:cs="Arial"/>
                <w:b/>
                <w:color w:val="000000"/>
                <w:sz w:val="20"/>
                <w:szCs w:val="20"/>
                <w:highlight w:val="yellow"/>
              </w:rPr>
              <w:t xml:space="preserve"> mellifera itself.</w:t>
            </w:r>
          </w:p>
        </w:tc>
        <w:tc>
          <w:tcPr>
            <w:tcW w:w="6443" w:type="dxa"/>
          </w:tcPr>
          <w:p w:rsidR="005D6215" w:rsidRPr="00B34252" w:rsidRDefault="005D6215">
            <w:pPr>
              <w:pStyle w:val="TableParagraph"/>
              <w:ind w:left="0"/>
              <w:rPr>
                <w:rFonts w:ascii="Arial" w:hAnsi="Arial" w:cs="Arial"/>
                <w:sz w:val="20"/>
                <w:szCs w:val="20"/>
              </w:rPr>
            </w:pPr>
          </w:p>
        </w:tc>
      </w:tr>
      <w:tr w:rsidR="005D6215" w:rsidRPr="00B34252" w:rsidTr="002E699B">
        <w:trPr>
          <w:trHeight w:val="1604"/>
        </w:trPr>
        <w:tc>
          <w:tcPr>
            <w:tcW w:w="5235" w:type="dxa"/>
          </w:tcPr>
          <w:p w:rsidR="005D6215" w:rsidRPr="00B34252" w:rsidRDefault="00874945">
            <w:pPr>
              <w:pStyle w:val="TableParagraph"/>
              <w:ind w:left="469" w:right="197"/>
              <w:rPr>
                <w:rFonts w:ascii="Arial" w:hAnsi="Arial" w:cs="Arial"/>
                <w:b/>
                <w:sz w:val="20"/>
                <w:szCs w:val="20"/>
              </w:rPr>
            </w:pPr>
            <w:r w:rsidRPr="00B34252">
              <w:rPr>
                <w:rFonts w:ascii="Arial" w:hAnsi="Arial" w:cs="Arial"/>
                <w:b/>
                <w:sz w:val="20"/>
                <w:szCs w:val="20"/>
              </w:rPr>
              <w:t>Are</w:t>
            </w:r>
            <w:r w:rsidRPr="00B34252">
              <w:rPr>
                <w:rFonts w:ascii="Arial" w:hAnsi="Arial" w:cs="Arial"/>
                <w:b/>
                <w:spacing w:val="-6"/>
                <w:sz w:val="20"/>
                <w:szCs w:val="20"/>
              </w:rPr>
              <w:t xml:space="preserve"> </w:t>
            </w:r>
            <w:r w:rsidRPr="00B34252">
              <w:rPr>
                <w:rFonts w:ascii="Arial" w:hAnsi="Arial" w:cs="Arial"/>
                <w:b/>
                <w:sz w:val="20"/>
                <w:szCs w:val="20"/>
              </w:rPr>
              <w:t>the</w:t>
            </w:r>
            <w:r w:rsidRPr="00B34252">
              <w:rPr>
                <w:rFonts w:ascii="Arial" w:hAnsi="Arial" w:cs="Arial"/>
                <w:b/>
                <w:spacing w:val="-5"/>
                <w:sz w:val="20"/>
                <w:szCs w:val="20"/>
              </w:rPr>
              <w:t xml:space="preserve"> </w:t>
            </w:r>
            <w:r w:rsidRPr="00B34252">
              <w:rPr>
                <w:rFonts w:ascii="Arial" w:hAnsi="Arial" w:cs="Arial"/>
                <w:b/>
                <w:sz w:val="20"/>
                <w:szCs w:val="20"/>
              </w:rPr>
              <w:t>references</w:t>
            </w:r>
            <w:r w:rsidRPr="00B34252">
              <w:rPr>
                <w:rFonts w:ascii="Arial" w:hAnsi="Arial" w:cs="Arial"/>
                <w:b/>
                <w:spacing w:val="-6"/>
                <w:sz w:val="20"/>
                <w:szCs w:val="20"/>
              </w:rPr>
              <w:t xml:space="preserve"> </w:t>
            </w:r>
            <w:r w:rsidRPr="00B34252">
              <w:rPr>
                <w:rFonts w:ascii="Arial" w:hAnsi="Arial" w:cs="Arial"/>
                <w:b/>
                <w:sz w:val="20"/>
                <w:szCs w:val="20"/>
              </w:rPr>
              <w:t>sufficient</w:t>
            </w:r>
            <w:r w:rsidRPr="00B34252">
              <w:rPr>
                <w:rFonts w:ascii="Arial" w:hAnsi="Arial" w:cs="Arial"/>
                <w:b/>
                <w:spacing w:val="-6"/>
                <w:sz w:val="20"/>
                <w:szCs w:val="20"/>
              </w:rPr>
              <w:t xml:space="preserve"> </w:t>
            </w:r>
            <w:r w:rsidRPr="00B34252">
              <w:rPr>
                <w:rFonts w:ascii="Arial" w:hAnsi="Arial" w:cs="Arial"/>
                <w:b/>
                <w:sz w:val="20"/>
                <w:szCs w:val="20"/>
              </w:rPr>
              <w:t>and</w:t>
            </w:r>
            <w:r w:rsidRPr="00B34252">
              <w:rPr>
                <w:rFonts w:ascii="Arial" w:hAnsi="Arial" w:cs="Arial"/>
                <w:b/>
                <w:spacing w:val="-5"/>
                <w:sz w:val="20"/>
                <w:szCs w:val="20"/>
              </w:rPr>
              <w:t xml:space="preserve"> </w:t>
            </w:r>
            <w:r w:rsidRPr="00B34252">
              <w:rPr>
                <w:rFonts w:ascii="Arial" w:hAnsi="Arial" w:cs="Arial"/>
                <w:b/>
                <w:sz w:val="20"/>
                <w:szCs w:val="20"/>
              </w:rPr>
              <w:t>recent?</w:t>
            </w:r>
            <w:r w:rsidRPr="00B34252">
              <w:rPr>
                <w:rFonts w:ascii="Arial" w:hAnsi="Arial" w:cs="Arial"/>
                <w:b/>
                <w:spacing w:val="-5"/>
                <w:sz w:val="20"/>
                <w:szCs w:val="20"/>
              </w:rPr>
              <w:t xml:space="preserve"> </w:t>
            </w:r>
            <w:r w:rsidRPr="00B34252">
              <w:rPr>
                <w:rFonts w:ascii="Arial" w:hAnsi="Arial" w:cs="Arial"/>
                <w:b/>
                <w:sz w:val="20"/>
                <w:szCs w:val="20"/>
              </w:rPr>
              <w:t>If</w:t>
            </w:r>
            <w:r w:rsidRPr="00B34252">
              <w:rPr>
                <w:rFonts w:ascii="Arial" w:hAnsi="Arial" w:cs="Arial"/>
                <w:b/>
                <w:spacing w:val="-6"/>
                <w:sz w:val="20"/>
                <w:szCs w:val="20"/>
              </w:rPr>
              <w:t xml:space="preserve"> </w:t>
            </w:r>
            <w:r w:rsidRPr="00B34252">
              <w:rPr>
                <w:rFonts w:ascii="Arial" w:hAnsi="Arial" w:cs="Arial"/>
                <w:b/>
                <w:sz w:val="20"/>
                <w:szCs w:val="20"/>
              </w:rPr>
              <w:t>you</w:t>
            </w:r>
            <w:r w:rsidRPr="00B34252">
              <w:rPr>
                <w:rFonts w:ascii="Arial" w:hAnsi="Arial" w:cs="Arial"/>
                <w:b/>
                <w:spacing w:val="-5"/>
                <w:sz w:val="20"/>
                <w:szCs w:val="20"/>
              </w:rPr>
              <w:t xml:space="preserve"> </w:t>
            </w:r>
            <w:r w:rsidRPr="00B34252">
              <w:rPr>
                <w:rFonts w:ascii="Arial" w:hAnsi="Arial" w:cs="Arial"/>
                <w:b/>
                <w:sz w:val="20"/>
                <w:szCs w:val="20"/>
              </w:rPr>
              <w:t>have suggestions of additional references, please mention them in the review form.</w:t>
            </w:r>
          </w:p>
        </w:tc>
        <w:tc>
          <w:tcPr>
            <w:tcW w:w="9358" w:type="dxa"/>
          </w:tcPr>
          <w:p w:rsidR="005D6215" w:rsidRPr="00B34252" w:rsidRDefault="00874945">
            <w:pPr>
              <w:pStyle w:val="TableParagraph"/>
              <w:spacing w:line="224" w:lineRule="exact"/>
              <w:rPr>
                <w:rFonts w:ascii="Arial" w:hAnsi="Arial" w:cs="Arial"/>
                <w:sz w:val="20"/>
                <w:szCs w:val="20"/>
              </w:rPr>
            </w:pPr>
            <w:r w:rsidRPr="00B34252">
              <w:rPr>
                <w:rFonts w:ascii="Arial" w:hAnsi="Arial" w:cs="Arial"/>
                <w:sz w:val="20"/>
                <w:szCs w:val="20"/>
              </w:rPr>
              <w:t>The</w:t>
            </w:r>
            <w:r w:rsidRPr="00B34252">
              <w:rPr>
                <w:rFonts w:ascii="Arial" w:hAnsi="Arial" w:cs="Arial"/>
                <w:spacing w:val="-2"/>
                <w:sz w:val="20"/>
                <w:szCs w:val="20"/>
              </w:rPr>
              <w:t xml:space="preserve"> </w:t>
            </w:r>
            <w:r w:rsidRPr="00B34252">
              <w:rPr>
                <w:rFonts w:ascii="Arial" w:hAnsi="Arial" w:cs="Arial"/>
                <w:sz w:val="20"/>
                <w:szCs w:val="20"/>
              </w:rPr>
              <w:t>author</w:t>
            </w:r>
            <w:r w:rsidRPr="00B34252">
              <w:rPr>
                <w:rFonts w:ascii="Arial" w:hAnsi="Arial" w:cs="Arial"/>
                <w:spacing w:val="-2"/>
                <w:sz w:val="20"/>
                <w:szCs w:val="20"/>
              </w:rPr>
              <w:t xml:space="preserve"> </w:t>
            </w:r>
            <w:r w:rsidRPr="00B34252">
              <w:rPr>
                <w:rFonts w:ascii="Arial" w:hAnsi="Arial" w:cs="Arial"/>
                <w:sz w:val="20"/>
                <w:szCs w:val="20"/>
              </w:rPr>
              <w:t>presents</w:t>
            </w:r>
            <w:r w:rsidRPr="00B34252">
              <w:rPr>
                <w:rFonts w:ascii="Arial" w:hAnsi="Arial" w:cs="Arial"/>
                <w:spacing w:val="-2"/>
                <w:sz w:val="20"/>
                <w:szCs w:val="20"/>
              </w:rPr>
              <w:t xml:space="preserve"> </w:t>
            </w:r>
            <w:r w:rsidRPr="00B34252">
              <w:rPr>
                <w:rFonts w:ascii="Arial" w:hAnsi="Arial" w:cs="Arial"/>
                <w:sz w:val="20"/>
                <w:szCs w:val="20"/>
              </w:rPr>
              <w:t>a</w:t>
            </w:r>
            <w:r w:rsidRPr="00B34252">
              <w:rPr>
                <w:rFonts w:ascii="Arial" w:hAnsi="Arial" w:cs="Arial"/>
                <w:spacing w:val="-2"/>
                <w:sz w:val="20"/>
                <w:szCs w:val="20"/>
              </w:rPr>
              <w:t xml:space="preserve"> </w:t>
            </w:r>
            <w:r w:rsidRPr="00B34252">
              <w:rPr>
                <w:rFonts w:ascii="Arial" w:hAnsi="Arial" w:cs="Arial"/>
                <w:sz w:val="20"/>
                <w:szCs w:val="20"/>
              </w:rPr>
              <w:t>total</w:t>
            </w:r>
            <w:r w:rsidRPr="00B34252">
              <w:rPr>
                <w:rFonts w:ascii="Arial" w:hAnsi="Arial" w:cs="Arial"/>
                <w:spacing w:val="-3"/>
                <w:sz w:val="20"/>
                <w:szCs w:val="20"/>
              </w:rPr>
              <w:t xml:space="preserve"> </w:t>
            </w:r>
            <w:r w:rsidRPr="00B34252">
              <w:rPr>
                <w:rFonts w:ascii="Arial" w:hAnsi="Arial" w:cs="Arial"/>
                <w:sz w:val="20"/>
                <w:szCs w:val="20"/>
              </w:rPr>
              <w:t>of</w:t>
            </w:r>
            <w:r w:rsidRPr="00B34252">
              <w:rPr>
                <w:rFonts w:ascii="Arial" w:hAnsi="Arial" w:cs="Arial"/>
                <w:spacing w:val="-2"/>
                <w:sz w:val="20"/>
                <w:szCs w:val="20"/>
              </w:rPr>
              <w:t xml:space="preserve"> </w:t>
            </w:r>
            <w:r w:rsidRPr="00B34252">
              <w:rPr>
                <w:rFonts w:ascii="Arial" w:hAnsi="Arial" w:cs="Arial"/>
                <w:sz w:val="20"/>
                <w:szCs w:val="20"/>
              </w:rPr>
              <w:t>29</w:t>
            </w:r>
            <w:r w:rsidRPr="00B34252">
              <w:rPr>
                <w:rFonts w:ascii="Arial" w:hAnsi="Arial" w:cs="Arial"/>
                <w:spacing w:val="-1"/>
                <w:sz w:val="20"/>
                <w:szCs w:val="20"/>
              </w:rPr>
              <w:t xml:space="preserve"> </w:t>
            </w:r>
            <w:r w:rsidRPr="00B34252">
              <w:rPr>
                <w:rFonts w:ascii="Arial" w:hAnsi="Arial" w:cs="Arial"/>
                <w:sz w:val="20"/>
                <w:szCs w:val="20"/>
              </w:rPr>
              <w:t>references</w:t>
            </w:r>
            <w:r w:rsidRPr="00B34252">
              <w:rPr>
                <w:rFonts w:ascii="Arial" w:hAnsi="Arial" w:cs="Arial"/>
                <w:spacing w:val="-3"/>
                <w:sz w:val="20"/>
                <w:szCs w:val="20"/>
              </w:rPr>
              <w:t xml:space="preserve"> </w:t>
            </w:r>
            <w:r w:rsidRPr="00B34252">
              <w:rPr>
                <w:rFonts w:ascii="Arial" w:hAnsi="Arial" w:cs="Arial"/>
                <w:sz w:val="20"/>
                <w:szCs w:val="20"/>
              </w:rPr>
              <w:t>that</w:t>
            </w:r>
            <w:r w:rsidRPr="00B34252">
              <w:rPr>
                <w:rFonts w:ascii="Arial" w:hAnsi="Arial" w:cs="Arial"/>
                <w:spacing w:val="-3"/>
                <w:sz w:val="20"/>
                <w:szCs w:val="20"/>
              </w:rPr>
              <w:t xml:space="preserve"> </w:t>
            </w:r>
            <w:r w:rsidRPr="00B34252">
              <w:rPr>
                <w:rFonts w:ascii="Arial" w:hAnsi="Arial" w:cs="Arial"/>
                <w:sz w:val="20"/>
                <w:szCs w:val="20"/>
              </w:rPr>
              <w:t>are</w:t>
            </w:r>
            <w:r w:rsidRPr="00B34252">
              <w:rPr>
                <w:rFonts w:ascii="Arial" w:hAnsi="Arial" w:cs="Arial"/>
                <w:spacing w:val="-1"/>
                <w:sz w:val="20"/>
                <w:szCs w:val="20"/>
              </w:rPr>
              <w:t xml:space="preserve"> </w:t>
            </w:r>
            <w:r w:rsidRPr="00B34252">
              <w:rPr>
                <w:rFonts w:ascii="Arial" w:hAnsi="Arial" w:cs="Arial"/>
                <w:sz w:val="20"/>
                <w:szCs w:val="20"/>
              </w:rPr>
              <w:t>classified</w:t>
            </w:r>
            <w:r w:rsidRPr="00B34252">
              <w:rPr>
                <w:rFonts w:ascii="Arial" w:hAnsi="Arial" w:cs="Arial"/>
                <w:spacing w:val="-2"/>
                <w:sz w:val="20"/>
                <w:szCs w:val="20"/>
              </w:rPr>
              <w:t xml:space="preserve"> </w:t>
            </w:r>
            <w:r w:rsidRPr="00B34252">
              <w:rPr>
                <w:rFonts w:ascii="Arial" w:hAnsi="Arial" w:cs="Arial"/>
                <w:sz w:val="20"/>
                <w:szCs w:val="20"/>
              </w:rPr>
              <w:t>into</w:t>
            </w:r>
            <w:r w:rsidRPr="00B34252">
              <w:rPr>
                <w:rFonts w:ascii="Arial" w:hAnsi="Arial" w:cs="Arial"/>
                <w:spacing w:val="-1"/>
                <w:sz w:val="20"/>
                <w:szCs w:val="20"/>
              </w:rPr>
              <w:t xml:space="preserve"> </w:t>
            </w:r>
            <w:r w:rsidRPr="00B34252">
              <w:rPr>
                <w:rFonts w:ascii="Arial" w:hAnsi="Arial" w:cs="Arial"/>
                <w:sz w:val="20"/>
                <w:szCs w:val="20"/>
              </w:rPr>
              <w:t>the</w:t>
            </w:r>
            <w:r w:rsidRPr="00B34252">
              <w:rPr>
                <w:rFonts w:ascii="Arial" w:hAnsi="Arial" w:cs="Arial"/>
                <w:spacing w:val="-1"/>
                <w:sz w:val="20"/>
                <w:szCs w:val="20"/>
              </w:rPr>
              <w:t xml:space="preserve"> </w:t>
            </w:r>
            <w:r w:rsidRPr="00B34252">
              <w:rPr>
                <w:rFonts w:ascii="Arial" w:hAnsi="Arial" w:cs="Arial"/>
                <w:sz w:val="20"/>
                <w:szCs w:val="20"/>
              </w:rPr>
              <w:t>following</w:t>
            </w:r>
            <w:r w:rsidRPr="00B34252">
              <w:rPr>
                <w:rFonts w:ascii="Arial" w:hAnsi="Arial" w:cs="Arial"/>
                <w:spacing w:val="-1"/>
                <w:sz w:val="20"/>
                <w:szCs w:val="20"/>
              </w:rPr>
              <w:t xml:space="preserve"> </w:t>
            </w:r>
            <w:r w:rsidRPr="00B34252">
              <w:rPr>
                <w:rFonts w:ascii="Arial" w:hAnsi="Arial" w:cs="Arial"/>
                <w:spacing w:val="-2"/>
                <w:sz w:val="20"/>
                <w:szCs w:val="20"/>
              </w:rPr>
              <w:t>years:</w:t>
            </w:r>
          </w:p>
          <w:p w:rsidR="005D6215" w:rsidRPr="00B34252" w:rsidRDefault="00874945">
            <w:pPr>
              <w:pStyle w:val="TableParagraph"/>
              <w:spacing w:line="229" w:lineRule="exact"/>
              <w:rPr>
                <w:rFonts w:ascii="Arial" w:hAnsi="Arial" w:cs="Arial"/>
                <w:sz w:val="20"/>
                <w:szCs w:val="20"/>
              </w:rPr>
            </w:pPr>
            <w:r w:rsidRPr="00B34252">
              <w:rPr>
                <w:rFonts w:ascii="Arial" w:hAnsi="Arial" w:cs="Arial"/>
                <w:sz w:val="20"/>
                <w:szCs w:val="20"/>
              </w:rPr>
              <w:t>+</w:t>
            </w:r>
            <w:r w:rsidRPr="00B34252">
              <w:rPr>
                <w:rFonts w:ascii="Arial" w:hAnsi="Arial" w:cs="Arial"/>
                <w:spacing w:val="1"/>
                <w:sz w:val="20"/>
                <w:szCs w:val="20"/>
              </w:rPr>
              <w:t xml:space="preserve"> </w:t>
            </w:r>
            <w:r w:rsidRPr="00B34252">
              <w:rPr>
                <w:rFonts w:ascii="Arial" w:hAnsi="Arial" w:cs="Arial"/>
                <w:sz w:val="20"/>
                <w:szCs w:val="20"/>
              </w:rPr>
              <w:t>Less</w:t>
            </w:r>
            <w:r w:rsidRPr="00B34252">
              <w:rPr>
                <w:rFonts w:ascii="Arial" w:hAnsi="Arial" w:cs="Arial"/>
                <w:spacing w:val="-1"/>
                <w:sz w:val="20"/>
                <w:szCs w:val="20"/>
              </w:rPr>
              <w:t xml:space="preserve"> </w:t>
            </w:r>
            <w:r w:rsidRPr="00B34252">
              <w:rPr>
                <w:rFonts w:ascii="Arial" w:hAnsi="Arial" w:cs="Arial"/>
                <w:sz w:val="20"/>
                <w:szCs w:val="20"/>
              </w:rPr>
              <w:t>than</w:t>
            </w:r>
            <w:r w:rsidRPr="00B34252">
              <w:rPr>
                <w:rFonts w:ascii="Arial" w:hAnsi="Arial" w:cs="Arial"/>
                <w:spacing w:val="1"/>
                <w:sz w:val="20"/>
                <w:szCs w:val="20"/>
              </w:rPr>
              <w:t xml:space="preserve"> </w:t>
            </w:r>
            <w:r w:rsidRPr="00B34252">
              <w:rPr>
                <w:rFonts w:ascii="Arial" w:hAnsi="Arial" w:cs="Arial"/>
                <w:sz w:val="20"/>
                <w:szCs w:val="20"/>
              </w:rPr>
              <w:t>1990:</w:t>
            </w:r>
            <w:r w:rsidRPr="00B34252">
              <w:rPr>
                <w:rFonts w:ascii="Arial" w:hAnsi="Arial" w:cs="Arial"/>
                <w:spacing w:val="-2"/>
                <w:sz w:val="20"/>
                <w:szCs w:val="20"/>
              </w:rPr>
              <w:t xml:space="preserve"> </w:t>
            </w:r>
            <w:r w:rsidRPr="00B34252">
              <w:rPr>
                <w:rFonts w:ascii="Arial" w:hAnsi="Arial" w:cs="Arial"/>
                <w:sz w:val="20"/>
                <w:szCs w:val="20"/>
              </w:rPr>
              <w:t>1986</w:t>
            </w:r>
            <w:r w:rsidRPr="00B34252">
              <w:rPr>
                <w:rFonts w:ascii="Arial" w:hAnsi="Arial" w:cs="Arial"/>
                <w:spacing w:val="-2"/>
                <w:sz w:val="20"/>
                <w:szCs w:val="20"/>
              </w:rPr>
              <w:t xml:space="preserve"> </w:t>
            </w:r>
            <w:r w:rsidRPr="00B34252">
              <w:rPr>
                <w:rFonts w:ascii="Arial" w:hAnsi="Arial" w:cs="Arial"/>
                <w:spacing w:val="-5"/>
                <w:sz w:val="20"/>
                <w:szCs w:val="20"/>
              </w:rPr>
              <w:t>(1)</w:t>
            </w:r>
          </w:p>
          <w:p w:rsidR="005D6215" w:rsidRPr="00B34252" w:rsidRDefault="00874945">
            <w:pPr>
              <w:pStyle w:val="TableParagraph"/>
              <w:spacing w:before="1" w:line="229" w:lineRule="exact"/>
              <w:rPr>
                <w:rFonts w:ascii="Arial" w:hAnsi="Arial" w:cs="Arial"/>
                <w:sz w:val="20"/>
                <w:szCs w:val="20"/>
              </w:rPr>
            </w:pPr>
            <w:r w:rsidRPr="00B34252">
              <w:rPr>
                <w:rFonts w:ascii="Arial" w:hAnsi="Arial" w:cs="Arial"/>
                <w:sz w:val="20"/>
                <w:szCs w:val="20"/>
              </w:rPr>
              <w:t>+</w:t>
            </w:r>
            <w:r w:rsidRPr="00B34252">
              <w:rPr>
                <w:rFonts w:ascii="Arial" w:hAnsi="Arial" w:cs="Arial"/>
                <w:spacing w:val="-1"/>
                <w:sz w:val="20"/>
                <w:szCs w:val="20"/>
              </w:rPr>
              <w:t xml:space="preserve"> </w:t>
            </w:r>
            <w:r w:rsidRPr="00B34252">
              <w:rPr>
                <w:rFonts w:ascii="Arial" w:hAnsi="Arial" w:cs="Arial"/>
                <w:sz w:val="20"/>
                <w:szCs w:val="20"/>
              </w:rPr>
              <w:t>Year</w:t>
            </w:r>
            <w:r w:rsidRPr="00B34252">
              <w:rPr>
                <w:rFonts w:ascii="Arial" w:hAnsi="Arial" w:cs="Arial"/>
                <w:spacing w:val="-4"/>
                <w:sz w:val="20"/>
                <w:szCs w:val="20"/>
              </w:rPr>
              <w:t xml:space="preserve"> </w:t>
            </w:r>
            <w:r w:rsidRPr="00B34252">
              <w:rPr>
                <w:rFonts w:ascii="Arial" w:hAnsi="Arial" w:cs="Arial"/>
                <w:sz w:val="20"/>
                <w:szCs w:val="20"/>
              </w:rPr>
              <w:t>1990 and less</w:t>
            </w:r>
            <w:r w:rsidRPr="00B34252">
              <w:rPr>
                <w:rFonts w:ascii="Arial" w:hAnsi="Arial" w:cs="Arial"/>
                <w:spacing w:val="-1"/>
                <w:sz w:val="20"/>
                <w:szCs w:val="20"/>
              </w:rPr>
              <w:t xml:space="preserve"> </w:t>
            </w:r>
            <w:r w:rsidRPr="00B34252">
              <w:rPr>
                <w:rFonts w:ascii="Arial" w:hAnsi="Arial" w:cs="Arial"/>
                <w:sz w:val="20"/>
                <w:szCs w:val="20"/>
              </w:rPr>
              <w:t>than</w:t>
            </w:r>
            <w:r w:rsidRPr="00B34252">
              <w:rPr>
                <w:rFonts w:ascii="Arial" w:hAnsi="Arial" w:cs="Arial"/>
                <w:spacing w:val="1"/>
                <w:sz w:val="20"/>
                <w:szCs w:val="20"/>
              </w:rPr>
              <w:t xml:space="preserve"> </w:t>
            </w:r>
            <w:r w:rsidRPr="00B34252">
              <w:rPr>
                <w:rFonts w:ascii="Arial" w:hAnsi="Arial" w:cs="Arial"/>
                <w:sz w:val="20"/>
                <w:szCs w:val="20"/>
              </w:rPr>
              <w:t>year</w:t>
            </w:r>
            <w:r w:rsidRPr="00B34252">
              <w:rPr>
                <w:rFonts w:ascii="Arial" w:hAnsi="Arial" w:cs="Arial"/>
                <w:spacing w:val="-2"/>
                <w:sz w:val="20"/>
                <w:szCs w:val="20"/>
              </w:rPr>
              <w:t xml:space="preserve"> </w:t>
            </w:r>
            <w:r w:rsidRPr="00B34252">
              <w:rPr>
                <w:rFonts w:ascii="Arial" w:hAnsi="Arial" w:cs="Arial"/>
                <w:sz w:val="20"/>
                <w:szCs w:val="20"/>
              </w:rPr>
              <w:t>2000:</w:t>
            </w:r>
            <w:r w:rsidRPr="00B34252">
              <w:rPr>
                <w:rFonts w:ascii="Arial" w:hAnsi="Arial" w:cs="Arial"/>
                <w:spacing w:val="-2"/>
                <w:sz w:val="20"/>
                <w:szCs w:val="20"/>
              </w:rPr>
              <w:t xml:space="preserve"> </w:t>
            </w:r>
            <w:r w:rsidRPr="00B34252">
              <w:rPr>
                <w:rFonts w:ascii="Arial" w:hAnsi="Arial" w:cs="Arial"/>
                <w:sz w:val="20"/>
                <w:szCs w:val="20"/>
              </w:rPr>
              <w:t>1996 (1),</w:t>
            </w:r>
            <w:r w:rsidRPr="00B34252">
              <w:rPr>
                <w:rFonts w:ascii="Arial" w:hAnsi="Arial" w:cs="Arial"/>
                <w:spacing w:val="1"/>
                <w:sz w:val="20"/>
                <w:szCs w:val="20"/>
              </w:rPr>
              <w:t xml:space="preserve"> </w:t>
            </w:r>
            <w:r w:rsidRPr="00B34252">
              <w:rPr>
                <w:rFonts w:ascii="Arial" w:hAnsi="Arial" w:cs="Arial"/>
                <w:sz w:val="20"/>
                <w:szCs w:val="20"/>
              </w:rPr>
              <w:t>1998</w:t>
            </w:r>
            <w:r w:rsidRPr="00B34252">
              <w:rPr>
                <w:rFonts w:ascii="Arial" w:hAnsi="Arial" w:cs="Arial"/>
                <w:spacing w:val="1"/>
                <w:sz w:val="20"/>
                <w:szCs w:val="20"/>
              </w:rPr>
              <w:t xml:space="preserve"> </w:t>
            </w:r>
            <w:r w:rsidRPr="00B34252">
              <w:rPr>
                <w:rFonts w:ascii="Arial" w:hAnsi="Arial" w:cs="Arial"/>
                <w:spacing w:val="-5"/>
                <w:sz w:val="20"/>
                <w:szCs w:val="20"/>
              </w:rPr>
              <w:t>(1)</w:t>
            </w:r>
          </w:p>
          <w:p w:rsidR="005D6215" w:rsidRPr="00B34252" w:rsidRDefault="00874945">
            <w:pPr>
              <w:pStyle w:val="TableParagraph"/>
              <w:spacing w:line="229" w:lineRule="exact"/>
              <w:rPr>
                <w:rFonts w:ascii="Arial" w:hAnsi="Arial" w:cs="Arial"/>
                <w:sz w:val="20"/>
                <w:szCs w:val="20"/>
              </w:rPr>
            </w:pPr>
            <w:r w:rsidRPr="00B34252">
              <w:rPr>
                <w:rFonts w:ascii="Arial" w:hAnsi="Arial" w:cs="Arial"/>
                <w:sz w:val="20"/>
                <w:szCs w:val="20"/>
              </w:rPr>
              <w:t>+</w:t>
            </w:r>
            <w:r w:rsidRPr="00B34252">
              <w:rPr>
                <w:rFonts w:ascii="Arial" w:hAnsi="Arial" w:cs="Arial"/>
                <w:spacing w:val="-2"/>
                <w:sz w:val="20"/>
                <w:szCs w:val="20"/>
              </w:rPr>
              <w:t xml:space="preserve"> </w:t>
            </w:r>
            <w:r w:rsidRPr="00B34252">
              <w:rPr>
                <w:rFonts w:ascii="Arial" w:hAnsi="Arial" w:cs="Arial"/>
                <w:sz w:val="20"/>
                <w:szCs w:val="20"/>
              </w:rPr>
              <w:t>Year</w:t>
            </w:r>
            <w:r w:rsidRPr="00B34252">
              <w:rPr>
                <w:rFonts w:ascii="Arial" w:hAnsi="Arial" w:cs="Arial"/>
                <w:spacing w:val="-4"/>
                <w:sz w:val="20"/>
                <w:szCs w:val="20"/>
              </w:rPr>
              <w:t xml:space="preserve"> </w:t>
            </w:r>
            <w:r w:rsidRPr="00B34252">
              <w:rPr>
                <w:rFonts w:ascii="Arial" w:hAnsi="Arial" w:cs="Arial"/>
                <w:sz w:val="20"/>
                <w:szCs w:val="20"/>
              </w:rPr>
              <w:t>2000 and less</w:t>
            </w:r>
            <w:r w:rsidRPr="00B34252">
              <w:rPr>
                <w:rFonts w:ascii="Arial" w:hAnsi="Arial" w:cs="Arial"/>
                <w:spacing w:val="-1"/>
                <w:sz w:val="20"/>
                <w:szCs w:val="20"/>
              </w:rPr>
              <w:t xml:space="preserve"> </w:t>
            </w:r>
            <w:r w:rsidRPr="00B34252">
              <w:rPr>
                <w:rFonts w:ascii="Arial" w:hAnsi="Arial" w:cs="Arial"/>
                <w:sz w:val="20"/>
                <w:szCs w:val="20"/>
              </w:rPr>
              <w:t>than year</w:t>
            </w:r>
            <w:r w:rsidRPr="00B34252">
              <w:rPr>
                <w:rFonts w:ascii="Arial" w:hAnsi="Arial" w:cs="Arial"/>
                <w:spacing w:val="-2"/>
                <w:sz w:val="20"/>
                <w:szCs w:val="20"/>
              </w:rPr>
              <w:t xml:space="preserve"> </w:t>
            </w:r>
            <w:r w:rsidRPr="00B34252">
              <w:rPr>
                <w:rFonts w:ascii="Arial" w:hAnsi="Arial" w:cs="Arial"/>
                <w:sz w:val="20"/>
                <w:szCs w:val="20"/>
              </w:rPr>
              <w:t>2020:</w:t>
            </w:r>
            <w:r w:rsidRPr="00B34252">
              <w:rPr>
                <w:rFonts w:ascii="Arial" w:hAnsi="Arial" w:cs="Arial"/>
                <w:spacing w:val="-2"/>
                <w:sz w:val="20"/>
                <w:szCs w:val="20"/>
              </w:rPr>
              <w:t xml:space="preserve"> </w:t>
            </w:r>
            <w:r w:rsidRPr="00B34252">
              <w:rPr>
                <w:rFonts w:ascii="Arial" w:hAnsi="Arial" w:cs="Arial"/>
                <w:sz w:val="20"/>
                <w:szCs w:val="20"/>
              </w:rPr>
              <w:t>2000 (1),</w:t>
            </w:r>
            <w:r w:rsidRPr="00B34252">
              <w:rPr>
                <w:rFonts w:ascii="Arial" w:hAnsi="Arial" w:cs="Arial"/>
                <w:spacing w:val="1"/>
                <w:sz w:val="20"/>
                <w:szCs w:val="20"/>
              </w:rPr>
              <w:t xml:space="preserve"> </w:t>
            </w:r>
            <w:r w:rsidRPr="00B34252">
              <w:rPr>
                <w:rFonts w:ascii="Arial" w:hAnsi="Arial" w:cs="Arial"/>
                <w:sz w:val="20"/>
                <w:szCs w:val="20"/>
              </w:rPr>
              <w:t>2001</w:t>
            </w:r>
            <w:r w:rsidRPr="00B34252">
              <w:rPr>
                <w:rFonts w:ascii="Arial" w:hAnsi="Arial" w:cs="Arial"/>
                <w:spacing w:val="-1"/>
                <w:sz w:val="20"/>
                <w:szCs w:val="20"/>
              </w:rPr>
              <w:t xml:space="preserve"> </w:t>
            </w:r>
            <w:r w:rsidRPr="00B34252">
              <w:rPr>
                <w:rFonts w:ascii="Arial" w:hAnsi="Arial" w:cs="Arial"/>
                <w:sz w:val="20"/>
                <w:szCs w:val="20"/>
              </w:rPr>
              <w:t>(2),</w:t>
            </w:r>
            <w:r w:rsidRPr="00B34252">
              <w:rPr>
                <w:rFonts w:ascii="Arial" w:hAnsi="Arial" w:cs="Arial"/>
                <w:spacing w:val="-2"/>
                <w:sz w:val="20"/>
                <w:szCs w:val="20"/>
              </w:rPr>
              <w:t xml:space="preserve"> </w:t>
            </w:r>
            <w:r w:rsidRPr="00B34252">
              <w:rPr>
                <w:rFonts w:ascii="Arial" w:hAnsi="Arial" w:cs="Arial"/>
                <w:sz w:val="20"/>
                <w:szCs w:val="20"/>
              </w:rPr>
              <w:t>2003 (1),</w:t>
            </w:r>
            <w:r w:rsidRPr="00B34252">
              <w:rPr>
                <w:rFonts w:ascii="Arial" w:hAnsi="Arial" w:cs="Arial"/>
                <w:spacing w:val="-2"/>
                <w:sz w:val="20"/>
                <w:szCs w:val="20"/>
              </w:rPr>
              <w:t xml:space="preserve"> </w:t>
            </w:r>
            <w:r w:rsidRPr="00B34252">
              <w:rPr>
                <w:rFonts w:ascii="Arial" w:hAnsi="Arial" w:cs="Arial"/>
                <w:sz w:val="20"/>
                <w:szCs w:val="20"/>
              </w:rPr>
              <w:t>2004 (4),</w:t>
            </w:r>
            <w:r w:rsidRPr="00B34252">
              <w:rPr>
                <w:rFonts w:ascii="Arial" w:hAnsi="Arial" w:cs="Arial"/>
                <w:spacing w:val="1"/>
                <w:sz w:val="20"/>
                <w:szCs w:val="20"/>
              </w:rPr>
              <w:t xml:space="preserve"> </w:t>
            </w:r>
            <w:r w:rsidRPr="00B34252">
              <w:rPr>
                <w:rFonts w:ascii="Arial" w:hAnsi="Arial" w:cs="Arial"/>
                <w:sz w:val="20"/>
                <w:szCs w:val="20"/>
              </w:rPr>
              <w:t>2005 (3),</w:t>
            </w:r>
            <w:r w:rsidRPr="00B34252">
              <w:rPr>
                <w:rFonts w:ascii="Arial" w:hAnsi="Arial" w:cs="Arial"/>
                <w:spacing w:val="-2"/>
                <w:sz w:val="20"/>
                <w:szCs w:val="20"/>
              </w:rPr>
              <w:t xml:space="preserve"> </w:t>
            </w:r>
            <w:r w:rsidRPr="00B34252">
              <w:rPr>
                <w:rFonts w:ascii="Arial" w:hAnsi="Arial" w:cs="Arial"/>
                <w:sz w:val="20"/>
                <w:szCs w:val="20"/>
              </w:rPr>
              <w:t>2008 (2),</w:t>
            </w:r>
            <w:r w:rsidRPr="00B34252">
              <w:rPr>
                <w:rFonts w:ascii="Arial" w:hAnsi="Arial" w:cs="Arial"/>
                <w:spacing w:val="-2"/>
                <w:sz w:val="20"/>
                <w:szCs w:val="20"/>
              </w:rPr>
              <w:t xml:space="preserve"> </w:t>
            </w:r>
            <w:r w:rsidRPr="00B34252">
              <w:rPr>
                <w:rFonts w:ascii="Arial" w:hAnsi="Arial" w:cs="Arial"/>
                <w:sz w:val="20"/>
                <w:szCs w:val="20"/>
              </w:rPr>
              <w:t>2009 (1),</w:t>
            </w:r>
            <w:r w:rsidRPr="00B34252">
              <w:rPr>
                <w:rFonts w:ascii="Arial" w:hAnsi="Arial" w:cs="Arial"/>
                <w:spacing w:val="-4"/>
                <w:sz w:val="20"/>
                <w:szCs w:val="20"/>
              </w:rPr>
              <w:t xml:space="preserve"> 2011</w:t>
            </w:r>
          </w:p>
          <w:p w:rsidR="005D6215" w:rsidRPr="00B34252" w:rsidRDefault="00874945">
            <w:pPr>
              <w:pStyle w:val="TableParagraph"/>
              <w:spacing w:before="2" w:line="229" w:lineRule="exact"/>
              <w:rPr>
                <w:rFonts w:ascii="Arial" w:hAnsi="Arial" w:cs="Arial"/>
                <w:sz w:val="20"/>
                <w:szCs w:val="20"/>
              </w:rPr>
            </w:pPr>
            <w:r w:rsidRPr="00B34252">
              <w:rPr>
                <w:rFonts w:ascii="Arial" w:hAnsi="Arial" w:cs="Arial"/>
                <w:sz w:val="20"/>
                <w:szCs w:val="20"/>
              </w:rPr>
              <w:t>(1), 2013 (2),</w:t>
            </w:r>
            <w:r w:rsidRPr="00B34252">
              <w:rPr>
                <w:rFonts w:ascii="Arial" w:hAnsi="Arial" w:cs="Arial"/>
                <w:spacing w:val="1"/>
                <w:sz w:val="20"/>
                <w:szCs w:val="20"/>
              </w:rPr>
              <w:t xml:space="preserve"> </w:t>
            </w:r>
            <w:r w:rsidRPr="00B34252">
              <w:rPr>
                <w:rFonts w:ascii="Arial" w:hAnsi="Arial" w:cs="Arial"/>
                <w:sz w:val="20"/>
                <w:szCs w:val="20"/>
              </w:rPr>
              <w:t>2014</w:t>
            </w:r>
            <w:r w:rsidRPr="00B34252">
              <w:rPr>
                <w:rFonts w:ascii="Arial" w:hAnsi="Arial" w:cs="Arial"/>
                <w:spacing w:val="-4"/>
                <w:sz w:val="20"/>
                <w:szCs w:val="20"/>
              </w:rPr>
              <w:t xml:space="preserve"> </w:t>
            </w:r>
            <w:r w:rsidRPr="00B34252">
              <w:rPr>
                <w:rFonts w:ascii="Arial" w:hAnsi="Arial" w:cs="Arial"/>
                <w:sz w:val="20"/>
                <w:szCs w:val="20"/>
              </w:rPr>
              <w:t>(1),</w:t>
            </w:r>
            <w:r w:rsidRPr="00B34252">
              <w:rPr>
                <w:rFonts w:ascii="Arial" w:hAnsi="Arial" w:cs="Arial"/>
                <w:spacing w:val="1"/>
                <w:sz w:val="20"/>
                <w:szCs w:val="20"/>
              </w:rPr>
              <w:t xml:space="preserve"> </w:t>
            </w:r>
            <w:r w:rsidRPr="00B34252">
              <w:rPr>
                <w:rFonts w:ascii="Arial" w:hAnsi="Arial" w:cs="Arial"/>
                <w:sz w:val="20"/>
                <w:szCs w:val="20"/>
              </w:rPr>
              <w:t>2017</w:t>
            </w:r>
            <w:r w:rsidRPr="00B34252">
              <w:rPr>
                <w:rFonts w:ascii="Arial" w:hAnsi="Arial" w:cs="Arial"/>
                <w:spacing w:val="-3"/>
                <w:sz w:val="20"/>
                <w:szCs w:val="20"/>
              </w:rPr>
              <w:t xml:space="preserve"> </w:t>
            </w:r>
            <w:r w:rsidRPr="00B34252">
              <w:rPr>
                <w:rFonts w:ascii="Arial" w:hAnsi="Arial" w:cs="Arial"/>
                <w:sz w:val="20"/>
                <w:szCs w:val="20"/>
              </w:rPr>
              <w:t>(3), 2018 (1),</w:t>
            </w:r>
            <w:r w:rsidRPr="00B34252">
              <w:rPr>
                <w:rFonts w:ascii="Arial" w:hAnsi="Arial" w:cs="Arial"/>
                <w:spacing w:val="1"/>
                <w:sz w:val="20"/>
                <w:szCs w:val="20"/>
              </w:rPr>
              <w:t xml:space="preserve"> </w:t>
            </w:r>
            <w:r w:rsidRPr="00B34252">
              <w:rPr>
                <w:rFonts w:ascii="Arial" w:hAnsi="Arial" w:cs="Arial"/>
                <w:sz w:val="20"/>
                <w:szCs w:val="20"/>
              </w:rPr>
              <w:t xml:space="preserve">2019 </w:t>
            </w:r>
            <w:r w:rsidRPr="00B34252">
              <w:rPr>
                <w:rFonts w:ascii="Arial" w:hAnsi="Arial" w:cs="Arial"/>
                <w:spacing w:val="-5"/>
                <w:sz w:val="20"/>
                <w:szCs w:val="20"/>
              </w:rPr>
              <w:t>(1)</w:t>
            </w:r>
          </w:p>
          <w:p w:rsidR="005D6215" w:rsidRPr="00B34252" w:rsidRDefault="00874945">
            <w:pPr>
              <w:pStyle w:val="TableParagraph"/>
              <w:spacing w:line="229" w:lineRule="exact"/>
              <w:rPr>
                <w:rFonts w:ascii="Arial" w:hAnsi="Arial" w:cs="Arial"/>
                <w:sz w:val="20"/>
                <w:szCs w:val="20"/>
              </w:rPr>
            </w:pPr>
            <w:r w:rsidRPr="00B34252">
              <w:rPr>
                <w:rFonts w:ascii="Arial" w:hAnsi="Arial" w:cs="Arial"/>
                <w:sz w:val="20"/>
                <w:szCs w:val="20"/>
              </w:rPr>
              <w:t>+</w:t>
            </w:r>
            <w:r w:rsidRPr="00B34252">
              <w:rPr>
                <w:rFonts w:ascii="Arial" w:hAnsi="Arial" w:cs="Arial"/>
                <w:spacing w:val="-1"/>
                <w:sz w:val="20"/>
                <w:szCs w:val="20"/>
              </w:rPr>
              <w:t xml:space="preserve"> </w:t>
            </w:r>
            <w:r w:rsidRPr="00B34252">
              <w:rPr>
                <w:rFonts w:ascii="Arial" w:hAnsi="Arial" w:cs="Arial"/>
                <w:sz w:val="20"/>
                <w:szCs w:val="20"/>
              </w:rPr>
              <w:t>From</w:t>
            </w:r>
            <w:r w:rsidRPr="00B34252">
              <w:rPr>
                <w:rFonts w:ascii="Arial" w:hAnsi="Arial" w:cs="Arial"/>
                <w:spacing w:val="-2"/>
                <w:sz w:val="20"/>
                <w:szCs w:val="20"/>
              </w:rPr>
              <w:t xml:space="preserve"> </w:t>
            </w:r>
            <w:r w:rsidRPr="00B34252">
              <w:rPr>
                <w:rFonts w:ascii="Arial" w:hAnsi="Arial" w:cs="Arial"/>
                <w:sz w:val="20"/>
                <w:szCs w:val="20"/>
              </w:rPr>
              <w:t>year</w:t>
            </w:r>
            <w:r w:rsidRPr="00B34252">
              <w:rPr>
                <w:rFonts w:ascii="Arial" w:hAnsi="Arial" w:cs="Arial"/>
                <w:spacing w:val="-2"/>
                <w:sz w:val="20"/>
                <w:szCs w:val="20"/>
              </w:rPr>
              <w:t xml:space="preserve"> </w:t>
            </w:r>
            <w:r w:rsidRPr="00B34252">
              <w:rPr>
                <w:rFonts w:ascii="Arial" w:hAnsi="Arial" w:cs="Arial"/>
                <w:sz w:val="20"/>
                <w:szCs w:val="20"/>
              </w:rPr>
              <w:t>2020 to year</w:t>
            </w:r>
            <w:r w:rsidRPr="00B34252">
              <w:rPr>
                <w:rFonts w:ascii="Arial" w:hAnsi="Arial" w:cs="Arial"/>
                <w:spacing w:val="-1"/>
                <w:sz w:val="20"/>
                <w:szCs w:val="20"/>
              </w:rPr>
              <w:t xml:space="preserve"> </w:t>
            </w:r>
            <w:r w:rsidRPr="00B34252">
              <w:rPr>
                <w:rFonts w:ascii="Arial" w:hAnsi="Arial" w:cs="Arial"/>
                <w:sz w:val="20"/>
                <w:szCs w:val="20"/>
              </w:rPr>
              <w:t>2025:</w:t>
            </w:r>
            <w:r w:rsidRPr="00B34252">
              <w:rPr>
                <w:rFonts w:ascii="Arial" w:hAnsi="Arial" w:cs="Arial"/>
                <w:spacing w:val="-4"/>
                <w:sz w:val="20"/>
                <w:szCs w:val="20"/>
              </w:rPr>
              <w:t xml:space="preserve"> </w:t>
            </w:r>
            <w:r w:rsidRPr="00B34252">
              <w:rPr>
                <w:rFonts w:ascii="Arial" w:hAnsi="Arial" w:cs="Arial"/>
                <w:sz w:val="20"/>
                <w:szCs w:val="20"/>
              </w:rPr>
              <w:t>2020 (2),</w:t>
            </w:r>
            <w:r w:rsidRPr="00B34252">
              <w:rPr>
                <w:rFonts w:ascii="Arial" w:hAnsi="Arial" w:cs="Arial"/>
                <w:spacing w:val="1"/>
                <w:sz w:val="20"/>
                <w:szCs w:val="20"/>
              </w:rPr>
              <w:t xml:space="preserve"> </w:t>
            </w:r>
            <w:r w:rsidRPr="00B34252">
              <w:rPr>
                <w:rFonts w:ascii="Arial" w:hAnsi="Arial" w:cs="Arial"/>
                <w:sz w:val="20"/>
                <w:szCs w:val="20"/>
              </w:rPr>
              <w:t>2021</w:t>
            </w:r>
            <w:r w:rsidRPr="00B34252">
              <w:rPr>
                <w:rFonts w:ascii="Arial" w:hAnsi="Arial" w:cs="Arial"/>
                <w:spacing w:val="1"/>
                <w:sz w:val="20"/>
                <w:szCs w:val="20"/>
              </w:rPr>
              <w:t xml:space="preserve"> </w:t>
            </w:r>
            <w:r w:rsidRPr="00B34252">
              <w:rPr>
                <w:rFonts w:ascii="Arial" w:hAnsi="Arial" w:cs="Arial"/>
                <w:spacing w:val="-5"/>
                <w:sz w:val="20"/>
                <w:szCs w:val="20"/>
              </w:rPr>
              <w:t>(1)</w:t>
            </w:r>
          </w:p>
          <w:p w:rsidR="005D6215" w:rsidRPr="00B34252" w:rsidRDefault="00874945">
            <w:pPr>
              <w:pStyle w:val="TableParagraph"/>
              <w:spacing w:before="1" w:line="209" w:lineRule="exact"/>
              <w:rPr>
                <w:rFonts w:ascii="Arial" w:hAnsi="Arial" w:cs="Arial"/>
                <w:sz w:val="20"/>
                <w:szCs w:val="20"/>
              </w:rPr>
            </w:pPr>
            <w:r w:rsidRPr="00B34252">
              <w:rPr>
                <w:rFonts w:ascii="Arial" w:hAnsi="Arial" w:cs="Arial"/>
                <w:color w:val="000000"/>
                <w:sz w:val="20"/>
                <w:szCs w:val="20"/>
                <w:highlight w:val="yellow"/>
              </w:rPr>
              <w:t>It</w:t>
            </w:r>
            <w:r w:rsidRPr="00B34252">
              <w:rPr>
                <w:rFonts w:ascii="Arial" w:hAnsi="Arial" w:cs="Arial"/>
                <w:color w:val="000000"/>
                <w:spacing w:val="-3"/>
                <w:sz w:val="20"/>
                <w:szCs w:val="20"/>
                <w:highlight w:val="yellow"/>
              </w:rPr>
              <w:t xml:space="preserve"> </w:t>
            </w:r>
            <w:r w:rsidRPr="00B34252">
              <w:rPr>
                <w:rFonts w:ascii="Arial" w:hAnsi="Arial" w:cs="Arial"/>
                <w:color w:val="000000"/>
                <w:sz w:val="20"/>
                <w:szCs w:val="20"/>
                <w:highlight w:val="yellow"/>
              </w:rPr>
              <w:t>is</w:t>
            </w:r>
            <w:r w:rsidRPr="00B34252">
              <w:rPr>
                <w:rFonts w:ascii="Arial" w:hAnsi="Arial" w:cs="Arial"/>
                <w:color w:val="000000"/>
                <w:spacing w:val="-2"/>
                <w:sz w:val="20"/>
                <w:szCs w:val="20"/>
                <w:highlight w:val="yellow"/>
              </w:rPr>
              <w:t xml:space="preserve"> </w:t>
            </w:r>
            <w:r w:rsidRPr="00B34252">
              <w:rPr>
                <w:rFonts w:ascii="Arial" w:hAnsi="Arial" w:cs="Arial"/>
                <w:color w:val="000000"/>
                <w:sz w:val="20"/>
                <w:szCs w:val="20"/>
                <w:highlight w:val="yellow"/>
              </w:rPr>
              <w:t>mandatory</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to</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update</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the</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references</w:t>
            </w:r>
            <w:r w:rsidRPr="00B34252">
              <w:rPr>
                <w:rFonts w:ascii="Arial" w:hAnsi="Arial" w:cs="Arial"/>
                <w:color w:val="000000"/>
                <w:spacing w:val="-2"/>
                <w:sz w:val="20"/>
                <w:szCs w:val="20"/>
                <w:highlight w:val="yellow"/>
              </w:rPr>
              <w:t xml:space="preserve"> </w:t>
            </w:r>
            <w:r w:rsidRPr="00B34252">
              <w:rPr>
                <w:rFonts w:ascii="Arial" w:hAnsi="Arial" w:cs="Arial"/>
                <w:color w:val="000000"/>
                <w:sz w:val="20"/>
                <w:szCs w:val="20"/>
                <w:highlight w:val="yellow"/>
              </w:rPr>
              <w:t>with authors</w:t>
            </w:r>
            <w:r w:rsidRPr="00B34252">
              <w:rPr>
                <w:rFonts w:ascii="Arial" w:hAnsi="Arial" w:cs="Arial"/>
                <w:color w:val="000000"/>
                <w:spacing w:val="-2"/>
                <w:sz w:val="20"/>
                <w:szCs w:val="20"/>
                <w:highlight w:val="yellow"/>
              </w:rPr>
              <w:t xml:space="preserve"> </w:t>
            </w:r>
            <w:r w:rsidRPr="00B34252">
              <w:rPr>
                <w:rFonts w:ascii="Arial" w:hAnsi="Arial" w:cs="Arial"/>
                <w:color w:val="000000"/>
                <w:sz w:val="20"/>
                <w:szCs w:val="20"/>
                <w:highlight w:val="yellow"/>
              </w:rPr>
              <w:t>who</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are</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from</w:t>
            </w:r>
            <w:r w:rsidRPr="00B34252">
              <w:rPr>
                <w:rFonts w:ascii="Arial" w:hAnsi="Arial" w:cs="Arial"/>
                <w:color w:val="000000"/>
                <w:spacing w:val="-3"/>
                <w:sz w:val="20"/>
                <w:szCs w:val="20"/>
                <w:highlight w:val="yellow"/>
              </w:rPr>
              <w:t xml:space="preserve"> </w:t>
            </w:r>
            <w:r w:rsidRPr="00B34252">
              <w:rPr>
                <w:rFonts w:ascii="Arial" w:hAnsi="Arial" w:cs="Arial"/>
                <w:color w:val="000000"/>
                <w:sz w:val="20"/>
                <w:szCs w:val="20"/>
                <w:highlight w:val="yellow"/>
              </w:rPr>
              <w:t>the</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years</w:t>
            </w:r>
            <w:r w:rsidRPr="00B34252">
              <w:rPr>
                <w:rFonts w:ascii="Arial" w:hAnsi="Arial" w:cs="Arial"/>
                <w:color w:val="000000"/>
                <w:spacing w:val="-2"/>
                <w:sz w:val="20"/>
                <w:szCs w:val="20"/>
                <w:highlight w:val="yellow"/>
              </w:rPr>
              <w:t xml:space="preserve"> </w:t>
            </w:r>
            <w:r w:rsidRPr="00B34252">
              <w:rPr>
                <w:rFonts w:ascii="Arial" w:hAnsi="Arial" w:cs="Arial"/>
                <w:color w:val="000000"/>
                <w:sz w:val="20"/>
                <w:szCs w:val="20"/>
                <w:highlight w:val="yellow"/>
              </w:rPr>
              <w:t>2020</w:t>
            </w:r>
            <w:r w:rsidRPr="00B34252">
              <w:rPr>
                <w:rFonts w:ascii="Arial" w:hAnsi="Arial" w:cs="Arial"/>
                <w:color w:val="000000"/>
                <w:spacing w:val="-1"/>
                <w:sz w:val="20"/>
                <w:szCs w:val="20"/>
                <w:highlight w:val="yellow"/>
              </w:rPr>
              <w:t xml:space="preserve"> </w:t>
            </w:r>
            <w:r w:rsidRPr="00B34252">
              <w:rPr>
                <w:rFonts w:ascii="Arial" w:hAnsi="Arial" w:cs="Arial"/>
                <w:color w:val="000000"/>
                <w:sz w:val="20"/>
                <w:szCs w:val="20"/>
                <w:highlight w:val="yellow"/>
              </w:rPr>
              <w:t xml:space="preserve">to </w:t>
            </w:r>
            <w:r w:rsidRPr="00B34252">
              <w:rPr>
                <w:rFonts w:ascii="Arial" w:hAnsi="Arial" w:cs="Arial"/>
                <w:color w:val="000000"/>
                <w:spacing w:val="-2"/>
                <w:sz w:val="20"/>
                <w:szCs w:val="20"/>
                <w:highlight w:val="yellow"/>
              </w:rPr>
              <w:t>2025.</w:t>
            </w:r>
          </w:p>
        </w:tc>
        <w:tc>
          <w:tcPr>
            <w:tcW w:w="6443" w:type="dxa"/>
          </w:tcPr>
          <w:p w:rsidR="005D6215" w:rsidRPr="00B34252" w:rsidRDefault="005D6215">
            <w:pPr>
              <w:pStyle w:val="TableParagraph"/>
              <w:ind w:left="0"/>
              <w:rPr>
                <w:rFonts w:ascii="Arial" w:hAnsi="Arial" w:cs="Arial"/>
                <w:sz w:val="20"/>
                <w:szCs w:val="20"/>
              </w:rPr>
            </w:pPr>
          </w:p>
        </w:tc>
      </w:tr>
    </w:tbl>
    <w:p w:rsidR="005D6215" w:rsidRPr="00B34252" w:rsidRDefault="005D6215">
      <w:pPr>
        <w:pStyle w:val="TableParagraph"/>
        <w:rPr>
          <w:rFonts w:ascii="Arial" w:hAnsi="Arial" w:cs="Arial"/>
          <w:sz w:val="20"/>
          <w:szCs w:val="20"/>
        </w:rPr>
        <w:sectPr w:rsidR="005D6215" w:rsidRPr="00B34252">
          <w:headerReference w:type="default" r:id="rId8"/>
          <w:footerReference w:type="default" r:id="rId9"/>
          <w:pgSz w:w="23820" w:h="16840" w:orient="landscape"/>
          <w:pgMar w:top="1820" w:right="1275" w:bottom="2373" w:left="1275" w:header="1286" w:footer="697"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9358"/>
        <w:gridCol w:w="6443"/>
      </w:tblGrid>
      <w:tr w:rsidR="005D6215" w:rsidRPr="00B34252" w:rsidTr="002E699B">
        <w:trPr>
          <w:trHeight w:val="690"/>
        </w:trPr>
        <w:tc>
          <w:tcPr>
            <w:tcW w:w="5227" w:type="dxa"/>
          </w:tcPr>
          <w:p w:rsidR="005D6215" w:rsidRPr="00B34252" w:rsidRDefault="00874945">
            <w:pPr>
              <w:pStyle w:val="TableParagraph"/>
              <w:spacing w:before="1"/>
              <w:ind w:left="469" w:right="197"/>
              <w:rPr>
                <w:rFonts w:ascii="Arial" w:hAnsi="Arial" w:cs="Arial"/>
                <w:b/>
                <w:sz w:val="20"/>
                <w:szCs w:val="20"/>
              </w:rPr>
            </w:pPr>
            <w:r w:rsidRPr="00B34252">
              <w:rPr>
                <w:rFonts w:ascii="Arial" w:hAnsi="Arial" w:cs="Arial"/>
                <w:b/>
                <w:sz w:val="20"/>
                <w:szCs w:val="20"/>
              </w:rPr>
              <w:t>Is</w:t>
            </w:r>
            <w:r w:rsidRPr="00B34252">
              <w:rPr>
                <w:rFonts w:ascii="Arial" w:hAnsi="Arial" w:cs="Arial"/>
                <w:b/>
                <w:spacing w:val="-7"/>
                <w:sz w:val="20"/>
                <w:szCs w:val="20"/>
              </w:rPr>
              <w:t xml:space="preserve"> </w:t>
            </w:r>
            <w:r w:rsidRPr="00B34252">
              <w:rPr>
                <w:rFonts w:ascii="Arial" w:hAnsi="Arial" w:cs="Arial"/>
                <w:b/>
                <w:sz w:val="20"/>
                <w:szCs w:val="20"/>
              </w:rPr>
              <w:t>the</w:t>
            </w:r>
            <w:r w:rsidRPr="00B34252">
              <w:rPr>
                <w:rFonts w:ascii="Arial" w:hAnsi="Arial" w:cs="Arial"/>
                <w:b/>
                <w:spacing w:val="-6"/>
                <w:sz w:val="20"/>
                <w:szCs w:val="20"/>
              </w:rPr>
              <w:t xml:space="preserve"> </w:t>
            </w:r>
            <w:r w:rsidRPr="00B34252">
              <w:rPr>
                <w:rFonts w:ascii="Arial" w:hAnsi="Arial" w:cs="Arial"/>
                <w:b/>
                <w:sz w:val="20"/>
                <w:szCs w:val="20"/>
              </w:rPr>
              <w:t>language/English</w:t>
            </w:r>
            <w:r w:rsidRPr="00B34252">
              <w:rPr>
                <w:rFonts w:ascii="Arial" w:hAnsi="Arial" w:cs="Arial"/>
                <w:b/>
                <w:spacing w:val="-6"/>
                <w:sz w:val="20"/>
                <w:szCs w:val="20"/>
              </w:rPr>
              <w:t xml:space="preserve"> </w:t>
            </w:r>
            <w:r w:rsidRPr="00B34252">
              <w:rPr>
                <w:rFonts w:ascii="Arial" w:hAnsi="Arial" w:cs="Arial"/>
                <w:b/>
                <w:sz w:val="20"/>
                <w:szCs w:val="20"/>
              </w:rPr>
              <w:t>quality</w:t>
            </w:r>
            <w:r w:rsidRPr="00B34252">
              <w:rPr>
                <w:rFonts w:ascii="Arial" w:hAnsi="Arial" w:cs="Arial"/>
                <w:b/>
                <w:spacing w:val="-6"/>
                <w:sz w:val="20"/>
                <w:szCs w:val="20"/>
              </w:rPr>
              <w:t xml:space="preserve"> </w:t>
            </w:r>
            <w:r w:rsidRPr="00B34252">
              <w:rPr>
                <w:rFonts w:ascii="Arial" w:hAnsi="Arial" w:cs="Arial"/>
                <w:b/>
                <w:sz w:val="20"/>
                <w:szCs w:val="20"/>
              </w:rPr>
              <w:t>of</w:t>
            </w:r>
            <w:r w:rsidRPr="00B34252">
              <w:rPr>
                <w:rFonts w:ascii="Arial" w:hAnsi="Arial" w:cs="Arial"/>
                <w:b/>
                <w:spacing w:val="-7"/>
                <w:sz w:val="20"/>
                <w:szCs w:val="20"/>
              </w:rPr>
              <w:t xml:space="preserve"> </w:t>
            </w:r>
            <w:r w:rsidRPr="00B34252">
              <w:rPr>
                <w:rFonts w:ascii="Arial" w:hAnsi="Arial" w:cs="Arial"/>
                <w:b/>
                <w:sz w:val="20"/>
                <w:szCs w:val="20"/>
              </w:rPr>
              <w:t>the</w:t>
            </w:r>
            <w:r w:rsidRPr="00B34252">
              <w:rPr>
                <w:rFonts w:ascii="Arial" w:hAnsi="Arial" w:cs="Arial"/>
                <w:b/>
                <w:spacing w:val="-6"/>
                <w:sz w:val="20"/>
                <w:szCs w:val="20"/>
              </w:rPr>
              <w:t xml:space="preserve"> </w:t>
            </w:r>
            <w:r w:rsidRPr="00B34252">
              <w:rPr>
                <w:rFonts w:ascii="Arial" w:hAnsi="Arial" w:cs="Arial"/>
                <w:b/>
                <w:sz w:val="20"/>
                <w:szCs w:val="20"/>
              </w:rPr>
              <w:t>article</w:t>
            </w:r>
            <w:r w:rsidRPr="00B34252">
              <w:rPr>
                <w:rFonts w:ascii="Arial" w:hAnsi="Arial" w:cs="Arial"/>
                <w:b/>
                <w:spacing w:val="-6"/>
                <w:sz w:val="20"/>
                <w:szCs w:val="20"/>
              </w:rPr>
              <w:t xml:space="preserve"> </w:t>
            </w:r>
            <w:r w:rsidRPr="00B34252">
              <w:rPr>
                <w:rFonts w:ascii="Arial" w:hAnsi="Arial" w:cs="Arial"/>
                <w:b/>
                <w:sz w:val="20"/>
                <w:szCs w:val="20"/>
              </w:rPr>
              <w:t>suitable for scholarly communications?</w:t>
            </w:r>
          </w:p>
        </w:tc>
        <w:tc>
          <w:tcPr>
            <w:tcW w:w="9358" w:type="dxa"/>
          </w:tcPr>
          <w:p w:rsidR="005D6215" w:rsidRPr="00B34252" w:rsidRDefault="00874945">
            <w:pPr>
              <w:pStyle w:val="TableParagraph"/>
              <w:spacing w:before="1" w:line="229" w:lineRule="exact"/>
              <w:rPr>
                <w:rFonts w:ascii="Arial" w:hAnsi="Arial" w:cs="Arial"/>
                <w:b/>
                <w:sz w:val="20"/>
                <w:szCs w:val="20"/>
              </w:rPr>
            </w:pPr>
            <w:r w:rsidRPr="00B34252">
              <w:rPr>
                <w:rFonts w:ascii="Arial" w:hAnsi="Arial" w:cs="Arial"/>
                <w:b/>
                <w:sz w:val="20"/>
                <w:szCs w:val="20"/>
              </w:rPr>
              <w:t>It</w:t>
            </w:r>
            <w:r w:rsidRPr="00B34252">
              <w:rPr>
                <w:rFonts w:ascii="Arial" w:hAnsi="Arial" w:cs="Arial"/>
                <w:b/>
                <w:spacing w:val="-2"/>
                <w:sz w:val="20"/>
                <w:szCs w:val="20"/>
              </w:rPr>
              <w:t xml:space="preserve"> </w:t>
            </w:r>
            <w:r w:rsidRPr="00B34252">
              <w:rPr>
                <w:rFonts w:ascii="Arial" w:hAnsi="Arial" w:cs="Arial"/>
                <w:b/>
                <w:sz w:val="20"/>
                <w:szCs w:val="20"/>
              </w:rPr>
              <w:t>is</w:t>
            </w:r>
            <w:r w:rsidRPr="00B34252">
              <w:rPr>
                <w:rFonts w:ascii="Arial" w:hAnsi="Arial" w:cs="Arial"/>
                <w:b/>
                <w:spacing w:val="-2"/>
                <w:sz w:val="20"/>
                <w:szCs w:val="20"/>
              </w:rPr>
              <w:t xml:space="preserve"> </w:t>
            </w:r>
            <w:r w:rsidRPr="00B34252">
              <w:rPr>
                <w:rFonts w:ascii="Arial" w:hAnsi="Arial" w:cs="Arial"/>
                <w:b/>
                <w:sz w:val="20"/>
                <w:szCs w:val="20"/>
              </w:rPr>
              <w:t>a</w:t>
            </w:r>
            <w:r w:rsidRPr="00B34252">
              <w:rPr>
                <w:rFonts w:ascii="Arial" w:hAnsi="Arial" w:cs="Arial"/>
                <w:b/>
                <w:spacing w:val="-1"/>
                <w:sz w:val="20"/>
                <w:szCs w:val="20"/>
              </w:rPr>
              <w:t xml:space="preserve"> </w:t>
            </w:r>
            <w:r w:rsidRPr="00B34252">
              <w:rPr>
                <w:rFonts w:ascii="Arial" w:hAnsi="Arial" w:cs="Arial"/>
                <w:b/>
                <w:sz w:val="20"/>
                <w:szCs w:val="20"/>
              </w:rPr>
              <w:t xml:space="preserve">suitable </w:t>
            </w:r>
            <w:r w:rsidRPr="00B34252">
              <w:rPr>
                <w:rFonts w:ascii="Arial" w:hAnsi="Arial" w:cs="Arial"/>
                <w:b/>
                <w:spacing w:val="-2"/>
                <w:sz w:val="20"/>
                <w:szCs w:val="20"/>
              </w:rPr>
              <w:t>English.</w:t>
            </w:r>
          </w:p>
          <w:p w:rsidR="005D6215" w:rsidRPr="00B34252" w:rsidRDefault="00874945">
            <w:pPr>
              <w:pStyle w:val="TableParagraph"/>
              <w:spacing w:line="232" w:lineRule="exact"/>
              <w:rPr>
                <w:rFonts w:ascii="Arial" w:hAnsi="Arial" w:cs="Arial"/>
                <w:b/>
                <w:sz w:val="20"/>
                <w:szCs w:val="20"/>
              </w:rPr>
            </w:pPr>
            <w:r w:rsidRPr="00B34252">
              <w:rPr>
                <w:rFonts w:ascii="Arial" w:hAnsi="Arial" w:cs="Arial"/>
                <w:b/>
                <w:sz w:val="20"/>
                <w:szCs w:val="20"/>
              </w:rPr>
              <w:t>There</w:t>
            </w:r>
            <w:r w:rsidRPr="00B34252">
              <w:rPr>
                <w:rFonts w:ascii="Arial" w:hAnsi="Arial" w:cs="Arial"/>
                <w:b/>
                <w:spacing w:val="-3"/>
                <w:sz w:val="20"/>
                <w:szCs w:val="20"/>
              </w:rPr>
              <w:t xml:space="preserve"> </w:t>
            </w:r>
            <w:proofErr w:type="gramStart"/>
            <w:r w:rsidRPr="00B34252">
              <w:rPr>
                <w:rFonts w:ascii="Arial" w:hAnsi="Arial" w:cs="Arial"/>
                <w:b/>
                <w:sz w:val="20"/>
                <w:szCs w:val="20"/>
              </w:rPr>
              <w:t>are</w:t>
            </w:r>
            <w:proofErr w:type="gramEnd"/>
            <w:r w:rsidRPr="00B34252">
              <w:rPr>
                <w:rFonts w:ascii="Arial" w:hAnsi="Arial" w:cs="Arial"/>
                <w:b/>
                <w:spacing w:val="-3"/>
                <w:sz w:val="20"/>
                <w:szCs w:val="20"/>
              </w:rPr>
              <w:t xml:space="preserve"> </w:t>
            </w:r>
            <w:r w:rsidRPr="00B34252">
              <w:rPr>
                <w:rFonts w:ascii="Arial" w:hAnsi="Arial" w:cs="Arial"/>
                <w:b/>
                <w:sz w:val="20"/>
                <w:szCs w:val="20"/>
              </w:rPr>
              <w:t>no</w:t>
            </w:r>
            <w:r w:rsidRPr="00B34252">
              <w:rPr>
                <w:rFonts w:ascii="Arial" w:hAnsi="Arial" w:cs="Arial"/>
                <w:b/>
                <w:spacing w:val="-5"/>
                <w:sz w:val="20"/>
                <w:szCs w:val="20"/>
              </w:rPr>
              <w:t xml:space="preserve"> </w:t>
            </w:r>
            <w:r w:rsidRPr="00B34252">
              <w:rPr>
                <w:rFonts w:ascii="Arial" w:hAnsi="Arial" w:cs="Arial"/>
                <w:b/>
                <w:sz w:val="20"/>
                <w:szCs w:val="20"/>
              </w:rPr>
              <w:t>spelling</w:t>
            </w:r>
            <w:r w:rsidRPr="00B34252">
              <w:rPr>
                <w:rFonts w:ascii="Arial" w:hAnsi="Arial" w:cs="Arial"/>
                <w:b/>
                <w:spacing w:val="-2"/>
                <w:sz w:val="20"/>
                <w:szCs w:val="20"/>
              </w:rPr>
              <w:t xml:space="preserve"> </w:t>
            </w:r>
            <w:r w:rsidRPr="00B34252">
              <w:rPr>
                <w:rFonts w:ascii="Arial" w:hAnsi="Arial" w:cs="Arial"/>
                <w:b/>
                <w:sz w:val="20"/>
                <w:szCs w:val="20"/>
              </w:rPr>
              <w:t>or</w:t>
            </w:r>
            <w:r w:rsidRPr="00B34252">
              <w:rPr>
                <w:rFonts w:ascii="Arial" w:hAnsi="Arial" w:cs="Arial"/>
                <w:b/>
                <w:spacing w:val="-2"/>
                <w:sz w:val="20"/>
                <w:szCs w:val="20"/>
              </w:rPr>
              <w:t xml:space="preserve"> </w:t>
            </w:r>
            <w:r w:rsidRPr="00B34252">
              <w:rPr>
                <w:rFonts w:ascii="Arial" w:hAnsi="Arial" w:cs="Arial"/>
                <w:b/>
                <w:sz w:val="20"/>
                <w:szCs w:val="20"/>
              </w:rPr>
              <w:t>writing</w:t>
            </w:r>
            <w:r w:rsidRPr="00B34252">
              <w:rPr>
                <w:rFonts w:ascii="Arial" w:hAnsi="Arial" w:cs="Arial"/>
                <w:b/>
                <w:spacing w:val="-2"/>
                <w:sz w:val="20"/>
                <w:szCs w:val="20"/>
              </w:rPr>
              <w:t xml:space="preserve"> </w:t>
            </w:r>
            <w:r w:rsidRPr="00B34252">
              <w:rPr>
                <w:rFonts w:ascii="Arial" w:hAnsi="Arial" w:cs="Arial"/>
                <w:b/>
                <w:sz w:val="20"/>
                <w:szCs w:val="20"/>
              </w:rPr>
              <w:t>problems.</w:t>
            </w:r>
            <w:r w:rsidRPr="00B34252">
              <w:rPr>
                <w:rFonts w:ascii="Arial" w:hAnsi="Arial" w:cs="Arial"/>
                <w:b/>
                <w:spacing w:val="-1"/>
                <w:sz w:val="20"/>
                <w:szCs w:val="20"/>
              </w:rPr>
              <w:t xml:space="preserve"> </w:t>
            </w:r>
            <w:r w:rsidRPr="00B34252">
              <w:rPr>
                <w:rFonts w:ascii="Arial" w:hAnsi="Arial" w:cs="Arial"/>
                <w:b/>
                <w:sz w:val="20"/>
                <w:szCs w:val="20"/>
              </w:rPr>
              <w:t>The</w:t>
            </w:r>
            <w:r w:rsidRPr="00B34252">
              <w:rPr>
                <w:rFonts w:ascii="Arial" w:hAnsi="Arial" w:cs="Arial"/>
                <w:b/>
                <w:spacing w:val="-5"/>
                <w:sz w:val="20"/>
                <w:szCs w:val="20"/>
              </w:rPr>
              <w:t xml:space="preserve"> </w:t>
            </w:r>
            <w:r w:rsidRPr="00B34252">
              <w:rPr>
                <w:rFonts w:ascii="Arial" w:hAnsi="Arial" w:cs="Arial"/>
                <w:b/>
                <w:sz w:val="20"/>
                <w:szCs w:val="20"/>
              </w:rPr>
              <w:t>ideas</w:t>
            </w:r>
            <w:r w:rsidRPr="00B34252">
              <w:rPr>
                <w:rFonts w:ascii="Arial" w:hAnsi="Arial" w:cs="Arial"/>
                <w:b/>
                <w:spacing w:val="-3"/>
                <w:sz w:val="20"/>
                <w:szCs w:val="20"/>
              </w:rPr>
              <w:t xml:space="preserve"> </w:t>
            </w:r>
            <w:r w:rsidRPr="00B34252">
              <w:rPr>
                <w:rFonts w:ascii="Arial" w:hAnsi="Arial" w:cs="Arial"/>
                <w:b/>
                <w:sz w:val="20"/>
                <w:szCs w:val="20"/>
              </w:rPr>
              <w:t>are</w:t>
            </w:r>
            <w:r w:rsidRPr="00B34252">
              <w:rPr>
                <w:rFonts w:ascii="Arial" w:hAnsi="Arial" w:cs="Arial"/>
                <w:b/>
                <w:spacing w:val="-3"/>
                <w:sz w:val="20"/>
                <w:szCs w:val="20"/>
              </w:rPr>
              <w:t xml:space="preserve"> </w:t>
            </w:r>
            <w:r w:rsidRPr="00B34252">
              <w:rPr>
                <w:rFonts w:ascii="Arial" w:hAnsi="Arial" w:cs="Arial"/>
                <w:b/>
                <w:sz w:val="20"/>
                <w:szCs w:val="20"/>
              </w:rPr>
              <w:t>understandable</w:t>
            </w:r>
            <w:r w:rsidRPr="00B34252">
              <w:rPr>
                <w:rFonts w:ascii="Arial" w:hAnsi="Arial" w:cs="Arial"/>
                <w:b/>
                <w:spacing w:val="-2"/>
                <w:sz w:val="20"/>
                <w:szCs w:val="20"/>
              </w:rPr>
              <w:t xml:space="preserve"> </w:t>
            </w:r>
            <w:r w:rsidRPr="00B34252">
              <w:rPr>
                <w:rFonts w:ascii="Arial" w:hAnsi="Arial" w:cs="Arial"/>
                <w:b/>
                <w:sz w:val="20"/>
                <w:szCs w:val="20"/>
              </w:rPr>
              <w:t>and</w:t>
            </w:r>
            <w:r w:rsidRPr="00B34252">
              <w:rPr>
                <w:rFonts w:ascii="Arial" w:hAnsi="Arial" w:cs="Arial"/>
                <w:b/>
                <w:spacing w:val="-2"/>
                <w:sz w:val="20"/>
                <w:szCs w:val="20"/>
              </w:rPr>
              <w:t xml:space="preserve"> </w:t>
            </w:r>
            <w:r w:rsidRPr="00B34252">
              <w:rPr>
                <w:rFonts w:ascii="Arial" w:hAnsi="Arial" w:cs="Arial"/>
                <w:b/>
                <w:sz w:val="20"/>
                <w:szCs w:val="20"/>
              </w:rPr>
              <w:t>clear</w:t>
            </w:r>
            <w:r w:rsidRPr="00B34252">
              <w:rPr>
                <w:rFonts w:ascii="Arial" w:hAnsi="Arial" w:cs="Arial"/>
                <w:b/>
                <w:spacing w:val="-3"/>
                <w:sz w:val="20"/>
                <w:szCs w:val="20"/>
              </w:rPr>
              <w:t xml:space="preserve"> </w:t>
            </w:r>
            <w:r w:rsidRPr="00B34252">
              <w:rPr>
                <w:rFonts w:ascii="Arial" w:hAnsi="Arial" w:cs="Arial"/>
                <w:b/>
                <w:sz w:val="20"/>
                <w:szCs w:val="20"/>
              </w:rPr>
              <w:t>enough</w:t>
            </w:r>
            <w:r w:rsidRPr="00B34252">
              <w:rPr>
                <w:rFonts w:ascii="Arial" w:hAnsi="Arial" w:cs="Arial"/>
                <w:b/>
                <w:spacing w:val="-2"/>
                <w:sz w:val="20"/>
                <w:szCs w:val="20"/>
              </w:rPr>
              <w:t xml:space="preserve"> </w:t>
            </w:r>
            <w:r w:rsidRPr="00B34252">
              <w:rPr>
                <w:rFonts w:ascii="Arial" w:hAnsi="Arial" w:cs="Arial"/>
                <w:b/>
                <w:sz w:val="20"/>
                <w:szCs w:val="20"/>
              </w:rPr>
              <w:t>for</w:t>
            </w:r>
            <w:r w:rsidRPr="00B34252">
              <w:rPr>
                <w:rFonts w:ascii="Arial" w:hAnsi="Arial" w:cs="Arial"/>
                <w:b/>
                <w:spacing w:val="-2"/>
                <w:sz w:val="20"/>
                <w:szCs w:val="20"/>
              </w:rPr>
              <w:t xml:space="preserve"> </w:t>
            </w:r>
            <w:r w:rsidRPr="00B34252">
              <w:rPr>
                <w:rFonts w:ascii="Arial" w:hAnsi="Arial" w:cs="Arial"/>
                <w:b/>
                <w:sz w:val="20"/>
                <w:szCs w:val="20"/>
              </w:rPr>
              <w:t>a</w:t>
            </w:r>
            <w:r w:rsidRPr="00B34252">
              <w:rPr>
                <w:rFonts w:ascii="Arial" w:hAnsi="Arial" w:cs="Arial"/>
                <w:b/>
                <w:spacing w:val="-5"/>
                <w:sz w:val="20"/>
                <w:szCs w:val="20"/>
              </w:rPr>
              <w:t xml:space="preserve"> </w:t>
            </w:r>
            <w:r w:rsidRPr="00B34252">
              <w:rPr>
                <w:rFonts w:ascii="Arial" w:hAnsi="Arial" w:cs="Arial"/>
                <w:b/>
                <w:sz w:val="20"/>
                <w:szCs w:val="20"/>
              </w:rPr>
              <w:t xml:space="preserve">scholarly </w:t>
            </w:r>
            <w:r w:rsidRPr="00B34252">
              <w:rPr>
                <w:rFonts w:ascii="Arial" w:hAnsi="Arial" w:cs="Arial"/>
                <w:b/>
                <w:spacing w:val="-2"/>
                <w:sz w:val="20"/>
                <w:szCs w:val="20"/>
              </w:rPr>
              <w:t>reader</w:t>
            </w:r>
          </w:p>
        </w:tc>
        <w:tc>
          <w:tcPr>
            <w:tcW w:w="6443" w:type="dxa"/>
          </w:tcPr>
          <w:p w:rsidR="005D6215" w:rsidRPr="00B34252" w:rsidRDefault="005D6215">
            <w:pPr>
              <w:pStyle w:val="TableParagraph"/>
              <w:ind w:left="0"/>
              <w:rPr>
                <w:rFonts w:ascii="Arial" w:hAnsi="Arial" w:cs="Arial"/>
                <w:sz w:val="20"/>
                <w:szCs w:val="20"/>
              </w:rPr>
            </w:pPr>
          </w:p>
        </w:tc>
      </w:tr>
      <w:tr w:rsidR="005D6215" w:rsidRPr="00B34252" w:rsidTr="002E699B">
        <w:trPr>
          <w:trHeight w:val="1171"/>
        </w:trPr>
        <w:tc>
          <w:tcPr>
            <w:tcW w:w="5227" w:type="dxa"/>
          </w:tcPr>
          <w:p w:rsidR="005D6215" w:rsidRPr="00B34252" w:rsidRDefault="00874945">
            <w:pPr>
              <w:pStyle w:val="TableParagraph"/>
              <w:spacing w:line="227" w:lineRule="exact"/>
              <w:rPr>
                <w:rFonts w:ascii="Arial" w:hAnsi="Arial" w:cs="Arial"/>
                <w:sz w:val="20"/>
                <w:szCs w:val="20"/>
              </w:rPr>
            </w:pPr>
            <w:r w:rsidRPr="00B34252">
              <w:rPr>
                <w:rFonts w:ascii="Arial" w:hAnsi="Arial" w:cs="Arial"/>
                <w:b/>
                <w:sz w:val="20"/>
                <w:szCs w:val="20"/>
                <w:u w:val="single"/>
              </w:rPr>
              <w:t>Optional/General</w:t>
            </w:r>
            <w:r w:rsidRPr="00B34252">
              <w:rPr>
                <w:rFonts w:ascii="Arial" w:hAnsi="Arial" w:cs="Arial"/>
                <w:b/>
                <w:spacing w:val="-6"/>
                <w:sz w:val="20"/>
                <w:szCs w:val="20"/>
              </w:rPr>
              <w:t xml:space="preserve"> </w:t>
            </w:r>
            <w:r w:rsidRPr="00B34252">
              <w:rPr>
                <w:rFonts w:ascii="Arial" w:hAnsi="Arial" w:cs="Arial"/>
                <w:spacing w:val="-2"/>
                <w:sz w:val="20"/>
                <w:szCs w:val="20"/>
              </w:rPr>
              <w:t>comments</w:t>
            </w:r>
          </w:p>
        </w:tc>
        <w:tc>
          <w:tcPr>
            <w:tcW w:w="9358" w:type="dxa"/>
          </w:tcPr>
          <w:p w:rsidR="005D6215" w:rsidRPr="00B34252" w:rsidRDefault="00874945">
            <w:pPr>
              <w:pStyle w:val="TableParagraph"/>
              <w:spacing w:line="227" w:lineRule="exact"/>
              <w:rPr>
                <w:rFonts w:ascii="Arial" w:hAnsi="Arial" w:cs="Arial"/>
                <w:b/>
                <w:sz w:val="20"/>
                <w:szCs w:val="20"/>
              </w:rPr>
            </w:pPr>
            <w:r w:rsidRPr="00B34252">
              <w:rPr>
                <w:rFonts w:ascii="Arial" w:hAnsi="Arial" w:cs="Arial"/>
                <w:b/>
                <w:sz w:val="20"/>
                <w:szCs w:val="20"/>
              </w:rPr>
              <w:t xml:space="preserve">No </w:t>
            </w:r>
            <w:r w:rsidRPr="00B34252">
              <w:rPr>
                <w:rFonts w:ascii="Arial" w:hAnsi="Arial" w:cs="Arial"/>
                <w:b/>
                <w:spacing w:val="-2"/>
                <w:sz w:val="20"/>
                <w:szCs w:val="20"/>
              </w:rPr>
              <w:t>comments</w:t>
            </w:r>
          </w:p>
        </w:tc>
        <w:tc>
          <w:tcPr>
            <w:tcW w:w="6443" w:type="dxa"/>
          </w:tcPr>
          <w:p w:rsidR="005D6215" w:rsidRPr="00B34252" w:rsidRDefault="005D6215">
            <w:pPr>
              <w:pStyle w:val="TableParagraph"/>
              <w:ind w:left="0"/>
              <w:rPr>
                <w:rFonts w:ascii="Arial" w:hAnsi="Arial" w:cs="Arial"/>
                <w:sz w:val="20"/>
                <w:szCs w:val="20"/>
              </w:rPr>
            </w:pPr>
          </w:p>
        </w:tc>
      </w:tr>
    </w:tbl>
    <w:p w:rsidR="005D6215" w:rsidRPr="00B34252" w:rsidRDefault="005D6215">
      <w:pPr>
        <w:pStyle w:val="BodyText"/>
        <w:rPr>
          <w:rFonts w:ascii="Arial" w:hAnsi="Arial" w:cs="Arial"/>
          <w:b w:val="0"/>
        </w:rPr>
      </w:pPr>
    </w:p>
    <w:tbl>
      <w:tblPr>
        <w:tblW w:w="493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652"/>
        <w:gridCol w:w="7279"/>
        <w:gridCol w:w="7267"/>
      </w:tblGrid>
      <w:tr w:rsidR="005A7E31" w:rsidRPr="00B34252" w:rsidTr="002E699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A7E31" w:rsidRPr="00B34252" w:rsidRDefault="005A7E31" w:rsidP="001D4F91">
            <w:pPr>
              <w:rPr>
                <w:rFonts w:ascii="Arial" w:eastAsia="Arial Unicode MS" w:hAnsi="Arial" w:cs="Arial"/>
                <w:b/>
                <w:sz w:val="20"/>
                <w:szCs w:val="20"/>
                <w:u w:val="single"/>
                <w:lang w:val="en-GB"/>
              </w:rPr>
            </w:pPr>
            <w:bookmarkStart w:id="1" w:name="_Hlk156057883"/>
            <w:bookmarkStart w:id="2" w:name="_Hlk156057704"/>
            <w:r w:rsidRPr="00B34252">
              <w:rPr>
                <w:rFonts w:ascii="Arial" w:eastAsia="Arial Unicode MS" w:hAnsi="Arial" w:cs="Arial"/>
                <w:b/>
                <w:sz w:val="20"/>
                <w:szCs w:val="20"/>
                <w:highlight w:val="yellow"/>
                <w:u w:val="single"/>
                <w:lang w:val="en-GB"/>
              </w:rPr>
              <w:t>PART  2:</w:t>
            </w:r>
            <w:r w:rsidRPr="00B34252">
              <w:rPr>
                <w:rFonts w:ascii="Arial" w:eastAsia="Arial Unicode MS" w:hAnsi="Arial" w:cs="Arial"/>
                <w:b/>
                <w:sz w:val="20"/>
                <w:szCs w:val="20"/>
                <w:u w:val="single"/>
                <w:lang w:val="en-GB"/>
              </w:rPr>
              <w:t xml:space="preserve"> </w:t>
            </w:r>
          </w:p>
          <w:p w:rsidR="005A7E31" w:rsidRPr="00B34252" w:rsidRDefault="005A7E31" w:rsidP="001D4F91">
            <w:pPr>
              <w:rPr>
                <w:rFonts w:ascii="Arial" w:eastAsia="Arial Unicode MS" w:hAnsi="Arial" w:cs="Arial"/>
                <w:b/>
                <w:sz w:val="20"/>
                <w:szCs w:val="20"/>
                <w:u w:val="single"/>
                <w:lang w:val="en-GB"/>
              </w:rPr>
            </w:pPr>
          </w:p>
        </w:tc>
      </w:tr>
      <w:tr w:rsidR="005A7E31" w:rsidRPr="00B34252" w:rsidTr="002E699B">
        <w:tc>
          <w:tcPr>
            <w:tcW w:w="1569" w:type="pct"/>
            <w:shd w:val="clear" w:color="auto" w:fill="auto"/>
            <w:noWrap/>
            <w:tcMar>
              <w:top w:w="0" w:type="dxa"/>
              <w:left w:w="108" w:type="dxa"/>
              <w:bottom w:w="0" w:type="dxa"/>
              <w:right w:w="108" w:type="dxa"/>
            </w:tcMar>
            <w:vAlign w:val="center"/>
          </w:tcPr>
          <w:p w:rsidR="005A7E31" w:rsidRPr="00B34252" w:rsidRDefault="005A7E31" w:rsidP="001D4F91">
            <w:pPr>
              <w:rPr>
                <w:rFonts w:ascii="Arial" w:eastAsia="Arial Unicode MS" w:hAnsi="Arial" w:cs="Arial"/>
                <w:sz w:val="20"/>
                <w:szCs w:val="20"/>
                <w:lang w:val="en-GB"/>
              </w:rPr>
            </w:pPr>
          </w:p>
        </w:tc>
        <w:tc>
          <w:tcPr>
            <w:tcW w:w="1717" w:type="pct"/>
            <w:shd w:val="clear" w:color="auto" w:fill="auto"/>
            <w:tcMar>
              <w:top w:w="0" w:type="dxa"/>
              <w:left w:w="108" w:type="dxa"/>
              <w:bottom w:w="0" w:type="dxa"/>
              <w:right w:w="108" w:type="dxa"/>
            </w:tcMar>
          </w:tcPr>
          <w:p w:rsidR="005A7E31" w:rsidRPr="00B34252" w:rsidRDefault="005A7E31" w:rsidP="001D4F91">
            <w:pPr>
              <w:keepNext/>
              <w:outlineLvl w:val="1"/>
              <w:rPr>
                <w:rFonts w:ascii="Arial" w:eastAsia="MS Mincho" w:hAnsi="Arial" w:cs="Arial"/>
                <w:b/>
                <w:bCs/>
                <w:sz w:val="20"/>
                <w:szCs w:val="20"/>
                <w:lang w:val="en-GB"/>
              </w:rPr>
            </w:pPr>
            <w:r w:rsidRPr="00B34252">
              <w:rPr>
                <w:rFonts w:ascii="Arial" w:eastAsia="MS Mincho" w:hAnsi="Arial" w:cs="Arial"/>
                <w:b/>
                <w:bCs/>
                <w:sz w:val="20"/>
                <w:szCs w:val="20"/>
                <w:lang w:val="en-GB"/>
              </w:rPr>
              <w:t>Reviewer’s comment</w:t>
            </w:r>
          </w:p>
        </w:tc>
        <w:tc>
          <w:tcPr>
            <w:tcW w:w="1714" w:type="pct"/>
            <w:shd w:val="clear" w:color="auto" w:fill="auto"/>
          </w:tcPr>
          <w:p w:rsidR="005A7E31" w:rsidRPr="00B34252" w:rsidRDefault="005A7E31" w:rsidP="001D4F91">
            <w:pPr>
              <w:spacing w:after="160" w:line="252" w:lineRule="auto"/>
              <w:rPr>
                <w:rFonts w:ascii="Arial" w:eastAsia="Calibri" w:hAnsi="Arial" w:cs="Arial"/>
                <w:kern w:val="2"/>
                <w:sz w:val="20"/>
                <w:szCs w:val="20"/>
                <w:lang w:val="en-IN"/>
              </w:rPr>
            </w:pPr>
            <w:r w:rsidRPr="00B34252">
              <w:rPr>
                <w:rFonts w:ascii="Arial" w:eastAsia="Calibri" w:hAnsi="Arial" w:cs="Arial"/>
                <w:b/>
                <w:kern w:val="2"/>
                <w:sz w:val="20"/>
                <w:szCs w:val="20"/>
                <w:lang w:val="en-IN"/>
              </w:rPr>
              <w:t>Author’s Feedback</w:t>
            </w:r>
            <w:r w:rsidRPr="00B34252">
              <w:rPr>
                <w:rFonts w:ascii="Arial" w:eastAsia="Calibri" w:hAnsi="Arial" w:cs="Arial"/>
                <w:kern w:val="2"/>
                <w:sz w:val="20"/>
                <w:szCs w:val="20"/>
                <w:lang w:val="en-IN"/>
              </w:rPr>
              <w:t xml:space="preserve"> (It is mandatory that authors should write his/her feedback here)</w:t>
            </w:r>
          </w:p>
          <w:p w:rsidR="005A7E31" w:rsidRPr="00B34252" w:rsidRDefault="005A7E31" w:rsidP="001D4F91">
            <w:pPr>
              <w:keepNext/>
              <w:outlineLvl w:val="1"/>
              <w:rPr>
                <w:rFonts w:ascii="Arial" w:eastAsia="MS Mincho" w:hAnsi="Arial" w:cs="Arial"/>
                <w:bCs/>
                <w:sz w:val="20"/>
                <w:szCs w:val="20"/>
                <w:lang w:val="en-GB"/>
              </w:rPr>
            </w:pPr>
          </w:p>
        </w:tc>
      </w:tr>
      <w:tr w:rsidR="005A7E31" w:rsidRPr="00B34252" w:rsidTr="002E699B">
        <w:trPr>
          <w:trHeight w:val="890"/>
        </w:trPr>
        <w:tc>
          <w:tcPr>
            <w:tcW w:w="1569" w:type="pct"/>
            <w:shd w:val="clear" w:color="auto" w:fill="auto"/>
            <w:noWrap/>
            <w:tcMar>
              <w:top w:w="0" w:type="dxa"/>
              <w:left w:w="108" w:type="dxa"/>
              <w:bottom w:w="0" w:type="dxa"/>
              <w:right w:w="108" w:type="dxa"/>
            </w:tcMar>
            <w:vAlign w:val="center"/>
          </w:tcPr>
          <w:p w:rsidR="005A7E31" w:rsidRPr="00B34252" w:rsidRDefault="005A7E31" w:rsidP="001D4F91">
            <w:pPr>
              <w:rPr>
                <w:rFonts w:ascii="Arial" w:eastAsia="Arial Unicode MS" w:hAnsi="Arial" w:cs="Arial"/>
                <w:b/>
                <w:sz w:val="20"/>
                <w:szCs w:val="20"/>
                <w:lang w:val="en-GB"/>
              </w:rPr>
            </w:pPr>
            <w:r w:rsidRPr="00B34252">
              <w:rPr>
                <w:rFonts w:ascii="Arial" w:eastAsia="Arial Unicode MS" w:hAnsi="Arial" w:cs="Arial"/>
                <w:b/>
                <w:sz w:val="20"/>
                <w:szCs w:val="20"/>
                <w:lang w:val="en-GB"/>
              </w:rPr>
              <w:t xml:space="preserve">Are there ethical issues in this manuscript? </w:t>
            </w:r>
          </w:p>
          <w:p w:rsidR="005A7E31" w:rsidRPr="00B34252" w:rsidRDefault="005A7E31" w:rsidP="001D4F91">
            <w:pPr>
              <w:rPr>
                <w:rFonts w:ascii="Arial" w:eastAsia="Arial Unicode MS" w:hAnsi="Arial" w:cs="Arial"/>
                <w:sz w:val="20"/>
                <w:szCs w:val="20"/>
                <w:lang w:val="en-GB"/>
              </w:rPr>
            </w:pPr>
          </w:p>
        </w:tc>
        <w:tc>
          <w:tcPr>
            <w:tcW w:w="1717" w:type="pct"/>
            <w:shd w:val="clear" w:color="auto" w:fill="auto"/>
            <w:tcMar>
              <w:top w:w="0" w:type="dxa"/>
              <w:left w:w="108" w:type="dxa"/>
              <w:bottom w:w="0" w:type="dxa"/>
              <w:right w:w="108" w:type="dxa"/>
            </w:tcMar>
            <w:vAlign w:val="center"/>
          </w:tcPr>
          <w:p w:rsidR="005A7E31" w:rsidRPr="00B34252" w:rsidRDefault="005A7E31" w:rsidP="001D4F91">
            <w:pPr>
              <w:rPr>
                <w:rFonts w:ascii="Arial" w:eastAsia="Arial Unicode MS" w:hAnsi="Arial" w:cs="Arial"/>
                <w:i/>
                <w:iCs/>
                <w:sz w:val="20"/>
                <w:szCs w:val="20"/>
                <w:u w:val="single"/>
                <w:lang w:val="en-GB"/>
              </w:rPr>
            </w:pPr>
            <w:r w:rsidRPr="00B34252">
              <w:rPr>
                <w:rFonts w:ascii="Arial" w:eastAsia="Arial Unicode MS" w:hAnsi="Arial" w:cs="Arial"/>
                <w:i/>
                <w:iCs/>
                <w:sz w:val="20"/>
                <w:szCs w:val="20"/>
                <w:u w:val="single"/>
                <w:lang w:val="en-GB"/>
              </w:rPr>
              <w:t xml:space="preserve">(If yes, </w:t>
            </w:r>
            <w:proofErr w:type="gramStart"/>
            <w:r w:rsidRPr="00B34252">
              <w:rPr>
                <w:rFonts w:ascii="Arial" w:eastAsia="Arial Unicode MS" w:hAnsi="Arial" w:cs="Arial"/>
                <w:i/>
                <w:iCs/>
                <w:sz w:val="20"/>
                <w:szCs w:val="20"/>
                <w:u w:val="single"/>
                <w:lang w:val="en-GB"/>
              </w:rPr>
              <w:t>Kindly</w:t>
            </w:r>
            <w:proofErr w:type="gramEnd"/>
            <w:r w:rsidRPr="00B34252">
              <w:rPr>
                <w:rFonts w:ascii="Arial" w:eastAsia="Arial Unicode MS" w:hAnsi="Arial" w:cs="Arial"/>
                <w:i/>
                <w:iCs/>
                <w:sz w:val="20"/>
                <w:szCs w:val="20"/>
                <w:u w:val="single"/>
                <w:lang w:val="en-GB"/>
              </w:rPr>
              <w:t xml:space="preserve"> please write down the ethical issues here in details)</w:t>
            </w:r>
          </w:p>
          <w:p w:rsidR="005A7E31" w:rsidRPr="00B34252" w:rsidRDefault="005A7E31" w:rsidP="001D4F91">
            <w:pPr>
              <w:rPr>
                <w:rFonts w:ascii="Arial" w:eastAsia="Arial Unicode MS" w:hAnsi="Arial" w:cs="Arial"/>
                <w:sz w:val="20"/>
                <w:szCs w:val="20"/>
                <w:lang w:val="en-GB"/>
              </w:rPr>
            </w:pPr>
          </w:p>
          <w:p w:rsidR="005A7E31" w:rsidRPr="00B34252" w:rsidRDefault="005A7E31" w:rsidP="001D4F91">
            <w:pPr>
              <w:rPr>
                <w:rFonts w:ascii="Arial" w:eastAsia="Arial Unicode MS" w:hAnsi="Arial" w:cs="Arial"/>
                <w:sz w:val="20"/>
                <w:szCs w:val="20"/>
                <w:lang w:val="en-GB"/>
              </w:rPr>
            </w:pPr>
          </w:p>
        </w:tc>
        <w:tc>
          <w:tcPr>
            <w:tcW w:w="1714" w:type="pct"/>
            <w:shd w:val="clear" w:color="auto" w:fill="auto"/>
            <w:vAlign w:val="center"/>
          </w:tcPr>
          <w:p w:rsidR="005A7E31" w:rsidRPr="00B34252" w:rsidRDefault="005A7E31" w:rsidP="001D4F91">
            <w:pPr>
              <w:rPr>
                <w:rFonts w:ascii="Arial" w:eastAsia="Arial Unicode MS" w:hAnsi="Arial" w:cs="Arial"/>
                <w:sz w:val="20"/>
                <w:szCs w:val="20"/>
                <w:lang w:val="en-GB"/>
              </w:rPr>
            </w:pPr>
          </w:p>
          <w:p w:rsidR="005A7E31" w:rsidRPr="00B34252" w:rsidRDefault="005A7E31" w:rsidP="001D4F91">
            <w:pPr>
              <w:rPr>
                <w:rFonts w:ascii="Arial" w:eastAsia="Arial Unicode MS" w:hAnsi="Arial" w:cs="Arial"/>
                <w:sz w:val="20"/>
                <w:szCs w:val="20"/>
                <w:lang w:val="en-GB"/>
              </w:rPr>
            </w:pPr>
          </w:p>
          <w:p w:rsidR="005A7E31" w:rsidRPr="00B34252" w:rsidRDefault="005A7E31" w:rsidP="001D4F91">
            <w:pPr>
              <w:rPr>
                <w:rFonts w:ascii="Arial" w:eastAsia="Arial Unicode MS" w:hAnsi="Arial" w:cs="Arial"/>
                <w:sz w:val="20"/>
                <w:szCs w:val="20"/>
                <w:lang w:val="en-GB"/>
              </w:rPr>
            </w:pPr>
          </w:p>
        </w:tc>
      </w:tr>
      <w:bookmarkEnd w:id="1"/>
    </w:tbl>
    <w:p w:rsidR="005A7E31" w:rsidRPr="00B34252" w:rsidRDefault="005A7E31" w:rsidP="005A7E31">
      <w:pPr>
        <w:rPr>
          <w:rFonts w:ascii="Arial" w:hAnsi="Arial" w:cs="Arial"/>
          <w:sz w:val="20"/>
          <w:szCs w:val="20"/>
        </w:rPr>
      </w:pPr>
    </w:p>
    <w:p w:rsidR="002E699B" w:rsidRPr="00B34252" w:rsidRDefault="002E699B" w:rsidP="002E699B">
      <w:pPr>
        <w:pStyle w:val="Affiliation"/>
        <w:spacing w:after="0" w:line="240" w:lineRule="auto"/>
        <w:jc w:val="left"/>
        <w:rPr>
          <w:rFonts w:ascii="Arial" w:hAnsi="Arial" w:cs="Arial"/>
          <w:b/>
          <w:u w:val="single"/>
        </w:rPr>
      </w:pPr>
      <w:r w:rsidRPr="00B34252">
        <w:rPr>
          <w:rFonts w:ascii="Arial" w:hAnsi="Arial" w:cs="Arial"/>
        </w:rPr>
        <w:t xml:space="preserve">  </w:t>
      </w:r>
      <w:r w:rsidR="00B34252" w:rsidRPr="00B34252">
        <w:rPr>
          <w:rFonts w:ascii="Arial" w:hAnsi="Arial" w:cs="Arial"/>
        </w:rPr>
        <w:t xml:space="preserve"> </w:t>
      </w:r>
      <w:r w:rsidRPr="00B34252">
        <w:rPr>
          <w:rFonts w:ascii="Arial" w:hAnsi="Arial" w:cs="Arial"/>
          <w:b/>
          <w:u w:val="single"/>
        </w:rPr>
        <w:t>Reviewer details:</w:t>
      </w:r>
    </w:p>
    <w:p w:rsidR="002E699B" w:rsidRPr="00B34252" w:rsidRDefault="00B34252" w:rsidP="005A7E31">
      <w:pPr>
        <w:rPr>
          <w:rFonts w:ascii="Arial" w:hAnsi="Arial" w:cs="Arial"/>
          <w:sz w:val="20"/>
          <w:szCs w:val="20"/>
        </w:rPr>
      </w:pPr>
      <w:r w:rsidRPr="00B34252">
        <w:rPr>
          <w:rFonts w:ascii="Arial" w:hAnsi="Arial" w:cs="Arial"/>
          <w:sz w:val="20"/>
          <w:szCs w:val="20"/>
        </w:rPr>
        <w:t xml:space="preserve">   </w:t>
      </w:r>
    </w:p>
    <w:p w:rsidR="00B34252" w:rsidRPr="00B34252" w:rsidRDefault="00B34252" w:rsidP="005A7E31">
      <w:pPr>
        <w:rPr>
          <w:rFonts w:ascii="Arial" w:hAnsi="Arial" w:cs="Arial"/>
          <w:b/>
          <w:sz w:val="20"/>
          <w:szCs w:val="20"/>
        </w:rPr>
      </w:pPr>
      <w:r w:rsidRPr="00B34252">
        <w:rPr>
          <w:rFonts w:ascii="Arial" w:hAnsi="Arial" w:cs="Arial"/>
          <w:sz w:val="20"/>
          <w:szCs w:val="20"/>
        </w:rPr>
        <w:t xml:space="preserve">   </w:t>
      </w:r>
      <w:bookmarkStart w:id="3" w:name="_Hlk197528406"/>
      <w:r w:rsidRPr="00B34252">
        <w:rPr>
          <w:rFonts w:ascii="Arial" w:hAnsi="Arial" w:cs="Arial"/>
          <w:b/>
          <w:color w:val="000000"/>
          <w:sz w:val="20"/>
          <w:szCs w:val="20"/>
        </w:rPr>
        <w:t xml:space="preserve">Héctor </w:t>
      </w:r>
      <w:proofErr w:type="spellStart"/>
      <w:r w:rsidRPr="00B34252">
        <w:rPr>
          <w:rFonts w:ascii="Arial" w:hAnsi="Arial" w:cs="Arial"/>
          <w:b/>
          <w:color w:val="000000"/>
          <w:sz w:val="20"/>
          <w:szCs w:val="20"/>
        </w:rPr>
        <w:t>Tecumshé</w:t>
      </w:r>
      <w:proofErr w:type="spellEnd"/>
      <w:r w:rsidRPr="00B34252">
        <w:rPr>
          <w:rFonts w:ascii="Arial" w:hAnsi="Arial" w:cs="Arial"/>
          <w:b/>
          <w:color w:val="000000"/>
          <w:sz w:val="20"/>
          <w:szCs w:val="20"/>
        </w:rPr>
        <w:t xml:space="preserve"> Mojica </w:t>
      </w:r>
      <w:proofErr w:type="spellStart"/>
      <w:r w:rsidRPr="00B34252">
        <w:rPr>
          <w:rFonts w:ascii="Arial" w:hAnsi="Arial" w:cs="Arial"/>
          <w:b/>
          <w:color w:val="000000"/>
          <w:sz w:val="20"/>
          <w:szCs w:val="20"/>
        </w:rPr>
        <w:t>Zárate</w:t>
      </w:r>
      <w:proofErr w:type="spellEnd"/>
      <w:r w:rsidRPr="00B34252">
        <w:rPr>
          <w:rFonts w:ascii="Arial" w:hAnsi="Arial" w:cs="Arial"/>
          <w:b/>
          <w:color w:val="000000"/>
          <w:sz w:val="20"/>
          <w:szCs w:val="20"/>
        </w:rPr>
        <w:t xml:space="preserve">, Universidad </w:t>
      </w:r>
      <w:proofErr w:type="spellStart"/>
      <w:r w:rsidRPr="00B34252">
        <w:rPr>
          <w:rFonts w:ascii="Arial" w:hAnsi="Arial" w:cs="Arial"/>
          <w:b/>
          <w:color w:val="000000"/>
          <w:sz w:val="20"/>
          <w:szCs w:val="20"/>
        </w:rPr>
        <w:t>Autónoma</w:t>
      </w:r>
      <w:proofErr w:type="spellEnd"/>
      <w:r w:rsidRPr="00B34252">
        <w:rPr>
          <w:rFonts w:ascii="Arial" w:hAnsi="Arial" w:cs="Arial"/>
          <w:b/>
          <w:color w:val="000000"/>
          <w:sz w:val="20"/>
          <w:szCs w:val="20"/>
        </w:rPr>
        <w:t xml:space="preserve"> </w:t>
      </w:r>
      <w:proofErr w:type="spellStart"/>
      <w:r w:rsidRPr="00B34252">
        <w:rPr>
          <w:rFonts w:ascii="Arial" w:hAnsi="Arial" w:cs="Arial"/>
          <w:b/>
          <w:color w:val="000000"/>
          <w:sz w:val="20"/>
          <w:szCs w:val="20"/>
        </w:rPr>
        <w:t>Chapingo</w:t>
      </w:r>
      <w:proofErr w:type="spellEnd"/>
      <w:r w:rsidRPr="00B34252">
        <w:rPr>
          <w:rFonts w:ascii="Arial" w:hAnsi="Arial" w:cs="Arial"/>
          <w:b/>
          <w:color w:val="000000"/>
          <w:sz w:val="20"/>
          <w:szCs w:val="20"/>
        </w:rPr>
        <w:t>, México</w:t>
      </w:r>
      <w:bookmarkEnd w:id="3"/>
    </w:p>
    <w:p w:rsidR="002E699B" w:rsidRPr="00B34252" w:rsidRDefault="002E699B" w:rsidP="005A7E31">
      <w:pPr>
        <w:rPr>
          <w:rFonts w:ascii="Arial" w:hAnsi="Arial" w:cs="Arial"/>
          <w:sz w:val="20"/>
          <w:szCs w:val="20"/>
        </w:rPr>
      </w:pPr>
      <w:r w:rsidRPr="00B34252">
        <w:rPr>
          <w:rFonts w:ascii="Arial" w:hAnsi="Arial" w:cs="Arial"/>
          <w:sz w:val="20"/>
          <w:szCs w:val="20"/>
        </w:rPr>
        <w:t xml:space="preserve">  </w:t>
      </w:r>
    </w:p>
    <w:p w:rsidR="005A7E31" w:rsidRPr="00B34252" w:rsidRDefault="005A7E31" w:rsidP="005A7E31">
      <w:pPr>
        <w:rPr>
          <w:rFonts w:ascii="Arial" w:hAnsi="Arial" w:cs="Arial"/>
          <w:sz w:val="20"/>
          <w:szCs w:val="20"/>
        </w:rPr>
      </w:pPr>
    </w:p>
    <w:p w:rsidR="005A7E31" w:rsidRPr="00B34252" w:rsidRDefault="005A7E31" w:rsidP="005A7E31">
      <w:pPr>
        <w:rPr>
          <w:rFonts w:ascii="Arial" w:hAnsi="Arial" w:cs="Arial"/>
          <w:bCs/>
          <w:sz w:val="20"/>
          <w:szCs w:val="20"/>
          <w:u w:val="single"/>
          <w:lang w:val="en-GB"/>
        </w:rPr>
      </w:pPr>
    </w:p>
    <w:bookmarkEnd w:id="2"/>
    <w:p w:rsidR="005A7E31" w:rsidRPr="00B34252" w:rsidRDefault="005A7E31" w:rsidP="005A7E31">
      <w:pPr>
        <w:rPr>
          <w:rFonts w:ascii="Arial" w:hAnsi="Arial" w:cs="Arial"/>
          <w:sz w:val="20"/>
          <w:szCs w:val="20"/>
        </w:rPr>
      </w:pPr>
    </w:p>
    <w:p w:rsidR="005D6215" w:rsidRPr="00B34252" w:rsidRDefault="005D6215">
      <w:pPr>
        <w:pStyle w:val="BodyText"/>
        <w:rPr>
          <w:rFonts w:ascii="Arial" w:hAnsi="Arial" w:cs="Arial"/>
          <w:b w:val="0"/>
        </w:rPr>
      </w:pPr>
    </w:p>
    <w:sectPr w:rsidR="005D6215" w:rsidRPr="00B34252" w:rsidSect="005A7E31">
      <w:type w:val="continuous"/>
      <w:pgSz w:w="23820" w:h="16840" w:orient="landscape"/>
      <w:pgMar w:top="182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977" w:rsidRDefault="00DA6977">
      <w:r>
        <w:separator/>
      </w:r>
    </w:p>
  </w:endnote>
  <w:endnote w:type="continuationSeparator" w:id="0">
    <w:p w:rsidR="00DA6977" w:rsidRDefault="00DA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215" w:rsidRDefault="0087494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10110890</wp:posOffset>
              </wp:positionV>
              <wp:extent cx="66421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38430"/>
                      </a:xfrm>
                      <a:prstGeom prst="rect">
                        <a:avLst/>
                      </a:prstGeom>
                    </wps:spPr>
                    <wps:txbx>
                      <w:txbxContent>
                        <w:p w:rsidR="005D6215" w:rsidRDefault="00874945">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3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" filled="f" stroked="f">
              <v:textbox inset="0,0,0,0">
                <w:txbxContent>
                  <w:p w:rsidR="005D6215" w:rsidRDefault="00874945">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5D6215" w:rsidRDefault="00874945">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" filled="f" stroked="f">
              <v:textbox inset="0,0,0,0">
                <w:txbxContent>
                  <w:p w:rsidR="005D6215" w:rsidRDefault="00874945">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5D6215" w:rsidRDefault="00874945">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GJF9Jj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" filled="f" stroked="f">
              <v:textbox inset="0,0,0,0">
                <w:txbxContent>
                  <w:p w:rsidR="005D6215" w:rsidRDefault="00874945">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rsidR="005D6215" w:rsidRDefault="00874945">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" filled="f" stroked="f">
              <v:textbox inset="0,0,0,0">
                <w:txbxContent>
                  <w:p w:rsidR="005D6215" w:rsidRDefault="00874945">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977" w:rsidRDefault="00DA6977">
      <w:r>
        <w:separator/>
      </w:r>
    </w:p>
  </w:footnote>
  <w:footnote w:type="continuationSeparator" w:id="0">
    <w:p w:rsidR="00DA6977" w:rsidRDefault="00DA6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215" w:rsidRDefault="0087494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5D6215" w:rsidRDefault="0087494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5D6215" w:rsidRDefault="0087494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E0CE2"/>
    <w:multiLevelType w:val="hybridMultilevel"/>
    <w:tmpl w:val="E500F1AE"/>
    <w:lvl w:ilvl="0" w:tplc="33B8A106">
      <w:start w:val="1"/>
      <w:numFmt w:val="decimal"/>
      <w:lvlText w:val="%1."/>
      <w:lvlJc w:val="left"/>
      <w:pPr>
        <w:ind w:left="109" w:hanging="251"/>
        <w:jc w:val="left"/>
      </w:pPr>
      <w:rPr>
        <w:rFonts w:ascii="Times New Roman" w:eastAsia="Times New Roman" w:hAnsi="Times New Roman" w:cs="Times New Roman" w:hint="default"/>
        <w:b/>
        <w:bCs/>
        <w:i w:val="0"/>
        <w:iCs w:val="0"/>
        <w:spacing w:val="0"/>
        <w:w w:val="100"/>
        <w:sz w:val="20"/>
        <w:szCs w:val="20"/>
        <w:lang w:val="en-US" w:eastAsia="en-US" w:bidi="ar-SA"/>
      </w:rPr>
    </w:lvl>
    <w:lvl w:ilvl="1" w:tplc="0F5CB1FA">
      <w:numFmt w:val="bullet"/>
      <w:lvlText w:val="•"/>
      <w:lvlJc w:val="left"/>
      <w:pPr>
        <w:ind w:left="1024" w:hanging="251"/>
      </w:pPr>
      <w:rPr>
        <w:rFonts w:hint="default"/>
        <w:lang w:val="en-US" w:eastAsia="en-US" w:bidi="ar-SA"/>
      </w:rPr>
    </w:lvl>
    <w:lvl w:ilvl="2" w:tplc="62CEE620">
      <w:numFmt w:val="bullet"/>
      <w:lvlText w:val="•"/>
      <w:lvlJc w:val="left"/>
      <w:pPr>
        <w:ind w:left="1949" w:hanging="251"/>
      </w:pPr>
      <w:rPr>
        <w:rFonts w:hint="default"/>
        <w:lang w:val="en-US" w:eastAsia="en-US" w:bidi="ar-SA"/>
      </w:rPr>
    </w:lvl>
    <w:lvl w:ilvl="3" w:tplc="0382E170">
      <w:numFmt w:val="bullet"/>
      <w:lvlText w:val="•"/>
      <w:lvlJc w:val="left"/>
      <w:pPr>
        <w:ind w:left="2874" w:hanging="251"/>
      </w:pPr>
      <w:rPr>
        <w:rFonts w:hint="default"/>
        <w:lang w:val="en-US" w:eastAsia="en-US" w:bidi="ar-SA"/>
      </w:rPr>
    </w:lvl>
    <w:lvl w:ilvl="4" w:tplc="15BAEF7C">
      <w:numFmt w:val="bullet"/>
      <w:lvlText w:val="•"/>
      <w:lvlJc w:val="left"/>
      <w:pPr>
        <w:ind w:left="3799" w:hanging="251"/>
      </w:pPr>
      <w:rPr>
        <w:rFonts w:hint="default"/>
        <w:lang w:val="en-US" w:eastAsia="en-US" w:bidi="ar-SA"/>
      </w:rPr>
    </w:lvl>
    <w:lvl w:ilvl="5" w:tplc="2F4845E4">
      <w:numFmt w:val="bullet"/>
      <w:lvlText w:val="•"/>
      <w:lvlJc w:val="left"/>
      <w:pPr>
        <w:ind w:left="4724" w:hanging="251"/>
      </w:pPr>
      <w:rPr>
        <w:rFonts w:hint="default"/>
        <w:lang w:val="en-US" w:eastAsia="en-US" w:bidi="ar-SA"/>
      </w:rPr>
    </w:lvl>
    <w:lvl w:ilvl="6" w:tplc="C13CA95C">
      <w:numFmt w:val="bullet"/>
      <w:lvlText w:val="•"/>
      <w:lvlJc w:val="left"/>
      <w:pPr>
        <w:ind w:left="5648" w:hanging="251"/>
      </w:pPr>
      <w:rPr>
        <w:rFonts w:hint="default"/>
        <w:lang w:val="en-US" w:eastAsia="en-US" w:bidi="ar-SA"/>
      </w:rPr>
    </w:lvl>
    <w:lvl w:ilvl="7" w:tplc="BE3A5890">
      <w:numFmt w:val="bullet"/>
      <w:lvlText w:val="•"/>
      <w:lvlJc w:val="left"/>
      <w:pPr>
        <w:ind w:left="6573" w:hanging="251"/>
      </w:pPr>
      <w:rPr>
        <w:rFonts w:hint="default"/>
        <w:lang w:val="en-US" w:eastAsia="en-US" w:bidi="ar-SA"/>
      </w:rPr>
    </w:lvl>
    <w:lvl w:ilvl="8" w:tplc="1DFE1DB6">
      <w:numFmt w:val="bullet"/>
      <w:lvlText w:val="•"/>
      <w:lvlJc w:val="left"/>
      <w:pPr>
        <w:ind w:left="7498" w:hanging="25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6215"/>
    <w:rsid w:val="000921F4"/>
    <w:rsid w:val="002E699B"/>
    <w:rsid w:val="005A7E31"/>
    <w:rsid w:val="005D6215"/>
    <w:rsid w:val="00636753"/>
    <w:rsid w:val="00703121"/>
    <w:rsid w:val="00874945"/>
    <w:rsid w:val="009F7575"/>
    <w:rsid w:val="00B34252"/>
    <w:rsid w:val="00B93F18"/>
    <w:rsid w:val="00C02B7E"/>
    <w:rsid w:val="00DA6977"/>
    <w:rsid w:val="00F1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5E8FC-627E-429A-BD9E-ADA3B50B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703121"/>
    <w:rPr>
      <w:color w:val="0000FF"/>
      <w:u w:val="single"/>
    </w:rPr>
  </w:style>
  <w:style w:type="paragraph" w:customStyle="1" w:styleId="Affiliation">
    <w:name w:val="Affiliation"/>
    <w:basedOn w:val="Normal"/>
    <w:rsid w:val="002E699B"/>
    <w:pPr>
      <w:widowControl/>
      <w:autoSpaceDE/>
      <w:autoSpaceDN/>
      <w:spacing w:after="240" w:line="240" w:lineRule="exact"/>
      <w:jc w:val="right"/>
    </w:pPr>
    <w:rPr>
      <w:rFonts w:ascii="Helvetica" w:hAnsi="Helvetica"/>
      <w:sz w:val="20"/>
      <w:szCs w:val="20"/>
    </w:rPr>
  </w:style>
  <w:style w:type="paragraph" w:styleId="NormalWeb">
    <w:name w:val="Normal (Web)"/>
    <w:basedOn w:val="Normal"/>
    <w:rsid w:val="00636753"/>
    <w:pPr>
      <w:widowControl/>
      <w:autoSpaceDE/>
      <w:autoSpaceDN/>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8</cp:revision>
  <dcterms:created xsi:type="dcterms:W3CDTF">2025-05-06T13:03:00Z</dcterms:created>
  <dcterms:modified xsi:type="dcterms:W3CDTF">2025-05-07T11:11:00Z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para Microsoft 365</vt:lpwstr>
  </property>
  <property fmtid="{D5CDD505-2E9C-101B-9397-08002B2CF9AE}" pid="4" name="LastSaved">
    <vt:filetime>2025-05-06T00:00:00Z</vt:filetime>
  </property>
  <property fmtid="{D5CDD505-2E9C-101B-9397-08002B2CF9AE}" pid="5" name="Producer">
    <vt:lpwstr>3-Heights(TM) PDF Security Shell 4.8.25.2 (http://www.pdf-tools.com)</vt:lpwstr>
  </property>
</Properties>
</file>