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D35" w14:textId="77777777" w:rsidR="00927CFE" w:rsidRPr="00B47BD1" w:rsidRDefault="008509EC" w:rsidP="00CE727C">
      <w:pPr>
        <w:pStyle w:val="Default"/>
        <w:spacing w:line="276" w:lineRule="auto"/>
        <w:jc w:val="center"/>
        <w:rPr>
          <w:rFonts w:ascii="Times New Roman" w:hAnsi="Times New Roman" w:cs="Times New Roman"/>
          <w:b/>
        </w:rPr>
      </w:pPr>
      <w:r>
        <w:rPr>
          <w:rFonts w:ascii="Times New Roman" w:hAnsi="Times New Roman" w:cs="Times New Roman"/>
          <w:b/>
        </w:rPr>
        <w:t xml:space="preserve"> </w:t>
      </w:r>
      <w:r w:rsidR="00C25144" w:rsidRPr="00B47BD1">
        <w:rPr>
          <w:rFonts w:ascii="Times New Roman" w:hAnsi="Times New Roman" w:cs="Times New Roman"/>
          <w:b/>
        </w:rPr>
        <w:t>Effect of levels of fertigation on growth and yield of Tomato</w:t>
      </w:r>
    </w:p>
    <w:p w14:paraId="6395FEA8" w14:textId="77777777" w:rsidR="005B6C4B" w:rsidRPr="00B47BD1" w:rsidRDefault="005705CB" w:rsidP="00CE727C">
      <w:pPr>
        <w:pStyle w:val="Default"/>
        <w:spacing w:line="276" w:lineRule="auto"/>
        <w:jc w:val="center"/>
        <w:rPr>
          <w:rFonts w:ascii="Times New Roman" w:hAnsi="Times New Roman" w:cs="Times New Roman"/>
          <w:b/>
        </w:rPr>
      </w:pPr>
      <w:r w:rsidRPr="00B47BD1">
        <w:rPr>
          <w:rFonts w:ascii="Times New Roman" w:hAnsi="Times New Roman" w:cs="Times New Roman"/>
          <w:b/>
        </w:rPr>
        <w:t>Under</w:t>
      </w:r>
      <w:r w:rsidR="00C25144" w:rsidRPr="00B47BD1">
        <w:rPr>
          <w:rFonts w:ascii="Times New Roman" w:hAnsi="Times New Roman" w:cs="Times New Roman"/>
          <w:b/>
        </w:rPr>
        <w:t xml:space="preserve"> polyhouse condition</w:t>
      </w:r>
    </w:p>
    <w:p w14:paraId="0C575C29" w14:textId="77777777" w:rsidR="001A6AFE" w:rsidRPr="00B47BD1" w:rsidRDefault="001A6AFE" w:rsidP="00CE727C">
      <w:pPr>
        <w:pStyle w:val="Default"/>
        <w:spacing w:line="276" w:lineRule="auto"/>
        <w:jc w:val="center"/>
        <w:rPr>
          <w:rFonts w:ascii="Times New Roman" w:hAnsi="Times New Roman" w:cs="Times New Roman"/>
          <w:b/>
        </w:rPr>
      </w:pPr>
    </w:p>
    <w:p w14:paraId="3EB05F8A" w14:textId="03C48F78" w:rsidR="00A942A9" w:rsidRDefault="00A942A9" w:rsidP="00CE727C">
      <w:pPr>
        <w:pStyle w:val="Default"/>
        <w:spacing w:line="276" w:lineRule="auto"/>
        <w:jc w:val="center"/>
        <w:rPr>
          <w:rFonts w:ascii="Times New Roman" w:hAnsi="Times New Roman" w:cs="Times New Roman"/>
        </w:rPr>
      </w:pPr>
    </w:p>
    <w:p w14:paraId="26C08EE4" w14:textId="77777777" w:rsidR="00212451" w:rsidRPr="00B47BD1" w:rsidRDefault="00212451" w:rsidP="00CE727C">
      <w:pPr>
        <w:pStyle w:val="Default"/>
        <w:spacing w:line="276" w:lineRule="auto"/>
        <w:jc w:val="center"/>
        <w:rPr>
          <w:rFonts w:ascii="Times New Roman" w:hAnsi="Times New Roman" w:cs="Times New Roman"/>
        </w:rPr>
      </w:pPr>
    </w:p>
    <w:p w14:paraId="1808BCD6" w14:textId="767C5704" w:rsidR="00461189" w:rsidRPr="00B47BD1" w:rsidRDefault="00461189" w:rsidP="00A574B0">
      <w:pPr>
        <w:autoSpaceDE w:val="0"/>
        <w:autoSpaceDN w:val="0"/>
        <w:adjustRightInd w:val="0"/>
        <w:spacing w:before="240" w:after="0" w:line="360" w:lineRule="auto"/>
        <w:ind w:firstLine="720"/>
        <w:jc w:val="both"/>
        <w:rPr>
          <w:rFonts w:ascii="Times New Roman" w:hAnsi="Times New Roman" w:cs="Times New Roman"/>
          <w:sz w:val="24"/>
          <w:szCs w:val="24"/>
        </w:rPr>
      </w:pPr>
      <w:r w:rsidRPr="00B47BD1">
        <w:rPr>
          <w:rFonts w:ascii="Times New Roman" w:hAnsi="Times New Roman" w:cs="Times New Roman"/>
          <w:b/>
          <w:sz w:val="24"/>
          <w:szCs w:val="24"/>
        </w:rPr>
        <w:t xml:space="preserve">Abstract: </w:t>
      </w:r>
      <w:r w:rsidR="00E207D9" w:rsidRPr="00B47BD1">
        <w:rPr>
          <w:rFonts w:ascii="Times New Roman" w:hAnsi="Times New Roman" w:cs="Times New Roman"/>
          <w:sz w:val="24"/>
          <w:szCs w:val="24"/>
        </w:rPr>
        <w:t>Ex</w:t>
      </w:r>
      <w:r w:rsidR="008A5F84" w:rsidRPr="00B47BD1">
        <w:rPr>
          <w:rFonts w:ascii="Times New Roman" w:hAnsi="Times New Roman" w:cs="Times New Roman"/>
          <w:sz w:val="24"/>
          <w:szCs w:val="24"/>
        </w:rPr>
        <w:t xml:space="preserve">periment on </w:t>
      </w:r>
      <w:r w:rsidR="00E207D9" w:rsidRPr="00B47BD1">
        <w:rPr>
          <w:rFonts w:ascii="Times New Roman" w:hAnsi="Times New Roman" w:cs="Times New Roman"/>
          <w:sz w:val="24"/>
          <w:szCs w:val="24"/>
        </w:rPr>
        <w:t>“</w:t>
      </w:r>
      <w:r w:rsidR="008A5F84" w:rsidRPr="00B47BD1">
        <w:rPr>
          <w:rFonts w:ascii="Times New Roman" w:hAnsi="Times New Roman" w:cs="Times New Roman"/>
          <w:sz w:val="24"/>
          <w:szCs w:val="24"/>
        </w:rPr>
        <w:t>E</w:t>
      </w:r>
      <w:r w:rsidR="00B91521" w:rsidRPr="00B47BD1">
        <w:rPr>
          <w:rFonts w:ascii="Times New Roman" w:hAnsi="Times New Roman" w:cs="Times New Roman"/>
          <w:sz w:val="24"/>
          <w:szCs w:val="24"/>
        </w:rPr>
        <w:t>ffect of levels of fertigation on growth and yield of tomato under polyhouse condition</w:t>
      </w:r>
      <w:r w:rsidR="00E207D9" w:rsidRPr="00B47BD1">
        <w:rPr>
          <w:rFonts w:ascii="Times New Roman" w:hAnsi="Times New Roman" w:cs="Times New Roman"/>
          <w:sz w:val="24"/>
          <w:szCs w:val="24"/>
        </w:rPr>
        <w:t xml:space="preserve">” hybrid Novo 81 </w:t>
      </w:r>
      <w:r w:rsidR="00E207D9" w:rsidRPr="00B03F58">
        <w:rPr>
          <w:rFonts w:ascii="Times New Roman" w:hAnsi="Times New Roman" w:cs="Times New Roman"/>
          <w:color w:val="FF0000"/>
          <w:sz w:val="24"/>
          <w:szCs w:val="24"/>
        </w:rPr>
        <w:t>(semi</w:t>
      </w:r>
      <w:r w:rsidR="00CE727C" w:rsidRPr="00B03F58">
        <w:rPr>
          <w:rFonts w:ascii="Times New Roman" w:hAnsi="Times New Roman" w:cs="Times New Roman"/>
          <w:color w:val="FF0000"/>
          <w:sz w:val="24"/>
          <w:szCs w:val="24"/>
        </w:rPr>
        <w:t>-</w:t>
      </w:r>
      <w:r w:rsidR="00E207D9" w:rsidRPr="00B03F58">
        <w:rPr>
          <w:rFonts w:ascii="Times New Roman" w:hAnsi="Times New Roman" w:cs="Times New Roman"/>
          <w:color w:val="FF0000"/>
          <w:sz w:val="24"/>
          <w:szCs w:val="24"/>
        </w:rPr>
        <w:t>determinate)</w:t>
      </w:r>
      <w:r w:rsidR="00B03F58">
        <w:rPr>
          <w:rFonts w:ascii="Times New Roman" w:hAnsi="Times New Roman" w:cs="Times New Roman"/>
          <w:color w:val="FF0000"/>
          <w:sz w:val="24"/>
          <w:szCs w:val="24"/>
        </w:rPr>
        <w:t xml:space="preserve"> Delete</w:t>
      </w:r>
      <w:r w:rsidR="00B91521" w:rsidRPr="00B47BD1">
        <w:rPr>
          <w:rFonts w:ascii="Times New Roman" w:hAnsi="Times New Roman" w:cs="Times New Roman"/>
          <w:sz w:val="24"/>
          <w:szCs w:val="24"/>
        </w:rPr>
        <w:t xml:space="preserve"> was conducted at college of horticulture, </w:t>
      </w:r>
      <w:proofErr w:type="spellStart"/>
      <w:r w:rsidR="00B91521" w:rsidRPr="00B47BD1">
        <w:rPr>
          <w:rFonts w:ascii="Times New Roman" w:hAnsi="Times New Roman" w:cs="Times New Roman"/>
          <w:sz w:val="24"/>
          <w:szCs w:val="24"/>
        </w:rPr>
        <w:t>Hiriyur</w:t>
      </w:r>
      <w:proofErr w:type="spellEnd"/>
      <w:r w:rsidR="00B91521" w:rsidRPr="00B03F58">
        <w:rPr>
          <w:rFonts w:ascii="Times New Roman" w:hAnsi="Times New Roman" w:cs="Times New Roman"/>
          <w:color w:val="FF0000"/>
          <w:sz w:val="24"/>
          <w:szCs w:val="24"/>
        </w:rPr>
        <w:t>.</w:t>
      </w:r>
      <w:r w:rsidR="00B03F58" w:rsidRPr="00B03F58">
        <w:rPr>
          <w:rFonts w:ascii="Times New Roman" w:hAnsi="Times New Roman" w:cs="Times New Roman"/>
          <w:color w:val="FF0000"/>
          <w:sz w:val="24"/>
          <w:szCs w:val="24"/>
        </w:rPr>
        <w:t xml:space="preserve"> year</w:t>
      </w:r>
      <w:r w:rsidR="00B91521" w:rsidRPr="00B47BD1">
        <w:rPr>
          <w:rFonts w:ascii="Times New Roman" w:hAnsi="Times New Roman" w:cs="Times New Roman"/>
          <w:sz w:val="24"/>
          <w:szCs w:val="24"/>
        </w:rPr>
        <w:t xml:space="preserve"> </w:t>
      </w:r>
      <w:proofErr w:type="gramStart"/>
      <w:r w:rsidR="008A5F84" w:rsidRPr="00B47BD1">
        <w:rPr>
          <w:rFonts w:ascii="Times New Roman" w:hAnsi="Times New Roman" w:cs="Times New Roman"/>
          <w:sz w:val="24"/>
          <w:szCs w:val="24"/>
        </w:rPr>
        <w:t>The</w:t>
      </w:r>
      <w:proofErr w:type="gramEnd"/>
      <w:r w:rsidR="008A5F84" w:rsidRPr="00B47BD1">
        <w:rPr>
          <w:rFonts w:ascii="Times New Roman" w:hAnsi="Times New Roman" w:cs="Times New Roman"/>
          <w:sz w:val="24"/>
          <w:szCs w:val="24"/>
        </w:rPr>
        <w:t xml:space="preserve"> experiment was laid out in randomized block design with seven treatments and three replications. </w:t>
      </w:r>
      <w:r w:rsidR="00EE11BC" w:rsidRPr="00B47BD1">
        <w:rPr>
          <w:rFonts w:ascii="Times New Roman" w:hAnsi="Times New Roman" w:cs="Times New Roman"/>
          <w:sz w:val="24"/>
          <w:szCs w:val="24"/>
        </w:rPr>
        <w:t>The soil</w:t>
      </w:r>
      <w:r w:rsidR="007D1E84" w:rsidRPr="00B47BD1">
        <w:rPr>
          <w:rFonts w:ascii="Times New Roman" w:hAnsi="Times New Roman" w:cs="Times New Roman"/>
          <w:sz w:val="24"/>
          <w:szCs w:val="24"/>
        </w:rPr>
        <w:t xml:space="preserve"> of experimental site was </w:t>
      </w:r>
      <w:r w:rsidR="00E207D9" w:rsidRPr="00B47BD1">
        <w:rPr>
          <w:rFonts w:ascii="Times New Roman" w:hAnsi="Times New Roman" w:cs="Times New Roman"/>
          <w:sz w:val="24"/>
          <w:szCs w:val="24"/>
        </w:rPr>
        <w:t>clay loam in texture</w:t>
      </w:r>
      <w:r w:rsidR="00055FBA" w:rsidRPr="00B47BD1">
        <w:rPr>
          <w:rFonts w:ascii="Times New Roman" w:hAnsi="Times New Roman" w:cs="Times New Roman"/>
          <w:sz w:val="24"/>
          <w:szCs w:val="24"/>
        </w:rPr>
        <w:t>,</w:t>
      </w:r>
      <w:r w:rsidR="00B03F58">
        <w:rPr>
          <w:rFonts w:ascii="Times New Roman" w:hAnsi="Times New Roman" w:cs="Times New Roman"/>
          <w:sz w:val="24"/>
          <w:szCs w:val="24"/>
        </w:rPr>
        <w:t xml:space="preserve"> </w:t>
      </w:r>
      <w:r w:rsidR="00055FBA" w:rsidRPr="00B47BD1">
        <w:rPr>
          <w:rFonts w:ascii="Times New Roman" w:hAnsi="Times New Roman" w:cs="Times New Roman"/>
          <w:sz w:val="24"/>
          <w:szCs w:val="24"/>
        </w:rPr>
        <w:t>alkaline</w:t>
      </w:r>
      <w:r w:rsidR="00E207D9" w:rsidRPr="00B47BD1">
        <w:rPr>
          <w:rFonts w:ascii="Times New Roman" w:hAnsi="Times New Roman" w:cs="Times New Roman"/>
          <w:sz w:val="24"/>
          <w:szCs w:val="24"/>
        </w:rPr>
        <w:t xml:space="preserve"> in</w:t>
      </w:r>
      <w:r w:rsidR="00722084">
        <w:rPr>
          <w:rFonts w:ascii="Times New Roman" w:hAnsi="Times New Roman" w:cs="Times New Roman"/>
          <w:sz w:val="24"/>
          <w:szCs w:val="24"/>
        </w:rPr>
        <w:t xml:space="preserve"> </w:t>
      </w:r>
      <w:r w:rsidR="00C75788" w:rsidRPr="00B47BD1">
        <w:rPr>
          <w:rFonts w:ascii="Times New Roman" w:hAnsi="Times New Roman" w:cs="Times New Roman"/>
          <w:sz w:val="24"/>
          <w:szCs w:val="24"/>
        </w:rPr>
        <w:t>pH</w:t>
      </w:r>
      <w:r w:rsidR="00812BDE" w:rsidRPr="00B47BD1">
        <w:rPr>
          <w:rFonts w:ascii="Times New Roman" w:hAnsi="Times New Roman" w:cs="Times New Roman"/>
          <w:sz w:val="24"/>
          <w:szCs w:val="24"/>
        </w:rPr>
        <w:t>, medium in Organic matter and</w:t>
      </w:r>
      <w:r w:rsidR="00B03F58">
        <w:rPr>
          <w:rFonts w:ascii="Times New Roman" w:hAnsi="Times New Roman" w:cs="Times New Roman"/>
          <w:sz w:val="24"/>
          <w:szCs w:val="24"/>
        </w:rPr>
        <w:t xml:space="preserve"> </w:t>
      </w:r>
      <w:r w:rsidR="00E207D9" w:rsidRPr="00B47BD1">
        <w:rPr>
          <w:rFonts w:ascii="Times New Roman" w:hAnsi="Times New Roman" w:cs="Times New Roman"/>
          <w:sz w:val="24"/>
          <w:szCs w:val="24"/>
        </w:rPr>
        <w:t>phosph</w:t>
      </w:r>
      <w:r w:rsidR="00EE11BC" w:rsidRPr="00B47BD1">
        <w:rPr>
          <w:rFonts w:ascii="Times New Roman" w:hAnsi="Times New Roman" w:cs="Times New Roman"/>
          <w:sz w:val="24"/>
          <w:szCs w:val="24"/>
        </w:rPr>
        <w:t>o</w:t>
      </w:r>
      <w:r w:rsidR="00E207D9" w:rsidRPr="00B47BD1">
        <w:rPr>
          <w:rFonts w:ascii="Times New Roman" w:hAnsi="Times New Roman" w:cs="Times New Roman"/>
          <w:sz w:val="24"/>
          <w:szCs w:val="24"/>
        </w:rPr>
        <w:t xml:space="preserve">rous. </w:t>
      </w:r>
      <w:r w:rsidR="00C75788" w:rsidRPr="00B47BD1">
        <w:rPr>
          <w:rFonts w:ascii="Times New Roman" w:hAnsi="Times New Roman" w:cs="Times New Roman"/>
          <w:sz w:val="24"/>
          <w:szCs w:val="24"/>
        </w:rPr>
        <w:t>Low in available nitrogen and medium in available potassium</w:t>
      </w:r>
      <w:r w:rsidR="00E207D9" w:rsidRPr="00B47BD1">
        <w:rPr>
          <w:rFonts w:ascii="Times New Roman" w:hAnsi="Times New Roman" w:cs="Times New Roman"/>
          <w:sz w:val="24"/>
          <w:szCs w:val="24"/>
        </w:rPr>
        <w:t>.</w:t>
      </w:r>
      <w:r w:rsidR="004931E5" w:rsidRPr="00B47BD1">
        <w:rPr>
          <w:rFonts w:ascii="Times New Roman" w:hAnsi="Times New Roman" w:cs="Times New Roman"/>
          <w:sz w:val="24"/>
          <w:szCs w:val="24"/>
        </w:rPr>
        <w:t xml:space="preserve"> Highest growth parameters </w:t>
      </w:r>
      <w:r w:rsidR="00055FBA" w:rsidRPr="00B47BD1">
        <w:rPr>
          <w:rFonts w:ascii="Times New Roman" w:hAnsi="Times New Roman" w:cs="Times New Roman"/>
          <w:sz w:val="24"/>
          <w:szCs w:val="24"/>
        </w:rPr>
        <w:t>namely</w:t>
      </w:r>
      <w:r w:rsidR="00C75788" w:rsidRPr="00B47BD1">
        <w:rPr>
          <w:rFonts w:ascii="Times New Roman" w:hAnsi="Times New Roman" w:cs="Times New Roman"/>
          <w:sz w:val="24"/>
          <w:szCs w:val="24"/>
        </w:rPr>
        <w:t xml:space="preserve">, </w:t>
      </w:r>
      <w:r w:rsidR="000D233C" w:rsidRPr="00B47BD1">
        <w:rPr>
          <w:rFonts w:ascii="Times New Roman" w:hAnsi="Times New Roman" w:cs="Times New Roman"/>
          <w:sz w:val="24"/>
          <w:szCs w:val="24"/>
        </w:rPr>
        <w:t>plant height</w:t>
      </w:r>
      <w:r w:rsidR="00362F52" w:rsidRPr="00B47BD1">
        <w:rPr>
          <w:rFonts w:ascii="Times New Roman" w:hAnsi="Times New Roman" w:cs="Times New Roman"/>
          <w:sz w:val="24"/>
          <w:szCs w:val="24"/>
        </w:rPr>
        <w:t xml:space="preserve"> (53.73 cm, 173.33 cm and</w:t>
      </w:r>
      <w:r w:rsidR="007A3788" w:rsidRPr="00B47BD1">
        <w:rPr>
          <w:rFonts w:ascii="Times New Roman" w:hAnsi="Times New Roman" w:cs="Times New Roman"/>
          <w:sz w:val="24"/>
          <w:szCs w:val="24"/>
        </w:rPr>
        <w:t xml:space="preserve"> 242.</w:t>
      </w:r>
      <w:r w:rsidR="004931E5" w:rsidRPr="00B47BD1">
        <w:rPr>
          <w:rFonts w:ascii="Times New Roman" w:hAnsi="Times New Roman" w:cs="Times New Roman"/>
          <w:sz w:val="24"/>
          <w:szCs w:val="24"/>
        </w:rPr>
        <w:t xml:space="preserve">67 cm </w:t>
      </w:r>
      <w:r w:rsidR="009B059B" w:rsidRPr="00B47BD1">
        <w:rPr>
          <w:rFonts w:ascii="Times New Roman" w:hAnsi="Times New Roman" w:cs="Times New Roman"/>
          <w:sz w:val="24"/>
          <w:szCs w:val="24"/>
        </w:rPr>
        <w:t>at 30, 60, 90 DAT</w:t>
      </w:r>
      <w:r w:rsidR="00362F52" w:rsidRPr="00B47BD1">
        <w:rPr>
          <w:rFonts w:ascii="Times New Roman" w:hAnsi="Times New Roman" w:cs="Times New Roman"/>
          <w:sz w:val="24"/>
          <w:szCs w:val="24"/>
        </w:rPr>
        <w:t>,</w:t>
      </w:r>
      <w:r w:rsidR="009B059B" w:rsidRPr="00B47BD1">
        <w:rPr>
          <w:rFonts w:ascii="Times New Roman" w:hAnsi="Times New Roman" w:cs="Times New Roman"/>
          <w:sz w:val="24"/>
          <w:szCs w:val="24"/>
        </w:rPr>
        <w:t xml:space="preserve"> respectively), </w:t>
      </w:r>
      <w:r w:rsidR="000D233C" w:rsidRPr="00B47BD1">
        <w:rPr>
          <w:rFonts w:ascii="Times New Roman" w:hAnsi="Times New Roman" w:cs="Times New Roman"/>
          <w:sz w:val="24"/>
          <w:szCs w:val="24"/>
        </w:rPr>
        <w:t>number of branches per plant</w:t>
      </w:r>
      <w:r w:rsidR="00514122" w:rsidRPr="00B47BD1">
        <w:rPr>
          <w:rFonts w:ascii="Times New Roman" w:hAnsi="Times New Roman" w:cs="Times New Roman"/>
          <w:sz w:val="24"/>
          <w:szCs w:val="24"/>
        </w:rPr>
        <w:t xml:space="preserve"> (</w:t>
      </w:r>
      <w:r w:rsidR="00362F52" w:rsidRPr="00B47BD1">
        <w:rPr>
          <w:rFonts w:ascii="Times New Roman" w:hAnsi="Times New Roman" w:cs="Times New Roman"/>
          <w:sz w:val="24"/>
          <w:szCs w:val="24"/>
        </w:rPr>
        <w:t xml:space="preserve">2.53, 7.7 and 11.60 at 30, 60 and </w:t>
      </w:r>
      <w:r w:rsidR="004931E5" w:rsidRPr="00B47BD1">
        <w:rPr>
          <w:rFonts w:ascii="Times New Roman" w:hAnsi="Times New Roman" w:cs="Times New Roman"/>
          <w:sz w:val="24"/>
          <w:szCs w:val="24"/>
        </w:rPr>
        <w:t>90 DAT</w:t>
      </w:r>
      <w:r w:rsidR="00362F52" w:rsidRPr="00B47BD1">
        <w:rPr>
          <w:rFonts w:ascii="Times New Roman" w:hAnsi="Times New Roman" w:cs="Times New Roman"/>
          <w:sz w:val="24"/>
          <w:szCs w:val="24"/>
        </w:rPr>
        <w:t>,</w:t>
      </w:r>
      <w:r w:rsidR="004931E5" w:rsidRPr="00B47BD1">
        <w:rPr>
          <w:rFonts w:ascii="Times New Roman" w:hAnsi="Times New Roman" w:cs="Times New Roman"/>
          <w:sz w:val="24"/>
          <w:szCs w:val="24"/>
        </w:rPr>
        <w:t xml:space="preserve"> respectively)</w:t>
      </w:r>
      <w:r w:rsidR="000D233C" w:rsidRPr="00B47BD1">
        <w:rPr>
          <w:rFonts w:ascii="Times New Roman" w:hAnsi="Times New Roman" w:cs="Times New Roman"/>
          <w:sz w:val="24"/>
          <w:szCs w:val="24"/>
        </w:rPr>
        <w:t>, number of leaves per plant</w:t>
      </w:r>
      <w:r w:rsidR="004931E5" w:rsidRPr="00B47BD1">
        <w:rPr>
          <w:rFonts w:ascii="Times New Roman" w:hAnsi="Times New Roman" w:cs="Times New Roman"/>
          <w:sz w:val="24"/>
          <w:szCs w:val="24"/>
        </w:rPr>
        <w:t>(</w:t>
      </w:r>
      <w:r w:rsidR="00362F52" w:rsidRPr="00B47BD1">
        <w:rPr>
          <w:rFonts w:ascii="Times New Roman" w:hAnsi="Times New Roman" w:cs="Times New Roman"/>
          <w:sz w:val="24"/>
          <w:szCs w:val="24"/>
        </w:rPr>
        <w:t>59.37, 406 and</w:t>
      </w:r>
      <w:r w:rsidR="004931E5" w:rsidRPr="00B47BD1">
        <w:rPr>
          <w:rFonts w:ascii="Times New Roman" w:hAnsi="Times New Roman" w:cs="Times New Roman"/>
          <w:sz w:val="24"/>
          <w:szCs w:val="24"/>
        </w:rPr>
        <w:t xml:space="preserve"> 626.16 at 30, 60, </w:t>
      </w:r>
      <w:r w:rsidR="00362F52" w:rsidRPr="00B47BD1">
        <w:rPr>
          <w:rFonts w:ascii="Times New Roman" w:hAnsi="Times New Roman" w:cs="Times New Roman"/>
          <w:sz w:val="24"/>
          <w:szCs w:val="24"/>
        </w:rPr>
        <w:t xml:space="preserve">and </w:t>
      </w:r>
      <w:r w:rsidR="004931E5" w:rsidRPr="00B47BD1">
        <w:rPr>
          <w:rFonts w:ascii="Times New Roman" w:hAnsi="Times New Roman" w:cs="Times New Roman"/>
          <w:sz w:val="24"/>
          <w:szCs w:val="24"/>
        </w:rPr>
        <w:t>90 DAT respectively)</w:t>
      </w:r>
      <w:r w:rsidR="00362F52" w:rsidRPr="00B47BD1">
        <w:rPr>
          <w:rFonts w:ascii="Times New Roman" w:hAnsi="Times New Roman" w:cs="Times New Roman"/>
          <w:sz w:val="24"/>
          <w:szCs w:val="24"/>
        </w:rPr>
        <w:t>, leaf area (8.70, 45.45 and 67.07 dm</w:t>
      </w:r>
      <w:r w:rsidR="00362F52" w:rsidRPr="00B47BD1">
        <w:rPr>
          <w:rFonts w:ascii="Times New Roman" w:hAnsi="Times New Roman" w:cs="Times New Roman"/>
          <w:sz w:val="24"/>
          <w:szCs w:val="24"/>
          <w:vertAlign w:val="superscript"/>
        </w:rPr>
        <w:t>2</w:t>
      </w:r>
      <w:r w:rsidR="00362F52" w:rsidRPr="00B47BD1">
        <w:rPr>
          <w:rFonts w:ascii="Times New Roman" w:hAnsi="Times New Roman" w:cs="Times New Roman"/>
          <w:sz w:val="24"/>
          <w:szCs w:val="24"/>
        </w:rPr>
        <w:t>plant</w:t>
      </w:r>
      <w:r w:rsidR="00362F52" w:rsidRPr="00B47BD1">
        <w:rPr>
          <w:rFonts w:ascii="Times New Roman" w:hAnsi="Times New Roman" w:cs="Times New Roman"/>
          <w:sz w:val="24"/>
          <w:szCs w:val="24"/>
          <w:vertAlign w:val="superscript"/>
        </w:rPr>
        <w:t>-1</w:t>
      </w:r>
      <w:r w:rsidR="00362F52" w:rsidRPr="00B47BD1">
        <w:rPr>
          <w:rFonts w:ascii="Times New Roman" w:hAnsi="Times New Roman" w:cs="Times New Roman"/>
          <w:sz w:val="24"/>
          <w:szCs w:val="24"/>
        </w:rPr>
        <w:t xml:space="preserve">) and yield parameters </w:t>
      </w:r>
      <w:r w:rsidR="00362F52" w:rsidRPr="00B47BD1">
        <w:rPr>
          <w:rFonts w:ascii="Times New Roman" w:hAnsi="Times New Roman" w:cs="Times New Roman"/>
          <w:i/>
          <w:sz w:val="24"/>
          <w:szCs w:val="24"/>
        </w:rPr>
        <w:t>viz.,</w:t>
      </w:r>
      <w:r w:rsidR="00362F52" w:rsidRPr="00B47BD1">
        <w:rPr>
          <w:rFonts w:ascii="Times New Roman" w:hAnsi="Times New Roman" w:cs="Times New Roman"/>
          <w:sz w:val="24"/>
          <w:szCs w:val="24"/>
        </w:rPr>
        <w:t xml:space="preserve"> number of fruits (60.18 plant</w:t>
      </w:r>
      <w:r w:rsidR="00362F52" w:rsidRPr="00B47BD1">
        <w:rPr>
          <w:rFonts w:ascii="Times New Roman" w:hAnsi="Times New Roman" w:cs="Times New Roman"/>
          <w:sz w:val="24"/>
          <w:szCs w:val="24"/>
          <w:vertAlign w:val="superscript"/>
        </w:rPr>
        <w:t>-1</w:t>
      </w:r>
      <w:r w:rsidR="00362F52" w:rsidRPr="00B47BD1">
        <w:rPr>
          <w:rFonts w:ascii="Times New Roman" w:hAnsi="Times New Roman" w:cs="Times New Roman"/>
          <w:sz w:val="24"/>
          <w:szCs w:val="24"/>
        </w:rPr>
        <w:t>), fruit weight (65.13 g) and fruit yield (26.83</w:t>
      </w:r>
      <w:r w:rsidR="00812BDE" w:rsidRPr="00B47BD1">
        <w:rPr>
          <w:rFonts w:ascii="Times New Roman" w:hAnsi="Times New Roman" w:cs="Times New Roman"/>
          <w:sz w:val="24"/>
          <w:szCs w:val="24"/>
        </w:rPr>
        <w:t xml:space="preserve"> t</w:t>
      </w:r>
      <w:r w:rsidR="00362F52" w:rsidRPr="00B47BD1">
        <w:rPr>
          <w:rFonts w:ascii="Times New Roman" w:hAnsi="Times New Roman" w:cs="Times New Roman"/>
          <w:sz w:val="24"/>
          <w:szCs w:val="24"/>
        </w:rPr>
        <w:t xml:space="preserve"> ac</w:t>
      </w:r>
      <w:r w:rsidR="00362F52" w:rsidRPr="00B47BD1">
        <w:rPr>
          <w:rFonts w:ascii="Times New Roman" w:hAnsi="Times New Roman" w:cs="Times New Roman"/>
          <w:sz w:val="24"/>
          <w:szCs w:val="24"/>
          <w:vertAlign w:val="superscript"/>
        </w:rPr>
        <w:t>-1</w:t>
      </w:r>
      <w:r w:rsidR="00812BDE" w:rsidRPr="00B47BD1">
        <w:rPr>
          <w:rFonts w:ascii="Times New Roman" w:hAnsi="Times New Roman" w:cs="Times New Roman"/>
          <w:sz w:val="24"/>
          <w:szCs w:val="24"/>
        </w:rPr>
        <w:t>) were</w:t>
      </w:r>
      <w:r w:rsidR="00362F52" w:rsidRPr="00B47BD1">
        <w:rPr>
          <w:rFonts w:ascii="Times New Roman" w:hAnsi="Times New Roman" w:cs="Times New Roman"/>
          <w:sz w:val="24"/>
          <w:szCs w:val="24"/>
        </w:rPr>
        <w:t xml:space="preserve"> observed in </w:t>
      </w:r>
      <w:r w:rsidR="008A5F84" w:rsidRPr="00B47BD1">
        <w:rPr>
          <w:rFonts w:ascii="Times New Roman" w:hAnsi="Times New Roman" w:cs="Times New Roman"/>
          <w:sz w:val="24"/>
          <w:szCs w:val="24"/>
        </w:rPr>
        <w:t>treatment</w:t>
      </w:r>
      <w:r w:rsidR="00B03F58">
        <w:rPr>
          <w:rFonts w:ascii="Times New Roman" w:hAnsi="Times New Roman" w:cs="Times New Roman"/>
          <w:sz w:val="24"/>
          <w:szCs w:val="24"/>
        </w:rPr>
        <w:t xml:space="preserve"> </w:t>
      </w:r>
      <w:r w:rsidR="00E207D9" w:rsidRPr="00B47BD1">
        <w:rPr>
          <w:rFonts w:ascii="Times New Roman" w:hAnsi="Times New Roman" w:cs="Times New Roman"/>
          <w:sz w:val="24"/>
          <w:szCs w:val="24"/>
        </w:rPr>
        <w:t xml:space="preserve">which </w:t>
      </w:r>
      <w:r w:rsidR="00773234" w:rsidRPr="00B47BD1">
        <w:rPr>
          <w:rFonts w:ascii="Times New Roman" w:hAnsi="Times New Roman" w:cs="Times New Roman"/>
          <w:sz w:val="24"/>
          <w:szCs w:val="24"/>
        </w:rPr>
        <w:t>received</w:t>
      </w:r>
      <w:r w:rsidR="00514122" w:rsidRPr="00B47BD1">
        <w:rPr>
          <w:rFonts w:ascii="Times New Roman" w:hAnsi="Times New Roman" w:cs="Times New Roman"/>
          <w:sz w:val="24"/>
          <w:szCs w:val="24"/>
        </w:rPr>
        <w:t xml:space="preserve">100:100:100: kg NPK </w:t>
      </w:r>
      <w:r w:rsidR="00A574B0" w:rsidRPr="00B47BD1">
        <w:rPr>
          <w:rFonts w:ascii="Times New Roman" w:hAnsi="Times New Roman" w:cs="Times New Roman"/>
          <w:sz w:val="24"/>
          <w:szCs w:val="24"/>
        </w:rPr>
        <w:t xml:space="preserve">per </w:t>
      </w:r>
      <w:r w:rsidR="00514122" w:rsidRPr="00B47BD1">
        <w:rPr>
          <w:rFonts w:ascii="Times New Roman" w:hAnsi="Times New Roman" w:cs="Times New Roman"/>
          <w:sz w:val="24"/>
          <w:szCs w:val="24"/>
        </w:rPr>
        <w:t>acre</w:t>
      </w:r>
      <w:r w:rsidR="00A574B0" w:rsidRPr="00B47BD1">
        <w:rPr>
          <w:rFonts w:ascii="Times New Roman" w:hAnsi="Times New Roman" w:cs="Times New Roman"/>
          <w:sz w:val="24"/>
          <w:szCs w:val="24"/>
        </w:rPr>
        <w:t xml:space="preserve"> through</w:t>
      </w:r>
      <w:r w:rsidR="00773234" w:rsidRPr="00B47BD1">
        <w:rPr>
          <w:rFonts w:ascii="Times New Roman" w:hAnsi="Times New Roman" w:cs="Times New Roman"/>
          <w:sz w:val="24"/>
          <w:szCs w:val="24"/>
        </w:rPr>
        <w:t xml:space="preserve"> soil application. </w:t>
      </w:r>
      <w:r w:rsidR="00545120" w:rsidRPr="00B47BD1">
        <w:rPr>
          <w:rFonts w:ascii="Times New Roman" w:hAnsi="Times New Roman" w:cs="Times New Roman"/>
          <w:sz w:val="24"/>
          <w:szCs w:val="24"/>
        </w:rPr>
        <w:t>Among the fer</w:t>
      </w:r>
      <w:r w:rsidR="00773234" w:rsidRPr="00B47BD1">
        <w:rPr>
          <w:rFonts w:ascii="Times New Roman" w:hAnsi="Times New Roman" w:cs="Times New Roman"/>
          <w:sz w:val="24"/>
          <w:szCs w:val="24"/>
        </w:rPr>
        <w:t>t</w:t>
      </w:r>
      <w:r w:rsidR="00545120" w:rsidRPr="00B47BD1">
        <w:rPr>
          <w:rFonts w:ascii="Times New Roman" w:hAnsi="Times New Roman" w:cs="Times New Roman"/>
          <w:sz w:val="24"/>
          <w:szCs w:val="24"/>
        </w:rPr>
        <w:t>igation treatments</w:t>
      </w:r>
      <w:r w:rsidR="00773234" w:rsidRPr="00B47BD1">
        <w:rPr>
          <w:rFonts w:ascii="Times New Roman" w:hAnsi="Times New Roman" w:cs="Times New Roman"/>
          <w:sz w:val="24"/>
          <w:szCs w:val="24"/>
        </w:rPr>
        <w:t>,</w:t>
      </w:r>
      <w:r w:rsidR="00545120" w:rsidRPr="00B47BD1">
        <w:rPr>
          <w:rFonts w:ascii="Times New Roman" w:hAnsi="Times New Roman" w:cs="Times New Roman"/>
          <w:sz w:val="24"/>
          <w:szCs w:val="24"/>
        </w:rPr>
        <w:t xml:space="preserve"> treatment T</w:t>
      </w:r>
      <w:r w:rsidR="00545120" w:rsidRPr="00B47BD1">
        <w:rPr>
          <w:rFonts w:ascii="Times New Roman" w:hAnsi="Times New Roman" w:cs="Times New Roman"/>
          <w:sz w:val="24"/>
          <w:szCs w:val="24"/>
          <w:vertAlign w:val="subscript"/>
        </w:rPr>
        <w:t>7</w:t>
      </w:r>
      <w:r w:rsidR="00545120" w:rsidRPr="00B47BD1">
        <w:rPr>
          <w:rFonts w:ascii="Times New Roman" w:hAnsi="Times New Roman" w:cs="Times New Roman"/>
          <w:sz w:val="24"/>
          <w:szCs w:val="24"/>
        </w:rPr>
        <w:t xml:space="preserve"> </w:t>
      </w:r>
      <w:r w:rsidR="00B03F58" w:rsidRPr="00B03F58">
        <w:rPr>
          <w:rFonts w:ascii="Times New Roman" w:hAnsi="Times New Roman" w:cs="Times New Roman"/>
          <w:color w:val="FF0000"/>
          <w:sz w:val="24"/>
          <w:szCs w:val="24"/>
        </w:rPr>
        <w:t>full details of treatment need to write</w:t>
      </w:r>
      <w:r w:rsidR="00B03F58">
        <w:rPr>
          <w:rFonts w:ascii="Times New Roman" w:hAnsi="Times New Roman" w:cs="Times New Roman"/>
          <w:sz w:val="24"/>
          <w:szCs w:val="24"/>
        </w:rPr>
        <w:t xml:space="preserve"> </w:t>
      </w:r>
      <w:r w:rsidR="00545120" w:rsidRPr="00B47BD1">
        <w:rPr>
          <w:rFonts w:ascii="Times New Roman" w:hAnsi="Times New Roman" w:cs="Times New Roman"/>
          <w:sz w:val="24"/>
          <w:szCs w:val="24"/>
        </w:rPr>
        <w:t>record</w:t>
      </w:r>
      <w:r w:rsidR="00486D56">
        <w:rPr>
          <w:rFonts w:ascii="Times New Roman" w:hAnsi="Times New Roman" w:cs="Times New Roman"/>
          <w:sz w:val="24"/>
          <w:szCs w:val="24"/>
        </w:rPr>
        <w:t>ed the higher yield per hectare</w:t>
      </w:r>
      <w:r w:rsidR="00362F52" w:rsidRPr="00B47BD1">
        <w:rPr>
          <w:rFonts w:ascii="Times New Roman" w:hAnsi="Times New Roman" w:cs="Times New Roman"/>
          <w:sz w:val="24"/>
          <w:szCs w:val="24"/>
        </w:rPr>
        <w:t xml:space="preserve"> (24.37</w:t>
      </w:r>
      <w:r w:rsidR="00812BDE" w:rsidRPr="00B47BD1">
        <w:rPr>
          <w:rFonts w:ascii="Times New Roman" w:hAnsi="Times New Roman" w:cs="Times New Roman"/>
          <w:sz w:val="24"/>
          <w:szCs w:val="24"/>
        </w:rPr>
        <w:t xml:space="preserve"> t </w:t>
      </w:r>
      <w:r w:rsidR="00362F52" w:rsidRPr="00B47BD1">
        <w:rPr>
          <w:rFonts w:ascii="Times New Roman" w:hAnsi="Times New Roman" w:cs="Times New Roman"/>
          <w:sz w:val="24"/>
          <w:szCs w:val="24"/>
        </w:rPr>
        <w:t>ac</w:t>
      </w:r>
      <w:r w:rsidR="00362F52" w:rsidRPr="00B47BD1">
        <w:rPr>
          <w:rFonts w:ascii="Times New Roman" w:hAnsi="Times New Roman" w:cs="Times New Roman"/>
          <w:sz w:val="24"/>
          <w:szCs w:val="24"/>
          <w:vertAlign w:val="superscript"/>
        </w:rPr>
        <w:t>-1</w:t>
      </w:r>
      <w:r w:rsidR="00545120" w:rsidRPr="00B47BD1">
        <w:rPr>
          <w:rFonts w:ascii="Times New Roman" w:hAnsi="Times New Roman" w:cs="Times New Roman"/>
          <w:sz w:val="24"/>
          <w:szCs w:val="24"/>
        </w:rPr>
        <w:t>)</w:t>
      </w:r>
      <w:r w:rsidR="00C75788" w:rsidRPr="00B47BD1">
        <w:rPr>
          <w:rFonts w:ascii="Times New Roman" w:hAnsi="Times New Roman" w:cs="Times New Roman"/>
          <w:sz w:val="24"/>
          <w:szCs w:val="24"/>
        </w:rPr>
        <w:t xml:space="preserve"> followed by </w:t>
      </w:r>
      <w:r w:rsidR="00AA6EFE" w:rsidRPr="00B47BD1">
        <w:rPr>
          <w:rFonts w:ascii="Times New Roman" w:hAnsi="Times New Roman" w:cs="Times New Roman"/>
          <w:sz w:val="24"/>
          <w:szCs w:val="24"/>
        </w:rPr>
        <w:t>T</w:t>
      </w:r>
      <w:r w:rsidR="00AA6EFE" w:rsidRPr="00B47BD1">
        <w:rPr>
          <w:rFonts w:ascii="Times New Roman" w:hAnsi="Times New Roman" w:cs="Times New Roman"/>
          <w:sz w:val="24"/>
          <w:szCs w:val="24"/>
          <w:vertAlign w:val="subscript"/>
        </w:rPr>
        <w:t>6</w:t>
      </w:r>
      <w:r w:rsidR="00A574B0" w:rsidRPr="00B47BD1">
        <w:rPr>
          <w:rFonts w:ascii="Times New Roman" w:hAnsi="Times New Roman" w:cs="Times New Roman"/>
          <w:sz w:val="24"/>
          <w:szCs w:val="24"/>
        </w:rPr>
        <w:t>t</w:t>
      </w:r>
      <w:r w:rsidR="00514122" w:rsidRPr="00B47BD1">
        <w:rPr>
          <w:rFonts w:ascii="Times New Roman" w:hAnsi="Times New Roman" w:cs="Times New Roman"/>
          <w:sz w:val="24"/>
          <w:szCs w:val="24"/>
        </w:rPr>
        <w:t xml:space="preserve">reatment </w:t>
      </w:r>
      <w:r w:rsidR="00B03F58" w:rsidRPr="00B03F58">
        <w:rPr>
          <w:rFonts w:ascii="Times New Roman" w:hAnsi="Times New Roman" w:cs="Times New Roman"/>
          <w:color w:val="FF0000"/>
          <w:sz w:val="24"/>
          <w:szCs w:val="24"/>
        </w:rPr>
        <w:t>full details of treatment need to write</w:t>
      </w:r>
      <w:r w:rsidR="00B03F58">
        <w:rPr>
          <w:rFonts w:ascii="Times New Roman" w:hAnsi="Times New Roman" w:cs="Times New Roman"/>
          <w:sz w:val="24"/>
          <w:szCs w:val="24"/>
        </w:rPr>
        <w:t xml:space="preserve"> </w:t>
      </w:r>
      <w:r w:rsidR="00E207D9" w:rsidRPr="00B47BD1">
        <w:rPr>
          <w:rFonts w:ascii="Times New Roman" w:hAnsi="Times New Roman" w:cs="Times New Roman"/>
          <w:sz w:val="24"/>
          <w:szCs w:val="24"/>
        </w:rPr>
        <w:t>(</w:t>
      </w:r>
      <w:r w:rsidR="00362F52" w:rsidRPr="00B47BD1">
        <w:rPr>
          <w:rFonts w:ascii="Times New Roman" w:hAnsi="Times New Roman" w:cs="Times New Roman"/>
          <w:sz w:val="24"/>
          <w:szCs w:val="24"/>
        </w:rPr>
        <w:t>23.29</w:t>
      </w:r>
      <w:r w:rsidR="00B27ADF" w:rsidRPr="00B47BD1">
        <w:rPr>
          <w:rFonts w:ascii="Times New Roman" w:hAnsi="Times New Roman" w:cs="Times New Roman"/>
          <w:sz w:val="24"/>
          <w:szCs w:val="24"/>
        </w:rPr>
        <w:t xml:space="preserve"> t </w:t>
      </w:r>
      <w:r w:rsidR="00362F52" w:rsidRPr="00B47BD1">
        <w:rPr>
          <w:rFonts w:ascii="Times New Roman" w:hAnsi="Times New Roman" w:cs="Times New Roman"/>
          <w:sz w:val="24"/>
          <w:szCs w:val="24"/>
        </w:rPr>
        <w:t>ac</w:t>
      </w:r>
      <w:r w:rsidR="00362F52" w:rsidRPr="00B47BD1">
        <w:rPr>
          <w:rFonts w:ascii="Times New Roman" w:hAnsi="Times New Roman" w:cs="Times New Roman"/>
          <w:sz w:val="24"/>
          <w:szCs w:val="24"/>
          <w:vertAlign w:val="superscript"/>
        </w:rPr>
        <w:t>-1</w:t>
      </w:r>
      <w:r w:rsidR="00E207D9" w:rsidRPr="00B47BD1">
        <w:rPr>
          <w:rFonts w:ascii="Times New Roman" w:hAnsi="Times New Roman" w:cs="Times New Roman"/>
          <w:sz w:val="24"/>
          <w:szCs w:val="24"/>
        </w:rPr>
        <w:t>).</w:t>
      </w:r>
      <w:r w:rsidR="00B03F58">
        <w:rPr>
          <w:rFonts w:ascii="Times New Roman" w:hAnsi="Times New Roman" w:cs="Times New Roman"/>
          <w:sz w:val="24"/>
          <w:szCs w:val="24"/>
        </w:rPr>
        <w:t xml:space="preserve"> </w:t>
      </w:r>
      <w:proofErr w:type="gramStart"/>
      <w:r w:rsidR="00E207D9" w:rsidRPr="00B47BD1">
        <w:rPr>
          <w:rFonts w:ascii="Times New Roman" w:hAnsi="Times New Roman" w:cs="Times New Roman"/>
          <w:sz w:val="24"/>
          <w:szCs w:val="24"/>
        </w:rPr>
        <w:t>As</w:t>
      </w:r>
      <w:proofErr w:type="gramEnd"/>
      <w:r w:rsidR="00E207D9" w:rsidRPr="00B47BD1">
        <w:rPr>
          <w:rFonts w:ascii="Times New Roman" w:hAnsi="Times New Roman" w:cs="Times New Roman"/>
          <w:sz w:val="24"/>
          <w:szCs w:val="24"/>
        </w:rPr>
        <w:t xml:space="preserve"> the treatment received fertilizer and </w:t>
      </w:r>
      <w:r w:rsidR="00FA4CF9" w:rsidRPr="00B47BD1">
        <w:rPr>
          <w:rFonts w:ascii="Times New Roman" w:hAnsi="Times New Roman" w:cs="Times New Roman"/>
          <w:sz w:val="24"/>
          <w:szCs w:val="24"/>
        </w:rPr>
        <w:t>fertigation dose increased</w:t>
      </w:r>
      <w:r w:rsidR="00E207D9" w:rsidRPr="00B47BD1">
        <w:rPr>
          <w:rFonts w:ascii="Times New Roman" w:hAnsi="Times New Roman" w:cs="Times New Roman"/>
          <w:sz w:val="24"/>
          <w:szCs w:val="24"/>
        </w:rPr>
        <w:t xml:space="preserve"> the growth and yield parameters also </w:t>
      </w:r>
      <w:r w:rsidR="00812BDE" w:rsidRPr="00B47BD1">
        <w:rPr>
          <w:rFonts w:ascii="Times New Roman" w:hAnsi="Times New Roman" w:cs="Times New Roman"/>
          <w:sz w:val="24"/>
          <w:szCs w:val="24"/>
        </w:rPr>
        <w:t>increased</w:t>
      </w:r>
      <w:r w:rsidR="00AA6EFE" w:rsidRPr="00B47BD1">
        <w:rPr>
          <w:rFonts w:ascii="Times New Roman" w:hAnsi="Times New Roman" w:cs="Times New Roman"/>
          <w:sz w:val="24"/>
          <w:szCs w:val="24"/>
        </w:rPr>
        <w:t xml:space="preserve"> significantly. </w:t>
      </w:r>
      <w:r w:rsidR="00812BDE" w:rsidRPr="00B47BD1">
        <w:rPr>
          <w:rFonts w:ascii="Times New Roman" w:hAnsi="Times New Roman" w:cs="Times New Roman"/>
          <w:sz w:val="24"/>
          <w:szCs w:val="24"/>
        </w:rPr>
        <w:t>In</w:t>
      </w:r>
      <w:r w:rsidR="00514122" w:rsidRPr="00B47BD1">
        <w:rPr>
          <w:rFonts w:ascii="Times New Roman" w:hAnsi="Times New Roman" w:cs="Times New Roman"/>
          <w:sz w:val="24"/>
          <w:szCs w:val="24"/>
        </w:rPr>
        <w:t>T</w:t>
      </w:r>
      <w:r w:rsidR="008A5F84" w:rsidRPr="00B47BD1">
        <w:rPr>
          <w:rFonts w:ascii="Times New Roman" w:hAnsi="Times New Roman" w:cs="Times New Roman"/>
          <w:sz w:val="24"/>
          <w:szCs w:val="24"/>
          <w:vertAlign w:val="subscript"/>
        </w:rPr>
        <w:t>3</w:t>
      </w:r>
      <w:r w:rsidR="00812BDE" w:rsidRPr="00B47BD1">
        <w:rPr>
          <w:rFonts w:ascii="Times New Roman" w:hAnsi="Times New Roman" w:cs="Times New Roman"/>
          <w:sz w:val="24"/>
          <w:szCs w:val="24"/>
        </w:rPr>
        <w:t>treatment</w:t>
      </w:r>
      <w:r w:rsidR="00A574B0" w:rsidRPr="00B47BD1">
        <w:rPr>
          <w:rFonts w:ascii="Times New Roman" w:hAnsi="Times New Roman" w:cs="Times New Roman"/>
          <w:sz w:val="24"/>
          <w:szCs w:val="24"/>
        </w:rPr>
        <w:t xml:space="preserve"> which received soil application of </w:t>
      </w:r>
      <w:r w:rsidR="00A574B0" w:rsidRPr="00B47BD1">
        <w:rPr>
          <w:rFonts w:ascii="Times New Roman" w:hAnsi="Times New Roman" w:cs="Times New Roman"/>
          <w:bCs/>
          <w:sz w:val="24"/>
          <w:szCs w:val="24"/>
        </w:rPr>
        <w:t>20:20:20 kg NPK per acre</w:t>
      </w:r>
      <w:r w:rsidR="00545120" w:rsidRPr="00B47BD1">
        <w:rPr>
          <w:rFonts w:ascii="Times New Roman" w:hAnsi="Times New Roman" w:cs="Times New Roman"/>
          <w:bCs/>
          <w:sz w:val="24"/>
          <w:szCs w:val="24"/>
        </w:rPr>
        <w:t xml:space="preserve"> + 2 kg </w:t>
      </w:r>
      <w:r w:rsidR="00A574B0" w:rsidRPr="00B47BD1">
        <w:rPr>
          <w:rFonts w:ascii="Times New Roman" w:hAnsi="Times New Roman" w:cs="Times New Roman"/>
          <w:bCs/>
          <w:sz w:val="24"/>
          <w:szCs w:val="24"/>
        </w:rPr>
        <w:t>19:19:19 per acre</w:t>
      </w:r>
      <w:r w:rsidR="00B03F58">
        <w:rPr>
          <w:rFonts w:ascii="Times New Roman" w:hAnsi="Times New Roman" w:cs="Times New Roman"/>
          <w:bCs/>
          <w:sz w:val="24"/>
          <w:szCs w:val="24"/>
        </w:rPr>
        <w:t xml:space="preserve"> </w:t>
      </w:r>
      <w:r w:rsidR="00514122" w:rsidRPr="00B47BD1">
        <w:rPr>
          <w:rFonts w:ascii="Times New Roman" w:hAnsi="Times New Roman" w:cs="Times New Roman"/>
          <w:bCs/>
          <w:sz w:val="24"/>
          <w:szCs w:val="24"/>
        </w:rPr>
        <w:t>through fertiga</w:t>
      </w:r>
      <w:r w:rsidR="00812BDE" w:rsidRPr="00B47BD1">
        <w:rPr>
          <w:rFonts w:ascii="Times New Roman" w:hAnsi="Times New Roman" w:cs="Times New Roman"/>
          <w:bCs/>
          <w:sz w:val="24"/>
          <w:szCs w:val="24"/>
        </w:rPr>
        <w:t>tion was recorded lowest</w:t>
      </w:r>
      <w:r w:rsidR="00B03F58">
        <w:rPr>
          <w:rFonts w:ascii="Times New Roman" w:hAnsi="Times New Roman" w:cs="Times New Roman"/>
          <w:bCs/>
          <w:sz w:val="24"/>
          <w:szCs w:val="24"/>
        </w:rPr>
        <w:t xml:space="preserve"> </w:t>
      </w:r>
      <w:r w:rsidR="00545120" w:rsidRPr="00B47BD1">
        <w:rPr>
          <w:rFonts w:ascii="Times New Roman" w:hAnsi="Times New Roman" w:cs="Times New Roman"/>
          <w:bCs/>
          <w:sz w:val="24"/>
          <w:szCs w:val="24"/>
        </w:rPr>
        <w:t xml:space="preserve">fruit </w:t>
      </w:r>
      <w:r w:rsidR="00514122" w:rsidRPr="00B47BD1">
        <w:rPr>
          <w:rFonts w:ascii="Times New Roman" w:hAnsi="Times New Roman" w:cs="Times New Roman"/>
          <w:bCs/>
          <w:sz w:val="24"/>
          <w:szCs w:val="24"/>
        </w:rPr>
        <w:t>yield per hectare (52.84</w:t>
      </w:r>
      <w:r w:rsidR="00545120" w:rsidRPr="00B47BD1">
        <w:rPr>
          <w:rFonts w:ascii="Times New Roman" w:hAnsi="Times New Roman" w:cs="Times New Roman"/>
          <w:bCs/>
          <w:sz w:val="24"/>
          <w:szCs w:val="24"/>
        </w:rPr>
        <w:t xml:space="preserve"> t</w:t>
      </w:r>
      <w:r w:rsidR="00514122" w:rsidRPr="00B47BD1">
        <w:rPr>
          <w:rFonts w:ascii="Times New Roman" w:hAnsi="Times New Roman" w:cs="Times New Roman"/>
          <w:bCs/>
          <w:sz w:val="24"/>
          <w:szCs w:val="24"/>
        </w:rPr>
        <w:t>)</w:t>
      </w:r>
      <w:r w:rsidR="00545120" w:rsidRPr="00B47BD1">
        <w:rPr>
          <w:rFonts w:ascii="Times New Roman" w:hAnsi="Times New Roman" w:cs="Times New Roman"/>
          <w:bCs/>
          <w:sz w:val="24"/>
          <w:szCs w:val="24"/>
        </w:rPr>
        <w:t>.</w:t>
      </w:r>
      <w:r w:rsidR="00545120" w:rsidRPr="00B47BD1">
        <w:rPr>
          <w:rFonts w:ascii="Times New Roman" w:hAnsi="Times New Roman" w:cs="Times New Roman"/>
          <w:sz w:val="24"/>
          <w:szCs w:val="24"/>
        </w:rPr>
        <w:t xml:space="preserve"> Higher yield obtained among drip fertigation </w:t>
      </w:r>
      <w:r w:rsidR="00EE11BC" w:rsidRPr="00B47BD1">
        <w:rPr>
          <w:rFonts w:ascii="Times New Roman" w:hAnsi="Times New Roman" w:cs="Times New Roman"/>
          <w:sz w:val="24"/>
          <w:szCs w:val="24"/>
        </w:rPr>
        <w:t xml:space="preserve">treatments </w:t>
      </w:r>
      <w:r w:rsidR="00545120" w:rsidRPr="00B47BD1">
        <w:rPr>
          <w:rFonts w:ascii="Times New Roman" w:hAnsi="Times New Roman" w:cs="Times New Roman"/>
          <w:sz w:val="24"/>
          <w:szCs w:val="24"/>
        </w:rPr>
        <w:t xml:space="preserve">might be due to </w:t>
      </w:r>
      <w:r w:rsidR="00EE11BC" w:rsidRPr="00B47BD1">
        <w:rPr>
          <w:rFonts w:ascii="Times New Roman" w:hAnsi="Times New Roman" w:cs="Times New Roman"/>
          <w:sz w:val="24"/>
          <w:szCs w:val="24"/>
        </w:rPr>
        <w:t xml:space="preserve">the </w:t>
      </w:r>
      <w:r w:rsidR="00545120" w:rsidRPr="00B47BD1">
        <w:rPr>
          <w:rFonts w:ascii="Times New Roman" w:hAnsi="Times New Roman" w:cs="Times New Roman"/>
          <w:sz w:val="24"/>
          <w:szCs w:val="24"/>
        </w:rPr>
        <w:t xml:space="preserve">maintenance of </w:t>
      </w:r>
      <w:r w:rsidR="003248C9" w:rsidRPr="00B47BD1">
        <w:rPr>
          <w:rFonts w:ascii="Times New Roman" w:hAnsi="Times New Roman" w:cs="Times New Roman"/>
          <w:sz w:val="24"/>
          <w:szCs w:val="24"/>
        </w:rPr>
        <w:t>favorable</w:t>
      </w:r>
      <w:r w:rsidR="00545120" w:rsidRPr="00B47BD1">
        <w:rPr>
          <w:rFonts w:ascii="Times New Roman" w:hAnsi="Times New Roman" w:cs="Times New Roman"/>
          <w:sz w:val="24"/>
          <w:szCs w:val="24"/>
        </w:rPr>
        <w:t xml:space="preserve"> soil water status in the root zone, which </w:t>
      </w:r>
      <w:r w:rsidR="003248C9" w:rsidRPr="00B47BD1">
        <w:rPr>
          <w:rFonts w:ascii="Times New Roman" w:hAnsi="Times New Roman" w:cs="Times New Roman"/>
          <w:sz w:val="24"/>
          <w:szCs w:val="24"/>
        </w:rPr>
        <w:t>in turn</w:t>
      </w:r>
      <w:r w:rsidR="00545120" w:rsidRPr="00B47BD1">
        <w:rPr>
          <w:rFonts w:ascii="Times New Roman" w:hAnsi="Times New Roman" w:cs="Times New Roman"/>
          <w:sz w:val="24"/>
          <w:szCs w:val="24"/>
        </w:rPr>
        <w:t xml:space="preserve"> helped the plants to utilize moisture as well as nutrients more effectively from the limited wetted area.</w:t>
      </w:r>
    </w:p>
    <w:p w14:paraId="2241108C" w14:textId="2CCB0F45" w:rsidR="00EB1EF2" w:rsidRPr="00B47BD1" w:rsidRDefault="00EB1EF2"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Keywords:</w:t>
      </w:r>
      <w:r w:rsidR="00B03F58">
        <w:rPr>
          <w:rFonts w:ascii="Times New Roman" w:hAnsi="Times New Roman" w:cs="Times New Roman"/>
          <w:b/>
        </w:rPr>
        <w:t xml:space="preserve"> </w:t>
      </w:r>
      <w:r w:rsidR="003D225C" w:rsidRPr="00B47BD1">
        <w:rPr>
          <w:rFonts w:ascii="Times New Roman" w:hAnsi="Times New Roman" w:cs="Times New Roman"/>
        </w:rPr>
        <w:t>Tomato,</w:t>
      </w:r>
      <w:r w:rsidR="00B03F58">
        <w:rPr>
          <w:rFonts w:ascii="Times New Roman" w:hAnsi="Times New Roman" w:cs="Times New Roman"/>
        </w:rPr>
        <w:t xml:space="preserve"> </w:t>
      </w:r>
      <w:r w:rsidR="003D225C" w:rsidRPr="00B47BD1">
        <w:rPr>
          <w:rFonts w:ascii="Times New Roman" w:hAnsi="Times New Roman" w:cs="Times New Roman"/>
        </w:rPr>
        <w:t>Soil application, fer</w:t>
      </w:r>
      <w:r w:rsidRPr="00B47BD1">
        <w:rPr>
          <w:rFonts w:ascii="Times New Roman" w:hAnsi="Times New Roman" w:cs="Times New Roman"/>
        </w:rPr>
        <w:t>t</w:t>
      </w:r>
      <w:r w:rsidR="003D225C" w:rsidRPr="00B47BD1">
        <w:rPr>
          <w:rFonts w:ascii="Times New Roman" w:hAnsi="Times New Roman" w:cs="Times New Roman"/>
        </w:rPr>
        <w:t>i</w:t>
      </w:r>
      <w:r w:rsidRPr="00B47BD1">
        <w:rPr>
          <w:rFonts w:ascii="Times New Roman" w:hAnsi="Times New Roman" w:cs="Times New Roman"/>
        </w:rPr>
        <w:t>gation, polyhouse</w:t>
      </w:r>
      <w:r w:rsidR="00B11440" w:rsidRPr="00B47BD1">
        <w:rPr>
          <w:rFonts w:ascii="Times New Roman" w:hAnsi="Times New Roman" w:cs="Times New Roman"/>
          <w:b/>
        </w:rPr>
        <w:t xml:space="preserve">, </w:t>
      </w:r>
      <w:r w:rsidR="00B11440" w:rsidRPr="00B47BD1">
        <w:rPr>
          <w:rFonts w:ascii="Times New Roman" w:hAnsi="Times New Roman" w:cs="Times New Roman"/>
        </w:rPr>
        <w:t>drip irrigation</w:t>
      </w:r>
      <w:r w:rsidR="00ED1A10" w:rsidRPr="00B47BD1">
        <w:rPr>
          <w:rFonts w:ascii="Times New Roman" w:hAnsi="Times New Roman" w:cs="Times New Roman"/>
        </w:rPr>
        <w:t>, fertilizer use efficiency</w:t>
      </w:r>
    </w:p>
    <w:p w14:paraId="3524842E" w14:textId="44367F52" w:rsidR="00A66F20" w:rsidRDefault="00A66F20" w:rsidP="00A574B0">
      <w:pPr>
        <w:pStyle w:val="Default"/>
        <w:spacing w:before="240" w:line="360" w:lineRule="auto"/>
        <w:jc w:val="both"/>
        <w:rPr>
          <w:rFonts w:ascii="Times New Roman" w:hAnsi="Times New Roman" w:cs="Times New Roman"/>
          <w:b/>
        </w:rPr>
      </w:pPr>
    </w:p>
    <w:p w14:paraId="79BF32FE" w14:textId="3714420B" w:rsidR="00212451" w:rsidRDefault="00212451" w:rsidP="00A574B0">
      <w:pPr>
        <w:pStyle w:val="Default"/>
        <w:spacing w:before="240" w:line="360" w:lineRule="auto"/>
        <w:jc w:val="both"/>
        <w:rPr>
          <w:rFonts w:ascii="Times New Roman" w:hAnsi="Times New Roman" w:cs="Times New Roman"/>
          <w:b/>
        </w:rPr>
      </w:pPr>
    </w:p>
    <w:p w14:paraId="1F367EEF" w14:textId="08B04FA0" w:rsidR="00212451" w:rsidRDefault="00212451" w:rsidP="00A574B0">
      <w:pPr>
        <w:pStyle w:val="Default"/>
        <w:spacing w:before="240" w:line="360" w:lineRule="auto"/>
        <w:jc w:val="both"/>
        <w:rPr>
          <w:rFonts w:ascii="Times New Roman" w:hAnsi="Times New Roman" w:cs="Times New Roman"/>
          <w:b/>
        </w:rPr>
      </w:pPr>
    </w:p>
    <w:p w14:paraId="6EEB5476" w14:textId="77777777" w:rsidR="00212451" w:rsidRDefault="00212451" w:rsidP="00A574B0">
      <w:pPr>
        <w:pStyle w:val="Default"/>
        <w:spacing w:before="240" w:line="360" w:lineRule="auto"/>
        <w:jc w:val="both"/>
        <w:rPr>
          <w:rFonts w:ascii="Times New Roman" w:hAnsi="Times New Roman" w:cs="Times New Roman"/>
          <w:b/>
        </w:rPr>
      </w:pPr>
    </w:p>
    <w:p w14:paraId="54EFB0D3" w14:textId="77777777" w:rsidR="002A1D65" w:rsidRPr="00B47BD1" w:rsidRDefault="003D225C"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Introduction:</w:t>
      </w:r>
    </w:p>
    <w:p w14:paraId="0A5F7FDF" w14:textId="25332706" w:rsidR="00153821" w:rsidRPr="00B47BD1" w:rsidRDefault="00153821" w:rsidP="00A574B0">
      <w:pPr>
        <w:pStyle w:val="Default"/>
        <w:spacing w:before="240" w:line="360" w:lineRule="auto"/>
        <w:ind w:firstLine="720"/>
        <w:jc w:val="both"/>
        <w:rPr>
          <w:rFonts w:ascii="Times New Roman" w:hAnsi="Times New Roman" w:cs="Times New Roman"/>
          <w:b/>
        </w:rPr>
      </w:pPr>
      <w:r w:rsidRPr="00B47BD1">
        <w:rPr>
          <w:rFonts w:ascii="Times New Roman" w:hAnsi="Times New Roman" w:cs="Times New Roman"/>
        </w:rPr>
        <w:t>Tomato (</w:t>
      </w:r>
      <w:r w:rsidRPr="00B47BD1">
        <w:rPr>
          <w:rFonts w:ascii="Times New Roman" w:hAnsi="Times New Roman" w:cs="Times New Roman"/>
          <w:i/>
          <w:iCs/>
        </w:rPr>
        <w:t>Solanum</w:t>
      </w:r>
      <w:r w:rsidR="00722084">
        <w:rPr>
          <w:rFonts w:ascii="Times New Roman" w:hAnsi="Times New Roman" w:cs="Times New Roman"/>
          <w:i/>
          <w:iCs/>
        </w:rPr>
        <w:t xml:space="preserve"> </w:t>
      </w:r>
      <w:proofErr w:type="spellStart"/>
      <w:r w:rsidRPr="00B47BD1">
        <w:rPr>
          <w:rFonts w:ascii="Times New Roman" w:hAnsi="Times New Roman" w:cs="Times New Roman"/>
          <w:i/>
          <w:iCs/>
        </w:rPr>
        <w:t>lycopersicum</w:t>
      </w:r>
      <w:proofErr w:type="spellEnd"/>
      <w:r w:rsidR="00722084">
        <w:rPr>
          <w:rFonts w:ascii="Times New Roman" w:hAnsi="Times New Roman" w:cs="Times New Roman"/>
          <w:i/>
          <w:iCs/>
        </w:rPr>
        <w:t xml:space="preserve"> </w:t>
      </w:r>
      <w:r w:rsidRPr="00B47BD1">
        <w:rPr>
          <w:rFonts w:ascii="Times New Roman" w:hAnsi="Times New Roman" w:cs="Times New Roman"/>
        </w:rPr>
        <w:t xml:space="preserve">L.), belongs to the family </w:t>
      </w:r>
      <w:r w:rsidRPr="00B47BD1">
        <w:rPr>
          <w:rFonts w:ascii="Times New Roman" w:hAnsi="Times New Roman" w:cs="Times New Roman"/>
          <w:iCs/>
        </w:rPr>
        <w:t>Solanaceae,</w:t>
      </w:r>
      <w:r w:rsidR="00B03F58">
        <w:rPr>
          <w:rFonts w:ascii="Times New Roman" w:hAnsi="Times New Roman" w:cs="Times New Roman"/>
          <w:iCs/>
        </w:rPr>
        <w:t xml:space="preserve"> </w:t>
      </w:r>
      <w:r w:rsidRPr="00B47BD1">
        <w:rPr>
          <w:rFonts w:ascii="Times New Roman" w:hAnsi="Times New Roman" w:cs="Times New Roman"/>
        </w:rPr>
        <w:t>is one of the most important vegetable crops grown throughout the world because of its wider adaptability. The tomato is considered as “Poor Man’s Orange” in India and “Love of apple” in England.</w:t>
      </w:r>
      <w:r w:rsidR="00B03F58">
        <w:rPr>
          <w:rFonts w:ascii="Times New Roman" w:hAnsi="Times New Roman" w:cs="Times New Roman"/>
        </w:rPr>
        <w:t xml:space="preserve"> </w:t>
      </w:r>
      <w:r w:rsidRPr="00B47BD1">
        <w:rPr>
          <w:rFonts w:ascii="Times New Roman" w:hAnsi="Times New Roman" w:cs="Times New Roman"/>
        </w:rPr>
        <w:t>The tomato pulp and juice are very appetizing, easily digestible, promoters of gastric secretion, blood purifiers and have a pleasing and refreshing taste. The tomato acts as an intestinal antiseptic and cures mouth cancer and sore mo</w:t>
      </w:r>
      <w:r w:rsidR="006659F2" w:rsidRPr="00B47BD1">
        <w:rPr>
          <w:rFonts w:ascii="Times New Roman" w:hAnsi="Times New Roman" w:cs="Times New Roman"/>
        </w:rPr>
        <w:t xml:space="preserve">uth. </w:t>
      </w:r>
      <w:r w:rsidRPr="00B47BD1">
        <w:rPr>
          <w:rFonts w:ascii="Times New Roman" w:hAnsi="Times New Roman" w:cs="Times New Roman"/>
        </w:rPr>
        <w:t>The red pigment, lycopene in tomato is now being considered as the “world’s most powerful natural antioxidant”. The tomato fruit contains 3-4 per cent total sugars, 4-7 per cent total solids, 15-30 mg/100g of ascorbic acid, and 20-50 mg/100g of lycopene (Chadha, 2006).</w:t>
      </w:r>
    </w:p>
    <w:p w14:paraId="0CB95319" w14:textId="242CB2DA" w:rsidR="00153821" w:rsidRPr="00B47BD1" w:rsidRDefault="00153821"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lang w:val="en-IN" w:bidi="kn-IN"/>
        </w:rPr>
        <w:t xml:space="preserve">The practice of supplying crops in the field with fertilizers </w:t>
      </w:r>
      <w:r w:rsidRPr="00B47BD1">
        <w:rPr>
          <w:rFonts w:ascii="Times New Roman" w:hAnsi="Times New Roman" w:cs="Times New Roman"/>
          <w:i/>
          <w:iCs/>
          <w:lang w:val="en-IN" w:bidi="kn-IN"/>
        </w:rPr>
        <w:t xml:space="preserve">via </w:t>
      </w:r>
      <w:r w:rsidRPr="00B47BD1">
        <w:rPr>
          <w:rFonts w:ascii="Times New Roman" w:hAnsi="Times New Roman" w:cs="Times New Roman"/>
          <w:lang w:val="en-IN" w:bidi="kn-IN"/>
        </w:rPr>
        <w:t>the irrigation water is called fertigation. In fertigation, timing, amounts and concentration of fertilizers applied are easily controlled. Fertigation allows the landscape to absorb up to 90% of the applied nutrients, while granular or dry fertilizer application typically result</w:t>
      </w:r>
      <w:r w:rsidR="00EE11BC" w:rsidRPr="00B47BD1">
        <w:rPr>
          <w:rFonts w:ascii="Times New Roman" w:hAnsi="Times New Roman" w:cs="Times New Roman"/>
          <w:lang w:val="en-IN" w:bidi="kn-IN"/>
        </w:rPr>
        <w:t>s</w:t>
      </w:r>
      <w:r w:rsidRPr="00B47BD1">
        <w:rPr>
          <w:rFonts w:ascii="Times New Roman" w:hAnsi="Times New Roman" w:cs="Times New Roman"/>
          <w:lang w:val="en-IN" w:bidi="kn-IN"/>
        </w:rPr>
        <w:t xml:space="preserve"> in absorption rates of 10 to 40%. Fertigation ensures saving in fertilizer (40-60%), due to “better fertilizer use efficiency” and “reduction in leaching” (Kumar and Singh 2002).</w:t>
      </w:r>
      <w:r w:rsidRPr="00B47BD1">
        <w:rPr>
          <w:rFonts w:ascii="Times New Roman" w:hAnsi="Times New Roman" w:cs="Times New Roman"/>
        </w:rPr>
        <w:t xml:space="preserve"> In general, frequent applications of fertilizer through drip irrigation have improved the fertilizer use efficiency and the crop response to fertigation is very impressive</w:t>
      </w:r>
      <w:r w:rsidR="00B03F58">
        <w:rPr>
          <w:rFonts w:ascii="Times New Roman" w:hAnsi="Times New Roman" w:cs="Times New Roman"/>
        </w:rPr>
        <w:t xml:space="preserve"> </w:t>
      </w:r>
      <w:r w:rsidR="00B03F58" w:rsidRPr="00B03F58">
        <w:rPr>
          <w:rFonts w:ascii="Times New Roman" w:hAnsi="Times New Roman" w:cs="Times New Roman"/>
          <w:color w:val="FF0000"/>
        </w:rPr>
        <w:t>references</w:t>
      </w:r>
      <w:r w:rsidRPr="00B47BD1">
        <w:rPr>
          <w:rFonts w:ascii="Times New Roman" w:hAnsi="Times New Roman" w:cs="Times New Roman"/>
        </w:rPr>
        <w:t>. With this view, the present investigation was carried out to study the effect of fertigation on growth, yield and fertilizer use efficiency in tomato.</w:t>
      </w:r>
    </w:p>
    <w:p w14:paraId="3CB5ABB1" w14:textId="77777777" w:rsidR="002A1D65" w:rsidRPr="00B47BD1" w:rsidRDefault="00B11440"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 xml:space="preserve">Materials and </w:t>
      </w:r>
      <w:r w:rsidR="003D225C" w:rsidRPr="00B47BD1">
        <w:rPr>
          <w:rFonts w:ascii="Times New Roman" w:hAnsi="Times New Roman" w:cs="Times New Roman"/>
          <w:b/>
        </w:rPr>
        <w:t>methods:</w:t>
      </w:r>
    </w:p>
    <w:p w14:paraId="20887554" w14:textId="58EDB1CC" w:rsidR="00EB1E7E" w:rsidRDefault="008D6CDB"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rPr>
        <w:t xml:space="preserve">A </w:t>
      </w:r>
      <w:r w:rsidR="00EB1E7E" w:rsidRPr="00B47BD1">
        <w:rPr>
          <w:rFonts w:ascii="Times New Roman" w:hAnsi="Times New Roman" w:cs="Times New Roman"/>
        </w:rPr>
        <w:t>field experiment on effect of levels of fertigation on g</w:t>
      </w:r>
      <w:r w:rsidR="00445667" w:rsidRPr="00B47BD1">
        <w:rPr>
          <w:rFonts w:ascii="Times New Roman" w:hAnsi="Times New Roman" w:cs="Times New Roman"/>
        </w:rPr>
        <w:t xml:space="preserve">rowth and yield of tomato under </w:t>
      </w:r>
      <w:r w:rsidR="00EB1E7E" w:rsidRPr="00B47BD1">
        <w:rPr>
          <w:rFonts w:ascii="Times New Roman" w:hAnsi="Times New Roman" w:cs="Times New Roman"/>
        </w:rPr>
        <w:t xml:space="preserve">polyhouse condition was conducted </w:t>
      </w:r>
      <w:r w:rsidR="00B03F58" w:rsidRPr="00B03F58">
        <w:rPr>
          <w:rFonts w:ascii="Times New Roman" w:hAnsi="Times New Roman" w:cs="Times New Roman"/>
          <w:color w:val="FF0000"/>
        </w:rPr>
        <w:t>year</w:t>
      </w:r>
      <w:r w:rsidR="00B03F58">
        <w:rPr>
          <w:rFonts w:ascii="Times New Roman" w:hAnsi="Times New Roman" w:cs="Times New Roman"/>
        </w:rPr>
        <w:t xml:space="preserve"> </w:t>
      </w:r>
      <w:r w:rsidR="00EB1E7E" w:rsidRPr="00B47BD1">
        <w:rPr>
          <w:rFonts w:ascii="Times New Roman" w:hAnsi="Times New Roman" w:cs="Times New Roman"/>
        </w:rPr>
        <w:t xml:space="preserve">at college of horticulture, </w:t>
      </w:r>
      <w:proofErr w:type="spellStart"/>
      <w:r w:rsidR="00EB1E7E" w:rsidRPr="00B47BD1">
        <w:rPr>
          <w:rFonts w:ascii="Times New Roman" w:hAnsi="Times New Roman" w:cs="Times New Roman"/>
        </w:rPr>
        <w:t>Hiriyur</w:t>
      </w:r>
      <w:proofErr w:type="spellEnd"/>
      <w:r w:rsidR="00EB1E7E" w:rsidRPr="00B47BD1">
        <w:rPr>
          <w:rFonts w:ascii="Times New Roman" w:hAnsi="Times New Roman" w:cs="Times New Roman"/>
        </w:rPr>
        <w:t xml:space="preserve">. </w:t>
      </w:r>
      <w:r w:rsidR="00951B61" w:rsidRPr="00B47BD1">
        <w:rPr>
          <w:rFonts w:ascii="Times New Roman" w:hAnsi="Times New Roman" w:cs="Times New Roman"/>
        </w:rPr>
        <w:t xml:space="preserve">The </w:t>
      </w:r>
      <w:r w:rsidR="00445667" w:rsidRPr="00B47BD1">
        <w:rPr>
          <w:rFonts w:ascii="Times New Roman" w:hAnsi="Times New Roman" w:cs="Times New Roman"/>
        </w:rPr>
        <w:t xml:space="preserve">soils of </w:t>
      </w:r>
      <w:r w:rsidR="007A3788" w:rsidRPr="00B47BD1">
        <w:rPr>
          <w:rFonts w:ascii="Times New Roman" w:hAnsi="Times New Roman" w:cs="Times New Roman"/>
        </w:rPr>
        <w:t xml:space="preserve">the </w:t>
      </w:r>
      <w:r w:rsidR="00445667" w:rsidRPr="00B47BD1">
        <w:rPr>
          <w:rFonts w:ascii="Times New Roman" w:hAnsi="Times New Roman" w:cs="Times New Roman"/>
        </w:rPr>
        <w:t xml:space="preserve">experimental </w:t>
      </w:r>
      <w:r w:rsidR="00951B61" w:rsidRPr="00B47BD1">
        <w:rPr>
          <w:rFonts w:ascii="Times New Roman" w:hAnsi="Times New Roman" w:cs="Times New Roman"/>
        </w:rPr>
        <w:t xml:space="preserve">site </w:t>
      </w:r>
      <w:proofErr w:type="gramStart"/>
      <w:r w:rsidR="00445667" w:rsidRPr="00B47BD1">
        <w:rPr>
          <w:rFonts w:ascii="Times New Roman" w:hAnsi="Times New Roman" w:cs="Times New Roman"/>
        </w:rPr>
        <w:t>was</w:t>
      </w:r>
      <w:proofErr w:type="gramEnd"/>
      <w:r w:rsidR="00445667" w:rsidRPr="00B47BD1">
        <w:rPr>
          <w:rFonts w:ascii="Times New Roman" w:hAnsi="Times New Roman" w:cs="Times New Roman"/>
        </w:rPr>
        <w:t xml:space="preserve"> </w:t>
      </w:r>
      <w:r w:rsidR="00951B61" w:rsidRPr="00B47BD1">
        <w:rPr>
          <w:rFonts w:ascii="Times New Roman" w:hAnsi="Times New Roman" w:cs="Times New Roman"/>
        </w:rPr>
        <w:t xml:space="preserve">clay </w:t>
      </w:r>
      <w:r w:rsidR="00362F52" w:rsidRPr="00B47BD1">
        <w:rPr>
          <w:rFonts w:ascii="Times New Roman" w:hAnsi="Times New Roman" w:cs="Times New Roman"/>
        </w:rPr>
        <w:t xml:space="preserve">loam in </w:t>
      </w:r>
      <w:r w:rsidR="00924F62">
        <w:rPr>
          <w:rFonts w:ascii="Times New Roman" w:hAnsi="Times New Roman" w:cs="Times New Roman"/>
        </w:rPr>
        <w:t>texture having pH was</w:t>
      </w:r>
      <w:r w:rsidR="00362F52" w:rsidRPr="00B47BD1">
        <w:rPr>
          <w:rFonts w:ascii="Times New Roman" w:hAnsi="Times New Roman" w:cs="Times New Roman"/>
        </w:rPr>
        <w:t xml:space="preserve"> 8.31, organic carbon 0.71</w:t>
      </w:r>
      <w:r w:rsidR="00951B61" w:rsidRPr="00B47BD1">
        <w:rPr>
          <w:rFonts w:ascii="Times New Roman" w:hAnsi="Times New Roman" w:cs="Times New Roman"/>
        </w:rPr>
        <w:t xml:space="preserve"> per cent wit</w:t>
      </w:r>
      <w:r w:rsidR="00891396" w:rsidRPr="00B47BD1">
        <w:rPr>
          <w:rFonts w:ascii="Times New Roman" w:hAnsi="Times New Roman" w:cs="Times New Roman"/>
        </w:rPr>
        <w:t>h medium in available nitrogen (128.25</w:t>
      </w:r>
      <w:r w:rsidR="00951B61"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proofErr w:type="gramStart"/>
      <w:r w:rsidR="00951B61" w:rsidRPr="00B47BD1">
        <w:rPr>
          <w:rFonts w:ascii="Times New Roman" w:hAnsi="Times New Roman" w:cs="Times New Roman"/>
        </w:rPr>
        <w:t>),</w:t>
      </w:r>
      <w:r w:rsidR="008509EC">
        <w:rPr>
          <w:rFonts w:ascii="Times New Roman" w:hAnsi="Times New Roman" w:cs="Times New Roman"/>
        </w:rPr>
        <w:t xml:space="preserve"> </w:t>
      </w:r>
      <w:r w:rsidR="00924F62">
        <w:rPr>
          <w:rFonts w:ascii="Times New Roman" w:hAnsi="Times New Roman" w:cs="Times New Roman"/>
        </w:rPr>
        <w:t xml:space="preserve"> (</w:t>
      </w:r>
      <w:proofErr w:type="gramEnd"/>
      <w:r w:rsidR="00924F62">
        <w:rPr>
          <w:rFonts w:ascii="Times New Roman" w:hAnsi="Times New Roman" w:cs="Times New Roman"/>
        </w:rPr>
        <w:t xml:space="preserve">table 1) </w:t>
      </w:r>
      <w:r w:rsidR="00276848" w:rsidRPr="00B47BD1">
        <w:rPr>
          <w:rFonts w:ascii="Times New Roman" w:hAnsi="Times New Roman" w:cs="Times New Roman"/>
        </w:rPr>
        <w:t>medium</w:t>
      </w:r>
      <w:r w:rsidR="00891396" w:rsidRPr="00B47BD1">
        <w:rPr>
          <w:rFonts w:ascii="Times New Roman" w:hAnsi="Times New Roman" w:cs="Times New Roman"/>
        </w:rPr>
        <w:t xml:space="preserve"> in available phosphorus (21.35</w:t>
      </w:r>
      <w:r w:rsidR="00276848"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891396" w:rsidRPr="00B47BD1">
        <w:rPr>
          <w:rFonts w:ascii="Times New Roman" w:hAnsi="Times New Roman" w:cs="Times New Roman"/>
        </w:rPr>
        <w:t>) and high in available potassium (197.30</w:t>
      </w:r>
      <w:r w:rsidR="00276848"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8A5F84" w:rsidRPr="00B47BD1">
        <w:rPr>
          <w:rFonts w:ascii="Times New Roman" w:hAnsi="Times New Roman" w:cs="Times New Roman"/>
        </w:rPr>
        <w:t xml:space="preserve">). </w:t>
      </w:r>
      <w:r w:rsidR="00445667" w:rsidRPr="00B47BD1">
        <w:rPr>
          <w:rFonts w:ascii="Times New Roman" w:hAnsi="Times New Roman" w:cs="Times New Roman"/>
        </w:rPr>
        <w:t xml:space="preserve">The </w:t>
      </w:r>
      <w:r w:rsidR="00812BDE" w:rsidRPr="00B47BD1">
        <w:rPr>
          <w:rFonts w:ascii="Times New Roman" w:hAnsi="Times New Roman" w:cs="Times New Roman"/>
        </w:rPr>
        <w:t>experiment was conducted with</w:t>
      </w:r>
      <w:r w:rsidR="00F07FB6" w:rsidRPr="00B47BD1">
        <w:rPr>
          <w:rFonts w:ascii="Times New Roman" w:hAnsi="Times New Roman" w:cs="Times New Roman"/>
        </w:rPr>
        <w:t xml:space="preserve"> following treatment details</w:t>
      </w:r>
      <w:r w:rsidR="00445667" w:rsidRPr="00B47BD1">
        <w:rPr>
          <w:rFonts w:ascii="Times New Roman" w:hAnsi="Times New Roman" w:cs="Times New Roman"/>
        </w:rPr>
        <w:t>.</w:t>
      </w:r>
    </w:p>
    <w:p w14:paraId="2E09CAB1" w14:textId="77777777" w:rsidR="00486D56" w:rsidRPr="00B47BD1" w:rsidRDefault="00486D56" w:rsidP="00A574B0">
      <w:pPr>
        <w:pStyle w:val="Default"/>
        <w:spacing w:before="240" w:line="360" w:lineRule="auto"/>
        <w:ind w:firstLine="720"/>
        <w:jc w:val="both"/>
        <w:rPr>
          <w:rFonts w:ascii="Times New Roman" w:hAnsi="Times New Roman" w:cs="Times New Roman"/>
          <w:b/>
        </w:rPr>
      </w:pPr>
    </w:p>
    <w:p w14:paraId="48B1C476" w14:textId="77777777" w:rsidR="00486D56" w:rsidRDefault="00486D56" w:rsidP="00486D56">
      <w:pPr>
        <w:autoSpaceDE w:val="0"/>
        <w:autoSpaceDN w:val="0"/>
        <w:adjustRightInd w:val="0"/>
        <w:spacing w:after="0" w:line="240" w:lineRule="auto"/>
        <w:rPr>
          <w:rFonts w:ascii="Times New Roman" w:hAnsi="Times New Roman" w:cs="Times New Roman"/>
          <w:b/>
          <w:bCs/>
          <w:color w:val="000000"/>
          <w:sz w:val="23"/>
          <w:szCs w:val="23"/>
          <w:lang w:val="en-IN"/>
        </w:rPr>
      </w:pPr>
      <w:r w:rsidRPr="00924F62">
        <w:rPr>
          <w:rFonts w:ascii="Times New Roman" w:hAnsi="Times New Roman" w:cs="Times New Roman"/>
          <w:b/>
          <w:bCs/>
          <w:color w:val="000000"/>
          <w:sz w:val="23"/>
          <w:szCs w:val="23"/>
          <w:lang w:val="en-IN"/>
        </w:rPr>
        <w:lastRenderedPageBreak/>
        <w:t xml:space="preserve">Table 1: Initial soil physical and chemical properties of experimental site </w:t>
      </w:r>
    </w:p>
    <w:p w14:paraId="66CACCBD"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4"/>
          <w:szCs w:val="24"/>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4"/>
        <w:gridCol w:w="1351"/>
      </w:tblGrid>
      <w:tr w:rsidR="00924F62" w:rsidRPr="00924F62" w14:paraId="3B3BDC97" w14:textId="77777777" w:rsidTr="00486D56">
        <w:trPr>
          <w:trHeight w:val="107"/>
          <w:jc w:val="center"/>
        </w:trPr>
        <w:tc>
          <w:tcPr>
            <w:tcW w:w="5495" w:type="dxa"/>
            <w:gridSpan w:val="2"/>
          </w:tcPr>
          <w:p w14:paraId="0D1D61C1" w14:textId="77777777" w:rsidR="00924F62" w:rsidRPr="00924F62" w:rsidRDefault="00924F62" w:rsidP="00486D56">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4"/>
                <w:szCs w:val="24"/>
                <w:lang w:val="en-IN"/>
              </w:rPr>
              <w:t xml:space="preserve"> </w:t>
            </w:r>
            <w:r w:rsidRPr="00924F62">
              <w:rPr>
                <w:rFonts w:ascii="Times New Roman" w:hAnsi="Times New Roman" w:cs="Times New Roman"/>
                <w:b/>
                <w:bCs/>
                <w:color w:val="000000"/>
                <w:sz w:val="23"/>
                <w:szCs w:val="23"/>
                <w:lang w:val="en-IN"/>
              </w:rPr>
              <w:t xml:space="preserve">Physical properties </w:t>
            </w:r>
          </w:p>
        </w:tc>
      </w:tr>
      <w:tr w:rsidR="00924F62" w:rsidRPr="00924F62" w14:paraId="2723828E" w14:textId="77777777" w:rsidTr="00486D56">
        <w:trPr>
          <w:trHeight w:val="109"/>
          <w:jc w:val="center"/>
        </w:trPr>
        <w:tc>
          <w:tcPr>
            <w:tcW w:w="4144" w:type="dxa"/>
          </w:tcPr>
          <w:p w14:paraId="028A5E8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Sand (%) </w:t>
            </w:r>
          </w:p>
        </w:tc>
        <w:tc>
          <w:tcPr>
            <w:tcW w:w="1351" w:type="dxa"/>
          </w:tcPr>
          <w:p w14:paraId="11593A7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41.60 </w:t>
            </w:r>
          </w:p>
        </w:tc>
      </w:tr>
      <w:tr w:rsidR="00924F62" w:rsidRPr="00924F62" w14:paraId="44CA3F6D" w14:textId="77777777" w:rsidTr="00486D56">
        <w:trPr>
          <w:trHeight w:val="109"/>
          <w:jc w:val="center"/>
        </w:trPr>
        <w:tc>
          <w:tcPr>
            <w:tcW w:w="4144" w:type="dxa"/>
          </w:tcPr>
          <w:p w14:paraId="18543DF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Silt (%) </w:t>
            </w:r>
          </w:p>
        </w:tc>
        <w:tc>
          <w:tcPr>
            <w:tcW w:w="1351" w:type="dxa"/>
          </w:tcPr>
          <w:p w14:paraId="72DA8917"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26.12 </w:t>
            </w:r>
          </w:p>
        </w:tc>
      </w:tr>
      <w:tr w:rsidR="00924F62" w:rsidRPr="00924F62" w14:paraId="02B1EEB0" w14:textId="77777777" w:rsidTr="00486D56">
        <w:trPr>
          <w:trHeight w:val="109"/>
          <w:jc w:val="center"/>
        </w:trPr>
        <w:tc>
          <w:tcPr>
            <w:tcW w:w="4144" w:type="dxa"/>
          </w:tcPr>
          <w:p w14:paraId="1DF00D0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Clay (%) </w:t>
            </w:r>
          </w:p>
        </w:tc>
        <w:tc>
          <w:tcPr>
            <w:tcW w:w="1351" w:type="dxa"/>
          </w:tcPr>
          <w:p w14:paraId="1D312DAC"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31.18 </w:t>
            </w:r>
          </w:p>
        </w:tc>
      </w:tr>
      <w:tr w:rsidR="00924F62" w:rsidRPr="00924F62" w14:paraId="7D848C6E" w14:textId="77777777" w:rsidTr="00486D56">
        <w:trPr>
          <w:trHeight w:val="109"/>
          <w:jc w:val="center"/>
        </w:trPr>
        <w:tc>
          <w:tcPr>
            <w:tcW w:w="4144" w:type="dxa"/>
          </w:tcPr>
          <w:p w14:paraId="7F1E892F"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Textural class </w:t>
            </w:r>
          </w:p>
        </w:tc>
        <w:tc>
          <w:tcPr>
            <w:tcW w:w="1351" w:type="dxa"/>
          </w:tcPr>
          <w:p w14:paraId="5181D992"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Clay loam </w:t>
            </w:r>
          </w:p>
        </w:tc>
      </w:tr>
      <w:tr w:rsidR="00924F62" w:rsidRPr="00924F62" w14:paraId="64E869AA" w14:textId="77777777" w:rsidTr="00486D56">
        <w:trPr>
          <w:trHeight w:val="136"/>
          <w:jc w:val="center"/>
        </w:trPr>
        <w:tc>
          <w:tcPr>
            <w:tcW w:w="4144" w:type="dxa"/>
          </w:tcPr>
          <w:p w14:paraId="610C425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Bulk density (g cm-3) </w:t>
            </w:r>
          </w:p>
        </w:tc>
        <w:tc>
          <w:tcPr>
            <w:tcW w:w="1351" w:type="dxa"/>
          </w:tcPr>
          <w:p w14:paraId="2E5A9A9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1.43 </w:t>
            </w:r>
          </w:p>
        </w:tc>
      </w:tr>
      <w:tr w:rsidR="00924F62" w:rsidRPr="00924F62" w14:paraId="544C5E9C" w14:textId="77777777" w:rsidTr="00486D56">
        <w:trPr>
          <w:trHeight w:val="107"/>
          <w:jc w:val="center"/>
        </w:trPr>
        <w:tc>
          <w:tcPr>
            <w:tcW w:w="5495" w:type="dxa"/>
            <w:gridSpan w:val="2"/>
          </w:tcPr>
          <w:p w14:paraId="432A996A"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b/>
                <w:bCs/>
                <w:color w:val="000000"/>
                <w:sz w:val="23"/>
                <w:szCs w:val="23"/>
                <w:lang w:val="en-IN"/>
              </w:rPr>
              <w:t xml:space="preserve">Chemical properties </w:t>
            </w:r>
          </w:p>
        </w:tc>
      </w:tr>
      <w:tr w:rsidR="00924F62" w:rsidRPr="00924F62" w14:paraId="1B56CE3B" w14:textId="77777777" w:rsidTr="00486D56">
        <w:trPr>
          <w:trHeight w:val="109"/>
          <w:jc w:val="center"/>
        </w:trPr>
        <w:tc>
          <w:tcPr>
            <w:tcW w:w="4144" w:type="dxa"/>
          </w:tcPr>
          <w:p w14:paraId="10D65E1E"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pH (1:2.5) </w:t>
            </w:r>
          </w:p>
        </w:tc>
        <w:tc>
          <w:tcPr>
            <w:tcW w:w="1351" w:type="dxa"/>
          </w:tcPr>
          <w:p w14:paraId="0AE55767"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8.31 </w:t>
            </w:r>
          </w:p>
        </w:tc>
      </w:tr>
      <w:tr w:rsidR="00924F62" w:rsidRPr="00924F62" w14:paraId="31F5255A" w14:textId="77777777" w:rsidTr="00486D56">
        <w:trPr>
          <w:trHeight w:val="136"/>
          <w:jc w:val="center"/>
        </w:trPr>
        <w:tc>
          <w:tcPr>
            <w:tcW w:w="4144" w:type="dxa"/>
          </w:tcPr>
          <w:p w14:paraId="6C326FA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Electrical conductivity (</w:t>
            </w:r>
            <w:proofErr w:type="spellStart"/>
            <w:r w:rsidRPr="00924F62">
              <w:rPr>
                <w:rFonts w:ascii="Times New Roman" w:hAnsi="Times New Roman" w:cs="Times New Roman"/>
                <w:color w:val="000000"/>
                <w:sz w:val="23"/>
                <w:szCs w:val="23"/>
                <w:lang w:val="en-IN"/>
              </w:rPr>
              <w:t>dS</w:t>
            </w:r>
            <w:proofErr w:type="spellEnd"/>
            <w:r w:rsidRPr="00924F62">
              <w:rPr>
                <w:rFonts w:ascii="Times New Roman" w:hAnsi="Times New Roman" w:cs="Times New Roman"/>
                <w:color w:val="000000"/>
                <w:sz w:val="23"/>
                <w:szCs w:val="23"/>
                <w:lang w:val="en-IN"/>
              </w:rPr>
              <w:t xml:space="preserve"> m</w:t>
            </w:r>
            <w:r w:rsidRPr="00924F62">
              <w:rPr>
                <w:rFonts w:ascii="Times New Roman" w:hAnsi="Times New Roman" w:cs="Times New Roman"/>
                <w:color w:val="000000"/>
                <w:sz w:val="16"/>
                <w:szCs w:val="16"/>
                <w:lang w:val="en-IN"/>
              </w:rPr>
              <w:t>-1</w:t>
            </w:r>
            <w:r w:rsidRPr="00924F62">
              <w:rPr>
                <w:rFonts w:ascii="Times New Roman" w:hAnsi="Times New Roman" w:cs="Times New Roman"/>
                <w:color w:val="000000"/>
                <w:sz w:val="23"/>
                <w:szCs w:val="23"/>
                <w:lang w:val="en-IN"/>
              </w:rPr>
              <w:t>) at 25</w:t>
            </w:r>
            <w:r w:rsidRPr="00924F62">
              <w:rPr>
                <w:rFonts w:ascii="Times New Roman" w:hAnsi="Times New Roman" w:cs="Times New Roman"/>
                <w:color w:val="000000"/>
                <w:sz w:val="16"/>
                <w:szCs w:val="16"/>
                <w:lang w:val="en-IN"/>
              </w:rPr>
              <w:t xml:space="preserve">0 </w:t>
            </w:r>
            <w:r w:rsidRPr="00924F62">
              <w:rPr>
                <w:rFonts w:ascii="Times New Roman" w:hAnsi="Times New Roman" w:cs="Times New Roman"/>
                <w:color w:val="000000"/>
                <w:sz w:val="23"/>
                <w:szCs w:val="23"/>
                <w:lang w:val="en-IN"/>
              </w:rPr>
              <w:t xml:space="preserve">C (1:2) </w:t>
            </w:r>
          </w:p>
        </w:tc>
        <w:tc>
          <w:tcPr>
            <w:tcW w:w="1351" w:type="dxa"/>
          </w:tcPr>
          <w:p w14:paraId="65F2E2D6"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1.43 </w:t>
            </w:r>
          </w:p>
        </w:tc>
      </w:tr>
      <w:tr w:rsidR="00924F62" w:rsidRPr="00924F62" w14:paraId="4886957C" w14:textId="77777777" w:rsidTr="00486D56">
        <w:trPr>
          <w:trHeight w:val="136"/>
          <w:jc w:val="center"/>
        </w:trPr>
        <w:tc>
          <w:tcPr>
            <w:tcW w:w="4144" w:type="dxa"/>
          </w:tcPr>
          <w:p w14:paraId="24A6BFF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Cation exchange capacity [</w:t>
            </w:r>
            <w:proofErr w:type="spellStart"/>
            <w:r w:rsidRPr="00924F62">
              <w:rPr>
                <w:rFonts w:ascii="Times New Roman" w:hAnsi="Times New Roman" w:cs="Times New Roman"/>
                <w:color w:val="000000"/>
                <w:sz w:val="23"/>
                <w:szCs w:val="23"/>
                <w:lang w:val="en-IN"/>
              </w:rPr>
              <w:t>cmol</w:t>
            </w:r>
            <w:proofErr w:type="spellEnd"/>
            <w:r w:rsidRPr="00924F62">
              <w:rPr>
                <w:rFonts w:ascii="Times New Roman" w:hAnsi="Times New Roman" w:cs="Times New Roman"/>
                <w:color w:val="000000"/>
                <w:sz w:val="23"/>
                <w:szCs w:val="23"/>
                <w:lang w:val="en-IN"/>
              </w:rPr>
              <w:t>(p</w:t>
            </w:r>
            <w:r w:rsidRPr="00924F62">
              <w:rPr>
                <w:rFonts w:ascii="Times New Roman" w:hAnsi="Times New Roman" w:cs="Times New Roman"/>
                <w:color w:val="000000"/>
                <w:sz w:val="16"/>
                <w:szCs w:val="16"/>
                <w:lang w:val="en-IN"/>
              </w:rPr>
              <w:t>+</w:t>
            </w:r>
            <w:r w:rsidRPr="00924F62">
              <w:rPr>
                <w:rFonts w:ascii="Times New Roman" w:hAnsi="Times New Roman" w:cs="Times New Roman"/>
                <w:color w:val="000000"/>
                <w:sz w:val="23"/>
                <w:szCs w:val="23"/>
                <w:lang w:val="en-IN"/>
              </w:rPr>
              <w:t>) kg</w:t>
            </w:r>
            <w:r w:rsidRPr="00924F62">
              <w:rPr>
                <w:rFonts w:ascii="Times New Roman" w:hAnsi="Times New Roman" w:cs="Times New Roman"/>
                <w:color w:val="000000"/>
                <w:sz w:val="16"/>
                <w:szCs w:val="16"/>
                <w:vertAlign w:val="superscript"/>
                <w:lang w:val="en-IN"/>
              </w:rPr>
              <w:t>-1</w:t>
            </w:r>
            <w:r w:rsidRPr="00924F62">
              <w:rPr>
                <w:rFonts w:ascii="Times New Roman" w:hAnsi="Times New Roman" w:cs="Times New Roman"/>
                <w:color w:val="000000"/>
                <w:sz w:val="23"/>
                <w:szCs w:val="23"/>
                <w:lang w:val="en-IN"/>
              </w:rPr>
              <w:t xml:space="preserve">] </w:t>
            </w:r>
          </w:p>
        </w:tc>
        <w:tc>
          <w:tcPr>
            <w:tcW w:w="1351" w:type="dxa"/>
          </w:tcPr>
          <w:p w14:paraId="2C1F518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18.50 </w:t>
            </w:r>
          </w:p>
        </w:tc>
      </w:tr>
      <w:tr w:rsidR="00924F62" w:rsidRPr="00924F62" w14:paraId="1E10E570" w14:textId="77777777" w:rsidTr="00486D56">
        <w:trPr>
          <w:trHeight w:val="136"/>
          <w:jc w:val="center"/>
        </w:trPr>
        <w:tc>
          <w:tcPr>
            <w:tcW w:w="4144" w:type="dxa"/>
          </w:tcPr>
          <w:p w14:paraId="6E2184C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Organic carbon (g kg-1) </w:t>
            </w:r>
          </w:p>
        </w:tc>
        <w:tc>
          <w:tcPr>
            <w:tcW w:w="1351" w:type="dxa"/>
          </w:tcPr>
          <w:p w14:paraId="16F05C4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7.10 </w:t>
            </w:r>
          </w:p>
        </w:tc>
      </w:tr>
      <w:tr w:rsidR="00924F62" w:rsidRPr="00924F62" w14:paraId="12DCD06A" w14:textId="77777777" w:rsidTr="00486D56">
        <w:trPr>
          <w:trHeight w:val="136"/>
          <w:jc w:val="center"/>
        </w:trPr>
        <w:tc>
          <w:tcPr>
            <w:tcW w:w="4144" w:type="dxa"/>
          </w:tcPr>
          <w:p w14:paraId="093EC4C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Available N (kg acre-1) </w:t>
            </w:r>
          </w:p>
        </w:tc>
        <w:tc>
          <w:tcPr>
            <w:tcW w:w="1351" w:type="dxa"/>
          </w:tcPr>
          <w:p w14:paraId="480F6D3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128.25 </w:t>
            </w:r>
          </w:p>
        </w:tc>
      </w:tr>
      <w:tr w:rsidR="00924F62" w:rsidRPr="00924F62" w14:paraId="65ED706A" w14:textId="77777777" w:rsidTr="00486D56">
        <w:trPr>
          <w:trHeight w:val="143"/>
          <w:jc w:val="center"/>
        </w:trPr>
        <w:tc>
          <w:tcPr>
            <w:tcW w:w="4144" w:type="dxa"/>
          </w:tcPr>
          <w:p w14:paraId="3C341D4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Available P</w:t>
            </w:r>
            <w:r w:rsidRPr="00924F62">
              <w:rPr>
                <w:rFonts w:ascii="Times New Roman" w:hAnsi="Times New Roman" w:cs="Times New Roman"/>
                <w:color w:val="000000"/>
                <w:sz w:val="16"/>
                <w:szCs w:val="16"/>
                <w:lang w:val="en-IN"/>
              </w:rPr>
              <w:t>2</w:t>
            </w:r>
            <w:r w:rsidRPr="00924F62">
              <w:rPr>
                <w:rFonts w:ascii="Times New Roman" w:hAnsi="Times New Roman" w:cs="Times New Roman"/>
                <w:color w:val="000000"/>
                <w:sz w:val="23"/>
                <w:szCs w:val="23"/>
                <w:lang w:val="en-IN"/>
              </w:rPr>
              <w:t>O</w:t>
            </w:r>
            <w:r w:rsidRPr="00924F62">
              <w:rPr>
                <w:rFonts w:ascii="Times New Roman" w:hAnsi="Times New Roman" w:cs="Times New Roman"/>
                <w:color w:val="000000"/>
                <w:sz w:val="16"/>
                <w:szCs w:val="16"/>
                <w:lang w:val="en-IN"/>
              </w:rPr>
              <w:t>5</w:t>
            </w:r>
            <w:r w:rsidRPr="00924F62">
              <w:rPr>
                <w:rFonts w:ascii="Times New Roman" w:hAnsi="Times New Roman" w:cs="Times New Roman"/>
                <w:color w:val="000000"/>
                <w:sz w:val="23"/>
                <w:szCs w:val="23"/>
                <w:lang w:val="en-IN"/>
              </w:rPr>
              <w:t>(kg acre</w:t>
            </w:r>
            <w:r w:rsidRPr="00924F62">
              <w:rPr>
                <w:rFonts w:ascii="Times New Roman" w:hAnsi="Times New Roman" w:cs="Times New Roman"/>
                <w:color w:val="000000"/>
                <w:sz w:val="16"/>
                <w:szCs w:val="16"/>
                <w:lang w:val="en-IN"/>
              </w:rPr>
              <w:t>-1</w:t>
            </w:r>
            <w:r w:rsidRPr="00924F62">
              <w:rPr>
                <w:rFonts w:ascii="Times New Roman" w:hAnsi="Times New Roman" w:cs="Times New Roman"/>
                <w:color w:val="000000"/>
                <w:sz w:val="23"/>
                <w:szCs w:val="23"/>
                <w:lang w:val="en-IN"/>
              </w:rPr>
              <w:t xml:space="preserve">) </w:t>
            </w:r>
          </w:p>
        </w:tc>
        <w:tc>
          <w:tcPr>
            <w:tcW w:w="1351" w:type="dxa"/>
          </w:tcPr>
          <w:p w14:paraId="36549539"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21.35 </w:t>
            </w:r>
          </w:p>
        </w:tc>
      </w:tr>
      <w:tr w:rsidR="00924F62" w:rsidRPr="00924F62" w14:paraId="6479DE27" w14:textId="77777777" w:rsidTr="00486D56">
        <w:trPr>
          <w:trHeight w:val="143"/>
          <w:jc w:val="center"/>
        </w:trPr>
        <w:tc>
          <w:tcPr>
            <w:tcW w:w="4144" w:type="dxa"/>
          </w:tcPr>
          <w:p w14:paraId="60FE820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Available K</w:t>
            </w:r>
            <w:r w:rsidRPr="00924F62">
              <w:rPr>
                <w:rFonts w:ascii="Times New Roman" w:hAnsi="Times New Roman" w:cs="Times New Roman"/>
                <w:color w:val="000000"/>
                <w:sz w:val="16"/>
                <w:szCs w:val="16"/>
                <w:lang w:val="en-IN"/>
              </w:rPr>
              <w:t>2</w:t>
            </w:r>
            <w:r w:rsidRPr="00924F62">
              <w:rPr>
                <w:rFonts w:ascii="Times New Roman" w:hAnsi="Times New Roman" w:cs="Times New Roman"/>
                <w:color w:val="000000"/>
                <w:sz w:val="23"/>
                <w:szCs w:val="23"/>
                <w:lang w:val="en-IN"/>
              </w:rPr>
              <w:t>O (kg acre</w:t>
            </w:r>
            <w:r w:rsidRPr="00924F62">
              <w:rPr>
                <w:rFonts w:ascii="Times New Roman" w:hAnsi="Times New Roman" w:cs="Times New Roman"/>
                <w:color w:val="000000"/>
                <w:sz w:val="16"/>
                <w:szCs w:val="16"/>
                <w:lang w:val="en-IN"/>
              </w:rPr>
              <w:t>-1</w:t>
            </w:r>
            <w:r w:rsidRPr="00924F62">
              <w:rPr>
                <w:rFonts w:ascii="Times New Roman" w:hAnsi="Times New Roman" w:cs="Times New Roman"/>
                <w:color w:val="000000"/>
                <w:sz w:val="23"/>
                <w:szCs w:val="23"/>
                <w:lang w:val="en-IN"/>
              </w:rPr>
              <w:t xml:space="preserve">) </w:t>
            </w:r>
          </w:p>
        </w:tc>
        <w:tc>
          <w:tcPr>
            <w:tcW w:w="1351" w:type="dxa"/>
          </w:tcPr>
          <w:p w14:paraId="1ECE1EA2"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197.30 </w:t>
            </w:r>
          </w:p>
        </w:tc>
      </w:tr>
      <w:tr w:rsidR="00924F62" w:rsidRPr="00924F62" w14:paraId="7967275B" w14:textId="77777777" w:rsidTr="00486D56">
        <w:trPr>
          <w:trHeight w:val="136"/>
          <w:jc w:val="center"/>
        </w:trPr>
        <w:tc>
          <w:tcPr>
            <w:tcW w:w="4144" w:type="dxa"/>
          </w:tcPr>
          <w:p w14:paraId="324C6BF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Exchangeable Ca (</w:t>
            </w:r>
            <w:proofErr w:type="spellStart"/>
            <w:r w:rsidRPr="00924F62">
              <w:rPr>
                <w:rFonts w:ascii="Times New Roman" w:hAnsi="Times New Roman" w:cs="Times New Roman"/>
                <w:color w:val="000000"/>
                <w:sz w:val="23"/>
                <w:szCs w:val="23"/>
                <w:lang w:val="en-IN"/>
              </w:rPr>
              <w:t>meq</w:t>
            </w:r>
            <w:proofErr w:type="spellEnd"/>
            <w:r w:rsidRPr="00924F62">
              <w:rPr>
                <w:rFonts w:ascii="Times New Roman" w:hAnsi="Times New Roman" w:cs="Times New Roman"/>
                <w:color w:val="000000"/>
                <w:sz w:val="23"/>
                <w:szCs w:val="23"/>
                <w:lang w:val="en-IN"/>
              </w:rPr>
              <w:t xml:space="preserve"> 100g-1) </w:t>
            </w:r>
          </w:p>
        </w:tc>
        <w:tc>
          <w:tcPr>
            <w:tcW w:w="1351" w:type="dxa"/>
          </w:tcPr>
          <w:p w14:paraId="38D5B40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8.70 </w:t>
            </w:r>
          </w:p>
        </w:tc>
      </w:tr>
      <w:tr w:rsidR="00924F62" w:rsidRPr="00924F62" w14:paraId="0C4E2BB7" w14:textId="77777777" w:rsidTr="00486D56">
        <w:trPr>
          <w:trHeight w:val="136"/>
          <w:jc w:val="center"/>
        </w:trPr>
        <w:tc>
          <w:tcPr>
            <w:tcW w:w="4144" w:type="dxa"/>
          </w:tcPr>
          <w:p w14:paraId="055DD994"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Exchangeable Mg (</w:t>
            </w:r>
            <w:proofErr w:type="spellStart"/>
            <w:r w:rsidRPr="00924F62">
              <w:rPr>
                <w:rFonts w:ascii="Times New Roman" w:hAnsi="Times New Roman" w:cs="Times New Roman"/>
                <w:color w:val="000000"/>
                <w:sz w:val="23"/>
                <w:szCs w:val="23"/>
                <w:lang w:val="en-IN"/>
              </w:rPr>
              <w:t>meq</w:t>
            </w:r>
            <w:proofErr w:type="spellEnd"/>
            <w:r w:rsidRPr="00924F62">
              <w:rPr>
                <w:rFonts w:ascii="Times New Roman" w:hAnsi="Times New Roman" w:cs="Times New Roman"/>
                <w:color w:val="000000"/>
                <w:sz w:val="23"/>
                <w:szCs w:val="23"/>
                <w:lang w:val="en-IN"/>
              </w:rPr>
              <w:t xml:space="preserve"> 100g-1) </w:t>
            </w:r>
          </w:p>
        </w:tc>
        <w:tc>
          <w:tcPr>
            <w:tcW w:w="1351" w:type="dxa"/>
          </w:tcPr>
          <w:p w14:paraId="7C70BEA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4.76 </w:t>
            </w:r>
          </w:p>
        </w:tc>
      </w:tr>
      <w:tr w:rsidR="00924F62" w:rsidRPr="00924F62" w14:paraId="0B57166D" w14:textId="77777777" w:rsidTr="00486D56">
        <w:trPr>
          <w:trHeight w:val="136"/>
          <w:jc w:val="center"/>
        </w:trPr>
        <w:tc>
          <w:tcPr>
            <w:tcW w:w="4144" w:type="dxa"/>
          </w:tcPr>
          <w:p w14:paraId="2DEFBD76"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Available S (mg kg-1) </w:t>
            </w:r>
          </w:p>
        </w:tc>
        <w:tc>
          <w:tcPr>
            <w:tcW w:w="1351" w:type="dxa"/>
          </w:tcPr>
          <w:p w14:paraId="61441143"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8.20 </w:t>
            </w:r>
          </w:p>
        </w:tc>
      </w:tr>
      <w:tr w:rsidR="00924F62" w:rsidRPr="00924F62" w14:paraId="6372F456" w14:textId="77777777" w:rsidTr="00486D56">
        <w:trPr>
          <w:trHeight w:val="135"/>
          <w:jc w:val="center"/>
        </w:trPr>
        <w:tc>
          <w:tcPr>
            <w:tcW w:w="5495" w:type="dxa"/>
            <w:gridSpan w:val="2"/>
          </w:tcPr>
          <w:p w14:paraId="27041A5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b/>
                <w:bCs/>
                <w:color w:val="000000"/>
                <w:sz w:val="23"/>
                <w:szCs w:val="23"/>
                <w:lang w:val="en-IN"/>
              </w:rPr>
              <w:t>DTPA extractable Micronutrients (mg kg</w:t>
            </w:r>
            <w:r w:rsidRPr="00924F62">
              <w:rPr>
                <w:rFonts w:ascii="Times New Roman" w:hAnsi="Times New Roman" w:cs="Times New Roman"/>
                <w:b/>
                <w:bCs/>
                <w:color w:val="000000"/>
                <w:sz w:val="23"/>
                <w:szCs w:val="23"/>
                <w:vertAlign w:val="superscript"/>
                <w:lang w:val="en-IN"/>
              </w:rPr>
              <w:t>-1</w:t>
            </w:r>
            <w:r w:rsidRPr="00924F62">
              <w:rPr>
                <w:rFonts w:ascii="Times New Roman" w:hAnsi="Times New Roman" w:cs="Times New Roman"/>
                <w:b/>
                <w:bCs/>
                <w:color w:val="000000"/>
                <w:sz w:val="23"/>
                <w:szCs w:val="23"/>
                <w:lang w:val="en-IN"/>
              </w:rPr>
              <w:t xml:space="preserve">) </w:t>
            </w:r>
          </w:p>
        </w:tc>
      </w:tr>
      <w:tr w:rsidR="00924F62" w:rsidRPr="00924F62" w14:paraId="74CEF00A" w14:textId="77777777" w:rsidTr="00486D56">
        <w:trPr>
          <w:trHeight w:val="109"/>
          <w:jc w:val="center"/>
        </w:trPr>
        <w:tc>
          <w:tcPr>
            <w:tcW w:w="4144" w:type="dxa"/>
          </w:tcPr>
          <w:p w14:paraId="4C146FB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Iron </w:t>
            </w:r>
          </w:p>
        </w:tc>
        <w:tc>
          <w:tcPr>
            <w:tcW w:w="1351" w:type="dxa"/>
          </w:tcPr>
          <w:p w14:paraId="470DBB1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4.21 </w:t>
            </w:r>
          </w:p>
        </w:tc>
      </w:tr>
      <w:tr w:rsidR="00924F62" w:rsidRPr="00924F62" w14:paraId="3AB31813" w14:textId="77777777" w:rsidTr="00486D56">
        <w:trPr>
          <w:trHeight w:val="109"/>
          <w:jc w:val="center"/>
        </w:trPr>
        <w:tc>
          <w:tcPr>
            <w:tcW w:w="4144" w:type="dxa"/>
          </w:tcPr>
          <w:p w14:paraId="41DBA08D"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Copper </w:t>
            </w:r>
          </w:p>
        </w:tc>
        <w:tc>
          <w:tcPr>
            <w:tcW w:w="1351" w:type="dxa"/>
          </w:tcPr>
          <w:p w14:paraId="21AB10E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1.25 </w:t>
            </w:r>
          </w:p>
        </w:tc>
      </w:tr>
      <w:tr w:rsidR="00924F62" w:rsidRPr="00924F62" w14:paraId="59766C93" w14:textId="77777777" w:rsidTr="00486D56">
        <w:trPr>
          <w:trHeight w:val="109"/>
          <w:jc w:val="center"/>
        </w:trPr>
        <w:tc>
          <w:tcPr>
            <w:tcW w:w="4144" w:type="dxa"/>
          </w:tcPr>
          <w:p w14:paraId="03AF5B4F"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Zinc </w:t>
            </w:r>
          </w:p>
        </w:tc>
        <w:tc>
          <w:tcPr>
            <w:tcW w:w="1351" w:type="dxa"/>
          </w:tcPr>
          <w:p w14:paraId="794EA75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1.71 </w:t>
            </w:r>
          </w:p>
        </w:tc>
      </w:tr>
      <w:tr w:rsidR="00924F62" w:rsidRPr="00924F62" w14:paraId="1045E212" w14:textId="77777777" w:rsidTr="00486D56">
        <w:trPr>
          <w:trHeight w:val="109"/>
          <w:jc w:val="center"/>
        </w:trPr>
        <w:tc>
          <w:tcPr>
            <w:tcW w:w="4144" w:type="dxa"/>
          </w:tcPr>
          <w:p w14:paraId="2F30379E"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Manganese </w:t>
            </w:r>
          </w:p>
        </w:tc>
        <w:tc>
          <w:tcPr>
            <w:tcW w:w="1351" w:type="dxa"/>
          </w:tcPr>
          <w:p w14:paraId="67D277AC"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3.45 </w:t>
            </w:r>
          </w:p>
        </w:tc>
      </w:tr>
    </w:tbl>
    <w:p w14:paraId="63FE852F" w14:textId="77777777" w:rsidR="00891396" w:rsidRPr="00B47BD1" w:rsidRDefault="00891396" w:rsidP="00924F62">
      <w:pPr>
        <w:pStyle w:val="Default"/>
        <w:spacing w:before="240" w:line="360" w:lineRule="auto"/>
        <w:jc w:val="both"/>
        <w:rPr>
          <w:rFonts w:ascii="Times New Roman" w:hAnsi="Times New Roman" w:cs="Times New Roman"/>
          <w:b/>
          <w:bCs/>
        </w:rPr>
      </w:pPr>
    </w:p>
    <w:p w14:paraId="36484234" w14:textId="77777777" w:rsidR="002A1D65" w:rsidRPr="00B47BD1" w:rsidRDefault="00F07FB6" w:rsidP="00A574B0">
      <w:pPr>
        <w:pStyle w:val="Default"/>
        <w:spacing w:before="240" w:line="360" w:lineRule="auto"/>
        <w:jc w:val="both"/>
        <w:rPr>
          <w:rFonts w:ascii="Times New Roman" w:hAnsi="Times New Roman" w:cs="Times New Roman"/>
          <w:b/>
          <w:bCs/>
        </w:rPr>
      </w:pPr>
      <w:r w:rsidRPr="00B47BD1">
        <w:rPr>
          <w:rFonts w:ascii="Times New Roman" w:hAnsi="Times New Roman" w:cs="Times New Roman"/>
          <w:b/>
          <w:bCs/>
        </w:rPr>
        <w:t xml:space="preserve">Treatment </w:t>
      </w:r>
      <w:r w:rsidR="003D225C" w:rsidRPr="00B47BD1">
        <w:rPr>
          <w:rFonts w:ascii="Times New Roman" w:hAnsi="Times New Roman" w:cs="Times New Roman"/>
          <w:b/>
          <w:bCs/>
        </w:rPr>
        <w:t>details:</w:t>
      </w:r>
    </w:p>
    <w:p w14:paraId="0D208E79" w14:textId="77777777" w:rsidR="005365BF" w:rsidRPr="00B47BD1" w:rsidRDefault="00B14313" w:rsidP="00A574B0">
      <w:pPr>
        <w:pStyle w:val="Default"/>
        <w:spacing w:before="240" w:line="360" w:lineRule="auto"/>
        <w:jc w:val="both"/>
        <w:rPr>
          <w:rFonts w:ascii="Times New Roman" w:hAnsi="Times New Roman" w:cs="Times New Roman"/>
          <w:b/>
          <w:bCs/>
        </w:rPr>
      </w:pPr>
      <w:r w:rsidRPr="00B47BD1">
        <w:rPr>
          <w:rFonts w:ascii="Times New Roman" w:hAnsi="Times New Roman" w:cs="Times New Roman"/>
          <w:b/>
          <w:bCs/>
        </w:rPr>
        <w:t>T</w:t>
      </w:r>
      <w:r w:rsidRPr="00B47BD1">
        <w:rPr>
          <w:rFonts w:ascii="Times New Roman" w:hAnsi="Times New Roman" w:cs="Times New Roman"/>
          <w:b/>
          <w:bCs/>
          <w:vertAlign w:val="subscript"/>
        </w:rPr>
        <w:t>1</w:t>
      </w:r>
      <w:r w:rsidRPr="00B47BD1">
        <w:rPr>
          <w:rFonts w:ascii="Times New Roman" w:hAnsi="Times New Roman" w:cs="Times New Roman"/>
          <w:b/>
          <w:bCs/>
        </w:rPr>
        <w:t>:</w:t>
      </w:r>
      <w:r w:rsidRPr="00B47BD1">
        <w:rPr>
          <w:rFonts w:ascii="Times New Roman" w:hAnsi="Times New Roman" w:cs="Times New Roman"/>
          <w:bCs/>
        </w:rPr>
        <w:t xml:space="preserve"> 100:100:100 kg NPK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FA4CF9" w:rsidRPr="00B47BD1">
        <w:rPr>
          <w:rFonts w:ascii="Times New Roman" w:hAnsi="Times New Roman" w:cs="Times New Roman"/>
          <w:bCs/>
        </w:rPr>
        <w:t xml:space="preserve">(RDF under open condition) </w:t>
      </w:r>
    </w:p>
    <w:p w14:paraId="350679AC" w14:textId="77777777" w:rsidR="00B14313" w:rsidRPr="00B47BD1" w:rsidRDefault="00B14313" w:rsidP="00A574B0">
      <w:pPr>
        <w:pStyle w:val="Default"/>
        <w:spacing w:line="360" w:lineRule="auto"/>
        <w:jc w:val="both"/>
        <w:rPr>
          <w:rFonts w:ascii="Times New Roman" w:hAnsi="Times New Roman" w:cs="Times New Roman"/>
          <w:bCs/>
        </w:rPr>
      </w:pPr>
      <w:r w:rsidRPr="00B47BD1">
        <w:rPr>
          <w:rFonts w:ascii="Times New Roman" w:hAnsi="Times New Roman" w:cs="Times New Roman"/>
          <w:b/>
          <w:bCs/>
        </w:rPr>
        <w:t>T</w:t>
      </w:r>
      <w:r w:rsidRPr="00B47BD1">
        <w:rPr>
          <w:rFonts w:ascii="Times New Roman" w:hAnsi="Times New Roman" w:cs="Times New Roman"/>
          <w:b/>
          <w:bCs/>
          <w:vertAlign w:val="subscript"/>
        </w:rPr>
        <w:t>2</w:t>
      </w:r>
      <w:r w:rsidRPr="00B47BD1">
        <w:rPr>
          <w:rFonts w:ascii="Times New Roman" w:hAnsi="Times New Roman" w:cs="Times New Roman"/>
          <w:b/>
          <w:bCs/>
        </w:rPr>
        <w:t>:</w:t>
      </w:r>
      <w:r w:rsidRPr="00B47BD1">
        <w:rPr>
          <w:rFonts w:ascii="Times New Roman" w:hAnsi="Times New Roman" w:cs="Times New Roman"/>
          <w:bCs/>
        </w:rPr>
        <w:t xml:space="preserve"> 20:20:20 kg NPK </w:t>
      </w:r>
      <w:r w:rsidR="00891396" w:rsidRPr="00B47BD1">
        <w:rPr>
          <w:rFonts w:ascii="Times New Roman" w:hAnsi="Times New Roman" w:cs="Times New Roman"/>
          <w:bCs/>
        </w:rPr>
        <w:t>ac</w:t>
      </w:r>
      <w:r w:rsidRPr="00B47BD1">
        <w:rPr>
          <w:rFonts w:ascii="Times New Roman" w:hAnsi="Times New Roman" w:cs="Times New Roman"/>
          <w:bCs/>
          <w:vertAlign w:val="superscript"/>
        </w:rPr>
        <w:t>-1</w:t>
      </w:r>
      <w:r w:rsidRPr="00B47BD1">
        <w:rPr>
          <w:rFonts w:ascii="Times New Roman" w:hAnsi="Times New Roman" w:cs="Times New Roman"/>
          <w:bCs/>
        </w:rPr>
        <w:t xml:space="preserve"> + 3 kg 19:19:19</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3248C9" w:rsidRPr="00B47BD1">
        <w:rPr>
          <w:rFonts w:ascii="Times New Roman" w:hAnsi="Times New Roman" w:cs="Times New Roman"/>
          <w:bCs/>
        </w:rPr>
        <w:t>through</w:t>
      </w:r>
      <w:r w:rsidRPr="00B47BD1">
        <w:rPr>
          <w:rFonts w:ascii="Times New Roman" w:hAnsi="Times New Roman" w:cs="Times New Roman"/>
          <w:bCs/>
        </w:rPr>
        <w:t xml:space="preserve"> fer</w:t>
      </w:r>
      <w:r w:rsidR="00FA4CF9" w:rsidRPr="00B47BD1">
        <w:rPr>
          <w:rFonts w:ascii="Times New Roman" w:hAnsi="Times New Roman" w:cs="Times New Roman"/>
          <w:bCs/>
        </w:rPr>
        <w:t xml:space="preserve">tigation (RDF under polyhouse </w:t>
      </w:r>
      <w:r w:rsidRPr="00B47BD1">
        <w:rPr>
          <w:rFonts w:ascii="Times New Roman" w:hAnsi="Times New Roman" w:cs="Times New Roman"/>
          <w:bCs/>
        </w:rPr>
        <w:t>condition)</w:t>
      </w:r>
    </w:p>
    <w:p w14:paraId="54767A6C"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3</w:t>
      </w:r>
      <w:r w:rsidRPr="00B47BD1">
        <w:rPr>
          <w:rFonts w:ascii="Times New Roman" w:hAnsi="Times New Roman" w:cs="Times New Roman"/>
          <w:b/>
          <w:bCs/>
        </w:rPr>
        <w:t>:</w:t>
      </w:r>
      <w:r w:rsidR="00891396" w:rsidRPr="00B47BD1">
        <w:rPr>
          <w:rFonts w:ascii="Times New Roman" w:hAnsi="Times New Roman" w:cs="Times New Roman"/>
          <w:bCs/>
        </w:rPr>
        <w:t xml:space="preserve"> 20:20:20 kg NPK ac</w:t>
      </w:r>
      <w:r w:rsidRPr="00B47BD1">
        <w:rPr>
          <w:rFonts w:ascii="Times New Roman" w:hAnsi="Times New Roman" w:cs="Times New Roman"/>
          <w:bCs/>
          <w:vertAlign w:val="superscript"/>
        </w:rPr>
        <w:t>-1</w:t>
      </w:r>
      <w:r w:rsidR="00891396" w:rsidRPr="00B47BD1">
        <w:rPr>
          <w:rFonts w:ascii="Times New Roman" w:hAnsi="Times New Roman" w:cs="Times New Roman"/>
          <w:bCs/>
        </w:rPr>
        <w:t xml:space="preserve"> + 2 kg 19:19:19 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60437140"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4</w:t>
      </w:r>
      <w:r w:rsidRPr="00B47BD1">
        <w:rPr>
          <w:rFonts w:ascii="Times New Roman" w:hAnsi="Times New Roman" w:cs="Times New Roman"/>
          <w:b/>
          <w:bCs/>
        </w:rPr>
        <w:t>:</w:t>
      </w:r>
      <w:r w:rsidR="00891396" w:rsidRPr="00B47BD1">
        <w:rPr>
          <w:rFonts w:ascii="Times New Roman" w:hAnsi="Times New Roman" w:cs="Times New Roman"/>
          <w:bCs/>
        </w:rPr>
        <w:t xml:space="preserve"> 20:20:20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+ 4 kg 19:19:19</w:t>
      </w:r>
      <w:r w:rsidR="00891396" w:rsidRPr="00B47BD1">
        <w:rPr>
          <w:rFonts w:ascii="Times New Roman" w:hAnsi="Times New Roman" w:cs="Times New Roman"/>
          <w:bCs/>
        </w:rPr>
        <w:t xml:space="preserve"> 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165C934C"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5</w:t>
      </w:r>
      <w:r w:rsidRPr="00B47BD1">
        <w:rPr>
          <w:rFonts w:ascii="Times New Roman" w:hAnsi="Times New Roman" w:cs="Times New Roman"/>
          <w:b/>
          <w:bCs/>
        </w:rPr>
        <w:t>:</w:t>
      </w:r>
      <w:r w:rsidR="00891396" w:rsidRPr="00B47BD1">
        <w:rPr>
          <w:rFonts w:ascii="Times New Roman" w:hAnsi="Times New Roman" w:cs="Times New Roman"/>
          <w:bCs/>
        </w:rPr>
        <w:t xml:space="preserve"> 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+ 2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788B856D"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6</w:t>
      </w:r>
      <w:r w:rsidRPr="00B47BD1">
        <w:rPr>
          <w:rFonts w:ascii="Times New Roman" w:hAnsi="Times New Roman" w:cs="Times New Roman"/>
          <w:b/>
          <w:bCs/>
        </w:rPr>
        <w:t xml:space="preserve">: </w:t>
      </w:r>
      <w:r w:rsidR="00891396" w:rsidRPr="00B47BD1">
        <w:rPr>
          <w:rFonts w:ascii="Times New Roman" w:hAnsi="Times New Roman" w:cs="Times New Roman"/>
          <w:bCs/>
        </w:rPr>
        <w:t>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+ 3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1B8A96FE"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7</w:t>
      </w:r>
      <w:r w:rsidRPr="00B47BD1">
        <w:rPr>
          <w:rFonts w:ascii="Times New Roman" w:hAnsi="Times New Roman" w:cs="Times New Roman"/>
          <w:b/>
          <w:bCs/>
        </w:rPr>
        <w:t>:</w:t>
      </w:r>
      <w:r w:rsidR="00891396" w:rsidRPr="00B47BD1">
        <w:rPr>
          <w:rFonts w:ascii="Times New Roman" w:hAnsi="Times New Roman" w:cs="Times New Roman"/>
          <w:bCs/>
        </w:rPr>
        <w:t xml:space="preserve"> 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+ 4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2ECF536F" w14:textId="77777777" w:rsidR="00A574B0" w:rsidRPr="00B47BD1" w:rsidRDefault="00B14313" w:rsidP="00A574B0">
      <w:pPr>
        <w:pStyle w:val="Default"/>
        <w:spacing w:line="360" w:lineRule="auto"/>
        <w:jc w:val="both"/>
        <w:rPr>
          <w:rFonts w:ascii="Times New Roman" w:hAnsi="Times New Roman" w:cs="Times New Roman"/>
          <w:b/>
          <w:bCs/>
        </w:rPr>
      </w:pPr>
      <w:r w:rsidRPr="00B47BD1">
        <w:rPr>
          <w:rFonts w:ascii="Times New Roman" w:hAnsi="Times New Roman" w:cs="Times New Roman"/>
          <w:b/>
          <w:bCs/>
        </w:rPr>
        <w:t xml:space="preserve">Note: </w:t>
      </w:r>
    </w:p>
    <w:p w14:paraId="62C095E6"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Cs/>
        </w:rPr>
        <w:t>19:19:19 is through fertigation after 30 days of transplanting at weekly interval</w:t>
      </w:r>
    </w:p>
    <w:p w14:paraId="11438AD3" w14:textId="23899954" w:rsidR="00F07FB6" w:rsidRPr="00B47BD1" w:rsidRDefault="00F07FB6"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rPr>
        <w:lastRenderedPageBreak/>
        <w:t>The experiment was laid out in a randomized bloc</w:t>
      </w:r>
      <w:r w:rsidR="00812BDE" w:rsidRPr="00B47BD1">
        <w:rPr>
          <w:rFonts w:ascii="Times New Roman" w:hAnsi="Times New Roman" w:cs="Times New Roman"/>
        </w:rPr>
        <w:t xml:space="preserve">k design, replicated thrice and </w:t>
      </w:r>
      <w:r w:rsidRPr="00B47BD1">
        <w:rPr>
          <w:rFonts w:ascii="Times New Roman" w:hAnsi="Times New Roman" w:cs="Times New Roman"/>
        </w:rPr>
        <w:t>Novo 81 a semi</w:t>
      </w:r>
      <w:r w:rsidR="00516F5A" w:rsidRPr="00B47BD1">
        <w:rPr>
          <w:rFonts w:ascii="Times New Roman" w:hAnsi="Times New Roman" w:cs="Times New Roman"/>
        </w:rPr>
        <w:t>-</w:t>
      </w:r>
      <w:r w:rsidRPr="00B47BD1">
        <w:rPr>
          <w:rFonts w:ascii="Times New Roman" w:hAnsi="Times New Roman" w:cs="Times New Roman"/>
        </w:rPr>
        <w:t>determinat</w:t>
      </w:r>
      <w:r w:rsidR="00FA4CF9" w:rsidRPr="00B47BD1">
        <w:rPr>
          <w:rFonts w:ascii="Times New Roman" w:hAnsi="Times New Roman" w:cs="Times New Roman"/>
        </w:rPr>
        <w:t xml:space="preserve">e high yielding private hybrid </w:t>
      </w:r>
      <w:r w:rsidRPr="00B47BD1">
        <w:rPr>
          <w:rFonts w:ascii="Times New Roman" w:hAnsi="Times New Roman" w:cs="Times New Roman"/>
        </w:rPr>
        <w:t>seeds w</w:t>
      </w:r>
      <w:r w:rsidR="007A3788" w:rsidRPr="00B47BD1">
        <w:rPr>
          <w:rFonts w:ascii="Times New Roman" w:hAnsi="Times New Roman" w:cs="Times New Roman"/>
        </w:rPr>
        <w:t>as</w:t>
      </w:r>
      <w:r w:rsidRPr="00B47BD1">
        <w:rPr>
          <w:rFonts w:ascii="Times New Roman" w:hAnsi="Times New Roman" w:cs="Times New Roman"/>
        </w:rPr>
        <w:t xml:space="preserve"> used in the present study. Fifteen days old healthy seedlings were transplanted in the main field at a spacing of 50 cm X 45 cm. Fertilizers used for soil application were</w:t>
      </w:r>
      <w:r w:rsidR="00516F5A" w:rsidRPr="00B47BD1">
        <w:rPr>
          <w:rFonts w:ascii="Times New Roman" w:hAnsi="Times New Roman" w:cs="Times New Roman"/>
        </w:rPr>
        <w:t xml:space="preserve"> u</w:t>
      </w:r>
      <w:r w:rsidRPr="00B47BD1">
        <w:rPr>
          <w:rFonts w:ascii="Times New Roman" w:hAnsi="Times New Roman" w:cs="Times New Roman"/>
        </w:rPr>
        <w:t xml:space="preserve">rea, di ammonium phosphate and muriate of potash </w:t>
      </w:r>
      <w:r w:rsidR="00891396" w:rsidRPr="00B47BD1">
        <w:rPr>
          <w:rFonts w:ascii="Times New Roman" w:hAnsi="Times New Roman" w:cs="Times New Roman"/>
        </w:rPr>
        <w:t xml:space="preserve">and </w:t>
      </w:r>
      <w:proofErr w:type="gramStart"/>
      <w:r w:rsidR="00891396" w:rsidRPr="00B47BD1">
        <w:rPr>
          <w:rFonts w:ascii="Times New Roman" w:hAnsi="Times New Roman" w:cs="Times New Roman"/>
        </w:rPr>
        <w:t>water soluble</w:t>
      </w:r>
      <w:proofErr w:type="gramEnd"/>
      <w:r w:rsidR="00891396" w:rsidRPr="00B47BD1">
        <w:rPr>
          <w:rFonts w:ascii="Times New Roman" w:hAnsi="Times New Roman" w:cs="Times New Roman"/>
        </w:rPr>
        <w:t xml:space="preserve"> fertilizers </w:t>
      </w:r>
      <w:r w:rsidRPr="00B47BD1">
        <w:rPr>
          <w:rFonts w:ascii="Times New Roman" w:hAnsi="Times New Roman" w:cs="Times New Roman"/>
        </w:rPr>
        <w:t>19:19:19. In fertigation the fertilizers were injected in weekly intervals through the drip line.</w:t>
      </w:r>
      <w:r w:rsidR="00B03F58">
        <w:rPr>
          <w:rFonts w:ascii="Times New Roman" w:hAnsi="Times New Roman" w:cs="Times New Roman"/>
        </w:rPr>
        <w:t xml:space="preserve"> </w:t>
      </w:r>
      <w:r w:rsidR="00B03F58" w:rsidRPr="00B03F58">
        <w:rPr>
          <w:rFonts w:ascii="Times New Roman" w:hAnsi="Times New Roman" w:cs="Times New Roman"/>
          <w:color w:val="FF0000"/>
        </w:rPr>
        <w:t>After how many days</w:t>
      </w:r>
      <w:r w:rsidR="00B03F58">
        <w:rPr>
          <w:rFonts w:ascii="Times New Roman" w:hAnsi="Times New Roman" w:cs="Times New Roman"/>
        </w:rPr>
        <w:t xml:space="preserve"> </w:t>
      </w:r>
      <w:r w:rsidRPr="00B47BD1">
        <w:rPr>
          <w:rFonts w:ascii="Times New Roman" w:hAnsi="Times New Roman" w:cs="Times New Roman"/>
        </w:rPr>
        <w:t xml:space="preserve"> Biometrical observations </w:t>
      </w:r>
      <w:r w:rsidRPr="00B47BD1">
        <w:rPr>
          <w:rFonts w:ascii="Times New Roman" w:hAnsi="Times New Roman" w:cs="Times New Roman"/>
          <w:i/>
        </w:rPr>
        <w:t>viz</w:t>
      </w:r>
      <w:r w:rsidRPr="00B47BD1">
        <w:rPr>
          <w:rFonts w:ascii="Times New Roman" w:hAnsi="Times New Roman" w:cs="Times New Roman"/>
        </w:rPr>
        <w:t>., plant height (cm</w:t>
      </w:r>
      <w:proofErr w:type="gramStart"/>
      <w:r w:rsidRPr="00B47BD1">
        <w:rPr>
          <w:rFonts w:ascii="Times New Roman" w:hAnsi="Times New Roman" w:cs="Times New Roman"/>
        </w:rPr>
        <w:t>),</w:t>
      </w:r>
      <w:r w:rsidR="00516F5A" w:rsidRPr="00B47BD1">
        <w:rPr>
          <w:rFonts w:ascii="Times New Roman" w:hAnsi="Times New Roman" w:cs="Times New Roman"/>
        </w:rPr>
        <w:t>number</w:t>
      </w:r>
      <w:proofErr w:type="gramEnd"/>
      <w:r w:rsidR="00516F5A" w:rsidRPr="00B47BD1">
        <w:rPr>
          <w:rFonts w:ascii="Times New Roman" w:hAnsi="Times New Roman" w:cs="Times New Roman"/>
        </w:rPr>
        <w:t xml:space="preserve"> of branches per plant, number of leaves per plant, fruit yield</w:t>
      </w:r>
      <w:r w:rsidRPr="00B47BD1">
        <w:rPr>
          <w:rFonts w:ascii="Times New Roman" w:hAnsi="Times New Roman" w:cs="Times New Roman"/>
        </w:rPr>
        <w:t xml:space="preserve"> per </w:t>
      </w:r>
      <w:proofErr w:type="spellStart"/>
      <w:r w:rsidRPr="00B47BD1">
        <w:rPr>
          <w:rFonts w:ascii="Times New Roman" w:hAnsi="Times New Roman" w:cs="Times New Roman"/>
        </w:rPr>
        <w:t>plantwere</w:t>
      </w:r>
      <w:proofErr w:type="spellEnd"/>
      <w:r w:rsidRPr="00B47BD1">
        <w:rPr>
          <w:rFonts w:ascii="Times New Roman" w:hAnsi="Times New Roman" w:cs="Times New Roman"/>
        </w:rPr>
        <w:t xml:space="preserve"> tak</w:t>
      </w:r>
      <w:r w:rsidR="00516F5A" w:rsidRPr="00B47BD1">
        <w:rPr>
          <w:rFonts w:ascii="Times New Roman" w:hAnsi="Times New Roman" w:cs="Times New Roman"/>
        </w:rPr>
        <w:t>en from randomly selected ten</w:t>
      </w:r>
      <w:r w:rsidRPr="00B47BD1">
        <w:rPr>
          <w:rFonts w:ascii="Times New Roman" w:hAnsi="Times New Roman" w:cs="Times New Roman"/>
        </w:rPr>
        <w:t xml:space="preserve"> plants from each treatmen</w:t>
      </w:r>
      <w:r w:rsidR="00516F5A" w:rsidRPr="00B47BD1">
        <w:rPr>
          <w:rFonts w:ascii="Times New Roman" w:hAnsi="Times New Roman" w:cs="Times New Roman"/>
        </w:rPr>
        <w:t>t.</w:t>
      </w:r>
    </w:p>
    <w:p w14:paraId="67317433" w14:textId="77777777" w:rsidR="002A1D65" w:rsidRPr="00B47BD1" w:rsidRDefault="00B11440"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Results and discussion</w:t>
      </w:r>
      <w:r w:rsidR="008A5F84" w:rsidRPr="00B47BD1">
        <w:rPr>
          <w:rFonts w:ascii="Times New Roman" w:hAnsi="Times New Roman" w:cs="Times New Roman"/>
          <w:b/>
        </w:rPr>
        <w:t>:</w:t>
      </w:r>
    </w:p>
    <w:p w14:paraId="6F43C787" w14:textId="77777777" w:rsidR="00B86604" w:rsidRPr="00332947" w:rsidRDefault="00927CFE" w:rsidP="00A574B0">
      <w:pPr>
        <w:pStyle w:val="Default"/>
        <w:spacing w:before="240" w:line="360" w:lineRule="auto"/>
        <w:jc w:val="both"/>
        <w:rPr>
          <w:rFonts w:ascii="Times New Roman" w:hAnsi="Times New Roman" w:cs="Times New Roman"/>
          <w:b/>
        </w:rPr>
      </w:pPr>
      <w:r w:rsidRPr="00332947">
        <w:rPr>
          <w:rFonts w:ascii="Times New Roman" w:hAnsi="Times New Roman" w:cs="Times New Roman"/>
          <w:b/>
        </w:rPr>
        <w:t>Growth</w:t>
      </w:r>
      <w:r w:rsidR="008A5F84" w:rsidRPr="00332947">
        <w:rPr>
          <w:rFonts w:ascii="Times New Roman" w:hAnsi="Times New Roman" w:cs="Times New Roman"/>
          <w:b/>
        </w:rPr>
        <w:t xml:space="preserve"> characters:</w:t>
      </w:r>
    </w:p>
    <w:p w14:paraId="164A81AD" w14:textId="77777777" w:rsidR="003E5089" w:rsidRDefault="00332947" w:rsidP="00A574B0">
      <w:pPr>
        <w:pStyle w:val="Default"/>
        <w:spacing w:before="240" w:line="360" w:lineRule="auto"/>
        <w:ind w:firstLine="720"/>
        <w:jc w:val="both"/>
        <w:rPr>
          <w:rFonts w:ascii="Times New Roman" w:hAnsi="Times New Roman" w:cs="Times New Roman"/>
        </w:rPr>
      </w:pPr>
      <w:r>
        <w:rPr>
          <w:rFonts w:ascii="Times New Roman" w:hAnsi="Times New Roman" w:cs="Times New Roman"/>
        </w:rPr>
        <w:t xml:space="preserve">The growth parameters of Tomato under different levels of fertigation were presented in </w:t>
      </w:r>
      <w:r w:rsidR="000A04B7">
        <w:rPr>
          <w:rFonts w:ascii="Times New Roman" w:hAnsi="Times New Roman" w:cs="Times New Roman"/>
        </w:rPr>
        <w:t>table 1</w:t>
      </w:r>
      <w:r>
        <w:rPr>
          <w:rFonts w:ascii="Times New Roman" w:hAnsi="Times New Roman" w:cs="Times New Roman"/>
        </w:rPr>
        <w:t>and fig 1. I</w:t>
      </w:r>
      <w:r w:rsidR="007D1E84" w:rsidRPr="00B47BD1">
        <w:rPr>
          <w:rFonts w:ascii="Times New Roman" w:hAnsi="Times New Roman" w:cs="Times New Roman"/>
        </w:rPr>
        <w:t>t was observed that the treatment T</w:t>
      </w:r>
      <w:r w:rsidR="007D1E84" w:rsidRPr="00B47BD1">
        <w:rPr>
          <w:rFonts w:ascii="Times New Roman" w:hAnsi="Times New Roman" w:cs="Times New Roman"/>
          <w:vertAlign w:val="subscript"/>
        </w:rPr>
        <w:t>1</w:t>
      </w:r>
      <w:r w:rsidR="00891396" w:rsidRPr="00B47BD1">
        <w:rPr>
          <w:rFonts w:ascii="Times New Roman" w:hAnsi="Times New Roman" w:cs="Times New Roman"/>
        </w:rPr>
        <w:t xml:space="preserve"> which received soil application of </w:t>
      </w:r>
      <w:r w:rsidR="007D1E84" w:rsidRPr="00B47BD1">
        <w:rPr>
          <w:rFonts w:ascii="Times New Roman" w:hAnsi="Times New Roman" w:cs="Times New Roman"/>
          <w:bCs/>
        </w:rPr>
        <w:t xml:space="preserve">100:100:100 kg NPK </w:t>
      </w:r>
      <w:r w:rsidR="00891396" w:rsidRPr="00B47BD1">
        <w:rPr>
          <w:rFonts w:ascii="Times New Roman" w:hAnsi="Times New Roman" w:cs="Times New Roman"/>
          <w:bCs/>
        </w:rPr>
        <w:t xml:space="preserve">per </w:t>
      </w:r>
      <w:r w:rsidR="007D1E84" w:rsidRPr="00B47BD1">
        <w:rPr>
          <w:rFonts w:ascii="Times New Roman" w:hAnsi="Times New Roman" w:cs="Times New Roman"/>
          <w:bCs/>
        </w:rPr>
        <w:t xml:space="preserve">acre (RDF under open condition) has recorded </w:t>
      </w:r>
      <w:r w:rsidR="00891933" w:rsidRPr="00B47BD1">
        <w:rPr>
          <w:rFonts w:ascii="Times New Roman" w:hAnsi="Times New Roman" w:cs="Times New Roman"/>
          <w:bCs/>
        </w:rPr>
        <w:t xml:space="preserve">significantly </w:t>
      </w:r>
      <w:r w:rsidR="00B61287" w:rsidRPr="00B47BD1">
        <w:rPr>
          <w:rFonts w:ascii="Times New Roman" w:hAnsi="Times New Roman" w:cs="Times New Roman"/>
        </w:rPr>
        <w:t xml:space="preserve">higher plant height of </w:t>
      </w:r>
      <w:r w:rsidR="00FB7B31">
        <w:rPr>
          <w:rFonts w:ascii="Times New Roman" w:hAnsi="Times New Roman" w:cs="Times New Roman"/>
        </w:rPr>
        <w:t>53.73 cm, 173.33 cm and</w:t>
      </w:r>
      <w:r w:rsidR="008509EC">
        <w:rPr>
          <w:rFonts w:ascii="Times New Roman" w:hAnsi="Times New Roman" w:cs="Times New Roman"/>
        </w:rPr>
        <w:t xml:space="preserve"> </w:t>
      </w:r>
      <w:r w:rsidR="00FB7B31">
        <w:rPr>
          <w:rFonts w:ascii="Times New Roman" w:hAnsi="Times New Roman" w:cs="Times New Roman"/>
        </w:rPr>
        <w:t>242.6</w:t>
      </w:r>
      <w:r w:rsidR="00B61287" w:rsidRPr="00B47BD1">
        <w:rPr>
          <w:rFonts w:ascii="Times New Roman" w:hAnsi="Times New Roman" w:cs="Times New Roman"/>
        </w:rPr>
        <w:t>7</w:t>
      </w:r>
      <w:r w:rsidR="004011C5" w:rsidRPr="00B47BD1">
        <w:rPr>
          <w:rFonts w:ascii="Times New Roman" w:hAnsi="Times New Roman" w:cs="Times New Roman"/>
        </w:rPr>
        <w:t xml:space="preserve"> cm at </w:t>
      </w:r>
      <w:r w:rsidR="00FB7B31">
        <w:rPr>
          <w:rFonts w:ascii="Times New Roman" w:hAnsi="Times New Roman" w:cs="Times New Roman"/>
        </w:rPr>
        <w:t>30, 60 and</w:t>
      </w:r>
      <w:r w:rsidR="007D1E84" w:rsidRPr="00B47BD1">
        <w:rPr>
          <w:rFonts w:ascii="Times New Roman" w:hAnsi="Times New Roman" w:cs="Times New Roman"/>
        </w:rPr>
        <w:t xml:space="preserve"> 90 days after transplanting</w:t>
      </w:r>
      <w:r w:rsidR="00891396" w:rsidRPr="00B47BD1">
        <w:rPr>
          <w:rFonts w:ascii="Times New Roman" w:hAnsi="Times New Roman" w:cs="Times New Roman"/>
        </w:rPr>
        <w:t xml:space="preserve"> (DAT),</w:t>
      </w:r>
      <w:r w:rsidR="00891933" w:rsidRPr="00B47BD1">
        <w:rPr>
          <w:rFonts w:ascii="Times New Roman" w:hAnsi="Times New Roman" w:cs="Times New Roman"/>
        </w:rPr>
        <w:t xml:space="preserve"> respectively.</w:t>
      </w:r>
      <w:r w:rsidR="008509EC">
        <w:rPr>
          <w:rFonts w:ascii="Times New Roman" w:hAnsi="Times New Roman" w:cs="Times New Roman"/>
        </w:rPr>
        <w:t xml:space="preserve"> </w:t>
      </w:r>
      <w:r w:rsidR="004011C5" w:rsidRPr="00B47BD1">
        <w:rPr>
          <w:rFonts w:ascii="Times New Roman" w:hAnsi="Times New Roman" w:cs="Times New Roman"/>
        </w:rPr>
        <w:t>It was closely followed by the treatment T</w:t>
      </w:r>
      <w:r w:rsidR="008C50C6" w:rsidRPr="00B47BD1">
        <w:rPr>
          <w:rFonts w:ascii="Times New Roman" w:hAnsi="Times New Roman" w:cs="Times New Roman"/>
          <w:vertAlign w:val="subscript"/>
        </w:rPr>
        <w:t>7</w:t>
      </w:r>
      <w:r w:rsidR="004011C5" w:rsidRPr="00B47BD1">
        <w:rPr>
          <w:rFonts w:ascii="Times New Roman" w:hAnsi="Times New Roman" w:cs="Times New Roman"/>
        </w:rPr>
        <w:t xml:space="preserve"> (</w:t>
      </w:r>
      <w:r w:rsidR="008C50C6" w:rsidRPr="00B47BD1">
        <w:rPr>
          <w:rFonts w:ascii="Times New Roman" w:hAnsi="Times New Roman" w:cs="Times New Roman"/>
        </w:rPr>
        <w:t xml:space="preserve">Soil application of </w:t>
      </w:r>
      <w:r w:rsidR="008C50C6" w:rsidRPr="00B47BD1">
        <w:rPr>
          <w:rFonts w:ascii="Times New Roman" w:hAnsi="Times New Roman" w:cs="Times New Roman"/>
          <w:bCs/>
        </w:rPr>
        <w:t>40:40:40 kg NPK acre</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+ 4 kg 19:19:19</w:t>
      </w:r>
      <w:r w:rsidR="00891396" w:rsidRPr="00B47BD1">
        <w:rPr>
          <w:rFonts w:ascii="Times New Roman" w:hAnsi="Times New Roman" w:cs="Times New Roman"/>
          <w:bCs/>
        </w:rPr>
        <w:t xml:space="preserve"> ac</w:t>
      </w:r>
      <w:r w:rsidR="00E9216F"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through fertigation</w:t>
      </w:r>
      <w:r w:rsidR="00E9216F" w:rsidRPr="00B47BD1">
        <w:rPr>
          <w:rFonts w:ascii="Times New Roman" w:hAnsi="Times New Roman" w:cs="Times New Roman"/>
          <w:bCs/>
        </w:rPr>
        <w:t xml:space="preserve"> at weekly interval</w:t>
      </w:r>
      <w:r w:rsidR="008C50C6" w:rsidRPr="00B47BD1">
        <w:rPr>
          <w:rFonts w:ascii="Times New Roman" w:hAnsi="Times New Roman" w:cs="Times New Roman"/>
          <w:bCs/>
        </w:rPr>
        <w:t>)</w:t>
      </w:r>
      <w:r w:rsidR="00FA4CF9" w:rsidRPr="00B47BD1">
        <w:rPr>
          <w:rFonts w:ascii="Times New Roman" w:hAnsi="Times New Roman" w:cs="Times New Roman"/>
          <w:bCs/>
        </w:rPr>
        <w:t xml:space="preserve"> which recorded 52.17 cm, 167.8</w:t>
      </w:r>
      <w:r w:rsidR="00B47BD1" w:rsidRPr="00B47BD1">
        <w:rPr>
          <w:rFonts w:ascii="Times New Roman" w:hAnsi="Times New Roman" w:cs="Times New Roman"/>
          <w:bCs/>
        </w:rPr>
        <w:t>0</w:t>
      </w:r>
      <w:r w:rsidR="00FA4CF9" w:rsidRPr="00B47BD1">
        <w:rPr>
          <w:rFonts w:ascii="Times New Roman" w:hAnsi="Times New Roman" w:cs="Times New Roman"/>
          <w:bCs/>
        </w:rPr>
        <w:t xml:space="preserve"> cm, 233.33 </w:t>
      </w:r>
      <w:proofErr w:type="spellStart"/>
      <w:r w:rsidR="00FA4CF9" w:rsidRPr="00B47BD1">
        <w:rPr>
          <w:rFonts w:ascii="Times New Roman" w:hAnsi="Times New Roman" w:cs="Times New Roman"/>
          <w:bCs/>
        </w:rPr>
        <w:t>cm</w:t>
      </w:r>
      <w:r w:rsidR="00891933" w:rsidRPr="00B47BD1">
        <w:rPr>
          <w:rFonts w:ascii="Times New Roman" w:hAnsi="Times New Roman" w:cs="Times New Roman"/>
        </w:rPr>
        <w:t>at</w:t>
      </w:r>
      <w:proofErr w:type="spellEnd"/>
      <w:r w:rsidR="00891933" w:rsidRPr="00B47BD1">
        <w:rPr>
          <w:rFonts w:ascii="Times New Roman" w:hAnsi="Times New Roman" w:cs="Times New Roman"/>
        </w:rPr>
        <w:t xml:space="preserve"> 30, 60, 90 </w:t>
      </w:r>
      <w:r w:rsidR="00FB7B31">
        <w:rPr>
          <w:rFonts w:ascii="Times New Roman" w:hAnsi="Times New Roman" w:cs="Times New Roman"/>
        </w:rPr>
        <w:t xml:space="preserve">DAT, </w:t>
      </w:r>
      <w:r w:rsidR="00891933" w:rsidRPr="00B47BD1">
        <w:rPr>
          <w:rFonts w:ascii="Times New Roman" w:hAnsi="Times New Roman" w:cs="Times New Roman"/>
        </w:rPr>
        <w:t xml:space="preserve">respectively </w:t>
      </w:r>
      <w:r w:rsidR="004011C5" w:rsidRPr="00B47BD1">
        <w:rPr>
          <w:rFonts w:ascii="Times New Roman" w:hAnsi="Times New Roman" w:cs="Times New Roman"/>
        </w:rPr>
        <w:t>and T</w:t>
      </w:r>
      <w:r w:rsidR="008C50C6" w:rsidRPr="00B47BD1">
        <w:rPr>
          <w:rFonts w:ascii="Times New Roman" w:hAnsi="Times New Roman" w:cs="Times New Roman"/>
          <w:vertAlign w:val="subscript"/>
        </w:rPr>
        <w:t>6</w:t>
      </w:r>
      <w:r w:rsidR="004011C5" w:rsidRPr="00B47BD1">
        <w:rPr>
          <w:rFonts w:ascii="Times New Roman" w:hAnsi="Times New Roman" w:cs="Times New Roman"/>
        </w:rPr>
        <w:t xml:space="preserve"> (</w:t>
      </w:r>
      <w:r w:rsidR="00FB7B31">
        <w:rPr>
          <w:rFonts w:ascii="Times New Roman" w:hAnsi="Times New Roman" w:cs="Times New Roman"/>
          <w:bCs/>
        </w:rPr>
        <w:t>40:40:40 kg NPK ac</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+ 3 kg 19:19:19 </w:t>
      </w:r>
      <w:r w:rsidR="00891396" w:rsidRPr="00B47BD1">
        <w:rPr>
          <w:rFonts w:ascii="Times New Roman" w:hAnsi="Times New Roman" w:cs="Times New Roman"/>
          <w:bCs/>
        </w:rPr>
        <w:t>ac</w:t>
      </w:r>
      <w:r w:rsidR="007468AB" w:rsidRPr="00B47BD1">
        <w:rPr>
          <w:rFonts w:ascii="Times New Roman" w:hAnsi="Times New Roman" w:cs="Times New Roman"/>
          <w:bCs/>
          <w:vertAlign w:val="superscript"/>
        </w:rPr>
        <w:t>-1</w:t>
      </w:r>
      <w:r w:rsidR="008C50C6" w:rsidRPr="00B47BD1">
        <w:rPr>
          <w:rFonts w:ascii="Times New Roman" w:hAnsi="Times New Roman" w:cs="Times New Roman"/>
          <w:bCs/>
        </w:rPr>
        <w:t>through fertigation</w:t>
      </w:r>
      <w:r w:rsidR="00E9216F" w:rsidRPr="00B47BD1">
        <w:rPr>
          <w:rFonts w:ascii="Times New Roman" w:hAnsi="Times New Roman" w:cs="Times New Roman"/>
          <w:bCs/>
        </w:rPr>
        <w:t xml:space="preserve"> at weekly interval</w:t>
      </w:r>
      <w:r w:rsidR="008C50C6" w:rsidRPr="00B47BD1">
        <w:rPr>
          <w:rFonts w:ascii="Times New Roman" w:hAnsi="Times New Roman" w:cs="Times New Roman"/>
        </w:rPr>
        <w:t xml:space="preserve">) which recorded </w:t>
      </w:r>
      <w:r w:rsidR="00891933" w:rsidRPr="00B47BD1">
        <w:rPr>
          <w:rFonts w:ascii="Times New Roman" w:hAnsi="Times New Roman" w:cs="Times New Roman"/>
        </w:rPr>
        <w:t xml:space="preserve">51.20 cm, 155.00 cm , 218.43 </w:t>
      </w:r>
      <w:r w:rsidR="004011C5" w:rsidRPr="00B47BD1">
        <w:rPr>
          <w:rFonts w:ascii="Times New Roman" w:hAnsi="Times New Roman" w:cs="Times New Roman"/>
        </w:rPr>
        <w:t xml:space="preserve">cm </w:t>
      </w:r>
      <w:r w:rsidR="00891933" w:rsidRPr="00B47BD1">
        <w:rPr>
          <w:rFonts w:ascii="Times New Roman" w:hAnsi="Times New Roman" w:cs="Times New Roman"/>
        </w:rPr>
        <w:t xml:space="preserve">at 30, 60, 90 </w:t>
      </w:r>
      <w:r w:rsidR="00FB7B31">
        <w:rPr>
          <w:rFonts w:ascii="Times New Roman" w:hAnsi="Times New Roman" w:cs="Times New Roman"/>
        </w:rPr>
        <w:t>DAT,</w:t>
      </w:r>
      <w:r w:rsidR="00891933" w:rsidRPr="00B47BD1">
        <w:rPr>
          <w:rFonts w:ascii="Times New Roman" w:hAnsi="Times New Roman" w:cs="Times New Roman"/>
        </w:rPr>
        <w:t xml:space="preserve"> respectively.</w:t>
      </w:r>
      <w:r w:rsidR="004011C5" w:rsidRPr="00B47BD1">
        <w:rPr>
          <w:rFonts w:ascii="Times New Roman" w:hAnsi="Times New Roman" w:cs="Times New Roman"/>
        </w:rPr>
        <w:t xml:space="preserve"> It was also</w:t>
      </w:r>
      <w:r w:rsidR="008C50C6" w:rsidRPr="00B47BD1">
        <w:rPr>
          <w:rFonts w:ascii="Times New Roman" w:hAnsi="Times New Roman" w:cs="Times New Roman"/>
        </w:rPr>
        <w:t xml:space="preserve"> observed that the treatments T</w:t>
      </w:r>
      <w:r w:rsidR="008C50C6" w:rsidRPr="00B47BD1">
        <w:rPr>
          <w:rFonts w:ascii="Times New Roman" w:hAnsi="Times New Roman" w:cs="Times New Roman"/>
          <w:vertAlign w:val="subscript"/>
        </w:rPr>
        <w:t>1</w:t>
      </w:r>
      <w:r w:rsidR="008C50C6" w:rsidRPr="00B47BD1">
        <w:rPr>
          <w:rFonts w:ascii="Times New Roman" w:hAnsi="Times New Roman" w:cs="Times New Roman"/>
        </w:rPr>
        <w:t>, T</w:t>
      </w:r>
      <w:r w:rsidR="008C50C6" w:rsidRPr="00B47BD1">
        <w:rPr>
          <w:rFonts w:ascii="Times New Roman" w:hAnsi="Times New Roman" w:cs="Times New Roman"/>
          <w:vertAlign w:val="subscript"/>
        </w:rPr>
        <w:t>7</w:t>
      </w:r>
      <w:r w:rsidR="008C50C6" w:rsidRPr="00B47BD1">
        <w:rPr>
          <w:rFonts w:ascii="Times New Roman" w:hAnsi="Times New Roman" w:cs="Times New Roman"/>
        </w:rPr>
        <w:t xml:space="preserve"> and T</w:t>
      </w:r>
      <w:r w:rsidR="008C50C6" w:rsidRPr="00B47BD1">
        <w:rPr>
          <w:rFonts w:ascii="Times New Roman" w:hAnsi="Times New Roman" w:cs="Times New Roman"/>
          <w:vertAlign w:val="subscript"/>
        </w:rPr>
        <w:t>6</w:t>
      </w:r>
      <w:r w:rsidR="004011C5" w:rsidRPr="00B47BD1">
        <w:rPr>
          <w:rFonts w:ascii="Times New Roman" w:hAnsi="Times New Roman" w:cs="Times New Roman"/>
        </w:rPr>
        <w:t xml:space="preserve"> were on pa</w:t>
      </w:r>
      <w:r w:rsidR="00357FAC" w:rsidRPr="00B47BD1">
        <w:rPr>
          <w:rFonts w:ascii="Times New Roman" w:hAnsi="Times New Roman" w:cs="Times New Roman"/>
        </w:rPr>
        <w:t>r with each other. While the least</w:t>
      </w:r>
      <w:r w:rsidR="008C50C6" w:rsidRPr="00B47BD1">
        <w:rPr>
          <w:rFonts w:ascii="Times New Roman" w:hAnsi="Times New Roman" w:cs="Times New Roman"/>
        </w:rPr>
        <w:t xml:space="preserve"> plant height values of </w:t>
      </w:r>
      <w:r w:rsidR="00066092" w:rsidRPr="00B47BD1">
        <w:rPr>
          <w:rFonts w:ascii="Times New Roman" w:hAnsi="Times New Roman" w:cs="Times New Roman"/>
        </w:rPr>
        <w:t xml:space="preserve">41.5 cm, 142.06, </w:t>
      </w:r>
      <w:r w:rsidR="008C50C6" w:rsidRPr="00B47BD1">
        <w:rPr>
          <w:rFonts w:ascii="Times New Roman" w:hAnsi="Times New Roman" w:cs="Times New Roman"/>
        </w:rPr>
        <w:t>193.00</w:t>
      </w:r>
      <w:r w:rsidR="00066092" w:rsidRPr="00B47BD1">
        <w:rPr>
          <w:rFonts w:ascii="Times New Roman" w:hAnsi="Times New Roman" w:cs="Times New Roman"/>
        </w:rPr>
        <w:t xml:space="preserve"> cm</w:t>
      </w:r>
      <w:r w:rsidR="004011C5" w:rsidRPr="00B47BD1">
        <w:rPr>
          <w:rFonts w:ascii="Times New Roman" w:hAnsi="Times New Roman" w:cs="Times New Roman"/>
        </w:rPr>
        <w:t xml:space="preserve"> were registered by T</w:t>
      </w:r>
      <w:r w:rsidR="008C50C6" w:rsidRPr="00B47BD1">
        <w:rPr>
          <w:rFonts w:ascii="Times New Roman" w:hAnsi="Times New Roman" w:cs="Times New Roman"/>
          <w:vertAlign w:val="subscript"/>
        </w:rPr>
        <w:t>3</w:t>
      </w:r>
      <w:r w:rsidR="004011C5" w:rsidRPr="00B47BD1">
        <w:rPr>
          <w:rFonts w:ascii="Times New Roman" w:hAnsi="Times New Roman" w:cs="Times New Roman"/>
        </w:rPr>
        <w:t xml:space="preserve"> (</w:t>
      </w:r>
      <w:r w:rsidR="008C50C6" w:rsidRPr="00B47BD1">
        <w:rPr>
          <w:rFonts w:ascii="Times New Roman" w:hAnsi="Times New Roman" w:cs="Times New Roman"/>
        </w:rPr>
        <w:t xml:space="preserve">soil application of </w:t>
      </w:r>
      <w:r w:rsidR="00B47BD1" w:rsidRPr="00B47BD1">
        <w:rPr>
          <w:rFonts w:ascii="Times New Roman" w:hAnsi="Times New Roman" w:cs="Times New Roman"/>
          <w:bCs/>
        </w:rPr>
        <w:t>20:20:20 kg NPK ac</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+ 2 kg 19:19:19</w:t>
      </w:r>
      <w:r w:rsidR="00B47BD1" w:rsidRPr="00B47BD1">
        <w:rPr>
          <w:rFonts w:ascii="Times New Roman" w:hAnsi="Times New Roman" w:cs="Times New Roman"/>
          <w:bCs/>
        </w:rPr>
        <w:t xml:space="preserve"> ac</w:t>
      </w:r>
      <w:r w:rsidR="00E9216F"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through fertigation</w:t>
      </w:r>
      <w:r w:rsidR="00E9216F" w:rsidRPr="00B47BD1">
        <w:rPr>
          <w:rFonts w:ascii="Times New Roman" w:hAnsi="Times New Roman" w:cs="Times New Roman"/>
          <w:bCs/>
        </w:rPr>
        <w:t xml:space="preserve"> at weekly interval</w:t>
      </w:r>
      <w:r w:rsidR="004011C5" w:rsidRPr="00B47BD1">
        <w:rPr>
          <w:rFonts w:ascii="Times New Roman" w:hAnsi="Times New Roman" w:cs="Times New Roman"/>
        </w:rPr>
        <w:t>)</w:t>
      </w:r>
      <w:r w:rsidR="00066092" w:rsidRPr="00B47BD1">
        <w:rPr>
          <w:rFonts w:ascii="Times New Roman" w:hAnsi="Times New Roman" w:cs="Times New Roman"/>
        </w:rPr>
        <w:t xml:space="preserve"> at</w:t>
      </w:r>
      <w:r w:rsidR="008509EC">
        <w:rPr>
          <w:rFonts w:ascii="Times New Roman" w:hAnsi="Times New Roman" w:cs="Times New Roman"/>
        </w:rPr>
        <w:t xml:space="preserve"> </w:t>
      </w:r>
      <w:r w:rsidR="00066092" w:rsidRPr="00B47BD1">
        <w:rPr>
          <w:rFonts w:ascii="Times New Roman" w:hAnsi="Times New Roman" w:cs="Times New Roman"/>
        </w:rPr>
        <w:t xml:space="preserve">30, 60, 90 days after transplanting respectively. </w:t>
      </w:r>
    </w:p>
    <w:p w14:paraId="435D9899" w14:textId="77777777" w:rsidR="00486D56" w:rsidRDefault="00486D56" w:rsidP="00332947">
      <w:pPr>
        <w:spacing w:line="360" w:lineRule="auto"/>
        <w:ind w:left="1080" w:hanging="1080"/>
        <w:jc w:val="both"/>
        <w:rPr>
          <w:rFonts w:ascii="Times New Roman" w:hAnsi="Times New Roman" w:cs="Times New Roman"/>
          <w:b/>
          <w:sz w:val="24"/>
          <w:szCs w:val="24"/>
        </w:rPr>
      </w:pPr>
    </w:p>
    <w:p w14:paraId="78B3FBBF" w14:textId="77777777" w:rsidR="00486D56" w:rsidRDefault="00486D56" w:rsidP="00332947">
      <w:pPr>
        <w:spacing w:line="360" w:lineRule="auto"/>
        <w:ind w:left="1080" w:hanging="1080"/>
        <w:jc w:val="both"/>
        <w:rPr>
          <w:rFonts w:ascii="Times New Roman" w:hAnsi="Times New Roman" w:cs="Times New Roman"/>
          <w:b/>
          <w:sz w:val="24"/>
          <w:szCs w:val="24"/>
        </w:rPr>
      </w:pPr>
    </w:p>
    <w:p w14:paraId="2BCDCA3F" w14:textId="77777777" w:rsidR="00486D56" w:rsidRDefault="00486D56" w:rsidP="00332947">
      <w:pPr>
        <w:spacing w:line="360" w:lineRule="auto"/>
        <w:ind w:left="1080" w:hanging="1080"/>
        <w:jc w:val="both"/>
        <w:rPr>
          <w:rFonts w:ascii="Times New Roman" w:hAnsi="Times New Roman" w:cs="Times New Roman"/>
          <w:b/>
          <w:sz w:val="24"/>
          <w:szCs w:val="24"/>
        </w:rPr>
      </w:pPr>
    </w:p>
    <w:p w14:paraId="10D4901B" w14:textId="77777777" w:rsidR="00486D56" w:rsidRDefault="00486D56" w:rsidP="00332947">
      <w:pPr>
        <w:spacing w:line="360" w:lineRule="auto"/>
        <w:ind w:left="1080" w:hanging="1080"/>
        <w:jc w:val="both"/>
        <w:rPr>
          <w:rFonts w:ascii="Times New Roman" w:hAnsi="Times New Roman" w:cs="Times New Roman"/>
          <w:b/>
          <w:sz w:val="24"/>
          <w:szCs w:val="24"/>
        </w:rPr>
      </w:pPr>
    </w:p>
    <w:p w14:paraId="45A91EA5" w14:textId="77777777" w:rsidR="00332947" w:rsidRPr="000A04B7" w:rsidRDefault="00332947" w:rsidP="00332947">
      <w:pPr>
        <w:spacing w:line="360" w:lineRule="auto"/>
        <w:ind w:left="1080" w:hanging="1080"/>
        <w:jc w:val="both"/>
        <w:rPr>
          <w:rFonts w:ascii="Times New Roman" w:hAnsi="Times New Roman" w:cs="Times New Roman"/>
          <w:b/>
          <w:sz w:val="24"/>
          <w:szCs w:val="24"/>
        </w:rPr>
      </w:pPr>
      <w:r w:rsidRPr="00B47BD1">
        <w:rPr>
          <w:rFonts w:ascii="Times New Roman" w:hAnsi="Times New Roman" w:cs="Times New Roman"/>
          <w:b/>
          <w:sz w:val="24"/>
          <w:szCs w:val="24"/>
        </w:rPr>
        <w:lastRenderedPageBreak/>
        <w:t xml:space="preserve">Table </w:t>
      </w:r>
      <w:r w:rsidR="00486D56">
        <w:rPr>
          <w:rFonts w:ascii="Times New Roman" w:hAnsi="Times New Roman" w:cs="Times New Roman"/>
          <w:b/>
          <w:sz w:val="24"/>
          <w:szCs w:val="24"/>
        </w:rPr>
        <w:t>2</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p</w:t>
      </w:r>
      <w:r w:rsidRPr="00355BAD">
        <w:rPr>
          <w:rFonts w:ascii="Times New Roman" w:hAnsi="Times New Roman" w:cs="Times New Roman"/>
          <w:b/>
          <w:sz w:val="24"/>
          <w:szCs w:val="24"/>
        </w:rPr>
        <w:t>lant height</w:t>
      </w:r>
      <w:r>
        <w:rPr>
          <w:rFonts w:ascii="Times New Roman" w:hAnsi="Times New Roman" w:cs="Times New Roman"/>
          <w:b/>
          <w:sz w:val="24"/>
          <w:szCs w:val="24"/>
        </w:rPr>
        <w:t xml:space="preserve"> and n</w:t>
      </w:r>
      <w:r w:rsidRPr="00355BAD">
        <w:rPr>
          <w:rFonts w:ascii="Times New Roman" w:hAnsi="Times New Roman" w:cs="Times New Roman"/>
          <w:b/>
          <w:sz w:val="24"/>
          <w:szCs w:val="24"/>
        </w:rPr>
        <w:t>umber of branches of tomato</w:t>
      </w:r>
    </w:p>
    <w:tbl>
      <w:tblPr>
        <w:tblStyle w:val="TableGrid"/>
        <w:tblW w:w="8568" w:type="dxa"/>
        <w:jc w:val="center"/>
        <w:tblLook w:val="04A0" w:firstRow="1" w:lastRow="0" w:firstColumn="1" w:lastColumn="0" w:noHBand="0" w:noVBand="1"/>
      </w:tblPr>
      <w:tblGrid>
        <w:gridCol w:w="1403"/>
        <w:gridCol w:w="1246"/>
        <w:gridCol w:w="1246"/>
        <w:gridCol w:w="1246"/>
        <w:gridCol w:w="1087"/>
        <w:gridCol w:w="1080"/>
        <w:gridCol w:w="1260"/>
      </w:tblGrid>
      <w:tr w:rsidR="00332947" w:rsidRPr="00355BAD" w14:paraId="38EC9F04" w14:textId="77777777" w:rsidTr="00A27072">
        <w:trPr>
          <w:jc w:val="center"/>
        </w:trPr>
        <w:tc>
          <w:tcPr>
            <w:tcW w:w="1403" w:type="dxa"/>
            <w:vMerge w:val="restart"/>
            <w:vAlign w:val="center"/>
          </w:tcPr>
          <w:p w14:paraId="04097AAF"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Treatments</w:t>
            </w:r>
          </w:p>
        </w:tc>
        <w:tc>
          <w:tcPr>
            <w:tcW w:w="3738" w:type="dxa"/>
            <w:gridSpan w:val="3"/>
            <w:vAlign w:val="center"/>
          </w:tcPr>
          <w:p w14:paraId="7AB43DC6"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Plant height (cm)</w:t>
            </w:r>
          </w:p>
        </w:tc>
        <w:tc>
          <w:tcPr>
            <w:tcW w:w="3427" w:type="dxa"/>
            <w:gridSpan w:val="3"/>
            <w:vAlign w:val="center"/>
          </w:tcPr>
          <w:p w14:paraId="6FB2C997"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Number of branches per plant</w:t>
            </w:r>
          </w:p>
        </w:tc>
      </w:tr>
      <w:tr w:rsidR="00332947" w:rsidRPr="00355BAD" w14:paraId="52C9DF06" w14:textId="77777777" w:rsidTr="00A27072">
        <w:trPr>
          <w:jc w:val="center"/>
        </w:trPr>
        <w:tc>
          <w:tcPr>
            <w:tcW w:w="1403" w:type="dxa"/>
            <w:vMerge/>
            <w:vAlign w:val="center"/>
          </w:tcPr>
          <w:p w14:paraId="689D2B5A" w14:textId="77777777" w:rsidR="00332947" w:rsidRPr="00355BAD" w:rsidRDefault="00332947" w:rsidP="00A27072">
            <w:pPr>
              <w:spacing w:line="360" w:lineRule="auto"/>
              <w:jc w:val="center"/>
              <w:rPr>
                <w:rFonts w:ascii="Times New Roman" w:hAnsi="Times New Roman" w:cs="Times New Roman"/>
                <w:b/>
                <w:sz w:val="24"/>
                <w:szCs w:val="24"/>
              </w:rPr>
            </w:pPr>
          </w:p>
        </w:tc>
        <w:tc>
          <w:tcPr>
            <w:tcW w:w="1246" w:type="dxa"/>
            <w:vAlign w:val="center"/>
          </w:tcPr>
          <w:p w14:paraId="7094FFCC"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246" w:type="dxa"/>
            <w:vAlign w:val="center"/>
          </w:tcPr>
          <w:p w14:paraId="1F2628BA"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15F5258A"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c>
          <w:tcPr>
            <w:tcW w:w="1087" w:type="dxa"/>
            <w:vAlign w:val="center"/>
          </w:tcPr>
          <w:p w14:paraId="78ADDAEC"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080" w:type="dxa"/>
            <w:vAlign w:val="center"/>
          </w:tcPr>
          <w:p w14:paraId="40B48DFD"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60" w:type="dxa"/>
            <w:vAlign w:val="center"/>
          </w:tcPr>
          <w:p w14:paraId="69B7FF4B"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r>
      <w:tr w:rsidR="00332947" w:rsidRPr="00355BAD" w14:paraId="7DEA5EE2" w14:textId="77777777" w:rsidTr="00A27072">
        <w:trPr>
          <w:jc w:val="center"/>
        </w:trPr>
        <w:tc>
          <w:tcPr>
            <w:tcW w:w="1403" w:type="dxa"/>
            <w:vAlign w:val="center"/>
          </w:tcPr>
          <w:p w14:paraId="257DCFE9"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1</w:t>
            </w:r>
          </w:p>
        </w:tc>
        <w:tc>
          <w:tcPr>
            <w:tcW w:w="1246" w:type="dxa"/>
            <w:vAlign w:val="center"/>
          </w:tcPr>
          <w:p w14:paraId="669DD2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53.73</w:t>
            </w:r>
          </w:p>
        </w:tc>
        <w:tc>
          <w:tcPr>
            <w:tcW w:w="1246" w:type="dxa"/>
            <w:vAlign w:val="center"/>
          </w:tcPr>
          <w:p w14:paraId="4F9781F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173.33</w:t>
            </w:r>
          </w:p>
        </w:tc>
        <w:tc>
          <w:tcPr>
            <w:tcW w:w="1246" w:type="dxa"/>
            <w:vAlign w:val="center"/>
          </w:tcPr>
          <w:p w14:paraId="0262D59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242.67</w:t>
            </w:r>
          </w:p>
        </w:tc>
        <w:tc>
          <w:tcPr>
            <w:tcW w:w="1087" w:type="dxa"/>
            <w:vAlign w:val="center"/>
          </w:tcPr>
          <w:p w14:paraId="24A83C4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2.53</w:t>
            </w:r>
          </w:p>
        </w:tc>
        <w:tc>
          <w:tcPr>
            <w:tcW w:w="1080" w:type="dxa"/>
            <w:vAlign w:val="center"/>
          </w:tcPr>
          <w:p w14:paraId="651C208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7.77</w:t>
            </w:r>
          </w:p>
        </w:tc>
        <w:tc>
          <w:tcPr>
            <w:tcW w:w="1260" w:type="dxa"/>
            <w:vAlign w:val="center"/>
          </w:tcPr>
          <w:p w14:paraId="0319554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11.60</w:t>
            </w:r>
          </w:p>
        </w:tc>
      </w:tr>
      <w:tr w:rsidR="00332947" w:rsidRPr="00355BAD" w14:paraId="1801FC54" w14:textId="77777777" w:rsidTr="00A27072">
        <w:trPr>
          <w:jc w:val="center"/>
        </w:trPr>
        <w:tc>
          <w:tcPr>
            <w:tcW w:w="1403" w:type="dxa"/>
            <w:vAlign w:val="center"/>
          </w:tcPr>
          <w:p w14:paraId="2347043C"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2</w:t>
            </w:r>
          </w:p>
        </w:tc>
        <w:tc>
          <w:tcPr>
            <w:tcW w:w="1246" w:type="dxa"/>
            <w:vAlign w:val="center"/>
          </w:tcPr>
          <w:p w14:paraId="767A2D3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42.43</w:t>
            </w:r>
          </w:p>
        </w:tc>
        <w:tc>
          <w:tcPr>
            <w:tcW w:w="1246" w:type="dxa"/>
            <w:vAlign w:val="center"/>
          </w:tcPr>
          <w:p w14:paraId="4825726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143.86</w:t>
            </w:r>
          </w:p>
        </w:tc>
        <w:tc>
          <w:tcPr>
            <w:tcW w:w="1246" w:type="dxa"/>
            <w:vAlign w:val="center"/>
          </w:tcPr>
          <w:p w14:paraId="5FA257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199.23</w:t>
            </w:r>
          </w:p>
        </w:tc>
        <w:tc>
          <w:tcPr>
            <w:tcW w:w="1087" w:type="dxa"/>
            <w:vAlign w:val="center"/>
          </w:tcPr>
          <w:p w14:paraId="71F9DB7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2.10</w:t>
            </w:r>
          </w:p>
        </w:tc>
        <w:tc>
          <w:tcPr>
            <w:tcW w:w="1080" w:type="dxa"/>
            <w:vAlign w:val="center"/>
          </w:tcPr>
          <w:p w14:paraId="196513F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7.07</w:t>
            </w:r>
          </w:p>
        </w:tc>
        <w:tc>
          <w:tcPr>
            <w:tcW w:w="1260" w:type="dxa"/>
            <w:vAlign w:val="center"/>
          </w:tcPr>
          <w:p w14:paraId="55BB92F7"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9.83</w:t>
            </w:r>
          </w:p>
        </w:tc>
      </w:tr>
      <w:tr w:rsidR="00332947" w:rsidRPr="00355BAD" w14:paraId="2EE73D3F" w14:textId="77777777" w:rsidTr="00A27072">
        <w:trPr>
          <w:jc w:val="center"/>
        </w:trPr>
        <w:tc>
          <w:tcPr>
            <w:tcW w:w="1403" w:type="dxa"/>
            <w:vAlign w:val="center"/>
          </w:tcPr>
          <w:p w14:paraId="1F39D9E4"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3</w:t>
            </w:r>
          </w:p>
        </w:tc>
        <w:tc>
          <w:tcPr>
            <w:tcW w:w="1246" w:type="dxa"/>
            <w:vAlign w:val="center"/>
          </w:tcPr>
          <w:p w14:paraId="0968BC3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41.50</w:t>
            </w:r>
          </w:p>
        </w:tc>
        <w:tc>
          <w:tcPr>
            <w:tcW w:w="1246" w:type="dxa"/>
            <w:vAlign w:val="center"/>
          </w:tcPr>
          <w:p w14:paraId="1209999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142.06</w:t>
            </w:r>
          </w:p>
        </w:tc>
        <w:tc>
          <w:tcPr>
            <w:tcW w:w="1246" w:type="dxa"/>
            <w:vAlign w:val="center"/>
          </w:tcPr>
          <w:p w14:paraId="1557241C"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193.00</w:t>
            </w:r>
          </w:p>
        </w:tc>
        <w:tc>
          <w:tcPr>
            <w:tcW w:w="1087" w:type="dxa"/>
            <w:vAlign w:val="center"/>
          </w:tcPr>
          <w:p w14:paraId="4B10F441"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1.90</w:t>
            </w:r>
          </w:p>
        </w:tc>
        <w:tc>
          <w:tcPr>
            <w:tcW w:w="1080" w:type="dxa"/>
            <w:vAlign w:val="center"/>
          </w:tcPr>
          <w:p w14:paraId="6477304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6.90</w:t>
            </w:r>
          </w:p>
        </w:tc>
        <w:tc>
          <w:tcPr>
            <w:tcW w:w="1260" w:type="dxa"/>
            <w:vAlign w:val="center"/>
          </w:tcPr>
          <w:p w14:paraId="4B84561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9.47</w:t>
            </w:r>
          </w:p>
        </w:tc>
      </w:tr>
      <w:tr w:rsidR="00332947" w:rsidRPr="00355BAD" w14:paraId="37C38150" w14:textId="77777777" w:rsidTr="00A27072">
        <w:trPr>
          <w:jc w:val="center"/>
        </w:trPr>
        <w:tc>
          <w:tcPr>
            <w:tcW w:w="1403" w:type="dxa"/>
            <w:vAlign w:val="center"/>
          </w:tcPr>
          <w:p w14:paraId="782556A7"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4</w:t>
            </w:r>
          </w:p>
        </w:tc>
        <w:tc>
          <w:tcPr>
            <w:tcW w:w="1246" w:type="dxa"/>
            <w:vAlign w:val="center"/>
          </w:tcPr>
          <w:p w14:paraId="4B7A2A6C"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45.20</w:t>
            </w:r>
          </w:p>
        </w:tc>
        <w:tc>
          <w:tcPr>
            <w:tcW w:w="1246" w:type="dxa"/>
            <w:vAlign w:val="center"/>
          </w:tcPr>
          <w:p w14:paraId="28BA3E7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150.66</w:t>
            </w:r>
          </w:p>
        </w:tc>
        <w:tc>
          <w:tcPr>
            <w:tcW w:w="1246" w:type="dxa"/>
            <w:vAlign w:val="center"/>
          </w:tcPr>
          <w:p w14:paraId="0BFBFF4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209.50</w:t>
            </w:r>
          </w:p>
        </w:tc>
        <w:tc>
          <w:tcPr>
            <w:tcW w:w="1087" w:type="dxa"/>
            <w:vAlign w:val="center"/>
          </w:tcPr>
          <w:p w14:paraId="5D7E082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2.30</w:t>
            </w:r>
          </w:p>
        </w:tc>
        <w:tc>
          <w:tcPr>
            <w:tcW w:w="1080" w:type="dxa"/>
            <w:vAlign w:val="center"/>
          </w:tcPr>
          <w:p w14:paraId="470BE8E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7.07</w:t>
            </w:r>
          </w:p>
        </w:tc>
        <w:tc>
          <w:tcPr>
            <w:tcW w:w="1260" w:type="dxa"/>
            <w:vAlign w:val="center"/>
          </w:tcPr>
          <w:p w14:paraId="2EF2E83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10.03</w:t>
            </w:r>
          </w:p>
        </w:tc>
      </w:tr>
      <w:tr w:rsidR="00332947" w:rsidRPr="00355BAD" w14:paraId="125FC332" w14:textId="77777777" w:rsidTr="00A27072">
        <w:trPr>
          <w:jc w:val="center"/>
        </w:trPr>
        <w:tc>
          <w:tcPr>
            <w:tcW w:w="1403" w:type="dxa"/>
            <w:vAlign w:val="center"/>
          </w:tcPr>
          <w:p w14:paraId="6244B327"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5</w:t>
            </w:r>
          </w:p>
        </w:tc>
        <w:tc>
          <w:tcPr>
            <w:tcW w:w="1246" w:type="dxa"/>
            <w:vAlign w:val="center"/>
          </w:tcPr>
          <w:p w14:paraId="0099B7E3"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47.83</w:t>
            </w:r>
          </w:p>
        </w:tc>
        <w:tc>
          <w:tcPr>
            <w:tcW w:w="1246" w:type="dxa"/>
            <w:vAlign w:val="center"/>
          </w:tcPr>
          <w:p w14:paraId="24303557"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152.60</w:t>
            </w:r>
          </w:p>
        </w:tc>
        <w:tc>
          <w:tcPr>
            <w:tcW w:w="1246" w:type="dxa"/>
            <w:vAlign w:val="center"/>
          </w:tcPr>
          <w:p w14:paraId="687B151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215.47</w:t>
            </w:r>
          </w:p>
        </w:tc>
        <w:tc>
          <w:tcPr>
            <w:tcW w:w="1087" w:type="dxa"/>
            <w:vAlign w:val="center"/>
          </w:tcPr>
          <w:p w14:paraId="54E4C11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2.33</w:t>
            </w:r>
          </w:p>
        </w:tc>
        <w:tc>
          <w:tcPr>
            <w:tcW w:w="1080" w:type="dxa"/>
            <w:vAlign w:val="center"/>
          </w:tcPr>
          <w:p w14:paraId="66D0C4F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7.13</w:t>
            </w:r>
          </w:p>
        </w:tc>
        <w:tc>
          <w:tcPr>
            <w:tcW w:w="1260" w:type="dxa"/>
            <w:vAlign w:val="center"/>
          </w:tcPr>
          <w:p w14:paraId="7221B66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10.43</w:t>
            </w:r>
          </w:p>
        </w:tc>
      </w:tr>
      <w:tr w:rsidR="00332947" w:rsidRPr="00355BAD" w14:paraId="4B49AE87" w14:textId="77777777" w:rsidTr="00A27072">
        <w:trPr>
          <w:jc w:val="center"/>
        </w:trPr>
        <w:tc>
          <w:tcPr>
            <w:tcW w:w="1403" w:type="dxa"/>
            <w:vAlign w:val="center"/>
          </w:tcPr>
          <w:p w14:paraId="7ED0221D"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6</w:t>
            </w:r>
          </w:p>
        </w:tc>
        <w:tc>
          <w:tcPr>
            <w:tcW w:w="1246" w:type="dxa"/>
            <w:vAlign w:val="center"/>
          </w:tcPr>
          <w:p w14:paraId="11B9A14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51.20</w:t>
            </w:r>
          </w:p>
        </w:tc>
        <w:tc>
          <w:tcPr>
            <w:tcW w:w="1246" w:type="dxa"/>
            <w:vAlign w:val="center"/>
          </w:tcPr>
          <w:p w14:paraId="196D0C9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155.00</w:t>
            </w:r>
          </w:p>
        </w:tc>
        <w:tc>
          <w:tcPr>
            <w:tcW w:w="1246" w:type="dxa"/>
            <w:vAlign w:val="center"/>
          </w:tcPr>
          <w:p w14:paraId="0789CB7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218.43</w:t>
            </w:r>
          </w:p>
        </w:tc>
        <w:tc>
          <w:tcPr>
            <w:tcW w:w="1087" w:type="dxa"/>
            <w:vAlign w:val="center"/>
          </w:tcPr>
          <w:p w14:paraId="4C5035D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2.37</w:t>
            </w:r>
          </w:p>
        </w:tc>
        <w:tc>
          <w:tcPr>
            <w:tcW w:w="1080" w:type="dxa"/>
            <w:vAlign w:val="center"/>
          </w:tcPr>
          <w:p w14:paraId="3C2DE16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7.37</w:t>
            </w:r>
          </w:p>
        </w:tc>
        <w:tc>
          <w:tcPr>
            <w:tcW w:w="1260" w:type="dxa"/>
            <w:vAlign w:val="center"/>
          </w:tcPr>
          <w:p w14:paraId="472E038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10.97</w:t>
            </w:r>
          </w:p>
        </w:tc>
      </w:tr>
      <w:tr w:rsidR="00332947" w:rsidRPr="00355BAD" w14:paraId="4BC7EA32" w14:textId="77777777" w:rsidTr="00A27072">
        <w:trPr>
          <w:jc w:val="center"/>
        </w:trPr>
        <w:tc>
          <w:tcPr>
            <w:tcW w:w="1403" w:type="dxa"/>
            <w:vAlign w:val="center"/>
          </w:tcPr>
          <w:p w14:paraId="64B94722"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7</w:t>
            </w:r>
          </w:p>
        </w:tc>
        <w:tc>
          <w:tcPr>
            <w:tcW w:w="1246" w:type="dxa"/>
            <w:vAlign w:val="center"/>
          </w:tcPr>
          <w:p w14:paraId="32EAD8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52.17</w:t>
            </w:r>
          </w:p>
        </w:tc>
        <w:tc>
          <w:tcPr>
            <w:tcW w:w="1246" w:type="dxa"/>
            <w:vAlign w:val="center"/>
          </w:tcPr>
          <w:p w14:paraId="767683C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167.80</w:t>
            </w:r>
          </w:p>
        </w:tc>
        <w:tc>
          <w:tcPr>
            <w:tcW w:w="1246" w:type="dxa"/>
            <w:vAlign w:val="center"/>
          </w:tcPr>
          <w:p w14:paraId="3BAA97E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233.33</w:t>
            </w:r>
          </w:p>
        </w:tc>
        <w:tc>
          <w:tcPr>
            <w:tcW w:w="1087" w:type="dxa"/>
            <w:vAlign w:val="center"/>
          </w:tcPr>
          <w:p w14:paraId="1A914EE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2.43</w:t>
            </w:r>
          </w:p>
        </w:tc>
        <w:tc>
          <w:tcPr>
            <w:tcW w:w="1080" w:type="dxa"/>
            <w:vAlign w:val="center"/>
          </w:tcPr>
          <w:p w14:paraId="538CEEA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7.47</w:t>
            </w:r>
          </w:p>
        </w:tc>
        <w:tc>
          <w:tcPr>
            <w:tcW w:w="1260" w:type="dxa"/>
            <w:vAlign w:val="center"/>
          </w:tcPr>
          <w:p w14:paraId="60AC445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11.03</w:t>
            </w:r>
          </w:p>
        </w:tc>
      </w:tr>
      <w:tr w:rsidR="00332947" w:rsidRPr="00355BAD" w14:paraId="5AF0771A" w14:textId="77777777" w:rsidTr="00A27072">
        <w:trPr>
          <w:jc w:val="center"/>
        </w:trPr>
        <w:tc>
          <w:tcPr>
            <w:tcW w:w="1403" w:type="dxa"/>
            <w:vAlign w:val="center"/>
          </w:tcPr>
          <w:p w14:paraId="4F705967" w14:textId="77777777" w:rsidR="00332947" w:rsidRPr="0062547C" w:rsidRDefault="00332947" w:rsidP="00A27072">
            <w:pPr>
              <w:spacing w:line="360" w:lineRule="auto"/>
              <w:jc w:val="center"/>
              <w:rPr>
                <w:rFonts w:ascii="Times New Roman" w:hAnsi="Times New Roman" w:cs="Times New Roman"/>
                <w:b/>
                <w:sz w:val="24"/>
                <w:szCs w:val="24"/>
              </w:rPr>
            </w:pPr>
            <w:proofErr w:type="spellStart"/>
            <w:proofErr w:type="gramStart"/>
            <w:r w:rsidRPr="0062547C">
              <w:rPr>
                <w:rFonts w:ascii="Times New Roman" w:eastAsia="Times New Roman" w:hAnsi="Times New Roman" w:cs="Times New Roman"/>
                <w:b/>
                <w:bCs/>
                <w:sz w:val="24"/>
                <w:szCs w:val="24"/>
              </w:rPr>
              <w:t>S.Em</w:t>
            </w:r>
            <w:proofErr w:type="spellEnd"/>
            <w:proofErr w:type="gramEnd"/>
            <w:r w:rsidRPr="0062547C">
              <w:rPr>
                <w:rFonts w:ascii="Times New Roman" w:eastAsia="Times New Roman" w:hAnsi="Times New Roman" w:cs="Times New Roman"/>
                <w:b/>
                <w:bCs/>
                <w:sz w:val="24"/>
                <w:szCs w:val="24"/>
                <w:u w:val="single"/>
              </w:rPr>
              <w:t>+</w:t>
            </w:r>
          </w:p>
        </w:tc>
        <w:tc>
          <w:tcPr>
            <w:tcW w:w="1246" w:type="dxa"/>
            <w:vAlign w:val="center"/>
          </w:tcPr>
          <w:p w14:paraId="2422AB12"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1.88</w:t>
            </w:r>
          </w:p>
        </w:tc>
        <w:tc>
          <w:tcPr>
            <w:tcW w:w="1246" w:type="dxa"/>
            <w:vAlign w:val="center"/>
          </w:tcPr>
          <w:p w14:paraId="6109A58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6.226</w:t>
            </w:r>
          </w:p>
        </w:tc>
        <w:tc>
          <w:tcPr>
            <w:tcW w:w="1246" w:type="dxa"/>
            <w:vAlign w:val="center"/>
          </w:tcPr>
          <w:p w14:paraId="4A2043F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8.970</w:t>
            </w:r>
          </w:p>
        </w:tc>
        <w:tc>
          <w:tcPr>
            <w:tcW w:w="1087" w:type="dxa"/>
            <w:vAlign w:val="center"/>
          </w:tcPr>
          <w:p w14:paraId="52DD759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0.10</w:t>
            </w:r>
          </w:p>
        </w:tc>
        <w:tc>
          <w:tcPr>
            <w:tcW w:w="1080" w:type="dxa"/>
            <w:vAlign w:val="center"/>
          </w:tcPr>
          <w:p w14:paraId="14F3ECA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0.13</w:t>
            </w:r>
          </w:p>
        </w:tc>
        <w:tc>
          <w:tcPr>
            <w:tcW w:w="1260" w:type="dxa"/>
            <w:vAlign w:val="center"/>
          </w:tcPr>
          <w:p w14:paraId="6CCBA11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0.40</w:t>
            </w:r>
          </w:p>
        </w:tc>
      </w:tr>
      <w:tr w:rsidR="00332947" w:rsidRPr="00355BAD" w14:paraId="5341AD5F" w14:textId="77777777" w:rsidTr="00A27072">
        <w:trPr>
          <w:jc w:val="center"/>
        </w:trPr>
        <w:tc>
          <w:tcPr>
            <w:tcW w:w="1403" w:type="dxa"/>
            <w:vAlign w:val="center"/>
          </w:tcPr>
          <w:p w14:paraId="561608AB"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CD @ 5%</w:t>
            </w:r>
          </w:p>
        </w:tc>
        <w:tc>
          <w:tcPr>
            <w:tcW w:w="1246" w:type="dxa"/>
            <w:vAlign w:val="center"/>
          </w:tcPr>
          <w:p w14:paraId="26577B5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5.81</w:t>
            </w:r>
          </w:p>
        </w:tc>
        <w:tc>
          <w:tcPr>
            <w:tcW w:w="1246" w:type="dxa"/>
            <w:vAlign w:val="center"/>
          </w:tcPr>
          <w:p w14:paraId="0524603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19.18</w:t>
            </w:r>
          </w:p>
        </w:tc>
        <w:tc>
          <w:tcPr>
            <w:tcW w:w="1246" w:type="dxa"/>
            <w:vAlign w:val="center"/>
          </w:tcPr>
          <w:p w14:paraId="5F8B4DF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27.64</w:t>
            </w:r>
          </w:p>
        </w:tc>
        <w:tc>
          <w:tcPr>
            <w:tcW w:w="1087" w:type="dxa"/>
            <w:vAlign w:val="center"/>
          </w:tcPr>
          <w:p w14:paraId="7E3A8A2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0.32</w:t>
            </w:r>
          </w:p>
        </w:tc>
        <w:tc>
          <w:tcPr>
            <w:tcW w:w="1080" w:type="dxa"/>
            <w:vAlign w:val="center"/>
          </w:tcPr>
          <w:p w14:paraId="26D274A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0.42</w:t>
            </w:r>
          </w:p>
        </w:tc>
        <w:tc>
          <w:tcPr>
            <w:tcW w:w="1260" w:type="dxa"/>
            <w:vAlign w:val="center"/>
          </w:tcPr>
          <w:p w14:paraId="72D0E72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1.23</w:t>
            </w:r>
          </w:p>
        </w:tc>
      </w:tr>
    </w:tbl>
    <w:p w14:paraId="19A4F174" w14:textId="77777777" w:rsidR="00332947" w:rsidRDefault="00332947" w:rsidP="00332947">
      <w:pPr>
        <w:pStyle w:val="Default"/>
        <w:spacing w:line="360" w:lineRule="auto"/>
        <w:jc w:val="both"/>
        <w:rPr>
          <w:rFonts w:ascii="Times New Roman" w:hAnsi="Times New Roman" w:cs="Times New Roman"/>
        </w:rPr>
      </w:pPr>
    </w:p>
    <w:p w14:paraId="67CF9DBE" w14:textId="77777777" w:rsidR="00B47BD1" w:rsidRDefault="004011C5" w:rsidP="00B47BD1">
      <w:pPr>
        <w:autoSpaceDE w:val="0"/>
        <w:autoSpaceDN w:val="0"/>
        <w:adjustRightInd w:val="0"/>
        <w:spacing w:before="160" w:after="160" w:line="360" w:lineRule="auto"/>
        <w:ind w:firstLine="720"/>
        <w:jc w:val="both"/>
        <w:rPr>
          <w:rFonts w:ascii="Times New Roman" w:hAnsi="Times New Roman" w:cs="Times New Roman"/>
          <w:sz w:val="24"/>
          <w:szCs w:val="24"/>
        </w:rPr>
      </w:pPr>
      <w:r w:rsidRPr="00B47BD1">
        <w:rPr>
          <w:rFonts w:ascii="Times New Roman" w:hAnsi="Times New Roman" w:cs="Times New Roman"/>
          <w:sz w:val="24"/>
          <w:szCs w:val="24"/>
        </w:rPr>
        <w:t>T</w:t>
      </w:r>
      <w:r w:rsidR="008D1383" w:rsidRPr="00B47BD1">
        <w:rPr>
          <w:rFonts w:ascii="Times New Roman" w:hAnsi="Times New Roman" w:cs="Times New Roman"/>
          <w:sz w:val="24"/>
          <w:szCs w:val="24"/>
        </w:rPr>
        <w:t>he highe</w:t>
      </w:r>
      <w:r w:rsidR="007A3788" w:rsidRPr="00B47BD1">
        <w:rPr>
          <w:rFonts w:ascii="Times New Roman" w:hAnsi="Times New Roman" w:cs="Times New Roman"/>
          <w:sz w:val="24"/>
          <w:szCs w:val="24"/>
        </w:rPr>
        <w:t>st</w:t>
      </w:r>
      <w:r w:rsidR="008509EC">
        <w:rPr>
          <w:rFonts w:ascii="Times New Roman" w:hAnsi="Times New Roman" w:cs="Times New Roman"/>
          <w:sz w:val="24"/>
          <w:szCs w:val="24"/>
        </w:rPr>
        <w:t xml:space="preserve"> </w:t>
      </w:r>
      <w:r w:rsidR="00B47BD1">
        <w:rPr>
          <w:rFonts w:ascii="Times New Roman" w:hAnsi="Times New Roman" w:cs="Times New Roman"/>
          <w:sz w:val="24"/>
          <w:szCs w:val="24"/>
        </w:rPr>
        <w:t>number of branches of 2.53, 7.7 and</w:t>
      </w:r>
      <w:r w:rsidR="00066092" w:rsidRPr="00B47BD1">
        <w:rPr>
          <w:rFonts w:ascii="Times New Roman" w:hAnsi="Times New Roman" w:cs="Times New Roman"/>
          <w:sz w:val="24"/>
          <w:szCs w:val="24"/>
        </w:rPr>
        <w:t xml:space="preserve"> 11.60</w:t>
      </w:r>
      <w:r w:rsidR="002879C7" w:rsidRPr="00B47BD1">
        <w:rPr>
          <w:rFonts w:ascii="Times New Roman" w:hAnsi="Times New Roman" w:cs="Times New Roman"/>
          <w:sz w:val="24"/>
          <w:szCs w:val="24"/>
        </w:rPr>
        <w:t xml:space="preserve"> per plant </w:t>
      </w:r>
      <w:r w:rsidR="00066092" w:rsidRPr="00B47BD1">
        <w:rPr>
          <w:rFonts w:ascii="Times New Roman" w:hAnsi="Times New Roman" w:cs="Times New Roman"/>
          <w:sz w:val="24"/>
          <w:szCs w:val="24"/>
        </w:rPr>
        <w:t>were</w:t>
      </w:r>
      <w:r w:rsidRPr="00B47BD1">
        <w:rPr>
          <w:rFonts w:ascii="Times New Roman" w:hAnsi="Times New Roman" w:cs="Times New Roman"/>
          <w:sz w:val="24"/>
          <w:szCs w:val="24"/>
        </w:rPr>
        <w:t xml:space="preserve"> recorded by the treatments T</w:t>
      </w:r>
      <w:r w:rsidR="002879C7" w:rsidRPr="00B47BD1">
        <w:rPr>
          <w:rFonts w:ascii="Times New Roman" w:hAnsi="Times New Roman" w:cs="Times New Roman"/>
          <w:sz w:val="24"/>
          <w:szCs w:val="24"/>
          <w:vertAlign w:val="subscript"/>
        </w:rPr>
        <w:t>1</w:t>
      </w:r>
      <w:r w:rsidRPr="00B47BD1">
        <w:rPr>
          <w:rFonts w:ascii="Times New Roman" w:hAnsi="Times New Roman" w:cs="Times New Roman"/>
          <w:sz w:val="24"/>
          <w:szCs w:val="24"/>
        </w:rPr>
        <w:t xml:space="preserve"> (</w:t>
      </w:r>
      <w:r w:rsidR="00B47BD1">
        <w:rPr>
          <w:rFonts w:ascii="Times New Roman" w:hAnsi="Times New Roman" w:cs="Times New Roman"/>
          <w:sz w:val="24"/>
          <w:szCs w:val="24"/>
        </w:rPr>
        <w:t xml:space="preserve">soil application of </w:t>
      </w:r>
      <w:r w:rsidR="00B47BD1" w:rsidRPr="00B47BD1">
        <w:rPr>
          <w:rFonts w:ascii="Times New Roman" w:hAnsi="Times New Roman" w:cs="Times New Roman"/>
          <w:sz w:val="24"/>
          <w:szCs w:val="24"/>
        </w:rPr>
        <w:t>100:100:100 NPK ac</w:t>
      </w:r>
      <w:r w:rsidR="00066092" w:rsidRPr="00B47BD1">
        <w:rPr>
          <w:rFonts w:ascii="Times New Roman" w:hAnsi="Times New Roman" w:cs="Times New Roman"/>
          <w:sz w:val="24"/>
          <w:szCs w:val="24"/>
          <w:vertAlign w:val="superscript"/>
        </w:rPr>
        <w:t>-1</w:t>
      </w:r>
      <w:r w:rsidRPr="00B47BD1">
        <w:rPr>
          <w:rFonts w:ascii="Times New Roman" w:hAnsi="Times New Roman" w:cs="Times New Roman"/>
          <w:sz w:val="24"/>
          <w:szCs w:val="24"/>
        </w:rPr>
        <w:t>)</w:t>
      </w:r>
      <w:r w:rsidR="00B47BD1">
        <w:rPr>
          <w:rFonts w:ascii="Times New Roman" w:hAnsi="Times New Roman" w:cs="Times New Roman"/>
          <w:sz w:val="24"/>
          <w:szCs w:val="24"/>
        </w:rPr>
        <w:t xml:space="preserve"> at 30, 60 and</w:t>
      </w:r>
      <w:r w:rsidR="00066092" w:rsidRPr="00B47BD1">
        <w:rPr>
          <w:rFonts w:ascii="Times New Roman" w:hAnsi="Times New Roman" w:cs="Times New Roman"/>
          <w:sz w:val="24"/>
          <w:szCs w:val="24"/>
        </w:rPr>
        <w:t xml:space="preserve"> 90</w:t>
      </w:r>
      <w:r w:rsidR="00FB7B31">
        <w:rPr>
          <w:rFonts w:ascii="Times New Roman" w:hAnsi="Times New Roman" w:cs="Times New Roman"/>
          <w:sz w:val="24"/>
          <w:szCs w:val="24"/>
        </w:rPr>
        <w:t xml:space="preserve"> DAT</w:t>
      </w:r>
      <w:r w:rsidR="00B47BD1">
        <w:rPr>
          <w:rFonts w:ascii="Times New Roman" w:hAnsi="Times New Roman" w:cs="Times New Roman"/>
          <w:sz w:val="24"/>
          <w:szCs w:val="24"/>
        </w:rPr>
        <w:t>,</w:t>
      </w:r>
      <w:r w:rsidR="004B71AF" w:rsidRPr="00B47BD1">
        <w:rPr>
          <w:rFonts w:ascii="Times New Roman" w:hAnsi="Times New Roman" w:cs="Times New Roman"/>
          <w:sz w:val="24"/>
          <w:szCs w:val="24"/>
        </w:rPr>
        <w:t xml:space="preserve"> respectively. </w:t>
      </w:r>
      <w:r w:rsidR="00FA4CF9" w:rsidRPr="00B47BD1">
        <w:rPr>
          <w:rFonts w:ascii="Times New Roman" w:hAnsi="Times New Roman" w:cs="Times New Roman"/>
          <w:sz w:val="24"/>
          <w:szCs w:val="24"/>
        </w:rPr>
        <w:t xml:space="preserve">Among the fertigation treatments </w:t>
      </w:r>
      <w:r w:rsidRPr="00B47BD1">
        <w:rPr>
          <w:rFonts w:ascii="Times New Roman" w:hAnsi="Times New Roman" w:cs="Times New Roman"/>
          <w:sz w:val="24"/>
          <w:szCs w:val="24"/>
        </w:rPr>
        <w:t>T</w:t>
      </w:r>
      <w:r w:rsidR="002879C7" w:rsidRPr="00B47BD1">
        <w:rPr>
          <w:rFonts w:ascii="Times New Roman" w:hAnsi="Times New Roman" w:cs="Times New Roman"/>
          <w:sz w:val="24"/>
          <w:szCs w:val="24"/>
          <w:vertAlign w:val="subscript"/>
        </w:rPr>
        <w:t>7</w:t>
      </w:r>
      <w:r w:rsidRPr="00B47BD1">
        <w:rPr>
          <w:rFonts w:ascii="Times New Roman" w:hAnsi="Times New Roman" w:cs="Times New Roman"/>
          <w:sz w:val="24"/>
          <w:szCs w:val="24"/>
        </w:rPr>
        <w:t xml:space="preserve"> (</w:t>
      </w:r>
      <w:r w:rsidR="002879C7" w:rsidRPr="00B47BD1">
        <w:rPr>
          <w:rFonts w:ascii="Times New Roman" w:hAnsi="Times New Roman" w:cs="Times New Roman"/>
          <w:sz w:val="24"/>
          <w:szCs w:val="24"/>
        </w:rPr>
        <w:t xml:space="preserve">Soil application of </w:t>
      </w:r>
      <w:r w:rsidR="00B47BD1">
        <w:rPr>
          <w:rFonts w:ascii="Times New Roman" w:hAnsi="Times New Roman" w:cs="Times New Roman"/>
          <w:bCs/>
          <w:sz w:val="24"/>
          <w:szCs w:val="24"/>
        </w:rPr>
        <w:t>40:40:40 kg NPK per acre</w:t>
      </w:r>
      <w:r w:rsidR="002879C7" w:rsidRPr="00B47BD1">
        <w:rPr>
          <w:rFonts w:ascii="Times New Roman" w:hAnsi="Times New Roman" w:cs="Times New Roman"/>
          <w:bCs/>
          <w:sz w:val="24"/>
          <w:szCs w:val="24"/>
        </w:rPr>
        <w:t xml:space="preserve"> + 4 kg 19:19:19</w:t>
      </w:r>
      <w:r w:rsidR="00B47BD1">
        <w:rPr>
          <w:rFonts w:ascii="Times New Roman" w:hAnsi="Times New Roman" w:cs="Times New Roman"/>
          <w:bCs/>
          <w:sz w:val="24"/>
          <w:szCs w:val="24"/>
        </w:rPr>
        <w:t xml:space="preserve">per </w:t>
      </w:r>
      <w:r w:rsidR="00B47BD1" w:rsidRPr="00B47BD1">
        <w:rPr>
          <w:rFonts w:ascii="Times New Roman" w:hAnsi="Times New Roman" w:cs="Times New Roman"/>
          <w:bCs/>
          <w:sz w:val="24"/>
          <w:szCs w:val="24"/>
        </w:rPr>
        <w:t>ac</w:t>
      </w:r>
      <w:r w:rsidR="00B47BD1">
        <w:rPr>
          <w:rFonts w:ascii="Times New Roman" w:hAnsi="Times New Roman" w:cs="Times New Roman"/>
          <w:bCs/>
          <w:sz w:val="24"/>
          <w:szCs w:val="24"/>
        </w:rPr>
        <w:t>re</w:t>
      </w:r>
      <w:r w:rsidR="002879C7" w:rsidRPr="00B47BD1">
        <w:rPr>
          <w:rFonts w:ascii="Times New Roman" w:hAnsi="Times New Roman" w:cs="Times New Roman"/>
          <w:bCs/>
          <w:sz w:val="24"/>
          <w:szCs w:val="24"/>
        </w:rPr>
        <w:t xml:space="preserve"> through fertigation</w:t>
      </w:r>
      <w:r w:rsidR="00E9216F" w:rsidRPr="00B47BD1">
        <w:rPr>
          <w:rFonts w:ascii="Times New Roman" w:hAnsi="Times New Roman" w:cs="Times New Roman"/>
          <w:bCs/>
          <w:sz w:val="24"/>
          <w:szCs w:val="24"/>
        </w:rPr>
        <w:t xml:space="preserve"> at weekly interval</w:t>
      </w:r>
      <w:r w:rsidRPr="00B47BD1">
        <w:rPr>
          <w:rFonts w:ascii="Times New Roman" w:hAnsi="Times New Roman" w:cs="Times New Roman"/>
          <w:sz w:val="24"/>
          <w:szCs w:val="24"/>
        </w:rPr>
        <w:t>)</w:t>
      </w:r>
      <w:r w:rsidR="002D5271" w:rsidRPr="00B47BD1">
        <w:rPr>
          <w:rFonts w:ascii="Times New Roman" w:hAnsi="Times New Roman" w:cs="Times New Roman"/>
          <w:sz w:val="24"/>
          <w:szCs w:val="24"/>
        </w:rPr>
        <w:t xml:space="preserve"> recorded higher number of branches of 2.43, </w:t>
      </w:r>
      <w:r w:rsidR="00B47BD1">
        <w:rPr>
          <w:rFonts w:ascii="Times New Roman" w:hAnsi="Times New Roman" w:cs="Times New Roman"/>
          <w:sz w:val="24"/>
          <w:szCs w:val="24"/>
        </w:rPr>
        <w:t>7.47, 11.03 per plant at 30, 60 and</w:t>
      </w:r>
      <w:r w:rsidR="002D5271" w:rsidRPr="00B47BD1">
        <w:rPr>
          <w:rFonts w:ascii="Times New Roman" w:hAnsi="Times New Roman" w:cs="Times New Roman"/>
          <w:sz w:val="24"/>
          <w:szCs w:val="24"/>
        </w:rPr>
        <w:t xml:space="preserve"> 90 </w:t>
      </w:r>
      <w:r w:rsidR="00FB7B31">
        <w:rPr>
          <w:rFonts w:ascii="Times New Roman" w:hAnsi="Times New Roman" w:cs="Times New Roman"/>
          <w:sz w:val="24"/>
          <w:szCs w:val="24"/>
        </w:rPr>
        <w:t xml:space="preserve">DAT, </w:t>
      </w:r>
      <w:r w:rsidR="002D5271" w:rsidRPr="00B47BD1">
        <w:rPr>
          <w:rFonts w:ascii="Times New Roman" w:hAnsi="Times New Roman" w:cs="Times New Roman"/>
          <w:sz w:val="24"/>
          <w:szCs w:val="24"/>
        </w:rPr>
        <w:t>respectively.</w:t>
      </w:r>
      <w:r w:rsidR="008509EC">
        <w:rPr>
          <w:rFonts w:ascii="Times New Roman" w:hAnsi="Times New Roman" w:cs="Times New Roman"/>
          <w:sz w:val="24"/>
          <w:szCs w:val="24"/>
        </w:rPr>
        <w:t xml:space="preserve"> </w:t>
      </w:r>
      <w:r w:rsidR="002D5271" w:rsidRPr="00B47BD1">
        <w:rPr>
          <w:rFonts w:ascii="Times New Roman" w:hAnsi="Times New Roman" w:cs="Times New Roman"/>
          <w:sz w:val="24"/>
          <w:szCs w:val="24"/>
        </w:rPr>
        <w:t>The least</w:t>
      </w:r>
      <w:r w:rsidR="002879C7" w:rsidRPr="00B47BD1">
        <w:rPr>
          <w:rFonts w:ascii="Times New Roman" w:hAnsi="Times New Roman" w:cs="Times New Roman"/>
          <w:sz w:val="24"/>
          <w:szCs w:val="24"/>
        </w:rPr>
        <w:t xml:space="preserve"> number of branches</w:t>
      </w:r>
      <w:r w:rsidR="003E5089" w:rsidRPr="00B47BD1">
        <w:rPr>
          <w:rFonts w:ascii="Times New Roman" w:hAnsi="Times New Roman" w:cs="Times New Roman"/>
          <w:sz w:val="24"/>
          <w:szCs w:val="24"/>
        </w:rPr>
        <w:t xml:space="preserve"> (</w:t>
      </w:r>
      <w:r w:rsidR="00B47BD1">
        <w:rPr>
          <w:rFonts w:ascii="Times New Roman" w:hAnsi="Times New Roman" w:cs="Times New Roman"/>
          <w:sz w:val="24"/>
          <w:szCs w:val="24"/>
        </w:rPr>
        <w:t>1.90, 6.90 and</w:t>
      </w:r>
      <w:r w:rsidR="002D5271" w:rsidRPr="00B47BD1">
        <w:rPr>
          <w:rFonts w:ascii="Times New Roman" w:hAnsi="Times New Roman" w:cs="Times New Roman"/>
          <w:sz w:val="24"/>
          <w:szCs w:val="24"/>
        </w:rPr>
        <w:t xml:space="preserve"> 9.47</w:t>
      </w:r>
      <w:r w:rsidR="003E5089" w:rsidRPr="00B47BD1">
        <w:rPr>
          <w:rFonts w:ascii="Times New Roman" w:hAnsi="Times New Roman" w:cs="Times New Roman"/>
          <w:sz w:val="24"/>
          <w:szCs w:val="24"/>
        </w:rPr>
        <w:t xml:space="preserve"> per plant </w:t>
      </w:r>
      <w:proofErr w:type="spellStart"/>
      <w:r w:rsidR="003E5089" w:rsidRPr="00B47BD1">
        <w:rPr>
          <w:rFonts w:ascii="Times New Roman" w:hAnsi="Times New Roman" w:cs="Times New Roman"/>
          <w:sz w:val="24"/>
          <w:szCs w:val="24"/>
        </w:rPr>
        <w:t>was</w:t>
      </w:r>
      <w:r w:rsidR="00FB7B31">
        <w:rPr>
          <w:rFonts w:ascii="Times New Roman" w:hAnsi="Times New Roman" w:cs="Times New Roman"/>
          <w:sz w:val="24"/>
          <w:szCs w:val="24"/>
        </w:rPr>
        <w:t>at</w:t>
      </w:r>
      <w:proofErr w:type="spellEnd"/>
      <w:r w:rsidR="00FB7B31">
        <w:rPr>
          <w:rFonts w:ascii="Times New Roman" w:hAnsi="Times New Roman" w:cs="Times New Roman"/>
          <w:sz w:val="24"/>
          <w:szCs w:val="24"/>
        </w:rPr>
        <w:t xml:space="preserve"> 30, 60 and</w:t>
      </w:r>
      <w:r w:rsidR="002D5271" w:rsidRPr="00B47BD1">
        <w:rPr>
          <w:rFonts w:ascii="Times New Roman" w:hAnsi="Times New Roman" w:cs="Times New Roman"/>
          <w:sz w:val="24"/>
          <w:szCs w:val="24"/>
        </w:rPr>
        <w:t xml:space="preserve"> 90 </w:t>
      </w:r>
      <w:r w:rsidR="00FB7B31">
        <w:rPr>
          <w:rFonts w:ascii="Times New Roman" w:hAnsi="Times New Roman" w:cs="Times New Roman"/>
          <w:sz w:val="24"/>
          <w:szCs w:val="24"/>
        </w:rPr>
        <w:t xml:space="preserve">DAT, </w:t>
      </w:r>
      <w:r w:rsidR="003E5089" w:rsidRPr="00B47BD1">
        <w:rPr>
          <w:rFonts w:ascii="Times New Roman" w:hAnsi="Times New Roman" w:cs="Times New Roman"/>
          <w:sz w:val="24"/>
          <w:szCs w:val="24"/>
        </w:rPr>
        <w:t>respectively) was observed W</w:t>
      </w:r>
      <w:r w:rsidR="002879C7" w:rsidRPr="00B47BD1">
        <w:rPr>
          <w:rFonts w:ascii="Times New Roman" w:hAnsi="Times New Roman" w:cs="Times New Roman"/>
          <w:sz w:val="24"/>
          <w:szCs w:val="24"/>
        </w:rPr>
        <w:t xml:space="preserve">hen the plants were applied with </w:t>
      </w:r>
      <w:r w:rsidR="00B47BD1" w:rsidRPr="00B47BD1">
        <w:rPr>
          <w:rFonts w:ascii="Times New Roman" w:hAnsi="Times New Roman" w:cs="Times New Roman"/>
          <w:bCs/>
          <w:sz w:val="24"/>
          <w:szCs w:val="24"/>
        </w:rPr>
        <w:t xml:space="preserve">20:20:20 kg NPK per acre </w:t>
      </w:r>
      <w:r w:rsidR="002879C7" w:rsidRPr="00B47BD1">
        <w:rPr>
          <w:rFonts w:ascii="Times New Roman" w:hAnsi="Times New Roman" w:cs="Times New Roman"/>
          <w:bCs/>
          <w:sz w:val="24"/>
          <w:szCs w:val="24"/>
        </w:rPr>
        <w:t>along with 3 kg 19:19:19</w:t>
      </w:r>
      <w:r w:rsidR="00B47BD1">
        <w:rPr>
          <w:rFonts w:ascii="Times New Roman" w:hAnsi="Times New Roman" w:cs="Times New Roman"/>
          <w:bCs/>
          <w:sz w:val="24"/>
          <w:szCs w:val="24"/>
        </w:rPr>
        <w:t xml:space="preserve"> per</w:t>
      </w:r>
      <w:r w:rsidR="004816C7">
        <w:rPr>
          <w:rFonts w:ascii="Times New Roman" w:hAnsi="Times New Roman" w:cs="Times New Roman"/>
          <w:bCs/>
          <w:sz w:val="24"/>
          <w:szCs w:val="24"/>
        </w:rPr>
        <w:t xml:space="preserve"> </w:t>
      </w:r>
      <w:proofErr w:type="gramStart"/>
      <w:r w:rsidR="00AC0E0A" w:rsidRPr="00B47BD1">
        <w:rPr>
          <w:rFonts w:ascii="Times New Roman" w:hAnsi="Times New Roman" w:cs="Times New Roman"/>
          <w:bCs/>
          <w:sz w:val="24"/>
          <w:szCs w:val="24"/>
        </w:rPr>
        <w:t>acre</w:t>
      </w:r>
      <w:r w:rsidR="004816C7">
        <w:rPr>
          <w:rFonts w:ascii="Times New Roman" w:hAnsi="Times New Roman" w:cs="Times New Roman"/>
          <w:bCs/>
          <w:sz w:val="24"/>
          <w:szCs w:val="24"/>
        </w:rPr>
        <w:t xml:space="preserve">  </w:t>
      </w:r>
      <w:r w:rsidR="002879C7" w:rsidRPr="00B47BD1">
        <w:rPr>
          <w:rFonts w:ascii="Times New Roman" w:hAnsi="Times New Roman" w:cs="Times New Roman"/>
          <w:bCs/>
          <w:sz w:val="24"/>
          <w:szCs w:val="24"/>
        </w:rPr>
        <w:t>through</w:t>
      </w:r>
      <w:proofErr w:type="gramEnd"/>
      <w:r w:rsidR="002879C7" w:rsidRPr="00B47BD1">
        <w:rPr>
          <w:rFonts w:ascii="Times New Roman" w:hAnsi="Times New Roman" w:cs="Times New Roman"/>
          <w:bCs/>
          <w:sz w:val="24"/>
          <w:szCs w:val="24"/>
        </w:rPr>
        <w:t xml:space="preserve"> fertigation </w:t>
      </w:r>
      <w:r w:rsidR="00BB372A" w:rsidRPr="00B47BD1">
        <w:rPr>
          <w:rFonts w:ascii="Times New Roman" w:hAnsi="Times New Roman" w:cs="Times New Roman"/>
          <w:bCs/>
          <w:sz w:val="24"/>
          <w:szCs w:val="24"/>
        </w:rPr>
        <w:t xml:space="preserve">at </w:t>
      </w:r>
      <w:r w:rsidR="002879C7" w:rsidRPr="00B47BD1">
        <w:rPr>
          <w:rFonts w:ascii="Times New Roman" w:hAnsi="Times New Roman" w:cs="Times New Roman"/>
          <w:bCs/>
          <w:sz w:val="24"/>
          <w:szCs w:val="24"/>
        </w:rPr>
        <w:t>weekly</w:t>
      </w:r>
      <w:r w:rsidR="00BB372A" w:rsidRPr="00B47BD1">
        <w:rPr>
          <w:rFonts w:ascii="Times New Roman" w:hAnsi="Times New Roman" w:cs="Times New Roman"/>
          <w:bCs/>
          <w:sz w:val="24"/>
          <w:szCs w:val="24"/>
        </w:rPr>
        <w:t xml:space="preserve"> interval</w:t>
      </w:r>
      <w:r w:rsidR="008509EC">
        <w:rPr>
          <w:rFonts w:ascii="Times New Roman" w:hAnsi="Times New Roman" w:cs="Times New Roman"/>
          <w:bCs/>
          <w:sz w:val="24"/>
          <w:szCs w:val="24"/>
        </w:rPr>
        <w:t xml:space="preserve"> </w:t>
      </w:r>
      <w:r w:rsidRPr="00B47BD1">
        <w:rPr>
          <w:rFonts w:ascii="Times New Roman" w:hAnsi="Times New Roman" w:cs="Times New Roman"/>
          <w:sz w:val="24"/>
          <w:szCs w:val="24"/>
        </w:rPr>
        <w:t>(T</w:t>
      </w:r>
      <w:r w:rsidR="002879C7" w:rsidRPr="00B47BD1">
        <w:rPr>
          <w:rFonts w:ascii="Times New Roman" w:hAnsi="Times New Roman" w:cs="Times New Roman"/>
          <w:sz w:val="24"/>
          <w:szCs w:val="24"/>
          <w:vertAlign w:val="subscript"/>
        </w:rPr>
        <w:t>3</w:t>
      </w:r>
      <w:r w:rsidRPr="00B47BD1">
        <w:rPr>
          <w:rFonts w:ascii="Times New Roman" w:hAnsi="Times New Roman" w:cs="Times New Roman"/>
          <w:sz w:val="24"/>
          <w:szCs w:val="24"/>
        </w:rPr>
        <w:t>).</w:t>
      </w:r>
    </w:p>
    <w:p w14:paraId="22E3817B" w14:textId="77777777" w:rsidR="00017C58" w:rsidRDefault="00017C58"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Pr>
          <w:noProof/>
          <w:lang w:val="en-IN" w:eastAsia="en-IN"/>
        </w:rPr>
        <w:lastRenderedPageBreak/>
        <w:drawing>
          <wp:inline distT="0" distB="0" distL="0" distR="0" wp14:anchorId="1EB8DCFB" wp14:editId="350258F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EAFE0A" w14:textId="77777777" w:rsidR="00017C58" w:rsidRPr="00B47BD1" w:rsidRDefault="00017C58"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332947">
        <w:rPr>
          <w:rFonts w:ascii="Times New Roman" w:hAnsi="Times New Roman" w:cs="Times New Roman"/>
          <w:sz w:val="24"/>
          <w:szCs w:val="24"/>
        </w:rPr>
        <w:t>1</w:t>
      </w:r>
      <w:r>
        <w:rPr>
          <w:rFonts w:ascii="Times New Roman" w:hAnsi="Times New Roman" w:cs="Times New Roman"/>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p</w:t>
      </w:r>
      <w:r w:rsidRPr="00355BAD">
        <w:rPr>
          <w:rFonts w:ascii="Times New Roman" w:hAnsi="Times New Roman" w:cs="Times New Roman"/>
          <w:b/>
          <w:sz w:val="24"/>
          <w:szCs w:val="24"/>
        </w:rPr>
        <w:t>lant height</w:t>
      </w:r>
    </w:p>
    <w:p w14:paraId="2E207B82" w14:textId="77777777" w:rsidR="000A04B7" w:rsidRPr="00355BAD" w:rsidRDefault="000A04B7" w:rsidP="000A04B7">
      <w:pPr>
        <w:spacing w:line="360" w:lineRule="auto"/>
        <w:ind w:left="990" w:hanging="990"/>
        <w:jc w:val="both"/>
        <w:rPr>
          <w:rFonts w:ascii="Times New Roman" w:hAnsi="Times New Roman" w:cs="Times New Roman"/>
          <w:b/>
          <w:sz w:val="24"/>
          <w:szCs w:val="24"/>
        </w:rPr>
      </w:pPr>
      <w:r>
        <w:rPr>
          <w:rFonts w:ascii="Times New Roman" w:hAnsi="Times New Roman" w:cs="Times New Roman"/>
          <w:b/>
        </w:rPr>
        <w:t xml:space="preserve">Table </w:t>
      </w:r>
      <w:r w:rsidR="00486D56">
        <w:rPr>
          <w:rFonts w:ascii="Times New Roman" w:hAnsi="Times New Roman" w:cs="Times New Roman"/>
          <w:b/>
        </w:rPr>
        <w:t>3</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n</w:t>
      </w:r>
      <w:r w:rsidRPr="00355BAD">
        <w:rPr>
          <w:rFonts w:ascii="Times New Roman" w:hAnsi="Times New Roman" w:cs="Times New Roman"/>
          <w:b/>
          <w:sz w:val="24"/>
          <w:szCs w:val="24"/>
        </w:rPr>
        <w:t>umber of leaves</w:t>
      </w:r>
      <w:r>
        <w:rPr>
          <w:rFonts w:ascii="Times New Roman" w:hAnsi="Times New Roman" w:cs="Times New Roman"/>
          <w:b/>
          <w:sz w:val="24"/>
          <w:szCs w:val="24"/>
        </w:rPr>
        <w:t xml:space="preserve"> and l</w:t>
      </w:r>
      <w:r w:rsidRPr="00355BAD">
        <w:rPr>
          <w:rFonts w:ascii="Times New Roman" w:hAnsi="Times New Roman" w:cs="Times New Roman"/>
          <w:b/>
          <w:sz w:val="24"/>
          <w:szCs w:val="24"/>
        </w:rPr>
        <w:t xml:space="preserve">eaf area </w:t>
      </w:r>
      <w:r>
        <w:rPr>
          <w:rFonts w:ascii="Times New Roman" w:hAnsi="Times New Roman" w:cs="Times New Roman"/>
          <w:b/>
          <w:sz w:val="24"/>
          <w:szCs w:val="24"/>
        </w:rPr>
        <w:t xml:space="preserve">of </w:t>
      </w:r>
      <w:r w:rsidRPr="00355BAD">
        <w:rPr>
          <w:rFonts w:ascii="Times New Roman" w:hAnsi="Times New Roman" w:cs="Times New Roman"/>
          <w:b/>
          <w:sz w:val="24"/>
          <w:szCs w:val="24"/>
        </w:rPr>
        <w:t>tomato</w:t>
      </w:r>
    </w:p>
    <w:tbl>
      <w:tblPr>
        <w:tblStyle w:val="TableGrid"/>
        <w:tblW w:w="8810" w:type="dxa"/>
        <w:jc w:val="center"/>
        <w:tblLook w:val="04A0" w:firstRow="1" w:lastRow="0" w:firstColumn="1" w:lastColumn="0" w:noHBand="0" w:noVBand="1"/>
      </w:tblPr>
      <w:tblGrid>
        <w:gridCol w:w="1403"/>
        <w:gridCol w:w="1246"/>
        <w:gridCol w:w="1246"/>
        <w:gridCol w:w="1246"/>
        <w:gridCol w:w="1246"/>
        <w:gridCol w:w="1177"/>
        <w:gridCol w:w="1246"/>
      </w:tblGrid>
      <w:tr w:rsidR="000A04B7" w:rsidRPr="00355BAD" w14:paraId="7F2C5E5D" w14:textId="77777777" w:rsidTr="008509EC">
        <w:trPr>
          <w:jc w:val="center"/>
        </w:trPr>
        <w:tc>
          <w:tcPr>
            <w:tcW w:w="1403" w:type="dxa"/>
            <w:vMerge w:val="restart"/>
            <w:vAlign w:val="center"/>
          </w:tcPr>
          <w:p w14:paraId="2F2EF4B5"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Treatments</w:t>
            </w:r>
          </w:p>
        </w:tc>
        <w:tc>
          <w:tcPr>
            <w:tcW w:w="3738" w:type="dxa"/>
            <w:gridSpan w:val="3"/>
            <w:vAlign w:val="center"/>
          </w:tcPr>
          <w:p w14:paraId="376E8C5C"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Number of leaves per plant</w:t>
            </w:r>
          </w:p>
        </w:tc>
        <w:tc>
          <w:tcPr>
            <w:tcW w:w="3669" w:type="dxa"/>
            <w:gridSpan w:val="3"/>
            <w:vAlign w:val="center"/>
          </w:tcPr>
          <w:p w14:paraId="270B7FA3"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Leaf area per plant (dm</w:t>
            </w:r>
            <w:r w:rsidRPr="00355BAD">
              <w:rPr>
                <w:rFonts w:ascii="Times New Roman" w:hAnsi="Times New Roman" w:cs="Times New Roman"/>
                <w:b/>
                <w:sz w:val="24"/>
                <w:szCs w:val="24"/>
                <w:vertAlign w:val="superscript"/>
              </w:rPr>
              <w:t>2</w:t>
            </w:r>
            <w:r w:rsidRPr="00355BAD">
              <w:rPr>
                <w:rFonts w:ascii="Times New Roman" w:hAnsi="Times New Roman" w:cs="Times New Roman"/>
                <w:b/>
                <w:sz w:val="24"/>
                <w:szCs w:val="24"/>
              </w:rPr>
              <w:t>)</w:t>
            </w:r>
          </w:p>
        </w:tc>
      </w:tr>
      <w:tr w:rsidR="000A04B7" w:rsidRPr="00355BAD" w14:paraId="10E0BF3B" w14:textId="77777777" w:rsidTr="008509EC">
        <w:trPr>
          <w:jc w:val="center"/>
        </w:trPr>
        <w:tc>
          <w:tcPr>
            <w:tcW w:w="1403" w:type="dxa"/>
            <w:vMerge/>
            <w:vAlign w:val="center"/>
          </w:tcPr>
          <w:p w14:paraId="642D00EE" w14:textId="77777777" w:rsidR="000A04B7" w:rsidRPr="00355BAD" w:rsidRDefault="000A04B7" w:rsidP="00E36244">
            <w:pPr>
              <w:spacing w:line="360" w:lineRule="auto"/>
              <w:jc w:val="center"/>
              <w:rPr>
                <w:rFonts w:ascii="Times New Roman" w:hAnsi="Times New Roman" w:cs="Times New Roman"/>
                <w:b/>
                <w:sz w:val="24"/>
                <w:szCs w:val="24"/>
              </w:rPr>
            </w:pPr>
          </w:p>
        </w:tc>
        <w:tc>
          <w:tcPr>
            <w:tcW w:w="1246" w:type="dxa"/>
            <w:vAlign w:val="center"/>
          </w:tcPr>
          <w:p w14:paraId="2D89A113"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246" w:type="dxa"/>
            <w:vAlign w:val="center"/>
          </w:tcPr>
          <w:p w14:paraId="13F51DFD"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3D8C1C59"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c>
          <w:tcPr>
            <w:tcW w:w="1246" w:type="dxa"/>
            <w:vAlign w:val="center"/>
          </w:tcPr>
          <w:p w14:paraId="432846F7"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177" w:type="dxa"/>
            <w:vAlign w:val="center"/>
          </w:tcPr>
          <w:p w14:paraId="7B375A41"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158E585E"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r>
      <w:tr w:rsidR="000A04B7" w:rsidRPr="00355BAD" w14:paraId="571320B8" w14:textId="77777777" w:rsidTr="008509EC">
        <w:trPr>
          <w:jc w:val="center"/>
        </w:trPr>
        <w:tc>
          <w:tcPr>
            <w:tcW w:w="1403" w:type="dxa"/>
            <w:vAlign w:val="center"/>
          </w:tcPr>
          <w:p w14:paraId="1914ECF0"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1</w:t>
            </w:r>
          </w:p>
        </w:tc>
        <w:tc>
          <w:tcPr>
            <w:tcW w:w="1246" w:type="dxa"/>
            <w:vAlign w:val="center"/>
          </w:tcPr>
          <w:p w14:paraId="52D276FF"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59.37</w:t>
            </w:r>
          </w:p>
        </w:tc>
        <w:tc>
          <w:tcPr>
            <w:tcW w:w="1246" w:type="dxa"/>
            <w:vAlign w:val="center"/>
          </w:tcPr>
          <w:p w14:paraId="6F2BFD3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55BAD">
              <w:rPr>
                <w:rFonts w:ascii="Times New Roman" w:eastAsia="Times New Roman" w:hAnsi="Times New Roman" w:cs="Times New Roman"/>
                <w:sz w:val="24"/>
                <w:szCs w:val="24"/>
              </w:rPr>
              <w:t>06.00</w:t>
            </w:r>
          </w:p>
        </w:tc>
        <w:tc>
          <w:tcPr>
            <w:tcW w:w="1246" w:type="dxa"/>
            <w:vAlign w:val="center"/>
          </w:tcPr>
          <w:p w14:paraId="059ED685"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626.16</w:t>
            </w:r>
          </w:p>
        </w:tc>
        <w:tc>
          <w:tcPr>
            <w:tcW w:w="1246" w:type="dxa"/>
            <w:vAlign w:val="center"/>
          </w:tcPr>
          <w:p w14:paraId="3998593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8.70</w:t>
            </w:r>
          </w:p>
        </w:tc>
        <w:tc>
          <w:tcPr>
            <w:tcW w:w="1177" w:type="dxa"/>
            <w:vAlign w:val="center"/>
          </w:tcPr>
          <w:p w14:paraId="24A2CBCD"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45.45</w:t>
            </w:r>
          </w:p>
        </w:tc>
        <w:tc>
          <w:tcPr>
            <w:tcW w:w="1246" w:type="dxa"/>
            <w:vAlign w:val="center"/>
          </w:tcPr>
          <w:p w14:paraId="14713BE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67.07</w:t>
            </w:r>
          </w:p>
        </w:tc>
      </w:tr>
      <w:tr w:rsidR="000A04B7" w:rsidRPr="00355BAD" w14:paraId="2C9C18C6" w14:textId="77777777" w:rsidTr="008509EC">
        <w:trPr>
          <w:jc w:val="center"/>
        </w:trPr>
        <w:tc>
          <w:tcPr>
            <w:tcW w:w="1403" w:type="dxa"/>
            <w:vAlign w:val="center"/>
          </w:tcPr>
          <w:p w14:paraId="13DB27F6"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2</w:t>
            </w:r>
          </w:p>
        </w:tc>
        <w:tc>
          <w:tcPr>
            <w:tcW w:w="1246" w:type="dxa"/>
            <w:vAlign w:val="center"/>
          </w:tcPr>
          <w:p w14:paraId="5998B82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53.84</w:t>
            </w:r>
          </w:p>
        </w:tc>
        <w:tc>
          <w:tcPr>
            <w:tcW w:w="1246" w:type="dxa"/>
            <w:vAlign w:val="center"/>
          </w:tcPr>
          <w:p w14:paraId="52DE457A"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5BAD">
              <w:rPr>
                <w:rFonts w:ascii="Times New Roman" w:eastAsia="Times New Roman" w:hAnsi="Times New Roman" w:cs="Times New Roman"/>
                <w:sz w:val="24"/>
                <w:szCs w:val="24"/>
              </w:rPr>
              <w:t>96.80</w:t>
            </w:r>
          </w:p>
        </w:tc>
        <w:tc>
          <w:tcPr>
            <w:tcW w:w="1246" w:type="dxa"/>
            <w:vAlign w:val="center"/>
          </w:tcPr>
          <w:p w14:paraId="341C3CD3"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528.66</w:t>
            </w:r>
          </w:p>
        </w:tc>
        <w:tc>
          <w:tcPr>
            <w:tcW w:w="1246" w:type="dxa"/>
            <w:vAlign w:val="center"/>
          </w:tcPr>
          <w:p w14:paraId="3A564CE2"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7.21</w:t>
            </w:r>
          </w:p>
        </w:tc>
        <w:tc>
          <w:tcPr>
            <w:tcW w:w="1177" w:type="dxa"/>
            <w:vAlign w:val="center"/>
          </w:tcPr>
          <w:p w14:paraId="1BD058F7"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30.25</w:t>
            </w:r>
          </w:p>
        </w:tc>
        <w:tc>
          <w:tcPr>
            <w:tcW w:w="1246" w:type="dxa"/>
            <w:vAlign w:val="center"/>
          </w:tcPr>
          <w:p w14:paraId="22F1AD8F"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53.15</w:t>
            </w:r>
          </w:p>
        </w:tc>
      </w:tr>
      <w:tr w:rsidR="000A04B7" w:rsidRPr="00355BAD" w14:paraId="7CBC0425" w14:textId="77777777" w:rsidTr="008509EC">
        <w:trPr>
          <w:jc w:val="center"/>
        </w:trPr>
        <w:tc>
          <w:tcPr>
            <w:tcW w:w="1403" w:type="dxa"/>
            <w:vAlign w:val="center"/>
          </w:tcPr>
          <w:p w14:paraId="7B6F24E4"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3</w:t>
            </w:r>
          </w:p>
        </w:tc>
        <w:tc>
          <w:tcPr>
            <w:tcW w:w="1246" w:type="dxa"/>
            <w:vAlign w:val="center"/>
          </w:tcPr>
          <w:p w14:paraId="71E72B2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50.60</w:t>
            </w:r>
          </w:p>
        </w:tc>
        <w:tc>
          <w:tcPr>
            <w:tcW w:w="1246" w:type="dxa"/>
            <w:vAlign w:val="center"/>
          </w:tcPr>
          <w:p w14:paraId="4C702A00"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5BAD">
              <w:rPr>
                <w:rFonts w:ascii="Times New Roman" w:eastAsia="Times New Roman" w:hAnsi="Times New Roman" w:cs="Times New Roman"/>
                <w:sz w:val="24"/>
                <w:szCs w:val="24"/>
              </w:rPr>
              <w:t>74.26</w:t>
            </w:r>
          </w:p>
        </w:tc>
        <w:tc>
          <w:tcPr>
            <w:tcW w:w="1246" w:type="dxa"/>
            <w:vAlign w:val="center"/>
          </w:tcPr>
          <w:p w14:paraId="060814F3"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505.30</w:t>
            </w:r>
          </w:p>
        </w:tc>
        <w:tc>
          <w:tcPr>
            <w:tcW w:w="1246" w:type="dxa"/>
            <w:vAlign w:val="center"/>
          </w:tcPr>
          <w:p w14:paraId="7F1864A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6.84</w:t>
            </w:r>
          </w:p>
        </w:tc>
        <w:tc>
          <w:tcPr>
            <w:tcW w:w="1177" w:type="dxa"/>
            <w:vAlign w:val="center"/>
          </w:tcPr>
          <w:p w14:paraId="65DB15BD"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26.88</w:t>
            </w:r>
          </w:p>
        </w:tc>
        <w:tc>
          <w:tcPr>
            <w:tcW w:w="1246" w:type="dxa"/>
            <w:vAlign w:val="center"/>
          </w:tcPr>
          <w:p w14:paraId="20DDEC3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47.10</w:t>
            </w:r>
          </w:p>
        </w:tc>
      </w:tr>
      <w:tr w:rsidR="000A04B7" w:rsidRPr="00355BAD" w14:paraId="574E75DB" w14:textId="77777777" w:rsidTr="008509EC">
        <w:trPr>
          <w:jc w:val="center"/>
        </w:trPr>
        <w:tc>
          <w:tcPr>
            <w:tcW w:w="1403" w:type="dxa"/>
            <w:vAlign w:val="center"/>
          </w:tcPr>
          <w:p w14:paraId="53F7FD8B"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4</w:t>
            </w:r>
          </w:p>
        </w:tc>
        <w:tc>
          <w:tcPr>
            <w:tcW w:w="1246" w:type="dxa"/>
            <w:vAlign w:val="center"/>
          </w:tcPr>
          <w:p w14:paraId="6BC6B24F"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51.00</w:t>
            </w:r>
          </w:p>
        </w:tc>
        <w:tc>
          <w:tcPr>
            <w:tcW w:w="1246" w:type="dxa"/>
            <w:vAlign w:val="center"/>
          </w:tcPr>
          <w:p w14:paraId="40B3615B"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16.46</w:t>
            </w:r>
          </w:p>
        </w:tc>
        <w:tc>
          <w:tcPr>
            <w:tcW w:w="1246" w:type="dxa"/>
            <w:vAlign w:val="center"/>
          </w:tcPr>
          <w:p w14:paraId="3CAAC630"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552.86</w:t>
            </w:r>
          </w:p>
        </w:tc>
        <w:tc>
          <w:tcPr>
            <w:tcW w:w="1246" w:type="dxa"/>
            <w:vAlign w:val="center"/>
          </w:tcPr>
          <w:p w14:paraId="7E81E90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7.32</w:t>
            </w:r>
          </w:p>
        </w:tc>
        <w:tc>
          <w:tcPr>
            <w:tcW w:w="1177" w:type="dxa"/>
            <w:vAlign w:val="center"/>
          </w:tcPr>
          <w:p w14:paraId="58D52687"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31.67</w:t>
            </w:r>
          </w:p>
        </w:tc>
        <w:tc>
          <w:tcPr>
            <w:tcW w:w="1246" w:type="dxa"/>
            <w:vAlign w:val="center"/>
          </w:tcPr>
          <w:p w14:paraId="0433EE6D"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55.70</w:t>
            </w:r>
          </w:p>
        </w:tc>
      </w:tr>
      <w:tr w:rsidR="000A04B7" w:rsidRPr="00355BAD" w14:paraId="6A1F1033" w14:textId="77777777" w:rsidTr="008509EC">
        <w:trPr>
          <w:jc w:val="center"/>
        </w:trPr>
        <w:tc>
          <w:tcPr>
            <w:tcW w:w="1403" w:type="dxa"/>
            <w:vAlign w:val="center"/>
          </w:tcPr>
          <w:p w14:paraId="780C3D7A"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5</w:t>
            </w:r>
          </w:p>
        </w:tc>
        <w:tc>
          <w:tcPr>
            <w:tcW w:w="1246" w:type="dxa"/>
            <w:vAlign w:val="center"/>
          </w:tcPr>
          <w:p w14:paraId="089F793E"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53.27</w:t>
            </w:r>
          </w:p>
        </w:tc>
        <w:tc>
          <w:tcPr>
            <w:tcW w:w="1246" w:type="dxa"/>
            <w:vAlign w:val="center"/>
          </w:tcPr>
          <w:p w14:paraId="68FB062E"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17.33</w:t>
            </w:r>
          </w:p>
        </w:tc>
        <w:tc>
          <w:tcPr>
            <w:tcW w:w="1246" w:type="dxa"/>
            <w:vAlign w:val="center"/>
          </w:tcPr>
          <w:p w14:paraId="0128F792"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533.72</w:t>
            </w:r>
          </w:p>
        </w:tc>
        <w:tc>
          <w:tcPr>
            <w:tcW w:w="1246" w:type="dxa"/>
            <w:vAlign w:val="center"/>
          </w:tcPr>
          <w:p w14:paraId="1BAE3BE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7.74</w:t>
            </w:r>
          </w:p>
        </w:tc>
        <w:tc>
          <w:tcPr>
            <w:tcW w:w="1177" w:type="dxa"/>
            <w:vAlign w:val="center"/>
          </w:tcPr>
          <w:p w14:paraId="063C2E83"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32.06</w:t>
            </w:r>
          </w:p>
        </w:tc>
        <w:tc>
          <w:tcPr>
            <w:tcW w:w="1246" w:type="dxa"/>
            <w:vAlign w:val="center"/>
          </w:tcPr>
          <w:p w14:paraId="4DD11BA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60.37</w:t>
            </w:r>
          </w:p>
        </w:tc>
      </w:tr>
      <w:tr w:rsidR="000A04B7" w:rsidRPr="00355BAD" w14:paraId="3C6368D2" w14:textId="77777777" w:rsidTr="008509EC">
        <w:trPr>
          <w:jc w:val="center"/>
        </w:trPr>
        <w:tc>
          <w:tcPr>
            <w:tcW w:w="1403" w:type="dxa"/>
            <w:vAlign w:val="center"/>
          </w:tcPr>
          <w:p w14:paraId="44BD68F7"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6</w:t>
            </w:r>
          </w:p>
        </w:tc>
        <w:tc>
          <w:tcPr>
            <w:tcW w:w="1246" w:type="dxa"/>
            <w:vAlign w:val="center"/>
          </w:tcPr>
          <w:p w14:paraId="3170AFE9"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55.30</w:t>
            </w:r>
          </w:p>
        </w:tc>
        <w:tc>
          <w:tcPr>
            <w:tcW w:w="1246" w:type="dxa"/>
            <w:vAlign w:val="center"/>
          </w:tcPr>
          <w:p w14:paraId="4B1951D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28.66</w:t>
            </w:r>
          </w:p>
        </w:tc>
        <w:tc>
          <w:tcPr>
            <w:tcW w:w="1246" w:type="dxa"/>
            <w:vAlign w:val="center"/>
          </w:tcPr>
          <w:p w14:paraId="25666B6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558.22</w:t>
            </w:r>
          </w:p>
        </w:tc>
        <w:tc>
          <w:tcPr>
            <w:tcW w:w="1246" w:type="dxa"/>
            <w:vAlign w:val="center"/>
          </w:tcPr>
          <w:p w14:paraId="6533C36E"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7.96</w:t>
            </w:r>
          </w:p>
        </w:tc>
        <w:tc>
          <w:tcPr>
            <w:tcW w:w="1177" w:type="dxa"/>
            <w:vAlign w:val="center"/>
          </w:tcPr>
          <w:p w14:paraId="0DDD51D1"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34.11</w:t>
            </w:r>
          </w:p>
        </w:tc>
        <w:tc>
          <w:tcPr>
            <w:tcW w:w="1246" w:type="dxa"/>
            <w:vAlign w:val="center"/>
          </w:tcPr>
          <w:p w14:paraId="7E988641"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62.52</w:t>
            </w:r>
          </w:p>
        </w:tc>
      </w:tr>
      <w:tr w:rsidR="000A04B7" w:rsidRPr="00355BAD" w14:paraId="195F873F" w14:textId="77777777" w:rsidTr="008509EC">
        <w:trPr>
          <w:jc w:val="center"/>
        </w:trPr>
        <w:tc>
          <w:tcPr>
            <w:tcW w:w="1403" w:type="dxa"/>
            <w:vAlign w:val="center"/>
          </w:tcPr>
          <w:p w14:paraId="4CB907D8"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7</w:t>
            </w:r>
          </w:p>
        </w:tc>
        <w:tc>
          <w:tcPr>
            <w:tcW w:w="1246" w:type="dxa"/>
            <w:vAlign w:val="center"/>
          </w:tcPr>
          <w:p w14:paraId="716ED537"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58.93</w:t>
            </w:r>
          </w:p>
        </w:tc>
        <w:tc>
          <w:tcPr>
            <w:tcW w:w="1246" w:type="dxa"/>
            <w:vAlign w:val="center"/>
          </w:tcPr>
          <w:p w14:paraId="43F68076"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79.16</w:t>
            </w:r>
          </w:p>
        </w:tc>
        <w:tc>
          <w:tcPr>
            <w:tcW w:w="1246" w:type="dxa"/>
            <w:vAlign w:val="center"/>
          </w:tcPr>
          <w:p w14:paraId="62AB14D8"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606.44</w:t>
            </w:r>
          </w:p>
        </w:tc>
        <w:tc>
          <w:tcPr>
            <w:tcW w:w="1246" w:type="dxa"/>
            <w:vAlign w:val="center"/>
          </w:tcPr>
          <w:p w14:paraId="584B847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8.32</w:t>
            </w:r>
          </w:p>
        </w:tc>
        <w:tc>
          <w:tcPr>
            <w:tcW w:w="1177" w:type="dxa"/>
            <w:vAlign w:val="center"/>
          </w:tcPr>
          <w:p w14:paraId="64260646"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36.68</w:t>
            </w:r>
          </w:p>
        </w:tc>
        <w:tc>
          <w:tcPr>
            <w:tcW w:w="1246" w:type="dxa"/>
            <w:vAlign w:val="center"/>
          </w:tcPr>
          <w:p w14:paraId="21CB8FF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63.61</w:t>
            </w:r>
          </w:p>
        </w:tc>
      </w:tr>
      <w:tr w:rsidR="000A04B7" w:rsidRPr="00355BAD" w14:paraId="14DF262E" w14:textId="77777777" w:rsidTr="008509EC">
        <w:trPr>
          <w:jc w:val="center"/>
        </w:trPr>
        <w:tc>
          <w:tcPr>
            <w:tcW w:w="1403" w:type="dxa"/>
            <w:vAlign w:val="center"/>
          </w:tcPr>
          <w:p w14:paraId="00D4476B" w14:textId="77777777" w:rsidR="000A04B7" w:rsidRPr="0062547C" w:rsidRDefault="000A04B7" w:rsidP="00E36244">
            <w:pPr>
              <w:spacing w:line="360" w:lineRule="auto"/>
              <w:jc w:val="center"/>
              <w:rPr>
                <w:rFonts w:ascii="Times New Roman" w:hAnsi="Times New Roman" w:cs="Times New Roman"/>
                <w:b/>
                <w:sz w:val="24"/>
                <w:szCs w:val="24"/>
              </w:rPr>
            </w:pPr>
            <w:proofErr w:type="spellStart"/>
            <w:proofErr w:type="gramStart"/>
            <w:r w:rsidRPr="0062547C">
              <w:rPr>
                <w:rFonts w:ascii="Times New Roman" w:eastAsia="Times New Roman" w:hAnsi="Times New Roman" w:cs="Times New Roman"/>
                <w:b/>
                <w:bCs/>
                <w:sz w:val="24"/>
                <w:szCs w:val="24"/>
              </w:rPr>
              <w:t>S.Em</w:t>
            </w:r>
            <w:proofErr w:type="spellEnd"/>
            <w:proofErr w:type="gramEnd"/>
            <w:r w:rsidRPr="0062547C">
              <w:rPr>
                <w:rFonts w:ascii="Times New Roman" w:eastAsia="Times New Roman" w:hAnsi="Times New Roman" w:cs="Times New Roman"/>
                <w:b/>
                <w:bCs/>
                <w:sz w:val="24"/>
                <w:szCs w:val="24"/>
                <w:u w:val="single"/>
              </w:rPr>
              <w:t>+</w:t>
            </w:r>
          </w:p>
        </w:tc>
        <w:tc>
          <w:tcPr>
            <w:tcW w:w="1246" w:type="dxa"/>
            <w:vAlign w:val="center"/>
          </w:tcPr>
          <w:p w14:paraId="6AC48AF1"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1.59</w:t>
            </w:r>
          </w:p>
        </w:tc>
        <w:tc>
          <w:tcPr>
            <w:tcW w:w="1246" w:type="dxa"/>
            <w:vAlign w:val="center"/>
          </w:tcPr>
          <w:p w14:paraId="11132CC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16.49</w:t>
            </w:r>
          </w:p>
        </w:tc>
        <w:tc>
          <w:tcPr>
            <w:tcW w:w="1246" w:type="dxa"/>
            <w:vAlign w:val="center"/>
          </w:tcPr>
          <w:p w14:paraId="27AA6D0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14.11</w:t>
            </w:r>
          </w:p>
        </w:tc>
        <w:tc>
          <w:tcPr>
            <w:tcW w:w="1246" w:type="dxa"/>
            <w:vAlign w:val="center"/>
          </w:tcPr>
          <w:p w14:paraId="50261E28" w14:textId="77777777" w:rsidR="000A04B7" w:rsidRPr="00355BAD" w:rsidRDefault="000A04B7" w:rsidP="00E36244">
            <w:pPr>
              <w:spacing w:line="360" w:lineRule="auto"/>
              <w:jc w:val="center"/>
              <w:rPr>
                <w:rFonts w:ascii="Times New Roman" w:hAnsi="Times New Roman" w:cs="Times New Roman"/>
                <w:bCs/>
                <w:sz w:val="24"/>
                <w:szCs w:val="24"/>
              </w:rPr>
            </w:pPr>
            <w:r w:rsidRPr="00355BAD">
              <w:rPr>
                <w:rFonts w:ascii="Times New Roman" w:hAnsi="Times New Roman" w:cs="Times New Roman"/>
                <w:bCs/>
                <w:sz w:val="24"/>
                <w:szCs w:val="24"/>
              </w:rPr>
              <w:t>0.20</w:t>
            </w:r>
          </w:p>
        </w:tc>
        <w:tc>
          <w:tcPr>
            <w:tcW w:w="1177" w:type="dxa"/>
            <w:vAlign w:val="center"/>
          </w:tcPr>
          <w:p w14:paraId="615FB23B"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1.32</w:t>
            </w:r>
          </w:p>
        </w:tc>
        <w:tc>
          <w:tcPr>
            <w:tcW w:w="1246" w:type="dxa"/>
            <w:vAlign w:val="center"/>
          </w:tcPr>
          <w:p w14:paraId="2F45692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2.47</w:t>
            </w:r>
          </w:p>
        </w:tc>
      </w:tr>
      <w:tr w:rsidR="000A04B7" w:rsidRPr="00355BAD" w14:paraId="518639CE" w14:textId="77777777" w:rsidTr="008509EC">
        <w:trPr>
          <w:jc w:val="center"/>
        </w:trPr>
        <w:tc>
          <w:tcPr>
            <w:tcW w:w="1403" w:type="dxa"/>
            <w:vAlign w:val="center"/>
          </w:tcPr>
          <w:p w14:paraId="4FC86A9B"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CD @ 5%</w:t>
            </w:r>
          </w:p>
        </w:tc>
        <w:tc>
          <w:tcPr>
            <w:tcW w:w="1246" w:type="dxa"/>
            <w:vAlign w:val="center"/>
          </w:tcPr>
          <w:p w14:paraId="56AEA97A"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4.90</w:t>
            </w:r>
          </w:p>
        </w:tc>
        <w:tc>
          <w:tcPr>
            <w:tcW w:w="1246" w:type="dxa"/>
            <w:vAlign w:val="center"/>
          </w:tcPr>
          <w:p w14:paraId="05A8A01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50.82</w:t>
            </w:r>
          </w:p>
        </w:tc>
        <w:tc>
          <w:tcPr>
            <w:tcW w:w="1246" w:type="dxa"/>
            <w:vAlign w:val="center"/>
          </w:tcPr>
          <w:p w14:paraId="31133681"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43.50</w:t>
            </w:r>
          </w:p>
        </w:tc>
        <w:tc>
          <w:tcPr>
            <w:tcW w:w="1246" w:type="dxa"/>
            <w:vAlign w:val="center"/>
          </w:tcPr>
          <w:p w14:paraId="491EAEA8" w14:textId="77777777" w:rsidR="000A04B7" w:rsidRPr="00355BAD" w:rsidRDefault="000A04B7" w:rsidP="00E36244">
            <w:pPr>
              <w:spacing w:line="360" w:lineRule="auto"/>
              <w:jc w:val="center"/>
              <w:rPr>
                <w:rFonts w:ascii="Times New Roman" w:hAnsi="Times New Roman" w:cs="Times New Roman"/>
                <w:bCs/>
                <w:sz w:val="24"/>
                <w:szCs w:val="24"/>
              </w:rPr>
            </w:pPr>
            <w:r w:rsidRPr="00355BAD">
              <w:rPr>
                <w:rFonts w:ascii="Times New Roman" w:hAnsi="Times New Roman" w:cs="Times New Roman"/>
                <w:bCs/>
                <w:sz w:val="24"/>
                <w:szCs w:val="24"/>
              </w:rPr>
              <w:t>0.63</w:t>
            </w:r>
          </w:p>
        </w:tc>
        <w:tc>
          <w:tcPr>
            <w:tcW w:w="1177" w:type="dxa"/>
            <w:vAlign w:val="center"/>
          </w:tcPr>
          <w:p w14:paraId="391F3AE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4.09</w:t>
            </w:r>
          </w:p>
        </w:tc>
        <w:tc>
          <w:tcPr>
            <w:tcW w:w="1246" w:type="dxa"/>
            <w:vAlign w:val="center"/>
          </w:tcPr>
          <w:p w14:paraId="7E244C0B"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7.62</w:t>
            </w:r>
          </w:p>
        </w:tc>
      </w:tr>
    </w:tbl>
    <w:p w14:paraId="25647EC3" w14:textId="77777777" w:rsidR="004D4D57" w:rsidRDefault="004D4D57" w:rsidP="004D4D57">
      <w:pPr>
        <w:autoSpaceDE w:val="0"/>
        <w:autoSpaceDN w:val="0"/>
        <w:adjustRightInd w:val="0"/>
        <w:spacing w:before="16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highest leaf area was observed in treatment T</w:t>
      </w:r>
      <w:r w:rsidRPr="00B47BD1">
        <w:rPr>
          <w:rFonts w:ascii="Times New Roman" w:hAnsi="Times New Roman" w:cs="Times New Roman"/>
          <w:sz w:val="24"/>
          <w:szCs w:val="24"/>
          <w:vertAlign w:val="subscript"/>
        </w:rPr>
        <w:t>1</w:t>
      </w:r>
      <w:r>
        <w:rPr>
          <w:rFonts w:ascii="Times New Roman" w:hAnsi="Times New Roman" w:cs="Times New Roman"/>
          <w:sz w:val="24"/>
          <w:szCs w:val="24"/>
        </w:rPr>
        <w:t>(8.70, 45.45 and 67.07 dm</w:t>
      </w:r>
      <w:r w:rsidRPr="00B47BD1">
        <w:rPr>
          <w:rFonts w:ascii="Times New Roman" w:hAnsi="Times New Roman" w:cs="Times New Roman"/>
          <w:sz w:val="24"/>
          <w:szCs w:val="24"/>
          <w:vertAlign w:val="superscript"/>
        </w:rPr>
        <w:t>2</w:t>
      </w:r>
      <w:r>
        <w:rPr>
          <w:rFonts w:ascii="Times New Roman" w:hAnsi="Times New Roman" w:cs="Times New Roman"/>
          <w:sz w:val="24"/>
          <w:szCs w:val="24"/>
        </w:rPr>
        <w:t>plant</w:t>
      </w:r>
      <w:r w:rsidRPr="00B47BD1">
        <w:rPr>
          <w:rFonts w:ascii="Times New Roman" w:hAnsi="Times New Roman" w:cs="Times New Roman"/>
          <w:sz w:val="24"/>
          <w:szCs w:val="24"/>
          <w:vertAlign w:val="superscript"/>
        </w:rPr>
        <w:t>-1</w:t>
      </w:r>
      <w:r>
        <w:rPr>
          <w:rFonts w:ascii="Times New Roman" w:hAnsi="Times New Roman" w:cs="Times New Roman"/>
          <w:sz w:val="24"/>
          <w:szCs w:val="24"/>
        </w:rPr>
        <w:t xml:space="preserve">at 30, 60 and </w:t>
      </w:r>
      <w:r w:rsidRPr="00B47BD1">
        <w:rPr>
          <w:rFonts w:ascii="Times New Roman" w:hAnsi="Times New Roman" w:cs="Times New Roman"/>
          <w:sz w:val="24"/>
          <w:szCs w:val="24"/>
        </w:rPr>
        <w:t xml:space="preserve">90 </w:t>
      </w:r>
      <w:r>
        <w:rPr>
          <w:rFonts w:ascii="Times New Roman" w:hAnsi="Times New Roman" w:cs="Times New Roman"/>
          <w:sz w:val="24"/>
          <w:szCs w:val="24"/>
        </w:rPr>
        <w:t xml:space="preserve">DAT, </w:t>
      </w:r>
      <w:r w:rsidRPr="00B47BD1">
        <w:rPr>
          <w:rFonts w:ascii="Times New Roman" w:hAnsi="Times New Roman" w:cs="Times New Roman"/>
          <w:sz w:val="24"/>
          <w:szCs w:val="24"/>
        </w:rPr>
        <w:t>respectively</w:t>
      </w:r>
      <w:r>
        <w:rPr>
          <w:rFonts w:ascii="Times New Roman" w:hAnsi="Times New Roman" w:cs="Times New Roman"/>
          <w:sz w:val="24"/>
          <w:szCs w:val="24"/>
        </w:rPr>
        <w:t>).</w:t>
      </w:r>
      <w:r w:rsidRPr="00B47BD1">
        <w:rPr>
          <w:rFonts w:ascii="Times New Roman" w:hAnsi="Times New Roman" w:cs="Times New Roman"/>
          <w:sz w:val="24"/>
          <w:szCs w:val="24"/>
        </w:rPr>
        <w:t xml:space="preserve"> The highest number of leaves per plant 59.70</w:t>
      </w:r>
      <w:r>
        <w:rPr>
          <w:rFonts w:ascii="Times New Roman" w:hAnsi="Times New Roman" w:cs="Times New Roman"/>
        </w:rPr>
        <w:t xml:space="preserve">, 506 and </w:t>
      </w:r>
      <w:r w:rsidRPr="00B47BD1">
        <w:rPr>
          <w:rFonts w:ascii="Times New Roman" w:hAnsi="Times New Roman" w:cs="Times New Roman"/>
          <w:sz w:val="24"/>
          <w:szCs w:val="24"/>
        </w:rPr>
        <w:t xml:space="preserve">626 at </w:t>
      </w:r>
      <w:r>
        <w:rPr>
          <w:rFonts w:ascii="Times New Roman" w:hAnsi="Times New Roman" w:cs="Times New Roman"/>
        </w:rPr>
        <w:t>30, 60 and</w:t>
      </w:r>
      <w:r w:rsidRPr="00B47BD1">
        <w:rPr>
          <w:rFonts w:ascii="Times New Roman" w:hAnsi="Times New Roman" w:cs="Times New Roman"/>
          <w:sz w:val="24"/>
          <w:szCs w:val="24"/>
        </w:rPr>
        <w:t xml:space="preserve"> 90 </w:t>
      </w:r>
      <w:r>
        <w:rPr>
          <w:rFonts w:ascii="Times New Roman" w:hAnsi="Times New Roman" w:cs="Times New Roman"/>
          <w:sz w:val="24"/>
          <w:szCs w:val="24"/>
        </w:rPr>
        <w:t>DAT</w:t>
      </w:r>
      <w:r>
        <w:rPr>
          <w:rFonts w:ascii="Times New Roman" w:hAnsi="Times New Roman" w:cs="Times New Roman"/>
        </w:rPr>
        <w:t xml:space="preserve">, </w:t>
      </w:r>
      <w:r w:rsidRPr="00B47BD1">
        <w:rPr>
          <w:rFonts w:ascii="Times New Roman" w:hAnsi="Times New Roman" w:cs="Times New Roman"/>
          <w:sz w:val="24"/>
          <w:szCs w:val="24"/>
        </w:rPr>
        <w:t>respectively was observed in T</w:t>
      </w:r>
      <w:r w:rsidRPr="00B47BD1">
        <w:rPr>
          <w:rFonts w:ascii="Times New Roman" w:hAnsi="Times New Roman" w:cs="Times New Roman"/>
          <w:sz w:val="24"/>
          <w:szCs w:val="24"/>
          <w:vertAlign w:val="subscript"/>
        </w:rPr>
        <w:t>1</w:t>
      </w:r>
      <w:r w:rsidRPr="00B47BD1">
        <w:rPr>
          <w:rFonts w:ascii="Times New Roman" w:hAnsi="Times New Roman" w:cs="Times New Roman"/>
          <w:sz w:val="24"/>
          <w:szCs w:val="24"/>
        </w:rPr>
        <w:t xml:space="preserve"> treatment (soil application </w:t>
      </w:r>
      <w:r>
        <w:rPr>
          <w:rFonts w:ascii="Times New Roman" w:hAnsi="Times New Roman" w:cs="Times New Roman"/>
          <w:bCs/>
        </w:rPr>
        <w:t>100:100:100 kg NPK ac</w:t>
      </w:r>
      <w:r w:rsidRPr="00B47BD1">
        <w:rPr>
          <w:rFonts w:ascii="Times New Roman" w:hAnsi="Times New Roman" w:cs="Times New Roman"/>
          <w:bCs/>
          <w:sz w:val="24"/>
          <w:szCs w:val="24"/>
          <w:vertAlign w:val="superscript"/>
        </w:rPr>
        <w:t>-1</w:t>
      </w:r>
      <w:r w:rsidRPr="00B47BD1">
        <w:rPr>
          <w:rFonts w:ascii="Times New Roman" w:hAnsi="Times New Roman" w:cs="Times New Roman"/>
          <w:bCs/>
          <w:sz w:val="24"/>
          <w:szCs w:val="24"/>
        </w:rPr>
        <w:t>)</w:t>
      </w:r>
      <w:r w:rsidRPr="00B47BD1">
        <w:rPr>
          <w:rFonts w:ascii="Times New Roman" w:hAnsi="Times New Roman" w:cs="Times New Roman"/>
          <w:sz w:val="24"/>
          <w:szCs w:val="24"/>
        </w:rPr>
        <w:t xml:space="preserve"> which is on par with T</w:t>
      </w:r>
      <w:r w:rsidRPr="00B47BD1">
        <w:rPr>
          <w:rFonts w:ascii="Times New Roman" w:hAnsi="Times New Roman" w:cs="Times New Roman"/>
          <w:sz w:val="24"/>
          <w:szCs w:val="24"/>
          <w:vertAlign w:val="subscript"/>
        </w:rPr>
        <w:t>7</w:t>
      </w:r>
      <w:r w:rsidRPr="00B47BD1">
        <w:rPr>
          <w:rFonts w:ascii="Times New Roman" w:hAnsi="Times New Roman" w:cs="Times New Roman"/>
          <w:sz w:val="24"/>
          <w:szCs w:val="24"/>
        </w:rPr>
        <w:t xml:space="preserve"> (58.93, 479.16</w:t>
      </w:r>
      <w:r>
        <w:rPr>
          <w:rFonts w:ascii="Times New Roman" w:hAnsi="Times New Roman" w:cs="Times New Roman"/>
        </w:rPr>
        <w:t xml:space="preserve"> and </w:t>
      </w:r>
      <w:r w:rsidRPr="00B47BD1">
        <w:rPr>
          <w:rFonts w:ascii="Times New Roman" w:hAnsi="Times New Roman" w:cs="Times New Roman"/>
          <w:sz w:val="24"/>
          <w:szCs w:val="24"/>
        </w:rPr>
        <w:t>606.44</w:t>
      </w:r>
      <w:r>
        <w:rPr>
          <w:rFonts w:ascii="Times New Roman" w:hAnsi="Times New Roman" w:cs="Times New Roman"/>
        </w:rPr>
        <w:t xml:space="preserve"> at 30, 60 and</w:t>
      </w:r>
      <w:r w:rsidRPr="00B47BD1">
        <w:rPr>
          <w:rFonts w:ascii="Times New Roman" w:hAnsi="Times New Roman" w:cs="Times New Roman"/>
          <w:sz w:val="24"/>
          <w:szCs w:val="24"/>
        </w:rPr>
        <w:t xml:space="preserve"> 90 DAT). Among the fertigation treatments as fertigation increases growth also increases significantly. </w:t>
      </w:r>
      <w:r>
        <w:rPr>
          <w:rFonts w:ascii="Times New Roman" w:hAnsi="Times New Roman" w:cs="Times New Roman"/>
          <w:sz w:val="24"/>
          <w:szCs w:val="24"/>
        </w:rPr>
        <w:t xml:space="preserve">The increase in </w:t>
      </w:r>
      <w:r>
        <w:rPr>
          <w:rFonts w:ascii="Times New Roman" w:hAnsi="Times New Roman" w:cs="Times New Roman"/>
          <w:sz w:val="24"/>
          <w:szCs w:val="24"/>
        </w:rPr>
        <w:lastRenderedPageBreak/>
        <w:t>growth parameters might be due to higher</w:t>
      </w:r>
      <w:r w:rsidRPr="00B47BD1">
        <w:rPr>
          <w:rFonts w:ascii="Times New Roman" w:hAnsi="Times New Roman" w:cs="Times New Roman"/>
          <w:sz w:val="24"/>
          <w:szCs w:val="24"/>
        </w:rPr>
        <w:t xml:space="preserve"> NPK fertilization accelerated synthesis of chlorophyll, amino acids and encouraged greater green leaf area helping in higher carbohydrate synthesis and buildup of new cells, which might have contributed for higher growth. Increase in plant height, number of leaves per plant and dry matter production with increase amount </w:t>
      </w:r>
      <w:proofErr w:type="gramStart"/>
      <w:r w:rsidRPr="00B47BD1">
        <w:rPr>
          <w:rFonts w:ascii="Times New Roman" w:hAnsi="Times New Roman" w:cs="Times New Roman"/>
          <w:sz w:val="24"/>
          <w:szCs w:val="24"/>
        </w:rPr>
        <w:t>of  fertilizer</w:t>
      </w:r>
      <w:proofErr w:type="gramEnd"/>
      <w:r w:rsidRPr="00B47BD1">
        <w:rPr>
          <w:rFonts w:ascii="Times New Roman" w:hAnsi="Times New Roman" w:cs="Times New Roman"/>
          <w:sz w:val="24"/>
          <w:szCs w:val="24"/>
        </w:rPr>
        <w:t xml:space="preserve"> was also reported by </w:t>
      </w:r>
      <w:proofErr w:type="spellStart"/>
      <w:r w:rsidRPr="00B47BD1">
        <w:rPr>
          <w:rFonts w:ascii="Times New Roman" w:hAnsi="Times New Roman" w:cs="Times New Roman"/>
          <w:sz w:val="24"/>
          <w:szCs w:val="24"/>
        </w:rPr>
        <w:t>Manoj</w:t>
      </w:r>
      <w:r w:rsidRPr="00B47BD1">
        <w:rPr>
          <w:rFonts w:ascii="Times New Roman" w:hAnsi="Times New Roman" w:cs="Times New Roman"/>
          <w:i/>
          <w:sz w:val="24"/>
          <w:szCs w:val="24"/>
        </w:rPr>
        <w:t>et</w:t>
      </w:r>
      <w:proofErr w:type="spellEnd"/>
      <w:r w:rsidRPr="00B47BD1">
        <w:rPr>
          <w:rFonts w:ascii="Times New Roman" w:hAnsi="Times New Roman" w:cs="Times New Roman"/>
          <w:i/>
          <w:sz w:val="24"/>
          <w:szCs w:val="24"/>
        </w:rPr>
        <w:t xml:space="preserve"> al.</w:t>
      </w:r>
      <w:r w:rsidRPr="00B47BD1">
        <w:rPr>
          <w:rFonts w:ascii="Times New Roman" w:hAnsi="Times New Roman" w:cs="Times New Roman"/>
          <w:sz w:val="24"/>
          <w:szCs w:val="24"/>
        </w:rPr>
        <w:t xml:space="preserve"> (2013), Raghav (2000), </w:t>
      </w:r>
      <w:proofErr w:type="spellStart"/>
      <w:r w:rsidRPr="00B47BD1">
        <w:rPr>
          <w:rFonts w:ascii="Times New Roman" w:hAnsi="Times New Roman" w:cs="Times New Roman"/>
          <w:sz w:val="24"/>
          <w:szCs w:val="24"/>
        </w:rPr>
        <w:t>Scholberg</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 xml:space="preserve">(2000), </w:t>
      </w:r>
      <w:proofErr w:type="spellStart"/>
      <w:r w:rsidRPr="00B47BD1">
        <w:rPr>
          <w:rFonts w:ascii="Times New Roman" w:hAnsi="Times New Roman" w:cs="Times New Roman"/>
          <w:sz w:val="24"/>
          <w:szCs w:val="24"/>
        </w:rPr>
        <w:t>Shedeed</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 xml:space="preserve">(2009), Gupta </w:t>
      </w:r>
      <w:r w:rsidRPr="00B47BD1">
        <w:rPr>
          <w:rFonts w:ascii="Times New Roman" w:hAnsi="Times New Roman" w:cs="Times New Roman"/>
          <w:i/>
          <w:iCs/>
          <w:sz w:val="24"/>
          <w:szCs w:val="24"/>
        </w:rPr>
        <w:t xml:space="preserve">et al. </w:t>
      </w:r>
      <w:r w:rsidRPr="00B47BD1">
        <w:rPr>
          <w:rFonts w:ascii="Times New Roman" w:hAnsi="Times New Roman" w:cs="Times New Roman"/>
          <w:sz w:val="24"/>
          <w:szCs w:val="24"/>
        </w:rPr>
        <w:t xml:space="preserve">(2010b) and </w:t>
      </w:r>
      <w:proofErr w:type="spellStart"/>
      <w:r w:rsidRPr="00B47BD1">
        <w:rPr>
          <w:rFonts w:ascii="Times New Roman" w:hAnsi="Times New Roman" w:cs="Times New Roman"/>
          <w:sz w:val="24"/>
          <w:szCs w:val="24"/>
        </w:rPr>
        <w:t>Pawar</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(2013) in tomato crop.</w:t>
      </w:r>
    </w:p>
    <w:p w14:paraId="1B5FBA09" w14:textId="77777777" w:rsidR="000A04B7" w:rsidRDefault="004D4D57" w:rsidP="00A574B0">
      <w:pPr>
        <w:pStyle w:val="Default"/>
        <w:spacing w:line="360" w:lineRule="auto"/>
        <w:jc w:val="both"/>
        <w:rPr>
          <w:rFonts w:ascii="Times New Roman" w:hAnsi="Times New Roman" w:cs="Times New Roman"/>
        </w:rPr>
      </w:pPr>
      <w:r>
        <w:rPr>
          <w:noProof/>
          <w:lang w:val="en-IN" w:eastAsia="en-IN"/>
        </w:rPr>
        <w:drawing>
          <wp:inline distT="0" distB="0" distL="0" distR="0" wp14:anchorId="361C972F" wp14:editId="01E0C589">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70B1C7" w14:textId="77777777" w:rsidR="008C5653" w:rsidRPr="00D43728" w:rsidRDefault="008C5653" w:rsidP="008C5653">
      <w:pPr>
        <w:spacing w:before="160" w:after="160"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b/>
        </w:rPr>
        <w:t>Fig 2</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n</w:t>
      </w:r>
      <w:r w:rsidRPr="00355BAD">
        <w:rPr>
          <w:rFonts w:ascii="Times New Roman" w:hAnsi="Times New Roman" w:cs="Times New Roman"/>
          <w:b/>
          <w:sz w:val="24"/>
          <w:szCs w:val="24"/>
        </w:rPr>
        <w:t>umber of leaves</w:t>
      </w:r>
    </w:p>
    <w:p w14:paraId="7860F635" w14:textId="77777777" w:rsidR="000A04B7" w:rsidRPr="00486D56" w:rsidRDefault="000A04B7"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sidRPr="00486D56">
        <w:rPr>
          <w:rFonts w:ascii="Times New Roman" w:hAnsi="Times New Roman" w:cs="Times New Roman"/>
          <w:sz w:val="24"/>
          <w:szCs w:val="24"/>
        </w:rPr>
        <w:t>The dry matter yield of tomato showed significant difference among the treatments. Treatment T</w:t>
      </w:r>
      <w:r w:rsidRPr="00486D56">
        <w:rPr>
          <w:rFonts w:ascii="Times New Roman" w:hAnsi="Times New Roman" w:cs="Times New Roman"/>
          <w:sz w:val="24"/>
          <w:szCs w:val="24"/>
          <w:vertAlign w:val="subscript"/>
        </w:rPr>
        <w:t xml:space="preserve">1 </w:t>
      </w:r>
      <w:r w:rsidRPr="00486D56">
        <w:rPr>
          <w:rFonts w:ascii="Times New Roman" w:hAnsi="Times New Roman" w:cs="Times New Roman"/>
          <w:sz w:val="24"/>
          <w:szCs w:val="24"/>
        </w:rPr>
        <w:t xml:space="preserve">was extremely superior over other treatments which recorded dry matter yield of 3.45 </w:t>
      </w:r>
      <w:proofErr w:type="spellStart"/>
      <w:r w:rsidRPr="00486D56">
        <w:rPr>
          <w:rFonts w:ascii="Times New Roman" w:hAnsi="Times New Roman" w:cs="Times New Roman"/>
          <w:sz w:val="24"/>
          <w:szCs w:val="24"/>
        </w:rPr>
        <w:t>tonnes</w:t>
      </w:r>
      <w:proofErr w:type="spellEnd"/>
      <w:r w:rsidRPr="00486D56">
        <w:rPr>
          <w:rFonts w:ascii="Times New Roman" w:hAnsi="Times New Roman" w:cs="Times New Roman"/>
          <w:sz w:val="24"/>
          <w:szCs w:val="24"/>
        </w:rPr>
        <w:t xml:space="preserve"> per acre. Among the other treatments </w:t>
      </w:r>
      <w:r w:rsidRPr="00486D56">
        <w:rPr>
          <w:rFonts w:ascii="Times New Roman" w:hAnsi="Times New Roman" w:cs="Times New Roman"/>
          <w:spacing w:val="-6"/>
          <w:sz w:val="24"/>
          <w:szCs w:val="24"/>
        </w:rPr>
        <w:t>T</w:t>
      </w:r>
      <w:r w:rsidRPr="00486D56">
        <w:rPr>
          <w:rFonts w:ascii="Times New Roman" w:hAnsi="Times New Roman" w:cs="Times New Roman"/>
          <w:spacing w:val="-6"/>
          <w:sz w:val="24"/>
          <w:szCs w:val="24"/>
          <w:vertAlign w:val="subscript"/>
        </w:rPr>
        <w:t>7</w:t>
      </w:r>
      <w:r w:rsidRPr="00486D56">
        <w:rPr>
          <w:rFonts w:ascii="Times New Roman" w:hAnsi="Times New Roman" w:cs="Times New Roman"/>
          <w:spacing w:val="-6"/>
          <w:sz w:val="24"/>
          <w:szCs w:val="24"/>
        </w:rPr>
        <w:t>(3.07 t ac</w:t>
      </w:r>
      <w:r w:rsidRPr="00486D56">
        <w:rPr>
          <w:rFonts w:ascii="Times New Roman" w:hAnsi="Times New Roman" w:cs="Times New Roman"/>
          <w:spacing w:val="-6"/>
          <w:sz w:val="24"/>
          <w:szCs w:val="24"/>
          <w:vertAlign w:val="superscript"/>
        </w:rPr>
        <w:t>-1</w:t>
      </w:r>
      <w:r w:rsidRPr="00486D56">
        <w:rPr>
          <w:rFonts w:ascii="Times New Roman" w:hAnsi="Times New Roman" w:cs="Times New Roman"/>
          <w:spacing w:val="-6"/>
          <w:sz w:val="24"/>
          <w:szCs w:val="24"/>
        </w:rPr>
        <w:t xml:space="preserve">) recorded higher dry matter yield followed by </w:t>
      </w:r>
      <w:r w:rsidRPr="00486D56">
        <w:rPr>
          <w:rFonts w:ascii="Times New Roman" w:hAnsi="Times New Roman" w:cs="Times New Roman"/>
          <w:sz w:val="24"/>
          <w:szCs w:val="24"/>
        </w:rPr>
        <w:t>T</w:t>
      </w:r>
      <w:r w:rsidRPr="00486D56">
        <w:rPr>
          <w:rFonts w:ascii="Times New Roman" w:hAnsi="Times New Roman" w:cs="Times New Roman"/>
          <w:sz w:val="24"/>
          <w:szCs w:val="24"/>
          <w:vertAlign w:val="subscript"/>
        </w:rPr>
        <w:t xml:space="preserve">6 </w:t>
      </w:r>
      <w:r w:rsidRPr="00486D56">
        <w:rPr>
          <w:rFonts w:ascii="Times New Roman" w:hAnsi="Times New Roman" w:cs="Times New Roman"/>
          <w:sz w:val="24"/>
          <w:szCs w:val="24"/>
        </w:rPr>
        <w:t>(3.01 t ac</w:t>
      </w:r>
      <w:r w:rsidRPr="00486D56">
        <w:rPr>
          <w:rFonts w:ascii="Times New Roman" w:hAnsi="Times New Roman" w:cs="Times New Roman"/>
          <w:sz w:val="24"/>
          <w:szCs w:val="24"/>
          <w:vertAlign w:val="superscript"/>
        </w:rPr>
        <w:t>-1</w:t>
      </w:r>
      <w:r w:rsidRPr="00486D56">
        <w:rPr>
          <w:rFonts w:ascii="Times New Roman" w:hAnsi="Times New Roman" w:cs="Times New Roman"/>
          <w:sz w:val="24"/>
          <w:szCs w:val="24"/>
        </w:rPr>
        <w:t>)</w:t>
      </w:r>
      <w:r w:rsidRPr="00486D56">
        <w:rPr>
          <w:rFonts w:ascii="Times New Roman" w:hAnsi="Times New Roman" w:cs="Times New Roman"/>
          <w:bCs/>
          <w:sz w:val="24"/>
          <w:szCs w:val="24"/>
        </w:rPr>
        <w:t xml:space="preserve">. </w:t>
      </w:r>
      <w:r w:rsidRPr="00486D56">
        <w:rPr>
          <w:rFonts w:ascii="Times New Roman" w:hAnsi="Times New Roman" w:cs="Times New Roman"/>
          <w:sz w:val="24"/>
          <w:szCs w:val="24"/>
        </w:rPr>
        <w:t xml:space="preserve">Lowest dry matter yield of 2.47 </w:t>
      </w:r>
      <w:proofErr w:type="spellStart"/>
      <w:r w:rsidRPr="00486D56">
        <w:rPr>
          <w:rFonts w:ascii="Times New Roman" w:hAnsi="Times New Roman" w:cs="Times New Roman"/>
          <w:sz w:val="24"/>
          <w:szCs w:val="24"/>
        </w:rPr>
        <w:t>tonnes</w:t>
      </w:r>
      <w:proofErr w:type="spellEnd"/>
      <w:r w:rsidRPr="00486D56">
        <w:rPr>
          <w:rFonts w:ascii="Times New Roman" w:hAnsi="Times New Roman" w:cs="Times New Roman"/>
          <w:sz w:val="24"/>
          <w:szCs w:val="24"/>
        </w:rPr>
        <w:t xml:space="preserve"> per acre</w:t>
      </w:r>
      <w:r w:rsidR="008509EC" w:rsidRPr="00486D56">
        <w:rPr>
          <w:rFonts w:ascii="Times New Roman" w:hAnsi="Times New Roman" w:cs="Times New Roman"/>
          <w:sz w:val="24"/>
          <w:szCs w:val="24"/>
        </w:rPr>
        <w:t xml:space="preserve"> </w:t>
      </w:r>
      <w:r w:rsidRPr="00486D56">
        <w:rPr>
          <w:rFonts w:ascii="Times New Roman" w:hAnsi="Times New Roman" w:cs="Times New Roman"/>
          <w:sz w:val="24"/>
          <w:szCs w:val="24"/>
        </w:rPr>
        <w:t>was obtained in the treatment T</w:t>
      </w:r>
      <w:proofErr w:type="gramStart"/>
      <w:r w:rsidRPr="00486D56">
        <w:rPr>
          <w:rFonts w:ascii="Times New Roman" w:hAnsi="Times New Roman" w:cs="Times New Roman"/>
          <w:sz w:val="24"/>
          <w:szCs w:val="24"/>
          <w:vertAlign w:val="subscript"/>
        </w:rPr>
        <w:t>3</w:t>
      </w:r>
      <w:r w:rsidRPr="00486D56">
        <w:rPr>
          <w:rFonts w:ascii="Times New Roman" w:hAnsi="Times New Roman" w:cs="Times New Roman"/>
          <w:sz w:val="24"/>
          <w:szCs w:val="24"/>
        </w:rPr>
        <w:t>.It</w:t>
      </w:r>
      <w:proofErr w:type="gramEnd"/>
      <w:r w:rsidRPr="00486D56">
        <w:rPr>
          <w:rFonts w:ascii="Times New Roman" w:hAnsi="Times New Roman" w:cs="Times New Roman"/>
          <w:sz w:val="24"/>
          <w:szCs w:val="24"/>
        </w:rPr>
        <w:t xml:space="preserve"> may be due to increased growth of plant and through better canopy development, increased efficiency of photosynthesis, </w:t>
      </w:r>
      <w:proofErr w:type="spellStart"/>
      <w:r w:rsidRPr="00486D56">
        <w:rPr>
          <w:rFonts w:ascii="Times New Roman" w:hAnsi="Times New Roman" w:cs="Times New Roman"/>
          <w:sz w:val="24"/>
          <w:szCs w:val="24"/>
        </w:rPr>
        <w:t>meristamatic</w:t>
      </w:r>
      <w:proofErr w:type="spellEnd"/>
      <w:r w:rsidRPr="00486D56">
        <w:rPr>
          <w:rFonts w:ascii="Times New Roman" w:hAnsi="Times New Roman" w:cs="Times New Roman"/>
          <w:sz w:val="24"/>
          <w:szCs w:val="24"/>
        </w:rPr>
        <w:t xml:space="preserve"> activity</w:t>
      </w:r>
      <w:r w:rsidR="008509EC" w:rsidRPr="00486D56">
        <w:rPr>
          <w:rFonts w:ascii="Times New Roman" w:hAnsi="Times New Roman" w:cs="Times New Roman"/>
          <w:sz w:val="24"/>
          <w:szCs w:val="24"/>
        </w:rPr>
        <w:t xml:space="preserve"> </w:t>
      </w:r>
      <w:r w:rsidRPr="00486D56">
        <w:rPr>
          <w:rFonts w:ascii="Times New Roman" w:hAnsi="Times New Roman" w:cs="Times New Roman"/>
          <w:sz w:val="24"/>
          <w:szCs w:val="24"/>
        </w:rPr>
        <w:t>in plants. Similar findings are also reported by</w:t>
      </w:r>
      <w:r w:rsidR="008509EC" w:rsidRPr="00486D56">
        <w:rPr>
          <w:rFonts w:ascii="Times New Roman" w:hAnsi="Times New Roman" w:cs="Times New Roman"/>
          <w:sz w:val="24"/>
          <w:szCs w:val="24"/>
        </w:rPr>
        <w:t xml:space="preserve"> </w:t>
      </w:r>
      <w:proofErr w:type="spellStart"/>
      <w:r w:rsidRPr="00486D56">
        <w:rPr>
          <w:rFonts w:ascii="Times New Roman" w:hAnsi="Times New Roman" w:cs="Times New Roman"/>
          <w:sz w:val="24"/>
          <w:szCs w:val="24"/>
        </w:rPr>
        <w:t>Hebbar</w:t>
      </w:r>
      <w:r w:rsidRPr="00486D56">
        <w:rPr>
          <w:rFonts w:ascii="Times New Roman" w:hAnsi="Times New Roman" w:cs="Times New Roman"/>
          <w:i/>
          <w:iCs/>
          <w:sz w:val="24"/>
          <w:szCs w:val="24"/>
        </w:rPr>
        <w:t>et</w:t>
      </w:r>
      <w:proofErr w:type="spellEnd"/>
      <w:r w:rsidRPr="00486D56">
        <w:rPr>
          <w:rFonts w:ascii="Times New Roman" w:hAnsi="Times New Roman" w:cs="Times New Roman"/>
          <w:i/>
          <w:iCs/>
          <w:sz w:val="24"/>
          <w:szCs w:val="24"/>
        </w:rPr>
        <w:t xml:space="preserve"> al. </w:t>
      </w:r>
      <w:r w:rsidRPr="00486D56">
        <w:rPr>
          <w:rFonts w:ascii="Times New Roman" w:hAnsi="Times New Roman" w:cs="Times New Roman"/>
          <w:sz w:val="24"/>
          <w:szCs w:val="24"/>
        </w:rPr>
        <w:t>(2004), Badr and Abou El-</w:t>
      </w:r>
      <w:proofErr w:type="spellStart"/>
      <w:r w:rsidRPr="00486D56">
        <w:rPr>
          <w:rFonts w:ascii="Times New Roman" w:hAnsi="Times New Roman" w:cs="Times New Roman"/>
          <w:sz w:val="24"/>
          <w:szCs w:val="24"/>
        </w:rPr>
        <w:t>Yazied</w:t>
      </w:r>
      <w:proofErr w:type="spellEnd"/>
      <w:r w:rsidRPr="00486D56">
        <w:rPr>
          <w:rFonts w:ascii="Times New Roman" w:hAnsi="Times New Roman" w:cs="Times New Roman"/>
          <w:sz w:val="24"/>
          <w:szCs w:val="24"/>
        </w:rPr>
        <w:t xml:space="preserve"> (2007), </w:t>
      </w:r>
      <w:proofErr w:type="spellStart"/>
      <w:r w:rsidRPr="00486D56">
        <w:rPr>
          <w:rFonts w:ascii="Times New Roman" w:hAnsi="Times New Roman" w:cs="Times New Roman"/>
          <w:sz w:val="24"/>
          <w:szCs w:val="24"/>
        </w:rPr>
        <w:t>Shedeed</w:t>
      </w:r>
      <w:proofErr w:type="spellEnd"/>
      <w:r w:rsidR="008509EC" w:rsidRPr="00486D56">
        <w:rPr>
          <w:rFonts w:ascii="Times New Roman" w:hAnsi="Times New Roman" w:cs="Times New Roman"/>
          <w:sz w:val="24"/>
          <w:szCs w:val="24"/>
        </w:rPr>
        <w:t xml:space="preserve"> </w:t>
      </w:r>
      <w:r w:rsidRPr="00486D56">
        <w:rPr>
          <w:rFonts w:ascii="Times New Roman" w:hAnsi="Times New Roman" w:cs="Times New Roman"/>
          <w:i/>
          <w:iCs/>
          <w:sz w:val="24"/>
          <w:szCs w:val="24"/>
        </w:rPr>
        <w:t xml:space="preserve">et al. </w:t>
      </w:r>
      <w:r w:rsidRPr="00486D56">
        <w:rPr>
          <w:rFonts w:ascii="Times New Roman" w:hAnsi="Times New Roman" w:cs="Times New Roman"/>
          <w:sz w:val="24"/>
          <w:szCs w:val="24"/>
        </w:rPr>
        <w:t>(2009).</w:t>
      </w:r>
    </w:p>
    <w:p w14:paraId="3AD24411" w14:textId="77777777" w:rsidR="008C5653" w:rsidRDefault="008C5653"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2F8A20E9"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611D513A"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3CC1FBF5"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78EBB054" w14:textId="77777777" w:rsidR="00915CD2" w:rsidRPr="008509EC" w:rsidRDefault="00915CD2" w:rsidP="00915CD2">
      <w:pPr>
        <w:pStyle w:val="Default"/>
        <w:spacing w:line="360" w:lineRule="auto"/>
        <w:jc w:val="both"/>
        <w:rPr>
          <w:rFonts w:ascii="Times New Roman" w:hAnsi="Times New Roman" w:cs="Times New Roman"/>
          <w:b/>
        </w:rPr>
      </w:pPr>
      <w:r w:rsidRPr="008509EC">
        <w:rPr>
          <w:rFonts w:ascii="Times New Roman" w:hAnsi="Times New Roman" w:cs="Times New Roman"/>
          <w:b/>
        </w:rPr>
        <w:lastRenderedPageBreak/>
        <w:t>Yield characters:</w:t>
      </w:r>
    </w:p>
    <w:p w14:paraId="04D88DEA" w14:textId="77777777" w:rsidR="008C5653" w:rsidRDefault="008C5653" w:rsidP="000A04B7">
      <w:pPr>
        <w:autoSpaceDE w:val="0"/>
        <w:autoSpaceDN w:val="0"/>
        <w:adjustRightInd w:val="0"/>
        <w:spacing w:before="160" w:after="160" w:line="360" w:lineRule="auto"/>
        <w:ind w:firstLine="720"/>
        <w:jc w:val="both"/>
        <w:rPr>
          <w:b/>
          <w:bCs/>
          <w:sz w:val="23"/>
          <w:szCs w:val="23"/>
        </w:rPr>
      </w:pPr>
      <w:r>
        <w:rPr>
          <w:b/>
          <w:bCs/>
          <w:sz w:val="23"/>
          <w:szCs w:val="23"/>
        </w:rPr>
        <w:t>Table 4: Effect of different levels of fertigation on yield parameters of tomato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992"/>
        <w:gridCol w:w="1418"/>
        <w:gridCol w:w="1417"/>
        <w:gridCol w:w="1418"/>
      </w:tblGrid>
      <w:tr w:rsidR="009A06B5" w:rsidRPr="008C5653" w14:paraId="6C341A8D" w14:textId="77777777" w:rsidTr="009A06B5">
        <w:trPr>
          <w:trHeight w:val="107"/>
        </w:trPr>
        <w:tc>
          <w:tcPr>
            <w:tcW w:w="1276" w:type="dxa"/>
            <w:vMerge w:val="restart"/>
          </w:tcPr>
          <w:p w14:paraId="02C9062E" w14:textId="77777777" w:rsidR="009A06B5" w:rsidRPr="008C5653" w:rsidRDefault="009A06B5" w:rsidP="009A06B5">
            <w:pPr>
              <w:autoSpaceDE w:val="0"/>
              <w:autoSpaceDN w:val="0"/>
              <w:adjustRightInd w:val="0"/>
              <w:spacing w:after="0" w:line="240" w:lineRule="auto"/>
              <w:jc w:val="center"/>
              <w:rPr>
                <w:rFonts w:ascii="Times New Roman" w:hAnsi="Times New Roman" w:cs="Times New Roman"/>
                <w:color w:val="000000"/>
                <w:sz w:val="23"/>
                <w:szCs w:val="23"/>
                <w:lang w:val="en-IN"/>
              </w:rPr>
            </w:pPr>
            <w:r>
              <w:rPr>
                <w:rFonts w:ascii="Times New Roman" w:hAnsi="Times New Roman" w:cs="Times New Roman"/>
                <w:color w:val="000000"/>
                <w:sz w:val="23"/>
                <w:szCs w:val="23"/>
                <w:lang w:val="en-IN"/>
              </w:rPr>
              <w:t>Treatments</w:t>
            </w:r>
          </w:p>
        </w:tc>
        <w:tc>
          <w:tcPr>
            <w:tcW w:w="6379" w:type="dxa"/>
            <w:gridSpan w:val="5"/>
          </w:tcPr>
          <w:p w14:paraId="74FEC0B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Yield parameters</w:t>
            </w:r>
            <w:r w:rsidR="00202B73">
              <w:rPr>
                <w:rFonts w:ascii="Times New Roman" w:hAnsi="Times New Roman" w:cs="Times New Roman"/>
                <w:b/>
                <w:bCs/>
                <w:color w:val="000000"/>
                <w:sz w:val="23"/>
                <w:szCs w:val="23"/>
                <w:lang w:val="en-IN"/>
              </w:rPr>
              <w:t xml:space="preserve"> </w:t>
            </w:r>
          </w:p>
        </w:tc>
      </w:tr>
      <w:tr w:rsidR="009A06B5" w:rsidRPr="008C5653" w14:paraId="7650DAB1" w14:textId="77777777" w:rsidTr="009A06B5">
        <w:trPr>
          <w:trHeight w:val="521"/>
        </w:trPr>
        <w:tc>
          <w:tcPr>
            <w:tcW w:w="1276" w:type="dxa"/>
            <w:vMerge/>
          </w:tcPr>
          <w:p w14:paraId="25EB7D8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p>
        </w:tc>
        <w:tc>
          <w:tcPr>
            <w:tcW w:w="1134" w:type="dxa"/>
          </w:tcPr>
          <w:p w14:paraId="563C341B"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Number </w:t>
            </w:r>
          </w:p>
          <w:p w14:paraId="5EA7DE40"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of fruits </w:t>
            </w:r>
          </w:p>
          <w:p w14:paraId="69063369"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plant-1 </w:t>
            </w:r>
          </w:p>
        </w:tc>
        <w:tc>
          <w:tcPr>
            <w:tcW w:w="992" w:type="dxa"/>
          </w:tcPr>
          <w:p w14:paraId="2DEF2E2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Fruit Weight </w:t>
            </w:r>
          </w:p>
          <w:p w14:paraId="4BCA039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(g) </w:t>
            </w:r>
          </w:p>
        </w:tc>
        <w:tc>
          <w:tcPr>
            <w:tcW w:w="1418" w:type="dxa"/>
          </w:tcPr>
          <w:p w14:paraId="1FF913B3"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Fruit yield </w:t>
            </w:r>
          </w:p>
          <w:p w14:paraId="31756AF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(kg plant-1) </w:t>
            </w:r>
          </w:p>
        </w:tc>
        <w:tc>
          <w:tcPr>
            <w:tcW w:w="1417" w:type="dxa"/>
          </w:tcPr>
          <w:p w14:paraId="009503F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Fruit yield </w:t>
            </w:r>
          </w:p>
          <w:p w14:paraId="6FC4B3E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 acre-1) </w:t>
            </w:r>
          </w:p>
        </w:tc>
        <w:tc>
          <w:tcPr>
            <w:tcW w:w="1418" w:type="dxa"/>
          </w:tcPr>
          <w:p w14:paraId="6835803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Dry matter yield </w:t>
            </w:r>
          </w:p>
          <w:p w14:paraId="67850D0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 acre-1) </w:t>
            </w:r>
          </w:p>
        </w:tc>
      </w:tr>
      <w:tr w:rsidR="009A06B5" w:rsidRPr="008C5653" w14:paraId="3E7B9E35" w14:textId="77777777" w:rsidTr="009A06B5">
        <w:trPr>
          <w:trHeight w:val="118"/>
        </w:trPr>
        <w:tc>
          <w:tcPr>
            <w:tcW w:w="1276" w:type="dxa"/>
          </w:tcPr>
          <w:p w14:paraId="16E2B7C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T1 </w:t>
            </w:r>
          </w:p>
        </w:tc>
        <w:tc>
          <w:tcPr>
            <w:tcW w:w="1134" w:type="dxa"/>
          </w:tcPr>
          <w:p w14:paraId="12B03FE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30.18 </w:t>
            </w:r>
          </w:p>
        </w:tc>
        <w:tc>
          <w:tcPr>
            <w:tcW w:w="992" w:type="dxa"/>
          </w:tcPr>
          <w:p w14:paraId="0E90642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65.13 </w:t>
            </w:r>
          </w:p>
        </w:tc>
        <w:tc>
          <w:tcPr>
            <w:tcW w:w="1418" w:type="dxa"/>
          </w:tcPr>
          <w:p w14:paraId="545DE5FB"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1.62 </w:t>
            </w:r>
          </w:p>
        </w:tc>
        <w:tc>
          <w:tcPr>
            <w:tcW w:w="1417" w:type="dxa"/>
          </w:tcPr>
          <w:p w14:paraId="314CBD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26.83 </w:t>
            </w:r>
          </w:p>
        </w:tc>
        <w:tc>
          <w:tcPr>
            <w:tcW w:w="1418" w:type="dxa"/>
          </w:tcPr>
          <w:p w14:paraId="680FBAB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3.45 </w:t>
            </w:r>
          </w:p>
        </w:tc>
      </w:tr>
      <w:tr w:rsidR="009A06B5" w:rsidRPr="008C5653" w14:paraId="0A7C2C0D" w14:textId="77777777" w:rsidTr="009A06B5">
        <w:trPr>
          <w:trHeight w:val="118"/>
        </w:trPr>
        <w:tc>
          <w:tcPr>
            <w:tcW w:w="1276" w:type="dxa"/>
          </w:tcPr>
          <w:p w14:paraId="27711DE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T2 </w:t>
            </w:r>
          </w:p>
        </w:tc>
        <w:tc>
          <w:tcPr>
            <w:tcW w:w="1134" w:type="dxa"/>
          </w:tcPr>
          <w:p w14:paraId="3995588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22.36 </w:t>
            </w:r>
          </w:p>
        </w:tc>
        <w:tc>
          <w:tcPr>
            <w:tcW w:w="992" w:type="dxa"/>
          </w:tcPr>
          <w:p w14:paraId="3170ECB6"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46.92 </w:t>
            </w:r>
          </w:p>
        </w:tc>
        <w:tc>
          <w:tcPr>
            <w:tcW w:w="1418" w:type="dxa"/>
          </w:tcPr>
          <w:p w14:paraId="5435BD2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1.22 </w:t>
            </w:r>
          </w:p>
        </w:tc>
        <w:tc>
          <w:tcPr>
            <w:tcW w:w="1417" w:type="dxa"/>
          </w:tcPr>
          <w:p w14:paraId="2CA6ACD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21.58 </w:t>
            </w:r>
          </w:p>
        </w:tc>
        <w:tc>
          <w:tcPr>
            <w:tcW w:w="1418" w:type="dxa"/>
          </w:tcPr>
          <w:p w14:paraId="1141202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2.54 </w:t>
            </w:r>
          </w:p>
        </w:tc>
      </w:tr>
      <w:tr w:rsidR="009A06B5" w:rsidRPr="008C5653" w14:paraId="538C2BCD" w14:textId="77777777" w:rsidTr="009A06B5">
        <w:trPr>
          <w:trHeight w:val="118"/>
        </w:trPr>
        <w:tc>
          <w:tcPr>
            <w:tcW w:w="1276" w:type="dxa"/>
          </w:tcPr>
          <w:p w14:paraId="58B2B00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T3 </w:t>
            </w:r>
          </w:p>
        </w:tc>
        <w:tc>
          <w:tcPr>
            <w:tcW w:w="1134" w:type="dxa"/>
          </w:tcPr>
          <w:p w14:paraId="5A191846"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21.54 </w:t>
            </w:r>
          </w:p>
        </w:tc>
        <w:tc>
          <w:tcPr>
            <w:tcW w:w="992" w:type="dxa"/>
          </w:tcPr>
          <w:p w14:paraId="0FC513B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46.51 </w:t>
            </w:r>
          </w:p>
        </w:tc>
        <w:tc>
          <w:tcPr>
            <w:tcW w:w="1418" w:type="dxa"/>
          </w:tcPr>
          <w:p w14:paraId="1691341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1.18 </w:t>
            </w:r>
          </w:p>
        </w:tc>
        <w:tc>
          <w:tcPr>
            <w:tcW w:w="1417" w:type="dxa"/>
          </w:tcPr>
          <w:p w14:paraId="5B88E29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21.13 </w:t>
            </w:r>
          </w:p>
        </w:tc>
        <w:tc>
          <w:tcPr>
            <w:tcW w:w="1418" w:type="dxa"/>
          </w:tcPr>
          <w:p w14:paraId="2D69EBE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2.47 </w:t>
            </w:r>
          </w:p>
        </w:tc>
      </w:tr>
      <w:tr w:rsidR="009A06B5" w:rsidRPr="008C5653" w14:paraId="75BB28D2" w14:textId="77777777" w:rsidTr="009A06B5">
        <w:trPr>
          <w:trHeight w:val="118"/>
        </w:trPr>
        <w:tc>
          <w:tcPr>
            <w:tcW w:w="1276" w:type="dxa"/>
          </w:tcPr>
          <w:p w14:paraId="43792F5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T4 </w:t>
            </w:r>
          </w:p>
        </w:tc>
        <w:tc>
          <w:tcPr>
            <w:tcW w:w="1134" w:type="dxa"/>
          </w:tcPr>
          <w:p w14:paraId="1B1ADF1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23.19 </w:t>
            </w:r>
          </w:p>
        </w:tc>
        <w:tc>
          <w:tcPr>
            <w:tcW w:w="992" w:type="dxa"/>
          </w:tcPr>
          <w:p w14:paraId="70ED93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50.09 </w:t>
            </w:r>
          </w:p>
        </w:tc>
        <w:tc>
          <w:tcPr>
            <w:tcW w:w="1418" w:type="dxa"/>
          </w:tcPr>
          <w:p w14:paraId="65418CE4"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1.26 </w:t>
            </w:r>
          </w:p>
        </w:tc>
        <w:tc>
          <w:tcPr>
            <w:tcW w:w="1417" w:type="dxa"/>
          </w:tcPr>
          <w:p w14:paraId="1EC6E19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22.50 </w:t>
            </w:r>
          </w:p>
        </w:tc>
        <w:tc>
          <w:tcPr>
            <w:tcW w:w="1418" w:type="dxa"/>
          </w:tcPr>
          <w:p w14:paraId="4EC8503E"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2.64 </w:t>
            </w:r>
          </w:p>
        </w:tc>
      </w:tr>
      <w:tr w:rsidR="009A06B5" w:rsidRPr="008C5653" w14:paraId="21CC8FC5" w14:textId="77777777" w:rsidTr="009A06B5">
        <w:trPr>
          <w:trHeight w:val="118"/>
        </w:trPr>
        <w:tc>
          <w:tcPr>
            <w:tcW w:w="1276" w:type="dxa"/>
          </w:tcPr>
          <w:p w14:paraId="2819F96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T5 </w:t>
            </w:r>
          </w:p>
        </w:tc>
        <w:tc>
          <w:tcPr>
            <w:tcW w:w="1134" w:type="dxa"/>
          </w:tcPr>
          <w:p w14:paraId="07809FB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23.63 </w:t>
            </w:r>
          </w:p>
        </w:tc>
        <w:tc>
          <w:tcPr>
            <w:tcW w:w="992" w:type="dxa"/>
          </w:tcPr>
          <w:p w14:paraId="6C7CAA3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54.1 </w:t>
            </w:r>
          </w:p>
        </w:tc>
        <w:tc>
          <w:tcPr>
            <w:tcW w:w="1418" w:type="dxa"/>
          </w:tcPr>
          <w:p w14:paraId="0599EAC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1.30 </w:t>
            </w:r>
          </w:p>
        </w:tc>
        <w:tc>
          <w:tcPr>
            <w:tcW w:w="1417" w:type="dxa"/>
          </w:tcPr>
          <w:p w14:paraId="7CD17B9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23.14 </w:t>
            </w:r>
          </w:p>
        </w:tc>
        <w:tc>
          <w:tcPr>
            <w:tcW w:w="1418" w:type="dxa"/>
          </w:tcPr>
          <w:p w14:paraId="0B7EFD6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2.78 </w:t>
            </w:r>
          </w:p>
        </w:tc>
      </w:tr>
      <w:tr w:rsidR="009A06B5" w:rsidRPr="008C5653" w14:paraId="61D4B922" w14:textId="77777777" w:rsidTr="009A06B5">
        <w:trPr>
          <w:trHeight w:val="118"/>
        </w:trPr>
        <w:tc>
          <w:tcPr>
            <w:tcW w:w="1276" w:type="dxa"/>
          </w:tcPr>
          <w:p w14:paraId="3FB43E4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T6 </w:t>
            </w:r>
          </w:p>
        </w:tc>
        <w:tc>
          <w:tcPr>
            <w:tcW w:w="1134" w:type="dxa"/>
          </w:tcPr>
          <w:p w14:paraId="00C4F43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24.53 </w:t>
            </w:r>
          </w:p>
        </w:tc>
        <w:tc>
          <w:tcPr>
            <w:tcW w:w="992" w:type="dxa"/>
          </w:tcPr>
          <w:p w14:paraId="1EDAC3F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57.18 </w:t>
            </w:r>
          </w:p>
        </w:tc>
        <w:tc>
          <w:tcPr>
            <w:tcW w:w="1418" w:type="dxa"/>
          </w:tcPr>
          <w:p w14:paraId="499BD11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1.31 </w:t>
            </w:r>
          </w:p>
        </w:tc>
        <w:tc>
          <w:tcPr>
            <w:tcW w:w="1417" w:type="dxa"/>
          </w:tcPr>
          <w:p w14:paraId="79B12AD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23.29 </w:t>
            </w:r>
          </w:p>
        </w:tc>
        <w:tc>
          <w:tcPr>
            <w:tcW w:w="1418" w:type="dxa"/>
          </w:tcPr>
          <w:p w14:paraId="1CC58D9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3.01 </w:t>
            </w:r>
          </w:p>
        </w:tc>
      </w:tr>
      <w:tr w:rsidR="009A06B5" w:rsidRPr="008C5653" w14:paraId="4A6792CD" w14:textId="77777777" w:rsidTr="009A06B5">
        <w:trPr>
          <w:trHeight w:val="118"/>
        </w:trPr>
        <w:tc>
          <w:tcPr>
            <w:tcW w:w="1276" w:type="dxa"/>
          </w:tcPr>
          <w:p w14:paraId="38CF35C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T7 </w:t>
            </w:r>
          </w:p>
        </w:tc>
        <w:tc>
          <w:tcPr>
            <w:tcW w:w="1134" w:type="dxa"/>
          </w:tcPr>
          <w:p w14:paraId="004FDB4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26.23 </w:t>
            </w:r>
          </w:p>
        </w:tc>
        <w:tc>
          <w:tcPr>
            <w:tcW w:w="992" w:type="dxa"/>
          </w:tcPr>
          <w:p w14:paraId="129B280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62.17 </w:t>
            </w:r>
          </w:p>
        </w:tc>
        <w:tc>
          <w:tcPr>
            <w:tcW w:w="1418" w:type="dxa"/>
          </w:tcPr>
          <w:p w14:paraId="655B5F1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1.48 </w:t>
            </w:r>
          </w:p>
        </w:tc>
        <w:tc>
          <w:tcPr>
            <w:tcW w:w="1417" w:type="dxa"/>
          </w:tcPr>
          <w:p w14:paraId="7D5C200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24.37 </w:t>
            </w:r>
          </w:p>
        </w:tc>
        <w:tc>
          <w:tcPr>
            <w:tcW w:w="1418" w:type="dxa"/>
          </w:tcPr>
          <w:p w14:paraId="52455F5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3.07 </w:t>
            </w:r>
          </w:p>
        </w:tc>
      </w:tr>
      <w:tr w:rsidR="009A06B5" w:rsidRPr="008C5653" w14:paraId="3D59A744" w14:textId="77777777" w:rsidTr="009A06B5">
        <w:trPr>
          <w:trHeight w:val="113"/>
        </w:trPr>
        <w:tc>
          <w:tcPr>
            <w:tcW w:w="1276" w:type="dxa"/>
          </w:tcPr>
          <w:p w14:paraId="0277A8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proofErr w:type="spellStart"/>
            <w:proofErr w:type="gramStart"/>
            <w:r w:rsidRPr="008C5653">
              <w:rPr>
                <w:rFonts w:ascii="Times New Roman" w:hAnsi="Times New Roman" w:cs="Times New Roman"/>
                <w:b/>
                <w:bCs/>
                <w:color w:val="000000"/>
                <w:sz w:val="23"/>
                <w:szCs w:val="23"/>
                <w:lang w:val="en-IN"/>
              </w:rPr>
              <w:t>S.Em</w:t>
            </w:r>
            <w:proofErr w:type="spellEnd"/>
            <w:proofErr w:type="gramEnd"/>
            <w:r w:rsidRPr="008C5653">
              <w:rPr>
                <w:rFonts w:ascii="Times New Roman" w:hAnsi="Times New Roman" w:cs="Times New Roman"/>
                <w:b/>
                <w:bCs/>
                <w:color w:val="000000"/>
                <w:sz w:val="23"/>
                <w:szCs w:val="23"/>
                <w:lang w:val="en-IN"/>
              </w:rPr>
              <w:t xml:space="preserve">+ </w:t>
            </w:r>
          </w:p>
        </w:tc>
        <w:tc>
          <w:tcPr>
            <w:tcW w:w="1134" w:type="dxa"/>
          </w:tcPr>
          <w:p w14:paraId="438905A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1.13 </w:t>
            </w:r>
          </w:p>
        </w:tc>
        <w:tc>
          <w:tcPr>
            <w:tcW w:w="992" w:type="dxa"/>
          </w:tcPr>
          <w:p w14:paraId="7AAAC3D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2.10 </w:t>
            </w:r>
          </w:p>
        </w:tc>
        <w:tc>
          <w:tcPr>
            <w:tcW w:w="1418" w:type="dxa"/>
          </w:tcPr>
          <w:p w14:paraId="0428F13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0.05 </w:t>
            </w:r>
          </w:p>
        </w:tc>
        <w:tc>
          <w:tcPr>
            <w:tcW w:w="1417" w:type="dxa"/>
          </w:tcPr>
          <w:p w14:paraId="31BAB59B"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1.01 </w:t>
            </w:r>
          </w:p>
        </w:tc>
        <w:tc>
          <w:tcPr>
            <w:tcW w:w="1418" w:type="dxa"/>
          </w:tcPr>
          <w:p w14:paraId="62D5C0F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0.05 </w:t>
            </w:r>
          </w:p>
        </w:tc>
      </w:tr>
      <w:tr w:rsidR="009A06B5" w:rsidRPr="008C5653" w14:paraId="1CF669B6" w14:textId="77777777" w:rsidTr="009A06B5">
        <w:trPr>
          <w:trHeight w:val="111"/>
        </w:trPr>
        <w:tc>
          <w:tcPr>
            <w:tcW w:w="1276" w:type="dxa"/>
          </w:tcPr>
          <w:p w14:paraId="3372B11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CD @ 5% </w:t>
            </w:r>
          </w:p>
        </w:tc>
        <w:tc>
          <w:tcPr>
            <w:tcW w:w="1134" w:type="dxa"/>
          </w:tcPr>
          <w:p w14:paraId="5201CEC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3.49 </w:t>
            </w:r>
          </w:p>
        </w:tc>
        <w:tc>
          <w:tcPr>
            <w:tcW w:w="992" w:type="dxa"/>
          </w:tcPr>
          <w:p w14:paraId="2A674E7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6.49 </w:t>
            </w:r>
          </w:p>
        </w:tc>
        <w:tc>
          <w:tcPr>
            <w:tcW w:w="1418" w:type="dxa"/>
          </w:tcPr>
          <w:p w14:paraId="5839E35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0.15 </w:t>
            </w:r>
          </w:p>
        </w:tc>
        <w:tc>
          <w:tcPr>
            <w:tcW w:w="1417" w:type="dxa"/>
          </w:tcPr>
          <w:p w14:paraId="3FD3CF6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3.08 </w:t>
            </w:r>
          </w:p>
        </w:tc>
        <w:tc>
          <w:tcPr>
            <w:tcW w:w="1418" w:type="dxa"/>
          </w:tcPr>
          <w:p w14:paraId="3BC8AF3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0.16 </w:t>
            </w:r>
          </w:p>
        </w:tc>
      </w:tr>
    </w:tbl>
    <w:p w14:paraId="34421C59" w14:textId="77777777" w:rsidR="00486D56" w:rsidRDefault="00486D56" w:rsidP="00202B73">
      <w:pPr>
        <w:tabs>
          <w:tab w:val="left" w:pos="2801"/>
        </w:tabs>
        <w:spacing w:line="360" w:lineRule="auto"/>
        <w:jc w:val="center"/>
        <w:rPr>
          <w:rFonts w:ascii="Times New Roman" w:hAnsi="Times New Roman" w:cs="Times New Roman"/>
          <w:b/>
          <w:color w:val="000000"/>
          <w:sz w:val="24"/>
          <w:szCs w:val="24"/>
        </w:rPr>
      </w:pPr>
    </w:p>
    <w:p w14:paraId="674642C5" w14:textId="77777777" w:rsidR="009A06B5" w:rsidRDefault="00202B73" w:rsidP="00202B73">
      <w:pPr>
        <w:tabs>
          <w:tab w:val="left" w:pos="2801"/>
        </w:tabs>
        <w:spacing w:line="360" w:lineRule="auto"/>
        <w:jc w:val="center"/>
        <w:rPr>
          <w:rFonts w:ascii="Times New Roman" w:hAnsi="Times New Roman" w:cs="Times New Roman"/>
          <w:b/>
          <w:color w:val="000000"/>
          <w:sz w:val="24"/>
          <w:szCs w:val="24"/>
        </w:rPr>
      </w:pPr>
      <w:r>
        <w:rPr>
          <w:noProof/>
          <w:lang w:val="en-IN" w:eastAsia="en-IN"/>
        </w:rPr>
        <w:drawing>
          <wp:inline distT="0" distB="0" distL="0" distR="0" wp14:anchorId="2706DBFB" wp14:editId="4D320367">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C6180" w14:textId="0B07592A" w:rsidR="00202B73" w:rsidRDefault="00202B73" w:rsidP="00202B73">
      <w:pPr>
        <w:autoSpaceDE w:val="0"/>
        <w:autoSpaceDN w:val="0"/>
        <w:adjustRightInd w:val="0"/>
        <w:spacing w:before="160" w:after="160" w:line="360" w:lineRule="auto"/>
        <w:ind w:firstLine="720"/>
        <w:jc w:val="both"/>
        <w:rPr>
          <w:b/>
          <w:bCs/>
          <w:sz w:val="23"/>
          <w:szCs w:val="23"/>
        </w:rPr>
      </w:pPr>
      <w:r>
        <w:rPr>
          <w:b/>
          <w:bCs/>
          <w:sz w:val="23"/>
          <w:szCs w:val="23"/>
        </w:rPr>
        <w:t xml:space="preserve">Fig </w:t>
      </w:r>
      <w:r w:rsidR="00926B48">
        <w:rPr>
          <w:b/>
          <w:bCs/>
          <w:sz w:val="23"/>
          <w:szCs w:val="23"/>
        </w:rPr>
        <w:t>3</w:t>
      </w:r>
      <w:r>
        <w:rPr>
          <w:b/>
          <w:bCs/>
          <w:sz w:val="23"/>
          <w:szCs w:val="23"/>
        </w:rPr>
        <w:t>: Effect of different levels of fertigation on yield parameters of tomato</w:t>
      </w:r>
    </w:p>
    <w:p w14:paraId="77B52E7C" w14:textId="77777777" w:rsidR="004D4D57" w:rsidRPr="00B316BC" w:rsidRDefault="004D4D57" w:rsidP="004D4D57">
      <w:pPr>
        <w:spacing w:before="160" w:after="160" w:line="360" w:lineRule="auto"/>
        <w:ind w:firstLine="720"/>
        <w:jc w:val="both"/>
        <w:rPr>
          <w:rFonts w:ascii="Times New Roman" w:hAnsi="Times New Roman" w:cs="Times New Roman"/>
          <w:b/>
          <w:i/>
          <w:sz w:val="24"/>
          <w:szCs w:val="24"/>
          <w:u w:val="single"/>
        </w:rPr>
      </w:pPr>
      <w:r w:rsidRPr="00B316BC">
        <w:rPr>
          <w:rFonts w:ascii="Times New Roman" w:hAnsi="Times New Roman" w:cs="Times New Roman"/>
          <w:sz w:val="24"/>
          <w:szCs w:val="24"/>
        </w:rPr>
        <w:t xml:space="preserve">The data has revealed that number of fruits was </w:t>
      </w:r>
      <w:r>
        <w:rPr>
          <w:rFonts w:ascii="Times New Roman" w:hAnsi="Times New Roman" w:cs="Times New Roman"/>
          <w:sz w:val="24"/>
          <w:szCs w:val="24"/>
        </w:rPr>
        <w:t>significantly higher</w:t>
      </w:r>
      <w:r w:rsidRPr="00B316BC">
        <w:rPr>
          <w:rFonts w:ascii="Times New Roman" w:hAnsi="Times New Roman" w:cs="Times New Roman"/>
          <w:sz w:val="24"/>
          <w:szCs w:val="24"/>
        </w:rPr>
        <w:t xml:space="preserve"> in T</w:t>
      </w:r>
      <w:r w:rsidRPr="00B316BC">
        <w:rPr>
          <w:rFonts w:ascii="Times New Roman" w:hAnsi="Times New Roman" w:cs="Times New Roman"/>
          <w:sz w:val="24"/>
          <w:szCs w:val="24"/>
          <w:vertAlign w:val="subscript"/>
        </w:rPr>
        <w:t xml:space="preserve">1 </w:t>
      </w:r>
      <w:r w:rsidRPr="00B316BC">
        <w:rPr>
          <w:rFonts w:ascii="Times New Roman" w:hAnsi="Times New Roman" w:cs="Times New Roman"/>
          <w:sz w:val="24"/>
          <w:szCs w:val="24"/>
        </w:rPr>
        <w:t xml:space="preserve">(soil application of 100:100:100 </w:t>
      </w:r>
      <w:r>
        <w:rPr>
          <w:rFonts w:ascii="Times New Roman" w:hAnsi="Times New Roman" w:cs="Times New Roman"/>
          <w:sz w:val="24"/>
          <w:szCs w:val="24"/>
        </w:rPr>
        <w:t xml:space="preserve">kg NPK </w:t>
      </w:r>
      <w:r>
        <w:rPr>
          <w:rFonts w:ascii="Times New Roman" w:hAnsi="Times New Roman" w:cs="Times New Roman"/>
          <w:bCs/>
          <w:sz w:val="24"/>
          <w:szCs w:val="24"/>
        </w:rPr>
        <w:t>ac</w:t>
      </w:r>
      <w:r w:rsidRPr="00BB41B4">
        <w:rPr>
          <w:rFonts w:ascii="Times New Roman" w:hAnsi="Times New Roman" w:cs="Times New Roman"/>
          <w:bCs/>
          <w:sz w:val="24"/>
          <w:szCs w:val="24"/>
          <w:vertAlign w:val="superscript"/>
        </w:rPr>
        <w:t>-1</w:t>
      </w:r>
      <w:r>
        <w:rPr>
          <w:rFonts w:ascii="Times New Roman" w:hAnsi="Times New Roman" w:cs="Times New Roman"/>
          <w:sz w:val="24"/>
          <w:szCs w:val="24"/>
        </w:rPr>
        <w:t xml:space="preserve">) with 30.18 fruits per plant. Among the other treatments </w:t>
      </w:r>
      <w:r w:rsidRPr="00B316BC">
        <w:rPr>
          <w:rFonts w:ascii="Times New Roman" w:hAnsi="Times New Roman" w:cs="Times New Roman"/>
          <w:sz w:val="24"/>
          <w:szCs w:val="24"/>
        </w:rPr>
        <w:t>T</w:t>
      </w:r>
      <w:r w:rsidRPr="00B316BC">
        <w:rPr>
          <w:rFonts w:ascii="Times New Roman" w:hAnsi="Times New Roman" w:cs="Times New Roman"/>
          <w:sz w:val="24"/>
          <w:szCs w:val="24"/>
          <w:vertAlign w:val="subscript"/>
        </w:rPr>
        <w:t>7</w:t>
      </w:r>
      <w:r>
        <w:rPr>
          <w:rFonts w:ascii="Times New Roman" w:hAnsi="Times New Roman" w:cs="Times New Roman"/>
          <w:sz w:val="24"/>
          <w:szCs w:val="24"/>
        </w:rPr>
        <w:t xml:space="preserve">recorded significantly higher number of fruits per plant </w:t>
      </w:r>
      <w:r w:rsidRPr="00B316BC">
        <w:rPr>
          <w:rFonts w:ascii="Times New Roman" w:hAnsi="Times New Roman" w:cs="Times New Roman"/>
          <w:sz w:val="24"/>
          <w:szCs w:val="24"/>
        </w:rPr>
        <w:t>(26.23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with soil applicatio</w:t>
      </w:r>
      <w:r>
        <w:rPr>
          <w:rFonts w:ascii="Times New Roman" w:hAnsi="Times New Roman" w:cs="Times New Roman"/>
          <w:sz w:val="24"/>
          <w:szCs w:val="24"/>
        </w:rPr>
        <w:t xml:space="preserve">n of 40:40:40 kg NPK per acre + </w:t>
      </w:r>
      <w:r w:rsidRPr="00B316BC">
        <w:rPr>
          <w:rFonts w:ascii="Times New Roman" w:hAnsi="Times New Roman" w:cs="Times New Roman"/>
          <w:sz w:val="24"/>
          <w:szCs w:val="24"/>
        </w:rPr>
        <w:t xml:space="preserve">4 kg 19:19:19 per acre </w:t>
      </w:r>
      <w:r>
        <w:rPr>
          <w:rFonts w:ascii="Times New Roman" w:hAnsi="Times New Roman" w:cs="Times New Roman"/>
          <w:sz w:val="24"/>
          <w:szCs w:val="24"/>
        </w:rPr>
        <w:t>recorded higher number of fruits which was followed by</w:t>
      </w:r>
      <w:r w:rsidRPr="00B316BC">
        <w:rPr>
          <w:rFonts w:ascii="Times New Roman" w:hAnsi="Times New Roman" w:cs="Times New Roman"/>
          <w:sz w:val="24"/>
          <w:szCs w:val="24"/>
        </w:rPr>
        <w:t xml:space="preserve"> T</w:t>
      </w:r>
      <w:r w:rsidRPr="00B316BC">
        <w:rPr>
          <w:rFonts w:ascii="Times New Roman" w:hAnsi="Times New Roman" w:cs="Times New Roman"/>
          <w:sz w:val="24"/>
          <w:szCs w:val="24"/>
          <w:vertAlign w:val="subscript"/>
        </w:rPr>
        <w:t>6</w:t>
      </w:r>
      <w:r w:rsidRPr="00B316BC">
        <w:rPr>
          <w:rFonts w:ascii="Times New Roman" w:hAnsi="Times New Roman" w:cs="Times New Roman"/>
          <w:sz w:val="24"/>
          <w:szCs w:val="24"/>
        </w:rPr>
        <w:t xml:space="preserve"> (24.53 fruits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received soil application of 40:40:40: kg NPK per acre + 3 kg 19:19:19 per acre</w:t>
      </w:r>
      <w:r>
        <w:rPr>
          <w:rFonts w:ascii="Times New Roman" w:hAnsi="Times New Roman" w:cs="Times New Roman"/>
          <w:sz w:val="24"/>
          <w:szCs w:val="24"/>
        </w:rPr>
        <w:t>, T</w:t>
      </w:r>
      <w:r w:rsidRPr="00843FB2">
        <w:rPr>
          <w:rFonts w:ascii="Times New Roman" w:hAnsi="Times New Roman" w:cs="Times New Roman"/>
          <w:sz w:val="24"/>
          <w:szCs w:val="24"/>
          <w:vertAlign w:val="subscript"/>
        </w:rPr>
        <w:t>5</w:t>
      </w:r>
      <w:r>
        <w:rPr>
          <w:rFonts w:ascii="Times New Roman" w:hAnsi="Times New Roman" w:cs="Times New Roman"/>
          <w:sz w:val="24"/>
          <w:szCs w:val="24"/>
        </w:rPr>
        <w:t xml:space="preserve"> (23.63 </w:t>
      </w:r>
      <w:r w:rsidRPr="00B316BC">
        <w:rPr>
          <w:rFonts w:ascii="Times New Roman" w:hAnsi="Times New Roman" w:cs="Times New Roman"/>
          <w:sz w:val="24"/>
          <w:szCs w:val="24"/>
        </w:rPr>
        <w:t>fruits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w:t>
      </w:r>
      <w:r w:rsidRPr="00B316BC">
        <w:rPr>
          <w:rFonts w:ascii="Times New Roman" w:hAnsi="Times New Roman" w:cs="Times New Roman"/>
          <w:sz w:val="24"/>
          <w:szCs w:val="24"/>
        </w:rPr>
        <w:t xml:space="preserve">received soil application </w:t>
      </w:r>
      <w:r>
        <w:rPr>
          <w:rFonts w:ascii="Times New Roman" w:hAnsi="Times New Roman" w:cs="Times New Roman"/>
          <w:sz w:val="24"/>
          <w:szCs w:val="24"/>
        </w:rPr>
        <w:t>of 40:40:40: kg NPK per acre + 2</w:t>
      </w:r>
      <w:r w:rsidRPr="00B316BC">
        <w:rPr>
          <w:rFonts w:ascii="Times New Roman" w:hAnsi="Times New Roman" w:cs="Times New Roman"/>
          <w:sz w:val="24"/>
          <w:szCs w:val="24"/>
        </w:rPr>
        <w:t xml:space="preserve"> kg </w:t>
      </w:r>
      <w:r w:rsidRPr="00B316BC">
        <w:rPr>
          <w:rFonts w:ascii="Times New Roman" w:hAnsi="Times New Roman" w:cs="Times New Roman"/>
          <w:sz w:val="24"/>
          <w:szCs w:val="24"/>
        </w:rPr>
        <w:lastRenderedPageBreak/>
        <w:t>19:19:19 per acre</w:t>
      </w:r>
      <w:r>
        <w:rPr>
          <w:rFonts w:ascii="Times New Roman" w:hAnsi="Times New Roman" w:cs="Times New Roman"/>
          <w:sz w:val="24"/>
          <w:szCs w:val="24"/>
        </w:rPr>
        <w:t xml:space="preserve"> and T</w:t>
      </w:r>
      <w:r w:rsidRPr="00843FB2">
        <w:rPr>
          <w:rFonts w:ascii="Times New Roman" w:hAnsi="Times New Roman" w:cs="Times New Roman"/>
          <w:sz w:val="24"/>
          <w:szCs w:val="24"/>
          <w:vertAlign w:val="subscript"/>
        </w:rPr>
        <w:t>4</w:t>
      </w:r>
      <w:r>
        <w:rPr>
          <w:rFonts w:ascii="Times New Roman" w:hAnsi="Times New Roman" w:cs="Times New Roman"/>
          <w:sz w:val="24"/>
          <w:szCs w:val="24"/>
        </w:rPr>
        <w:t>(23.19</w:t>
      </w:r>
      <w:r w:rsidRPr="00B316BC">
        <w:rPr>
          <w:rFonts w:ascii="Times New Roman" w:hAnsi="Times New Roman" w:cs="Times New Roman"/>
          <w:sz w:val="24"/>
          <w:szCs w:val="24"/>
        </w:rPr>
        <w:t>fruits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 received soil application of 20:20:20: kg NPK per acre + 4</w:t>
      </w:r>
      <w:r w:rsidRPr="00B316BC">
        <w:rPr>
          <w:rFonts w:ascii="Times New Roman" w:hAnsi="Times New Roman" w:cs="Times New Roman"/>
          <w:sz w:val="24"/>
          <w:szCs w:val="24"/>
        </w:rPr>
        <w:t xml:space="preserve"> kg 19:19:19 per acre. </w:t>
      </w:r>
      <w:r>
        <w:rPr>
          <w:rFonts w:ascii="Times New Roman" w:hAnsi="Times New Roman" w:cs="Times New Roman"/>
          <w:sz w:val="24"/>
          <w:szCs w:val="24"/>
        </w:rPr>
        <w:t>Significantly l</w:t>
      </w:r>
      <w:r w:rsidRPr="00B316BC">
        <w:rPr>
          <w:rFonts w:ascii="Times New Roman" w:hAnsi="Times New Roman" w:cs="Times New Roman"/>
          <w:sz w:val="24"/>
          <w:szCs w:val="24"/>
        </w:rPr>
        <w:t>owest number of fruits was recorded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 xml:space="preserve"> (21.54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with soil application</w:t>
      </w:r>
      <w:r>
        <w:rPr>
          <w:rFonts w:ascii="Times New Roman" w:hAnsi="Times New Roman" w:cs="Times New Roman"/>
          <w:sz w:val="24"/>
          <w:szCs w:val="24"/>
        </w:rPr>
        <w:t xml:space="preserve"> of 20:20:20: kg NPK per acre + </w:t>
      </w:r>
      <w:r w:rsidRPr="00B316BC">
        <w:rPr>
          <w:rFonts w:ascii="Times New Roman" w:hAnsi="Times New Roman" w:cs="Times New Roman"/>
          <w:sz w:val="24"/>
          <w:szCs w:val="24"/>
        </w:rPr>
        <w:t>2 kg 19:19:19 per acre.</w:t>
      </w:r>
    </w:p>
    <w:p w14:paraId="7CC533B8" w14:textId="77777777" w:rsidR="004D4D57" w:rsidRDefault="004D4D57" w:rsidP="004D4D57">
      <w:pPr>
        <w:spacing w:before="160" w:after="160" w:line="360" w:lineRule="auto"/>
        <w:ind w:firstLine="720"/>
        <w:jc w:val="both"/>
        <w:rPr>
          <w:rFonts w:ascii="Times New Roman" w:hAnsi="Times New Roman" w:cs="Times New Roman"/>
          <w:sz w:val="24"/>
          <w:szCs w:val="24"/>
        </w:rPr>
      </w:pPr>
      <w:r w:rsidRPr="00B316BC">
        <w:rPr>
          <w:rFonts w:ascii="Times New Roman" w:hAnsi="Times New Roman" w:cs="Times New Roman"/>
          <w:sz w:val="24"/>
          <w:szCs w:val="24"/>
        </w:rPr>
        <w:t>The maximum fruit weight of tomato was recorded in T</w:t>
      </w:r>
      <w:r w:rsidRPr="00B316BC">
        <w:rPr>
          <w:rFonts w:ascii="Times New Roman" w:hAnsi="Times New Roman" w:cs="Times New Roman"/>
          <w:sz w:val="24"/>
          <w:szCs w:val="24"/>
          <w:vertAlign w:val="subscript"/>
        </w:rPr>
        <w:t>1</w:t>
      </w:r>
      <w:r w:rsidRPr="00B316BC">
        <w:rPr>
          <w:rFonts w:ascii="Times New Roman" w:hAnsi="Times New Roman" w:cs="Times New Roman"/>
          <w:sz w:val="24"/>
          <w:szCs w:val="24"/>
        </w:rPr>
        <w:t xml:space="preserve"> (65.13 g) treatment, which was followed by soil application T</w:t>
      </w:r>
      <w:r w:rsidRPr="00B316BC">
        <w:rPr>
          <w:rFonts w:ascii="Times New Roman" w:hAnsi="Times New Roman" w:cs="Times New Roman"/>
          <w:sz w:val="24"/>
          <w:szCs w:val="24"/>
          <w:vertAlign w:val="subscript"/>
        </w:rPr>
        <w:t>7</w:t>
      </w:r>
      <w:r w:rsidRPr="00B316BC">
        <w:rPr>
          <w:rFonts w:ascii="Times New Roman" w:hAnsi="Times New Roman" w:cs="Times New Roman"/>
          <w:sz w:val="24"/>
          <w:szCs w:val="24"/>
        </w:rPr>
        <w:t xml:space="preserve"> (62.17 g) and </w:t>
      </w:r>
      <w:r>
        <w:rPr>
          <w:rFonts w:ascii="Times New Roman" w:hAnsi="Times New Roman" w:cs="Times New Roman"/>
          <w:sz w:val="24"/>
          <w:szCs w:val="24"/>
        </w:rPr>
        <w:t>significantly lowest</w:t>
      </w:r>
      <w:r w:rsidRPr="00B316BC">
        <w:rPr>
          <w:rFonts w:ascii="Times New Roman" w:hAnsi="Times New Roman" w:cs="Times New Roman"/>
          <w:sz w:val="24"/>
          <w:szCs w:val="24"/>
        </w:rPr>
        <w:t xml:space="preserve"> fruit weight was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 xml:space="preserve"> (46.51 g). Si</w:t>
      </w:r>
      <w:r>
        <w:rPr>
          <w:rFonts w:ascii="Times New Roman" w:hAnsi="Times New Roman" w:cs="Times New Roman"/>
          <w:sz w:val="24"/>
          <w:szCs w:val="24"/>
        </w:rPr>
        <w:t>gnificantly highest fruit yield</w:t>
      </w:r>
      <w:r w:rsidRPr="00B316BC">
        <w:rPr>
          <w:rFonts w:ascii="Times New Roman" w:hAnsi="Times New Roman" w:cs="Times New Roman"/>
          <w:sz w:val="24"/>
          <w:szCs w:val="24"/>
        </w:rPr>
        <w:t xml:space="preserve"> was recorded in T</w:t>
      </w:r>
      <w:r w:rsidRPr="00B316BC">
        <w:rPr>
          <w:rFonts w:ascii="Times New Roman" w:hAnsi="Times New Roman" w:cs="Times New Roman"/>
          <w:sz w:val="24"/>
          <w:szCs w:val="24"/>
          <w:vertAlign w:val="subscript"/>
        </w:rPr>
        <w:t xml:space="preserve">1 </w:t>
      </w:r>
      <w:r w:rsidRPr="00B316BC">
        <w:rPr>
          <w:rFonts w:ascii="Times New Roman" w:hAnsi="Times New Roman" w:cs="Times New Roman"/>
          <w:sz w:val="24"/>
          <w:szCs w:val="24"/>
        </w:rPr>
        <w:t>(1.62 kg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w:t>
      </w:r>
      <w:r>
        <w:rPr>
          <w:rFonts w:ascii="Times New Roman" w:hAnsi="Times New Roman" w:cs="Times New Roman"/>
          <w:sz w:val="24"/>
          <w:szCs w:val="24"/>
        </w:rPr>
        <w:t xml:space="preserve"> and was followed by </w:t>
      </w:r>
      <w:r w:rsidRPr="00B316BC">
        <w:rPr>
          <w:rFonts w:ascii="Times New Roman" w:hAnsi="Times New Roman" w:cs="Times New Roman"/>
          <w:sz w:val="24"/>
          <w:szCs w:val="24"/>
        </w:rPr>
        <w:t>T</w:t>
      </w:r>
      <w:r w:rsidRPr="00B316BC">
        <w:rPr>
          <w:rFonts w:ascii="Times New Roman" w:hAnsi="Times New Roman" w:cs="Times New Roman"/>
          <w:sz w:val="24"/>
          <w:szCs w:val="24"/>
          <w:vertAlign w:val="subscript"/>
        </w:rPr>
        <w:t>7</w:t>
      </w:r>
      <w:r w:rsidRPr="00B316BC">
        <w:rPr>
          <w:rFonts w:ascii="Times New Roman" w:hAnsi="Times New Roman" w:cs="Times New Roman"/>
          <w:sz w:val="24"/>
          <w:szCs w:val="24"/>
        </w:rPr>
        <w:t xml:space="preserve"> (1.37 kg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and</w:t>
      </w:r>
      <w:r>
        <w:rPr>
          <w:rFonts w:ascii="Times New Roman" w:hAnsi="Times New Roman" w:cs="Times New Roman"/>
          <w:sz w:val="24"/>
          <w:szCs w:val="24"/>
        </w:rPr>
        <w:t xml:space="preserve"> significantly</w:t>
      </w:r>
      <w:r w:rsidRPr="00B316BC">
        <w:rPr>
          <w:rFonts w:ascii="Times New Roman" w:hAnsi="Times New Roman" w:cs="Times New Roman"/>
          <w:sz w:val="24"/>
          <w:szCs w:val="24"/>
        </w:rPr>
        <w:t xml:space="preserve"> lowest yield was recorded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(1.18 kg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w:t>
      </w:r>
      <w:r w:rsidRPr="00B316BC">
        <w:rPr>
          <w:rFonts w:ascii="Times New Roman" w:hAnsi="Times New Roman" w:cs="Times New Roman"/>
          <w:sz w:val="24"/>
          <w:szCs w:val="24"/>
        </w:rPr>
        <w:t>.</w:t>
      </w:r>
      <w:r w:rsidR="00915CD2">
        <w:rPr>
          <w:rFonts w:ascii="Times New Roman" w:hAnsi="Times New Roman" w:cs="Times New Roman"/>
          <w:sz w:val="24"/>
          <w:szCs w:val="24"/>
        </w:rPr>
        <w:t xml:space="preserve"> </w:t>
      </w:r>
      <w:r w:rsidRPr="00B316BC">
        <w:rPr>
          <w:rFonts w:ascii="Times New Roman" w:hAnsi="Times New Roman" w:cs="Times New Roman"/>
          <w:sz w:val="24"/>
          <w:szCs w:val="24"/>
        </w:rPr>
        <w:t>The calculated fruit yield of tomato showed the same trend as that of fruit yield per plant. The treatment T</w:t>
      </w:r>
      <w:r w:rsidRPr="00B316BC">
        <w:rPr>
          <w:rFonts w:ascii="Times New Roman" w:hAnsi="Times New Roman" w:cs="Times New Roman"/>
          <w:sz w:val="24"/>
          <w:szCs w:val="24"/>
          <w:vertAlign w:val="subscript"/>
        </w:rPr>
        <w:t>1</w:t>
      </w:r>
      <w:r w:rsidRPr="00B316BC">
        <w:rPr>
          <w:rFonts w:ascii="Times New Roman" w:hAnsi="Times New Roman" w:cs="Times New Roman"/>
          <w:sz w:val="24"/>
          <w:szCs w:val="24"/>
        </w:rPr>
        <w:t xml:space="preserve"> recorded signi</w:t>
      </w:r>
      <w:r>
        <w:rPr>
          <w:rFonts w:ascii="Times New Roman" w:hAnsi="Times New Roman" w:cs="Times New Roman"/>
          <w:sz w:val="24"/>
          <w:szCs w:val="24"/>
        </w:rPr>
        <w:t xml:space="preserve">ficantly highest fruit yield of </w:t>
      </w:r>
      <w:r w:rsidRPr="00B316BC">
        <w:rPr>
          <w:rFonts w:ascii="Times New Roman" w:hAnsi="Times New Roman" w:cs="Times New Roman"/>
          <w:sz w:val="24"/>
          <w:szCs w:val="24"/>
        </w:rPr>
        <w:t xml:space="preserve">26.83 </w:t>
      </w:r>
      <w:proofErr w:type="spellStart"/>
      <w:r w:rsidRPr="00B316BC">
        <w:rPr>
          <w:rFonts w:ascii="Times New Roman" w:hAnsi="Times New Roman" w:cs="Times New Roman"/>
          <w:sz w:val="24"/>
          <w:szCs w:val="24"/>
        </w:rPr>
        <w:t>tonnes</w:t>
      </w:r>
      <w:proofErr w:type="spellEnd"/>
      <w:r w:rsidRPr="00B316BC">
        <w:rPr>
          <w:rFonts w:ascii="Times New Roman" w:hAnsi="Times New Roman" w:cs="Times New Roman"/>
          <w:sz w:val="24"/>
          <w:szCs w:val="24"/>
        </w:rPr>
        <w:t xml:space="preserve"> per acre</w:t>
      </w:r>
      <w:r>
        <w:rPr>
          <w:rFonts w:ascii="Times New Roman" w:hAnsi="Times New Roman" w:cs="Times New Roman"/>
          <w:sz w:val="24"/>
          <w:szCs w:val="24"/>
        </w:rPr>
        <w:t xml:space="preserve"> followed by </w:t>
      </w:r>
      <w:r w:rsidRPr="00B316BC">
        <w:rPr>
          <w:rFonts w:ascii="Times New Roman" w:hAnsi="Times New Roman" w:cs="Times New Roman"/>
          <w:spacing w:val="-6"/>
          <w:sz w:val="24"/>
          <w:szCs w:val="24"/>
        </w:rPr>
        <w:t>T</w:t>
      </w:r>
      <w:r w:rsidRPr="00B316BC">
        <w:rPr>
          <w:rFonts w:ascii="Times New Roman" w:hAnsi="Times New Roman" w:cs="Times New Roman"/>
          <w:spacing w:val="-6"/>
          <w:sz w:val="24"/>
          <w:szCs w:val="24"/>
          <w:vertAlign w:val="subscript"/>
        </w:rPr>
        <w:t xml:space="preserve">7 </w:t>
      </w:r>
      <w:r w:rsidRPr="00B316BC">
        <w:rPr>
          <w:rFonts w:ascii="Times New Roman" w:hAnsi="Times New Roman" w:cs="Times New Roman"/>
          <w:spacing w:val="-6"/>
          <w:sz w:val="24"/>
          <w:szCs w:val="24"/>
        </w:rPr>
        <w:t>(</w:t>
      </w:r>
      <w:r>
        <w:rPr>
          <w:rFonts w:ascii="Times New Roman" w:hAnsi="Times New Roman" w:cs="Times New Roman"/>
          <w:sz w:val="24"/>
          <w:szCs w:val="24"/>
        </w:rPr>
        <w:t>24.37 t ac</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The lowest fruit yield was obtained in the treatment T</w:t>
      </w:r>
      <w:r w:rsidRPr="00B316BC">
        <w:rPr>
          <w:rFonts w:ascii="Times New Roman" w:hAnsi="Times New Roman" w:cs="Times New Roman"/>
          <w:sz w:val="24"/>
          <w:szCs w:val="24"/>
          <w:vertAlign w:val="subscript"/>
        </w:rPr>
        <w:t>3</w:t>
      </w:r>
      <w:r>
        <w:rPr>
          <w:rFonts w:ascii="Times New Roman" w:hAnsi="Times New Roman" w:cs="Times New Roman"/>
          <w:sz w:val="24"/>
          <w:szCs w:val="24"/>
        </w:rPr>
        <w:t xml:space="preserve"> (21.13 t ac</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w:t>
      </w:r>
      <w:r>
        <w:rPr>
          <w:rFonts w:ascii="Times New Roman" w:hAnsi="Times New Roman" w:cs="Times New Roman"/>
          <w:sz w:val="24"/>
          <w:szCs w:val="24"/>
        </w:rPr>
        <w:t xml:space="preserve"> Relatively higher yield </w:t>
      </w:r>
      <w:r w:rsidRPr="00F74AA7">
        <w:rPr>
          <w:rFonts w:ascii="Times New Roman" w:hAnsi="Times New Roman" w:cs="Times New Roman"/>
          <w:sz w:val="24"/>
          <w:szCs w:val="24"/>
        </w:rPr>
        <w:t>was probably due to incremental doses of NPK fertilizer might be attributed to the cumulative favorable effects of nutrients on dry matter production, yield components and uptake of nutrients. Because of higher dry matter production coupled with higher nutrient uptake, more assimilates got synthesized which might have translocate efficiently to fruits and increased the yields</w:t>
      </w:r>
      <w:r>
        <w:rPr>
          <w:rFonts w:ascii="Times New Roman" w:hAnsi="Times New Roman" w:cs="Times New Roman"/>
          <w:sz w:val="24"/>
          <w:szCs w:val="24"/>
        </w:rPr>
        <w:t xml:space="preserve">. </w:t>
      </w:r>
      <w:r w:rsidRPr="00F74AA7">
        <w:rPr>
          <w:rFonts w:ascii="Times New Roman" w:hAnsi="Times New Roman" w:cs="Times New Roman"/>
          <w:sz w:val="24"/>
          <w:szCs w:val="24"/>
        </w:rPr>
        <w:t xml:space="preserve">The results of present investigation are in accordance with the findings of </w:t>
      </w:r>
      <w:proofErr w:type="spellStart"/>
      <w:r w:rsidRPr="00F74AA7">
        <w:rPr>
          <w:rFonts w:ascii="Times New Roman" w:hAnsi="Times New Roman" w:cs="Times New Roman"/>
          <w:sz w:val="24"/>
          <w:szCs w:val="24"/>
        </w:rPr>
        <w:t>Balasubrahmanyam</w:t>
      </w:r>
      <w:proofErr w:type="spellEnd"/>
      <w:r w:rsidRPr="00F74AA7">
        <w:rPr>
          <w:rFonts w:ascii="Times New Roman" w:hAnsi="Times New Roman" w:cs="Times New Roman"/>
          <w:i/>
          <w:iCs/>
          <w:sz w:val="24"/>
          <w:szCs w:val="24"/>
        </w:rPr>
        <w:t xml:space="preserve"> et al. </w:t>
      </w:r>
      <w:r w:rsidRPr="00F74AA7">
        <w:rPr>
          <w:rFonts w:ascii="Times New Roman" w:hAnsi="Times New Roman" w:cs="Times New Roman"/>
          <w:sz w:val="24"/>
          <w:szCs w:val="24"/>
        </w:rPr>
        <w:t xml:space="preserve">(2001), </w:t>
      </w:r>
      <w:proofErr w:type="spellStart"/>
      <w:r w:rsidRPr="00F74AA7">
        <w:rPr>
          <w:rFonts w:ascii="Times New Roman" w:hAnsi="Times New Roman" w:cs="Times New Roman"/>
          <w:sz w:val="24"/>
          <w:szCs w:val="24"/>
        </w:rPr>
        <w:t>Sainju</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 xml:space="preserve">(2001), Brahma </w:t>
      </w:r>
      <w:r w:rsidRPr="00F74AA7">
        <w:rPr>
          <w:rFonts w:ascii="Times New Roman" w:hAnsi="Times New Roman" w:cs="Times New Roman"/>
          <w:i/>
          <w:iCs/>
          <w:sz w:val="24"/>
          <w:szCs w:val="24"/>
        </w:rPr>
        <w:t xml:space="preserve">et al. </w:t>
      </w:r>
      <w:r>
        <w:rPr>
          <w:rFonts w:ascii="Times New Roman" w:hAnsi="Times New Roman" w:cs="Times New Roman"/>
          <w:sz w:val="24"/>
          <w:szCs w:val="24"/>
        </w:rPr>
        <w:t>(2010</w:t>
      </w:r>
      <w:r w:rsidRPr="00F74AA7">
        <w:rPr>
          <w:rFonts w:ascii="Times New Roman" w:hAnsi="Times New Roman" w:cs="Times New Roman"/>
          <w:sz w:val="24"/>
          <w:szCs w:val="24"/>
        </w:rPr>
        <w:t xml:space="preserve">), </w:t>
      </w:r>
      <w:proofErr w:type="spellStart"/>
      <w:r w:rsidRPr="00F74AA7">
        <w:rPr>
          <w:rFonts w:ascii="Times New Roman" w:hAnsi="Times New Roman" w:cs="Times New Roman"/>
          <w:sz w:val="24"/>
          <w:szCs w:val="24"/>
        </w:rPr>
        <w:t>Imamsaheb</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 xml:space="preserve">(2011), Liu </w:t>
      </w:r>
      <w:r w:rsidRPr="00F74AA7">
        <w:rPr>
          <w:rFonts w:ascii="Times New Roman" w:hAnsi="Times New Roman" w:cs="Times New Roman"/>
          <w:i/>
          <w:iCs/>
          <w:sz w:val="24"/>
          <w:szCs w:val="24"/>
        </w:rPr>
        <w:t>et al</w:t>
      </w:r>
      <w:r w:rsidRPr="00F74AA7">
        <w:rPr>
          <w:rFonts w:ascii="Times New Roman" w:hAnsi="Times New Roman" w:cs="Times New Roman"/>
          <w:sz w:val="24"/>
          <w:szCs w:val="24"/>
        </w:rPr>
        <w:t xml:space="preserve">. (2011), </w:t>
      </w:r>
      <w:proofErr w:type="spellStart"/>
      <w:r w:rsidRPr="00F74AA7">
        <w:rPr>
          <w:rFonts w:ascii="Times New Roman" w:hAnsi="Times New Roman" w:cs="Times New Roman"/>
          <w:sz w:val="24"/>
          <w:szCs w:val="24"/>
        </w:rPr>
        <w:t>Sharda</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(201</w:t>
      </w:r>
      <w:r>
        <w:rPr>
          <w:rFonts w:ascii="Times New Roman" w:hAnsi="Times New Roman" w:cs="Times New Roman"/>
          <w:sz w:val="24"/>
          <w:szCs w:val="24"/>
        </w:rPr>
        <w:t>1).</w:t>
      </w:r>
    </w:p>
    <w:p w14:paraId="345E109B" w14:textId="77777777" w:rsidR="00AE48B4" w:rsidRPr="00B47BD1" w:rsidRDefault="00F055AC" w:rsidP="00A574B0">
      <w:pPr>
        <w:tabs>
          <w:tab w:val="left" w:pos="2801"/>
        </w:tabs>
        <w:spacing w:line="360" w:lineRule="auto"/>
        <w:rPr>
          <w:rFonts w:ascii="Times New Roman" w:hAnsi="Times New Roman" w:cs="Times New Roman"/>
          <w:b/>
          <w:color w:val="000000"/>
          <w:sz w:val="24"/>
          <w:szCs w:val="24"/>
        </w:rPr>
      </w:pPr>
      <w:r w:rsidRPr="00B47BD1">
        <w:rPr>
          <w:rFonts w:ascii="Times New Roman" w:hAnsi="Times New Roman" w:cs="Times New Roman"/>
          <w:b/>
          <w:color w:val="000000"/>
          <w:sz w:val="24"/>
          <w:szCs w:val="24"/>
        </w:rPr>
        <w:t>Conclusion:</w:t>
      </w:r>
    </w:p>
    <w:p w14:paraId="17AFE067" w14:textId="77777777" w:rsidR="0065560F" w:rsidRDefault="00BB2F81" w:rsidP="00A574B0">
      <w:pPr>
        <w:tabs>
          <w:tab w:val="left" w:pos="2801"/>
        </w:tabs>
        <w:spacing w:line="360" w:lineRule="auto"/>
        <w:jc w:val="both"/>
        <w:rPr>
          <w:rFonts w:ascii="Times New Roman" w:hAnsi="Times New Roman" w:cs="Times New Roman"/>
          <w:sz w:val="24"/>
          <w:szCs w:val="24"/>
        </w:rPr>
      </w:pPr>
      <w:r w:rsidRPr="00B47BD1">
        <w:rPr>
          <w:rFonts w:ascii="Times New Roman" w:hAnsi="Times New Roman" w:cs="Times New Roman"/>
          <w:sz w:val="24"/>
          <w:szCs w:val="24"/>
        </w:rPr>
        <w:t xml:space="preserve">Treatment </w:t>
      </w:r>
      <w:r w:rsidR="00815EC6" w:rsidRPr="00B47BD1">
        <w:rPr>
          <w:rFonts w:ascii="Times New Roman" w:hAnsi="Times New Roman" w:cs="Times New Roman"/>
          <w:sz w:val="24"/>
          <w:szCs w:val="24"/>
        </w:rPr>
        <w:t>T</w:t>
      </w:r>
      <w:r w:rsidR="00815EC6" w:rsidRPr="00B47BD1">
        <w:rPr>
          <w:rFonts w:ascii="Times New Roman" w:hAnsi="Times New Roman" w:cs="Times New Roman"/>
          <w:sz w:val="24"/>
          <w:szCs w:val="24"/>
          <w:vertAlign w:val="subscript"/>
        </w:rPr>
        <w:t>1</w:t>
      </w:r>
      <w:r w:rsidR="00815EC6" w:rsidRPr="00B47BD1">
        <w:rPr>
          <w:rFonts w:ascii="Times New Roman" w:hAnsi="Times New Roman" w:cs="Times New Roman"/>
          <w:sz w:val="24"/>
          <w:szCs w:val="24"/>
        </w:rPr>
        <w:t xml:space="preserve"> which</w:t>
      </w:r>
      <w:r w:rsidR="009A06B5">
        <w:rPr>
          <w:rFonts w:ascii="Times New Roman" w:hAnsi="Times New Roman" w:cs="Times New Roman"/>
          <w:sz w:val="24"/>
          <w:szCs w:val="24"/>
        </w:rPr>
        <w:t xml:space="preserve"> </w:t>
      </w:r>
      <w:r w:rsidR="00815EC6" w:rsidRPr="00B47BD1">
        <w:rPr>
          <w:rFonts w:ascii="Times New Roman" w:hAnsi="Times New Roman" w:cs="Times New Roman"/>
          <w:sz w:val="24"/>
          <w:szCs w:val="24"/>
        </w:rPr>
        <w:t>received 100:100:100</w:t>
      </w:r>
      <w:r w:rsidR="00F055AC" w:rsidRPr="00B47BD1">
        <w:rPr>
          <w:rFonts w:ascii="Times New Roman" w:hAnsi="Times New Roman" w:cs="Times New Roman"/>
          <w:bCs/>
          <w:sz w:val="24"/>
          <w:szCs w:val="24"/>
        </w:rPr>
        <w:t xml:space="preserve">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(RDF under open condition) has recorded significantly </w:t>
      </w:r>
      <w:r w:rsidR="00F055AC" w:rsidRPr="00B47BD1">
        <w:rPr>
          <w:rFonts w:ascii="Times New Roman" w:hAnsi="Times New Roman" w:cs="Times New Roman"/>
          <w:sz w:val="24"/>
          <w:szCs w:val="24"/>
        </w:rPr>
        <w:t>higher plant height, higher number of branches plant, higher number of leaves per plant and higher yield. Among the fertigation treatment T</w:t>
      </w:r>
      <w:r w:rsidR="00F055AC" w:rsidRPr="00B47BD1">
        <w:rPr>
          <w:rFonts w:ascii="Times New Roman" w:hAnsi="Times New Roman" w:cs="Times New Roman"/>
          <w:sz w:val="24"/>
          <w:szCs w:val="24"/>
          <w:vertAlign w:val="subscript"/>
        </w:rPr>
        <w:t xml:space="preserve">7 </w:t>
      </w:r>
      <w:r w:rsidR="00F055AC" w:rsidRPr="00B47BD1">
        <w:rPr>
          <w:rFonts w:ascii="Times New Roman" w:hAnsi="Times New Roman" w:cs="Times New Roman"/>
          <w:sz w:val="24"/>
          <w:szCs w:val="24"/>
        </w:rPr>
        <w:t xml:space="preserve">(Soil application of </w:t>
      </w:r>
      <w:r w:rsidR="00F055AC" w:rsidRPr="00B47BD1">
        <w:rPr>
          <w:rFonts w:ascii="Times New Roman" w:hAnsi="Times New Roman" w:cs="Times New Roman"/>
          <w:bCs/>
          <w:sz w:val="24"/>
          <w:szCs w:val="24"/>
        </w:rPr>
        <w:t>40:40:40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+ 4 kg 19:19:19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through fertigation at weekly interval</w:t>
      </w:r>
      <w:r w:rsidR="00F055AC" w:rsidRPr="00B47BD1">
        <w:rPr>
          <w:rFonts w:ascii="Times New Roman" w:hAnsi="Times New Roman" w:cs="Times New Roman"/>
          <w:sz w:val="24"/>
          <w:szCs w:val="24"/>
        </w:rPr>
        <w:t xml:space="preserve">) recorded </w:t>
      </w:r>
      <w:r w:rsidRPr="00B47BD1">
        <w:rPr>
          <w:rFonts w:ascii="Times New Roman" w:hAnsi="Times New Roman" w:cs="Times New Roman"/>
          <w:sz w:val="24"/>
          <w:szCs w:val="24"/>
        </w:rPr>
        <w:t>significantly</w:t>
      </w:r>
      <w:r w:rsidR="00F055AC" w:rsidRPr="00B47BD1">
        <w:rPr>
          <w:rFonts w:ascii="Times New Roman" w:hAnsi="Times New Roman" w:cs="Times New Roman"/>
          <w:sz w:val="24"/>
          <w:szCs w:val="24"/>
        </w:rPr>
        <w:t xml:space="preserve"> high</w:t>
      </w:r>
      <w:r w:rsidR="000379D1" w:rsidRPr="00B47BD1">
        <w:rPr>
          <w:rFonts w:ascii="Times New Roman" w:hAnsi="Times New Roman" w:cs="Times New Roman"/>
          <w:sz w:val="24"/>
          <w:szCs w:val="24"/>
        </w:rPr>
        <w:t xml:space="preserve">er growth and yield parameters </w:t>
      </w:r>
      <w:r w:rsidR="00F055AC" w:rsidRPr="00B47BD1">
        <w:rPr>
          <w:rFonts w:ascii="Times New Roman" w:hAnsi="Times New Roman" w:cs="Times New Roman"/>
          <w:sz w:val="24"/>
          <w:szCs w:val="24"/>
        </w:rPr>
        <w:t>followed by T</w:t>
      </w:r>
      <w:r w:rsidR="00F055AC" w:rsidRPr="00B47BD1">
        <w:rPr>
          <w:rFonts w:ascii="Times New Roman" w:hAnsi="Times New Roman" w:cs="Times New Roman"/>
          <w:sz w:val="24"/>
          <w:szCs w:val="24"/>
          <w:vertAlign w:val="subscript"/>
        </w:rPr>
        <w:t xml:space="preserve">6 </w:t>
      </w:r>
      <w:r w:rsidR="001376CD" w:rsidRPr="00B47BD1">
        <w:rPr>
          <w:rFonts w:ascii="Times New Roman" w:hAnsi="Times New Roman" w:cs="Times New Roman"/>
          <w:sz w:val="24"/>
          <w:szCs w:val="24"/>
        </w:rPr>
        <w:t>(</w:t>
      </w:r>
      <w:r w:rsidR="00F055AC" w:rsidRPr="00B47BD1">
        <w:rPr>
          <w:rFonts w:ascii="Times New Roman" w:hAnsi="Times New Roman" w:cs="Times New Roman"/>
          <w:sz w:val="24"/>
          <w:szCs w:val="24"/>
        </w:rPr>
        <w:t xml:space="preserve">Soil application of </w:t>
      </w:r>
      <w:r w:rsidR="00F055AC" w:rsidRPr="00B47BD1">
        <w:rPr>
          <w:rFonts w:ascii="Times New Roman" w:hAnsi="Times New Roman" w:cs="Times New Roman"/>
          <w:bCs/>
          <w:sz w:val="24"/>
          <w:szCs w:val="24"/>
        </w:rPr>
        <w:t>40:40:40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+ 4 kg 19:19:19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through fertigation at weekly interval</w:t>
      </w:r>
      <w:r w:rsidR="001376CD" w:rsidRPr="00B47BD1">
        <w:rPr>
          <w:rFonts w:ascii="Times New Roman" w:hAnsi="Times New Roman" w:cs="Times New Roman"/>
          <w:bCs/>
          <w:sz w:val="24"/>
          <w:szCs w:val="24"/>
        </w:rPr>
        <w:t>)</w:t>
      </w:r>
      <w:r w:rsidR="001376CD" w:rsidRPr="00B47BD1">
        <w:rPr>
          <w:rFonts w:ascii="Times New Roman" w:hAnsi="Times New Roman" w:cs="Times New Roman"/>
          <w:sz w:val="24"/>
          <w:szCs w:val="24"/>
        </w:rPr>
        <w:t>. It</w:t>
      </w:r>
      <w:r w:rsidR="000A0A76" w:rsidRPr="00B47BD1">
        <w:rPr>
          <w:rFonts w:ascii="Times New Roman" w:hAnsi="Times New Roman" w:cs="Times New Roman"/>
          <w:sz w:val="24"/>
          <w:szCs w:val="24"/>
        </w:rPr>
        <w:t xml:space="preserve"> was</w:t>
      </w:r>
      <w:r w:rsidR="001376CD" w:rsidRPr="00B47BD1">
        <w:rPr>
          <w:rFonts w:ascii="Times New Roman" w:hAnsi="Times New Roman" w:cs="Times New Roman"/>
          <w:sz w:val="24"/>
          <w:szCs w:val="24"/>
        </w:rPr>
        <w:t xml:space="preserve"> observed that </w:t>
      </w:r>
      <w:r w:rsidR="000A0A76" w:rsidRPr="00B47BD1">
        <w:rPr>
          <w:rFonts w:ascii="Times New Roman" w:hAnsi="Times New Roman" w:cs="Times New Roman"/>
          <w:sz w:val="24"/>
          <w:szCs w:val="24"/>
        </w:rPr>
        <w:t xml:space="preserve">among the fertigation </w:t>
      </w:r>
      <w:proofErr w:type="spellStart"/>
      <w:r w:rsidRPr="00B47BD1">
        <w:rPr>
          <w:rFonts w:ascii="Times New Roman" w:hAnsi="Times New Roman" w:cs="Times New Roman"/>
          <w:sz w:val="24"/>
          <w:szCs w:val="24"/>
        </w:rPr>
        <w:t>treatments</w:t>
      </w:r>
      <w:r w:rsidR="001376CD" w:rsidRPr="00B47BD1">
        <w:rPr>
          <w:rFonts w:ascii="Times New Roman" w:hAnsi="Times New Roman" w:cs="Times New Roman"/>
          <w:sz w:val="24"/>
          <w:szCs w:val="24"/>
        </w:rPr>
        <w:t>growth</w:t>
      </w:r>
      <w:proofErr w:type="spellEnd"/>
      <w:r w:rsidR="001376CD" w:rsidRPr="00B47BD1">
        <w:rPr>
          <w:rFonts w:ascii="Times New Roman" w:hAnsi="Times New Roman" w:cs="Times New Roman"/>
          <w:sz w:val="24"/>
          <w:szCs w:val="24"/>
        </w:rPr>
        <w:t xml:space="preserve"> and yield increased with increase in fertilizer dose</w:t>
      </w:r>
      <w:r w:rsidR="000A0A76" w:rsidRPr="00B47BD1">
        <w:rPr>
          <w:rFonts w:ascii="Times New Roman" w:hAnsi="Times New Roman" w:cs="Times New Roman"/>
          <w:sz w:val="24"/>
          <w:szCs w:val="24"/>
        </w:rPr>
        <w:t>s.</w:t>
      </w:r>
      <w:r w:rsidRPr="00B47BD1">
        <w:rPr>
          <w:rFonts w:ascii="Times New Roman" w:hAnsi="Times New Roman" w:cs="Times New Roman"/>
          <w:sz w:val="24"/>
          <w:szCs w:val="24"/>
        </w:rPr>
        <w:t xml:space="preserve"> Soil application of nutrients with drip irrigation recorded highest fruit yield compared to fertigation treatments.</w:t>
      </w:r>
    </w:p>
    <w:p w14:paraId="432E2645" w14:textId="77777777" w:rsidR="00AA1903" w:rsidRDefault="00AA1903" w:rsidP="00A574B0">
      <w:pPr>
        <w:tabs>
          <w:tab w:val="left" w:pos="2801"/>
        </w:tabs>
        <w:spacing w:line="360" w:lineRule="auto"/>
        <w:jc w:val="both"/>
        <w:rPr>
          <w:rFonts w:ascii="Times New Roman" w:hAnsi="Times New Roman" w:cs="Times New Roman"/>
          <w:sz w:val="24"/>
          <w:szCs w:val="24"/>
        </w:rPr>
      </w:pPr>
    </w:p>
    <w:p w14:paraId="11C27627" w14:textId="77777777" w:rsidR="00AA1903" w:rsidRPr="003A29C6" w:rsidRDefault="00AA1903" w:rsidP="00AA1903">
      <w:pPr>
        <w:jc w:val="both"/>
        <w:outlineLvl w:val="0"/>
        <w:rPr>
          <w:rFonts w:ascii="Arial" w:hAnsi="Arial" w:cs="Arial"/>
        </w:rPr>
      </w:pPr>
      <w:r w:rsidRPr="003A29C6">
        <w:rPr>
          <w:rFonts w:ascii="Arial" w:hAnsi="Arial" w:cs="Arial"/>
          <w:b/>
          <w:bCs/>
        </w:rPr>
        <w:t>COMPETING INTERESTS DISCLAIMER:</w:t>
      </w:r>
    </w:p>
    <w:p w14:paraId="6C3B7E52" w14:textId="77777777" w:rsidR="00AA1903" w:rsidRDefault="00AA1903" w:rsidP="00AA1903">
      <w:r w:rsidRPr="00A10EDE">
        <w:lastRenderedPageBreak/>
        <w:t>Authors have declared that they have no known competing financial interests OR non-financial interests OR personal relationships that could have appeared to influence the work reported in this paper.</w:t>
      </w:r>
    </w:p>
    <w:p w14:paraId="10506D15" w14:textId="77777777" w:rsidR="00AA1903" w:rsidRPr="00B47BD1" w:rsidRDefault="00AA1903" w:rsidP="00A574B0">
      <w:pPr>
        <w:tabs>
          <w:tab w:val="left" w:pos="2801"/>
        </w:tabs>
        <w:spacing w:line="360" w:lineRule="auto"/>
        <w:jc w:val="both"/>
        <w:rPr>
          <w:rFonts w:ascii="Times New Roman" w:hAnsi="Times New Roman" w:cs="Times New Roman"/>
          <w:b/>
          <w:color w:val="000000"/>
          <w:sz w:val="24"/>
          <w:szCs w:val="24"/>
        </w:rPr>
      </w:pPr>
    </w:p>
    <w:p w14:paraId="51409DF1" w14:textId="77777777" w:rsidR="000A57DA" w:rsidRPr="00B47BD1" w:rsidRDefault="00EE11BC" w:rsidP="00A574B0">
      <w:pPr>
        <w:tabs>
          <w:tab w:val="left" w:pos="2801"/>
        </w:tabs>
        <w:spacing w:line="360" w:lineRule="auto"/>
        <w:jc w:val="both"/>
        <w:rPr>
          <w:rFonts w:ascii="Times New Roman" w:hAnsi="Times New Roman" w:cs="Times New Roman"/>
          <w:b/>
          <w:color w:val="000000"/>
          <w:sz w:val="24"/>
          <w:szCs w:val="24"/>
        </w:rPr>
      </w:pPr>
      <w:r w:rsidRPr="00B47BD1">
        <w:rPr>
          <w:rFonts w:ascii="Times New Roman" w:hAnsi="Times New Roman" w:cs="Times New Roman"/>
          <w:b/>
          <w:color w:val="000000"/>
          <w:sz w:val="24"/>
          <w:szCs w:val="24"/>
        </w:rPr>
        <w:t>Referen</w:t>
      </w:r>
      <w:r w:rsidR="001376CD" w:rsidRPr="00B47BD1">
        <w:rPr>
          <w:rFonts w:ascii="Times New Roman" w:hAnsi="Times New Roman" w:cs="Times New Roman"/>
          <w:b/>
          <w:color w:val="000000"/>
          <w:sz w:val="24"/>
          <w:szCs w:val="24"/>
        </w:rPr>
        <w:t>ces:</w:t>
      </w:r>
    </w:p>
    <w:p w14:paraId="36F80E2D" w14:textId="77777777" w:rsidR="00871162" w:rsidRPr="00B47BD1" w:rsidRDefault="00871162" w:rsidP="00A574B0">
      <w:pPr>
        <w:spacing w:after="0" w:line="360" w:lineRule="auto"/>
        <w:ind w:left="993" w:hanging="993"/>
        <w:jc w:val="both"/>
        <w:rPr>
          <w:rFonts w:ascii="Times New Roman" w:hAnsi="Times New Roman" w:cs="Times New Roman"/>
          <w:color w:val="000000"/>
          <w:sz w:val="24"/>
          <w:szCs w:val="24"/>
          <w:lang w:val="en-IN"/>
        </w:rPr>
      </w:pPr>
      <w:r w:rsidRPr="00B47BD1">
        <w:rPr>
          <w:rFonts w:ascii="Times New Roman" w:hAnsi="Times New Roman" w:cs="Times New Roman"/>
          <w:color w:val="000000"/>
          <w:sz w:val="24"/>
          <w:szCs w:val="24"/>
          <w:lang w:val="en-IN"/>
        </w:rPr>
        <w:t xml:space="preserve">CHADHA, K. L., 2006, Hand Book of Horticulture. </w:t>
      </w:r>
      <w:proofErr w:type="gramStart"/>
      <w:r w:rsidRPr="00B47BD1">
        <w:rPr>
          <w:rFonts w:ascii="Times New Roman" w:hAnsi="Times New Roman" w:cs="Times New Roman"/>
          <w:color w:val="000000"/>
          <w:sz w:val="24"/>
          <w:szCs w:val="24"/>
          <w:lang w:val="en-IN"/>
        </w:rPr>
        <w:t>ICAR  publication</w:t>
      </w:r>
      <w:proofErr w:type="gramEnd"/>
      <w:r w:rsidRPr="00B47BD1">
        <w:rPr>
          <w:rFonts w:ascii="Times New Roman" w:hAnsi="Times New Roman" w:cs="Times New Roman"/>
          <w:color w:val="000000"/>
          <w:sz w:val="24"/>
          <w:szCs w:val="24"/>
          <w:lang w:val="en-IN"/>
        </w:rPr>
        <w:t>, New Delhi.</w:t>
      </w:r>
    </w:p>
    <w:p w14:paraId="6544B634" w14:textId="77777777" w:rsidR="00D218C6" w:rsidRPr="00B47BD1" w:rsidRDefault="00861B4B" w:rsidP="00A574B0">
      <w:pPr>
        <w:spacing w:after="0" w:line="360" w:lineRule="auto"/>
        <w:ind w:left="993" w:hanging="993"/>
        <w:jc w:val="both"/>
        <w:rPr>
          <w:rFonts w:ascii="Times New Roman" w:hAnsi="Times New Roman" w:cs="Times New Roman"/>
          <w:color w:val="000000"/>
          <w:sz w:val="24"/>
          <w:szCs w:val="24"/>
          <w:lang w:val="en-IN"/>
        </w:rPr>
      </w:pPr>
      <w:r w:rsidRPr="00B47BD1">
        <w:rPr>
          <w:rFonts w:ascii="Times New Roman" w:hAnsi="Times New Roman" w:cs="Times New Roman"/>
          <w:color w:val="000000"/>
          <w:sz w:val="24"/>
          <w:szCs w:val="24"/>
          <w:lang w:val="en-IN"/>
        </w:rPr>
        <w:t xml:space="preserve">CHAWLA, J.K AND NARDA, N.K., 2000, Growth parameters of trickle fertigated potato. </w:t>
      </w:r>
      <w:r w:rsidR="00F22012" w:rsidRPr="00B47BD1">
        <w:rPr>
          <w:rFonts w:ascii="Times New Roman" w:hAnsi="Times New Roman" w:cs="Times New Roman"/>
          <w:i/>
          <w:color w:val="000000"/>
          <w:sz w:val="24"/>
          <w:szCs w:val="24"/>
          <w:lang w:val="en-IN"/>
        </w:rPr>
        <w:t xml:space="preserve">Indian </w:t>
      </w:r>
      <w:proofErr w:type="spellStart"/>
      <w:r w:rsidR="00F22012" w:rsidRPr="00B47BD1">
        <w:rPr>
          <w:rFonts w:ascii="Times New Roman" w:hAnsi="Times New Roman" w:cs="Times New Roman"/>
          <w:i/>
          <w:color w:val="000000"/>
          <w:sz w:val="24"/>
          <w:szCs w:val="24"/>
          <w:lang w:val="en-IN"/>
        </w:rPr>
        <w:t>J.</w:t>
      </w:r>
      <w:r w:rsidR="00815EC6" w:rsidRPr="00B47BD1">
        <w:rPr>
          <w:rFonts w:ascii="Times New Roman" w:hAnsi="Times New Roman" w:cs="Times New Roman"/>
          <w:i/>
          <w:color w:val="000000"/>
          <w:sz w:val="24"/>
          <w:szCs w:val="24"/>
          <w:lang w:val="en-IN"/>
        </w:rPr>
        <w:t>Agri</w:t>
      </w:r>
      <w:proofErr w:type="spellEnd"/>
      <w:r w:rsidRPr="00B47BD1">
        <w:rPr>
          <w:rFonts w:ascii="Times New Roman" w:hAnsi="Times New Roman" w:cs="Times New Roman"/>
          <w:i/>
          <w:color w:val="000000"/>
          <w:sz w:val="24"/>
          <w:szCs w:val="24"/>
          <w:lang w:val="en-IN"/>
        </w:rPr>
        <w:t>. Sci.</w:t>
      </w:r>
      <w:r w:rsidRPr="00B47BD1">
        <w:rPr>
          <w:rFonts w:ascii="Times New Roman" w:hAnsi="Times New Roman" w:cs="Times New Roman"/>
          <w:b/>
          <w:color w:val="000000"/>
          <w:sz w:val="24"/>
          <w:szCs w:val="24"/>
          <w:lang w:val="en-IN"/>
        </w:rPr>
        <w:t>70</w:t>
      </w:r>
      <w:r w:rsidRPr="00B47BD1">
        <w:rPr>
          <w:rFonts w:ascii="Times New Roman" w:hAnsi="Times New Roman" w:cs="Times New Roman"/>
          <w:color w:val="000000"/>
          <w:sz w:val="24"/>
          <w:szCs w:val="24"/>
          <w:lang w:val="en-IN"/>
        </w:rPr>
        <w:t>(11):</w:t>
      </w:r>
      <w:r w:rsidR="00D218C6" w:rsidRPr="00B47BD1">
        <w:rPr>
          <w:rFonts w:ascii="Times New Roman" w:hAnsi="Times New Roman" w:cs="Times New Roman"/>
          <w:color w:val="000000"/>
          <w:sz w:val="24"/>
          <w:szCs w:val="24"/>
          <w:lang w:val="en-IN"/>
        </w:rPr>
        <w:t xml:space="preserve"> 747-752</w:t>
      </w:r>
    </w:p>
    <w:p w14:paraId="180ECB46" w14:textId="77777777" w:rsidR="000A57DA" w:rsidRPr="00B47BD1" w:rsidRDefault="00861B4B" w:rsidP="00A574B0">
      <w:pPr>
        <w:spacing w:after="0" w:line="360" w:lineRule="auto"/>
        <w:ind w:left="993" w:hanging="993"/>
        <w:jc w:val="both"/>
        <w:rPr>
          <w:rFonts w:ascii="Times New Roman" w:hAnsi="Times New Roman" w:cs="Times New Roman"/>
          <w:sz w:val="24"/>
          <w:szCs w:val="24"/>
        </w:rPr>
      </w:pPr>
      <w:r w:rsidRPr="00B47BD1">
        <w:rPr>
          <w:rFonts w:ascii="Times New Roman" w:hAnsi="Times New Roman" w:cs="Times New Roman"/>
          <w:color w:val="000000"/>
          <w:sz w:val="24"/>
          <w:szCs w:val="24"/>
        </w:rPr>
        <w:t xml:space="preserve">KUMAR, N., SINGH, S. AND SINGH, S., 2006, Effect of iron and </w:t>
      </w:r>
      <w:proofErr w:type="spellStart"/>
      <w:r w:rsidRPr="00B47BD1">
        <w:rPr>
          <w:rFonts w:ascii="Times New Roman" w:hAnsi="Times New Roman" w:cs="Times New Roman"/>
          <w:color w:val="000000"/>
          <w:sz w:val="24"/>
          <w:szCs w:val="24"/>
        </w:rPr>
        <w:t>sulphur</w:t>
      </w:r>
      <w:proofErr w:type="spellEnd"/>
      <w:r w:rsidRPr="00B47BD1">
        <w:rPr>
          <w:rFonts w:ascii="Times New Roman" w:hAnsi="Times New Roman" w:cs="Times New Roman"/>
          <w:color w:val="000000"/>
          <w:sz w:val="24"/>
          <w:szCs w:val="24"/>
        </w:rPr>
        <w:t xml:space="preserve"> levels on yield, oil </w:t>
      </w:r>
      <w:proofErr w:type="spellStart"/>
      <w:r w:rsidR="00D218C6" w:rsidRPr="00B47BD1">
        <w:rPr>
          <w:rFonts w:ascii="Times New Roman" w:hAnsi="Times New Roman" w:cs="Times New Roman"/>
          <w:color w:val="000000"/>
          <w:sz w:val="24"/>
          <w:szCs w:val="24"/>
        </w:rPr>
        <w:t>content</w:t>
      </w:r>
      <w:r w:rsidRPr="00B47BD1">
        <w:rPr>
          <w:rFonts w:ascii="Times New Roman" w:hAnsi="Times New Roman" w:cs="Times New Roman"/>
          <w:color w:val="000000"/>
          <w:sz w:val="24"/>
          <w:szCs w:val="24"/>
        </w:rPr>
        <w:t>and</w:t>
      </w:r>
      <w:proofErr w:type="spellEnd"/>
      <w:r w:rsidRPr="00B47BD1">
        <w:rPr>
          <w:rFonts w:ascii="Times New Roman" w:hAnsi="Times New Roman" w:cs="Times New Roman"/>
          <w:color w:val="000000"/>
          <w:sz w:val="24"/>
          <w:szCs w:val="24"/>
        </w:rPr>
        <w:t xml:space="preserve"> their uptake by tomato. </w:t>
      </w:r>
      <w:r w:rsidRPr="00B47BD1">
        <w:rPr>
          <w:rFonts w:ascii="Times New Roman" w:hAnsi="Times New Roman" w:cs="Times New Roman"/>
          <w:i/>
          <w:color w:val="000000"/>
          <w:sz w:val="24"/>
          <w:szCs w:val="24"/>
        </w:rPr>
        <w:t>Indian J. Agron</w:t>
      </w:r>
      <w:r w:rsidR="00F22012" w:rsidRPr="00B47BD1">
        <w:rPr>
          <w:rFonts w:ascii="Times New Roman" w:hAnsi="Times New Roman" w:cs="Times New Roman"/>
          <w:color w:val="000000"/>
          <w:sz w:val="24"/>
          <w:szCs w:val="24"/>
        </w:rPr>
        <w:t>.</w:t>
      </w:r>
      <w:r w:rsidRPr="00B47BD1">
        <w:rPr>
          <w:rFonts w:ascii="Times New Roman" w:hAnsi="Times New Roman" w:cs="Times New Roman"/>
          <w:b/>
          <w:color w:val="000000"/>
          <w:sz w:val="24"/>
          <w:szCs w:val="24"/>
        </w:rPr>
        <w:t>51</w:t>
      </w:r>
      <w:r w:rsidRPr="00B47BD1">
        <w:rPr>
          <w:rFonts w:ascii="Times New Roman" w:hAnsi="Times New Roman" w:cs="Times New Roman"/>
          <w:color w:val="000000"/>
          <w:sz w:val="24"/>
          <w:szCs w:val="24"/>
        </w:rPr>
        <w:t>(1): 63-64</w:t>
      </w:r>
    </w:p>
    <w:p w14:paraId="0A9902DE" w14:textId="77777777" w:rsidR="00E92830" w:rsidRPr="00B47BD1" w:rsidRDefault="00D218C6" w:rsidP="00A574B0">
      <w:pPr>
        <w:spacing w:after="0" w:line="360" w:lineRule="auto"/>
        <w:ind w:left="993" w:hanging="993"/>
        <w:jc w:val="both"/>
        <w:rPr>
          <w:rFonts w:ascii="Times New Roman" w:hAnsi="Times New Roman" w:cs="Times New Roman"/>
          <w:sz w:val="24"/>
          <w:szCs w:val="24"/>
          <w:shd w:val="clear" w:color="auto" w:fill="FFFFFF"/>
        </w:rPr>
      </w:pPr>
      <w:r w:rsidRPr="00B47BD1">
        <w:rPr>
          <w:rFonts w:ascii="Times New Roman" w:hAnsi="Times New Roman" w:cs="Times New Roman"/>
          <w:bCs/>
          <w:sz w:val="24"/>
          <w:szCs w:val="24"/>
          <w:lang w:val="en-IN"/>
        </w:rPr>
        <w:t>SHANMUKHI, CH., REDDY, M. L. N., DORAJEE RAO.A. V. D. AND ADARI PRASAD BABU</w:t>
      </w:r>
      <w:r w:rsidR="00431B54" w:rsidRPr="00B47BD1">
        <w:rPr>
          <w:rFonts w:ascii="Times New Roman" w:hAnsi="Times New Roman" w:cs="Times New Roman"/>
          <w:bCs/>
          <w:sz w:val="24"/>
          <w:szCs w:val="24"/>
          <w:lang w:val="en-IN"/>
        </w:rPr>
        <w:t>.</w:t>
      </w:r>
      <w:r w:rsidRPr="00B47BD1">
        <w:rPr>
          <w:rFonts w:ascii="Times New Roman" w:hAnsi="Times New Roman" w:cs="Times New Roman"/>
          <w:bCs/>
          <w:sz w:val="24"/>
          <w:szCs w:val="24"/>
          <w:lang w:val="en-IN"/>
        </w:rPr>
        <w:t xml:space="preserve">2017. Effect of planting density and fertigation </w:t>
      </w:r>
      <w:proofErr w:type="spellStart"/>
      <w:r w:rsidRPr="00B47BD1">
        <w:rPr>
          <w:rFonts w:ascii="Times New Roman" w:hAnsi="Times New Roman" w:cs="Times New Roman"/>
          <w:bCs/>
          <w:sz w:val="24"/>
          <w:szCs w:val="24"/>
          <w:lang w:val="en-IN"/>
        </w:rPr>
        <w:t>onGrowth</w:t>
      </w:r>
      <w:proofErr w:type="spellEnd"/>
      <w:r w:rsidRPr="00B47BD1">
        <w:rPr>
          <w:rFonts w:ascii="Times New Roman" w:hAnsi="Times New Roman" w:cs="Times New Roman"/>
          <w:bCs/>
          <w:sz w:val="24"/>
          <w:szCs w:val="24"/>
          <w:lang w:val="en-IN"/>
        </w:rPr>
        <w:t xml:space="preserve"> and yield of processing tomato varieties. </w:t>
      </w:r>
      <w:r w:rsidR="00431B54" w:rsidRPr="00B47BD1">
        <w:rPr>
          <w:rFonts w:ascii="Times New Roman" w:hAnsi="Times New Roman" w:cs="Times New Roman"/>
          <w:i/>
          <w:sz w:val="24"/>
          <w:szCs w:val="24"/>
          <w:shd w:val="clear" w:color="auto" w:fill="FFFFFF"/>
        </w:rPr>
        <w:t>Int. J. Adv. Res. Sci. Eng. T</w:t>
      </w:r>
      <w:r w:rsidRPr="00B47BD1">
        <w:rPr>
          <w:rFonts w:ascii="Times New Roman" w:hAnsi="Times New Roman" w:cs="Times New Roman"/>
          <w:i/>
          <w:sz w:val="24"/>
          <w:szCs w:val="24"/>
          <w:shd w:val="clear" w:color="auto" w:fill="FFFFFF"/>
        </w:rPr>
        <w:t>echnol.</w:t>
      </w:r>
      <w:r w:rsidRPr="00B47BD1">
        <w:rPr>
          <w:rFonts w:ascii="Times New Roman" w:hAnsi="Times New Roman" w:cs="Times New Roman"/>
          <w:sz w:val="24"/>
          <w:szCs w:val="24"/>
          <w:shd w:val="clear" w:color="auto" w:fill="FFFFFF"/>
        </w:rPr>
        <w:t> </w:t>
      </w:r>
      <w:r w:rsidRPr="00B47BD1">
        <w:rPr>
          <w:rFonts w:ascii="Times New Roman" w:hAnsi="Times New Roman" w:cs="Times New Roman"/>
          <w:b/>
          <w:sz w:val="24"/>
          <w:szCs w:val="24"/>
          <w:shd w:val="clear" w:color="auto" w:fill="FFFFFF"/>
        </w:rPr>
        <w:t>5</w:t>
      </w:r>
      <w:r w:rsidRPr="00B47BD1">
        <w:rPr>
          <w:rFonts w:ascii="Times New Roman" w:hAnsi="Times New Roman" w:cs="Times New Roman"/>
          <w:sz w:val="24"/>
          <w:szCs w:val="24"/>
          <w:shd w:val="clear" w:color="auto" w:fill="FFFFFF"/>
        </w:rPr>
        <w:t>(3): 78-81</w:t>
      </w:r>
    </w:p>
    <w:p w14:paraId="2B0FA83C" w14:textId="77777777" w:rsidR="00E92830" w:rsidRPr="00B47BD1" w:rsidRDefault="00E92830" w:rsidP="00A574B0">
      <w:pPr>
        <w:spacing w:after="0" w:line="360" w:lineRule="auto"/>
        <w:ind w:left="993" w:hanging="993"/>
        <w:jc w:val="both"/>
        <w:rPr>
          <w:rFonts w:ascii="Times New Roman" w:hAnsi="Times New Roman" w:cs="Times New Roman"/>
          <w:sz w:val="24"/>
          <w:szCs w:val="24"/>
          <w:shd w:val="clear" w:color="auto" w:fill="FFFFFF"/>
        </w:rPr>
      </w:pPr>
      <w:r w:rsidRPr="00B47BD1">
        <w:rPr>
          <w:rFonts w:ascii="Times New Roman" w:hAnsi="Times New Roman" w:cs="Times New Roman"/>
          <w:bCs/>
          <w:sz w:val="24"/>
          <w:szCs w:val="24"/>
          <w:lang w:val="en-IN"/>
        </w:rPr>
        <w:t>SHINDE, P.P., MORE, V.G., RAMTEKE, J.R. AND CHAVAN, S.A.</w:t>
      </w:r>
      <w:r w:rsidR="00105DC4" w:rsidRPr="00B47BD1">
        <w:rPr>
          <w:rFonts w:ascii="Times New Roman" w:hAnsi="Times New Roman" w:cs="Times New Roman"/>
          <w:bCs/>
          <w:sz w:val="24"/>
          <w:szCs w:val="24"/>
          <w:lang w:val="en-IN"/>
        </w:rPr>
        <w:t xml:space="preserve">, </w:t>
      </w:r>
      <w:r w:rsidRPr="00B47BD1">
        <w:rPr>
          <w:rFonts w:ascii="Times New Roman" w:hAnsi="Times New Roman" w:cs="Times New Roman"/>
          <w:bCs/>
          <w:sz w:val="24"/>
          <w:szCs w:val="24"/>
          <w:lang w:val="en-IN"/>
        </w:rPr>
        <w:t>(2002</w:t>
      </w:r>
      <w:proofErr w:type="gramStart"/>
      <w:r w:rsidRPr="00B47BD1">
        <w:rPr>
          <w:rFonts w:ascii="Times New Roman" w:hAnsi="Times New Roman" w:cs="Times New Roman"/>
          <w:bCs/>
          <w:sz w:val="24"/>
          <w:szCs w:val="24"/>
          <w:lang w:val="en-IN"/>
        </w:rPr>
        <w:t>).</w:t>
      </w:r>
      <w:r w:rsidRPr="00B47BD1">
        <w:rPr>
          <w:rFonts w:ascii="Times New Roman" w:hAnsi="Times New Roman" w:cs="Times New Roman"/>
          <w:sz w:val="24"/>
          <w:szCs w:val="24"/>
          <w:lang w:val="en-IN"/>
        </w:rPr>
        <w:t>Response</w:t>
      </w:r>
      <w:proofErr w:type="gramEnd"/>
      <w:r w:rsidRPr="00B47BD1">
        <w:rPr>
          <w:rFonts w:ascii="Times New Roman" w:hAnsi="Times New Roman" w:cs="Times New Roman"/>
          <w:sz w:val="24"/>
          <w:szCs w:val="24"/>
          <w:lang w:val="en-IN"/>
        </w:rPr>
        <w:t xml:space="preserve"> of brinjal to </w:t>
      </w:r>
      <w:proofErr w:type="spellStart"/>
      <w:r w:rsidRPr="00B47BD1">
        <w:rPr>
          <w:rFonts w:ascii="Times New Roman" w:hAnsi="Times New Roman" w:cs="Times New Roman"/>
          <w:sz w:val="24"/>
          <w:szCs w:val="24"/>
          <w:lang w:val="en-IN"/>
        </w:rPr>
        <w:t>fertigation.</w:t>
      </w:r>
      <w:r w:rsidR="00AE5643" w:rsidRPr="00B47BD1">
        <w:rPr>
          <w:rFonts w:ascii="Times New Roman" w:hAnsi="Times New Roman" w:cs="Times New Roman"/>
          <w:i/>
          <w:iCs/>
          <w:sz w:val="24"/>
          <w:szCs w:val="24"/>
          <w:lang w:val="en-IN"/>
        </w:rPr>
        <w:t>J</w:t>
      </w:r>
      <w:proofErr w:type="spellEnd"/>
      <w:r w:rsidR="00AE5643" w:rsidRPr="00B47BD1">
        <w:rPr>
          <w:rFonts w:ascii="Times New Roman" w:hAnsi="Times New Roman" w:cs="Times New Roman"/>
          <w:i/>
          <w:iCs/>
          <w:sz w:val="24"/>
          <w:szCs w:val="24"/>
          <w:lang w:val="en-IN"/>
        </w:rPr>
        <w:t xml:space="preserve">. Maharashtra Agric. Univ. </w:t>
      </w:r>
      <w:r w:rsidRPr="00B47BD1">
        <w:rPr>
          <w:rFonts w:ascii="Times New Roman" w:hAnsi="Times New Roman" w:cs="Times New Roman"/>
          <w:b/>
          <w:bCs/>
          <w:sz w:val="24"/>
          <w:szCs w:val="24"/>
          <w:lang w:val="en-IN"/>
        </w:rPr>
        <w:t>27</w:t>
      </w:r>
      <w:r w:rsidRPr="00B47BD1">
        <w:rPr>
          <w:rFonts w:ascii="Times New Roman" w:hAnsi="Times New Roman" w:cs="Times New Roman"/>
          <w:sz w:val="24"/>
          <w:szCs w:val="24"/>
          <w:lang w:val="en-IN"/>
        </w:rPr>
        <w:t>(3):260-262.</w:t>
      </w:r>
    </w:p>
    <w:p w14:paraId="12B5D85F" w14:textId="77777777" w:rsidR="00FB4CC8" w:rsidRPr="00B47BD1" w:rsidRDefault="000A57DA" w:rsidP="00A574B0">
      <w:pPr>
        <w:spacing w:after="0" w:line="360" w:lineRule="auto"/>
        <w:ind w:left="993" w:hanging="993"/>
        <w:jc w:val="both"/>
        <w:rPr>
          <w:rFonts w:ascii="Times New Roman" w:hAnsi="Times New Roman" w:cs="Times New Roman"/>
          <w:color w:val="000000"/>
          <w:sz w:val="24"/>
          <w:szCs w:val="24"/>
          <w:lang w:val="en-IN"/>
        </w:rPr>
      </w:pPr>
      <w:r w:rsidRPr="00B47BD1">
        <w:rPr>
          <w:rFonts w:ascii="Times New Roman" w:hAnsi="Times New Roman" w:cs="Times New Roman"/>
          <w:bCs/>
          <w:sz w:val="24"/>
          <w:szCs w:val="24"/>
          <w:lang w:val="en-IN"/>
        </w:rPr>
        <w:t>SUNDHARAIYA KALANJIYAMAND KARUTHAMANI MANICKAM</w:t>
      </w:r>
      <w:r w:rsidR="00800D6E" w:rsidRPr="00B47BD1">
        <w:rPr>
          <w:rFonts w:ascii="Times New Roman" w:hAnsi="Times New Roman" w:cs="Times New Roman"/>
          <w:bCs/>
          <w:sz w:val="24"/>
          <w:szCs w:val="24"/>
          <w:lang w:val="en-IN"/>
        </w:rPr>
        <w:t>., 2015.</w:t>
      </w:r>
      <w:r w:rsidR="000E7DF7" w:rsidRPr="00B47BD1">
        <w:rPr>
          <w:rFonts w:ascii="Times New Roman" w:hAnsi="Times New Roman" w:cs="Times New Roman"/>
          <w:bCs/>
          <w:sz w:val="24"/>
          <w:szCs w:val="24"/>
          <w:lang w:val="en-IN"/>
        </w:rPr>
        <w:t xml:space="preserve"> Fertigation studies in tomato. </w:t>
      </w:r>
      <w:r w:rsidR="000E7DF7" w:rsidRPr="00B47BD1">
        <w:rPr>
          <w:rFonts w:ascii="Times New Roman" w:hAnsi="Times New Roman" w:cs="Times New Roman"/>
          <w:bCs/>
          <w:i/>
          <w:sz w:val="24"/>
          <w:szCs w:val="24"/>
          <w:lang w:val="en-IN"/>
        </w:rPr>
        <w:t>J. Plant. Agri. Research.</w:t>
      </w:r>
      <w:r w:rsidR="00800D6E" w:rsidRPr="00B47BD1">
        <w:rPr>
          <w:rFonts w:ascii="Times New Roman" w:hAnsi="Times New Roman" w:cs="Times New Roman"/>
          <w:b/>
          <w:color w:val="000000"/>
          <w:sz w:val="24"/>
          <w:szCs w:val="24"/>
          <w:lang w:val="en-IN"/>
        </w:rPr>
        <w:t>1</w:t>
      </w:r>
      <w:r w:rsidR="00800D6E" w:rsidRPr="00B47BD1">
        <w:rPr>
          <w:rFonts w:ascii="Times New Roman" w:hAnsi="Times New Roman" w:cs="Times New Roman"/>
          <w:color w:val="000000"/>
          <w:sz w:val="24"/>
          <w:szCs w:val="24"/>
          <w:lang w:val="en-IN"/>
        </w:rPr>
        <w:t>(1):1-5</w:t>
      </w:r>
    </w:p>
    <w:p w14:paraId="653A6E6E" w14:textId="77777777" w:rsidR="00DE2BFD" w:rsidRPr="00B47BD1" w:rsidRDefault="00DE2BFD" w:rsidP="00A574B0">
      <w:pPr>
        <w:spacing w:after="0" w:line="360" w:lineRule="auto"/>
        <w:ind w:left="993" w:hanging="993"/>
        <w:jc w:val="both"/>
        <w:rPr>
          <w:rFonts w:ascii="Times New Roman" w:hAnsi="Times New Roman" w:cs="Times New Roman"/>
          <w:i/>
          <w:sz w:val="24"/>
          <w:szCs w:val="24"/>
          <w:lang w:val="en-IN"/>
        </w:rPr>
      </w:pPr>
    </w:p>
    <w:p w14:paraId="0DAB5B77" w14:textId="77777777" w:rsidR="00DE2BFD" w:rsidRPr="00B47BD1" w:rsidRDefault="00DE2BFD" w:rsidP="00A574B0">
      <w:pPr>
        <w:spacing w:after="0" w:line="360" w:lineRule="auto"/>
        <w:ind w:left="993" w:hanging="993"/>
        <w:jc w:val="both"/>
        <w:rPr>
          <w:rFonts w:ascii="Times New Roman" w:hAnsi="Times New Roman" w:cs="Times New Roman"/>
          <w:i/>
          <w:sz w:val="24"/>
          <w:szCs w:val="24"/>
          <w:lang w:val="en-IN"/>
        </w:rPr>
      </w:pPr>
    </w:p>
    <w:p w14:paraId="01E08E1F" w14:textId="77777777" w:rsidR="000A0A76" w:rsidRPr="00B47BD1" w:rsidRDefault="000A0A76" w:rsidP="00A574B0">
      <w:pPr>
        <w:tabs>
          <w:tab w:val="left" w:pos="2801"/>
        </w:tabs>
        <w:spacing w:after="0" w:line="360" w:lineRule="auto"/>
        <w:jc w:val="both"/>
        <w:rPr>
          <w:rFonts w:ascii="Times New Roman" w:hAnsi="Times New Roman" w:cs="Times New Roman"/>
          <w:color w:val="000000"/>
          <w:sz w:val="24"/>
          <w:szCs w:val="24"/>
        </w:rPr>
      </w:pPr>
    </w:p>
    <w:sectPr w:rsidR="000A0A76" w:rsidRPr="00B47BD1" w:rsidSect="006556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8B56" w14:textId="77777777" w:rsidR="00940608" w:rsidRDefault="00940608" w:rsidP="00212451">
      <w:pPr>
        <w:spacing w:after="0" w:line="240" w:lineRule="auto"/>
      </w:pPr>
      <w:r>
        <w:separator/>
      </w:r>
    </w:p>
  </w:endnote>
  <w:endnote w:type="continuationSeparator" w:id="0">
    <w:p w14:paraId="7ACC5865" w14:textId="77777777" w:rsidR="00940608" w:rsidRDefault="00940608" w:rsidP="0021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CB3" w14:textId="77777777" w:rsidR="00212451" w:rsidRDefault="0021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EA88" w14:textId="77777777" w:rsidR="00212451" w:rsidRDefault="00212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987B" w14:textId="77777777" w:rsidR="00212451" w:rsidRDefault="0021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1C09" w14:textId="77777777" w:rsidR="00940608" w:rsidRDefault="00940608" w:rsidP="00212451">
      <w:pPr>
        <w:spacing w:after="0" w:line="240" w:lineRule="auto"/>
      </w:pPr>
      <w:r>
        <w:separator/>
      </w:r>
    </w:p>
  </w:footnote>
  <w:footnote w:type="continuationSeparator" w:id="0">
    <w:p w14:paraId="38498CFF" w14:textId="77777777" w:rsidR="00940608" w:rsidRDefault="00940608" w:rsidP="0021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316A" w14:textId="775A3195" w:rsidR="00212451" w:rsidRDefault="00000000">
    <w:pPr>
      <w:pStyle w:val="Header"/>
    </w:pPr>
    <w:r>
      <w:rPr>
        <w:noProof/>
      </w:rPr>
      <w:pict w14:anchorId="28163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9C32" w14:textId="3A76FF25" w:rsidR="00212451" w:rsidRDefault="00000000">
    <w:pPr>
      <w:pStyle w:val="Header"/>
    </w:pPr>
    <w:r>
      <w:rPr>
        <w:noProof/>
      </w:rPr>
      <w:pict w14:anchorId="20320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F26D" w14:textId="26E4B09A" w:rsidR="00212451" w:rsidRDefault="00000000">
    <w:pPr>
      <w:pStyle w:val="Header"/>
    </w:pPr>
    <w:r>
      <w:rPr>
        <w:noProof/>
      </w:rPr>
      <w:pict w14:anchorId="3C370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7CwMDIzMrSwNLUwMjJT0lEKTi0uzszPAykwrAUA/7oVKiwAAAA="/>
  </w:docVars>
  <w:rsids>
    <w:rsidRoot w:val="00EB1E7E"/>
    <w:rsid w:val="00001C09"/>
    <w:rsid w:val="00012663"/>
    <w:rsid w:val="00017C58"/>
    <w:rsid w:val="000379D1"/>
    <w:rsid w:val="00055FBA"/>
    <w:rsid w:val="00066092"/>
    <w:rsid w:val="000802CE"/>
    <w:rsid w:val="000917E7"/>
    <w:rsid w:val="000A04B7"/>
    <w:rsid w:val="000A0A76"/>
    <w:rsid w:val="000A3A19"/>
    <w:rsid w:val="000A57DA"/>
    <w:rsid w:val="000A5C76"/>
    <w:rsid w:val="000D233C"/>
    <w:rsid w:val="000D49DD"/>
    <w:rsid w:val="000D7DAA"/>
    <w:rsid w:val="000E425E"/>
    <w:rsid w:val="000E7DF7"/>
    <w:rsid w:val="00105DC4"/>
    <w:rsid w:val="0013248C"/>
    <w:rsid w:val="001376CD"/>
    <w:rsid w:val="00153821"/>
    <w:rsid w:val="001610E3"/>
    <w:rsid w:val="00181170"/>
    <w:rsid w:val="001921D5"/>
    <w:rsid w:val="001A6AFE"/>
    <w:rsid w:val="001B2483"/>
    <w:rsid w:val="002001F8"/>
    <w:rsid w:val="00202B73"/>
    <w:rsid w:val="00212451"/>
    <w:rsid w:val="002206AD"/>
    <w:rsid w:val="00276848"/>
    <w:rsid w:val="002879C7"/>
    <w:rsid w:val="002A1D65"/>
    <w:rsid w:val="002D5271"/>
    <w:rsid w:val="003149A6"/>
    <w:rsid w:val="003248C9"/>
    <w:rsid w:val="00332544"/>
    <w:rsid w:val="00332947"/>
    <w:rsid w:val="0033336D"/>
    <w:rsid w:val="003342BC"/>
    <w:rsid w:val="00357AB6"/>
    <w:rsid w:val="00357FAC"/>
    <w:rsid w:val="00362F52"/>
    <w:rsid w:val="003B2CF4"/>
    <w:rsid w:val="003C3AF4"/>
    <w:rsid w:val="003D225C"/>
    <w:rsid w:val="003D6B79"/>
    <w:rsid w:val="003E160E"/>
    <w:rsid w:val="003E5089"/>
    <w:rsid w:val="003E7EEA"/>
    <w:rsid w:val="004011C5"/>
    <w:rsid w:val="004140BF"/>
    <w:rsid w:val="004154D1"/>
    <w:rsid w:val="00431B54"/>
    <w:rsid w:val="00445667"/>
    <w:rsid w:val="00461189"/>
    <w:rsid w:val="00471549"/>
    <w:rsid w:val="004816C7"/>
    <w:rsid w:val="00482BFC"/>
    <w:rsid w:val="00486D56"/>
    <w:rsid w:val="004931E5"/>
    <w:rsid w:val="00493A49"/>
    <w:rsid w:val="004A108B"/>
    <w:rsid w:val="004B71AF"/>
    <w:rsid w:val="004D4D57"/>
    <w:rsid w:val="00514122"/>
    <w:rsid w:val="00516F5A"/>
    <w:rsid w:val="005365BF"/>
    <w:rsid w:val="00540F33"/>
    <w:rsid w:val="00545120"/>
    <w:rsid w:val="00554F8B"/>
    <w:rsid w:val="005705CB"/>
    <w:rsid w:val="00584DC3"/>
    <w:rsid w:val="00592663"/>
    <w:rsid w:val="005B6C4B"/>
    <w:rsid w:val="005C30AB"/>
    <w:rsid w:val="005E6A11"/>
    <w:rsid w:val="006214B8"/>
    <w:rsid w:val="00632192"/>
    <w:rsid w:val="00637890"/>
    <w:rsid w:val="00640DCD"/>
    <w:rsid w:val="0065560F"/>
    <w:rsid w:val="006659F2"/>
    <w:rsid w:val="00682DBF"/>
    <w:rsid w:val="00690E31"/>
    <w:rsid w:val="006A0F3E"/>
    <w:rsid w:val="006B4936"/>
    <w:rsid w:val="006C1243"/>
    <w:rsid w:val="00710DBF"/>
    <w:rsid w:val="00722084"/>
    <w:rsid w:val="0074233D"/>
    <w:rsid w:val="007468AB"/>
    <w:rsid w:val="00751C66"/>
    <w:rsid w:val="00755AC1"/>
    <w:rsid w:val="00755D3B"/>
    <w:rsid w:val="00773234"/>
    <w:rsid w:val="007A3788"/>
    <w:rsid w:val="007A7010"/>
    <w:rsid w:val="007D1E84"/>
    <w:rsid w:val="007F2A77"/>
    <w:rsid w:val="00800D6E"/>
    <w:rsid w:val="00812BDE"/>
    <w:rsid w:val="00815EC6"/>
    <w:rsid w:val="00824DD9"/>
    <w:rsid w:val="008509EC"/>
    <w:rsid w:val="008511C3"/>
    <w:rsid w:val="00854727"/>
    <w:rsid w:val="00861B4B"/>
    <w:rsid w:val="00871162"/>
    <w:rsid w:val="008833BC"/>
    <w:rsid w:val="00891396"/>
    <w:rsid w:val="00891933"/>
    <w:rsid w:val="008A5F84"/>
    <w:rsid w:val="008A7551"/>
    <w:rsid w:val="008B1721"/>
    <w:rsid w:val="008C50C6"/>
    <w:rsid w:val="008C5653"/>
    <w:rsid w:val="008D1383"/>
    <w:rsid w:val="008D6CDB"/>
    <w:rsid w:val="008E13E7"/>
    <w:rsid w:val="009122B5"/>
    <w:rsid w:val="00915CD2"/>
    <w:rsid w:val="00923111"/>
    <w:rsid w:val="00924A5D"/>
    <w:rsid w:val="00924F62"/>
    <w:rsid w:val="00926B48"/>
    <w:rsid w:val="00927CFE"/>
    <w:rsid w:val="00940608"/>
    <w:rsid w:val="00951B61"/>
    <w:rsid w:val="009A06B5"/>
    <w:rsid w:val="009A4C57"/>
    <w:rsid w:val="009B059B"/>
    <w:rsid w:val="00A271E5"/>
    <w:rsid w:val="00A574B0"/>
    <w:rsid w:val="00A579DD"/>
    <w:rsid w:val="00A60043"/>
    <w:rsid w:val="00A66F20"/>
    <w:rsid w:val="00A83A1D"/>
    <w:rsid w:val="00A942A9"/>
    <w:rsid w:val="00AA0800"/>
    <w:rsid w:val="00AA1903"/>
    <w:rsid w:val="00AA2135"/>
    <w:rsid w:val="00AA6EFE"/>
    <w:rsid w:val="00AC0E0A"/>
    <w:rsid w:val="00AC64EC"/>
    <w:rsid w:val="00AE48B4"/>
    <w:rsid w:val="00AE5643"/>
    <w:rsid w:val="00B03F58"/>
    <w:rsid w:val="00B1033B"/>
    <w:rsid w:val="00B11440"/>
    <w:rsid w:val="00B14313"/>
    <w:rsid w:val="00B27ADF"/>
    <w:rsid w:val="00B327B5"/>
    <w:rsid w:val="00B43A7F"/>
    <w:rsid w:val="00B47BD1"/>
    <w:rsid w:val="00B5141F"/>
    <w:rsid w:val="00B55549"/>
    <w:rsid w:val="00B61287"/>
    <w:rsid w:val="00B6614D"/>
    <w:rsid w:val="00B86604"/>
    <w:rsid w:val="00B91521"/>
    <w:rsid w:val="00BB2F81"/>
    <w:rsid w:val="00BB372A"/>
    <w:rsid w:val="00BD5F15"/>
    <w:rsid w:val="00BF4E76"/>
    <w:rsid w:val="00C03B45"/>
    <w:rsid w:val="00C205D8"/>
    <w:rsid w:val="00C25144"/>
    <w:rsid w:val="00C44BBD"/>
    <w:rsid w:val="00C526A3"/>
    <w:rsid w:val="00C554A6"/>
    <w:rsid w:val="00C6490C"/>
    <w:rsid w:val="00C75788"/>
    <w:rsid w:val="00C939FD"/>
    <w:rsid w:val="00CB7E79"/>
    <w:rsid w:val="00CD633A"/>
    <w:rsid w:val="00CE727C"/>
    <w:rsid w:val="00D05117"/>
    <w:rsid w:val="00D07E26"/>
    <w:rsid w:val="00D218C6"/>
    <w:rsid w:val="00D25C6C"/>
    <w:rsid w:val="00D27958"/>
    <w:rsid w:val="00D30F07"/>
    <w:rsid w:val="00D34333"/>
    <w:rsid w:val="00D43728"/>
    <w:rsid w:val="00D478FC"/>
    <w:rsid w:val="00D521AC"/>
    <w:rsid w:val="00D770D7"/>
    <w:rsid w:val="00DA5955"/>
    <w:rsid w:val="00DA75D7"/>
    <w:rsid w:val="00DC072F"/>
    <w:rsid w:val="00DD6E5C"/>
    <w:rsid w:val="00DE2BFD"/>
    <w:rsid w:val="00DF7935"/>
    <w:rsid w:val="00E01CC7"/>
    <w:rsid w:val="00E01D79"/>
    <w:rsid w:val="00E04459"/>
    <w:rsid w:val="00E207D9"/>
    <w:rsid w:val="00E23C9B"/>
    <w:rsid w:val="00E37358"/>
    <w:rsid w:val="00E74A06"/>
    <w:rsid w:val="00E87392"/>
    <w:rsid w:val="00E9216F"/>
    <w:rsid w:val="00E92830"/>
    <w:rsid w:val="00EB1E7E"/>
    <w:rsid w:val="00EB1EF2"/>
    <w:rsid w:val="00ED1A10"/>
    <w:rsid w:val="00ED5594"/>
    <w:rsid w:val="00EE11BC"/>
    <w:rsid w:val="00EE2774"/>
    <w:rsid w:val="00EF5834"/>
    <w:rsid w:val="00F055AC"/>
    <w:rsid w:val="00F07FB6"/>
    <w:rsid w:val="00F22012"/>
    <w:rsid w:val="00F225B5"/>
    <w:rsid w:val="00F46277"/>
    <w:rsid w:val="00F50F2D"/>
    <w:rsid w:val="00F82611"/>
    <w:rsid w:val="00F9632C"/>
    <w:rsid w:val="00FA4CF9"/>
    <w:rsid w:val="00FB1991"/>
    <w:rsid w:val="00FB4B6F"/>
    <w:rsid w:val="00FB4CC8"/>
    <w:rsid w:val="00FB7B31"/>
    <w:rsid w:val="00FC2C93"/>
    <w:rsid w:val="00FE75F8"/>
    <w:rsid w:val="00FF705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E5FEF"/>
  <w15:docId w15:val="{81DA241B-763F-49E2-9CF9-A98A35DD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E7E"/>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23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DC3"/>
    <w:rPr>
      <w:rFonts w:ascii="Tahoma" w:hAnsi="Tahoma" w:cs="Tahoma"/>
      <w:sz w:val="16"/>
      <w:szCs w:val="16"/>
    </w:rPr>
  </w:style>
  <w:style w:type="character" w:styleId="Hyperlink">
    <w:name w:val="Hyperlink"/>
    <w:basedOn w:val="DefaultParagraphFont"/>
    <w:uiPriority w:val="99"/>
    <w:unhideWhenUsed/>
    <w:rsid w:val="001921D5"/>
    <w:rPr>
      <w:color w:val="0000FF" w:themeColor="hyperlink"/>
      <w:u w:val="single"/>
    </w:rPr>
  </w:style>
  <w:style w:type="character" w:styleId="Strong">
    <w:name w:val="Strong"/>
    <w:basedOn w:val="DefaultParagraphFont"/>
    <w:uiPriority w:val="22"/>
    <w:qFormat/>
    <w:rsid w:val="00D478FC"/>
    <w:rPr>
      <w:b/>
      <w:bCs/>
    </w:rPr>
  </w:style>
  <w:style w:type="character" w:styleId="Emphasis">
    <w:name w:val="Emphasis"/>
    <w:basedOn w:val="DefaultParagraphFont"/>
    <w:uiPriority w:val="20"/>
    <w:qFormat/>
    <w:rsid w:val="00D478FC"/>
    <w:rPr>
      <w:i/>
      <w:iCs/>
    </w:rPr>
  </w:style>
  <w:style w:type="paragraph" w:styleId="Header">
    <w:name w:val="header"/>
    <w:basedOn w:val="Normal"/>
    <w:link w:val="HeaderChar"/>
    <w:uiPriority w:val="99"/>
    <w:unhideWhenUsed/>
    <w:rsid w:val="00482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BFC"/>
  </w:style>
  <w:style w:type="character" w:styleId="UnresolvedMention">
    <w:name w:val="Unresolved Mention"/>
    <w:basedOn w:val="DefaultParagraphFont"/>
    <w:uiPriority w:val="99"/>
    <w:semiHidden/>
    <w:unhideWhenUsed/>
    <w:rsid w:val="006A0F3E"/>
    <w:rPr>
      <w:color w:val="605E5C"/>
      <w:shd w:val="clear" w:color="auto" w:fill="E1DFDD"/>
    </w:rPr>
  </w:style>
  <w:style w:type="paragraph" w:styleId="ListParagraph">
    <w:name w:val="List Paragraph"/>
    <w:basedOn w:val="Normal"/>
    <w:uiPriority w:val="34"/>
    <w:qFormat/>
    <w:rsid w:val="00AA1903"/>
    <w:pPr>
      <w:ind w:left="720"/>
      <w:contextualSpacing/>
    </w:pPr>
  </w:style>
  <w:style w:type="paragraph" w:styleId="Footer">
    <w:name w:val="footer"/>
    <w:basedOn w:val="Normal"/>
    <w:link w:val="FooterChar"/>
    <w:uiPriority w:val="99"/>
    <w:unhideWhenUsed/>
    <w:rsid w:val="00212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
    <w:div w:id="371659840">
      <w:bodyDiv w:val="1"/>
      <w:marLeft w:val="0"/>
      <w:marRight w:val="0"/>
      <w:marTop w:val="0"/>
      <w:marBottom w:val="0"/>
      <w:divBdr>
        <w:top w:val="none" w:sz="0" w:space="0" w:color="auto"/>
        <w:left w:val="none" w:sz="0" w:space="0" w:color="auto"/>
        <w:bottom w:val="none" w:sz="0" w:space="0" w:color="auto"/>
        <w:right w:val="none" w:sz="0" w:space="0" w:color="auto"/>
      </w:divBdr>
    </w:div>
    <w:div w:id="408236382">
      <w:bodyDiv w:val="1"/>
      <w:marLeft w:val="0"/>
      <w:marRight w:val="0"/>
      <w:marTop w:val="0"/>
      <w:marBottom w:val="0"/>
      <w:divBdr>
        <w:top w:val="none" w:sz="0" w:space="0" w:color="auto"/>
        <w:left w:val="none" w:sz="0" w:space="0" w:color="auto"/>
        <w:bottom w:val="none" w:sz="0" w:space="0" w:color="auto"/>
        <w:right w:val="none" w:sz="0" w:space="0" w:color="auto"/>
      </w:divBdr>
    </w:div>
    <w:div w:id="580680277">
      <w:bodyDiv w:val="1"/>
      <w:marLeft w:val="0"/>
      <w:marRight w:val="0"/>
      <w:marTop w:val="0"/>
      <w:marBottom w:val="0"/>
      <w:divBdr>
        <w:top w:val="none" w:sz="0" w:space="0" w:color="auto"/>
        <w:left w:val="none" w:sz="0" w:space="0" w:color="auto"/>
        <w:bottom w:val="none" w:sz="0" w:space="0" w:color="auto"/>
        <w:right w:val="none" w:sz="0" w:space="0" w:color="auto"/>
      </w:divBdr>
    </w:div>
    <w:div w:id="793207782">
      <w:bodyDiv w:val="1"/>
      <w:marLeft w:val="0"/>
      <w:marRight w:val="0"/>
      <w:marTop w:val="0"/>
      <w:marBottom w:val="0"/>
      <w:divBdr>
        <w:top w:val="none" w:sz="0" w:space="0" w:color="auto"/>
        <w:left w:val="none" w:sz="0" w:space="0" w:color="auto"/>
        <w:bottom w:val="none" w:sz="0" w:space="0" w:color="auto"/>
        <w:right w:val="none" w:sz="0" w:space="0" w:color="auto"/>
      </w:divBdr>
    </w:div>
    <w:div w:id="1056010760">
      <w:bodyDiv w:val="1"/>
      <w:marLeft w:val="0"/>
      <w:marRight w:val="0"/>
      <w:marTop w:val="0"/>
      <w:marBottom w:val="0"/>
      <w:divBdr>
        <w:top w:val="none" w:sz="0" w:space="0" w:color="auto"/>
        <w:left w:val="none" w:sz="0" w:space="0" w:color="auto"/>
        <w:bottom w:val="none" w:sz="0" w:space="0" w:color="auto"/>
        <w:right w:val="none" w:sz="0" w:space="0" w:color="auto"/>
      </w:divBdr>
    </w:div>
    <w:div w:id="1607347988">
      <w:bodyDiv w:val="1"/>
      <w:marLeft w:val="0"/>
      <w:marRight w:val="0"/>
      <w:marTop w:val="0"/>
      <w:marBottom w:val="0"/>
      <w:divBdr>
        <w:top w:val="none" w:sz="0" w:space="0" w:color="auto"/>
        <w:left w:val="none" w:sz="0" w:space="0" w:color="auto"/>
        <w:bottom w:val="none" w:sz="0" w:space="0" w:color="auto"/>
        <w:right w:val="none" w:sz="0" w:space="0" w:color="auto"/>
      </w:divBdr>
    </w:div>
    <w:div w:id="16856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607174103237096E-2"/>
          <c:y val="5.1400554097404488E-2"/>
          <c:w val="0.88352580927384072"/>
          <c:h val="0.8326195683872849"/>
        </c:manualLayout>
      </c:layout>
      <c:bar3DChart>
        <c:barDir val="col"/>
        <c:grouping val="clustered"/>
        <c:varyColors val="0"/>
        <c:ser>
          <c:idx val="0"/>
          <c:order val="0"/>
          <c:tx>
            <c:strRef>
              <c:f>Sheet1!$G$9:$G$10</c:f>
              <c:strCache>
                <c:ptCount val="1"/>
                <c:pt idx="0">
                  <c:v>Plant height (cm) 30 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Sheet1!$G$11:$G$17</c:f>
              <c:numCache>
                <c:formatCode>General</c:formatCode>
                <c:ptCount val="7"/>
                <c:pt idx="0">
                  <c:v>53.73</c:v>
                </c:pt>
                <c:pt idx="1">
                  <c:v>42.43</c:v>
                </c:pt>
                <c:pt idx="2">
                  <c:v>41.5</c:v>
                </c:pt>
                <c:pt idx="3">
                  <c:v>45.2</c:v>
                </c:pt>
                <c:pt idx="4">
                  <c:v>47.83</c:v>
                </c:pt>
                <c:pt idx="5">
                  <c:v>51.2</c:v>
                </c:pt>
                <c:pt idx="6">
                  <c:v>52.17</c:v>
                </c:pt>
              </c:numCache>
            </c:numRef>
          </c:val>
          <c:extLst>
            <c:ext xmlns:c16="http://schemas.microsoft.com/office/drawing/2014/chart" uri="{C3380CC4-5D6E-409C-BE32-E72D297353CC}">
              <c16:uniqueId val="{00000000-03FA-4834-98CE-21C3C692CB40}"/>
            </c:ext>
          </c:extLst>
        </c:ser>
        <c:ser>
          <c:idx val="1"/>
          <c:order val="1"/>
          <c:tx>
            <c:strRef>
              <c:f>Sheet1!$H$9:$H$10</c:f>
              <c:strCache>
                <c:ptCount val="1"/>
                <c:pt idx="0">
                  <c:v>Plant height (cm) 60DAT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Sheet1!$H$11:$H$17</c:f>
              <c:numCache>
                <c:formatCode>General</c:formatCode>
                <c:ptCount val="7"/>
                <c:pt idx="0">
                  <c:v>173.33</c:v>
                </c:pt>
                <c:pt idx="1">
                  <c:v>143.86000000000001</c:v>
                </c:pt>
                <c:pt idx="2">
                  <c:v>142.06</c:v>
                </c:pt>
                <c:pt idx="3">
                  <c:v>150.66</c:v>
                </c:pt>
                <c:pt idx="4">
                  <c:v>152.6</c:v>
                </c:pt>
                <c:pt idx="5">
                  <c:v>155</c:v>
                </c:pt>
                <c:pt idx="6">
                  <c:v>167.8</c:v>
                </c:pt>
              </c:numCache>
            </c:numRef>
          </c:val>
          <c:extLst>
            <c:ext xmlns:c16="http://schemas.microsoft.com/office/drawing/2014/chart" uri="{C3380CC4-5D6E-409C-BE32-E72D297353CC}">
              <c16:uniqueId val="{00000001-03FA-4834-98CE-21C3C692CB40}"/>
            </c:ext>
          </c:extLst>
        </c:ser>
        <c:ser>
          <c:idx val="2"/>
          <c:order val="2"/>
          <c:tx>
            <c:strRef>
              <c:f>Sheet1!$I$9:$I$10</c:f>
              <c:strCache>
                <c:ptCount val="1"/>
                <c:pt idx="0">
                  <c:v>Plant height (cm) 90 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Sheet1!$I$11:$I$17</c:f>
              <c:numCache>
                <c:formatCode>General</c:formatCode>
                <c:ptCount val="7"/>
                <c:pt idx="0">
                  <c:v>242.67</c:v>
                </c:pt>
                <c:pt idx="1">
                  <c:v>199.23</c:v>
                </c:pt>
                <c:pt idx="2">
                  <c:v>193</c:v>
                </c:pt>
                <c:pt idx="3">
                  <c:v>209.5</c:v>
                </c:pt>
                <c:pt idx="4">
                  <c:v>215.47</c:v>
                </c:pt>
                <c:pt idx="5">
                  <c:v>218.43</c:v>
                </c:pt>
                <c:pt idx="6">
                  <c:v>233.33</c:v>
                </c:pt>
              </c:numCache>
            </c:numRef>
          </c:val>
          <c:extLst>
            <c:ext xmlns:c16="http://schemas.microsoft.com/office/drawing/2014/chart" uri="{C3380CC4-5D6E-409C-BE32-E72D297353CC}">
              <c16:uniqueId val="{00000002-03FA-4834-98CE-21C3C692CB40}"/>
            </c:ext>
          </c:extLst>
        </c:ser>
        <c:dLbls>
          <c:showLegendKey val="0"/>
          <c:showVal val="0"/>
          <c:showCatName val="0"/>
          <c:showSerName val="0"/>
          <c:showPercent val="0"/>
          <c:showBubbleSize val="0"/>
        </c:dLbls>
        <c:gapWidth val="150"/>
        <c:shape val="box"/>
        <c:axId val="224232192"/>
        <c:axId val="224233728"/>
        <c:axId val="0"/>
      </c:bar3DChart>
      <c:catAx>
        <c:axId val="224232192"/>
        <c:scaling>
          <c:orientation val="minMax"/>
        </c:scaling>
        <c:delete val="0"/>
        <c:axPos val="b"/>
        <c:numFmt formatCode="General" sourceLinked="0"/>
        <c:majorTickMark val="out"/>
        <c:minorTickMark val="none"/>
        <c:tickLblPos val="nextTo"/>
        <c:crossAx val="224233728"/>
        <c:crosses val="autoZero"/>
        <c:auto val="1"/>
        <c:lblAlgn val="ctr"/>
        <c:lblOffset val="100"/>
        <c:noMultiLvlLbl val="0"/>
      </c:catAx>
      <c:valAx>
        <c:axId val="224233728"/>
        <c:scaling>
          <c:orientation val="minMax"/>
        </c:scaling>
        <c:delete val="0"/>
        <c:axPos val="l"/>
        <c:numFmt formatCode="General" sourceLinked="1"/>
        <c:majorTickMark val="out"/>
        <c:minorTickMark val="none"/>
        <c:tickLblPos val="nextTo"/>
        <c:crossAx val="224232192"/>
        <c:crosses val="autoZero"/>
        <c:crossBetween val="between"/>
      </c:valAx>
    </c:plotArea>
    <c:legend>
      <c:legendPos val="r"/>
      <c:layout>
        <c:manualLayout>
          <c:xMode val="edge"/>
          <c:yMode val="edge"/>
          <c:x val="1.1264216972878389E-2"/>
          <c:y val="4.0536599591717666E-3"/>
          <c:w val="0.98040244969378831"/>
          <c:h val="9.374416739574219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67291294838145232"/>
          <c:h val="0.8326195683872849"/>
        </c:manualLayout>
      </c:layout>
      <c:lineChart>
        <c:grouping val="stacked"/>
        <c:varyColors val="0"/>
        <c:ser>
          <c:idx val="0"/>
          <c:order val="0"/>
          <c:tx>
            <c:strRef>
              <c:f>Sheet1!$L$34:$L$35</c:f>
              <c:strCache>
                <c:ptCount val="1"/>
                <c:pt idx="0">
                  <c:v>Number of leaves per plant 30 DAT</c:v>
                </c:pt>
              </c:strCache>
            </c:strRef>
          </c:tx>
          <c:cat>
            <c:strRef>
              <c:f>Sheet1!$K$36:$K$42</c:f>
              <c:strCache>
                <c:ptCount val="7"/>
                <c:pt idx="0">
                  <c:v>T1</c:v>
                </c:pt>
                <c:pt idx="1">
                  <c:v>T2</c:v>
                </c:pt>
                <c:pt idx="2">
                  <c:v>T3</c:v>
                </c:pt>
                <c:pt idx="3">
                  <c:v>T4</c:v>
                </c:pt>
                <c:pt idx="4">
                  <c:v>T5</c:v>
                </c:pt>
                <c:pt idx="5">
                  <c:v>T6</c:v>
                </c:pt>
                <c:pt idx="6">
                  <c:v>T7</c:v>
                </c:pt>
              </c:strCache>
            </c:strRef>
          </c:cat>
          <c:val>
            <c:numRef>
              <c:f>Sheet1!$L$36:$L$42</c:f>
              <c:numCache>
                <c:formatCode>General</c:formatCode>
                <c:ptCount val="7"/>
                <c:pt idx="0">
                  <c:v>59.37</c:v>
                </c:pt>
                <c:pt idx="1">
                  <c:v>53.84</c:v>
                </c:pt>
                <c:pt idx="2">
                  <c:v>50.6</c:v>
                </c:pt>
                <c:pt idx="3">
                  <c:v>51</c:v>
                </c:pt>
                <c:pt idx="4">
                  <c:v>53.27</c:v>
                </c:pt>
                <c:pt idx="5">
                  <c:v>55.3</c:v>
                </c:pt>
                <c:pt idx="6">
                  <c:v>58.93</c:v>
                </c:pt>
              </c:numCache>
            </c:numRef>
          </c:val>
          <c:smooth val="0"/>
          <c:extLst>
            <c:ext xmlns:c16="http://schemas.microsoft.com/office/drawing/2014/chart" uri="{C3380CC4-5D6E-409C-BE32-E72D297353CC}">
              <c16:uniqueId val="{00000000-9305-460A-A70E-597BFA59233B}"/>
            </c:ext>
          </c:extLst>
        </c:ser>
        <c:ser>
          <c:idx val="1"/>
          <c:order val="1"/>
          <c:tx>
            <c:strRef>
              <c:f>Sheet1!$M$34:$M$35</c:f>
              <c:strCache>
                <c:ptCount val="1"/>
                <c:pt idx="0">
                  <c:v>Number of leaves per plant 60DAT</c:v>
                </c:pt>
              </c:strCache>
            </c:strRef>
          </c:tx>
          <c:cat>
            <c:strRef>
              <c:f>Sheet1!$K$36:$K$42</c:f>
              <c:strCache>
                <c:ptCount val="7"/>
                <c:pt idx="0">
                  <c:v>T1</c:v>
                </c:pt>
                <c:pt idx="1">
                  <c:v>T2</c:v>
                </c:pt>
                <c:pt idx="2">
                  <c:v>T3</c:v>
                </c:pt>
                <c:pt idx="3">
                  <c:v>T4</c:v>
                </c:pt>
                <c:pt idx="4">
                  <c:v>T5</c:v>
                </c:pt>
                <c:pt idx="5">
                  <c:v>T6</c:v>
                </c:pt>
                <c:pt idx="6">
                  <c:v>T7</c:v>
                </c:pt>
              </c:strCache>
            </c:strRef>
          </c:cat>
          <c:val>
            <c:numRef>
              <c:f>Sheet1!$M$36:$M$42</c:f>
              <c:numCache>
                <c:formatCode>General</c:formatCode>
                <c:ptCount val="7"/>
                <c:pt idx="0">
                  <c:v>406</c:v>
                </c:pt>
                <c:pt idx="1">
                  <c:v>296.8</c:v>
                </c:pt>
                <c:pt idx="2">
                  <c:v>274.26</c:v>
                </c:pt>
                <c:pt idx="3">
                  <c:v>316.45999999999998</c:v>
                </c:pt>
                <c:pt idx="4">
                  <c:v>317.33</c:v>
                </c:pt>
                <c:pt idx="5">
                  <c:v>328.66</c:v>
                </c:pt>
                <c:pt idx="6">
                  <c:v>379.16</c:v>
                </c:pt>
              </c:numCache>
            </c:numRef>
          </c:val>
          <c:smooth val="0"/>
          <c:extLst>
            <c:ext xmlns:c16="http://schemas.microsoft.com/office/drawing/2014/chart" uri="{C3380CC4-5D6E-409C-BE32-E72D297353CC}">
              <c16:uniqueId val="{00000001-9305-460A-A70E-597BFA59233B}"/>
            </c:ext>
          </c:extLst>
        </c:ser>
        <c:ser>
          <c:idx val="2"/>
          <c:order val="2"/>
          <c:tx>
            <c:strRef>
              <c:f>Sheet1!$N$34:$N$35</c:f>
              <c:strCache>
                <c:ptCount val="1"/>
                <c:pt idx="0">
                  <c:v>Number of leaves per plant 90 DAT</c:v>
                </c:pt>
              </c:strCache>
            </c:strRef>
          </c:tx>
          <c:cat>
            <c:strRef>
              <c:f>Sheet1!$K$36:$K$42</c:f>
              <c:strCache>
                <c:ptCount val="7"/>
                <c:pt idx="0">
                  <c:v>T1</c:v>
                </c:pt>
                <c:pt idx="1">
                  <c:v>T2</c:v>
                </c:pt>
                <c:pt idx="2">
                  <c:v>T3</c:v>
                </c:pt>
                <c:pt idx="3">
                  <c:v>T4</c:v>
                </c:pt>
                <c:pt idx="4">
                  <c:v>T5</c:v>
                </c:pt>
                <c:pt idx="5">
                  <c:v>T6</c:v>
                </c:pt>
                <c:pt idx="6">
                  <c:v>T7</c:v>
                </c:pt>
              </c:strCache>
            </c:strRef>
          </c:cat>
          <c:val>
            <c:numRef>
              <c:f>Sheet1!$N$36:$N$42</c:f>
              <c:numCache>
                <c:formatCode>General</c:formatCode>
                <c:ptCount val="7"/>
                <c:pt idx="0">
                  <c:v>626.16</c:v>
                </c:pt>
                <c:pt idx="1">
                  <c:v>528.66</c:v>
                </c:pt>
                <c:pt idx="2">
                  <c:v>505.3</c:v>
                </c:pt>
                <c:pt idx="3">
                  <c:v>552.86</c:v>
                </c:pt>
                <c:pt idx="4">
                  <c:v>533.72</c:v>
                </c:pt>
                <c:pt idx="5">
                  <c:v>558.22</c:v>
                </c:pt>
                <c:pt idx="6">
                  <c:v>606.44000000000005</c:v>
                </c:pt>
              </c:numCache>
            </c:numRef>
          </c:val>
          <c:smooth val="0"/>
          <c:extLst>
            <c:ext xmlns:c16="http://schemas.microsoft.com/office/drawing/2014/chart" uri="{C3380CC4-5D6E-409C-BE32-E72D297353CC}">
              <c16:uniqueId val="{00000002-9305-460A-A70E-597BFA59233B}"/>
            </c:ext>
          </c:extLst>
        </c:ser>
        <c:dLbls>
          <c:showLegendKey val="0"/>
          <c:showVal val="0"/>
          <c:showCatName val="0"/>
          <c:showSerName val="0"/>
          <c:showPercent val="0"/>
          <c:showBubbleSize val="0"/>
        </c:dLbls>
        <c:marker val="1"/>
        <c:smooth val="0"/>
        <c:axId val="224251264"/>
        <c:axId val="224253056"/>
      </c:lineChart>
      <c:catAx>
        <c:axId val="224251264"/>
        <c:scaling>
          <c:orientation val="minMax"/>
        </c:scaling>
        <c:delete val="0"/>
        <c:axPos val="b"/>
        <c:numFmt formatCode="General" sourceLinked="0"/>
        <c:majorTickMark val="out"/>
        <c:minorTickMark val="none"/>
        <c:tickLblPos val="nextTo"/>
        <c:crossAx val="224253056"/>
        <c:crosses val="autoZero"/>
        <c:auto val="1"/>
        <c:lblAlgn val="ctr"/>
        <c:lblOffset val="100"/>
        <c:noMultiLvlLbl val="0"/>
      </c:catAx>
      <c:valAx>
        <c:axId val="224253056"/>
        <c:scaling>
          <c:orientation val="minMax"/>
        </c:scaling>
        <c:delete val="0"/>
        <c:axPos val="l"/>
        <c:numFmt formatCode="General" sourceLinked="1"/>
        <c:majorTickMark val="out"/>
        <c:minorTickMark val="none"/>
        <c:tickLblPos val="nextTo"/>
        <c:crossAx val="224251264"/>
        <c:crosses val="autoZero"/>
        <c:crossBetween val="between"/>
      </c:valAx>
    </c:plotArea>
    <c:legend>
      <c:legendPos val="r"/>
      <c:layout>
        <c:manualLayout>
          <c:xMode val="edge"/>
          <c:yMode val="edge"/>
          <c:x val="0.78140135608048988"/>
          <c:y val="2.6626202974628182E-2"/>
          <c:w val="0.19637642169728778"/>
          <c:h val="0.6041550014581510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Sheet1!$G$43:$G$44</c:f>
              <c:strCache>
                <c:ptCount val="1"/>
                <c:pt idx="0">
                  <c:v>Fruit yield  (t acre-1)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Sheet1!$F$45:$F$51</c:f>
              <c:strCache>
                <c:ptCount val="7"/>
                <c:pt idx="0">
                  <c:v>T1 </c:v>
                </c:pt>
                <c:pt idx="1">
                  <c:v>T2 </c:v>
                </c:pt>
                <c:pt idx="2">
                  <c:v>T3 </c:v>
                </c:pt>
                <c:pt idx="3">
                  <c:v>T4 </c:v>
                </c:pt>
                <c:pt idx="4">
                  <c:v>T5 </c:v>
                </c:pt>
                <c:pt idx="5">
                  <c:v>T6 </c:v>
                </c:pt>
                <c:pt idx="6">
                  <c:v>T7 </c:v>
                </c:pt>
              </c:strCache>
            </c:strRef>
          </c:cat>
          <c:val>
            <c:numRef>
              <c:f>Sheet1!$G$45:$G$51</c:f>
              <c:numCache>
                <c:formatCode>General</c:formatCode>
                <c:ptCount val="7"/>
                <c:pt idx="0">
                  <c:v>26.83</c:v>
                </c:pt>
                <c:pt idx="1">
                  <c:v>21.58</c:v>
                </c:pt>
                <c:pt idx="2">
                  <c:v>21.13</c:v>
                </c:pt>
                <c:pt idx="3">
                  <c:v>22.5</c:v>
                </c:pt>
                <c:pt idx="4">
                  <c:v>23.14</c:v>
                </c:pt>
                <c:pt idx="5">
                  <c:v>23.29</c:v>
                </c:pt>
                <c:pt idx="6">
                  <c:v>24.37</c:v>
                </c:pt>
              </c:numCache>
            </c:numRef>
          </c:val>
          <c:extLst>
            <c:ext xmlns:c16="http://schemas.microsoft.com/office/drawing/2014/chart" uri="{C3380CC4-5D6E-409C-BE32-E72D297353CC}">
              <c16:uniqueId val="{00000000-E9B0-448D-AC3B-264DCC87173B}"/>
            </c:ext>
          </c:extLst>
        </c:ser>
        <c:dLbls>
          <c:showLegendKey val="0"/>
          <c:showVal val="1"/>
          <c:showCatName val="0"/>
          <c:showSerName val="0"/>
          <c:showPercent val="0"/>
          <c:showBubbleSize val="0"/>
        </c:dLbls>
        <c:gapWidth val="150"/>
        <c:shape val="cylinder"/>
        <c:axId val="224343936"/>
        <c:axId val="224345472"/>
        <c:axId val="0"/>
      </c:bar3DChart>
      <c:catAx>
        <c:axId val="224343936"/>
        <c:scaling>
          <c:orientation val="minMax"/>
        </c:scaling>
        <c:delete val="0"/>
        <c:axPos val="b"/>
        <c:numFmt formatCode="General" sourceLinked="0"/>
        <c:majorTickMark val="none"/>
        <c:minorTickMark val="none"/>
        <c:tickLblPos val="nextTo"/>
        <c:crossAx val="224345472"/>
        <c:crosses val="autoZero"/>
        <c:auto val="1"/>
        <c:lblAlgn val="ctr"/>
        <c:lblOffset val="100"/>
        <c:noMultiLvlLbl val="0"/>
      </c:catAx>
      <c:valAx>
        <c:axId val="224345472"/>
        <c:scaling>
          <c:orientation val="minMax"/>
        </c:scaling>
        <c:delete val="1"/>
        <c:axPos val="l"/>
        <c:numFmt formatCode="General" sourceLinked="1"/>
        <c:majorTickMark val="none"/>
        <c:minorTickMark val="none"/>
        <c:tickLblPos val="nextTo"/>
        <c:crossAx val="22434393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B39F-0FEB-4BBB-8F6D-3C1ACBDB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CHANDRAMOHAN Reddy</cp:lastModifiedBy>
  <cp:revision>38</cp:revision>
  <cp:lastPrinted>2018-04-16T07:28:00Z</cp:lastPrinted>
  <dcterms:created xsi:type="dcterms:W3CDTF">2021-03-19T10:46:00Z</dcterms:created>
  <dcterms:modified xsi:type="dcterms:W3CDTF">2025-09-26T10:26:00Z</dcterms:modified>
</cp:coreProperties>
</file>