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184BD" w14:textId="77777777" w:rsidR="00946235" w:rsidRDefault="00851DA4">
      <w:pPr>
        <w:rPr>
          <w:rFonts w:ascii="Times New Roman" w:hAnsi="Times New Roman" w:cs="Times New Roman"/>
          <w:b/>
        </w:rPr>
      </w:pPr>
      <w:r>
        <w:rPr>
          <w:rFonts w:ascii="Times New Roman" w:hAnsi="Times New Roman" w:cs="Times New Roman"/>
          <w:b/>
        </w:rPr>
        <w:t xml:space="preserve"> </w:t>
      </w:r>
      <w:commentRangeStart w:id="0"/>
      <w:r>
        <w:rPr>
          <w:rFonts w:ascii="Times New Roman" w:hAnsi="Times New Roman" w:cs="Times New Roman"/>
          <w:b/>
        </w:rPr>
        <w:t>INFLUENCE OF NUTRITIONAL TREATMENTS ON THE VITAMIN OF DWARFGEM TOMATO VARIETY (</w:t>
      </w:r>
      <w:r>
        <w:rPr>
          <w:rFonts w:ascii="Times New Roman" w:hAnsi="Times New Roman" w:cs="Times New Roman"/>
          <w:b/>
          <w:i/>
        </w:rPr>
        <w:t xml:space="preserve">Solanum </w:t>
      </w:r>
      <w:proofErr w:type="spellStart"/>
      <w:r>
        <w:rPr>
          <w:rFonts w:ascii="Times New Roman" w:hAnsi="Times New Roman" w:cs="Times New Roman"/>
          <w:b/>
          <w:i/>
        </w:rPr>
        <w:t>lycopersicum</w:t>
      </w:r>
      <w:proofErr w:type="spellEnd"/>
      <w:r>
        <w:rPr>
          <w:rFonts w:ascii="Times New Roman" w:hAnsi="Times New Roman" w:cs="Times New Roman"/>
          <w:b/>
          <w:i/>
        </w:rPr>
        <w:t xml:space="preserve"> </w:t>
      </w:r>
      <w:commentRangeStart w:id="1"/>
      <w:r>
        <w:rPr>
          <w:rFonts w:ascii="Times New Roman" w:hAnsi="Times New Roman" w:cs="Times New Roman"/>
          <w:b/>
          <w:i/>
        </w:rPr>
        <w:t>Var</w:t>
      </w:r>
      <w:commentRangeEnd w:id="1"/>
      <w:r w:rsidR="008B29E3">
        <w:rPr>
          <w:rStyle w:val="CommentReference"/>
        </w:rPr>
        <w:commentReference w:id="1"/>
      </w:r>
      <w:r>
        <w:rPr>
          <w:rFonts w:ascii="Times New Roman" w:hAnsi="Times New Roman" w:cs="Times New Roman"/>
          <w:b/>
          <w:i/>
        </w:rPr>
        <w:t xml:space="preserve"> </w:t>
      </w:r>
      <w:proofErr w:type="spellStart"/>
      <w:r>
        <w:rPr>
          <w:rFonts w:ascii="Times New Roman" w:hAnsi="Times New Roman" w:cs="Times New Roman"/>
          <w:b/>
          <w:i/>
        </w:rPr>
        <w:t>dwarfgem</w:t>
      </w:r>
      <w:proofErr w:type="spellEnd"/>
      <w:r>
        <w:rPr>
          <w:rFonts w:ascii="Times New Roman" w:hAnsi="Times New Roman" w:cs="Times New Roman"/>
          <w:b/>
        </w:rPr>
        <w:t xml:space="preserve"> L)</w:t>
      </w:r>
      <w:commentRangeEnd w:id="0"/>
      <w:r w:rsidR="00CF68F7">
        <w:rPr>
          <w:rStyle w:val="CommentReference"/>
        </w:rPr>
        <w:commentReference w:id="0"/>
      </w:r>
    </w:p>
    <w:p w14:paraId="6C2E1482" w14:textId="77777777" w:rsidR="00946235" w:rsidRDefault="00851DA4" w:rsidP="00D17C73">
      <w:pPr>
        <w:rPr>
          <w:rFonts w:ascii="Times New Roman" w:hAnsi="Times New Roman" w:cs="Times New Roman"/>
        </w:rPr>
      </w:pPr>
      <w:r>
        <w:rPr>
          <w:rFonts w:ascii="Times New Roman" w:hAnsi="Times New Roman" w:cs="Times New Roman"/>
        </w:rPr>
        <w:t xml:space="preserve">   </w:t>
      </w:r>
    </w:p>
    <w:p w14:paraId="3ED5B4DD" w14:textId="77777777" w:rsidR="00D17C73" w:rsidRDefault="00D17C73" w:rsidP="00D17C73">
      <w:pPr>
        <w:rPr>
          <w:rFonts w:ascii="Times New Roman" w:hAnsi="Times New Roman" w:cs="Times New Roman"/>
        </w:rPr>
      </w:pPr>
    </w:p>
    <w:p w14:paraId="27886305" w14:textId="77777777" w:rsidR="00946235" w:rsidRDefault="00851DA4">
      <w:pPr>
        <w:tabs>
          <w:tab w:val="left" w:pos="3080"/>
        </w:tabs>
        <w:rPr>
          <w:b/>
        </w:rPr>
      </w:pPr>
      <w:r>
        <w:rPr>
          <w:b/>
        </w:rPr>
        <w:t>ABSTRACT</w:t>
      </w:r>
      <w:r>
        <w:rPr>
          <w:b/>
        </w:rPr>
        <w:tab/>
      </w:r>
    </w:p>
    <w:p w14:paraId="364B7D66" w14:textId="77777777" w:rsidR="00946235" w:rsidRDefault="00851DA4">
      <w:pPr>
        <w:jc w:val="both"/>
        <w:rPr>
          <w:rFonts w:ascii="Times New Roman" w:hAnsi="Times New Roman" w:cs="Times New Roman"/>
        </w:rPr>
      </w:pPr>
      <w:r>
        <w:rPr>
          <w:rFonts w:ascii="Times New Roman" w:hAnsi="Times New Roman" w:cs="Times New Roman"/>
        </w:rPr>
        <w:t xml:space="preserve">Consumers in Nigeria are dissatisfied with the quality of tomato currently cultivated in the country during the rainy season. For improved quality of tomato produced by farmers, </w:t>
      </w:r>
      <w:proofErr w:type="spellStart"/>
      <w:r>
        <w:rPr>
          <w:rFonts w:ascii="Times New Roman" w:hAnsi="Times New Roman" w:cs="Times New Roman"/>
        </w:rPr>
        <w:t>Dwarfgem</w:t>
      </w:r>
      <w:proofErr w:type="spellEnd"/>
      <w:r>
        <w:rPr>
          <w:rFonts w:ascii="Times New Roman" w:hAnsi="Times New Roman" w:cs="Times New Roman"/>
        </w:rPr>
        <w:t xml:space="preserve"> variety of tomato was used to design a research on the physiological manipulation of treatments to improve the vitamin composition /status of tomato fruits. The study was carried out at Nnamdi  Azikiwe University, </w:t>
      </w:r>
      <w:proofErr w:type="spellStart"/>
      <w:r>
        <w:rPr>
          <w:rFonts w:ascii="Times New Roman" w:hAnsi="Times New Roman" w:cs="Times New Roman"/>
        </w:rPr>
        <w:t>Awka</w:t>
      </w:r>
      <w:proofErr w:type="spellEnd"/>
      <w:r>
        <w:rPr>
          <w:rFonts w:ascii="Times New Roman" w:hAnsi="Times New Roman" w:cs="Times New Roman"/>
        </w:rPr>
        <w:t xml:space="preserve">. Seeds of </w:t>
      </w:r>
      <w:proofErr w:type="spellStart"/>
      <w:r>
        <w:rPr>
          <w:rFonts w:ascii="Times New Roman" w:hAnsi="Times New Roman" w:cs="Times New Roman"/>
        </w:rPr>
        <w:t>dwarfgem</w:t>
      </w:r>
      <w:proofErr w:type="spellEnd"/>
      <w:r>
        <w:rPr>
          <w:rFonts w:ascii="Times New Roman" w:hAnsi="Times New Roman" w:cs="Times New Roman"/>
        </w:rPr>
        <w:t xml:space="preserve"> were obtained from Agricultural Development Program (ADP) </w:t>
      </w:r>
      <w:proofErr w:type="spellStart"/>
      <w:r>
        <w:rPr>
          <w:rFonts w:ascii="Times New Roman" w:hAnsi="Times New Roman" w:cs="Times New Roman"/>
        </w:rPr>
        <w:t>Awka</w:t>
      </w:r>
      <w:proofErr w:type="spellEnd"/>
      <w:r>
        <w:rPr>
          <w:rFonts w:ascii="Times New Roman" w:hAnsi="Times New Roman" w:cs="Times New Roman"/>
        </w:rPr>
        <w:t xml:space="preserve">. Seeds were raised in the nursery. </w:t>
      </w:r>
      <w:commentRangeStart w:id="2"/>
      <w:r>
        <w:rPr>
          <w:rFonts w:ascii="Times New Roman" w:hAnsi="Times New Roman" w:cs="Times New Roman"/>
        </w:rPr>
        <w:t>Twenty pieces of 32litres plastic buckets was used to prepare two groups of media according to the treatments which comprised of 14 buckets each filled with mixture of organic manure and soil at the standard rate of 640g/60kg (32g/hectare) while the remaining six plastic buckets was filled with only soil. Organic manure was goat pellets while inorganic manure was NPK (15:15:15). Salinity, (NaCl), and Bicarbonate (H</w:t>
      </w:r>
      <w:r>
        <w:rPr>
          <w:rFonts w:ascii="Times New Roman" w:hAnsi="Times New Roman" w:cs="Times New Roman"/>
          <w:vertAlign w:val="subscript"/>
        </w:rPr>
        <w:t>3</w:t>
      </w:r>
      <w:r>
        <w:rPr>
          <w:rFonts w:ascii="Times New Roman" w:hAnsi="Times New Roman" w:cs="Times New Roman"/>
        </w:rPr>
        <w:t>C0</w:t>
      </w:r>
      <w:r>
        <w:rPr>
          <w:rFonts w:ascii="Times New Roman" w:hAnsi="Times New Roman" w:cs="Times New Roman"/>
          <w:vertAlign w:val="subscript"/>
        </w:rPr>
        <w:t>3</w:t>
      </w:r>
      <w:r>
        <w:rPr>
          <w:rFonts w:ascii="Times New Roman" w:hAnsi="Times New Roman" w:cs="Times New Roman"/>
        </w:rPr>
        <w:t xml:space="preserve">) was supplied at 2mM concentration in irrigation water. </w:t>
      </w:r>
      <w:commentRangeEnd w:id="2"/>
      <w:r w:rsidR="00036A47">
        <w:rPr>
          <w:rStyle w:val="CommentReference"/>
        </w:rPr>
        <w:commentReference w:id="2"/>
      </w:r>
      <w:r>
        <w:rPr>
          <w:rFonts w:ascii="Times New Roman" w:hAnsi="Times New Roman" w:cs="Times New Roman"/>
        </w:rPr>
        <w:t xml:space="preserve">The buckets were </w:t>
      </w:r>
      <w:proofErr w:type="spellStart"/>
      <w:r>
        <w:rPr>
          <w:rFonts w:ascii="Times New Roman" w:hAnsi="Times New Roman" w:cs="Times New Roman"/>
        </w:rPr>
        <w:t>were</w:t>
      </w:r>
      <w:proofErr w:type="spellEnd"/>
      <w:r>
        <w:rPr>
          <w:rFonts w:ascii="Times New Roman" w:hAnsi="Times New Roman" w:cs="Times New Roman"/>
        </w:rPr>
        <w:t xml:space="preserve"> arranged according to treatments in a Randomized Complete Block Design (RCBD). Vitamins were determined by standard methods. Data were subjected to statistical analysis using Duncan multiple range test to separate the means. The tomato plants treated with organic and inorganic fertilizers in combination with NaCl and BICA produced fruits with highest levels of vitamin C (140.50±0.010µg/g), E (5.64±0.002µg/g), B</w:t>
      </w:r>
      <w:r>
        <w:rPr>
          <w:rFonts w:ascii="Times New Roman" w:hAnsi="Times New Roman" w:cs="Times New Roman"/>
          <w:vertAlign w:val="subscript"/>
        </w:rPr>
        <w:t>6</w:t>
      </w:r>
      <w:r>
        <w:rPr>
          <w:rFonts w:ascii="Times New Roman" w:hAnsi="Times New Roman" w:cs="Times New Roman"/>
        </w:rPr>
        <w:t xml:space="preserve"> (Pyridoxine) and B</w:t>
      </w:r>
      <w:r>
        <w:rPr>
          <w:rFonts w:ascii="Times New Roman" w:hAnsi="Times New Roman" w:cs="Times New Roman"/>
          <w:vertAlign w:val="subscript"/>
        </w:rPr>
        <w:t>9</w:t>
      </w:r>
      <w:r>
        <w:rPr>
          <w:rFonts w:ascii="Times New Roman" w:hAnsi="Times New Roman" w:cs="Times New Roman"/>
        </w:rPr>
        <w:t xml:space="preserve"> (folic acid or folate) while the least was recorded in the control. This has shown that the treatment of </w:t>
      </w:r>
      <w:proofErr w:type="spellStart"/>
      <w:r>
        <w:rPr>
          <w:rFonts w:ascii="Times New Roman" w:hAnsi="Times New Roman" w:cs="Times New Roman"/>
        </w:rPr>
        <w:t>dwarfgem</w:t>
      </w:r>
      <w:proofErr w:type="spellEnd"/>
      <w:r>
        <w:rPr>
          <w:rFonts w:ascii="Times New Roman" w:hAnsi="Times New Roman" w:cs="Times New Roman"/>
        </w:rPr>
        <w:t xml:space="preserve"> tomato variety with organic and inorganic fertilizer in combination with salinity and bicarbonate </w:t>
      </w:r>
      <w:commentRangeStart w:id="3"/>
      <w:r>
        <w:rPr>
          <w:rFonts w:ascii="Times New Roman" w:hAnsi="Times New Roman" w:cs="Times New Roman"/>
        </w:rPr>
        <w:t xml:space="preserve">fully improved </w:t>
      </w:r>
      <w:commentRangeEnd w:id="3"/>
      <w:r w:rsidR="00036A47">
        <w:rPr>
          <w:rStyle w:val="CommentReference"/>
        </w:rPr>
        <w:commentReference w:id="3"/>
      </w:r>
      <w:r>
        <w:rPr>
          <w:rFonts w:ascii="Times New Roman" w:hAnsi="Times New Roman" w:cs="Times New Roman"/>
        </w:rPr>
        <w:t>the fruit quality of the plant fruit vitamin.</w:t>
      </w:r>
    </w:p>
    <w:p w14:paraId="09168FF2" w14:textId="77777777" w:rsidR="00946235" w:rsidRDefault="00851DA4">
      <w:pPr>
        <w:jc w:val="both"/>
        <w:rPr>
          <w:rFonts w:ascii="Times New Roman" w:hAnsi="Times New Roman" w:cs="Times New Roman"/>
        </w:rPr>
      </w:pPr>
      <w:r>
        <w:rPr>
          <w:rFonts w:ascii="Times New Roman" w:hAnsi="Times New Roman" w:cs="Times New Roman"/>
        </w:rPr>
        <w:t xml:space="preserve">Keywords: Tomato, </w:t>
      </w:r>
      <w:proofErr w:type="spellStart"/>
      <w:r>
        <w:rPr>
          <w:rFonts w:ascii="Times New Roman" w:hAnsi="Times New Roman" w:cs="Times New Roman"/>
        </w:rPr>
        <w:t>dwarfgem</w:t>
      </w:r>
      <w:proofErr w:type="spellEnd"/>
      <w:r>
        <w:rPr>
          <w:rFonts w:ascii="Times New Roman" w:hAnsi="Times New Roman" w:cs="Times New Roman"/>
        </w:rPr>
        <w:t xml:space="preserve">, vitamins, </w:t>
      </w:r>
      <w:proofErr w:type="spellStart"/>
      <w:r>
        <w:rPr>
          <w:rFonts w:ascii="Times New Roman" w:hAnsi="Times New Roman" w:cs="Times New Roman"/>
        </w:rPr>
        <w:t>bicabornate</w:t>
      </w:r>
      <w:proofErr w:type="spellEnd"/>
      <w:r>
        <w:rPr>
          <w:rFonts w:ascii="Times New Roman" w:hAnsi="Times New Roman" w:cs="Times New Roman"/>
        </w:rPr>
        <w:t xml:space="preserve">, organic manure, inorganic fertilizer,   </w:t>
      </w:r>
    </w:p>
    <w:p w14:paraId="419CDAE1" w14:textId="77777777" w:rsidR="00946235" w:rsidRDefault="00851DA4">
      <w:pPr>
        <w:rPr>
          <w:b/>
        </w:rPr>
      </w:pPr>
      <w:r>
        <w:rPr>
          <w:b/>
        </w:rPr>
        <w:t xml:space="preserve">INTRODUCTION               </w:t>
      </w:r>
    </w:p>
    <w:p w14:paraId="3985CAC5" w14:textId="77777777" w:rsidR="00946235" w:rsidRDefault="00851DA4">
      <w:pPr>
        <w:spacing w:after="0" w:line="360" w:lineRule="auto"/>
        <w:jc w:val="both"/>
        <w:rPr>
          <w:rFonts w:ascii="Times New Roman" w:hAnsi="Times New Roman" w:cs="Times New Roman"/>
          <w:sz w:val="24"/>
          <w:szCs w:val="24"/>
        </w:rPr>
      </w:pPr>
      <w:commentRangeStart w:id="4"/>
      <w:r>
        <w:rPr>
          <w:rFonts w:ascii="Times New Roman" w:hAnsi="Times New Roman" w:cs="Times New Roman"/>
          <w:sz w:val="24"/>
          <w:szCs w:val="24"/>
        </w:rPr>
        <w:t xml:space="preserve">Tomato, </w:t>
      </w:r>
      <w:r>
        <w:rPr>
          <w:rFonts w:ascii="Times New Roman" w:hAnsi="Times New Roman" w:cs="Times New Roman"/>
          <w:i/>
          <w:sz w:val="24"/>
          <w:szCs w:val="24"/>
        </w:rPr>
        <w:t xml:space="preserve">Solanum </w:t>
      </w:r>
      <w:proofErr w:type="spellStart"/>
      <w:r>
        <w:rPr>
          <w:rFonts w:ascii="Times New Roman" w:hAnsi="Times New Roman" w:cs="Times New Roman"/>
          <w:i/>
          <w:sz w:val="24"/>
          <w:szCs w:val="24"/>
        </w:rPr>
        <w:t>lycopersicum</w:t>
      </w:r>
      <w:proofErr w:type="spellEnd"/>
      <w:r>
        <w:rPr>
          <w:rFonts w:ascii="Times New Roman" w:hAnsi="Times New Roman" w:cs="Times New Roman"/>
          <w:sz w:val="24"/>
          <w:szCs w:val="24"/>
        </w:rPr>
        <w:t>, is one of the most popular and widely consumed   important vegetable worldwide (</w:t>
      </w:r>
      <w:proofErr w:type="spellStart"/>
      <w:r>
        <w:rPr>
          <w:rFonts w:ascii="Times New Roman" w:hAnsi="Times New Roman" w:cs="Times New Roman"/>
          <w:sz w:val="24"/>
          <w:szCs w:val="24"/>
        </w:rPr>
        <w:t>Gandillo</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1999), grown because of its edible fruit. Tomato fruit is also one of the most popular, as well as important commodities in the world.</w:t>
      </w:r>
      <w:r>
        <w:t xml:space="preserve"> </w:t>
      </w:r>
      <w:r>
        <w:rPr>
          <w:rFonts w:ascii="Times New Roman" w:hAnsi="Times New Roman" w:cs="Times New Roman"/>
          <w:sz w:val="24"/>
          <w:szCs w:val="24"/>
        </w:rPr>
        <w:t>Tomatoes play a vital role in the improvement of the diet of mankind. The fruits are adapted to various culinary uses either in the fresh form in salad or as puree in gravies, stew and soups.   They can be processed into juice, sauce, ketchup, paste and powder (Olaniyi and Ajibola, 2008).  In northern Nigeria, the fruits are sliced and dried for sale (Usman, 2015).</w:t>
      </w:r>
      <w:commentRangeEnd w:id="4"/>
      <w:r w:rsidR="007C4493">
        <w:rPr>
          <w:rStyle w:val="CommentReference"/>
        </w:rPr>
        <w:commentReference w:id="4"/>
      </w:r>
    </w:p>
    <w:p w14:paraId="5CC0CA05" w14:textId="77777777" w:rsidR="00946235" w:rsidRDefault="00946235">
      <w:pPr>
        <w:spacing w:after="0" w:line="360" w:lineRule="auto"/>
        <w:jc w:val="both"/>
        <w:rPr>
          <w:rFonts w:ascii="Times New Roman" w:hAnsi="Times New Roman" w:cs="Times New Roman"/>
          <w:sz w:val="24"/>
          <w:szCs w:val="24"/>
        </w:rPr>
      </w:pPr>
    </w:p>
    <w:p w14:paraId="6B131594" w14:textId="77777777" w:rsidR="00946235" w:rsidRDefault="00851DA4">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rPr>
        <w:t xml:space="preserve">More than 90% of the vitamin C in human diets is supplied by fruits and vegetables (of which tomato is the most important) (Vallejo, </w:t>
      </w:r>
      <w:r>
        <w:rPr>
          <w:rFonts w:ascii="Times New Roman" w:hAnsi="Times New Roman" w:cs="Times New Roman"/>
          <w:i/>
          <w:sz w:val="24"/>
          <w:szCs w:val="24"/>
        </w:rPr>
        <w:t>et al</w:t>
      </w:r>
      <w:r>
        <w:rPr>
          <w:rFonts w:ascii="Times New Roman" w:hAnsi="Times New Roman" w:cs="Times New Roman"/>
          <w:sz w:val="24"/>
          <w:szCs w:val="24"/>
        </w:rPr>
        <w:t xml:space="preserve">., 2002). Tomato fruits contain high amount of ascorbic acid (Tindall, 1983). </w:t>
      </w:r>
      <w:r>
        <w:rPr>
          <w:rFonts w:ascii="Times New Roman" w:hAnsi="Times New Roman" w:cs="Times New Roman"/>
          <w:sz w:val="24"/>
          <w:szCs w:val="24"/>
          <w:lang w:val="en-GB"/>
        </w:rPr>
        <w:t xml:space="preserve">Vitamins are involved in blood clotting, normal function of </w:t>
      </w:r>
      <w:r>
        <w:rPr>
          <w:rFonts w:ascii="Times New Roman" w:hAnsi="Times New Roman" w:cs="Times New Roman"/>
          <w:sz w:val="24"/>
          <w:szCs w:val="24"/>
          <w:lang w:val="en-GB"/>
        </w:rPr>
        <w:lastRenderedPageBreak/>
        <w:t>nervous system and endocrine glands and are also needed for metabolism of macro molecules (</w:t>
      </w:r>
      <w:proofErr w:type="spellStart"/>
      <w:r>
        <w:rPr>
          <w:rFonts w:ascii="Times New Roman" w:hAnsi="Times New Roman" w:cs="Times New Roman"/>
          <w:sz w:val="24"/>
          <w:szCs w:val="24"/>
          <w:lang w:val="en-GB"/>
        </w:rPr>
        <w:t>Chatterjea</w:t>
      </w:r>
      <w:proofErr w:type="spellEnd"/>
      <w:r>
        <w:rPr>
          <w:rFonts w:ascii="Times New Roman" w:hAnsi="Times New Roman" w:cs="Times New Roman"/>
          <w:sz w:val="24"/>
          <w:szCs w:val="24"/>
          <w:lang w:val="en-GB"/>
        </w:rPr>
        <w:t xml:space="preserve"> and Shinde, 1998). Certain vitamins or vitamin precursors in vegetables produce notably vitamin C, B and carotene, as well as polyphenols which are powerful anti-oxidants. Antioxidants help prevent molecular damage caused by oxidation in that protection offered may help fend off diseases such as cancer, cardiovascular disease and muscular degeneration (Islam </w:t>
      </w:r>
      <w:r>
        <w:rPr>
          <w:rFonts w:ascii="Times New Roman" w:hAnsi="Times New Roman" w:cs="Times New Roman"/>
          <w:i/>
          <w:sz w:val="24"/>
          <w:szCs w:val="24"/>
          <w:lang w:val="en-GB"/>
        </w:rPr>
        <w:t>et al.,</w:t>
      </w:r>
      <w:r>
        <w:rPr>
          <w:rFonts w:ascii="Times New Roman" w:hAnsi="Times New Roman" w:cs="Times New Roman"/>
          <w:sz w:val="24"/>
          <w:szCs w:val="24"/>
          <w:lang w:val="en-GB"/>
        </w:rPr>
        <w:t xml:space="preserve"> </w:t>
      </w:r>
      <w:commentRangeStart w:id="5"/>
      <w:r>
        <w:rPr>
          <w:rFonts w:ascii="Times New Roman" w:hAnsi="Times New Roman" w:cs="Times New Roman"/>
          <w:sz w:val="24"/>
          <w:szCs w:val="24"/>
          <w:lang w:val="en-GB"/>
        </w:rPr>
        <w:t>2002</w:t>
      </w:r>
      <w:commentRangeEnd w:id="5"/>
      <w:r w:rsidR="007C4493">
        <w:rPr>
          <w:rStyle w:val="CommentReference"/>
        </w:rPr>
        <w:commentReference w:id="5"/>
      </w:r>
      <w:r>
        <w:rPr>
          <w:rFonts w:ascii="Times New Roman" w:hAnsi="Times New Roman" w:cs="Times New Roman"/>
          <w:sz w:val="24"/>
          <w:szCs w:val="24"/>
          <w:lang w:val="en-GB"/>
        </w:rPr>
        <w:t xml:space="preserve">). </w:t>
      </w:r>
    </w:p>
    <w:p w14:paraId="562FC0F5" w14:textId="77777777" w:rsidR="00946235" w:rsidRDefault="00851DA4">
      <w:pPr>
        <w:spacing w:after="0" w:line="360" w:lineRule="auto"/>
        <w:jc w:val="both"/>
        <w:rPr>
          <w:rFonts w:ascii="Times New Roman" w:hAnsi="Times New Roman" w:cs="Times New Roman"/>
          <w:sz w:val="24"/>
          <w:szCs w:val="24"/>
        </w:rPr>
      </w:pPr>
      <w:commentRangeStart w:id="6"/>
      <w:r>
        <w:rPr>
          <w:rFonts w:ascii="Times New Roman" w:hAnsi="Times New Roman" w:cs="Times New Roman"/>
          <w:sz w:val="24"/>
          <w:szCs w:val="24"/>
        </w:rPr>
        <w:t>Tomato (</w:t>
      </w:r>
      <w:r>
        <w:rPr>
          <w:rFonts w:ascii="Times New Roman" w:hAnsi="Times New Roman" w:cs="Times New Roman"/>
          <w:i/>
          <w:sz w:val="24"/>
          <w:szCs w:val="24"/>
        </w:rPr>
        <w:t xml:space="preserve">Solanum </w:t>
      </w:r>
      <w:proofErr w:type="spellStart"/>
      <w:r>
        <w:rPr>
          <w:rFonts w:ascii="Times New Roman" w:hAnsi="Times New Roman" w:cs="Times New Roman"/>
          <w:i/>
          <w:sz w:val="24"/>
          <w:szCs w:val="24"/>
        </w:rPr>
        <w:t>lycopersicum</w:t>
      </w:r>
      <w:proofErr w:type="spellEnd"/>
      <w:r>
        <w:rPr>
          <w:rFonts w:ascii="Times New Roman" w:hAnsi="Times New Roman" w:cs="Times New Roman"/>
          <w:sz w:val="24"/>
          <w:szCs w:val="24"/>
        </w:rPr>
        <w:t xml:space="preserve"> L.) serves as a source of livelihood and food to many rural farmers. </w:t>
      </w:r>
      <w:commentRangeEnd w:id="6"/>
      <w:r w:rsidR="007C4493">
        <w:rPr>
          <w:rStyle w:val="CommentReference"/>
        </w:rPr>
        <w:commentReference w:id="6"/>
      </w:r>
      <w:r>
        <w:rPr>
          <w:rFonts w:ascii="Times New Roman" w:hAnsi="Times New Roman" w:cs="Times New Roman"/>
          <w:sz w:val="24"/>
          <w:szCs w:val="24"/>
        </w:rPr>
        <w:t xml:space="preserve">Farmers prefer to cultivate tomato because of its high demand in the market, good return and reasonably good yield (Asgedom </w:t>
      </w:r>
      <w:r>
        <w:rPr>
          <w:rFonts w:ascii="Times New Roman" w:hAnsi="Times New Roman" w:cs="Times New Roman"/>
          <w:i/>
          <w:sz w:val="24"/>
          <w:szCs w:val="24"/>
        </w:rPr>
        <w:t>et al</w:t>
      </w:r>
      <w:r>
        <w:rPr>
          <w:rFonts w:ascii="Times New Roman" w:hAnsi="Times New Roman" w:cs="Times New Roman"/>
          <w:sz w:val="24"/>
          <w:szCs w:val="24"/>
        </w:rPr>
        <w:t xml:space="preserve"> 2011</w:t>
      </w:r>
      <w:commentRangeStart w:id="7"/>
      <w:r>
        <w:rPr>
          <w:rFonts w:ascii="Times New Roman" w:hAnsi="Times New Roman" w:cs="Times New Roman"/>
          <w:sz w:val="24"/>
          <w:szCs w:val="24"/>
        </w:rPr>
        <w:t>). However, its production is affected by many types of stresses (biotic and abiotic) like diseases caused by fungi (especially damping off), bacteria, viruses and nematodes (</w:t>
      </w:r>
      <w:proofErr w:type="spellStart"/>
      <w:r>
        <w:rPr>
          <w:rFonts w:ascii="Times New Roman" w:hAnsi="Times New Roman" w:cs="Times New Roman"/>
          <w:sz w:val="24"/>
          <w:szCs w:val="24"/>
        </w:rPr>
        <w:t>Panthee</w:t>
      </w:r>
      <w:proofErr w:type="spellEnd"/>
      <w:r>
        <w:rPr>
          <w:rFonts w:ascii="Times New Roman" w:hAnsi="Times New Roman" w:cs="Times New Roman"/>
          <w:sz w:val="24"/>
          <w:szCs w:val="24"/>
        </w:rPr>
        <w:t xml:space="preserve"> and Chen, 2010; </w:t>
      </w:r>
      <w:proofErr w:type="spellStart"/>
      <w:r>
        <w:rPr>
          <w:rFonts w:ascii="Times New Roman" w:hAnsi="Times New Roman" w:cs="Times New Roman"/>
          <w:sz w:val="24"/>
          <w:szCs w:val="24"/>
        </w:rPr>
        <w:t>Foolad</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2008).</w:t>
      </w:r>
      <w:commentRangeEnd w:id="7"/>
      <w:r w:rsidR="007C4493">
        <w:rPr>
          <w:rStyle w:val="CommentReference"/>
        </w:rPr>
        <w:commentReference w:id="7"/>
      </w:r>
    </w:p>
    <w:p w14:paraId="010A49F4" w14:textId="77777777" w:rsidR="00946235" w:rsidRDefault="00946235">
      <w:pPr>
        <w:spacing w:after="0" w:line="360" w:lineRule="auto"/>
        <w:jc w:val="both"/>
        <w:rPr>
          <w:rFonts w:ascii="Times New Roman" w:hAnsi="Times New Roman" w:cs="Times New Roman"/>
          <w:sz w:val="24"/>
          <w:szCs w:val="24"/>
        </w:rPr>
      </w:pPr>
    </w:p>
    <w:p w14:paraId="02C3CC0B" w14:textId="77777777" w:rsidR="00946235" w:rsidRDefault="00851DA4">
      <w:pPr>
        <w:spacing w:after="0" w:line="360" w:lineRule="auto"/>
        <w:jc w:val="both"/>
        <w:rPr>
          <w:rFonts w:ascii="Times New Roman" w:hAnsi="Times New Roman" w:cs="Times New Roman"/>
          <w:sz w:val="24"/>
          <w:szCs w:val="24"/>
        </w:rPr>
      </w:pPr>
      <w:commentRangeStart w:id="8"/>
      <w:r>
        <w:rPr>
          <w:rFonts w:ascii="Times New Roman" w:hAnsi="Times New Roman" w:cs="Times New Roman"/>
          <w:sz w:val="24"/>
          <w:szCs w:val="24"/>
        </w:rPr>
        <w:t xml:space="preserve">Tomato sustains both during the rainy season when it is rain-fed and dry season when irrigation facilities are employed. Tomato plant is significantly relative to the economy of Nigeria because its cultivation has moved from the traditionally intercropping system with other crops to a much more commercially oriented system (Adegbola </w:t>
      </w:r>
      <w:r>
        <w:rPr>
          <w:rFonts w:ascii="Times New Roman" w:hAnsi="Times New Roman" w:cs="Times New Roman"/>
          <w:i/>
          <w:sz w:val="24"/>
          <w:szCs w:val="24"/>
        </w:rPr>
        <w:t>et al</w:t>
      </w:r>
      <w:r>
        <w:rPr>
          <w:rFonts w:ascii="Times New Roman" w:hAnsi="Times New Roman" w:cs="Times New Roman"/>
          <w:sz w:val="24"/>
          <w:szCs w:val="24"/>
        </w:rPr>
        <w:t>., 2012). It is currently considered to be one of the main vegetable crops in the world and constitutes an economic force that influences the income of many growers in the world (Omar, 2005).</w:t>
      </w:r>
    </w:p>
    <w:p w14:paraId="2C777087" w14:textId="77777777" w:rsidR="00946235" w:rsidRDefault="00946235">
      <w:pPr>
        <w:spacing w:after="0" w:line="360" w:lineRule="auto"/>
        <w:jc w:val="both"/>
        <w:rPr>
          <w:rFonts w:ascii="Times New Roman" w:hAnsi="Times New Roman" w:cs="Times New Roman"/>
          <w:sz w:val="24"/>
          <w:szCs w:val="24"/>
        </w:rPr>
      </w:pPr>
    </w:p>
    <w:p w14:paraId="7D24C8A9" w14:textId="77777777" w:rsidR="00946235" w:rsidRDefault="00851DA4">
      <w:pPr>
        <w:pStyle w:val="NoSpacing"/>
        <w:spacing w:line="360" w:lineRule="auto"/>
        <w:jc w:val="both"/>
        <w:rPr>
          <w:rFonts w:ascii="Times New Roman" w:hAnsi="Times New Roman" w:cs="Times New Roman"/>
          <w:b/>
          <w:sz w:val="24"/>
          <w:szCs w:val="24"/>
        </w:rPr>
      </w:pPr>
      <w:r>
        <w:rPr>
          <w:rFonts w:ascii="Times New Roman" w:hAnsi="Times New Roman" w:cs="Times New Roman"/>
          <w:sz w:val="24"/>
          <w:szCs w:val="24"/>
        </w:rPr>
        <w:t>Currently, it is evident that improvement of tomato crop is a critical task that needs overcome the constraint of tomato production. Damping off is a serious disease of tomato and other vegetables such as beans, okra, egg-plant and flowers with up to 30% yield loss (</w:t>
      </w:r>
      <w:proofErr w:type="spellStart"/>
      <w:r>
        <w:rPr>
          <w:rFonts w:ascii="Times New Roman" w:hAnsi="Times New Roman" w:cs="Times New Roman"/>
          <w:sz w:val="24"/>
          <w:szCs w:val="24"/>
        </w:rPr>
        <w:t>Badadoost</w:t>
      </w:r>
      <w:proofErr w:type="spellEnd"/>
      <w:r>
        <w:rPr>
          <w:rFonts w:ascii="Times New Roman" w:hAnsi="Times New Roman" w:cs="Times New Roman"/>
          <w:sz w:val="24"/>
          <w:szCs w:val="24"/>
        </w:rPr>
        <w:t xml:space="preserve"> and Islam,2003: </w:t>
      </w:r>
      <w:proofErr w:type="spellStart"/>
      <w:r>
        <w:rPr>
          <w:rFonts w:ascii="Times New Roman" w:hAnsi="Times New Roman" w:cs="Times New Roman"/>
          <w:sz w:val="24"/>
          <w:szCs w:val="24"/>
        </w:rPr>
        <w:t>Bacharis</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2010; Horst, 2013). In light of the high economic impact of  damping off and negative environmental effects generated by conventional fungicide-based control strategies, there is need to develop alternative and sustainable solutions to manage damping off. Nature has provided a great wealth of resistances that are available in the wild species and many of these resistances are simply inherited. </w:t>
      </w:r>
      <w:commentRangeEnd w:id="8"/>
      <w:r w:rsidR="007C4493">
        <w:rPr>
          <w:rStyle w:val="CommentReference"/>
          <w:rFonts w:eastAsia="Calibri"/>
        </w:rPr>
        <w:commentReference w:id="8"/>
      </w:r>
    </w:p>
    <w:p w14:paraId="0732F63E" w14:textId="77777777" w:rsidR="00946235" w:rsidRDefault="00946235">
      <w:pPr>
        <w:spacing w:after="0" w:line="360" w:lineRule="auto"/>
        <w:jc w:val="both"/>
        <w:rPr>
          <w:rFonts w:ascii="Times New Roman" w:hAnsi="Times New Roman" w:cs="Times New Roman"/>
          <w:sz w:val="24"/>
          <w:szCs w:val="24"/>
        </w:rPr>
      </w:pPr>
    </w:p>
    <w:p w14:paraId="491D678A" w14:textId="77777777" w:rsidR="00946235" w:rsidRDefault="00946235">
      <w:pPr>
        <w:spacing w:after="0" w:line="360" w:lineRule="auto"/>
        <w:jc w:val="both"/>
        <w:rPr>
          <w:rFonts w:ascii="Times New Roman" w:hAnsi="Times New Roman" w:cs="Times New Roman"/>
          <w:sz w:val="24"/>
          <w:szCs w:val="24"/>
        </w:rPr>
      </w:pPr>
    </w:p>
    <w:p w14:paraId="0819E9C2" w14:textId="77777777" w:rsidR="00946235" w:rsidRDefault="00851DA4">
      <w:pPr>
        <w:spacing w:after="0" w:line="360" w:lineRule="auto"/>
        <w:jc w:val="both"/>
        <w:rPr>
          <w:rFonts w:ascii="Times New Roman" w:hAnsi="Times New Roman" w:cs="Times New Roman"/>
          <w:sz w:val="24"/>
          <w:szCs w:val="24"/>
        </w:rPr>
      </w:pPr>
      <w:commentRangeStart w:id="9"/>
      <w:r>
        <w:rPr>
          <w:rFonts w:ascii="Times New Roman" w:hAnsi="Times New Roman" w:cs="Times New Roman"/>
          <w:sz w:val="24"/>
          <w:szCs w:val="24"/>
        </w:rPr>
        <w:t xml:space="preserve">One of the wild tomato varieties is the </w:t>
      </w:r>
      <w:proofErr w:type="spellStart"/>
      <w:r>
        <w:rPr>
          <w:rFonts w:ascii="Times New Roman" w:hAnsi="Times New Roman" w:cs="Times New Roman"/>
          <w:sz w:val="24"/>
          <w:szCs w:val="24"/>
        </w:rPr>
        <w:t>Dwarfgem</w:t>
      </w:r>
      <w:proofErr w:type="spellEnd"/>
      <w:r>
        <w:rPr>
          <w:rFonts w:ascii="Times New Roman" w:hAnsi="Times New Roman" w:cs="Times New Roman"/>
          <w:sz w:val="24"/>
          <w:szCs w:val="24"/>
        </w:rPr>
        <w:t xml:space="preserve"> which is resistant to damping off. This wild tomato species has small fruits and high water content. It has sour taste and the skin is usually </w:t>
      </w:r>
      <w:r>
        <w:rPr>
          <w:rFonts w:ascii="Times New Roman" w:hAnsi="Times New Roman" w:cs="Times New Roman"/>
          <w:sz w:val="24"/>
          <w:szCs w:val="24"/>
        </w:rPr>
        <w:lastRenderedPageBreak/>
        <w:t>very thin which results in the fruit becoming very soft and cracks after harvesting or even while still intact on the parent plant. There is a need to build good qualities into this wild type using physiological manipulations which are more natural and lasting method. These nutritional techniques may improve this disease resistant local variety to produce, bigger, low water content, and firmer tomato fruit with thicker skin that will increase the shelf life of the tomato fruit. There is therefore the need to evaluate the effect of integration of both organic and inorganic fertilizer on the performance of tomato in the South eastern region of Nigeria.  Among the cultural practices, fertilizer and organic manure can influence the level of functional food components in crops. A balanced use of organic and inorganic fertilizers could enhance soil chemical, physical and biological properties as well as rate of nutrient turn over within the soil-plant system (Okwu, 2004).</w:t>
      </w:r>
      <w:commentRangeEnd w:id="9"/>
      <w:r w:rsidR="006D6FA8">
        <w:rPr>
          <w:rStyle w:val="CommentReference"/>
        </w:rPr>
        <w:commentReference w:id="9"/>
      </w:r>
    </w:p>
    <w:p w14:paraId="65297C09"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Nigeria, crops are usually cultivated during the rainy season and in the open field where the soil is slightly acidic. During this period, the incidence of diseases such as damping-off caused by </w:t>
      </w:r>
      <w:r>
        <w:rPr>
          <w:rFonts w:ascii="Times New Roman" w:hAnsi="Times New Roman" w:cs="Times New Roman"/>
          <w:i/>
          <w:sz w:val="24"/>
          <w:szCs w:val="24"/>
        </w:rPr>
        <w:t xml:space="preserve">Pythium </w:t>
      </w:r>
      <w:proofErr w:type="spellStart"/>
      <w:r>
        <w:rPr>
          <w:rFonts w:ascii="Times New Roman" w:hAnsi="Times New Roman" w:cs="Times New Roman"/>
          <w:i/>
          <w:sz w:val="24"/>
          <w:szCs w:val="24"/>
        </w:rPr>
        <w:t>afinidanatum</w:t>
      </w:r>
      <w:r>
        <w:rPr>
          <w:rFonts w:ascii="Times New Roman" w:hAnsi="Times New Roman" w:cs="Times New Roman"/>
          <w:sz w:val="24"/>
          <w:szCs w:val="24"/>
        </w:rPr>
        <w:t>is</w:t>
      </w:r>
      <w:proofErr w:type="spellEnd"/>
      <w:r>
        <w:rPr>
          <w:rFonts w:ascii="Times New Roman" w:hAnsi="Times New Roman" w:cs="Times New Roman"/>
          <w:sz w:val="24"/>
          <w:szCs w:val="24"/>
        </w:rPr>
        <w:t xml:space="preserve"> is high. But fortunately, there is this wild tomato variety called </w:t>
      </w:r>
      <w:proofErr w:type="spellStart"/>
      <w:r>
        <w:rPr>
          <w:rFonts w:ascii="Times New Roman" w:hAnsi="Times New Roman" w:cs="Times New Roman"/>
          <w:sz w:val="24"/>
          <w:szCs w:val="24"/>
        </w:rPr>
        <w:t>dwarfgem</w:t>
      </w:r>
      <w:proofErr w:type="spellEnd"/>
      <w:r>
        <w:rPr>
          <w:rFonts w:ascii="Times New Roman" w:hAnsi="Times New Roman" w:cs="Times New Roman"/>
          <w:sz w:val="24"/>
          <w:szCs w:val="24"/>
        </w:rPr>
        <w:t xml:space="preserve"> which has very rare good quality of being resistant to damping off, a common disease among tomatoes especially during the rainy season. There is therefore the need, to improve the fruit quality of this local tomato variety using physiological manipulation which is a more natural and lasting method. Interestingly, this will help to meet farmers´ desire for constant availability of tomato with acceptable quality and ability to resist damping off especially during the rains when there is short supply of tomato.  </w:t>
      </w:r>
      <w:commentRangeStart w:id="10"/>
      <w:r>
        <w:rPr>
          <w:rFonts w:ascii="Times New Roman" w:hAnsi="Times New Roman" w:cs="Times New Roman"/>
          <w:sz w:val="24"/>
          <w:szCs w:val="24"/>
        </w:rPr>
        <w:t xml:space="preserve">This work was therefore designed to ascertain the best nutritional treatment that improved the vitamin composition of tomato fruits. </w:t>
      </w:r>
      <w:commentRangeEnd w:id="10"/>
      <w:r w:rsidR="006D6FA8">
        <w:rPr>
          <w:rStyle w:val="CommentReference"/>
        </w:rPr>
        <w:commentReference w:id="10"/>
      </w:r>
    </w:p>
    <w:p w14:paraId="038846D5" w14:textId="77777777" w:rsidR="00946235" w:rsidRDefault="00851DA4">
      <w:pPr>
        <w:spacing w:after="0" w:line="360" w:lineRule="auto"/>
        <w:jc w:val="both"/>
        <w:rPr>
          <w:rFonts w:ascii="Times New Roman" w:hAnsi="Times New Roman" w:cs="Times New Roman"/>
          <w:b/>
          <w:sz w:val="24"/>
          <w:szCs w:val="24"/>
        </w:rPr>
      </w:pPr>
      <w:commentRangeStart w:id="11"/>
      <w:r>
        <w:rPr>
          <w:rFonts w:ascii="Times New Roman" w:hAnsi="Times New Roman" w:cs="Times New Roman"/>
          <w:b/>
          <w:sz w:val="24"/>
          <w:szCs w:val="24"/>
        </w:rPr>
        <w:t>MATERIALS AND METHODS</w:t>
      </w:r>
      <w:commentRangeEnd w:id="11"/>
      <w:r w:rsidR="00930077">
        <w:rPr>
          <w:rStyle w:val="CommentReference"/>
        </w:rPr>
        <w:commentReference w:id="11"/>
      </w:r>
    </w:p>
    <w:p w14:paraId="1E11F987"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Study Area:</w:t>
      </w:r>
      <w:r>
        <w:rPr>
          <w:rFonts w:ascii="Times New Roman" w:hAnsi="Times New Roman" w:cs="Times New Roman"/>
          <w:sz w:val="24"/>
          <w:szCs w:val="24"/>
        </w:rPr>
        <w:t xml:space="preserve"> This work was carried out at Nnamdi Azikiwe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Anambra State. Anambra State is located in the south-eastern part of Nigeria and lies between latitudes 6</w:t>
      </w:r>
      <w:r>
        <w:rPr>
          <w:rFonts w:ascii="Times New Roman" w:hAnsi="Times New Roman" w:cs="Times New Roman"/>
          <w:sz w:val="24"/>
          <w:szCs w:val="24"/>
          <w:vertAlign w:val="superscript"/>
        </w:rPr>
        <w:t xml:space="preserve">o </w:t>
      </w:r>
      <w:r>
        <w:rPr>
          <w:rFonts w:ascii="Times New Roman" w:hAnsi="Times New Roman" w:cs="Times New Roman"/>
          <w:sz w:val="24"/>
          <w:szCs w:val="24"/>
        </w:rPr>
        <w:t>13</w:t>
      </w:r>
      <w:r>
        <w:rPr>
          <w:rFonts w:ascii="Times New Roman" w:hAnsi="Times New Roman" w:cs="Times New Roman"/>
          <w:sz w:val="24"/>
          <w:szCs w:val="24"/>
          <w:vertAlign w:val="superscript"/>
        </w:rPr>
        <w:t xml:space="preserve">’ </w:t>
      </w:r>
      <w:r>
        <w:rPr>
          <w:rFonts w:ascii="Times New Roman" w:hAnsi="Times New Roman" w:cs="Times New Roman"/>
          <w:sz w:val="24"/>
          <w:szCs w:val="24"/>
        </w:rPr>
        <w:t>and 16</w:t>
      </w:r>
      <w:r>
        <w:rPr>
          <w:rFonts w:ascii="Times New Roman" w:hAnsi="Times New Roman" w:cs="Times New Roman"/>
          <w:sz w:val="24"/>
          <w:szCs w:val="24"/>
          <w:vertAlign w:val="superscript"/>
        </w:rPr>
        <w:t xml:space="preserve">’ </w:t>
      </w:r>
      <w:r>
        <w:rPr>
          <w:rFonts w:ascii="Times New Roman" w:hAnsi="Times New Roman" w:cs="Times New Roman"/>
          <w:sz w:val="24"/>
          <w:szCs w:val="24"/>
        </w:rPr>
        <w:t>N and longitude 7</w:t>
      </w:r>
      <w:r>
        <w:rPr>
          <w:rFonts w:ascii="Times New Roman" w:hAnsi="Times New Roman" w:cs="Times New Roman"/>
          <w:sz w:val="24"/>
          <w:szCs w:val="24"/>
          <w:vertAlign w:val="superscript"/>
        </w:rPr>
        <w:t xml:space="preserve">o </w:t>
      </w:r>
      <w:r>
        <w:rPr>
          <w:rFonts w:ascii="Times New Roman" w:hAnsi="Times New Roman" w:cs="Times New Roman"/>
          <w:sz w:val="24"/>
          <w:szCs w:val="24"/>
        </w:rPr>
        <w:t>4</w:t>
      </w:r>
      <w:r>
        <w:rPr>
          <w:rFonts w:ascii="Times New Roman" w:hAnsi="Times New Roman" w:cs="Times New Roman"/>
          <w:sz w:val="24"/>
          <w:szCs w:val="24"/>
          <w:vertAlign w:val="superscript"/>
        </w:rPr>
        <w:t>’</w:t>
      </w:r>
      <w:r>
        <w:rPr>
          <w:rFonts w:ascii="Times New Roman" w:hAnsi="Times New Roman" w:cs="Times New Roman"/>
          <w:sz w:val="24"/>
          <w:szCs w:val="24"/>
        </w:rPr>
        <w:t xml:space="preserve"> and 7</w:t>
      </w:r>
      <w:r>
        <w:rPr>
          <w:rFonts w:ascii="Times New Roman" w:hAnsi="Times New Roman" w:cs="Times New Roman"/>
          <w:sz w:val="24"/>
          <w:szCs w:val="24"/>
          <w:vertAlign w:val="superscript"/>
        </w:rPr>
        <w:t>o</w:t>
      </w:r>
      <w:r>
        <w:rPr>
          <w:rFonts w:ascii="Times New Roman" w:hAnsi="Times New Roman" w:cs="Times New Roman"/>
          <w:sz w:val="24"/>
          <w:szCs w:val="24"/>
        </w:rPr>
        <w:t xml:space="preserve"> 41</w:t>
      </w:r>
      <w:r>
        <w:rPr>
          <w:rFonts w:ascii="Times New Roman" w:hAnsi="Times New Roman" w:cs="Times New Roman"/>
          <w:sz w:val="24"/>
          <w:szCs w:val="24"/>
          <w:vertAlign w:val="superscript"/>
        </w:rPr>
        <w:t>’</w:t>
      </w:r>
      <w:r>
        <w:rPr>
          <w:rFonts w:ascii="Times New Roman" w:hAnsi="Times New Roman" w:cs="Times New Roman"/>
          <w:sz w:val="24"/>
          <w:szCs w:val="24"/>
        </w:rPr>
        <w:t xml:space="preserve"> E and Altitude 160.8m respectively (</w:t>
      </w:r>
      <w:proofErr w:type="spellStart"/>
      <w:r>
        <w:rPr>
          <w:rFonts w:ascii="Times New Roman" w:hAnsi="Times New Roman" w:cs="Times New Roman"/>
          <w:sz w:val="24"/>
          <w:szCs w:val="24"/>
        </w:rPr>
        <w:t>Ezenwaji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2014; CLSI, 2008). The research is based on the influence of nutritional treatments on the vitamin content of </w:t>
      </w:r>
      <w:proofErr w:type="spellStart"/>
      <w:r>
        <w:rPr>
          <w:rFonts w:ascii="Times New Roman" w:hAnsi="Times New Roman" w:cs="Times New Roman"/>
          <w:sz w:val="24"/>
          <w:szCs w:val="24"/>
        </w:rPr>
        <w:t>dwarfgem</w:t>
      </w:r>
      <w:proofErr w:type="spellEnd"/>
      <w:r>
        <w:rPr>
          <w:rFonts w:ascii="Times New Roman" w:hAnsi="Times New Roman" w:cs="Times New Roman"/>
          <w:sz w:val="24"/>
          <w:szCs w:val="24"/>
        </w:rPr>
        <w:t xml:space="preserve"> tomato variety </w:t>
      </w:r>
      <w:r>
        <w:rPr>
          <w:rFonts w:ascii="Times New Roman" w:hAnsi="Times New Roman" w:cs="Times New Roman"/>
          <w:i/>
          <w:sz w:val="24"/>
          <w:szCs w:val="24"/>
        </w:rPr>
        <w:t xml:space="preserve">(Solanum </w:t>
      </w:r>
      <w:proofErr w:type="spellStart"/>
      <w:r>
        <w:rPr>
          <w:rFonts w:ascii="Times New Roman" w:hAnsi="Times New Roman" w:cs="Times New Roman"/>
          <w:i/>
          <w:sz w:val="24"/>
          <w:szCs w:val="24"/>
        </w:rPr>
        <w:t>lycopersicum</w:t>
      </w:r>
      <w:proofErr w:type="spellEnd"/>
      <w:r>
        <w:rPr>
          <w:rFonts w:ascii="Times New Roman" w:hAnsi="Times New Roman" w:cs="Times New Roman"/>
          <w:i/>
          <w:sz w:val="24"/>
          <w:szCs w:val="24"/>
        </w:rPr>
        <w:t xml:space="preserve"> var </w:t>
      </w:r>
      <w:proofErr w:type="spellStart"/>
      <w:r>
        <w:rPr>
          <w:rFonts w:ascii="Times New Roman" w:hAnsi="Times New Roman" w:cs="Times New Roman"/>
          <w:i/>
          <w:sz w:val="24"/>
          <w:szCs w:val="24"/>
        </w:rPr>
        <w:t>dwarfgem</w:t>
      </w:r>
      <w:proofErr w:type="spellEnd"/>
      <w:r>
        <w:rPr>
          <w:rFonts w:ascii="Times New Roman" w:hAnsi="Times New Roman" w:cs="Times New Roman"/>
          <w:sz w:val="24"/>
          <w:szCs w:val="24"/>
        </w:rPr>
        <w:t xml:space="preserve"> L.). </w:t>
      </w:r>
    </w:p>
    <w:p w14:paraId="329E6099" w14:textId="77777777" w:rsidR="00946235" w:rsidRDefault="00851DA4">
      <w:pPr>
        <w:tabs>
          <w:tab w:val="left" w:pos="107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00EC9C09" w14:textId="15BAB8F6" w:rsidR="00946235" w:rsidRDefault="00851DA4">
      <w:pPr>
        <w:spacing w:after="0" w:line="360" w:lineRule="auto"/>
        <w:jc w:val="both"/>
        <w:rPr>
          <w:rFonts w:ascii="Times New Roman" w:hAnsi="Times New Roman" w:cs="Times New Roman"/>
          <w:sz w:val="24"/>
          <w:szCs w:val="24"/>
        </w:rPr>
      </w:pPr>
      <w:commentRangeStart w:id="12"/>
      <w:r>
        <w:rPr>
          <w:rFonts w:ascii="Times New Roman" w:hAnsi="Times New Roman" w:cs="Times New Roman"/>
          <w:b/>
          <w:sz w:val="24"/>
          <w:szCs w:val="24"/>
        </w:rPr>
        <w:t xml:space="preserve">Source of materials: </w:t>
      </w:r>
      <w:r w:rsidR="00930077" w:rsidRPr="00930077">
        <w:rPr>
          <w:rFonts w:ascii="Times New Roman" w:hAnsi="Times New Roman" w:cs="Times New Roman"/>
          <w:sz w:val="24"/>
          <w:szCs w:val="24"/>
        </w:rPr>
        <w:t xml:space="preserve">Tomato seeds of the variety dwarf gem used for this experiment were procured from Agricultural Development Program (ADP) </w:t>
      </w:r>
      <w:proofErr w:type="spellStart"/>
      <w:r w:rsidR="00930077" w:rsidRPr="00930077">
        <w:rPr>
          <w:rFonts w:ascii="Times New Roman" w:hAnsi="Times New Roman" w:cs="Times New Roman"/>
          <w:sz w:val="24"/>
          <w:szCs w:val="24"/>
        </w:rPr>
        <w:t>Awka</w:t>
      </w:r>
      <w:proofErr w:type="spellEnd"/>
      <w:r w:rsidR="00930077" w:rsidRPr="00930077">
        <w:rPr>
          <w:rFonts w:ascii="Times New Roman" w:hAnsi="Times New Roman" w:cs="Times New Roman"/>
          <w:sz w:val="24"/>
          <w:szCs w:val="24"/>
        </w:rPr>
        <w:t xml:space="preserve">, under special arrangement with an Extension officer with </w:t>
      </w:r>
      <w:proofErr w:type="spellStart"/>
      <w:r w:rsidR="00930077" w:rsidRPr="00930077">
        <w:rPr>
          <w:rFonts w:ascii="Times New Roman" w:hAnsi="Times New Roman" w:cs="Times New Roman"/>
          <w:sz w:val="24"/>
          <w:szCs w:val="24"/>
        </w:rPr>
        <w:t>Awka</w:t>
      </w:r>
      <w:proofErr w:type="spellEnd"/>
      <w:r w:rsidR="00930077" w:rsidRPr="00930077">
        <w:rPr>
          <w:rFonts w:ascii="Times New Roman" w:hAnsi="Times New Roman" w:cs="Times New Roman"/>
          <w:sz w:val="24"/>
          <w:szCs w:val="24"/>
        </w:rPr>
        <w:t xml:space="preserve"> South Local Government. In selecting for seed extraction, </w:t>
      </w:r>
      <w:r w:rsidR="00930077" w:rsidRPr="00930077">
        <w:rPr>
          <w:rFonts w:ascii="Times New Roman" w:hAnsi="Times New Roman" w:cs="Times New Roman"/>
          <w:sz w:val="24"/>
          <w:szCs w:val="24"/>
        </w:rPr>
        <w:lastRenderedPageBreak/>
        <w:t>efforts were made to collect fruits from self- pollinated variety so as to maintain true to type. The seeds were extracted and washed thoroughly with tap water. The washed seeds were air dried under room temperature and stored in air tight plastic containers prior to use.</w:t>
      </w:r>
    </w:p>
    <w:p w14:paraId="102ABF91"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Plastic containers (40cm) were used and they were perforated below for easy drainage of water, a mesh (0.2mm-0.5mm) was cut and placed inside the bucket to hold the soil.</w:t>
      </w:r>
    </w:p>
    <w:p w14:paraId="5303DD4A"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Prior to planting, the seeds were soaked in water for 3 hours to aid imbibition.</w:t>
      </w:r>
    </w:p>
    <w:p w14:paraId="564D4D64"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Nutritional chemicals were procured from </w:t>
      </w:r>
      <w:proofErr w:type="spellStart"/>
      <w:r>
        <w:rPr>
          <w:rFonts w:ascii="Times New Roman" w:hAnsi="Times New Roman" w:cs="Times New Roman"/>
          <w:sz w:val="24"/>
          <w:szCs w:val="24"/>
        </w:rPr>
        <w:t>Gepet</w:t>
      </w:r>
      <w:proofErr w:type="spellEnd"/>
      <w:r>
        <w:rPr>
          <w:rFonts w:ascii="Times New Roman" w:hAnsi="Times New Roman" w:cs="Times New Roman"/>
          <w:sz w:val="24"/>
          <w:szCs w:val="24"/>
        </w:rPr>
        <w:t xml:space="preserve"> Laboratory Chemicals and Equipment Ltd Onitsha in Anambra State.  NPK fertilizer 15:15:15 was supplied by the Agricultural Development </w:t>
      </w:r>
      <w:proofErr w:type="spellStart"/>
      <w:r>
        <w:rPr>
          <w:rFonts w:ascii="Times New Roman" w:hAnsi="Times New Roman" w:cs="Times New Roman"/>
          <w:sz w:val="24"/>
          <w:szCs w:val="24"/>
        </w:rPr>
        <w:t>Programme</w:t>
      </w:r>
      <w:proofErr w:type="spellEnd"/>
      <w:r>
        <w:rPr>
          <w:rFonts w:ascii="Times New Roman" w:hAnsi="Times New Roman" w:cs="Times New Roman"/>
          <w:sz w:val="24"/>
          <w:szCs w:val="24"/>
        </w:rPr>
        <w:t xml:space="preserve"> (ADP)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 xml:space="preserve">. Farm yard manure (goat pellets) was obtained from a goat </w:t>
      </w:r>
      <w:proofErr w:type="spellStart"/>
      <w:r>
        <w:rPr>
          <w:rFonts w:ascii="Times New Roman" w:hAnsi="Times New Roman" w:cs="Times New Roman"/>
          <w:sz w:val="24"/>
          <w:szCs w:val="24"/>
        </w:rPr>
        <w:t>rearer</w:t>
      </w:r>
      <w:proofErr w:type="spellEnd"/>
      <w:r>
        <w:rPr>
          <w:rFonts w:ascii="Times New Roman" w:hAnsi="Times New Roman" w:cs="Times New Roman"/>
          <w:sz w:val="24"/>
          <w:szCs w:val="24"/>
        </w:rPr>
        <w:t xml:space="preserve"> at </w:t>
      </w:r>
      <w:proofErr w:type="spellStart"/>
      <w:r>
        <w:rPr>
          <w:rFonts w:ascii="Times New Roman" w:hAnsi="Times New Roman" w:cs="Times New Roman"/>
          <w:sz w:val="24"/>
          <w:szCs w:val="24"/>
        </w:rPr>
        <w:t>Enugwu-Ukwu</w:t>
      </w:r>
      <w:proofErr w:type="spellEnd"/>
      <w:r>
        <w:rPr>
          <w:rFonts w:ascii="Times New Roman" w:hAnsi="Times New Roman" w:cs="Times New Roman"/>
          <w:sz w:val="24"/>
          <w:szCs w:val="24"/>
        </w:rPr>
        <w:t xml:space="preserve"> in Anambra State. </w:t>
      </w:r>
      <w:commentRangeEnd w:id="12"/>
      <w:r w:rsidR="00930077">
        <w:rPr>
          <w:rStyle w:val="CommentReference"/>
        </w:rPr>
        <w:commentReference w:id="12"/>
      </w:r>
    </w:p>
    <w:p w14:paraId="6E9ECDE4" w14:textId="77777777" w:rsidR="00946235" w:rsidRDefault="00946235">
      <w:pPr>
        <w:spacing w:after="0" w:line="360" w:lineRule="auto"/>
        <w:jc w:val="both"/>
        <w:rPr>
          <w:rFonts w:ascii="Times New Roman" w:hAnsi="Times New Roman" w:cs="Times New Roman"/>
          <w:sz w:val="24"/>
          <w:szCs w:val="24"/>
        </w:rPr>
      </w:pPr>
    </w:p>
    <w:p w14:paraId="5D4D987D" w14:textId="77777777" w:rsidR="00946235" w:rsidRDefault="00946235">
      <w:pPr>
        <w:spacing w:after="0" w:line="360" w:lineRule="auto"/>
        <w:jc w:val="both"/>
        <w:rPr>
          <w:rFonts w:ascii="Times New Roman" w:hAnsi="Times New Roman" w:cs="Times New Roman"/>
          <w:sz w:val="24"/>
          <w:szCs w:val="24"/>
        </w:rPr>
      </w:pPr>
    </w:p>
    <w:p w14:paraId="04DFEC93"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Source of soil: </w:t>
      </w:r>
      <w:commentRangeStart w:id="13"/>
      <w:r>
        <w:rPr>
          <w:rFonts w:ascii="Times New Roman" w:hAnsi="Times New Roman" w:cs="Times New Roman"/>
          <w:sz w:val="24"/>
          <w:szCs w:val="24"/>
        </w:rPr>
        <w:t xml:space="preserve">The soil used for planting was excavated from an abandoned farmland within Nnamdi Azikiwe University, </w:t>
      </w:r>
      <w:proofErr w:type="spellStart"/>
      <w:r>
        <w:rPr>
          <w:rFonts w:ascii="Times New Roman" w:hAnsi="Times New Roman" w:cs="Times New Roman"/>
          <w:sz w:val="24"/>
          <w:szCs w:val="24"/>
        </w:rPr>
        <w:t>Awka</w:t>
      </w:r>
      <w:proofErr w:type="spellEnd"/>
      <w:r>
        <w:rPr>
          <w:rFonts w:ascii="Times New Roman" w:hAnsi="Times New Roman" w:cs="Times New Roman"/>
          <w:sz w:val="24"/>
          <w:szCs w:val="24"/>
        </w:rPr>
        <w:t>.</w:t>
      </w:r>
      <w:commentRangeEnd w:id="13"/>
      <w:r w:rsidR="00930077">
        <w:rPr>
          <w:rStyle w:val="CommentReference"/>
        </w:rPr>
        <w:commentReference w:id="13"/>
      </w:r>
    </w:p>
    <w:p w14:paraId="1D836BDE" w14:textId="77777777" w:rsidR="00946235" w:rsidRDefault="00851D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Preparation of nursery: </w:t>
      </w:r>
      <w:r>
        <w:rPr>
          <w:rFonts w:ascii="Times New Roman" w:hAnsi="Times New Roman" w:cs="Times New Roman"/>
          <w:sz w:val="24"/>
          <w:szCs w:val="24"/>
        </w:rPr>
        <w:t>Four plastic containers measuring 48cm×28cm×20cm (L×B×H) were perforated below and filled with sandy-loam soil. The soil filled plastic containers was watered daily for four days before planting.</w:t>
      </w:r>
    </w:p>
    <w:p w14:paraId="55CDDA6C" w14:textId="77777777" w:rsidR="00946235" w:rsidRDefault="00946235">
      <w:pPr>
        <w:spacing w:after="0" w:line="360" w:lineRule="auto"/>
        <w:jc w:val="both"/>
        <w:rPr>
          <w:rFonts w:ascii="Times New Roman" w:hAnsi="Times New Roman" w:cs="Times New Roman"/>
          <w:sz w:val="24"/>
          <w:szCs w:val="24"/>
        </w:rPr>
      </w:pPr>
    </w:p>
    <w:p w14:paraId="5541329B"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Planting and Germination: </w:t>
      </w:r>
      <w:r>
        <w:rPr>
          <w:rFonts w:ascii="Times New Roman" w:hAnsi="Times New Roman" w:cs="Times New Roman"/>
          <w:sz w:val="24"/>
          <w:szCs w:val="24"/>
        </w:rPr>
        <w:t>The seeds were planted by broadcast method. The broadcast seeds were covered with light layer of soil to encourage imbibition. The set-up was watered every 2 days, and continued till transplanting. This maintained the temperature of the soil within 20</w:t>
      </w:r>
      <w:r>
        <w:rPr>
          <w:rFonts w:ascii="Times New Roman" w:hAnsi="Times New Roman" w:cs="Times New Roman"/>
          <w:sz w:val="24"/>
          <w:szCs w:val="24"/>
          <w:vertAlign w:val="superscript"/>
        </w:rPr>
        <w:t>o</w:t>
      </w:r>
      <w:r>
        <w:rPr>
          <w:rFonts w:ascii="Times New Roman" w:hAnsi="Times New Roman" w:cs="Times New Roman"/>
          <w:sz w:val="24"/>
          <w:szCs w:val="24"/>
        </w:rPr>
        <w:t>C and 24</w:t>
      </w:r>
      <w:r>
        <w:rPr>
          <w:rFonts w:ascii="Times New Roman" w:hAnsi="Times New Roman" w:cs="Times New Roman"/>
          <w:sz w:val="24"/>
          <w:szCs w:val="24"/>
          <w:vertAlign w:val="superscript"/>
        </w:rPr>
        <w:t>o</w:t>
      </w:r>
      <w:r>
        <w:rPr>
          <w:rFonts w:ascii="Times New Roman" w:hAnsi="Times New Roman" w:cs="Times New Roman"/>
          <w:sz w:val="24"/>
          <w:szCs w:val="24"/>
        </w:rPr>
        <w:t xml:space="preserve">C, the standard temperature for optimum tomato seed germination (Garza and Molina, 2008). </w:t>
      </w:r>
    </w:p>
    <w:p w14:paraId="413F4830" w14:textId="77777777" w:rsidR="00946235" w:rsidRDefault="00946235">
      <w:pPr>
        <w:spacing w:after="0" w:line="360" w:lineRule="auto"/>
        <w:jc w:val="both"/>
        <w:rPr>
          <w:rFonts w:ascii="Times New Roman" w:hAnsi="Times New Roman" w:cs="Times New Roman"/>
          <w:sz w:val="24"/>
          <w:szCs w:val="24"/>
        </w:rPr>
      </w:pPr>
    </w:p>
    <w:p w14:paraId="33C13826"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Transplanting: </w:t>
      </w:r>
      <w:r>
        <w:rPr>
          <w:rFonts w:ascii="Times New Roman" w:hAnsi="Times New Roman"/>
          <w:sz w:val="24"/>
          <w:szCs w:val="24"/>
        </w:rPr>
        <w:t>Fourteen plastic buckets were filled with 30kg of soil/organic manure mixture prepared at the rate of 0.032kg per hectare. Six similar plastic buckets were also filled with 30kg of soil only. All the soil filled plastic buckets were watered daily for three days before transplanting. Following germination of the seeds in the nursery, the seedlings were transplanted after 28 days of growth (28 DAT). Three plants were transplanted into each bucket in the evening and watered day and night for 14days to encourage stabilization</w:t>
      </w:r>
      <w:r>
        <w:rPr>
          <w:rFonts w:ascii="Times New Roman" w:hAnsi="Times New Roman" w:cs="Times New Roman"/>
          <w:b/>
          <w:sz w:val="24"/>
          <w:szCs w:val="24"/>
        </w:rPr>
        <w:t xml:space="preserve">. </w:t>
      </w:r>
      <w:commentRangeStart w:id="14"/>
      <w:r>
        <w:rPr>
          <w:rFonts w:ascii="Times New Roman" w:hAnsi="Times New Roman" w:cs="Times New Roman"/>
          <w:sz w:val="24"/>
          <w:szCs w:val="24"/>
        </w:rPr>
        <w:t>The plastic buckets were separated randomly based on treatments and each group clearly identified in the field</w:t>
      </w:r>
      <w:commentRangeEnd w:id="14"/>
      <w:r w:rsidR="000B5939">
        <w:rPr>
          <w:rStyle w:val="CommentReference"/>
        </w:rPr>
        <w:commentReference w:id="14"/>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Following stabilization, the three plants in each bucket were thinned down to two plants per bucket and their respective treatments were applied as in the design. </w:t>
      </w:r>
    </w:p>
    <w:p w14:paraId="1693D410" w14:textId="77777777" w:rsidR="00946235" w:rsidRDefault="00946235">
      <w:pPr>
        <w:spacing w:after="0" w:line="360" w:lineRule="auto"/>
        <w:jc w:val="both"/>
        <w:rPr>
          <w:rFonts w:ascii="Times New Roman" w:hAnsi="Times New Roman" w:cs="Times New Roman"/>
          <w:noProof/>
          <w:sz w:val="24"/>
          <w:szCs w:val="24"/>
        </w:rPr>
      </w:pPr>
    </w:p>
    <w:p w14:paraId="403B1D83" w14:textId="77777777" w:rsidR="00946235" w:rsidRDefault="00851DA4">
      <w:pPr>
        <w:spacing w:after="0" w:line="360" w:lineRule="auto"/>
        <w:jc w:val="both"/>
        <w:rPr>
          <w:rFonts w:ascii="Times New Roman" w:hAnsi="Times New Roman" w:cs="Times New Roman"/>
          <w:b/>
          <w:sz w:val="24"/>
          <w:szCs w:val="24"/>
        </w:rPr>
      </w:pPr>
      <w:r>
        <w:rPr>
          <w:rFonts w:ascii="Times New Roman" w:hAnsi="Times New Roman" w:cs="Times New Roman"/>
          <w:b/>
          <w:noProof/>
          <w:sz w:val="24"/>
          <w:szCs w:val="24"/>
        </w:rPr>
        <w:t xml:space="preserve">Treatment </w:t>
      </w:r>
    </w:p>
    <w:p w14:paraId="36E8112B" w14:textId="77777777" w:rsidR="00946235" w:rsidRDefault="00851DA4">
      <w:pPr>
        <w:spacing w:after="0" w:line="360" w:lineRule="auto"/>
        <w:jc w:val="both"/>
        <w:rPr>
          <w:rFonts w:ascii="Times New Roman" w:hAnsi="Times New Roman"/>
          <w:sz w:val="24"/>
          <w:szCs w:val="24"/>
        </w:rPr>
      </w:pPr>
      <w:commentRangeStart w:id="15"/>
      <w:r>
        <w:rPr>
          <w:rFonts w:ascii="Times New Roman" w:hAnsi="Times New Roman"/>
          <w:sz w:val="24"/>
          <w:szCs w:val="24"/>
        </w:rPr>
        <w:t>Using randomized complete block design, the plastic buckets were separated into ten treatments which included the control. Each treatment comprised of two buckets.</w:t>
      </w:r>
      <w:commentRangeEnd w:id="15"/>
      <w:r w:rsidR="000B5939">
        <w:rPr>
          <w:rStyle w:val="CommentReference"/>
        </w:rPr>
        <w:commentReference w:id="15"/>
      </w:r>
    </w:p>
    <w:p w14:paraId="7FE76BA5"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 The treatments were distributed as below;</w:t>
      </w:r>
    </w:p>
    <w:p w14:paraId="6C198EA7"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1.Control</w:t>
      </w:r>
    </w:p>
    <w:p w14:paraId="2B82844C"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2.Organic </w:t>
      </w:r>
    </w:p>
    <w:p w14:paraId="491A132D"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3.Inorganic </w:t>
      </w:r>
    </w:p>
    <w:p w14:paraId="085E8EB3"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4.Organic + Inorganic</w:t>
      </w:r>
    </w:p>
    <w:p w14:paraId="2E952B57"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5.Organic + Salinity + Bicarbonate </w:t>
      </w:r>
    </w:p>
    <w:p w14:paraId="2BAC78EE" w14:textId="77777777" w:rsidR="00946235" w:rsidRDefault="00851DA4">
      <w:pPr>
        <w:tabs>
          <w:tab w:val="left" w:pos="8115"/>
        </w:tabs>
        <w:spacing w:after="0" w:line="360" w:lineRule="auto"/>
        <w:jc w:val="both"/>
        <w:rPr>
          <w:rFonts w:ascii="Times New Roman" w:hAnsi="Times New Roman"/>
          <w:sz w:val="24"/>
          <w:szCs w:val="24"/>
        </w:rPr>
      </w:pPr>
      <w:r>
        <w:rPr>
          <w:rFonts w:ascii="Times New Roman" w:hAnsi="Times New Roman"/>
          <w:sz w:val="24"/>
          <w:szCs w:val="24"/>
        </w:rPr>
        <w:t>6.Inorganic + Salinity + Bicarbonate</w:t>
      </w:r>
      <w:r>
        <w:rPr>
          <w:rFonts w:ascii="Times New Roman" w:hAnsi="Times New Roman"/>
          <w:sz w:val="24"/>
          <w:szCs w:val="24"/>
        </w:rPr>
        <w:tab/>
      </w:r>
    </w:p>
    <w:p w14:paraId="12A81183"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7.Organic +Inorganic+ Salinity + Bicarbonate</w:t>
      </w:r>
    </w:p>
    <w:p w14:paraId="54B49A44"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8.Organic + Nitrogen + Salinity + Bicarbonate</w:t>
      </w:r>
    </w:p>
    <w:p w14:paraId="2F8F0E14"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9.Organic + Phosphorus + Salinity + Bicarbonate</w:t>
      </w:r>
    </w:p>
    <w:p w14:paraId="1E1BD3E8"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 xml:space="preserve">10.Organic + Potassium + Salinity + Bicarbonate </w:t>
      </w:r>
    </w:p>
    <w:p w14:paraId="2C9D3F6D" w14:textId="77777777" w:rsidR="00946235" w:rsidRDefault="00946235">
      <w:pPr>
        <w:spacing w:after="0" w:line="360" w:lineRule="auto"/>
        <w:jc w:val="both"/>
        <w:rPr>
          <w:rFonts w:ascii="Times New Roman" w:hAnsi="Times New Roman"/>
          <w:sz w:val="24"/>
          <w:szCs w:val="24"/>
        </w:rPr>
      </w:pPr>
    </w:p>
    <w:p w14:paraId="279711C4" w14:textId="77777777" w:rsidR="00946235" w:rsidRDefault="00851DA4">
      <w:pPr>
        <w:spacing w:after="0" w:line="360" w:lineRule="auto"/>
        <w:jc w:val="both"/>
        <w:rPr>
          <w:rFonts w:ascii="Times New Roman" w:hAnsi="Times New Roman"/>
          <w:sz w:val="24"/>
          <w:szCs w:val="24"/>
        </w:rPr>
      </w:pPr>
      <w:commentRangeStart w:id="16"/>
      <w:r>
        <w:rPr>
          <w:rFonts w:ascii="Times New Roman" w:hAnsi="Times New Roman"/>
          <w:sz w:val="24"/>
          <w:szCs w:val="24"/>
        </w:rPr>
        <w:t>Plants which received inorganic fertilizer treatments were treated with the fertilizer NPK 15:15:15) using the ring method of application. The fertilizer was supplied at the rate of 5g per plant as a single dose fourteen days after transplanting (14 DAT) when the plants were already stabilized.</w:t>
      </w:r>
      <w:commentRangeEnd w:id="16"/>
      <w:r w:rsidR="000B5939">
        <w:rPr>
          <w:rStyle w:val="CommentReference"/>
        </w:rPr>
        <w:commentReference w:id="16"/>
      </w:r>
    </w:p>
    <w:p w14:paraId="69914585" w14:textId="77777777" w:rsidR="00946235" w:rsidRDefault="00946235">
      <w:pPr>
        <w:spacing w:after="0" w:line="360" w:lineRule="auto"/>
        <w:jc w:val="both"/>
        <w:rPr>
          <w:rFonts w:ascii="Times New Roman" w:hAnsi="Times New Roman"/>
          <w:sz w:val="24"/>
          <w:szCs w:val="24"/>
        </w:rPr>
      </w:pPr>
    </w:p>
    <w:p w14:paraId="0524FDCD" w14:textId="77777777" w:rsidR="00946235" w:rsidRDefault="00851DA4">
      <w:pPr>
        <w:spacing w:after="0" w:line="360" w:lineRule="auto"/>
        <w:jc w:val="both"/>
        <w:rPr>
          <w:rFonts w:ascii="Times New Roman" w:hAnsi="Times New Roman" w:cs="Times New Roman"/>
          <w:b/>
          <w:sz w:val="24"/>
          <w:szCs w:val="24"/>
        </w:rPr>
      </w:pPr>
      <w:r>
        <w:rPr>
          <w:rFonts w:ascii="Times New Roman" w:hAnsi="Times New Roman"/>
          <w:b/>
          <w:sz w:val="24"/>
          <w:szCs w:val="24"/>
        </w:rPr>
        <w:t>Farm yard manure (Goat pellets)</w:t>
      </w:r>
    </w:p>
    <w:p w14:paraId="772945F6" w14:textId="77777777" w:rsidR="00946235" w:rsidRDefault="00851DA4">
      <w:pPr>
        <w:spacing w:after="0" w:line="360" w:lineRule="auto"/>
        <w:jc w:val="both"/>
        <w:rPr>
          <w:rFonts w:ascii="Times New Roman" w:hAnsi="Times New Roman"/>
          <w:sz w:val="24"/>
          <w:szCs w:val="24"/>
        </w:rPr>
      </w:pPr>
      <w:commentRangeStart w:id="17"/>
      <w:r>
        <w:rPr>
          <w:rFonts w:ascii="Times New Roman" w:hAnsi="Times New Roman"/>
          <w:sz w:val="24"/>
          <w:szCs w:val="24"/>
        </w:rPr>
        <w:t xml:space="preserve">The 30kg of soil contained in each bucket used for organic manure treatments was incorporated at the rate of 640g/60kg (32g/hectare) of organic manure per hectare. </w:t>
      </w:r>
      <w:commentRangeEnd w:id="17"/>
      <w:r w:rsidR="000B5939">
        <w:rPr>
          <w:rStyle w:val="CommentReference"/>
        </w:rPr>
        <w:commentReference w:id="17"/>
      </w:r>
      <w:r>
        <w:rPr>
          <w:rFonts w:ascii="Times New Roman" w:hAnsi="Times New Roman"/>
          <w:sz w:val="24"/>
          <w:szCs w:val="24"/>
        </w:rPr>
        <w:t xml:space="preserve">The manure was mixed with the soil before the buckets were filled. Thereafter, the set-up was watered for 7 days to aid ammonification before plants were introduced. </w:t>
      </w:r>
    </w:p>
    <w:p w14:paraId="056DD9D1" w14:textId="77777777" w:rsidR="00946235" w:rsidRDefault="00946235">
      <w:pPr>
        <w:spacing w:after="0" w:line="360" w:lineRule="auto"/>
        <w:jc w:val="both"/>
        <w:rPr>
          <w:rFonts w:ascii="Times New Roman" w:hAnsi="Times New Roman"/>
          <w:sz w:val="24"/>
          <w:szCs w:val="24"/>
        </w:rPr>
      </w:pPr>
    </w:p>
    <w:p w14:paraId="6249ECAF" w14:textId="77777777" w:rsidR="00946235" w:rsidRDefault="00851DA4">
      <w:pPr>
        <w:spacing w:after="0" w:line="360" w:lineRule="auto"/>
        <w:jc w:val="both"/>
        <w:rPr>
          <w:rFonts w:ascii="Times New Roman" w:hAnsi="Times New Roman"/>
          <w:b/>
          <w:sz w:val="24"/>
          <w:szCs w:val="24"/>
        </w:rPr>
      </w:pPr>
      <w:r>
        <w:rPr>
          <w:rFonts w:ascii="Times New Roman" w:hAnsi="Times New Roman"/>
          <w:b/>
          <w:sz w:val="24"/>
          <w:szCs w:val="24"/>
        </w:rPr>
        <w:t xml:space="preserve"> Preparation of stock solutions</w:t>
      </w:r>
    </w:p>
    <w:p w14:paraId="4909D389"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lastRenderedPageBreak/>
        <w:t>The following compounds were used to obtain/produce the respective nutrients for the nutritional content of the plants. For each nutrient, 2mM concentration was prepared</w:t>
      </w:r>
    </w:p>
    <w:p w14:paraId="19050012" w14:textId="77777777" w:rsidR="00946235" w:rsidRDefault="00851DA4">
      <w:pPr>
        <w:spacing w:after="0" w:line="360" w:lineRule="auto"/>
        <w:jc w:val="both"/>
        <w:rPr>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For Nitrogen source: Sodium nitrate ( NaNO</w:t>
      </w:r>
      <w:r>
        <w:rPr>
          <w:rFonts w:ascii="Times New Roman" w:hAnsi="Times New Roman"/>
          <w:sz w:val="24"/>
          <w:szCs w:val="24"/>
          <w:vertAlign w:val="subscript"/>
        </w:rPr>
        <w:t>3</w:t>
      </w:r>
      <w:r>
        <w:rPr>
          <w:rFonts w:ascii="Times New Roman" w:hAnsi="Times New Roman"/>
          <w:sz w:val="24"/>
          <w:szCs w:val="24"/>
        </w:rPr>
        <w:t>)</w:t>
      </w:r>
    </w:p>
    <w:p w14:paraId="6FE06916"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ii. Phosphorus source: Sodium biphosphate</w:t>
      </w:r>
    </w:p>
    <w:p w14:paraId="0F2C53D3"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iii. Bicarbonate source: Potassium hydrogen carbonates (K</w:t>
      </w:r>
      <w:r>
        <w:rPr>
          <w:rFonts w:ascii="Times New Roman" w:hAnsi="Times New Roman"/>
          <w:sz w:val="24"/>
          <w:szCs w:val="24"/>
          <w:vertAlign w:val="subscript"/>
        </w:rPr>
        <w:t>2</w:t>
      </w:r>
      <w:r>
        <w:rPr>
          <w:rFonts w:ascii="Times New Roman" w:hAnsi="Times New Roman"/>
          <w:sz w:val="24"/>
          <w:szCs w:val="24"/>
        </w:rPr>
        <w:t>HCO</w:t>
      </w:r>
      <w:r>
        <w:rPr>
          <w:rFonts w:ascii="Times New Roman" w:hAnsi="Times New Roman"/>
          <w:sz w:val="24"/>
          <w:szCs w:val="24"/>
          <w:vertAlign w:val="subscript"/>
        </w:rPr>
        <w:t>3</w:t>
      </w:r>
      <w:r>
        <w:rPr>
          <w:rFonts w:ascii="Times New Roman" w:hAnsi="Times New Roman"/>
          <w:sz w:val="24"/>
          <w:szCs w:val="24"/>
        </w:rPr>
        <w:t>)</w:t>
      </w:r>
    </w:p>
    <w:p w14:paraId="32988F9C"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iv. Salinity: Sodium Chloride (</w:t>
      </w:r>
      <w:proofErr w:type="spellStart"/>
      <w:r>
        <w:rPr>
          <w:rFonts w:ascii="Times New Roman" w:hAnsi="Times New Roman"/>
          <w:sz w:val="24"/>
          <w:szCs w:val="24"/>
        </w:rPr>
        <w:t>Nacl</w:t>
      </w:r>
      <w:proofErr w:type="spellEnd"/>
      <w:r>
        <w:rPr>
          <w:rFonts w:ascii="Times New Roman" w:hAnsi="Times New Roman"/>
          <w:sz w:val="24"/>
          <w:szCs w:val="24"/>
        </w:rPr>
        <w:t>)</w:t>
      </w:r>
    </w:p>
    <w:p w14:paraId="21CA11DD"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v. Potassium source: Potassium nitrate (KNO</w:t>
      </w:r>
      <w:r>
        <w:rPr>
          <w:rFonts w:ascii="Times New Roman" w:hAnsi="Times New Roman"/>
          <w:sz w:val="24"/>
          <w:szCs w:val="24"/>
          <w:vertAlign w:val="subscript"/>
        </w:rPr>
        <w:t>3</w:t>
      </w:r>
      <w:r>
        <w:rPr>
          <w:rFonts w:ascii="Times New Roman" w:hAnsi="Times New Roman"/>
          <w:sz w:val="24"/>
          <w:szCs w:val="24"/>
        </w:rPr>
        <w:t xml:space="preserve">) </w:t>
      </w:r>
    </w:p>
    <w:p w14:paraId="601C1BFB"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First</w:t>
      </w:r>
      <w:commentRangeStart w:id="18"/>
      <w:r>
        <w:rPr>
          <w:rFonts w:ascii="Times New Roman" w:hAnsi="Times New Roman"/>
          <w:sz w:val="24"/>
          <w:szCs w:val="24"/>
        </w:rPr>
        <w:t xml:space="preserve">, 2M stock solution of each nutrient was prepared. From this, 2mM concentration of the required nutrition was prepared in 80 </w:t>
      </w:r>
      <w:proofErr w:type="spellStart"/>
      <w:r>
        <w:rPr>
          <w:rFonts w:ascii="Times New Roman" w:hAnsi="Times New Roman"/>
          <w:sz w:val="24"/>
          <w:szCs w:val="24"/>
        </w:rPr>
        <w:t>litre</w:t>
      </w:r>
      <w:proofErr w:type="spellEnd"/>
      <w:r>
        <w:rPr>
          <w:rFonts w:ascii="Times New Roman" w:hAnsi="Times New Roman"/>
          <w:sz w:val="24"/>
          <w:szCs w:val="24"/>
        </w:rPr>
        <w:t xml:space="preserve"> container of water for irrigation. </w:t>
      </w:r>
      <w:commentRangeEnd w:id="18"/>
      <w:r w:rsidR="000B5939">
        <w:rPr>
          <w:rStyle w:val="CommentReference"/>
        </w:rPr>
        <w:commentReference w:id="18"/>
      </w:r>
      <w:r>
        <w:rPr>
          <w:rFonts w:ascii="Times New Roman" w:hAnsi="Times New Roman"/>
          <w:sz w:val="24"/>
          <w:szCs w:val="24"/>
        </w:rPr>
        <w:t>The irrigation of plants commenced after fertilization of plants.</w:t>
      </w:r>
    </w:p>
    <w:p w14:paraId="316A5E13" w14:textId="77777777" w:rsidR="00946235" w:rsidRDefault="00851DA4">
      <w:pPr>
        <w:spacing w:after="0" w:line="360" w:lineRule="auto"/>
        <w:jc w:val="both"/>
        <w:rPr>
          <w:rFonts w:ascii="Times New Roman" w:hAnsi="Times New Roman"/>
          <w:b/>
          <w:sz w:val="24"/>
          <w:szCs w:val="24"/>
        </w:rPr>
      </w:pPr>
      <w:r>
        <w:rPr>
          <w:rFonts w:ascii="Times New Roman" w:hAnsi="Times New Roman"/>
          <w:b/>
          <w:sz w:val="24"/>
          <w:szCs w:val="24"/>
        </w:rPr>
        <w:t>Control</w:t>
      </w:r>
    </w:p>
    <w:p w14:paraId="58A7DC56" w14:textId="77777777" w:rsidR="00946235" w:rsidRDefault="00851DA4">
      <w:pPr>
        <w:spacing w:after="0" w:line="360" w:lineRule="auto"/>
        <w:jc w:val="both"/>
        <w:rPr>
          <w:rFonts w:ascii="Times New Roman" w:hAnsi="Times New Roman"/>
          <w:sz w:val="24"/>
          <w:szCs w:val="24"/>
        </w:rPr>
      </w:pPr>
      <w:r>
        <w:rPr>
          <w:rFonts w:ascii="Times New Roman" w:hAnsi="Times New Roman"/>
          <w:sz w:val="24"/>
          <w:szCs w:val="24"/>
        </w:rPr>
        <w:t>Plastic buckets containing the control plants had only 30kg of soil.</w:t>
      </w:r>
    </w:p>
    <w:p w14:paraId="3ABCBC7D" w14:textId="77777777" w:rsidR="00946235" w:rsidRDefault="00946235">
      <w:pPr>
        <w:spacing w:after="0" w:line="360" w:lineRule="auto"/>
        <w:jc w:val="both"/>
        <w:rPr>
          <w:rFonts w:ascii="Times New Roman" w:hAnsi="Times New Roman" w:cs="Times New Roman"/>
          <w:b/>
          <w:sz w:val="24"/>
          <w:szCs w:val="24"/>
        </w:rPr>
      </w:pPr>
    </w:p>
    <w:p w14:paraId="7597DACD" w14:textId="77777777" w:rsidR="00946235" w:rsidRDefault="00851DA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Measurement</w:t>
      </w:r>
    </w:p>
    <w:p w14:paraId="5DB1F10B"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Fruits were harvested at 10 days interval for three consecutive times representing the initial, second and final harvests. Each assay or measurement was in triplicate and results were obtained as mean of three determinations.</w:t>
      </w:r>
    </w:p>
    <w:p w14:paraId="0E791588" w14:textId="77777777" w:rsidR="00946235" w:rsidRDefault="00946235">
      <w:pPr>
        <w:spacing w:after="0" w:line="360" w:lineRule="auto"/>
        <w:jc w:val="both"/>
        <w:rPr>
          <w:rFonts w:ascii="Times New Roman" w:hAnsi="Times New Roman" w:cs="Times New Roman"/>
          <w:sz w:val="24"/>
          <w:szCs w:val="24"/>
        </w:rPr>
      </w:pPr>
    </w:p>
    <w:p w14:paraId="563BB069" w14:textId="77777777" w:rsidR="00946235" w:rsidRDefault="00851DA4">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DETERMINATION OF </w:t>
      </w:r>
      <w:commentRangeStart w:id="19"/>
      <w:r>
        <w:rPr>
          <w:rFonts w:ascii="Times New Roman" w:hAnsi="Times New Roman" w:cs="Times New Roman"/>
          <w:b/>
          <w:sz w:val="24"/>
          <w:szCs w:val="24"/>
        </w:rPr>
        <w:t>VITAMIN</w:t>
      </w:r>
      <w:commentRangeEnd w:id="19"/>
      <w:r w:rsidR="00A74AA9">
        <w:rPr>
          <w:rStyle w:val="CommentReference"/>
        </w:rPr>
        <w:commentReference w:id="19"/>
      </w:r>
      <w:r>
        <w:rPr>
          <w:rFonts w:ascii="Times New Roman" w:hAnsi="Times New Roman" w:cs="Times New Roman"/>
          <w:b/>
          <w:sz w:val="24"/>
          <w:szCs w:val="24"/>
        </w:rPr>
        <w:t xml:space="preserve"> </w:t>
      </w:r>
    </w:p>
    <w:p w14:paraId="4AEB9A37" w14:textId="77777777" w:rsidR="00946235" w:rsidRDefault="00851D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was determined using the method of Rutkowski </w:t>
      </w:r>
      <w:r>
        <w:rPr>
          <w:rFonts w:ascii="Times New Roman" w:hAnsi="Times New Roman" w:cs="Times New Roman"/>
          <w:i/>
          <w:sz w:val="24"/>
          <w:szCs w:val="24"/>
        </w:rPr>
        <w:t xml:space="preserve">et al. </w:t>
      </w:r>
      <w:r>
        <w:rPr>
          <w:rFonts w:ascii="Times New Roman" w:hAnsi="Times New Roman" w:cs="Times New Roman"/>
          <w:sz w:val="24"/>
          <w:szCs w:val="24"/>
        </w:rPr>
        <w:t>(2006). One gram (1g) of tomato sample was weighed and dried in oven at 60</w:t>
      </w:r>
      <w:r>
        <w:rPr>
          <w:rFonts w:ascii="Times New Roman" w:hAnsi="Times New Roman" w:cs="Times New Roman"/>
          <w:sz w:val="24"/>
          <w:szCs w:val="24"/>
          <w:vertAlign w:val="superscript"/>
        </w:rPr>
        <w:t>o</w:t>
      </w:r>
      <w:r>
        <w:rPr>
          <w:rFonts w:ascii="Times New Roman" w:hAnsi="Times New Roman" w:cs="Times New Roman"/>
          <w:sz w:val="24"/>
          <w:szCs w:val="24"/>
        </w:rPr>
        <w:t xml:space="preserve">C. This was homogenized with pestle and mortar. Ten </w:t>
      </w:r>
      <w:proofErr w:type="spellStart"/>
      <w:r>
        <w:rPr>
          <w:rFonts w:ascii="Times New Roman" w:hAnsi="Times New Roman" w:cs="Times New Roman"/>
          <w:sz w:val="24"/>
          <w:szCs w:val="24"/>
        </w:rPr>
        <w:t>mililiter</w:t>
      </w:r>
      <w:proofErr w:type="spellEnd"/>
      <w:r>
        <w:rPr>
          <w:rFonts w:ascii="Times New Roman" w:hAnsi="Times New Roman" w:cs="Times New Roman"/>
          <w:sz w:val="24"/>
          <w:szCs w:val="24"/>
        </w:rPr>
        <w:t xml:space="preserve"> of absolute ethanol was added to the homogenized sample and centrifuged at 1500rpm for 10mins. One milliliter (ml) of the analyzed sample was placed in the test-tube I (centrifugal) with a tight stopper and 1 ml alcoholic KOH solution was added,  the tube was plugged and shake vigorously for 1 minute. It was then heated in a water bath (60</w:t>
      </w:r>
      <w:r>
        <w:rPr>
          <w:rFonts w:ascii="Times New Roman" w:hAnsi="Times New Roman" w:cs="Times New Roman"/>
          <w:sz w:val="24"/>
          <w:szCs w:val="24"/>
          <w:vertAlign w:val="superscript"/>
        </w:rPr>
        <w:t>o</w:t>
      </w:r>
      <w:r>
        <w:rPr>
          <w:rFonts w:ascii="Times New Roman" w:hAnsi="Times New Roman" w:cs="Times New Roman"/>
          <w:sz w:val="24"/>
          <w:szCs w:val="24"/>
        </w:rPr>
        <w:t>C for 20 minutes), then cooled down in cold water. 1 ml of xylene was added and the tube was plugged and shaken vigorously for 1min. The tube was centrifuges at 1500rpm for 10mins. The upper layer was collected in a test tube and the absorbance was measured at 335nm in a UV recording Spectrophotometer. This was recorded as A1. The tube was irradiated in UV light for 30mins and the absorbance recorded again as A2.</w:t>
      </w:r>
    </w:p>
    <w:p w14:paraId="4B88034D" w14:textId="77777777" w:rsidR="00946235" w:rsidRDefault="00851D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concentration of Vitamin A (</w:t>
      </w:r>
      <w:proofErr w:type="spellStart"/>
      <w:r>
        <w:rPr>
          <w:rFonts w:ascii="Times New Roman" w:hAnsi="Times New Roman" w:cs="Times New Roman"/>
          <w:sz w:val="24"/>
          <w:szCs w:val="24"/>
        </w:rPr>
        <w:t>Cx</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xml:space="preserve"> was calculated using the formular below.</w:t>
      </w:r>
    </w:p>
    <w:p w14:paraId="3BF37A36" w14:textId="77777777" w:rsidR="00946235" w:rsidRDefault="00851DA4">
      <w:pPr>
        <w:autoSpaceDE w:val="0"/>
        <w:autoSpaceDN w:val="0"/>
        <w:adjustRightInd w:val="0"/>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Cx</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 (A1 – A2) x 22.23</w:t>
      </w:r>
    </w:p>
    <w:p w14:paraId="06A45046" w14:textId="77777777" w:rsidR="00946235" w:rsidRDefault="00946235">
      <w:pPr>
        <w:autoSpaceDE w:val="0"/>
        <w:autoSpaceDN w:val="0"/>
        <w:adjustRightInd w:val="0"/>
        <w:spacing w:after="0" w:line="360" w:lineRule="auto"/>
        <w:jc w:val="both"/>
        <w:rPr>
          <w:rFonts w:ascii="Times New Roman" w:hAnsi="Times New Roman" w:cs="Times New Roman"/>
          <w:sz w:val="24"/>
          <w:szCs w:val="24"/>
        </w:rPr>
      </w:pPr>
    </w:p>
    <w:p w14:paraId="68A83B0F" w14:textId="77777777" w:rsidR="00946235" w:rsidRDefault="00851D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22.23 – multiplier received on basis of the absorption coefficient of 1% solution</w:t>
      </w:r>
    </w:p>
    <w:p w14:paraId="18EEA00B" w14:textId="77777777" w:rsidR="00946235" w:rsidRDefault="00851DA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Of vitamin A (as the retinol form) in xylene at 335 nm in a measuring</w:t>
      </w:r>
    </w:p>
    <w:p w14:paraId="157E8790"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Cuvette about thickness = 1 cm.</w:t>
      </w:r>
    </w:p>
    <w:p w14:paraId="32235051" w14:textId="77777777" w:rsidR="00946235" w:rsidRDefault="00946235">
      <w:pPr>
        <w:spacing w:after="0" w:line="360" w:lineRule="auto"/>
        <w:jc w:val="both"/>
        <w:rPr>
          <w:rFonts w:ascii="Times New Roman" w:hAnsi="Times New Roman" w:cs="Times New Roman"/>
          <w:b/>
          <w:bCs/>
          <w:sz w:val="24"/>
          <w:szCs w:val="24"/>
        </w:rPr>
      </w:pPr>
    </w:p>
    <w:p w14:paraId="0FCD0553" w14:textId="77777777" w:rsidR="00946235" w:rsidRDefault="00851DA4">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bCs/>
          <w:sz w:val="24"/>
          <w:szCs w:val="24"/>
        </w:rPr>
        <w:t xml:space="preserve">DETERMINATION OF VITAMIN E </w:t>
      </w:r>
    </w:p>
    <w:p w14:paraId="47520915" w14:textId="77777777" w:rsidR="00946235" w:rsidRDefault="00851DA4">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 xml:space="preserve">Vitamin E was determined according to the method of Rutkowski </w:t>
      </w:r>
      <w:r>
        <w:rPr>
          <w:rFonts w:ascii="Times New Roman" w:hAnsi="Times New Roman" w:cs="Times New Roman"/>
          <w:i/>
          <w:sz w:val="24"/>
          <w:szCs w:val="24"/>
        </w:rPr>
        <w:t xml:space="preserve">et al. </w:t>
      </w:r>
      <w:r>
        <w:rPr>
          <w:rFonts w:ascii="Times New Roman" w:hAnsi="Times New Roman" w:cs="Times New Roman"/>
          <w:sz w:val="24"/>
          <w:szCs w:val="24"/>
        </w:rPr>
        <w:t xml:space="preserve">(2006), the sample extract in anhydrous ethanol (0.5ml) was mixed with 0.5ml of anhydrous ethanol and shaken for 1 min. This was followed by the addition of 3ml of xylene. The tube was shook again for 1 min and the content of the tube was centrifuged for 10mins at 1500rpm. 1.5ml of the upper layer was mixed with 0.25ml of </w:t>
      </w:r>
      <w:proofErr w:type="spellStart"/>
      <w:r>
        <w:rPr>
          <w:rFonts w:ascii="Times New Roman" w:hAnsi="Times New Roman" w:cs="Times New Roman"/>
          <w:sz w:val="24"/>
          <w:szCs w:val="24"/>
        </w:rPr>
        <w:t>batophenanthroline</w:t>
      </w:r>
      <w:proofErr w:type="spellEnd"/>
      <w:r>
        <w:rPr>
          <w:rFonts w:ascii="Times New Roman" w:hAnsi="Times New Roman" w:cs="Times New Roman"/>
          <w:sz w:val="24"/>
          <w:szCs w:val="24"/>
        </w:rPr>
        <w:t xml:space="preserve">; this was followed by the addition of 0.25ml of Ferric chloride solution. 0.25ml of Phosphoric acid was added and mixed well. The absorbance was measured at 539nm. Tocopherol was used as the standard (23.2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w:t>
      </w:r>
    </w:p>
    <w:p w14:paraId="313352DB"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tocopherol in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xml:space="preserve"> was calculated using the formula</w:t>
      </w:r>
    </w:p>
    <w:p w14:paraId="18FE6870" w14:textId="77777777" w:rsidR="00946235" w:rsidRDefault="00851DA4">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Tocopherol (</w:t>
      </w:r>
      <w:proofErr w:type="spellStart"/>
      <w:r>
        <w:rPr>
          <w:rFonts w:ascii="Times New Roman" w:hAnsi="Times New Roman" w:cs="Times New Roman"/>
          <w:sz w:val="24"/>
          <w:szCs w:val="24"/>
        </w:rPr>
        <w:t>μM</w:t>
      </w:r>
      <w:proofErr w:type="spellEnd"/>
      <w:r>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Ax</m:t>
            </m:r>
          </m:num>
          <m:den>
            <m:r>
              <w:rPr>
                <w:rFonts w:ascii="Cambria Math" w:hAnsi="Cambria Math" w:cs="Times New Roman"/>
                <w:sz w:val="24"/>
                <w:szCs w:val="24"/>
              </w:rPr>
              <m:t>As</m:t>
            </m:r>
          </m:den>
        </m:f>
      </m:oMath>
      <w:r>
        <w:rPr>
          <w:rFonts w:ascii="Times New Roman" w:eastAsia="Times New Roman" w:hAnsi="Times New Roman" w:cs="Times New Roman"/>
          <w:sz w:val="24"/>
          <w:szCs w:val="24"/>
        </w:rPr>
        <w:t xml:space="preserve"> x Cs</w:t>
      </w:r>
    </w:p>
    <w:p w14:paraId="72F95219" w14:textId="77777777" w:rsidR="00946235" w:rsidRDefault="00851D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Ax = Absorbance of Sample</w:t>
      </w:r>
    </w:p>
    <w:p w14:paraId="61CF78E0" w14:textId="77777777" w:rsidR="00946235" w:rsidRDefault="00851D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 Absorbance of Standard</w:t>
      </w:r>
    </w:p>
    <w:p w14:paraId="6F5D0383" w14:textId="77777777" w:rsidR="00946235" w:rsidRDefault="00851D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Cs = Concentration of standard</w:t>
      </w:r>
    </w:p>
    <w:p w14:paraId="5E5CA622" w14:textId="77777777" w:rsidR="00946235" w:rsidRDefault="00946235">
      <w:pPr>
        <w:spacing w:after="0" w:line="360" w:lineRule="auto"/>
        <w:jc w:val="both"/>
        <w:rPr>
          <w:rFonts w:ascii="Times New Roman" w:hAnsi="Times New Roman" w:cs="Times New Roman"/>
          <w:sz w:val="24"/>
          <w:szCs w:val="24"/>
        </w:rPr>
      </w:pPr>
    </w:p>
    <w:p w14:paraId="235E55C6" w14:textId="77777777" w:rsidR="00946235" w:rsidRDefault="00851DA4">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DETERMINATION OF VITAMIN B</w:t>
      </w:r>
      <w:r>
        <w:rPr>
          <w:rFonts w:ascii="Times New Roman" w:hAnsi="Times New Roman" w:cs="Times New Roman"/>
          <w:sz w:val="24"/>
          <w:szCs w:val="24"/>
          <w:vertAlign w:val="subscript"/>
        </w:rPr>
        <w:t>3</w:t>
      </w:r>
      <w:r>
        <w:rPr>
          <w:rFonts w:ascii="Times New Roman" w:hAnsi="Times New Roman" w:cs="Times New Roman"/>
          <w:b/>
          <w:sz w:val="24"/>
          <w:szCs w:val="24"/>
        </w:rPr>
        <w:t xml:space="preserve"> (Nicotinamide)</w:t>
      </w:r>
    </w:p>
    <w:p w14:paraId="750D4439"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3</w:t>
      </w:r>
      <w:r>
        <w:rPr>
          <w:rFonts w:ascii="Times New Roman" w:hAnsi="Times New Roman" w:cs="Times New Roman"/>
          <w:sz w:val="24"/>
          <w:szCs w:val="24"/>
        </w:rPr>
        <w:t xml:space="preserve"> was determined according to the method of Kirk and Sawyer (1991).  Five gram (5g) of the samples were dissolved in 20ml of anhydrous glacial acetic acid and warmed slightly. 5ml of acetic anhydride was added and mixed.  Two drops of crystal violet solution was added as indicator and titrated with 0.1M perchloric acid to a greenish blue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w:t>
      </w:r>
    </w:p>
    <w:p w14:paraId="18FF40DC"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Calculation:</w:t>
      </w:r>
    </w:p>
    <w:p w14:paraId="1367FF08"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3</w:t>
      </w:r>
      <w:r>
        <w:rPr>
          <w:rFonts w:ascii="Times New Roman" w:hAnsi="Times New Roman" w:cs="Times New Roman"/>
          <w:sz w:val="24"/>
          <w:szCs w:val="24"/>
        </w:rPr>
        <w:t xml:space="preserve"> = (</w:t>
      </w:r>
      <w:proofErr w:type="spellStart"/>
      <w:r>
        <w:rPr>
          <w:rFonts w:ascii="Times New Roman" w:hAnsi="Times New Roman" w:cs="Times New Roman"/>
          <w:sz w:val="24"/>
          <w:szCs w:val="24"/>
        </w:rPr>
        <w:t>titre</w:t>
      </w:r>
      <w:proofErr w:type="spellEnd"/>
      <w:r>
        <w:rPr>
          <w:rFonts w:ascii="Times New Roman" w:hAnsi="Times New Roman" w:cs="Times New Roman"/>
          <w:sz w:val="24"/>
          <w:szCs w:val="24"/>
        </w:rPr>
        <w:t xml:space="preserve"> value x 0.0122)/ 0.1</w:t>
      </w:r>
    </w:p>
    <w:p w14:paraId="17AF97D9" w14:textId="77777777" w:rsidR="00946235" w:rsidRDefault="00946235">
      <w:pPr>
        <w:pStyle w:val="ListParagraph"/>
        <w:autoSpaceDE w:val="0"/>
        <w:autoSpaceDN w:val="0"/>
        <w:adjustRightInd w:val="0"/>
        <w:spacing w:after="0" w:line="360" w:lineRule="auto"/>
        <w:ind w:left="0"/>
        <w:jc w:val="both"/>
        <w:rPr>
          <w:rFonts w:ascii="Times New Roman" w:hAnsi="Times New Roman" w:cs="Times New Roman"/>
          <w:b/>
          <w:sz w:val="8"/>
          <w:szCs w:val="24"/>
        </w:rPr>
      </w:pPr>
    </w:p>
    <w:p w14:paraId="46610D50" w14:textId="77777777" w:rsidR="00946235" w:rsidRDefault="00851DA4">
      <w:pPr>
        <w:pStyle w:val="ListParagraph"/>
        <w:numPr>
          <w:ilvl w:val="0"/>
          <w:numId w:val="1"/>
        </w:numPr>
        <w:spacing w:after="0" w:line="360" w:lineRule="auto"/>
        <w:jc w:val="both"/>
        <w:rPr>
          <w:rFonts w:ascii="Times New Roman" w:hAnsi="Times New Roman" w:cs="Times New Roman"/>
          <w:b/>
          <w:sz w:val="24"/>
          <w:szCs w:val="24"/>
          <w:vertAlign w:val="subscript"/>
        </w:rPr>
      </w:pPr>
      <w:r>
        <w:rPr>
          <w:rFonts w:ascii="Times New Roman" w:hAnsi="Times New Roman" w:cs="Times New Roman"/>
          <w:b/>
          <w:sz w:val="24"/>
          <w:szCs w:val="24"/>
        </w:rPr>
        <w:t>VITAMINS B</w:t>
      </w:r>
      <w:r>
        <w:rPr>
          <w:rFonts w:ascii="Times New Roman" w:hAnsi="Times New Roman" w:cs="Times New Roman"/>
          <w:b/>
          <w:sz w:val="24"/>
          <w:szCs w:val="24"/>
          <w:vertAlign w:val="subscript"/>
        </w:rPr>
        <w:t>1</w:t>
      </w:r>
      <w:r>
        <w:rPr>
          <w:rFonts w:ascii="Times New Roman" w:hAnsi="Times New Roman" w:cs="Times New Roman"/>
          <w:b/>
          <w:sz w:val="24"/>
          <w:szCs w:val="24"/>
        </w:rPr>
        <w:t xml:space="preserve"> AND B</w:t>
      </w:r>
      <w:r>
        <w:rPr>
          <w:rFonts w:ascii="Times New Roman" w:hAnsi="Times New Roman" w:cs="Times New Roman"/>
          <w:b/>
          <w:sz w:val="24"/>
          <w:szCs w:val="24"/>
          <w:vertAlign w:val="subscript"/>
        </w:rPr>
        <w:t>2</w:t>
      </w:r>
    </w:p>
    <w:p w14:paraId="144899B8" w14:textId="77777777"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Vitamins B</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B</w:t>
      </w:r>
      <w:r>
        <w:rPr>
          <w:rFonts w:ascii="Times New Roman" w:hAnsi="Times New Roman" w:cs="Times New Roman"/>
          <w:sz w:val="24"/>
          <w:szCs w:val="24"/>
          <w:vertAlign w:val="subscript"/>
        </w:rPr>
        <w:t>2</w:t>
      </w:r>
      <w:r>
        <w:rPr>
          <w:rFonts w:ascii="Times New Roman" w:hAnsi="Times New Roman" w:cs="Times New Roman"/>
          <w:sz w:val="24"/>
          <w:szCs w:val="24"/>
        </w:rPr>
        <w:t xml:space="preserve"> were determined based on their selective absorption in UV region at 262nm and 242nm respectively (Kirk and Sawyer, 1991).  </w:t>
      </w:r>
    </w:p>
    <w:p w14:paraId="403DF1A6" w14:textId="77777777"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 xml:space="preserve">One gram (1g) of the sample was weighed into a conical flask and dissolved with 100ml of deionized water. This was placed in a </w:t>
      </w:r>
      <w:proofErr w:type="spellStart"/>
      <w:r>
        <w:rPr>
          <w:rFonts w:ascii="Times New Roman" w:hAnsi="Times New Roman" w:cs="Times New Roman"/>
          <w:sz w:val="24"/>
          <w:szCs w:val="24"/>
        </w:rPr>
        <w:t>stuat</w:t>
      </w:r>
      <w:proofErr w:type="spellEnd"/>
      <w:r>
        <w:rPr>
          <w:rFonts w:ascii="Times New Roman" w:hAnsi="Times New Roman" w:cs="Times New Roman"/>
          <w:sz w:val="24"/>
          <w:szCs w:val="24"/>
        </w:rPr>
        <w:t xml:space="preserve"> shaker and heated for 5mins and allowed to cool and filtered. The filtrate was centrifuged at 4000rpm for 10mins and the supernatant poured into cuvette and the respective wavelengths for the vitamins set to read the absorbance using spectrophotometer.</w:t>
      </w:r>
    </w:p>
    <w:p w14:paraId="236C43ED" w14:textId="77777777"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1</w:t>
      </w:r>
      <w:r>
        <w:rPr>
          <w:rFonts w:ascii="Times New Roman" w:hAnsi="Times New Roman" w:cs="Times New Roman"/>
          <w:sz w:val="24"/>
          <w:szCs w:val="24"/>
        </w:rPr>
        <w:t xml:space="preserve"> was measured at 261nm.</w:t>
      </w:r>
    </w:p>
    <w:p w14:paraId="0B768DAE" w14:textId="77777777"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measured at 242nm.</w:t>
      </w:r>
    </w:p>
    <w:p w14:paraId="5E25F0A0" w14:textId="77777777"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Calculations</w:t>
      </w:r>
    </w:p>
    <w:p w14:paraId="708D0E9A" w14:textId="77777777"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Concentration (mg %) = (A x DF x volume of cuvette)/E</w:t>
      </w:r>
    </w:p>
    <w:p w14:paraId="6E761A09" w14:textId="77777777"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Where A= absorbance</w:t>
      </w:r>
    </w:p>
    <w:p w14:paraId="43D1C148" w14:textId="77777777" w:rsidR="00946235" w:rsidRDefault="00851DA4">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DF = Dilution factor</w:t>
      </w:r>
    </w:p>
    <w:p w14:paraId="60F0C44A" w14:textId="77777777" w:rsidR="00946235" w:rsidRDefault="00851DA4">
      <w:pPr>
        <w:pStyle w:val="ListParagraph"/>
        <w:spacing w:after="0" w:line="360" w:lineRule="auto"/>
        <w:ind w:left="0"/>
        <w:jc w:val="both"/>
        <w:rPr>
          <w:rFonts w:ascii="Times New Roman" w:hAnsi="Times New Roman" w:cs="Times New Roman"/>
          <w:sz w:val="24"/>
          <w:szCs w:val="24"/>
          <w:vertAlign w:val="subscript"/>
        </w:rPr>
      </w:pPr>
      <w:r>
        <w:rPr>
          <w:rFonts w:ascii="Times New Roman" w:hAnsi="Times New Roman" w:cs="Times New Roman"/>
          <w:sz w:val="24"/>
          <w:szCs w:val="24"/>
        </w:rPr>
        <w:t>E = Molar extinction coefficient of vitamin B</w:t>
      </w:r>
      <w:r>
        <w:rPr>
          <w:rFonts w:ascii="Times New Roman" w:hAnsi="Times New Roman" w:cs="Times New Roman"/>
          <w:sz w:val="24"/>
          <w:szCs w:val="24"/>
          <w:vertAlign w:val="subscript"/>
        </w:rPr>
        <w:t>1</w:t>
      </w:r>
      <w:r>
        <w:rPr>
          <w:rFonts w:ascii="Times New Roman" w:hAnsi="Times New Roman" w:cs="Times New Roman"/>
          <w:sz w:val="24"/>
          <w:szCs w:val="24"/>
        </w:rPr>
        <w:t>/B</w:t>
      </w:r>
      <w:r>
        <w:rPr>
          <w:rFonts w:ascii="Times New Roman" w:hAnsi="Times New Roman" w:cs="Times New Roman"/>
          <w:sz w:val="24"/>
          <w:szCs w:val="24"/>
          <w:vertAlign w:val="subscript"/>
        </w:rPr>
        <w:t>2</w:t>
      </w:r>
    </w:p>
    <w:p w14:paraId="0FA7429F" w14:textId="77777777" w:rsidR="00946235" w:rsidRDefault="00946235">
      <w:pPr>
        <w:pStyle w:val="ListParagraph"/>
        <w:tabs>
          <w:tab w:val="left" w:pos="810"/>
        </w:tabs>
        <w:spacing w:after="0" w:line="360" w:lineRule="auto"/>
        <w:ind w:left="0"/>
        <w:jc w:val="both"/>
        <w:rPr>
          <w:rFonts w:ascii="Times New Roman" w:hAnsi="Times New Roman" w:cs="Times New Roman"/>
          <w:b/>
          <w:sz w:val="10"/>
          <w:szCs w:val="24"/>
        </w:rPr>
      </w:pPr>
    </w:p>
    <w:p w14:paraId="1EB38B48" w14:textId="77777777" w:rsidR="00946235" w:rsidRDefault="00851DA4">
      <w:pPr>
        <w:pStyle w:val="ListParagraph"/>
        <w:numPr>
          <w:ilvl w:val="0"/>
          <w:numId w:val="1"/>
        </w:numPr>
        <w:tabs>
          <w:tab w:val="left" w:pos="810"/>
        </w:tabs>
        <w:spacing w:after="0" w:line="360" w:lineRule="auto"/>
        <w:jc w:val="both"/>
        <w:rPr>
          <w:rFonts w:ascii="Times New Roman" w:hAnsi="Times New Roman" w:cs="Times New Roman"/>
          <w:b/>
          <w:sz w:val="24"/>
          <w:szCs w:val="24"/>
          <w:vertAlign w:val="subscript"/>
        </w:rPr>
      </w:pPr>
      <w:r>
        <w:rPr>
          <w:rFonts w:ascii="Times New Roman" w:hAnsi="Times New Roman" w:cs="Times New Roman"/>
          <w:b/>
          <w:sz w:val="24"/>
          <w:szCs w:val="24"/>
        </w:rPr>
        <w:t>VITAMIN B</w:t>
      </w:r>
      <w:r>
        <w:rPr>
          <w:rFonts w:ascii="Times New Roman" w:hAnsi="Times New Roman" w:cs="Times New Roman"/>
          <w:b/>
          <w:sz w:val="24"/>
          <w:szCs w:val="24"/>
          <w:vertAlign w:val="subscript"/>
        </w:rPr>
        <w:t>12</w:t>
      </w:r>
    </w:p>
    <w:p w14:paraId="68F30180" w14:textId="77777777" w:rsidR="00946235" w:rsidRDefault="00851DA4">
      <w:pPr>
        <w:tabs>
          <w:tab w:val="left" w:pos="81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Vitamin B</w:t>
      </w:r>
      <w:r>
        <w:rPr>
          <w:rFonts w:ascii="Times New Roman" w:hAnsi="Times New Roman" w:cs="Times New Roman"/>
          <w:sz w:val="24"/>
          <w:szCs w:val="24"/>
          <w:vertAlign w:val="subscript"/>
        </w:rPr>
        <w:t>12</w:t>
      </w:r>
      <w:r>
        <w:rPr>
          <w:rFonts w:ascii="Times New Roman" w:hAnsi="Times New Roman" w:cs="Times New Roman"/>
          <w:sz w:val="24"/>
          <w:szCs w:val="24"/>
        </w:rPr>
        <w:t xml:space="preserve"> was determined according to the method of Japan Society for Analytical Chemistry (JSAC) (2006). This is based on the absorption maxima of vitamin B</w:t>
      </w:r>
      <w:r>
        <w:rPr>
          <w:rFonts w:ascii="Times New Roman" w:hAnsi="Times New Roman" w:cs="Times New Roman"/>
          <w:sz w:val="24"/>
          <w:szCs w:val="24"/>
          <w:vertAlign w:val="subscript"/>
        </w:rPr>
        <w:t>12</w:t>
      </w:r>
      <w:r>
        <w:rPr>
          <w:rFonts w:ascii="Times New Roman" w:hAnsi="Times New Roman" w:cs="Times New Roman"/>
          <w:sz w:val="24"/>
          <w:szCs w:val="24"/>
        </w:rPr>
        <w:t xml:space="preserve"> at 550nm. Twenty-five milligram (25mg) of sample was dissolved in 250ml of deionized water and placed in a magnetic </w:t>
      </w:r>
      <w:proofErr w:type="spellStart"/>
      <w:r>
        <w:rPr>
          <w:rFonts w:ascii="Times New Roman" w:hAnsi="Times New Roman" w:cs="Times New Roman"/>
          <w:sz w:val="24"/>
          <w:szCs w:val="24"/>
        </w:rPr>
        <w:t>sterarer</w:t>
      </w:r>
      <w:proofErr w:type="spellEnd"/>
      <w:r>
        <w:rPr>
          <w:rFonts w:ascii="Times New Roman" w:hAnsi="Times New Roman" w:cs="Times New Roman"/>
          <w:sz w:val="24"/>
          <w:szCs w:val="24"/>
        </w:rPr>
        <w:t xml:space="preserve"> with hot plate for 5min it was cooled and filtered. The filtrate was centrifuged at 4000rpm for 10mins and the absorbance was read at 550nm using spectrophotometer, </w:t>
      </w:r>
    </w:p>
    <w:p w14:paraId="4D8D7C1E" w14:textId="77777777" w:rsidR="00946235" w:rsidRDefault="00851DA4">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Calculation:</w:t>
      </w:r>
    </w:p>
    <w:p w14:paraId="47DF64F6" w14:textId="77777777" w:rsidR="00946235" w:rsidRDefault="00851DA4">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Conc. mg% = (A x DF x volume of cuvette)/E</w:t>
      </w:r>
    </w:p>
    <w:p w14:paraId="603117F1" w14:textId="77777777" w:rsidR="00946235" w:rsidRDefault="00851DA4">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Where A= absorbance</w:t>
      </w:r>
    </w:p>
    <w:p w14:paraId="56706BF0" w14:textId="77777777" w:rsidR="00946235" w:rsidRDefault="00851DA4">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DF = dilution factor</w:t>
      </w:r>
    </w:p>
    <w:p w14:paraId="31E9CBE7" w14:textId="77777777" w:rsidR="00946235" w:rsidRDefault="00851DA4">
      <w:pPr>
        <w:pStyle w:val="ListParagraph"/>
        <w:tabs>
          <w:tab w:val="left" w:pos="810"/>
        </w:tabs>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E = Molar Extinction coefficient of Vit B</w:t>
      </w:r>
      <w:r>
        <w:rPr>
          <w:rFonts w:ascii="Times New Roman" w:hAnsi="Times New Roman" w:cs="Times New Roman"/>
          <w:sz w:val="24"/>
          <w:szCs w:val="24"/>
          <w:vertAlign w:val="subscript"/>
        </w:rPr>
        <w:t>12</w:t>
      </w:r>
    </w:p>
    <w:p w14:paraId="71401E1A" w14:textId="77777777" w:rsidR="00946235" w:rsidRDefault="00851DA4">
      <w:pPr>
        <w:pStyle w:val="ListParagraph"/>
        <w:numPr>
          <w:ilvl w:val="0"/>
          <w:numId w:val="1"/>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FOLIC ACID DETERMINATION (Vitamin B</w:t>
      </w:r>
      <w:r>
        <w:rPr>
          <w:rFonts w:ascii="Times New Roman" w:hAnsi="Times New Roman" w:cs="Times New Roman"/>
          <w:b/>
          <w:sz w:val="24"/>
          <w:szCs w:val="24"/>
          <w:vertAlign w:val="subscript"/>
        </w:rPr>
        <w:t>9</w:t>
      </w:r>
      <w:r>
        <w:rPr>
          <w:rFonts w:ascii="Times New Roman" w:hAnsi="Times New Roman" w:cs="Times New Roman"/>
          <w:b/>
          <w:sz w:val="24"/>
          <w:szCs w:val="24"/>
        </w:rPr>
        <w:t>)</w:t>
      </w:r>
    </w:p>
    <w:p w14:paraId="43CFCCB2" w14:textId="77777777" w:rsidR="00946235" w:rsidRDefault="00851DA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based on the reaction between diazotization of the </w:t>
      </w:r>
      <w:r>
        <w:rPr>
          <w:rFonts w:ascii="Times New Roman" w:hAnsi="Times New Roman" w:cs="Times New Roman"/>
          <w:i/>
          <w:iCs/>
          <w:sz w:val="24"/>
          <w:szCs w:val="24"/>
        </w:rPr>
        <w:t>p</w:t>
      </w:r>
      <w:r>
        <w:rPr>
          <w:rFonts w:ascii="Times New Roman" w:hAnsi="Times New Roman" w:cs="Times New Roman"/>
          <w:sz w:val="24"/>
          <w:szCs w:val="24"/>
        </w:rPr>
        <w:t>-</w:t>
      </w:r>
      <w:proofErr w:type="spellStart"/>
      <w:r>
        <w:rPr>
          <w:rFonts w:ascii="Times New Roman" w:hAnsi="Times New Roman" w:cs="Times New Roman"/>
          <w:sz w:val="24"/>
          <w:szCs w:val="24"/>
        </w:rPr>
        <w:t>aminobenzoylglutamic</w:t>
      </w:r>
      <w:proofErr w:type="spellEnd"/>
      <w:r>
        <w:rPr>
          <w:rFonts w:ascii="Times New Roman" w:hAnsi="Times New Roman" w:cs="Times New Roman"/>
          <w:sz w:val="24"/>
          <w:szCs w:val="24"/>
        </w:rPr>
        <w:t xml:space="preserve"> acid obtained after reduction of folic acid and </w:t>
      </w:r>
      <w:r>
        <w:rPr>
          <w:rFonts w:ascii="Times New Roman" w:hAnsi="Times New Roman" w:cs="Times New Roman"/>
          <w:i/>
          <w:iCs/>
          <w:sz w:val="24"/>
          <w:szCs w:val="24"/>
        </w:rPr>
        <w:t>3</w:t>
      </w:r>
      <w:r>
        <w:rPr>
          <w:rFonts w:ascii="Times New Roman" w:hAnsi="Times New Roman" w:cs="Times New Roman"/>
          <w:sz w:val="24"/>
          <w:szCs w:val="24"/>
        </w:rPr>
        <w:t xml:space="preserve">-amonophenol. </w:t>
      </w:r>
    </w:p>
    <w:p w14:paraId="15ECAF3E" w14:textId="77777777" w:rsidR="00946235" w:rsidRDefault="00851DA4">
      <w:pPr>
        <w:spacing w:after="0" w:line="360" w:lineRule="auto"/>
        <w:jc w:val="both"/>
        <w:rPr>
          <w:rFonts w:ascii="Times New Roman" w:hAnsi="Times New Roman" w:cs="Times New Roman"/>
          <w:sz w:val="24"/>
          <w:szCs w:val="24"/>
        </w:rPr>
      </w:pPr>
      <w:commentRangeStart w:id="20"/>
      <w:r>
        <w:rPr>
          <w:rFonts w:ascii="Times New Roman" w:hAnsi="Times New Roman" w:cs="Times New Roman"/>
          <w:sz w:val="24"/>
          <w:szCs w:val="24"/>
        </w:rPr>
        <w:t>The sample solution 1.0 ml was mixed with 1.0 ml of 4 molL</w:t>
      </w:r>
      <w:r>
        <w:rPr>
          <w:rFonts w:ascii="Times New Roman" w:hAnsi="Times New Roman" w:cs="Times New Roman"/>
          <w:sz w:val="24"/>
          <w:szCs w:val="24"/>
          <w:vertAlign w:val="superscript"/>
        </w:rPr>
        <w:t>-1</w:t>
      </w:r>
      <w:r>
        <w:rPr>
          <w:rFonts w:ascii="Times New Roman" w:hAnsi="Times New Roman" w:cs="Times New Roman"/>
          <w:sz w:val="24"/>
          <w:szCs w:val="24"/>
        </w:rPr>
        <w:t xml:space="preserve"> hydrochloric acid, 1.0 ml of 1% (w/v) sodium nitrite, 1.0 ml of 1% (w/v) sulfamic acid and 1.0 ml of 1% (w/v) </w:t>
      </w:r>
      <w:r>
        <w:rPr>
          <w:rFonts w:ascii="Times New Roman" w:hAnsi="Times New Roman" w:cs="Times New Roman"/>
          <w:i/>
          <w:iCs/>
          <w:sz w:val="24"/>
          <w:szCs w:val="24"/>
        </w:rPr>
        <w:t>3</w:t>
      </w:r>
      <w:r>
        <w:rPr>
          <w:rFonts w:ascii="Times New Roman" w:hAnsi="Times New Roman" w:cs="Times New Roman"/>
          <w:sz w:val="24"/>
          <w:szCs w:val="24"/>
        </w:rPr>
        <w:t xml:space="preserve">-aminophenol which resulted in an orange-yellow complex. </w:t>
      </w:r>
      <w:commentRangeEnd w:id="20"/>
      <w:r w:rsidR="000B5939">
        <w:rPr>
          <w:rStyle w:val="CommentReference"/>
        </w:rPr>
        <w:commentReference w:id="20"/>
      </w:r>
      <w:r>
        <w:rPr>
          <w:rFonts w:ascii="Times New Roman" w:hAnsi="Times New Roman" w:cs="Times New Roman"/>
          <w:sz w:val="24"/>
          <w:szCs w:val="24"/>
        </w:rPr>
        <w:t>The absorption of complexation was measured at 460 nm using UV-Visible spectrophotometer. A standard curve was prepared using standard folic acid and the concentration of folic acid in the sample was extrapolated from the graph.</w:t>
      </w:r>
    </w:p>
    <w:p w14:paraId="340BAA8D" w14:textId="77777777" w:rsidR="00946235" w:rsidRDefault="00946235">
      <w:pPr>
        <w:spacing w:after="0" w:line="360" w:lineRule="auto"/>
        <w:jc w:val="both"/>
        <w:rPr>
          <w:rFonts w:ascii="Times New Roman" w:hAnsi="Times New Roman" w:cs="Times New Roman"/>
          <w:b/>
          <w:sz w:val="24"/>
          <w:szCs w:val="24"/>
        </w:rPr>
      </w:pPr>
    </w:p>
    <w:p w14:paraId="3E9AB292" w14:textId="77777777" w:rsidR="00946235" w:rsidRDefault="00851DA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ASCORBIC ACID (Vitamin C)</w:t>
      </w:r>
    </w:p>
    <w:p w14:paraId="4FC17297" w14:textId="77777777" w:rsidR="00946235" w:rsidRDefault="00851DA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Ascorbic acid content of the tomatoes was determined according to Klein and Perry (1982). 20mg of the dried sample was extracted with 10ml of 1% metaphosphoric acid. It was allowed to stand for 45 min at laboratory temperature after which it was filtered through Whatman No.4 filter paper. 1ml of the filtrate was mixed with 9ml of 50µM 2,6-dichlorophenolindophenol sodium salt hydrate and the absorbance was measured at 515nm using a UV-Vis spectrophotometer after 30min. Ascorbic acid content was calculated from the calibration curve of authentic L-ascorbic acid and the result expressed as mg ascorbic acid equivalent per gram of the dried sample (</w:t>
      </w:r>
      <w:proofErr w:type="spellStart"/>
      <w:r>
        <w:rPr>
          <w:rFonts w:ascii="Times New Roman" w:eastAsia="Times New Roman" w:hAnsi="Times New Roman" w:cs="Times New Roman"/>
          <w:sz w:val="24"/>
          <w:szCs w:val="24"/>
        </w:rPr>
        <w:t>mgAE</w:t>
      </w:r>
      <w:proofErr w:type="spellEnd"/>
      <w:r>
        <w:rPr>
          <w:rFonts w:ascii="Times New Roman" w:eastAsia="Times New Roman" w:hAnsi="Times New Roman" w:cs="Times New Roman"/>
          <w:sz w:val="24"/>
          <w:szCs w:val="24"/>
        </w:rPr>
        <w:t>/g) .</w:t>
      </w:r>
    </w:p>
    <w:p w14:paraId="4B55E5BE" w14:textId="77777777" w:rsidR="00946235" w:rsidRDefault="00946235">
      <w:pPr>
        <w:pStyle w:val="ListParagraph"/>
        <w:autoSpaceDE w:val="0"/>
        <w:autoSpaceDN w:val="0"/>
        <w:adjustRightInd w:val="0"/>
        <w:spacing w:after="0" w:line="360" w:lineRule="auto"/>
        <w:ind w:left="0"/>
        <w:jc w:val="both"/>
        <w:rPr>
          <w:rFonts w:ascii="Times New Roman" w:hAnsi="Times New Roman" w:cs="Times New Roman"/>
          <w:b/>
          <w:sz w:val="12"/>
          <w:szCs w:val="24"/>
        </w:rPr>
      </w:pPr>
    </w:p>
    <w:p w14:paraId="395B9087" w14:textId="77777777" w:rsidR="00946235" w:rsidRDefault="00946235">
      <w:pPr>
        <w:pStyle w:val="ListParagraph"/>
        <w:autoSpaceDE w:val="0"/>
        <w:autoSpaceDN w:val="0"/>
        <w:adjustRightInd w:val="0"/>
        <w:spacing w:after="0" w:line="360" w:lineRule="auto"/>
        <w:ind w:left="0"/>
        <w:jc w:val="both"/>
        <w:rPr>
          <w:rFonts w:ascii="Times New Roman" w:hAnsi="Times New Roman" w:cs="Times New Roman"/>
          <w:b/>
          <w:sz w:val="2"/>
          <w:szCs w:val="24"/>
        </w:rPr>
      </w:pPr>
    </w:p>
    <w:p w14:paraId="08C4511B" w14:textId="77777777" w:rsidR="00946235" w:rsidRDefault="00946235">
      <w:pPr>
        <w:spacing w:line="360" w:lineRule="auto"/>
        <w:jc w:val="both"/>
        <w:rPr>
          <w:rFonts w:ascii="Times New Roman" w:eastAsia="Times New Roman" w:hAnsi="Times New Roman" w:cs="Times New Roman"/>
          <w:b/>
          <w:sz w:val="4"/>
          <w:szCs w:val="24"/>
        </w:rPr>
      </w:pPr>
    </w:p>
    <w:p w14:paraId="6E6825EA" w14:textId="77777777" w:rsidR="00946235" w:rsidRDefault="00851DA4">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w:t>
      </w:r>
    </w:p>
    <w:p w14:paraId="2C836930" w14:textId="77777777" w:rsidR="00946235" w:rsidRDefault="00851DA4">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Analysis of variance (ANOVA) was used and test of significance was conducted at 95% level of probability using Least significant difference. Means were separated using Duncan’s Multiple Range Test (Duncan, 1955). Data were collected from each assay in triplicate and results obtained were expressed means (of three determinations) ± standard deviation. Analysis of Variance (ANOVA) was used and Test of significance was further carried out using Duncan´s Multiple Range Test of (Duncan, 1955).</w:t>
      </w:r>
      <w:r>
        <w:rPr>
          <w:rFonts w:ascii="Times New Roman" w:hAnsi="Times New Roman" w:cs="Times New Roman"/>
          <w:sz w:val="24"/>
          <w:szCs w:val="24"/>
        </w:rPr>
        <w:t xml:space="preserve">The data collected were subjected to Analysis of Variance. The Means were separated using Least significant Difference. Test of significance was conducted at 95% level of probability. </w:t>
      </w:r>
    </w:p>
    <w:p w14:paraId="48670E8F" w14:textId="77777777" w:rsidR="00946235" w:rsidRDefault="00851DA4">
      <w:pPr>
        <w:spacing w:line="360" w:lineRule="auto"/>
        <w:jc w:val="both"/>
        <w:rPr>
          <w:rFonts w:ascii="Times New Roman" w:eastAsia="SimSun" w:hAnsi="Times New Roman" w:cs="Times New Roman"/>
          <w:b/>
          <w:sz w:val="24"/>
          <w:szCs w:val="24"/>
        </w:rPr>
      </w:pPr>
      <w:r>
        <w:rPr>
          <w:rFonts w:ascii="Times New Roman" w:hAnsi="Times New Roman" w:cs="Times New Roman"/>
          <w:b/>
          <w:sz w:val="24"/>
          <w:szCs w:val="24"/>
        </w:rPr>
        <w:t>Results and Discussion</w:t>
      </w:r>
    </w:p>
    <w:p w14:paraId="34A65FAA" w14:textId="77777777" w:rsidR="00946235" w:rsidRDefault="00851DA4">
      <w:pPr>
        <w:spacing w:before="24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Fruit Vitamin A </w:t>
      </w:r>
    </w:p>
    <w:p w14:paraId="6DB0BCD2" w14:textId="77777777" w:rsidR="00946235" w:rsidRDefault="00851DA4">
      <w:pPr>
        <w:spacing w:before="240" w:line="360" w:lineRule="auto"/>
        <w:jc w:val="both"/>
        <w:rPr>
          <w:rFonts w:ascii="Times New Roman" w:eastAsia="SimSun" w:hAnsi="Times New Roman" w:cs="Times New Roman"/>
          <w:sz w:val="24"/>
          <w:szCs w:val="24"/>
        </w:rPr>
      </w:pPr>
      <w:commentRangeStart w:id="21"/>
      <w:r>
        <w:rPr>
          <w:rFonts w:ascii="Times New Roman" w:eastAsia="SimSun" w:hAnsi="Times New Roman" w:cs="Times New Roman"/>
          <w:sz w:val="24"/>
          <w:szCs w:val="24"/>
        </w:rPr>
        <w:t xml:space="preserve">Vitamin A composition of the fruits indicated that it was highest in tomato plant treated with organic fertilizer with a value of 0.60±0.000µg/g. There was no significant difference between the fruit vitamin A value of the plants treated with organic fertilizer,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inorganic fertilizer,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and that treated with organic and inorganic fertilizer,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The least vitamin A content was found in fruits of the plants treated with organic fertilizer in combination with Phosphorus,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with a value of 0.40±0.000 µg/g (P&gt;0.887). </w:t>
      </w:r>
      <w:commentRangeEnd w:id="21"/>
      <w:r w:rsidR="00A74AA9">
        <w:rPr>
          <w:rStyle w:val="CommentReference"/>
        </w:rPr>
        <w:commentReference w:id="21"/>
      </w:r>
      <w:r>
        <w:rPr>
          <w:rFonts w:ascii="Times New Roman" w:eastAsia="SimSun" w:hAnsi="Times New Roman" w:cs="Times New Roman"/>
          <w:sz w:val="24"/>
          <w:szCs w:val="24"/>
        </w:rPr>
        <w:t>(Table 1).</w:t>
      </w:r>
    </w:p>
    <w:p w14:paraId="3048A9BE" w14:textId="77777777" w:rsidR="00946235" w:rsidRDefault="00851DA4">
      <w:pPr>
        <w:rPr>
          <w:rFonts w:ascii="Times New Roman" w:hAnsi="Times New Roman" w:cs="Times New Roman"/>
          <w:b/>
          <w:sz w:val="24"/>
          <w:szCs w:val="24"/>
        </w:rPr>
      </w:pPr>
      <w:r>
        <w:rPr>
          <w:rFonts w:ascii="Times New Roman" w:hAnsi="Times New Roman" w:cs="Times New Roman"/>
          <w:b/>
          <w:sz w:val="24"/>
          <w:szCs w:val="24"/>
        </w:rPr>
        <w:lastRenderedPageBreak/>
        <w:t>Table 1: Vitamin A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14:paraId="40167D9B" w14:textId="77777777">
        <w:trPr>
          <w:trHeight w:val="608"/>
        </w:trPr>
        <w:tc>
          <w:tcPr>
            <w:tcW w:w="5958" w:type="dxa"/>
            <w:tcBorders>
              <w:left w:val="nil"/>
              <w:right w:val="nil"/>
            </w:tcBorders>
          </w:tcPr>
          <w:p w14:paraId="6EA4B5C3"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Treatments                   Vitamin A Contents (µg/g)</w:t>
            </w:r>
          </w:p>
        </w:tc>
        <w:tc>
          <w:tcPr>
            <w:tcW w:w="1485" w:type="dxa"/>
            <w:tcBorders>
              <w:left w:val="nil"/>
              <w:right w:val="nil"/>
            </w:tcBorders>
          </w:tcPr>
          <w:p w14:paraId="3FDDEE94" w14:textId="77777777" w:rsidR="00946235" w:rsidRDefault="00946235">
            <w:pPr>
              <w:rPr>
                <w:rFonts w:ascii="Times New Roman" w:hAnsi="Times New Roman" w:cs="Times New Roman"/>
                <w:sz w:val="24"/>
                <w:szCs w:val="24"/>
              </w:rPr>
            </w:pPr>
          </w:p>
        </w:tc>
      </w:tr>
      <w:tr w:rsidR="00946235" w14:paraId="7587865D" w14:textId="77777777">
        <w:trPr>
          <w:trHeight w:val="4515"/>
        </w:trPr>
        <w:tc>
          <w:tcPr>
            <w:tcW w:w="5958" w:type="dxa"/>
            <w:tcBorders>
              <w:left w:val="nil"/>
              <w:right w:val="nil"/>
            </w:tcBorders>
          </w:tcPr>
          <w:p w14:paraId="39DD74FB"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                                  0.43 ± 0.000</w:t>
            </w:r>
            <w:r>
              <w:rPr>
                <w:rFonts w:ascii="Times New Roman" w:hAnsi="Times New Roman" w:cs="Times New Roman"/>
                <w:sz w:val="24"/>
                <w:szCs w:val="24"/>
                <w:vertAlign w:val="superscript"/>
              </w:rPr>
              <w:t>e</w:t>
            </w:r>
          </w:p>
          <w:p w14:paraId="7FDD9A92"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0.55 ± 0.000</w:t>
            </w:r>
            <w:r>
              <w:rPr>
                <w:rFonts w:ascii="Times New Roman" w:hAnsi="Times New Roman" w:cs="Times New Roman"/>
                <w:sz w:val="24"/>
                <w:szCs w:val="24"/>
                <w:vertAlign w:val="superscript"/>
              </w:rPr>
              <w:t>c</w:t>
            </w:r>
          </w:p>
          <w:p w14:paraId="737FC7A0"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0.60 ± 0.000</w:t>
            </w:r>
            <w:r>
              <w:rPr>
                <w:rFonts w:ascii="Times New Roman" w:hAnsi="Times New Roman" w:cs="Times New Roman"/>
                <w:sz w:val="24"/>
                <w:szCs w:val="24"/>
                <w:vertAlign w:val="superscript"/>
              </w:rPr>
              <w:t>a</w:t>
            </w:r>
          </w:p>
          <w:p w14:paraId="081A373F"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0.56 ± 0.000</w:t>
            </w:r>
            <w:r>
              <w:rPr>
                <w:rFonts w:ascii="Times New Roman" w:hAnsi="Times New Roman" w:cs="Times New Roman"/>
                <w:sz w:val="24"/>
                <w:szCs w:val="24"/>
                <w:vertAlign w:val="superscript"/>
              </w:rPr>
              <w:t>b</w:t>
            </w:r>
          </w:p>
          <w:p w14:paraId="70C61193"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0.48 ± 0.000</w:t>
            </w:r>
            <w:r>
              <w:rPr>
                <w:rFonts w:ascii="Times New Roman" w:hAnsi="Times New Roman" w:cs="Times New Roman"/>
                <w:sz w:val="24"/>
                <w:szCs w:val="24"/>
                <w:vertAlign w:val="superscript"/>
              </w:rPr>
              <w:t>d</w:t>
            </w:r>
          </w:p>
          <w:p w14:paraId="799D1C40"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0.48 ± 0.000</w:t>
            </w:r>
            <w:r>
              <w:rPr>
                <w:rFonts w:ascii="Times New Roman" w:hAnsi="Times New Roman" w:cs="Times New Roman"/>
                <w:sz w:val="24"/>
                <w:szCs w:val="24"/>
                <w:vertAlign w:val="superscript"/>
              </w:rPr>
              <w:t>d</w:t>
            </w:r>
          </w:p>
          <w:p w14:paraId="1B51BA2A"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0.48 ± 0.000</w:t>
            </w:r>
            <w:r>
              <w:rPr>
                <w:rFonts w:ascii="Times New Roman" w:hAnsi="Times New Roman" w:cs="Times New Roman"/>
                <w:sz w:val="24"/>
                <w:szCs w:val="24"/>
                <w:vertAlign w:val="superscript"/>
              </w:rPr>
              <w:t>d</w:t>
            </w:r>
          </w:p>
          <w:p w14:paraId="295F9AED"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0.42± 0.000</w:t>
            </w:r>
            <w:r>
              <w:rPr>
                <w:rFonts w:ascii="Times New Roman" w:hAnsi="Times New Roman" w:cs="Times New Roman"/>
                <w:sz w:val="24"/>
                <w:szCs w:val="24"/>
                <w:vertAlign w:val="superscript"/>
              </w:rPr>
              <w:t>f</w:t>
            </w:r>
          </w:p>
          <w:p w14:paraId="53C73C61"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0.40 ± 0.000</w:t>
            </w:r>
            <w:r>
              <w:rPr>
                <w:rFonts w:ascii="Times New Roman" w:hAnsi="Times New Roman" w:cs="Times New Roman"/>
                <w:sz w:val="24"/>
                <w:szCs w:val="24"/>
                <w:vertAlign w:val="superscript"/>
              </w:rPr>
              <w:t>h</w:t>
            </w:r>
          </w:p>
          <w:p w14:paraId="1D643D9E"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0.41 ± 0.000</w:t>
            </w:r>
            <w:r>
              <w:rPr>
                <w:rFonts w:ascii="Times New Roman" w:hAnsi="Times New Roman" w:cs="Times New Roman"/>
                <w:sz w:val="24"/>
                <w:szCs w:val="24"/>
                <w:vertAlign w:val="superscript"/>
              </w:rPr>
              <w:t>g</w:t>
            </w:r>
          </w:p>
        </w:tc>
        <w:tc>
          <w:tcPr>
            <w:tcW w:w="1485" w:type="dxa"/>
            <w:tcBorders>
              <w:left w:val="nil"/>
              <w:right w:val="nil"/>
            </w:tcBorders>
          </w:tcPr>
          <w:p w14:paraId="299C8ADA" w14:textId="77777777" w:rsidR="00946235" w:rsidRDefault="00946235">
            <w:pPr>
              <w:rPr>
                <w:rFonts w:ascii="Times New Roman" w:hAnsi="Times New Roman" w:cs="Times New Roman"/>
                <w:sz w:val="24"/>
                <w:szCs w:val="24"/>
              </w:rPr>
            </w:pPr>
          </w:p>
        </w:tc>
      </w:tr>
    </w:tbl>
    <w:p w14:paraId="6B3A8E53"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(P&gt;0.887)</w:t>
      </w:r>
    </w:p>
    <w:p w14:paraId="4072FFC3"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16CAAE30"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14:paraId="788932D0"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14:paraId="426F4B6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14:paraId="42AD63CC"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14:paraId="10DA62BA"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250A3657"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13D366FF"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302311B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4C6C55FA"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732B3B3F"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5C8CE183" w14:textId="77777777" w:rsidR="00946235" w:rsidRDefault="00946235">
      <w:pPr>
        <w:spacing w:after="0" w:line="360" w:lineRule="auto"/>
        <w:jc w:val="both"/>
        <w:rPr>
          <w:rFonts w:ascii="Times New Roman" w:eastAsia="SimSun" w:hAnsi="Times New Roman" w:cs="Times New Roman"/>
          <w:b/>
          <w:sz w:val="18"/>
          <w:szCs w:val="18"/>
        </w:rPr>
      </w:pPr>
    </w:p>
    <w:p w14:paraId="23B441B9" w14:textId="77777777" w:rsidR="00946235" w:rsidRDefault="00946235">
      <w:pPr>
        <w:spacing w:after="0" w:line="360" w:lineRule="auto"/>
        <w:jc w:val="both"/>
        <w:rPr>
          <w:rFonts w:ascii="Times New Roman" w:eastAsia="SimSun" w:hAnsi="Times New Roman" w:cs="Times New Roman"/>
          <w:b/>
          <w:sz w:val="24"/>
          <w:szCs w:val="24"/>
        </w:rPr>
      </w:pPr>
    </w:p>
    <w:p w14:paraId="554A1598" w14:textId="77777777" w:rsidR="00946235" w:rsidRDefault="00946235">
      <w:pPr>
        <w:spacing w:after="0" w:line="360" w:lineRule="auto"/>
        <w:jc w:val="both"/>
        <w:rPr>
          <w:rFonts w:ascii="Times New Roman" w:eastAsia="SimSun" w:hAnsi="Times New Roman" w:cs="Times New Roman"/>
          <w:b/>
          <w:sz w:val="24"/>
          <w:szCs w:val="24"/>
        </w:rPr>
      </w:pPr>
    </w:p>
    <w:p w14:paraId="162B5BB0" w14:textId="77777777" w:rsidR="00946235" w:rsidRDefault="00946235">
      <w:pPr>
        <w:spacing w:after="0" w:line="360" w:lineRule="auto"/>
        <w:jc w:val="both"/>
        <w:rPr>
          <w:rFonts w:ascii="Times New Roman" w:eastAsia="SimSun" w:hAnsi="Times New Roman" w:cs="Times New Roman"/>
          <w:b/>
          <w:sz w:val="24"/>
          <w:szCs w:val="24"/>
        </w:rPr>
      </w:pPr>
    </w:p>
    <w:p w14:paraId="18691EE5" w14:textId="77777777" w:rsidR="00946235" w:rsidRDefault="00851DA4">
      <w:pPr>
        <w:spacing w:after="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Fruit Vitamin C</w:t>
      </w:r>
    </w:p>
    <w:p w14:paraId="13D2F443" w14:textId="77777777" w:rsidR="00946235" w:rsidRDefault="00851DA4">
      <w:pPr>
        <w:spacing w:after="0" w:line="360" w:lineRule="auto"/>
        <w:jc w:val="both"/>
        <w:rPr>
          <w:rFonts w:ascii="Times New Roman" w:eastAsia="SimSun" w:hAnsi="Times New Roman" w:cs="Times New Roman"/>
          <w:b/>
          <w:sz w:val="24"/>
          <w:szCs w:val="24"/>
        </w:rPr>
      </w:pPr>
      <w:commentRangeStart w:id="22"/>
      <w:r>
        <w:rPr>
          <w:rFonts w:ascii="Times New Roman" w:eastAsia="SimSun" w:hAnsi="Times New Roman" w:cs="Times New Roman"/>
          <w:sz w:val="24"/>
          <w:szCs w:val="24"/>
        </w:rPr>
        <w:t xml:space="preserve">Vitamin C (Ascorbic acid) content of the tomato fruit showed that the plants treated with organic and inorganic fertilizers in combination with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gave the highest value of 140.30±0.010µg/g. This was followed by the plant fed with organic fertilizer in combination with Nitrogen,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with a value of 139.23±0.076µg/g. The least vitamin content of 124.40±0.010 µg/g., was obtained from the fruits of the control plant (P&gt;0.996). </w:t>
      </w:r>
      <w:commentRangeEnd w:id="22"/>
      <w:r w:rsidR="00F625A9">
        <w:rPr>
          <w:rStyle w:val="CommentReference"/>
        </w:rPr>
        <w:commentReference w:id="22"/>
      </w:r>
      <w:r>
        <w:rPr>
          <w:rFonts w:ascii="Times New Roman" w:eastAsia="SimSun" w:hAnsi="Times New Roman" w:cs="Times New Roman"/>
          <w:sz w:val="24"/>
          <w:szCs w:val="24"/>
        </w:rPr>
        <w:t>(Table 2).</w:t>
      </w:r>
    </w:p>
    <w:p w14:paraId="1EF1633E" w14:textId="77777777" w:rsidR="00946235" w:rsidRDefault="00851DA4">
      <w:pPr>
        <w:rPr>
          <w:rFonts w:ascii="Times New Roman" w:hAnsi="Times New Roman" w:cs="Times New Roman"/>
          <w:b/>
          <w:sz w:val="24"/>
          <w:szCs w:val="24"/>
        </w:rPr>
      </w:pPr>
      <w:r>
        <w:rPr>
          <w:rFonts w:ascii="Times New Roman" w:hAnsi="Times New Roman" w:cs="Times New Roman"/>
          <w:b/>
          <w:sz w:val="24"/>
          <w:szCs w:val="24"/>
        </w:rPr>
        <w:lastRenderedPageBreak/>
        <w:t>Table 2: Vitamin C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14:paraId="2F3C6089" w14:textId="77777777">
        <w:trPr>
          <w:trHeight w:val="608"/>
        </w:trPr>
        <w:tc>
          <w:tcPr>
            <w:tcW w:w="5958" w:type="dxa"/>
            <w:tcBorders>
              <w:left w:val="nil"/>
              <w:right w:val="nil"/>
            </w:tcBorders>
          </w:tcPr>
          <w:p w14:paraId="2D78FE24"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Treatments                   Vitamin C Contents (µg/g)</w:t>
            </w:r>
          </w:p>
        </w:tc>
        <w:tc>
          <w:tcPr>
            <w:tcW w:w="1485" w:type="dxa"/>
            <w:tcBorders>
              <w:left w:val="nil"/>
              <w:right w:val="nil"/>
            </w:tcBorders>
          </w:tcPr>
          <w:p w14:paraId="15BA82E6" w14:textId="77777777" w:rsidR="00946235" w:rsidRDefault="00946235">
            <w:pPr>
              <w:rPr>
                <w:rFonts w:ascii="Times New Roman" w:hAnsi="Times New Roman" w:cs="Times New Roman"/>
                <w:sz w:val="24"/>
                <w:szCs w:val="24"/>
              </w:rPr>
            </w:pPr>
          </w:p>
        </w:tc>
      </w:tr>
      <w:tr w:rsidR="00946235" w14:paraId="53889B98" w14:textId="77777777">
        <w:trPr>
          <w:trHeight w:val="4515"/>
        </w:trPr>
        <w:tc>
          <w:tcPr>
            <w:tcW w:w="5958" w:type="dxa"/>
            <w:tcBorders>
              <w:left w:val="nil"/>
              <w:right w:val="nil"/>
            </w:tcBorders>
          </w:tcPr>
          <w:p w14:paraId="3A503D5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                                 124.40 ± 0.010</w:t>
            </w:r>
            <w:r>
              <w:rPr>
                <w:rFonts w:ascii="Times New Roman" w:hAnsi="Times New Roman" w:cs="Times New Roman"/>
                <w:sz w:val="24"/>
                <w:szCs w:val="24"/>
                <w:vertAlign w:val="superscript"/>
              </w:rPr>
              <w:t>j</w:t>
            </w:r>
          </w:p>
          <w:p w14:paraId="334DF6B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127.80 ± 0.017</w:t>
            </w:r>
            <w:r>
              <w:rPr>
                <w:rFonts w:ascii="Times New Roman" w:hAnsi="Times New Roman" w:cs="Times New Roman"/>
                <w:sz w:val="24"/>
                <w:szCs w:val="24"/>
                <w:vertAlign w:val="superscript"/>
              </w:rPr>
              <w:t>i</w:t>
            </w:r>
          </w:p>
          <w:p w14:paraId="50FEA89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128.20 ± 0.010</w:t>
            </w:r>
            <w:r>
              <w:rPr>
                <w:rFonts w:ascii="Times New Roman" w:hAnsi="Times New Roman" w:cs="Times New Roman"/>
                <w:sz w:val="24"/>
                <w:szCs w:val="24"/>
                <w:vertAlign w:val="superscript"/>
              </w:rPr>
              <w:t>h</w:t>
            </w:r>
          </w:p>
          <w:p w14:paraId="5496881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134.50 ± 0.020</w:t>
            </w:r>
            <w:r>
              <w:rPr>
                <w:rFonts w:ascii="Times New Roman" w:hAnsi="Times New Roman" w:cs="Times New Roman"/>
                <w:sz w:val="24"/>
                <w:szCs w:val="24"/>
                <w:vertAlign w:val="superscript"/>
              </w:rPr>
              <w:t>f</w:t>
            </w:r>
          </w:p>
          <w:p w14:paraId="2DEFAF0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136.70 ± 0.027</w:t>
            </w:r>
            <w:r>
              <w:rPr>
                <w:rFonts w:ascii="Times New Roman" w:hAnsi="Times New Roman" w:cs="Times New Roman"/>
                <w:sz w:val="24"/>
                <w:szCs w:val="24"/>
                <w:vertAlign w:val="superscript"/>
              </w:rPr>
              <w:t>c</w:t>
            </w:r>
          </w:p>
          <w:p w14:paraId="5F1A5CC2"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132.60 ± 0.017</w:t>
            </w:r>
            <w:r>
              <w:rPr>
                <w:rFonts w:ascii="Times New Roman" w:hAnsi="Times New Roman" w:cs="Times New Roman"/>
                <w:sz w:val="24"/>
                <w:szCs w:val="24"/>
                <w:vertAlign w:val="superscript"/>
              </w:rPr>
              <w:t>g</w:t>
            </w:r>
          </w:p>
          <w:p w14:paraId="116567AE"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140.30 ± 0.010</w:t>
            </w:r>
            <w:r>
              <w:rPr>
                <w:rFonts w:ascii="Times New Roman" w:hAnsi="Times New Roman" w:cs="Times New Roman"/>
                <w:sz w:val="24"/>
                <w:szCs w:val="24"/>
                <w:vertAlign w:val="superscript"/>
              </w:rPr>
              <w:t>a</w:t>
            </w:r>
          </w:p>
          <w:p w14:paraId="7A473295"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139.23± 0.076</w:t>
            </w:r>
            <w:r>
              <w:rPr>
                <w:rFonts w:ascii="Times New Roman" w:hAnsi="Times New Roman" w:cs="Times New Roman"/>
                <w:sz w:val="24"/>
                <w:szCs w:val="24"/>
                <w:vertAlign w:val="superscript"/>
              </w:rPr>
              <w:t>b</w:t>
            </w:r>
          </w:p>
          <w:p w14:paraId="186C7D0F"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135.30 ± 0.030</w:t>
            </w:r>
            <w:r>
              <w:rPr>
                <w:rFonts w:ascii="Times New Roman" w:hAnsi="Times New Roman" w:cs="Times New Roman"/>
                <w:sz w:val="24"/>
                <w:szCs w:val="24"/>
                <w:vertAlign w:val="superscript"/>
              </w:rPr>
              <w:t>e</w:t>
            </w:r>
          </w:p>
          <w:p w14:paraId="150676E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136.50 ± 0.027</w:t>
            </w:r>
            <w:r>
              <w:rPr>
                <w:rFonts w:ascii="Times New Roman" w:hAnsi="Times New Roman" w:cs="Times New Roman"/>
                <w:sz w:val="24"/>
                <w:szCs w:val="24"/>
                <w:vertAlign w:val="superscript"/>
              </w:rPr>
              <w:t>d</w:t>
            </w:r>
          </w:p>
        </w:tc>
        <w:tc>
          <w:tcPr>
            <w:tcW w:w="1485" w:type="dxa"/>
            <w:tcBorders>
              <w:left w:val="nil"/>
              <w:right w:val="nil"/>
            </w:tcBorders>
          </w:tcPr>
          <w:p w14:paraId="340C3637" w14:textId="77777777" w:rsidR="00946235" w:rsidRDefault="00946235">
            <w:pPr>
              <w:rPr>
                <w:rFonts w:ascii="Times New Roman" w:hAnsi="Times New Roman" w:cs="Times New Roman"/>
                <w:sz w:val="24"/>
                <w:szCs w:val="24"/>
              </w:rPr>
            </w:pPr>
          </w:p>
        </w:tc>
      </w:tr>
    </w:tbl>
    <w:p w14:paraId="3AC5F83A"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(P&gt;0.996).</w:t>
      </w:r>
    </w:p>
    <w:p w14:paraId="57D09306"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Where;</w:t>
      </w:r>
    </w:p>
    <w:p w14:paraId="77A531BB"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14:paraId="1771C9FF"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14:paraId="035F073E"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14:paraId="6FA59390"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14:paraId="3E1AE470"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28BA7089"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137BF510"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1575309F"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4BD6F404"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105C1665"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w:t>
      </w:r>
    </w:p>
    <w:p w14:paraId="37D3EB78" w14:textId="77777777" w:rsidR="00946235" w:rsidRDefault="00946235">
      <w:pPr>
        <w:spacing w:after="0" w:line="360" w:lineRule="auto"/>
        <w:jc w:val="both"/>
        <w:rPr>
          <w:rFonts w:ascii="Times New Roman" w:eastAsia="SimSun" w:hAnsi="Times New Roman" w:cs="Times New Roman"/>
          <w:b/>
          <w:sz w:val="24"/>
          <w:szCs w:val="24"/>
        </w:rPr>
      </w:pPr>
    </w:p>
    <w:p w14:paraId="57FD3F12" w14:textId="77777777" w:rsidR="00946235" w:rsidRDefault="00946235">
      <w:pPr>
        <w:spacing w:after="0" w:line="360" w:lineRule="auto"/>
        <w:jc w:val="both"/>
        <w:rPr>
          <w:rFonts w:ascii="Times New Roman" w:eastAsia="SimSun" w:hAnsi="Times New Roman" w:cs="Times New Roman"/>
          <w:b/>
          <w:sz w:val="24"/>
          <w:szCs w:val="24"/>
        </w:rPr>
      </w:pPr>
    </w:p>
    <w:p w14:paraId="296985A2" w14:textId="77777777" w:rsidR="00946235" w:rsidRDefault="00851DA4">
      <w:pPr>
        <w:spacing w:after="0" w:line="360" w:lineRule="auto"/>
        <w:jc w:val="both"/>
        <w:rPr>
          <w:rFonts w:ascii="Times New Roman" w:hAnsi="Times New Roman" w:cs="Times New Roman"/>
          <w:sz w:val="24"/>
          <w:szCs w:val="24"/>
        </w:rPr>
      </w:pPr>
      <w:r>
        <w:rPr>
          <w:rFonts w:ascii="Times New Roman" w:eastAsia="SimSun" w:hAnsi="Times New Roman" w:cs="Times New Roman"/>
          <w:b/>
          <w:sz w:val="24"/>
          <w:szCs w:val="24"/>
        </w:rPr>
        <w:t>Fruit Vitamin E</w:t>
      </w:r>
    </w:p>
    <w:p w14:paraId="50386780" w14:textId="77777777" w:rsidR="00946235" w:rsidRDefault="00851DA4">
      <w:pPr>
        <w:spacing w:after="0" w:line="360" w:lineRule="auto"/>
        <w:jc w:val="both"/>
        <w:rPr>
          <w:rFonts w:ascii="Times New Roman" w:hAnsi="Times New Roman" w:cs="Times New Roman"/>
          <w:sz w:val="24"/>
          <w:szCs w:val="24"/>
        </w:rPr>
      </w:pPr>
      <w:commentRangeStart w:id="23"/>
      <w:r>
        <w:rPr>
          <w:rFonts w:ascii="Times New Roman" w:eastAsia="SimSun" w:hAnsi="Times New Roman" w:cs="Times New Roman"/>
          <w:sz w:val="24"/>
          <w:szCs w:val="24"/>
        </w:rPr>
        <w:t xml:space="preserve">Vitamin E content of the tomato fruit showed that the highest value of 5.64±0.002 µg/g, was obtained from the plant grown with inorganic fertilizer in combination with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This was followed by a value of 5.21±0.002µg/g, obtained from the plant fed with organic fertilizer in combination with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The least value of 2.95±0.002µg/g of vitamin E was obtained from the control plants (P&lt;0.002).</w:t>
      </w:r>
      <w:commentRangeEnd w:id="23"/>
      <w:r w:rsidR="00F625A9">
        <w:rPr>
          <w:rStyle w:val="CommentReference"/>
        </w:rPr>
        <w:commentReference w:id="23"/>
      </w:r>
      <w:r>
        <w:rPr>
          <w:rFonts w:ascii="Times New Roman" w:eastAsia="SimSun" w:hAnsi="Times New Roman" w:cs="Times New Roman"/>
          <w:sz w:val="24"/>
          <w:szCs w:val="24"/>
        </w:rPr>
        <w:t xml:space="preserve"> (Table 3).</w:t>
      </w:r>
    </w:p>
    <w:p w14:paraId="1EE77690" w14:textId="77777777" w:rsidR="00946235" w:rsidRDefault="00851DA4">
      <w:pPr>
        <w:rPr>
          <w:rFonts w:ascii="Times New Roman" w:hAnsi="Times New Roman" w:cs="Times New Roman"/>
          <w:b/>
          <w:sz w:val="24"/>
          <w:szCs w:val="24"/>
        </w:rPr>
      </w:pPr>
      <w:r>
        <w:rPr>
          <w:rFonts w:ascii="Times New Roman" w:hAnsi="Times New Roman" w:cs="Times New Roman"/>
          <w:b/>
          <w:sz w:val="24"/>
          <w:szCs w:val="24"/>
        </w:rPr>
        <w:t>Table 3: Vitamin E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14:paraId="7554ED04" w14:textId="77777777">
        <w:trPr>
          <w:trHeight w:val="608"/>
        </w:trPr>
        <w:tc>
          <w:tcPr>
            <w:tcW w:w="5958" w:type="dxa"/>
            <w:tcBorders>
              <w:left w:val="nil"/>
              <w:right w:val="nil"/>
            </w:tcBorders>
          </w:tcPr>
          <w:p w14:paraId="30BC3CB8"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Treatments                   Vitamin E Contents (µg/g)</w:t>
            </w:r>
          </w:p>
        </w:tc>
        <w:tc>
          <w:tcPr>
            <w:tcW w:w="1485" w:type="dxa"/>
            <w:tcBorders>
              <w:left w:val="nil"/>
              <w:right w:val="nil"/>
            </w:tcBorders>
          </w:tcPr>
          <w:p w14:paraId="4072207B" w14:textId="77777777" w:rsidR="00946235" w:rsidRDefault="00946235">
            <w:pPr>
              <w:rPr>
                <w:rFonts w:ascii="Times New Roman" w:hAnsi="Times New Roman" w:cs="Times New Roman"/>
                <w:sz w:val="24"/>
                <w:szCs w:val="24"/>
              </w:rPr>
            </w:pPr>
          </w:p>
        </w:tc>
      </w:tr>
      <w:tr w:rsidR="00946235" w14:paraId="4193EB90" w14:textId="77777777">
        <w:trPr>
          <w:trHeight w:val="4515"/>
        </w:trPr>
        <w:tc>
          <w:tcPr>
            <w:tcW w:w="5958" w:type="dxa"/>
            <w:tcBorders>
              <w:left w:val="nil"/>
              <w:right w:val="nil"/>
            </w:tcBorders>
          </w:tcPr>
          <w:p w14:paraId="5615A69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                                  2.95 ± 0.002</w:t>
            </w:r>
            <w:r>
              <w:rPr>
                <w:rFonts w:ascii="Times New Roman" w:hAnsi="Times New Roman" w:cs="Times New Roman"/>
                <w:sz w:val="24"/>
                <w:szCs w:val="24"/>
                <w:vertAlign w:val="superscript"/>
              </w:rPr>
              <w:t>j</w:t>
            </w:r>
          </w:p>
          <w:p w14:paraId="17A4DDAD"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3.30 ± 0.003</w:t>
            </w:r>
            <w:r>
              <w:rPr>
                <w:rFonts w:ascii="Times New Roman" w:hAnsi="Times New Roman" w:cs="Times New Roman"/>
                <w:sz w:val="24"/>
                <w:szCs w:val="24"/>
                <w:vertAlign w:val="superscript"/>
              </w:rPr>
              <w:t>h</w:t>
            </w:r>
          </w:p>
          <w:p w14:paraId="2AD90220"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3.24 ± 0.001</w:t>
            </w:r>
            <w:r>
              <w:rPr>
                <w:rFonts w:ascii="Times New Roman" w:hAnsi="Times New Roman" w:cs="Times New Roman"/>
                <w:sz w:val="24"/>
                <w:szCs w:val="24"/>
                <w:vertAlign w:val="superscript"/>
              </w:rPr>
              <w:t>i</w:t>
            </w:r>
          </w:p>
          <w:p w14:paraId="62335C04"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3.43 ± 0.003</w:t>
            </w:r>
            <w:r>
              <w:rPr>
                <w:rFonts w:ascii="Times New Roman" w:hAnsi="Times New Roman" w:cs="Times New Roman"/>
                <w:sz w:val="24"/>
                <w:szCs w:val="24"/>
                <w:vertAlign w:val="superscript"/>
              </w:rPr>
              <w:t>g</w:t>
            </w:r>
          </w:p>
          <w:p w14:paraId="675DEFD9"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5.21 ± 0.002</w:t>
            </w:r>
            <w:r>
              <w:rPr>
                <w:rFonts w:ascii="Times New Roman" w:hAnsi="Times New Roman" w:cs="Times New Roman"/>
                <w:sz w:val="24"/>
                <w:szCs w:val="24"/>
                <w:vertAlign w:val="superscript"/>
              </w:rPr>
              <w:t>b</w:t>
            </w:r>
          </w:p>
          <w:p w14:paraId="19C7555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4.40 ± 0.002</w:t>
            </w:r>
            <w:r>
              <w:rPr>
                <w:rFonts w:ascii="Times New Roman" w:hAnsi="Times New Roman" w:cs="Times New Roman"/>
                <w:sz w:val="24"/>
                <w:szCs w:val="24"/>
                <w:vertAlign w:val="superscript"/>
              </w:rPr>
              <w:t>d</w:t>
            </w:r>
          </w:p>
          <w:p w14:paraId="0F21A79A"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5.64 ± 0.002</w:t>
            </w:r>
            <w:r>
              <w:rPr>
                <w:rFonts w:ascii="Times New Roman" w:hAnsi="Times New Roman" w:cs="Times New Roman"/>
                <w:sz w:val="24"/>
                <w:szCs w:val="24"/>
                <w:vertAlign w:val="superscript"/>
              </w:rPr>
              <w:t>a</w:t>
            </w:r>
          </w:p>
          <w:p w14:paraId="19276CE1"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4.32± 0.001</w:t>
            </w:r>
            <w:r>
              <w:rPr>
                <w:rFonts w:ascii="Times New Roman" w:hAnsi="Times New Roman" w:cs="Times New Roman"/>
                <w:sz w:val="24"/>
                <w:szCs w:val="24"/>
                <w:vertAlign w:val="superscript"/>
              </w:rPr>
              <w:t>e</w:t>
            </w:r>
          </w:p>
          <w:p w14:paraId="1888B47B"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4.11 ± 0.001</w:t>
            </w:r>
            <w:r>
              <w:rPr>
                <w:rFonts w:ascii="Times New Roman" w:hAnsi="Times New Roman" w:cs="Times New Roman"/>
                <w:sz w:val="24"/>
                <w:szCs w:val="24"/>
                <w:vertAlign w:val="superscript"/>
              </w:rPr>
              <w:t>f</w:t>
            </w:r>
          </w:p>
          <w:p w14:paraId="4F8083C3"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4.54 ± 0.002</w:t>
            </w:r>
            <w:r>
              <w:rPr>
                <w:rFonts w:ascii="Times New Roman" w:hAnsi="Times New Roman" w:cs="Times New Roman"/>
                <w:sz w:val="24"/>
                <w:szCs w:val="24"/>
                <w:vertAlign w:val="superscript"/>
              </w:rPr>
              <w:t>c</w:t>
            </w:r>
          </w:p>
        </w:tc>
        <w:tc>
          <w:tcPr>
            <w:tcW w:w="1485" w:type="dxa"/>
            <w:tcBorders>
              <w:left w:val="nil"/>
              <w:right w:val="nil"/>
            </w:tcBorders>
          </w:tcPr>
          <w:p w14:paraId="104BA8B5" w14:textId="77777777" w:rsidR="00946235" w:rsidRDefault="00946235">
            <w:pPr>
              <w:rPr>
                <w:rFonts w:ascii="Times New Roman" w:hAnsi="Times New Roman" w:cs="Times New Roman"/>
                <w:sz w:val="24"/>
                <w:szCs w:val="24"/>
              </w:rPr>
            </w:pPr>
          </w:p>
        </w:tc>
      </w:tr>
    </w:tbl>
    <w:p w14:paraId="62C0DBE9"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(P&lt;0.002).</w:t>
      </w:r>
    </w:p>
    <w:p w14:paraId="1BC1695D" w14:textId="77777777" w:rsidR="00946235" w:rsidRDefault="00851DA4">
      <w:pPr>
        <w:spacing w:after="0" w:line="360" w:lineRule="auto"/>
        <w:jc w:val="both"/>
        <w:rPr>
          <w:rFonts w:ascii="Times New Roman" w:hAnsi="Times New Roman" w:cs="Times New Roman"/>
          <w:sz w:val="18"/>
          <w:szCs w:val="18"/>
        </w:rPr>
      </w:pPr>
      <w:r>
        <w:rPr>
          <w:rFonts w:ascii="Times New Roman" w:hAnsi="Times New Roman" w:cs="Times New Roman"/>
          <w:sz w:val="18"/>
          <w:szCs w:val="18"/>
        </w:rPr>
        <w:t>Where;</w:t>
      </w:r>
    </w:p>
    <w:p w14:paraId="65F3E7F4"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14:paraId="59166D4E"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14:paraId="4C6C383B"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14:paraId="6EB602A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14:paraId="57919F7B"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08A01C9C"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017647DF"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31AFD628"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41B79373"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3AA07CBB"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39DDDAEA" w14:textId="77777777" w:rsidR="00946235" w:rsidRDefault="00946235">
      <w:pPr>
        <w:spacing w:after="0" w:line="240" w:lineRule="auto"/>
        <w:jc w:val="both"/>
        <w:rPr>
          <w:rFonts w:ascii="Times New Roman" w:hAnsi="Times New Roman" w:cs="Times New Roman"/>
          <w:sz w:val="18"/>
          <w:szCs w:val="18"/>
        </w:rPr>
      </w:pPr>
    </w:p>
    <w:p w14:paraId="0F2419B4" w14:textId="77777777" w:rsidR="00946235" w:rsidRDefault="00946235">
      <w:pPr>
        <w:spacing w:after="0" w:line="240" w:lineRule="auto"/>
        <w:jc w:val="both"/>
        <w:rPr>
          <w:rFonts w:ascii="Times New Roman" w:hAnsi="Times New Roman" w:cs="Times New Roman"/>
          <w:sz w:val="24"/>
          <w:szCs w:val="24"/>
        </w:rPr>
      </w:pPr>
    </w:p>
    <w:p w14:paraId="76FAC7EF" w14:textId="77777777" w:rsidR="00946235" w:rsidRDefault="00851DA4">
      <w:pPr>
        <w:spacing w:line="360" w:lineRule="auto"/>
        <w:jc w:val="both"/>
        <w:rPr>
          <w:rFonts w:ascii="Times New Roman" w:eastAsia="SimSun" w:hAnsi="Times New Roman" w:cs="Times New Roman"/>
          <w:b/>
          <w:sz w:val="24"/>
          <w:szCs w:val="24"/>
          <w:vertAlign w:val="subscript"/>
        </w:rPr>
      </w:pPr>
      <w:r>
        <w:rPr>
          <w:rFonts w:ascii="Times New Roman" w:eastAsia="SimSun" w:hAnsi="Times New Roman" w:cs="Times New Roman"/>
          <w:b/>
          <w:sz w:val="24"/>
          <w:szCs w:val="24"/>
        </w:rPr>
        <w:t>Fruit Vitamin B</w:t>
      </w:r>
      <w:r>
        <w:rPr>
          <w:rFonts w:ascii="Times New Roman" w:eastAsia="SimSun" w:hAnsi="Times New Roman" w:cs="Times New Roman"/>
          <w:b/>
          <w:sz w:val="24"/>
          <w:szCs w:val="24"/>
          <w:vertAlign w:val="subscript"/>
        </w:rPr>
        <w:t>3</w:t>
      </w:r>
    </w:p>
    <w:p w14:paraId="0DD508D9" w14:textId="77777777" w:rsidR="00946235" w:rsidRDefault="00851DA4">
      <w:pPr>
        <w:spacing w:line="360" w:lineRule="auto"/>
        <w:jc w:val="both"/>
        <w:rPr>
          <w:rFonts w:ascii="Times New Roman" w:eastAsia="SimSun" w:hAnsi="Times New Roman" w:cs="Times New Roman"/>
          <w:b/>
          <w:sz w:val="24"/>
          <w:szCs w:val="24"/>
        </w:rPr>
      </w:pPr>
      <w:commentRangeStart w:id="24"/>
      <w:r>
        <w:rPr>
          <w:rFonts w:ascii="Times New Roman" w:eastAsia="SimSun" w:hAnsi="Times New Roman" w:cs="Times New Roman"/>
          <w:b/>
          <w:sz w:val="24"/>
          <w:szCs w:val="24"/>
        </w:rPr>
        <w:t>V</w:t>
      </w:r>
      <w:r>
        <w:rPr>
          <w:rFonts w:ascii="Times New Roman" w:eastAsia="SimSun" w:hAnsi="Times New Roman" w:cs="Times New Roman"/>
          <w:sz w:val="24"/>
          <w:szCs w:val="24"/>
        </w:rPr>
        <w:t>itamin B</w:t>
      </w:r>
      <w:r>
        <w:rPr>
          <w:rFonts w:ascii="Times New Roman" w:eastAsia="SimSun" w:hAnsi="Times New Roman" w:cs="Times New Roman"/>
          <w:sz w:val="24"/>
          <w:szCs w:val="24"/>
          <w:vertAlign w:val="subscript"/>
        </w:rPr>
        <w:t>3</w:t>
      </w:r>
      <w:r>
        <w:rPr>
          <w:rFonts w:ascii="Times New Roman" w:eastAsia="SimSun" w:hAnsi="Times New Roman" w:cs="Times New Roman"/>
          <w:sz w:val="24"/>
          <w:szCs w:val="24"/>
        </w:rPr>
        <w:t xml:space="preserve"> (niacin) assay revealed that the highest value of 7.08±0.001µg/g, was obtained from the plants treated with organic fertilizer in combination with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The value of 6.35±0.231µg/g, was obtained from the plants treated with organic and inorganic fertilizer in combination with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However, the least value of vitamin B</w:t>
      </w:r>
      <w:r>
        <w:rPr>
          <w:rFonts w:ascii="Times New Roman" w:eastAsia="SimSun" w:hAnsi="Times New Roman" w:cs="Times New Roman"/>
          <w:sz w:val="24"/>
          <w:szCs w:val="24"/>
          <w:vertAlign w:val="subscript"/>
        </w:rPr>
        <w:t>3</w:t>
      </w:r>
      <w:r>
        <w:rPr>
          <w:rFonts w:ascii="Times New Roman" w:eastAsia="SimSun" w:hAnsi="Times New Roman" w:cs="Times New Roman"/>
          <w:sz w:val="24"/>
          <w:szCs w:val="24"/>
        </w:rPr>
        <w:t xml:space="preserve"> was obtained from the control plants, with a value of 4.50±0.058µg/g (P&gt;0.102). </w:t>
      </w:r>
      <w:commentRangeEnd w:id="24"/>
      <w:r w:rsidR="00F625A9">
        <w:rPr>
          <w:rStyle w:val="CommentReference"/>
        </w:rPr>
        <w:commentReference w:id="24"/>
      </w:r>
      <w:r>
        <w:rPr>
          <w:rFonts w:ascii="Times New Roman" w:eastAsia="SimSun" w:hAnsi="Times New Roman" w:cs="Times New Roman"/>
          <w:sz w:val="24"/>
          <w:szCs w:val="24"/>
        </w:rPr>
        <w:t>(Table 4).</w:t>
      </w:r>
    </w:p>
    <w:p w14:paraId="40C12B66" w14:textId="77777777" w:rsidR="00946235" w:rsidRDefault="00851DA4">
      <w:pPr>
        <w:spacing w:line="240" w:lineRule="auto"/>
        <w:jc w:val="both"/>
        <w:rPr>
          <w:rFonts w:ascii="Times New Roman" w:hAnsi="Times New Roman" w:cs="Times New Roman"/>
          <w:b/>
          <w:sz w:val="24"/>
          <w:szCs w:val="24"/>
        </w:rPr>
      </w:pPr>
      <w:r>
        <w:rPr>
          <w:rFonts w:ascii="Times New Roman" w:hAnsi="Times New Roman" w:cs="Times New Roman"/>
          <w:b/>
          <w:sz w:val="24"/>
          <w:szCs w:val="24"/>
        </w:rPr>
        <w:t>Table 4: Vitamin B</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14:paraId="386BF327" w14:textId="77777777">
        <w:trPr>
          <w:trHeight w:val="608"/>
        </w:trPr>
        <w:tc>
          <w:tcPr>
            <w:tcW w:w="5958" w:type="dxa"/>
            <w:tcBorders>
              <w:left w:val="nil"/>
              <w:right w:val="nil"/>
            </w:tcBorders>
          </w:tcPr>
          <w:p w14:paraId="4DAAB53B"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Treatments                   Vitamin B</w:t>
            </w:r>
            <w:r>
              <w:rPr>
                <w:rFonts w:ascii="Times New Roman" w:hAnsi="Times New Roman" w:cs="Times New Roman"/>
                <w:sz w:val="24"/>
                <w:szCs w:val="24"/>
                <w:vertAlign w:val="subscript"/>
              </w:rPr>
              <w:t>3</w:t>
            </w:r>
            <w:r>
              <w:rPr>
                <w:rFonts w:ascii="Times New Roman" w:hAnsi="Times New Roman" w:cs="Times New Roman"/>
                <w:sz w:val="24"/>
                <w:szCs w:val="24"/>
              </w:rPr>
              <w:t>Contents (µg/g)</w:t>
            </w:r>
          </w:p>
        </w:tc>
        <w:tc>
          <w:tcPr>
            <w:tcW w:w="1485" w:type="dxa"/>
            <w:tcBorders>
              <w:left w:val="nil"/>
              <w:right w:val="nil"/>
            </w:tcBorders>
          </w:tcPr>
          <w:p w14:paraId="28F775B9" w14:textId="77777777" w:rsidR="00946235" w:rsidRDefault="00946235">
            <w:pPr>
              <w:rPr>
                <w:rFonts w:ascii="Times New Roman" w:hAnsi="Times New Roman" w:cs="Times New Roman"/>
                <w:sz w:val="24"/>
                <w:szCs w:val="24"/>
              </w:rPr>
            </w:pPr>
          </w:p>
        </w:tc>
      </w:tr>
      <w:tr w:rsidR="00946235" w14:paraId="28557951" w14:textId="77777777">
        <w:trPr>
          <w:trHeight w:val="4515"/>
        </w:trPr>
        <w:tc>
          <w:tcPr>
            <w:tcW w:w="5958" w:type="dxa"/>
            <w:tcBorders>
              <w:left w:val="nil"/>
              <w:right w:val="nil"/>
            </w:tcBorders>
          </w:tcPr>
          <w:p w14:paraId="205BFACF"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T1                                  4.50 ± 0.058</w:t>
            </w:r>
            <w:r>
              <w:rPr>
                <w:rFonts w:ascii="Times New Roman" w:hAnsi="Times New Roman" w:cs="Times New Roman"/>
                <w:sz w:val="24"/>
                <w:szCs w:val="24"/>
                <w:vertAlign w:val="superscript"/>
              </w:rPr>
              <w:t>h</w:t>
            </w:r>
          </w:p>
          <w:p w14:paraId="03B1904C"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4.87 ± 0.001</w:t>
            </w:r>
            <w:r>
              <w:rPr>
                <w:rFonts w:ascii="Times New Roman" w:hAnsi="Times New Roman" w:cs="Times New Roman"/>
                <w:sz w:val="24"/>
                <w:szCs w:val="24"/>
                <w:vertAlign w:val="superscript"/>
              </w:rPr>
              <w:t>f</w:t>
            </w:r>
          </w:p>
          <w:p w14:paraId="4DF976D2"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4.67 ± 0.001</w:t>
            </w:r>
            <w:r>
              <w:rPr>
                <w:rFonts w:ascii="Times New Roman" w:hAnsi="Times New Roman" w:cs="Times New Roman"/>
                <w:sz w:val="24"/>
                <w:szCs w:val="24"/>
                <w:vertAlign w:val="superscript"/>
              </w:rPr>
              <w:t>g</w:t>
            </w:r>
          </w:p>
          <w:p w14:paraId="76502D81"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6.10 ± 0.001</w:t>
            </w:r>
            <w:r>
              <w:rPr>
                <w:rFonts w:ascii="Times New Roman" w:hAnsi="Times New Roman" w:cs="Times New Roman"/>
                <w:sz w:val="24"/>
                <w:szCs w:val="24"/>
                <w:vertAlign w:val="superscript"/>
              </w:rPr>
              <w:t>c</w:t>
            </w:r>
          </w:p>
          <w:p w14:paraId="7CEE982F"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5.66 ± 0.001</w:t>
            </w:r>
            <w:r>
              <w:rPr>
                <w:rFonts w:ascii="Times New Roman" w:hAnsi="Times New Roman" w:cs="Times New Roman"/>
                <w:sz w:val="24"/>
                <w:szCs w:val="24"/>
                <w:vertAlign w:val="superscript"/>
              </w:rPr>
              <w:t>d</w:t>
            </w:r>
          </w:p>
          <w:p w14:paraId="685139AF"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5.35 ± 0.046</w:t>
            </w:r>
            <w:r>
              <w:rPr>
                <w:rFonts w:ascii="Times New Roman" w:hAnsi="Times New Roman" w:cs="Times New Roman"/>
                <w:sz w:val="24"/>
                <w:szCs w:val="24"/>
                <w:vertAlign w:val="superscript"/>
              </w:rPr>
              <w:t>e</w:t>
            </w:r>
          </w:p>
          <w:p w14:paraId="0F1EDD19"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6.35 ± 0.231</w:t>
            </w:r>
            <w:r>
              <w:rPr>
                <w:rFonts w:ascii="Times New Roman" w:hAnsi="Times New Roman" w:cs="Times New Roman"/>
                <w:sz w:val="24"/>
                <w:szCs w:val="24"/>
                <w:vertAlign w:val="superscript"/>
              </w:rPr>
              <w:t>b</w:t>
            </w:r>
          </w:p>
          <w:p w14:paraId="2E14B87D"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7.08± 0.001</w:t>
            </w:r>
            <w:r>
              <w:rPr>
                <w:rFonts w:ascii="Times New Roman" w:hAnsi="Times New Roman" w:cs="Times New Roman"/>
                <w:sz w:val="24"/>
                <w:szCs w:val="24"/>
                <w:vertAlign w:val="superscript"/>
              </w:rPr>
              <w:t>a</w:t>
            </w:r>
          </w:p>
          <w:p w14:paraId="6BF653EC"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6.21 ± 0.001</w:t>
            </w:r>
            <w:r>
              <w:rPr>
                <w:rFonts w:ascii="Times New Roman" w:hAnsi="Times New Roman" w:cs="Times New Roman"/>
                <w:sz w:val="24"/>
                <w:szCs w:val="24"/>
                <w:vertAlign w:val="superscript"/>
              </w:rPr>
              <w:t>c</w:t>
            </w:r>
          </w:p>
          <w:p w14:paraId="63FE6DA2"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6.10 ± 0.001</w:t>
            </w:r>
            <w:r>
              <w:rPr>
                <w:rFonts w:ascii="Times New Roman" w:hAnsi="Times New Roman" w:cs="Times New Roman"/>
                <w:sz w:val="24"/>
                <w:szCs w:val="24"/>
                <w:vertAlign w:val="superscript"/>
              </w:rPr>
              <w:t>c</w:t>
            </w:r>
          </w:p>
        </w:tc>
        <w:tc>
          <w:tcPr>
            <w:tcW w:w="1485" w:type="dxa"/>
            <w:tcBorders>
              <w:left w:val="nil"/>
              <w:right w:val="nil"/>
            </w:tcBorders>
          </w:tcPr>
          <w:p w14:paraId="32C0C515" w14:textId="77777777" w:rsidR="00946235" w:rsidRDefault="00946235">
            <w:pPr>
              <w:rPr>
                <w:rFonts w:ascii="Times New Roman" w:hAnsi="Times New Roman" w:cs="Times New Roman"/>
                <w:sz w:val="24"/>
                <w:szCs w:val="24"/>
              </w:rPr>
            </w:pPr>
          </w:p>
        </w:tc>
      </w:tr>
    </w:tbl>
    <w:p w14:paraId="721BE539"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(P&gt;0.102).</w:t>
      </w:r>
    </w:p>
    <w:p w14:paraId="3335C2E1"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Where;</w:t>
      </w:r>
    </w:p>
    <w:p w14:paraId="3081FF4A"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14:paraId="062B93A7"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14:paraId="50CC1202"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14:paraId="3FDBB43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14:paraId="6A9E5602"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5756805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2C87505F"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5E230528"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0089B5AA"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3E0ADDF9"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41F28189" w14:textId="77777777" w:rsidR="00946235" w:rsidRDefault="00946235">
      <w:pPr>
        <w:spacing w:line="360" w:lineRule="auto"/>
        <w:jc w:val="both"/>
        <w:rPr>
          <w:rFonts w:ascii="Times New Roman" w:eastAsia="SimSun" w:hAnsi="Times New Roman" w:cs="Times New Roman"/>
          <w:b/>
          <w:sz w:val="24"/>
          <w:szCs w:val="24"/>
        </w:rPr>
      </w:pPr>
    </w:p>
    <w:p w14:paraId="0F602F2D" w14:textId="77777777" w:rsidR="00946235" w:rsidRDefault="00851DA4">
      <w:pPr>
        <w:spacing w:line="360" w:lineRule="auto"/>
        <w:jc w:val="both"/>
        <w:rPr>
          <w:rFonts w:ascii="Times New Roman" w:hAnsi="Times New Roman" w:cs="Times New Roman"/>
          <w:sz w:val="24"/>
          <w:szCs w:val="24"/>
        </w:rPr>
      </w:pPr>
      <w:r>
        <w:rPr>
          <w:rFonts w:ascii="Times New Roman" w:eastAsia="SimSun" w:hAnsi="Times New Roman" w:cs="Times New Roman"/>
          <w:b/>
          <w:sz w:val="24"/>
          <w:szCs w:val="24"/>
        </w:rPr>
        <w:t>Fruit Vitamin B</w:t>
      </w:r>
      <w:r>
        <w:rPr>
          <w:rFonts w:ascii="Times New Roman" w:eastAsia="SimSun" w:hAnsi="Times New Roman" w:cs="Times New Roman"/>
          <w:b/>
          <w:sz w:val="24"/>
          <w:szCs w:val="24"/>
          <w:vertAlign w:val="subscript"/>
        </w:rPr>
        <w:t>6</w:t>
      </w:r>
    </w:p>
    <w:p w14:paraId="77FE92FB" w14:textId="77777777" w:rsidR="00946235" w:rsidRDefault="00851DA4">
      <w:pPr>
        <w:spacing w:line="360" w:lineRule="auto"/>
        <w:jc w:val="both"/>
        <w:rPr>
          <w:rFonts w:ascii="Times New Roman" w:eastAsia="SimSun" w:hAnsi="Times New Roman" w:cs="Times New Roman"/>
          <w:sz w:val="24"/>
          <w:szCs w:val="24"/>
        </w:rPr>
      </w:pPr>
      <w:commentRangeStart w:id="25"/>
      <w:r>
        <w:rPr>
          <w:rFonts w:ascii="Times New Roman" w:eastAsia="SimSun" w:hAnsi="Times New Roman" w:cs="Times New Roman"/>
          <w:sz w:val="24"/>
          <w:szCs w:val="24"/>
        </w:rPr>
        <w:t>Vitamin B</w:t>
      </w:r>
      <w:r>
        <w:rPr>
          <w:rFonts w:ascii="Times New Roman" w:eastAsia="SimSun" w:hAnsi="Times New Roman" w:cs="Times New Roman"/>
          <w:sz w:val="24"/>
          <w:szCs w:val="24"/>
          <w:vertAlign w:val="subscript"/>
        </w:rPr>
        <w:t>6</w:t>
      </w:r>
      <w:r>
        <w:rPr>
          <w:rFonts w:ascii="Times New Roman" w:eastAsia="SimSun" w:hAnsi="Times New Roman" w:cs="Times New Roman"/>
          <w:sz w:val="24"/>
          <w:szCs w:val="24"/>
        </w:rPr>
        <w:t xml:space="preserve"> (Pyridoxine) content of the tomato fruits, showed that the highest value of 1.05±0.002µg/g, was obtained from the plant fed with organic and inorganic fertilizers in combination with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This was followed by the value, 0.90±0.001µg/g, obtained from the plant grown with organic fertilizer in combination with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The least mean value of 0.56±0.002µg/g, was however obtained from the plant treated with organic fertilizer (P&lt;0.007)</w:t>
      </w:r>
      <w:commentRangeEnd w:id="25"/>
      <w:r w:rsidR="00F625A9">
        <w:rPr>
          <w:rStyle w:val="CommentReference"/>
        </w:rPr>
        <w:commentReference w:id="25"/>
      </w:r>
      <w:r>
        <w:rPr>
          <w:rFonts w:ascii="Times New Roman" w:eastAsia="SimSun" w:hAnsi="Times New Roman" w:cs="Times New Roman"/>
          <w:sz w:val="24"/>
          <w:szCs w:val="24"/>
        </w:rPr>
        <w:t>.(Table 5).</w:t>
      </w:r>
    </w:p>
    <w:p w14:paraId="7C59ABE1" w14:textId="77777777" w:rsidR="00946235" w:rsidRDefault="00851DA4">
      <w:pPr>
        <w:rPr>
          <w:rFonts w:ascii="Times New Roman" w:hAnsi="Times New Roman" w:cs="Times New Roman"/>
          <w:b/>
          <w:sz w:val="24"/>
          <w:szCs w:val="24"/>
        </w:rPr>
      </w:pPr>
      <w:r>
        <w:rPr>
          <w:rFonts w:ascii="Times New Roman" w:hAnsi="Times New Roman" w:cs="Times New Roman"/>
          <w:b/>
          <w:sz w:val="24"/>
          <w:szCs w:val="24"/>
        </w:rPr>
        <w:t>Table 5: Vitamin B</w:t>
      </w:r>
      <w:r>
        <w:rPr>
          <w:rFonts w:ascii="Times New Roman" w:hAnsi="Times New Roman" w:cs="Times New Roman"/>
          <w:b/>
          <w:sz w:val="24"/>
          <w:szCs w:val="24"/>
          <w:vertAlign w:val="subscript"/>
        </w:rPr>
        <w:t>6</w:t>
      </w:r>
      <w:r>
        <w:rPr>
          <w:rFonts w:ascii="Times New Roman" w:hAnsi="Times New Roman" w:cs="Times New Roman"/>
          <w:b/>
          <w:sz w:val="24"/>
          <w:szCs w:val="24"/>
        </w:rPr>
        <w:t xml:space="preserve">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14:paraId="1D77EE77" w14:textId="77777777">
        <w:trPr>
          <w:trHeight w:val="608"/>
        </w:trPr>
        <w:tc>
          <w:tcPr>
            <w:tcW w:w="5958" w:type="dxa"/>
            <w:tcBorders>
              <w:left w:val="nil"/>
              <w:right w:val="nil"/>
            </w:tcBorders>
          </w:tcPr>
          <w:p w14:paraId="1723CAF4"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Treatments                   Vitamin A Contents (µg/g)</w:t>
            </w:r>
          </w:p>
        </w:tc>
        <w:tc>
          <w:tcPr>
            <w:tcW w:w="1485" w:type="dxa"/>
            <w:tcBorders>
              <w:left w:val="nil"/>
              <w:right w:val="nil"/>
            </w:tcBorders>
          </w:tcPr>
          <w:p w14:paraId="532DC1FD" w14:textId="77777777" w:rsidR="00946235" w:rsidRDefault="00946235">
            <w:pPr>
              <w:rPr>
                <w:rFonts w:ascii="Times New Roman" w:hAnsi="Times New Roman" w:cs="Times New Roman"/>
                <w:sz w:val="24"/>
                <w:szCs w:val="24"/>
              </w:rPr>
            </w:pPr>
          </w:p>
        </w:tc>
      </w:tr>
      <w:tr w:rsidR="00946235" w14:paraId="0902B508" w14:textId="77777777">
        <w:trPr>
          <w:trHeight w:val="4515"/>
        </w:trPr>
        <w:tc>
          <w:tcPr>
            <w:tcW w:w="5958" w:type="dxa"/>
            <w:tcBorders>
              <w:left w:val="nil"/>
              <w:right w:val="nil"/>
            </w:tcBorders>
          </w:tcPr>
          <w:p w14:paraId="1D03FFC2"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T1                                  0.65 ± 0.001</w:t>
            </w:r>
            <w:r>
              <w:rPr>
                <w:rFonts w:ascii="Times New Roman" w:hAnsi="Times New Roman" w:cs="Times New Roman"/>
                <w:sz w:val="24"/>
                <w:szCs w:val="24"/>
                <w:vertAlign w:val="superscript"/>
              </w:rPr>
              <w:t>f</w:t>
            </w:r>
          </w:p>
          <w:p w14:paraId="3D77759E"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0.56 ± 0.002</w:t>
            </w:r>
            <w:r>
              <w:rPr>
                <w:rFonts w:ascii="Times New Roman" w:hAnsi="Times New Roman" w:cs="Times New Roman"/>
                <w:sz w:val="24"/>
                <w:szCs w:val="24"/>
                <w:vertAlign w:val="superscript"/>
              </w:rPr>
              <w:t>i</w:t>
            </w:r>
          </w:p>
          <w:p w14:paraId="2AE7F475"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0.59 ± 0.001</w:t>
            </w:r>
            <w:r>
              <w:rPr>
                <w:rFonts w:ascii="Times New Roman" w:hAnsi="Times New Roman" w:cs="Times New Roman"/>
                <w:sz w:val="24"/>
                <w:szCs w:val="24"/>
                <w:vertAlign w:val="superscript"/>
              </w:rPr>
              <w:t>h</w:t>
            </w:r>
          </w:p>
          <w:p w14:paraId="1F99FFFA"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0.61 ± 0.001</w:t>
            </w:r>
            <w:r>
              <w:rPr>
                <w:rFonts w:ascii="Times New Roman" w:hAnsi="Times New Roman" w:cs="Times New Roman"/>
                <w:sz w:val="24"/>
                <w:szCs w:val="24"/>
                <w:vertAlign w:val="superscript"/>
              </w:rPr>
              <w:t>g</w:t>
            </w:r>
          </w:p>
          <w:p w14:paraId="71FDDAA1"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0.72 ± 0.003</w:t>
            </w:r>
            <w:r>
              <w:rPr>
                <w:rFonts w:ascii="Times New Roman" w:hAnsi="Times New Roman" w:cs="Times New Roman"/>
                <w:sz w:val="24"/>
                <w:szCs w:val="24"/>
                <w:vertAlign w:val="superscript"/>
              </w:rPr>
              <w:t>d</w:t>
            </w:r>
          </w:p>
          <w:p w14:paraId="32B95743"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0.69 ± 0.001</w:t>
            </w:r>
            <w:r>
              <w:rPr>
                <w:rFonts w:ascii="Times New Roman" w:hAnsi="Times New Roman" w:cs="Times New Roman"/>
                <w:sz w:val="24"/>
                <w:szCs w:val="24"/>
                <w:vertAlign w:val="superscript"/>
              </w:rPr>
              <w:t>e</w:t>
            </w:r>
          </w:p>
          <w:p w14:paraId="0B557A16"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1.05 ± 0.002</w:t>
            </w:r>
            <w:r>
              <w:rPr>
                <w:rFonts w:ascii="Times New Roman" w:hAnsi="Times New Roman" w:cs="Times New Roman"/>
                <w:sz w:val="24"/>
                <w:szCs w:val="24"/>
                <w:vertAlign w:val="superscript"/>
              </w:rPr>
              <w:t>a</w:t>
            </w:r>
          </w:p>
          <w:p w14:paraId="6939622D"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0.90± 0.001</w:t>
            </w:r>
            <w:r>
              <w:rPr>
                <w:rFonts w:ascii="Times New Roman" w:hAnsi="Times New Roman" w:cs="Times New Roman"/>
                <w:sz w:val="24"/>
                <w:szCs w:val="24"/>
                <w:vertAlign w:val="superscript"/>
              </w:rPr>
              <w:t>b</w:t>
            </w:r>
          </w:p>
          <w:p w14:paraId="59783D6D"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0.76 ± 0.003</w:t>
            </w:r>
            <w:r>
              <w:rPr>
                <w:rFonts w:ascii="Times New Roman" w:hAnsi="Times New Roman" w:cs="Times New Roman"/>
                <w:sz w:val="24"/>
                <w:szCs w:val="24"/>
                <w:vertAlign w:val="superscript"/>
              </w:rPr>
              <w:t>c</w:t>
            </w:r>
          </w:p>
          <w:p w14:paraId="74D959B5"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0.72 ± 0.002</w:t>
            </w:r>
            <w:r>
              <w:rPr>
                <w:rFonts w:ascii="Times New Roman" w:hAnsi="Times New Roman" w:cs="Times New Roman"/>
                <w:sz w:val="24"/>
                <w:szCs w:val="24"/>
                <w:vertAlign w:val="superscript"/>
              </w:rPr>
              <w:t>d</w:t>
            </w:r>
          </w:p>
        </w:tc>
        <w:tc>
          <w:tcPr>
            <w:tcW w:w="1485" w:type="dxa"/>
            <w:tcBorders>
              <w:left w:val="nil"/>
              <w:right w:val="nil"/>
            </w:tcBorders>
          </w:tcPr>
          <w:p w14:paraId="51537029" w14:textId="77777777" w:rsidR="00946235" w:rsidRDefault="00946235">
            <w:pPr>
              <w:rPr>
                <w:rFonts w:ascii="Times New Roman" w:hAnsi="Times New Roman" w:cs="Times New Roman"/>
                <w:sz w:val="24"/>
                <w:szCs w:val="24"/>
              </w:rPr>
            </w:pPr>
          </w:p>
        </w:tc>
      </w:tr>
    </w:tbl>
    <w:p w14:paraId="47E7A91B"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(P&lt;0.007).</w:t>
      </w:r>
    </w:p>
    <w:p w14:paraId="1D4F494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Where;</w:t>
      </w:r>
    </w:p>
    <w:p w14:paraId="05BBD64F"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14:paraId="1219452E"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14:paraId="6E7FBD31"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14:paraId="3589E595"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14:paraId="06394472"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5E038F8C"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49A6C84C"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1E5EEEAB"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3AF6CE8B"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295E7BB8"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28BD17CA" w14:textId="77777777" w:rsidR="00946235" w:rsidRDefault="00946235">
      <w:pPr>
        <w:spacing w:before="240" w:after="0" w:line="360" w:lineRule="auto"/>
        <w:jc w:val="both"/>
        <w:rPr>
          <w:rFonts w:ascii="Times New Roman" w:eastAsia="SimSun" w:hAnsi="Times New Roman" w:cs="Times New Roman"/>
          <w:b/>
          <w:sz w:val="24"/>
          <w:szCs w:val="24"/>
        </w:rPr>
      </w:pPr>
    </w:p>
    <w:p w14:paraId="794660F8" w14:textId="77777777" w:rsidR="00946235" w:rsidRDefault="00851DA4">
      <w:pPr>
        <w:spacing w:before="240" w:after="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Fruit Vitamin B</w:t>
      </w:r>
      <w:r>
        <w:rPr>
          <w:rFonts w:ascii="Times New Roman" w:eastAsia="SimSun" w:hAnsi="Times New Roman" w:cs="Times New Roman"/>
          <w:b/>
          <w:sz w:val="24"/>
          <w:szCs w:val="24"/>
          <w:vertAlign w:val="subscript"/>
        </w:rPr>
        <w:t>9</w:t>
      </w:r>
    </w:p>
    <w:p w14:paraId="1C02F9F7" w14:textId="77777777" w:rsidR="00946235" w:rsidRDefault="00851DA4">
      <w:pPr>
        <w:spacing w:line="360" w:lineRule="auto"/>
        <w:jc w:val="both"/>
        <w:rPr>
          <w:rFonts w:ascii="Times New Roman" w:eastAsia="SimSun" w:hAnsi="Times New Roman" w:cs="Times New Roman"/>
          <w:sz w:val="24"/>
          <w:szCs w:val="24"/>
        </w:rPr>
      </w:pPr>
      <w:commentRangeStart w:id="26"/>
      <w:r>
        <w:rPr>
          <w:rFonts w:ascii="Times New Roman" w:eastAsia="SimSun" w:hAnsi="Times New Roman" w:cs="Times New Roman"/>
          <w:sz w:val="24"/>
          <w:szCs w:val="24"/>
        </w:rPr>
        <w:t xml:space="preserve">The plants treated with organic and inorganic fertilizers in combination with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and those fed with organic fertilizer, Nitrogen, </w:t>
      </w:r>
      <w:proofErr w:type="spellStart"/>
      <w:r>
        <w:rPr>
          <w:rFonts w:ascii="Times New Roman" w:eastAsia="SimSun" w:hAnsi="Times New Roman" w:cs="Times New Roman"/>
          <w:sz w:val="24"/>
          <w:szCs w:val="24"/>
        </w:rPr>
        <w:t>Nacl</w:t>
      </w:r>
      <w:proofErr w:type="spellEnd"/>
      <w:r>
        <w:rPr>
          <w:rFonts w:ascii="Times New Roman" w:eastAsia="SimSun" w:hAnsi="Times New Roman" w:cs="Times New Roman"/>
          <w:sz w:val="24"/>
          <w:szCs w:val="24"/>
        </w:rPr>
        <w:t xml:space="preserve"> and BICA gave the highest vitamin B</w:t>
      </w:r>
      <w:r>
        <w:rPr>
          <w:rFonts w:ascii="Times New Roman" w:eastAsia="SimSun" w:hAnsi="Times New Roman" w:cs="Times New Roman"/>
          <w:sz w:val="24"/>
          <w:szCs w:val="24"/>
          <w:vertAlign w:val="subscript"/>
        </w:rPr>
        <w:t>9</w:t>
      </w:r>
      <w:r>
        <w:rPr>
          <w:rFonts w:ascii="Times New Roman" w:eastAsia="SimSun" w:hAnsi="Times New Roman" w:cs="Times New Roman"/>
          <w:sz w:val="24"/>
          <w:szCs w:val="24"/>
        </w:rPr>
        <w:t xml:space="preserve"> (folate or folic acid) content in their fruits as 0.32±0.000µg/g. The least value of 0.14±0.001µg/g was also obtained from fruits of plants treated separately with organic fertilizer as well as inorganic fertilizer respectively (P&lt;0.002)</w:t>
      </w:r>
      <w:commentRangeEnd w:id="26"/>
      <w:r w:rsidR="00F625A9">
        <w:rPr>
          <w:rStyle w:val="CommentReference"/>
        </w:rPr>
        <w:commentReference w:id="26"/>
      </w:r>
      <w:r>
        <w:rPr>
          <w:rFonts w:ascii="Times New Roman" w:eastAsia="SimSun" w:hAnsi="Times New Roman" w:cs="Times New Roman"/>
          <w:sz w:val="24"/>
          <w:szCs w:val="24"/>
        </w:rPr>
        <w:t>. (Table 6).</w:t>
      </w:r>
    </w:p>
    <w:p w14:paraId="393C338D" w14:textId="77777777" w:rsidR="00946235" w:rsidRDefault="00851DA4">
      <w:pPr>
        <w:spacing w:line="360" w:lineRule="auto"/>
        <w:jc w:val="both"/>
        <w:rPr>
          <w:rFonts w:ascii="Times New Roman" w:eastAsia="SimSun" w:hAnsi="Times New Roman" w:cs="Times New Roman"/>
          <w:b/>
          <w:sz w:val="24"/>
          <w:szCs w:val="24"/>
        </w:rPr>
      </w:pPr>
      <w:r>
        <w:rPr>
          <w:rFonts w:ascii="Times New Roman" w:hAnsi="Times New Roman" w:cs="Times New Roman"/>
          <w:b/>
          <w:sz w:val="24"/>
          <w:szCs w:val="24"/>
        </w:rPr>
        <w:t>Table 6: Vitamin B</w:t>
      </w:r>
      <w:r>
        <w:rPr>
          <w:rFonts w:ascii="Times New Roman" w:hAnsi="Times New Roman" w:cs="Times New Roman"/>
          <w:b/>
          <w:sz w:val="24"/>
          <w:szCs w:val="24"/>
          <w:vertAlign w:val="subscript"/>
        </w:rPr>
        <w:t>9</w:t>
      </w:r>
      <w:r>
        <w:rPr>
          <w:rFonts w:ascii="Times New Roman" w:hAnsi="Times New Roman" w:cs="Times New Roman"/>
          <w:b/>
          <w:sz w:val="24"/>
          <w:szCs w:val="24"/>
        </w:rPr>
        <w:t xml:space="preserve"> composition of tomato fruits as influenced by Treatments</w:t>
      </w:r>
    </w:p>
    <w:tbl>
      <w:tblPr>
        <w:tblStyle w:val="TableGrid"/>
        <w:tblW w:w="7443" w:type="dxa"/>
        <w:tblLook w:val="04A0" w:firstRow="1" w:lastRow="0" w:firstColumn="1" w:lastColumn="0" w:noHBand="0" w:noVBand="1"/>
      </w:tblPr>
      <w:tblGrid>
        <w:gridCol w:w="5958"/>
        <w:gridCol w:w="1485"/>
      </w:tblGrid>
      <w:tr w:rsidR="00946235" w14:paraId="25C93482" w14:textId="77777777">
        <w:trPr>
          <w:trHeight w:val="608"/>
        </w:trPr>
        <w:tc>
          <w:tcPr>
            <w:tcW w:w="5958" w:type="dxa"/>
            <w:tcBorders>
              <w:left w:val="nil"/>
              <w:right w:val="nil"/>
            </w:tcBorders>
          </w:tcPr>
          <w:p w14:paraId="55927240"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Treatments                   Vitamin A Contents (µg/g)</w:t>
            </w:r>
          </w:p>
        </w:tc>
        <w:tc>
          <w:tcPr>
            <w:tcW w:w="1485" w:type="dxa"/>
            <w:tcBorders>
              <w:left w:val="nil"/>
              <w:right w:val="nil"/>
            </w:tcBorders>
          </w:tcPr>
          <w:p w14:paraId="6E35ECC5" w14:textId="77777777" w:rsidR="00946235" w:rsidRDefault="00946235">
            <w:pPr>
              <w:rPr>
                <w:rFonts w:ascii="Times New Roman" w:hAnsi="Times New Roman" w:cs="Times New Roman"/>
                <w:sz w:val="24"/>
                <w:szCs w:val="24"/>
              </w:rPr>
            </w:pPr>
          </w:p>
        </w:tc>
      </w:tr>
      <w:tr w:rsidR="00946235" w14:paraId="5FA375D6" w14:textId="77777777">
        <w:trPr>
          <w:trHeight w:val="4515"/>
        </w:trPr>
        <w:tc>
          <w:tcPr>
            <w:tcW w:w="5958" w:type="dxa"/>
            <w:tcBorders>
              <w:left w:val="nil"/>
              <w:right w:val="nil"/>
            </w:tcBorders>
          </w:tcPr>
          <w:p w14:paraId="32F02B48"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T1                                  0.19 ± 0.001</w:t>
            </w:r>
            <w:r>
              <w:rPr>
                <w:rFonts w:ascii="Times New Roman" w:hAnsi="Times New Roman" w:cs="Times New Roman"/>
                <w:sz w:val="24"/>
                <w:szCs w:val="24"/>
                <w:vertAlign w:val="superscript"/>
              </w:rPr>
              <w:t>e</w:t>
            </w:r>
          </w:p>
          <w:p w14:paraId="42B92AA5"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T2                                  0.14 ± 0.001</w:t>
            </w:r>
            <w:r>
              <w:rPr>
                <w:rFonts w:ascii="Times New Roman" w:hAnsi="Times New Roman" w:cs="Times New Roman"/>
                <w:sz w:val="24"/>
                <w:szCs w:val="24"/>
                <w:vertAlign w:val="superscript"/>
              </w:rPr>
              <w:t>h</w:t>
            </w:r>
          </w:p>
          <w:p w14:paraId="54A5CC5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T3                                  0.14 ± 0.001</w:t>
            </w:r>
            <w:r>
              <w:rPr>
                <w:rFonts w:ascii="Times New Roman" w:hAnsi="Times New Roman" w:cs="Times New Roman"/>
                <w:sz w:val="24"/>
                <w:szCs w:val="24"/>
                <w:vertAlign w:val="superscript"/>
              </w:rPr>
              <w:t>h</w:t>
            </w:r>
          </w:p>
          <w:p w14:paraId="779CFB9F"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T4                                  0.15 ± 0.001</w:t>
            </w:r>
            <w:r>
              <w:rPr>
                <w:rFonts w:ascii="Times New Roman" w:hAnsi="Times New Roman" w:cs="Times New Roman"/>
                <w:sz w:val="24"/>
                <w:szCs w:val="24"/>
                <w:vertAlign w:val="superscript"/>
              </w:rPr>
              <w:t>g</w:t>
            </w:r>
          </w:p>
          <w:p w14:paraId="5C6DF0AE"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T5                                  0.17 ± 0.001</w:t>
            </w:r>
            <w:r>
              <w:rPr>
                <w:rFonts w:ascii="Times New Roman" w:hAnsi="Times New Roman" w:cs="Times New Roman"/>
                <w:sz w:val="24"/>
                <w:szCs w:val="24"/>
                <w:vertAlign w:val="superscript"/>
              </w:rPr>
              <w:t>f</w:t>
            </w:r>
          </w:p>
          <w:p w14:paraId="00B72F09"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T6                                  0.30 ± 0.000</w:t>
            </w:r>
            <w:r>
              <w:rPr>
                <w:rFonts w:ascii="Times New Roman" w:hAnsi="Times New Roman" w:cs="Times New Roman"/>
                <w:sz w:val="24"/>
                <w:szCs w:val="24"/>
                <w:vertAlign w:val="superscript"/>
              </w:rPr>
              <w:t>b</w:t>
            </w:r>
          </w:p>
          <w:p w14:paraId="0E942E5C"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T7                                  0.32 ± 0.000</w:t>
            </w:r>
            <w:r>
              <w:rPr>
                <w:rFonts w:ascii="Times New Roman" w:hAnsi="Times New Roman" w:cs="Times New Roman"/>
                <w:sz w:val="24"/>
                <w:szCs w:val="24"/>
                <w:vertAlign w:val="superscript"/>
              </w:rPr>
              <w:t>a</w:t>
            </w:r>
          </w:p>
          <w:p w14:paraId="65C33AD7"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T8                                  0.32± 0.000</w:t>
            </w:r>
            <w:r>
              <w:rPr>
                <w:rFonts w:ascii="Times New Roman" w:hAnsi="Times New Roman" w:cs="Times New Roman"/>
                <w:sz w:val="24"/>
                <w:szCs w:val="24"/>
                <w:vertAlign w:val="superscript"/>
              </w:rPr>
              <w:t>a</w:t>
            </w:r>
          </w:p>
          <w:p w14:paraId="0DB53106"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T9                                  0.20 ± 0.000</w:t>
            </w:r>
            <w:r>
              <w:rPr>
                <w:rFonts w:ascii="Times New Roman" w:hAnsi="Times New Roman" w:cs="Times New Roman"/>
                <w:sz w:val="24"/>
                <w:szCs w:val="24"/>
                <w:vertAlign w:val="superscript"/>
              </w:rPr>
              <w:t>d</w:t>
            </w:r>
          </w:p>
          <w:p w14:paraId="7B2665FA" w14:textId="77777777" w:rsidR="00946235" w:rsidRDefault="00851DA4">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T10                                0.28 ± 0.000</w:t>
            </w:r>
            <w:r>
              <w:rPr>
                <w:rFonts w:ascii="Times New Roman" w:hAnsi="Times New Roman" w:cs="Times New Roman"/>
                <w:sz w:val="24"/>
                <w:szCs w:val="24"/>
                <w:vertAlign w:val="superscript"/>
              </w:rPr>
              <w:t>c</w:t>
            </w:r>
          </w:p>
        </w:tc>
        <w:tc>
          <w:tcPr>
            <w:tcW w:w="1485" w:type="dxa"/>
            <w:tcBorders>
              <w:left w:val="nil"/>
              <w:right w:val="nil"/>
            </w:tcBorders>
          </w:tcPr>
          <w:p w14:paraId="0B232DDF" w14:textId="77777777" w:rsidR="00946235" w:rsidRDefault="00946235">
            <w:pPr>
              <w:rPr>
                <w:rFonts w:ascii="Times New Roman" w:hAnsi="Times New Roman" w:cs="Times New Roman"/>
                <w:sz w:val="24"/>
                <w:szCs w:val="24"/>
              </w:rPr>
            </w:pPr>
          </w:p>
        </w:tc>
      </w:tr>
    </w:tbl>
    <w:p w14:paraId="1CEC8AEE"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*Values with different superscripts are significantly different (P&lt;0.002).</w:t>
      </w:r>
    </w:p>
    <w:p w14:paraId="399A8D6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Where;</w:t>
      </w:r>
    </w:p>
    <w:p w14:paraId="79305494"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T1=Control</w:t>
      </w:r>
    </w:p>
    <w:p w14:paraId="4E29A4A1"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T2 = organic</w:t>
      </w:r>
    </w:p>
    <w:p w14:paraId="2E9D9FD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T3 = inorganic</w:t>
      </w:r>
    </w:p>
    <w:p w14:paraId="700A9FEC"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T4= organic/inorganic</w:t>
      </w:r>
    </w:p>
    <w:p w14:paraId="62A61B3E"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T5=organic/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196FF2C4"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T6=inorganic/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76C1097D"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T7=organic/inorganic/</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6695FAC4"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T8=organic/Nitrogen/</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22C222DF"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T9=organic/Phosphorus/</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0CC08D8C" w14:textId="77777777" w:rsidR="00946235" w:rsidRDefault="00851DA4">
      <w:pPr>
        <w:spacing w:after="0" w:line="240" w:lineRule="auto"/>
        <w:jc w:val="both"/>
        <w:rPr>
          <w:rFonts w:ascii="Times New Roman" w:hAnsi="Times New Roman" w:cs="Times New Roman"/>
          <w:sz w:val="18"/>
          <w:szCs w:val="18"/>
        </w:rPr>
      </w:pPr>
      <w:r>
        <w:rPr>
          <w:rFonts w:ascii="Times New Roman" w:hAnsi="Times New Roman" w:cs="Times New Roman"/>
          <w:sz w:val="18"/>
          <w:szCs w:val="18"/>
        </w:rPr>
        <w:t>T10=organic/Potassium/</w:t>
      </w:r>
      <w:proofErr w:type="spellStart"/>
      <w:r>
        <w:rPr>
          <w:rFonts w:ascii="Times New Roman" w:hAnsi="Times New Roman" w:cs="Times New Roman"/>
          <w:sz w:val="18"/>
          <w:szCs w:val="18"/>
        </w:rPr>
        <w:t>Nacl</w:t>
      </w:r>
      <w:proofErr w:type="spellEnd"/>
      <w:r>
        <w:rPr>
          <w:rFonts w:ascii="Times New Roman" w:hAnsi="Times New Roman" w:cs="Times New Roman"/>
          <w:sz w:val="18"/>
          <w:szCs w:val="18"/>
        </w:rPr>
        <w:t>/BICA</w:t>
      </w:r>
    </w:p>
    <w:p w14:paraId="5202E0BE" w14:textId="77777777" w:rsidR="00946235" w:rsidRDefault="00851DA4">
      <w:pPr>
        <w:spacing w:before="240" w:after="0" w:line="360" w:lineRule="auto"/>
        <w:jc w:val="both"/>
        <w:rPr>
          <w:rFonts w:ascii="Times New Roman" w:eastAsia="SimSun" w:hAnsi="Times New Roman" w:cs="Times New Roman"/>
          <w:b/>
          <w:sz w:val="24"/>
          <w:szCs w:val="24"/>
        </w:rPr>
      </w:pPr>
      <w:r>
        <w:rPr>
          <w:rFonts w:ascii="Times New Roman" w:eastAsia="SimSun" w:hAnsi="Times New Roman" w:cs="Times New Roman"/>
          <w:b/>
          <w:sz w:val="24"/>
          <w:szCs w:val="24"/>
        </w:rPr>
        <w:t>Discussion</w:t>
      </w:r>
    </w:p>
    <w:p w14:paraId="5374AB4B" w14:textId="77777777" w:rsidR="00946235" w:rsidRDefault="00851DA4">
      <w:pPr>
        <w:spacing w:line="360" w:lineRule="auto"/>
        <w:jc w:val="both"/>
        <w:rPr>
          <w:rFonts w:ascii="Times New Roman" w:hAnsi="Times New Roman" w:cs="Times New Roman"/>
          <w:sz w:val="24"/>
          <w:szCs w:val="24"/>
        </w:rPr>
      </w:pPr>
      <w:commentRangeStart w:id="27"/>
      <w:r>
        <w:rPr>
          <w:rFonts w:ascii="Times New Roman" w:hAnsi="Times New Roman" w:cs="Times New Roman"/>
          <w:sz w:val="24"/>
          <w:szCs w:val="24"/>
        </w:rPr>
        <w:t xml:space="preserve">The findings that most vitamin contents are promoted by organic and inorganic fertilizers treatment, especially when combined  with NaCl and BICA is in line with the general physiological and biochemical processes related to priority allocations in plants as reported by other researchers </w:t>
      </w:r>
      <w:commentRangeStart w:id="28"/>
      <w:r>
        <w:rPr>
          <w:rFonts w:ascii="Times New Roman" w:hAnsi="Times New Roman" w:cs="Times New Roman"/>
          <w:sz w:val="24"/>
          <w:szCs w:val="24"/>
        </w:rPr>
        <w:t xml:space="preserve">(Bialczyk </w:t>
      </w:r>
      <w:r>
        <w:rPr>
          <w:rFonts w:ascii="Times New Roman" w:hAnsi="Times New Roman" w:cs="Times New Roman"/>
          <w:i/>
          <w:sz w:val="24"/>
          <w:szCs w:val="24"/>
        </w:rPr>
        <w:t>et al</w:t>
      </w:r>
      <w:r>
        <w:rPr>
          <w:rFonts w:ascii="Times New Roman" w:hAnsi="Times New Roman" w:cs="Times New Roman"/>
          <w:sz w:val="24"/>
          <w:szCs w:val="24"/>
        </w:rPr>
        <w:t xml:space="preserve">., 1996; Cramer and Lips, 1995; Gao </w:t>
      </w:r>
      <w:r>
        <w:rPr>
          <w:rFonts w:ascii="Times New Roman" w:hAnsi="Times New Roman" w:cs="Times New Roman"/>
          <w:i/>
          <w:sz w:val="24"/>
          <w:szCs w:val="24"/>
        </w:rPr>
        <w:t>et al</w:t>
      </w:r>
      <w:r>
        <w:rPr>
          <w:rFonts w:ascii="Times New Roman" w:hAnsi="Times New Roman" w:cs="Times New Roman"/>
          <w:sz w:val="24"/>
          <w:szCs w:val="24"/>
        </w:rPr>
        <w:t xml:space="preserve">., 1996; </w:t>
      </w:r>
      <w:proofErr w:type="spellStart"/>
      <w:r>
        <w:rPr>
          <w:rFonts w:ascii="Times New Roman" w:hAnsi="Times New Roman" w:cs="Times New Roman"/>
          <w:sz w:val="24"/>
          <w:szCs w:val="24"/>
        </w:rPr>
        <w:t>Izundu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2011a).</w:t>
      </w:r>
      <w:commentRangeEnd w:id="28"/>
      <w:r w:rsidR="00EC7380">
        <w:rPr>
          <w:rStyle w:val="CommentReference"/>
        </w:rPr>
        <w:commentReference w:id="28"/>
      </w:r>
      <w:r>
        <w:rPr>
          <w:rFonts w:ascii="Times New Roman" w:hAnsi="Times New Roman" w:cs="Times New Roman"/>
          <w:sz w:val="24"/>
          <w:szCs w:val="24"/>
        </w:rPr>
        <w:t>Vitamin A was highest in the tomato plant fed with organic fertilizer while vitamins C, E and B</w:t>
      </w:r>
      <w:r>
        <w:rPr>
          <w:rFonts w:ascii="Times New Roman" w:hAnsi="Times New Roman" w:cs="Times New Roman"/>
          <w:sz w:val="24"/>
          <w:szCs w:val="24"/>
          <w:vertAlign w:val="subscript"/>
        </w:rPr>
        <w:t>6</w:t>
      </w:r>
      <w:r>
        <w:rPr>
          <w:rFonts w:ascii="Times New Roman" w:hAnsi="Times New Roman" w:cs="Times New Roman"/>
          <w:sz w:val="24"/>
          <w:szCs w:val="24"/>
        </w:rPr>
        <w:t xml:space="preserve"> had their highest value in the tomato plant grown with organic and inorganic fertilizers in combination with </w:t>
      </w:r>
      <w:proofErr w:type="spellStart"/>
      <w:r>
        <w:rPr>
          <w:rFonts w:ascii="Times New Roman" w:hAnsi="Times New Roman" w:cs="Times New Roman"/>
          <w:sz w:val="24"/>
          <w:szCs w:val="24"/>
        </w:rPr>
        <w:t>Nacl</w:t>
      </w:r>
      <w:proofErr w:type="spellEnd"/>
      <w:r>
        <w:rPr>
          <w:rFonts w:ascii="Times New Roman" w:hAnsi="Times New Roman" w:cs="Times New Roman"/>
          <w:sz w:val="24"/>
          <w:szCs w:val="24"/>
        </w:rPr>
        <w:t xml:space="preserve"> and bicarbonate. Fertility and the nutrient status of the soil is a major factor for improving crop yield and quality (Kolodzie, 2006). The amount of fertilizer used as soil amendment, including organic and inorganic fertilizers solely or in combination has a positive impact on the availability of nutrients status of the soil (Bijlsma </w:t>
      </w:r>
      <w:r>
        <w:rPr>
          <w:rFonts w:ascii="Times New Roman" w:hAnsi="Times New Roman" w:cs="Times New Roman"/>
          <w:i/>
          <w:sz w:val="24"/>
          <w:szCs w:val="24"/>
        </w:rPr>
        <w:t>et al.,</w:t>
      </w:r>
      <w:r>
        <w:rPr>
          <w:rFonts w:ascii="Times New Roman" w:hAnsi="Times New Roman" w:cs="Times New Roman"/>
          <w:sz w:val="24"/>
          <w:szCs w:val="24"/>
        </w:rPr>
        <w:t xml:space="preserve"> 2000). Thus the use of different organic fertilizers solely or in combination with inorganic fertilizer enhanced </w:t>
      </w:r>
      <w:r>
        <w:rPr>
          <w:rFonts w:ascii="Times New Roman" w:hAnsi="Times New Roman" w:cs="Times New Roman"/>
          <w:sz w:val="24"/>
          <w:szCs w:val="24"/>
        </w:rPr>
        <w:lastRenderedPageBreak/>
        <w:t xml:space="preserve">yield and quality of crops. Ideal nutrient supply is known to be essential for plant development and yield (Ippolito and Nigro, 2005). </w:t>
      </w:r>
      <w:commentRangeEnd w:id="27"/>
      <w:r w:rsidR="00456CF2">
        <w:rPr>
          <w:rStyle w:val="CommentReference"/>
        </w:rPr>
        <w:commentReference w:id="27"/>
      </w:r>
    </w:p>
    <w:p w14:paraId="3DDC4705"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In the tropics, soil fertility declining from excessive rainfall and continuous cultivation have led to the soils lacking essential nutrients (</w:t>
      </w:r>
      <w:proofErr w:type="spellStart"/>
      <w:r>
        <w:rPr>
          <w:rFonts w:ascii="Times New Roman" w:hAnsi="Times New Roman" w:cs="Times New Roman"/>
          <w:sz w:val="24"/>
          <w:szCs w:val="24"/>
        </w:rPr>
        <w:t>Obalum</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2012) A combination of both organic and inorganic sources of nutrients for crops are becoming major aspects of environmentally smart agriculture. Therefore, the use of these treatments provided the necessary nutrient status in the soil that plants absorbed and synthesized the required vitamins. Plants grown with organic and inorganic fertilizers contained higher amount of vitamin C (ascorbic), B</w:t>
      </w:r>
      <w:r>
        <w:rPr>
          <w:rFonts w:ascii="Times New Roman" w:hAnsi="Times New Roman" w:cs="Times New Roman"/>
          <w:sz w:val="24"/>
          <w:szCs w:val="24"/>
          <w:vertAlign w:val="subscript"/>
        </w:rPr>
        <w:t>6</w:t>
      </w:r>
      <w:r>
        <w:rPr>
          <w:rFonts w:ascii="Times New Roman" w:hAnsi="Times New Roman" w:cs="Times New Roman"/>
          <w:sz w:val="24"/>
          <w:szCs w:val="24"/>
        </w:rPr>
        <w:t xml:space="preserve"> (pyridoxine), B</w:t>
      </w:r>
      <w:r>
        <w:rPr>
          <w:rFonts w:ascii="Times New Roman" w:hAnsi="Times New Roman" w:cs="Times New Roman"/>
          <w:sz w:val="24"/>
          <w:szCs w:val="24"/>
          <w:vertAlign w:val="subscript"/>
        </w:rPr>
        <w:t>1</w:t>
      </w:r>
      <w:r>
        <w:rPr>
          <w:rFonts w:ascii="Times New Roman" w:hAnsi="Times New Roman" w:cs="Times New Roman"/>
          <w:sz w:val="24"/>
          <w:szCs w:val="24"/>
        </w:rPr>
        <w:t>(thiamine) and B</w:t>
      </w:r>
      <w:r>
        <w:rPr>
          <w:rFonts w:ascii="Times New Roman" w:hAnsi="Times New Roman" w:cs="Times New Roman"/>
          <w:sz w:val="24"/>
          <w:szCs w:val="24"/>
          <w:vertAlign w:val="subscript"/>
        </w:rPr>
        <w:t>12</w:t>
      </w:r>
      <w:r>
        <w:rPr>
          <w:rFonts w:ascii="Times New Roman" w:hAnsi="Times New Roman" w:cs="Times New Roman"/>
          <w:sz w:val="24"/>
          <w:szCs w:val="24"/>
        </w:rPr>
        <w:t xml:space="preserve"> (folic acid) as compared to plants grown with inorganic fertilizer since plant roots were recently shown to be able to absorb vitamins B</w:t>
      </w:r>
      <w:r>
        <w:rPr>
          <w:rFonts w:ascii="Times New Roman" w:hAnsi="Times New Roman" w:cs="Times New Roman"/>
          <w:sz w:val="24"/>
          <w:szCs w:val="24"/>
          <w:vertAlign w:val="subscript"/>
        </w:rPr>
        <w:t>`1</w:t>
      </w:r>
      <w:r>
        <w:rPr>
          <w:rFonts w:ascii="Times New Roman" w:hAnsi="Times New Roman" w:cs="Times New Roman"/>
          <w:sz w:val="24"/>
          <w:szCs w:val="24"/>
        </w:rPr>
        <w:t xml:space="preserve"> and B</w:t>
      </w:r>
      <w:r>
        <w:rPr>
          <w:rFonts w:ascii="Times New Roman" w:hAnsi="Times New Roman" w:cs="Times New Roman"/>
          <w:sz w:val="24"/>
          <w:szCs w:val="24"/>
          <w:vertAlign w:val="subscript"/>
        </w:rPr>
        <w:t>2</w:t>
      </w:r>
      <w:r>
        <w:rPr>
          <w:rFonts w:ascii="Times New Roman" w:hAnsi="Times New Roman" w:cs="Times New Roman"/>
          <w:sz w:val="24"/>
          <w:szCs w:val="24"/>
        </w:rPr>
        <w:t xml:space="preserve"> (Babu-</w:t>
      </w:r>
      <w:proofErr w:type="spellStart"/>
      <w:r>
        <w:rPr>
          <w:rFonts w:ascii="Times New Roman" w:hAnsi="Times New Roman" w:cs="Times New Roman"/>
          <w:sz w:val="24"/>
          <w:szCs w:val="24"/>
        </w:rPr>
        <w:t>Apraku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Fakorede</w:t>
      </w:r>
      <w:proofErr w:type="spellEnd"/>
      <w:r>
        <w:rPr>
          <w:rFonts w:ascii="Times New Roman" w:hAnsi="Times New Roman" w:cs="Times New Roman"/>
          <w:sz w:val="24"/>
          <w:szCs w:val="24"/>
        </w:rPr>
        <w:t>, 2006). Organic manures contain relatively high concentrations of several vitamins which they introduce into the soil which in turn leads to increased vitamins in plants (Babu-</w:t>
      </w:r>
      <w:proofErr w:type="spellStart"/>
      <w:r>
        <w:rPr>
          <w:rFonts w:ascii="Times New Roman" w:hAnsi="Times New Roman" w:cs="Times New Roman"/>
          <w:sz w:val="24"/>
          <w:szCs w:val="24"/>
        </w:rPr>
        <w:t>Apraku</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Fakorede</w:t>
      </w:r>
      <w:proofErr w:type="spellEnd"/>
      <w:r>
        <w:rPr>
          <w:rFonts w:ascii="Times New Roman" w:hAnsi="Times New Roman" w:cs="Times New Roman"/>
          <w:sz w:val="24"/>
          <w:szCs w:val="24"/>
        </w:rPr>
        <w:t xml:space="preserve">, 2006). </w:t>
      </w:r>
      <w:commentRangeStart w:id="29"/>
      <w:r>
        <w:rPr>
          <w:rFonts w:ascii="Times New Roman" w:hAnsi="Times New Roman" w:cs="Times New Roman"/>
          <w:sz w:val="24"/>
          <w:szCs w:val="24"/>
        </w:rPr>
        <w:t>Wilberg (1972) reported that organically grown spinach contained more than twice vitamin B</w:t>
      </w:r>
      <w:r>
        <w:rPr>
          <w:rFonts w:ascii="Times New Roman" w:hAnsi="Times New Roman" w:cs="Times New Roman"/>
          <w:sz w:val="24"/>
          <w:szCs w:val="24"/>
          <w:vertAlign w:val="subscript"/>
        </w:rPr>
        <w:t>1</w:t>
      </w:r>
      <w:r>
        <w:rPr>
          <w:rFonts w:ascii="Times New Roman" w:hAnsi="Times New Roman" w:cs="Times New Roman"/>
          <w:sz w:val="24"/>
          <w:szCs w:val="24"/>
        </w:rPr>
        <w:t xml:space="preserve"> content than that grown by conventional methods. </w:t>
      </w:r>
      <w:commentRangeEnd w:id="29"/>
      <w:r w:rsidR="00456CF2">
        <w:rPr>
          <w:rStyle w:val="CommentReference"/>
        </w:rPr>
        <w:commentReference w:id="29"/>
      </w:r>
      <w:r>
        <w:rPr>
          <w:rFonts w:ascii="Times New Roman" w:hAnsi="Times New Roman" w:cs="Times New Roman"/>
          <w:sz w:val="24"/>
          <w:szCs w:val="24"/>
        </w:rPr>
        <w:t xml:space="preserve">Interestingly however, our results revealed a higher vitamin yield when organic manure was combined with inorganic fertilizer. The increase in vitamin yield may be due to extra source of vitamin </w:t>
      </w:r>
      <w:proofErr w:type="spellStart"/>
      <w:r>
        <w:rPr>
          <w:rFonts w:ascii="Times New Roman" w:hAnsi="Times New Roman" w:cs="Times New Roman"/>
          <w:sz w:val="24"/>
          <w:szCs w:val="24"/>
        </w:rPr>
        <w:t>precousors</w:t>
      </w:r>
      <w:proofErr w:type="spellEnd"/>
      <w:r>
        <w:rPr>
          <w:rFonts w:ascii="Times New Roman" w:hAnsi="Times New Roman" w:cs="Times New Roman"/>
          <w:sz w:val="24"/>
          <w:szCs w:val="24"/>
        </w:rPr>
        <w:t>. Recently, reports indicate that under water culture conditions, plant roots are able to absorb various vitamins and transport them to other plant parts (</w:t>
      </w:r>
      <w:proofErr w:type="spellStart"/>
      <w:r>
        <w:rPr>
          <w:rFonts w:ascii="Times New Roman" w:hAnsi="Times New Roman" w:cs="Times New Roman"/>
          <w:sz w:val="24"/>
          <w:szCs w:val="24"/>
        </w:rPr>
        <w:t>Mozafar</w:t>
      </w:r>
      <w:proofErr w:type="spellEnd"/>
      <w:r>
        <w:rPr>
          <w:rFonts w:ascii="Times New Roman" w:hAnsi="Times New Roman" w:cs="Times New Roman"/>
          <w:sz w:val="24"/>
          <w:szCs w:val="24"/>
        </w:rPr>
        <w:t xml:space="preserve"> and Oertli, 1993). </w:t>
      </w:r>
    </w:p>
    <w:p w14:paraId="469D5E70"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Haslam </w:t>
      </w:r>
      <w:r>
        <w:rPr>
          <w:rFonts w:ascii="Times New Roman" w:hAnsi="Times New Roman" w:cs="Times New Roman"/>
          <w:i/>
          <w:sz w:val="24"/>
          <w:szCs w:val="24"/>
        </w:rPr>
        <w:t>et al</w:t>
      </w:r>
      <w:r>
        <w:rPr>
          <w:rFonts w:ascii="Times New Roman" w:hAnsi="Times New Roman" w:cs="Times New Roman"/>
          <w:sz w:val="24"/>
          <w:szCs w:val="24"/>
        </w:rPr>
        <w:t>. (1996) pointed to current interest in the potential use of nutrients for amelioration of diseases simply by improving dietary intake of nutrients with antioxidant properties such as vitamin E, Vitamin C and carotenoid.</w:t>
      </w:r>
    </w:p>
    <w:p w14:paraId="1E3CBD71" w14:textId="77777777" w:rsidR="00946235" w:rsidRDefault="00851DA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 of the vitamins in the fruits showed that most of the fertilizing treatments used improved vitamin contents of the fruits compared to the control treatments. This work is in agreement with the work of </w:t>
      </w:r>
      <w:proofErr w:type="spellStart"/>
      <w:r>
        <w:rPr>
          <w:rFonts w:ascii="Times New Roman" w:hAnsi="Times New Roman" w:cs="Times New Roman"/>
          <w:sz w:val="24"/>
          <w:szCs w:val="24"/>
        </w:rPr>
        <w:t>Premuzic</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(2001), who reported higher vitamin C content for organic fertilization in combination with mineral fertilization than for mineral fertilization alone. On the other hand, according to Veit-Kohler </w:t>
      </w:r>
      <w:r>
        <w:rPr>
          <w:rFonts w:ascii="Times New Roman" w:hAnsi="Times New Roman" w:cs="Times New Roman"/>
          <w:i/>
          <w:sz w:val="24"/>
          <w:szCs w:val="24"/>
        </w:rPr>
        <w:t>et al.</w:t>
      </w:r>
      <w:r>
        <w:rPr>
          <w:rFonts w:ascii="Times New Roman" w:hAnsi="Times New Roman" w:cs="Times New Roman"/>
          <w:sz w:val="24"/>
          <w:szCs w:val="24"/>
        </w:rPr>
        <w:t xml:space="preserve"> (1999), high nitrogen fertilization tends to decrease the concentration of vitamin C in citrus or tomato fruits, and in potatoes. These </w:t>
      </w:r>
      <w:commentRangeStart w:id="30"/>
      <w:r>
        <w:rPr>
          <w:rFonts w:ascii="Times New Roman" w:hAnsi="Times New Roman" w:cs="Times New Roman"/>
          <w:sz w:val="24"/>
          <w:szCs w:val="24"/>
        </w:rPr>
        <w:t>Authors</w:t>
      </w:r>
      <w:commentRangeEnd w:id="30"/>
      <w:r w:rsidR="00456CF2">
        <w:rPr>
          <w:rStyle w:val="CommentReference"/>
        </w:rPr>
        <w:commentReference w:id="30"/>
      </w:r>
      <w:r>
        <w:rPr>
          <w:rFonts w:ascii="Times New Roman" w:hAnsi="Times New Roman" w:cs="Times New Roman"/>
          <w:sz w:val="24"/>
          <w:szCs w:val="24"/>
        </w:rPr>
        <w:t xml:space="preserve"> justify this observation by the existence of competition for the assimilation between the plant growth and the processes of synthesis and storage of secondary metabolites; the biosynthesis pathway of vitamin C being related to carbohydrate metabolism. Therefore, anything that will </w:t>
      </w:r>
      <w:r>
        <w:rPr>
          <w:rFonts w:ascii="Times New Roman" w:hAnsi="Times New Roman" w:cs="Times New Roman"/>
          <w:sz w:val="24"/>
          <w:szCs w:val="24"/>
        </w:rPr>
        <w:lastRenderedPageBreak/>
        <w:t xml:space="preserve">tend to slow plant growth would be beneficial to the synthesis and accumulation of nutritional compounds. This however did not agree with this research because organic fertilizer in combination with Nitrogen, NaCl and bicarbonate gave a second higher value of vitamin C. </w:t>
      </w:r>
      <w:commentRangeStart w:id="31"/>
      <w:r>
        <w:rPr>
          <w:rFonts w:ascii="Times New Roman" w:hAnsi="Times New Roman" w:cs="Times New Roman"/>
          <w:sz w:val="24"/>
          <w:szCs w:val="24"/>
        </w:rPr>
        <w:t xml:space="preserve">This might be because the NaCl and BICA averted a good amount for priority allocation into nutrient generational accumulation. </w:t>
      </w:r>
      <w:commentRangeEnd w:id="31"/>
      <w:r w:rsidR="00456CF2">
        <w:rPr>
          <w:rStyle w:val="CommentReference"/>
        </w:rPr>
        <w:commentReference w:id="31"/>
      </w:r>
    </w:p>
    <w:p w14:paraId="1B3C47DC" w14:textId="77777777" w:rsidR="00946235" w:rsidRDefault="00851DA4">
      <w:pPr>
        <w:spacing w:line="360" w:lineRule="auto"/>
        <w:jc w:val="both"/>
        <w:rPr>
          <w:rFonts w:ascii="Times New Roman" w:hAnsi="Times New Roman" w:cs="Times New Roman"/>
          <w:sz w:val="24"/>
          <w:szCs w:val="24"/>
        </w:rPr>
      </w:pPr>
      <w:commentRangeStart w:id="32"/>
      <w:r>
        <w:rPr>
          <w:rFonts w:ascii="Times New Roman" w:hAnsi="Times New Roman" w:cs="Times New Roman"/>
          <w:sz w:val="24"/>
          <w:szCs w:val="24"/>
        </w:rPr>
        <w:t xml:space="preserve">Most of the highest values of vitamins in fruits were obtained from the plants treated with organic and inorganic fertilizers in combination with </w:t>
      </w:r>
      <w:proofErr w:type="spellStart"/>
      <w:r>
        <w:rPr>
          <w:rFonts w:ascii="Times New Roman" w:hAnsi="Times New Roman" w:cs="Times New Roman"/>
          <w:sz w:val="24"/>
          <w:szCs w:val="24"/>
        </w:rPr>
        <w:t>Nacl</w:t>
      </w:r>
      <w:proofErr w:type="spellEnd"/>
      <w:r>
        <w:rPr>
          <w:rFonts w:ascii="Times New Roman" w:hAnsi="Times New Roman" w:cs="Times New Roman"/>
          <w:sz w:val="24"/>
          <w:szCs w:val="24"/>
        </w:rPr>
        <w:t xml:space="preserve"> and bicarbonate. Some of such vitamins were vitamins C, E and B</w:t>
      </w:r>
      <w:r>
        <w:rPr>
          <w:rFonts w:ascii="Times New Roman" w:hAnsi="Times New Roman" w:cs="Times New Roman"/>
          <w:sz w:val="24"/>
          <w:szCs w:val="24"/>
          <w:vertAlign w:val="subscript"/>
        </w:rPr>
        <w:t>6</w:t>
      </w:r>
      <w:r>
        <w:rPr>
          <w:rFonts w:ascii="Times New Roman" w:hAnsi="Times New Roman" w:cs="Times New Roman"/>
          <w:sz w:val="24"/>
          <w:szCs w:val="24"/>
        </w:rPr>
        <w:t xml:space="preserve">. This suggests that the application of different organic fertilizers can influence the nutritional quality of tomato. </w:t>
      </w:r>
      <w:commentRangeEnd w:id="32"/>
      <w:r w:rsidR="00F128A9">
        <w:rPr>
          <w:rStyle w:val="CommentReference"/>
        </w:rPr>
        <w:commentReference w:id="32"/>
      </w:r>
      <w:r>
        <w:rPr>
          <w:rFonts w:ascii="Times New Roman" w:hAnsi="Times New Roman" w:cs="Times New Roman"/>
          <w:sz w:val="24"/>
          <w:szCs w:val="24"/>
        </w:rPr>
        <w:t xml:space="preserve">The presence of organic fertilizer has potential to improve the nutritional content of </w:t>
      </w:r>
      <w:proofErr w:type="spellStart"/>
      <w:proofErr w:type="gramStart"/>
      <w:r>
        <w:rPr>
          <w:rFonts w:ascii="Times New Roman" w:hAnsi="Times New Roman" w:cs="Times New Roman"/>
          <w:sz w:val="24"/>
          <w:szCs w:val="24"/>
        </w:rPr>
        <w:t>fruits.More</w:t>
      </w:r>
      <w:proofErr w:type="spellEnd"/>
      <w:proofErr w:type="gramEnd"/>
      <w:r>
        <w:rPr>
          <w:rFonts w:ascii="Times New Roman" w:hAnsi="Times New Roman" w:cs="Times New Roman"/>
          <w:sz w:val="24"/>
          <w:szCs w:val="24"/>
        </w:rPr>
        <w:t xml:space="preserve"> than 90% of the vitamin C in human diets is supplied by fruits and vegetables (Vallejo </w:t>
      </w:r>
      <w:r>
        <w:rPr>
          <w:rFonts w:ascii="Times New Roman" w:hAnsi="Times New Roman" w:cs="Times New Roman"/>
          <w:i/>
          <w:sz w:val="24"/>
          <w:szCs w:val="24"/>
        </w:rPr>
        <w:t>et al</w:t>
      </w:r>
      <w:r>
        <w:rPr>
          <w:rFonts w:ascii="Times New Roman" w:hAnsi="Times New Roman" w:cs="Times New Roman"/>
          <w:sz w:val="24"/>
          <w:szCs w:val="24"/>
        </w:rPr>
        <w:t xml:space="preserve">., 2002). Ascorbic acid ( Vitamin C) has a regulatory role in promoting productivity in any plants such as pepper ( Shehata </w:t>
      </w:r>
      <w:r>
        <w:rPr>
          <w:rFonts w:ascii="Times New Roman" w:hAnsi="Times New Roman" w:cs="Times New Roman"/>
          <w:i/>
          <w:sz w:val="24"/>
          <w:szCs w:val="24"/>
        </w:rPr>
        <w:t>et al.,</w:t>
      </w:r>
      <w:r>
        <w:rPr>
          <w:rFonts w:ascii="Times New Roman" w:hAnsi="Times New Roman" w:cs="Times New Roman"/>
          <w:sz w:val="24"/>
          <w:szCs w:val="24"/>
        </w:rPr>
        <w:t xml:space="preserve"> 2002), pea plants ( Helal </w:t>
      </w:r>
      <w:r>
        <w:rPr>
          <w:rFonts w:ascii="Times New Roman" w:hAnsi="Times New Roman" w:cs="Times New Roman"/>
          <w:i/>
          <w:sz w:val="24"/>
          <w:szCs w:val="24"/>
        </w:rPr>
        <w:t>et al.,</w:t>
      </w:r>
      <w:r>
        <w:rPr>
          <w:rFonts w:ascii="Times New Roman" w:hAnsi="Times New Roman" w:cs="Times New Roman"/>
          <w:sz w:val="24"/>
          <w:szCs w:val="24"/>
        </w:rPr>
        <w:t xml:space="preserve"> 2005) and potato (El - Nanna </w:t>
      </w:r>
      <w:r>
        <w:rPr>
          <w:rFonts w:ascii="Times New Roman" w:hAnsi="Times New Roman" w:cs="Times New Roman"/>
          <w:i/>
          <w:sz w:val="24"/>
          <w:szCs w:val="24"/>
        </w:rPr>
        <w:t>et al</w:t>
      </w:r>
      <w:r>
        <w:rPr>
          <w:rFonts w:ascii="Times New Roman" w:hAnsi="Times New Roman" w:cs="Times New Roman"/>
          <w:sz w:val="24"/>
          <w:szCs w:val="24"/>
        </w:rPr>
        <w:t xml:space="preserve">., 2006). </w:t>
      </w:r>
    </w:p>
    <w:p w14:paraId="729D720D" w14:textId="77777777" w:rsidR="00946235" w:rsidRDefault="00851DA4">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Conclusion </w:t>
      </w:r>
    </w:p>
    <w:p w14:paraId="1D2D403B" w14:textId="77777777" w:rsidR="00946235" w:rsidRDefault="00851DA4">
      <w:pPr>
        <w:spacing w:line="360" w:lineRule="auto"/>
        <w:rPr>
          <w:rFonts w:ascii="Times New Roman" w:hAnsi="Times New Roman" w:cs="Times New Roman"/>
          <w:sz w:val="24"/>
          <w:szCs w:val="24"/>
        </w:rPr>
      </w:pPr>
      <w:commentRangeStart w:id="33"/>
      <w:r>
        <w:rPr>
          <w:rFonts w:ascii="Times New Roman" w:hAnsi="Times New Roman" w:cs="Times New Roman"/>
          <w:sz w:val="24"/>
          <w:szCs w:val="24"/>
        </w:rPr>
        <w:t xml:space="preserve">The present research has been able to show that nutritional treatment in form of organic and inorganic fertilizer in combination with salinity and bicarbonate </w:t>
      </w:r>
      <w:commentRangeStart w:id="34"/>
      <w:r>
        <w:rPr>
          <w:rFonts w:ascii="Times New Roman" w:hAnsi="Times New Roman" w:cs="Times New Roman"/>
          <w:sz w:val="24"/>
          <w:szCs w:val="24"/>
        </w:rPr>
        <w:t xml:space="preserve">totally improved </w:t>
      </w:r>
      <w:commentRangeEnd w:id="34"/>
      <w:r w:rsidR="00B90BEA">
        <w:rPr>
          <w:rStyle w:val="CommentReference"/>
        </w:rPr>
        <w:commentReference w:id="34"/>
      </w:r>
      <w:r>
        <w:rPr>
          <w:rFonts w:ascii="Times New Roman" w:hAnsi="Times New Roman" w:cs="Times New Roman"/>
          <w:sz w:val="24"/>
          <w:szCs w:val="24"/>
        </w:rPr>
        <w:t xml:space="preserve">the fruit quality of </w:t>
      </w:r>
      <w:proofErr w:type="spellStart"/>
      <w:r>
        <w:rPr>
          <w:rFonts w:ascii="Times New Roman" w:hAnsi="Times New Roman" w:cs="Times New Roman"/>
          <w:sz w:val="24"/>
          <w:szCs w:val="24"/>
        </w:rPr>
        <w:t>dwarfgem</w:t>
      </w:r>
      <w:proofErr w:type="spellEnd"/>
      <w:r>
        <w:rPr>
          <w:rFonts w:ascii="Times New Roman" w:hAnsi="Times New Roman" w:cs="Times New Roman"/>
          <w:sz w:val="24"/>
          <w:szCs w:val="24"/>
        </w:rPr>
        <w:t xml:space="preserve"> tomato. It reduced water content, increased skin thickness, improved vitamins, minerals, dry matter, eliminated skin cracks, increased shelf life, eliminated the sour taste and increased total yield.</w:t>
      </w:r>
      <w:commentRangeEnd w:id="33"/>
      <w:r w:rsidR="00B90BEA">
        <w:rPr>
          <w:rStyle w:val="CommentReference"/>
        </w:rPr>
        <w:commentReference w:id="33"/>
      </w:r>
    </w:p>
    <w:p w14:paraId="6C05D34D" w14:textId="77777777" w:rsidR="00946235" w:rsidRDefault="00946235"/>
    <w:p w14:paraId="36880FD5" w14:textId="77777777" w:rsidR="00946235" w:rsidRDefault="00851DA4">
      <w:pPr>
        <w:rPr>
          <w:rFonts w:ascii="Times New Roman" w:hAnsi="Times New Roman" w:cs="Times New Roman"/>
          <w:b/>
        </w:rPr>
      </w:pPr>
      <w:r>
        <w:rPr>
          <w:rFonts w:ascii="Times New Roman" w:hAnsi="Times New Roman" w:cs="Times New Roman"/>
          <w:b/>
        </w:rPr>
        <w:t xml:space="preserve">References </w:t>
      </w:r>
    </w:p>
    <w:p w14:paraId="1CD436B9"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Adegbola, J.A., Awagu, F., Adu, E.A., </w:t>
      </w:r>
      <w:proofErr w:type="spellStart"/>
      <w:r>
        <w:rPr>
          <w:rFonts w:ascii="Times New Roman" w:hAnsi="Times New Roman" w:cs="Times New Roman"/>
          <w:sz w:val="24"/>
          <w:szCs w:val="24"/>
        </w:rPr>
        <w:t>Anugwom</w:t>
      </w:r>
      <w:proofErr w:type="spellEnd"/>
      <w:r>
        <w:rPr>
          <w:rFonts w:ascii="Times New Roman" w:hAnsi="Times New Roman" w:cs="Times New Roman"/>
          <w:sz w:val="24"/>
          <w:szCs w:val="24"/>
        </w:rPr>
        <w:t xml:space="preserve">, K.D., Ishola, D.T. and </w:t>
      </w:r>
      <w:proofErr w:type="spellStart"/>
      <w:r>
        <w:rPr>
          <w:rFonts w:ascii="Times New Roman" w:hAnsi="Times New Roman" w:cs="Times New Roman"/>
          <w:sz w:val="24"/>
          <w:szCs w:val="24"/>
        </w:rPr>
        <w:t>Bodude</w:t>
      </w:r>
      <w:proofErr w:type="spellEnd"/>
      <w:r>
        <w:rPr>
          <w:rFonts w:ascii="Times New Roman" w:hAnsi="Times New Roman" w:cs="Times New Roman"/>
          <w:sz w:val="24"/>
          <w:szCs w:val="24"/>
        </w:rPr>
        <w:t xml:space="preserve">, A.A. (2012). Investment </w:t>
      </w:r>
      <w:proofErr w:type="spellStart"/>
      <w:r>
        <w:rPr>
          <w:rFonts w:ascii="Times New Roman" w:hAnsi="Times New Roman" w:cs="Times New Roman"/>
          <w:sz w:val="24"/>
          <w:szCs w:val="24"/>
        </w:rPr>
        <w:t>oprotunities</w:t>
      </w:r>
      <w:proofErr w:type="spellEnd"/>
      <w:r>
        <w:rPr>
          <w:rFonts w:ascii="Times New Roman" w:hAnsi="Times New Roman" w:cs="Times New Roman"/>
          <w:sz w:val="24"/>
          <w:szCs w:val="24"/>
        </w:rPr>
        <w:t xml:space="preserve"> in tomato processing in Kano, North West Nigeria Global Advance. </w:t>
      </w:r>
      <w:r>
        <w:rPr>
          <w:rFonts w:ascii="Times New Roman" w:hAnsi="Times New Roman" w:cs="Times New Roman"/>
          <w:i/>
          <w:sz w:val="24"/>
          <w:szCs w:val="24"/>
        </w:rPr>
        <w:t>Journal of Agricultural Science</w:t>
      </w:r>
      <w:r>
        <w:rPr>
          <w:rFonts w:ascii="Times New Roman" w:hAnsi="Times New Roman" w:cs="Times New Roman"/>
          <w:sz w:val="24"/>
          <w:szCs w:val="24"/>
        </w:rPr>
        <w:t xml:space="preserve">, </w:t>
      </w:r>
      <w:r>
        <w:rPr>
          <w:rFonts w:ascii="Times New Roman" w:hAnsi="Times New Roman" w:cs="Times New Roman"/>
          <w:b/>
          <w:sz w:val="24"/>
          <w:szCs w:val="24"/>
        </w:rPr>
        <w:t>9</w:t>
      </w:r>
      <w:r>
        <w:rPr>
          <w:rFonts w:ascii="Times New Roman" w:hAnsi="Times New Roman" w:cs="Times New Roman"/>
          <w:sz w:val="24"/>
          <w:szCs w:val="24"/>
        </w:rPr>
        <w:t>(9):205-212.</w:t>
      </w:r>
    </w:p>
    <w:p w14:paraId="1444109B"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Asgedom, S., Vosman, B., </w:t>
      </w:r>
      <w:proofErr w:type="spellStart"/>
      <w:r>
        <w:rPr>
          <w:rFonts w:ascii="Times New Roman" w:hAnsi="Times New Roman" w:cs="Times New Roman"/>
          <w:sz w:val="24"/>
          <w:szCs w:val="24"/>
        </w:rPr>
        <w:t>Essenlink</w:t>
      </w:r>
      <w:proofErr w:type="spellEnd"/>
      <w:r>
        <w:rPr>
          <w:rFonts w:ascii="Times New Roman" w:hAnsi="Times New Roman" w:cs="Times New Roman"/>
          <w:sz w:val="24"/>
          <w:szCs w:val="24"/>
        </w:rPr>
        <w:t xml:space="preserve">, D. and </w:t>
      </w:r>
      <w:proofErr w:type="spellStart"/>
      <w:r>
        <w:rPr>
          <w:rFonts w:ascii="Times New Roman" w:hAnsi="Times New Roman" w:cs="Times New Roman"/>
          <w:sz w:val="24"/>
          <w:szCs w:val="24"/>
        </w:rPr>
        <w:t>Struik</w:t>
      </w:r>
      <w:proofErr w:type="spellEnd"/>
      <w:r>
        <w:rPr>
          <w:rFonts w:ascii="Times New Roman" w:hAnsi="Times New Roman" w:cs="Times New Roman"/>
          <w:sz w:val="24"/>
          <w:szCs w:val="24"/>
        </w:rPr>
        <w:t>, P.C. (2011).</w:t>
      </w:r>
      <w:r>
        <w:rPr>
          <w:rFonts w:ascii="Times New Roman" w:hAnsi="Times New Roman" w:cs="Times New Roman"/>
          <w:i/>
          <w:sz w:val="24"/>
          <w:szCs w:val="24"/>
        </w:rPr>
        <w:t>Diversity among and heterogeneity within tomato cultivars from Biotechnology</w:t>
      </w:r>
      <w:r>
        <w:rPr>
          <w:rFonts w:ascii="Times New Roman" w:hAnsi="Times New Roman" w:cs="Times New Roman"/>
          <w:sz w:val="24"/>
          <w:szCs w:val="24"/>
        </w:rPr>
        <w:t>, pp. 10</w:t>
      </w:r>
    </w:p>
    <w:p w14:paraId="123DC308" w14:textId="77777777" w:rsidR="00946235" w:rsidRDefault="00851DA4">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66FD0A3"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Aina, O. E., Amoo, S.O., </w:t>
      </w:r>
      <w:proofErr w:type="spellStart"/>
      <w:r>
        <w:rPr>
          <w:rFonts w:ascii="Times New Roman" w:hAnsi="Times New Roman" w:cs="Times New Roman"/>
          <w:sz w:val="24"/>
          <w:szCs w:val="24"/>
        </w:rPr>
        <w:t>Mugivhisa</w:t>
      </w:r>
      <w:proofErr w:type="spellEnd"/>
      <w:r>
        <w:rPr>
          <w:rFonts w:ascii="Times New Roman" w:hAnsi="Times New Roman" w:cs="Times New Roman"/>
          <w:sz w:val="24"/>
          <w:szCs w:val="24"/>
        </w:rPr>
        <w:t xml:space="preserve">, L.L., </w:t>
      </w:r>
      <w:proofErr w:type="spellStart"/>
      <w:r>
        <w:rPr>
          <w:rFonts w:ascii="Times New Roman" w:hAnsi="Times New Roman" w:cs="Times New Roman"/>
          <w:sz w:val="24"/>
          <w:szCs w:val="24"/>
        </w:rPr>
        <w:t>Olowoyo</w:t>
      </w:r>
      <w:proofErr w:type="spellEnd"/>
      <w:r>
        <w:rPr>
          <w:rFonts w:ascii="Times New Roman" w:hAnsi="Times New Roman" w:cs="Times New Roman"/>
          <w:sz w:val="24"/>
          <w:szCs w:val="24"/>
        </w:rPr>
        <w:t xml:space="preserve">, L.O. (2019). Effect of organic and inorganic sources of nutrients on the bioactive compounds and antioxidant activity of tomato. </w:t>
      </w:r>
      <w:r>
        <w:rPr>
          <w:rFonts w:ascii="Times New Roman" w:hAnsi="Times New Roman" w:cs="Times New Roman"/>
          <w:i/>
          <w:sz w:val="24"/>
          <w:szCs w:val="24"/>
        </w:rPr>
        <w:t xml:space="preserve">Applied Ecology and Environmental Research, </w:t>
      </w:r>
      <w:r>
        <w:rPr>
          <w:rFonts w:ascii="Times New Roman" w:hAnsi="Times New Roman" w:cs="Times New Roman"/>
          <w:sz w:val="24"/>
          <w:szCs w:val="24"/>
        </w:rPr>
        <w:t>17(1):255-259</w:t>
      </w:r>
    </w:p>
    <w:p w14:paraId="6AA3E909"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Babalola, J.A. (2006). The influence of organic manure and urea on the growth of </w:t>
      </w:r>
      <w:r>
        <w:rPr>
          <w:rFonts w:ascii="Times New Roman" w:hAnsi="Times New Roman" w:cs="Times New Roman"/>
          <w:i/>
          <w:sz w:val="24"/>
          <w:szCs w:val="24"/>
        </w:rPr>
        <w:t>Celosia argentea. National Institute of Horticultural Research</w:t>
      </w:r>
      <w:r>
        <w:rPr>
          <w:rFonts w:ascii="Times New Roman" w:hAnsi="Times New Roman" w:cs="Times New Roman"/>
          <w:sz w:val="24"/>
          <w:szCs w:val="24"/>
        </w:rPr>
        <w:t>, Idi-Ishin, Ibadan,</w:t>
      </w:r>
      <w:r>
        <w:rPr>
          <w:rFonts w:ascii="Times New Roman" w:hAnsi="Times New Roman" w:cs="Times New Roman"/>
          <w:b/>
          <w:sz w:val="24"/>
          <w:szCs w:val="24"/>
        </w:rPr>
        <w:t xml:space="preserve"> 1</w:t>
      </w:r>
      <w:r>
        <w:rPr>
          <w:rFonts w:ascii="Times New Roman" w:hAnsi="Times New Roman" w:cs="Times New Roman"/>
          <w:sz w:val="24"/>
          <w:szCs w:val="24"/>
        </w:rPr>
        <w:t>(22): 5-7.</w:t>
      </w:r>
    </w:p>
    <w:p w14:paraId="2D2FE6B9"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Babu-</w:t>
      </w:r>
      <w:proofErr w:type="spellStart"/>
      <w:r>
        <w:rPr>
          <w:rFonts w:ascii="Times New Roman" w:hAnsi="Times New Roman" w:cs="Times New Roman"/>
          <w:sz w:val="24"/>
          <w:szCs w:val="24"/>
        </w:rPr>
        <w:t>Apraku</w:t>
      </w:r>
      <w:proofErr w:type="spellEnd"/>
      <w:r>
        <w:rPr>
          <w:rFonts w:ascii="Times New Roman" w:hAnsi="Times New Roman" w:cs="Times New Roman"/>
          <w:sz w:val="24"/>
          <w:szCs w:val="24"/>
        </w:rPr>
        <w:t xml:space="preserve">, B. and </w:t>
      </w:r>
      <w:proofErr w:type="spellStart"/>
      <w:r>
        <w:rPr>
          <w:rFonts w:ascii="Times New Roman" w:hAnsi="Times New Roman" w:cs="Times New Roman"/>
          <w:sz w:val="24"/>
          <w:szCs w:val="24"/>
        </w:rPr>
        <w:t>Fakorede</w:t>
      </w:r>
      <w:proofErr w:type="spellEnd"/>
      <w:r>
        <w:rPr>
          <w:rFonts w:ascii="Times New Roman" w:hAnsi="Times New Roman" w:cs="Times New Roman"/>
          <w:sz w:val="24"/>
          <w:szCs w:val="24"/>
        </w:rPr>
        <w:t xml:space="preserve">, M.A.B. (2006). </w:t>
      </w:r>
      <w:proofErr w:type="spellStart"/>
      <w:r>
        <w:rPr>
          <w:rFonts w:ascii="Times New Roman" w:hAnsi="Times New Roman" w:cs="Times New Roman"/>
          <w:sz w:val="24"/>
          <w:szCs w:val="24"/>
        </w:rPr>
        <w:t>Zea</w:t>
      </w:r>
      <w:proofErr w:type="spellEnd"/>
      <w:r>
        <w:rPr>
          <w:rFonts w:ascii="Times New Roman" w:hAnsi="Times New Roman" w:cs="Times New Roman"/>
          <w:sz w:val="24"/>
          <w:szCs w:val="24"/>
        </w:rPr>
        <w:t xml:space="preserve"> mays L. In M. Brink &amp; G. Belay (Eds.). </w:t>
      </w:r>
      <w:r>
        <w:rPr>
          <w:rFonts w:ascii="Times New Roman" w:hAnsi="Times New Roman" w:cs="Times New Roman"/>
          <w:i/>
          <w:sz w:val="24"/>
          <w:szCs w:val="24"/>
        </w:rPr>
        <w:t>Plant Resources of Tropical Africa Journal</w:t>
      </w:r>
      <w:r>
        <w:rPr>
          <w:rFonts w:ascii="Times New Roman" w:hAnsi="Times New Roman" w:cs="Times New Roman"/>
          <w:sz w:val="24"/>
          <w:szCs w:val="24"/>
        </w:rPr>
        <w:t>, pp. 229-237.</w:t>
      </w:r>
    </w:p>
    <w:p w14:paraId="21B302A1"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Bacharis</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Gouziotis</w:t>
      </w:r>
      <w:proofErr w:type="spellEnd"/>
      <w:r>
        <w:rPr>
          <w:rFonts w:ascii="Times New Roman" w:hAnsi="Times New Roman" w:cs="Times New Roman"/>
          <w:sz w:val="24"/>
          <w:szCs w:val="24"/>
        </w:rPr>
        <w:t xml:space="preserve"> A, Kalogeropoulou P.  (2010). Characterization of </w:t>
      </w:r>
      <w:proofErr w:type="spellStart"/>
      <w:r>
        <w:rPr>
          <w:rFonts w:ascii="Times New Roman" w:hAnsi="Times New Roman" w:cs="Times New Roman"/>
          <w:i/>
          <w:sz w:val="24"/>
          <w:szCs w:val="24"/>
        </w:rPr>
        <w:t>Rhizoctoniaspp</w:t>
      </w:r>
      <w:proofErr w:type="spellEnd"/>
      <w:r>
        <w:rPr>
          <w:rFonts w:ascii="Times New Roman" w:hAnsi="Times New Roman" w:cs="Times New Roman"/>
          <w:i/>
          <w:sz w:val="24"/>
          <w:szCs w:val="24"/>
        </w:rPr>
        <w:t>.</w:t>
      </w:r>
      <w:r>
        <w:rPr>
          <w:rFonts w:ascii="Times New Roman" w:hAnsi="Times New Roman" w:cs="Times New Roman"/>
          <w:sz w:val="24"/>
          <w:szCs w:val="24"/>
        </w:rPr>
        <w:t xml:space="preserve"> Isolates associated with damping-off disease in cotton and tobacco seedlings in Greece. </w:t>
      </w:r>
      <w:r>
        <w:rPr>
          <w:rFonts w:ascii="Times New Roman" w:hAnsi="Times New Roman" w:cs="Times New Roman"/>
          <w:i/>
          <w:sz w:val="24"/>
          <w:szCs w:val="24"/>
        </w:rPr>
        <w:t>Plant Discovery,</w:t>
      </w:r>
      <w:r>
        <w:rPr>
          <w:rFonts w:ascii="Times New Roman" w:hAnsi="Times New Roman" w:cs="Times New Roman"/>
          <w:b/>
          <w:sz w:val="24"/>
          <w:szCs w:val="24"/>
        </w:rPr>
        <w:t>94</w:t>
      </w:r>
      <w:r>
        <w:rPr>
          <w:rFonts w:ascii="Times New Roman" w:hAnsi="Times New Roman" w:cs="Times New Roman"/>
          <w:sz w:val="24"/>
          <w:szCs w:val="24"/>
        </w:rPr>
        <w:t>:1314-1332.</w:t>
      </w:r>
    </w:p>
    <w:p w14:paraId="6B788F89"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Badadoost</w:t>
      </w:r>
      <w:proofErr w:type="spellEnd"/>
      <w:r>
        <w:rPr>
          <w:rFonts w:ascii="Times New Roman" w:hAnsi="Times New Roman" w:cs="Times New Roman"/>
          <w:sz w:val="24"/>
          <w:szCs w:val="24"/>
        </w:rPr>
        <w:t xml:space="preserve">, M. and Islam, S.Z. (2003). Fungicide seed treatment effects on seedling damping-off of pumpkin caused by </w:t>
      </w:r>
      <w:r>
        <w:rPr>
          <w:rFonts w:ascii="Times New Roman" w:hAnsi="Times New Roman" w:cs="Times New Roman"/>
          <w:i/>
          <w:sz w:val="24"/>
          <w:szCs w:val="24"/>
        </w:rPr>
        <w:t xml:space="preserve">Phytophthora </w:t>
      </w:r>
      <w:proofErr w:type="spellStart"/>
      <w:r>
        <w:rPr>
          <w:rFonts w:ascii="Times New Roman" w:hAnsi="Times New Roman" w:cs="Times New Roman"/>
          <w:i/>
          <w:sz w:val="24"/>
          <w:szCs w:val="24"/>
        </w:rPr>
        <w:t>capsici</w:t>
      </w:r>
      <w:proofErr w:type="spellEnd"/>
      <w:r>
        <w:rPr>
          <w:rFonts w:ascii="Times New Roman" w:hAnsi="Times New Roman" w:cs="Times New Roman"/>
          <w:i/>
          <w:sz w:val="24"/>
          <w:szCs w:val="24"/>
        </w:rPr>
        <w:t>. Plant Discovery</w:t>
      </w:r>
      <w:r>
        <w:rPr>
          <w:rFonts w:ascii="Times New Roman" w:hAnsi="Times New Roman" w:cs="Times New Roman"/>
          <w:sz w:val="24"/>
          <w:szCs w:val="24"/>
        </w:rPr>
        <w:t xml:space="preserve">, </w:t>
      </w:r>
      <w:r>
        <w:rPr>
          <w:rFonts w:ascii="Times New Roman" w:hAnsi="Times New Roman" w:cs="Times New Roman"/>
          <w:b/>
          <w:sz w:val="24"/>
          <w:szCs w:val="24"/>
        </w:rPr>
        <w:t>87</w:t>
      </w:r>
      <w:r>
        <w:rPr>
          <w:rFonts w:ascii="Times New Roman" w:hAnsi="Times New Roman" w:cs="Times New Roman"/>
          <w:sz w:val="24"/>
          <w:szCs w:val="24"/>
        </w:rPr>
        <w:t>:63-68.</w:t>
      </w:r>
    </w:p>
    <w:p w14:paraId="0B276BB1" w14:textId="77777777" w:rsidR="00946235" w:rsidRDefault="00946235">
      <w:pPr>
        <w:spacing w:line="240" w:lineRule="auto"/>
        <w:ind w:left="720" w:hanging="720"/>
        <w:rPr>
          <w:rFonts w:ascii="Times New Roman" w:hAnsi="Times New Roman" w:cs="Times New Roman"/>
          <w:sz w:val="24"/>
          <w:szCs w:val="24"/>
        </w:rPr>
      </w:pPr>
    </w:p>
    <w:p w14:paraId="025B0E97"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Barker, A. V. and Bryson, G. M. (2006). Comparison of composts with low or high nutrients status for growth of plants in containers.  </w:t>
      </w:r>
      <w:r>
        <w:rPr>
          <w:rFonts w:ascii="Times New Roman" w:hAnsi="Times New Roman" w:cs="Times New Roman"/>
          <w:i/>
          <w:sz w:val="24"/>
          <w:szCs w:val="24"/>
        </w:rPr>
        <w:t>Community Soil Scienceplan,</w:t>
      </w:r>
      <w:r>
        <w:rPr>
          <w:rFonts w:ascii="Times New Roman" w:hAnsi="Times New Roman" w:cs="Times New Roman"/>
          <w:b/>
          <w:sz w:val="24"/>
          <w:szCs w:val="24"/>
        </w:rPr>
        <w:t>37</w:t>
      </w:r>
      <w:r>
        <w:rPr>
          <w:rFonts w:ascii="Times New Roman" w:hAnsi="Times New Roman" w:cs="Times New Roman"/>
          <w:sz w:val="24"/>
          <w:szCs w:val="24"/>
        </w:rPr>
        <w:t>: 1303-1319.</w:t>
      </w:r>
    </w:p>
    <w:p w14:paraId="7A4B6D8D"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Bhonwong</w:t>
      </w:r>
      <w:proofErr w:type="spellEnd"/>
      <w:r>
        <w:rPr>
          <w:rFonts w:ascii="Times New Roman" w:hAnsi="Times New Roman" w:cs="Times New Roman"/>
          <w:sz w:val="24"/>
          <w:szCs w:val="24"/>
        </w:rPr>
        <w:t xml:space="preserve">, A., Stout, M. J., </w:t>
      </w:r>
      <w:proofErr w:type="spellStart"/>
      <w:r>
        <w:rPr>
          <w:rFonts w:ascii="Times New Roman" w:hAnsi="Times New Roman" w:cs="Times New Roman"/>
          <w:sz w:val="24"/>
          <w:szCs w:val="24"/>
        </w:rPr>
        <w:t>Attejarusti</w:t>
      </w:r>
      <w:proofErr w:type="spellEnd"/>
      <w:r>
        <w:rPr>
          <w:rFonts w:ascii="Times New Roman" w:hAnsi="Times New Roman" w:cs="Times New Roman"/>
          <w:sz w:val="24"/>
          <w:szCs w:val="24"/>
        </w:rPr>
        <w:t xml:space="preserve">, J. and </w:t>
      </w:r>
      <w:proofErr w:type="spellStart"/>
      <w:r>
        <w:rPr>
          <w:rFonts w:ascii="Times New Roman" w:hAnsi="Times New Roman" w:cs="Times New Roman"/>
          <w:sz w:val="24"/>
          <w:szCs w:val="24"/>
        </w:rPr>
        <w:t>Tandtasawat</w:t>
      </w:r>
      <w:proofErr w:type="spellEnd"/>
      <w:r>
        <w:rPr>
          <w:rFonts w:ascii="Times New Roman" w:hAnsi="Times New Roman" w:cs="Times New Roman"/>
          <w:sz w:val="24"/>
          <w:szCs w:val="24"/>
        </w:rPr>
        <w:t xml:space="preserve">, P. (2009). Defensive role of tomato polyphenol oxidases </w:t>
      </w:r>
      <w:proofErr w:type="spellStart"/>
      <w:r>
        <w:rPr>
          <w:rFonts w:ascii="Times New Roman" w:hAnsi="Times New Roman" w:cs="Times New Roman"/>
          <w:sz w:val="24"/>
          <w:szCs w:val="24"/>
        </w:rPr>
        <w:t>againdt</w:t>
      </w:r>
      <w:proofErr w:type="spellEnd"/>
      <w:r>
        <w:rPr>
          <w:rFonts w:ascii="Times New Roman" w:hAnsi="Times New Roman" w:cs="Times New Roman"/>
          <w:sz w:val="24"/>
          <w:szCs w:val="24"/>
        </w:rPr>
        <w:t xml:space="preserve"> cotton bollworm (</w:t>
      </w:r>
      <w:proofErr w:type="spellStart"/>
      <w:r>
        <w:rPr>
          <w:rFonts w:ascii="Times New Roman" w:hAnsi="Times New Roman" w:cs="Times New Roman"/>
          <w:i/>
          <w:sz w:val="24"/>
          <w:szCs w:val="24"/>
        </w:rPr>
        <w:t>Hellicovera</w:t>
      </w:r>
      <w:proofErr w:type="spellEnd"/>
      <w:r>
        <w:rPr>
          <w:rFonts w:ascii="Times New Roman" w:hAnsi="Times New Roman" w:cs="Times New Roman"/>
          <w:i/>
          <w:sz w:val="24"/>
          <w:szCs w:val="24"/>
        </w:rPr>
        <w:t xml:space="preserve"> armigera</w:t>
      </w:r>
      <w:r>
        <w:rPr>
          <w:rFonts w:ascii="Times New Roman" w:hAnsi="Times New Roman" w:cs="Times New Roman"/>
          <w:sz w:val="24"/>
          <w:szCs w:val="24"/>
        </w:rPr>
        <w:t>) and beet army worm (</w:t>
      </w:r>
      <w:r>
        <w:rPr>
          <w:rFonts w:ascii="Times New Roman" w:hAnsi="Times New Roman" w:cs="Times New Roman"/>
          <w:i/>
          <w:sz w:val="24"/>
          <w:szCs w:val="24"/>
        </w:rPr>
        <w:t xml:space="preserve">Spodoptera </w:t>
      </w:r>
      <w:proofErr w:type="spellStart"/>
      <w:r>
        <w:rPr>
          <w:rFonts w:ascii="Times New Roman" w:hAnsi="Times New Roman" w:cs="Times New Roman"/>
          <w:i/>
          <w:sz w:val="24"/>
          <w:szCs w:val="24"/>
        </w:rPr>
        <w:t>exigua</w:t>
      </w:r>
      <w:proofErr w:type="spellEnd"/>
      <w:r>
        <w:rPr>
          <w:rFonts w:ascii="Times New Roman" w:hAnsi="Times New Roman" w:cs="Times New Roman"/>
          <w:sz w:val="24"/>
          <w:szCs w:val="24"/>
        </w:rPr>
        <w:t>).-</w:t>
      </w:r>
      <w:r>
        <w:rPr>
          <w:rFonts w:ascii="Times New Roman" w:hAnsi="Times New Roman" w:cs="Times New Roman"/>
          <w:i/>
          <w:sz w:val="24"/>
          <w:szCs w:val="24"/>
        </w:rPr>
        <w:t xml:space="preserve">Journal of Chemical Ecology, </w:t>
      </w:r>
      <w:r>
        <w:rPr>
          <w:rFonts w:ascii="Times New Roman" w:hAnsi="Times New Roman" w:cs="Times New Roman"/>
          <w:b/>
          <w:sz w:val="24"/>
          <w:szCs w:val="24"/>
        </w:rPr>
        <w:t>35</w:t>
      </w:r>
      <w:r>
        <w:rPr>
          <w:rFonts w:ascii="Times New Roman" w:hAnsi="Times New Roman" w:cs="Times New Roman"/>
          <w:sz w:val="24"/>
          <w:szCs w:val="24"/>
        </w:rPr>
        <w:t>:28-38.</w:t>
      </w:r>
      <w:r>
        <w:rPr>
          <w:rFonts w:ascii="Times New Roman" w:hAnsi="Times New Roman" w:cs="Times New Roman"/>
          <w:bCs/>
          <w:sz w:val="24"/>
          <w:szCs w:val="24"/>
        </w:rPr>
        <w:t xml:space="preserve"> .</w:t>
      </w:r>
    </w:p>
    <w:p w14:paraId="3AB6AAFE"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Bijilsma</w:t>
      </w:r>
      <w:proofErr w:type="spellEnd"/>
      <w:r>
        <w:rPr>
          <w:rFonts w:ascii="Times New Roman" w:hAnsi="Times New Roman" w:cs="Times New Roman"/>
          <w:sz w:val="24"/>
          <w:szCs w:val="24"/>
        </w:rPr>
        <w:t xml:space="preserve">, R. J., Lambers, H. and </w:t>
      </w:r>
      <w:proofErr w:type="spellStart"/>
      <w:r>
        <w:rPr>
          <w:rFonts w:ascii="Times New Roman" w:hAnsi="Times New Roman" w:cs="Times New Roman"/>
          <w:sz w:val="24"/>
          <w:szCs w:val="24"/>
        </w:rPr>
        <w:t>Kooijman</w:t>
      </w:r>
      <w:proofErr w:type="spellEnd"/>
      <w:r>
        <w:rPr>
          <w:rFonts w:ascii="Times New Roman" w:hAnsi="Times New Roman" w:cs="Times New Roman"/>
          <w:sz w:val="24"/>
          <w:szCs w:val="24"/>
        </w:rPr>
        <w:t xml:space="preserve">, S. A. L. M. (2000). A dynamic whole-plant model  of integrated metabolism of nitrogen and carbon. I. Comparative ecological implications of ammonium-nitrate interactions. </w:t>
      </w:r>
      <w:r>
        <w:rPr>
          <w:rFonts w:ascii="Times New Roman" w:hAnsi="Times New Roman" w:cs="Times New Roman"/>
          <w:i/>
          <w:sz w:val="24"/>
          <w:szCs w:val="24"/>
        </w:rPr>
        <w:t>Plant and Soil</w:t>
      </w:r>
      <w:r>
        <w:rPr>
          <w:rFonts w:ascii="Times New Roman" w:hAnsi="Times New Roman" w:cs="Times New Roman"/>
          <w:sz w:val="24"/>
          <w:szCs w:val="24"/>
        </w:rPr>
        <w:t xml:space="preserve">, </w:t>
      </w:r>
      <w:r>
        <w:rPr>
          <w:rFonts w:ascii="Times New Roman" w:hAnsi="Times New Roman" w:cs="Times New Roman"/>
          <w:b/>
          <w:sz w:val="24"/>
          <w:szCs w:val="24"/>
        </w:rPr>
        <w:t>220</w:t>
      </w:r>
      <w:r>
        <w:rPr>
          <w:rFonts w:ascii="Times New Roman" w:hAnsi="Times New Roman" w:cs="Times New Roman"/>
          <w:sz w:val="24"/>
          <w:szCs w:val="24"/>
        </w:rPr>
        <w:t xml:space="preserve">:49-69. </w:t>
      </w:r>
    </w:p>
    <w:p w14:paraId="0CCAAAEB"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Bialczyk, J., </w:t>
      </w:r>
      <w:proofErr w:type="spellStart"/>
      <w:r>
        <w:rPr>
          <w:rFonts w:ascii="Times New Roman" w:hAnsi="Times New Roman" w:cs="Times New Roman"/>
          <w:sz w:val="24"/>
          <w:szCs w:val="24"/>
        </w:rPr>
        <w:t>Lechowski</w:t>
      </w:r>
      <w:proofErr w:type="spellEnd"/>
      <w:r>
        <w:rPr>
          <w:rFonts w:ascii="Times New Roman" w:hAnsi="Times New Roman" w:cs="Times New Roman"/>
          <w:sz w:val="24"/>
          <w:szCs w:val="24"/>
        </w:rPr>
        <w:t xml:space="preserve">, Z. and Libik, A. (1996). Fruiting of tomato cultivated on medium enriched with bicarbonate. </w:t>
      </w:r>
      <w:r>
        <w:rPr>
          <w:rFonts w:ascii="Times New Roman" w:hAnsi="Times New Roman" w:cs="Times New Roman"/>
          <w:i/>
          <w:sz w:val="24"/>
          <w:szCs w:val="24"/>
        </w:rPr>
        <w:t>Journal of Plant Nutrition</w:t>
      </w:r>
      <w:r>
        <w:rPr>
          <w:rFonts w:ascii="Times New Roman" w:hAnsi="Times New Roman" w:cs="Times New Roman"/>
          <w:sz w:val="24"/>
          <w:szCs w:val="24"/>
        </w:rPr>
        <w:t xml:space="preserve">, </w:t>
      </w:r>
      <w:r>
        <w:rPr>
          <w:rFonts w:ascii="Times New Roman" w:hAnsi="Times New Roman" w:cs="Times New Roman"/>
          <w:b/>
          <w:sz w:val="24"/>
          <w:szCs w:val="24"/>
        </w:rPr>
        <w:t>19</w:t>
      </w:r>
      <w:r>
        <w:rPr>
          <w:rFonts w:ascii="Times New Roman" w:hAnsi="Times New Roman" w:cs="Times New Roman"/>
          <w:sz w:val="24"/>
          <w:szCs w:val="24"/>
        </w:rPr>
        <w:t>(2):305-321.</w:t>
      </w:r>
    </w:p>
    <w:p w14:paraId="560BA846"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Carol, M. (2021). “Effect of NPK fertilizer rates on growth and yield of field and greenhouse Pepino melon (</w:t>
      </w:r>
      <w:r>
        <w:rPr>
          <w:rFonts w:ascii="Times New Roman" w:hAnsi="Times New Roman" w:cs="Times New Roman"/>
          <w:i/>
          <w:sz w:val="24"/>
          <w:szCs w:val="24"/>
        </w:rPr>
        <w:t xml:space="preserve">Solanum </w:t>
      </w:r>
      <w:proofErr w:type="spellStart"/>
      <w:r>
        <w:rPr>
          <w:rFonts w:ascii="Times New Roman" w:hAnsi="Times New Roman" w:cs="Times New Roman"/>
          <w:i/>
          <w:sz w:val="24"/>
          <w:szCs w:val="24"/>
        </w:rPr>
        <w:t>muricatum</w:t>
      </w:r>
      <w:proofErr w:type="spellEnd"/>
      <w:r>
        <w:rPr>
          <w:rFonts w:ascii="Times New Roman" w:hAnsi="Times New Roman" w:cs="Times New Roman"/>
          <w:i/>
          <w:sz w:val="24"/>
          <w:szCs w:val="24"/>
        </w:rPr>
        <w:t xml:space="preserve"> Aiton</w:t>
      </w:r>
      <w:r>
        <w:rPr>
          <w:rFonts w:ascii="Times New Roman" w:hAnsi="Times New Roman" w:cs="Times New Roman"/>
          <w:sz w:val="24"/>
          <w:szCs w:val="24"/>
        </w:rPr>
        <w:t xml:space="preserve">)”. </w:t>
      </w:r>
      <w:r>
        <w:rPr>
          <w:rFonts w:ascii="Times New Roman" w:hAnsi="Times New Roman" w:cs="Times New Roman"/>
          <w:i/>
          <w:sz w:val="24"/>
          <w:szCs w:val="24"/>
        </w:rPr>
        <w:t>Journal of Horticulture and Plant Research</w:t>
      </w:r>
      <w:r>
        <w:rPr>
          <w:rFonts w:ascii="Times New Roman" w:hAnsi="Times New Roman" w:cs="Times New Roman"/>
          <w:sz w:val="24"/>
          <w:szCs w:val="24"/>
        </w:rPr>
        <w:t xml:space="preserve">, </w:t>
      </w:r>
      <w:r>
        <w:rPr>
          <w:rFonts w:ascii="Times New Roman" w:hAnsi="Times New Roman" w:cs="Times New Roman"/>
          <w:b/>
          <w:sz w:val="24"/>
          <w:szCs w:val="24"/>
        </w:rPr>
        <w:t>13</w:t>
      </w:r>
      <w:r>
        <w:rPr>
          <w:rFonts w:ascii="Times New Roman" w:hAnsi="Times New Roman" w:cs="Times New Roman"/>
          <w:sz w:val="24"/>
          <w:szCs w:val="24"/>
        </w:rPr>
        <w:t>:10-23.</w:t>
      </w:r>
    </w:p>
    <w:p w14:paraId="18437A65" w14:textId="77777777" w:rsidR="00946235" w:rsidRDefault="00851DA4">
      <w:pPr>
        <w:spacing w:line="240" w:lineRule="auto"/>
        <w:ind w:left="720" w:hanging="720"/>
        <w:rPr>
          <w:rFonts w:ascii="Times New Roman" w:hAnsi="Times New Roman" w:cs="Times New Roman"/>
          <w:sz w:val="24"/>
          <w:szCs w:val="24"/>
          <w:lang w:val="en-GB"/>
        </w:rPr>
      </w:pPr>
      <w:proofErr w:type="spellStart"/>
      <w:r>
        <w:rPr>
          <w:rFonts w:ascii="Times New Roman" w:hAnsi="Times New Roman" w:cs="Times New Roman"/>
          <w:sz w:val="24"/>
          <w:szCs w:val="24"/>
          <w:lang w:val="en-GB"/>
        </w:rPr>
        <w:t>Chatterjea</w:t>
      </w:r>
      <w:proofErr w:type="spellEnd"/>
      <w:r>
        <w:rPr>
          <w:rFonts w:ascii="Times New Roman" w:hAnsi="Times New Roman" w:cs="Times New Roman"/>
          <w:sz w:val="24"/>
          <w:szCs w:val="24"/>
          <w:lang w:val="en-GB"/>
        </w:rPr>
        <w:t>, M. N. and Shinde, R. (1998).</w:t>
      </w:r>
      <w:r>
        <w:rPr>
          <w:rFonts w:ascii="Times New Roman" w:hAnsi="Times New Roman" w:cs="Times New Roman"/>
          <w:i/>
          <w:sz w:val="24"/>
          <w:szCs w:val="24"/>
          <w:lang w:val="en-GB"/>
        </w:rPr>
        <w:t>Text Book of Medical Biochemistry</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8</w:t>
      </w:r>
      <w:r>
        <w:rPr>
          <w:rFonts w:ascii="Times New Roman" w:hAnsi="Times New Roman" w:cs="Times New Roman"/>
          <w:b/>
          <w:sz w:val="24"/>
          <w:szCs w:val="24"/>
          <w:vertAlign w:val="superscript"/>
          <w:lang w:val="en-GB"/>
        </w:rPr>
        <w:t>th</w:t>
      </w:r>
      <w:r>
        <w:rPr>
          <w:rFonts w:ascii="Times New Roman" w:hAnsi="Times New Roman" w:cs="Times New Roman"/>
          <w:b/>
          <w:sz w:val="24"/>
          <w:szCs w:val="24"/>
          <w:lang w:val="en-GB"/>
        </w:rPr>
        <w:t xml:space="preserve"> Ed</w:t>
      </w:r>
      <w:r>
        <w:rPr>
          <w:rFonts w:ascii="Times New Roman" w:hAnsi="Times New Roman" w:cs="Times New Roman"/>
          <w:sz w:val="24"/>
          <w:szCs w:val="24"/>
          <w:lang w:val="en-GB"/>
        </w:rPr>
        <w:t xml:space="preserve">. Jaypee Brothers Medical Publishers, New Delhi, Panama City, London. </w:t>
      </w:r>
    </w:p>
    <w:p w14:paraId="6FBB3CEB" w14:textId="77777777" w:rsidR="00946235" w:rsidRDefault="00851DA4">
      <w:pPr>
        <w:spacing w:line="240" w:lineRule="auto"/>
        <w:ind w:left="720" w:hanging="720"/>
        <w:rPr>
          <w:rFonts w:ascii="Times New Roman" w:hAnsi="Times New Roman" w:cs="Times New Roman"/>
          <w:sz w:val="24"/>
          <w:szCs w:val="24"/>
          <w:lang w:val="en-GB"/>
        </w:rPr>
      </w:pPr>
      <w:r>
        <w:rPr>
          <w:rFonts w:ascii="Times New Roman" w:hAnsi="Times New Roman" w:cs="Times New Roman"/>
          <w:sz w:val="24"/>
          <w:szCs w:val="24"/>
          <w:lang w:val="en-GB"/>
        </w:rPr>
        <w:t>Duncan, D.B. (1955). Multiple Range and Multiple F-Test . Biometrics, 11: 1-5.</w:t>
      </w:r>
    </w:p>
    <w:p w14:paraId="7D1D0777" w14:textId="77777777" w:rsidR="00946235" w:rsidRDefault="00946235">
      <w:pPr>
        <w:spacing w:line="240" w:lineRule="auto"/>
        <w:ind w:left="720" w:hanging="720"/>
        <w:rPr>
          <w:rFonts w:ascii="Times New Roman" w:hAnsi="Times New Roman" w:cs="Times New Roman"/>
          <w:sz w:val="24"/>
          <w:szCs w:val="24"/>
        </w:rPr>
      </w:pPr>
    </w:p>
    <w:p w14:paraId="5DB4696C"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El-Nanna, E. N., Ashour, S. A., Abd El-Salam, H. I. (2006). Effect of foliar application with organic compounds on growth, yield and tubers quality of potato (</w:t>
      </w:r>
      <w:r>
        <w:rPr>
          <w:rFonts w:ascii="Times New Roman" w:hAnsi="Times New Roman" w:cs="Times New Roman"/>
          <w:i/>
          <w:sz w:val="24"/>
          <w:szCs w:val="24"/>
        </w:rPr>
        <w:t>Solanum tuberosum</w:t>
      </w:r>
      <w:r>
        <w:rPr>
          <w:rFonts w:ascii="Times New Roman" w:hAnsi="Times New Roman" w:cs="Times New Roman"/>
          <w:sz w:val="24"/>
          <w:szCs w:val="24"/>
        </w:rPr>
        <w:t xml:space="preserve">. L.). </w:t>
      </w:r>
      <w:r>
        <w:rPr>
          <w:rFonts w:ascii="Times New Roman" w:hAnsi="Times New Roman" w:cs="Times New Roman"/>
          <w:i/>
          <w:sz w:val="24"/>
          <w:szCs w:val="24"/>
        </w:rPr>
        <w:t xml:space="preserve">Journal of </w:t>
      </w:r>
      <w:proofErr w:type="spellStart"/>
      <w:r>
        <w:rPr>
          <w:rFonts w:ascii="Times New Roman" w:hAnsi="Times New Roman" w:cs="Times New Roman"/>
          <w:i/>
          <w:sz w:val="24"/>
          <w:szCs w:val="24"/>
        </w:rPr>
        <w:t>Agricultu</w:t>
      </w:r>
      <w:proofErr w:type="spellEnd"/>
      <w:r>
        <w:rPr>
          <w:rFonts w:ascii="Times New Roman" w:hAnsi="Times New Roman" w:cs="Times New Roman"/>
          <w:sz w:val="24"/>
          <w:szCs w:val="24"/>
        </w:rPr>
        <w:t xml:space="preserve"> Gao, Z., Sagi, M. and Lips, H (1996). Assimilate allocation priority as affected by nitrogen compounds in the xylem sap of tomato. </w:t>
      </w:r>
      <w:r>
        <w:rPr>
          <w:rFonts w:ascii="Times New Roman" w:hAnsi="Times New Roman" w:cs="Times New Roman"/>
          <w:i/>
          <w:iCs/>
          <w:sz w:val="24"/>
          <w:szCs w:val="24"/>
        </w:rPr>
        <w:t xml:space="preserve">Plant Physiology, </w:t>
      </w:r>
      <w:r>
        <w:rPr>
          <w:rFonts w:ascii="Times New Roman" w:hAnsi="Times New Roman" w:cs="Times New Roman"/>
          <w:b/>
          <w:bCs/>
          <w:sz w:val="24"/>
          <w:szCs w:val="24"/>
        </w:rPr>
        <w:t>101</w:t>
      </w:r>
      <w:r>
        <w:rPr>
          <w:rFonts w:ascii="Times New Roman" w:hAnsi="Times New Roman" w:cs="Times New Roman"/>
          <w:sz w:val="24"/>
          <w:szCs w:val="24"/>
        </w:rPr>
        <w:t>: 206-212.</w:t>
      </w:r>
    </w:p>
    <w:p w14:paraId="6D3D448D"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Ezenwaji</w:t>
      </w:r>
      <w:proofErr w:type="spellEnd"/>
      <w:r>
        <w:rPr>
          <w:rFonts w:ascii="Times New Roman" w:hAnsi="Times New Roman" w:cs="Times New Roman"/>
          <w:sz w:val="24"/>
          <w:szCs w:val="24"/>
        </w:rPr>
        <w:t xml:space="preserve">, E.E., Otti, V.I. and </w:t>
      </w:r>
      <w:proofErr w:type="spellStart"/>
      <w:r>
        <w:rPr>
          <w:rFonts w:ascii="Times New Roman" w:hAnsi="Times New Roman" w:cs="Times New Roman"/>
          <w:sz w:val="24"/>
          <w:szCs w:val="24"/>
        </w:rPr>
        <w:t>Ezenwaji</w:t>
      </w:r>
      <w:proofErr w:type="spellEnd"/>
      <w:r>
        <w:rPr>
          <w:rFonts w:ascii="Times New Roman" w:hAnsi="Times New Roman" w:cs="Times New Roman"/>
          <w:sz w:val="24"/>
          <w:szCs w:val="24"/>
        </w:rPr>
        <w:t xml:space="preserve">, I.O. (2014). Spatial Patterns of Residential Water Supply Accessibility Levels in Anambra State, Nigeria. </w:t>
      </w:r>
      <w:r>
        <w:rPr>
          <w:rFonts w:ascii="Times New Roman" w:hAnsi="Times New Roman" w:cs="Times New Roman"/>
          <w:i/>
          <w:sz w:val="24"/>
          <w:szCs w:val="24"/>
        </w:rPr>
        <w:t>Journal of Water Resource and Protection</w:t>
      </w:r>
      <w:r>
        <w:rPr>
          <w:rFonts w:ascii="Times New Roman" w:hAnsi="Times New Roman" w:cs="Times New Roman"/>
          <w:sz w:val="24"/>
          <w:szCs w:val="24"/>
        </w:rPr>
        <w:t xml:space="preserve">, 6(7): </w:t>
      </w:r>
    </w:p>
    <w:p w14:paraId="627BB9C6" w14:textId="77777777" w:rsidR="00946235" w:rsidRDefault="00946235">
      <w:pPr>
        <w:spacing w:line="240" w:lineRule="auto"/>
        <w:ind w:left="720" w:hanging="720"/>
        <w:rPr>
          <w:rFonts w:ascii="Times New Roman" w:hAnsi="Times New Roman" w:cs="Times New Roman"/>
          <w:sz w:val="24"/>
          <w:szCs w:val="24"/>
        </w:rPr>
      </w:pPr>
    </w:p>
    <w:p w14:paraId="3F92D824" w14:textId="77777777" w:rsidR="00946235" w:rsidRDefault="00851DA4">
      <w:pPr>
        <w:spacing w:line="240" w:lineRule="auto"/>
        <w:ind w:left="720" w:hanging="720"/>
        <w:rPr>
          <w:rFonts w:ascii="Times New Roman" w:hAnsi="Times New Roman" w:cs="Times New Roman"/>
          <w:sz w:val="24"/>
          <w:szCs w:val="24"/>
          <w:lang w:val="en-GB"/>
        </w:rPr>
      </w:pPr>
      <w:r>
        <w:rPr>
          <w:rFonts w:ascii="Times New Roman" w:hAnsi="Times New Roman" w:cs="Times New Roman"/>
          <w:sz w:val="24"/>
          <w:szCs w:val="24"/>
        </w:rPr>
        <w:lastRenderedPageBreak/>
        <w:t xml:space="preserve">Fairuz Buajaila, Jeremy, S.C., Debra Inglis, Lynne Carpenter-Boggs and Carol Miles. (2021). Tomato growth, yield and quality response to mixed chemical-organic fertilizers and grafting treatments in a high </w:t>
      </w:r>
      <w:proofErr w:type="spellStart"/>
      <w:r>
        <w:rPr>
          <w:rFonts w:ascii="Times New Roman" w:hAnsi="Times New Roman" w:cs="Times New Roman"/>
          <w:sz w:val="24"/>
          <w:szCs w:val="24"/>
        </w:rPr>
        <w:t>tunnelenvironment</w:t>
      </w:r>
      <w:proofErr w:type="spellEnd"/>
      <w:r>
        <w:rPr>
          <w:rFonts w:ascii="Times New Roman" w:hAnsi="Times New Roman" w:cs="Times New Roman"/>
          <w:i/>
          <w:sz w:val="24"/>
          <w:szCs w:val="24"/>
        </w:rPr>
        <w:t>. Canadian Journal of Plant Science.</w:t>
      </w:r>
    </w:p>
    <w:p w14:paraId="7F7AB68A"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Foolad</w:t>
      </w:r>
      <w:proofErr w:type="spellEnd"/>
      <w:r>
        <w:rPr>
          <w:rFonts w:ascii="Times New Roman" w:hAnsi="Times New Roman" w:cs="Times New Roman"/>
          <w:sz w:val="24"/>
          <w:szCs w:val="24"/>
        </w:rPr>
        <w:t xml:space="preserve">, M.R, Merk, H.L. and Ashrafi, H. (2008). Genetics, genomics </w:t>
      </w:r>
      <w:proofErr w:type="spellStart"/>
      <w:r>
        <w:rPr>
          <w:rFonts w:ascii="Times New Roman" w:hAnsi="Times New Roman" w:cs="Times New Roman"/>
          <w:sz w:val="24"/>
          <w:szCs w:val="24"/>
        </w:rPr>
        <w:t>aandd</w:t>
      </w:r>
      <w:proofErr w:type="spellEnd"/>
      <w:r>
        <w:rPr>
          <w:rFonts w:ascii="Times New Roman" w:hAnsi="Times New Roman" w:cs="Times New Roman"/>
          <w:sz w:val="24"/>
          <w:szCs w:val="24"/>
        </w:rPr>
        <w:t xml:space="preserve"> breeding off late blight and early blight resistance in tomato. </w:t>
      </w:r>
      <w:r>
        <w:rPr>
          <w:rFonts w:ascii="Times New Roman" w:hAnsi="Times New Roman" w:cs="Times New Roman"/>
          <w:i/>
          <w:sz w:val="24"/>
          <w:szCs w:val="24"/>
        </w:rPr>
        <w:t>Critical Review in Plant Science</w:t>
      </w:r>
      <w:r>
        <w:rPr>
          <w:rFonts w:ascii="Times New Roman" w:hAnsi="Times New Roman" w:cs="Times New Roman"/>
          <w:sz w:val="24"/>
          <w:szCs w:val="24"/>
        </w:rPr>
        <w:t xml:space="preserve">, </w:t>
      </w:r>
      <w:r>
        <w:rPr>
          <w:rFonts w:ascii="Times New Roman" w:hAnsi="Times New Roman" w:cs="Times New Roman"/>
          <w:b/>
          <w:sz w:val="24"/>
          <w:szCs w:val="24"/>
        </w:rPr>
        <w:t>27</w:t>
      </w:r>
      <w:r>
        <w:rPr>
          <w:rFonts w:ascii="Times New Roman" w:hAnsi="Times New Roman" w:cs="Times New Roman"/>
          <w:sz w:val="24"/>
          <w:szCs w:val="24"/>
        </w:rPr>
        <w:t>:75-107.</w:t>
      </w:r>
    </w:p>
    <w:p w14:paraId="21B9C7B1"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Gao, Z., Sagi, M. and Lips, H (1996). Assimilate allocation priority as affected by nitrogen compounds in the xylem sap of tomato. </w:t>
      </w:r>
      <w:r>
        <w:rPr>
          <w:rFonts w:ascii="Times New Roman" w:hAnsi="Times New Roman" w:cs="Times New Roman"/>
          <w:i/>
          <w:iCs/>
          <w:sz w:val="24"/>
          <w:szCs w:val="24"/>
        </w:rPr>
        <w:t xml:space="preserve">Plant Physiology, </w:t>
      </w:r>
      <w:r>
        <w:rPr>
          <w:rFonts w:ascii="Times New Roman" w:hAnsi="Times New Roman" w:cs="Times New Roman"/>
          <w:b/>
          <w:bCs/>
          <w:sz w:val="24"/>
          <w:szCs w:val="24"/>
        </w:rPr>
        <w:t>101</w:t>
      </w:r>
      <w:r>
        <w:rPr>
          <w:rFonts w:ascii="Times New Roman" w:hAnsi="Times New Roman" w:cs="Times New Roman"/>
          <w:sz w:val="24"/>
          <w:szCs w:val="24"/>
        </w:rPr>
        <w:t>: 206-212</w:t>
      </w:r>
    </w:p>
    <w:p w14:paraId="6F2E9901"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Gaude, N., </w:t>
      </w:r>
      <w:proofErr w:type="spellStart"/>
      <w:r>
        <w:rPr>
          <w:rFonts w:ascii="Times New Roman" w:hAnsi="Times New Roman" w:cs="Times New Roman"/>
          <w:sz w:val="24"/>
          <w:szCs w:val="24"/>
        </w:rPr>
        <w:t>Brehelin</w:t>
      </w:r>
      <w:proofErr w:type="spellEnd"/>
      <w:r>
        <w:rPr>
          <w:rFonts w:ascii="Times New Roman" w:hAnsi="Times New Roman" w:cs="Times New Roman"/>
          <w:sz w:val="24"/>
          <w:szCs w:val="24"/>
        </w:rPr>
        <w:t xml:space="preserve">, C., Tischendorf, G., Kessler, F. and Dormann, P. (2007). Nitrogen deficiency in Arabidopsis affects galactolipids composition and gene expression and results in accumulation of fatty acids </w:t>
      </w:r>
      <w:proofErr w:type="spellStart"/>
      <w:r>
        <w:rPr>
          <w:rFonts w:ascii="Times New Roman" w:hAnsi="Times New Roman" w:cs="Times New Roman"/>
          <w:sz w:val="24"/>
          <w:szCs w:val="24"/>
        </w:rPr>
        <w:t>phylesters</w:t>
      </w:r>
      <w:proofErr w:type="spellEnd"/>
      <w:r>
        <w:rPr>
          <w:rFonts w:ascii="Times New Roman" w:hAnsi="Times New Roman" w:cs="Times New Roman"/>
          <w:i/>
          <w:sz w:val="24"/>
          <w:szCs w:val="24"/>
        </w:rPr>
        <w:t>. Plant Journal</w:t>
      </w:r>
      <w:r>
        <w:rPr>
          <w:rFonts w:ascii="Times New Roman" w:hAnsi="Times New Roman" w:cs="Times New Roman"/>
          <w:sz w:val="24"/>
          <w:szCs w:val="24"/>
        </w:rPr>
        <w:t>,</w:t>
      </w:r>
      <w:r>
        <w:rPr>
          <w:rFonts w:ascii="Times New Roman" w:hAnsi="Times New Roman" w:cs="Times New Roman"/>
          <w:b/>
          <w:sz w:val="24"/>
          <w:szCs w:val="24"/>
        </w:rPr>
        <w:t xml:space="preserve"> 49</w:t>
      </w:r>
      <w:r>
        <w:rPr>
          <w:rFonts w:ascii="Times New Roman" w:hAnsi="Times New Roman" w:cs="Times New Roman"/>
          <w:sz w:val="24"/>
          <w:szCs w:val="24"/>
        </w:rPr>
        <w:t>(7): 29-39.</w:t>
      </w:r>
    </w:p>
    <w:p w14:paraId="69B0B50B"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Golan, F. (2015).</w:t>
      </w:r>
      <w:r>
        <w:rPr>
          <w:rFonts w:ascii="Times New Roman" w:hAnsi="Times New Roman" w:cs="Times New Roman"/>
          <w:i/>
          <w:sz w:val="24"/>
          <w:szCs w:val="24"/>
        </w:rPr>
        <w:t>Effect of spacing and fertilizers on the growth and Yield of cabbage</w:t>
      </w:r>
      <w:r>
        <w:rPr>
          <w:rFonts w:ascii="Times New Roman" w:hAnsi="Times New Roman" w:cs="Times New Roman"/>
          <w:sz w:val="24"/>
          <w:szCs w:val="24"/>
        </w:rPr>
        <w:t xml:space="preserve">. Master’s Thesis, Bangladesh Agricultural University, Mymensingh, Bangladesh. </w:t>
      </w:r>
    </w:p>
    <w:p w14:paraId="3B1E6699"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Gonzalez, D.R., Alvarez and Mathus, J. (2001). Comparison of three organic fertilizers for the for the production of sweet corn (</w:t>
      </w:r>
      <w:proofErr w:type="spellStart"/>
      <w:r>
        <w:rPr>
          <w:rFonts w:ascii="Times New Roman" w:hAnsi="Times New Roman" w:cs="Times New Roman"/>
          <w:sz w:val="24"/>
          <w:szCs w:val="24"/>
        </w:rPr>
        <w:t>Zea</w:t>
      </w:r>
      <w:proofErr w:type="spellEnd"/>
      <w:r>
        <w:rPr>
          <w:rFonts w:ascii="Times New Roman" w:hAnsi="Times New Roman" w:cs="Times New Roman"/>
          <w:sz w:val="24"/>
          <w:szCs w:val="24"/>
        </w:rPr>
        <w:t xml:space="preserve"> mays </w:t>
      </w:r>
      <w:proofErr w:type="spellStart"/>
      <w:r>
        <w:rPr>
          <w:rFonts w:ascii="Times New Roman" w:hAnsi="Times New Roman" w:cs="Times New Roman"/>
          <w:sz w:val="24"/>
          <w:szCs w:val="24"/>
        </w:rPr>
        <w:t>saccharata</w:t>
      </w:r>
      <w:proofErr w:type="spellEnd"/>
      <w:r>
        <w:rPr>
          <w:rFonts w:ascii="Times New Roman" w:hAnsi="Times New Roman" w:cs="Times New Roman"/>
          <w:sz w:val="24"/>
          <w:szCs w:val="24"/>
        </w:rPr>
        <w:t xml:space="preserve">). </w:t>
      </w:r>
      <w:r>
        <w:rPr>
          <w:rFonts w:ascii="Times New Roman" w:hAnsi="Times New Roman" w:cs="Times New Roman"/>
          <w:i/>
          <w:sz w:val="24"/>
          <w:szCs w:val="24"/>
        </w:rPr>
        <w:t>Proceedings from International Am. Society  of Tropical Horticulture</w:t>
      </w:r>
      <w:r>
        <w:rPr>
          <w:rFonts w:ascii="Times New Roman" w:hAnsi="Times New Roman" w:cs="Times New Roman"/>
          <w:sz w:val="24"/>
          <w:szCs w:val="24"/>
        </w:rPr>
        <w:t xml:space="preserve">, </w:t>
      </w:r>
      <w:r>
        <w:rPr>
          <w:rFonts w:ascii="Times New Roman" w:hAnsi="Times New Roman" w:cs="Times New Roman"/>
          <w:b/>
          <w:sz w:val="24"/>
          <w:szCs w:val="24"/>
        </w:rPr>
        <w:t>45:</w:t>
      </w:r>
      <w:r>
        <w:rPr>
          <w:rFonts w:ascii="Times New Roman" w:hAnsi="Times New Roman" w:cs="Times New Roman"/>
          <w:sz w:val="24"/>
          <w:szCs w:val="24"/>
        </w:rPr>
        <w:t xml:space="preserve">106-109. </w:t>
      </w:r>
    </w:p>
    <w:p w14:paraId="1852E23D"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Hague, M. M., Ilias, G. N. M. and Molla, A. H. (2012). Impact of Trichoderma-enriched bio-fertilizer on the growth and yield of mustard (</w:t>
      </w:r>
      <w:r>
        <w:rPr>
          <w:rFonts w:ascii="Times New Roman" w:hAnsi="Times New Roman" w:cs="Times New Roman"/>
          <w:i/>
          <w:sz w:val="24"/>
          <w:szCs w:val="24"/>
        </w:rPr>
        <w:t xml:space="preserve">Brassica </w:t>
      </w:r>
      <w:proofErr w:type="spellStart"/>
      <w:r>
        <w:rPr>
          <w:rFonts w:ascii="Times New Roman" w:hAnsi="Times New Roman" w:cs="Times New Roman"/>
          <w:i/>
          <w:sz w:val="24"/>
          <w:szCs w:val="24"/>
        </w:rPr>
        <w:t>rapaL</w:t>
      </w:r>
      <w:proofErr w:type="spellEnd"/>
      <w:r>
        <w:rPr>
          <w:rFonts w:ascii="Times New Roman" w:hAnsi="Times New Roman" w:cs="Times New Roman"/>
          <w:sz w:val="24"/>
          <w:szCs w:val="24"/>
        </w:rPr>
        <w:t>.) and tomato (</w:t>
      </w:r>
      <w:proofErr w:type="spellStart"/>
      <w:r>
        <w:rPr>
          <w:rFonts w:ascii="Times New Roman" w:hAnsi="Times New Roman" w:cs="Times New Roman"/>
          <w:i/>
          <w:sz w:val="24"/>
          <w:szCs w:val="24"/>
        </w:rPr>
        <w:t>Solanumlycopersium</w:t>
      </w:r>
      <w:proofErr w:type="spellEnd"/>
      <w:r>
        <w:rPr>
          <w:rFonts w:ascii="Times New Roman" w:hAnsi="Times New Roman" w:cs="Times New Roman"/>
          <w:sz w:val="24"/>
          <w:szCs w:val="24"/>
        </w:rPr>
        <w:t xml:space="preserve"> M. II.). </w:t>
      </w:r>
      <w:r>
        <w:rPr>
          <w:rFonts w:ascii="Times New Roman" w:hAnsi="Times New Roman" w:cs="Times New Roman"/>
          <w:i/>
          <w:sz w:val="24"/>
          <w:szCs w:val="24"/>
        </w:rPr>
        <w:t>Agriculturists</w:t>
      </w:r>
      <w:r>
        <w:rPr>
          <w:rFonts w:ascii="Times New Roman" w:hAnsi="Times New Roman" w:cs="Times New Roman"/>
          <w:sz w:val="24"/>
          <w:szCs w:val="24"/>
        </w:rPr>
        <w:t xml:space="preserve">, </w:t>
      </w:r>
      <w:r>
        <w:rPr>
          <w:rFonts w:ascii="Times New Roman" w:hAnsi="Times New Roman" w:cs="Times New Roman"/>
          <w:b/>
          <w:sz w:val="24"/>
          <w:szCs w:val="24"/>
        </w:rPr>
        <w:t>10</w:t>
      </w:r>
      <w:r>
        <w:rPr>
          <w:rFonts w:ascii="Times New Roman" w:hAnsi="Times New Roman" w:cs="Times New Roman"/>
          <w:sz w:val="24"/>
          <w:szCs w:val="24"/>
        </w:rPr>
        <w:t xml:space="preserve">:109-119. </w:t>
      </w:r>
    </w:p>
    <w:p w14:paraId="3EBDEBCB"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Haslam, E. (1996). Natural polyphenols (vegetable tannins) as drugs: possible modes of action. </w:t>
      </w:r>
      <w:r>
        <w:rPr>
          <w:rFonts w:ascii="Times New Roman" w:hAnsi="Times New Roman" w:cs="Times New Roman"/>
          <w:i/>
          <w:sz w:val="24"/>
          <w:szCs w:val="24"/>
        </w:rPr>
        <w:t>Journal of Natural Products,</w:t>
      </w:r>
      <w:r>
        <w:rPr>
          <w:rFonts w:ascii="Times New Roman" w:hAnsi="Times New Roman" w:cs="Times New Roman"/>
          <w:b/>
          <w:sz w:val="24"/>
          <w:szCs w:val="24"/>
        </w:rPr>
        <w:t>59</w:t>
      </w:r>
      <w:r>
        <w:rPr>
          <w:rFonts w:ascii="Times New Roman" w:hAnsi="Times New Roman" w:cs="Times New Roman"/>
          <w:sz w:val="24"/>
          <w:szCs w:val="24"/>
        </w:rPr>
        <w:t>(2): 205-215.</w:t>
      </w:r>
    </w:p>
    <w:p w14:paraId="170B95FA"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Helal, F. A., </w:t>
      </w:r>
      <w:proofErr w:type="spellStart"/>
      <w:r>
        <w:rPr>
          <w:rFonts w:ascii="Times New Roman" w:hAnsi="Times New Roman" w:cs="Times New Roman"/>
          <w:sz w:val="24"/>
          <w:szCs w:val="24"/>
        </w:rPr>
        <w:t>Faraq</w:t>
      </w:r>
      <w:proofErr w:type="spellEnd"/>
      <w:r>
        <w:rPr>
          <w:rFonts w:ascii="Times New Roman" w:hAnsi="Times New Roman" w:cs="Times New Roman"/>
          <w:sz w:val="24"/>
          <w:szCs w:val="24"/>
        </w:rPr>
        <w:t xml:space="preserve">, S. T. and El-Sayed, S. A. (2005) studies on growth, yield and its components and chemical composition under effect of Vitamin C, Vitamin Bi, boric acid and </w:t>
      </w:r>
      <w:proofErr w:type="spellStart"/>
      <w:r>
        <w:rPr>
          <w:rFonts w:ascii="Times New Roman" w:hAnsi="Times New Roman" w:cs="Times New Roman"/>
          <w:sz w:val="24"/>
          <w:szCs w:val="24"/>
        </w:rPr>
        <w:t>sulphur</w:t>
      </w:r>
      <w:proofErr w:type="spellEnd"/>
      <w:r>
        <w:rPr>
          <w:rFonts w:ascii="Times New Roman" w:hAnsi="Times New Roman" w:cs="Times New Roman"/>
          <w:sz w:val="24"/>
          <w:szCs w:val="24"/>
        </w:rPr>
        <w:t xml:space="preserve"> on pea </w:t>
      </w:r>
      <w:r>
        <w:rPr>
          <w:rFonts w:ascii="Times New Roman" w:hAnsi="Times New Roman" w:cs="Times New Roman"/>
          <w:i/>
          <w:iCs/>
          <w:sz w:val="24"/>
          <w:szCs w:val="24"/>
        </w:rPr>
        <w:t>(Pisum sativum L.). Plants Journal of Agriculture Science. Mansoura University</w:t>
      </w:r>
      <w:r>
        <w:rPr>
          <w:rFonts w:ascii="Times New Roman" w:hAnsi="Times New Roman" w:cs="Times New Roman"/>
          <w:sz w:val="24"/>
          <w:szCs w:val="24"/>
        </w:rPr>
        <w:t xml:space="preserve">, </w:t>
      </w:r>
      <w:r>
        <w:rPr>
          <w:rFonts w:ascii="Times New Roman" w:hAnsi="Times New Roman" w:cs="Times New Roman"/>
          <w:b/>
          <w:bCs/>
          <w:sz w:val="24"/>
          <w:szCs w:val="24"/>
        </w:rPr>
        <w:t>30</w:t>
      </w:r>
      <w:r>
        <w:rPr>
          <w:rFonts w:ascii="Times New Roman" w:hAnsi="Times New Roman" w:cs="Times New Roman"/>
          <w:sz w:val="24"/>
          <w:szCs w:val="24"/>
        </w:rPr>
        <w:t>(6): 3343-3353 .</w:t>
      </w:r>
    </w:p>
    <w:p w14:paraId="32855962" w14:textId="77777777" w:rsidR="00946235" w:rsidRDefault="00851DA4">
      <w:pPr>
        <w:spacing w:line="240" w:lineRule="auto"/>
        <w:ind w:left="720" w:hanging="720"/>
        <w:rPr>
          <w:rFonts w:ascii="Times New Roman" w:hAnsi="Times New Roman" w:cs="Times New Roman"/>
          <w:i/>
          <w:sz w:val="24"/>
          <w:szCs w:val="24"/>
        </w:rPr>
      </w:pPr>
      <w:r>
        <w:rPr>
          <w:rFonts w:ascii="Times New Roman" w:hAnsi="Times New Roman" w:cs="Times New Roman"/>
          <w:sz w:val="24"/>
          <w:szCs w:val="24"/>
        </w:rPr>
        <w:t>Horst, R.K. (2013).</w:t>
      </w:r>
      <w:r>
        <w:rPr>
          <w:rFonts w:ascii="Times New Roman" w:hAnsi="Times New Roman" w:cs="Times New Roman"/>
          <w:i/>
          <w:sz w:val="24"/>
          <w:szCs w:val="24"/>
        </w:rPr>
        <w:t>Damping-off. Westcott’s plant disease handbook</w:t>
      </w:r>
      <w:r>
        <w:rPr>
          <w:rFonts w:ascii="Times New Roman" w:hAnsi="Times New Roman" w:cs="Times New Roman"/>
          <w:sz w:val="24"/>
          <w:szCs w:val="24"/>
        </w:rPr>
        <w:t xml:space="preserve">. Springer Netherlands, </w:t>
      </w:r>
      <w:proofErr w:type="spellStart"/>
      <w:r>
        <w:rPr>
          <w:rFonts w:ascii="Times New Roman" w:hAnsi="Times New Roman" w:cs="Times New Roman"/>
          <w:sz w:val="24"/>
          <w:szCs w:val="24"/>
        </w:rPr>
        <w:t>Dordrechtr</w:t>
      </w:r>
      <w:proofErr w:type="spellEnd"/>
      <w:r>
        <w:rPr>
          <w:rFonts w:ascii="Times New Roman" w:hAnsi="Times New Roman" w:cs="Times New Roman"/>
          <w:sz w:val="24"/>
          <w:szCs w:val="24"/>
        </w:rPr>
        <w:t>, pp 177.</w:t>
      </w:r>
    </w:p>
    <w:p w14:paraId="40C2DBF8" w14:textId="77777777" w:rsidR="00946235" w:rsidRDefault="00946235">
      <w:pPr>
        <w:spacing w:line="240" w:lineRule="auto"/>
        <w:ind w:left="720" w:hanging="720"/>
        <w:rPr>
          <w:rFonts w:ascii="Times New Roman" w:hAnsi="Times New Roman" w:cs="Times New Roman"/>
          <w:sz w:val="24"/>
          <w:szCs w:val="24"/>
        </w:rPr>
      </w:pPr>
    </w:p>
    <w:p w14:paraId="0E7D8AFE"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Ippolito, A. and Nigro, F. (2005). Antimicrobials for preserving fresh fruit and vegetables in: Wim, J. Improving the safety of fresh fruit and vegetables. </w:t>
      </w:r>
      <w:r>
        <w:rPr>
          <w:rFonts w:ascii="Times New Roman" w:hAnsi="Times New Roman" w:cs="Times New Roman"/>
          <w:i/>
          <w:sz w:val="24"/>
          <w:szCs w:val="24"/>
        </w:rPr>
        <w:t>Crop Protection</w:t>
      </w:r>
      <w:r>
        <w:rPr>
          <w:rFonts w:ascii="Times New Roman" w:hAnsi="Times New Roman" w:cs="Times New Roman"/>
          <w:sz w:val="24"/>
          <w:szCs w:val="24"/>
        </w:rPr>
        <w:t xml:space="preserve">, </w:t>
      </w:r>
      <w:r>
        <w:rPr>
          <w:rFonts w:ascii="Times New Roman" w:hAnsi="Times New Roman" w:cs="Times New Roman"/>
          <w:b/>
          <w:sz w:val="24"/>
          <w:szCs w:val="24"/>
        </w:rPr>
        <w:t>19</w:t>
      </w:r>
      <w:r>
        <w:rPr>
          <w:rFonts w:ascii="Times New Roman" w:hAnsi="Times New Roman" w:cs="Times New Roman"/>
          <w:sz w:val="24"/>
          <w:szCs w:val="24"/>
        </w:rPr>
        <w:t>:715-725</w:t>
      </w:r>
    </w:p>
    <w:p w14:paraId="0149FA35" w14:textId="77777777" w:rsidR="00946235" w:rsidRDefault="00851DA4">
      <w:pPr>
        <w:spacing w:line="240" w:lineRule="auto"/>
        <w:ind w:left="720" w:hanging="720"/>
        <w:rPr>
          <w:rFonts w:ascii="Times New Roman" w:hAnsi="Times New Roman" w:cs="Times New Roman"/>
          <w:i/>
          <w:sz w:val="24"/>
          <w:szCs w:val="24"/>
        </w:rPr>
      </w:pPr>
      <w:r>
        <w:rPr>
          <w:rFonts w:ascii="Times New Roman" w:hAnsi="Times New Roman" w:cs="Times New Roman"/>
          <w:sz w:val="24"/>
          <w:szCs w:val="24"/>
          <w:lang w:val="en-GB"/>
        </w:rPr>
        <w:t xml:space="preserve">Islam, S., Yoshimoto, M., Yahara, S., Okuno, S., Ishiguro, K. and Yamakawa, O. (2002). Identification and characterization of foliar polyphenolic composition in </w:t>
      </w:r>
      <w:proofErr w:type="spellStart"/>
      <w:r>
        <w:rPr>
          <w:rFonts w:ascii="Times New Roman" w:hAnsi="Times New Roman" w:cs="Times New Roman"/>
          <w:sz w:val="24"/>
          <w:szCs w:val="24"/>
          <w:lang w:val="en-GB"/>
        </w:rPr>
        <w:t>sweetpotato</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Ipomoea batatas L</w:t>
      </w:r>
      <w:r>
        <w:rPr>
          <w:rFonts w:ascii="Times New Roman" w:hAnsi="Times New Roman" w:cs="Times New Roman"/>
          <w:sz w:val="24"/>
          <w:szCs w:val="24"/>
          <w:lang w:val="en-GB"/>
        </w:rPr>
        <w:t>.) genotypes</w:t>
      </w:r>
      <w:r>
        <w:rPr>
          <w:rFonts w:ascii="Times New Roman" w:hAnsi="Times New Roman" w:cs="Times New Roman"/>
          <w:i/>
          <w:sz w:val="24"/>
          <w:szCs w:val="24"/>
          <w:lang w:val="en-GB"/>
        </w:rPr>
        <w:t>. Journal of Agriculture and Food Chem</w:t>
      </w:r>
      <w:r>
        <w:rPr>
          <w:rFonts w:ascii="Times New Roman" w:hAnsi="Times New Roman" w:cs="Times New Roman"/>
          <w:sz w:val="24"/>
          <w:szCs w:val="24"/>
          <w:lang w:val="en-GB"/>
        </w:rPr>
        <w:t xml:space="preserve">istry, </w:t>
      </w:r>
      <w:r>
        <w:rPr>
          <w:rFonts w:ascii="Times New Roman" w:hAnsi="Times New Roman" w:cs="Times New Roman"/>
          <w:b/>
          <w:sz w:val="24"/>
          <w:szCs w:val="24"/>
          <w:lang w:val="en-GB"/>
        </w:rPr>
        <w:t>50</w:t>
      </w:r>
      <w:r>
        <w:rPr>
          <w:rFonts w:ascii="Times New Roman" w:hAnsi="Times New Roman" w:cs="Times New Roman"/>
          <w:sz w:val="24"/>
          <w:szCs w:val="24"/>
          <w:lang w:val="en-GB"/>
        </w:rPr>
        <w:t>: 3718-3722.</w:t>
      </w:r>
    </w:p>
    <w:p w14:paraId="0E10851F" w14:textId="77777777" w:rsidR="00946235" w:rsidRDefault="00851DA4">
      <w:pPr>
        <w:spacing w:line="240" w:lineRule="auto"/>
        <w:ind w:left="720" w:hanging="720"/>
        <w:rPr>
          <w:rFonts w:ascii="Times New Roman" w:hAnsi="Times New Roman" w:cs="Times New Roman"/>
          <w:i/>
          <w:sz w:val="24"/>
          <w:szCs w:val="24"/>
        </w:rPr>
      </w:pPr>
      <w:proofErr w:type="spellStart"/>
      <w:r>
        <w:rPr>
          <w:rFonts w:ascii="Times New Roman" w:hAnsi="Times New Roman" w:cs="Times New Roman"/>
          <w:sz w:val="24"/>
          <w:szCs w:val="24"/>
        </w:rPr>
        <w:t>Izundu</w:t>
      </w:r>
      <w:proofErr w:type="spellEnd"/>
      <w:r>
        <w:rPr>
          <w:rFonts w:ascii="Times New Roman" w:hAnsi="Times New Roman" w:cs="Times New Roman"/>
          <w:sz w:val="24"/>
          <w:szCs w:val="24"/>
        </w:rPr>
        <w:t xml:space="preserve">, A. I., Lips, S. H. and </w:t>
      </w:r>
      <w:proofErr w:type="spellStart"/>
      <w:r>
        <w:rPr>
          <w:rFonts w:ascii="Times New Roman" w:hAnsi="Times New Roman" w:cs="Times New Roman"/>
          <w:sz w:val="24"/>
          <w:szCs w:val="24"/>
        </w:rPr>
        <w:t>Nwana</w:t>
      </w:r>
      <w:proofErr w:type="spellEnd"/>
      <w:r>
        <w:rPr>
          <w:rFonts w:ascii="Times New Roman" w:hAnsi="Times New Roman" w:cs="Times New Roman"/>
          <w:sz w:val="24"/>
          <w:szCs w:val="24"/>
        </w:rPr>
        <w:t xml:space="preserve">, I. E. (2011a). Effects of salinity and bicarbonate fertilization on tomato fruit </w:t>
      </w:r>
      <w:proofErr w:type="spellStart"/>
      <w:r>
        <w:rPr>
          <w:rFonts w:ascii="Times New Roman" w:hAnsi="Times New Roman" w:cs="Times New Roman"/>
          <w:sz w:val="24"/>
          <w:szCs w:val="24"/>
        </w:rPr>
        <w:t>yiekd</w:t>
      </w:r>
      <w:proofErr w:type="spellEnd"/>
      <w:r>
        <w:rPr>
          <w:rFonts w:ascii="Times New Roman" w:hAnsi="Times New Roman" w:cs="Times New Roman"/>
          <w:sz w:val="24"/>
          <w:szCs w:val="24"/>
        </w:rPr>
        <w:t xml:space="preserve"> and quality. </w:t>
      </w:r>
      <w:r>
        <w:rPr>
          <w:rFonts w:ascii="Times New Roman" w:hAnsi="Times New Roman" w:cs="Times New Roman"/>
          <w:i/>
          <w:sz w:val="24"/>
          <w:szCs w:val="24"/>
        </w:rPr>
        <w:t>International Journal of Biological Sciences</w:t>
      </w:r>
      <w:r>
        <w:rPr>
          <w:rFonts w:ascii="Times New Roman" w:hAnsi="Times New Roman" w:cs="Times New Roman"/>
          <w:sz w:val="24"/>
          <w:szCs w:val="24"/>
        </w:rPr>
        <w:t xml:space="preserve">, </w:t>
      </w:r>
      <w:r>
        <w:rPr>
          <w:rFonts w:ascii="Times New Roman" w:hAnsi="Times New Roman" w:cs="Times New Roman"/>
          <w:b/>
          <w:sz w:val="24"/>
          <w:szCs w:val="24"/>
        </w:rPr>
        <w:t>3</w:t>
      </w:r>
      <w:r>
        <w:rPr>
          <w:rFonts w:ascii="Times New Roman" w:hAnsi="Times New Roman" w:cs="Times New Roman"/>
          <w:sz w:val="24"/>
          <w:szCs w:val="24"/>
        </w:rPr>
        <w:t>(3):134-143.</w:t>
      </w:r>
    </w:p>
    <w:p w14:paraId="2ACF9CC7"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Kirk, S. and Sawyer, R. (1991).</w:t>
      </w:r>
      <w:r>
        <w:rPr>
          <w:rFonts w:ascii="Times New Roman" w:hAnsi="Times New Roman" w:cs="Times New Roman"/>
          <w:i/>
          <w:sz w:val="24"/>
          <w:szCs w:val="24"/>
        </w:rPr>
        <w:t>Pearson´s Composition and Analysis of Foods</w:t>
      </w:r>
      <w:r>
        <w:rPr>
          <w:rFonts w:ascii="Times New Roman" w:hAnsi="Times New Roman" w:cs="Times New Roman"/>
          <w:sz w:val="24"/>
          <w:szCs w:val="24"/>
        </w:rPr>
        <w:t xml:space="preserve">. </w:t>
      </w:r>
      <w:r>
        <w:rPr>
          <w:rFonts w:ascii="Times New Roman" w:hAnsi="Times New Roman" w:cs="Times New Roman"/>
          <w:i/>
          <w:sz w:val="24"/>
          <w:szCs w:val="24"/>
        </w:rPr>
        <w:t>Longman Group Ltd</w:t>
      </w:r>
      <w:r>
        <w:rPr>
          <w:rFonts w:ascii="Times New Roman" w:hAnsi="Times New Roman" w:cs="Times New Roman"/>
          <w:sz w:val="24"/>
          <w:szCs w:val="24"/>
        </w:rPr>
        <w:t>.</w:t>
      </w:r>
    </w:p>
    <w:p w14:paraId="79BE4B34"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bCs/>
          <w:sz w:val="24"/>
          <w:szCs w:val="24"/>
        </w:rPr>
        <w:t xml:space="preserve">Klein B.P. and Perry A.K. (1982). Ascorbic acid and vitamin A activity in selected vegetables from different geographical areas of the United States. </w:t>
      </w:r>
      <w:r>
        <w:rPr>
          <w:rFonts w:ascii="Times New Roman" w:hAnsi="Times New Roman" w:cs="Times New Roman"/>
          <w:bCs/>
          <w:i/>
          <w:sz w:val="24"/>
          <w:szCs w:val="24"/>
        </w:rPr>
        <w:t>Journal of Food Science</w:t>
      </w:r>
      <w:r>
        <w:rPr>
          <w:rFonts w:ascii="Times New Roman" w:hAnsi="Times New Roman" w:cs="Times New Roman"/>
          <w:bCs/>
          <w:sz w:val="24"/>
          <w:szCs w:val="24"/>
        </w:rPr>
        <w:t xml:space="preserve">; </w:t>
      </w:r>
      <w:r>
        <w:rPr>
          <w:rFonts w:ascii="Times New Roman" w:hAnsi="Times New Roman" w:cs="Times New Roman"/>
          <w:b/>
          <w:bCs/>
          <w:sz w:val="24"/>
          <w:szCs w:val="24"/>
        </w:rPr>
        <w:t>47</w:t>
      </w:r>
      <w:r>
        <w:rPr>
          <w:rFonts w:ascii="Times New Roman" w:hAnsi="Times New Roman" w:cs="Times New Roman"/>
          <w:bCs/>
          <w:sz w:val="24"/>
          <w:szCs w:val="24"/>
        </w:rPr>
        <w:t>: 941-945</w:t>
      </w:r>
    </w:p>
    <w:p w14:paraId="14580856"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Kolodzie, J. B. (2006). Effect of mineral fertilization on ribwort plantain (</w:t>
      </w:r>
      <w:r>
        <w:rPr>
          <w:rFonts w:ascii="Times New Roman" w:hAnsi="Times New Roman" w:cs="Times New Roman"/>
          <w:i/>
          <w:sz w:val="24"/>
          <w:szCs w:val="24"/>
        </w:rPr>
        <w:t>Plantago lanceolata</w:t>
      </w:r>
      <w:r>
        <w:rPr>
          <w:rFonts w:ascii="Times New Roman" w:hAnsi="Times New Roman" w:cs="Times New Roman"/>
          <w:sz w:val="24"/>
          <w:szCs w:val="24"/>
        </w:rPr>
        <w:t xml:space="preserve"> L.) yielding (in polish). </w:t>
      </w:r>
      <w:r>
        <w:rPr>
          <w:rFonts w:ascii="Times New Roman" w:hAnsi="Times New Roman" w:cs="Times New Roman"/>
          <w:i/>
          <w:sz w:val="24"/>
          <w:szCs w:val="24"/>
        </w:rPr>
        <w:t xml:space="preserve">Acta </w:t>
      </w:r>
      <w:proofErr w:type="spellStart"/>
      <w:r>
        <w:rPr>
          <w:rFonts w:ascii="Times New Roman" w:hAnsi="Times New Roman" w:cs="Times New Roman"/>
          <w:i/>
          <w:sz w:val="24"/>
          <w:szCs w:val="24"/>
        </w:rPr>
        <w:t>Agrophysica</w:t>
      </w:r>
      <w:proofErr w:type="spellEnd"/>
      <w:r>
        <w:rPr>
          <w:rFonts w:ascii="Times New Roman" w:hAnsi="Times New Roman" w:cs="Times New Roman"/>
          <w:sz w:val="24"/>
          <w:szCs w:val="24"/>
        </w:rPr>
        <w:t xml:space="preserve">, </w:t>
      </w:r>
      <w:r>
        <w:rPr>
          <w:rFonts w:ascii="Times New Roman" w:hAnsi="Times New Roman" w:cs="Times New Roman"/>
          <w:b/>
          <w:sz w:val="24"/>
          <w:szCs w:val="24"/>
        </w:rPr>
        <w:t>141</w:t>
      </w:r>
      <w:r>
        <w:rPr>
          <w:rFonts w:ascii="Times New Roman" w:hAnsi="Times New Roman" w:cs="Times New Roman"/>
          <w:sz w:val="24"/>
          <w:szCs w:val="24"/>
        </w:rPr>
        <w:t xml:space="preserve">:637-647. </w:t>
      </w:r>
    </w:p>
    <w:p w14:paraId="10447F78"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lang w:val="en-GB"/>
        </w:rPr>
        <w:t xml:space="preserve">Liu, Y. H. Liang, Z. S. and Zhang, Y. J. (2002). “Induction and in vitro alkaloid yield of calluses and protocorm-like bodies (PLB) from </w:t>
      </w:r>
      <w:proofErr w:type="spellStart"/>
      <w:r>
        <w:rPr>
          <w:rFonts w:ascii="Times New Roman" w:hAnsi="Times New Roman" w:cs="Times New Roman"/>
          <w:sz w:val="24"/>
          <w:szCs w:val="24"/>
          <w:lang w:val="en-GB"/>
        </w:rPr>
        <w:t>Pinellia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ternata</w:t>
      </w:r>
      <w:proofErr w:type="spellEnd"/>
      <w:r>
        <w:rPr>
          <w:rFonts w:ascii="Times New Roman" w:hAnsi="Times New Roman" w:cs="Times New Roman"/>
          <w:sz w:val="24"/>
          <w:szCs w:val="24"/>
          <w:lang w:val="en-GB"/>
        </w:rPr>
        <w:t xml:space="preserve">: alkaloid yield of in vitro tissues </w:t>
      </w:r>
      <w:proofErr w:type="spellStart"/>
      <w:r>
        <w:rPr>
          <w:rFonts w:ascii="Times New Roman" w:hAnsi="Times New Roman" w:cs="Times New Roman"/>
          <w:sz w:val="24"/>
          <w:szCs w:val="24"/>
          <w:lang w:val="en-GB"/>
        </w:rPr>
        <w:t>froPinellia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ternata</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In Vitro Cellular and Developmental Biology Plant</w:t>
      </w:r>
      <w:r>
        <w:rPr>
          <w:rFonts w:ascii="Times New Roman" w:hAnsi="Times New Roman" w:cs="Times New Roman"/>
          <w:sz w:val="24"/>
          <w:szCs w:val="24"/>
          <w:lang w:val="en-GB"/>
        </w:rPr>
        <w:t xml:space="preserve">, </w:t>
      </w:r>
      <w:r>
        <w:rPr>
          <w:rFonts w:ascii="Times New Roman" w:hAnsi="Times New Roman" w:cs="Times New Roman"/>
          <w:b/>
          <w:sz w:val="24"/>
          <w:szCs w:val="24"/>
          <w:lang w:val="en-GB"/>
        </w:rPr>
        <w:t>46</w:t>
      </w:r>
      <w:r>
        <w:rPr>
          <w:rFonts w:ascii="Times New Roman" w:hAnsi="Times New Roman" w:cs="Times New Roman"/>
          <w:sz w:val="24"/>
          <w:szCs w:val="24"/>
          <w:lang w:val="en-GB"/>
        </w:rPr>
        <w:t xml:space="preserve"> (3): 239–245</w:t>
      </w:r>
    </w:p>
    <w:p w14:paraId="2EDAE939"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
    <w:p w14:paraId="1F320640"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Mozaafar</w:t>
      </w:r>
      <w:proofErr w:type="spellEnd"/>
      <w:r>
        <w:rPr>
          <w:rFonts w:ascii="Times New Roman" w:hAnsi="Times New Roman" w:cs="Times New Roman"/>
          <w:sz w:val="24"/>
          <w:szCs w:val="24"/>
        </w:rPr>
        <w:t xml:space="preserve">, A. and </w:t>
      </w:r>
      <w:proofErr w:type="spellStart"/>
      <w:r>
        <w:rPr>
          <w:rFonts w:ascii="Times New Roman" w:hAnsi="Times New Roman" w:cs="Times New Roman"/>
          <w:sz w:val="24"/>
          <w:szCs w:val="24"/>
        </w:rPr>
        <w:t>Oertki</w:t>
      </w:r>
      <w:proofErr w:type="spellEnd"/>
      <w:r>
        <w:rPr>
          <w:rFonts w:ascii="Times New Roman" w:hAnsi="Times New Roman" w:cs="Times New Roman"/>
          <w:sz w:val="24"/>
          <w:szCs w:val="24"/>
        </w:rPr>
        <w:t>, J.J. (1993).  Thiamin (Vitamin B</w:t>
      </w:r>
      <w:r>
        <w:rPr>
          <w:rFonts w:ascii="Times New Roman" w:hAnsi="Times New Roman" w:cs="Times New Roman"/>
          <w:sz w:val="24"/>
          <w:szCs w:val="24"/>
          <w:vertAlign w:val="subscript"/>
        </w:rPr>
        <w:t>1</w:t>
      </w:r>
      <w:r>
        <w:rPr>
          <w:rFonts w:ascii="Times New Roman" w:hAnsi="Times New Roman" w:cs="Times New Roman"/>
          <w:sz w:val="24"/>
          <w:szCs w:val="24"/>
        </w:rPr>
        <w:t>): Translocation and metabolism by soybean seedlings</w:t>
      </w:r>
      <w:r>
        <w:rPr>
          <w:rFonts w:ascii="Times New Roman" w:hAnsi="Times New Roman" w:cs="Times New Roman"/>
          <w:i/>
          <w:sz w:val="24"/>
          <w:szCs w:val="24"/>
        </w:rPr>
        <w:t>. Journal Plant Physiology</w:t>
      </w:r>
      <w:r>
        <w:rPr>
          <w:rFonts w:ascii="Times New Roman" w:hAnsi="Times New Roman" w:cs="Times New Roman"/>
          <w:sz w:val="24"/>
          <w:szCs w:val="24"/>
        </w:rPr>
        <w:t xml:space="preserve">, </w:t>
      </w:r>
      <w:r>
        <w:rPr>
          <w:rFonts w:ascii="Times New Roman" w:hAnsi="Times New Roman" w:cs="Times New Roman"/>
          <w:b/>
          <w:sz w:val="24"/>
          <w:szCs w:val="24"/>
        </w:rPr>
        <w:t>142</w:t>
      </w:r>
      <w:r>
        <w:rPr>
          <w:rFonts w:ascii="Times New Roman" w:hAnsi="Times New Roman" w:cs="Times New Roman"/>
          <w:sz w:val="24"/>
          <w:szCs w:val="24"/>
        </w:rPr>
        <w:t xml:space="preserve">:438-445. </w:t>
      </w:r>
    </w:p>
    <w:p w14:paraId="5D269738"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Obalum</w:t>
      </w:r>
      <w:proofErr w:type="spellEnd"/>
      <w:r>
        <w:rPr>
          <w:rFonts w:ascii="Times New Roman" w:hAnsi="Times New Roman" w:cs="Times New Roman"/>
          <w:sz w:val="24"/>
          <w:szCs w:val="24"/>
        </w:rPr>
        <w:t xml:space="preserve">, S. E., Buri, M. M., </w:t>
      </w:r>
      <w:proofErr w:type="spellStart"/>
      <w:r>
        <w:rPr>
          <w:rFonts w:ascii="Times New Roman" w:hAnsi="Times New Roman" w:cs="Times New Roman"/>
          <w:sz w:val="24"/>
          <w:szCs w:val="24"/>
        </w:rPr>
        <w:t>Nwite</w:t>
      </w:r>
      <w:proofErr w:type="spellEnd"/>
      <w:r>
        <w:rPr>
          <w:rFonts w:ascii="Times New Roman" w:hAnsi="Times New Roman" w:cs="Times New Roman"/>
          <w:sz w:val="24"/>
          <w:szCs w:val="24"/>
        </w:rPr>
        <w:t xml:space="preserve">, J. C., </w:t>
      </w:r>
      <w:proofErr w:type="spellStart"/>
      <w:r>
        <w:rPr>
          <w:rFonts w:ascii="Times New Roman" w:hAnsi="Times New Roman" w:cs="Times New Roman"/>
          <w:sz w:val="24"/>
          <w:szCs w:val="24"/>
        </w:rPr>
        <w:t>Hermansah</w:t>
      </w:r>
      <w:proofErr w:type="spellEnd"/>
      <w:r>
        <w:rPr>
          <w:rFonts w:ascii="Times New Roman" w:hAnsi="Times New Roman" w:cs="Times New Roman"/>
          <w:sz w:val="24"/>
          <w:szCs w:val="24"/>
        </w:rPr>
        <w:t xml:space="preserve">, L., Watanabe, Y., Igwe, C. A. and Wakatsuki, T. (2012). Soil degradation-induced decline in productivity of sub-Saharan African soils: The prospects of looking Downwards the lowlands with the Sawah </w:t>
      </w:r>
      <w:proofErr w:type="spellStart"/>
      <w:r>
        <w:rPr>
          <w:rFonts w:ascii="Times New Roman" w:hAnsi="Times New Roman" w:cs="Times New Roman"/>
          <w:sz w:val="24"/>
          <w:szCs w:val="24"/>
        </w:rPr>
        <w:t>Ectotechnology</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Applied and Environmental Soil Science, </w:t>
      </w:r>
      <w:r>
        <w:rPr>
          <w:rFonts w:ascii="Times New Roman" w:hAnsi="Times New Roman" w:cs="Times New Roman"/>
          <w:sz w:val="24"/>
          <w:szCs w:val="24"/>
        </w:rPr>
        <w:t>2012(2).</w:t>
      </w:r>
    </w:p>
    <w:p w14:paraId="2C84349C"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Okwu, D.E. (2004). Evaluation of the chemical composition of indigenous species and flavoring agents. </w:t>
      </w:r>
      <w:r>
        <w:rPr>
          <w:rFonts w:ascii="Times New Roman" w:hAnsi="Times New Roman" w:cs="Times New Roman"/>
          <w:i/>
          <w:sz w:val="24"/>
          <w:szCs w:val="24"/>
        </w:rPr>
        <w:t>Journal of Sustainable Agriculture Environment</w:t>
      </w:r>
      <w:r>
        <w:rPr>
          <w:rFonts w:ascii="Times New Roman" w:hAnsi="Times New Roman" w:cs="Times New Roman"/>
          <w:sz w:val="24"/>
          <w:szCs w:val="24"/>
        </w:rPr>
        <w:t xml:space="preserve">,  </w:t>
      </w:r>
      <w:r>
        <w:rPr>
          <w:rFonts w:ascii="Times New Roman" w:hAnsi="Times New Roman" w:cs="Times New Roman"/>
          <w:b/>
          <w:sz w:val="24"/>
          <w:szCs w:val="24"/>
        </w:rPr>
        <w:t>6</w:t>
      </w:r>
      <w:r>
        <w:rPr>
          <w:rFonts w:ascii="Times New Roman" w:hAnsi="Times New Roman" w:cs="Times New Roman"/>
          <w:sz w:val="24"/>
          <w:szCs w:val="24"/>
        </w:rPr>
        <w:t xml:space="preserve">:30-45. </w:t>
      </w:r>
    </w:p>
    <w:p w14:paraId="66E30269" w14:textId="77777777" w:rsidR="00946235" w:rsidRDefault="00946235">
      <w:pPr>
        <w:spacing w:line="240" w:lineRule="auto"/>
        <w:rPr>
          <w:rFonts w:ascii="Times New Roman" w:hAnsi="Times New Roman" w:cs="Times New Roman"/>
          <w:sz w:val="24"/>
          <w:szCs w:val="24"/>
        </w:rPr>
      </w:pPr>
    </w:p>
    <w:p w14:paraId="2DE069C3"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Olaniyi, J. O. (2006). Influence of Nitrogen and Phosphorous fertilizer on seed yield and quality of </w:t>
      </w:r>
      <w:proofErr w:type="spellStart"/>
      <w:r>
        <w:rPr>
          <w:rFonts w:ascii="Times New Roman" w:hAnsi="Times New Roman" w:cs="Times New Roman"/>
          <w:sz w:val="24"/>
          <w:szCs w:val="24"/>
        </w:rPr>
        <w:t>Egwusi</w:t>
      </w:r>
      <w:proofErr w:type="spellEnd"/>
      <w:r>
        <w:rPr>
          <w:rFonts w:ascii="Times New Roman" w:hAnsi="Times New Roman" w:cs="Times New Roman"/>
          <w:sz w:val="24"/>
          <w:szCs w:val="24"/>
        </w:rPr>
        <w:t xml:space="preserve"> melon (</w:t>
      </w:r>
      <w:proofErr w:type="spellStart"/>
      <w:r>
        <w:rPr>
          <w:rFonts w:ascii="Times New Roman" w:hAnsi="Times New Roman" w:cs="Times New Roman"/>
          <w:i/>
          <w:sz w:val="24"/>
          <w:szCs w:val="24"/>
        </w:rPr>
        <w:t>Citrulus</w:t>
      </w:r>
      <w:proofErr w:type="spellEnd"/>
      <w:r>
        <w:rPr>
          <w:rFonts w:ascii="Times New Roman" w:hAnsi="Times New Roman" w:cs="Times New Roman"/>
          <w:i/>
          <w:sz w:val="24"/>
          <w:szCs w:val="24"/>
        </w:rPr>
        <w:t xml:space="preserve"> lanatus</w:t>
      </w:r>
      <w:r>
        <w:rPr>
          <w:rFonts w:ascii="Times New Roman" w:hAnsi="Times New Roman" w:cs="Times New Roman"/>
          <w:sz w:val="24"/>
          <w:szCs w:val="24"/>
        </w:rPr>
        <w:t>(</w:t>
      </w:r>
      <w:proofErr w:type="spellStart"/>
      <w:r>
        <w:rPr>
          <w:rFonts w:ascii="Times New Roman" w:hAnsi="Times New Roman" w:cs="Times New Roman"/>
          <w:sz w:val="24"/>
          <w:szCs w:val="24"/>
        </w:rPr>
        <w:t>Thub</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mansf</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Ogbomoso</w:t>
      </w:r>
      <w:proofErr w:type="spellEnd"/>
      <w:r>
        <w:rPr>
          <w:rFonts w:ascii="Times New Roman" w:hAnsi="Times New Roman" w:cs="Times New Roman"/>
          <w:sz w:val="24"/>
          <w:szCs w:val="24"/>
        </w:rPr>
        <w:t xml:space="preserve">, South Western, Nigeria. </w:t>
      </w:r>
      <w:proofErr w:type="spellStart"/>
      <w:r>
        <w:rPr>
          <w:rFonts w:ascii="Times New Roman" w:hAnsi="Times New Roman" w:cs="Times New Roman"/>
          <w:i/>
          <w:sz w:val="24"/>
          <w:szCs w:val="24"/>
        </w:rPr>
        <w:t>Ph.d</w:t>
      </w:r>
      <w:proofErr w:type="spellEnd"/>
      <w:r>
        <w:rPr>
          <w:rFonts w:ascii="Times New Roman" w:hAnsi="Times New Roman" w:cs="Times New Roman"/>
          <w:i/>
          <w:sz w:val="24"/>
          <w:szCs w:val="24"/>
        </w:rPr>
        <w:t xml:space="preserve"> Thesis, Department of Agronomy, University of Ibadan, Nigeria. </w:t>
      </w:r>
      <w:r>
        <w:rPr>
          <w:rFonts w:ascii="Times New Roman" w:hAnsi="Times New Roman" w:cs="Times New Roman"/>
          <w:sz w:val="24"/>
          <w:szCs w:val="24"/>
        </w:rPr>
        <w:t>pp. 199.</w:t>
      </w:r>
    </w:p>
    <w:p w14:paraId="15461BBC"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Olaniyi, </w:t>
      </w:r>
      <w:proofErr w:type="spellStart"/>
      <w:r>
        <w:rPr>
          <w:rFonts w:ascii="Times New Roman" w:hAnsi="Times New Roman" w:cs="Times New Roman"/>
          <w:sz w:val="24"/>
          <w:szCs w:val="24"/>
        </w:rPr>
        <w:t>J.O.and</w:t>
      </w:r>
      <w:proofErr w:type="spellEnd"/>
      <w:r>
        <w:rPr>
          <w:rFonts w:ascii="Times New Roman" w:hAnsi="Times New Roman" w:cs="Times New Roman"/>
          <w:sz w:val="24"/>
          <w:szCs w:val="24"/>
        </w:rPr>
        <w:t xml:space="preserve"> Ajibola, A.T. (2008).  Effects of inorganic and organic fertilizers application on growth, fruit yield and quality of tomato (</w:t>
      </w:r>
      <w:r>
        <w:rPr>
          <w:rFonts w:ascii="Times New Roman" w:hAnsi="Times New Roman" w:cs="Times New Roman"/>
          <w:i/>
          <w:sz w:val="24"/>
          <w:szCs w:val="24"/>
        </w:rPr>
        <w:t>Lycopersicon esculentum</w:t>
      </w:r>
      <w:r>
        <w:rPr>
          <w:rFonts w:ascii="Times New Roman" w:hAnsi="Times New Roman" w:cs="Times New Roman"/>
          <w:sz w:val="24"/>
          <w:szCs w:val="24"/>
        </w:rPr>
        <w:t xml:space="preserve">). </w:t>
      </w:r>
      <w:r>
        <w:rPr>
          <w:rFonts w:ascii="Times New Roman" w:hAnsi="Times New Roman" w:cs="Times New Roman"/>
          <w:i/>
          <w:sz w:val="24"/>
          <w:szCs w:val="24"/>
        </w:rPr>
        <w:t xml:space="preserve">Journal of Applied Bioscience, </w:t>
      </w:r>
      <w:r>
        <w:rPr>
          <w:rFonts w:ascii="Times New Roman" w:hAnsi="Times New Roman" w:cs="Times New Roman"/>
          <w:b/>
          <w:sz w:val="24"/>
          <w:szCs w:val="24"/>
        </w:rPr>
        <w:t>8</w:t>
      </w:r>
      <w:r>
        <w:rPr>
          <w:rFonts w:ascii="Times New Roman" w:hAnsi="Times New Roman" w:cs="Times New Roman"/>
          <w:sz w:val="24"/>
          <w:szCs w:val="24"/>
        </w:rPr>
        <w:t>(1):236-242.</w:t>
      </w:r>
    </w:p>
    <w:p w14:paraId="3DA2B01F"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Omar,, Z. (2005). </w:t>
      </w:r>
      <w:r>
        <w:rPr>
          <w:rFonts w:ascii="Times New Roman" w:hAnsi="Times New Roman" w:cs="Times New Roman"/>
          <w:i/>
          <w:sz w:val="24"/>
          <w:szCs w:val="24"/>
        </w:rPr>
        <w:t>Tomato production under protected conditions</w:t>
      </w:r>
      <w:r>
        <w:rPr>
          <w:rFonts w:ascii="Times New Roman" w:hAnsi="Times New Roman" w:cs="Times New Roman"/>
          <w:sz w:val="24"/>
          <w:szCs w:val="24"/>
        </w:rPr>
        <w:t xml:space="preserve"> . Published by Mashav, Cinad co and the </w:t>
      </w:r>
      <w:proofErr w:type="spellStart"/>
      <w:r>
        <w:rPr>
          <w:rFonts w:ascii="Times New Roman" w:hAnsi="Times New Roman" w:cs="Times New Roman"/>
          <w:sz w:val="24"/>
          <w:szCs w:val="24"/>
        </w:rPr>
        <w:t>peres</w:t>
      </w:r>
      <w:proofErr w:type="spellEnd"/>
      <w:r>
        <w:rPr>
          <w:rFonts w:ascii="Times New Roman" w:hAnsi="Times New Roman" w:cs="Times New Roman"/>
          <w:sz w:val="24"/>
          <w:szCs w:val="24"/>
        </w:rPr>
        <w:t xml:space="preserve"> center for peace project coordinator, pp. 71 – 112.</w:t>
      </w:r>
    </w:p>
    <w:p w14:paraId="254B7147"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Panthee</w:t>
      </w:r>
      <w:proofErr w:type="spellEnd"/>
      <w:r>
        <w:rPr>
          <w:rFonts w:ascii="Times New Roman" w:hAnsi="Times New Roman" w:cs="Times New Roman"/>
          <w:sz w:val="24"/>
          <w:szCs w:val="24"/>
        </w:rPr>
        <w:t xml:space="preserve">, D.R. and Chen, F. (2010).  Genomics of fungal </w:t>
      </w:r>
      <w:proofErr w:type="spellStart"/>
      <w:r>
        <w:rPr>
          <w:rFonts w:ascii="Times New Roman" w:hAnsi="Times New Roman" w:cs="Times New Roman"/>
          <w:sz w:val="24"/>
          <w:szCs w:val="24"/>
        </w:rPr>
        <w:t>diseaasse</w:t>
      </w:r>
      <w:proofErr w:type="spellEnd"/>
      <w:r>
        <w:rPr>
          <w:rFonts w:ascii="Times New Roman" w:hAnsi="Times New Roman" w:cs="Times New Roman"/>
          <w:sz w:val="24"/>
          <w:szCs w:val="24"/>
        </w:rPr>
        <w:t xml:space="preserve"> resistance in tomato. </w:t>
      </w:r>
      <w:r>
        <w:rPr>
          <w:rFonts w:ascii="Times New Roman" w:hAnsi="Times New Roman" w:cs="Times New Roman"/>
          <w:i/>
          <w:sz w:val="24"/>
          <w:szCs w:val="24"/>
        </w:rPr>
        <w:t>Current Genomics</w:t>
      </w:r>
      <w:r>
        <w:rPr>
          <w:rFonts w:ascii="Times New Roman" w:hAnsi="Times New Roman" w:cs="Times New Roman"/>
          <w:sz w:val="24"/>
          <w:szCs w:val="24"/>
        </w:rPr>
        <w:t xml:space="preserve">, </w:t>
      </w:r>
      <w:r>
        <w:rPr>
          <w:rFonts w:ascii="Times New Roman" w:hAnsi="Times New Roman" w:cs="Times New Roman"/>
          <w:b/>
          <w:sz w:val="24"/>
          <w:szCs w:val="24"/>
        </w:rPr>
        <w:t>11</w:t>
      </w:r>
      <w:r>
        <w:rPr>
          <w:rFonts w:ascii="Times New Roman" w:hAnsi="Times New Roman" w:cs="Times New Roman"/>
          <w:sz w:val="24"/>
          <w:szCs w:val="24"/>
        </w:rPr>
        <w:t>:30-39.</w:t>
      </w:r>
    </w:p>
    <w:p w14:paraId="5A45665E" w14:textId="77777777" w:rsidR="00946235" w:rsidRDefault="00946235">
      <w:pPr>
        <w:spacing w:line="240" w:lineRule="auto"/>
        <w:ind w:left="720" w:hanging="720"/>
        <w:rPr>
          <w:rFonts w:ascii="Times New Roman" w:hAnsi="Times New Roman" w:cs="Times New Roman"/>
          <w:sz w:val="24"/>
          <w:szCs w:val="24"/>
        </w:rPr>
      </w:pPr>
    </w:p>
    <w:p w14:paraId="3374F91E"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Pinela, J., Barros, L., Carvalho, A. M. and Ferreira, I. C. (2012). Nutritional composition and antioxidant activity of four tomato (</w:t>
      </w:r>
      <w:r>
        <w:rPr>
          <w:rFonts w:ascii="Times New Roman" w:hAnsi="Times New Roman" w:cs="Times New Roman"/>
          <w:i/>
          <w:sz w:val="24"/>
          <w:szCs w:val="24"/>
        </w:rPr>
        <w:t>Lycopersicon esculentum</w:t>
      </w:r>
      <w:r>
        <w:rPr>
          <w:rFonts w:ascii="Times New Roman" w:hAnsi="Times New Roman" w:cs="Times New Roman"/>
          <w:sz w:val="24"/>
          <w:szCs w:val="24"/>
        </w:rPr>
        <w:t xml:space="preserve"> L.). Farmer’s varieties in Northeastern Portugal </w:t>
      </w:r>
      <w:proofErr w:type="spellStart"/>
      <w:r>
        <w:rPr>
          <w:rFonts w:ascii="Times New Roman" w:hAnsi="Times New Roman" w:cs="Times New Roman"/>
          <w:sz w:val="24"/>
          <w:szCs w:val="24"/>
        </w:rPr>
        <w:t>homegarden</w:t>
      </w:r>
      <w:proofErr w:type="spellEnd"/>
      <w:r>
        <w:rPr>
          <w:rFonts w:ascii="Times New Roman" w:hAnsi="Times New Roman" w:cs="Times New Roman"/>
          <w:sz w:val="24"/>
          <w:szCs w:val="24"/>
        </w:rPr>
        <w:t>.-F</w:t>
      </w:r>
      <w:r>
        <w:rPr>
          <w:rFonts w:ascii="Times New Roman" w:hAnsi="Times New Roman" w:cs="Times New Roman"/>
          <w:i/>
          <w:sz w:val="24"/>
          <w:szCs w:val="24"/>
        </w:rPr>
        <w:t>ood and Chemical Toxicology</w:t>
      </w:r>
      <w:r>
        <w:rPr>
          <w:rFonts w:ascii="Times New Roman" w:hAnsi="Times New Roman" w:cs="Times New Roman"/>
          <w:sz w:val="24"/>
          <w:szCs w:val="24"/>
        </w:rPr>
        <w:t xml:space="preserve">, </w:t>
      </w:r>
      <w:r>
        <w:rPr>
          <w:rFonts w:ascii="Times New Roman" w:hAnsi="Times New Roman" w:cs="Times New Roman"/>
          <w:b/>
          <w:sz w:val="24"/>
          <w:szCs w:val="24"/>
        </w:rPr>
        <w:t>50</w:t>
      </w:r>
      <w:r>
        <w:rPr>
          <w:rFonts w:ascii="Times New Roman" w:hAnsi="Times New Roman" w:cs="Times New Roman"/>
          <w:sz w:val="24"/>
          <w:szCs w:val="24"/>
        </w:rPr>
        <w:t>:829-834.</w:t>
      </w:r>
    </w:p>
    <w:p w14:paraId="2985CCFD"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Premuzic</w:t>
      </w:r>
      <w:proofErr w:type="spellEnd"/>
      <w:r>
        <w:rPr>
          <w:rFonts w:ascii="Times New Roman" w:hAnsi="Times New Roman" w:cs="Times New Roman"/>
          <w:sz w:val="24"/>
          <w:szCs w:val="24"/>
        </w:rPr>
        <w:t xml:space="preserve">, Z., de los Rios, A., Clozza, M., Viella, F., Mirabelli, E. and </w:t>
      </w:r>
      <w:proofErr w:type="spellStart"/>
      <w:r>
        <w:rPr>
          <w:rFonts w:ascii="Times New Roman" w:hAnsi="Times New Roman" w:cs="Times New Roman"/>
          <w:sz w:val="24"/>
          <w:szCs w:val="24"/>
        </w:rPr>
        <w:t>Accorinti</w:t>
      </w:r>
      <w:proofErr w:type="spellEnd"/>
      <w:r>
        <w:rPr>
          <w:rFonts w:ascii="Times New Roman" w:hAnsi="Times New Roman" w:cs="Times New Roman"/>
          <w:sz w:val="24"/>
          <w:szCs w:val="24"/>
        </w:rPr>
        <w:t xml:space="preserve">, C. (2001). Influence of fertilization treatment, yields and quality, </w:t>
      </w:r>
      <w:r>
        <w:rPr>
          <w:rFonts w:ascii="Times New Roman" w:hAnsi="Times New Roman" w:cs="Times New Roman"/>
          <w:i/>
          <w:sz w:val="24"/>
          <w:szCs w:val="24"/>
        </w:rPr>
        <w:t>Acta Horticulture</w:t>
      </w:r>
      <w:r>
        <w:rPr>
          <w:rFonts w:ascii="Times New Roman" w:hAnsi="Times New Roman" w:cs="Times New Roman"/>
          <w:sz w:val="24"/>
          <w:szCs w:val="24"/>
        </w:rPr>
        <w:t xml:space="preserve">, </w:t>
      </w:r>
      <w:r>
        <w:rPr>
          <w:rFonts w:ascii="Times New Roman" w:hAnsi="Times New Roman" w:cs="Times New Roman"/>
          <w:b/>
          <w:sz w:val="24"/>
          <w:szCs w:val="24"/>
        </w:rPr>
        <w:t>571</w:t>
      </w:r>
      <w:r>
        <w:rPr>
          <w:rFonts w:ascii="Times New Roman" w:hAnsi="Times New Roman" w:cs="Times New Roman"/>
          <w:sz w:val="24"/>
          <w:szCs w:val="24"/>
        </w:rPr>
        <w:t xml:space="preserve">:65-72. </w:t>
      </w:r>
    </w:p>
    <w:p w14:paraId="0D15DEA1"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Rutkowski, M., Grzegorczyk, K., </w:t>
      </w:r>
      <w:proofErr w:type="spellStart"/>
      <w:r>
        <w:rPr>
          <w:rFonts w:ascii="Times New Roman" w:hAnsi="Times New Roman" w:cs="Times New Roman"/>
          <w:sz w:val="24"/>
          <w:szCs w:val="24"/>
        </w:rPr>
        <w:t>Gendek</w:t>
      </w:r>
      <w:proofErr w:type="spellEnd"/>
      <w:r>
        <w:rPr>
          <w:rFonts w:ascii="Times New Roman" w:hAnsi="Times New Roman" w:cs="Times New Roman"/>
          <w:sz w:val="24"/>
          <w:szCs w:val="24"/>
        </w:rPr>
        <w:t xml:space="preserve">, E. and Kedziora, J. (2006).Laboratory convenient modification of Bessey method for Vitamin A determination in blood </w:t>
      </w:r>
      <w:proofErr w:type="spellStart"/>
      <w:r>
        <w:rPr>
          <w:rFonts w:ascii="Times New Roman" w:hAnsi="Times New Roman" w:cs="Times New Roman"/>
          <w:sz w:val="24"/>
          <w:szCs w:val="24"/>
        </w:rPr>
        <w:t>plasma.</w:t>
      </w:r>
      <w:r>
        <w:rPr>
          <w:rFonts w:ascii="Times New Roman" w:hAnsi="Times New Roman" w:cs="Times New Roman"/>
          <w:i/>
          <w:sz w:val="24"/>
          <w:szCs w:val="24"/>
        </w:rPr>
        <w:t>Journal</w:t>
      </w:r>
      <w:proofErr w:type="spellEnd"/>
      <w:r>
        <w:rPr>
          <w:rFonts w:ascii="Times New Roman" w:hAnsi="Times New Roman" w:cs="Times New Roman"/>
          <w:i/>
          <w:sz w:val="24"/>
          <w:szCs w:val="24"/>
        </w:rPr>
        <w:t xml:space="preserve"> of Physiological Pharmacy</w:t>
      </w:r>
      <w:r>
        <w:rPr>
          <w:rFonts w:ascii="Times New Roman" w:hAnsi="Times New Roman" w:cs="Times New Roman"/>
          <w:sz w:val="24"/>
          <w:szCs w:val="24"/>
        </w:rPr>
        <w:t xml:space="preserve">, </w:t>
      </w:r>
      <w:r>
        <w:rPr>
          <w:rFonts w:ascii="Times New Roman" w:hAnsi="Times New Roman" w:cs="Times New Roman"/>
          <w:b/>
          <w:sz w:val="24"/>
          <w:szCs w:val="24"/>
        </w:rPr>
        <w:t>57</w:t>
      </w:r>
      <w:r>
        <w:rPr>
          <w:rFonts w:ascii="Times New Roman" w:hAnsi="Times New Roman" w:cs="Times New Roman"/>
          <w:sz w:val="24"/>
          <w:szCs w:val="24"/>
        </w:rPr>
        <w:t>(2):221.</w:t>
      </w:r>
      <w:r>
        <w:rPr>
          <w:rFonts w:ascii="Times New Roman" w:hAnsi="Times New Roman" w:cs="Times New Roman"/>
          <w:sz w:val="24"/>
          <w:szCs w:val="24"/>
        </w:rPr>
        <w:tab/>
      </w:r>
    </w:p>
    <w:p w14:paraId="1B0A7C5D"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Shehata, S. M., Helmy, Y. I. and El-Tohamy, W. A. (2002). Pepper as plant as affected by foliar application with some chemical treatments under late summer conditions. Egypt </w:t>
      </w:r>
      <w:r>
        <w:rPr>
          <w:rFonts w:ascii="Times New Roman" w:hAnsi="Times New Roman" w:cs="Times New Roman"/>
          <w:i/>
          <w:iCs/>
          <w:sz w:val="24"/>
          <w:szCs w:val="24"/>
        </w:rPr>
        <w:t>Journal of Applied Science</w:t>
      </w:r>
      <w:r>
        <w:rPr>
          <w:rFonts w:ascii="Times New Roman" w:hAnsi="Times New Roman" w:cs="Times New Roman"/>
          <w:sz w:val="24"/>
          <w:szCs w:val="24"/>
        </w:rPr>
        <w:t xml:space="preserve">, </w:t>
      </w:r>
      <w:r>
        <w:rPr>
          <w:rFonts w:ascii="Times New Roman" w:hAnsi="Times New Roman" w:cs="Times New Roman"/>
          <w:b/>
          <w:bCs/>
          <w:sz w:val="24"/>
          <w:szCs w:val="24"/>
        </w:rPr>
        <w:t>17</w:t>
      </w:r>
      <w:r>
        <w:rPr>
          <w:rFonts w:ascii="Times New Roman" w:hAnsi="Times New Roman" w:cs="Times New Roman"/>
          <w:sz w:val="24"/>
          <w:szCs w:val="24"/>
        </w:rPr>
        <w:t xml:space="preserve">(7): 236-248. </w:t>
      </w:r>
    </w:p>
    <w:p w14:paraId="7C51C643" w14:textId="77777777" w:rsidR="00946235" w:rsidRDefault="00851DA4">
      <w:pPr>
        <w:spacing w:line="24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Simova-Stoilova</w:t>
      </w:r>
      <w:proofErr w:type="spellEnd"/>
      <w:r>
        <w:rPr>
          <w:rFonts w:ascii="Times New Roman" w:hAnsi="Times New Roman" w:cs="Times New Roman"/>
          <w:sz w:val="24"/>
          <w:szCs w:val="24"/>
        </w:rPr>
        <w:t xml:space="preserve">, L., </w:t>
      </w:r>
      <w:proofErr w:type="spellStart"/>
      <w:r>
        <w:rPr>
          <w:rFonts w:ascii="Times New Roman" w:hAnsi="Times New Roman" w:cs="Times New Roman"/>
          <w:sz w:val="24"/>
          <w:szCs w:val="24"/>
        </w:rPr>
        <w:t>Demiresvka</w:t>
      </w:r>
      <w:proofErr w:type="spellEnd"/>
      <w:r>
        <w:rPr>
          <w:rFonts w:ascii="Times New Roman" w:hAnsi="Times New Roman" w:cs="Times New Roman"/>
          <w:sz w:val="24"/>
          <w:szCs w:val="24"/>
        </w:rPr>
        <w:t xml:space="preserve">, K., Petrova, T., </w:t>
      </w:r>
      <w:proofErr w:type="spellStart"/>
      <w:r>
        <w:rPr>
          <w:rFonts w:ascii="Times New Roman" w:hAnsi="Times New Roman" w:cs="Times New Roman"/>
          <w:sz w:val="24"/>
          <w:szCs w:val="24"/>
        </w:rPr>
        <w:t>Tsenov</w:t>
      </w:r>
      <w:proofErr w:type="spellEnd"/>
      <w:r>
        <w:rPr>
          <w:rFonts w:ascii="Times New Roman" w:hAnsi="Times New Roman" w:cs="Times New Roman"/>
          <w:sz w:val="24"/>
          <w:szCs w:val="24"/>
        </w:rPr>
        <w:t xml:space="preserve">, N. and Fella, U. (2008). Antioxidant  protection in wheat varieties under severe recoverable drought at seedling stage. </w:t>
      </w:r>
      <w:r>
        <w:rPr>
          <w:rFonts w:ascii="Times New Roman" w:hAnsi="Times New Roman" w:cs="Times New Roman"/>
          <w:i/>
          <w:sz w:val="24"/>
          <w:szCs w:val="24"/>
        </w:rPr>
        <w:t>Plant Soil and Environment</w:t>
      </w:r>
      <w:r>
        <w:rPr>
          <w:rFonts w:ascii="Times New Roman" w:hAnsi="Times New Roman" w:cs="Times New Roman"/>
          <w:sz w:val="24"/>
          <w:szCs w:val="24"/>
        </w:rPr>
        <w:t xml:space="preserve">, </w:t>
      </w:r>
      <w:r>
        <w:rPr>
          <w:rFonts w:ascii="Times New Roman" w:hAnsi="Times New Roman" w:cs="Times New Roman"/>
          <w:b/>
          <w:sz w:val="24"/>
          <w:szCs w:val="24"/>
        </w:rPr>
        <w:t>54</w:t>
      </w:r>
      <w:r>
        <w:rPr>
          <w:rFonts w:ascii="Times New Roman" w:hAnsi="Times New Roman" w:cs="Times New Roman"/>
          <w:sz w:val="24"/>
          <w:szCs w:val="24"/>
        </w:rPr>
        <w:t>:529-536.</w:t>
      </w:r>
    </w:p>
    <w:p w14:paraId="682FE74E" w14:textId="77777777" w:rsidR="00946235" w:rsidRDefault="00946235">
      <w:pPr>
        <w:spacing w:line="240" w:lineRule="auto"/>
        <w:ind w:left="720" w:hanging="720"/>
        <w:rPr>
          <w:rFonts w:ascii="Times New Roman" w:hAnsi="Times New Roman" w:cs="Times New Roman"/>
          <w:sz w:val="24"/>
          <w:szCs w:val="24"/>
        </w:rPr>
      </w:pPr>
    </w:p>
    <w:p w14:paraId="10C99BFE"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Solaiman, A.R.M. and Rabbani, M.G. (2006). Effects of Nitrogen, Phosphorus, Potassium, Sulphur and cow dung on growth and yield of tomato. </w:t>
      </w:r>
      <w:r>
        <w:rPr>
          <w:rFonts w:ascii="Times New Roman" w:hAnsi="Times New Roman" w:cs="Times New Roman"/>
          <w:i/>
          <w:sz w:val="24"/>
          <w:szCs w:val="24"/>
        </w:rPr>
        <w:t>Bulletin of the Institute of Tropical Agriculture</w:t>
      </w:r>
      <w:r>
        <w:rPr>
          <w:rFonts w:ascii="Times New Roman" w:hAnsi="Times New Roman" w:cs="Times New Roman"/>
          <w:sz w:val="24"/>
          <w:szCs w:val="24"/>
        </w:rPr>
        <w:t xml:space="preserve">, </w:t>
      </w:r>
      <w:proofErr w:type="spellStart"/>
      <w:r>
        <w:rPr>
          <w:rFonts w:ascii="Times New Roman" w:hAnsi="Times New Roman" w:cs="Times New Roman"/>
          <w:i/>
          <w:sz w:val="24"/>
          <w:szCs w:val="24"/>
        </w:rPr>
        <w:t>KujushuUniversity</w:t>
      </w:r>
      <w:proofErr w:type="spellEnd"/>
      <w:r>
        <w:rPr>
          <w:rFonts w:ascii="Times New Roman" w:hAnsi="Times New Roman" w:cs="Times New Roman"/>
          <w:sz w:val="24"/>
          <w:szCs w:val="24"/>
        </w:rPr>
        <w:t xml:space="preserve">, </w:t>
      </w:r>
      <w:r>
        <w:rPr>
          <w:rFonts w:ascii="Times New Roman" w:hAnsi="Times New Roman" w:cs="Times New Roman"/>
          <w:b/>
          <w:sz w:val="24"/>
          <w:szCs w:val="24"/>
        </w:rPr>
        <w:t>29:</w:t>
      </w:r>
      <w:r>
        <w:rPr>
          <w:rFonts w:ascii="Times New Roman" w:hAnsi="Times New Roman" w:cs="Times New Roman"/>
          <w:sz w:val="24"/>
          <w:szCs w:val="24"/>
        </w:rPr>
        <w:t xml:space="preserve"> 31-37.</w:t>
      </w:r>
    </w:p>
    <w:p w14:paraId="21720E08" w14:textId="77777777" w:rsidR="00946235" w:rsidRDefault="00851DA4">
      <w:pPr>
        <w:spacing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The Japan Society for Analytical Chemistry, (2006).Measurement of Quantitation Limits </w:t>
      </w:r>
      <w:proofErr w:type="spellStart"/>
      <w:r>
        <w:rPr>
          <w:rFonts w:ascii="Times New Roman" w:hAnsi="Times New Roman" w:cs="Times New Roman"/>
          <w:bCs/>
          <w:sz w:val="24"/>
          <w:szCs w:val="24"/>
        </w:rPr>
        <w:t>forVitamin</w:t>
      </w:r>
      <w:proofErr w:type="spellEnd"/>
      <w:r>
        <w:rPr>
          <w:rFonts w:ascii="Times New Roman" w:hAnsi="Times New Roman" w:cs="Times New Roman"/>
          <w:bCs/>
          <w:sz w:val="24"/>
          <w:szCs w:val="24"/>
        </w:rPr>
        <w:t xml:space="preserve"> B12 and Caffeine in Aqueous Solution Using UV-1800 UV-VIS </w:t>
      </w:r>
      <w:proofErr w:type="spellStart"/>
      <w:r>
        <w:rPr>
          <w:rFonts w:ascii="Times New Roman" w:hAnsi="Times New Roman" w:cs="Times New Roman"/>
          <w:bCs/>
          <w:sz w:val="24"/>
          <w:szCs w:val="24"/>
        </w:rPr>
        <w:t>Spectrophotometer.</w:t>
      </w:r>
      <w:r>
        <w:rPr>
          <w:rFonts w:ascii="Times New Roman" w:hAnsi="Times New Roman" w:cs="Times New Roman"/>
          <w:bCs/>
          <w:i/>
          <w:sz w:val="24"/>
          <w:szCs w:val="24"/>
        </w:rPr>
        <w:t>Shimazu</w:t>
      </w:r>
      <w:proofErr w:type="spellEnd"/>
      <w:r>
        <w:rPr>
          <w:rFonts w:ascii="Times New Roman" w:hAnsi="Times New Roman" w:cs="Times New Roman"/>
          <w:bCs/>
          <w:sz w:val="24"/>
          <w:szCs w:val="24"/>
        </w:rPr>
        <w:t xml:space="preserve">, </w:t>
      </w:r>
      <w:r>
        <w:rPr>
          <w:rFonts w:ascii="Times New Roman" w:hAnsi="Times New Roman" w:cs="Times New Roman"/>
          <w:b/>
          <w:bCs/>
          <w:sz w:val="24"/>
          <w:szCs w:val="24"/>
        </w:rPr>
        <w:t>7</w:t>
      </w:r>
      <w:r>
        <w:rPr>
          <w:rFonts w:ascii="Times New Roman" w:hAnsi="Times New Roman" w:cs="Times New Roman"/>
          <w:bCs/>
          <w:sz w:val="24"/>
          <w:szCs w:val="24"/>
        </w:rPr>
        <w:t>:A403.</w:t>
      </w:r>
    </w:p>
    <w:p w14:paraId="2F910992" w14:textId="77777777" w:rsidR="00946235" w:rsidRDefault="00851DA4">
      <w:pPr>
        <w:spacing w:line="240" w:lineRule="auto"/>
        <w:ind w:left="720" w:hanging="720"/>
        <w:rPr>
          <w:rFonts w:ascii="Times New Roman" w:hAnsi="Times New Roman" w:cs="Times New Roman"/>
          <w:bCs/>
          <w:sz w:val="24"/>
          <w:szCs w:val="24"/>
        </w:rPr>
      </w:pPr>
      <w:r>
        <w:rPr>
          <w:rFonts w:ascii="Times New Roman" w:hAnsi="Times New Roman" w:cs="Times New Roman"/>
          <w:bCs/>
          <w:sz w:val="24"/>
          <w:szCs w:val="24"/>
        </w:rPr>
        <w:t xml:space="preserve">Tindall, H.D. (1983). Vegetables in the Tropics. </w:t>
      </w:r>
      <w:proofErr w:type="spellStart"/>
      <w:r>
        <w:rPr>
          <w:rFonts w:ascii="Times New Roman" w:hAnsi="Times New Roman" w:cs="Times New Roman"/>
          <w:bCs/>
          <w:sz w:val="24"/>
          <w:szCs w:val="24"/>
        </w:rPr>
        <w:t>Macmillian</w:t>
      </w:r>
      <w:proofErr w:type="spellEnd"/>
      <w:r>
        <w:rPr>
          <w:rFonts w:ascii="Times New Roman" w:hAnsi="Times New Roman" w:cs="Times New Roman"/>
          <w:bCs/>
          <w:sz w:val="24"/>
          <w:szCs w:val="24"/>
        </w:rPr>
        <w:t xml:space="preserve"> Education Ltd. </w:t>
      </w:r>
      <w:proofErr w:type="spellStart"/>
      <w:r>
        <w:rPr>
          <w:rFonts w:ascii="Times New Roman" w:hAnsi="Times New Roman" w:cs="Times New Roman"/>
          <w:bCs/>
          <w:sz w:val="24"/>
          <w:szCs w:val="24"/>
        </w:rPr>
        <w:t>Houndmills</w:t>
      </w:r>
      <w:proofErr w:type="spellEnd"/>
      <w:r>
        <w:rPr>
          <w:rFonts w:ascii="Times New Roman" w:hAnsi="Times New Roman" w:cs="Times New Roman"/>
          <w:bCs/>
          <w:sz w:val="24"/>
          <w:szCs w:val="24"/>
        </w:rPr>
        <w:t xml:space="preserve"> Hampshire. p.533.</w:t>
      </w:r>
    </w:p>
    <w:p w14:paraId="6A28F683"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Toor, R. K., Savage, G. P. and Lister, C. E. (2005). Antioxidant activities of New Zealand grown tomatoes. </w:t>
      </w:r>
      <w:r>
        <w:rPr>
          <w:rFonts w:ascii="Times New Roman" w:hAnsi="Times New Roman" w:cs="Times New Roman"/>
          <w:i/>
          <w:sz w:val="24"/>
          <w:szCs w:val="24"/>
        </w:rPr>
        <w:t>International Journal of Food Science Nutrition</w:t>
      </w:r>
      <w:r>
        <w:rPr>
          <w:rFonts w:ascii="Times New Roman" w:hAnsi="Times New Roman" w:cs="Times New Roman"/>
          <w:sz w:val="24"/>
          <w:szCs w:val="24"/>
        </w:rPr>
        <w:t xml:space="preserve">, </w:t>
      </w:r>
      <w:r>
        <w:rPr>
          <w:rFonts w:ascii="Times New Roman" w:hAnsi="Times New Roman" w:cs="Times New Roman"/>
          <w:b/>
          <w:sz w:val="24"/>
          <w:szCs w:val="24"/>
        </w:rPr>
        <w:t>56</w:t>
      </w:r>
      <w:r>
        <w:rPr>
          <w:rFonts w:ascii="Times New Roman" w:hAnsi="Times New Roman" w:cs="Times New Roman"/>
          <w:sz w:val="24"/>
          <w:szCs w:val="24"/>
        </w:rPr>
        <w:t>:597-605.</w:t>
      </w:r>
    </w:p>
    <w:p w14:paraId="4085DC93"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Ullah, M. S., Islam, M. S., Islam, M. A&gt; and Hague, T. (2008). Effect of organic and chemical fertilizers on the </w:t>
      </w:r>
      <w:proofErr w:type="spellStart"/>
      <w:r>
        <w:rPr>
          <w:rFonts w:ascii="Times New Roman" w:hAnsi="Times New Roman" w:cs="Times New Roman"/>
          <w:sz w:val="24"/>
          <w:szCs w:val="24"/>
        </w:rPr>
        <w:t>ield</w:t>
      </w:r>
      <w:proofErr w:type="spellEnd"/>
      <w:r>
        <w:rPr>
          <w:rFonts w:ascii="Times New Roman" w:hAnsi="Times New Roman" w:cs="Times New Roman"/>
          <w:sz w:val="24"/>
          <w:szCs w:val="24"/>
        </w:rPr>
        <w:t xml:space="preserve"> of brinjal and soil properties. </w:t>
      </w:r>
      <w:r>
        <w:rPr>
          <w:rFonts w:ascii="Times New Roman" w:hAnsi="Times New Roman" w:cs="Times New Roman"/>
          <w:i/>
          <w:sz w:val="24"/>
          <w:szCs w:val="24"/>
        </w:rPr>
        <w:t>Journal of Bangladesh, Agriculture  University</w:t>
      </w:r>
      <w:r>
        <w:rPr>
          <w:rFonts w:ascii="Times New Roman" w:hAnsi="Times New Roman" w:cs="Times New Roman"/>
          <w:sz w:val="24"/>
          <w:szCs w:val="24"/>
        </w:rPr>
        <w:t xml:space="preserve">, </w:t>
      </w:r>
      <w:r>
        <w:rPr>
          <w:rFonts w:ascii="Times New Roman" w:hAnsi="Times New Roman" w:cs="Times New Roman"/>
          <w:b/>
          <w:sz w:val="24"/>
          <w:szCs w:val="24"/>
        </w:rPr>
        <w:t>2</w:t>
      </w:r>
      <w:r>
        <w:rPr>
          <w:rFonts w:ascii="Times New Roman" w:hAnsi="Times New Roman" w:cs="Times New Roman"/>
          <w:sz w:val="24"/>
          <w:szCs w:val="24"/>
        </w:rPr>
        <w:t>:271-276.</w:t>
      </w:r>
    </w:p>
    <w:p w14:paraId="6A6BDD33"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Usman, M, Madu, V.U and Alkali, A. (2015). The combined use of organic and inorganic fertilizers for improving maize crop productively in Nigeria</w:t>
      </w:r>
      <w:r>
        <w:rPr>
          <w:rFonts w:ascii="Times New Roman" w:hAnsi="Times New Roman" w:cs="Times New Roman"/>
          <w:i/>
          <w:sz w:val="24"/>
          <w:szCs w:val="24"/>
        </w:rPr>
        <w:t xml:space="preserve">. International  Journal of Science  </w:t>
      </w:r>
      <w:proofErr w:type="spellStart"/>
      <w:r>
        <w:rPr>
          <w:rFonts w:ascii="Times New Roman" w:hAnsi="Times New Roman" w:cs="Times New Roman"/>
          <w:i/>
          <w:sz w:val="24"/>
          <w:szCs w:val="24"/>
        </w:rPr>
        <w:t>ResearchPublication</w:t>
      </w:r>
      <w:proofErr w:type="spellEnd"/>
      <w:r>
        <w:rPr>
          <w:rFonts w:ascii="Times New Roman" w:hAnsi="Times New Roman" w:cs="Times New Roman"/>
          <w:sz w:val="24"/>
          <w:szCs w:val="24"/>
        </w:rPr>
        <w:t xml:space="preserve">, </w:t>
      </w:r>
      <w:r>
        <w:rPr>
          <w:rFonts w:ascii="Times New Roman" w:hAnsi="Times New Roman" w:cs="Times New Roman"/>
          <w:b/>
          <w:sz w:val="24"/>
          <w:szCs w:val="24"/>
        </w:rPr>
        <w:t>5</w:t>
      </w:r>
      <w:r>
        <w:rPr>
          <w:rFonts w:ascii="Times New Roman" w:hAnsi="Times New Roman" w:cs="Times New Roman"/>
          <w:sz w:val="24"/>
          <w:szCs w:val="24"/>
        </w:rPr>
        <w:t>:1-7</w:t>
      </w:r>
    </w:p>
    <w:p w14:paraId="4711D9A6"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Vallejo, F., Tomas-Barberan, F.A. and Garcia-</w:t>
      </w:r>
      <w:proofErr w:type="spellStart"/>
      <w:r>
        <w:rPr>
          <w:rFonts w:ascii="Times New Roman" w:hAnsi="Times New Roman" w:cs="Times New Roman"/>
          <w:sz w:val="24"/>
          <w:szCs w:val="24"/>
        </w:rPr>
        <w:t>Viguera,C</w:t>
      </w:r>
      <w:proofErr w:type="spellEnd"/>
      <w:r>
        <w:rPr>
          <w:rFonts w:ascii="Times New Roman" w:hAnsi="Times New Roman" w:cs="Times New Roman"/>
          <w:sz w:val="24"/>
          <w:szCs w:val="24"/>
        </w:rPr>
        <w:t xml:space="preserve">. (2002). Potential bioactive compounds in health promotion from broccoli cultivars grown in Spain. </w:t>
      </w:r>
      <w:r>
        <w:rPr>
          <w:rFonts w:ascii="Times New Roman" w:hAnsi="Times New Roman" w:cs="Times New Roman"/>
          <w:i/>
          <w:sz w:val="24"/>
          <w:szCs w:val="24"/>
        </w:rPr>
        <w:t>Journal Science of Food Agriculture</w:t>
      </w:r>
      <w:r>
        <w:rPr>
          <w:rFonts w:ascii="Times New Roman" w:hAnsi="Times New Roman" w:cs="Times New Roman"/>
          <w:sz w:val="24"/>
          <w:szCs w:val="24"/>
        </w:rPr>
        <w:t xml:space="preserve">, </w:t>
      </w:r>
      <w:r>
        <w:rPr>
          <w:rFonts w:ascii="Times New Roman" w:hAnsi="Times New Roman" w:cs="Times New Roman"/>
          <w:b/>
          <w:sz w:val="24"/>
          <w:szCs w:val="24"/>
        </w:rPr>
        <w:t>82</w:t>
      </w:r>
      <w:r>
        <w:rPr>
          <w:rFonts w:ascii="Times New Roman" w:hAnsi="Times New Roman" w:cs="Times New Roman"/>
          <w:sz w:val="24"/>
          <w:szCs w:val="24"/>
        </w:rPr>
        <w:t>:1293-1297.</w:t>
      </w:r>
    </w:p>
    <w:p w14:paraId="12D79345"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 </w:t>
      </w:r>
    </w:p>
    <w:p w14:paraId="733968FF"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Veit-</w:t>
      </w:r>
      <w:proofErr w:type="spellStart"/>
      <w:r>
        <w:rPr>
          <w:rFonts w:ascii="Times New Roman" w:hAnsi="Times New Roman" w:cs="Times New Roman"/>
          <w:sz w:val="24"/>
          <w:szCs w:val="24"/>
        </w:rPr>
        <w:t>kohler</w:t>
      </w:r>
      <w:proofErr w:type="spellEnd"/>
      <w:r>
        <w:rPr>
          <w:rFonts w:ascii="Times New Roman" w:hAnsi="Times New Roman" w:cs="Times New Roman"/>
          <w:sz w:val="24"/>
          <w:szCs w:val="24"/>
        </w:rPr>
        <w:t>, U., Krumbein, a. and Kosegarten, H. (1999). Effect of different water supply on plant growth and fruit quality of (</w:t>
      </w:r>
      <w:r>
        <w:rPr>
          <w:rFonts w:ascii="Times New Roman" w:hAnsi="Times New Roman" w:cs="Times New Roman"/>
          <w:i/>
          <w:sz w:val="24"/>
          <w:szCs w:val="24"/>
        </w:rPr>
        <w:t>Lycopersicon esculentum</w:t>
      </w:r>
      <w:r>
        <w:rPr>
          <w:rFonts w:ascii="Times New Roman" w:hAnsi="Times New Roman" w:cs="Times New Roman"/>
          <w:sz w:val="24"/>
          <w:szCs w:val="24"/>
        </w:rPr>
        <w:t xml:space="preserve">). </w:t>
      </w:r>
      <w:r>
        <w:rPr>
          <w:rFonts w:ascii="Times New Roman" w:hAnsi="Times New Roman" w:cs="Times New Roman"/>
          <w:i/>
          <w:sz w:val="24"/>
          <w:szCs w:val="24"/>
        </w:rPr>
        <w:t>Journal of Plant Nutrition in Soil Science</w:t>
      </w:r>
      <w:r>
        <w:rPr>
          <w:rFonts w:ascii="Times New Roman" w:hAnsi="Times New Roman" w:cs="Times New Roman"/>
          <w:sz w:val="24"/>
          <w:szCs w:val="24"/>
        </w:rPr>
        <w:t>,</w:t>
      </w:r>
      <w:r>
        <w:rPr>
          <w:rFonts w:ascii="Times New Roman" w:hAnsi="Times New Roman" w:cs="Times New Roman"/>
          <w:b/>
          <w:sz w:val="24"/>
          <w:szCs w:val="24"/>
        </w:rPr>
        <w:t xml:space="preserve"> 162</w:t>
      </w:r>
      <w:r>
        <w:rPr>
          <w:rFonts w:ascii="Times New Roman" w:hAnsi="Times New Roman" w:cs="Times New Roman"/>
          <w:sz w:val="24"/>
          <w:szCs w:val="24"/>
        </w:rPr>
        <w:t xml:space="preserve">:583-588. </w:t>
      </w:r>
    </w:p>
    <w:p w14:paraId="7C7E01E8"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Wilberg, E. (1972). Uber die </w:t>
      </w:r>
      <w:proofErr w:type="spellStart"/>
      <w:r>
        <w:rPr>
          <w:rFonts w:ascii="Times New Roman" w:hAnsi="Times New Roman" w:cs="Times New Roman"/>
          <w:sz w:val="24"/>
          <w:szCs w:val="24"/>
        </w:rPr>
        <w:t>Qualitat</w:t>
      </w:r>
      <w:proofErr w:type="spellEnd"/>
      <w:r>
        <w:rPr>
          <w:rFonts w:ascii="Times New Roman" w:hAnsi="Times New Roman" w:cs="Times New Roman"/>
          <w:sz w:val="24"/>
          <w:szCs w:val="24"/>
        </w:rPr>
        <w:t xml:space="preserve"> von </w:t>
      </w:r>
      <w:proofErr w:type="spellStart"/>
      <w:r>
        <w:rPr>
          <w:rFonts w:ascii="Times New Roman" w:hAnsi="Times New Roman" w:cs="Times New Roman"/>
          <w:sz w:val="24"/>
          <w:szCs w:val="24"/>
        </w:rPr>
        <w:t>Spinat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biologis</w:t>
      </w:r>
      <w:proofErr w:type="spellEnd"/>
      <w:r>
        <w:rPr>
          <w:rFonts w:ascii="Times New Roman" w:hAnsi="Times New Roman" w:cs="Times New Roman"/>
          <w:sz w:val="24"/>
          <w:szCs w:val="24"/>
        </w:rPr>
        <w:t xml:space="preserve"> chem </w:t>
      </w:r>
      <w:proofErr w:type="spellStart"/>
      <w:r>
        <w:rPr>
          <w:rFonts w:ascii="Times New Roman" w:hAnsi="Times New Roman" w:cs="Times New Roman"/>
          <w:sz w:val="24"/>
          <w:szCs w:val="24"/>
        </w:rPr>
        <w:t>Anbau</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Landwirtsch</w:t>
      </w:r>
      <w:proofErr w:type="spellEnd"/>
      <w:r>
        <w:rPr>
          <w:rFonts w:ascii="Times New Roman" w:hAnsi="Times New Roman" w:cs="Times New Roman"/>
          <w:i/>
          <w:sz w:val="24"/>
          <w:szCs w:val="24"/>
        </w:rPr>
        <w:t>. Forsch</w:t>
      </w:r>
      <w:r>
        <w:rPr>
          <w:rFonts w:ascii="Times New Roman" w:hAnsi="Times New Roman" w:cs="Times New Roman"/>
          <w:sz w:val="24"/>
          <w:szCs w:val="24"/>
        </w:rPr>
        <w:t xml:space="preserve">, </w:t>
      </w:r>
      <w:r>
        <w:rPr>
          <w:rFonts w:ascii="Times New Roman" w:hAnsi="Times New Roman" w:cs="Times New Roman"/>
          <w:b/>
          <w:sz w:val="24"/>
          <w:szCs w:val="24"/>
        </w:rPr>
        <w:t>25</w:t>
      </w:r>
      <w:r>
        <w:rPr>
          <w:rFonts w:ascii="Times New Roman" w:hAnsi="Times New Roman" w:cs="Times New Roman"/>
          <w:sz w:val="24"/>
          <w:szCs w:val="24"/>
        </w:rPr>
        <w:t xml:space="preserve">:167-169. </w:t>
      </w:r>
    </w:p>
    <w:p w14:paraId="091C2A7B"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lastRenderedPageBreak/>
        <w:t xml:space="preserve">Woodside, J. V., McGrath, A. J., </w:t>
      </w:r>
      <w:proofErr w:type="spellStart"/>
      <w:r>
        <w:rPr>
          <w:rFonts w:ascii="Times New Roman" w:hAnsi="Times New Roman" w:cs="Times New Roman"/>
          <w:sz w:val="24"/>
          <w:szCs w:val="24"/>
        </w:rPr>
        <w:t>Lyner</w:t>
      </w:r>
      <w:proofErr w:type="spellEnd"/>
      <w:r>
        <w:rPr>
          <w:rFonts w:ascii="Times New Roman" w:hAnsi="Times New Roman" w:cs="Times New Roman"/>
          <w:sz w:val="24"/>
          <w:szCs w:val="24"/>
        </w:rPr>
        <w:t xml:space="preserve">, N. and McKinley, M. C. (2015). Carotenoids and health in older people. </w:t>
      </w:r>
      <w:proofErr w:type="spellStart"/>
      <w:r>
        <w:rPr>
          <w:rFonts w:ascii="Times New Roman" w:hAnsi="Times New Roman" w:cs="Times New Roman"/>
          <w:i/>
          <w:sz w:val="24"/>
          <w:szCs w:val="24"/>
        </w:rPr>
        <w:t>Maturitas</w:t>
      </w:r>
      <w:proofErr w:type="spellEnd"/>
      <w:r>
        <w:rPr>
          <w:rFonts w:ascii="Times New Roman" w:hAnsi="Times New Roman" w:cs="Times New Roman"/>
          <w:sz w:val="24"/>
          <w:szCs w:val="24"/>
        </w:rPr>
        <w:t xml:space="preserve">. </w:t>
      </w:r>
      <w:r>
        <w:rPr>
          <w:rFonts w:ascii="Times New Roman" w:hAnsi="Times New Roman" w:cs="Times New Roman"/>
          <w:b/>
          <w:sz w:val="24"/>
          <w:szCs w:val="24"/>
        </w:rPr>
        <w:t>45</w:t>
      </w:r>
      <w:r>
        <w:rPr>
          <w:rFonts w:ascii="Times New Roman" w:hAnsi="Times New Roman" w:cs="Times New Roman"/>
          <w:sz w:val="24"/>
          <w:szCs w:val="24"/>
        </w:rPr>
        <w:t>:5-23.</w:t>
      </w:r>
    </w:p>
    <w:p w14:paraId="18965447" w14:textId="77777777" w:rsidR="00946235" w:rsidRDefault="00851DA4">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Yang, L., Wen, K., Zhao, K., Wei, F. and Wang, Q. (2018). Response of plant secondary metabolites to environmental factors</w:t>
      </w:r>
      <w:r>
        <w:rPr>
          <w:rFonts w:ascii="Times New Roman" w:hAnsi="Times New Roman" w:cs="Times New Roman"/>
          <w:i/>
          <w:sz w:val="24"/>
          <w:szCs w:val="24"/>
        </w:rPr>
        <w:t>. Molecules</w:t>
      </w:r>
      <w:r>
        <w:rPr>
          <w:rFonts w:ascii="Times New Roman" w:hAnsi="Times New Roman" w:cs="Times New Roman"/>
          <w:sz w:val="24"/>
          <w:szCs w:val="24"/>
        </w:rPr>
        <w:t xml:space="preserve">, </w:t>
      </w:r>
      <w:r>
        <w:rPr>
          <w:rFonts w:ascii="Times New Roman" w:hAnsi="Times New Roman" w:cs="Times New Roman"/>
          <w:b/>
          <w:sz w:val="24"/>
          <w:szCs w:val="24"/>
        </w:rPr>
        <w:t>23</w:t>
      </w:r>
      <w:r>
        <w:rPr>
          <w:rFonts w:ascii="Times New Roman" w:hAnsi="Times New Roman" w:cs="Times New Roman"/>
          <w:sz w:val="24"/>
          <w:szCs w:val="24"/>
        </w:rPr>
        <w:t xml:space="preserve">:1-26.    </w:t>
      </w:r>
    </w:p>
    <w:p w14:paraId="5A2BE5FB" w14:textId="77777777" w:rsidR="00946235" w:rsidRDefault="00946235">
      <w:pPr>
        <w:rPr>
          <w:b/>
        </w:rPr>
      </w:pPr>
    </w:p>
    <w:sectPr w:rsidR="0094623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onymous" w:date="2025-08-12T12:13:00Z" w:initials="I">
    <w:p w14:paraId="2A3D3B35" w14:textId="0500B972" w:rsidR="008B29E3" w:rsidRDefault="008B29E3">
      <w:pPr>
        <w:pStyle w:val="CommentText"/>
      </w:pPr>
      <w:r>
        <w:rPr>
          <w:rStyle w:val="CommentReference"/>
        </w:rPr>
        <w:annotationRef/>
      </w:r>
      <w:r>
        <w:t>Should be written in small alphabet ‘var’</w:t>
      </w:r>
    </w:p>
  </w:comment>
  <w:comment w:id="0" w:author="Anonymous" w:date="2025-08-12T12:09:00Z" w:initials="I">
    <w:p w14:paraId="6BBCB4CE" w14:textId="7C1978AF" w:rsidR="00CF68F7" w:rsidRDefault="00CF68F7">
      <w:pPr>
        <w:pStyle w:val="CommentText"/>
      </w:pPr>
      <w:r>
        <w:rPr>
          <w:rStyle w:val="CommentReference"/>
        </w:rPr>
        <w:annotationRef/>
      </w:r>
      <w:r>
        <w:t>Improve title, whether you use single vitamin or multiple vitamin? Use words like vitamin composition or content in case if you use multiple vitamin</w:t>
      </w:r>
    </w:p>
  </w:comment>
  <w:comment w:id="2" w:author="Anonymous" w:date="2025-08-12T15:23:00Z" w:initials="I">
    <w:p w14:paraId="109DA385" w14:textId="17BAEBF6" w:rsidR="00036A47" w:rsidRDefault="00036A47">
      <w:pPr>
        <w:pStyle w:val="CommentText"/>
      </w:pPr>
      <w:r>
        <w:rPr>
          <w:rStyle w:val="CommentReference"/>
        </w:rPr>
        <w:annotationRef/>
      </w:r>
      <w:r>
        <w:t>Experimental details such as bucket size, manure source, and exact nutrient application rates are too detailed for an abstract and could be moved to the Materials and Methods section.</w:t>
      </w:r>
    </w:p>
  </w:comment>
  <w:comment w:id="3" w:author="Anonymous" w:date="2025-08-12T15:20:00Z" w:initials="I">
    <w:p w14:paraId="59CC8B55" w14:textId="168F402C" w:rsidR="00036A47" w:rsidRDefault="00036A47">
      <w:pPr>
        <w:pStyle w:val="CommentText"/>
      </w:pPr>
      <w:r>
        <w:rPr>
          <w:rStyle w:val="CommentReference"/>
        </w:rPr>
        <w:annotationRef/>
      </w:r>
      <w:r>
        <w:t>Use significantly improved or enhanced.</w:t>
      </w:r>
    </w:p>
  </w:comment>
  <w:comment w:id="4" w:author="Anonymous" w:date="2025-08-12T12:25:00Z" w:initials="I">
    <w:p w14:paraId="7625BAF3" w14:textId="116CBD4C" w:rsidR="007C4493" w:rsidRDefault="007C4493">
      <w:pPr>
        <w:pStyle w:val="CommentText"/>
      </w:pPr>
      <w:r>
        <w:rPr>
          <w:rStyle w:val="CommentReference"/>
        </w:rPr>
        <w:annotationRef/>
      </w:r>
      <w:r>
        <w:t>Consider integrating data on production or consumption. Update references with recent sources on tomato production and utilization.</w:t>
      </w:r>
    </w:p>
  </w:comment>
  <w:comment w:id="5" w:author="Anonymous" w:date="2025-08-12T12:26:00Z" w:initials="I">
    <w:p w14:paraId="13A6BFB7" w14:textId="3AEAA2D0" w:rsidR="007C4493" w:rsidRDefault="007C4493">
      <w:pPr>
        <w:pStyle w:val="CommentText"/>
      </w:pPr>
      <w:r>
        <w:rPr>
          <w:rStyle w:val="CommentReference"/>
        </w:rPr>
        <w:annotationRef/>
      </w:r>
      <w:r>
        <w:t>Consider condensing overlapping content and including updated literature on vitamin composition and antioxidant potential of tomatoes.</w:t>
      </w:r>
    </w:p>
  </w:comment>
  <w:comment w:id="6" w:author="Anonymous" w:date="2025-08-12T12:28:00Z" w:initials="I">
    <w:p w14:paraId="33561367" w14:textId="7C214641" w:rsidR="007C4493" w:rsidRDefault="007C4493">
      <w:pPr>
        <w:pStyle w:val="CommentText"/>
      </w:pPr>
      <w:r>
        <w:rPr>
          <w:rStyle w:val="CommentReference"/>
        </w:rPr>
        <w:annotationRef/>
      </w:r>
      <w:r>
        <w:t>Consider adding statistics to quantify tomato’s contribution to income or agricultural GDP.</w:t>
      </w:r>
    </w:p>
  </w:comment>
  <w:comment w:id="7" w:author="Anonymous" w:date="2025-08-12T12:31:00Z" w:initials="I">
    <w:p w14:paraId="1790FE62" w14:textId="5955D1B2" w:rsidR="007C4493" w:rsidRDefault="007C4493">
      <w:pPr>
        <w:pStyle w:val="CommentText"/>
      </w:pPr>
      <w:r>
        <w:rPr>
          <w:rStyle w:val="CommentReference"/>
        </w:rPr>
        <w:annotationRef/>
      </w:r>
      <w:r>
        <w:t>Strengthen the connection between production challenges and the need for improved fruit quality in resistant varieties.</w:t>
      </w:r>
    </w:p>
  </w:comment>
  <w:comment w:id="8" w:author="Anonymous" w:date="2025-08-12T12:33:00Z" w:initials="I">
    <w:p w14:paraId="0061FC0F" w14:textId="011ED1BF" w:rsidR="007C4493" w:rsidRDefault="007C4493">
      <w:pPr>
        <w:pStyle w:val="CommentText"/>
      </w:pPr>
      <w:r>
        <w:rPr>
          <w:rStyle w:val="CommentReference"/>
        </w:rPr>
        <w:annotationRef/>
      </w:r>
      <w:r w:rsidR="006D6FA8">
        <w:t xml:space="preserve">Consider merging the two </w:t>
      </w:r>
      <w:r w:rsidR="00B90BEA">
        <w:t xml:space="preserve">para </w:t>
      </w:r>
      <w:r w:rsidR="006D6FA8">
        <w:t xml:space="preserve">and clearly stating why </w:t>
      </w:r>
      <w:proofErr w:type="spellStart"/>
      <w:r w:rsidR="006D6FA8">
        <w:rPr>
          <w:rStyle w:val="Emphasis"/>
        </w:rPr>
        <w:t>Dwarfgem</w:t>
      </w:r>
      <w:r w:rsidR="006D6FA8">
        <w:t>’s</w:t>
      </w:r>
      <w:proofErr w:type="spellEnd"/>
      <w:r w:rsidR="006D6FA8">
        <w:t xml:space="preserve"> resistance is relevant to this disease context.</w:t>
      </w:r>
    </w:p>
  </w:comment>
  <w:comment w:id="9" w:author="Anonymous" w:date="2025-08-12T12:36:00Z" w:initials="I">
    <w:p w14:paraId="0EE539AA" w14:textId="2DD8C66D" w:rsidR="006D6FA8" w:rsidRDefault="006D6FA8">
      <w:pPr>
        <w:pStyle w:val="CommentText"/>
      </w:pPr>
      <w:r>
        <w:rPr>
          <w:rStyle w:val="CommentReference"/>
        </w:rPr>
        <w:annotationRef/>
      </w:r>
      <w:r>
        <w:t>T</w:t>
      </w:r>
      <w:r>
        <w:t>his section could be shortened and supported with recent studies showing how nutrient management affects vitamin content in tomatoes.</w:t>
      </w:r>
    </w:p>
  </w:comment>
  <w:comment w:id="10" w:author="Anonymous" w:date="2025-08-12T12:38:00Z" w:initials="I">
    <w:p w14:paraId="42F9ECCC" w14:textId="550F5576" w:rsidR="006D6FA8" w:rsidRDefault="006D6FA8">
      <w:pPr>
        <w:pStyle w:val="CommentText"/>
      </w:pPr>
      <w:r>
        <w:rPr>
          <w:rStyle w:val="CommentReference"/>
        </w:rPr>
        <w:annotationRef/>
      </w:r>
      <w:r>
        <w:t>Objective is buried in repetition; should be stated clearly and concisely at the end of the introduction.</w:t>
      </w:r>
    </w:p>
  </w:comment>
  <w:comment w:id="11" w:author="Anonymous" w:date="2025-08-12T12:48:00Z" w:initials="I">
    <w:p w14:paraId="7612F888" w14:textId="1220E9FF" w:rsidR="00930077" w:rsidRPr="00930077" w:rsidRDefault="00930077">
      <w:pPr>
        <w:pStyle w:val="CommentText"/>
        <w:rPr>
          <w:i/>
          <w:iCs/>
        </w:rPr>
      </w:pPr>
      <w:r>
        <w:rPr>
          <w:rStyle w:val="CommentReference"/>
        </w:rPr>
        <w:annotationRef/>
      </w:r>
      <w:r>
        <w:rPr>
          <w:rStyle w:val="Strong"/>
        </w:rPr>
        <w:t>Restructure with Clear Subheadings</w:t>
      </w:r>
      <w:r>
        <w:t xml:space="preserve">: </w:t>
      </w:r>
      <w:r w:rsidRPr="00930077">
        <w:rPr>
          <w:i/>
          <w:iCs/>
        </w:rPr>
        <w:t xml:space="preserve">e.g., </w:t>
      </w:r>
      <w:r w:rsidRPr="00930077">
        <w:rPr>
          <w:rStyle w:val="Emphasis"/>
          <w:i w:val="0"/>
          <w:iCs w:val="0"/>
        </w:rPr>
        <w:t>Study Area</w:t>
      </w:r>
      <w:r w:rsidRPr="00930077">
        <w:rPr>
          <w:i/>
          <w:iCs/>
        </w:rPr>
        <w:t xml:space="preserve">, </w:t>
      </w:r>
      <w:r w:rsidRPr="00930077">
        <w:rPr>
          <w:rStyle w:val="Emphasis"/>
          <w:i w:val="0"/>
          <w:iCs w:val="0"/>
        </w:rPr>
        <w:t>Plant Material</w:t>
      </w:r>
      <w:r w:rsidRPr="00930077">
        <w:rPr>
          <w:i/>
          <w:iCs/>
        </w:rPr>
        <w:t xml:space="preserve">, </w:t>
      </w:r>
      <w:r w:rsidRPr="00930077">
        <w:rPr>
          <w:rStyle w:val="Emphasis"/>
          <w:i w:val="0"/>
          <w:iCs w:val="0"/>
        </w:rPr>
        <w:t>Soil Preparation</w:t>
      </w:r>
      <w:r w:rsidRPr="00930077">
        <w:rPr>
          <w:i/>
          <w:iCs/>
        </w:rPr>
        <w:t xml:space="preserve">, </w:t>
      </w:r>
      <w:r w:rsidRPr="00930077">
        <w:rPr>
          <w:rStyle w:val="Emphasis"/>
          <w:i w:val="0"/>
          <w:iCs w:val="0"/>
        </w:rPr>
        <w:t>Experimental Design</w:t>
      </w:r>
      <w:r w:rsidRPr="00930077">
        <w:rPr>
          <w:i/>
          <w:iCs/>
        </w:rPr>
        <w:t xml:space="preserve">, </w:t>
      </w:r>
      <w:r w:rsidRPr="00930077">
        <w:rPr>
          <w:rStyle w:val="Emphasis"/>
          <w:i w:val="0"/>
          <w:iCs w:val="0"/>
        </w:rPr>
        <w:t>Fertilizer and Organic Amendments</w:t>
      </w:r>
      <w:r w:rsidRPr="00930077">
        <w:rPr>
          <w:i/>
          <w:iCs/>
        </w:rPr>
        <w:t xml:space="preserve">, </w:t>
      </w:r>
      <w:r w:rsidRPr="00930077">
        <w:rPr>
          <w:rStyle w:val="Emphasis"/>
          <w:i w:val="0"/>
          <w:iCs w:val="0"/>
        </w:rPr>
        <w:t>Vitamin Analysis</w:t>
      </w:r>
      <w:r w:rsidRPr="00930077">
        <w:rPr>
          <w:i/>
          <w:iCs/>
        </w:rPr>
        <w:t>.</w:t>
      </w:r>
    </w:p>
  </w:comment>
  <w:comment w:id="12" w:author="Anonymous" w:date="2025-08-12T12:51:00Z" w:initials="I">
    <w:p w14:paraId="60F57AEF" w14:textId="77777777" w:rsidR="00930077" w:rsidRDefault="00930077">
      <w:pPr>
        <w:pStyle w:val="CommentText"/>
      </w:pPr>
      <w:r>
        <w:rPr>
          <w:rStyle w:val="CommentReference"/>
        </w:rPr>
        <w:annotationRef/>
      </w:r>
      <w:r>
        <w:t>The seed sourcing is well explained, but sentences are long and repetitive (e.g., “efforts were made to collect fruits from self-pollinated variety so as to maintain true to type” could be shortened).</w:t>
      </w:r>
    </w:p>
    <w:p w14:paraId="3756658C" w14:textId="3AB224C2" w:rsidR="00930077" w:rsidRDefault="00930077">
      <w:pPr>
        <w:pStyle w:val="CommentText"/>
      </w:pPr>
      <w:r>
        <w:t>Present sourcing, seed preparation, and storage as bullet points or concise sentences.</w:t>
      </w:r>
    </w:p>
  </w:comment>
  <w:comment w:id="13" w:author="Anonymous" w:date="2025-08-12T12:52:00Z" w:initials="I">
    <w:p w14:paraId="1A8EA51E" w14:textId="77777777" w:rsidR="00930077" w:rsidRDefault="00930077">
      <w:pPr>
        <w:pStyle w:val="CommentText"/>
      </w:pPr>
      <w:r>
        <w:rPr>
          <w:rStyle w:val="CommentReference"/>
        </w:rPr>
        <w:annotationRef/>
      </w:r>
      <w:r>
        <w:t>L</w:t>
      </w:r>
      <w:r>
        <w:t>acks pH, organic matter content, and baseline nutrient levels, which are important for interpreting results.</w:t>
      </w:r>
    </w:p>
    <w:p w14:paraId="749D1474" w14:textId="201F2081" w:rsidR="00930077" w:rsidRDefault="00930077">
      <w:pPr>
        <w:pStyle w:val="CommentText"/>
      </w:pPr>
      <w:r>
        <w:t>Provide initial soil physicochemical properties before treatment application.</w:t>
      </w:r>
    </w:p>
  </w:comment>
  <w:comment w:id="14" w:author="Anonymous" w:date="2025-08-12T12:55:00Z" w:initials="I">
    <w:p w14:paraId="7C12EFEC" w14:textId="761A2BC3" w:rsidR="000B5939" w:rsidRDefault="000B5939">
      <w:pPr>
        <w:pStyle w:val="CommentText"/>
      </w:pPr>
      <w:r>
        <w:rPr>
          <w:rStyle w:val="CommentReference"/>
        </w:rPr>
        <w:annotationRef/>
      </w:r>
      <w:r>
        <w:t>Mention reference</w:t>
      </w:r>
    </w:p>
  </w:comment>
  <w:comment w:id="15" w:author="Anonymous" w:date="2025-08-12T12:55:00Z" w:initials="I">
    <w:p w14:paraId="650DD651" w14:textId="0D5129D7" w:rsidR="000B5939" w:rsidRDefault="000B5939">
      <w:pPr>
        <w:pStyle w:val="CommentText"/>
      </w:pPr>
      <w:r>
        <w:rPr>
          <w:rStyle w:val="CommentReference"/>
        </w:rPr>
        <w:annotationRef/>
      </w:r>
      <w:r>
        <w:t xml:space="preserve">Present treatments in a </w:t>
      </w:r>
      <w:r>
        <w:rPr>
          <w:rStyle w:val="Strong"/>
        </w:rPr>
        <w:t>clear table</w:t>
      </w:r>
      <w:r>
        <w:t xml:space="preserve"> with treatment codes, components, and application rates for easy reference.</w:t>
      </w:r>
    </w:p>
  </w:comment>
  <w:comment w:id="16" w:author="Anonymous" w:date="2025-08-12T12:56:00Z" w:initials="I">
    <w:p w14:paraId="17AE0B52" w14:textId="5E00EA1C" w:rsidR="000B5939" w:rsidRDefault="000B5939">
      <w:pPr>
        <w:pStyle w:val="CommentText"/>
      </w:pPr>
      <w:r>
        <w:rPr>
          <w:rStyle w:val="CommentReference"/>
        </w:rPr>
        <w:annotationRef/>
      </w:r>
      <w:r>
        <w:t>S</w:t>
      </w:r>
      <w:r>
        <w:t>tate the number of replicates per treatment explicitly and total number of experimental units.</w:t>
      </w:r>
    </w:p>
  </w:comment>
  <w:comment w:id="17" w:author="Anonymous" w:date="2025-08-12T12:58:00Z" w:initials="I">
    <w:p w14:paraId="61B19712" w14:textId="60ECABD0" w:rsidR="000B5939" w:rsidRDefault="000B5939" w:rsidP="000B5939">
      <w:pPr>
        <w:pStyle w:val="NormalWeb"/>
      </w:pPr>
      <w:r>
        <w:rPr>
          <w:rStyle w:val="CommentReference"/>
        </w:rPr>
        <w:annotationRef/>
      </w:r>
      <w:r>
        <w:t>Application rates are inconsistent in units (per hectare vs per bucket vs per plant). This could confuse readers.</w:t>
      </w:r>
    </w:p>
    <w:p w14:paraId="74FD7D41" w14:textId="34F1F894" w:rsidR="000B5939" w:rsidRDefault="000B5939" w:rsidP="000B5939">
      <w:pPr>
        <w:pStyle w:val="NormalWeb"/>
      </w:pPr>
      <w:r>
        <w:t>Standardize units clearly show how field rates were converted for bucket experiments</w:t>
      </w:r>
      <w:r w:rsidR="00B90BEA">
        <w:t xml:space="preserve"> and</w:t>
      </w:r>
      <w:r>
        <w:t xml:space="preserve"> also give reference.</w:t>
      </w:r>
    </w:p>
    <w:p w14:paraId="6422272F" w14:textId="3BBB2026" w:rsidR="000B5939" w:rsidRDefault="000B5939">
      <w:pPr>
        <w:pStyle w:val="CommentText"/>
      </w:pPr>
    </w:p>
  </w:comment>
  <w:comment w:id="18" w:author="Anonymous" w:date="2025-08-12T12:59:00Z" w:initials="I">
    <w:p w14:paraId="7CAAFB95" w14:textId="17B24D95" w:rsidR="000B5939" w:rsidRDefault="000B5939">
      <w:pPr>
        <w:pStyle w:val="CommentText"/>
      </w:pPr>
      <w:r>
        <w:rPr>
          <w:rStyle w:val="CommentReference"/>
        </w:rPr>
        <w:annotationRef/>
      </w:r>
      <w:r>
        <w:t>Cite why these concentrations were selecte</w:t>
      </w:r>
      <w:r>
        <w:t>d? Also give reference.</w:t>
      </w:r>
    </w:p>
  </w:comment>
  <w:comment w:id="19" w:author="Anonymous" w:date="2025-08-12T13:05:00Z" w:initials="I">
    <w:p w14:paraId="70D78E23" w14:textId="5835B542" w:rsidR="00A74AA9" w:rsidRDefault="00A74AA9">
      <w:pPr>
        <w:pStyle w:val="CommentText"/>
      </w:pPr>
      <w:r>
        <w:rPr>
          <w:rStyle w:val="CommentReference"/>
        </w:rPr>
        <w:annotationRef/>
      </w:r>
      <w:r>
        <w:t>Which vitamin?</w:t>
      </w:r>
    </w:p>
  </w:comment>
  <w:comment w:id="20" w:author="Anonymous" w:date="2025-08-12T13:03:00Z" w:initials="I">
    <w:p w14:paraId="66FC8F0C" w14:textId="2B0A7ECE" w:rsidR="000B5939" w:rsidRDefault="000B5939">
      <w:pPr>
        <w:pStyle w:val="CommentText"/>
      </w:pPr>
      <w:r>
        <w:rPr>
          <w:rStyle w:val="CommentReference"/>
        </w:rPr>
        <w:annotationRef/>
      </w:r>
      <w:r>
        <w:t>Mention reference</w:t>
      </w:r>
    </w:p>
  </w:comment>
  <w:comment w:id="21" w:author="Anonymous" w:date="2025-08-12T13:11:00Z" w:initials="I">
    <w:p w14:paraId="4B81D4C6" w14:textId="7200588D" w:rsidR="00A74AA9" w:rsidRDefault="00A74AA9">
      <w:pPr>
        <w:pStyle w:val="CommentText"/>
      </w:pPr>
      <w:r>
        <w:rPr>
          <w:rStyle w:val="CommentReference"/>
        </w:rPr>
        <w:annotationRef/>
      </w:r>
      <w:r>
        <w:t xml:space="preserve">There is </w:t>
      </w:r>
      <w:r>
        <w:rPr>
          <w:rStyle w:val="Strong"/>
        </w:rPr>
        <w:t>no presentation of data</w:t>
      </w:r>
      <w:r>
        <w:t xml:space="preserve"> in the text</w:t>
      </w:r>
      <w:r>
        <w:t>, which is essential for a results section.</w:t>
      </w:r>
      <w:r>
        <w:t xml:space="preserve"> Mention each treatments value.</w:t>
      </w:r>
    </w:p>
  </w:comment>
  <w:comment w:id="22" w:author="Anonymous" w:date="2025-08-12T13:16:00Z" w:initials="I">
    <w:p w14:paraId="7F4EC514" w14:textId="1A63DAF2" w:rsidR="00F625A9" w:rsidRDefault="00F625A9">
      <w:pPr>
        <w:pStyle w:val="CommentText"/>
      </w:pPr>
      <w:r>
        <w:rPr>
          <w:rStyle w:val="CommentReference"/>
        </w:rPr>
        <w:annotationRef/>
      </w:r>
      <w:r>
        <w:t xml:space="preserve">Mention values for each treatment </w:t>
      </w:r>
    </w:p>
  </w:comment>
  <w:comment w:id="23" w:author="Anonymous" w:date="2025-08-12T13:16:00Z" w:initials="I">
    <w:p w14:paraId="6A4BB1D4" w14:textId="61449CA3" w:rsidR="00F625A9" w:rsidRDefault="00F625A9">
      <w:pPr>
        <w:pStyle w:val="CommentText"/>
      </w:pPr>
      <w:r>
        <w:rPr>
          <w:rStyle w:val="CommentReference"/>
        </w:rPr>
        <w:annotationRef/>
      </w:r>
      <w:r>
        <w:t>Mention values for each treatment</w:t>
      </w:r>
    </w:p>
  </w:comment>
  <w:comment w:id="24" w:author="Anonymous" w:date="2025-08-12T13:17:00Z" w:initials="I">
    <w:p w14:paraId="58050FA8" w14:textId="62763584" w:rsidR="00F625A9" w:rsidRDefault="00F625A9">
      <w:pPr>
        <w:pStyle w:val="CommentText"/>
      </w:pPr>
      <w:r>
        <w:rPr>
          <w:rStyle w:val="CommentReference"/>
        </w:rPr>
        <w:annotationRef/>
      </w:r>
      <w:r>
        <w:t>Mention values for each treatment</w:t>
      </w:r>
    </w:p>
  </w:comment>
  <w:comment w:id="25" w:author="Anonymous" w:date="2025-08-12T13:17:00Z" w:initials="I">
    <w:p w14:paraId="082D42F8" w14:textId="34C39D72" w:rsidR="00F625A9" w:rsidRDefault="00F625A9">
      <w:pPr>
        <w:pStyle w:val="CommentText"/>
      </w:pPr>
      <w:r>
        <w:rPr>
          <w:rStyle w:val="CommentReference"/>
        </w:rPr>
        <w:annotationRef/>
      </w:r>
      <w:r>
        <w:t>Mention values for each treatment</w:t>
      </w:r>
    </w:p>
  </w:comment>
  <w:comment w:id="26" w:author="Anonymous" w:date="2025-08-12T13:18:00Z" w:initials="I">
    <w:p w14:paraId="2F6E4E7D" w14:textId="50E81C55" w:rsidR="00F625A9" w:rsidRDefault="00F625A9">
      <w:pPr>
        <w:pStyle w:val="CommentText"/>
      </w:pPr>
      <w:r>
        <w:rPr>
          <w:rStyle w:val="CommentReference"/>
        </w:rPr>
        <w:annotationRef/>
      </w:r>
      <w:r>
        <w:t>Mention values for each treatment</w:t>
      </w:r>
    </w:p>
  </w:comment>
  <w:comment w:id="28" w:author="Anonymous" w:date="2025-08-12T14:04:00Z" w:initials="I">
    <w:p w14:paraId="43DCB7F6" w14:textId="57269A68" w:rsidR="00EC7380" w:rsidRDefault="00EC7380">
      <w:pPr>
        <w:pStyle w:val="CommentText"/>
      </w:pPr>
      <w:r>
        <w:rPr>
          <w:rStyle w:val="CommentReference"/>
        </w:rPr>
        <w:annotationRef/>
      </w:r>
      <w:r>
        <w:t>Add recent references</w:t>
      </w:r>
    </w:p>
  </w:comment>
  <w:comment w:id="27" w:author="Anonymous" w:date="2025-08-12T14:59:00Z" w:initials="I">
    <w:p w14:paraId="30AF56A4" w14:textId="3D542768" w:rsidR="00456CF2" w:rsidRDefault="00456CF2" w:rsidP="00456CF2">
      <w:pPr>
        <w:pStyle w:val="NormalWeb"/>
      </w:pPr>
      <w:r>
        <w:rPr>
          <w:rStyle w:val="CommentReference"/>
        </w:rPr>
        <w:annotationRef/>
      </w:r>
      <w:r>
        <w:t xml:space="preserve">Start each paragraph with a clear statement of your </w:t>
      </w:r>
      <w:r>
        <w:rPr>
          <w:rStyle w:val="Strong"/>
        </w:rPr>
        <w:t>key finding</w:t>
      </w:r>
      <w:r>
        <w:t xml:space="preserve"> (including statistical significance), then interpret it with literature support.</w:t>
      </w:r>
    </w:p>
    <w:p w14:paraId="519BA400" w14:textId="394FD4CE" w:rsidR="00456CF2" w:rsidRDefault="00456CF2" w:rsidP="00456CF2">
      <w:pPr>
        <w:pStyle w:val="NormalWeb"/>
      </w:pPr>
      <w:r>
        <w:t xml:space="preserve">Reduce </w:t>
      </w:r>
      <w:r>
        <w:rPr>
          <w:rStyle w:val="Strong"/>
        </w:rPr>
        <w:t>background details</w:t>
      </w:r>
      <w:r>
        <w:t>; focus more on explaining your own results.</w:t>
      </w:r>
    </w:p>
    <w:p w14:paraId="523761F6" w14:textId="5AEF71D9" w:rsidR="00456CF2" w:rsidRDefault="00456CF2">
      <w:pPr>
        <w:pStyle w:val="CommentText"/>
      </w:pPr>
    </w:p>
  </w:comment>
  <w:comment w:id="29" w:author="Anonymous" w:date="2025-08-12T15:05:00Z" w:initials="I">
    <w:p w14:paraId="1AD6AAF7" w14:textId="4924F029" w:rsidR="00456CF2" w:rsidRDefault="00456CF2">
      <w:pPr>
        <w:pStyle w:val="CommentText"/>
      </w:pPr>
      <w:r>
        <w:rPr>
          <w:rStyle w:val="CommentReference"/>
        </w:rPr>
        <w:annotationRef/>
      </w:r>
      <w:r>
        <w:t>When citing examples from other crops (spinach, citrus, etc.), explicitly connect them back to tomato to maintain topic focus.</w:t>
      </w:r>
    </w:p>
  </w:comment>
  <w:comment w:id="30" w:author="Anonymous" w:date="2025-08-12T15:03:00Z" w:initials="I">
    <w:p w14:paraId="09DC5537" w14:textId="27DE6BB4" w:rsidR="00456CF2" w:rsidRDefault="00456CF2">
      <w:pPr>
        <w:pStyle w:val="CommentText"/>
      </w:pPr>
      <w:r>
        <w:rPr>
          <w:rStyle w:val="CommentReference"/>
        </w:rPr>
        <w:annotationRef/>
      </w:r>
      <w:r>
        <w:t>Small a</w:t>
      </w:r>
    </w:p>
  </w:comment>
  <w:comment w:id="31" w:author="Anonymous" w:date="2025-08-12T15:01:00Z" w:initials="I">
    <w:p w14:paraId="60788D48" w14:textId="69D0C9D8" w:rsidR="00456CF2" w:rsidRDefault="00456CF2">
      <w:pPr>
        <w:pStyle w:val="CommentText"/>
      </w:pPr>
      <w:r>
        <w:rPr>
          <w:rStyle w:val="CommentReference"/>
        </w:rPr>
        <w:annotationRef/>
      </w:r>
      <w:r>
        <w:t>Mention relevant reference</w:t>
      </w:r>
    </w:p>
  </w:comment>
  <w:comment w:id="32" w:author="Anonymous" w:date="2025-08-12T14:55:00Z" w:initials="I">
    <w:p w14:paraId="4878A9C1" w14:textId="578BC6F4" w:rsidR="00F128A9" w:rsidRDefault="00F128A9">
      <w:pPr>
        <w:pStyle w:val="CommentText"/>
      </w:pPr>
      <w:r>
        <w:rPr>
          <w:rStyle w:val="CommentReference"/>
        </w:rPr>
        <w:annotationRef/>
      </w:r>
      <w:r>
        <w:t>The summary that most vitamins peaked with combined organic + inorganic + NaCl + BICA treatments is clear, but it comes late in the discussion. This finding should be stated prominently in the first paragraph.</w:t>
      </w:r>
    </w:p>
  </w:comment>
  <w:comment w:id="34" w:author="Anonymous" w:date="2025-08-12T15:12:00Z" w:initials="I">
    <w:p w14:paraId="5F587BCE" w14:textId="08E191CB" w:rsidR="00B90BEA" w:rsidRDefault="00B90BEA">
      <w:pPr>
        <w:pStyle w:val="CommentText"/>
      </w:pPr>
      <w:r>
        <w:rPr>
          <w:rStyle w:val="CommentReference"/>
        </w:rPr>
        <w:annotationRef/>
      </w:r>
      <w:r>
        <w:t>Should be written as significantly improved</w:t>
      </w:r>
    </w:p>
  </w:comment>
  <w:comment w:id="33" w:author="Anonymous" w:date="2025-08-12T15:12:00Z" w:initials="I">
    <w:p w14:paraId="260F97E0" w14:textId="02117C38" w:rsidR="00B90BEA" w:rsidRDefault="00B90BEA" w:rsidP="00B90BEA">
      <w:pPr>
        <w:pStyle w:val="NormalWeb"/>
      </w:pPr>
      <w:r>
        <w:rPr>
          <w:rStyle w:val="CommentReference"/>
        </w:rPr>
        <w:annotationRef/>
      </w:r>
      <w:r>
        <w:t>A brief connection to broader agricultural relevance or recommendations for growers would strengthen the section.</w:t>
      </w:r>
    </w:p>
    <w:p w14:paraId="3F423342" w14:textId="7C8A1E21" w:rsidR="00B90BEA" w:rsidRDefault="00B90BEA" w:rsidP="00B90BEA">
      <w:pPr>
        <w:pStyle w:val="NormalWeb"/>
      </w:pPr>
      <w:r>
        <w:t>Future research scope should be briefly mentioned to show continuity of work.</w:t>
      </w:r>
    </w:p>
    <w:p w14:paraId="50A2C8A0" w14:textId="69B53E5F" w:rsidR="00B90BEA" w:rsidRDefault="00B90BEA">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3D3B35" w15:done="0"/>
  <w15:commentEx w15:paraId="6BBCB4CE" w15:done="0"/>
  <w15:commentEx w15:paraId="109DA385" w15:done="0"/>
  <w15:commentEx w15:paraId="59CC8B55" w15:done="0"/>
  <w15:commentEx w15:paraId="7625BAF3" w15:done="0"/>
  <w15:commentEx w15:paraId="13A6BFB7" w15:done="0"/>
  <w15:commentEx w15:paraId="33561367" w15:done="0"/>
  <w15:commentEx w15:paraId="1790FE62" w15:done="0"/>
  <w15:commentEx w15:paraId="0061FC0F" w15:done="0"/>
  <w15:commentEx w15:paraId="0EE539AA" w15:done="0"/>
  <w15:commentEx w15:paraId="42F9ECCC" w15:done="0"/>
  <w15:commentEx w15:paraId="7612F888" w15:done="0"/>
  <w15:commentEx w15:paraId="3756658C" w15:done="0"/>
  <w15:commentEx w15:paraId="749D1474" w15:done="0"/>
  <w15:commentEx w15:paraId="7C12EFEC" w15:done="0"/>
  <w15:commentEx w15:paraId="650DD651" w15:done="0"/>
  <w15:commentEx w15:paraId="17AE0B52" w15:done="0"/>
  <w15:commentEx w15:paraId="6422272F" w15:done="0"/>
  <w15:commentEx w15:paraId="7CAAFB95" w15:done="0"/>
  <w15:commentEx w15:paraId="70D78E23" w15:done="0"/>
  <w15:commentEx w15:paraId="66FC8F0C" w15:done="0"/>
  <w15:commentEx w15:paraId="4B81D4C6" w15:done="0"/>
  <w15:commentEx w15:paraId="7F4EC514" w15:done="0"/>
  <w15:commentEx w15:paraId="6A4BB1D4" w15:done="0"/>
  <w15:commentEx w15:paraId="58050FA8" w15:done="0"/>
  <w15:commentEx w15:paraId="082D42F8" w15:done="0"/>
  <w15:commentEx w15:paraId="2F6E4E7D" w15:done="0"/>
  <w15:commentEx w15:paraId="43DCB7F6" w15:done="0"/>
  <w15:commentEx w15:paraId="523761F6" w15:done="0"/>
  <w15:commentEx w15:paraId="1AD6AAF7" w15:done="0"/>
  <w15:commentEx w15:paraId="09DC5537" w15:done="0"/>
  <w15:commentEx w15:paraId="60788D48" w15:done="0"/>
  <w15:commentEx w15:paraId="4878A9C1" w15:done="0"/>
  <w15:commentEx w15:paraId="5F587BCE" w15:done="0"/>
  <w15:commentEx w15:paraId="50A2C8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69447B" w16cex:dateUtc="2025-08-12T06:43:00Z"/>
  <w16cex:commentExtensible w16cex:durableId="205145CE" w16cex:dateUtc="2025-08-12T06:39:00Z"/>
  <w16cex:commentExtensible w16cex:durableId="63996C72" w16cex:dateUtc="2025-08-12T09:53:00Z"/>
  <w16cex:commentExtensible w16cex:durableId="6BC36970" w16cex:dateUtc="2025-08-12T09:50:00Z"/>
  <w16cex:commentExtensible w16cex:durableId="76C5B752" w16cex:dateUtc="2025-08-12T06:55:00Z"/>
  <w16cex:commentExtensible w16cex:durableId="1A457087" w16cex:dateUtc="2025-08-12T06:56:00Z"/>
  <w16cex:commentExtensible w16cex:durableId="44744CFD" w16cex:dateUtc="2025-08-12T06:58:00Z"/>
  <w16cex:commentExtensible w16cex:durableId="67AAAF3B" w16cex:dateUtc="2025-08-12T07:01:00Z"/>
  <w16cex:commentExtensible w16cex:durableId="4A91DF83" w16cex:dateUtc="2025-08-12T07:03:00Z"/>
  <w16cex:commentExtensible w16cex:durableId="597D2B12" w16cex:dateUtc="2025-08-12T07:06:00Z"/>
  <w16cex:commentExtensible w16cex:durableId="63D432A9" w16cex:dateUtc="2025-08-12T07:08:00Z"/>
  <w16cex:commentExtensible w16cex:durableId="5031C975" w16cex:dateUtc="2025-08-12T07:18:00Z"/>
  <w16cex:commentExtensible w16cex:durableId="67EA34C6" w16cex:dateUtc="2025-08-12T07:21:00Z"/>
  <w16cex:commentExtensible w16cex:durableId="6F839F2D" w16cex:dateUtc="2025-08-12T07:22:00Z"/>
  <w16cex:commentExtensible w16cex:durableId="6BC2A3F7" w16cex:dateUtc="2025-08-12T07:25:00Z"/>
  <w16cex:commentExtensible w16cex:durableId="31D53055" w16cex:dateUtc="2025-08-12T07:25:00Z"/>
  <w16cex:commentExtensible w16cex:durableId="370DE314" w16cex:dateUtc="2025-08-12T07:26:00Z"/>
  <w16cex:commentExtensible w16cex:durableId="3928AB19" w16cex:dateUtc="2025-08-12T07:28:00Z"/>
  <w16cex:commentExtensible w16cex:durableId="543FAD2B" w16cex:dateUtc="2025-08-12T07:29:00Z"/>
  <w16cex:commentExtensible w16cex:durableId="0B05B239" w16cex:dateUtc="2025-08-12T07:35:00Z"/>
  <w16cex:commentExtensible w16cex:durableId="3CF865CF" w16cex:dateUtc="2025-08-12T07:33:00Z"/>
  <w16cex:commentExtensible w16cex:durableId="538EE05E" w16cex:dateUtc="2025-08-12T07:41:00Z"/>
  <w16cex:commentExtensible w16cex:durableId="6B9C58FA" w16cex:dateUtc="2025-08-12T07:46:00Z"/>
  <w16cex:commentExtensible w16cex:durableId="461ABC2E" w16cex:dateUtc="2025-08-12T07:46:00Z"/>
  <w16cex:commentExtensible w16cex:durableId="612E37CE" w16cex:dateUtc="2025-08-12T07:47:00Z"/>
  <w16cex:commentExtensible w16cex:durableId="225B5597" w16cex:dateUtc="2025-08-12T07:47:00Z"/>
  <w16cex:commentExtensible w16cex:durableId="58444651" w16cex:dateUtc="2025-08-12T07:48:00Z"/>
  <w16cex:commentExtensible w16cex:durableId="593A4B2F" w16cex:dateUtc="2025-08-12T08:34:00Z"/>
  <w16cex:commentExtensible w16cex:durableId="3C131A5B" w16cex:dateUtc="2025-08-12T09:29:00Z"/>
  <w16cex:commentExtensible w16cex:durableId="1C4D74DF" w16cex:dateUtc="2025-08-12T09:35:00Z"/>
  <w16cex:commentExtensible w16cex:durableId="5C7607A4" w16cex:dateUtc="2025-08-12T09:33:00Z"/>
  <w16cex:commentExtensible w16cex:durableId="4B380C11" w16cex:dateUtc="2025-08-12T09:31:00Z"/>
  <w16cex:commentExtensible w16cex:durableId="30711AD6" w16cex:dateUtc="2025-08-12T09:25:00Z"/>
  <w16cex:commentExtensible w16cex:durableId="08D32B7B" w16cex:dateUtc="2025-08-12T09:42:00Z"/>
  <w16cex:commentExtensible w16cex:durableId="0C88716A" w16cex:dateUtc="2025-08-12T09: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3D3B35" w16cid:durableId="6D69447B"/>
  <w16cid:commentId w16cid:paraId="6BBCB4CE" w16cid:durableId="205145CE"/>
  <w16cid:commentId w16cid:paraId="109DA385" w16cid:durableId="63996C72"/>
  <w16cid:commentId w16cid:paraId="59CC8B55" w16cid:durableId="6BC36970"/>
  <w16cid:commentId w16cid:paraId="7625BAF3" w16cid:durableId="76C5B752"/>
  <w16cid:commentId w16cid:paraId="13A6BFB7" w16cid:durableId="1A457087"/>
  <w16cid:commentId w16cid:paraId="33561367" w16cid:durableId="44744CFD"/>
  <w16cid:commentId w16cid:paraId="1790FE62" w16cid:durableId="67AAAF3B"/>
  <w16cid:commentId w16cid:paraId="0061FC0F" w16cid:durableId="4A91DF83"/>
  <w16cid:commentId w16cid:paraId="0EE539AA" w16cid:durableId="597D2B12"/>
  <w16cid:commentId w16cid:paraId="42F9ECCC" w16cid:durableId="63D432A9"/>
  <w16cid:commentId w16cid:paraId="7612F888" w16cid:durableId="5031C975"/>
  <w16cid:commentId w16cid:paraId="3756658C" w16cid:durableId="67EA34C6"/>
  <w16cid:commentId w16cid:paraId="749D1474" w16cid:durableId="6F839F2D"/>
  <w16cid:commentId w16cid:paraId="7C12EFEC" w16cid:durableId="6BC2A3F7"/>
  <w16cid:commentId w16cid:paraId="650DD651" w16cid:durableId="31D53055"/>
  <w16cid:commentId w16cid:paraId="17AE0B52" w16cid:durableId="370DE314"/>
  <w16cid:commentId w16cid:paraId="6422272F" w16cid:durableId="3928AB19"/>
  <w16cid:commentId w16cid:paraId="7CAAFB95" w16cid:durableId="543FAD2B"/>
  <w16cid:commentId w16cid:paraId="70D78E23" w16cid:durableId="0B05B239"/>
  <w16cid:commentId w16cid:paraId="66FC8F0C" w16cid:durableId="3CF865CF"/>
  <w16cid:commentId w16cid:paraId="4B81D4C6" w16cid:durableId="538EE05E"/>
  <w16cid:commentId w16cid:paraId="7F4EC514" w16cid:durableId="6B9C58FA"/>
  <w16cid:commentId w16cid:paraId="6A4BB1D4" w16cid:durableId="461ABC2E"/>
  <w16cid:commentId w16cid:paraId="58050FA8" w16cid:durableId="612E37CE"/>
  <w16cid:commentId w16cid:paraId="082D42F8" w16cid:durableId="225B5597"/>
  <w16cid:commentId w16cid:paraId="2F6E4E7D" w16cid:durableId="58444651"/>
  <w16cid:commentId w16cid:paraId="43DCB7F6" w16cid:durableId="593A4B2F"/>
  <w16cid:commentId w16cid:paraId="523761F6" w16cid:durableId="3C131A5B"/>
  <w16cid:commentId w16cid:paraId="1AD6AAF7" w16cid:durableId="1C4D74DF"/>
  <w16cid:commentId w16cid:paraId="09DC5537" w16cid:durableId="5C7607A4"/>
  <w16cid:commentId w16cid:paraId="60788D48" w16cid:durableId="4B380C11"/>
  <w16cid:commentId w16cid:paraId="4878A9C1" w16cid:durableId="30711AD6"/>
  <w16cid:commentId w16cid:paraId="5F587BCE" w16cid:durableId="08D32B7B"/>
  <w16cid:commentId w16cid:paraId="50A2C8A0" w16cid:durableId="0C8871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D1D46" w14:textId="77777777" w:rsidR="00D5762F" w:rsidRDefault="00D5762F" w:rsidP="00D17C73">
      <w:pPr>
        <w:spacing w:after="0" w:line="240" w:lineRule="auto"/>
      </w:pPr>
      <w:r>
        <w:separator/>
      </w:r>
    </w:p>
  </w:endnote>
  <w:endnote w:type="continuationSeparator" w:id="0">
    <w:p w14:paraId="3DE4319B" w14:textId="77777777" w:rsidR="00D5762F" w:rsidRDefault="00D5762F" w:rsidP="00D17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DD372" w14:textId="77777777" w:rsidR="00D17C73" w:rsidRDefault="00D17C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EB731" w14:textId="77777777" w:rsidR="00D17C73" w:rsidRDefault="00D17C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11D7E" w14:textId="77777777" w:rsidR="00D17C73" w:rsidRDefault="00D17C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2B3DD" w14:textId="77777777" w:rsidR="00D5762F" w:rsidRDefault="00D5762F" w:rsidP="00D17C73">
      <w:pPr>
        <w:spacing w:after="0" w:line="240" w:lineRule="auto"/>
      </w:pPr>
      <w:r>
        <w:separator/>
      </w:r>
    </w:p>
  </w:footnote>
  <w:footnote w:type="continuationSeparator" w:id="0">
    <w:p w14:paraId="3FDA50DA" w14:textId="77777777" w:rsidR="00D5762F" w:rsidRDefault="00D5762F" w:rsidP="00D17C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7104" w14:textId="77777777" w:rsidR="00D17C73" w:rsidRDefault="00000000">
    <w:pPr>
      <w:pStyle w:val="Header"/>
    </w:pPr>
    <w:r>
      <w:rPr>
        <w:noProof/>
      </w:rPr>
      <w:pict w14:anchorId="06081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3367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C8FF4" w14:textId="77777777" w:rsidR="00D17C73" w:rsidRDefault="00000000">
    <w:pPr>
      <w:pStyle w:val="Header"/>
    </w:pPr>
    <w:r>
      <w:rPr>
        <w:noProof/>
      </w:rPr>
      <w:pict w14:anchorId="7FA42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3367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9712C" w14:textId="77777777" w:rsidR="00D17C73" w:rsidRDefault="00000000">
    <w:pPr>
      <w:pStyle w:val="Header"/>
    </w:pPr>
    <w:r>
      <w:rPr>
        <w:noProof/>
      </w:rPr>
      <w:pict w14:anchorId="568AA7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343367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B2B8F0CA"/>
    <w:lvl w:ilvl="0" w:tplc="17E04AEC">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778772A"/>
    <w:lvl w:ilvl="0" w:tplc="EFB24A04">
      <w:start w:val="1"/>
      <w:numFmt w:val="lowerRoman"/>
      <w:lvlText w:val="(%1)"/>
      <w:lvlJc w:val="left"/>
      <w:pPr>
        <w:ind w:left="1080" w:hanging="72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D026B1"/>
    <w:multiLevelType w:val="multilevel"/>
    <w:tmpl w:val="556D7652"/>
    <w:lvl w:ilvl="0">
      <w:start w:val="1"/>
      <w:numFmt w:val="decimal"/>
      <w:lvlText w:val="%1."/>
      <w:lvlJc w:val="left"/>
      <w:pPr>
        <w:ind w:left="720" w:hanging="360"/>
      </w:pPr>
      <w:rPr>
        <w:rFonts w:hint="default"/>
      </w:rPr>
    </w:lvl>
    <w:lvl w:ilvl="1">
      <w:start w:val="1"/>
      <w:numFmt w:val="lowerLetter"/>
      <w:lvlText w:val="%2."/>
      <w:lvlJc w:val="left"/>
      <w:pPr>
        <w:ind w:left="180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4571371">
    <w:abstractNumId w:val="1"/>
  </w:num>
  <w:num w:numId="2" w16cid:durableId="1655063757">
    <w:abstractNumId w:val="2"/>
  </w:num>
  <w:num w:numId="3" w16cid:durableId="36098010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46235"/>
    <w:rsid w:val="00036A47"/>
    <w:rsid w:val="000B5939"/>
    <w:rsid w:val="00361BBF"/>
    <w:rsid w:val="00456CF2"/>
    <w:rsid w:val="006D6FA8"/>
    <w:rsid w:val="007C4493"/>
    <w:rsid w:val="00851DA4"/>
    <w:rsid w:val="008B29E3"/>
    <w:rsid w:val="00930077"/>
    <w:rsid w:val="00946235"/>
    <w:rsid w:val="00A74AA9"/>
    <w:rsid w:val="00AD2E06"/>
    <w:rsid w:val="00B90BEA"/>
    <w:rsid w:val="00CF68F7"/>
    <w:rsid w:val="00D17C73"/>
    <w:rsid w:val="00D5762F"/>
    <w:rsid w:val="00E81C4F"/>
    <w:rsid w:val="00EC7380"/>
    <w:rsid w:val="00F128A9"/>
    <w:rsid w:val="00F625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7487D"/>
  <w15:docId w15:val="{9D8B9889-3C6E-4FC1-BE0F-E93617A6A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pPr>
      <w:spacing w:after="0" w:line="240" w:lineRule="auto"/>
    </w:pPr>
    <w:rPr>
      <w:rFonts w:eastAsia="SimSun"/>
    </w:rPr>
  </w:style>
  <w:style w:type="character" w:customStyle="1" w:styleId="NoSpacingChar">
    <w:name w:val="No Spacing Char"/>
    <w:basedOn w:val="DefaultParagraphFont"/>
    <w:link w:val="NoSpacing"/>
    <w:uiPriority w:val="1"/>
    <w:rPr>
      <w:rFonts w:eastAsia="SimSun"/>
    </w:rPr>
  </w:style>
  <w:style w:type="character" w:styleId="SubtleEmphasis">
    <w:name w:val="Subtle Emphasis"/>
    <w:basedOn w:val="DefaultParagraphFont"/>
    <w:uiPriority w:val="19"/>
    <w:qFormat/>
    <w:rPr>
      <w:i/>
      <w:iCs/>
      <w:color w:val="808080"/>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1DA4"/>
    <w:rPr>
      <w:color w:val="0000FF" w:themeColor="hyperlink"/>
      <w:u w:val="single"/>
    </w:rPr>
  </w:style>
  <w:style w:type="character" w:styleId="UnresolvedMention">
    <w:name w:val="Unresolved Mention"/>
    <w:basedOn w:val="DefaultParagraphFont"/>
    <w:uiPriority w:val="99"/>
    <w:semiHidden/>
    <w:unhideWhenUsed/>
    <w:rsid w:val="00851DA4"/>
    <w:rPr>
      <w:color w:val="605E5C"/>
      <w:shd w:val="clear" w:color="auto" w:fill="E1DFDD"/>
    </w:rPr>
  </w:style>
  <w:style w:type="paragraph" w:styleId="Header">
    <w:name w:val="header"/>
    <w:basedOn w:val="Normal"/>
    <w:link w:val="HeaderChar"/>
    <w:uiPriority w:val="99"/>
    <w:unhideWhenUsed/>
    <w:rsid w:val="00D17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C73"/>
  </w:style>
  <w:style w:type="paragraph" w:styleId="Footer">
    <w:name w:val="footer"/>
    <w:basedOn w:val="Normal"/>
    <w:link w:val="FooterChar"/>
    <w:uiPriority w:val="99"/>
    <w:unhideWhenUsed/>
    <w:rsid w:val="00D17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C73"/>
  </w:style>
  <w:style w:type="character" w:styleId="CommentReference">
    <w:name w:val="annotation reference"/>
    <w:basedOn w:val="DefaultParagraphFont"/>
    <w:uiPriority w:val="99"/>
    <w:semiHidden/>
    <w:unhideWhenUsed/>
    <w:rsid w:val="00CF68F7"/>
    <w:rPr>
      <w:sz w:val="16"/>
      <w:szCs w:val="16"/>
    </w:rPr>
  </w:style>
  <w:style w:type="paragraph" w:styleId="CommentText">
    <w:name w:val="annotation text"/>
    <w:basedOn w:val="Normal"/>
    <w:link w:val="CommentTextChar"/>
    <w:uiPriority w:val="99"/>
    <w:semiHidden/>
    <w:unhideWhenUsed/>
    <w:rsid w:val="00CF68F7"/>
    <w:pPr>
      <w:spacing w:line="240" w:lineRule="auto"/>
    </w:pPr>
    <w:rPr>
      <w:sz w:val="20"/>
      <w:szCs w:val="20"/>
    </w:rPr>
  </w:style>
  <w:style w:type="character" w:customStyle="1" w:styleId="CommentTextChar">
    <w:name w:val="Comment Text Char"/>
    <w:basedOn w:val="DefaultParagraphFont"/>
    <w:link w:val="CommentText"/>
    <w:uiPriority w:val="99"/>
    <w:semiHidden/>
    <w:rsid w:val="00CF68F7"/>
    <w:rPr>
      <w:sz w:val="20"/>
      <w:szCs w:val="20"/>
    </w:rPr>
  </w:style>
  <w:style w:type="paragraph" w:styleId="CommentSubject">
    <w:name w:val="annotation subject"/>
    <w:basedOn w:val="CommentText"/>
    <w:next w:val="CommentText"/>
    <w:link w:val="CommentSubjectChar"/>
    <w:uiPriority w:val="99"/>
    <w:semiHidden/>
    <w:unhideWhenUsed/>
    <w:rsid w:val="00CF68F7"/>
    <w:rPr>
      <w:b/>
      <w:bCs/>
    </w:rPr>
  </w:style>
  <w:style w:type="character" w:customStyle="1" w:styleId="CommentSubjectChar">
    <w:name w:val="Comment Subject Char"/>
    <w:basedOn w:val="CommentTextChar"/>
    <w:link w:val="CommentSubject"/>
    <w:uiPriority w:val="99"/>
    <w:semiHidden/>
    <w:rsid w:val="00CF68F7"/>
    <w:rPr>
      <w:b/>
      <w:bCs/>
      <w:sz w:val="20"/>
      <w:szCs w:val="20"/>
    </w:rPr>
  </w:style>
  <w:style w:type="character" w:styleId="Emphasis">
    <w:name w:val="Emphasis"/>
    <w:basedOn w:val="DefaultParagraphFont"/>
    <w:uiPriority w:val="20"/>
    <w:qFormat/>
    <w:rsid w:val="006D6FA8"/>
    <w:rPr>
      <w:i/>
      <w:iCs/>
    </w:rPr>
  </w:style>
  <w:style w:type="character" w:styleId="Strong">
    <w:name w:val="Strong"/>
    <w:basedOn w:val="DefaultParagraphFont"/>
    <w:uiPriority w:val="22"/>
    <w:qFormat/>
    <w:rsid w:val="00930077"/>
    <w:rPr>
      <w:b/>
      <w:bCs/>
    </w:rPr>
  </w:style>
  <w:style w:type="paragraph" w:styleId="NormalWeb">
    <w:name w:val="Normal (Web)"/>
    <w:basedOn w:val="Normal"/>
    <w:uiPriority w:val="99"/>
    <w:semiHidden/>
    <w:unhideWhenUsed/>
    <w:rsid w:val="000B5939"/>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1679</TotalTime>
  <Pages>22</Pages>
  <Words>6474</Words>
  <Characters>36907</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Anonymous</cp:lastModifiedBy>
  <cp:revision>42</cp:revision>
  <dcterms:created xsi:type="dcterms:W3CDTF">2025-02-05T11:58:00Z</dcterms:created>
  <dcterms:modified xsi:type="dcterms:W3CDTF">2025-08-12T09:53:00Z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76f4fc700f6a42369f5ac07aa273d105</vt:lpwstr>
  </property>
</Properties>
</file>