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1E1452" w:rsidRPr="0087567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E1452" w:rsidRPr="00875678" w:rsidRDefault="001E145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1E1452" w:rsidRPr="00875678">
        <w:trPr>
          <w:trHeight w:val="290"/>
        </w:trPr>
        <w:tc>
          <w:tcPr>
            <w:tcW w:w="1234" w:type="pct"/>
          </w:tcPr>
          <w:p w:rsidR="001E1452" w:rsidRPr="00875678" w:rsidRDefault="00803E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452" w:rsidRPr="00875678" w:rsidRDefault="00803E5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87567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Arts &amp; Social Sciences</w:t>
              </w:r>
            </w:hyperlink>
            <w:r w:rsidRPr="0087567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E1452" w:rsidRPr="00875678">
        <w:trPr>
          <w:trHeight w:val="290"/>
        </w:trPr>
        <w:tc>
          <w:tcPr>
            <w:tcW w:w="1234" w:type="pct"/>
          </w:tcPr>
          <w:p w:rsidR="001E1452" w:rsidRPr="00875678" w:rsidRDefault="00803E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452" w:rsidRPr="00875678" w:rsidRDefault="00803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Ms_ARJASS_146855</w:t>
            </w:r>
          </w:p>
        </w:tc>
      </w:tr>
      <w:tr w:rsidR="001E1452" w:rsidRPr="00875678">
        <w:trPr>
          <w:trHeight w:val="650"/>
        </w:trPr>
        <w:tc>
          <w:tcPr>
            <w:tcW w:w="1234" w:type="pct"/>
          </w:tcPr>
          <w:p w:rsidR="001E1452" w:rsidRPr="00875678" w:rsidRDefault="00803E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452" w:rsidRPr="00875678" w:rsidRDefault="00803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>Historical Development and Integration of Stele Inscriptions and Calligraphy Models Course in Calligraphy Education</w:t>
            </w:r>
          </w:p>
        </w:tc>
      </w:tr>
      <w:tr w:rsidR="001E1452" w:rsidRPr="00875678">
        <w:trPr>
          <w:trHeight w:val="332"/>
        </w:trPr>
        <w:tc>
          <w:tcPr>
            <w:tcW w:w="1234" w:type="pct"/>
          </w:tcPr>
          <w:p w:rsidR="001E1452" w:rsidRPr="00875678" w:rsidRDefault="00803E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452" w:rsidRPr="00875678" w:rsidRDefault="00803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>Minireview Article</w:t>
            </w:r>
          </w:p>
        </w:tc>
      </w:tr>
    </w:tbl>
    <w:p w:rsidR="001E1452" w:rsidRPr="00875678" w:rsidRDefault="001E1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75678" w:rsidRPr="00875678" w:rsidRDefault="0087567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452" w:rsidRPr="00875678" w:rsidRDefault="001E145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E1452" w:rsidRPr="008756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E1452" w:rsidRPr="00875678" w:rsidRDefault="00803E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567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75678">
              <w:rPr>
                <w:rFonts w:ascii="Arial" w:hAnsi="Arial" w:cs="Arial"/>
                <w:lang w:val="en-GB"/>
              </w:rPr>
              <w:t xml:space="preserve"> Comments</w:t>
            </w:r>
          </w:p>
          <w:p w:rsidR="001E1452" w:rsidRPr="00875678" w:rsidRDefault="001E1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452" w:rsidRPr="00875678">
        <w:tc>
          <w:tcPr>
            <w:tcW w:w="1265" w:type="pct"/>
            <w:noWrap/>
          </w:tcPr>
          <w:p w:rsidR="001E1452" w:rsidRPr="00875678" w:rsidRDefault="001E14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1E1452" w:rsidRPr="00875678" w:rsidRDefault="00803E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5678">
              <w:rPr>
                <w:rFonts w:ascii="Arial" w:hAnsi="Arial" w:cs="Arial"/>
                <w:lang w:val="en-GB"/>
              </w:rPr>
              <w:t>Reviewer’s comment</w:t>
            </w:r>
          </w:p>
          <w:p w:rsidR="001E1452" w:rsidRPr="00875678" w:rsidRDefault="00803E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67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Artificial Intelligence (AI) </w:t>
            </w:r>
            <w:r w:rsidRPr="0087567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generated or assisted review comments are strictly prohibited during peer review.</w:t>
            </w:r>
          </w:p>
          <w:p w:rsidR="001E1452" w:rsidRPr="00875678" w:rsidRDefault="001E1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E1452" w:rsidRPr="00875678" w:rsidRDefault="00803E54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56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567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E1452" w:rsidRPr="00875678" w:rsidRDefault="001E1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E1452" w:rsidRPr="00875678">
        <w:trPr>
          <w:trHeight w:val="1264"/>
        </w:trPr>
        <w:tc>
          <w:tcPr>
            <w:tcW w:w="1265" w:type="pct"/>
            <w:noWrap/>
          </w:tcPr>
          <w:p w:rsidR="001E1452" w:rsidRPr="00875678" w:rsidRDefault="00803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</w:t>
            </w:r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community. A minimum of 3-4 sentences may be required for this part.</w:t>
            </w:r>
          </w:p>
          <w:p w:rsidR="001E1452" w:rsidRPr="00875678" w:rsidRDefault="001E145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E1452" w:rsidRPr="00875678" w:rsidRDefault="00803E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paper is significant hence it contributes to knowledge for existing literature in Calligraphic Education.</w:t>
            </w:r>
          </w:p>
        </w:tc>
        <w:tc>
          <w:tcPr>
            <w:tcW w:w="1523" w:type="pct"/>
          </w:tcPr>
          <w:p w:rsidR="001E1452" w:rsidRPr="00875678" w:rsidRDefault="001E1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E1452" w:rsidRPr="00875678">
        <w:trPr>
          <w:trHeight w:val="1262"/>
        </w:trPr>
        <w:tc>
          <w:tcPr>
            <w:tcW w:w="1265" w:type="pct"/>
            <w:noWrap/>
          </w:tcPr>
          <w:p w:rsidR="001E1452" w:rsidRPr="00875678" w:rsidRDefault="00803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 the</w:t>
            </w:r>
            <w:proofErr w:type="gramEnd"/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of the article suitable?</w:t>
            </w:r>
          </w:p>
          <w:p w:rsidR="001E1452" w:rsidRPr="00875678" w:rsidRDefault="00803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(If not please suggest </w:t>
            </w:r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 alternative title)</w:t>
            </w:r>
          </w:p>
          <w:p w:rsidR="001E1452" w:rsidRPr="00875678" w:rsidRDefault="001E145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E1452" w:rsidRPr="00875678" w:rsidRDefault="00803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suitable a bit. However, </w:t>
            </w:r>
            <w:proofErr w:type="gramStart"/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advertised to be recast   as:  </w:t>
            </w:r>
          </w:p>
          <w:p w:rsidR="001E1452" w:rsidRPr="00875678" w:rsidRDefault="001E1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E1452" w:rsidRPr="00875678" w:rsidRDefault="001E1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E1452" w:rsidRPr="00875678" w:rsidRDefault="00803E54">
            <w:pP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875678">
              <w:rPr>
                <w:rFonts w:ascii="Arial" w:hAnsi="Arial" w:cs="Arial"/>
                <w:sz w:val="20"/>
                <w:szCs w:val="20"/>
              </w:rPr>
              <w:t>Historical Development, Integration of Stele Inscriptions and Calligraphy Models Course in Calligraphy Education</w:t>
            </w:r>
          </w:p>
          <w:p w:rsidR="001E1452" w:rsidRPr="00875678" w:rsidRDefault="001E1452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1E1452" w:rsidRPr="00875678" w:rsidRDefault="001E1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E1452" w:rsidRPr="00875678" w:rsidRDefault="00803E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5678">
              <w:rPr>
                <w:rFonts w:ascii="Arial" w:hAnsi="Arial" w:cs="Arial"/>
                <w:b w:val="0"/>
                <w:lang w:val="en-GB"/>
              </w:rPr>
              <w:t xml:space="preserve"> .</w:t>
            </w:r>
          </w:p>
        </w:tc>
      </w:tr>
      <w:tr w:rsidR="001E1452" w:rsidRPr="00875678">
        <w:trPr>
          <w:trHeight w:val="1262"/>
        </w:trPr>
        <w:tc>
          <w:tcPr>
            <w:tcW w:w="1265" w:type="pct"/>
            <w:noWrap/>
          </w:tcPr>
          <w:p w:rsidR="001E1452" w:rsidRPr="00875678" w:rsidRDefault="00803E5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75678">
              <w:rPr>
                <w:rFonts w:ascii="Arial" w:hAnsi="Arial" w:cs="Arial"/>
                <w:lang w:val="en-GB"/>
              </w:rPr>
              <w:t xml:space="preserve">Is the abstract of the article </w:t>
            </w:r>
            <w:r w:rsidRPr="00875678">
              <w:rPr>
                <w:rFonts w:ascii="Arial" w:hAnsi="Arial" w:cs="Arial"/>
                <w:lang w:val="en-GB"/>
              </w:rPr>
              <w:t>comprehensive? Do you suggest the addition (or deletion) of some points in this section? Please write your suggestions here.</w:t>
            </w:r>
          </w:p>
          <w:p w:rsidR="001E1452" w:rsidRPr="00875678" w:rsidRDefault="001E145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E1452" w:rsidRPr="00875678" w:rsidRDefault="00803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a bit comprehensive but the methodology is not clearly stated and above all, no theoretical framework despite that</w:t>
            </w:r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paper seems to be content review.</w:t>
            </w:r>
          </w:p>
        </w:tc>
        <w:tc>
          <w:tcPr>
            <w:tcW w:w="1523" w:type="pct"/>
          </w:tcPr>
          <w:p w:rsidR="001E1452" w:rsidRPr="00875678" w:rsidRDefault="00803E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5678">
              <w:rPr>
                <w:rFonts w:ascii="Arial" w:hAnsi="Arial" w:cs="Arial"/>
                <w:b w:val="0"/>
                <w:lang w:val="en-GB"/>
              </w:rPr>
              <w:t xml:space="preserve">    </w:t>
            </w:r>
          </w:p>
        </w:tc>
      </w:tr>
      <w:tr w:rsidR="001E1452" w:rsidRPr="00875678">
        <w:trPr>
          <w:trHeight w:val="704"/>
        </w:trPr>
        <w:tc>
          <w:tcPr>
            <w:tcW w:w="1265" w:type="pct"/>
            <w:noWrap/>
          </w:tcPr>
          <w:p w:rsidR="001E1452" w:rsidRPr="00875678" w:rsidRDefault="00803E5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proofErr w:type="gramStart"/>
            <w:r w:rsidRPr="00875678">
              <w:rPr>
                <w:rFonts w:ascii="Arial" w:hAnsi="Arial" w:cs="Arial"/>
                <w:lang w:val="en-GB"/>
              </w:rPr>
              <w:t>Is  the</w:t>
            </w:r>
            <w:proofErr w:type="gramEnd"/>
            <w:r w:rsidRPr="00875678">
              <w:rPr>
                <w:rFonts w:ascii="Arial" w:hAnsi="Arial" w:cs="Arial"/>
                <w:lang w:val="en-GB"/>
              </w:rPr>
              <w:t xml:space="preserve"> manuscript scientifically, correct? Please write here.</w:t>
            </w:r>
          </w:p>
        </w:tc>
        <w:tc>
          <w:tcPr>
            <w:tcW w:w="2212" w:type="pct"/>
          </w:tcPr>
          <w:p w:rsidR="001E1452" w:rsidRPr="00875678" w:rsidRDefault="00803E5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 but lacks empirical evidence hence the findings are all from </w:t>
            </w:r>
            <w:proofErr w:type="gramStart"/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>secondary  sources</w:t>
            </w:r>
            <w:proofErr w:type="gramEnd"/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Adequate literature </w:t>
            </w:r>
            <w:proofErr w:type="gramStart"/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>need</w:t>
            </w:r>
            <w:proofErr w:type="gramEnd"/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be added since the paper depends on</w:t>
            </w:r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them for the results.</w:t>
            </w:r>
          </w:p>
        </w:tc>
        <w:tc>
          <w:tcPr>
            <w:tcW w:w="1523" w:type="pct"/>
          </w:tcPr>
          <w:p w:rsidR="001E1452" w:rsidRPr="00875678" w:rsidRDefault="00803E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5678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1E1452" w:rsidRPr="00875678">
        <w:trPr>
          <w:trHeight w:val="703"/>
        </w:trPr>
        <w:tc>
          <w:tcPr>
            <w:tcW w:w="1265" w:type="pct"/>
            <w:noWrap/>
          </w:tcPr>
          <w:p w:rsidR="001E1452" w:rsidRPr="00875678" w:rsidRDefault="00803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1E1452" w:rsidRPr="00875678" w:rsidRDefault="00803E5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references are somehow sufficient and recent. However, they are not </w:t>
            </w:r>
            <w:proofErr w:type="spellStart"/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>inline</w:t>
            </w:r>
            <w:proofErr w:type="spellEnd"/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with most of styles known.</w:t>
            </w:r>
          </w:p>
          <w:p w:rsidR="001E1452" w:rsidRPr="00875678" w:rsidRDefault="00803E5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Moreover, citations are more problematic. For instance, see </w: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begin"/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 xml:space="preserve"> ADDIN ZOTERO_ITEM CSL_CITATION {"citationID":"ITDEY8h1","properties":{"formattedCitation":"(Zhang J. &amp; Xie, 2021)","plainCitation":"(Zhang J. &amp; Xie, 2021)","noteIndex"</w:instrTex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>:0},"citationItems":[{"id":3653,"uris":["http://zotero.org/groups/5882620/items/FUHZSMMZ"],"itemData":{"id":3653,"type":"article-journal","abstract":"Read ten thousand books, travel ten thousand miles. When the true nature of calligraphy is no longer confi</w:instrTex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>ned to the table, the exploration of the charm of the original stone tablet is more and more favored by the current calligraphy teaching. This paper focuses on the on-the-spot investigation process of visiting monuments in Xianyang City. This investigation</w:instrTex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 xml:space="preserve"> strengthens the important role of practice in calligraphy learning, and achieves a high degree of combination of theory and practice in daily calligraphy creation by visiting the monumental remains that have survived the vicissitudes of life.","container-</w:instrTex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>title":"Calligraphy Education","language":"zh","page":"50-57","title":"'Qindu ( Xianyang ) visit monument ' investigation class documentary-Xi 'an Academy of Fine Arts Calligraphy Department characteristic practice class","author":[{"family":"Zhang","given</w:instrTex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 xml:space="preserve">":"Jingning"},{"family":"Xie","given":"lanjun"}],"issued":{"date-parts":[["2021",6,15]]}}}],"schema":"https://github.com/citation-style-language/schema/raw/master/csl-citation.json"} </w:instrTex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875678">
              <w:rPr>
                <w:rFonts w:ascii="Arial" w:hAnsi="Arial" w:cs="Arial"/>
                <w:b/>
                <w:sz w:val="20"/>
                <w:szCs w:val="20"/>
              </w:rPr>
              <w:t>(Zhang J. &amp; Xie, 2021)</w: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end"/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;  </w:t>
            </w:r>
            <w:proofErr w:type="spellStart"/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Masiran</w:t>
            </w:r>
            <w:proofErr w:type="spellEnd"/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et al </w: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begin"/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 xml:space="preserve"> ADDIN ZOTERO_ITEM CSL_CITATION</w:instrTex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 xml:space="preserve"> {"citationID":"Vc4NlkYq","properties":{"formattedCitation":"(Ibrahim &amp; Mustafa Kamal, 2018)","plainCitation":"(Ibrahim &amp; Mustafa Kamal, 2018)","noteIndex":0},"citationItems":[{"id":3390,"uris":["http://zotero.org/users/13146287/items/K4D342ET"],"itemData"</w:instrTex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>:{"id":3390,"type":"article-journal","container-title":"Unpublished Literary. Copyright MYIPO LY2018002437","source":"Google Scholar","title":"Templates for Thinking","author":[{"family":"Ibrahim","given":"R."},{"family":"Mustafa Kamal","given":"R."}],"iss</w:instrTex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 xml:space="preserve">ued":{"date-parts":[["2018"]]}}}],"schema":"https://github.com/citation-style-language/schema/raw/master/csl-citation.json"} </w:instrTex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(Ibrahim &amp; Mustafa Kamal, 2018)</w:t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end"/>
            </w:r>
            <w:r w:rsidRPr="00875678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. Therefore, first names are not needed and secondary citations need to be clearly shown.</w:t>
            </w:r>
          </w:p>
        </w:tc>
        <w:tc>
          <w:tcPr>
            <w:tcW w:w="1523" w:type="pct"/>
          </w:tcPr>
          <w:p w:rsidR="001E1452" w:rsidRPr="00875678" w:rsidRDefault="00803E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5678">
              <w:rPr>
                <w:rFonts w:ascii="Arial" w:hAnsi="Arial" w:cs="Arial"/>
                <w:b w:val="0"/>
                <w:lang w:val="en-GB"/>
              </w:rPr>
              <w:t xml:space="preserve">    </w:t>
            </w:r>
          </w:p>
        </w:tc>
      </w:tr>
      <w:tr w:rsidR="001E1452" w:rsidRPr="00875678">
        <w:trPr>
          <w:trHeight w:val="386"/>
        </w:trPr>
        <w:tc>
          <w:tcPr>
            <w:tcW w:w="1265" w:type="pct"/>
            <w:noWrap/>
          </w:tcPr>
          <w:p w:rsidR="001E1452" w:rsidRPr="00875678" w:rsidRDefault="00803E5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7567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1E1452" w:rsidRPr="00875678" w:rsidRDefault="001E1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E1452" w:rsidRPr="00875678" w:rsidRDefault="00803E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E1452" w:rsidRPr="00875678" w:rsidRDefault="001E1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452" w:rsidRPr="00875678">
        <w:trPr>
          <w:trHeight w:val="1178"/>
        </w:trPr>
        <w:tc>
          <w:tcPr>
            <w:tcW w:w="1265" w:type="pct"/>
            <w:noWrap/>
          </w:tcPr>
          <w:p w:rsidR="001E1452" w:rsidRPr="00875678" w:rsidRDefault="00803E5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7567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7567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7567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E1452" w:rsidRPr="00875678" w:rsidRDefault="001E1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1E1452" w:rsidRPr="00875678" w:rsidRDefault="00803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paper is </w:t>
            </w:r>
            <w:proofErr w:type="gramStart"/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>recommended  to</w:t>
            </w:r>
            <w:proofErr w:type="gramEnd"/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be published if only all the observations are well addressed.</w:t>
            </w:r>
          </w:p>
        </w:tc>
        <w:tc>
          <w:tcPr>
            <w:tcW w:w="1523" w:type="pct"/>
          </w:tcPr>
          <w:p w:rsidR="001E1452" w:rsidRPr="00875678" w:rsidRDefault="00803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1E1452" w:rsidRPr="00875678" w:rsidRDefault="001E1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452" w:rsidRPr="00875678" w:rsidRDefault="001E1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452" w:rsidRPr="00875678" w:rsidRDefault="001E1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452" w:rsidRPr="00875678" w:rsidRDefault="001E1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452" w:rsidRPr="00875678" w:rsidRDefault="001E1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452" w:rsidRPr="00875678" w:rsidRDefault="001E1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452" w:rsidRPr="00875678" w:rsidRDefault="001E1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452" w:rsidRPr="00875678" w:rsidRDefault="001E1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E1452" w:rsidRPr="0087567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452" w:rsidRPr="00875678" w:rsidRDefault="00803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7567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7567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E1452" w:rsidRPr="00875678" w:rsidRDefault="001E1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E1452" w:rsidRPr="0087567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452" w:rsidRPr="00875678" w:rsidRDefault="001E1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452" w:rsidRPr="00875678" w:rsidRDefault="00803E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567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1E1452" w:rsidRPr="00875678" w:rsidRDefault="00803E54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56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567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E1452" w:rsidRPr="00875678" w:rsidRDefault="001E1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E1452" w:rsidRPr="0087567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452" w:rsidRPr="00875678" w:rsidRDefault="00803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56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E1452" w:rsidRPr="00875678" w:rsidRDefault="001E1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452" w:rsidRPr="00875678" w:rsidRDefault="00803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7567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7567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7567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1E1452" w:rsidRPr="00875678" w:rsidRDefault="001E1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1E1452" w:rsidRPr="00875678" w:rsidRDefault="001E1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1E1452" w:rsidRPr="00875678" w:rsidRDefault="001E14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1452" w:rsidRPr="00875678" w:rsidRDefault="001E14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1452" w:rsidRPr="00875678" w:rsidRDefault="001E14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1452" w:rsidRPr="00875678" w:rsidRDefault="001E1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1E1452" w:rsidRPr="00875678" w:rsidRDefault="001E145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75678" w:rsidRPr="00875678" w:rsidRDefault="0087567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75678" w:rsidRPr="00875678" w:rsidRDefault="00875678" w:rsidP="00875678">
      <w:pPr>
        <w:rPr>
          <w:rFonts w:ascii="Arial" w:hAnsi="Arial" w:cs="Arial"/>
          <w:b/>
          <w:sz w:val="20"/>
          <w:szCs w:val="20"/>
          <w:u w:val="single"/>
        </w:rPr>
      </w:pPr>
      <w:r w:rsidRPr="0087567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75678" w:rsidRPr="00875678" w:rsidRDefault="00875678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</w:p>
    <w:p w:rsidR="00875678" w:rsidRPr="00875678" w:rsidRDefault="00875678" w:rsidP="00875678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2025511"/>
      <w:bookmarkStart w:id="3" w:name="_GoBack"/>
      <w:proofErr w:type="spellStart"/>
      <w:r w:rsidRPr="00875678">
        <w:rPr>
          <w:rFonts w:ascii="Arial" w:hAnsi="Arial" w:cs="Arial"/>
          <w:b/>
          <w:sz w:val="20"/>
          <w:szCs w:val="20"/>
          <w:lang w:val="en-GB"/>
        </w:rPr>
        <w:t>Bamanga</w:t>
      </w:r>
      <w:proofErr w:type="spellEnd"/>
      <w:r w:rsidRPr="00875678">
        <w:rPr>
          <w:rFonts w:ascii="Arial" w:hAnsi="Arial" w:cs="Arial"/>
          <w:b/>
          <w:sz w:val="20"/>
          <w:szCs w:val="20"/>
          <w:lang w:val="en-GB"/>
        </w:rPr>
        <w:t xml:space="preserve"> Aliyu</w:t>
      </w:r>
      <w:r w:rsidRPr="0087567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875678">
        <w:rPr>
          <w:rFonts w:ascii="Arial" w:hAnsi="Arial" w:cs="Arial"/>
          <w:b/>
          <w:sz w:val="20"/>
          <w:szCs w:val="20"/>
          <w:lang w:val="en-GB"/>
        </w:rPr>
        <w:t>Federal Polytechnic, Bali, Nigeria</w:t>
      </w:r>
      <w:bookmarkEnd w:id="2"/>
      <w:bookmarkEnd w:id="3"/>
    </w:p>
    <w:sectPr w:rsidR="00875678" w:rsidRPr="0087567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E54" w:rsidRDefault="00803E54">
      <w:r>
        <w:separator/>
      </w:r>
    </w:p>
  </w:endnote>
  <w:endnote w:type="continuationSeparator" w:id="0">
    <w:p w:rsidR="00803E54" w:rsidRDefault="0080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452" w:rsidRDefault="00803E5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E54" w:rsidRDefault="00803E54">
      <w:r>
        <w:separator/>
      </w:r>
    </w:p>
  </w:footnote>
  <w:footnote w:type="continuationSeparator" w:id="0">
    <w:p w:rsidR="00803E54" w:rsidRDefault="0080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452" w:rsidRDefault="001E145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E1452" w:rsidRDefault="00803E54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52"/>
    <w:rsid w:val="001E1452"/>
    <w:rsid w:val="00803E54"/>
    <w:rsid w:val="0087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73324"/>
  <w15:chartTrackingRefBased/>
  <w15:docId w15:val="{C23E8CC0-C1B8-C243-95DD-FDABD070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ass.com/index.php/ARJA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4CD2-2B3E-4537-91AE-9980B7E4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https://journalarjass.com/index.php/ARJASS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2025-10-18T18:13:00Z</dcterms:created>
  <dcterms:modified xsi:type="dcterms:W3CDTF">2025-10-22T06:08:00Z</dcterms:modified>
</cp:coreProperties>
</file>