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C85339" w14:paraId="5E932405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DDF6784" w14:textId="77777777" w:rsidR="00602F7D" w:rsidRPr="00C85339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C85339" w14:paraId="1EC5326D" w14:textId="77777777" w:rsidTr="002643B3">
        <w:trPr>
          <w:trHeight w:val="290"/>
        </w:trPr>
        <w:tc>
          <w:tcPr>
            <w:tcW w:w="1234" w:type="pct"/>
          </w:tcPr>
          <w:p w14:paraId="4DD9B154" w14:textId="77777777" w:rsidR="0000007A" w:rsidRPr="00C8533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5339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4B15E" w14:textId="77777777" w:rsidR="0000007A" w:rsidRPr="00C85339" w:rsidRDefault="00E3492C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C8533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Research in Nursing and Health</w:t>
              </w:r>
            </w:hyperlink>
            <w:r w:rsidRPr="00C8533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C85339" w14:paraId="572BE7F3" w14:textId="77777777" w:rsidTr="002643B3">
        <w:trPr>
          <w:trHeight w:val="290"/>
        </w:trPr>
        <w:tc>
          <w:tcPr>
            <w:tcW w:w="1234" w:type="pct"/>
          </w:tcPr>
          <w:p w14:paraId="0E2C39D2" w14:textId="77777777" w:rsidR="0000007A" w:rsidRPr="00C8533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533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2E5EF" w14:textId="77777777" w:rsidR="0000007A" w:rsidRPr="00C85339" w:rsidRDefault="00C42716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53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Ms_AJRNH_146671</w:t>
            </w:r>
          </w:p>
        </w:tc>
      </w:tr>
      <w:tr w:rsidR="0000007A" w:rsidRPr="00C85339" w14:paraId="6FA6B72C" w14:textId="77777777" w:rsidTr="002643B3">
        <w:trPr>
          <w:trHeight w:val="650"/>
        </w:trPr>
        <w:tc>
          <w:tcPr>
            <w:tcW w:w="1234" w:type="pct"/>
          </w:tcPr>
          <w:p w14:paraId="4A6E4538" w14:textId="77777777" w:rsidR="0000007A" w:rsidRPr="00C8533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533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25D6C" w14:textId="77777777" w:rsidR="0000007A" w:rsidRPr="00C85339" w:rsidRDefault="00C42716" w:rsidP="00C427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5339">
              <w:rPr>
                <w:rFonts w:ascii="Arial" w:hAnsi="Arial" w:cs="Arial"/>
                <w:b/>
                <w:sz w:val="20"/>
                <w:szCs w:val="20"/>
                <w:lang w:val="en-GB"/>
              </w:rPr>
              <w:t>Competency Level of Nurses in Intensive Care Unit in Selected Private Hospitals in Iloilo City, Philippines: Basis for Proposed Skills Training Program</w:t>
            </w:r>
          </w:p>
        </w:tc>
      </w:tr>
      <w:tr w:rsidR="00CF0BBB" w:rsidRPr="00C85339" w14:paraId="4235950D" w14:textId="77777777" w:rsidTr="002643B3">
        <w:trPr>
          <w:trHeight w:val="332"/>
        </w:trPr>
        <w:tc>
          <w:tcPr>
            <w:tcW w:w="1234" w:type="pct"/>
          </w:tcPr>
          <w:p w14:paraId="69CE0300" w14:textId="77777777" w:rsidR="00CF0BBB" w:rsidRPr="00C85339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533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6061F" w14:textId="77777777" w:rsidR="00CF0BBB" w:rsidRPr="00C85339" w:rsidRDefault="00C4271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533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Original Research Article</w:t>
            </w:r>
          </w:p>
        </w:tc>
      </w:tr>
    </w:tbl>
    <w:p w14:paraId="1CA3D9A2" w14:textId="77777777" w:rsidR="00037D52" w:rsidRPr="00C85339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4CA3EFF" w14:textId="77777777" w:rsidR="004322ED" w:rsidRPr="00C85339" w:rsidRDefault="004322ED" w:rsidP="004322ED">
      <w:pPr>
        <w:pStyle w:val="BodyText"/>
        <w:rPr>
          <w:rFonts w:ascii="Arial" w:hAnsi="Arial" w:cs="Arial"/>
          <w:sz w:val="20"/>
          <w:szCs w:val="20"/>
          <w:lang w:val="en-GB"/>
        </w:rPr>
      </w:pPr>
      <w:bookmarkStart w:id="0" w:name="_Hlk171324449"/>
    </w:p>
    <w:p w14:paraId="6DDF90DB" w14:textId="77777777" w:rsidR="004322ED" w:rsidRPr="00C85339" w:rsidRDefault="004322ED" w:rsidP="004322E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4C501B1" w14:textId="77777777" w:rsidR="004322ED" w:rsidRPr="00C85339" w:rsidRDefault="004322ED" w:rsidP="004322E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4DEBEF1" w14:textId="77777777" w:rsidR="004322ED" w:rsidRPr="00C85339" w:rsidRDefault="004322ED" w:rsidP="004322E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704FDCA5" w14:textId="77777777" w:rsidR="004322ED" w:rsidRPr="00C85339" w:rsidRDefault="004322ED" w:rsidP="004322E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42D08F84" w14:textId="77777777" w:rsidR="004322ED" w:rsidRPr="00C85339" w:rsidRDefault="004322ED" w:rsidP="004322ED">
      <w:pPr>
        <w:rPr>
          <w:rFonts w:ascii="Arial" w:hAnsi="Arial" w:cs="Arial"/>
          <w:sz w:val="20"/>
          <w:szCs w:val="20"/>
        </w:rPr>
      </w:pPr>
      <w:bookmarkStart w:id="1" w:name="_Hlk170903434"/>
      <w:r w:rsidRPr="00C85339">
        <w:rPr>
          <w:rFonts w:ascii="Arial" w:hAnsi="Arial" w:cs="Arial"/>
          <w:b/>
          <w:bCs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4322ED" w:rsidRPr="00C85339" w14:paraId="5CCC2EFA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61E923E" w14:textId="77777777" w:rsidR="004322ED" w:rsidRPr="00C85339" w:rsidRDefault="004322E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85339">
              <w:rPr>
                <w:rFonts w:ascii="Arial" w:hAnsi="Arial" w:cs="Arial"/>
                <w:highlight w:val="yellow"/>
                <w:lang w:val="en-GB"/>
              </w:rPr>
              <w:lastRenderedPageBreak/>
              <w:t>PART  1:</w:t>
            </w:r>
            <w:r w:rsidRPr="00C85339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6DDD45D0" w14:textId="77777777" w:rsidR="004322ED" w:rsidRPr="00C85339" w:rsidRDefault="004322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322ED" w:rsidRPr="00C85339" w14:paraId="4B421BC9" w14:textId="77777777">
        <w:tc>
          <w:tcPr>
            <w:tcW w:w="1265" w:type="pct"/>
            <w:noWrap/>
          </w:tcPr>
          <w:p w14:paraId="203314C0" w14:textId="77777777" w:rsidR="004322ED" w:rsidRPr="00C85339" w:rsidRDefault="004322E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62AFBAC0" w14:textId="77777777" w:rsidR="004322ED" w:rsidRPr="00C85339" w:rsidRDefault="004322E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85339">
              <w:rPr>
                <w:rFonts w:ascii="Arial" w:hAnsi="Arial" w:cs="Arial"/>
                <w:lang w:val="en-GB"/>
              </w:rPr>
              <w:t>Reviewer’s comment</w:t>
            </w:r>
          </w:p>
          <w:p w14:paraId="0A9C5003" w14:textId="77777777" w:rsidR="00756932" w:rsidRPr="00C85339" w:rsidRDefault="00756932" w:rsidP="007569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533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29B64B06" w14:textId="77777777" w:rsidR="00756932" w:rsidRPr="00C85339" w:rsidRDefault="00756932" w:rsidP="007569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168E70A" w14:textId="77777777" w:rsidR="00A632CD" w:rsidRPr="00C85339" w:rsidRDefault="00A632CD" w:rsidP="00A632CD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8533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8533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0745DDF" w14:textId="77777777" w:rsidR="004322ED" w:rsidRPr="00C85339" w:rsidRDefault="004322E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322ED" w:rsidRPr="00C85339" w14:paraId="6A277C7F" w14:textId="77777777">
        <w:trPr>
          <w:trHeight w:val="1264"/>
        </w:trPr>
        <w:tc>
          <w:tcPr>
            <w:tcW w:w="1265" w:type="pct"/>
            <w:noWrap/>
          </w:tcPr>
          <w:p w14:paraId="4230DDD0" w14:textId="77777777" w:rsidR="004322ED" w:rsidRPr="00C85339" w:rsidRDefault="004322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53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67BA4EB3" w14:textId="77777777" w:rsidR="004322ED" w:rsidRPr="00C85339" w:rsidRDefault="004322ED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16A1692" w14:textId="7293AFE4" w:rsidR="004322ED" w:rsidRPr="00C85339" w:rsidRDefault="00AA6CA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53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is </w:t>
            </w:r>
            <w:r w:rsidR="00987556" w:rsidRPr="00C853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an exceptional article which emphasizes on the </w:t>
            </w:r>
            <w:r w:rsidR="008A3671" w:rsidRPr="00C853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importance of enhancing the competence of nurses </w:t>
            </w:r>
            <w:r w:rsidR="00B45F98" w:rsidRPr="00C853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by providing  training sessions regarding communication,  health education,</w:t>
            </w:r>
            <w:r w:rsidR="00B46F1D" w:rsidRPr="00C853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promoting research, evidence-based practice, </w:t>
            </w:r>
            <w:r w:rsidR="00B45F98" w:rsidRPr="00C853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personal and professional </w:t>
            </w:r>
            <w:r w:rsidR="00B46F1D" w:rsidRPr="00C853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development, which is the need of the hour to </w:t>
            </w:r>
            <w:r w:rsidR="00F232B0" w:rsidRPr="00C853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improve the quality of healthcare. The best part of this study is </w:t>
            </w:r>
            <w:r w:rsidR="00493832" w:rsidRPr="00C853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giving emphasis on proving financial and scheduling support for the nurses to facilitate training sessions and mentorship opportunities </w:t>
            </w:r>
            <w:proofErr w:type="spellStart"/>
            <w:r w:rsidR="00493832" w:rsidRPr="00C853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with in</w:t>
            </w:r>
            <w:proofErr w:type="spellEnd"/>
            <w:r w:rsidR="00493832" w:rsidRPr="00C853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organization and </w:t>
            </w:r>
            <w:r w:rsidR="00AE61DD" w:rsidRPr="00C853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promoting research on triangulation method. This study </w:t>
            </w:r>
            <w:r w:rsidR="008D5ED1" w:rsidRPr="00C853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highly beneficial to policy makers to review and </w:t>
            </w:r>
            <w:r w:rsidR="00C672C5" w:rsidRPr="00C853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plan the policies to improve the quality of Healthcare delivery.</w:t>
            </w:r>
          </w:p>
        </w:tc>
        <w:tc>
          <w:tcPr>
            <w:tcW w:w="1523" w:type="pct"/>
          </w:tcPr>
          <w:p w14:paraId="0DF0CE50" w14:textId="77777777" w:rsidR="004322ED" w:rsidRPr="00C85339" w:rsidRDefault="004322E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322ED" w:rsidRPr="00C85339" w14:paraId="17D796E6" w14:textId="77777777">
        <w:trPr>
          <w:trHeight w:val="1262"/>
        </w:trPr>
        <w:tc>
          <w:tcPr>
            <w:tcW w:w="1265" w:type="pct"/>
            <w:noWrap/>
          </w:tcPr>
          <w:p w14:paraId="07DFFF23" w14:textId="77777777" w:rsidR="004322ED" w:rsidRPr="00C85339" w:rsidRDefault="004322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53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74BA3E1" w14:textId="77777777" w:rsidR="004322ED" w:rsidRPr="00C85339" w:rsidRDefault="004322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53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6BDAB11F" w14:textId="77777777" w:rsidR="004322ED" w:rsidRPr="00C85339" w:rsidRDefault="004322ED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AA6FE6A" w14:textId="77777777" w:rsidR="00BF51F4" w:rsidRPr="00C85339" w:rsidRDefault="00BF51F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FC9EFEB" w14:textId="48269175" w:rsidR="004322ED" w:rsidRPr="00C85339" w:rsidRDefault="00C672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53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Perfectly suited.</w:t>
            </w:r>
          </w:p>
        </w:tc>
        <w:tc>
          <w:tcPr>
            <w:tcW w:w="1523" w:type="pct"/>
          </w:tcPr>
          <w:p w14:paraId="4105D560" w14:textId="77777777" w:rsidR="004322ED" w:rsidRPr="00C85339" w:rsidRDefault="004322E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322ED" w:rsidRPr="00C85339" w14:paraId="34D392F0" w14:textId="77777777">
        <w:trPr>
          <w:trHeight w:val="1262"/>
        </w:trPr>
        <w:tc>
          <w:tcPr>
            <w:tcW w:w="1265" w:type="pct"/>
            <w:noWrap/>
          </w:tcPr>
          <w:p w14:paraId="44C4B2EC" w14:textId="77777777" w:rsidR="004322ED" w:rsidRPr="00C85339" w:rsidRDefault="004322ED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C85339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4910D882" w14:textId="77777777" w:rsidR="004322ED" w:rsidRPr="00C85339" w:rsidRDefault="004322ED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64EC5B9" w14:textId="76A580AA" w:rsidR="004322ED" w:rsidRPr="00C85339" w:rsidRDefault="00C672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53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 comprehensive and coherent.</w:t>
            </w:r>
          </w:p>
        </w:tc>
        <w:tc>
          <w:tcPr>
            <w:tcW w:w="1523" w:type="pct"/>
          </w:tcPr>
          <w:p w14:paraId="37042386" w14:textId="77777777" w:rsidR="004322ED" w:rsidRPr="00C85339" w:rsidRDefault="004322E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322ED" w:rsidRPr="00C85339" w14:paraId="68064FC4" w14:textId="77777777">
        <w:trPr>
          <w:trHeight w:val="704"/>
        </w:trPr>
        <w:tc>
          <w:tcPr>
            <w:tcW w:w="1265" w:type="pct"/>
            <w:noWrap/>
          </w:tcPr>
          <w:p w14:paraId="33B8D110" w14:textId="77777777" w:rsidR="004322ED" w:rsidRPr="00C85339" w:rsidRDefault="004322ED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C85339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54391E6A" w14:textId="1C8336E8" w:rsidR="004322ED" w:rsidRPr="00C85339" w:rsidRDefault="00CA136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533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the manuscript is</w:t>
            </w:r>
            <w:r w:rsidR="00515C1A" w:rsidRPr="00C8533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scientifically correct </w:t>
            </w:r>
          </w:p>
        </w:tc>
        <w:tc>
          <w:tcPr>
            <w:tcW w:w="1523" w:type="pct"/>
          </w:tcPr>
          <w:p w14:paraId="2E50ACEA" w14:textId="77777777" w:rsidR="004322ED" w:rsidRPr="00C85339" w:rsidRDefault="004322E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322ED" w:rsidRPr="00C85339" w14:paraId="470C7735" w14:textId="77777777">
        <w:trPr>
          <w:trHeight w:val="703"/>
        </w:trPr>
        <w:tc>
          <w:tcPr>
            <w:tcW w:w="1265" w:type="pct"/>
            <w:noWrap/>
          </w:tcPr>
          <w:p w14:paraId="552F0C56" w14:textId="77777777" w:rsidR="004322ED" w:rsidRPr="00C85339" w:rsidRDefault="004322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53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08F91BEF" w14:textId="593D3EB0" w:rsidR="004322ED" w:rsidRPr="00C85339" w:rsidRDefault="00515C1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533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Appropriate references were </w:t>
            </w:r>
            <w:r w:rsidR="00017D10" w:rsidRPr="00C85339">
              <w:rPr>
                <w:rFonts w:ascii="Arial" w:hAnsi="Arial" w:cs="Arial"/>
                <w:bCs/>
                <w:sz w:val="20"/>
                <w:szCs w:val="20"/>
                <w:lang w:val="en-GB"/>
              </w:rPr>
              <w:t>given and these are sufficient.</w:t>
            </w:r>
          </w:p>
        </w:tc>
        <w:tc>
          <w:tcPr>
            <w:tcW w:w="1523" w:type="pct"/>
          </w:tcPr>
          <w:p w14:paraId="57B14763" w14:textId="77777777" w:rsidR="004322ED" w:rsidRPr="00C85339" w:rsidRDefault="004322E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322ED" w:rsidRPr="00C85339" w14:paraId="00F06236" w14:textId="77777777">
        <w:trPr>
          <w:trHeight w:val="386"/>
        </w:trPr>
        <w:tc>
          <w:tcPr>
            <w:tcW w:w="1265" w:type="pct"/>
            <w:noWrap/>
          </w:tcPr>
          <w:p w14:paraId="444608B7" w14:textId="77777777" w:rsidR="004322ED" w:rsidRPr="00C85339" w:rsidRDefault="004322ED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C85339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4DC933DD" w14:textId="77777777" w:rsidR="004322ED" w:rsidRPr="00C85339" w:rsidRDefault="004322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AD787E4" w14:textId="4BCFE63D" w:rsidR="004322ED" w:rsidRPr="00C85339" w:rsidRDefault="00017D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5339">
              <w:rPr>
                <w:rFonts w:ascii="Arial" w:hAnsi="Arial" w:cs="Arial"/>
                <w:sz w:val="20"/>
                <w:szCs w:val="20"/>
                <w:lang w:val="en-GB"/>
              </w:rPr>
              <w:t xml:space="preserve">The language used is clear, coherent and </w:t>
            </w:r>
            <w:r w:rsidR="0053637F" w:rsidRPr="00C85339">
              <w:rPr>
                <w:rFonts w:ascii="Arial" w:hAnsi="Arial" w:cs="Arial"/>
                <w:sz w:val="20"/>
                <w:szCs w:val="20"/>
                <w:lang w:val="en-GB"/>
              </w:rPr>
              <w:t>professional.</w:t>
            </w:r>
          </w:p>
        </w:tc>
        <w:tc>
          <w:tcPr>
            <w:tcW w:w="1523" w:type="pct"/>
          </w:tcPr>
          <w:p w14:paraId="7985112A" w14:textId="77777777" w:rsidR="004322ED" w:rsidRPr="00C85339" w:rsidRDefault="004322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322ED" w:rsidRPr="00C85339" w14:paraId="4B3C7130" w14:textId="77777777">
        <w:trPr>
          <w:trHeight w:val="1178"/>
        </w:trPr>
        <w:tc>
          <w:tcPr>
            <w:tcW w:w="1265" w:type="pct"/>
            <w:noWrap/>
          </w:tcPr>
          <w:p w14:paraId="20F45EF3" w14:textId="77777777" w:rsidR="004322ED" w:rsidRPr="00C85339" w:rsidRDefault="004322ED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85339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C85339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C85339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59EB65FF" w14:textId="77777777" w:rsidR="004322ED" w:rsidRPr="00C85339" w:rsidRDefault="004322E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36B4C530" w14:textId="6883F334" w:rsidR="004322ED" w:rsidRPr="00C85339" w:rsidRDefault="00BB51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5339">
              <w:rPr>
                <w:rFonts w:ascii="Arial" w:hAnsi="Arial" w:cs="Arial"/>
                <w:b/>
                <w:sz w:val="20"/>
                <w:szCs w:val="20"/>
                <w:lang w:val="en-GB"/>
              </w:rPr>
              <w:t>Well written article.</w:t>
            </w:r>
          </w:p>
        </w:tc>
        <w:tc>
          <w:tcPr>
            <w:tcW w:w="1523" w:type="pct"/>
          </w:tcPr>
          <w:p w14:paraId="4FFD80A1" w14:textId="77777777" w:rsidR="004322ED" w:rsidRPr="00C85339" w:rsidRDefault="004322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68B022F" w14:textId="77777777" w:rsidR="004322ED" w:rsidRPr="00C85339" w:rsidRDefault="004322ED" w:rsidP="004322E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2B67B1" w:rsidRPr="00C85339" w14:paraId="292E2A0A" w14:textId="77777777" w:rsidTr="002B67B1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76627" w14:textId="77777777" w:rsidR="002B67B1" w:rsidRPr="00C85339" w:rsidRDefault="002B67B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End w:id="0"/>
            <w:bookmarkEnd w:id="1"/>
            <w:r w:rsidRPr="00C8533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C8533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9F6B944" w14:textId="77777777" w:rsidR="002B67B1" w:rsidRPr="00C85339" w:rsidRDefault="002B67B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B67B1" w:rsidRPr="00C85339" w14:paraId="2138AE79" w14:textId="77777777" w:rsidTr="002B67B1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F8E48" w14:textId="77777777" w:rsidR="002B67B1" w:rsidRPr="00C85339" w:rsidRDefault="002B67B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25964" w14:textId="77777777" w:rsidR="002B67B1" w:rsidRPr="00C85339" w:rsidRDefault="002B67B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8533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2745" w14:textId="77777777" w:rsidR="002B67B1" w:rsidRPr="00C85339" w:rsidRDefault="002B67B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8533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8533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B3B6905" w14:textId="77777777" w:rsidR="002B67B1" w:rsidRPr="00C85339" w:rsidRDefault="002B67B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B67B1" w:rsidRPr="00C85339" w14:paraId="5C110FE8" w14:textId="77777777" w:rsidTr="002B67B1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A20A4" w14:textId="77777777" w:rsidR="002B67B1" w:rsidRPr="00C85339" w:rsidRDefault="002B67B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8533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C12EE65" w14:textId="77777777" w:rsidR="002B67B1" w:rsidRPr="00C85339" w:rsidRDefault="002B67B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08916" w14:textId="77777777" w:rsidR="002B67B1" w:rsidRPr="00C85339" w:rsidRDefault="002B67B1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8533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65A7D626" w14:textId="77777777" w:rsidR="002B67B1" w:rsidRPr="00C85339" w:rsidRDefault="002B67B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2CF62BE" w14:textId="77777777" w:rsidR="002B67B1" w:rsidRPr="00C85339" w:rsidRDefault="002B67B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054B" w14:textId="77777777" w:rsidR="002B67B1" w:rsidRPr="00C85339" w:rsidRDefault="002B67B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D33C1DE" w14:textId="77777777" w:rsidR="002B67B1" w:rsidRPr="00C85339" w:rsidRDefault="002B67B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5A1679F" w14:textId="77777777" w:rsidR="002B67B1" w:rsidRPr="00C85339" w:rsidRDefault="002B67B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159C2C9F" w14:textId="77777777" w:rsidR="002B67B1" w:rsidRDefault="002B67B1" w:rsidP="002B67B1">
      <w:pPr>
        <w:rPr>
          <w:rFonts w:ascii="Arial" w:hAnsi="Arial" w:cs="Arial"/>
          <w:sz w:val="20"/>
          <w:szCs w:val="20"/>
        </w:rPr>
      </w:pPr>
    </w:p>
    <w:p w14:paraId="4B69B861" w14:textId="77777777" w:rsidR="00C85339" w:rsidRPr="00AA3B0E" w:rsidRDefault="00C85339" w:rsidP="00C8533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A3B0E">
        <w:rPr>
          <w:rFonts w:ascii="Arial" w:hAnsi="Arial" w:cs="Arial"/>
          <w:b/>
          <w:u w:val="single"/>
        </w:rPr>
        <w:t>Reviewer details:</w:t>
      </w:r>
    </w:p>
    <w:p w14:paraId="31D33289" w14:textId="77777777" w:rsidR="00C85339" w:rsidRPr="00AA3B0E" w:rsidRDefault="00C85339" w:rsidP="00C8533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AA3B0E">
        <w:rPr>
          <w:rFonts w:ascii="Arial" w:hAnsi="Arial" w:cs="Arial"/>
          <w:b/>
        </w:rPr>
        <w:t>V.V.Manjula</w:t>
      </w:r>
      <w:proofErr w:type="spellEnd"/>
      <w:r w:rsidRPr="00AA3B0E">
        <w:rPr>
          <w:rFonts w:ascii="Arial" w:hAnsi="Arial" w:cs="Arial"/>
          <w:b/>
        </w:rPr>
        <w:t xml:space="preserve"> Kumari , India</w:t>
      </w:r>
    </w:p>
    <w:p w14:paraId="4C66A7EA" w14:textId="77777777" w:rsidR="00C85339" w:rsidRPr="00C85339" w:rsidRDefault="00C85339" w:rsidP="002B67B1">
      <w:pPr>
        <w:rPr>
          <w:rFonts w:ascii="Arial" w:hAnsi="Arial" w:cs="Arial"/>
          <w:sz w:val="20"/>
          <w:szCs w:val="20"/>
        </w:rPr>
      </w:pPr>
    </w:p>
    <w:p w14:paraId="23689479" w14:textId="77777777" w:rsidR="002B67B1" w:rsidRPr="00C85339" w:rsidRDefault="002B67B1" w:rsidP="002B67B1">
      <w:pPr>
        <w:rPr>
          <w:rFonts w:ascii="Arial" w:hAnsi="Arial" w:cs="Arial"/>
          <w:sz w:val="20"/>
          <w:szCs w:val="20"/>
        </w:rPr>
      </w:pPr>
    </w:p>
    <w:p w14:paraId="7E14AF15" w14:textId="77777777" w:rsidR="002B67B1" w:rsidRPr="00C85339" w:rsidRDefault="002B67B1" w:rsidP="002B67B1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14:paraId="7A8DC39E" w14:textId="77777777" w:rsidR="002B67B1" w:rsidRPr="00C85339" w:rsidRDefault="002B67B1" w:rsidP="002B67B1">
      <w:pPr>
        <w:rPr>
          <w:rFonts w:ascii="Arial" w:hAnsi="Arial" w:cs="Arial"/>
          <w:sz w:val="20"/>
          <w:szCs w:val="20"/>
        </w:rPr>
      </w:pPr>
    </w:p>
    <w:p w14:paraId="46622110" w14:textId="77777777" w:rsidR="008913D5" w:rsidRPr="00C85339" w:rsidRDefault="008913D5" w:rsidP="002B67B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sectPr w:rsidR="008913D5" w:rsidRPr="00C85339" w:rsidSect="00D27649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7FE6C" w14:textId="77777777" w:rsidR="00617E25" w:rsidRPr="0000007A" w:rsidRDefault="00617E25" w:rsidP="0099583E">
      <w:r>
        <w:separator/>
      </w:r>
    </w:p>
  </w:endnote>
  <w:endnote w:type="continuationSeparator" w:id="0">
    <w:p w14:paraId="23EF5215" w14:textId="77777777" w:rsidR="00617E25" w:rsidRPr="0000007A" w:rsidRDefault="00617E2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B40DB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FA4E90" w:rsidRPr="00FA4E90">
      <w:rPr>
        <w:sz w:val="16"/>
      </w:rPr>
      <w:t xml:space="preserve">Version: </w:t>
    </w:r>
    <w:r w:rsidR="00231B4D">
      <w:rPr>
        <w:sz w:val="16"/>
      </w:rPr>
      <w:t>3</w:t>
    </w:r>
    <w:r w:rsidR="00FA4E90" w:rsidRPr="00FA4E90">
      <w:rPr>
        <w:sz w:val="16"/>
      </w:rPr>
      <w:t xml:space="preserve"> (0</w:t>
    </w:r>
    <w:r w:rsidR="00231B4D">
      <w:rPr>
        <w:sz w:val="16"/>
      </w:rPr>
      <w:t>7</w:t>
    </w:r>
    <w:r w:rsidR="00FA4E90" w:rsidRPr="00FA4E90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93CDE" w14:textId="77777777" w:rsidR="00617E25" w:rsidRPr="0000007A" w:rsidRDefault="00617E25" w:rsidP="0099583E">
      <w:r>
        <w:separator/>
      </w:r>
    </w:p>
  </w:footnote>
  <w:footnote w:type="continuationSeparator" w:id="0">
    <w:p w14:paraId="1B5A083F" w14:textId="77777777" w:rsidR="00617E25" w:rsidRPr="0000007A" w:rsidRDefault="00617E2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0F90C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D4F3965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231B4D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9827688">
    <w:abstractNumId w:val="4"/>
  </w:num>
  <w:num w:numId="2" w16cid:durableId="1757045361">
    <w:abstractNumId w:val="8"/>
  </w:num>
  <w:num w:numId="3" w16cid:durableId="438178790">
    <w:abstractNumId w:val="7"/>
  </w:num>
  <w:num w:numId="4" w16cid:durableId="1176311496">
    <w:abstractNumId w:val="9"/>
  </w:num>
  <w:num w:numId="5" w16cid:durableId="2096124228">
    <w:abstractNumId w:val="6"/>
  </w:num>
  <w:num w:numId="6" w16cid:durableId="1199585490">
    <w:abstractNumId w:val="0"/>
  </w:num>
  <w:num w:numId="7" w16cid:durableId="1605187464">
    <w:abstractNumId w:val="3"/>
  </w:num>
  <w:num w:numId="8" w16cid:durableId="1032803384">
    <w:abstractNumId w:val="11"/>
  </w:num>
  <w:num w:numId="9" w16cid:durableId="314720910">
    <w:abstractNumId w:val="10"/>
  </w:num>
  <w:num w:numId="10" w16cid:durableId="235088133">
    <w:abstractNumId w:val="2"/>
  </w:num>
  <w:num w:numId="11" w16cid:durableId="1093475905">
    <w:abstractNumId w:val="1"/>
  </w:num>
  <w:num w:numId="12" w16cid:durableId="773132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06247"/>
    <w:rsid w:val="00010403"/>
    <w:rsid w:val="00012C8B"/>
    <w:rsid w:val="00017D10"/>
    <w:rsid w:val="00021981"/>
    <w:rsid w:val="000234E1"/>
    <w:rsid w:val="0002598E"/>
    <w:rsid w:val="00037D52"/>
    <w:rsid w:val="00041D8D"/>
    <w:rsid w:val="000450FC"/>
    <w:rsid w:val="00056CB0"/>
    <w:rsid w:val="000577C2"/>
    <w:rsid w:val="0006257C"/>
    <w:rsid w:val="000671C8"/>
    <w:rsid w:val="00082748"/>
    <w:rsid w:val="0008354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6637B"/>
    <w:rsid w:val="0017480A"/>
    <w:rsid w:val="001766DF"/>
    <w:rsid w:val="00184644"/>
    <w:rsid w:val="0018753A"/>
    <w:rsid w:val="00192FDF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1B4D"/>
    <w:rsid w:val="002320EB"/>
    <w:rsid w:val="0023696A"/>
    <w:rsid w:val="002422CB"/>
    <w:rsid w:val="00245E23"/>
    <w:rsid w:val="0025366D"/>
    <w:rsid w:val="00254F80"/>
    <w:rsid w:val="00262634"/>
    <w:rsid w:val="002643B3"/>
    <w:rsid w:val="002743BF"/>
    <w:rsid w:val="00275984"/>
    <w:rsid w:val="00280EC9"/>
    <w:rsid w:val="00286C2D"/>
    <w:rsid w:val="00291D08"/>
    <w:rsid w:val="00293482"/>
    <w:rsid w:val="002A4BD3"/>
    <w:rsid w:val="002B6181"/>
    <w:rsid w:val="002B67B1"/>
    <w:rsid w:val="002D7EA9"/>
    <w:rsid w:val="002E0247"/>
    <w:rsid w:val="002E1211"/>
    <w:rsid w:val="002E2339"/>
    <w:rsid w:val="002E6D86"/>
    <w:rsid w:val="002F6935"/>
    <w:rsid w:val="00305D21"/>
    <w:rsid w:val="00312559"/>
    <w:rsid w:val="003204B8"/>
    <w:rsid w:val="00333C44"/>
    <w:rsid w:val="0033692F"/>
    <w:rsid w:val="00346223"/>
    <w:rsid w:val="003A04E7"/>
    <w:rsid w:val="003A4991"/>
    <w:rsid w:val="003A6E1A"/>
    <w:rsid w:val="003B2172"/>
    <w:rsid w:val="003B689B"/>
    <w:rsid w:val="003E746A"/>
    <w:rsid w:val="0041484D"/>
    <w:rsid w:val="00421366"/>
    <w:rsid w:val="0042465A"/>
    <w:rsid w:val="004322ED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832"/>
    <w:rsid w:val="004B4CAD"/>
    <w:rsid w:val="004B4FDC"/>
    <w:rsid w:val="004C3DF1"/>
    <w:rsid w:val="004D2E36"/>
    <w:rsid w:val="00503AB6"/>
    <w:rsid w:val="005047C5"/>
    <w:rsid w:val="00510920"/>
    <w:rsid w:val="00515C1A"/>
    <w:rsid w:val="00516572"/>
    <w:rsid w:val="00521812"/>
    <w:rsid w:val="00523D2C"/>
    <w:rsid w:val="00531C82"/>
    <w:rsid w:val="005339A8"/>
    <w:rsid w:val="00533FC1"/>
    <w:rsid w:val="0053637F"/>
    <w:rsid w:val="0054564B"/>
    <w:rsid w:val="00545A13"/>
    <w:rsid w:val="00546343"/>
    <w:rsid w:val="00557CD3"/>
    <w:rsid w:val="00560D3C"/>
    <w:rsid w:val="00561D94"/>
    <w:rsid w:val="00567DE0"/>
    <w:rsid w:val="005735A5"/>
    <w:rsid w:val="00594737"/>
    <w:rsid w:val="005A5BE0"/>
    <w:rsid w:val="005B0003"/>
    <w:rsid w:val="005B12E0"/>
    <w:rsid w:val="005C25A0"/>
    <w:rsid w:val="005D230D"/>
    <w:rsid w:val="00602F7D"/>
    <w:rsid w:val="00605952"/>
    <w:rsid w:val="00617E25"/>
    <w:rsid w:val="00620677"/>
    <w:rsid w:val="00624032"/>
    <w:rsid w:val="006262AD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6F7058"/>
    <w:rsid w:val="00701186"/>
    <w:rsid w:val="00701BBE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56932"/>
    <w:rsid w:val="00766889"/>
    <w:rsid w:val="00766A0D"/>
    <w:rsid w:val="00767F8C"/>
    <w:rsid w:val="00780B67"/>
    <w:rsid w:val="007B1099"/>
    <w:rsid w:val="007B6E18"/>
    <w:rsid w:val="007D0246"/>
    <w:rsid w:val="007F5873"/>
    <w:rsid w:val="00806382"/>
    <w:rsid w:val="0081244B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A3671"/>
    <w:rsid w:val="008C2778"/>
    <w:rsid w:val="008C2F62"/>
    <w:rsid w:val="008D020E"/>
    <w:rsid w:val="008D1117"/>
    <w:rsid w:val="008D15A4"/>
    <w:rsid w:val="008D5ED1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8755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2CD"/>
    <w:rsid w:val="00A6343B"/>
    <w:rsid w:val="00A65C50"/>
    <w:rsid w:val="00A66DD2"/>
    <w:rsid w:val="00A84987"/>
    <w:rsid w:val="00AA41B3"/>
    <w:rsid w:val="00AA6670"/>
    <w:rsid w:val="00AA6CA2"/>
    <w:rsid w:val="00AB1ED6"/>
    <w:rsid w:val="00AB397D"/>
    <w:rsid w:val="00AB638A"/>
    <w:rsid w:val="00AB6E43"/>
    <w:rsid w:val="00AC1349"/>
    <w:rsid w:val="00AD6C51"/>
    <w:rsid w:val="00AE61DD"/>
    <w:rsid w:val="00AF3016"/>
    <w:rsid w:val="00B03A45"/>
    <w:rsid w:val="00B2236C"/>
    <w:rsid w:val="00B22FE6"/>
    <w:rsid w:val="00B3033D"/>
    <w:rsid w:val="00B356AF"/>
    <w:rsid w:val="00B45F98"/>
    <w:rsid w:val="00B46F1D"/>
    <w:rsid w:val="00B62087"/>
    <w:rsid w:val="00B62F41"/>
    <w:rsid w:val="00B73057"/>
    <w:rsid w:val="00B73785"/>
    <w:rsid w:val="00B760E1"/>
    <w:rsid w:val="00B807F8"/>
    <w:rsid w:val="00B858FF"/>
    <w:rsid w:val="00BA1AB3"/>
    <w:rsid w:val="00BA6421"/>
    <w:rsid w:val="00BB34E6"/>
    <w:rsid w:val="00BB4FEC"/>
    <w:rsid w:val="00BB517B"/>
    <w:rsid w:val="00BC10EC"/>
    <w:rsid w:val="00BC402F"/>
    <w:rsid w:val="00BD27BA"/>
    <w:rsid w:val="00BE13EF"/>
    <w:rsid w:val="00BE40A5"/>
    <w:rsid w:val="00BE6454"/>
    <w:rsid w:val="00BF39A4"/>
    <w:rsid w:val="00BF51F4"/>
    <w:rsid w:val="00C02797"/>
    <w:rsid w:val="00C10283"/>
    <w:rsid w:val="00C110CC"/>
    <w:rsid w:val="00C22886"/>
    <w:rsid w:val="00C25C2C"/>
    <w:rsid w:val="00C25C8F"/>
    <w:rsid w:val="00C263C6"/>
    <w:rsid w:val="00C42716"/>
    <w:rsid w:val="00C635B6"/>
    <w:rsid w:val="00C672C5"/>
    <w:rsid w:val="00C70DFC"/>
    <w:rsid w:val="00C82466"/>
    <w:rsid w:val="00C84097"/>
    <w:rsid w:val="00C845A0"/>
    <w:rsid w:val="00C85339"/>
    <w:rsid w:val="00CA1369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26303"/>
    <w:rsid w:val="00D27649"/>
    <w:rsid w:val="00D3257B"/>
    <w:rsid w:val="00D40416"/>
    <w:rsid w:val="00D45CF7"/>
    <w:rsid w:val="00D4782A"/>
    <w:rsid w:val="00D55BB7"/>
    <w:rsid w:val="00D7603E"/>
    <w:rsid w:val="00D8579C"/>
    <w:rsid w:val="00D90124"/>
    <w:rsid w:val="00D9392F"/>
    <w:rsid w:val="00DA41F5"/>
    <w:rsid w:val="00DA4925"/>
    <w:rsid w:val="00DB5B54"/>
    <w:rsid w:val="00DB7E1B"/>
    <w:rsid w:val="00DC1D81"/>
    <w:rsid w:val="00E3492C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B78A4"/>
    <w:rsid w:val="00EC6894"/>
    <w:rsid w:val="00ED6B12"/>
    <w:rsid w:val="00EE0D3E"/>
    <w:rsid w:val="00EF326D"/>
    <w:rsid w:val="00EF53FE"/>
    <w:rsid w:val="00F232B0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4E90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B6A806"/>
  <w15:chartTrackingRefBased/>
  <w15:docId w15:val="{4FE9872B-9593-634B-858B-751F0D19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C25C2C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8533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rnh.com/index.php/AJRN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A86D5-1B98-4483-BC40-A65364D8F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https://journalajrnh.com/index.php/AJRNH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Editor-90</cp:lastModifiedBy>
  <cp:revision>5</cp:revision>
  <dcterms:created xsi:type="dcterms:W3CDTF">2025-10-21T15:12:00Z</dcterms:created>
  <dcterms:modified xsi:type="dcterms:W3CDTF">2025-10-25T07:28:00Z</dcterms:modified>
</cp:coreProperties>
</file>