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5F3CA2B"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9E0A8A1" w14:textId="77777777" w:rsidR="0000007A" w:rsidRPr="00E65EB7" w:rsidRDefault="002575B6" w:rsidP="00E65EB7">
            <w:pPr>
              <w:rPr>
                <w:rFonts w:ascii="Arial" w:hAnsi="Arial" w:cs="Arial"/>
                <w:b/>
                <w:bCs/>
                <w:color w:val="0000FF"/>
                <w:sz w:val="20"/>
                <w:szCs w:val="20"/>
              </w:rPr>
            </w:pPr>
            <w:hyperlink r:id="rId8" w:history="1">
              <w:r w:rsidR="00887FAE" w:rsidRPr="00991CA1">
                <w:rPr>
                  <w:rStyle w:val="Hyperlink"/>
                  <w:rFonts w:ascii="Arial" w:hAnsi="Arial" w:cs="Arial"/>
                  <w:b/>
                  <w:bCs/>
                  <w:sz w:val="20"/>
                  <w:szCs w:val="20"/>
                </w:rPr>
                <w:t>Asian Journal of Research in Infectious Diseases</w:t>
              </w:r>
            </w:hyperlink>
            <w:r w:rsidR="00887FAE" w:rsidRPr="00887FAE">
              <w:rPr>
                <w:rFonts w:ascii="Arial" w:hAnsi="Arial" w:cs="Arial"/>
                <w:b/>
                <w:bCs/>
                <w:color w:val="0000FF"/>
                <w:sz w:val="20"/>
                <w:szCs w:val="20"/>
              </w:rPr>
              <w:t xml:space="preserve"> </w:t>
            </w:r>
          </w:p>
        </w:tc>
      </w:tr>
      <w:tr w:rsidR="0000007A" w:rsidRPr="00F245A7" w14:paraId="36DF56E3"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5EDC66D" w14:textId="77777777" w:rsidR="0000007A" w:rsidRPr="00F245A7" w:rsidRDefault="00C11C7C" w:rsidP="00F3669D">
            <w:pPr>
              <w:pStyle w:val="NormalWeb"/>
              <w:spacing w:before="0" w:beforeAutospacing="0" w:after="0" w:afterAutospacing="0"/>
              <w:rPr>
                <w:rFonts w:ascii="Arial" w:hAnsi="Arial" w:cs="Arial"/>
                <w:b/>
                <w:bCs/>
                <w:sz w:val="20"/>
                <w:szCs w:val="28"/>
                <w:lang w:val="en-GB"/>
              </w:rPr>
            </w:pPr>
            <w:r w:rsidRPr="00C11C7C">
              <w:rPr>
                <w:rFonts w:ascii="Arial" w:hAnsi="Arial" w:cs="Arial"/>
                <w:b/>
                <w:bCs/>
                <w:sz w:val="20"/>
                <w:szCs w:val="28"/>
                <w:lang w:val="en-GB"/>
              </w:rPr>
              <w:t>Ms_AJRID_146452</w:t>
            </w:r>
          </w:p>
        </w:tc>
      </w:tr>
      <w:tr w:rsidR="0000007A" w:rsidRPr="00F245A7" w14:paraId="0D8C6688"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AC2590C" w14:textId="77777777" w:rsidR="0000007A" w:rsidRPr="00F245A7" w:rsidRDefault="00C11C7C" w:rsidP="00C11C7C">
            <w:pPr>
              <w:pStyle w:val="NormalWeb"/>
              <w:rPr>
                <w:rFonts w:ascii="Arial" w:hAnsi="Arial" w:cs="Arial"/>
                <w:b/>
                <w:sz w:val="20"/>
                <w:szCs w:val="28"/>
                <w:lang w:val="en-GB"/>
              </w:rPr>
            </w:pPr>
            <w:r w:rsidRPr="00C11C7C">
              <w:rPr>
                <w:rFonts w:ascii="Arial" w:hAnsi="Arial" w:cs="Arial"/>
                <w:b/>
                <w:sz w:val="20"/>
                <w:szCs w:val="28"/>
                <w:lang w:val="en-GB"/>
              </w:rPr>
              <w:t>A cluster randomized trial evaluating a care</w:t>
            </w:r>
            <w:r>
              <w:rPr>
                <w:rFonts w:ascii="Arial" w:hAnsi="Arial" w:cs="Arial"/>
                <w:b/>
                <w:sz w:val="20"/>
                <w:szCs w:val="28"/>
                <w:lang w:val="en-GB"/>
              </w:rPr>
              <w:t xml:space="preserve"> </w:t>
            </w:r>
            <w:r w:rsidRPr="00C11C7C">
              <w:rPr>
                <w:rFonts w:ascii="Arial" w:hAnsi="Arial" w:cs="Arial"/>
                <w:b/>
                <w:sz w:val="20"/>
                <w:szCs w:val="28"/>
                <w:lang w:val="en-GB"/>
              </w:rPr>
              <w:t>model adapted to people living with HIV in Senegal</w:t>
            </w:r>
          </w:p>
        </w:tc>
      </w:tr>
      <w:tr w:rsidR="00CF0BBB" w:rsidRPr="00F245A7" w14:paraId="1B8F855E" w14:textId="77777777" w:rsidTr="002643B3">
        <w:trPr>
          <w:trHeight w:val="332"/>
        </w:trPr>
        <w:tc>
          <w:tcPr>
            <w:tcW w:w="1234" w:type="pct"/>
          </w:tcPr>
          <w:p w14:paraId="3202A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7412869" w14:textId="77777777" w:rsidR="00CF0BBB" w:rsidRPr="00F245A7" w:rsidRDefault="00025D8C" w:rsidP="000450FC">
            <w:pPr>
              <w:pStyle w:val="NormalWeb"/>
              <w:spacing w:before="0" w:beforeAutospacing="0" w:after="0" w:afterAutospacing="0"/>
              <w:rPr>
                <w:rFonts w:ascii="Arial" w:hAnsi="Arial" w:cs="Arial"/>
                <w:b/>
                <w:sz w:val="20"/>
                <w:szCs w:val="28"/>
                <w:lang w:val="en-GB"/>
              </w:rPr>
            </w:pPr>
            <w:r w:rsidRPr="00025D8C">
              <w:rPr>
                <w:rFonts w:ascii="Arial" w:hAnsi="Arial" w:cs="Arial"/>
                <w:b/>
                <w:sz w:val="20"/>
                <w:szCs w:val="28"/>
                <w:lang w:val="en-GB"/>
              </w:rPr>
              <w:t>Original Research Article</w:t>
            </w:r>
          </w:p>
        </w:tc>
      </w:tr>
    </w:tbl>
    <w:p w14:paraId="45FB0818" w14:textId="3D504CBC" w:rsidR="006843DC" w:rsidRPr="00900E9B" w:rsidRDefault="006843DC" w:rsidP="006843D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843DC" w:rsidRPr="00900E9B" w14:paraId="5D849130" w14:textId="77777777" w:rsidTr="0EB9CDD2">
        <w:tc>
          <w:tcPr>
            <w:tcW w:w="5000" w:type="pct"/>
            <w:gridSpan w:val="3"/>
            <w:tcBorders>
              <w:top w:val="nil"/>
              <w:left w:val="nil"/>
              <w:right w:val="nil"/>
            </w:tcBorders>
            <w:noWrap/>
          </w:tcPr>
          <w:p w14:paraId="5085A9A3" w14:textId="77777777" w:rsidR="006843DC" w:rsidRPr="00900E9B" w:rsidRDefault="006843D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49F31CB" w14:textId="77777777" w:rsidR="006843DC" w:rsidRPr="00900E9B" w:rsidRDefault="006843DC">
            <w:pPr>
              <w:rPr>
                <w:sz w:val="20"/>
                <w:szCs w:val="20"/>
                <w:lang w:val="en-GB"/>
              </w:rPr>
            </w:pPr>
          </w:p>
        </w:tc>
      </w:tr>
      <w:tr w:rsidR="006843DC" w:rsidRPr="00900E9B" w14:paraId="425D58D4" w14:textId="77777777" w:rsidTr="0EB9CDD2">
        <w:tc>
          <w:tcPr>
            <w:tcW w:w="1265" w:type="pct"/>
            <w:noWrap/>
          </w:tcPr>
          <w:p w14:paraId="53128261" w14:textId="77777777" w:rsidR="006843DC" w:rsidRPr="00900E9B" w:rsidRDefault="006843DC">
            <w:pPr>
              <w:pStyle w:val="Heading2"/>
              <w:jc w:val="left"/>
              <w:rPr>
                <w:rFonts w:ascii="Times New Roman" w:hAnsi="Times New Roman"/>
                <w:lang w:val="en-GB"/>
              </w:rPr>
            </w:pPr>
          </w:p>
        </w:tc>
        <w:tc>
          <w:tcPr>
            <w:tcW w:w="2212" w:type="pct"/>
          </w:tcPr>
          <w:p w14:paraId="0B89F7F6" w14:textId="77777777" w:rsidR="006843DC" w:rsidRDefault="006843DC">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B83CE1" w:rsidRDefault="00B83CE1" w:rsidP="00B83CE1">
            <w:pPr>
              <w:rPr>
                <w:b/>
                <w:bCs/>
                <w:sz w:val="20"/>
                <w:szCs w:val="20"/>
              </w:rPr>
            </w:pPr>
            <w:r w:rsidRPr="00A604EE">
              <w:rPr>
                <w:b/>
                <w:bCs/>
                <w:sz w:val="20"/>
                <w:szCs w:val="20"/>
                <w:highlight w:val="yellow"/>
              </w:rPr>
              <w:t>Artificial Intelligence (AI) generated or assisted review comments are strictly prohibited during peer review.</w:t>
            </w:r>
          </w:p>
          <w:p w14:paraId="62486C05" w14:textId="77777777" w:rsidR="00B83CE1" w:rsidRPr="00B83CE1" w:rsidRDefault="00B83CE1" w:rsidP="00B83CE1">
            <w:pPr>
              <w:rPr>
                <w:lang w:val="en-GB"/>
              </w:rPr>
            </w:pPr>
          </w:p>
        </w:tc>
        <w:tc>
          <w:tcPr>
            <w:tcW w:w="1523" w:type="pct"/>
          </w:tcPr>
          <w:p w14:paraId="6FA41DDB" w14:textId="77777777" w:rsidR="004342E6" w:rsidRDefault="004342E6" w:rsidP="004342E6">
            <w:pPr>
              <w:spacing w:after="160" w:line="252"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101652C" w14:textId="77777777" w:rsidR="006843DC" w:rsidRPr="00900E9B" w:rsidRDefault="006843DC">
            <w:pPr>
              <w:pStyle w:val="Heading2"/>
              <w:jc w:val="left"/>
              <w:rPr>
                <w:rFonts w:ascii="Times New Roman" w:hAnsi="Times New Roman"/>
                <w:b w:val="0"/>
                <w:lang w:val="en-GB"/>
              </w:rPr>
            </w:pPr>
          </w:p>
        </w:tc>
      </w:tr>
      <w:tr w:rsidR="006843DC" w:rsidRPr="00900E9B" w14:paraId="7C78407A" w14:textId="77777777" w:rsidTr="0EB9CDD2">
        <w:trPr>
          <w:trHeight w:val="1264"/>
        </w:trPr>
        <w:tc>
          <w:tcPr>
            <w:tcW w:w="1265" w:type="pct"/>
            <w:noWrap/>
          </w:tcPr>
          <w:p w14:paraId="199D2516" w14:textId="77777777" w:rsidR="006843DC" w:rsidRPr="00900E9B" w:rsidRDefault="006843D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B99056E" w14:textId="77777777" w:rsidR="006843DC" w:rsidRPr="00900E9B" w:rsidRDefault="006843DC">
            <w:pPr>
              <w:ind w:left="360"/>
              <w:rPr>
                <w:rFonts w:eastAsia="MS Mincho"/>
                <w:b/>
                <w:bCs/>
                <w:sz w:val="20"/>
                <w:szCs w:val="20"/>
                <w:lang w:val="en-GB"/>
              </w:rPr>
            </w:pPr>
          </w:p>
        </w:tc>
        <w:tc>
          <w:tcPr>
            <w:tcW w:w="2212" w:type="pct"/>
          </w:tcPr>
          <w:p w14:paraId="00F6DD11" w14:textId="1FAF702A" w:rsidR="006843DC" w:rsidRPr="00900E9B" w:rsidRDefault="49391243" w:rsidP="0EB9CDD2">
            <w:pPr>
              <w:pStyle w:val="ListParagraph"/>
              <w:ind w:left="0"/>
              <w:rPr>
                <w:sz w:val="20"/>
                <w:szCs w:val="20"/>
                <w:lang w:val="en-GB"/>
              </w:rPr>
            </w:pPr>
            <w:r w:rsidRPr="0EB9CDD2">
              <w:rPr>
                <w:sz w:val="20"/>
                <w:szCs w:val="20"/>
                <w:lang w:val="en-GB"/>
              </w:rPr>
              <w:t>HIV remains a global public health concern, and the adherence to antiretrovirals (ARTs) by people living with HIV (PLHIV) remains the most efficient way to prevent their death and control the disease.  Having a study that compares the retention rate of the ART-stable (on ART for ≥ 6 months with a stable condition) PLHIV between a care model adapted to PLHIVs (CMAP) combining task shifting, differentiated follow-up (intervention) and the standard of care (control) significantly benefits the scientific community. The study has provided insights on how CMAP increases retention of PLHIV in HIV care, shortens travel time, and decreases cost in HIV care.</w:t>
            </w:r>
          </w:p>
          <w:p w14:paraId="1299C43A" w14:textId="068CBBFA" w:rsidR="006843DC" w:rsidRPr="00900E9B" w:rsidRDefault="006843DC">
            <w:pPr>
              <w:pStyle w:val="ListParagraph"/>
              <w:ind w:left="0"/>
              <w:rPr>
                <w:b/>
                <w:bCs/>
                <w:sz w:val="20"/>
                <w:szCs w:val="20"/>
                <w:lang w:val="en-GB"/>
              </w:rPr>
            </w:pPr>
          </w:p>
        </w:tc>
        <w:tc>
          <w:tcPr>
            <w:tcW w:w="1523" w:type="pct"/>
          </w:tcPr>
          <w:p w14:paraId="4DDBEF00" w14:textId="77777777" w:rsidR="006843DC" w:rsidRPr="00900E9B" w:rsidRDefault="006843DC">
            <w:pPr>
              <w:pStyle w:val="Heading2"/>
              <w:jc w:val="left"/>
              <w:rPr>
                <w:rFonts w:ascii="Times New Roman" w:hAnsi="Times New Roman"/>
                <w:b w:val="0"/>
                <w:lang w:val="en-GB"/>
              </w:rPr>
            </w:pPr>
          </w:p>
        </w:tc>
      </w:tr>
      <w:tr w:rsidR="006843DC" w:rsidRPr="00900E9B" w14:paraId="4C64709C" w14:textId="77777777" w:rsidTr="0EB9CDD2">
        <w:trPr>
          <w:trHeight w:val="1262"/>
        </w:trPr>
        <w:tc>
          <w:tcPr>
            <w:tcW w:w="1265" w:type="pct"/>
            <w:noWrap/>
          </w:tcPr>
          <w:p w14:paraId="32CC438C" w14:textId="77777777" w:rsidR="006843DC" w:rsidRPr="00900E9B" w:rsidRDefault="006843DC">
            <w:pPr>
              <w:ind w:left="360"/>
              <w:rPr>
                <w:b/>
                <w:bCs/>
                <w:sz w:val="20"/>
                <w:szCs w:val="20"/>
                <w:lang w:val="en-GB"/>
              </w:rPr>
            </w:pPr>
            <w:r w:rsidRPr="00900E9B">
              <w:rPr>
                <w:b/>
                <w:bCs/>
                <w:sz w:val="20"/>
                <w:szCs w:val="20"/>
                <w:lang w:val="en-GB"/>
              </w:rPr>
              <w:t>Is the title of the article suitable?</w:t>
            </w:r>
          </w:p>
          <w:p w14:paraId="1DD92728" w14:textId="77777777" w:rsidR="006843DC" w:rsidRPr="00900E9B" w:rsidRDefault="006843DC">
            <w:pPr>
              <w:ind w:left="360"/>
              <w:rPr>
                <w:b/>
                <w:bCs/>
                <w:sz w:val="20"/>
                <w:szCs w:val="20"/>
                <w:lang w:val="en-GB"/>
              </w:rPr>
            </w:pPr>
            <w:r w:rsidRPr="00900E9B">
              <w:rPr>
                <w:b/>
                <w:bCs/>
                <w:sz w:val="20"/>
                <w:szCs w:val="20"/>
                <w:lang w:val="en-GB"/>
              </w:rPr>
              <w:t>(If not please suggest an alternative title)</w:t>
            </w:r>
          </w:p>
          <w:p w14:paraId="3461D779" w14:textId="77777777" w:rsidR="006843DC" w:rsidRPr="00900E9B" w:rsidRDefault="006843DC">
            <w:pPr>
              <w:pStyle w:val="Heading2"/>
              <w:jc w:val="left"/>
              <w:rPr>
                <w:rFonts w:ascii="Times New Roman" w:hAnsi="Times New Roman"/>
                <w:u w:val="single"/>
                <w:lang w:val="en-GB"/>
              </w:rPr>
            </w:pPr>
          </w:p>
        </w:tc>
        <w:tc>
          <w:tcPr>
            <w:tcW w:w="2212" w:type="pct"/>
          </w:tcPr>
          <w:p w14:paraId="3CF2D8B6" w14:textId="410E4DB2" w:rsidR="006843DC" w:rsidRPr="00900E9B" w:rsidRDefault="6847B813">
            <w:pPr>
              <w:ind w:left="360"/>
              <w:rPr>
                <w:b/>
                <w:bCs/>
                <w:sz w:val="20"/>
                <w:szCs w:val="20"/>
                <w:lang w:val="en-GB"/>
              </w:rPr>
            </w:pPr>
            <w:r w:rsidRPr="0EB9CDD2">
              <w:rPr>
                <w:b/>
                <w:bCs/>
                <w:sz w:val="20"/>
                <w:szCs w:val="20"/>
                <w:lang w:val="en-GB"/>
              </w:rPr>
              <w:t>Yes</w:t>
            </w:r>
          </w:p>
        </w:tc>
        <w:tc>
          <w:tcPr>
            <w:tcW w:w="1523" w:type="pct"/>
          </w:tcPr>
          <w:p w14:paraId="0FB78278" w14:textId="77777777" w:rsidR="006843DC" w:rsidRPr="00900E9B" w:rsidRDefault="006843DC">
            <w:pPr>
              <w:pStyle w:val="Heading2"/>
              <w:jc w:val="left"/>
              <w:rPr>
                <w:rFonts w:ascii="Times New Roman" w:hAnsi="Times New Roman"/>
                <w:b w:val="0"/>
                <w:lang w:val="en-GB"/>
              </w:rPr>
            </w:pPr>
          </w:p>
        </w:tc>
      </w:tr>
      <w:tr w:rsidR="006843DC" w:rsidRPr="00900E9B" w14:paraId="3405B17B" w14:textId="77777777" w:rsidTr="0EB9CDD2">
        <w:trPr>
          <w:trHeight w:val="1262"/>
        </w:trPr>
        <w:tc>
          <w:tcPr>
            <w:tcW w:w="1265" w:type="pct"/>
            <w:noWrap/>
          </w:tcPr>
          <w:p w14:paraId="5D25C634" w14:textId="77777777" w:rsidR="006843DC" w:rsidRPr="00900E9B" w:rsidRDefault="006843D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FC39945" w14:textId="77777777" w:rsidR="006843DC" w:rsidRPr="00900E9B" w:rsidRDefault="006843DC">
            <w:pPr>
              <w:pStyle w:val="Heading2"/>
              <w:jc w:val="left"/>
              <w:rPr>
                <w:rFonts w:ascii="Times New Roman" w:hAnsi="Times New Roman"/>
                <w:u w:val="single"/>
                <w:lang w:val="en-GB"/>
              </w:rPr>
            </w:pPr>
          </w:p>
        </w:tc>
        <w:tc>
          <w:tcPr>
            <w:tcW w:w="2212" w:type="pct"/>
          </w:tcPr>
          <w:p w14:paraId="0562CB0E" w14:textId="309AA3BD" w:rsidR="006843DC" w:rsidRPr="00900E9B" w:rsidRDefault="72975BBB">
            <w:pPr>
              <w:ind w:left="360"/>
              <w:rPr>
                <w:b/>
                <w:bCs/>
                <w:sz w:val="20"/>
                <w:szCs w:val="20"/>
                <w:lang w:val="en-GB"/>
              </w:rPr>
            </w:pPr>
            <w:r w:rsidRPr="0EB9CDD2">
              <w:rPr>
                <w:b/>
                <w:bCs/>
                <w:sz w:val="20"/>
                <w:szCs w:val="20"/>
                <w:lang w:val="en-GB"/>
              </w:rPr>
              <w:t>Yes</w:t>
            </w:r>
          </w:p>
        </w:tc>
        <w:tc>
          <w:tcPr>
            <w:tcW w:w="1523" w:type="pct"/>
          </w:tcPr>
          <w:p w14:paraId="34CE0A41" w14:textId="77777777" w:rsidR="006843DC" w:rsidRPr="00900E9B" w:rsidRDefault="006843DC">
            <w:pPr>
              <w:pStyle w:val="Heading2"/>
              <w:jc w:val="left"/>
              <w:rPr>
                <w:rFonts w:ascii="Times New Roman" w:hAnsi="Times New Roman"/>
                <w:b w:val="0"/>
                <w:lang w:val="en-GB"/>
              </w:rPr>
            </w:pPr>
          </w:p>
        </w:tc>
      </w:tr>
      <w:tr w:rsidR="006843DC" w:rsidRPr="00900E9B" w14:paraId="129A0ED8" w14:textId="77777777" w:rsidTr="0EB9CDD2">
        <w:trPr>
          <w:trHeight w:val="704"/>
        </w:trPr>
        <w:tc>
          <w:tcPr>
            <w:tcW w:w="1265" w:type="pct"/>
            <w:noWrap/>
          </w:tcPr>
          <w:p w14:paraId="4AE3D2D8" w14:textId="77777777" w:rsidR="006843DC" w:rsidRPr="00900E9B" w:rsidRDefault="006843D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2EBF3C5" w14:textId="69BFB78A" w:rsidR="006843DC" w:rsidRPr="00C115E9" w:rsidRDefault="6478DA09" w:rsidP="0EB9CDD2">
            <w:pPr>
              <w:pStyle w:val="ListParagraph"/>
              <w:ind w:left="0"/>
              <w:rPr>
                <w:sz w:val="20"/>
                <w:szCs w:val="20"/>
                <w:lang w:val="en-GB"/>
              </w:rPr>
            </w:pPr>
            <w:r w:rsidRPr="0EB9CDD2">
              <w:rPr>
                <w:sz w:val="20"/>
                <w:szCs w:val="20"/>
                <w:lang w:val="en-GB"/>
              </w:rPr>
              <w:t>Yes</w:t>
            </w:r>
          </w:p>
        </w:tc>
        <w:tc>
          <w:tcPr>
            <w:tcW w:w="1523" w:type="pct"/>
          </w:tcPr>
          <w:p w14:paraId="6D98A12B" w14:textId="77777777" w:rsidR="006843DC" w:rsidRPr="00900E9B" w:rsidRDefault="006843DC">
            <w:pPr>
              <w:pStyle w:val="Heading2"/>
              <w:jc w:val="left"/>
              <w:rPr>
                <w:rFonts w:ascii="Times New Roman" w:hAnsi="Times New Roman"/>
                <w:b w:val="0"/>
                <w:lang w:val="en-GB"/>
              </w:rPr>
            </w:pPr>
          </w:p>
        </w:tc>
      </w:tr>
      <w:tr w:rsidR="006843DC" w:rsidRPr="00900E9B" w14:paraId="6D68EF76" w14:textId="77777777" w:rsidTr="0EB9CDD2">
        <w:trPr>
          <w:trHeight w:val="703"/>
        </w:trPr>
        <w:tc>
          <w:tcPr>
            <w:tcW w:w="1265" w:type="pct"/>
            <w:noWrap/>
          </w:tcPr>
          <w:p w14:paraId="1170F95D" w14:textId="77777777" w:rsidR="006843DC" w:rsidRPr="00E10705" w:rsidRDefault="006843D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946DB82" w14:textId="080A63CC" w:rsidR="006843DC" w:rsidRPr="006F5EBE" w:rsidRDefault="55C18FD5" w:rsidP="0EB9CDD2">
            <w:pPr>
              <w:pStyle w:val="ListParagraph"/>
              <w:ind w:left="0"/>
              <w:rPr>
                <w:sz w:val="20"/>
                <w:szCs w:val="20"/>
                <w:lang w:val="en-GB"/>
              </w:rPr>
            </w:pPr>
            <w:r w:rsidRPr="0EB9CDD2">
              <w:rPr>
                <w:sz w:val="20"/>
                <w:szCs w:val="20"/>
                <w:lang w:val="en-GB"/>
              </w:rPr>
              <w:t>The author needs to add more recent references</w:t>
            </w:r>
          </w:p>
        </w:tc>
        <w:tc>
          <w:tcPr>
            <w:tcW w:w="1523" w:type="pct"/>
          </w:tcPr>
          <w:p w14:paraId="5997CC1D" w14:textId="77777777" w:rsidR="006843DC" w:rsidRPr="00900E9B" w:rsidRDefault="006843DC">
            <w:pPr>
              <w:pStyle w:val="Heading2"/>
              <w:jc w:val="left"/>
              <w:rPr>
                <w:rFonts w:ascii="Times New Roman" w:hAnsi="Times New Roman"/>
                <w:b w:val="0"/>
                <w:lang w:val="en-GB"/>
              </w:rPr>
            </w:pPr>
          </w:p>
        </w:tc>
      </w:tr>
      <w:tr w:rsidR="006843DC" w:rsidRPr="00900E9B" w14:paraId="38B4B1DF" w14:textId="77777777" w:rsidTr="0EB9CDD2">
        <w:trPr>
          <w:trHeight w:val="386"/>
        </w:trPr>
        <w:tc>
          <w:tcPr>
            <w:tcW w:w="1265" w:type="pct"/>
            <w:noWrap/>
          </w:tcPr>
          <w:p w14:paraId="288E814E" w14:textId="77777777" w:rsidR="006843DC" w:rsidRPr="00900E9B" w:rsidRDefault="006843DC">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10FFD37" w14:textId="77777777" w:rsidR="006843DC" w:rsidRPr="00900E9B" w:rsidRDefault="006843DC">
            <w:pPr>
              <w:rPr>
                <w:sz w:val="20"/>
                <w:szCs w:val="20"/>
                <w:lang w:val="en-GB"/>
              </w:rPr>
            </w:pPr>
          </w:p>
        </w:tc>
        <w:tc>
          <w:tcPr>
            <w:tcW w:w="2212" w:type="pct"/>
          </w:tcPr>
          <w:p w14:paraId="6B699379" w14:textId="5DBD2993" w:rsidR="006843DC" w:rsidRPr="00900E9B" w:rsidRDefault="5D411F83">
            <w:pPr>
              <w:rPr>
                <w:sz w:val="20"/>
                <w:szCs w:val="20"/>
                <w:lang w:val="en-GB"/>
              </w:rPr>
            </w:pPr>
            <w:r w:rsidRPr="0EB9CDD2">
              <w:rPr>
                <w:sz w:val="20"/>
                <w:szCs w:val="20"/>
                <w:lang w:val="en-GB"/>
              </w:rPr>
              <w:t>Yes</w:t>
            </w:r>
          </w:p>
        </w:tc>
        <w:tc>
          <w:tcPr>
            <w:tcW w:w="1523" w:type="pct"/>
          </w:tcPr>
          <w:p w14:paraId="3FE9F23F" w14:textId="77777777" w:rsidR="006843DC" w:rsidRPr="00900E9B" w:rsidRDefault="006843DC">
            <w:pPr>
              <w:rPr>
                <w:sz w:val="20"/>
                <w:szCs w:val="20"/>
                <w:lang w:val="en-GB"/>
              </w:rPr>
            </w:pPr>
          </w:p>
        </w:tc>
      </w:tr>
      <w:tr w:rsidR="006843DC" w:rsidRPr="00900E9B" w14:paraId="33A5ADFC" w14:textId="77777777" w:rsidTr="0EB9CDD2">
        <w:trPr>
          <w:trHeight w:val="1178"/>
        </w:trPr>
        <w:tc>
          <w:tcPr>
            <w:tcW w:w="1265" w:type="pct"/>
            <w:noWrap/>
          </w:tcPr>
          <w:p w14:paraId="65F3188F" w14:textId="77777777" w:rsidR="006843DC" w:rsidRPr="00900E9B" w:rsidRDefault="006843D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F72F646" w14:textId="77777777" w:rsidR="006843DC" w:rsidRPr="00900E9B" w:rsidRDefault="006843DC">
            <w:pPr>
              <w:pStyle w:val="Heading2"/>
              <w:jc w:val="left"/>
              <w:rPr>
                <w:rFonts w:ascii="Times New Roman" w:hAnsi="Times New Roman"/>
                <w:b w:val="0"/>
                <w:lang w:val="en-GB"/>
              </w:rPr>
            </w:pPr>
          </w:p>
        </w:tc>
        <w:tc>
          <w:tcPr>
            <w:tcW w:w="2212" w:type="pct"/>
          </w:tcPr>
          <w:p w14:paraId="603B744F" w14:textId="77777777" w:rsidR="006843DC" w:rsidRDefault="3747A438" w:rsidP="0EB9CDD2">
            <w:pPr>
              <w:pStyle w:val="NormalWeb"/>
              <w:spacing w:before="0" w:beforeAutospacing="0" w:after="0" w:afterAutospacing="0"/>
              <w:rPr>
                <w:rFonts w:ascii="Times New Roman" w:hAnsi="Times New Roman" w:cs="Times New Roman"/>
                <w:b/>
                <w:bCs/>
                <w:sz w:val="20"/>
                <w:szCs w:val="20"/>
                <w:lang w:val="en-GB"/>
              </w:rPr>
            </w:pPr>
            <w:r w:rsidRPr="0EB9CDD2">
              <w:rPr>
                <w:rFonts w:ascii="Times New Roman" w:hAnsi="Times New Roman" w:cs="Times New Roman"/>
                <w:b/>
                <w:bCs/>
                <w:sz w:val="20"/>
                <w:szCs w:val="20"/>
                <w:lang w:val="en-GB"/>
              </w:rPr>
              <w:t>Well written and extensive</w:t>
            </w:r>
          </w:p>
          <w:p w14:paraId="08CE6F91" w14:textId="63E9DEF4" w:rsidR="00C37DF3" w:rsidRPr="000D0955" w:rsidRDefault="00C37DF3" w:rsidP="0EB9CDD2">
            <w:pPr>
              <w:pStyle w:val="NormalWeb"/>
              <w:spacing w:before="0" w:beforeAutospacing="0" w:after="0" w:afterAutospacing="0"/>
              <w:rPr>
                <w:rFonts w:ascii="Times New Roman" w:hAnsi="Times New Roman" w:cs="Times New Roman"/>
                <w:b/>
                <w:bCs/>
                <w:sz w:val="20"/>
                <w:szCs w:val="20"/>
                <w:lang w:val="en-GB"/>
              </w:rPr>
            </w:pPr>
            <w:r w:rsidRPr="0EB9CDD2">
              <w:rPr>
                <w:lang w:val="en-GB"/>
              </w:rPr>
              <w:t>I suggest the author add limitations encountered during the study and recommendations to this manuscript.</w:t>
            </w:r>
          </w:p>
        </w:tc>
        <w:tc>
          <w:tcPr>
            <w:tcW w:w="1523" w:type="pct"/>
          </w:tcPr>
          <w:p w14:paraId="61CDCEAD" w14:textId="77777777" w:rsidR="006843DC" w:rsidRPr="00900E9B" w:rsidRDefault="006843DC">
            <w:pPr>
              <w:rPr>
                <w:sz w:val="20"/>
                <w:szCs w:val="20"/>
                <w:lang w:val="en-GB"/>
              </w:rPr>
            </w:pPr>
          </w:p>
        </w:tc>
      </w:tr>
    </w:tbl>
    <w:p w14:paraId="6BB9E253" w14:textId="77777777" w:rsidR="006843DC" w:rsidRPr="00900E9B" w:rsidRDefault="006843DC" w:rsidP="006843DC">
      <w:pPr>
        <w:pStyle w:val="BodyText"/>
        <w:rPr>
          <w:rFonts w:ascii="Times New Roman" w:hAnsi="Times New Roman"/>
          <w:b/>
          <w:bCs/>
          <w:sz w:val="20"/>
          <w:szCs w:val="20"/>
          <w:u w:val="single"/>
          <w:lang w:val="en-GB"/>
        </w:rPr>
      </w:pPr>
    </w:p>
    <w:p w14:paraId="23DE523C" w14:textId="77777777" w:rsidR="006843DC" w:rsidRPr="00900E9B" w:rsidRDefault="006843DC" w:rsidP="006843DC">
      <w:pPr>
        <w:pStyle w:val="BodyText"/>
        <w:rPr>
          <w:rFonts w:ascii="Times New Roman" w:hAnsi="Times New Roman"/>
          <w:b/>
          <w:bCs/>
          <w:sz w:val="20"/>
          <w:szCs w:val="20"/>
          <w:u w:val="single"/>
          <w:lang w:val="en-GB"/>
        </w:rPr>
      </w:pPr>
    </w:p>
    <w:p w14:paraId="52E56223" w14:textId="77777777" w:rsidR="006843DC" w:rsidRPr="00900E9B" w:rsidRDefault="006843DC" w:rsidP="006843DC">
      <w:pPr>
        <w:pStyle w:val="BodyText"/>
        <w:rPr>
          <w:rFonts w:ascii="Times New Roman" w:hAnsi="Times New Roman"/>
          <w:b/>
          <w:bCs/>
          <w:sz w:val="20"/>
          <w:szCs w:val="20"/>
          <w:u w:val="single"/>
          <w:lang w:val="en-GB"/>
        </w:rPr>
      </w:pPr>
    </w:p>
    <w:p w14:paraId="07547A01" w14:textId="77777777" w:rsidR="006843DC" w:rsidRPr="00900E9B" w:rsidRDefault="006843DC" w:rsidP="006843DC">
      <w:pPr>
        <w:pStyle w:val="BodyText"/>
        <w:rPr>
          <w:rFonts w:ascii="Times New Roman" w:hAnsi="Times New Roman"/>
          <w:b/>
          <w:bCs/>
          <w:sz w:val="20"/>
          <w:szCs w:val="20"/>
          <w:u w:val="single"/>
          <w:lang w:val="en-GB"/>
        </w:rPr>
      </w:pPr>
    </w:p>
    <w:p w14:paraId="5043CB0F" w14:textId="77777777" w:rsidR="006843DC" w:rsidRPr="00900E9B" w:rsidRDefault="006843DC" w:rsidP="006843DC">
      <w:pPr>
        <w:pStyle w:val="BodyText"/>
        <w:rPr>
          <w:rFonts w:ascii="Times New Roman" w:hAnsi="Times New Roman"/>
          <w:b/>
          <w:bCs/>
          <w:sz w:val="20"/>
          <w:szCs w:val="20"/>
          <w:u w:val="single"/>
          <w:lang w:val="en-GB"/>
        </w:rPr>
      </w:pPr>
    </w:p>
    <w:p w14:paraId="07459315" w14:textId="70997304" w:rsidR="006843DC" w:rsidRDefault="006843DC" w:rsidP="006843DC">
      <w:pPr>
        <w:pStyle w:val="BodyText"/>
        <w:rPr>
          <w:rFonts w:ascii="Times New Roman" w:hAnsi="Times New Roman"/>
          <w:b/>
          <w:bCs/>
          <w:sz w:val="20"/>
          <w:szCs w:val="20"/>
          <w:u w:val="single"/>
          <w:lang w:val="en-GB"/>
        </w:rPr>
      </w:pPr>
    </w:p>
    <w:p w14:paraId="49DE5019" w14:textId="112BF601" w:rsidR="00102B53" w:rsidRDefault="00102B53" w:rsidP="006843DC">
      <w:pPr>
        <w:pStyle w:val="BodyText"/>
        <w:rPr>
          <w:rFonts w:ascii="Times New Roman" w:hAnsi="Times New Roman"/>
          <w:b/>
          <w:bCs/>
          <w:sz w:val="20"/>
          <w:szCs w:val="20"/>
          <w:u w:val="single"/>
          <w:lang w:val="en-GB"/>
        </w:rPr>
      </w:pPr>
    </w:p>
    <w:p w14:paraId="5E894374" w14:textId="77777777" w:rsidR="00102B53" w:rsidRPr="00900E9B" w:rsidRDefault="00102B53" w:rsidP="006843DC">
      <w:pPr>
        <w:pStyle w:val="BodyText"/>
        <w:rPr>
          <w:rFonts w:ascii="Times New Roman" w:hAnsi="Times New Roman"/>
          <w:b/>
          <w:bCs/>
          <w:sz w:val="20"/>
          <w:szCs w:val="20"/>
          <w:u w:val="single"/>
          <w:lang w:val="en-GB"/>
        </w:rPr>
      </w:pPr>
    </w:p>
    <w:p w14:paraId="6537F28F" w14:textId="77777777" w:rsidR="006843DC" w:rsidRPr="00900E9B" w:rsidRDefault="006843DC" w:rsidP="006843DC">
      <w:pPr>
        <w:pStyle w:val="BodyText"/>
        <w:rPr>
          <w:rFonts w:ascii="Times New Roman" w:hAnsi="Times New Roman"/>
          <w:b/>
          <w:bCs/>
          <w:sz w:val="20"/>
          <w:szCs w:val="20"/>
          <w:u w:val="single"/>
          <w:lang w:val="en-GB"/>
        </w:rPr>
      </w:pPr>
    </w:p>
    <w:p w14:paraId="6DFB9E20" w14:textId="77777777" w:rsidR="006843DC" w:rsidRPr="00900E9B" w:rsidRDefault="006843DC" w:rsidP="006843DC">
      <w:pPr>
        <w:pStyle w:val="BodyText"/>
        <w:rPr>
          <w:rFonts w:ascii="Times New Roman" w:hAnsi="Times New Roman"/>
          <w:b/>
          <w:bCs/>
          <w:sz w:val="20"/>
          <w:szCs w:val="20"/>
          <w:u w:val="single"/>
          <w:lang w:val="en-GB"/>
        </w:rPr>
      </w:pPr>
    </w:p>
    <w:p w14:paraId="70DF9E56" w14:textId="77777777" w:rsidR="006843DC" w:rsidRPr="00900E9B" w:rsidRDefault="006843DC" w:rsidP="006843D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525A4" w14:paraId="3BD6CE63" w14:textId="77777777" w:rsidTr="000525A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D8B7772" w14:textId="77777777" w:rsidR="000525A4" w:rsidRDefault="000525A4">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6A723E8E" w14:textId="77777777" w:rsidR="000525A4" w:rsidRDefault="000525A4">
            <w:pPr>
              <w:spacing w:line="276" w:lineRule="auto"/>
              <w:rPr>
                <w:rFonts w:ascii="Arial" w:eastAsia="Arial Unicode MS" w:hAnsi="Arial" w:cs="Arial"/>
                <w:b/>
                <w:sz w:val="20"/>
                <w:szCs w:val="20"/>
                <w:u w:val="single"/>
                <w:lang w:val="en-GB"/>
              </w:rPr>
            </w:pPr>
          </w:p>
        </w:tc>
      </w:tr>
      <w:tr w:rsidR="000525A4" w14:paraId="6ED6E844" w14:textId="77777777" w:rsidTr="000525A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B88F05" w14:textId="77777777" w:rsidR="000525A4" w:rsidRDefault="000525A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53919A" w14:textId="77777777" w:rsidR="000525A4" w:rsidRDefault="000525A4">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205922C" w14:textId="77777777" w:rsidR="000525A4" w:rsidRDefault="000525A4">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2AC55191" w14:textId="77777777" w:rsidR="000525A4" w:rsidRDefault="000525A4">
            <w:pPr>
              <w:keepNext/>
              <w:spacing w:line="276" w:lineRule="auto"/>
              <w:outlineLvl w:val="1"/>
              <w:rPr>
                <w:rFonts w:ascii="Arial" w:eastAsia="MS Mincho" w:hAnsi="Arial" w:cs="Arial"/>
                <w:bCs/>
                <w:sz w:val="20"/>
                <w:szCs w:val="20"/>
                <w:lang w:val="en-GB"/>
              </w:rPr>
            </w:pPr>
          </w:p>
        </w:tc>
      </w:tr>
      <w:tr w:rsidR="000525A4" w14:paraId="00EFF61E" w14:textId="77777777" w:rsidTr="000525A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995936" w14:textId="77777777" w:rsidR="000525A4" w:rsidRDefault="000525A4">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270044A9" w14:textId="77777777" w:rsidR="000525A4" w:rsidRDefault="000525A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56CB47" w14:textId="77777777" w:rsidR="000525A4" w:rsidRDefault="000525A4">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2CC1525D" w14:textId="77777777" w:rsidR="000525A4" w:rsidRDefault="000525A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F817F06" w14:textId="77777777" w:rsidR="000525A4" w:rsidRDefault="000525A4">
            <w:pPr>
              <w:spacing w:line="276" w:lineRule="auto"/>
              <w:rPr>
                <w:rFonts w:ascii="Arial" w:eastAsia="Arial Unicode MS" w:hAnsi="Arial" w:cs="Arial"/>
                <w:sz w:val="20"/>
                <w:szCs w:val="20"/>
                <w:lang w:val="en-GB"/>
              </w:rPr>
            </w:pPr>
          </w:p>
          <w:p w14:paraId="75F2B65C" w14:textId="77777777" w:rsidR="000525A4" w:rsidRDefault="000525A4">
            <w:pPr>
              <w:spacing w:line="276" w:lineRule="auto"/>
              <w:rPr>
                <w:rFonts w:ascii="Arial" w:eastAsia="Arial Unicode MS" w:hAnsi="Arial" w:cs="Arial"/>
                <w:sz w:val="20"/>
                <w:szCs w:val="20"/>
                <w:lang w:val="en-GB"/>
              </w:rPr>
            </w:pPr>
          </w:p>
          <w:p w14:paraId="7B4AD590" w14:textId="77777777" w:rsidR="000525A4" w:rsidRDefault="000525A4">
            <w:pPr>
              <w:spacing w:line="276" w:lineRule="auto"/>
              <w:rPr>
                <w:rFonts w:ascii="Arial" w:eastAsia="Arial Unicode MS" w:hAnsi="Arial" w:cs="Arial"/>
                <w:sz w:val="20"/>
                <w:szCs w:val="20"/>
                <w:lang w:val="en-GB"/>
              </w:rPr>
            </w:pPr>
          </w:p>
        </w:tc>
      </w:tr>
      <w:bookmarkEnd w:id="2"/>
    </w:tbl>
    <w:p w14:paraId="42C0D3D4" w14:textId="77777777" w:rsidR="00102B53" w:rsidRPr="00A55F22" w:rsidRDefault="00102B53" w:rsidP="00102B53">
      <w:pPr>
        <w:pStyle w:val="Affiliation"/>
        <w:spacing w:after="0" w:line="240" w:lineRule="auto"/>
        <w:jc w:val="left"/>
        <w:rPr>
          <w:rFonts w:ascii="Arial" w:hAnsi="Arial" w:cs="Arial"/>
          <w:b/>
        </w:rPr>
      </w:pPr>
    </w:p>
    <w:p w14:paraId="7A8B4D92" w14:textId="77777777" w:rsidR="00102B53" w:rsidRPr="00A55F22" w:rsidRDefault="00102B53" w:rsidP="00102B53">
      <w:pPr>
        <w:pStyle w:val="Affiliation"/>
        <w:spacing w:after="0" w:line="240" w:lineRule="auto"/>
        <w:jc w:val="left"/>
        <w:rPr>
          <w:rFonts w:ascii="Arial" w:hAnsi="Arial" w:cs="Arial"/>
          <w:b/>
          <w:u w:val="single"/>
        </w:rPr>
      </w:pPr>
      <w:r w:rsidRPr="00A55F22">
        <w:rPr>
          <w:rFonts w:ascii="Arial" w:hAnsi="Arial" w:cs="Arial"/>
          <w:b/>
          <w:u w:val="single"/>
        </w:rPr>
        <w:t>Reviewer details:</w:t>
      </w:r>
    </w:p>
    <w:p w14:paraId="4D2BC6E9" w14:textId="77777777" w:rsidR="00102B53" w:rsidRPr="00A55F22" w:rsidRDefault="00102B53" w:rsidP="00102B53">
      <w:pPr>
        <w:pStyle w:val="Affiliation"/>
        <w:spacing w:after="0" w:line="240" w:lineRule="auto"/>
        <w:jc w:val="left"/>
        <w:rPr>
          <w:rFonts w:ascii="Arial" w:hAnsi="Arial" w:cs="Arial"/>
        </w:rPr>
      </w:pPr>
    </w:p>
    <w:p w14:paraId="237AAFA3" w14:textId="77777777" w:rsidR="00102B53" w:rsidRDefault="00102B53" w:rsidP="00102B53">
      <w:r w:rsidRPr="00A55F22">
        <w:rPr>
          <w:rFonts w:ascii="Arial" w:hAnsi="Arial" w:cs="Arial"/>
          <w:sz w:val="20"/>
          <w:szCs w:val="20"/>
        </w:rPr>
        <w:t xml:space="preserve">Kehinde </w:t>
      </w:r>
      <w:proofErr w:type="spellStart"/>
      <w:r w:rsidRPr="00A55F22">
        <w:rPr>
          <w:rFonts w:ascii="Arial" w:hAnsi="Arial" w:cs="Arial"/>
          <w:sz w:val="20"/>
          <w:szCs w:val="20"/>
        </w:rPr>
        <w:t>Ayooluwa</w:t>
      </w:r>
      <w:proofErr w:type="spellEnd"/>
      <w:r w:rsidRPr="00A55F22">
        <w:rPr>
          <w:rFonts w:ascii="Arial" w:hAnsi="Arial" w:cs="Arial"/>
          <w:sz w:val="20"/>
          <w:szCs w:val="20"/>
        </w:rPr>
        <w:t xml:space="preserve"> Akande, University of Lagos, Nigeria</w:t>
      </w:r>
      <w:r w:rsidRPr="00A55F22">
        <w:rPr>
          <w:rFonts w:ascii="Arial" w:hAnsi="Arial" w:cs="Arial"/>
          <w:sz w:val="20"/>
          <w:szCs w:val="20"/>
        </w:rPr>
        <w:br/>
      </w:r>
    </w:p>
    <w:p w14:paraId="10C199AB" w14:textId="77777777" w:rsidR="000525A4" w:rsidRDefault="000525A4" w:rsidP="000525A4">
      <w:bookmarkStart w:id="4" w:name="_GoBack"/>
      <w:bookmarkEnd w:id="4"/>
    </w:p>
    <w:p w14:paraId="6E30F482" w14:textId="77777777" w:rsidR="000525A4" w:rsidRDefault="000525A4" w:rsidP="000525A4"/>
    <w:p w14:paraId="67211E31" w14:textId="77777777" w:rsidR="000525A4" w:rsidRDefault="000525A4" w:rsidP="000525A4">
      <w:pPr>
        <w:rPr>
          <w:bCs/>
          <w:u w:val="single"/>
          <w:lang w:val="en-GB"/>
        </w:rPr>
      </w:pPr>
    </w:p>
    <w:bookmarkEnd w:id="3"/>
    <w:p w14:paraId="7C9022E0" w14:textId="77777777" w:rsidR="000525A4" w:rsidRDefault="000525A4" w:rsidP="000525A4"/>
    <w:bookmarkEnd w:id="0"/>
    <w:bookmarkEnd w:id="1"/>
    <w:p w14:paraId="44E871BC" w14:textId="77777777" w:rsidR="006843DC" w:rsidRDefault="006843DC" w:rsidP="006843DC">
      <w:pPr>
        <w:pStyle w:val="BodyText"/>
        <w:rPr>
          <w:rFonts w:ascii="Times New Roman" w:hAnsi="Times New Roman"/>
          <w:b/>
          <w:bCs/>
          <w:sz w:val="20"/>
          <w:szCs w:val="20"/>
          <w:u w:val="single"/>
          <w:lang w:val="en-GB"/>
        </w:rPr>
      </w:pPr>
    </w:p>
    <w:sectPr w:rsidR="006843DC" w:rsidSect="00CA45F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DB10" w14:textId="77777777" w:rsidR="002575B6" w:rsidRPr="0000007A" w:rsidRDefault="002575B6" w:rsidP="0099583E">
      <w:r>
        <w:separator/>
      </w:r>
    </w:p>
  </w:endnote>
  <w:endnote w:type="continuationSeparator" w:id="0">
    <w:p w14:paraId="6604AD4E" w14:textId="77777777" w:rsidR="002575B6" w:rsidRPr="0000007A" w:rsidRDefault="002575B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5B1B65" w:rsidRPr="005B1B65">
      <w:rPr>
        <w:sz w:val="16"/>
      </w:rPr>
      <w:t xml:space="preserve">Version: </w:t>
    </w:r>
    <w:r w:rsidR="00B81CBB">
      <w:rPr>
        <w:sz w:val="16"/>
      </w:rPr>
      <w:t>3</w:t>
    </w:r>
    <w:r w:rsidR="005B1B65" w:rsidRPr="005B1B65">
      <w:rPr>
        <w:sz w:val="16"/>
      </w:rPr>
      <w:t xml:space="preserve"> (0</w:t>
    </w:r>
    <w:r w:rsidR="00B81CBB">
      <w:rPr>
        <w:sz w:val="16"/>
      </w:rPr>
      <w:t>7</w:t>
    </w:r>
    <w:r w:rsidR="005B1B65" w:rsidRPr="005B1B6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0AE8" w14:textId="77777777" w:rsidR="002575B6" w:rsidRPr="0000007A" w:rsidRDefault="002575B6" w:rsidP="0099583E">
      <w:r>
        <w:separator/>
      </w:r>
    </w:p>
  </w:footnote>
  <w:footnote w:type="continuationSeparator" w:id="0">
    <w:p w14:paraId="3D8146F8" w14:textId="77777777" w:rsidR="002575B6" w:rsidRPr="0000007A" w:rsidRDefault="002575B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595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81CB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5D8C"/>
    <w:rsid w:val="00037D52"/>
    <w:rsid w:val="000450FC"/>
    <w:rsid w:val="000525A4"/>
    <w:rsid w:val="00056CB0"/>
    <w:rsid w:val="000577C2"/>
    <w:rsid w:val="0006257C"/>
    <w:rsid w:val="00084D7C"/>
    <w:rsid w:val="00090F98"/>
    <w:rsid w:val="00091112"/>
    <w:rsid w:val="000936AC"/>
    <w:rsid w:val="00095A59"/>
    <w:rsid w:val="000A2134"/>
    <w:rsid w:val="000A6F41"/>
    <w:rsid w:val="000B4EE5"/>
    <w:rsid w:val="000B74A1"/>
    <w:rsid w:val="000B757E"/>
    <w:rsid w:val="000C0837"/>
    <w:rsid w:val="000C3B7E"/>
    <w:rsid w:val="000D4595"/>
    <w:rsid w:val="00100577"/>
    <w:rsid w:val="00101322"/>
    <w:rsid w:val="00102B53"/>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30"/>
    <w:rsid w:val="001F707F"/>
    <w:rsid w:val="002011F3"/>
    <w:rsid w:val="00201B85"/>
    <w:rsid w:val="00202E80"/>
    <w:rsid w:val="002105F7"/>
    <w:rsid w:val="00220111"/>
    <w:rsid w:val="0022369C"/>
    <w:rsid w:val="002320EB"/>
    <w:rsid w:val="0023696A"/>
    <w:rsid w:val="002422CB"/>
    <w:rsid w:val="00245E23"/>
    <w:rsid w:val="00246FA6"/>
    <w:rsid w:val="0025366D"/>
    <w:rsid w:val="00254F80"/>
    <w:rsid w:val="002575B6"/>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19367"/>
    <w:rsid w:val="0042465A"/>
    <w:rsid w:val="004342E6"/>
    <w:rsid w:val="004356CC"/>
    <w:rsid w:val="00435B36"/>
    <w:rsid w:val="00442B24"/>
    <w:rsid w:val="0044444D"/>
    <w:rsid w:val="0044519B"/>
    <w:rsid w:val="00445B35"/>
    <w:rsid w:val="00446659"/>
    <w:rsid w:val="00457AB1"/>
    <w:rsid w:val="00457BC0"/>
    <w:rsid w:val="00462996"/>
    <w:rsid w:val="004674B4"/>
    <w:rsid w:val="00467B01"/>
    <w:rsid w:val="004B4CAD"/>
    <w:rsid w:val="004B4FDC"/>
    <w:rsid w:val="004C3DF1"/>
    <w:rsid w:val="004D2E36"/>
    <w:rsid w:val="00503AB6"/>
    <w:rsid w:val="005047C5"/>
    <w:rsid w:val="00510920"/>
    <w:rsid w:val="005145E2"/>
    <w:rsid w:val="00521812"/>
    <w:rsid w:val="00523D2C"/>
    <w:rsid w:val="00531C82"/>
    <w:rsid w:val="005339A8"/>
    <w:rsid w:val="00533FC1"/>
    <w:rsid w:val="0054564B"/>
    <w:rsid w:val="00545A13"/>
    <w:rsid w:val="00546343"/>
    <w:rsid w:val="00557CD3"/>
    <w:rsid w:val="00560D3C"/>
    <w:rsid w:val="00567DE0"/>
    <w:rsid w:val="005732C0"/>
    <w:rsid w:val="005735A5"/>
    <w:rsid w:val="005A5BE0"/>
    <w:rsid w:val="005B12E0"/>
    <w:rsid w:val="005B1B65"/>
    <w:rsid w:val="005B3C44"/>
    <w:rsid w:val="005C25A0"/>
    <w:rsid w:val="005D230D"/>
    <w:rsid w:val="00602F7D"/>
    <w:rsid w:val="00605952"/>
    <w:rsid w:val="00620677"/>
    <w:rsid w:val="00624032"/>
    <w:rsid w:val="00645A56"/>
    <w:rsid w:val="006532DF"/>
    <w:rsid w:val="0065579D"/>
    <w:rsid w:val="00663792"/>
    <w:rsid w:val="0067046C"/>
    <w:rsid w:val="00676845"/>
    <w:rsid w:val="00680547"/>
    <w:rsid w:val="006843DC"/>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53CD"/>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531CB"/>
    <w:rsid w:val="0087201B"/>
    <w:rsid w:val="00877F10"/>
    <w:rsid w:val="00877F8A"/>
    <w:rsid w:val="00882091"/>
    <w:rsid w:val="00887FAE"/>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1CA1"/>
    <w:rsid w:val="0099583E"/>
    <w:rsid w:val="009A0242"/>
    <w:rsid w:val="009A59ED"/>
    <w:rsid w:val="009B5AA8"/>
    <w:rsid w:val="009C45A0"/>
    <w:rsid w:val="009C5642"/>
    <w:rsid w:val="009E13C3"/>
    <w:rsid w:val="009E6A30"/>
    <w:rsid w:val="009E79E5"/>
    <w:rsid w:val="009F07D4"/>
    <w:rsid w:val="009F29EB"/>
    <w:rsid w:val="00A001A0"/>
    <w:rsid w:val="00A12C83"/>
    <w:rsid w:val="00A20F63"/>
    <w:rsid w:val="00A3057B"/>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75E"/>
    <w:rsid w:val="00AD6C51"/>
    <w:rsid w:val="00AF3016"/>
    <w:rsid w:val="00B03A45"/>
    <w:rsid w:val="00B2236C"/>
    <w:rsid w:val="00B22FE6"/>
    <w:rsid w:val="00B3033D"/>
    <w:rsid w:val="00B356AF"/>
    <w:rsid w:val="00B62087"/>
    <w:rsid w:val="00B62F41"/>
    <w:rsid w:val="00B73785"/>
    <w:rsid w:val="00B760E1"/>
    <w:rsid w:val="00B807F8"/>
    <w:rsid w:val="00B81CBB"/>
    <w:rsid w:val="00B83CE1"/>
    <w:rsid w:val="00B858FF"/>
    <w:rsid w:val="00B924B9"/>
    <w:rsid w:val="00BA1AB3"/>
    <w:rsid w:val="00BA6421"/>
    <w:rsid w:val="00BB34E6"/>
    <w:rsid w:val="00BB4FEC"/>
    <w:rsid w:val="00BC402F"/>
    <w:rsid w:val="00BD27BA"/>
    <w:rsid w:val="00BE13EF"/>
    <w:rsid w:val="00BE40A5"/>
    <w:rsid w:val="00BE6454"/>
    <w:rsid w:val="00BF39A4"/>
    <w:rsid w:val="00C02797"/>
    <w:rsid w:val="00C10283"/>
    <w:rsid w:val="00C110CC"/>
    <w:rsid w:val="00C11C7C"/>
    <w:rsid w:val="00C22886"/>
    <w:rsid w:val="00C25C8F"/>
    <w:rsid w:val="00C263C6"/>
    <w:rsid w:val="00C37DF3"/>
    <w:rsid w:val="00C635B6"/>
    <w:rsid w:val="00C70DFC"/>
    <w:rsid w:val="00C82466"/>
    <w:rsid w:val="00C84097"/>
    <w:rsid w:val="00CA45F3"/>
    <w:rsid w:val="00CB429B"/>
    <w:rsid w:val="00CC2753"/>
    <w:rsid w:val="00CD093E"/>
    <w:rsid w:val="00CD1556"/>
    <w:rsid w:val="00CD1FD7"/>
    <w:rsid w:val="00CE199A"/>
    <w:rsid w:val="00CE5AC7"/>
    <w:rsid w:val="00CF0BBB"/>
    <w:rsid w:val="00D1143B"/>
    <w:rsid w:val="00D1283A"/>
    <w:rsid w:val="00D1295F"/>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6CCE"/>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6CB7"/>
    <w:rsid w:val="00F17418"/>
    <w:rsid w:val="00F245A7"/>
    <w:rsid w:val="00F2643C"/>
    <w:rsid w:val="00F3295A"/>
    <w:rsid w:val="00F34D8E"/>
    <w:rsid w:val="00F3669D"/>
    <w:rsid w:val="00F405F8"/>
    <w:rsid w:val="00F41154"/>
    <w:rsid w:val="00F4700F"/>
    <w:rsid w:val="00F51F7F"/>
    <w:rsid w:val="00F573EA"/>
    <w:rsid w:val="00F57E9D"/>
    <w:rsid w:val="00FA6528"/>
    <w:rsid w:val="00FA65B8"/>
    <w:rsid w:val="00FC2E17"/>
    <w:rsid w:val="00FC6387"/>
    <w:rsid w:val="00FC6802"/>
    <w:rsid w:val="00FD70A7"/>
    <w:rsid w:val="00FF09A0"/>
    <w:rsid w:val="0384AB0A"/>
    <w:rsid w:val="052B3BA8"/>
    <w:rsid w:val="0562DB05"/>
    <w:rsid w:val="0EB9CDD2"/>
    <w:rsid w:val="0ECAC49F"/>
    <w:rsid w:val="15434A6C"/>
    <w:rsid w:val="15EB5E2B"/>
    <w:rsid w:val="167F9BB2"/>
    <w:rsid w:val="171773F8"/>
    <w:rsid w:val="1A059721"/>
    <w:rsid w:val="1A83542C"/>
    <w:rsid w:val="1A86DCF8"/>
    <w:rsid w:val="1B83B150"/>
    <w:rsid w:val="1C5BE2D1"/>
    <w:rsid w:val="1EA0E410"/>
    <w:rsid w:val="25920972"/>
    <w:rsid w:val="2947B039"/>
    <w:rsid w:val="2DFAC236"/>
    <w:rsid w:val="30FA54E8"/>
    <w:rsid w:val="317A76D3"/>
    <w:rsid w:val="351C23C4"/>
    <w:rsid w:val="3747A438"/>
    <w:rsid w:val="392D1B45"/>
    <w:rsid w:val="3B8C86CB"/>
    <w:rsid w:val="4199C1FB"/>
    <w:rsid w:val="422AA18C"/>
    <w:rsid w:val="427AD43F"/>
    <w:rsid w:val="436A0F2A"/>
    <w:rsid w:val="46281B54"/>
    <w:rsid w:val="49391243"/>
    <w:rsid w:val="4B61086D"/>
    <w:rsid w:val="4E187764"/>
    <w:rsid w:val="4ECC639C"/>
    <w:rsid w:val="52D1C102"/>
    <w:rsid w:val="55A06BB2"/>
    <w:rsid w:val="55C18FD5"/>
    <w:rsid w:val="5809F45F"/>
    <w:rsid w:val="59112BBD"/>
    <w:rsid w:val="5A310D74"/>
    <w:rsid w:val="5A855E93"/>
    <w:rsid w:val="5CCC8A09"/>
    <w:rsid w:val="5D411F83"/>
    <w:rsid w:val="5EA8B58D"/>
    <w:rsid w:val="64103BDF"/>
    <w:rsid w:val="6478DA09"/>
    <w:rsid w:val="65C47605"/>
    <w:rsid w:val="6847B813"/>
    <w:rsid w:val="6FB8742C"/>
    <w:rsid w:val="72975BBB"/>
    <w:rsid w:val="73513EB0"/>
    <w:rsid w:val="742AA714"/>
    <w:rsid w:val="7ACB0152"/>
    <w:rsid w:val="7AE6BDFC"/>
    <w:rsid w:val="7D333B23"/>
    <w:rsid w:val="7DCA69BF"/>
    <w:rsid w:val="7EF916B9"/>
    <w:rsid w:val="7F0E3A5F"/>
    <w:rsid w:val="7F99AA09"/>
    <w:rsid w:val="7FC4C3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A1D83"/>
  <w15:chartTrackingRefBased/>
  <w15:docId w15:val="{CABA9B13-2BD1-44DE-9A57-858AEDFA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91CA1"/>
    <w:rPr>
      <w:color w:val="605E5C"/>
      <w:shd w:val="clear" w:color="auto" w:fill="E1DFDD"/>
    </w:rPr>
  </w:style>
  <w:style w:type="paragraph" w:customStyle="1" w:styleId="Affiliation">
    <w:name w:val="Affiliation"/>
    <w:basedOn w:val="Normal"/>
    <w:rsid w:val="00102B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75655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9288608">
      <w:bodyDiv w:val="1"/>
      <w:marLeft w:val="0"/>
      <w:marRight w:val="0"/>
      <w:marTop w:val="0"/>
      <w:marBottom w:val="0"/>
      <w:divBdr>
        <w:top w:val="none" w:sz="0" w:space="0" w:color="auto"/>
        <w:left w:val="none" w:sz="0" w:space="0" w:color="auto"/>
        <w:bottom w:val="none" w:sz="0" w:space="0" w:color="auto"/>
        <w:right w:val="none" w:sz="0" w:space="0" w:color="auto"/>
      </w:divBdr>
    </w:div>
    <w:div w:id="13093623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188228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d.com/index.php/AJR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B506-9B1D-41DD-A2AF-10BD9BE3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123</cp:revision>
  <dcterms:created xsi:type="dcterms:W3CDTF">2025-10-14T08:22:00Z</dcterms:created>
  <dcterms:modified xsi:type="dcterms:W3CDTF">2025-10-17T06:56:00Z</dcterms:modified>
</cp:coreProperties>
</file>