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71CD4" w:rsidTr="002643B3">
        <w:trPr>
          <w:trHeight w:val="290"/>
        </w:trPr>
        <w:tc>
          <w:tcPr>
            <w:tcW w:w="5000" w:type="pct"/>
            <w:gridSpan w:val="2"/>
            <w:tcBorders>
              <w:top w:val="nil"/>
              <w:left w:val="nil"/>
              <w:right w:val="nil"/>
            </w:tcBorders>
          </w:tcPr>
          <w:p w:rsidR="00602F7D" w:rsidRPr="00D71CD4" w:rsidRDefault="00602F7D" w:rsidP="00F2643C">
            <w:pPr>
              <w:pStyle w:val="Heading2"/>
              <w:jc w:val="left"/>
              <w:rPr>
                <w:rFonts w:ascii="Arial" w:hAnsi="Arial" w:cs="Arial"/>
                <w:b w:val="0"/>
                <w:bCs w:val="0"/>
                <w:lang w:val="en-GB"/>
              </w:rPr>
            </w:pPr>
          </w:p>
        </w:tc>
      </w:tr>
      <w:tr w:rsidR="0000007A" w:rsidRPr="00D71CD4" w:rsidTr="002643B3">
        <w:trPr>
          <w:trHeight w:val="290"/>
        </w:trPr>
        <w:tc>
          <w:tcPr>
            <w:tcW w:w="1234" w:type="pct"/>
          </w:tcPr>
          <w:p w:rsidR="0000007A" w:rsidRPr="00D71CD4" w:rsidRDefault="0000007A" w:rsidP="00696CAD">
            <w:pPr>
              <w:pStyle w:val="BodyText"/>
              <w:ind w:left="90"/>
              <w:jc w:val="left"/>
              <w:rPr>
                <w:rFonts w:ascii="Arial" w:hAnsi="Arial" w:cs="Arial"/>
                <w:bCs/>
                <w:sz w:val="20"/>
                <w:szCs w:val="20"/>
                <w:lang w:val="en-GB"/>
              </w:rPr>
            </w:pPr>
            <w:r w:rsidRPr="00D71CD4">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D71CD4" w:rsidRDefault="00BF0F23" w:rsidP="00E65EB7">
            <w:pPr>
              <w:rPr>
                <w:rFonts w:ascii="Arial" w:hAnsi="Arial" w:cs="Arial"/>
                <w:b/>
                <w:bCs/>
                <w:color w:val="0000FF"/>
                <w:sz w:val="20"/>
                <w:szCs w:val="20"/>
              </w:rPr>
            </w:pPr>
            <w:hyperlink r:id="rId8" w:history="1">
              <w:r w:rsidR="002E2438" w:rsidRPr="00D71CD4">
                <w:rPr>
                  <w:rStyle w:val="Hyperlink"/>
                  <w:rFonts w:ascii="Arial" w:hAnsi="Arial" w:cs="Arial"/>
                  <w:b/>
                  <w:bCs/>
                  <w:sz w:val="20"/>
                  <w:szCs w:val="20"/>
                </w:rPr>
                <w:t>Asian Journal of Economics, Business and Accounting</w:t>
              </w:r>
            </w:hyperlink>
          </w:p>
        </w:tc>
      </w:tr>
      <w:tr w:rsidR="0000007A" w:rsidRPr="00D71CD4" w:rsidTr="002643B3">
        <w:trPr>
          <w:trHeight w:val="290"/>
        </w:trPr>
        <w:tc>
          <w:tcPr>
            <w:tcW w:w="1234" w:type="pct"/>
          </w:tcPr>
          <w:p w:rsidR="0000007A" w:rsidRPr="00D71CD4" w:rsidRDefault="0000007A" w:rsidP="00696CAD">
            <w:pPr>
              <w:pStyle w:val="BodyText"/>
              <w:ind w:left="90"/>
              <w:jc w:val="left"/>
              <w:rPr>
                <w:rFonts w:ascii="Arial" w:hAnsi="Arial" w:cs="Arial"/>
                <w:bCs/>
                <w:sz w:val="20"/>
                <w:szCs w:val="20"/>
                <w:lang w:val="en-GB"/>
              </w:rPr>
            </w:pPr>
            <w:r w:rsidRPr="00D71CD4">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D71CD4" w:rsidRDefault="006310F5" w:rsidP="00F3669D">
            <w:pPr>
              <w:pStyle w:val="NormalWeb"/>
              <w:spacing w:before="0" w:beforeAutospacing="0" w:after="0" w:afterAutospacing="0"/>
              <w:rPr>
                <w:rFonts w:ascii="Arial" w:hAnsi="Arial" w:cs="Arial"/>
                <w:b/>
                <w:bCs/>
                <w:sz w:val="20"/>
                <w:szCs w:val="20"/>
                <w:lang w:val="en-GB"/>
              </w:rPr>
            </w:pPr>
            <w:r w:rsidRPr="00D71CD4">
              <w:rPr>
                <w:rFonts w:ascii="Arial" w:hAnsi="Arial" w:cs="Arial"/>
                <w:b/>
                <w:bCs/>
                <w:sz w:val="20"/>
                <w:szCs w:val="20"/>
                <w:lang w:val="en-GB"/>
              </w:rPr>
              <w:t>Ms_AJEBA_144695</w:t>
            </w:r>
          </w:p>
        </w:tc>
      </w:tr>
      <w:tr w:rsidR="0000007A" w:rsidRPr="00D71CD4" w:rsidTr="002643B3">
        <w:trPr>
          <w:trHeight w:val="650"/>
        </w:trPr>
        <w:tc>
          <w:tcPr>
            <w:tcW w:w="1234" w:type="pct"/>
          </w:tcPr>
          <w:p w:rsidR="0000007A" w:rsidRPr="00D71CD4" w:rsidRDefault="0000007A" w:rsidP="00696CAD">
            <w:pPr>
              <w:pStyle w:val="BodyText"/>
              <w:ind w:left="90"/>
              <w:jc w:val="left"/>
              <w:rPr>
                <w:rFonts w:ascii="Arial" w:hAnsi="Arial" w:cs="Arial"/>
                <w:bCs/>
                <w:sz w:val="20"/>
                <w:szCs w:val="20"/>
                <w:lang w:val="en-GB"/>
              </w:rPr>
            </w:pPr>
            <w:r w:rsidRPr="00D71CD4">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D71CD4" w:rsidRDefault="00693E29" w:rsidP="000450FC">
            <w:pPr>
              <w:pStyle w:val="NormalWeb"/>
              <w:spacing w:before="0" w:beforeAutospacing="0" w:after="0" w:afterAutospacing="0"/>
              <w:rPr>
                <w:rFonts w:ascii="Arial" w:hAnsi="Arial" w:cs="Arial"/>
                <w:b/>
                <w:sz w:val="20"/>
                <w:szCs w:val="20"/>
                <w:lang w:val="en-GB"/>
              </w:rPr>
            </w:pPr>
            <w:r w:rsidRPr="00D71CD4">
              <w:rPr>
                <w:rFonts w:ascii="Arial" w:hAnsi="Arial" w:cs="Arial"/>
                <w:b/>
                <w:sz w:val="20"/>
                <w:szCs w:val="20"/>
                <w:lang w:val="en-GB"/>
              </w:rPr>
              <w:t>Artificial Intelligence and Human Resource Adaptability to Employee Performance: The Mediating Role of Job Satisfaction</w:t>
            </w:r>
          </w:p>
        </w:tc>
      </w:tr>
      <w:tr w:rsidR="00CF0BBB" w:rsidRPr="00D71CD4" w:rsidTr="002643B3">
        <w:trPr>
          <w:trHeight w:val="332"/>
        </w:trPr>
        <w:tc>
          <w:tcPr>
            <w:tcW w:w="1234" w:type="pct"/>
          </w:tcPr>
          <w:p w:rsidR="00CF0BBB" w:rsidRPr="00D71CD4" w:rsidRDefault="00CF0BBB" w:rsidP="00696CAD">
            <w:pPr>
              <w:pStyle w:val="BodyText"/>
              <w:ind w:left="90"/>
              <w:jc w:val="left"/>
              <w:rPr>
                <w:rFonts w:ascii="Arial" w:hAnsi="Arial" w:cs="Arial"/>
                <w:bCs/>
                <w:sz w:val="20"/>
                <w:szCs w:val="20"/>
                <w:lang w:val="en-GB"/>
              </w:rPr>
            </w:pPr>
            <w:r w:rsidRPr="00D71CD4">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D71CD4" w:rsidRDefault="00CF0BBB" w:rsidP="000450FC">
            <w:pPr>
              <w:pStyle w:val="NormalWeb"/>
              <w:spacing w:before="0" w:beforeAutospacing="0" w:after="0" w:afterAutospacing="0"/>
              <w:rPr>
                <w:rFonts w:ascii="Arial" w:hAnsi="Arial" w:cs="Arial"/>
                <w:b/>
                <w:sz w:val="20"/>
                <w:szCs w:val="20"/>
                <w:lang w:val="en-GB"/>
              </w:rPr>
            </w:pPr>
          </w:p>
        </w:tc>
      </w:tr>
    </w:tbl>
    <w:p w:rsidR="00E82DF5" w:rsidRPr="00D71CD4" w:rsidRDefault="00E82DF5" w:rsidP="00E82DF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82DF5" w:rsidRPr="00D71CD4">
        <w:tc>
          <w:tcPr>
            <w:tcW w:w="5000" w:type="pct"/>
            <w:gridSpan w:val="3"/>
            <w:tcBorders>
              <w:top w:val="nil"/>
              <w:left w:val="nil"/>
              <w:right w:val="nil"/>
            </w:tcBorders>
            <w:noWrap/>
          </w:tcPr>
          <w:p w:rsidR="00E82DF5" w:rsidRPr="00D71CD4" w:rsidRDefault="00E82DF5">
            <w:pPr>
              <w:pStyle w:val="Heading2"/>
              <w:jc w:val="left"/>
              <w:rPr>
                <w:rFonts w:ascii="Arial" w:hAnsi="Arial" w:cs="Arial"/>
                <w:lang w:val="en-GB"/>
              </w:rPr>
            </w:pPr>
            <w:r w:rsidRPr="00D71CD4">
              <w:rPr>
                <w:rFonts w:ascii="Arial" w:hAnsi="Arial" w:cs="Arial"/>
                <w:highlight w:val="yellow"/>
                <w:lang w:val="en-GB"/>
              </w:rPr>
              <w:t>PART  1:</w:t>
            </w:r>
            <w:r w:rsidRPr="00D71CD4">
              <w:rPr>
                <w:rFonts w:ascii="Arial" w:hAnsi="Arial" w:cs="Arial"/>
                <w:lang w:val="en-GB"/>
              </w:rPr>
              <w:t xml:space="preserve"> Comments</w:t>
            </w:r>
          </w:p>
          <w:p w:rsidR="00E82DF5" w:rsidRPr="00D71CD4" w:rsidRDefault="00E82DF5">
            <w:pPr>
              <w:rPr>
                <w:rFonts w:ascii="Arial" w:hAnsi="Arial" w:cs="Arial"/>
                <w:sz w:val="20"/>
                <w:szCs w:val="20"/>
                <w:lang w:val="en-GB"/>
              </w:rPr>
            </w:pPr>
          </w:p>
        </w:tc>
      </w:tr>
      <w:tr w:rsidR="00E82DF5" w:rsidRPr="00D71CD4">
        <w:tc>
          <w:tcPr>
            <w:tcW w:w="1265" w:type="pct"/>
            <w:noWrap/>
          </w:tcPr>
          <w:p w:rsidR="00E82DF5" w:rsidRPr="00D71CD4" w:rsidRDefault="00E82DF5">
            <w:pPr>
              <w:pStyle w:val="Heading2"/>
              <w:jc w:val="left"/>
              <w:rPr>
                <w:rFonts w:ascii="Arial" w:hAnsi="Arial" w:cs="Arial"/>
                <w:lang w:val="en-GB"/>
              </w:rPr>
            </w:pPr>
          </w:p>
        </w:tc>
        <w:tc>
          <w:tcPr>
            <w:tcW w:w="2212" w:type="pct"/>
          </w:tcPr>
          <w:p w:rsidR="00E82DF5" w:rsidRPr="00D71CD4" w:rsidRDefault="00E82DF5">
            <w:pPr>
              <w:pStyle w:val="Heading2"/>
              <w:jc w:val="left"/>
              <w:rPr>
                <w:rFonts w:ascii="Arial" w:hAnsi="Arial" w:cs="Arial"/>
                <w:lang w:val="en-GB"/>
              </w:rPr>
            </w:pPr>
            <w:r w:rsidRPr="00D71CD4">
              <w:rPr>
                <w:rFonts w:ascii="Arial" w:hAnsi="Arial" w:cs="Arial"/>
                <w:lang w:val="en-GB"/>
              </w:rPr>
              <w:t>Reviewer’s comment</w:t>
            </w:r>
          </w:p>
          <w:p w:rsidR="00EF54EA" w:rsidRPr="00D71CD4" w:rsidRDefault="00EF54EA" w:rsidP="00EF54EA">
            <w:pPr>
              <w:rPr>
                <w:rFonts w:ascii="Arial" w:hAnsi="Arial" w:cs="Arial"/>
                <w:b/>
                <w:bCs/>
                <w:sz w:val="20"/>
                <w:szCs w:val="20"/>
              </w:rPr>
            </w:pPr>
            <w:r w:rsidRPr="00D71CD4">
              <w:rPr>
                <w:rFonts w:ascii="Arial" w:hAnsi="Arial" w:cs="Arial"/>
                <w:b/>
                <w:bCs/>
                <w:sz w:val="20"/>
                <w:szCs w:val="20"/>
                <w:highlight w:val="yellow"/>
              </w:rPr>
              <w:t>Artificial Intelligence (AI) generated or assisted review comments are strictly prohibited during peer review.</w:t>
            </w:r>
          </w:p>
          <w:p w:rsidR="00EF54EA" w:rsidRPr="00D71CD4" w:rsidRDefault="00EF54EA" w:rsidP="00EF54EA">
            <w:pPr>
              <w:rPr>
                <w:rFonts w:ascii="Arial" w:hAnsi="Arial" w:cs="Arial"/>
                <w:sz w:val="20"/>
                <w:szCs w:val="20"/>
                <w:lang w:val="en-GB"/>
              </w:rPr>
            </w:pPr>
          </w:p>
        </w:tc>
        <w:tc>
          <w:tcPr>
            <w:tcW w:w="1523" w:type="pct"/>
          </w:tcPr>
          <w:p w:rsidR="003A04AA" w:rsidRPr="00D71CD4" w:rsidRDefault="003A04AA" w:rsidP="003A04AA">
            <w:pPr>
              <w:spacing w:after="160" w:line="256" w:lineRule="auto"/>
              <w:rPr>
                <w:rFonts w:ascii="Arial" w:eastAsia="Calibri" w:hAnsi="Arial" w:cs="Arial"/>
                <w:kern w:val="2"/>
                <w:sz w:val="20"/>
                <w:szCs w:val="20"/>
                <w:lang w:val="en-IN"/>
              </w:rPr>
            </w:pPr>
            <w:r w:rsidRPr="00D71CD4">
              <w:rPr>
                <w:rFonts w:ascii="Arial" w:eastAsia="Calibri" w:hAnsi="Arial" w:cs="Arial"/>
                <w:b/>
                <w:kern w:val="2"/>
                <w:sz w:val="20"/>
                <w:szCs w:val="20"/>
                <w:lang w:val="en-IN"/>
              </w:rPr>
              <w:t>Author’s Feedback</w:t>
            </w:r>
            <w:r w:rsidRPr="00D71CD4">
              <w:rPr>
                <w:rFonts w:ascii="Arial" w:eastAsia="Calibri" w:hAnsi="Arial" w:cs="Arial"/>
                <w:kern w:val="2"/>
                <w:sz w:val="20"/>
                <w:szCs w:val="20"/>
                <w:lang w:val="en-IN"/>
              </w:rPr>
              <w:t xml:space="preserve"> (It is mandatory that authors should write his/her feedback here)</w:t>
            </w:r>
          </w:p>
          <w:p w:rsidR="00E82DF5" w:rsidRPr="00D71CD4" w:rsidRDefault="00E82DF5">
            <w:pPr>
              <w:pStyle w:val="Heading2"/>
              <w:jc w:val="left"/>
              <w:rPr>
                <w:rFonts w:ascii="Arial" w:hAnsi="Arial" w:cs="Arial"/>
                <w:b w:val="0"/>
                <w:lang w:val="en-GB"/>
              </w:rPr>
            </w:pPr>
          </w:p>
        </w:tc>
      </w:tr>
      <w:tr w:rsidR="00E82DF5" w:rsidRPr="00D71CD4">
        <w:trPr>
          <w:trHeight w:val="1264"/>
        </w:trPr>
        <w:tc>
          <w:tcPr>
            <w:tcW w:w="1265" w:type="pct"/>
            <w:noWrap/>
          </w:tcPr>
          <w:p w:rsidR="00E82DF5" w:rsidRPr="00D71CD4" w:rsidRDefault="00E82DF5">
            <w:pPr>
              <w:ind w:left="360"/>
              <w:rPr>
                <w:rFonts w:ascii="Arial" w:hAnsi="Arial" w:cs="Arial"/>
                <w:b/>
                <w:bCs/>
                <w:sz w:val="20"/>
                <w:szCs w:val="20"/>
                <w:lang w:val="en-GB"/>
              </w:rPr>
            </w:pPr>
            <w:r w:rsidRPr="00D71CD4">
              <w:rPr>
                <w:rFonts w:ascii="Arial" w:hAnsi="Arial" w:cs="Arial"/>
                <w:b/>
                <w:bCs/>
                <w:sz w:val="20"/>
                <w:szCs w:val="20"/>
                <w:lang w:val="en-GB"/>
              </w:rPr>
              <w:t>Please write a few sentences regarding the importance of this manuscript for the scientific community. A minimum of 3-4 sentences may be required for this part.</w:t>
            </w:r>
          </w:p>
          <w:p w:rsidR="00E82DF5" w:rsidRPr="00D71CD4" w:rsidRDefault="00E82DF5">
            <w:pPr>
              <w:ind w:left="360"/>
              <w:rPr>
                <w:rFonts w:ascii="Arial" w:eastAsia="MS Mincho" w:hAnsi="Arial" w:cs="Arial"/>
                <w:b/>
                <w:bCs/>
                <w:sz w:val="20"/>
                <w:szCs w:val="20"/>
                <w:lang w:val="en-GB"/>
              </w:rPr>
            </w:pPr>
          </w:p>
        </w:tc>
        <w:tc>
          <w:tcPr>
            <w:tcW w:w="2212" w:type="pct"/>
          </w:tcPr>
          <w:p w:rsidR="00E82DF5" w:rsidRPr="00D71CD4" w:rsidRDefault="00EE4B26" w:rsidP="00EE4B26">
            <w:pPr>
              <w:pStyle w:val="ListParagraph"/>
              <w:ind w:left="0"/>
              <w:jc w:val="both"/>
              <w:rPr>
                <w:rFonts w:ascii="Arial" w:hAnsi="Arial" w:cs="Arial"/>
                <w:b/>
                <w:bCs/>
                <w:sz w:val="20"/>
                <w:szCs w:val="20"/>
                <w:lang w:val="en-GB"/>
              </w:rPr>
            </w:pPr>
            <w:r w:rsidRPr="00D71CD4">
              <w:rPr>
                <w:rFonts w:ascii="Arial" w:hAnsi="Arial" w:cs="Arial"/>
                <w:sz w:val="20"/>
                <w:szCs w:val="20"/>
              </w:rPr>
              <w:t>This manuscript addresses a highly relevant issue: the intersection of Artificial Intelligence, human resource adaptability, and job satisfaction in the context of MSMEs. Given the accelerating digital transformation, the research provides meaningful insights for both academia and practice. It makes a useful contribution to understanding how psychological and behavioral factors mediate the impact of AI on employee performance.</w:t>
            </w:r>
          </w:p>
        </w:tc>
        <w:tc>
          <w:tcPr>
            <w:tcW w:w="1523" w:type="pct"/>
          </w:tcPr>
          <w:p w:rsidR="00E82DF5" w:rsidRPr="00D71CD4" w:rsidRDefault="00E82DF5">
            <w:pPr>
              <w:pStyle w:val="Heading2"/>
              <w:jc w:val="left"/>
              <w:rPr>
                <w:rFonts w:ascii="Arial" w:hAnsi="Arial" w:cs="Arial"/>
                <w:b w:val="0"/>
                <w:lang w:val="en-GB"/>
              </w:rPr>
            </w:pPr>
          </w:p>
        </w:tc>
      </w:tr>
      <w:tr w:rsidR="00E82DF5" w:rsidRPr="00D71CD4" w:rsidTr="00D71CD4">
        <w:trPr>
          <w:trHeight w:val="548"/>
        </w:trPr>
        <w:tc>
          <w:tcPr>
            <w:tcW w:w="1265" w:type="pct"/>
            <w:noWrap/>
          </w:tcPr>
          <w:p w:rsidR="00E82DF5" w:rsidRPr="00D71CD4" w:rsidRDefault="00E82DF5">
            <w:pPr>
              <w:ind w:left="360"/>
              <w:rPr>
                <w:rFonts w:ascii="Arial" w:hAnsi="Arial" w:cs="Arial"/>
                <w:b/>
                <w:bCs/>
                <w:sz w:val="20"/>
                <w:szCs w:val="20"/>
                <w:lang w:val="en-GB"/>
              </w:rPr>
            </w:pPr>
            <w:r w:rsidRPr="00D71CD4">
              <w:rPr>
                <w:rFonts w:ascii="Arial" w:hAnsi="Arial" w:cs="Arial"/>
                <w:b/>
                <w:bCs/>
                <w:sz w:val="20"/>
                <w:szCs w:val="20"/>
                <w:lang w:val="en-GB"/>
              </w:rPr>
              <w:t>Is the title of the article suitable?</w:t>
            </w:r>
          </w:p>
          <w:p w:rsidR="00E82DF5" w:rsidRPr="00D71CD4" w:rsidRDefault="00E82DF5">
            <w:pPr>
              <w:ind w:left="360"/>
              <w:rPr>
                <w:rFonts w:ascii="Arial" w:hAnsi="Arial" w:cs="Arial"/>
                <w:b/>
                <w:bCs/>
                <w:sz w:val="20"/>
                <w:szCs w:val="20"/>
                <w:lang w:val="en-GB"/>
              </w:rPr>
            </w:pPr>
            <w:r w:rsidRPr="00D71CD4">
              <w:rPr>
                <w:rFonts w:ascii="Arial" w:hAnsi="Arial" w:cs="Arial"/>
                <w:b/>
                <w:bCs/>
                <w:sz w:val="20"/>
                <w:szCs w:val="20"/>
                <w:lang w:val="en-GB"/>
              </w:rPr>
              <w:t>(If not please suggest an alternative title)</w:t>
            </w:r>
          </w:p>
          <w:p w:rsidR="00E82DF5" w:rsidRPr="00D71CD4" w:rsidRDefault="00E82DF5">
            <w:pPr>
              <w:pStyle w:val="Heading2"/>
              <w:jc w:val="left"/>
              <w:rPr>
                <w:rFonts w:ascii="Arial" w:hAnsi="Arial" w:cs="Arial"/>
                <w:u w:val="single"/>
                <w:lang w:val="en-GB"/>
              </w:rPr>
            </w:pPr>
          </w:p>
        </w:tc>
        <w:tc>
          <w:tcPr>
            <w:tcW w:w="2212" w:type="pct"/>
          </w:tcPr>
          <w:p w:rsidR="00E82DF5" w:rsidRPr="00D71CD4" w:rsidRDefault="00EE4B26" w:rsidP="00EE4B26">
            <w:pPr>
              <w:rPr>
                <w:rFonts w:ascii="Arial" w:hAnsi="Arial" w:cs="Arial"/>
                <w:b/>
                <w:bCs/>
                <w:sz w:val="20"/>
                <w:szCs w:val="20"/>
                <w:lang w:val="en-GB"/>
              </w:rPr>
            </w:pPr>
            <w:r w:rsidRPr="00D71CD4">
              <w:rPr>
                <w:rFonts w:ascii="Arial" w:hAnsi="Arial" w:cs="Arial"/>
                <w:sz w:val="20"/>
                <w:szCs w:val="20"/>
              </w:rPr>
              <w:t>The title is appropriate, clear, and directly reflects the study’s variables. No change needed.</w:t>
            </w:r>
          </w:p>
        </w:tc>
        <w:tc>
          <w:tcPr>
            <w:tcW w:w="1523" w:type="pct"/>
          </w:tcPr>
          <w:p w:rsidR="00E82DF5" w:rsidRPr="00D71CD4" w:rsidRDefault="00E82DF5">
            <w:pPr>
              <w:pStyle w:val="Heading2"/>
              <w:jc w:val="left"/>
              <w:rPr>
                <w:rFonts w:ascii="Arial" w:hAnsi="Arial" w:cs="Arial"/>
                <w:b w:val="0"/>
                <w:lang w:val="en-GB"/>
              </w:rPr>
            </w:pPr>
          </w:p>
        </w:tc>
      </w:tr>
      <w:tr w:rsidR="00E82DF5" w:rsidRPr="00D71CD4">
        <w:trPr>
          <w:trHeight w:val="1262"/>
        </w:trPr>
        <w:tc>
          <w:tcPr>
            <w:tcW w:w="1265" w:type="pct"/>
            <w:noWrap/>
          </w:tcPr>
          <w:p w:rsidR="00E82DF5" w:rsidRPr="00D71CD4" w:rsidRDefault="00E82DF5">
            <w:pPr>
              <w:pStyle w:val="Heading2"/>
              <w:ind w:left="360"/>
              <w:jc w:val="left"/>
              <w:rPr>
                <w:rFonts w:ascii="Arial" w:hAnsi="Arial" w:cs="Arial"/>
                <w:lang w:val="en-GB"/>
              </w:rPr>
            </w:pPr>
            <w:r w:rsidRPr="00D71CD4">
              <w:rPr>
                <w:rFonts w:ascii="Arial" w:hAnsi="Arial" w:cs="Arial"/>
                <w:lang w:val="en-GB"/>
              </w:rPr>
              <w:t>Is the abstract of the article comprehensive? Do you suggest the addition (or deletion) of some points in this section? Please write your suggestions here.</w:t>
            </w:r>
          </w:p>
          <w:p w:rsidR="00E82DF5" w:rsidRPr="00D71CD4" w:rsidRDefault="00E82DF5">
            <w:pPr>
              <w:pStyle w:val="Heading2"/>
              <w:jc w:val="left"/>
              <w:rPr>
                <w:rFonts w:ascii="Arial" w:hAnsi="Arial" w:cs="Arial"/>
                <w:u w:val="single"/>
                <w:lang w:val="en-GB"/>
              </w:rPr>
            </w:pPr>
          </w:p>
        </w:tc>
        <w:tc>
          <w:tcPr>
            <w:tcW w:w="2212" w:type="pct"/>
          </w:tcPr>
          <w:p w:rsidR="00E82DF5" w:rsidRPr="00D71CD4" w:rsidRDefault="00EE4B26" w:rsidP="00EE4B26">
            <w:pPr>
              <w:jc w:val="both"/>
              <w:rPr>
                <w:rFonts w:ascii="Arial" w:hAnsi="Arial" w:cs="Arial"/>
                <w:b/>
                <w:bCs/>
                <w:sz w:val="20"/>
                <w:szCs w:val="20"/>
                <w:lang w:val="en-GB"/>
              </w:rPr>
            </w:pPr>
            <w:r w:rsidRPr="00D71CD4">
              <w:rPr>
                <w:rFonts w:ascii="Arial" w:hAnsi="Arial" w:cs="Arial"/>
                <w:sz w:val="20"/>
                <w:szCs w:val="20"/>
              </w:rPr>
              <w:t>The abstract is comprehensive, but it could be improved by explicitly stating the sample size (88) and the main limitation (restricted generalizability due to purposive sampling). This would give readers a more balanced overview.</w:t>
            </w:r>
          </w:p>
        </w:tc>
        <w:tc>
          <w:tcPr>
            <w:tcW w:w="1523" w:type="pct"/>
          </w:tcPr>
          <w:p w:rsidR="00E82DF5" w:rsidRPr="00D71CD4" w:rsidRDefault="00E82DF5">
            <w:pPr>
              <w:pStyle w:val="Heading2"/>
              <w:jc w:val="left"/>
              <w:rPr>
                <w:rFonts w:ascii="Arial" w:hAnsi="Arial" w:cs="Arial"/>
                <w:b w:val="0"/>
                <w:lang w:val="en-GB"/>
              </w:rPr>
            </w:pPr>
          </w:p>
        </w:tc>
      </w:tr>
      <w:tr w:rsidR="00E82DF5" w:rsidRPr="00D71CD4">
        <w:trPr>
          <w:trHeight w:val="704"/>
        </w:trPr>
        <w:tc>
          <w:tcPr>
            <w:tcW w:w="1265" w:type="pct"/>
            <w:noWrap/>
          </w:tcPr>
          <w:p w:rsidR="00E82DF5" w:rsidRPr="00D71CD4" w:rsidRDefault="00E82DF5">
            <w:pPr>
              <w:pStyle w:val="Heading2"/>
              <w:ind w:left="360"/>
              <w:jc w:val="left"/>
              <w:rPr>
                <w:rFonts w:ascii="Arial" w:hAnsi="Arial" w:cs="Arial"/>
                <w:b w:val="0"/>
                <w:bCs w:val="0"/>
                <w:u w:val="single"/>
                <w:lang w:val="en-GB"/>
              </w:rPr>
            </w:pPr>
            <w:r w:rsidRPr="00D71CD4">
              <w:rPr>
                <w:rFonts w:ascii="Arial" w:hAnsi="Arial" w:cs="Arial"/>
                <w:lang w:val="en-GB"/>
              </w:rPr>
              <w:t>Is the manuscript scientifically, correct? Please write here.</w:t>
            </w:r>
          </w:p>
        </w:tc>
        <w:tc>
          <w:tcPr>
            <w:tcW w:w="2212" w:type="pct"/>
          </w:tcPr>
          <w:p w:rsidR="00E82DF5" w:rsidRPr="00D71CD4" w:rsidRDefault="00EE4B26" w:rsidP="00EE4B26">
            <w:pPr>
              <w:pStyle w:val="ListParagraph"/>
              <w:ind w:left="0"/>
              <w:jc w:val="both"/>
              <w:rPr>
                <w:rFonts w:ascii="Arial" w:hAnsi="Arial" w:cs="Arial"/>
                <w:bCs/>
                <w:sz w:val="20"/>
                <w:szCs w:val="20"/>
                <w:lang w:val="en-GB"/>
              </w:rPr>
            </w:pPr>
            <w:r w:rsidRPr="00D71CD4">
              <w:rPr>
                <w:rFonts w:ascii="Arial" w:hAnsi="Arial" w:cs="Arial"/>
                <w:sz w:val="20"/>
                <w:szCs w:val="20"/>
              </w:rPr>
              <w:t>The study is scientifically sound. The use of PLS-SEM is appropriate for the sample size, and the hypotheses are well-structured. However, reporting inconsistencies exist in the p-values (e.g., “p = 0.006 &gt; 0.05” should read “p = 0.006 &lt; 0.05”). This requires correction.</w:t>
            </w:r>
          </w:p>
        </w:tc>
        <w:tc>
          <w:tcPr>
            <w:tcW w:w="1523" w:type="pct"/>
          </w:tcPr>
          <w:p w:rsidR="00E82DF5" w:rsidRPr="00D71CD4" w:rsidRDefault="00E82DF5">
            <w:pPr>
              <w:pStyle w:val="Heading2"/>
              <w:jc w:val="left"/>
              <w:rPr>
                <w:rFonts w:ascii="Arial" w:hAnsi="Arial" w:cs="Arial"/>
                <w:b w:val="0"/>
                <w:lang w:val="en-GB"/>
              </w:rPr>
            </w:pPr>
          </w:p>
        </w:tc>
      </w:tr>
      <w:tr w:rsidR="00E82DF5" w:rsidRPr="00D71CD4">
        <w:trPr>
          <w:trHeight w:val="703"/>
        </w:trPr>
        <w:tc>
          <w:tcPr>
            <w:tcW w:w="1265" w:type="pct"/>
            <w:noWrap/>
          </w:tcPr>
          <w:p w:rsidR="00E82DF5" w:rsidRPr="00D71CD4" w:rsidRDefault="00E82DF5">
            <w:pPr>
              <w:ind w:left="360"/>
              <w:rPr>
                <w:rFonts w:ascii="Arial" w:hAnsi="Arial" w:cs="Arial"/>
                <w:b/>
                <w:bCs/>
                <w:sz w:val="20"/>
                <w:szCs w:val="20"/>
                <w:lang w:val="en-GB"/>
              </w:rPr>
            </w:pPr>
            <w:r w:rsidRPr="00D71CD4">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E82DF5" w:rsidRPr="00D71CD4" w:rsidRDefault="00EE4B26" w:rsidP="00EE4B26">
            <w:pPr>
              <w:pStyle w:val="ListParagraph"/>
              <w:ind w:left="0"/>
              <w:jc w:val="both"/>
              <w:rPr>
                <w:rFonts w:ascii="Arial" w:hAnsi="Arial" w:cs="Arial"/>
                <w:bCs/>
                <w:sz w:val="20"/>
                <w:szCs w:val="20"/>
                <w:lang w:val="en-GB"/>
              </w:rPr>
            </w:pPr>
            <w:r w:rsidRPr="00D71CD4">
              <w:rPr>
                <w:rFonts w:ascii="Arial" w:hAnsi="Arial" w:cs="Arial"/>
                <w:sz w:val="20"/>
                <w:szCs w:val="20"/>
              </w:rPr>
              <w:t xml:space="preserve">The references are adequate but could benefit from the inclusion of more </w:t>
            </w:r>
            <w:r w:rsidRPr="00D71CD4">
              <w:rPr>
                <w:rStyle w:val="Strong"/>
                <w:rFonts w:ascii="Arial" w:eastAsia="Arial Unicode MS" w:hAnsi="Arial" w:cs="Arial"/>
                <w:b w:val="0"/>
                <w:sz w:val="20"/>
                <w:szCs w:val="20"/>
              </w:rPr>
              <w:t>recent literature</w:t>
            </w:r>
            <w:r w:rsidRPr="00D71CD4">
              <w:rPr>
                <w:rStyle w:val="Strong"/>
                <w:rFonts w:ascii="Arial" w:eastAsia="Arial Unicode MS" w:hAnsi="Arial" w:cs="Arial"/>
                <w:sz w:val="20"/>
                <w:szCs w:val="20"/>
              </w:rPr>
              <w:t xml:space="preserve"> </w:t>
            </w:r>
            <w:r w:rsidRPr="00D71CD4">
              <w:rPr>
                <w:rStyle w:val="Strong"/>
                <w:rFonts w:ascii="Arial" w:eastAsia="Arial Unicode MS" w:hAnsi="Arial" w:cs="Arial"/>
                <w:b w:val="0"/>
                <w:sz w:val="20"/>
                <w:szCs w:val="20"/>
              </w:rPr>
              <w:t>(2023–2025)</w:t>
            </w:r>
            <w:r w:rsidRPr="00D71CD4">
              <w:rPr>
                <w:rFonts w:ascii="Arial" w:hAnsi="Arial" w:cs="Arial"/>
                <w:sz w:val="20"/>
                <w:szCs w:val="20"/>
              </w:rPr>
              <w:t xml:space="preserve"> on AI adoption and HRM in developing economies. Currently, the review relies heavily on older theoretical sources such as Herzberg and </w:t>
            </w:r>
            <w:proofErr w:type="spellStart"/>
            <w:r w:rsidRPr="00D71CD4">
              <w:rPr>
                <w:rFonts w:ascii="Arial" w:hAnsi="Arial" w:cs="Arial"/>
                <w:sz w:val="20"/>
                <w:szCs w:val="20"/>
              </w:rPr>
              <w:t>Mangkunegara</w:t>
            </w:r>
            <w:proofErr w:type="spellEnd"/>
            <w:r w:rsidRPr="00D71CD4">
              <w:rPr>
                <w:rFonts w:ascii="Arial" w:hAnsi="Arial" w:cs="Arial"/>
                <w:sz w:val="20"/>
                <w:szCs w:val="20"/>
              </w:rPr>
              <w:t>.</w:t>
            </w:r>
          </w:p>
        </w:tc>
        <w:tc>
          <w:tcPr>
            <w:tcW w:w="1523" w:type="pct"/>
          </w:tcPr>
          <w:p w:rsidR="00E82DF5" w:rsidRPr="00D71CD4" w:rsidRDefault="00E82DF5">
            <w:pPr>
              <w:pStyle w:val="Heading2"/>
              <w:jc w:val="left"/>
              <w:rPr>
                <w:rFonts w:ascii="Arial" w:hAnsi="Arial" w:cs="Arial"/>
                <w:b w:val="0"/>
                <w:lang w:val="en-GB"/>
              </w:rPr>
            </w:pPr>
          </w:p>
        </w:tc>
      </w:tr>
      <w:tr w:rsidR="00E82DF5" w:rsidRPr="00D71CD4">
        <w:trPr>
          <w:trHeight w:val="386"/>
        </w:trPr>
        <w:tc>
          <w:tcPr>
            <w:tcW w:w="1265" w:type="pct"/>
            <w:noWrap/>
          </w:tcPr>
          <w:p w:rsidR="00E82DF5" w:rsidRPr="00D71CD4" w:rsidRDefault="00E82DF5">
            <w:pPr>
              <w:pStyle w:val="Heading2"/>
              <w:ind w:left="360"/>
              <w:jc w:val="left"/>
              <w:rPr>
                <w:rFonts w:ascii="Arial" w:hAnsi="Arial" w:cs="Arial"/>
                <w:bCs w:val="0"/>
                <w:lang w:val="en-GB"/>
              </w:rPr>
            </w:pPr>
            <w:r w:rsidRPr="00D71CD4">
              <w:rPr>
                <w:rFonts w:ascii="Arial" w:hAnsi="Arial" w:cs="Arial"/>
                <w:bCs w:val="0"/>
                <w:lang w:val="en-GB"/>
              </w:rPr>
              <w:t>Is the language/English quality of the article suitable for scholarly communications?</w:t>
            </w:r>
          </w:p>
          <w:p w:rsidR="00E82DF5" w:rsidRPr="00D71CD4" w:rsidRDefault="00E82DF5">
            <w:pPr>
              <w:rPr>
                <w:rFonts w:ascii="Arial" w:hAnsi="Arial" w:cs="Arial"/>
                <w:sz w:val="20"/>
                <w:szCs w:val="20"/>
                <w:lang w:val="en-GB"/>
              </w:rPr>
            </w:pPr>
          </w:p>
        </w:tc>
        <w:tc>
          <w:tcPr>
            <w:tcW w:w="2212" w:type="pct"/>
          </w:tcPr>
          <w:p w:rsidR="00E82DF5" w:rsidRPr="00D71CD4" w:rsidRDefault="00EE4B26" w:rsidP="00EE4B26">
            <w:pPr>
              <w:jc w:val="both"/>
              <w:rPr>
                <w:rFonts w:ascii="Arial" w:hAnsi="Arial" w:cs="Arial"/>
                <w:sz w:val="20"/>
                <w:szCs w:val="20"/>
                <w:lang w:val="en-GB"/>
              </w:rPr>
            </w:pPr>
            <w:r w:rsidRPr="00D71CD4">
              <w:rPr>
                <w:rFonts w:ascii="Arial" w:hAnsi="Arial" w:cs="Arial"/>
                <w:sz w:val="20"/>
                <w:szCs w:val="20"/>
              </w:rPr>
              <w:t>The manuscript is generally well written and suitable for scholarly communication. Some sentences are lengthy and would benefit from minor grammatical refinement for smoother readability.</w:t>
            </w:r>
          </w:p>
        </w:tc>
        <w:tc>
          <w:tcPr>
            <w:tcW w:w="1523" w:type="pct"/>
          </w:tcPr>
          <w:p w:rsidR="00E82DF5" w:rsidRPr="00D71CD4" w:rsidRDefault="00E82DF5">
            <w:pPr>
              <w:rPr>
                <w:rFonts w:ascii="Arial" w:hAnsi="Arial" w:cs="Arial"/>
                <w:sz w:val="20"/>
                <w:szCs w:val="20"/>
                <w:lang w:val="en-GB"/>
              </w:rPr>
            </w:pPr>
          </w:p>
        </w:tc>
      </w:tr>
      <w:tr w:rsidR="00E82DF5" w:rsidRPr="00D71CD4">
        <w:trPr>
          <w:trHeight w:val="1178"/>
        </w:trPr>
        <w:tc>
          <w:tcPr>
            <w:tcW w:w="1265" w:type="pct"/>
            <w:noWrap/>
          </w:tcPr>
          <w:p w:rsidR="00E82DF5" w:rsidRPr="00D71CD4" w:rsidRDefault="00E82DF5">
            <w:pPr>
              <w:pStyle w:val="Heading2"/>
              <w:jc w:val="left"/>
              <w:rPr>
                <w:rFonts w:ascii="Arial" w:hAnsi="Arial" w:cs="Arial"/>
                <w:b w:val="0"/>
                <w:bCs w:val="0"/>
                <w:lang w:val="en-GB"/>
              </w:rPr>
            </w:pPr>
            <w:r w:rsidRPr="00D71CD4">
              <w:rPr>
                <w:rFonts w:ascii="Arial" w:hAnsi="Arial" w:cs="Arial"/>
                <w:bCs w:val="0"/>
                <w:u w:val="single"/>
                <w:lang w:val="en-GB"/>
              </w:rPr>
              <w:t>Optional/General</w:t>
            </w:r>
            <w:r w:rsidRPr="00D71CD4">
              <w:rPr>
                <w:rFonts w:ascii="Arial" w:hAnsi="Arial" w:cs="Arial"/>
                <w:bCs w:val="0"/>
                <w:lang w:val="en-GB"/>
              </w:rPr>
              <w:t xml:space="preserve"> </w:t>
            </w:r>
            <w:r w:rsidRPr="00D71CD4">
              <w:rPr>
                <w:rFonts w:ascii="Arial" w:hAnsi="Arial" w:cs="Arial"/>
                <w:b w:val="0"/>
                <w:bCs w:val="0"/>
                <w:lang w:val="en-GB"/>
              </w:rPr>
              <w:t>comments</w:t>
            </w:r>
          </w:p>
          <w:p w:rsidR="00E82DF5" w:rsidRPr="00D71CD4" w:rsidRDefault="00E82DF5">
            <w:pPr>
              <w:pStyle w:val="Heading2"/>
              <w:jc w:val="left"/>
              <w:rPr>
                <w:rFonts w:ascii="Arial" w:hAnsi="Arial" w:cs="Arial"/>
                <w:b w:val="0"/>
                <w:lang w:val="en-GB"/>
              </w:rPr>
            </w:pPr>
          </w:p>
        </w:tc>
        <w:tc>
          <w:tcPr>
            <w:tcW w:w="2212" w:type="pct"/>
          </w:tcPr>
          <w:p w:rsidR="00E82DF5" w:rsidRPr="00D71CD4" w:rsidRDefault="00EE4B26" w:rsidP="00D71CD4">
            <w:pPr>
              <w:spacing w:before="100" w:beforeAutospacing="1" w:after="100" w:afterAutospacing="1"/>
              <w:jc w:val="both"/>
              <w:rPr>
                <w:rFonts w:ascii="Arial" w:hAnsi="Arial" w:cs="Arial"/>
                <w:b/>
                <w:sz w:val="20"/>
                <w:szCs w:val="20"/>
                <w:lang w:val="en-GB"/>
              </w:rPr>
            </w:pPr>
            <w:r w:rsidRPr="00D71CD4">
              <w:rPr>
                <w:rFonts w:ascii="Arial" w:hAnsi="Arial" w:cs="Arial"/>
                <w:sz w:val="20"/>
                <w:szCs w:val="20"/>
              </w:rPr>
              <w:t xml:space="preserve">The findings are valuable, but the </w:t>
            </w:r>
            <w:r w:rsidRPr="00D71CD4">
              <w:rPr>
                <w:rFonts w:ascii="Arial" w:hAnsi="Arial" w:cs="Arial"/>
                <w:bCs/>
                <w:sz w:val="20"/>
                <w:szCs w:val="20"/>
              </w:rPr>
              <w:t>discussion should more clearly contrast results with prior contradictory studies</w:t>
            </w:r>
            <w:r w:rsidRPr="00D71CD4">
              <w:rPr>
                <w:rFonts w:ascii="Arial" w:hAnsi="Arial" w:cs="Arial"/>
                <w:sz w:val="20"/>
                <w:szCs w:val="20"/>
              </w:rPr>
              <w:t xml:space="preserve">. The </w:t>
            </w:r>
            <w:r w:rsidRPr="00D71CD4">
              <w:rPr>
                <w:rFonts w:ascii="Arial" w:hAnsi="Arial" w:cs="Arial"/>
                <w:bCs/>
                <w:sz w:val="20"/>
                <w:szCs w:val="20"/>
              </w:rPr>
              <w:t>conclusion section</w:t>
            </w:r>
            <w:r w:rsidRPr="00D71CD4">
              <w:rPr>
                <w:rFonts w:ascii="Arial" w:hAnsi="Arial" w:cs="Arial"/>
                <w:sz w:val="20"/>
                <w:szCs w:val="20"/>
              </w:rPr>
              <w:t xml:space="preserve"> could be strengthened with more concrete </w:t>
            </w:r>
            <w:r w:rsidRPr="00D71CD4">
              <w:rPr>
                <w:rFonts w:ascii="Arial" w:hAnsi="Arial" w:cs="Arial"/>
                <w:bCs/>
                <w:sz w:val="20"/>
                <w:szCs w:val="20"/>
              </w:rPr>
              <w:t>policy-level implications</w:t>
            </w:r>
            <w:r w:rsidRPr="00D71CD4">
              <w:rPr>
                <w:rFonts w:ascii="Arial" w:hAnsi="Arial" w:cs="Arial"/>
                <w:sz w:val="20"/>
                <w:szCs w:val="20"/>
              </w:rPr>
              <w:t xml:space="preserve"> for MSME stakeholders. Limitations should be expanded to include sample size, purposive sampling bias, and the lack of cross-country generalizability.</w:t>
            </w:r>
          </w:p>
        </w:tc>
        <w:tc>
          <w:tcPr>
            <w:tcW w:w="1523" w:type="pct"/>
          </w:tcPr>
          <w:p w:rsidR="00E82DF5" w:rsidRPr="00D71CD4" w:rsidRDefault="00E82DF5">
            <w:pPr>
              <w:rPr>
                <w:rFonts w:ascii="Arial" w:hAnsi="Arial" w:cs="Arial"/>
                <w:sz w:val="20"/>
                <w:szCs w:val="20"/>
                <w:lang w:val="en-GB"/>
              </w:rPr>
            </w:pPr>
          </w:p>
        </w:tc>
      </w:tr>
    </w:tbl>
    <w:p w:rsidR="00E82DF5" w:rsidRPr="00D71CD4" w:rsidRDefault="00E82DF5" w:rsidP="00E82DF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1D150A" w:rsidRPr="00D71CD4" w:rsidTr="00A70BC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1D150A" w:rsidRPr="00D71CD4" w:rsidRDefault="001D150A" w:rsidP="00A70BCE">
            <w:pPr>
              <w:rPr>
                <w:rFonts w:ascii="Arial" w:eastAsia="Arial Unicode MS" w:hAnsi="Arial" w:cs="Arial"/>
                <w:b/>
                <w:sz w:val="20"/>
                <w:szCs w:val="20"/>
                <w:u w:val="single"/>
                <w:lang w:val="en-GB"/>
              </w:rPr>
            </w:pPr>
            <w:bookmarkStart w:id="2" w:name="_Hlk156057883"/>
            <w:bookmarkStart w:id="3" w:name="_Hlk156057704"/>
            <w:r w:rsidRPr="00D71CD4">
              <w:rPr>
                <w:rFonts w:ascii="Arial" w:eastAsia="Arial Unicode MS" w:hAnsi="Arial" w:cs="Arial"/>
                <w:b/>
                <w:sz w:val="20"/>
                <w:szCs w:val="20"/>
                <w:highlight w:val="yellow"/>
                <w:u w:val="single"/>
                <w:lang w:val="en-GB"/>
              </w:rPr>
              <w:t>PART  2:</w:t>
            </w:r>
            <w:r w:rsidRPr="00D71CD4">
              <w:rPr>
                <w:rFonts w:ascii="Arial" w:eastAsia="Arial Unicode MS" w:hAnsi="Arial" w:cs="Arial"/>
                <w:b/>
                <w:sz w:val="20"/>
                <w:szCs w:val="20"/>
                <w:u w:val="single"/>
                <w:lang w:val="en-GB"/>
              </w:rPr>
              <w:t xml:space="preserve"> </w:t>
            </w:r>
          </w:p>
          <w:p w:rsidR="001D150A" w:rsidRPr="00D71CD4" w:rsidRDefault="001D150A" w:rsidP="00A70BCE">
            <w:pPr>
              <w:rPr>
                <w:rFonts w:ascii="Arial" w:eastAsia="Arial Unicode MS" w:hAnsi="Arial" w:cs="Arial"/>
                <w:b/>
                <w:sz w:val="20"/>
                <w:szCs w:val="20"/>
                <w:u w:val="single"/>
                <w:lang w:val="en-GB"/>
              </w:rPr>
            </w:pPr>
          </w:p>
        </w:tc>
      </w:tr>
      <w:tr w:rsidR="001D150A" w:rsidRPr="00D71CD4" w:rsidTr="00A70BCE">
        <w:tc>
          <w:tcPr>
            <w:tcW w:w="1615" w:type="pct"/>
            <w:shd w:val="clear" w:color="auto" w:fill="auto"/>
            <w:noWrap/>
            <w:tcMar>
              <w:top w:w="0" w:type="dxa"/>
              <w:left w:w="108" w:type="dxa"/>
              <w:bottom w:w="0" w:type="dxa"/>
              <w:right w:w="108" w:type="dxa"/>
            </w:tcMar>
            <w:vAlign w:val="center"/>
          </w:tcPr>
          <w:p w:rsidR="001D150A" w:rsidRPr="00D71CD4" w:rsidRDefault="001D150A" w:rsidP="00A70BCE">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1D150A" w:rsidRPr="00D71CD4" w:rsidRDefault="001D150A" w:rsidP="00A70BCE">
            <w:pPr>
              <w:keepNext/>
              <w:outlineLvl w:val="1"/>
              <w:rPr>
                <w:rFonts w:ascii="Arial" w:eastAsia="MS Mincho" w:hAnsi="Arial" w:cs="Arial"/>
                <w:b/>
                <w:bCs/>
                <w:sz w:val="20"/>
                <w:szCs w:val="20"/>
                <w:lang w:val="en-GB"/>
              </w:rPr>
            </w:pPr>
            <w:r w:rsidRPr="00D71CD4">
              <w:rPr>
                <w:rFonts w:ascii="Arial" w:eastAsia="MS Mincho" w:hAnsi="Arial" w:cs="Arial"/>
                <w:b/>
                <w:bCs/>
                <w:sz w:val="20"/>
                <w:szCs w:val="20"/>
                <w:lang w:val="en-GB"/>
              </w:rPr>
              <w:t>Reviewer’s comment</w:t>
            </w:r>
          </w:p>
        </w:tc>
        <w:tc>
          <w:tcPr>
            <w:tcW w:w="1691" w:type="pct"/>
            <w:shd w:val="clear" w:color="auto" w:fill="auto"/>
          </w:tcPr>
          <w:p w:rsidR="001D150A" w:rsidRPr="00D71CD4" w:rsidRDefault="001D150A" w:rsidP="00A70BCE">
            <w:pPr>
              <w:spacing w:after="160" w:line="252" w:lineRule="auto"/>
              <w:rPr>
                <w:rFonts w:ascii="Arial" w:eastAsia="Calibri" w:hAnsi="Arial" w:cs="Arial"/>
                <w:kern w:val="2"/>
                <w:sz w:val="20"/>
                <w:szCs w:val="20"/>
                <w:lang w:val="en-IN"/>
              </w:rPr>
            </w:pPr>
            <w:r w:rsidRPr="00D71CD4">
              <w:rPr>
                <w:rFonts w:ascii="Arial" w:eastAsia="Calibri" w:hAnsi="Arial" w:cs="Arial"/>
                <w:b/>
                <w:kern w:val="2"/>
                <w:sz w:val="20"/>
                <w:szCs w:val="20"/>
                <w:lang w:val="en-IN"/>
              </w:rPr>
              <w:t>Author’s Feedback</w:t>
            </w:r>
            <w:r w:rsidRPr="00D71CD4">
              <w:rPr>
                <w:rFonts w:ascii="Arial" w:eastAsia="Calibri" w:hAnsi="Arial" w:cs="Arial"/>
                <w:kern w:val="2"/>
                <w:sz w:val="20"/>
                <w:szCs w:val="20"/>
                <w:lang w:val="en-IN"/>
              </w:rPr>
              <w:t xml:space="preserve"> (It is mandatory that authors should write his/her feedback here)</w:t>
            </w:r>
          </w:p>
          <w:p w:rsidR="001D150A" w:rsidRPr="00D71CD4" w:rsidRDefault="001D150A" w:rsidP="00A70BCE">
            <w:pPr>
              <w:keepNext/>
              <w:outlineLvl w:val="1"/>
              <w:rPr>
                <w:rFonts w:ascii="Arial" w:eastAsia="MS Mincho" w:hAnsi="Arial" w:cs="Arial"/>
                <w:bCs/>
                <w:sz w:val="20"/>
                <w:szCs w:val="20"/>
                <w:lang w:val="en-GB"/>
              </w:rPr>
            </w:pPr>
          </w:p>
        </w:tc>
      </w:tr>
      <w:tr w:rsidR="001D150A" w:rsidRPr="00D71CD4" w:rsidTr="00A70BCE">
        <w:trPr>
          <w:trHeight w:val="890"/>
        </w:trPr>
        <w:tc>
          <w:tcPr>
            <w:tcW w:w="1615" w:type="pct"/>
            <w:shd w:val="clear" w:color="auto" w:fill="auto"/>
            <w:noWrap/>
            <w:tcMar>
              <w:top w:w="0" w:type="dxa"/>
              <w:left w:w="108" w:type="dxa"/>
              <w:bottom w:w="0" w:type="dxa"/>
              <w:right w:w="108" w:type="dxa"/>
            </w:tcMar>
            <w:vAlign w:val="center"/>
          </w:tcPr>
          <w:p w:rsidR="001D150A" w:rsidRPr="00D71CD4" w:rsidRDefault="001D150A" w:rsidP="00A70BCE">
            <w:pPr>
              <w:rPr>
                <w:rFonts w:ascii="Arial" w:eastAsia="Arial Unicode MS" w:hAnsi="Arial" w:cs="Arial"/>
                <w:b/>
                <w:sz w:val="20"/>
                <w:szCs w:val="20"/>
                <w:lang w:val="en-GB"/>
              </w:rPr>
            </w:pPr>
            <w:r w:rsidRPr="00D71CD4">
              <w:rPr>
                <w:rFonts w:ascii="Arial" w:eastAsia="Arial Unicode MS" w:hAnsi="Arial" w:cs="Arial"/>
                <w:b/>
                <w:sz w:val="20"/>
                <w:szCs w:val="20"/>
                <w:lang w:val="en-GB"/>
              </w:rPr>
              <w:t xml:space="preserve">Are there ethical issues in this manuscript? </w:t>
            </w:r>
          </w:p>
          <w:p w:rsidR="001D150A" w:rsidRPr="00D71CD4" w:rsidRDefault="001D150A" w:rsidP="00A70BCE">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1D150A" w:rsidRPr="00D71CD4" w:rsidRDefault="001D150A" w:rsidP="00A70BCE">
            <w:pPr>
              <w:rPr>
                <w:rFonts w:ascii="Arial" w:eastAsia="Arial Unicode MS" w:hAnsi="Arial" w:cs="Arial"/>
                <w:i/>
                <w:iCs/>
                <w:sz w:val="20"/>
                <w:szCs w:val="20"/>
                <w:u w:val="single"/>
                <w:lang w:val="en-GB"/>
              </w:rPr>
            </w:pPr>
            <w:r w:rsidRPr="00D71CD4">
              <w:rPr>
                <w:rFonts w:ascii="Arial" w:eastAsia="Arial Unicode MS" w:hAnsi="Arial" w:cs="Arial"/>
                <w:i/>
                <w:iCs/>
                <w:sz w:val="20"/>
                <w:szCs w:val="20"/>
                <w:u w:val="single"/>
                <w:lang w:val="en-GB"/>
              </w:rPr>
              <w:t xml:space="preserve">(If yes, </w:t>
            </w:r>
            <w:proofErr w:type="gramStart"/>
            <w:r w:rsidRPr="00D71CD4">
              <w:rPr>
                <w:rFonts w:ascii="Arial" w:eastAsia="Arial Unicode MS" w:hAnsi="Arial" w:cs="Arial"/>
                <w:i/>
                <w:iCs/>
                <w:sz w:val="20"/>
                <w:szCs w:val="20"/>
                <w:u w:val="single"/>
                <w:lang w:val="en-GB"/>
              </w:rPr>
              <w:t>Kindly</w:t>
            </w:r>
            <w:proofErr w:type="gramEnd"/>
            <w:r w:rsidRPr="00D71CD4">
              <w:rPr>
                <w:rFonts w:ascii="Arial" w:eastAsia="Arial Unicode MS" w:hAnsi="Arial" w:cs="Arial"/>
                <w:i/>
                <w:iCs/>
                <w:sz w:val="20"/>
                <w:szCs w:val="20"/>
                <w:u w:val="single"/>
                <w:lang w:val="en-GB"/>
              </w:rPr>
              <w:t xml:space="preserve"> please write down the ethical issues here in details)</w:t>
            </w:r>
          </w:p>
          <w:p w:rsidR="001D150A" w:rsidRPr="00D71CD4" w:rsidRDefault="001D150A" w:rsidP="00A70BCE">
            <w:pPr>
              <w:rPr>
                <w:rFonts w:ascii="Arial" w:eastAsia="Arial Unicode MS" w:hAnsi="Arial" w:cs="Arial"/>
                <w:sz w:val="20"/>
                <w:szCs w:val="20"/>
                <w:lang w:val="en-GB"/>
              </w:rPr>
            </w:pPr>
          </w:p>
        </w:tc>
        <w:tc>
          <w:tcPr>
            <w:tcW w:w="1691" w:type="pct"/>
            <w:shd w:val="clear" w:color="auto" w:fill="auto"/>
            <w:vAlign w:val="center"/>
          </w:tcPr>
          <w:p w:rsidR="001D150A" w:rsidRPr="00D71CD4" w:rsidRDefault="001D150A" w:rsidP="00A70BCE">
            <w:pPr>
              <w:rPr>
                <w:rFonts w:ascii="Arial" w:eastAsia="Arial Unicode MS" w:hAnsi="Arial" w:cs="Arial"/>
                <w:sz w:val="20"/>
                <w:szCs w:val="20"/>
                <w:lang w:val="en-GB"/>
              </w:rPr>
            </w:pPr>
          </w:p>
          <w:p w:rsidR="001D150A" w:rsidRPr="00D71CD4" w:rsidRDefault="001D150A" w:rsidP="00A70BCE">
            <w:pPr>
              <w:rPr>
                <w:rFonts w:ascii="Arial" w:eastAsia="Arial Unicode MS" w:hAnsi="Arial" w:cs="Arial"/>
                <w:sz w:val="20"/>
                <w:szCs w:val="20"/>
                <w:lang w:val="en-GB"/>
              </w:rPr>
            </w:pPr>
          </w:p>
          <w:p w:rsidR="001D150A" w:rsidRPr="00D71CD4" w:rsidRDefault="001D150A" w:rsidP="00A70BCE">
            <w:pPr>
              <w:rPr>
                <w:rFonts w:ascii="Arial" w:eastAsia="Arial Unicode MS" w:hAnsi="Arial" w:cs="Arial"/>
                <w:sz w:val="20"/>
                <w:szCs w:val="20"/>
                <w:lang w:val="en-GB"/>
              </w:rPr>
            </w:pPr>
          </w:p>
        </w:tc>
      </w:tr>
      <w:bookmarkEnd w:id="2"/>
    </w:tbl>
    <w:p w:rsidR="001D150A" w:rsidRPr="00D71CD4" w:rsidRDefault="001D150A" w:rsidP="001D150A">
      <w:pPr>
        <w:rPr>
          <w:rFonts w:ascii="Arial" w:hAnsi="Arial" w:cs="Arial"/>
          <w:sz w:val="20"/>
          <w:szCs w:val="20"/>
        </w:rPr>
      </w:pPr>
    </w:p>
    <w:p w:rsidR="00D71CD4" w:rsidRPr="00D71CD4" w:rsidRDefault="00D71CD4" w:rsidP="00D71CD4">
      <w:pPr>
        <w:pStyle w:val="Affiliation"/>
        <w:spacing w:after="0" w:line="240" w:lineRule="auto"/>
        <w:jc w:val="left"/>
        <w:rPr>
          <w:rFonts w:ascii="Arial" w:hAnsi="Arial" w:cs="Arial"/>
          <w:b/>
          <w:u w:val="single"/>
        </w:rPr>
      </w:pPr>
      <w:r w:rsidRPr="00D71CD4">
        <w:rPr>
          <w:rFonts w:ascii="Arial" w:hAnsi="Arial" w:cs="Arial"/>
          <w:b/>
          <w:u w:val="single"/>
        </w:rPr>
        <w:t>Reviewer details:</w:t>
      </w:r>
    </w:p>
    <w:p w:rsidR="00D71CD4" w:rsidRPr="00D71CD4" w:rsidRDefault="00D71CD4" w:rsidP="001D150A">
      <w:pPr>
        <w:rPr>
          <w:rFonts w:ascii="Arial" w:hAnsi="Arial" w:cs="Arial"/>
          <w:sz w:val="20"/>
          <w:szCs w:val="20"/>
        </w:rPr>
      </w:pPr>
    </w:p>
    <w:p w:rsidR="00785345" w:rsidRPr="00D71CD4" w:rsidRDefault="00D71CD4" w:rsidP="00D71CD4">
      <w:pPr>
        <w:rPr>
          <w:rFonts w:ascii="Arial" w:hAnsi="Arial" w:cs="Arial"/>
          <w:b/>
          <w:bCs/>
          <w:sz w:val="20"/>
          <w:szCs w:val="20"/>
          <w:u w:val="single"/>
          <w:lang w:val="en-GB"/>
        </w:rPr>
      </w:pPr>
      <w:bookmarkStart w:id="4" w:name="_Hlk209627445"/>
      <w:proofErr w:type="spellStart"/>
      <w:r w:rsidRPr="00D71CD4">
        <w:rPr>
          <w:rFonts w:ascii="Arial" w:hAnsi="Arial" w:cs="Arial"/>
          <w:b/>
          <w:color w:val="000000"/>
          <w:sz w:val="20"/>
          <w:szCs w:val="20"/>
        </w:rPr>
        <w:t>Aajaz</w:t>
      </w:r>
      <w:proofErr w:type="spellEnd"/>
      <w:r w:rsidRPr="00D71CD4">
        <w:rPr>
          <w:rFonts w:ascii="Arial" w:hAnsi="Arial" w:cs="Arial"/>
          <w:b/>
          <w:color w:val="000000"/>
          <w:sz w:val="20"/>
          <w:szCs w:val="20"/>
        </w:rPr>
        <w:t xml:space="preserve"> </w:t>
      </w:r>
      <w:proofErr w:type="spellStart"/>
      <w:r w:rsidRPr="00D71CD4">
        <w:rPr>
          <w:rFonts w:ascii="Arial" w:hAnsi="Arial" w:cs="Arial"/>
          <w:b/>
          <w:color w:val="000000"/>
          <w:sz w:val="20"/>
          <w:szCs w:val="20"/>
        </w:rPr>
        <w:t>Ahamd</w:t>
      </w:r>
      <w:proofErr w:type="spellEnd"/>
      <w:r w:rsidRPr="00D71CD4">
        <w:rPr>
          <w:rFonts w:ascii="Arial" w:hAnsi="Arial" w:cs="Arial"/>
          <w:b/>
          <w:color w:val="000000"/>
          <w:sz w:val="20"/>
          <w:szCs w:val="20"/>
        </w:rPr>
        <w:t xml:space="preserve"> </w:t>
      </w:r>
      <w:proofErr w:type="spellStart"/>
      <w:r w:rsidRPr="00D71CD4">
        <w:rPr>
          <w:rFonts w:ascii="Arial" w:hAnsi="Arial" w:cs="Arial"/>
          <w:b/>
          <w:color w:val="000000"/>
          <w:sz w:val="20"/>
          <w:szCs w:val="20"/>
        </w:rPr>
        <w:t>Hajam</w:t>
      </w:r>
      <w:proofErr w:type="spellEnd"/>
      <w:r w:rsidRPr="00D71CD4">
        <w:rPr>
          <w:rFonts w:ascii="Arial" w:hAnsi="Arial" w:cs="Arial"/>
          <w:b/>
          <w:color w:val="000000"/>
          <w:sz w:val="20"/>
          <w:szCs w:val="20"/>
        </w:rPr>
        <w:t xml:space="preserve">, </w:t>
      </w:r>
      <w:r w:rsidRPr="00D71CD4">
        <w:rPr>
          <w:rFonts w:ascii="Arial" w:hAnsi="Arial" w:cs="Arial"/>
          <w:b/>
          <w:color w:val="000000"/>
          <w:sz w:val="20"/>
          <w:szCs w:val="20"/>
        </w:rPr>
        <w:t>Samarkand Branch of Tashkent State University of Economics</w:t>
      </w:r>
      <w:r w:rsidRPr="00D71CD4">
        <w:rPr>
          <w:rFonts w:ascii="Arial" w:hAnsi="Arial" w:cs="Arial"/>
          <w:b/>
          <w:color w:val="000000"/>
          <w:sz w:val="20"/>
          <w:szCs w:val="20"/>
        </w:rPr>
        <w:t xml:space="preserve">, </w:t>
      </w:r>
      <w:r w:rsidRPr="00D71CD4">
        <w:rPr>
          <w:rFonts w:ascii="Arial" w:hAnsi="Arial" w:cs="Arial"/>
          <w:b/>
          <w:color w:val="000000"/>
          <w:sz w:val="20"/>
          <w:szCs w:val="20"/>
        </w:rPr>
        <w:t>Uzbekistan</w:t>
      </w:r>
      <w:bookmarkStart w:id="5" w:name="_GoBack"/>
      <w:bookmarkEnd w:id="0"/>
      <w:bookmarkEnd w:id="1"/>
      <w:bookmarkEnd w:id="3"/>
      <w:bookmarkEnd w:id="4"/>
      <w:bookmarkEnd w:id="5"/>
    </w:p>
    <w:sectPr w:rsidR="00785345" w:rsidRPr="00D71CD4" w:rsidSect="00B4332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F23" w:rsidRPr="0000007A" w:rsidRDefault="00BF0F23" w:rsidP="0099583E">
      <w:r>
        <w:separator/>
      </w:r>
    </w:p>
  </w:endnote>
  <w:endnote w:type="continuationSeparator" w:id="0">
    <w:p w:rsidR="00BF0F23" w:rsidRPr="0000007A" w:rsidRDefault="00BF0F2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D938BD" w:rsidRPr="00D938BD">
      <w:rPr>
        <w:sz w:val="16"/>
      </w:rPr>
      <w:t xml:space="preserve">Version: </w:t>
    </w:r>
    <w:r w:rsidR="00F70534">
      <w:rPr>
        <w:sz w:val="16"/>
      </w:rPr>
      <w:t>3</w:t>
    </w:r>
    <w:r w:rsidR="00D938BD" w:rsidRPr="00D938BD">
      <w:rPr>
        <w:sz w:val="16"/>
      </w:rPr>
      <w:t xml:space="preserve"> (0</w:t>
    </w:r>
    <w:r w:rsidR="00F70534">
      <w:rPr>
        <w:sz w:val="16"/>
      </w:rPr>
      <w:t>7</w:t>
    </w:r>
    <w:r w:rsidR="00D938BD" w:rsidRPr="00D938BD">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F23" w:rsidRPr="0000007A" w:rsidRDefault="00BF0F23" w:rsidP="0099583E">
      <w:r>
        <w:separator/>
      </w:r>
    </w:p>
  </w:footnote>
  <w:footnote w:type="continuationSeparator" w:id="0">
    <w:p w:rsidR="00BF0F23" w:rsidRPr="0000007A" w:rsidRDefault="00BF0F2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7053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A7F1D"/>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674A6"/>
    <w:rsid w:val="0017480A"/>
    <w:rsid w:val="001766DF"/>
    <w:rsid w:val="00184644"/>
    <w:rsid w:val="0018753A"/>
    <w:rsid w:val="0019527A"/>
    <w:rsid w:val="00197E68"/>
    <w:rsid w:val="001A1605"/>
    <w:rsid w:val="001B0C63"/>
    <w:rsid w:val="001D150A"/>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2438"/>
    <w:rsid w:val="002E6D86"/>
    <w:rsid w:val="002F6935"/>
    <w:rsid w:val="00312559"/>
    <w:rsid w:val="003204B8"/>
    <w:rsid w:val="0033692F"/>
    <w:rsid w:val="00346223"/>
    <w:rsid w:val="003A04AA"/>
    <w:rsid w:val="003A04E7"/>
    <w:rsid w:val="003A4991"/>
    <w:rsid w:val="003A6E1A"/>
    <w:rsid w:val="003B2172"/>
    <w:rsid w:val="003E746A"/>
    <w:rsid w:val="003F6074"/>
    <w:rsid w:val="004011A2"/>
    <w:rsid w:val="0042465A"/>
    <w:rsid w:val="004356CC"/>
    <w:rsid w:val="00435B36"/>
    <w:rsid w:val="00442B24"/>
    <w:rsid w:val="0044444D"/>
    <w:rsid w:val="0044519B"/>
    <w:rsid w:val="00445B35"/>
    <w:rsid w:val="00446659"/>
    <w:rsid w:val="00457AB1"/>
    <w:rsid w:val="00457BC0"/>
    <w:rsid w:val="00462996"/>
    <w:rsid w:val="004674B4"/>
    <w:rsid w:val="00491CD4"/>
    <w:rsid w:val="004B4CAD"/>
    <w:rsid w:val="004B4FDC"/>
    <w:rsid w:val="004C3DF1"/>
    <w:rsid w:val="004D2E36"/>
    <w:rsid w:val="004D59FF"/>
    <w:rsid w:val="00503AB6"/>
    <w:rsid w:val="005047C5"/>
    <w:rsid w:val="00510920"/>
    <w:rsid w:val="00521812"/>
    <w:rsid w:val="00523D2C"/>
    <w:rsid w:val="00530DBE"/>
    <w:rsid w:val="00531C82"/>
    <w:rsid w:val="005339A8"/>
    <w:rsid w:val="00533FC1"/>
    <w:rsid w:val="0054564B"/>
    <w:rsid w:val="00545A13"/>
    <w:rsid w:val="00546343"/>
    <w:rsid w:val="00557CD3"/>
    <w:rsid w:val="00560D3C"/>
    <w:rsid w:val="00567DE0"/>
    <w:rsid w:val="00572574"/>
    <w:rsid w:val="005735A5"/>
    <w:rsid w:val="005A5BE0"/>
    <w:rsid w:val="005B12E0"/>
    <w:rsid w:val="005B2ED6"/>
    <w:rsid w:val="005C25A0"/>
    <w:rsid w:val="005D230D"/>
    <w:rsid w:val="005E61FB"/>
    <w:rsid w:val="00602F7D"/>
    <w:rsid w:val="00605952"/>
    <w:rsid w:val="00614586"/>
    <w:rsid w:val="00620677"/>
    <w:rsid w:val="00624032"/>
    <w:rsid w:val="006305AC"/>
    <w:rsid w:val="006310F5"/>
    <w:rsid w:val="00642AA6"/>
    <w:rsid w:val="00645A56"/>
    <w:rsid w:val="006532DF"/>
    <w:rsid w:val="0065579D"/>
    <w:rsid w:val="00663792"/>
    <w:rsid w:val="0067046C"/>
    <w:rsid w:val="00676845"/>
    <w:rsid w:val="00680547"/>
    <w:rsid w:val="0068446F"/>
    <w:rsid w:val="00693E29"/>
    <w:rsid w:val="0069428E"/>
    <w:rsid w:val="00696CAD"/>
    <w:rsid w:val="006A5E0B"/>
    <w:rsid w:val="006B3A3D"/>
    <w:rsid w:val="006C3797"/>
    <w:rsid w:val="006D6459"/>
    <w:rsid w:val="006E7D6E"/>
    <w:rsid w:val="006F6F2F"/>
    <w:rsid w:val="00701186"/>
    <w:rsid w:val="00707BE1"/>
    <w:rsid w:val="00722D72"/>
    <w:rsid w:val="007238EB"/>
    <w:rsid w:val="0072789A"/>
    <w:rsid w:val="007317C3"/>
    <w:rsid w:val="00734756"/>
    <w:rsid w:val="0073538B"/>
    <w:rsid w:val="00736691"/>
    <w:rsid w:val="00741BD0"/>
    <w:rsid w:val="007426E6"/>
    <w:rsid w:val="00746370"/>
    <w:rsid w:val="00766889"/>
    <w:rsid w:val="00766A0D"/>
    <w:rsid w:val="00767F8C"/>
    <w:rsid w:val="00780B67"/>
    <w:rsid w:val="00785345"/>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A502C"/>
    <w:rsid w:val="008C2778"/>
    <w:rsid w:val="008C2F62"/>
    <w:rsid w:val="008D020E"/>
    <w:rsid w:val="008D1117"/>
    <w:rsid w:val="008D15A4"/>
    <w:rsid w:val="008E5B6E"/>
    <w:rsid w:val="008F36E4"/>
    <w:rsid w:val="009324B5"/>
    <w:rsid w:val="00933C8B"/>
    <w:rsid w:val="009553EC"/>
    <w:rsid w:val="00963913"/>
    <w:rsid w:val="00965FCD"/>
    <w:rsid w:val="0097330E"/>
    <w:rsid w:val="00974330"/>
    <w:rsid w:val="0097498C"/>
    <w:rsid w:val="0098045D"/>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953B7"/>
    <w:rsid w:val="00AA41B3"/>
    <w:rsid w:val="00AA6670"/>
    <w:rsid w:val="00AB1ED6"/>
    <w:rsid w:val="00AB397D"/>
    <w:rsid w:val="00AB638A"/>
    <w:rsid w:val="00AB6E43"/>
    <w:rsid w:val="00AC1349"/>
    <w:rsid w:val="00AC3947"/>
    <w:rsid w:val="00AD6C51"/>
    <w:rsid w:val="00AF3016"/>
    <w:rsid w:val="00AF5CBC"/>
    <w:rsid w:val="00B03A45"/>
    <w:rsid w:val="00B066E6"/>
    <w:rsid w:val="00B2236C"/>
    <w:rsid w:val="00B22FE6"/>
    <w:rsid w:val="00B3033D"/>
    <w:rsid w:val="00B356AF"/>
    <w:rsid w:val="00B43327"/>
    <w:rsid w:val="00B6006C"/>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0F23"/>
    <w:rsid w:val="00BF39A4"/>
    <w:rsid w:val="00C02797"/>
    <w:rsid w:val="00C10283"/>
    <w:rsid w:val="00C110CC"/>
    <w:rsid w:val="00C22886"/>
    <w:rsid w:val="00C25C8F"/>
    <w:rsid w:val="00C263C6"/>
    <w:rsid w:val="00C635B6"/>
    <w:rsid w:val="00C70DFC"/>
    <w:rsid w:val="00C82466"/>
    <w:rsid w:val="00C84097"/>
    <w:rsid w:val="00CB429B"/>
    <w:rsid w:val="00CB76FB"/>
    <w:rsid w:val="00CC2753"/>
    <w:rsid w:val="00CD093E"/>
    <w:rsid w:val="00CD1556"/>
    <w:rsid w:val="00CD1FD7"/>
    <w:rsid w:val="00CE199A"/>
    <w:rsid w:val="00CE5AC7"/>
    <w:rsid w:val="00CF0BBB"/>
    <w:rsid w:val="00D1283A"/>
    <w:rsid w:val="00D17979"/>
    <w:rsid w:val="00D2075F"/>
    <w:rsid w:val="00D25E98"/>
    <w:rsid w:val="00D26D03"/>
    <w:rsid w:val="00D3257B"/>
    <w:rsid w:val="00D40416"/>
    <w:rsid w:val="00D45CF7"/>
    <w:rsid w:val="00D4782A"/>
    <w:rsid w:val="00D71CD4"/>
    <w:rsid w:val="00D7603E"/>
    <w:rsid w:val="00D8579C"/>
    <w:rsid w:val="00D90124"/>
    <w:rsid w:val="00D938BD"/>
    <w:rsid w:val="00D9392F"/>
    <w:rsid w:val="00D940D3"/>
    <w:rsid w:val="00D94469"/>
    <w:rsid w:val="00DA41F5"/>
    <w:rsid w:val="00DB5B54"/>
    <w:rsid w:val="00DB7E1B"/>
    <w:rsid w:val="00DC1D81"/>
    <w:rsid w:val="00E12410"/>
    <w:rsid w:val="00E17E47"/>
    <w:rsid w:val="00E451EA"/>
    <w:rsid w:val="00E53E52"/>
    <w:rsid w:val="00E57F4B"/>
    <w:rsid w:val="00E63889"/>
    <w:rsid w:val="00E65EB7"/>
    <w:rsid w:val="00E71C8D"/>
    <w:rsid w:val="00E72360"/>
    <w:rsid w:val="00E803C6"/>
    <w:rsid w:val="00E82DF5"/>
    <w:rsid w:val="00E972A7"/>
    <w:rsid w:val="00EA2839"/>
    <w:rsid w:val="00EB3E91"/>
    <w:rsid w:val="00EC6894"/>
    <w:rsid w:val="00ED6B12"/>
    <w:rsid w:val="00EE0D3E"/>
    <w:rsid w:val="00EE4B26"/>
    <w:rsid w:val="00EF326D"/>
    <w:rsid w:val="00EF53FE"/>
    <w:rsid w:val="00EF54EA"/>
    <w:rsid w:val="00F245A7"/>
    <w:rsid w:val="00F2643C"/>
    <w:rsid w:val="00F3295A"/>
    <w:rsid w:val="00F34D8E"/>
    <w:rsid w:val="00F3669D"/>
    <w:rsid w:val="00F405F8"/>
    <w:rsid w:val="00F41154"/>
    <w:rsid w:val="00F4700F"/>
    <w:rsid w:val="00F51F7F"/>
    <w:rsid w:val="00F573EA"/>
    <w:rsid w:val="00F57E9D"/>
    <w:rsid w:val="00F70534"/>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E9EC8"/>
  <w15:chartTrackingRefBased/>
  <w15:docId w15:val="{4DFE5E25-5771-49F2-94E2-9FD34BE8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A953B7"/>
    <w:rPr>
      <w:color w:val="605E5C"/>
      <w:shd w:val="clear" w:color="auto" w:fill="E1DFDD"/>
    </w:rPr>
  </w:style>
  <w:style w:type="character" w:styleId="Strong">
    <w:name w:val="Strong"/>
    <w:uiPriority w:val="22"/>
    <w:qFormat/>
    <w:rsid w:val="00EE4B26"/>
    <w:rPr>
      <w:b/>
      <w:bCs/>
    </w:rPr>
  </w:style>
  <w:style w:type="paragraph" w:customStyle="1" w:styleId="Affiliation">
    <w:name w:val="Affiliation"/>
    <w:basedOn w:val="Normal"/>
    <w:rsid w:val="00D71CD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6632891">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43187001">
      <w:bodyDiv w:val="1"/>
      <w:marLeft w:val="0"/>
      <w:marRight w:val="0"/>
      <w:marTop w:val="0"/>
      <w:marBottom w:val="0"/>
      <w:divBdr>
        <w:top w:val="none" w:sz="0" w:space="0" w:color="auto"/>
        <w:left w:val="none" w:sz="0" w:space="0" w:color="auto"/>
        <w:bottom w:val="none" w:sz="0" w:space="0" w:color="auto"/>
        <w:right w:val="none" w:sz="0" w:space="0" w:color="auto"/>
      </w:divBdr>
    </w:div>
    <w:div w:id="80754800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1517898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48238708">
      <w:bodyDiv w:val="1"/>
      <w:marLeft w:val="0"/>
      <w:marRight w:val="0"/>
      <w:marTop w:val="0"/>
      <w:marBottom w:val="0"/>
      <w:divBdr>
        <w:top w:val="none" w:sz="0" w:space="0" w:color="auto"/>
        <w:left w:val="none" w:sz="0" w:space="0" w:color="auto"/>
        <w:bottom w:val="none" w:sz="0" w:space="0" w:color="auto"/>
        <w:right w:val="none" w:sz="0" w:space="0" w:color="auto"/>
      </w:divBdr>
    </w:div>
    <w:div w:id="1967081460">
      <w:bodyDiv w:val="1"/>
      <w:marLeft w:val="0"/>
      <w:marRight w:val="0"/>
      <w:marTop w:val="0"/>
      <w:marBottom w:val="0"/>
      <w:divBdr>
        <w:top w:val="none" w:sz="0" w:space="0" w:color="auto"/>
        <w:left w:val="none" w:sz="0" w:space="0" w:color="auto"/>
        <w:bottom w:val="none" w:sz="0" w:space="0" w:color="auto"/>
        <w:right w:val="none" w:sz="0" w:space="0" w:color="auto"/>
      </w:divBdr>
    </w:div>
    <w:div w:id="1976057530">
      <w:bodyDiv w:val="1"/>
      <w:marLeft w:val="0"/>
      <w:marRight w:val="0"/>
      <w:marTop w:val="0"/>
      <w:marBottom w:val="0"/>
      <w:divBdr>
        <w:top w:val="none" w:sz="0" w:space="0" w:color="auto"/>
        <w:left w:val="none" w:sz="0" w:space="0" w:color="auto"/>
        <w:bottom w:val="none" w:sz="0" w:space="0" w:color="auto"/>
        <w:right w:val="none" w:sz="0" w:space="0" w:color="auto"/>
      </w:divBdr>
    </w:div>
    <w:div w:id="19841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ba.com/index.php/AJE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36032-97C4-411D-94FC-DB0AE6B8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Links>
    <vt:vector size="30" baseType="variant">
      <vt:variant>
        <vt:i4>1966117</vt:i4>
      </vt:variant>
      <vt:variant>
        <vt:i4>12</vt:i4>
      </vt:variant>
      <vt:variant>
        <vt:i4>0</vt:i4>
      </vt:variant>
      <vt:variant>
        <vt:i4>5</vt:i4>
      </vt:variant>
      <vt:variant>
        <vt:lpwstr>mailto:aajaznazir@gmail.com</vt:lpwstr>
      </vt:variant>
      <vt:variant>
        <vt:lpwstr/>
      </vt: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https://journalajeba.com/index.php/AJEBA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5</cp:revision>
  <dcterms:created xsi:type="dcterms:W3CDTF">2025-09-17T06:46:00Z</dcterms:created>
  <dcterms:modified xsi:type="dcterms:W3CDTF">2025-09-24T12:00:00Z</dcterms:modified>
</cp:coreProperties>
</file>