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B2E5D" w:rsidTr="009F4140">
        <w:trPr>
          <w:trHeight w:val="602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9B2E5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B2E5D" w:rsidTr="002643B3">
        <w:trPr>
          <w:trHeight w:val="290"/>
        </w:trPr>
        <w:tc>
          <w:tcPr>
            <w:tcW w:w="1234" w:type="pct"/>
          </w:tcPr>
          <w:p w:rsidR="0000007A" w:rsidRPr="009B2E5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Hlk209952710"/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B2E5D" w:rsidRDefault="00A60AE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CE146A" w:rsidRPr="009B2E5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Cardiology Research</w:t>
              </w:r>
            </w:hyperlink>
          </w:p>
        </w:tc>
      </w:tr>
      <w:bookmarkEnd w:id="0"/>
      <w:tr w:rsidR="0000007A" w:rsidRPr="009B2E5D" w:rsidTr="002643B3">
        <w:trPr>
          <w:trHeight w:val="290"/>
        </w:trPr>
        <w:tc>
          <w:tcPr>
            <w:tcW w:w="1234" w:type="pct"/>
          </w:tcPr>
          <w:p w:rsidR="0000007A" w:rsidRPr="009B2E5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B2E5D" w:rsidRDefault="005E523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Ms_AJCR_145363</w:t>
            </w:r>
          </w:p>
        </w:tc>
      </w:tr>
      <w:tr w:rsidR="0000007A" w:rsidRPr="009B2E5D" w:rsidTr="002643B3">
        <w:trPr>
          <w:trHeight w:val="650"/>
        </w:trPr>
        <w:tc>
          <w:tcPr>
            <w:tcW w:w="1234" w:type="pct"/>
          </w:tcPr>
          <w:p w:rsidR="0000007A" w:rsidRPr="009B2E5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B2E5D" w:rsidRDefault="005E523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/>
                <w:sz w:val="20"/>
                <w:szCs w:val="20"/>
                <w:lang w:val="en-GB"/>
              </w:rPr>
              <w:t>Atheromatous Plaque Disruption in a Patient with ST-Segment Elevation Acute Coronary Syndrome: A Case Report</w:t>
            </w:r>
          </w:p>
        </w:tc>
      </w:tr>
      <w:tr w:rsidR="00CF0BBB" w:rsidRPr="009B2E5D" w:rsidTr="002643B3">
        <w:trPr>
          <w:trHeight w:val="332"/>
        </w:trPr>
        <w:tc>
          <w:tcPr>
            <w:tcW w:w="1234" w:type="pct"/>
          </w:tcPr>
          <w:p w:rsidR="00CF0BBB" w:rsidRPr="009B2E5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9B2E5D" w:rsidRDefault="005E523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:rsidR="00037D52" w:rsidRPr="009B2E5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8C42BD" w:rsidRPr="009B2E5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8C42BD" w:rsidRPr="009B2E5D" w:rsidRDefault="008C42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1" w:name="_Hlk171324449"/>
            <w:bookmarkStart w:id="2" w:name="_Hlk170903434"/>
            <w:r w:rsidRPr="009B2E5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B2E5D">
              <w:rPr>
                <w:rFonts w:ascii="Arial" w:hAnsi="Arial" w:cs="Arial"/>
                <w:lang w:val="en-GB"/>
              </w:rPr>
              <w:t xml:space="preserve"> Comments</w:t>
            </w:r>
          </w:p>
          <w:p w:rsidR="008C42BD" w:rsidRPr="009B2E5D" w:rsidRDefault="008C4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C42BD" w:rsidRPr="009B2E5D">
        <w:tc>
          <w:tcPr>
            <w:tcW w:w="1265" w:type="pct"/>
            <w:noWrap/>
          </w:tcPr>
          <w:p w:rsidR="008C42BD" w:rsidRPr="009B2E5D" w:rsidRDefault="008C42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8C42BD" w:rsidRPr="009B2E5D" w:rsidRDefault="008C42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2E5D">
              <w:rPr>
                <w:rFonts w:ascii="Arial" w:hAnsi="Arial" w:cs="Arial"/>
                <w:lang w:val="en-GB"/>
              </w:rPr>
              <w:t>Reviewer’s comment</w:t>
            </w:r>
          </w:p>
          <w:p w:rsidR="008E4F0E" w:rsidRPr="009B2E5D" w:rsidRDefault="008E4F0E" w:rsidP="008E4F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E5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8E4F0E" w:rsidRPr="009B2E5D" w:rsidRDefault="008E4F0E" w:rsidP="008E4F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F4973" w:rsidRPr="009B2E5D" w:rsidRDefault="004F4973" w:rsidP="004F497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B2E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B2E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C42BD" w:rsidRPr="009B2E5D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9B2E5D">
        <w:trPr>
          <w:trHeight w:val="1264"/>
        </w:trPr>
        <w:tc>
          <w:tcPr>
            <w:tcW w:w="1265" w:type="pct"/>
            <w:noWrap/>
          </w:tcPr>
          <w:p w:rsidR="008C42BD" w:rsidRPr="009B2E5D" w:rsidRDefault="008C4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8C42BD" w:rsidRPr="009B2E5D" w:rsidRDefault="008C42B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C42BD" w:rsidRPr="009B2E5D" w:rsidRDefault="00BD34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 would like to point out the importance of this manuscript highlighting</w:t>
            </w:r>
            <w:r w:rsidR="00153483"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ACS presenting as</w:t>
            </w: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Multi-vessel STEMI after</w:t>
            </w:r>
            <w:r w:rsidR="00765A45"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atheromatous</w:t>
            </w: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plaque disruption. Occurrence of plaque disruption involving </w:t>
            </w:r>
            <w:r w:rsidR="004F5BAE"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simultaneously multiple vessels</w:t>
            </w: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quite rare. Further research is required for determining the underlying causes of this phenomenon, preventing the oc</w:t>
            </w:r>
            <w:r w:rsidR="00765A45"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c</w:t>
            </w: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u</w:t>
            </w:r>
            <w:r w:rsidR="00765A45"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r</w:t>
            </w: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rence and management of these patients</w:t>
            </w:r>
            <w:r w:rsidR="00765A45"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:rsidR="008C42BD" w:rsidRPr="009B2E5D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9B2E5D" w:rsidTr="009B2E5D">
        <w:trPr>
          <w:trHeight w:val="215"/>
        </w:trPr>
        <w:tc>
          <w:tcPr>
            <w:tcW w:w="1265" w:type="pct"/>
            <w:noWrap/>
          </w:tcPr>
          <w:p w:rsidR="008C42BD" w:rsidRPr="009B2E5D" w:rsidRDefault="008C4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C42BD" w:rsidRPr="009B2E5D" w:rsidRDefault="008C4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8C42BD" w:rsidRPr="009B2E5D" w:rsidRDefault="008C42B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C42BD" w:rsidRPr="009B2E5D" w:rsidRDefault="00765A45" w:rsidP="00765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</w:t>
            </w:r>
          </w:p>
          <w:p w:rsidR="00765A45" w:rsidRPr="009B2E5D" w:rsidRDefault="00765A45" w:rsidP="00765A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Bette title would be </w:t>
            </w:r>
            <w:proofErr w:type="gramStart"/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‘ </w:t>
            </w:r>
            <w:r w:rsidRPr="009B2E5D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Multi</w:t>
            </w:r>
            <w:proofErr w:type="gramEnd"/>
            <w:r w:rsidRPr="009B2E5D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-vessel  </w:t>
            </w: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atheromatous plaque disruption in a patient of ST- segment elevation acute coronary syndrome : A case report</w:t>
            </w:r>
            <w:r w:rsidRPr="009B2E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:rsidR="008C42BD" w:rsidRPr="009B2E5D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9B2E5D" w:rsidTr="009B2E5D">
        <w:trPr>
          <w:trHeight w:val="152"/>
        </w:trPr>
        <w:tc>
          <w:tcPr>
            <w:tcW w:w="1265" w:type="pct"/>
            <w:noWrap/>
          </w:tcPr>
          <w:p w:rsidR="008C42BD" w:rsidRPr="009B2E5D" w:rsidRDefault="008C42BD" w:rsidP="009B2E5D">
            <w:pPr>
              <w:pStyle w:val="Heading2"/>
              <w:ind w:left="360"/>
              <w:jc w:val="left"/>
              <w:rPr>
                <w:rFonts w:ascii="Arial" w:hAnsi="Arial" w:cs="Arial"/>
                <w:u w:val="single"/>
                <w:lang w:val="en-GB"/>
              </w:rPr>
            </w:pPr>
            <w:r w:rsidRPr="009B2E5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:rsidR="008C42BD" w:rsidRPr="009B2E5D" w:rsidRDefault="003F08E6" w:rsidP="003F08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Abstract should have been more elaborative</w:t>
            </w:r>
            <w:r w:rsidRPr="009B2E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:rsidR="008C42BD" w:rsidRPr="009B2E5D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9B2E5D">
        <w:trPr>
          <w:trHeight w:val="704"/>
        </w:trPr>
        <w:tc>
          <w:tcPr>
            <w:tcW w:w="1265" w:type="pct"/>
            <w:noWrap/>
          </w:tcPr>
          <w:p w:rsidR="008C42BD" w:rsidRPr="009B2E5D" w:rsidRDefault="008C42B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B2E5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7958A2" w:rsidRPr="009B2E5D" w:rsidRDefault="007958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Manuscript is scientifically correct but not technically. </w:t>
            </w:r>
            <w:proofErr w:type="gramStart"/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Following  points</w:t>
            </w:r>
            <w:proofErr w:type="gramEnd"/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mentioned for technical modification-</w:t>
            </w:r>
          </w:p>
          <w:p w:rsidR="007958A2" w:rsidRPr="009B2E5D" w:rsidRDefault="007958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1. R</w:t>
            </w:r>
            <w:r w:rsidR="001C44DB"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eferences, tables, figures</w:t>
            </w: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not quoted </w:t>
            </w:r>
            <w:r w:rsidR="001C44DB"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the </w:t>
            </w: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entire </w:t>
            </w:r>
            <w:r w:rsidR="001C44DB"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manuscript.</w:t>
            </w:r>
          </w:p>
          <w:p w:rsidR="007958A2" w:rsidRPr="009B2E5D" w:rsidRDefault="007958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2.</w:t>
            </w:r>
            <w:r w:rsidR="001C44DB"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Tables and fig</w:t>
            </w: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ures are not explained </w:t>
            </w:r>
            <w:proofErr w:type="gramStart"/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anywhere .</w:t>
            </w:r>
            <w:proofErr w:type="gramEnd"/>
          </w:p>
          <w:p w:rsidR="007958A2" w:rsidRPr="009B2E5D" w:rsidRDefault="007958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3.</w:t>
            </w:r>
            <w:r w:rsidR="001C44DB"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Nowhere values of Cardiac biomarke</w:t>
            </w:r>
            <w:r w:rsidR="00856DA8"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r</w:t>
            </w:r>
            <w:r w:rsidR="001C44DB"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s, echocardiography findings were told in case reported.</w:t>
            </w:r>
          </w:p>
        </w:tc>
        <w:tc>
          <w:tcPr>
            <w:tcW w:w="1523" w:type="pct"/>
          </w:tcPr>
          <w:p w:rsidR="008C42BD" w:rsidRPr="009B2E5D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9B2E5D">
        <w:trPr>
          <w:trHeight w:val="703"/>
        </w:trPr>
        <w:tc>
          <w:tcPr>
            <w:tcW w:w="1265" w:type="pct"/>
            <w:noWrap/>
          </w:tcPr>
          <w:p w:rsidR="008C42BD" w:rsidRPr="009B2E5D" w:rsidRDefault="008C4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8C42BD" w:rsidRPr="009B2E5D" w:rsidRDefault="00856D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:rsidR="008C42BD" w:rsidRPr="009B2E5D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9B2E5D">
        <w:trPr>
          <w:trHeight w:val="386"/>
        </w:trPr>
        <w:tc>
          <w:tcPr>
            <w:tcW w:w="1265" w:type="pct"/>
            <w:noWrap/>
          </w:tcPr>
          <w:p w:rsidR="008C42BD" w:rsidRPr="009B2E5D" w:rsidRDefault="008C42B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B2E5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8C42BD" w:rsidRPr="009B2E5D" w:rsidRDefault="008C4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C42BD" w:rsidRPr="009B2E5D" w:rsidRDefault="00856D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:rsidR="008C42BD" w:rsidRPr="009B2E5D" w:rsidRDefault="008C4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C42BD" w:rsidRPr="009B2E5D">
        <w:trPr>
          <w:trHeight w:val="1178"/>
        </w:trPr>
        <w:tc>
          <w:tcPr>
            <w:tcW w:w="1265" w:type="pct"/>
            <w:noWrap/>
          </w:tcPr>
          <w:p w:rsidR="008C42BD" w:rsidRPr="009B2E5D" w:rsidRDefault="008C42B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B2E5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B2E5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B2E5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8C42BD" w:rsidRPr="009B2E5D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7958A2" w:rsidRPr="009B2E5D" w:rsidRDefault="007958A2" w:rsidP="007958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B2E5D">
              <w:rPr>
                <w:rFonts w:ascii="Arial" w:hAnsi="Arial" w:cs="Arial"/>
                <w:sz w:val="20"/>
                <w:szCs w:val="20"/>
              </w:rPr>
              <w:t>1.Introduction 4</w:t>
            </w:r>
            <w:r w:rsidRPr="009B2E5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B2E5D">
              <w:rPr>
                <w:rFonts w:ascii="Arial" w:hAnsi="Arial" w:cs="Arial"/>
                <w:sz w:val="20"/>
                <w:szCs w:val="20"/>
              </w:rPr>
              <w:t xml:space="preserve"> paragraph </w:t>
            </w:r>
          </w:p>
          <w:p w:rsidR="008C42BD" w:rsidRPr="009B2E5D" w:rsidRDefault="00856D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B2E5D">
              <w:rPr>
                <w:rFonts w:ascii="Arial" w:hAnsi="Arial" w:cs="Arial"/>
                <w:sz w:val="20"/>
                <w:szCs w:val="20"/>
              </w:rPr>
              <w:t>‘</w:t>
            </w:r>
            <w:r w:rsidR="001C44DB" w:rsidRPr="009B2E5D">
              <w:rPr>
                <w:rFonts w:ascii="Arial" w:hAnsi="Arial" w:cs="Arial"/>
                <w:sz w:val="20"/>
                <w:szCs w:val="20"/>
              </w:rPr>
              <w:t>Emerging evidence supports complete revascularization over culprit-only intervention in selected patients, especially when hemodynamic stability permits</w:t>
            </w:r>
            <w:r w:rsidRPr="009B2E5D">
              <w:rPr>
                <w:rFonts w:ascii="Arial" w:hAnsi="Arial" w:cs="Arial"/>
                <w:sz w:val="20"/>
                <w:szCs w:val="20"/>
              </w:rPr>
              <w:t>’</w:t>
            </w:r>
          </w:p>
          <w:p w:rsidR="007958A2" w:rsidRPr="009B2E5D" w:rsidRDefault="007958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B2E5D">
              <w:rPr>
                <w:rFonts w:ascii="Arial" w:hAnsi="Arial" w:cs="Arial"/>
                <w:sz w:val="20"/>
                <w:szCs w:val="20"/>
              </w:rPr>
              <w:t xml:space="preserve">This line is out of context regarding case reported. As case reported is </w:t>
            </w:r>
            <w:proofErr w:type="spellStart"/>
            <w:r w:rsidRPr="009B2E5D">
              <w:rPr>
                <w:rFonts w:ascii="Arial" w:hAnsi="Arial" w:cs="Arial"/>
                <w:sz w:val="20"/>
                <w:szCs w:val="20"/>
              </w:rPr>
              <w:t>Muti</w:t>
            </w:r>
            <w:proofErr w:type="spellEnd"/>
            <w:r w:rsidRPr="009B2E5D">
              <w:rPr>
                <w:rFonts w:ascii="Arial" w:hAnsi="Arial" w:cs="Arial"/>
                <w:sz w:val="20"/>
                <w:szCs w:val="20"/>
              </w:rPr>
              <w:t xml:space="preserve">-vessel </w:t>
            </w:r>
            <w:proofErr w:type="gramStart"/>
            <w:r w:rsidRPr="009B2E5D">
              <w:rPr>
                <w:rFonts w:ascii="Arial" w:hAnsi="Arial" w:cs="Arial"/>
                <w:sz w:val="20"/>
                <w:szCs w:val="20"/>
              </w:rPr>
              <w:t>STEMI ,</w:t>
            </w:r>
            <w:proofErr w:type="gramEnd"/>
            <w:r w:rsidRPr="009B2E5D">
              <w:rPr>
                <w:rFonts w:ascii="Arial" w:hAnsi="Arial" w:cs="Arial"/>
                <w:sz w:val="20"/>
                <w:szCs w:val="20"/>
              </w:rPr>
              <w:t xml:space="preserve"> so all involved vessels are culprit.</w:t>
            </w:r>
          </w:p>
          <w:p w:rsidR="007958A2" w:rsidRPr="009B2E5D" w:rsidRDefault="007958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B2E5D">
              <w:rPr>
                <w:rFonts w:ascii="Arial" w:hAnsi="Arial" w:cs="Arial"/>
                <w:sz w:val="20"/>
                <w:szCs w:val="20"/>
              </w:rPr>
              <w:t xml:space="preserve">2. I would appreciate </w:t>
            </w:r>
            <w:proofErr w:type="gramStart"/>
            <w:r w:rsidRPr="009B2E5D">
              <w:rPr>
                <w:rFonts w:ascii="Arial" w:hAnsi="Arial" w:cs="Arial"/>
                <w:sz w:val="20"/>
                <w:szCs w:val="20"/>
              </w:rPr>
              <w:t>if  you</w:t>
            </w:r>
            <w:proofErr w:type="gramEnd"/>
            <w:r w:rsidRPr="009B2E5D">
              <w:rPr>
                <w:rFonts w:ascii="Arial" w:hAnsi="Arial" w:cs="Arial"/>
                <w:sz w:val="20"/>
                <w:szCs w:val="20"/>
              </w:rPr>
              <w:t xml:space="preserve"> have mentioned about the </w:t>
            </w:r>
            <w:proofErr w:type="spellStart"/>
            <w:r w:rsidRPr="009B2E5D">
              <w:rPr>
                <w:rFonts w:ascii="Arial" w:hAnsi="Arial" w:cs="Arial"/>
                <w:sz w:val="20"/>
                <w:szCs w:val="20"/>
              </w:rPr>
              <w:t>Institiute</w:t>
            </w:r>
            <w:proofErr w:type="spellEnd"/>
            <w:r w:rsidRPr="009B2E5D">
              <w:rPr>
                <w:rFonts w:ascii="Arial" w:hAnsi="Arial" w:cs="Arial"/>
                <w:sz w:val="20"/>
                <w:szCs w:val="20"/>
              </w:rPr>
              <w:t xml:space="preserve"> where the study was conducted. </w:t>
            </w:r>
          </w:p>
          <w:p w:rsidR="00856DA8" w:rsidRPr="009B2E5D" w:rsidRDefault="00856D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C42BD" w:rsidRPr="009B2E5D" w:rsidRDefault="008C4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C42BD" w:rsidRPr="009B2E5D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8C42BD" w:rsidRPr="009B2E5D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2BD" w:rsidRPr="009B2E5D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B2E5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B2E5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C42BD" w:rsidRPr="009B2E5D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C42BD" w:rsidRPr="009B2E5D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2BD" w:rsidRPr="009B2E5D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2BD" w:rsidRPr="009B2E5D" w:rsidRDefault="008C42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2E5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4F4973" w:rsidRPr="009B2E5D" w:rsidRDefault="004F4973" w:rsidP="004F497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B2E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B2E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C42BD" w:rsidRPr="009B2E5D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9B2E5D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2BD" w:rsidRPr="009B2E5D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C42BD" w:rsidRPr="009B2E5D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2BD" w:rsidRPr="009B2E5D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8C42BD" w:rsidRPr="009B2E5D" w:rsidRDefault="00856D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2E5D">
              <w:rPr>
                <w:rFonts w:ascii="Arial" w:hAnsi="Arial" w:cs="Arial"/>
                <w:sz w:val="20"/>
                <w:szCs w:val="20"/>
                <w:lang w:val="en-GB"/>
              </w:rPr>
              <w:t xml:space="preserve">No mention of </w:t>
            </w:r>
            <w:r w:rsidR="003F08E6" w:rsidRPr="009B2E5D">
              <w:rPr>
                <w:rFonts w:ascii="Arial" w:hAnsi="Arial" w:cs="Arial"/>
                <w:sz w:val="20"/>
                <w:szCs w:val="20"/>
                <w:lang w:val="en-GB"/>
              </w:rPr>
              <w:t>Consent of the patient taken or not.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8C42BD" w:rsidRPr="009B2E5D" w:rsidRDefault="008C42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C42BD" w:rsidRPr="009B2E5D" w:rsidRDefault="008C42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C42BD" w:rsidRPr="009B2E5D" w:rsidRDefault="008C42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C42BD" w:rsidRPr="009B2E5D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1"/>
      <w:bookmarkEnd w:id="2"/>
    </w:tbl>
    <w:p w:rsidR="008913D5" w:rsidRPr="009B2E5D" w:rsidRDefault="008913D5" w:rsidP="008C42B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9B2E5D" w:rsidRPr="009B2E5D" w:rsidRDefault="009B2E5D" w:rsidP="009B2E5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B2E5D">
        <w:rPr>
          <w:rFonts w:ascii="Arial" w:hAnsi="Arial" w:cs="Arial"/>
          <w:b/>
          <w:u w:val="single"/>
        </w:rPr>
        <w:t>Reviewer details:</w:t>
      </w:r>
    </w:p>
    <w:p w:rsidR="009B2E5D" w:rsidRPr="009B2E5D" w:rsidRDefault="009B2E5D" w:rsidP="008C42B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9B2E5D" w:rsidRPr="009B2E5D" w:rsidRDefault="009B2E5D" w:rsidP="008C42BD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3" w:name="_Hlk210921583"/>
      <w:proofErr w:type="spellStart"/>
      <w:r w:rsidRPr="009B2E5D">
        <w:rPr>
          <w:rFonts w:ascii="Arial" w:hAnsi="Arial" w:cs="Arial"/>
          <w:b/>
          <w:sz w:val="20"/>
          <w:szCs w:val="20"/>
        </w:rPr>
        <w:t>Pankaj</w:t>
      </w:r>
      <w:proofErr w:type="spellEnd"/>
      <w:r w:rsidRPr="009B2E5D">
        <w:rPr>
          <w:rFonts w:ascii="Arial" w:hAnsi="Arial" w:cs="Arial"/>
          <w:b/>
          <w:sz w:val="20"/>
          <w:szCs w:val="20"/>
        </w:rPr>
        <w:t xml:space="preserve"> Kumar</w:t>
      </w:r>
      <w:r w:rsidRPr="009B2E5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9B2E5D">
        <w:rPr>
          <w:rFonts w:ascii="Arial" w:hAnsi="Arial" w:cs="Arial"/>
          <w:b/>
          <w:sz w:val="20"/>
          <w:szCs w:val="20"/>
        </w:rPr>
        <w:t>India</w:t>
      </w:r>
      <w:bookmarkStart w:id="4" w:name="_GoBack"/>
      <w:bookmarkEnd w:id="3"/>
      <w:bookmarkEnd w:id="4"/>
      <w:proofErr w:type="spellEnd"/>
    </w:p>
    <w:sectPr w:rsidR="009B2E5D" w:rsidRPr="009B2E5D" w:rsidSect="0071103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AE5" w:rsidRPr="0000007A" w:rsidRDefault="00A60AE5" w:rsidP="0099583E">
      <w:r>
        <w:separator/>
      </w:r>
    </w:p>
  </w:endnote>
  <w:endnote w:type="continuationSeparator" w:id="0">
    <w:p w:rsidR="00A60AE5" w:rsidRPr="0000007A" w:rsidRDefault="00A60AE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00975" w:rsidRPr="00200975">
      <w:rPr>
        <w:sz w:val="16"/>
      </w:rPr>
      <w:t xml:space="preserve">Version: </w:t>
    </w:r>
    <w:r w:rsidR="00CD71A7">
      <w:rPr>
        <w:sz w:val="16"/>
      </w:rPr>
      <w:t>3</w:t>
    </w:r>
    <w:r w:rsidR="00200975" w:rsidRPr="00200975">
      <w:rPr>
        <w:sz w:val="16"/>
      </w:rPr>
      <w:t xml:space="preserve"> (0</w:t>
    </w:r>
    <w:r w:rsidR="00CD71A7">
      <w:rPr>
        <w:sz w:val="16"/>
      </w:rPr>
      <w:t>7</w:t>
    </w:r>
    <w:r w:rsidR="00200975" w:rsidRPr="00200975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AE5" w:rsidRPr="0000007A" w:rsidRDefault="00A60AE5" w:rsidP="0099583E">
      <w:r>
        <w:separator/>
      </w:r>
    </w:p>
  </w:footnote>
  <w:footnote w:type="continuationSeparator" w:id="0">
    <w:p w:rsidR="00A60AE5" w:rsidRPr="0000007A" w:rsidRDefault="00A60AE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D71A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556CEF"/>
    <w:multiLevelType w:val="hybridMultilevel"/>
    <w:tmpl w:val="A9D84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72089"/>
    <w:multiLevelType w:val="hybridMultilevel"/>
    <w:tmpl w:val="0D18C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24EB"/>
    <w:rsid w:val="00056CB0"/>
    <w:rsid w:val="000577C2"/>
    <w:rsid w:val="0006257C"/>
    <w:rsid w:val="00084D7C"/>
    <w:rsid w:val="00091112"/>
    <w:rsid w:val="000936AC"/>
    <w:rsid w:val="00095A59"/>
    <w:rsid w:val="0009632A"/>
    <w:rsid w:val="000A2134"/>
    <w:rsid w:val="000A6F41"/>
    <w:rsid w:val="000B4EE5"/>
    <w:rsid w:val="000B74A1"/>
    <w:rsid w:val="000B757E"/>
    <w:rsid w:val="000C0837"/>
    <w:rsid w:val="000C3B7E"/>
    <w:rsid w:val="000C42E5"/>
    <w:rsid w:val="000C4C4A"/>
    <w:rsid w:val="00100577"/>
    <w:rsid w:val="00101322"/>
    <w:rsid w:val="00136984"/>
    <w:rsid w:val="00144521"/>
    <w:rsid w:val="00150304"/>
    <w:rsid w:val="00150D93"/>
    <w:rsid w:val="0015296D"/>
    <w:rsid w:val="00153483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44DB"/>
    <w:rsid w:val="001C5E17"/>
    <w:rsid w:val="001D2129"/>
    <w:rsid w:val="001D3A1D"/>
    <w:rsid w:val="001E4B3D"/>
    <w:rsid w:val="001F24FF"/>
    <w:rsid w:val="001F2913"/>
    <w:rsid w:val="001F707F"/>
    <w:rsid w:val="00200975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050F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C16AC"/>
    <w:rsid w:val="003E746A"/>
    <w:rsid w:val="003F08E6"/>
    <w:rsid w:val="0042465A"/>
    <w:rsid w:val="004356CC"/>
    <w:rsid w:val="00435A69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355F"/>
    <w:rsid w:val="004F4973"/>
    <w:rsid w:val="004F5BAE"/>
    <w:rsid w:val="00503AB6"/>
    <w:rsid w:val="005047C5"/>
    <w:rsid w:val="00510920"/>
    <w:rsid w:val="00521812"/>
    <w:rsid w:val="00522C0D"/>
    <w:rsid w:val="00523D2C"/>
    <w:rsid w:val="00527313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D50DF"/>
    <w:rsid w:val="005E523D"/>
    <w:rsid w:val="005E656D"/>
    <w:rsid w:val="00602F7D"/>
    <w:rsid w:val="00605952"/>
    <w:rsid w:val="00620677"/>
    <w:rsid w:val="00624032"/>
    <w:rsid w:val="00645A56"/>
    <w:rsid w:val="0064667D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1103E"/>
    <w:rsid w:val="007238EB"/>
    <w:rsid w:val="0072789A"/>
    <w:rsid w:val="007317C3"/>
    <w:rsid w:val="00734756"/>
    <w:rsid w:val="0073538B"/>
    <w:rsid w:val="00741BD0"/>
    <w:rsid w:val="007426E6"/>
    <w:rsid w:val="00746370"/>
    <w:rsid w:val="0076447E"/>
    <w:rsid w:val="00765A45"/>
    <w:rsid w:val="00766889"/>
    <w:rsid w:val="00766A0D"/>
    <w:rsid w:val="00767F8C"/>
    <w:rsid w:val="007766EF"/>
    <w:rsid w:val="00780B67"/>
    <w:rsid w:val="007958A2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6DA8"/>
    <w:rsid w:val="0087201B"/>
    <w:rsid w:val="00877F10"/>
    <w:rsid w:val="00882091"/>
    <w:rsid w:val="008913D5"/>
    <w:rsid w:val="00893E75"/>
    <w:rsid w:val="008C2778"/>
    <w:rsid w:val="008C2F62"/>
    <w:rsid w:val="008C42BD"/>
    <w:rsid w:val="008D020E"/>
    <w:rsid w:val="008D1117"/>
    <w:rsid w:val="008D15A4"/>
    <w:rsid w:val="008E4F0E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2E5D"/>
    <w:rsid w:val="009B5AA8"/>
    <w:rsid w:val="009C45A0"/>
    <w:rsid w:val="009C5642"/>
    <w:rsid w:val="009E13C3"/>
    <w:rsid w:val="009E6A30"/>
    <w:rsid w:val="009E79E5"/>
    <w:rsid w:val="009F07D4"/>
    <w:rsid w:val="009F29EB"/>
    <w:rsid w:val="009F4140"/>
    <w:rsid w:val="00A001A0"/>
    <w:rsid w:val="00A12C83"/>
    <w:rsid w:val="00A31AAC"/>
    <w:rsid w:val="00A32905"/>
    <w:rsid w:val="00A36C95"/>
    <w:rsid w:val="00A37DE3"/>
    <w:rsid w:val="00A519D1"/>
    <w:rsid w:val="00A60AE5"/>
    <w:rsid w:val="00A6343B"/>
    <w:rsid w:val="00A65C50"/>
    <w:rsid w:val="00A66DD2"/>
    <w:rsid w:val="00A800F4"/>
    <w:rsid w:val="00A80FEF"/>
    <w:rsid w:val="00A86267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149A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34E9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C577C"/>
    <w:rsid w:val="00CD093E"/>
    <w:rsid w:val="00CD1556"/>
    <w:rsid w:val="00CD1FD7"/>
    <w:rsid w:val="00CD71A7"/>
    <w:rsid w:val="00CE146A"/>
    <w:rsid w:val="00CE199A"/>
    <w:rsid w:val="00CE5AC7"/>
    <w:rsid w:val="00CF0BBB"/>
    <w:rsid w:val="00CF7E61"/>
    <w:rsid w:val="00D1283A"/>
    <w:rsid w:val="00D17979"/>
    <w:rsid w:val="00D2075F"/>
    <w:rsid w:val="00D30079"/>
    <w:rsid w:val="00D3257B"/>
    <w:rsid w:val="00D40416"/>
    <w:rsid w:val="00D45CF7"/>
    <w:rsid w:val="00D4782A"/>
    <w:rsid w:val="00D5121F"/>
    <w:rsid w:val="00D7603E"/>
    <w:rsid w:val="00D8579C"/>
    <w:rsid w:val="00D90124"/>
    <w:rsid w:val="00D9392F"/>
    <w:rsid w:val="00DA41F5"/>
    <w:rsid w:val="00DB5B54"/>
    <w:rsid w:val="00DB7E1B"/>
    <w:rsid w:val="00DC1D81"/>
    <w:rsid w:val="00E07D52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51C4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E9D"/>
    <w:rsid w:val="00FA6528"/>
    <w:rsid w:val="00FC2E17"/>
    <w:rsid w:val="00FC6387"/>
    <w:rsid w:val="00FC6802"/>
    <w:rsid w:val="00FD70A7"/>
    <w:rsid w:val="00FE7FA0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42F8E"/>
  <w15:docId w15:val="{66937208-677F-4F43-AD59-39680EA1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C16A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07D5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B2E5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.com/index.php/AJ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86D2-C8A5-4478-B288-26F95D44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8060988</vt:i4>
      </vt:variant>
      <vt:variant>
        <vt:i4>0</vt:i4>
      </vt:variant>
      <vt:variant>
        <vt:i4>0</vt:i4>
      </vt:variant>
      <vt:variant>
        <vt:i4>5</vt:i4>
      </vt:variant>
      <vt:variant>
        <vt:lpwstr>https://journalajcr.com/index.php/AJCR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7</cp:revision>
  <dcterms:created xsi:type="dcterms:W3CDTF">2025-09-28T04:20:00Z</dcterms:created>
  <dcterms:modified xsi:type="dcterms:W3CDTF">2025-10-09T11:29:00Z</dcterms:modified>
</cp:coreProperties>
</file>