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29EE" w14:textId="77777777" w:rsidR="00A64740" w:rsidRPr="00A64740" w:rsidRDefault="00A64740" w:rsidP="00A64740">
      <w:pPr>
        <w:jc w:val="right"/>
        <w:rPr>
          <w:rFonts w:ascii="Times New Roman" w:hAnsi="Times New Roman" w:cs="Times New Roman"/>
          <w:b/>
          <w:bCs/>
          <w:i/>
          <w:iCs/>
          <w:color w:val="000000"/>
          <w:sz w:val="24"/>
          <w:szCs w:val="24"/>
          <w:u w:val="single"/>
        </w:rPr>
      </w:pPr>
      <w:bookmarkStart w:id="0" w:name="_GoBack"/>
      <w:bookmarkEnd w:id="0"/>
      <w:r w:rsidRPr="00A64740">
        <w:rPr>
          <w:rFonts w:ascii="Times New Roman" w:hAnsi="Times New Roman" w:cs="Times New Roman"/>
          <w:b/>
          <w:bCs/>
          <w:i/>
          <w:iCs/>
          <w:color w:val="000000"/>
          <w:sz w:val="24"/>
          <w:szCs w:val="24"/>
          <w:u w:val="single"/>
        </w:rPr>
        <w:t>Original Research Article</w:t>
      </w:r>
    </w:p>
    <w:p w14:paraId="621038BE" w14:textId="77777777" w:rsidR="00BD629B" w:rsidRPr="000B2E8D" w:rsidRDefault="00BD629B" w:rsidP="009B29F8">
      <w:pPr>
        <w:jc w:val="right"/>
        <w:rPr>
          <w:rFonts w:ascii="Times New Roman" w:hAnsi="Times New Roman" w:cs="Times New Roman"/>
          <w:bCs/>
          <w:iCs/>
          <w:color w:val="000000"/>
          <w:sz w:val="24"/>
          <w:szCs w:val="24"/>
        </w:rPr>
      </w:pPr>
      <w:r w:rsidRPr="000B2E8D">
        <w:rPr>
          <w:rFonts w:ascii="Times New Roman" w:hAnsi="Times New Roman" w:cs="Times New Roman"/>
          <w:bCs/>
          <w:iCs/>
          <w:color w:val="000000"/>
          <w:sz w:val="24"/>
          <w:szCs w:val="24"/>
        </w:rPr>
        <w:t xml:space="preserve">Phytochemical </w:t>
      </w:r>
      <w:r w:rsidR="009B29F8" w:rsidRPr="000B2E8D">
        <w:rPr>
          <w:rFonts w:ascii="Times New Roman" w:hAnsi="Times New Roman" w:cs="Times New Roman"/>
          <w:bCs/>
          <w:iCs/>
          <w:color w:val="000000"/>
          <w:sz w:val="24"/>
          <w:szCs w:val="24"/>
        </w:rPr>
        <w:t>Analysis</w:t>
      </w:r>
      <w:r w:rsidR="009B29F8">
        <w:rPr>
          <w:rFonts w:ascii="Times New Roman" w:hAnsi="Times New Roman" w:cs="Times New Roman"/>
          <w:bCs/>
          <w:iCs/>
          <w:color w:val="000000"/>
          <w:sz w:val="24"/>
          <w:szCs w:val="24"/>
        </w:rPr>
        <w:t xml:space="preserve">, Ultraviolet-Visible And Fourier Transform Infrared Spectrometry </w:t>
      </w:r>
      <w:proofErr w:type="gramStart"/>
      <w:r w:rsidR="009B29F8">
        <w:rPr>
          <w:rFonts w:ascii="Times New Roman" w:hAnsi="Times New Roman" w:cs="Times New Roman"/>
          <w:bCs/>
          <w:iCs/>
          <w:color w:val="000000"/>
          <w:sz w:val="24"/>
          <w:szCs w:val="24"/>
        </w:rPr>
        <w:t xml:space="preserve">Evaluations </w:t>
      </w:r>
      <w:r w:rsidRPr="000B2E8D">
        <w:rPr>
          <w:rFonts w:ascii="Times New Roman" w:hAnsi="Times New Roman" w:cs="Times New Roman"/>
          <w:bCs/>
          <w:iCs/>
          <w:color w:val="000000"/>
          <w:sz w:val="24"/>
          <w:szCs w:val="24"/>
        </w:rPr>
        <w:t xml:space="preserve"> </w:t>
      </w:r>
      <w:r w:rsidR="009B29F8" w:rsidRPr="000B2E8D">
        <w:rPr>
          <w:rFonts w:ascii="Times New Roman" w:hAnsi="Times New Roman" w:cs="Times New Roman"/>
          <w:bCs/>
          <w:iCs/>
          <w:color w:val="000000"/>
          <w:sz w:val="24"/>
          <w:szCs w:val="24"/>
        </w:rPr>
        <w:t>Of</w:t>
      </w:r>
      <w:proofErr w:type="gramEnd"/>
      <w:r w:rsidR="009B29F8" w:rsidRPr="000B2E8D">
        <w:rPr>
          <w:rFonts w:ascii="Times New Roman" w:hAnsi="Times New Roman" w:cs="Times New Roman"/>
          <w:bCs/>
          <w:iCs/>
          <w:color w:val="000000"/>
          <w:sz w:val="24"/>
          <w:szCs w:val="24"/>
        </w:rPr>
        <w:t xml:space="preserve"> </w:t>
      </w:r>
      <w:r w:rsidRPr="000B2E8D">
        <w:rPr>
          <w:rFonts w:ascii="Times New Roman" w:hAnsi="Times New Roman" w:cs="Times New Roman"/>
          <w:bCs/>
          <w:iCs/>
          <w:color w:val="000000"/>
          <w:sz w:val="24"/>
          <w:szCs w:val="24"/>
        </w:rPr>
        <w:t>N</w:t>
      </w:r>
      <w:r w:rsidR="009B29F8" w:rsidRPr="000B2E8D">
        <w:rPr>
          <w:rFonts w:ascii="Times New Roman" w:hAnsi="Times New Roman" w:cs="Times New Roman"/>
          <w:bCs/>
          <w:iCs/>
          <w:color w:val="000000"/>
          <w:sz w:val="24"/>
          <w:szCs w:val="24"/>
        </w:rPr>
        <w:t>-</w:t>
      </w:r>
      <w:r w:rsidRPr="000B2E8D">
        <w:rPr>
          <w:rFonts w:ascii="Times New Roman" w:hAnsi="Times New Roman" w:cs="Times New Roman"/>
          <w:bCs/>
          <w:iCs/>
          <w:color w:val="000000"/>
          <w:sz w:val="24"/>
          <w:szCs w:val="24"/>
        </w:rPr>
        <w:t xml:space="preserve">Hexane </w:t>
      </w:r>
      <w:r w:rsidR="009B29F8" w:rsidRPr="000B2E8D">
        <w:rPr>
          <w:rFonts w:ascii="Times New Roman" w:hAnsi="Times New Roman" w:cs="Times New Roman"/>
          <w:bCs/>
          <w:iCs/>
          <w:color w:val="000000"/>
          <w:sz w:val="24"/>
          <w:szCs w:val="24"/>
        </w:rPr>
        <w:t xml:space="preserve">Leaf Extract Of </w:t>
      </w:r>
      <w:proofErr w:type="spellStart"/>
      <w:r w:rsidRPr="000B2E8D">
        <w:rPr>
          <w:rFonts w:ascii="Times New Roman" w:hAnsi="Times New Roman" w:cs="Times New Roman"/>
          <w:bCs/>
          <w:i/>
          <w:iCs/>
          <w:color w:val="000000"/>
          <w:sz w:val="24"/>
          <w:szCs w:val="24"/>
        </w:rPr>
        <w:t>Conoclinium</w:t>
      </w:r>
      <w:proofErr w:type="spellEnd"/>
      <w:r w:rsidRPr="000B2E8D">
        <w:rPr>
          <w:rFonts w:ascii="Times New Roman" w:hAnsi="Times New Roman" w:cs="Times New Roman"/>
          <w:bCs/>
          <w:i/>
          <w:iCs/>
          <w:color w:val="000000"/>
          <w:sz w:val="24"/>
          <w:szCs w:val="24"/>
        </w:rPr>
        <w:t xml:space="preserve"> </w:t>
      </w:r>
      <w:proofErr w:type="spellStart"/>
      <w:r w:rsidR="009B29F8" w:rsidRPr="000B2E8D">
        <w:rPr>
          <w:rFonts w:ascii="Times New Roman" w:hAnsi="Times New Roman" w:cs="Times New Roman"/>
          <w:bCs/>
          <w:i/>
          <w:iCs/>
          <w:color w:val="000000"/>
          <w:sz w:val="24"/>
          <w:szCs w:val="24"/>
        </w:rPr>
        <w:t>Coelestinium</w:t>
      </w:r>
      <w:proofErr w:type="spellEnd"/>
      <w:r w:rsidR="009B29F8" w:rsidRPr="000B2E8D">
        <w:rPr>
          <w:rFonts w:ascii="Times New Roman" w:hAnsi="Times New Roman" w:cs="Times New Roman"/>
          <w:bCs/>
          <w:i/>
          <w:iCs/>
          <w:color w:val="000000"/>
          <w:sz w:val="24"/>
          <w:szCs w:val="24"/>
        </w:rPr>
        <w:t xml:space="preserve"> </w:t>
      </w:r>
      <w:r w:rsidR="009B29F8" w:rsidRPr="000B2E8D">
        <w:rPr>
          <w:rFonts w:ascii="Times New Roman" w:hAnsi="Times New Roman" w:cs="Times New Roman"/>
          <w:bCs/>
          <w:iCs/>
          <w:color w:val="000000"/>
          <w:sz w:val="24"/>
          <w:szCs w:val="24"/>
        </w:rPr>
        <w:t xml:space="preserve">( </w:t>
      </w:r>
      <w:r w:rsidRPr="000B2E8D">
        <w:rPr>
          <w:rFonts w:ascii="Times New Roman" w:hAnsi="Times New Roman" w:cs="Times New Roman"/>
          <w:bCs/>
          <w:iCs/>
          <w:color w:val="000000"/>
          <w:sz w:val="24"/>
          <w:szCs w:val="24"/>
        </w:rPr>
        <w:t xml:space="preserve">Blue </w:t>
      </w:r>
      <w:r w:rsidR="009B29F8" w:rsidRPr="000B2E8D">
        <w:rPr>
          <w:rFonts w:ascii="Times New Roman" w:hAnsi="Times New Roman" w:cs="Times New Roman"/>
          <w:bCs/>
          <w:iCs/>
          <w:color w:val="000000"/>
          <w:sz w:val="24"/>
          <w:szCs w:val="24"/>
        </w:rPr>
        <w:t xml:space="preserve">Mistflower) </w:t>
      </w:r>
    </w:p>
    <w:p w14:paraId="2C82FC9B" w14:textId="77777777" w:rsidR="00895D02" w:rsidRPr="000B2E8D" w:rsidRDefault="00895D02" w:rsidP="00BD629B">
      <w:pPr>
        <w:jc w:val="right"/>
        <w:rPr>
          <w:rFonts w:ascii="Times New Roman" w:hAnsi="Times New Roman" w:cs="Times New Roman"/>
          <w:bCs/>
          <w:iCs/>
          <w:color w:val="000000"/>
          <w:sz w:val="24"/>
          <w:szCs w:val="24"/>
        </w:rPr>
      </w:pPr>
    </w:p>
    <w:p w14:paraId="3821845A" w14:textId="77777777" w:rsidR="0035524E" w:rsidRPr="00631D35" w:rsidRDefault="00961E6C" w:rsidP="0035524E">
      <w:pPr>
        <w:pStyle w:val="NoSpacing"/>
        <w:rPr>
          <w:b/>
        </w:rPr>
      </w:pPr>
      <w:r w:rsidRPr="000B2E8D">
        <w:t xml:space="preserve"> </w:t>
      </w:r>
      <w:r w:rsidR="002451BD" w:rsidRPr="00631D35">
        <w:rPr>
          <w:b/>
        </w:rPr>
        <w:t>ABSTRACT</w:t>
      </w:r>
    </w:p>
    <w:p w14:paraId="78DF3374" w14:textId="77777777" w:rsidR="0062527C" w:rsidRPr="0035524E" w:rsidRDefault="0062527C" w:rsidP="0035524E">
      <w:pPr>
        <w:pStyle w:val="NoSpacing"/>
      </w:pPr>
      <w:r w:rsidRPr="0035524E">
        <w:rPr>
          <w:b/>
        </w:rPr>
        <w:t>Objectives:</w:t>
      </w:r>
      <w:r w:rsidRPr="000B2E8D">
        <w:rPr>
          <w:lang w:val="en-GB"/>
        </w:rPr>
        <w:t xml:space="preserve"> </w:t>
      </w:r>
      <w:r w:rsidR="00EA1B21" w:rsidRPr="000B2E8D">
        <w:rPr>
          <w:lang w:val="en-GB"/>
        </w:rPr>
        <w:t>This study evaluate</w:t>
      </w:r>
      <w:r w:rsidRPr="000B2E8D">
        <w:rPr>
          <w:lang w:val="en-GB"/>
        </w:rPr>
        <w:t xml:space="preserve"> the phytochemical composition</w:t>
      </w:r>
      <w:r w:rsidR="00EA1B21" w:rsidRPr="000B2E8D">
        <w:rPr>
          <w:lang w:val="en-GB"/>
        </w:rPr>
        <w:t xml:space="preserve"> and characterization</w:t>
      </w:r>
      <w:r w:rsidRPr="000B2E8D">
        <w:rPr>
          <w:lang w:val="en-GB"/>
        </w:rPr>
        <w:t xml:space="preserve"> of n-hexane extracts of </w:t>
      </w:r>
      <w:proofErr w:type="spellStart"/>
      <w:r w:rsidRPr="000B2E8D">
        <w:rPr>
          <w:i/>
          <w:lang w:val="en-GB"/>
        </w:rPr>
        <w:t>Conoclinium</w:t>
      </w:r>
      <w:proofErr w:type="spellEnd"/>
      <w:r w:rsidRPr="000B2E8D">
        <w:rPr>
          <w:i/>
          <w:lang w:val="en-GB"/>
        </w:rPr>
        <w:t xml:space="preserve"> </w:t>
      </w:r>
      <w:proofErr w:type="spellStart"/>
      <w:r w:rsidRPr="000B2E8D">
        <w:rPr>
          <w:i/>
          <w:lang w:val="en-GB"/>
        </w:rPr>
        <w:t>coelestinum</w:t>
      </w:r>
      <w:proofErr w:type="spellEnd"/>
      <w:r w:rsidR="00EA1B21" w:rsidRPr="000B2E8D">
        <w:rPr>
          <w:lang w:val="en-GB"/>
        </w:rPr>
        <w:t xml:space="preserve"> </w:t>
      </w:r>
      <w:proofErr w:type="spellStart"/>
      <w:r w:rsidR="00EA1B21" w:rsidRPr="000B2E8D">
        <w:rPr>
          <w:lang w:val="en-GB"/>
        </w:rPr>
        <w:t>leafs</w:t>
      </w:r>
      <w:proofErr w:type="spellEnd"/>
      <w:r w:rsidRPr="000B2E8D">
        <w:rPr>
          <w:lang w:val="en-GB"/>
        </w:rPr>
        <w:t xml:space="preserve"> </w:t>
      </w:r>
    </w:p>
    <w:p w14:paraId="25C5E347" w14:textId="77777777" w:rsidR="00EA1B21" w:rsidRPr="000B2E8D" w:rsidRDefault="0062527C" w:rsidP="0035524E">
      <w:pPr>
        <w:pStyle w:val="NoSpacing"/>
        <w:rPr>
          <w:lang w:val="en-GB"/>
        </w:rPr>
      </w:pPr>
      <w:r w:rsidRPr="0035524E">
        <w:rPr>
          <w:b/>
          <w:lang w:val="en-GB"/>
        </w:rPr>
        <w:t>Method:</w:t>
      </w:r>
      <w:r w:rsidR="00F962B7">
        <w:rPr>
          <w:lang w:val="en-GB"/>
        </w:rPr>
        <w:t xml:space="preserve"> The fresh leaf</w:t>
      </w:r>
      <w:r w:rsidR="00EA1B21" w:rsidRPr="000B2E8D">
        <w:rPr>
          <w:lang w:val="en-GB"/>
        </w:rPr>
        <w:t>s were extracted using</w:t>
      </w:r>
      <w:r w:rsidR="00011D1A" w:rsidRPr="000B2E8D">
        <w:rPr>
          <w:lang w:val="en-GB"/>
        </w:rPr>
        <w:t xml:space="preserve"> </w:t>
      </w:r>
      <w:proofErr w:type="spellStart"/>
      <w:r w:rsidR="00011D1A" w:rsidRPr="000B2E8D">
        <w:rPr>
          <w:lang w:val="en-GB"/>
        </w:rPr>
        <w:t>soxhlet</w:t>
      </w:r>
      <w:proofErr w:type="spellEnd"/>
      <w:r w:rsidR="00011D1A" w:rsidRPr="000B2E8D">
        <w:rPr>
          <w:lang w:val="en-GB"/>
        </w:rPr>
        <w:t xml:space="preserve"> extraction,</w:t>
      </w:r>
      <w:r w:rsidR="00EA1B21" w:rsidRPr="000B2E8D">
        <w:rPr>
          <w:lang w:val="en-GB"/>
        </w:rPr>
        <w:t xml:space="preserve"> n-hexane as the solvent and the extract were subjected to phytochemical analysis, characterization</w:t>
      </w:r>
      <w:r w:rsidR="00C623A9">
        <w:rPr>
          <w:lang w:val="en-GB"/>
        </w:rPr>
        <w:t xml:space="preserve"> was</w:t>
      </w:r>
      <w:r w:rsidR="00EA1B21" w:rsidRPr="000B2E8D">
        <w:rPr>
          <w:lang w:val="en-GB"/>
        </w:rPr>
        <w:t xml:space="preserve"> done using </w:t>
      </w:r>
      <w:proofErr w:type="spellStart"/>
      <w:r w:rsidR="00EA1B21" w:rsidRPr="000B2E8D">
        <w:rPr>
          <w:lang w:val="en-GB"/>
        </w:rPr>
        <w:t>Uv</w:t>
      </w:r>
      <w:proofErr w:type="spellEnd"/>
      <w:r w:rsidR="00EA1B21" w:rsidRPr="000B2E8D">
        <w:rPr>
          <w:lang w:val="en-GB"/>
        </w:rPr>
        <w:t>-VIS and FTIR</w:t>
      </w:r>
    </w:p>
    <w:p w14:paraId="33ACD144" w14:textId="77777777" w:rsidR="00EA1B21" w:rsidRPr="000B2E8D" w:rsidRDefault="00EA1B21" w:rsidP="0035524E">
      <w:pPr>
        <w:pStyle w:val="NoSpacing"/>
        <w:rPr>
          <w:rFonts w:eastAsia="Times New Roman"/>
        </w:rPr>
      </w:pPr>
      <w:r w:rsidRPr="0035524E">
        <w:rPr>
          <w:b/>
          <w:lang w:val="en-GB"/>
        </w:rPr>
        <w:t>Result:</w:t>
      </w:r>
      <w:r w:rsidRPr="000B2E8D">
        <w:rPr>
          <w:lang w:val="en-GB"/>
        </w:rPr>
        <w:t xml:space="preserve"> Phytochemicals in the n-hexane fraction were glycosides, </w:t>
      </w:r>
      <w:r w:rsidR="00C623A9">
        <w:rPr>
          <w:lang w:val="en-GB"/>
        </w:rPr>
        <w:t xml:space="preserve">steroids, </w:t>
      </w:r>
      <w:proofErr w:type="spellStart"/>
      <w:r w:rsidR="00C623A9">
        <w:rPr>
          <w:lang w:val="en-GB"/>
        </w:rPr>
        <w:t>terpenoids,saponin</w:t>
      </w:r>
      <w:proofErr w:type="spellEnd"/>
      <w:r w:rsidR="00C623A9">
        <w:rPr>
          <w:lang w:val="en-GB"/>
        </w:rPr>
        <w:t xml:space="preserve">, phytosterols ,triterpenoids, </w:t>
      </w:r>
      <w:proofErr w:type="spellStart"/>
      <w:r w:rsidR="00C623A9">
        <w:rPr>
          <w:lang w:val="en-GB"/>
        </w:rPr>
        <w:t>phlobatanins</w:t>
      </w:r>
      <w:proofErr w:type="spellEnd"/>
      <w:r w:rsidR="00C623A9">
        <w:rPr>
          <w:lang w:val="en-GB"/>
        </w:rPr>
        <w:t xml:space="preserve">, alkaloids, </w:t>
      </w:r>
      <w:proofErr w:type="spellStart"/>
      <w:r w:rsidR="00C623A9">
        <w:rPr>
          <w:lang w:val="en-GB"/>
        </w:rPr>
        <w:t>phenols,</w:t>
      </w:r>
      <w:r w:rsidR="006E4317">
        <w:rPr>
          <w:lang w:val="en-GB"/>
        </w:rPr>
        <w:t>protein</w:t>
      </w:r>
      <w:proofErr w:type="spellEnd"/>
      <w:r w:rsidR="006E4317">
        <w:rPr>
          <w:lang w:val="en-GB"/>
        </w:rPr>
        <w:t xml:space="preserve"> , amino acid, </w:t>
      </w:r>
      <w:proofErr w:type="spellStart"/>
      <w:r w:rsidR="006E4317">
        <w:rPr>
          <w:lang w:val="en-GB"/>
        </w:rPr>
        <w:t>carbohydrates,</w:t>
      </w:r>
      <w:r w:rsidR="00011D1A" w:rsidRPr="000B2E8D">
        <w:rPr>
          <w:lang w:val="en-GB"/>
        </w:rPr>
        <w:t>fat</w:t>
      </w:r>
      <w:proofErr w:type="spellEnd"/>
      <w:r w:rsidR="00011D1A" w:rsidRPr="000B2E8D">
        <w:rPr>
          <w:lang w:val="en-GB"/>
        </w:rPr>
        <w:t xml:space="preserve"> and oil</w:t>
      </w:r>
      <w:r w:rsidRPr="000B2E8D">
        <w:rPr>
          <w:lang w:val="en-GB"/>
        </w:rPr>
        <w:t>, tannins</w:t>
      </w:r>
      <w:r w:rsidR="00011D1A" w:rsidRPr="000B2E8D">
        <w:rPr>
          <w:lang w:val="en-GB"/>
        </w:rPr>
        <w:t xml:space="preserve">, </w:t>
      </w:r>
      <w:r w:rsidRPr="000B2E8D">
        <w:rPr>
          <w:lang w:val="en-GB"/>
        </w:rPr>
        <w:t xml:space="preserve"> and flavonoids,</w:t>
      </w:r>
      <w:r w:rsidRPr="000B2E8D">
        <w:rPr>
          <w:rFonts w:eastAsia="Times New Roman"/>
        </w:rPr>
        <w:t xml:space="preserve"> The UV–Vis spectra of the extracts revealed distinct phytochemical </w:t>
      </w:r>
      <w:r w:rsidR="00011D1A" w:rsidRPr="000B2E8D">
        <w:rPr>
          <w:rFonts w:eastAsia="Times New Roman"/>
        </w:rPr>
        <w:t>,</w:t>
      </w:r>
      <w:r w:rsidRPr="000B2E8D">
        <w:rPr>
          <w:rFonts w:eastAsia="Times New Roman"/>
        </w:rPr>
        <w:t>the extract showed a strong absorption at ~630 nm (500–700 nm range) and tailing beyond 700 nm, indicating chlorophyll a/b, carotenoids, and chlorophyll degradation products, The FT-IR analyses revealed a wide range of functional groups, including hydroxyls (free and hydrogen-bonded), amine/amide groups, aromatic and aliphatic C–H stretches, carboxylic acids, nitrile/alkyne bonds, high-frequency carbonyls, and conjugated C=O/C=C systems.</w:t>
      </w:r>
    </w:p>
    <w:p w14:paraId="07E4F992" w14:textId="77777777" w:rsidR="00DE0DAB" w:rsidRPr="000B2E8D" w:rsidRDefault="00DE0DAB" w:rsidP="0035524E">
      <w:pPr>
        <w:pStyle w:val="NoSpacing"/>
        <w:rPr>
          <w:lang w:val="en-GB"/>
        </w:rPr>
      </w:pPr>
      <w:r w:rsidRPr="0035524E">
        <w:rPr>
          <w:rFonts w:eastAsia="Times New Roman"/>
          <w:b/>
        </w:rPr>
        <w:t>Conclusion</w:t>
      </w:r>
      <w:r w:rsidRPr="000B2E8D">
        <w:rPr>
          <w:rFonts w:eastAsia="Times New Roman"/>
        </w:rPr>
        <w:t xml:space="preserve">: </w:t>
      </w:r>
      <w:proofErr w:type="gramStart"/>
      <w:r w:rsidRPr="000B2E8D">
        <w:rPr>
          <w:lang w:val="en-GB"/>
        </w:rPr>
        <w:t>This  study</w:t>
      </w:r>
      <w:proofErr w:type="gramEnd"/>
      <w:r w:rsidRPr="000B2E8D">
        <w:rPr>
          <w:lang w:val="en-GB"/>
        </w:rPr>
        <w:t xml:space="preserve"> demonstrates that the leaves of </w:t>
      </w:r>
      <w:r w:rsidRPr="000B2E8D">
        <w:rPr>
          <w:rStyle w:val="Emphasis"/>
          <w:rFonts w:eastAsia="SimSun" w:cs="Times New Roman"/>
          <w:sz w:val="24"/>
          <w:szCs w:val="24"/>
          <w:lang w:val="en-GB"/>
        </w:rPr>
        <w:t>Conoclinium coelestinum</w:t>
      </w:r>
      <w:r w:rsidRPr="000B2E8D">
        <w:rPr>
          <w:lang w:val="en-GB"/>
        </w:rPr>
        <w:t xml:space="preserve"> possess a </w:t>
      </w:r>
      <w:r w:rsidRPr="000B2E8D">
        <w:rPr>
          <w:rStyle w:val="Strong"/>
          <w:rFonts w:eastAsia="Calibri" w:cs="Times New Roman"/>
          <w:b w:val="0"/>
          <w:sz w:val="24"/>
          <w:szCs w:val="24"/>
          <w:lang w:val="en-GB"/>
        </w:rPr>
        <w:t>rich phytochemical profile</w:t>
      </w:r>
    </w:p>
    <w:p w14:paraId="7646FDAC" w14:textId="77777777" w:rsidR="004F1C5A" w:rsidRPr="000B2E8D" w:rsidRDefault="002451BD" w:rsidP="0035524E">
      <w:pPr>
        <w:pStyle w:val="NoSpacing"/>
        <w:rPr>
          <w:lang w:val="en-GB"/>
        </w:rPr>
      </w:pPr>
      <w:r w:rsidRPr="000B2E8D">
        <w:t>KEYWORDS</w:t>
      </w:r>
      <w:r w:rsidR="00EA1B21" w:rsidRPr="000B2E8D">
        <w:t xml:space="preserve">: </w:t>
      </w:r>
      <w:proofErr w:type="spellStart"/>
      <w:r w:rsidR="00EA1B21" w:rsidRPr="000B2E8D">
        <w:rPr>
          <w:i/>
        </w:rPr>
        <w:t>conoclinium</w:t>
      </w:r>
      <w:proofErr w:type="spellEnd"/>
      <w:r w:rsidR="00EA1B21" w:rsidRPr="000B2E8D">
        <w:rPr>
          <w:i/>
        </w:rPr>
        <w:t xml:space="preserve"> </w:t>
      </w:r>
      <w:proofErr w:type="spellStart"/>
      <w:r w:rsidR="00EA1B21" w:rsidRPr="000B2E8D">
        <w:rPr>
          <w:i/>
        </w:rPr>
        <w:t>coelestinium</w:t>
      </w:r>
      <w:proofErr w:type="spellEnd"/>
      <w:r w:rsidR="00EA1B21" w:rsidRPr="000B2E8D">
        <w:rPr>
          <w:i/>
        </w:rPr>
        <w:t xml:space="preserve">, </w:t>
      </w:r>
      <w:proofErr w:type="spellStart"/>
      <w:proofErr w:type="gramStart"/>
      <w:r w:rsidR="00EA1B21" w:rsidRPr="000B2E8D">
        <w:t>phytochemical,U</w:t>
      </w:r>
      <w:r w:rsidR="00DE0DAB" w:rsidRPr="000B2E8D">
        <w:t>ltra</w:t>
      </w:r>
      <w:r w:rsidR="00EA1B21" w:rsidRPr="000B2E8D">
        <w:t>v</w:t>
      </w:r>
      <w:r w:rsidR="00DE0DAB" w:rsidRPr="000B2E8D">
        <w:t>oilet</w:t>
      </w:r>
      <w:proofErr w:type="spellEnd"/>
      <w:proofErr w:type="gramEnd"/>
      <w:r w:rsidR="00EA1B21" w:rsidRPr="000B2E8D">
        <w:t>-vis</w:t>
      </w:r>
      <w:r w:rsidR="00DE0DAB" w:rsidRPr="000B2E8D">
        <w:t>ible</w:t>
      </w:r>
      <w:r w:rsidR="00EA1B21" w:rsidRPr="000B2E8D">
        <w:t xml:space="preserve"> and F</w:t>
      </w:r>
      <w:r w:rsidR="00DE0DAB" w:rsidRPr="000B2E8D">
        <w:t xml:space="preserve">ourier </w:t>
      </w:r>
      <w:r w:rsidR="00EA1B21" w:rsidRPr="000B2E8D">
        <w:t>T</w:t>
      </w:r>
      <w:r w:rsidR="00DE0DAB" w:rsidRPr="000B2E8D">
        <w:t xml:space="preserve">ransform </w:t>
      </w:r>
      <w:r w:rsidR="00EA1B21" w:rsidRPr="000B2E8D">
        <w:t>I</w:t>
      </w:r>
      <w:r w:rsidR="00DE0DAB" w:rsidRPr="000B2E8D">
        <w:t>nfrared Spectroscopy</w:t>
      </w:r>
    </w:p>
    <w:p w14:paraId="1C7EB310" w14:textId="77777777" w:rsidR="002451BD" w:rsidRPr="00631D35" w:rsidRDefault="009F4CD1" w:rsidP="00A02E2F">
      <w:pPr>
        <w:jc w:val="both"/>
        <w:rPr>
          <w:rFonts w:ascii="Times New Roman" w:hAnsi="Times New Roman" w:cs="Times New Roman"/>
          <w:b/>
          <w:sz w:val="24"/>
          <w:szCs w:val="24"/>
          <w:lang w:val="en-GB"/>
        </w:rPr>
      </w:pPr>
      <w:r w:rsidRPr="00631D35">
        <w:rPr>
          <w:rFonts w:ascii="Times New Roman" w:hAnsi="Times New Roman" w:cs="Times New Roman"/>
          <w:b/>
          <w:sz w:val="24"/>
          <w:szCs w:val="24"/>
        </w:rPr>
        <w:t xml:space="preserve">1.0 </w:t>
      </w:r>
      <w:r w:rsidR="002451BD" w:rsidRPr="00631D35">
        <w:rPr>
          <w:rFonts w:ascii="Times New Roman" w:hAnsi="Times New Roman" w:cs="Times New Roman"/>
          <w:b/>
          <w:sz w:val="24"/>
          <w:szCs w:val="24"/>
        </w:rPr>
        <w:t>INTRODUCTION</w:t>
      </w:r>
    </w:p>
    <w:p w14:paraId="43A81ECA" w14:textId="77777777" w:rsidR="00550AF9" w:rsidRPr="0035524E" w:rsidRDefault="004F1C5A" w:rsidP="00A02E2F">
      <w:pPr>
        <w:jc w:val="both"/>
        <w:rPr>
          <w:rFonts w:ascii="Times New Roman" w:eastAsia="Times New Roman" w:hAnsi="Times New Roman" w:cs="Times New Roman"/>
          <w:sz w:val="24"/>
          <w:szCs w:val="24"/>
          <w:lang w:val="en-GB"/>
        </w:rPr>
      </w:pPr>
      <w:r w:rsidRPr="0035524E">
        <w:rPr>
          <w:rFonts w:ascii="Times New Roman" w:eastAsia="Noto Sans Khmer" w:hAnsi="Times New Roman" w:cs="Times New Roman"/>
          <w:sz w:val="24"/>
          <w:szCs w:val="24"/>
          <w:lang w:val="en-GB"/>
        </w:rPr>
        <w:t>A medicinal plant is any plant which, in one or more of its organs, contains substances that can be used for therapeutic purposes or which are precursors for the synthesis of useful drugs. Medicinal plants have been extensively used for treating a variety of infectious diseases for a long time. Drug discovery from these plants involves a versatile approach combining phytochemical, botanical, and molecular techniques. Medicinal plants have proven to be potent sources of antiviral agents with some main advantages over conventional drug therapy due to their broad healing potency and causing no side effects. Medicinal properties derived from plants can come from many different parts of a plant including leaves, roots, bark, fruit, seeds, flowers.</w:t>
      </w:r>
      <w:r w:rsidRPr="0035524E">
        <w:rPr>
          <w:rFonts w:ascii="Times New Roman" w:eastAsia="Times New Roman" w:hAnsi="Times New Roman" w:cs="Times New Roman"/>
          <w:sz w:val="24"/>
          <w:szCs w:val="24"/>
          <w:lang w:val="en-GB"/>
        </w:rPr>
        <w:t xml:space="preserve"> Natural products are a great source of biologically active molecules that have the potential to fight illnesses because they are sourced from plants, animals, and microbes.</w:t>
      </w:r>
      <w:r w:rsidRPr="0035524E">
        <w:rPr>
          <w:rFonts w:ascii="Times New Roman" w:hAnsi="Times New Roman" w:cs="Times New Roman"/>
          <w:sz w:val="24"/>
          <w:szCs w:val="24"/>
          <w:lang w:val="en-GB"/>
        </w:rPr>
        <w:t xml:space="preserve"> (Hossain, 2024).</w:t>
      </w:r>
      <w:r w:rsidRPr="0035524E">
        <w:rPr>
          <w:rFonts w:ascii="Times New Roman" w:eastAsia="Times New Roman" w:hAnsi="Times New Roman" w:cs="Times New Roman"/>
          <w:sz w:val="24"/>
          <w:szCs w:val="24"/>
          <w:lang w:val="en-GB"/>
        </w:rPr>
        <w:t xml:space="preserve"> The natural </w:t>
      </w:r>
      <w:proofErr w:type="spellStart"/>
      <w:r w:rsidRPr="0035524E">
        <w:rPr>
          <w:rFonts w:ascii="Times New Roman" w:eastAsia="Times New Roman" w:hAnsi="Times New Roman" w:cs="Times New Roman"/>
          <w:sz w:val="24"/>
          <w:szCs w:val="24"/>
          <w:lang w:val="en-GB"/>
        </w:rPr>
        <w:t>defense</w:t>
      </w:r>
      <w:proofErr w:type="spellEnd"/>
      <w:r w:rsidRPr="0035524E">
        <w:rPr>
          <w:rFonts w:ascii="Times New Roman" w:eastAsia="Times New Roman" w:hAnsi="Times New Roman" w:cs="Times New Roman"/>
          <w:sz w:val="24"/>
          <w:szCs w:val="24"/>
          <w:lang w:val="en-GB"/>
        </w:rPr>
        <w:t xml:space="preserve"> mechanism of plants includes the production of a wide variety of bioactive chemicals. Numerous of these substances, referred to as phytochemicals, are very successful in the fig</w:t>
      </w:r>
      <w:r w:rsidR="009B29F8">
        <w:rPr>
          <w:rFonts w:ascii="Times New Roman" w:eastAsia="Times New Roman" w:hAnsi="Times New Roman" w:cs="Times New Roman"/>
          <w:sz w:val="24"/>
          <w:szCs w:val="24"/>
          <w:lang w:val="en-GB"/>
        </w:rPr>
        <w:t xml:space="preserve">ht against microbial infections </w:t>
      </w:r>
      <w:r w:rsidRPr="0035524E">
        <w:rPr>
          <w:rFonts w:ascii="Times New Roman" w:hAnsi="Times New Roman" w:cs="Times New Roman"/>
          <w:sz w:val="24"/>
          <w:szCs w:val="24"/>
          <w:lang w:val="en-GB"/>
        </w:rPr>
        <w:t>(Hossain, 2024).</w:t>
      </w:r>
      <w:r w:rsidRPr="0035524E">
        <w:rPr>
          <w:rFonts w:ascii="Times New Roman" w:eastAsia="Noto Sans Khmer" w:hAnsi="Times New Roman" w:cs="Times New Roman"/>
          <w:sz w:val="24"/>
          <w:szCs w:val="24"/>
          <w:lang w:val="en-GB"/>
        </w:rPr>
        <w:t xml:space="preserve"> Plants contain a wide variety of compounds that can have medicinal properties, including alkaloids, flavonoids, terpene, and phenolic compounds. These compounds can have a range of effects on the body, including anti-inflammatory, analgesic, antimicrobial, and antioxidant activities, </w:t>
      </w:r>
      <w:r w:rsidRPr="0035524E">
        <w:rPr>
          <w:rFonts w:ascii="Times New Roman" w:eastAsia="Times New Roman" w:hAnsi="Times New Roman" w:cs="Times New Roman"/>
          <w:sz w:val="24"/>
          <w:szCs w:val="24"/>
          <w:lang w:val="en-GB"/>
        </w:rPr>
        <w:t xml:space="preserve">polyphenolics which include flavonoids, tannins, quinones, coumarins, and </w:t>
      </w:r>
      <w:proofErr w:type="spellStart"/>
      <w:r w:rsidRPr="0035524E">
        <w:rPr>
          <w:rFonts w:ascii="Times New Roman" w:eastAsia="Times New Roman" w:hAnsi="Times New Roman" w:cs="Times New Roman"/>
          <w:sz w:val="24"/>
          <w:szCs w:val="24"/>
          <w:lang w:val="en-GB"/>
        </w:rPr>
        <w:t>othershave</w:t>
      </w:r>
      <w:proofErr w:type="spellEnd"/>
      <w:r w:rsidRPr="0035524E">
        <w:rPr>
          <w:rFonts w:ascii="Times New Roman" w:eastAsia="Times New Roman" w:hAnsi="Times New Roman" w:cs="Times New Roman"/>
          <w:sz w:val="24"/>
          <w:szCs w:val="24"/>
          <w:lang w:val="en-GB"/>
        </w:rPr>
        <w:t xml:space="preserve"> demonstrated notable qualities among phytochemicals (Cowan </w:t>
      </w:r>
      <w:r w:rsidRPr="0035524E">
        <w:rPr>
          <w:rFonts w:ascii="Times New Roman" w:eastAsia="Times New Roman" w:hAnsi="Times New Roman" w:cs="Times New Roman"/>
          <w:i/>
          <w:sz w:val="24"/>
          <w:szCs w:val="24"/>
          <w:lang w:val="en-GB"/>
        </w:rPr>
        <w:t>et al</w:t>
      </w:r>
      <w:r w:rsidRPr="0035524E">
        <w:rPr>
          <w:rFonts w:ascii="Times New Roman" w:eastAsia="Times New Roman" w:hAnsi="Times New Roman" w:cs="Times New Roman"/>
          <w:sz w:val="24"/>
          <w:szCs w:val="24"/>
          <w:lang w:val="en-GB"/>
        </w:rPr>
        <w:t xml:space="preserve">., 1999). terpenoids—another significant class of plant-extract </w:t>
      </w:r>
      <w:proofErr w:type="spellStart"/>
      <w:r w:rsidRPr="0035524E">
        <w:rPr>
          <w:rFonts w:ascii="Times New Roman" w:eastAsia="Times New Roman" w:hAnsi="Times New Roman" w:cs="Times New Roman"/>
          <w:sz w:val="24"/>
          <w:szCs w:val="24"/>
          <w:lang w:val="en-GB"/>
        </w:rPr>
        <w:lastRenderedPageBreak/>
        <w:t>bioactives</w:t>
      </w:r>
      <w:proofErr w:type="spellEnd"/>
      <w:r w:rsidRPr="0035524E">
        <w:rPr>
          <w:rFonts w:ascii="Times New Roman" w:eastAsia="Times New Roman" w:hAnsi="Times New Roman" w:cs="Times New Roman"/>
          <w:sz w:val="24"/>
          <w:szCs w:val="24"/>
          <w:lang w:val="en-GB"/>
        </w:rPr>
        <w:t>, essential oils and other terpenoids have been shown to be quite efficient against a variety of bacteria, making them promising candidates for medicinal applications (</w:t>
      </w:r>
      <w:proofErr w:type="spellStart"/>
      <w:r w:rsidRPr="0035524E">
        <w:rPr>
          <w:rFonts w:ascii="Times New Roman" w:eastAsia="Times New Roman" w:hAnsi="Times New Roman" w:cs="Times New Roman"/>
          <w:sz w:val="24"/>
          <w:szCs w:val="24"/>
          <w:lang w:val="en-GB"/>
        </w:rPr>
        <w:t>Masyita</w:t>
      </w:r>
      <w:proofErr w:type="spellEnd"/>
      <w:r w:rsidRPr="0035524E">
        <w:rPr>
          <w:rFonts w:ascii="Times New Roman" w:eastAsia="Times New Roman" w:hAnsi="Times New Roman" w:cs="Times New Roman"/>
          <w:sz w:val="24"/>
          <w:szCs w:val="24"/>
          <w:lang w:val="en-GB"/>
        </w:rPr>
        <w:t xml:space="preserve"> </w:t>
      </w:r>
      <w:r w:rsidRPr="0035524E">
        <w:rPr>
          <w:rFonts w:ascii="Times New Roman" w:eastAsia="Times New Roman" w:hAnsi="Times New Roman" w:cs="Times New Roman"/>
          <w:i/>
          <w:sz w:val="24"/>
          <w:szCs w:val="24"/>
          <w:lang w:val="en-GB"/>
        </w:rPr>
        <w:t>et al</w:t>
      </w:r>
      <w:r w:rsidRPr="0035524E">
        <w:rPr>
          <w:rFonts w:ascii="Times New Roman" w:eastAsia="Times New Roman" w:hAnsi="Times New Roman" w:cs="Times New Roman"/>
          <w:sz w:val="24"/>
          <w:szCs w:val="24"/>
          <w:lang w:val="en-GB"/>
        </w:rPr>
        <w:t>., 2022).  Also, saponins—glycosides present in many plant species have also demonstrate medicinal qualities (</w:t>
      </w:r>
      <w:proofErr w:type="spellStart"/>
      <w:r w:rsidRPr="0035524E">
        <w:rPr>
          <w:rFonts w:ascii="Times New Roman" w:eastAsia="Times New Roman" w:hAnsi="Times New Roman" w:cs="Times New Roman"/>
          <w:sz w:val="24"/>
          <w:szCs w:val="24"/>
          <w:lang w:val="en-GB"/>
        </w:rPr>
        <w:t>Stuardo</w:t>
      </w:r>
      <w:proofErr w:type="spellEnd"/>
      <w:r w:rsidRPr="0035524E">
        <w:rPr>
          <w:rFonts w:ascii="Times New Roman" w:eastAsia="Times New Roman" w:hAnsi="Times New Roman" w:cs="Times New Roman"/>
          <w:sz w:val="24"/>
          <w:szCs w:val="24"/>
          <w:lang w:val="en-GB"/>
        </w:rPr>
        <w:t xml:space="preserve"> </w:t>
      </w:r>
      <w:r w:rsidRPr="0035524E">
        <w:rPr>
          <w:rFonts w:ascii="Times New Roman" w:eastAsia="Times New Roman" w:hAnsi="Times New Roman" w:cs="Times New Roman"/>
          <w:i/>
          <w:sz w:val="24"/>
          <w:szCs w:val="24"/>
          <w:lang w:val="en-GB"/>
        </w:rPr>
        <w:t>et al</w:t>
      </w:r>
      <w:r w:rsidRPr="0035524E">
        <w:rPr>
          <w:rFonts w:ascii="Times New Roman" w:eastAsia="Times New Roman" w:hAnsi="Times New Roman" w:cs="Times New Roman"/>
          <w:sz w:val="24"/>
          <w:szCs w:val="24"/>
          <w:lang w:val="en-GB"/>
        </w:rPr>
        <w:t xml:space="preserve">., 2008). </w:t>
      </w:r>
      <w:proofErr w:type="spellStart"/>
      <w:r w:rsidRPr="0035524E">
        <w:rPr>
          <w:rFonts w:ascii="Times New Roman" w:hAnsi="Times New Roman" w:cs="Times New Roman"/>
          <w:i/>
          <w:sz w:val="24"/>
          <w:szCs w:val="24"/>
          <w:lang w:val="en-GB"/>
        </w:rPr>
        <w:t>Conoclinium</w:t>
      </w:r>
      <w:proofErr w:type="spellEnd"/>
      <w:r w:rsidRPr="0035524E">
        <w:rPr>
          <w:rFonts w:ascii="Times New Roman" w:hAnsi="Times New Roman" w:cs="Times New Roman"/>
          <w:i/>
          <w:sz w:val="24"/>
          <w:szCs w:val="24"/>
          <w:lang w:val="en-GB"/>
        </w:rPr>
        <w:t xml:space="preserve"> </w:t>
      </w:r>
      <w:proofErr w:type="spellStart"/>
      <w:r w:rsidRPr="0035524E">
        <w:rPr>
          <w:rFonts w:ascii="Times New Roman" w:hAnsi="Times New Roman" w:cs="Times New Roman"/>
          <w:i/>
          <w:sz w:val="24"/>
          <w:szCs w:val="24"/>
          <w:lang w:val="en-GB"/>
        </w:rPr>
        <w:t>coelestinum</w:t>
      </w:r>
      <w:r w:rsidRPr="0035524E">
        <w:rPr>
          <w:rFonts w:ascii="Times New Roman" w:hAnsi="Times New Roman" w:cs="Times New Roman"/>
          <w:sz w:val="24"/>
          <w:szCs w:val="24"/>
          <w:lang w:val="en-GB"/>
        </w:rPr>
        <w:t>is</w:t>
      </w:r>
      <w:proofErr w:type="spellEnd"/>
      <w:r w:rsidRPr="0035524E">
        <w:rPr>
          <w:rFonts w:ascii="Times New Roman" w:hAnsi="Times New Roman" w:cs="Times New Roman"/>
          <w:sz w:val="24"/>
          <w:szCs w:val="24"/>
          <w:lang w:val="en-GB"/>
        </w:rPr>
        <w:t xml:space="preserve"> commonly used in traditional medicines to treat skin infections and sore throats; the leaves can be applied to wounds to stop the bleeding. </w:t>
      </w:r>
      <w:r w:rsidRPr="0035524E">
        <w:rPr>
          <w:rFonts w:ascii="Times New Roman" w:eastAsia="Times New Roman" w:hAnsi="Times New Roman" w:cs="Times New Roman"/>
          <w:sz w:val="24"/>
          <w:szCs w:val="24"/>
          <w:lang w:val="en-GB"/>
        </w:rPr>
        <w:t>Its scented, sticky, vivid blue flowers were formerly a mainstay in Native American healing ceremonies, it was typical to inhale the smoke from the plant, and its flowers and roots were used to make tea that was used to treat anything from fevers to stomach aches (Rankel,</w:t>
      </w:r>
      <w:r w:rsidR="009B29F8">
        <w:rPr>
          <w:rFonts w:ascii="Times New Roman" w:eastAsia="Times New Roman" w:hAnsi="Times New Roman" w:cs="Times New Roman"/>
          <w:sz w:val="24"/>
          <w:szCs w:val="24"/>
          <w:lang w:val="en-GB"/>
        </w:rPr>
        <w:t xml:space="preserve"> </w:t>
      </w:r>
      <w:r w:rsidRPr="0035524E">
        <w:rPr>
          <w:rFonts w:ascii="Times New Roman" w:eastAsia="Times New Roman" w:hAnsi="Times New Roman" w:cs="Times New Roman"/>
          <w:sz w:val="24"/>
          <w:szCs w:val="24"/>
          <w:lang w:val="en-GB"/>
        </w:rPr>
        <w:t>2024).</w:t>
      </w:r>
      <w:r w:rsidR="00550AF9" w:rsidRPr="0035524E">
        <w:rPr>
          <w:rFonts w:ascii="Times New Roman" w:eastAsia="Times New Roman" w:hAnsi="Times New Roman" w:cs="Times New Roman"/>
          <w:sz w:val="24"/>
          <w:szCs w:val="24"/>
          <w:lang w:val="en-GB"/>
        </w:rPr>
        <w:t xml:space="preserve"> </w:t>
      </w:r>
      <w:r w:rsidR="00550AF9" w:rsidRPr="0035524E">
        <w:rPr>
          <w:rFonts w:ascii="Times New Roman" w:eastAsia="Times New Roman" w:hAnsi="Times New Roman" w:cs="Times New Roman"/>
          <w:i/>
          <w:sz w:val="24"/>
          <w:szCs w:val="24"/>
          <w:lang w:val="en-GB"/>
        </w:rPr>
        <w:t>Conoclinium coelestinum (</w:t>
      </w:r>
      <w:r w:rsidR="00550AF9" w:rsidRPr="0035524E">
        <w:rPr>
          <w:rFonts w:ascii="Times New Roman" w:hAnsi="Times New Roman" w:cs="Times New Roman"/>
          <w:sz w:val="24"/>
          <w:szCs w:val="24"/>
          <w:lang w:val="en-GB"/>
        </w:rPr>
        <w:t xml:space="preserve">Blue mist flower) </w:t>
      </w:r>
      <w:r w:rsidR="00550AF9" w:rsidRPr="0035524E">
        <w:rPr>
          <w:rFonts w:ascii="Times New Roman" w:eastAsia="Times New Roman" w:hAnsi="Times New Roman" w:cs="Times New Roman"/>
          <w:sz w:val="24"/>
          <w:szCs w:val="24"/>
          <w:lang w:val="en-GB"/>
        </w:rPr>
        <w:t>belongs to the Asteraceae family, common name Aster family. The plant grows to about 3ft tall with leaves somehow triangular in shape, with short-stemmed lustres of flower formed at almost flat top. The flowers are bright blue or violet about ¼ inch long and propagation is by seed and takes 6 months to grow (Vandevender, 2014).</w:t>
      </w:r>
    </w:p>
    <w:p w14:paraId="23B20B25" w14:textId="77777777" w:rsidR="00081976" w:rsidRPr="0035524E" w:rsidRDefault="00081976" w:rsidP="00A02E2F">
      <w:pPr>
        <w:jc w:val="both"/>
        <w:rPr>
          <w:rFonts w:ascii="Times New Roman" w:eastAsia="Times New Roman" w:hAnsi="Times New Roman" w:cs="Times New Roman"/>
          <w:sz w:val="24"/>
          <w:szCs w:val="24"/>
          <w:lang w:val="en-GB"/>
        </w:rPr>
      </w:pPr>
      <w:r w:rsidRPr="0035524E">
        <w:rPr>
          <w:rFonts w:ascii="Times New Roman" w:eastAsia="Times New Roman" w:hAnsi="Times New Roman" w:cs="Times New Roman"/>
          <w:noProof/>
          <w:sz w:val="24"/>
          <w:szCs w:val="24"/>
        </w:rPr>
        <w:lastRenderedPageBreak/>
        <w:drawing>
          <wp:inline distT="0" distB="0" distL="0" distR="0" wp14:anchorId="759F9398" wp14:editId="05EE2FEC">
            <wp:extent cx="4389120" cy="5852160"/>
            <wp:effectExtent l="19050" t="0" r="0" b="0"/>
            <wp:docPr id="7" name="Picture 6" descr="ADM_IMG012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_IMG0123.jfif"/>
                    <pic:cNvPicPr/>
                  </pic:nvPicPr>
                  <pic:blipFill>
                    <a:blip r:embed="rId7"/>
                    <a:stretch>
                      <a:fillRect/>
                    </a:stretch>
                  </pic:blipFill>
                  <pic:spPr>
                    <a:xfrm>
                      <a:off x="0" y="0"/>
                      <a:ext cx="4389120" cy="5852160"/>
                    </a:xfrm>
                    <a:prstGeom prst="rect">
                      <a:avLst/>
                    </a:prstGeom>
                  </pic:spPr>
                </pic:pic>
              </a:graphicData>
            </a:graphic>
          </wp:inline>
        </w:drawing>
      </w:r>
    </w:p>
    <w:p w14:paraId="0062432B" w14:textId="77777777" w:rsidR="00081976" w:rsidRPr="0035524E" w:rsidRDefault="00081976" w:rsidP="00A02E2F">
      <w:pPr>
        <w:jc w:val="both"/>
        <w:rPr>
          <w:rFonts w:ascii="Times New Roman" w:eastAsia="Times New Roman" w:hAnsi="Times New Roman" w:cs="Times New Roman"/>
          <w:sz w:val="24"/>
          <w:szCs w:val="24"/>
          <w:lang w:val="en-GB"/>
        </w:rPr>
      </w:pPr>
      <w:r w:rsidRPr="0035524E">
        <w:rPr>
          <w:rFonts w:ascii="Times New Roman" w:eastAsia="Times New Roman" w:hAnsi="Times New Roman" w:cs="Times New Roman"/>
          <w:sz w:val="24"/>
          <w:szCs w:val="24"/>
          <w:lang w:val="en-GB"/>
        </w:rPr>
        <w:t>Plate 1.0.  A Picture of Blue Mist Flower</w:t>
      </w:r>
    </w:p>
    <w:p w14:paraId="54B768FD" w14:textId="77777777" w:rsidR="002451BD" w:rsidRPr="00631D35" w:rsidRDefault="009F4CD1" w:rsidP="00A02E2F">
      <w:pPr>
        <w:jc w:val="both"/>
        <w:rPr>
          <w:rFonts w:ascii="Times New Roman" w:hAnsi="Times New Roman" w:cs="Times New Roman"/>
          <w:b/>
          <w:sz w:val="24"/>
          <w:szCs w:val="24"/>
        </w:rPr>
      </w:pPr>
      <w:r w:rsidRPr="00631D35">
        <w:rPr>
          <w:rFonts w:ascii="Times New Roman" w:hAnsi="Times New Roman" w:cs="Times New Roman"/>
          <w:b/>
          <w:sz w:val="24"/>
          <w:szCs w:val="24"/>
        </w:rPr>
        <w:t xml:space="preserve">2.0 </w:t>
      </w:r>
      <w:r w:rsidR="002451BD" w:rsidRPr="00631D35">
        <w:rPr>
          <w:rFonts w:ascii="Times New Roman" w:hAnsi="Times New Roman" w:cs="Times New Roman"/>
          <w:b/>
          <w:sz w:val="24"/>
          <w:szCs w:val="24"/>
        </w:rPr>
        <w:t>MATERIALS AND METHOD</w:t>
      </w:r>
    </w:p>
    <w:p w14:paraId="1B439DBC" w14:textId="77777777" w:rsidR="009071CF"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2.1 </w:t>
      </w:r>
      <w:r w:rsidR="009071CF" w:rsidRPr="0035524E">
        <w:rPr>
          <w:rFonts w:ascii="Times New Roman" w:hAnsi="Times New Roman" w:cs="Times New Roman"/>
          <w:sz w:val="24"/>
          <w:szCs w:val="24"/>
          <w:lang w:val="en-GB"/>
        </w:rPr>
        <w:t xml:space="preserve">COLLECTION, IDENTIFICATION AND </w:t>
      </w:r>
      <w:proofErr w:type="gramStart"/>
      <w:r w:rsidR="009071CF" w:rsidRPr="0035524E">
        <w:rPr>
          <w:rFonts w:ascii="Times New Roman" w:hAnsi="Times New Roman" w:cs="Times New Roman"/>
          <w:sz w:val="24"/>
          <w:szCs w:val="24"/>
          <w:lang w:val="en-GB"/>
        </w:rPr>
        <w:t>P</w:t>
      </w:r>
      <w:r w:rsidR="00B74C12" w:rsidRPr="0035524E">
        <w:rPr>
          <w:rFonts w:ascii="Times New Roman" w:hAnsi="Times New Roman" w:cs="Times New Roman"/>
          <w:sz w:val="24"/>
          <w:szCs w:val="24"/>
          <w:lang w:val="en-GB"/>
        </w:rPr>
        <w:t>R</w:t>
      </w:r>
      <w:r w:rsidR="009071CF" w:rsidRPr="0035524E">
        <w:rPr>
          <w:rFonts w:ascii="Times New Roman" w:hAnsi="Times New Roman" w:cs="Times New Roman"/>
          <w:sz w:val="24"/>
          <w:szCs w:val="24"/>
          <w:lang w:val="en-GB"/>
        </w:rPr>
        <w:t>EPARATION  OF</w:t>
      </w:r>
      <w:proofErr w:type="gramEnd"/>
      <w:r w:rsidR="009071CF" w:rsidRPr="0035524E">
        <w:rPr>
          <w:rFonts w:ascii="Times New Roman" w:hAnsi="Times New Roman" w:cs="Times New Roman"/>
          <w:sz w:val="24"/>
          <w:szCs w:val="24"/>
          <w:lang w:val="en-GB"/>
        </w:rPr>
        <w:t xml:space="preserve"> PLANT</w:t>
      </w:r>
    </w:p>
    <w:p w14:paraId="0C0705C6" w14:textId="77777777" w:rsidR="009071CF" w:rsidRPr="0035524E" w:rsidRDefault="00F962B7" w:rsidP="00A02E2F">
      <w:pPr>
        <w:jc w:val="both"/>
        <w:rPr>
          <w:rFonts w:ascii="Times New Roman" w:hAnsi="Times New Roman" w:cs="Times New Roman"/>
          <w:sz w:val="24"/>
          <w:szCs w:val="24"/>
          <w:lang w:val="en-GB"/>
        </w:rPr>
      </w:pPr>
      <w:r>
        <w:rPr>
          <w:rFonts w:ascii="Times New Roman" w:hAnsi="Times New Roman" w:cs="Times New Roman"/>
          <w:sz w:val="24"/>
          <w:szCs w:val="24"/>
          <w:lang w:val="en-GB"/>
        </w:rPr>
        <w:t>The fresh leafs were</w:t>
      </w:r>
      <w:r w:rsidR="009071CF" w:rsidRPr="0035524E">
        <w:rPr>
          <w:rFonts w:ascii="Times New Roman" w:hAnsi="Times New Roman" w:cs="Times New Roman"/>
          <w:sz w:val="24"/>
          <w:szCs w:val="24"/>
          <w:lang w:val="en-GB"/>
        </w:rPr>
        <w:t xml:space="preserve"> gotten from </w:t>
      </w:r>
      <w:proofErr w:type="spellStart"/>
      <w:r w:rsidR="009071CF" w:rsidRPr="0035524E">
        <w:rPr>
          <w:rFonts w:ascii="Times New Roman" w:hAnsi="Times New Roman" w:cs="Times New Roman"/>
          <w:sz w:val="24"/>
          <w:szCs w:val="24"/>
          <w:lang w:val="en-GB"/>
        </w:rPr>
        <w:t>Abraka</w:t>
      </w:r>
      <w:proofErr w:type="spellEnd"/>
      <w:r w:rsidR="009071CF" w:rsidRPr="0035524E">
        <w:rPr>
          <w:rFonts w:ascii="Times New Roman" w:hAnsi="Times New Roman" w:cs="Times New Roman"/>
          <w:sz w:val="24"/>
          <w:szCs w:val="24"/>
          <w:lang w:val="en-GB"/>
        </w:rPr>
        <w:t xml:space="preserve">, Delta State and identity authentication by Micheal, E. Ozioma and a voucher number of DELSU-269, plant name is </w:t>
      </w:r>
      <w:proofErr w:type="spellStart"/>
      <w:r w:rsidR="009071CF" w:rsidRPr="0035524E">
        <w:rPr>
          <w:rFonts w:ascii="Times New Roman" w:hAnsi="Times New Roman" w:cs="Times New Roman"/>
          <w:i/>
          <w:sz w:val="24"/>
          <w:szCs w:val="24"/>
          <w:lang w:val="en-GB"/>
        </w:rPr>
        <w:t>Conocliumcoelestinium</w:t>
      </w:r>
      <w:proofErr w:type="spellEnd"/>
      <w:r w:rsidR="009071CF" w:rsidRPr="0035524E">
        <w:rPr>
          <w:rFonts w:ascii="Times New Roman" w:hAnsi="Times New Roman" w:cs="Times New Roman"/>
          <w:sz w:val="24"/>
          <w:szCs w:val="24"/>
          <w:lang w:val="en-GB"/>
        </w:rPr>
        <w:t xml:space="preserve"> commonly known as Wild Ageratum/ Blue mist flower, family name is Asteraceae. The fresh leaves of the plant were rinsed with water to remove sand and dirt and made into a smooth paste using mortar </w:t>
      </w:r>
    </w:p>
    <w:p w14:paraId="0475338E" w14:textId="77777777" w:rsidR="00D82F16"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2.2 </w:t>
      </w:r>
      <w:r w:rsidR="00D82F16" w:rsidRPr="0035524E">
        <w:rPr>
          <w:rFonts w:ascii="Times New Roman" w:hAnsi="Times New Roman" w:cs="Times New Roman"/>
          <w:sz w:val="24"/>
          <w:szCs w:val="24"/>
          <w:lang w:val="en-GB"/>
        </w:rPr>
        <w:t xml:space="preserve">EXTRACTION OF PLANT BY SOXHLET EXTRACTION </w:t>
      </w:r>
    </w:p>
    <w:p w14:paraId="1F479206" w14:textId="77777777" w:rsidR="00D82F16" w:rsidRPr="0035524E" w:rsidRDefault="005B228F" w:rsidP="00A02E2F">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1kg of fresh leafs were</w:t>
      </w:r>
      <w:r w:rsidR="00D82F16" w:rsidRPr="0035524E">
        <w:rPr>
          <w:rFonts w:ascii="Times New Roman" w:hAnsi="Times New Roman" w:cs="Times New Roman"/>
          <w:sz w:val="24"/>
          <w:szCs w:val="24"/>
          <w:lang w:val="en-GB"/>
        </w:rPr>
        <w:t xml:space="preserve"> pulverized to paste like form, Extraction was done using </w:t>
      </w:r>
      <w:proofErr w:type="spellStart"/>
      <w:r w:rsidR="00D82F16" w:rsidRPr="0035524E">
        <w:rPr>
          <w:rFonts w:ascii="Times New Roman" w:hAnsi="Times New Roman" w:cs="Times New Roman"/>
          <w:sz w:val="24"/>
          <w:szCs w:val="24"/>
          <w:lang w:val="en-GB"/>
        </w:rPr>
        <w:t>soxhlet</w:t>
      </w:r>
      <w:proofErr w:type="spellEnd"/>
      <w:r w:rsidR="00D82F16" w:rsidRPr="0035524E">
        <w:rPr>
          <w:rFonts w:ascii="Times New Roman" w:hAnsi="Times New Roman" w:cs="Times New Roman"/>
          <w:sz w:val="24"/>
          <w:szCs w:val="24"/>
          <w:lang w:val="en-GB"/>
        </w:rPr>
        <w:t xml:space="preserve"> extraction,  n- hexane at a temperature between 60</w:t>
      </w:r>
      <w:r w:rsidR="00D82F16" w:rsidRPr="0035524E">
        <w:rPr>
          <w:rFonts w:ascii="Times New Roman" w:hAnsi="Times New Roman" w:cs="Times New Roman"/>
          <w:sz w:val="24"/>
          <w:szCs w:val="24"/>
          <w:vertAlign w:val="superscript"/>
          <w:lang w:val="en-GB"/>
        </w:rPr>
        <w:t>o</w:t>
      </w:r>
      <w:r w:rsidR="00D82F16" w:rsidRPr="0035524E">
        <w:rPr>
          <w:rFonts w:ascii="Times New Roman" w:hAnsi="Times New Roman" w:cs="Times New Roman"/>
          <w:sz w:val="24"/>
          <w:szCs w:val="24"/>
          <w:lang w:val="en-GB"/>
        </w:rPr>
        <w:t xml:space="preserve"> c to 65° c, after extraction, the solvent was removed at a controlled temperature of 40</w:t>
      </w:r>
      <w:r w:rsidR="00D82F16" w:rsidRPr="0035524E">
        <w:rPr>
          <w:rFonts w:ascii="Times New Roman" w:hAnsi="Times New Roman" w:cs="Times New Roman"/>
          <w:sz w:val="24"/>
          <w:szCs w:val="24"/>
          <w:vertAlign w:val="superscript"/>
          <w:lang w:val="en-GB"/>
        </w:rPr>
        <w:t>o</w:t>
      </w:r>
      <w:r w:rsidR="00D82F16" w:rsidRPr="0035524E">
        <w:rPr>
          <w:rFonts w:ascii="Times New Roman" w:hAnsi="Times New Roman" w:cs="Times New Roman"/>
          <w:sz w:val="24"/>
          <w:szCs w:val="24"/>
          <w:lang w:val="en-GB"/>
        </w:rPr>
        <w:t xml:space="preserve">, percentage yield was calculated and sample kept in a sample bottle for further analysis(Nikhal </w:t>
      </w:r>
      <w:r w:rsidR="00D82F16" w:rsidRPr="0035524E">
        <w:rPr>
          <w:rFonts w:ascii="Times New Roman" w:hAnsi="Times New Roman" w:cs="Times New Roman"/>
          <w:i/>
          <w:sz w:val="24"/>
          <w:szCs w:val="24"/>
          <w:lang w:val="en-GB"/>
        </w:rPr>
        <w:t>et al.,</w:t>
      </w:r>
      <w:r w:rsidR="00D82F16" w:rsidRPr="0035524E">
        <w:rPr>
          <w:rFonts w:ascii="Times New Roman" w:hAnsi="Times New Roman" w:cs="Times New Roman"/>
          <w:sz w:val="24"/>
          <w:szCs w:val="24"/>
          <w:lang w:val="en-GB"/>
        </w:rPr>
        <w:t xml:space="preserve"> 2010).</w:t>
      </w:r>
    </w:p>
    <w:p w14:paraId="17B9B5F1" w14:textId="77777777" w:rsidR="00D82F16" w:rsidRPr="0035524E" w:rsidRDefault="00D82F1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Percentage yield </w:t>
      </w:r>
      <m:oMath>
        <m:r>
          <w:rPr>
            <w:rFonts w:ascii="Cambria Math" w:hAnsi="Times New Roman" w:cs="Times New Roman"/>
            <w:sz w:val="24"/>
            <w:szCs w:val="24"/>
            <w:lang w:val="en-GB"/>
          </w:rPr>
          <m:t>=</m:t>
        </m:r>
        <m:f>
          <m:fPr>
            <m:ctrlPr>
              <w:rPr>
                <w:rFonts w:ascii="Cambria Math" w:hAnsi="Times New Roman" w:cs="Times New Roman"/>
                <w:sz w:val="24"/>
                <w:szCs w:val="24"/>
                <w:lang w:val="en-GB"/>
              </w:rPr>
            </m:ctrlPr>
          </m:fPr>
          <m:num>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tofextract</m:t>
            </m:r>
          </m:num>
          <m:den>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tofsample</m:t>
            </m:r>
          </m:den>
        </m:f>
      </m:oMath>
      <w:r w:rsidRPr="0035524E">
        <w:rPr>
          <w:rFonts w:ascii="Cambria Math" w:hAnsi="Cambria Math" w:cs="Times New Roman"/>
          <w:sz w:val="24"/>
          <w:szCs w:val="24"/>
          <w:lang w:val="en-GB"/>
        </w:rPr>
        <w:t>𝑋</w:t>
      </w:r>
      <w:r w:rsidRPr="0035524E">
        <w:rPr>
          <w:rFonts w:ascii="Times New Roman" w:hAnsi="Times New Roman" w:cs="Times New Roman"/>
          <w:sz w:val="24"/>
          <w:szCs w:val="24"/>
          <w:lang w:val="en-GB"/>
        </w:rPr>
        <w:t>100</w:t>
      </w:r>
    </w:p>
    <w:p w14:paraId="4A859626" w14:textId="77777777" w:rsidR="00D82F16"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2.3 </w:t>
      </w:r>
      <w:r w:rsidR="00D82F16" w:rsidRPr="0035524E">
        <w:rPr>
          <w:rFonts w:ascii="Times New Roman" w:hAnsi="Times New Roman" w:cs="Times New Roman"/>
          <w:sz w:val="24"/>
          <w:szCs w:val="24"/>
          <w:lang w:val="en-GB"/>
        </w:rPr>
        <w:t xml:space="preserve">DETERMINATION OF THE PHYTOCHEMICALS PRESENT </w:t>
      </w:r>
    </w:p>
    <w:p w14:paraId="01DE011B" w14:textId="77777777" w:rsidR="0035524E" w:rsidRPr="0035524E" w:rsidRDefault="00D82F1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The phytochemical screening chemical test will be conducted on the extract using standard method as described by Balamurugan </w:t>
      </w:r>
      <w:proofErr w:type="gramStart"/>
      <w:r w:rsidRPr="0035524E">
        <w:rPr>
          <w:rFonts w:ascii="Times New Roman" w:hAnsi="Times New Roman" w:cs="Times New Roman"/>
          <w:i/>
          <w:sz w:val="24"/>
          <w:szCs w:val="24"/>
          <w:lang w:val="en-GB"/>
        </w:rPr>
        <w:t>et al</w:t>
      </w:r>
      <w:r w:rsidR="009B29F8">
        <w:rPr>
          <w:rFonts w:ascii="Times New Roman" w:hAnsi="Times New Roman" w:cs="Times New Roman"/>
          <w:i/>
          <w:sz w:val="24"/>
          <w:szCs w:val="24"/>
          <w:lang w:val="en-GB"/>
        </w:rPr>
        <w:t>.</w:t>
      </w:r>
      <w:r w:rsidRPr="0035524E">
        <w:rPr>
          <w:rFonts w:ascii="Times New Roman" w:hAnsi="Times New Roman" w:cs="Times New Roman"/>
          <w:sz w:val="24"/>
          <w:szCs w:val="24"/>
          <w:lang w:val="en-GB"/>
        </w:rPr>
        <w:t>(</w:t>
      </w:r>
      <w:proofErr w:type="gramEnd"/>
      <w:r w:rsidRPr="0035524E">
        <w:rPr>
          <w:rFonts w:ascii="Times New Roman" w:hAnsi="Times New Roman" w:cs="Times New Roman"/>
          <w:sz w:val="24"/>
          <w:szCs w:val="24"/>
          <w:lang w:val="en-GB"/>
        </w:rPr>
        <w:t xml:space="preserve">2019),Singh </w:t>
      </w:r>
      <w:r w:rsidRPr="0035524E">
        <w:rPr>
          <w:rFonts w:ascii="Times New Roman" w:hAnsi="Times New Roman" w:cs="Times New Roman"/>
          <w:i/>
          <w:sz w:val="24"/>
          <w:szCs w:val="24"/>
          <w:lang w:val="en-GB"/>
        </w:rPr>
        <w:t>et al.</w:t>
      </w:r>
      <w:r w:rsidR="009B29F8">
        <w:rPr>
          <w:rFonts w:ascii="Times New Roman" w:hAnsi="Times New Roman" w:cs="Times New Roman"/>
          <w:i/>
          <w:sz w:val="24"/>
          <w:szCs w:val="24"/>
          <w:lang w:val="en-GB"/>
        </w:rPr>
        <w:t xml:space="preserve"> </w:t>
      </w:r>
      <w:r w:rsidRPr="0035524E">
        <w:rPr>
          <w:rFonts w:ascii="Times New Roman" w:hAnsi="Times New Roman" w:cs="Times New Roman"/>
          <w:sz w:val="24"/>
          <w:szCs w:val="24"/>
          <w:lang w:val="en-GB"/>
        </w:rPr>
        <w:t>(2022), Trease &amp; Evans</w:t>
      </w:r>
      <w:r w:rsidR="009B29F8">
        <w:rPr>
          <w:rFonts w:ascii="Times New Roman" w:hAnsi="Times New Roman" w:cs="Times New Roman"/>
          <w:sz w:val="24"/>
          <w:szCs w:val="24"/>
          <w:lang w:val="en-GB"/>
        </w:rPr>
        <w:t>.</w:t>
      </w:r>
      <w:r w:rsidRPr="0035524E">
        <w:rPr>
          <w:rFonts w:ascii="Times New Roman" w:hAnsi="Times New Roman" w:cs="Times New Roman"/>
          <w:sz w:val="24"/>
          <w:szCs w:val="24"/>
          <w:lang w:val="en-GB"/>
        </w:rPr>
        <w:t xml:space="preserve"> (2002) and swain </w:t>
      </w:r>
      <w:proofErr w:type="gramStart"/>
      <w:r w:rsidRPr="0035524E">
        <w:rPr>
          <w:rFonts w:ascii="Times New Roman" w:hAnsi="Times New Roman" w:cs="Times New Roman"/>
          <w:i/>
          <w:sz w:val="24"/>
          <w:szCs w:val="24"/>
          <w:lang w:val="en-GB"/>
        </w:rPr>
        <w:t>et al.</w:t>
      </w:r>
      <w:r w:rsidRPr="0035524E">
        <w:rPr>
          <w:rFonts w:ascii="Times New Roman" w:hAnsi="Times New Roman" w:cs="Times New Roman"/>
          <w:sz w:val="24"/>
          <w:szCs w:val="24"/>
          <w:lang w:val="en-GB"/>
        </w:rPr>
        <w:t>(</w:t>
      </w:r>
      <w:proofErr w:type="gramEnd"/>
      <w:r w:rsidRPr="0035524E">
        <w:rPr>
          <w:rFonts w:ascii="Times New Roman" w:hAnsi="Times New Roman" w:cs="Times New Roman"/>
          <w:sz w:val="24"/>
          <w:szCs w:val="24"/>
          <w:lang w:val="en-GB"/>
        </w:rPr>
        <w:t>2020).</w:t>
      </w:r>
    </w:p>
    <w:p w14:paraId="3CDD1F5B" w14:textId="77777777" w:rsidR="009F4CD1" w:rsidRPr="0035524E" w:rsidRDefault="009F4CD1" w:rsidP="00A02E2F">
      <w:pPr>
        <w:jc w:val="both"/>
        <w:rPr>
          <w:rFonts w:ascii="Times New Roman" w:hAnsi="Times New Roman" w:cs="Times New Roman"/>
          <w:sz w:val="24"/>
          <w:szCs w:val="24"/>
          <w:lang w:val="en-GB"/>
        </w:rPr>
      </w:pPr>
      <w:r w:rsidRPr="0035524E">
        <w:rPr>
          <w:rFonts w:ascii="Times New Roman" w:eastAsia="Times New Roman" w:hAnsi="Times New Roman" w:cs="Times New Roman"/>
          <w:sz w:val="24"/>
          <w:szCs w:val="24"/>
        </w:rPr>
        <w:t xml:space="preserve">2.3.1 </w:t>
      </w:r>
      <w:r w:rsidR="00D82F16" w:rsidRPr="0035524E">
        <w:rPr>
          <w:rFonts w:ascii="Times New Roman" w:eastAsia="Times New Roman" w:hAnsi="Times New Roman" w:cs="Times New Roman"/>
          <w:sz w:val="24"/>
          <w:szCs w:val="24"/>
        </w:rPr>
        <w:t xml:space="preserve">Alkaloids, 1 g of the extract was dissolved in 1 % hydrochloric acid, filtered and 2–3 mL of the filtrate was treated separately with a few drops of Mayer’s, </w:t>
      </w:r>
      <w:proofErr w:type="spellStart"/>
      <w:r w:rsidR="00D82F16" w:rsidRPr="0035524E">
        <w:rPr>
          <w:rFonts w:ascii="Times New Roman" w:eastAsia="Times New Roman" w:hAnsi="Times New Roman" w:cs="Times New Roman"/>
          <w:sz w:val="24"/>
          <w:szCs w:val="24"/>
        </w:rPr>
        <w:t>Dragendorff’s</w:t>
      </w:r>
      <w:proofErr w:type="spellEnd"/>
      <w:r w:rsidR="00D82F16" w:rsidRPr="0035524E">
        <w:rPr>
          <w:rFonts w:ascii="Times New Roman" w:eastAsia="Times New Roman" w:hAnsi="Times New Roman" w:cs="Times New Roman"/>
          <w:sz w:val="24"/>
          <w:szCs w:val="24"/>
        </w:rPr>
        <w:t xml:space="preserve"> and Wagner’s reagents; formation of a cream, orange or reddish-brown precipitate respectively indicated a positive reaction (Trease &amp; Evans, 2002).</w:t>
      </w:r>
    </w:p>
    <w:p w14:paraId="0A08C8E5" w14:textId="77777777" w:rsidR="009F4CD1" w:rsidRPr="0035524E" w:rsidRDefault="009F4CD1" w:rsidP="00A02E2F">
      <w:pPr>
        <w:jc w:val="both"/>
        <w:rPr>
          <w:rFonts w:ascii="Times New Roman" w:hAnsi="Times New Roman" w:cs="Times New Roman"/>
          <w:sz w:val="24"/>
          <w:szCs w:val="24"/>
          <w:lang w:val="en-GB"/>
        </w:rPr>
      </w:pPr>
      <w:r w:rsidRPr="0035524E">
        <w:rPr>
          <w:rFonts w:ascii="Times New Roman" w:eastAsia="Times New Roman" w:hAnsi="Times New Roman" w:cs="Times New Roman"/>
          <w:sz w:val="24"/>
          <w:szCs w:val="24"/>
        </w:rPr>
        <w:t>2.3.</w:t>
      </w:r>
      <w:proofErr w:type="gramStart"/>
      <w:r w:rsidRPr="0035524E">
        <w:rPr>
          <w:rFonts w:ascii="Times New Roman" w:eastAsia="Times New Roman" w:hAnsi="Times New Roman" w:cs="Times New Roman"/>
          <w:sz w:val="24"/>
          <w:szCs w:val="24"/>
        </w:rPr>
        <w:t>2.</w:t>
      </w:r>
      <w:r w:rsidR="00D82F16" w:rsidRPr="0035524E">
        <w:rPr>
          <w:rFonts w:ascii="Times New Roman" w:eastAsia="Times New Roman" w:hAnsi="Times New Roman" w:cs="Times New Roman"/>
          <w:sz w:val="24"/>
          <w:szCs w:val="24"/>
        </w:rPr>
        <w:t>Flavonoids</w:t>
      </w:r>
      <w:proofErr w:type="gramEnd"/>
      <w:r w:rsidR="00D82F16" w:rsidRPr="0035524E">
        <w:rPr>
          <w:rFonts w:ascii="Times New Roman" w:eastAsia="Times New Roman" w:hAnsi="Times New Roman" w:cs="Times New Roman"/>
          <w:sz w:val="24"/>
          <w:szCs w:val="24"/>
        </w:rPr>
        <w:t xml:space="preserve">, 2 mL of the ethanolic extract was mixed with a small piece of magnesium ribbon and 1–2 drops of concentrated hydrochloric acid were added; development of a pink or red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xml:space="preserve"> confirmed flavonoids (Balamurugan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2019).</w:t>
      </w:r>
    </w:p>
    <w:p w14:paraId="0E0FB3B7" w14:textId="77777777" w:rsidR="00D82F16"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2.3.3 </w:t>
      </w:r>
      <w:r w:rsidR="00D82F16" w:rsidRPr="0035524E">
        <w:rPr>
          <w:rFonts w:ascii="Times New Roman" w:eastAsia="Times New Roman" w:hAnsi="Times New Roman" w:cs="Times New Roman"/>
          <w:sz w:val="24"/>
          <w:szCs w:val="24"/>
        </w:rPr>
        <w:t xml:space="preserve">Tannins and phenolics, 2 mL of the extract was mixed with a few drops of 5 % ferric chloride solution; the appearance of a blue-black or green coloration indicated a positive result (Singh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2022).</w:t>
      </w:r>
    </w:p>
    <w:p w14:paraId="0B6E21A4"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2.3.4 </w:t>
      </w:r>
      <w:r w:rsidR="00D82F16" w:rsidRPr="0035524E">
        <w:rPr>
          <w:rFonts w:ascii="Times New Roman" w:eastAsia="Times New Roman" w:hAnsi="Times New Roman" w:cs="Times New Roman"/>
          <w:sz w:val="24"/>
          <w:szCs w:val="24"/>
        </w:rPr>
        <w:t xml:space="preserve">Saponins, 2 mL of the extract was shaken vigorously with 5 mL of distilled water in a test tube and left to stand for 10 minutes; persistent frothing signified the presence of saponins (Swain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2020).</w:t>
      </w:r>
    </w:p>
    <w:p w14:paraId="1B0D3FDC"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2.3.5</w:t>
      </w:r>
      <w:r w:rsidR="00D82F16" w:rsidRPr="0035524E">
        <w:rPr>
          <w:rFonts w:ascii="Times New Roman" w:eastAsia="Times New Roman" w:hAnsi="Times New Roman" w:cs="Times New Roman"/>
          <w:sz w:val="24"/>
          <w:szCs w:val="24"/>
        </w:rPr>
        <w:t xml:space="preserve">Steroids and triterpenoids were tested by mixing 2 mL of extract with 2 mL of acetic anhydride followed by the careful addition of 1 mL of concentrated </w:t>
      </w:r>
      <w:proofErr w:type="spellStart"/>
      <w:r w:rsidR="00D82F16" w:rsidRPr="0035524E">
        <w:rPr>
          <w:rFonts w:ascii="Times New Roman" w:eastAsia="Times New Roman" w:hAnsi="Times New Roman" w:cs="Times New Roman"/>
          <w:sz w:val="24"/>
          <w:szCs w:val="24"/>
        </w:rPr>
        <w:t>sulphuric</w:t>
      </w:r>
      <w:proofErr w:type="spellEnd"/>
      <w:r w:rsidR="00D82F16" w:rsidRPr="0035524E">
        <w:rPr>
          <w:rFonts w:ascii="Times New Roman" w:eastAsia="Times New Roman" w:hAnsi="Times New Roman" w:cs="Times New Roman"/>
          <w:sz w:val="24"/>
          <w:szCs w:val="24"/>
        </w:rPr>
        <w:t xml:space="preserve"> acid; a green or blue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xml:space="preserve"> at the interface confirmed a positive reaction (Balamurugan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2019).</w:t>
      </w:r>
    </w:p>
    <w:p w14:paraId="6657A5FF"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2.3.6 </w:t>
      </w:r>
      <w:r w:rsidR="00D82F16" w:rsidRPr="0035524E">
        <w:rPr>
          <w:rFonts w:ascii="Times New Roman" w:eastAsia="Times New Roman" w:hAnsi="Times New Roman" w:cs="Times New Roman"/>
          <w:sz w:val="24"/>
          <w:szCs w:val="24"/>
        </w:rPr>
        <w:t xml:space="preserve">Glycosides were determined by adding 2 mL of glacial acetic acid and one drop of 5 % ferric chloride to 2 mL of extract, then underlaying with 1 mL of concentrated </w:t>
      </w:r>
      <w:proofErr w:type="spellStart"/>
      <w:r w:rsidR="00D82F16" w:rsidRPr="0035524E">
        <w:rPr>
          <w:rFonts w:ascii="Times New Roman" w:eastAsia="Times New Roman" w:hAnsi="Times New Roman" w:cs="Times New Roman"/>
          <w:sz w:val="24"/>
          <w:szCs w:val="24"/>
        </w:rPr>
        <w:t>sulphuric</w:t>
      </w:r>
      <w:proofErr w:type="spellEnd"/>
      <w:r w:rsidR="00D82F16" w:rsidRPr="0035524E">
        <w:rPr>
          <w:rFonts w:ascii="Times New Roman" w:eastAsia="Times New Roman" w:hAnsi="Times New Roman" w:cs="Times New Roman"/>
          <w:sz w:val="24"/>
          <w:szCs w:val="24"/>
        </w:rPr>
        <w:t xml:space="preserve"> acid; a brown ring at the interface indicated glycosides (Singh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xml:space="preserve"> 2022).</w:t>
      </w:r>
    </w:p>
    <w:p w14:paraId="4B8827FD"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2.3.7 </w:t>
      </w:r>
      <w:r w:rsidR="00D82F16" w:rsidRPr="0035524E">
        <w:rPr>
          <w:rFonts w:ascii="Times New Roman" w:eastAsia="Times New Roman" w:hAnsi="Times New Roman" w:cs="Times New Roman"/>
          <w:sz w:val="24"/>
          <w:szCs w:val="24"/>
        </w:rPr>
        <w:t xml:space="preserve">Carbohydrates were tested by adding 2 mL of α-naphthol to 2 mL of extract and carefully pouring 1 mL of concentrated </w:t>
      </w:r>
      <w:proofErr w:type="spellStart"/>
      <w:r w:rsidR="00D82F16" w:rsidRPr="0035524E">
        <w:rPr>
          <w:rFonts w:ascii="Times New Roman" w:eastAsia="Times New Roman" w:hAnsi="Times New Roman" w:cs="Times New Roman"/>
          <w:sz w:val="24"/>
          <w:szCs w:val="24"/>
        </w:rPr>
        <w:t>sulphuric</w:t>
      </w:r>
      <w:proofErr w:type="spellEnd"/>
      <w:r w:rsidR="00D82F16" w:rsidRPr="0035524E">
        <w:rPr>
          <w:rFonts w:ascii="Times New Roman" w:eastAsia="Times New Roman" w:hAnsi="Times New Roman" w:cs="Times New Roman"/>
          <w:sz w:val="24"/>
          <w:szCs w:val="24"/>
        </w:rPr>
        <w:t xml:space="preserve"> acid down the side of the test tube; a violet ring at the interface indicated carbohydrates (Swain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2020).</w:t>
      </w:r>
    </w:p>
    <w:p w14:paraId="4172F485" w14:textId="77777777" w:rsidR="00D82F16"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2.3.8 </w:t>
      </w:r>
      <w:r w:rsidR="00D82F16" w:rsidRPr="0035524E">
        <w:rPr>
          <w:rFonts w:ascii="Times New Roman" w:eastAsia="Times New Roman" w:hAnsi="Times New Roman" w:cs="Times New Roman"/>
          <w:sz w:val="24"/>
          <w:szCs w:val="24"/>
        </w:rPr>
        <w:t xml:space="preserve">Proteins and amino acids were determined by adding 1 mL of 10 % NaOH and a few drops of 0.5 % </w:t>
      </w:r>
      <w:proofErr w:type="spellStart"/>
      <w:r w:rsidR="00D82F16" w:rsidRPr="0035524E">
        <w:rPr>
          <w:rFonts w:ascii="Times New Roman" w:eastAsia="Times New Roman" w:hAnsi="Times New Roman" w:cs="Times New Roman"/>
          <w:sz w:val="24"/>
          <w:szCs w:val="24"/>
        </w:rPr>
        <w:t>CuSO</w:t>
      </w:r>
      <w:proofErr w:type="spellEnd"/>
      <w:r w:rsidR="00D82F16" w:rsidRPr="0035524E">
        <w:rPr>
          <w:rFonts w:ascii="Times New Roman" w:eastAsia="Times New Roman" w:hAnsi="Times New Roman" w:cs="Times New Roman"/>
          <w:sz w:val="24"/>
          <w:szCs w:val="24"/>
        </w:rPr>
        <w:t xml:space="preserve">₄ to 2 mL of extract (violet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xml:space="preserve">, Biuret reaction) or by adding 2 mL of </w:t>
      </w:r>
      <w:r w:rsidR="00D82F16" w:rsidRPr="0035524E">
        <w:rPr>
          <w:rFonts w:ascii="Times New Roman" w:eastAsia="Times New Roman" w:hAnsi="Times New Roman" w:cs="Times New Roman"/>
          <w:sz w:val="24"/>
          <w:szCs w:val="24"/>
        </w:rPr>
        <w:lastRenderedPageBreak/>
        <w:t xml:space="preserve">ninhydrin reagent and heating in a boiling water bath for 2 minutes (purple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Ninhydrin reaction) (</w:t>
      </w:r>
      <w:proofErr w:type="spellStart"/>
      <w:r w:rsidR="00D82F16" w:rsidRPr="0035524E">
        <w:rPr>
          <w:rFonts w:ascii="Times New Roman" w:eastAsia="Times New Roman" w:hAnsi="Times New Roman" w:cs="Times New Roman"/>
          <w:sz w:val="24"/>
          <w:szCs w:val="24"/>
        </w:rPr>
        <w:t>Trease</w:t>
      </w:r>
      <w:proofErr w:type="spellEnd"/>
      <w:r w:rsidR="00D82F16" w:rsidRPr="0035524E">
        <w:rPr>
          <w:rFonts w:ascii="Times New Roman" w:eastAsia="Times New Roman" w:hAnsi="Times New Roman" w:cs="Times New Roman"/>
          <w:sz w:val="24"/>
          <w:szCs w:val="24"/>
        </w:rPr>
        <w:t xml:space="preserve"> &amp; Evans, 2002).</w:t>
      </w:r>
    </w:p>
    <w:p w14:paraId="721B6376"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2.3.9 </w:t>
      </w:r>
      <w:r w:rsidR="00D82F16" w:rsidRPr="0035524E">
        <w:rPr>
          <w:rFonts w:ascii="Times New Roman" w:eastAsia="Times New Roman" w:hAnsi="Times New Roman" w:cs="Times New Roman"/>
          <w:sz w:val="24"/>
          <w:szCs w:val="24"/>
        </w:rPr>
        <w:t xml:space="preserve">Phytosterols, 2 mL of extract was dissolved in 2 mL of chloroform and 1 mL of concentrated </w:t>
      </w:r>
      <w:proofErr w:type="spellStart"/>
      <w:r w:rsidR="00D82F16" w:rsidRPr="0035524E">
        <w:rPr>
          <w:rFonts w:ascii="Times New Roman" w:eastAsia="Times New Roman" w:hAnsi="Times New Roman" w:cs="Times New Roman"/>
          <w:sz w:val="24"/>
          <w:szCs w:val="24"/>
        </w:rPr>
        <w:t>sulphuric</w:t>
      </w:r>
      <w:proofErr w:type="spellEnd"/>
      <w:r w:rsidR="00D82F16" w:rsidRPr="0035524E">
        <w:rPr>
          <w:rFonts w:ascii="Times New Roman" w:eastAsia="Times New Roman" w:hAnsi="Times New Roman" w:cs="Times New Roman"/>
          <w:sz w:val="24"/>
          <w:szCs w:val="24"/>
        </w:rPr>
        <w:t xml:space="preserve"> acid was carefully added down the side of the tube (Salkowski test); a reddish-brown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xml:space="preserve"> indicated sterols. Alternatively, 2 mL of extract was mixed with 2 mL of acetic anhydride and 1 mL of concentrated </w:t>
      </w:r>
      <w:proofErr w:type="spellStart"/>
      <w:r w:rsidR="00D82F16" w:rsidRPr="0035524E">
        <w:rPr>
          <w:rFonts w:ascii="Times New Roman" w:eastAsia="Times New Roman" w:hAnsi="Times New Roman" w:cs="Times New Roman"/>
          <w:sz w:val="24"/>
          <w:szCs w:val="24"/>
        </w:rPr>
        <w:t>sulphuric</w:t>
      </w:r>
      <w:proofErr w:type="spellEnd"/>
      <w:r w:rsidR="00D82F16" w:rsidRPr="0035524E">
        <w:rPr>
          <w:rFonts w:ascii="Times New Roman" w:eastAsia="Times New Roman" w:hAnsi="Times New Roman" w:cs="Times New Roman"/>
          <w:sz w:val="24"/>
          <w:szCs w:val="24"/>
        </w:rPr>
        <w:t xml:space="preserve"> acid (Liebermann–Burchard test); formation of a green or blue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xml:space="preserve"> indicated phyt</w:t>
      </w:r>
      <w:r w:rsidR="00565316">
        <w:rPr>
          <w:rFonts w:ascii="Times New Roman" w:eastAsia="Times New Roman" w:hAnsi="Times New Roman" w:cs="Times New Roman"/>
          <w:sz w:val="24"/>
          <w:szCs w:val="24"/>
        </w:rPr>
        <w:t>osterols (</w:t>
      </w:r>
      <w:proofErr w:type="spellStart"/>
      <w:r w:rsidR="00565316">
        <w:rPr>
          <w:rFonts w:ascii="Times New Roman" w:eastAsia="Times New Roman" w:hAnsi="Times New Roman" w:cs="Times New Roman"/>
          <w:sz w:val="24"/>
          <w:szCs w:val="24"/>
        </w:rPr>
        <w:t>Trease</w:t>
      </w:r>
      <w:proofErr w:type="spellEnd"/>
      <w:r w:rsidR="00565316">
        <w:rPr>
          <w:rFonts w:ascii="Times New Roman" w:eastAsia="Times New Roman" w:hAnsi="Times New Roman" w:cs="Times New Roman"/>
          <w:sz w:val="24"/>
          <w:szCs w:val="24"/>
        </w:rPr>
        <w:t xml:space="preserve"> &amp; Evans, 2002 &amp; </w:t>
      </w:r>
      <w:r w:rsidR="00D82F16" w:rsidRPr="0035524E">
        <w:rPr>
          <w:rFonts w:ascii="Times New Roman" w:eastAsia="Times New Roman" w:hAnsi="Times New Roman" w:cs="Times New Roman"/>
          <w:sz w:val="24"/>
          <w:szCs w:val="24"/>
        </w:rPr>
        <w:t xml:space="preserve">Balamurugan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2019).</w:t>
      </w:r>
    </w:p>
    <w:p w14:paraId="1FC39B35"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2.3.10 </w:t>
      </w:r>
      <w:proofErr w:type="spellStart"/>
      <w:r w:rsidR="00D82F16" w:rsidRPr="0035524E">
        <w:rPr>
          <w:rFonts w:ascii="Times New Roman" w:eastAsia="Times New Roman" w:hAnsi="Times New Roman" w:cs="Times New Roman"/>
          <w:sz w:val="24"/>
          <w:szCs w:val="24"/>
        </w:rPr>
        <w:t>Phlobatannins</w:t>
      </w:r>
      <w:proofErr w:type="spellEnd"/>
      <w:r w:rsidR="00D82F16" w:rsidRPr="0035524E">
        <w:rPr>
          <w:rFonts w:ascii="Times New Roman" w:eastAsia="Times New Roman" w:hAnsi="Times New Roman" w:cs="Times New Roman"/>
          <w:sz w:val="24"/>
          <w:szCs w:val="24"/>
        </w:rPr>
        <w:t xml:space="preserve"> were tested by boiling 2 mL of extract with 1 % hydrochloric acid for 5 minutes; deposition of a red precipitate indicated </w:t>
      </w:r>
      <w:proofErr w:type="spellStart"/>
      <w:r w:rsidR="00D82F16" w:rsidRPr="0035524E">
        <w:rPr>
          <w:rFonts w:ascii="Times New Roman" w:eastAsia="Times New Roman" w:hAnsi="Times New Roman" w:cs="Times New Roman"/>
          <w:sz w:val="24"/>
          <w:szCs w:val="24"/>
        </w:rPr>
        <w:t>phlobatannins</w:t>
      </w:r>
      <w:proofErr w:type="spellEnd"/>
      <w:r w:rsidR="00D82F16" w:rsidRPr="0035524E">
        <w:rPr>
          <w:rFonts w:ascii="Times New Roman" w:eastAsia="Times New Roman" w:hAnsi="Times New Roman" w:cs="Times New Roman"/>
          <w:sz w:val="24"/>
          <w:szCs w:val="24"/>
        </w:rPr>
        <w:t xml:space="preserve"> (Singh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2022).</w:t>
      </w:r>
    </w:p>
    <w:p w14:paraId="2E26051D"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2.3.</w:t>
      </w:r>
      <w:proofErr w:type="gramStart"/>
      <w:r w:rsidRPr="0035524E">
        <w:rPr>
          <w:rFonts w:ascii="Times New Roman" w:hAnsi="Times New Roman" w:cs="Times New Roman"/>
          <w:sz w:val="24"/>
          <w:szCs w:val="24"/>
          <w:lang w:val="en-GB"/>
        </w:rPr>
        <w:t>11.</w:t>
      </w:r>
      <w:r w:rsidR="00D82F16" w:rsidRPr="0035524E">
        <w:rPr>
          <w:rFonts w:ascii="Times New Roman" w:eastAsia="Times New Roman" w:hAnsi="Times New Roman" w:cs="Times New Roman"/>
          <w:sz w:val="24"/>
          <w:szCs w:val="24"/>
        </w:rPr>
        <w:t>Oils</w:t>
      </w:r>
      <w:proofErr w:type="gramEnd"/>
      <w:r w:rsidR="00D82F16" w:rsidRPr="0035524E">
        <w:rPr>
          <w:rFonts w:ascii="Times New Roman" w:eastAsia="Times New Roman" w:hAnsi="Times New Roman" w:cs="Times New Roman"/>
          <w:sz w:val="24"/>
          <w:szCs w:val="24"/>
        </w:rPr>
        <w:t xml:space="preserve"> and fats were detected by placing one drop of extract on filter paper and allowing it to dry; the appearance of a translucent spot indicated lipids,  by adding a few drops of Sudan III/IV dye to 2 mL of extract and observing a red coloration (Swain </w:t>
      </w:r>
      <w:r w:rsidR="00D82F16" w:rsidRPr="0035524E">
        <w:rPr>
          <w:rFonts w:ascii="Times New Roman" w:eastAsia="Times New Roman" w:hAnsi="Times New Roman" w:cs="Times New Roman"/>
          <w:i/>
          <w:sz w:val="24"/>
          <w:szCs w:val="24"/>
        </w:rPr>
        <w:t>et al</w:t>
      </w:r>
      <w:r w:rsidR="00D82F16" w:rsidRPr="0035524E">
        <w:rPr>
          <w:rFonts w:ascii="Times New Roman" w:eastAsia="Times New Roman" w:hAnsi="Times New Roman" w:cs="Times New Roman"/>
          <w:sz w:val="24"/>
          <w:szCs w:val="24"/>
        </w:rPr>
        <w:t>., 2020).</w:t>
      </w:r>
    </w:p>
    <w:p w14:paraId="039F009B" w14:textId="77777777" w:rsidR="00D82F16" w:rsidRPr="0035524E" w:rsidRDefault="009F4CD1"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2.3.12.</w:t>
      </w:r>
      <w:r w:rsidR="00D82F16" w:rsidRPr="0035524E">
        <w:rPr>
          <w:rFonts w:ascii="Times New Roman" w:eastAsia="Times New Roman" w:hAnsi="Times New Roman" w:cs="Times New Roman"/>
          <w:sz w:val="24"/>
          <w:szCs w:val="24"/>
        </w:rPr>
        <w:t xml:space="preserve">Tetraterpenoids (carotenoids) were detected by dissolving 2 mL of extract in chloroform and adding 1 mL of freshly prepared 20 % antimony trichloride solution (Carr–Price reaction); a transient blue or green </w:t>
      </w:r>
      <w:proofErr w:type="spellStart"/>
      <w:r w:rsidR="00D82F16" w:rsidRPr="0035524E">
        <w:rPr>
          <w:rFonts w:ascii="Times New Roman" w:eastAsia="Times New Roman" w:hAnsi="Times New Roman" w:cs="Times New Roman"/>
          <w:sz w:val="24"/>
          <w:szCs w:val="24"/>
        </w:rPr>
        <w:t>colour</w:t>
      </w:r>
      <w:proofErr w:type="spellEnd"/>
      <w:r w:rsidR="00D82F16" w:rsidRPr="0035524E">
        <w:rPr>
          <w:rFonts w:ascii="Times New Roman" w:eastAsia="Times New Roman" w:hAnsi="Times New Roman" w:cs="Times New Roman"/>
          <w:sz w:val="24"/>
          <w:szCs w:val="24"/>
        </w:rPr>
        <w:t xml:space="preserve"> indicated carotenoids (</w:t>
      </w:r>
      <w:proofErr w:type="spellStart"/>
      <w:r w:rsidR="00D82F16" w:rsidRPr="0035524E">
        <w:rPr>
          <w:rFonts w:ascii="Times New Roman" w:eastAsia="Times New Roman" w:hAnsi="Times New Roman" w:cs="Times New Roman"/>
          <w:sz w:val="24"/>
          <w:szCs w:val="24"/>
        </w:rPr>
        <w:t>Trease</w:t>
      </w:r>
      <w:proofErr w:type="spellEnd"/>
      <w:r w:rsidR="00D82F16" w:rsidRPr="0035524E">
        <w:rPr>
          <w:rFonts w:ascii="Times New Roman" w:eastAsia="Times New Roman" w:hAnsi="Times New Roman" w:cs="Times New Roman"/>
          <w:sz w:val="24"/>
          <w:szCs w:val="24"/>
        </w:rPr>
        <w:t xml:space="preserve"> &amp; Evans, 2002).</w:t>
      </w:r>
    </w:p>
    <w:p w14:paraId="05E6F056" w14:textId="77777777" w:rsidR="00D82F16" w:rsidRPr="0035524E" w:rsidRDefault="009F4CD1" w:rsidP="00A02E2F">
      <w:pPr>
        <w:jc w:val="both"/>
        <w:rPr>
          <w:rFonts w:ascii="Times New Roman" w:hAnsi="Times New Roman" w:cs="Times New Roman"/>
          <w:sz w:val="24"/>
          <w:szCs w:val="24"/>
        </w:rPr>
      </w:pPr>
      <w:r w:rsidRPr="0035524E">
        <w:rPr>
          <w:rFonts w:ascii="Times New Roman" w:hAnsi="Times New Roman" w:cs="Times New Roman"/>
          <w:sz w:val="24"/>
          <w:szCs w:val="24"/>
          <w:lang w:val="en-GB"/>
        </w:rPr>
        <w:t>2.3.</w:t>
      </w:r>
      <w:proofErr w:type="gramStart"/>
      <w:r w:rsidRPr="0035524E">
        <w:rPr>
          <w:rFonts w:ascii="Times New Roman" w:hAnsi="Times New Roman" w:cs="Times New Roman"/>
          <w:sz w:val="24"/>
          <w:szCs w:val="24"/>
          <w:lang w:val="en-GB"/>
        </w:rPr>
        <w:t>13.</w:t>
      </w:r>
      <w:r w:rsidR="00D82F16" w:rsidRPr="0035524E">
        <w:rPr>
          <w:rFonts w:ascii="Times New Roman" w:hAnsi="Times New Roman" w:cs="Times New Roman"/>
          <w:sz w:val="24"/>
          <w:szCs w:val="24"/>
        </w:rPr>
        <w:t>Resins</w:t>
      </w:r>
      <w:proofErr w:type="gramEnd"/>
      <w:r w:rsidR="00D82F16" w:rsidRPr="0035524E">
        <w:rPr>
          <w:rFonts w:ascii="Times New Roman" w:hAnsi="Times New Roman" w:cs="Times New Roman"/>
          <w:sz w:val="24"/>
          <w:szCs w:val="24"/>
        </w:rPr>
        <w:t xml:space="preserve"> , 2 mL of the extract was dissolved in 5 mL of acetone and then 5 mL of distilled water was added slowly. Formation of a turbid or cloudy solution or precipitation indicated t</w:t>
      </w:r>
      <w:r w:rsidR="00565316">
        <w:rPr>
          <w:rFonts w:ascii="Times New Roman" w:hAnsi="Times New Roman" w:cs="Times New Roman"/>
          <w:sz w:val="24"/>
          <w:szCs w:val="24"/>
        </w:rPr>
        <w:t>he presence of resins Trease &amp;</w:t>
      </w:r>
      <w:r w:rsidR="00D82F16" w:rsidRPr="0035524E">
        <w:rPr>
          <w:rFonts w:ascii="Times New Roman" w:hAnsi="Times New Roman" w:cs="Times New Roman"/>
          <w:sz w:val="24"/>
          <w:szCs w:val="24"/>
        </w:rPr>
        <w:t xml:space="preserve"> Evans (2002)</w:t>
      </w:r>
    </w:p>
    <w:p w14:paraId="079EC54C" w14:textId="77777777" w:rsidR="00081976" w:rsidRPr="00631D35" w:rsidRDefault="009F4CD1" w:rsidP="00A02E2F">
      <w:pPr>
        <w:jc w:val="both"/>
        <w:rPr>
          <w:rFonts w:ascii="Times New Roman" w:hAnsi="Times New Roman" w:cs="Times New Roman"/>
          <w:b/>
          <w:sz w:val="24"/>
          <w:szCs w:val="24"/>
          <w:lang w:val="en-GB"/>
        </w:rPr>
      </w:pPr>
      <w:r w:rsidRPr="00631D35">
        <w:rPr>
          <w:rFonts w:ascii="Times New Roman" w:hAnsi="Times New Roman" w:cs="Times New Roman"/>
          <w:b/>
          <w:sz w:val="24"/>
          <w:szCs w:val="24"/>
          <w:lang w:val="en-GB"/>
        </w:rPr>
        <w:t xml:space="preserve">2.4 </w:t>
      </w:r>
      <w:r w:rsidR="00081976" w:rsidRPr="00631D35">
        <w:rPr>
          <w:rFonts w:ascii="Times New Roman" w:hAnsi="Times New Roman" w:cs="Times New Roman"/>
          <w:b/>
          <w:sz w:val="24"/>
          <w:szCs w:val="24"/>
          <w:lang w:val="en-GB"/>
        </w:rPr>
        <w:t>CHARACTERIZATION</w:t>
      </w:r>
    </w:p>
    <w:p w14:paraId="7103B4F8"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Characterisation of the extracts using UV-vis, </w:t>
      </w:r>
      <w:proofErr w:type="gramStart"/>
      <w:r w:rsidRPr="0035524E">
        <w:rPr>
          <w:rFonts w:ascii="Times New Roman" w:hAnsi="Times New Roman" w:cs="Times New Roman"/>
          <w:sz w:val="24"/>
          <w:szCs w:val="24"/>
          <w:lang w:val="en-GB"/>
        </w:rPr>
        <w:t xml:space="preserve">FTIR </w:t>
      </w:r>
      <w:r w:rsidR="00565316">
        <w:rPr>
          <w:rFonts w:ascii="Times New Roman" w:hAnsi="Times New Roman" w:cs="Times New Roman"/>
          <w:sz w:val="24"/>
          <w:szCs w:val="24"/>
          <w:lang w:val="en-GB"/>
        </w:rPr>
        <w:t xml:space="preserve"> were</w:t>
      </w:r>
      <w:proofErr w:type="gramEnd"/>
      <w:r w:rsidR="00565316">
        <w:rPr>
          <w:rFonts w:ascii="Times New Roman" w:hAnsi="Times New Roman" w:cs="Times New Roman"/>
          <w:sz w:val="24"/>
          <w:szCs w:val="24"/>
          <w:lang w:val="en-GB"/>
        </w:rPr>
        <w:t xml:space="preserve"> carried out </w:t>
      </w:r>
      <w:r w:rsidRPr="0035524E">
        <w:rPr>
          <w:rFonts w:ascii="Times New Roman" w:hAnsi="Times New Roman" w:cs="Times New Roman"/>
          <w:sz w:val="24"/>
          <w:szCs w:val="24"/>
          <w:lang w:val="en-GB"/>
        </w:rPr>
        <w:t xml:space="preserve">as described by Cozzolino (2014), Chakravarthi </w:t>
      </w:r>
      <w:r w:rsidRPr="0035524E">
        <w:rPr>
          <w:rFonts w:ascii="Times New Roman" w:hAnsi="Times New Roman" w:cs="Times New Roman"/>
          <w:i/>
          <w:sz w:val="24"/>
          <w:szCs w:val="24"/>
          <w:lang w:val="en-GB"/>
        </w:rPr>
        <w:t>et al</w:t>
      </w:r>
      <w:r w:rsidR="00565316">
        <w:rPr>
          <w:rFonts w:ascii="Times New Roman" w:hAnsi="Times New Roman" w:cs="Times New Roman"/>
          <w:sz w:val="24"/>
          <w:szCs w:val="24"/>
          <w:lang w:val="en-GB"/>
        </w:rPr>
        <w:t xml:space="preserve">. </w:t>
      </w:r>
      <w:r w:rsidRPr="0035524E">
        <w:rPr>
          <w:rFonts w:ascii="Times New Roman" w:hAnsi="Times New Roman" w:cs="Times New Roman"/>
          <w:sz w:val="24"/>
          <w:szCs w:val="24"/>
          <w:lang w:val="en-GB"/>
        </w:rPr>
        <w:t>(2023), respectively</w:t>
      </w:r>
    </w:p>
    <w:p w14:paraId="36428F6C" w14:textId="77777777" w:rsidR="0035524E"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2.4.1 </w:t>
      </w:r>
      <w:r w:rsidR="00081976" w:rsidRPr="0035524E">
        <w:rPr>
          <w:rFonts w:ascii="Times New Roman" w:hAnsi="Times New Roman" w:cs="Times New Roman"/>
          <w:sz w:val="24"/>
          <w:szCs w:val="24"/>
          <w:lang w:val="en-GB"/>
        </w:rPr>
        <w:t>UV/VISIBLE SPECTROSCOPY</w:t>
      </w:r>
    </w:p>
    <w:p w14:paraId="3284E97E"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This was carried out following the basic principle of a UV/VISIBLE </w:t>
      </w:r>
      <w:proofErr w:type="gramStart"/>
      <w:r w:rsidRPr="0035524E">
        <w:rPr>
          <w:rFonts w:ascii="Times New Roman" w:hAnsi="Times New Roman" w:cs="Times New Roman"/>
          <w:sz w:val="24"/>
          <w:szCs w:val="24"/>
          <w:lang w:val="en-GB"/>
        </w:rPr>
        <w:t>spectrum ,is</w:t>
      </w:r>
      <w:proofErr w:type="gramEnd"/>
      <w:r w:rsidRPr="0035524E">
        <w:rPr>
          <w:rFonts w:ascii="Times New Roman" w:hAnsi="Times New Roman" w:cs="Times New Roman"/>
          <w:sz w:val="24"/>
          <w:szCs w:val="24"/>
          <w:lang w:val="en-GB"/>
        </w:rPr>
        <w:t xml:space="preserve"> the study of how a sample responds to light. </w:t>
      </w:r>
    </w:p>
    <w:p w14:paraId="2FFE56A6" w14:textId="77777777" w:rsidR="00081976"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2.4.1.1 </w:t>
      </w:r>
      <w:r w:rsidR="00081976" w:rsidRPr="0035524E">
        <w:rPr>
          <w:rFonts w:ascii="Times New Roman" w:hAnsi="Times New Roman" w:cs="Times New Roman"/>
          <w:sz w:val="24"/>
          <w:szCs w:val="24"/>
        </w:rPr>
        <w:t xml:space="preserve">Preparation of Sample </w:t>
      </w:r>
      <w:proofErr w:type="gramStart"/>
      <w:r w:rsidR="00081976" w:rsidRPr="0035524E">
        <w:rPr>
          <w:rFonts w:ascii="Times New Roman" w:hAnsi="Times New Roman" w:cs="Times New Roman"/>
          <w:sz w:val="24"/>
          <w:szCs w:val="24"/>
        </w:rPr>
        <w:t>For</w:t>
      </w:r>
      <w:proofErr w:type="gramEnd"/>
      <w:r w:rsidR="00081976" w:rsidRPr="0035524E">
        <w:rPr>
          <w:rFonts w:ascii="Times New Roman" w:hAnsi="Times New Roman" w:cs="Times New Roman"/>
          <w:sz w:val="24"/>
          <w:szCs w:val="24"/>
        </w:rPr>
        <w:t xml:space="preserve"> </w:t>
      </w:r>
      <w:proofErr w:type="spellStart"/>
      <w:r w:rsidR="00081976" w:rsidRPr="0035524E">
        <w:rPr>
          <w:rFonts w:ascii="Times New Roman" w:hAnsi="Times New Roman" w:cs="Times New Roman"/>
          <w:sz w:val="24"/>
          <w:szCs w:val="24"/>
        </w:rPr>
        <w:t>Uv</w:t>
      </w:r>
      <w:proofErr w:type="spellEnd"/>
      <w:r w:rsidR="00081976" w:rsidRPr="0035524E">
        <w:rPr>
          <w:rFonts w:ascii="Times New Roman" w:hAnsi="Times New Roman" w:cs="Times New Roman"/>
          <w:sz w:val="24"/>
          <w:szCs w:val="24"/>
        </w:rPr>
        <w:t>-vis Analysis</w:t>
      </w:r>
    </w:p>
    <w:p w14:paraId="4B4EE9E8" w14:textId="77777777" w:rsidR="00081976" w:rsidRPr="0035524E" w:rsidRDefault="00081976" w:rsidP="00A02E2F">
      <w:pPr>
        <w:jc w:val="both"/>
        <w:rPr>
          <w:rFonts w:ascii="Times New Roman" w:hAnsi="Times New Roman" w:cs="Times New Roman"/>
          <w:sz w:val="24"/>
          <w:szCs w:val="24"/>
        </w:rPr>
      </w:pPr>
      <w:r w:rsidRPr="0035524E">
        <w:rPr>
          <w:rFonts w:ascii="Times New Roman" w:hAnsi="Times New Roman" w:cs="Times New Roman"/>
          <w:sz w:val="24"/>
          <w:szCs w:val="24"/>
        </w:rPr>
        <w:t xml:space="preserve">0.1g of the sample was dissolved in 10ml </w:t>
      </w:r>
      <w:proofErr w:type="gramStart"/>
      <w:r w:rsidRPr="0035524E">
        <w:rPr>
          <w:rFonts w:ascii="Times New Roman" w:hAnsi="Times New Roman" w:cs="Times New Roman"/>
          <w:sz w:val="24"/>
          <w:szCs w:val="24"/>
        </w:rPr>
        <w:t>of  ethanol</w:t>
      </w:r>
      <w:proofErr w:type="gramEnd"/>
      <w:r w:rsidRPr="0035524E">
        <w:rPr>
          <w:rFonts w:ascii="Times New Roman" w:hAnsi="Times New Roman" w:cs="Times New Roman"/>
          <w:sz w:val="24"/>
          <w:szCs w:val="24"/>
        </w:rPr>
        <w:t>. The mixture was filtered and the filtrate used for analysis, was carried out between wavelength 190 – 800nm on a UV-spectrophotometer.</w:t>
      </w:r>
    </w:p>
    <w:p w14:paraId="2D704DB0" w14:textId="77777777" w:rsidR="00081976" w:rsidRPr="0035524E" w:rsidRDefault="009F4CD1"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2.4.2. </w:t>
      </w:r>
      <w:r w:rsidR="00081976" w:rsidRPr="0035524E">
        <w:rPr>
          <w:rFonts w:ascii="Times New Roman" w:hAnsi="Times New Roman" w:cs="Times New Roman"/>
          <w:sz w:val="24"/>
          <w:szCs w:val="24"/>
          <w:lang w:val="en-GB"/>
        </w:rPr>
        <w:t xml:space="preserve">INFRARED SPECTROSCOPY </w:t>
      </w:r>
    </w:p>
    <w:p w14:paraId="48611BB3"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This was carried out following the basic principle of a spectrum Infrared Spectroscopy works by passing infrared light through a sample and measuring the absorption and transmission of the light. </w:t>
      </w:r>
    </w:p>
    <w:p w14:paraId="507075CC" w14:textId="77777777" w:rsidR="0035524E" w:rsidRPr="0035524E" w:rsidRDefault="009F4CD1" w:rsidP="00A02E2F">
      <w:pPr>
        <w:jc w:val="both"/>
        <w:rPr>
          <w:rFonts w:ascii="Times New Roman" w:hAnsi="Times New Roman" w:cs="Times New Roman"/>
          <w:sz w:val="24"/>
          <w:szCs w:val="24"/>
          <w:lang w:val="en-GB"/>
        </w:rPr>
      </w:pPr>
      <w:r w:rsidRPr="0035524E">
        <w:rPr>
          <w:rFonts w:ascii="Times New Roman" w:eastAsia="Times New Roman" w:hAnsi="Times New Roman" w:cs="Times New Roman"/>
          <w:sz w:val="24"/>
          <w:szCs w:val="24"/>
        </w:rPr>
        <w:lastRenderedPageBreak/>
        <w:t xml:space="preserve">2.4.2.1 </w:t>
      </w:r>
      <w:r w:rsidR="00081976" w:rsidRPr="0035524E">
        <w:rPr>
          <w:rFonts w:ascii="Times New Roman" w:eastAsia="Times New Roman" w:hAnsi="Times New Roman" w:cs="Times New Roman"/>
          <w:sz w:val="24"/>
          <w:szCs w:val="24"/>
        </w:rPr>
        <w:t xml:space="preserve">Preparation of Sample </w:t>
      </w:r>
      <w:proofErr w:type="gramStart"/>
      <w:r w:rsidR="00081976" w:rsidRPr="0035524E">
        <w:rPr>
          <w:rFonts w:ascii="Times New Roman" w:eastAsia="Times New Roman" w:hAnsi="Times New Roman" w:cs="Times New Roman"/>
          <w:sz w:val="24"/>
          <w:szCs w:val="24"/>
        </w:rPr>
        <w:t>For</w:t>
      </w:r>
      <w:proofErr w:type="gramEnd"/>
      <w:r w:rsidR="00081976" w:rsidRPr="0035524E">
        <w:rPr>
          <w:rFonts w:ascii="Times New Roman" w:eastAsia="Times New Roman" w:hAnsi="Times New Roman" w:cs="Times New Roman"/>
          <w:sz w:val="24"/>
          <w:szCs w:val="24"/>
        </w:rPr>
        <w:t xml:space="preserve"> FTIR Analysis</w:t>
      </w:r>
    </w:p>
    <w:p w14:paraId="0563EFCD"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eastAsia="Times New Roman" w:hAnsi="Times New Roman" w:cs="Times New Roman"/>
          <w:sz w:val="24"/>
          <w:szCs w:val="24"/>
        </w:rPr>
        <w:t xml:space="preserve">0.5g of the sample was mixed with 0.5g of KBr after which 1ml of </w:t>
      </w:r>
      <w:proofErr w:type="spellStart"/>
      <w:r w:rsidRPr="0035524E">
        <w:rPr>
          <w:rFonts w:ascii="Times New Roman" w:eastAsia="Times New Roman" w:hAnsi="Times New Roman" w:cs="Times New Roman"/>
          <w:sz w:val="24"/>
          <w:szCs w:val="24"/>
        </w:rPr>
        <w:t>nujol</w:t>
      </w:r>
      <w:proofErr w:type="spellEnd"/>
      <w:r w:rsidRPr="0035524E">
        <w:rPr>
          <w:rFonts w:ascii="Times New Roman" w:eastAsia="Times New Roman" w:hAnsi="Times New Roman" w:cs="Times New Roman"/>
          <w:sz w:val="24"/>
          <w:szCs w:val="24"/>
        </w:rPr>
        <w:t xml:space="preserve"> (a solvent for preparation of sample by Buck M530 IR-spectrophotometer) was introduced into the sample with aid of a syringe to form a paste before introducing it into the instrument sample mould and allowed to scan at a wavelength of 600-4000nm to obtain its spectra wavelength</w:t>
      </w:r>
    </w:p>
    <w:p w14:paraId="65F33308" w14:textId="77777777" w:rsidR="002451BD" w:rsidRPr="0035524E" w:rsidRDefault="009F4CD1" w:rsidP="00A02E2F">
      <w:pPr>
        <w:jc w:val="both"/>
        <w:rPr>
          <w:rFonts w:ascii="Times New Roman" w:hAnsi="Times New Roman" w:cs="Times New Roman"/>
          <w:sz w:val="24"/>
          <w:szCs w:val="24"/>
        </w:rPr>
      </w:pPr>
      <w:r w:rsidRPr="0035524E">
        <w:rPr>
          <w:rFonts w:ascii="Times New Roman" w:hAnsi="Times New Roman" w:cs="Times New Roman"/>
          <w:sz w:val="24"/>
          <w:szCs w:val="24"/>
        </w:rPr>
        <w:t>3.</w:t>
      </w:r>
      <w:proofErr w:type="gramStart"/>
      <w:r w:rsidRPr="0035524E">
        <w:rPr>
          <w:rFonts w:ascii="Times New Roman" w:hAnsi="Times New Roman" w:cs="Times New Roman"/>
          <w:sz w:val="24"/>
          <w:szCs w:val="24"/>
        </w:rPr>
        <w:t>0.</w:t>
      </w:r>
      <w:r w:rsidR="002451BD" w:rsidRPr="00697338">
        <w:rPr>
          <w:rFonts w:ascii="Times New Roman" w:hAnsi="Times New Roman" w:cs="Times New Roman"/>
          <w:b/>
          <w:bCs/>
          <w:sz w:val="24"/>
          <w:szCs w:val="24"/>
        </w:rPr>
        <w:t>RESULT</w:t>
      </w:r>
      <w:proofErr w:type="gramEnd"/>
      <w:r w:rsidR="002451BD" w:rsidRPr="00697338">
        <w:rPr>
          <w:rFonts w:ascii="Times New Roman" w:hAnsi="Times New Roman" w:cs="Times New Roman"/>
          <w:b/>
          <w:bCs/>
          <w:sz w:val="24"/>
          <w:szCs w:val="24"/>
        </w:rPr>
        <w:t xml:space="preserve"> AND DISCUSSION</w:t>
      </w:r>
    </w:p>
    <w:p w14:paraId="3DF9B683" w14:textId="77777777" w:rsidR="00081976" w:rsidRPr="0035524E" w:rsidRDefault="00CA387A" w:rsidP="00A02E2F">
      <w:pPr>
        <w:jc w:val="both"/>
        <w:rPr>
          <w:rFonts w:ascii="Times New Roman" w:hAnsi="Times New Roman" w:cs="Times New Roman"/>
          <w:sz w:val="24"/>
          <w:szCs w:val="24"/>
          <w:lang w:val="en-GB"/>
        </w:rPr>
      </w:pPr>
      <w:proofErr w:type="gramStart"/>
      <w:r w:rsidRPr="0035524E">
        <w:rPr>
          <w:rFonts w:ascii="Times New Roman" w:hAnsi="Times New Roman" w:cs="Times New Roman"/>
          <w:sz w:val="24"/>
          <w:szCs w:val="24"/>
          <w:lang w:val="en-GB"/>
        </w:rPr>
        <w:t xml:space="preserve">3.1 </w:t>
      </w:r>
      <w:r w:rsidR="00081976" w:rsidRPr="0035524E">
        <w:rPr>
          <w:rFonts w:ascii="Times New Roman" w:hAnsi="Times New Roman" w:cs="Times New Roman"/>
          <w:sz w:val="24"/>
          <w:szCs w:val="24"/>
          <w:lang w:val="en-GB"/>
        </w:rPr>
        <w:t xml:space="preserve"> PERCENTAGE</w:t>
      </w:r>
      <w:proofErr w:type="gramEnd"/>
      <w:r w:rsidR="00081976" w:rsidRPr="0035524E">
        <w:rPr>
          <w:rFonts w:ascii="Times New Roman" w:hAnsi="Times New Roman" w:cs="Times New Roman"/>
          <w:sz w:val="24"/>
          <w:szCs w:val="24"/>
          <w:lang w:val="en-GB"/>
        </w:rPr>
        <w:t xml:space="preserve"> YIELD </w:t>
      </w:r>
    </w:p>
    <w:p w14:paraId="2FDB9C0D"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Percentage yield of the n-hexane extract of </w:t>
      </w:r>
      <w:proofErr w:type="spellStart"/>
      <w:r w:rsidRPr="0035524E">
        <w:rPr>
          <w:rFonts w:ascii="Times New Roman" w:hAnsi="Times New Roman" w:cs="Times New Roman"/>
          <w:sz w:val="24"/>
          <w:szCs w:val="24"/>
          <w:lang w:val="en-GB"/>
        </w:rPr>
        <w:t>conoclinium</w:t>
      </w:r>
      <w:proofErr w:type="spellEnd"/>
      <w:r w:rsidRPr="0035524E">
        <w:rPr>
          <w:rFonts w:ascii="Times New Roman" w:hAnsi="Times New Roman" w:cs="Times New Roman"/>
          <w:sz w:val="24"/>
          <w:szCs w:val="24"/>
          <w:lang w:val="en-GB"/>
        </w:rPr>
        <w:t xml:space="preserve"> </w:t>
      </w:r>
      <w:proofErr w:type="spellStart"/>
      <w:r w:rsidRPr="0035524E">
        <w:rPr>
          <w:rFonts w:ascii="Times New Roman" w:hAnsi="Times New Roman" w:cs="Times New Roman"/>
          <w:sz w:val="24"/>
          <w:szCs w:val="24"/>
          <w:lang w:val="en-GB"/>
        </w:rPr>
        <w:t>colestinium</w:t>
      </w:r>
      <w:proofErr w:type="spellEnd"/>
      <w:r w:rsidRPr="0035524E">
        <w:rPr>
          <w:rFonts w:ascii="Times New Roman" w:hAnsi="Times New Roman" w:cs="Times New Roman"/>
          <w:sz w:val="24"/>
          <w:szCs w:val="24"/>
          <w:lang w:val="en-GB"/>
        </w:rPr>
        <w:t xml:space="preserve"> </w:t>
      </w:r>
      <w:proofErr w:type="spellStart"/>
      <w:r w:rsidR="005B228F">
        <w:rPr>
          <w:rFonts w:ascii="Times New Roman" w:hAnsi="Times New Roman" w:cs="Times New Roman"/>
          <w:sz w:val="24"/>
          <w:szCs w:val="24"/>
          <w:lang w:val="en-GB"/>
        </w:rPr>
        <w:t>leafs</w:t>
      </w:r>
      <w:proofErr w:type="spellEnd"/>
      <w:r w:rsidR="005B228F">
        <w:rPr>
          <w:rFonts w:ascii="Times New Roman" w:hAnsi="Times New Roman" w:cs="Times New Roman"/>
          <w:sz w:val="24"/>
          <w:szCs w:val="24"/>
          <w:lang w:val="en-GB"/>
        </w:rPr>
        <w:t xml:space="preserve"> </w:t>
      </w:r>
      <w:r w:rsidR="00127974" w:rsidRPr="0035524E">
        <w:rPr>
          <w:rFonts w:ascii="Times New Roman" w:hAnsi="Times New Roman" w:cs="Times New Roman"/>
          <w:sz w:val="24"/>
          <w:szCs w:val="24"/>
          <w:lang w:val="en-GB"/>
        </w:rPr>
        <w:t xml:space="preserve">after </w:t>
      </w:r>
      <w:proofErr w:type="spellStart"/>
      <w:r w:rsidR="00127974" w:rsidRPr="0035524E">
        <w:rPr>
          <w:rFonts w:ascii="Times New Roman" w:hAnsi="Times New Roman" w:cs="Times New Roman"/>
          <w:sz w:val="24"/>
          <w:szCs w:val="24"/>
          <w:lang w:val="en-GB"/>
        </w:rPr>
        <w:t>soxhlet</w:t>
      </w:r>
      <w:proofErr w:type="spellEnd"/>
      <w:r w:rsidR="00127974" w:rsidRPr="0035524E">
        <w:rPr>
          <w:rFonts w:ascii="Times New Roman" w:hAnsi="Times New Roman" w:cs="Times New Roman"/>
          <w:sz w:val="24"/>
          <w:szCs w:val="24"/>
          <w:lang w:val="en-GB"/>
        </w:rPr>
        <w:t xml:space="preserve"> extraction is expressed below</w:t>
      </w:r>
      <w:r w:rsidRPr="0035524E">
        <w:rPr>
          <w:rFonts w:ascii="Times New Roman" w:hAnsi="Times New Roman" w:cs="Times New Roman"/>
          <w:sz w:val="24"/>
          <w:szCs w:val="24"/>
          <w:lang w:val="en-GB"/>
        </w:rPr>
        <w:tab/>
      </w:r>
    </w:p>
    <w:p w14:paraId="16FE7E1C"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Percentage yield</w:t>
      </w:r>
      <w:r w:rsidR="00127974" w:rsidRPr="0035524E">
        <w:rPr>
          <w:rFonts w:ascii="Times New Roman" w:hAnsi="Times New Roman" w:cs="Times New Roman"/>
          <w:sz w:val="24"/>
          <w:szCs w:val="24"/>
          <w:lang w:val="en-GB"/>
        </w:rPr>
        <w:t>=</w:t>
      </w:r>
      <w:r w:rsidRPr="0035524E">
        <w:rPr>
          <w:rFonts w:ascii="Times New Roman" w:hAnsi="Times New Roman" w:cs="Times New Roman"/>
          <w:sz w:val="24"/>
          <w:szCs w:val="24"/>
          <w:lang w:val="en-GB"/>
        </w:rPr>
        <w:t xml:space="preserve">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tofextract</m:t>
            </m:r>
          </m:num>
          <m:den>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btofsample</m:t>
            </m:r>
          </m:den>
        </m:f>
        <m:r>
          <w:rPr>
            <w:rFonts w:ascii="Cambria Math" w:hAnsi="Times New Roman" w:cs="Times New Roman"/>
            <w:sz w:val="24"/>
            <w:szCs w:val="24"/>
            <w:lang w:val="en-GB"/>
          </w:rPr>
          <m:t>×</m:t>
        </m:r>
        <m:r>
          <w:rPr>
            <w:rFonts w:ascii="Cambria Math" w:hAnsi="Times New Roman" w:cs="Times New Roman"/>
            <w:sz w:val="24"/>
            <w:szCs w:val="24"/>
            <w:lang w:val="en-GB"/>
          </w:rPr>
          <m:t>100</m:t>
        </m:r>
      </m:oMath>
    </w:p>
    <w:p w14:paraId="3C38B46A" w14:textId="77777777" w:rsidR="00081976" w:rsidRPr="0035524E" w:rsidRDefault="0008197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n-hexane extract = 65. 122g </w:t>
      </w:r>
    </w:p>
    <w:p w14:paraId="666E21D8" w14:textId="77777777" w:rsidR="00081976" w:rsidRPr="0035524E" w:rsidRDefault="00A8422B" w:rsidP="00A02E2F">
      <w:pPr>
        <w:jc w:val="both"/>
        <w:rPr>
          <w:rFonts w:ascii="Times New Roman" w:hAnsi="Times New Roman" w:cs="Times New Roman"/>
          <w:sz w:val="24"/>
          <w:szCs w:val="24"/>
          <w:lang w:val="en-GB"/>
        </w:rPr>
      </w:pPr>
      <m:oMath>
        <m:f>
          <m:fPr>
            <m:ctrlPr>
              <w:rPr>
                <w:rFonts w:ascii="Cambria Math" w:hAnsi="Times New Roman" w:cs="Times New Roman"/>
                <w:i/>
                <w:sz w:val="24"/>
                <w:szCs w:val="24"/>
                <w:lang w:val="en-GB"/>
              </w:rPr>
            </m:ctrlPr>
          </m:fPr>
          <m:num>
            <m:r>
              <w:rPr>
                <w:rFonts w:ascii="Cambria Math" w:hAnsi="Times New Roman" w:cs="Times New Roman"/>
                <w:sz w:val="24"/>
                <w:szCs w:val="24"/>
                <w:lang w:val="en-GB"/>
              </w:rPr>
              <m:t>65.122</m:t>
            </m:r>
          </m:num>
          <m:den>
            <m:r>
              <w:rPr>
                <w:rFonts w:ascii="Cambria Math" w:hAnsi="Times New Roman" w:cs="Times New Roman"/>
                <w:sz w:val="24"/>
                <w:szCs w:val="24"/>
                <w:lang w:val="en-GB"/>
              </w:rPr>
              <m:t>1000</m:t>
            </m:r>
          </m:den>
        </m:f>
        <m:r>
          <w:rPr>
            <w:rFonts w:ascii="Cambria Math" w:hAnsi="Times New Roman" w:cs="Times New Roman"/>
            <w:sz w:val="24"/>
            <w:szCs w:val="24"/>
            <w:lang w:val="en-GB"/>
          </w:rPr>
          <m:t>×</m:t>
        </m:r>
        <m:r>
          <w:rPr>
            <w:rFonts w:ascii="Cambria Math" w:hAnsi="Times New Roman" w:cs="Times New Roman"/>
            <w:sz w:val="24"/>
            <w:szCs w:val="24"/>
            <w:lang w:val="en-GB"/>
          </w:rPr>
          <m:t>100</m:t>
        </m:r>
      </m:oMath>
      <w:r w:rsidR="00081976" w:rsidRPr="0035524E">
        <w:rPr>
          <w:rFonts w:ascii="Times New Roman" w:hAnsi="Times New Roman" w:cs="Times New Roman"/>
          <w:sz w:val="24"/>
          <w:szCs w:val="24"/>
          <w:lang w:val="en-GB"/>
        </w:rPr>
        <w:t xml:space="preserve"> = 6.5122</w:t>
      </w:r>
      <w:r w:rsidR="00127974" w:rsidRPr="0035524E">
        <w:rPr>
          <w:rFonts w:ascii="Times New Roman" w:hAnsi="Times New Roman" w:cs="Times New Roman"/>
          <w:sz w:val="24"/>
          <w:szCs w:val="24"/>
          <w:lang w:val="en-GB"/>
        </w:rPr>
        <w:t>%</w:t>
      </w:r>
    </w:p>
    <w:p w14:paraId="2A15456B" w14:textId="77777777" w:rsidR="00127974" w:rsidRPr="0035524E" w:rsidRDefault="00CA387A"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3.2 </w:t>
      </w:r>
      <w:r w:rsidR="00127974" w:rsidRPr="0035524E">
        <w:rPr>
          <w:rFonts w:ascii="Times New Roman" w:hAnsi="Times New Roman" w:cs="Times New Roman"/>
          <w:sz w:val="24"/>
          <w:szCs w:val="24"/>
          <w:lang w:val="en-GB"/>
        </w:rPr>
        <w:t>PHYTOCHEMICAL ANALYSIS</w:t>
      </w:r>
    </w:p>
    <w:p w14:paraId="0D14ED92" w14:textId="77777777" w:rsidR="00127974" w:rsidRPr="0035524E" w:rsidRDefault="00CA387A"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Table </w:t>
      </w:r>
      <w:proofErr w:type="gramStart"/>
      <w:r w:rsidRPr="0035524E">
        <w:rPr>
          <w:rFonts w:ascii="Times New Roman" w:hAnsi="Times New Roman" w:cs="Times New Roman"/>
          <w:sz w:val="24"/>
          <w:szCs w:val="24"/>
          <w:lang w:val="en-GB"/>
        </w:rPr>
        <w:t xml:space="preserve">1.0 </w:t>
      </w:r>
      <w:r w:rsidR="00127974" w:rsidRPr="0035524E">
        <w:rPr>
          <w:rFonts w:ascii="Times New Roman" w:hAnsi="Times New Roman" w:cs="Times New Roman"/>
          <w:sz w:val="24"/>
          <w:szCs w:val="24"/>
          <w:lang w:val="en-GB"/>
        </w:rPr>
        <w:t xml:space="preserve"> shows</w:t>
      </w:r>
      <w:proofErr w:type="gramEnd"/>
      <w:r w:rsidR="00127974" w:rsidRPr="0035524E">
        <w:rPr>
          <w:rFonts w:ascii="Times New Roman" w:hAnsi="Times New Roman" w:cs="Times New Roman"/>
          <w:sz w:val="24"/>
          <w:szCs w:val="24"/>
          <w:lang w:val="en-GB"/>
        </w:rPr>
        <w:t xml:space="preserve"> the qualitative phytochemicals present in n-hexane and methanol extract of </w:t>
      </w:r>
      <w:proofErr w:type="spellStart"/>
      <w:r w:rsidR="00127974" w:rsidRPr="0035524E">
        <w:rPr>
          <w:rFonts w:ascii="Times New Roman" w:hAnsi="Times New Roman" w:cs="Times New Roman"/>
          <w:i/>
          <w:sz w:val="24"/>
          <w:szCs w:val="24"/>
          <w:lang w:val="en-GB"/>
        </w:rPr>
        <w:t>Conoclinium</w:t>
      </w:r>
      <w:proofErr w:type="spellEnd"/>
      <w:r w:rsidR="00127974" w:rsidRPr="0035524E">
        <w:rPr>
          <w:rFonts w:ascii="Times New Roman" w:hAnsi="Times New Roman" w:cs="Times New Roman"/>
          <w:i/>
          <w:sz w:val="24"/>
          <w:szCs w:val="24"/>
          <w:lang w:val="en-GB"/>
        </w:rPr>
        <w:t xml:space="preserve"> </w:t>
      </w:r>
      <w:proofErr w:type="spellStart"/>
      <w:r w:rsidR="00127974" w:rsidRPr="0035524E">
        <w:rPr>
          <w:rFonts w:ascii="Times New Roman" w:hAnsi="Times New Roman" w:cs="Times New Roman"/>
          <w:i/>
          <w:sz w:val="24"/>
          <w:szCs w:val="24"/>
          <w:lang w:val="en-GB"/>
        </w:rPr>
        <w:t>coelestinium</w:t>
      </w:r>
      <w:proofErr w:type="spellEnd"/>
      <w:r w:rsidR="00127974" w:rsidRPr="0035524E">
        <w:rPr>
          <w:rFonts w:ascii="Times New Roman" w:hAnsi="Times New Roman" w:cs="Times New Roman"/>
          <w:i/>
          <w:sz w:val="24"/>
          <w:szCs w:val="24"/>
          <w:lang w:val="en-GB"/>
        </w:rPr>
        <w:t xml:space="preserve">. </w:t>
      </w:r>
      <w:r w:rsidR="00127974" w:rsidRPr="0035524E">
        <w:rPr>
          <w:rFonts w:ascii="Times New Roman" w:hAnsi="Times New Roman" w:cs="Times New Roman"/>
          <w:sz w:val="24"/>
          <w:szCs w:val="24"/>
          <w:lang w:val="en-GB"/>
        </w:rPr>
        <w:t xml:space="preserve">It shows the plant is rich in bioactive compounds </w:t>
      </w:r>
    </w:p>
    <w:tbl>
      <w:tblPr>
        <w:tblW w:w="0" w:type="auto"/>
        <w:jc w:val="center"/>
        <w:tblLook w:val="04A0" w:firstRow="1" w:lastRow="0" w:firstColumn="1" w:lastColumn="0" w:noHBand="0" w:noVBand="1"/>
      </w:tblPr>
      <w:tblGrid>
        <w:gridCol w:w="3650"/>
        <w:gridCol w:w="1462"/>
      </w:tblGrid>
      <w:tr w:rsidR="00127974" w:rsidRPr="0035524E" w14:paraId="4E8C7D9A" w14:textId="77777777" w:rsidTr="00127974">
        <w:trPr>
          <w:jc w:val="center"/>
        </w:trPr>
        <w:tc>
          <w:tcPr>
            <w:tcW w:w="0" w:type="auto"/>
            <w:tcBorders>
              <w:top w:val="single" w:sz="4" w:space="0" w:color="000000"/>
              <w:bottom w:val="single" w:sz="4" w:space="0" w:color="000000"/>
            </w:tcBorders>
          </w:tcPr>
          <w:p w14:paraId="76EAA964"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PHYTOCHEMICALS ANALYSIS</w:t>
            </w:r>
          </w:p>
        </w:tc>
        <w:tc>
          <w:tcPr>
            <w:tcW w:w="0" w:type="auto"/>
            <w:tcBorders>
              <w:top w:val="single" w:sz="4" w:space="0" w:color="000000"/>
              <w:bottom w:val="single" w:sz="4" w:space="0" w:color="000000"/>
            </w:tcBorders>
          </w:tcPr>
          <w:p w14:paraId="237159BD"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Hexane lea</w:t>
            </w:r>
            <w:r w:rsidR="005B228F">
              <w:rPr>
                <w:rFonts w:ascii="Times New Roman" w:hAnsi="Times New Roman" w:cs="Times New Roman"/>
                <w:sz w:val="24"/>
                <w:szCs w:val="24"/>
                <w:lang w:val="en-GB"/>
              </w:rPr>
              <w:t>fs</w:t>
            </w:r>
          </w:p>
        </w:tc>
      </w:tr>
      <w:tr w:rsidR="00127974" w:rsidRPr="0035524E" w14:paraId="351778A2" w14:textId="77777777" w:rsidTr="00127974">
        <w:trPr>
          <w:jc w:val="center"/>
        </w:trPr>
        <w:tc>
          <w:tcPr>
            <w:tcW w:w="0" w:type="auto"/>
            <w:tcBorders>
              <w:top w:val="single" w:sz="4" w:space="0" w:color="000000"/>
            </w:tcBorders>
          </w:tcPr>
          <w:p w14:paraId="7EBB63E5"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Glycoside</w:t>
            </w:r>
          </w:p>
        </w:tc>
        <w:tc>
          <w:tcPr>
            <w:tcW w:w="0" w:type="auto"/>
            <w:tcBorders>
              <w:top w:val="single" w:sz="4" w:space="0" w:color="000000"/>
            </w:tcBorders>
          </w:tcPr>
          <w:p w14:paraId="75F4380E"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399F5FCF" w14:textId="77777777" w:rsidTr="00127974">
        <w:trPr>
          <w:jc w:val="center"/>
        </w:trPr>
        <w:tc>
          <w:tcPr>
            <w:tcW w:w="0" w:type="auto"/>
          </w:tcPr>
          <w:p w14:paraId="607BA8F4"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Steroid</w:t>
            </w:r>
          </w:p>
        </w:tc>
        <w:tc>
          <w:tcPr>
            <w:tcW w:w="0" w:type="auto"/>
          </w:tcPr>
          <w:p w14:paraId="030D8B23"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246582D0" w14:textId="77777777" w:rsidTr="00127974">
        <w:trPr>
          <w:jc w:val="center"/>
        </w:trPr>
        <w:tc>
          <w:tcPr>
            <w:tcW w:w="0" w:type="auto"/>
          </w:tcPr>
          <w:p w14:paraId="322B547B"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Terpenoids</w:t>
            </w:r>
          </w:p>
        </w:tc>
        <w:tc>
          <w:tcPr>
            <w:tcW w:w="0" w:type="auto"/>
          </w:tcPr>
          <w:p w14:paraId="4354B9B7"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1AE6087B" w14:textId="77777777" w:rsidTr="00127974">
        <w:trPr>
          <w:jc w:val="center"/>
        </w:trPr>
        <w:tc>
          <w:tcPr>
            <w:tcW w:w="0" w:type="auto"/>
          </w:tcPr>
          <w:p w14:paraId="65583D87"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Saponin</w:t>
            </w:r>
          </w:p>
        </w:tc>
        <w:tc>
          <w:tcPr>
            <w:tcW w:w="0" w:type="auto"/>
          </w:tcPr>
          <w:p w14:paraId="053D4754"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2BA3C2B3" w14:textId="77777777" w:rsidTr="00127974">
        <w:trPr>
          <w:jc w:val="center"/>
        </w:trPr>
        <w:tc>
          <w:tcPr>
            <w:tcW w:w="0" w:type="auto"/>
          </w:tcPr>
          <w:p w14:paraId="05E01B8C"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Phytosterols</w:t>
            </w:r>
          </w:p>
        </w:tc>
        <w:tc>
          <w:tcPr>
            <w:tcW w:w="0" w:type="auto"/>
          </w:tcPr>
          <w:p w14:paraId="018D7A91"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447F5771" w14:textId="77777777" w:rsidTr="00127974">
        <w:trPr>
          <w:jc w:val="center"/>
        </w:trPr>
        <w:tc>
          <w:tcPr>
            <w:tcW w:w="0" w:type="auto"/>
          </w:tcPr>
          <w:p w14:paraId="44712572"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Triterpenoids</w:t>
            </w:r>
          </w:p>
        </w:tc>
        <w:tc>
          <w:tcPr>
            <w:tcW w:w="0" w:type="auto"/>
          </w:tcPr>
          <w:p w14:paraId="43B65247"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770C4C8B" w14:textId="77777777" w:rsidTr="00127974">
        <w:trPr>
          <w:jc w:val="center"/>
        </w:trPr>
        <w:tc>
          <w:tcPr>
            <w:tcW w:w="0" w:type="auto"/>
          </w:tcPr>
          <w:p w14:paraId="644A683C" w14:textId="77777777" w:rsidR="00127974" w:rsidRPr="0035524E" w:rsidRDefault="00127974" w:rsidP="00A02E2F">
            <w:pPr>
              <w:jc w:val="both"/>
              <w:rPr>
                <w:rFonts w:ascii="Times New Roman" w:hAnsi="Times New Roman" w:cs="Times New Roman"/>
                <w:sz w:val="24"/>
                <w:szCs w:val="24"/>
                <w:lang w:val="en-GB"/>
              </w:rPr>
            </w:pPr>
            <w:proofErr w:type="spellStart"/>
            <w:r w:rsidRPr="0035524E">
              <w:rPr>
                <w:rFonts w:ascii="Times New Roman" w:hAnsi="Times New Roman" w:cs="Times New Roman"/>
                <w:sz w:val="24"/>
                <w:szCs w:val="24"/>
                <w:lang w:val="en-GB"/>
              </w:rPr>
              <w:t>Phlobatanins</w:t>
            </w:r>
            <w:proofErr w:type="spellEnd"/>
          </w:p>
        </w:tc>
        <w:tc>
          <w:tcPr>
            <w:tcW w:w="0" w:type="auto"/>
          </w:tcPr>
          <w:p w14:paraId="158DAC01"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07BEC767" w14:textId="77777777" w:rsidTr="00127974">
        <w:trPr>
          <w:jc w:val="center"/>
        </w:trPr>
        <w:tc>
          <w:tcPr>
            <w:tcW w:w="0" w:type="auto"/>
          </w:tcPr>
          <w:p w14:paraId="2DE17AD1"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Oil &amp; Fats</w:t>
            </w:r>
          </w:p>
        </w:tc>
        <w:tc>
          <w:tcPr>
            <w:tcW w:w="0" w:type="auto"/>
          </w:tcPr>
          <w:p w14:paraId="3E316364"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2DADB5D4" w14:textId="77777777" w:rsidTr="00127974">
        <w:trPr>
          <w:jc w:val="center"/>
        </w:trPr>
        <w:tc>
          <w:tcPr>
            <w:tcW w:w="0" w:type="auto"/>
          </w:tcPr>
          <w:p w14:paraId="3CF46640"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Alkaloids</w:t>
            </w:r>
          </w:p>
        </w:tc>
        <w:tc>
          <w:tcPr>
            <w:tcW w:w="0" w:type="auto"/>
          </w:tcPr>
          <w:p w14:paraId="0703890F"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4A4135A0" w14:textId="77777777" w:rsidTr="00127974">
        <w:trPr>
          <w:jc w:val="center"/>
        </w:trPr>
        <w:tc>
          <w:tcPr>
            <w:tcW w:w="0" w:type="auto"/>
          </w:tcPr>
          <w:p w14:paraId="7C255463"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Phenols</w:t>
            </w:r>
          </w:p>
        </w:tc>
        <w:tc>
          <w:tcPr>
            <w:tcW w:w="0" w:type="auto"/>
          </w:tcPr>
          <w:p w14:paraId="3F235A05"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3E62DA45" w14:textId="77777777" w:rsidTr="00127974">
        <w:trPr>
          <w:jc w:val="center"/>
        </w:trPr>
        <w:tc>
          <w:tcPr>
            <w:tcW w:w="0" w:type="auto"/>
          </w:tcPr>
          <w:p w14:paraId="42B323BA"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lastRenderedPageBreak/>
              <w:t>Tannins</w:t>
            </w:r>
          </w:p>
        </w:tc>
        <w:tc>
          <w:tcPr>
            <w:tcW w:w="0" w:type="auto"/>
          </w:tcPr>
          <w:p w14:paraId="6D6E5FEC"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2AAC122D" w14:textId="77777777" w:rsidTr="00127974">
        <w:trPr>
          <w:jc w:val="center"/>
        </w:trPr>
        <w:tc>
          <w:tcPr>
            <w:tcW w:w="0" w:type="auto"/>
          </w:tcPr>
          <w:p w14:paraId="715C5484"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Flavonoids</w:t>
            </w:r>
          </w:p>
        </w:tc>
        <w:tc>
          <w:tcPr>
            <w:tcW w:w="0" w:type="auto"/>
          </w:tcPr>
          <w:p w14:paraId="7E2348C8"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7262C20B" w14:textId="77777777" w:rsidTr="00127974">
        <w:trPr>
          <w:jc w:val="center"/>
        </w:trPr>
        <w:tc>
          <w:tcPr>
            <w:tcW w:w="0" w:type="auto"/>
          </w:tcPr>
          <w:p w14:paraId="26420305"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Protein </w:t>
            </w:r>
          </w:p>
        </w:tc>
        <w:tc>
          <w:tcPr>
            <w:tcW w:w="0" w:type="auto"/>
          </w:tcPr>
          <w:p w14:paraId="4D7A92E9"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2024225D" w14:textId="77777777" w:rsidTr="00127974">
        <w:trPr>
          <w:jc w:val="center"/>
        </w:trPr>
        <w:tc>
          <w:tcPr>
            <w:tcW w:w="0" w:type="auto"/>
          </w:tcPr>
          <w:p w14:paraId="51BB1230"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Amino Acids</w:t>
            </w:r>
          </w:p>
        </w:tc>
        <w:tc>
          <w:tcPr>
            <w:tcW w:w="0" w:type="auto"/>
          </w:tcPr>
          <w:p w14:paraId="10B58E63"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663558B7" w14:textId="77777777" w:rsidTr="00127974">
        <w:trPr>
          <w:jc w:val="center"/>
        </w:trPr>
        <w:tc>
          <w:tcPr>
            <w:tcW w:w="0" w:type="auto"/>
          </w:tcPr>
          <w:p w14:paraId="25471EAE"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Triterpenes</w:t>
            </w:r>
          </w:p>
        </w:tc>
        <w:tc>
          <w:tcPr>
            <w:tcW w:w="0" w:type="auto"/>
          </w:tcPr>
          <w:p w14:paraId="3470CB55"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4AC4304E" w14:textId="77777777" w:rsidTr="00127974">
        <w:trPr>
          <w:jc w:val="center"/>
        </w:trPr>
        <w:tc>
          <w:tcPr>
            <w:tcW w:w="0" w:type="auto"/>
          </w:tcPr>
          <w:p w14:paraId="27994058"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Carbohydrate</w:t>
            </w:r>
          </w:p>
        </w:tc>
        <w:tc>
          <w:tcPr>
            <w:tcW w:w="0" w:type="auto"/>
          </w:tcPr>
          <w:p w14:paraId="3D463DF8"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r w:rsidR="00127974" w:rsidRPr="0035524E" w14:paraId="6083ED64" w14:textId="77777777" w:rsidTr="00127974">
        <w:trPr>
          <w:jc w:val="center"/>
        </w:trPr>
        <w:tc>
          <w:tcPr>
            <w:tcW w:w="0" w:type="auto"/>
            <w:tcBorders>
              <w:bottom w:val="single" w:sz="4" w:space="0" w:color="000000"/>
            </w:tcBorders>
          </w:tcPr>
          <w:p w14:paraId="637DF8AD"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Resins </w:t>
            </w:r>
          </w:p>
        </w:tc>
        <w:tc>
          <w:tcPr>
            <w:tcW w:w="0" w:type="auto"/>
            <w:tcBorders>
              <w:bottom w:val="single" w:sz="4" w:space="0" w:color="000000"/>
            </w:tcBorders>
          </w:tcPr>
          <w:p w14:paraId="72B9E49A" w14:textId="77777777" w:rsidR="00127974" w:rsidRPr="0035524E" w:rsidRDefault="00127974"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t>
            </w:r>
          </w:p>
        </w:tc>
      </w:tr>
    </w:tbl>
    <w:p w14:paraId="40370280" w14:textId="77777777" w:rsidR="00127974" w:rsidRPr="0035524E" w:rsidRDefault="00127974" w:rsidP="00A02E2F">
      <w:pPr>
        <w:jc w:val="both"/>
        <w:rPr>
          <w:rFonts w:ascii="Times New Roman" w:hAnsi="Times New Roman" w:cs="Times New Roman"/>
          <w:color w:val="1B1B1B"/>
          <w:sz w:val="24"/>
          <w:szCs w:val="24"/>
          <w:shd w:val="clear" w:color="auto" w:fill="FFFFFF"/>
        </w:rPr>
      </w:pPr>
      <w:r w:rsidRPr="0035524E">
        <w:rPr>
          <w:rFonts w:ascii="Times New Roman" w:hAnsi="Times New Roman" w:cs="Times New Roman"/>
          <w:sz w:val="24"/>
          <w:szCs w:val="24"/>
        </w:rPr>
        <w:t xml:space="preserve">The diverse phytochemical constituents detected </w:t>
      </w:r>
      <w:proofErr w:type="gramStart"/>
      <w:r w:rsidRPr="0035524E">
        <w:rPr>
          <w:rFonts w:ascii="Times New Roman" w:hAnsi="Times New Roman" w:cs="Times New Roman"/>
          <w:sz w:val="24"/>
          <w:szCs w:val="24"/>
        </w:rPr>
        <w:t>in</w:t>
      </w:r>
      <w:r w:rsidR="005B228F">
        <w:rPr>
          <w:rFonts w:ascii="Times New Roman" w:hAnsi="Times New Roman" w:cs="Times New Roman"/>
          <w:sz w:val="24"/>
          <w:szCs w:val="24"/>
        </w:rPr>
        <w:t xml:space="preserve">  n</w:t>
      </w:r>
      <w:proofErr w:type="gramEnd"/>
      <w:r w:rsidR="005B228F">
        <w:rPr>
          <w:rFonts w:ascii="Times New Roman" w:hAnsi="Times New Roman" w:cs="Times New Roman"/>
          <w:sz w:val="24"/>
          <w:szCs w:val="24"/>
        </w:rPr>
        <w:t xml:space="preserve">-hexane leafs </w:t>
      </w:r>
      <w:r w:rsidRPr="0035524E">
        <w:rPr>
          <w:rFonts w:ascii="Times New Roman" w:hAnsi="Times New Roman" w:cs="Times New Roman"/>
          <w:sz w:val="24"/>
          <w:szCs w:val="24"/>
        </w:rPr>
        <w:t>extracts suggest significant therapeutic potential. The presence of alkaloids, flavonoids, and phenolic compounds indicates possible antioxidant, anti-inflammatory, and antimicrobial activities, as these compounds are known to scavenge free radicals and modulate immune responses.</w:t>
      </w:r>
      <w:r w:rsidRPr="0035524E">
        <w:rPr>
          <w:rFonts w:ascii="Times New Roman" w:hAnsi="Times New Roman" w:cs="Times New Roman"/>
          <w:color w:val="1B1B1B"/>
          <w:sz w:val="24"/>
          <w:szCs w:val="24"/>
          <w:shd w:val="clear" w:color="auto" w:fill="FFFFFF"/>
        </w:rPr>
        <w:t xml:space="preserve"> Abdallah </w:t>
      </w:r>
      <w:r w:rsidRPr="0035524E">
        <w:rPr>
          <w:rFonts w:ascii="Times New Roman" w:hAnsi="Times New Roman" w:cs="Times New Roman"/>
          <w:i/>
          <w:color w:val="1B1B1B"/>
          <w:sz w:val="24"/>
          <w:szCs w:val="24"/>
          <w:shd w:val="clear" w:color="auto" w:fill="FFFFFF"/>
        </w:rPr>
        <w:t>et al.,</w:t>
      </w:r>
      <w:r w:rsidRPr="0035524E">
        <w:rPr>
          <w:rFonts w:ascii="Times New Roman" w:hAnsi="Times New Roman" w:cs="Times New Roman"/>
          <w:color w:val="1B1B1B"/>
          <w:sz w:val="24"/>
          <w:szCs w:val="24"/>
          <w:shd w:val="clear" w:color="auto" w:fill="FFFFFF"/>
        </w:rPr>
        <w:t xml:space="preserve"> (2024</w:t>
      </w:r>
      <w:proofErr w:type="gramStart"/>
      <w:r w:rsidRPr="0035524E">
        <w:rPr>
          <w:rFonts w:ascii="Times New Roman" w:hAnsi="Times New Roman" w:cs="Times New Roman"/>
          <w:color w:val="1B1B1B"/>
          <w:sz w:val="24"/>
          <w:szCs w:val="24"/>
          <w:shd w:val="clear" w:color="auto" w:fill="FFFFFF"/>
        </w:rPr>
        <w:t>) ,</w:t>
      </w:r>
      <w:proofErr w:type="gramEnd"/>
      <w:r w:rsidRPr="0035524E">
        <w:rPr>
          <w:rFonts w:ascii="Times New Roman" w:hAnsi="Times New Roman" w:cs="Times New Roman"/>
          <w:color w:val="1B1B1B"/>
          <w:sz w:val="24"/>
          <w:szCs w:val="24"/>
          <w:shd w:val="clear" w:color="auto" w:fill="FFFFFF"/>
        </w:rPr>
        <w:t xml:space="preserve"> </w:t>
      </w:r>
      <w:r w:rsidRPr="0035524E">
        <w:rPr>
          <w:rFonts w:ascii="Times New Roman" w:hAnsi="Times New Roman" w:cs="Times New Roman"/>
          <w:sz w:val="24"/>
          <w:szCs w:val="24"/>
        </w:rPr>
        <w:t xml:space="preserve">Saponins and glycosides may contribute to cardioprotective and immunostimulatory effects, while steroids, triterpenoids, and phytosterols are often associated with anti-inflammatory and analgesic properties. The detection of proteins, amino acids, and carbohydrates highlights the nutritional value of the plant, complementing its medicinal importance. </w:t>
      </w:r>
      <w:r w:rsidRPr="0035524E">
        <w:rPr>
          <w:rFonts w:ascii="Times New Roman" w:hAnsi="Times New Roman" w:cs="Times New Roman"/>
          <w:color w:val="1B1B1B"/>
          <w:sz w:val="24"/>
          <w:szCs w:val="24"/>
          <w:shd w:val="clear" w:color="auto" w:fill="FFFFFF"/>
        </w:rPr>
        <w:t xml:space="preserve">Juang &amp; Liang (2020). </w:t>
      </w:r>
      <w:r w:rsidR="00537FFA" w:rsidRPr="0035524E">
        <w:rPr>
          <w:rFonts w:ascii="Times New Roman" w:hAnsi="Times New Roman" w:cs="Times New Roman"/>
          <w:color w:val="1B1B1B"/>
          <w:sz w:val="24"/>
          <w:szCs w:val="24"/>
          <w:shd w:val="clear" w:color="auto" w:fill="FFFFFF"/>
        </w:rPr>
        <w:t xml:space="preserve">Fat and oil act as a structural component of </w:t>
      </w:r>
      <w:proofErr w:type="gramStart"/>
      <w:r w:rsidR="00537FFA" w:rsidRPr="0035524E">
        <w:rPr>
          <w:rFonts w:ascii="Times New Roman" w:hAnsi="Times New Roman" w:cs="Times New Roman"/>
          <w:color w:val="1B1B1B"/>
          <w:sz w:val="24"/>
          <w:szCs w:val="24"/>
          <w:shd w:val="clear" w:color="auto" w:fill="FFFFFF"/>
        </w:rPr>
        <w:t>membrane ,</w:t>
      </w:r>
      <w:proofErr w:type="gramEnd"/>
      <w:r w:rsidR="00537FFA" w:rsidRPr="0035524E">
        <w:rPr>
          <w:rFonts w:ascii="Times New Roman" w:hAnsi="Times New Roman" w:cs="Times New Roman"/>
          <w:color w:val="1B1B1B"/>
          <w:sz w:val="24"/>
          <w:szCs w:val="24"/>
          <w:shd w:val="clear" w:color="auto" w:fill="FFFFFF"/>
        </w:rPr>
        <w:t xml:space="preserve"> serving as a form of carbon and energy</w:t>
      </w:r>
      <w:r w:rsidR="00F6117F" w:rsidRPr="0035524E">
        <w:rPr>
          <w:rFonts w:ascii="Times New Roman" w:hAnsi="Times New Roman" w:cs="Times New Roman"/>
          <w:color w:val="1B1B1B"/>
          <w:sz w:val="24"/>
          <w:szCs w:val="24"/>
          <w:shd w:val="clear" w:color="auto" w:fill="FFFFFF"/>
        </w:rPr>
        <w:t xml:space="preserve"> </w:t>
      </w:r>
      <w:r w:rsidR="00537FFA" w:rsidRPr="0035524E">
        <w:rPr>
          <w:rFonts w:ascii="Times New Roman" w:hAnsi="Times New Roman" w:cs="Times New Roman"/>
          <w:color w:val="1B1B1B"/>
          <w:sz w:val="24"/>
          <w:szCs w:val="24"/>
          <w:shd w:val="clear" w:color="auto" w:fill="FFFFFF"/>
        </w:rPr>
        <w:t>storage</w:t>
      </w:r>
      <w:r w:rsidR="00F6117F" w:rsidRPr="0035524E">
        <w:rPr>
          <w:rFonts w:ascii="Times New Roman" w:hAnsi="Times New Roman" w:cs="Times New Roman"/>
          <w:color w:val="1B1B1B"/>
          <w:sz w:val="24"/>
          <w:szCs w:val="24"/>
          <w:shd w:val="clear" w:color="auto" w:fill="FFFFFF"/>
        </w:rPr>
        <w:t>(</w:t>
      </w:r>
      <w:r w:rsidR="00537FFA" w:rsidRPr="0035524E">
        <w:rPr>
          <w:rFonts w:ascii="Times New Roman" w:hAnsi="Times New Roman" w:cs="Times New Roman"/>
          <w:color w:val="1B1B1B"/>
          <w:sz w:val="24"/>
          <w:szCs w:val="24"/>
          <w:shd w:val="clear" w:color="auto" w:fill="FFFFFF"/>
        </w:rPr>
        <w:t xml:space="preserve"> </w:t>
      </w:r>
      <w:r w:rsidR="00F6117F" w:rsidRPr="0035524E">
        <w:rPr>
          <w:rFonts w:ascii="Times New Roman" w:hAnsi="Times New Roman" w:cs="Times New Roman"/>
          <w:color w:val="222222"/>
          <w:sz w:val="24"/>
          <w:szCs w:val="24"/>
          <w:shd w:val="clear" w:color="auto" w:fill="FFFFFF"/>
        </w:rPr>
        <w:t>Ahmed</w:t>
      </w:r>
      <w:r w:rsidR="00F6117F" w:rsidRPr="0035524E">
        <w:rPr>
          <w:rFonts w:ascii="Times New Roman" w:hAnsi="Times New Roman" w:cs="Times New Roman"/>
          <w:sz w:val="24"/>
          <w:szCs w:val="24"/>
        </w:rPr>
        <w:t xml:space="preserve">  </w:t>
      </w:r>
      <w:r w:rsidR="00F6117F" w:rsidRPr="0035524E">
        <w:rPr>
          <w:rFonts w:ascii="Times New Roman" w:hAnsi="Times New Roman" w:cs="Times New Roman"/>
          <w:i/>
          <w:sz w:val="24"/>
          <w:szCs w:val="24"/>
        </w:rPr>
        <w:t>et al</w:t>
      </w:r>
      <w:r w:rsidR="00F6117F" w:rsidRPr="0035524E">
        <w:rPr>
          <w:rFonts w:ascii="Times New Roman" w:hAnsi="Times New Roman" w:cs="Times New Roman"/>
          <w:sz w:val="24"/>
          <w:szCs w:val="24"/>
        </w:rPr>
        <w:t xml:space="preserve"> .,2021)</w:t>
      </w:r>
      <w:r w:rsidRPr="0035524E">
        <w:rPr>
          <w:rFonts w:ascii="Times New Roman" w:hAnsi="Times New Roman" w:cs="Times New Roman"/>
          <w:sz w:val="24"/>
          <w:szCs w:val="24"/>
        </w:rPr>
        <w:t>Overall, the variation in phytochemical composition of the n-hexane suggests that the hexane extract favors non-polar constituents.</w:t>
      </w:r>
      <w:r w:rsidRPr="0035524E">
        <w:rPr>
          <w:rFonts w:ascii="Times New Roman" w:hAnsi="Times New Roman" w:cs="Times New Roman"/>
          <w:color w:val="1B1B1B"/>
          <w:sz w:val="24"/>
          <w:szCs w:val="24"/>
          <w:shd w:val="clear" w:color="auto" w:fill="FFFFFF"/>
        </w:rPr>
        <w:t xml:space="preserve"> </w:t>
      </w:r>
      <w:proofErr w:type="spellStart"/>
      <w:r w:rsidRPr="0035524E">
        <w:rPr>
          <w:rFonts w:ascii="Times New Roman" w:hAnsi="Times New Roman" w:cs="Times New Roman"/>
          <w:color w:val="1B1B1B"/>
          <w:sz w:val="24"/>
          <w:szCs w:val="24"/>
          <w:shd w:val="clear" w:color="auto" w:fill="FFFFFF"/>
        </w:rPr>
        <w:t>Altemimi</w:t>
      </w:r>
      <w:proofErr w:type="spellEnd"/>
      <w:r w:rsidRPr="0035524E">
        <w:rPr>
          <w:rFonts w:ascii="Times New Roman" w:hAnsi="Times New Roman" w:cs="Times New Roman"/>
          <w:color w:val="1B1B1B"/>
          <w:sz w:val="24"/>
          <w:szCs w:val="24"/>
          <w:shd w:val="clear" w:color="auto" w:fill="FFFFFF"/>
        </w:rPr>
        <w:t xml:space="preserve"> </w:t>
      </w:r>
      <w:r w:rsidRPr="0035524E">
        <w:rPr>
          <w:rFonts w:ascii="Times New Roman" w:hAnsi="Times New Roman" w:cs="Times New Roman"/>
          <w:i/>
          <w:color w:val="1B1B1B"/>
          <w:sz w:val="24"/>
          <w:szCs w:val="24"/>
          <w:shd w:val="clear" w:color="auto" w:fill="FFFFFF"/>
        </w:rPr>
        <w:t>et al</w:t>
      </w:r>
      <w:r w:rsidRPr="0035524E">
        <w:rPr>
          <w:rFonts w:ascii="Times New Roman" w:hAnsi="Times New Roman" w:cs="Times New Roman"/>
          <w:color w:val="1B1B1B"/>
          <w:sz w:val="24"/>
          <w:szCs w:val="24"/>
          <w:shd w:val="clear" w:color="auto" w:fill="FFFFFF"/>
        </w:rPr>
        <w:t>., (2017).</w:t>
      </w:r>
    </w:p>
    <w:p w14:paraId="1967B4EE" w14:textId="77777777" w:rsidR="00395AC6" w:rsidRPr="0035524E" w:rsidRDefault="00CA387A"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3.3 </w:t>
      </w:r>
      <w:r w:rsidR="00395AC6" w:rsidRPr="0035524E">
        <w:rPr>
          <w:rFonts w:ascii="Times New Roman" w:hAnsi="Times New Roman" w:cs="Times New Roman"/>
          <w:sz w:val="24"/>
          <w:szCs w:val="24"/>
          <w:lang w:val="en-GB"/>
        </w:rPr>
        <w:t xml:space="preserve">Ultraviolet and Visible (UV) Absorption Spectroscopy </w:t>
      </w:r>
      <w:proofErr w:type="gramStart"/>
      <w:r w:rsidR="00395AC6" w:rsidRPr="0035524E">
        <w:rPr>
          <w:rFonts w:ascii="Times New Roman" w:hAnsi="Times New Roman" w:cs="Times New Roman"/>
          <w:sz w:val="24"/>
          <w:szCs w:val="24"/>
          <w:lang w:val="en-GB"/>
        </w:rPr>
        <w:t>Of</w:t>
      </w:r>
      <w:proofErr w:type="gramEnd"/>
      <w:r w:rsidR="00395AC6" w:rsidRPr="0035524E">
        <w:rPr>
          <w:rFonts w:ascii="Times New Roman" w:hAnsi="Times New Roman" w:cs="Times New Roman"/>
          <w:sz w:val="24"/>
          <w:szCs w:val="24"/>
          <w:lang w:val="en-GB"/>
        </w:rPr>
        <w:t xml:space="preserve"> </w:t>
      </w:r>
      <w:proofErr w:type="spellStart"/>
      <w:r w:rsidR="00395AC6" w:rsidRPr="0035524E">
        <w:rPr>
          <w:rFonts w:ascii="Times New Roman" w:hAnsi="Times New Roman" w:cs="Times New Roman"/>
          <w:i/>
          <w:sz w:val="24"/>
          <w:szCs w:val="24"/>
          <w:lang w:val="en-GB"/>
        </w:rPr>
        <w:t>Conoclinium</w:t>
      </w:r>
      <w:proofErr w:type="spellEnd"/>
      <w:r w:rsidR="00395AC6" w:rsidRPr="0035524E">
        <w:rPr>
          <w:rFonts w:ascii="Times New Roman" w:hAnsi="Times New Roman" w:cs="Times New Roman"/>
          <w:i/>
          <w:sz w:val="24"/>
          <w:szCs w:val="24"/>
          <w:lang w:val="en-GB"/>
        </w:rPr>
        <w:t xml:space="preserve"> </w:t>
      </w:r>
      <w:proofErr w:type="spellStart"/>
      <w:r w:rsidR="00395AC6" w:rsidRPr="0035524E">
        <w:rPr>
          <w:rFonts w:ascii="Times New Roman" w:hAnsi="Times New Roman" w:cs="Times New Roman"/>
          <w:i/>
          <w:sz w:val="24"/>
          <w:szCs w:val="24"/>
          <w:lang w:val="en-GB"/>
        </w:rPr>
        <w:t>Coelestinium</w:t>
      </w:r>
      <w:proofErr w:type="spellEnd"/>
      <w:r w:rsidR="00395AC6" w:rsidRPr="0035524E">
        <w:rPr>
          <w:rFonts w:ascii="Times New Roman" w:hAnsi="Times New Roman" w:cs="Times New Roman"/>
          <w:sz w:val="24"/>
          <w:szCs w:val="24"/>
          <w:lang w:val="en-GB"/>
        </w:rPr>
        <w:t xml:space="preserve"> Leaves</w:t>
      </w:r>
    </w:p>
    <w:p w14:paraId="3A94CC6D" w14:textId="77777777" w:rsidR="00395AC6" w:rsidRPr="0035524E" w:rsidRDefault="00395AC6"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The n-hexane extracts of </w:t>
      </w:r>
      <w:proofErr w:type="spellStart"/>
      <w:r w:rsidRPr="0035524E">
        <w:rPr>
          <w:rFonts w:ascii="Times New Roman" w:hAnsi="Times New Roman" w:cs="Times New Roman"/>
          <w:i/>
          <w:sz w:val="24"/>
          <w:szCs w:val="24"/>
          <w:lang w:val="en-GB"/>
        </w:rPr>
        <w:t>C.coelestinium</w:t>
      </w:r>
      <w:proofErr w:type="spellEnd"/>
      <w:r w:rsidRPr="0035524E">
        <w:rPr>
          <w:rFonts w:ascii="Times New Roman" w:hAnsi="Times New Roman" w:cs="Times New Roman"/>
          <w:i/>
          <w:sz w:val="24"/>
          <w:szCs w:val="24"/>
          <w:lang w:val="en-GB"/>
        </w:rPr>
        <w:t xml:space="preserve"> </w:t>
      </w:r>
      <w:r w:rsidRPr="0035524E">
        <w:rPr>
          <w:rFonts w:ascii="Times New Roman" w:hAnsi="Times New Roman" w:cs="Times New Roman"/>
          <w:sz w:val="24"/>
          <w:szCs w:val="24"/>
          <w:lang w:val="en-GB"/>
        </w:rPr>
        <w:t xml:space="preserve">was subjected to ultraviolet and visible (UV/Vis) absorption spectroscopy using Apel UV-spectrophotometer PD -30000 </w:t>
      </w:r>
      <w:proofErr w:type="spellStart"/>
      <w:r w:rsidRPr="0035524E">
        <w:rPr>
          <w:rFonts w:ascii="Times New Roman" w:hAnsi="Times New Roman" w:cs="Times New Roman"/>
          <w:sz w:val="24"/>
          <w:szCs w:val="24"/>
          <w:lang w:val="en-GB"/>
        </w:rPr>
        <w:t>Japans.They</w:t>
      </w:r>
      <w:proofErr w:type="spellEnd"/>
      <w:r w:rsidRPr="0035524E">
        <w:rPr>
          <w:rFonts w:ascii="Times New Roman" w:hAnsi="Times New Roman" w:cs="Times New Roman"/>
          <w:sz w:val="24"/>
          <w:szCs w:val="24"/>
          <w:lang w:val="en-GB"/>
        </w:rPr>
        <w:t xml:space="preserve"> spectra are as shown in Figure</w:t>
      </w:r>
    </w:p>
    <w:p w14:paraId="797353C0"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noProof/>
          <w:sz w:val="24"/>
          <w:szCs w:val="24"/>
        </w:rPr>
        <w:lastRenderedPageBreak/>
        <w:drawing>
          <wp:inline distT="0" distB="0" distL="0" distR="0" wp14:anchorId="1DB13466" wp14:editId="3233E15B">
            <wp:extent cx="5943600" cy="3356610"/>
            <wp:effectExtent l="19050" t="0" r="0" b="0"/>
            <wp:docPr id="3" name="Picture 2" descr="n-hexane u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exane uv.jpeg"/>
                    <pic:cNvPicPr/>
                  </pic:nvPicPr>
                  <pic:blipFill>
                    <a:blip r:embed="rId8"/>
                    <a:stretch>
                      <a:fillRect/>
                    </a:stretch>
                  </pic:blipFill>
                  <pic:spPr>
                    <a:xfrm>
                      <a:off x="0" y="0"/>
                      <a:ext cx="5943600" cy="3356610"/>
                    </a:xfrm>
                    <a:prstGeom prst="rect">
                      <a:avLst/>
                    </a:prstGeom>
                  </pic:spPr>
                </pic:pic>
              </a:graphicData>
            </a:graphic>
          </wp:inline>
        </w:drawing>
      </w:r>
      <w:r w:rsidRPr="0035524E">
        <w:rPr>
          <w:rFonts w:ascii="Times New Roman" w:hAnsi="Times New Roman" w:cs="Times New Roman"/>
          <w:sz w:val="24"/>
          <w:szCs w:val="24"/>
          <w:lang w:val="en-GB"/>
        </w:rPr>
        <w:t>figure</w:t>
      </w:r>
      <w:r w:rsidR="00CA387A" w:rsidRPr="0035524E">
        <w:rPr>
          <w:rFonts w:ascii="Times New Roman" w:hAnsi="Times New Roman" w:cs="Times New Roman"/>
          <w:sz w:val="24"/>
          <w:szCs w:val="24"/>
          <w:lang w:val="en-GB"/>
        </w:rPr>
        <w:t xml:space="preserve"> 1:</w:t>
      </w:r>
      <w:r w:rsidRPr="0035524E">
        <w:rPr>
          <w:rFonts w:ascii="Times New Roman" w:hAnsi="Times New Roman" w:cs="Times New Roman"/>
          <w:i/>
          <w:sz w:val="24"/>
          <w:szCs w:val="24"/>
          <w:lang w:val="en-GB"/>
        </w:rPr>
        <w:t xml:space="preserve"> </w:t>
      </w:r>
      <w:r w:rsidRPr="0035524E">
        <w:rPr>
          <w:rFonts w:ascii="Times New Roman" w:hAnsi="Times New Roman" w:cs="Times New Roman"/>
          <w:sz w:val="24"/>
          <w:szCs w:val="24"/>
          <w:lang w:val="en-GB"/>
        </w:rPr>
        <w:t xml:space="preserve">Ultraviolet and Visible (UV) Absorption </w:t>
      </w:r>
      <w:proofErr w:type="spellStart"/>
      <w:r w:rsidRPr="0035524E">
        <w:rPr>
          <w:rFonts w:ascii="Times New Roman" w:hAnsi="Times New Roman" w:cs="Times New Roman"/>
          <w:sz w:val="24"/>
          <w:szCs w:val="24"/>
          <w:lang w:val="en-GB"/>
        </w:rPr>
        <w:t>Spectrumof</w:t>
      </w:r>
      <w:proofErr w:type="spellEnd"/>
      <w:r w:rsidRPr="0035524E">
        <w:rPr>
          <w:rFonts w:ascii="Times New Roman" w:hAnsi="Times New Roman" w:cs="Times New Roman"/>
          <w:sz w:val="24"/>
          <w:szCs w:val="24"/>
          <w:lang w:val="en-GB"/>
        </w:rPr>
        <w:t xml:space="preserve"> N-Hexane Extract </w:t>
      </w:r>
      <w:proofErr w:type="gramStart"/>
      <w:r w:rsidRPr="0035524E">
        <w:rPr>
          <w:rFonts w:ascii="Times New Roman" w:hAnsi="Times New Roman" w:cs="Times New Roman"/>
          <w:sz w:val="24"/>
          <w:szCs w:val="24"/>
          <w:lang w:val="en-GB"/>
        </w:rPr>
        <w:t>Of</w:t>
      </w:r>
      <w:proofErr w:type="gramEnd"/>
      <w:r w:rsidRPr="0035524E">
        <w:rPr>
          <w:rFonts w:ascii="Times New Roman" w:hAnsi="Times New Roman" w:cs="Times New Roman"/>
          <w:sz w:val="24"/>
          <w:szCs w:val="24"/>
          <w:lang w:val="en-GB"/>
        </w:rPr>
        <w:t xml:space="preserve"> </w:t>
      </w:r>
      <w:proofErr w:type="spellStart"/>
      <w:r w:rsidRPr="0035524E">
        <w:rPr>
          <w:rFonts w:ascii="Times New Roman" w:hAnsi="Times New Roman" w:cs="Times New Roman"/>
          <w:i/>
          <w:sz w:val="24"/>
          <w:szCs w:val="24"/>
          <w:lang w:val="en-GB"/>
        </w:rPr>
        <w:t>Conoclinium</w:t>
      </w:r>
      <w:proofErr w:type="spellEnd"/>
      <w:r w:rsidRPr="0035524E">
        <w:rPr>
          <w:rFonts w:ascii="Times New Roman" w:hAnsi="Times New Roman" w:cs="Times New Roman"/>
          <w:i/>
          <w:sz w:val="24"/>
          <w:szCs w:val="24"/>
          <w:lang w:val="en-GB"/>
        </w:rPr>
        <w:t xml:space="preserve"> </w:t>
      </w:r>
      <w:proofErr w:type="spellStart"/>
      <w:r w:rsidRPr="0035524E">
        <w:rPr>
          <w:rFonts w:ascii="Times New Roman" w:hAnsi="Times New Roman" w:cs="Times New Roman"/>
          <w:i/>
          <w:sz w:val="24"/>
          <w:szCs w:val="24"/>
          <w:lang w:val="en-GB"/>
        </w:rPr>
        <w:t>Coelestinium</w:t>
      </w:r>
      <w:proofErr w:type="spellEnd"/>
      <w:r w:rsidR="005B228F">
        <w:rPr>
          <w:rFonts w:ascii="Times New Roman" w:hAnsi="Times New Roman" w:cs="Times New Roman"/>
          <w:sz w:val="24"/>
          <w:szCs w:val="24"/>
          <w:lang w:val="en-GB"/>
        </w:rPr>
        <w:t xml:space="preserve"> </w:t>
      </w:r>
      <w:proofErr w:type="spellStart"/>
      <w:r w:rsidR="005B228F">
        <w:rPr>
          <w:rFonts w:ascii="Times New Roman" w:hAnsi="Times New Roman" w:cs="Times New Roman"/>
          <w:sz w:val="24"/>
          <w:szCs w:val="24"/>
          <w:lang w:val="en-GB"/>
        </w:rPr>
        <w:t>Leaf</w:t>
      </w:r>
      <w:r w:rsidRPr="0035524E">
        <w:rPr>
          <w:rFonts w:ascii="Times New Roman" w:hAnsi="Times New Roman" w:cs="Times New Roman"/>
          <w:sz w:val="24"/>
          <w:szCs w:val="24"/>
          <w:lang w:val="en-GB"/>
        </w:rPr>
        <w:t>s</w:t>
      </w:r>
      <w:proofErr w:type="spellEnd"/>
    </w:p>
    <w:p w14:paraId="5860EB01" w14:textId="0BA85733" w:rsidR="00B129FD" w:rsidRPr="0035524E" w:rsidRDefault="00B129FD" w:rsidP="00A02E2F">
      <w:pPr>
        <w:jc w:val="both"/>
        <w:rPr>
          <w:rFonts w:ascii="Times New Roman" w:eastAsia="Times New Roman" w:hAnsi="Times New Roman" w:cs="Times New Roman"/>
          <w:i/>
          <w:sz w:val="24"/>
          <w:szCs w:val="24"/>
        </w:rPr>
      </w:pPr>
      <w:r w:rsidRPr="0035524E">
        <w:rPr>
          <w:rFonts w:ascii="Times New Roman" w:hAnsi="Times New Roman" w:cs="Times New Roman"/>
          <w:sz w:val="24"/>
          <w:szCs w:val="24"/>
          <w:lang w:val="en-GB"/>
        </w:rPr>
        <w:t>Table</w:t>
      </w:r>
      <w:r w:rsidR="003B1BD0">
        <w:rPr>
          <w:rFonts w:ascii="Times New Roman" w:hAnsi="Times New Roman" w:cs="Times New Roman"/>
          <w:sz w:val="24"/>
          <w:szCs w:val="24"/>
          <w:lang w:val="en-GB"/>
        </w:rPr>
        <w:t xml:space="preserve"> 2: </w:t>
      </w:r>
      <w:r w:rsidRPr="0035524E">
        <w:rPr>
          <w:rFonts w:ascii="Times New Roman" w:hAnsi="Times New Roman" w:cs="Times New Roman"/>
          <w:sz w:val="24"/>
          <w:szCs w:val="24"/>
          <w:lang w:val="en-GB"/>
        </w:rPr>
        <w:t xml:space="preserve"> showing the various compounds and chromophore present in Ultraviolet and Visible (UV) Absorption </w:t>
      </w:r>
      <w:proofErr w:type="spellStart"/>
      <w:r w:rsidRPr="0035524E">
        <w:rPr>
          <w:rFonts w:ascii="Times New Roman" w:hAnsi="Times New Roman" w:cs="Times New Roman"/>
          <w:sz w:val="24"/>
          <w:szCs w:val="24"/>
          <w:lang w:val="en-GB"/>
        </w:rPr>
        <w:t>Spectrumof</w:t>
      </w:r>
      <w:proofErr w:type="spellEnd"/>
      <w:r w:rsidRPr="0035524E">
        <w:rPr>
          <w:rFonts w:ascii="Times New Roman" w:hAnsi="Times New Roman" w:cs="Times New Roman"/>
          <w:sz w:val="24"/>
          <w:szCs w:val="24"/>
          <w:lang w:val="en-GB"/>
        </w:rPr>
        <w:t xml:space="preserve"> N-Hexane Extract of </w:t>
      </w:r>
      <w:proofErr w:type="spellStart"/>
      <w:r w:rsidRPr="0035524E">
        <w:rPr>
          <w:rFonts w:ascii="Times New Roman" w:eastAsia="Times New Roman" w:hAnsi="Times New Roman" w:cs="Times New Roman"/>
          <w:i/>
          <w:sz w:val="24"/>
          <w:szCs w:val="24"/>
        </w:rPr>
        <w:t>conoclinium</w:t>
      </w:r>
      <w:proofErr w:type="spellEnd"/>
      <w:r w:rsidRPr="0035524E">
        <w:rPr>
          <w:rFonts w:ascii="Times New Roman" w:eastAsia="Times New Roman" w:hAnsi="Times New Roman" w:cs="Times New Roman"/>
          <w:i/>
          <w:sz w:val="24"/>
          <w:szCs w:val="24"/>
        </w:rPr>
        <w:t xml:space="preserve"> </w:t>
      </w:r>
      <w:proofErr w:type="spellStart"/>
      <w:r w:rsidRPr="0035524E">
        <w:rPr>
          <w:rFonts w:ascii="Times New Roman" w:eastAsia="Times New Roman" w:hAnsi="Times New Roman" w:cs="Times New Roman"/>
          <w:i/>
          <w:sz w:val="24"/>
          <w:szCs w:val="24"/>
        </w:rPr>
        <w:t>coelestinium</w:t>
      </w:r>
      <w:proofErr w:type="spellEnd"/>
    </w:p>
    <w:tbl>
      <w:tblPr>
        <w:tblStyle w:val="TableGrid"/>
        <w:tblW w:w="0" w:type="auto"/>
        <w:tblInd w:w="-885" w:type="dxa"/>
        <w:tblLook w:val="04A0" w:firstRow="1" w:lastRow="0" w:firstColumn="1" w:lastColumn="0" w:noHBand="0" w:noVBand="1"/>
      </w:tblPr>
      <w:tblGrid>
        <w:gridCol w:w="1010"/>
        <w:gridCol w:w="1363"/>
        <w:gridCol w:w="2299"/>
        <w:gridCol w:w="5789"/>
      </w:tblGrid>
      <w:tr w:rsidR="00B129FD" w:rsidRPr="0035524E" w14:paraId="0B308EB3" w14:textId="77777777" w:rsidTr="0035524E">
        <w:tc>
          <w:tcPr>
            <w:tcW w:w="0" w:type="auto"/>
          </w:tcPr>
          <w:p w14:paraId="192461C1" w14:textId="77777777" w:rsidR="00B129FD" w:rsidRPr="0035524E" w:rsidRDefault="00B129FD" w:rsidP="00A02E2F">
            <w:pPr>
              <w:jc w:val="both"/>
              <w:rPr>
                <w:rFonts w:ascii="Times New Roman" w:hAnsi="Times New Roman" w:cs="Times New Roman"/>
                <w:sz w:val="24"/>
                <w:szCs w:val="24"/>
                <w:lang w:val="en-GB"/>
              </w:rPr>
            </w:pPr>
            <w:proofErr w:type="spellStart"/>
            <w:r w:rsidRPr="0035524E">
              <w:rPr>
                <w:rFonts w:ascii="Times New Roman" w:hAnsi="Times New Roman" w:cs="Times New Roman"/>
                <w:sz w:val="24"/>
                <w:szCs w:val="24"/>
              </w:rPr>
              <w:t>λmax</w:t>
            </w:r>
            <w:proofErr w:type="spellEnd"/>
            <w:r w:rsidRPr="0035524E">
              <w:rPr>
                <w:rFonts w:ascii="Times New Roman" w:hAnsi="Times New Roman" w:cs="Times New Roman"/>
                <w:sz w:val="24"/>
                <w:szCs w:val="24"/>
              </w:rPr>
              <w:t xml:space="preserve"> (nm)</w:t>
            </w:r>
          </w:p>
        </w:tc>
        <w:tc>
          <w:tcPr>
            <w:tcW w:w="0" w:type="auto"/>
          </w:tcPr>
          <w:p w14:paraId="23C6DB2B"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Absorbance</w:t>
            </w:r>
          </w:p>
        </w:tc>
        <w:tc>
          <w:tcPr>
            <w:tcW w:w="0" w:type="auto"/>
          </w:tcPr>
          <w:p w14:paraId="1ED2C0FD"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Chromophore</w:t>
            </w:r>
          </w:p>
        </w:tc>
        <w:tc>
          <w:tcPr>
            <w:tcW w:w="0" w:type="auto"/>
          </w:tcPr>
          <w:p w14:paraId="16425E83" w14:textId="77777777" w:rsidR="00B129FD" w:rsidRPr="0035524E" w:rsidRDefault="00B129FD" w:rsidP="00A02E2F">
            <w:pPr>
              <w:jc w:val="both"/>
              <w:rPr>
                <w:rFonts w:ascii="Times New Roman" w:hAnsi="Times New Roman" w:cs="Times New Roman"/>
                <w:sz w:val="24"/>
                <w:szCs w:val="24"/>
              </w:rPr>
            </w:pPr>
            <w:r w:rsidRPr="0035524E">
              <w:rPr>
                <w:rFonts w:ascii="Times New Roman" w:hAnsi="Times New Roman" w:cs="Times New Roman"/>
                <w:sz w:val="24"/>
                <w:szCs w:val="24"/>
              </w:rPr>
              <w:t>Compounds</w:t>
            </w:r>
          </w:p>
        </w:tc>
      </w:tr>
      <w:tr w:rsidR="00B129FD" w:rsidRPr="0035524E" w14:paraId="62DA98F8" w14:textId="77777777" w:rsidTr="0035524E">
        <w:tc>
          <w:tcPr>
            <w:tcW w:w="0" w:type="auto"/>
          </w:tcPr>
          <w:p w14:paraId="60DF2AF6"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290</w:t>
            </w:r>
          </w:p>
        </w:tc>
        <w:tc>
          <w:tcPr>
            <w:tcW w:w="0" w:type="auto"/>
          </w:tcPr>
          <w:p w14:paraId="6C801993"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0.112</w:t>
            </w:r>
          </w:p>
        </w:tc>
        <w:tc>
          <w:tcPr>
            <w:tcW w:w="0" w:type="auto"/>
          </w:tcPr>
          <w:p w14:paraId="09620010"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Aromatic/phenolic ring</w:t>
            </w:r>
          </w:p>
        </w:tc>
        <w:tc>
          <w:tcPr>
            <w:tcW w:w="0" w:type="auto"/>
          </w:tcPr>
          <w:p w14:paraId="0FA90968" w14:textId="77777777" w:rsidR="00B129FD" w:rsidRPr="0035524E" w:rsidRDefault="00B129FD" w:rsidP="00A02E2F">
            <w:pPr>
              <w:jc w:val="both"/>
              <w:rPr>
                <w:rFonts w:ascii="Times New Roman" w:hAnsi="Times New Roman" w:cs="Times New Roman"/>
                <w:sz w:val="24"/>
                <w:szCs w:val="24"/>
                <w:lang w:val="en-GB"/>
              </w:rPr>
            </w:pPr>
            <w:proofErr w:type="spellStart"/>
            <w:proofErr w:type="gramStart"/>
            <w:r w:rsidRPr="0035524E">
              <w:rPr>
                <w:rFonts w:ascii="Times New Roman" w:hAnsi="Times New Roman" w:cs="Times New Roman"/>
                <w:sz w:val="24"/>
                <w:szCs w:val="24"/>
              </w:rPr>
              <w:t>Flavonoids,phenolics</w:t>
            </w:r>
            <w:proofErr w:type="spellEnd"/>
            <w:proofErr w:type="gramEnd"/>
            <w:r w:rsidRPr="0035524E">
              <w:rPr>
                <w:rFonts w:ascii="Times New Roman" w:hAnsi="Times New Roman" w:cs="Times New Roman"/>
                <w:sz w:val="24"/>
                <w:szCs w:val="24"/>
              </w:rPr>
              <w:t>,</w:t>
            </w:r>
            <w:r w:rsidR="00285F25">
              <w:rPr>
                <w:rFonts w:ascii="Times New Roman" w:hAnsi="Times New Roman" w:cs="Times New Roman"/>
                <w:sz w:val="24"/>
                <w:szCs w:val="24"/>
              </w:rPr>
              <w:t xml:space="preserve"> </w:t>
            </w:r>
            <w:proofErr w:type="spellStart"/>
            <w:r w:rsidRPr="0035524E">
              <w:rPr>
                <w:rFonts w:ascii="Times New Roman" w:hAnsi="Times New Roman" w:cs="Times New Roman"/>
                <w:color w:val="1B1B1B"/>
                <w:sz w:val="24"/>
                <w:szCs w:val="24"/>
                <w:shd w:val="clear" w:color="auto" w:fill="FFFFFF"/>
              </w:rPr>
              <w:t>Mutha</w:t>
            </w:r>
            <w:proofErr w:type="spellEnd"/>
            <w:r w:rsidRPr="0035524E">
              <w:rPr>
                <w:rFonts w:ascii="Times New Roman" w:hAnsi="Times New Roman" w:cs="Times New Roman"/>
                <w:color w:val="1B1B1B"/>
                <w:sz w:val="24"/>
                <w:szCs w:val="24"/>
                <w:shd w:val="clear" w:color="auto" w:fill="FFFFFF"/>
              </w:rPr>
              <w:t xml:space="preserve"> </w:t>
            </w:r>
            <w:r w:rsidRPr="0035524E">
              <w:rPr>
                <w:rFonts w:ascii="Times New Roman" w:hAnsi="Times New Roman" w:cs="Times New Roman"/>
                <w:i/>
                <w:color w:val="1B1B1B"/>
                <w:sz w:val="24"/>
                <w:szCs w:val="24"/>
                <w:shd w:val="clear" w:color="auto" w:fill="FFFFFF"/>
              </w:rPr>
              <w:t>et al</w:t>
            </w:r>
            <w:r w:rsidR="00285F25">
              <w:rPr>
                <w:rFonts w:ascii="Times New Roman" w:hAnsi="Times New Roman" w:cs="Times New Roman"/>
                <w:color w:val="1B1B1B"/>
                <w:sz w:val="24"/>
                <w:szCs w:val="24"/>
                <w:shd w:val="clear" w:color="auto" w:fill="FFFFFF"/>
              </w:rPr>
              <w:t xml:space="preserve">. </w:t>
            </w:r>
            <w:r w:rsidRPr="0035524E">
              <w:rPr>
                <w:rFonts w:ascii="Times New Roman" w:hAnsi="Times New Roman" w:cs="Times New Roman"/>
                <w:color w:val="1B1B1B"/>
                <w:sz w:val="24"/>
                <w:szCs w:val="24"/>
                <w:shd w:val="clear" w:color="auto" w:fill="FFFFFF"/>
              </w:rPr>
              <w:t xml:space="preserve"> </w:t>
            </w:r>
            <w:r w:rsidR="00285F25">
              <w:rPr>
                <w:rFonts w:ascii="Times New Roman" w:hAnsi="Times New Roman" w:cs="Times New Roman"/>
                <w:color w:val="1B1B1B"/>
                <w:sz w:val="24"/>
                <w:szCs w:val="24"/>
                <w:shd w:val="clear" w:color="auto" w:fill="FFFFFF"/>
              </w:rPr>
              <w:t>(</w:t>
            </w:r>
            <w:r w:rsidRPr="0035524E">
              <w:rPr>
                <w:rFonts w:ascii="Times New Roman" w:hAnsi="Times New Roman" w:cs="Times New Roman"/>
                <w:color w:val="1B1B1B"/>
                <w:sz w:val="24"/>
                <w:szCs w:val="24"/>
                <w:shd w:val="clear" w:color="auto" w:fill="FFFFFF"/>
              </w:rPr>
              <w:t>2021</w:t>
            </w:r>
            <w:r w:rsidR="00285F25">
              <w:rPr>
                <w:rFonts w:ascii="Times New Roman" w:hAnsi="Times New Roman" w:cs="Times New Roman"/>
                <w:color w:val="1B1B1B"/>
                <w:sz w:val="24"/>
                <w:szCs w:val="24"/>
                <w:shd w:val="clear" w:color="auto" w:fill="FFFFFF"/>
              </w:rPr>
              <w:t>)</w:t>
            </w:r>
            <w:r w:rsidRPr="0035524E">
              <w:rPr>
                <w:rFonts w:ascii="Times New Roman" w:hAnsi="Times New Roman" w:cs="Times New Roman"/>
                <w:color w:val="1B1B1B"/>
                <w:sz w:val="24"/>
                <w:szCs w:val="24"/>
                <w:shd w:val="clear" w:color="auto" w:fill="FFFFFF"/>
              </w:rPr>
              <w:t>.</w:t>
            </w:r>
          </w:p>
        </w:tc>
      </w:tr>
      <w:tr w:rsidR="00B129FD" w:rsidRPr="0035524E" w14:paraId="46257FBA" w14:textId="77777777" w:rsidTr="0035524E">
        <w:tc>
          <w:tcPr>
            <w:tcW w:w="0" w:type="auto"/>
          </w:tcPr>
          <w:p w14:paraId="772B5927"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350</w:t>
            </w:r>
          </w:p>
        </w:tc>
        <w:tc>
          <w:tcPr>
            <w:tcW w:w="0" w:type="auto"/>
          </w:tcPr>
          <w:p w14:paraId="55081F0F"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0.221</w:t>
            </w:r>
          </w:p>
        </w:tc>
        <w:tc>
          <w:tcPr>
            <w:tcW w:w="0" w:type="auto"/>
          </w:tcPr>
          <w:p w14:paraId="339C5FE3"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Extended conjugation</w:t>
            </w:r>
          </w:p>
        </w:tc>
        <w:tc>
          <w:tcPr>
            <w:tcW w:w="0" w:type="auto"/>
          </w:tcPr>
          <w:p w14:paraId="11174E5A" w14:textId="77777777" w:rsidR="00B129FD" w:rsidRPr="0035524E" w:rsidRDefault="00B129FD" w:rsidP="00A02E2F">
            <w:pPr>
              <w:jc w:val="both"/>
              <w:rPr>
                <w:rFonts w:ascii="Times New Roman" w:hAnsi="Times New Roman" w:cs="Times New Roman"/>
                <w:sz w:val="24"/>
                <w:szCs w:val="24"/>
                <w:lang w:val="en-GB"/>
              </w:rPr>
            </w:pPr>
            <w:proofErr w:type="spellStart"/>
            <w:r w:rsidRPr="0035524E">
              <w:rPr>
                <w:rFonts w:ascii="Times New Roman" w:hAnsi="Times New Roman" w:cs="Times New Roman"/>
                <w:sz w:val="24"/>
                <w:szCs w:val="24"/>
              </w:rPr>
              <w:t>Flavonols</w:t>
            </w:r>
            <w:proofErr w:type="spellEnd"/>
            <w:r w:rsidRPr="0035524E">
              <w:rPr>
                <w:rFonts w:ascii="Times New Roman" w:hAnsi="Times New Roman" w:cs="Times New Roman"/>
                <w:sz w:val="24"/>
                <w:szCs w:val="24"/>
              </w:rPr>
              <w:t>, Taniguchi,</w:t>
            </w:r>
            <w:r w:rsidRPr="0035524E">
              <w:rPr>
                <w:rFonts w:ascii="Times New Roman" w:hAnsi="Times New Roman" w:cs="Times New Roman"/>
                <w:color w:val="1B1B1B"/>
                <w:sz w:val="24"/>
                <w:szCs w:val="24"/>
                <w:shd w:val="clear" w:color="auto" w:fill="FFFFFF"/>
              </w:rPr>
              <w:t xml:space="preserve"> </w:t>
            </w:r>
            <w:r w:rsidR="00285F25">
              <w:rPr>
                <w:rFonts w:ascii="Times New Roman" w:hAnsi="Times New Roman" w:cs="Times New Roman"/>
                <w:color w:val="1B1B1B"/>
                <w:sz w:val="24"/>
                <w:szCs w:val="24"/>
                <w:shd w:val="clear" w:color="auto" w:fill="FFFFFF"/>
              </w:rPr>
              <w:t>(</w:t>
            </w:r>
            <w:proofErr w:type="spellStart"/>
            <w:r w:rsidRPr="0035524E">
              <w:rPr>
                <w:rFonts w:ascii="Times New Roman" w:hAnsi="Times New Roman" w:cs="Times New Roman"/>
                <w:color w:val="1B1B1B"/>
                <w:sz w:val="24"/>
                <w:szCs w:val="24"/>
                <w:shd w:val="clear" w:color="auto" w:fill="FFFFFF"/>
              </w:rPr>
              <w:t>Mutha</w:t>
            </w:r>
            <w:proofErr w:type="spellEnd"/>
            <w:r w:rsidRPr="0035524E">
              <w:rPr>
                <w:rFonts w:ascii="Times New Roman" w:hAnsi="Times New Roman" w:cs="Times New Roman"/>
                <w:color w:val="1B1B1B"/>
                <w:sz w:val="24"/>
                <w:szCs w:val="24"/>
                <w:shd w:val="clear" w:color="auto" w:fill="FFFFFF"/>
              </w:rPr>
              <w:t xml:space="preserve"> </w:t>
            </w:r>
            <w:r w:rsidRPr="0035524E">
              <w:rPr>
                <w:rFonts w:ascii="Times New Roman" w:hAnsi="Times New Roman" w:cs="Times New Roman"/>
                <w:i/>
                <w:color w:val="1B1B1B"/>
                <w:sz w:val="24"/>
                <w:szCs w:val="24"/>
                <w:shd w:val="clear" w:color="auto" w:fill="FFFFFF"/>
              </w:rPr>
              <w:t>et al.</w:t>
            </w:r>
            <w:r w:rsidRPr="0035524E">
              <w:rPr>
                <w:rFonts w:ascii="Times New Roman" w:hAnsi="Times New Roman" w:cs="Times New Roman"/>
                <w:color w:val="1B1B1B"/>
                <w:sz w:val="24"/>
                <w:szCs w:val="24"/>
                <w:shd w:val="clear" w:color="auto" w:fill="FFFFFF"/>
              </w:rPr>
              <w:t xml:space="preserve">  </w:t>
            </w:r>
            <w:r w:rsidR="00285F25">
              <w:rPr>
                <w:rFonts w:ascii="Times New Roman" w:hAnsi="Times New Roman" w:cs="Times New Roman"/>
                <w:color w:val="1B1B1B"/>
                <w:sz w:val="24"/>
                <w:szCs w:val="24"/>
                <w:shd w:val="clear" w:color="auto" w:fill="FFFFFF"/>
              </w:rPr>
              <w:t>(</w:t>
            </w:r>
            <w:r w:rsidRPr="0035524E">
              <w:rPr>
                <w:rFonts w:ascii="Times New Roman" w:hAnsi="Times New Roman" w:cs="Times New Roman"/>
                <w:color w:val="1B1B1B"/>
                <w:sz w:val="24"/>
                <w:szCs w:val="24"/>
                <w:shd w:val="clear" w:color="auto" w:fill="FFFFFF"/>
              </w:rPr>
              <w:t>2021</w:t>
            </w:r>
            <w:r w:rsidR="00285F25">
              <w:rPr>
                <w:rFonts w:ascii="Times New Roman" w:hAnsi="Times New Roman" w:cs="Times New Roman"/>
                <w:color w:val="1B1B1B"/>
                <w:sz w:val="24"/>
                <w:szCs w:val="24"/>
                <w:shd w:val="clear" w:color="auto" w:fill="FFFFFF"/>
              </w:rPr>
              <w:t>)</w:t>
            </w:r>
            <w:r w:rsidRPr="0035524E">
              <w:rPr>
                <w:rFonts w:ascii="Times New Roman" w:hAnsi="Times New Roman" w:cs="Times New Roman"/>
                <w:color w:val="1B1B1B"/>
                <w:sz w:val="24"/>
                <w:szCs w:val="24"/>
                <w:shd w:val="clear" w:color="auto" w:fill="FFFFFF"/>
              </w:rPr>
              <w:t>.</w:t>
            </w:r>
          </w:p>
        </w:tc>
      </w:tr>
      <w:tr w:rsidR="00B129FD" w:rsidRPr="0035524E" w14:paraId="682F01C8" w14:textId="77777777" w:rsidTr="0035524E">
        <w:tc>
          <w:tcPr>
            <w:tcW w:w="0" w:type="auto"/>
          </w:tcPr>
          <w:p w14:paraId="27A1E2C8"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390</w:t>
            </w:r>
          </w:p>
        </w:tc>
        <w:tc>
          <w:tcPr>
            <w:tcW w:w="0" w:type="auto"/>
          </w:tcPr>
          <w:p w14:paraId="0885CED4"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0.253</w:t>
            </w:r>
          </w:p>
        </w:tc>
        <w:tc>
          <w:tcPr>
            <w:tcW w:w="0" w:type="auto"/>
          </w:tcPr>
          <w:p w14:paraId="105C4906"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conjugated system</w:t>
            </w:r>
          </w:p>
        </w:tc>
        <w:tc>
          <w:tcPr>
            <w:tcW w:w="0" w:type="auto"/>
          </w:tcPr>
          <w:p w14:paraId="3F6A32E3"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benzoquinones; carotenoid </w:t>
            </w:r>
            <w:r w:rsidRPr="0035524E">
              <w:rPr>
                <w:rFonts w:ascii="Times New Roman" w:hAnsi="Times New Roman" w:cs="Times New Roman"/>
                <w:color w:val="1B1B1B"/>
                <w:sz w:val="24"/>
                <w:szCs w:val="24"/>
                <w:shd w:val="clear" w:color="auto" w:fill="FFFFFF"/>
              </w:rPr>
              <w:t xml:space="preserve">Mendes-Pinto </w:t>
            </w:r>
            <w:r w:rsidRPr="0035524E">
              <w:rPr>
                <w:rFonts w:ascii="Times New Roman" w:hAnsi="Times New Roman" w:cs="Times New Roman"/>
                <w:i/>
                <w:color w:val="1B1B1B"/>
                <w:sz w:val="24"/>
                <w:szCs w:val="24"/>
                <w:shd w:val="clear" w:color="auto" w:fill="FFFFFF"/>
              </w:rPr>
              <w:t>et al.</w:t>
            </w:r>
            <w:r w:rsidR="00285F25">
              <w:rPr>
                <w:rFonts w:ascii="Times New Roman" w:hAnsi="Times New Roman" w:cs="Times New Roman"/>
                <w:i/>
                <w:color w:val="1B1B1B"/>
                <w:sz w:val="24"/>
                <w:szCs w:val="24"/>
                <w:shd w:val="clear" w:color="auto" w:fill="FFFFFF"/>
              </w:rPr>
              <w:t xml:space="preserve"> </w:t>
            </w:r>
            <w:r w:rsidR="00285F25">
              <w:rPr>
                <w:rFonts w:ascii="Times New Roman" w:hAnsi="Times New Roman" w:cs="Times New Roman"/>
                <w:color w:val="1B1B1B"/>
                <w:sz w:val="24"/>
                <w:szCs w:val="24"/>
                <w:shd w:val="clear" w:color="auto" w:fill="FFFFFF"/>
              </w:rPr>
              <w:t>(</w:t>
            </w:r>
            <w:r w:rsidR="004C70CF">
              <w:rPr>
                <w:rFonts w:ascii="Times New Roman" w:hAnsi="Times New Roman" w:cs="Times New Roman"/>
                <w:color w:val="1B1B1B"/>
                <w:sz w:val="24"/>
                <w:szCs w:val="24"/>
                <w:shd w:val="clear" w:color="auto" w:fill="FFFFFF"/>
              </w:rPr>
              <w:t>2013</w:t>
            </w:r>
            <w:r w:rsidR="00285F25">
              <w:rPr>
                <w:rFonts w:ascii="Times New Roman" w:hAnsi="Times New Roman" w:cs="Times New Roman"/>
                <w:color w:val="1B1B1B"/>
                <w:sz w:val="24"/>
                <w:szCs w:val="24"/>
                <w:shd w:val="clear" w:color="auto" w:fill="FFFFFF"/>
              </w:rPr>
              <w:t>)</w:t>
            </w:r>
            <w:r w:rsidRPr="0035524E">
              <w:rPr>
                <w:rFonts w:ascii="Times New Roman" w:hAnsi="Times New Roman" w:cs="Times New Roman"/>
                <w:color w:val="1B1B1B"/>
                <w:sz w:val="24"/>
                <w:szCs w:val="24"/>
                <w:shd w:val="clear" w:color="auto" w:fill="FFFFFF"/>
              </w:rPr>
              <w:t xml:space="preserve">. </w:t>
            </w:r>
          </w:p>
        </w:tc>
      </w:tr>
      <w:tr w:rsidR="00B129FD" w:rsidRPr="0035524E" w14:paraId="0FD0044A" w14:textId="77777777" w:rsidTr="0035524E">
        <w:tc>
          <w:tcPr>
            <w:tcW w:w="0" w:type="auto"/>
          </w:tcPr>
          <w:p w14:paraId="6E645542"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450</w:t>
            </w:r>
          </w:p>
        </w:tc>
        <w:tc>
          <w:tcPr>
            <w:tcW w:w="0" w:type="auto"/>
          </w:tcPr>
          <w:p w14:paraId="1A27ABA2"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0.315</w:t>
            </w:r>
          </w:p>
        </w:tc>
        <w:tc>
          <w:tcPr>
            <w:tcW w:w="0" w:type="auto"/>
          </w:tcPr>
          <w:p w14:paraId="7EF013A1"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Carotenoid </w:t>
            </w:r>
          </w:p>
        </w:tc>
        <w:tc>
          <w:tcPr>
            <w:tcW w:w="0" w:type="auto"/>
          </w:tcPr>
          <w:p w14:paraId="5B2E0704" w14:textId="77777777" w:rsidR="00B129FD" w:rsidRPr="0035524E" w:rsidRDefault="00B129FD" w:rsidP="00565316">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Carotenoids, </w:t>
            </w:r>
            <w:r w:rsidR="000B2E8D" w:rsidRPr="0035524E">
              <w:rPr>
                <w:rFonts w:ascii="Times New Roman" w:hAnsi="Times New Roman" w:cs="Times New Roman"/>
                <w:color w:val="1B1B1B"/>
                <w:sz w:val="24"/>
                <w:szCs w:val="24"/>
                <w:shd w:val="clear" w:color="auto" w:fill="FFFFFF"/>
              </w:rPr>
              <w:t>Bas</w:t>
            </w:r>
            <w:r w:rsidR="00285F25">
              <w:rPr>
                <w:rFonts w:ascii="Times New Roman" w:hAnsi="Times New Roman" w:cs="Times New Roman"/>
                <w:color w:val="1B1B1B"/>
                <w:sz w:val="24"/>
                <w:szCs w:val="24"/>
                <w:shd w:val="clear" w:color="auto" w:fill="FFFFFF"/>
              </w:rPr>
              <w:t xml:space="preserve">. </w:t>
            </w:r>
            <w:r w:rsidR="00E50574">
              <w:rPr>
                <w:rFonts w:ascii="Times New Roman" w:hAnsi="Times New Roman" w:cs="Times New Roman"/>
                <w:color w:val="1B1B1B"/>
                <w:sz w:val="24"/>
                <w:szCs w:val="24"/>
                <w:shd w:val="clear" w:color="auto" w:fill="FFFFFF"/>
              </w:rPr>
              <w:t>(</w:t>
            </w:r>
            <w:r w:rsidR="000B2E8D" w:rsidRPr="0035524E">
              <w:rPr>
                <w:rFonts w:ascii="Times New Roman" w:hAnsi="Times New Roman" w:cs="Times New Roman"/>
                <w:color w:val="1B1B1B"/>
                <w:sz w:val="24"/>
                <w:szCs w:val="24"/>
                <w:shd w:val="clear" w:color="auto" w:fill="FFFFFF"/>
              </w:rPr>
              <w:t>2024)</w:t>
            </w:r>
          </w:p>
        </w:tc>
      </w:tr>
      <w:tr w:rsidR="00B129FD" w:rsidRPr="0035524E" w14:paraId="41985CF4" w14:textId="77777777" w:rsidTr="0035524E">
        <w:tc>
          <w:tcPr>
            <w:tcW w:w="0" w:type="auto"/>
          </w:tcPr>
          <w:p w14:paraId="3A414A93"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490 </w:t>
            </w:r>
          </w:p>
        </w:tc>
        <w:tc>
          <w:tcPr>
            <w:tcW w:w="0" w:type="auto"/>
          </w:tcPr>
          <w:p w14:paraId="75D6AC03"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0.336</w:t>
            </w:r>
          </w:p>
        </w:tc>
        <w:tc>
          <w:tcPr>
            <w:tcW w:w="0" w:type="auto"/>
          </w:tcPr>
          <w:p w14:paraId="4791DB49"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Carotenoid </w:t>
            </w:r>
          </w:p>
        </w:tc>
        <w:tc>
          <w:tcPr>
            <w:tcW w:w="0" w:type="auto"/>
          </w:tcPr>
          <w:p w14:paraId="41966473"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β-carotene, </w:t>
            </w:r>
            <w:r w:rsidRPr="0035524E">
              <w:rPr>
                <w:rFonts w:ascii="Times New Roman" w:hAnsi="Times New Roman" w:cs="Times New Roman"/>
                <w:color w:val="222222"/>
                <w:sz w:val="24"/>
                <w:szCs w:val="24"/>
                <w:shd w:val="clear" w:color="auto" w:fill="FFFFFF"/>
              </w:rPr>
              <w:t>Insti</w:t>
            </w:r>
            <w:r w:rsidR="00285F25">
              <w:rPr>
                <w:rFonts w:ascii="Times New Roman" w:hAnsi="Times New Roman" w:cs="Times New Roman"/>
                <w:color w:val="222222"/>
                <w:sz w:val="24"/>
                <w:szCs w:val="24"/>
                <w:shd w:val="clear" w:color="auto" w:fill="FFFFFF"/>
              </w:rPr>
              <w:t xml:space="preserve">tute of Medicine (US) Panel </w:t>
            </w:r>
            <w:proofErr w:type="gramStart"/>
            <w:r w:rsidR="00285F25">
              <w:rPr>
                <w:rFonts w:ascii="Times New Roman" w:hAnsi="Times New Roman" w:cs="Times New Roman"/>
                <w:color w:val="222222"/>
                <w:sz w:val="24"/>
                <w:szCs w:val="24"/>
                <w:shd w:val="clear" w:color="auto" w:fill="FFFFFF"/>
              </w:rPr>
              <w:t>on .</w:t>
            </w:r>
            <w:proofErr w:type="gramEnd"/>
            <w:r w:rsidR="00285F25">
              <w:rPr>
                <w:rFonts w:ascii="Times New Roman" w:hAnsi="Times New Roman" w:cs="Times New Roman"/>
                <w:color w:val="222222"/>
                <w:sz w:val="24"/>
                <w:szCs w:val="24"/>
                <w:shd w:val="clear" w:color="auto" w:fill="FFFFFF"/>
              </w:rPr>
              <w:t>(</w:t>
            </w:r>
            <w:r w:rsidRPr="0035524E">
              <w:rPr>
                <w:rFonts w:ascii="Times New Roman" w:hAnsi="Times New Roman" w:cs="Times New Roman"/>
                <w:color w:val="222222"/>
                <w:sz w:val="24"/>
                <w:szCs w:val="24"/>
                <w:shd w:val="clear" w:color="auto" w:fill="FFFFFF"/>
              </w:rPr>
              <w:t>2000</w:t>
            </w:r>
            <w:r w:rsidR="00285F25">
              <w:rPr>
                <w:rFonts w:ascii="Times New Roman" w:hAnsi="Times New Roman" w:cs="Times New Roman"/>
                <w:color w:val="222222"/>
                <w:sz w:val="24"/>
                <w:szCs w:val="24"/>
                <w:shd w:val="clear" w:color="auto" w:fill="FFFFFF"/>
              </w:rPr>
              <w:t>)</w:t>
            </w:r>
            <w:r w:rsidRPr="0035524E">
              <w:rPr>
                <w:rFonts w:ascii="Times New Roman" w:hAnsi="Times New Roman" w:cs="Times New Roman"/>
                <w:color w:val="222222"/>
                <w:sz w:val="24"/>
                <w:szCs w:val="24"/>
                <w:shd w:val="clear" w:color="auto" w:fill="FFFFFF"/>
              </w:rPr>
              <w:t>.</w:t>
            </w:r>
          </w:p>
        </w:tc>
      </w:tr>
      <w:tr w:rsidR="00B129FD" w:rsidRPr="0035524E" w14:paraId="5E322868" w14:textId="77777777" w:rsidTr="0035524E">
        <w:tc>
          <w:tcPr>
            <w:tcW w:w="0" w:type="auto"/>
          </w:tcPr>
          <w:p w14:paraId="0D32D9EE"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570</w:t>
            </w:r>
          </w:p>
        </w:tc>
        <w:tc>
          <w:tcPr>
            <w:tcW w:w="0" w:type="auto"/>
          </w:tcPr>
          <w:p w14:paraId="72DF3867"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0.487</w:t>
            </w:r>
          </w:p>
        </w:tc>
        <w:tc>
          <w:tcPr>
            <w:tcW w:w="0" w:type="auto"/>
          </w:tcPr>
          <w:p w14:paraId="7883C96A"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Porphyrin </w:t>
            </w:r>
          </w:p>
        </w:tc>
        <w:tc>
          <w:tcPr>
            <w:tcW w:w="0" w:type="auto"/>
          </w:tcPr>
          <w:p w14:paraId="72D2ED67" w14:textId="77777777" w:rsidR="00B129FD" w:rsidRPr="0035524E" w:rsidRDefault="00B129FD" w:rsidP="00A02E2F">
            <w:pPr>
              <w:jc w:val="both"/>
              <w:rPr>
                <w:rFonts w:ascii="Times New Roman" w:hAnsi="Times New Roman" w:cs="Times New Roman"/>
                <w:color w:val="222222"/>
                <w:sz w:val="24"/>
                <w:szCs w:val="24"/>
                <w:shd w:val="clear" w:color="auto" w:fill="FFFFFF"/>
              </w:rPr>
            </w:pPr>
            <w:r w:rsidRPr="0035524E">
              <w:rPr>
                <w:rFonts w:ascii="Times New Roman" w:hAnsi="Times New Roman" w:cs="Times New Roman"/>
                <w:sz w:val="24"/>
                <w:szCs w:val="24"/>
              </w:rPr>
              <w:t>Pheophytin,</w:t>
            </w:r>
            <w:r w:rsidR="00E50574">
              <w:rPr>
                <w:rFonts w:ascii="Times New Roman" w:hAnsi="Times New Roman" w:cs="Times New Roman"/>
                <w:sz w:val="24"/>
                <w:szCs w:val="24"/>
              </w:rPr>
              <w:t xml:space="preserve"> </w:t>
            </w:r>
            <w:proofErr w:type="spellStart"/>
            <w:r w:rsidRPr="0035524E">
              <w:rPr>
                <w:rFonts w:ascii="Times New Roman" w:hAnsi="Times New Roman" w:cs="Times New Roman"/>
                <w:color w:val="222222"/>
                <w:sz w:val="24"/>
                <w:szCs w:val="24"/>
                <w:shd w:val="clear" w:color="auto" w:fill="FFFFFF"/>
              </w:rPr>
              <w:t>Linnanto</w:t>
            </w:r>
            <w:proofErr w:type="spellEnd"/>
            <w:r w:rsidRPr="0035524E">
              <w:rPr>
                <w:rFonts w:ascii="Times New Roman" w:hAnsi="Times New Roman" w:cs="Times New Roman"/>
                <w:color w:val="222222"/>
                <w:sz w:val="24"/>
                <w:szCs w:val="24"/>
                <w:shd w:val="clear" w:color="auto" w:fill="FFFFFF"/>
              </w:rPr>
              <w:t xml:space="preserve"> &amp; </w:t>
            </w:r>
            <w:proofErr w:type="spellStart"/>
            <w:r w:rsidRPr="0035524E">
              <w:rPr>
                <w:rFonts w:ascii="Times New Roman" w:hAnsi="Times New Roman" w:cs="Times New Roman"/>
                <w:color w:val="222222"/>
                <w:sz w:val="24"/>
                <w:szCs w:val="24"/>
                <w:shd w:val="clear" w:color="auto" w:fill="FFFFFF"/>
              </w:rPr>
              <w:t>Korppi-Tommola</w:t>
            </w:r>
            <w:proofErr w:type="spellEnd"/>
            <w:r w:rsidR="004C70CF">
              <w:rPr>
                <w:rFonts w:ascii="Times New Roman" w:hAnsi="Times New Roman" w:cs="Times New Roman"/>
                <w:color w:val="222222"/>
                <w:sz w:val="24"/>
                <w:szCs w:val="24"/>
                <w:shd w:val="clear" w:color="auto" w:fill="FFFFFF"/>
              </w:rPr>
              <w:t>.</w:t>
            </w:r>
            <w:r w:rsidR="00285F25">
              <w:rPr>
                <w:rFonts w:ascii="Times New Roman" w:hAnsi="Times New Roman" w:cs="Times New Roman"/>
                <w:color w:val="222222"/>
                <w:sz w:val="24"/>
                <w:szCs w:val="24"/>
                <w:shd w:val="clear" w:color="auto" w:fill="FFFFFF"/>
              </w:rPr>
              <w:t xml:space="preserve"> </w:t>
            </w:r>
            <w:r w:rsidR="00E50574">
              <w:rPr>
                <w:rFonts w:ascii="Times New Roman" w:hAnsi="Times New Roman" w:cs="Times New Roman"/>
                <w:color w:val="222222"/>
                <w:sz w:val="24"/>
                <w:szCs w:val="24"/>
                <w:shd w:val="clear" w:color="auto" w:fill="FFFFFF"/>
              </w:rPr>
              <w:t>(</w:t>
            </w:r>
            <w:r w:rsidR="00285F25">
              <w:rPr>
                <w:rFonts w:ascii="Times New Roman" w:hAnsi="Times New Roman" w:cs="Times New Roman"/>
                <w:color w:val="222222"/>
                <w:sz w:val="24"/>
                <w:szCs w:val="24"/>
                <w:shd w:val="clear" w:color="auto" w:fill="FFFFFF"/>
              </w:rPr>
              <w:t>2000)</w:t>
            </w:r>
            <w:r w:rsidRPr="0035524E">
              <w:rPr>
                <w:rFonts w:ascii="Times New Roman" w:hAnsi="Times New Roman" w:cs="Times New Roman"/>
                <w:color w:val="222222"/>
                <w:sz w:val="24"/>
                <w:szCs w:val="24"/>
                <w:shd w:val="clear" w:color="auto" w:fill="FFFFFF"/>
              </w:rPr>
              <w:t>.</w:t>
            </w:r>
          </w:p>
          <w:p w14:paraId="20EA790A" w14:textId="77777777" w:rsidR="00B129FD" w:rsidRPr="0035524E" w:rsidRDefault="00B129FD" w:rsidP="00A02E2F">
            <w:pPr>
              <w:jc w:val="both"/>
              <w:rPr>
                <w:rFonts w:ascii="Times New Roman" w:hAnsi="Times New Roman" w:cs="Times New Roman"/>
                <w:sz w:val="24"/>
                <w:szCs w:val="24"/>
                <w:lang w:val="en-GB"/>
              </w:rPr>
            </w:pPr>
          </w:p>
        </w:tc>
      </w:tr>
      <w:tr w:rsidR="00B129FD" w:rsidRPr="0035524E" w14:paraId="322EB39A" w14:textId="77777777" w:rsidTr="0035524E">
        <w:tc>
          <w:tcPr>
            <w:tcW w:w="0" w:type="auto"/>
          </w:tcPr>
          <w:p w14:paraId="45450B54"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610</w:t>
            </w:r>
          </w:p>
        </w:tc>
        <w:tc>
          <w:tcPr>
            <w:tcW w:w="0" w:type="auto"/>
          </w:tcPr>
          <w:p w14:paraId="04D05E6D"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0.581</w:t>
            </w:r>
          </w:p>
        </w:tc>
        <w:tc>
          <w:tcPr>
            <w:tcW w:w="0" w:type="auto"/>
          </w:tcPr>
          <w:p w14:paraId="48C324F5"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Porphyrin /chlorine</w:t>
            </w:r>
          </w:p>
        </w:tc>
        <w:tc>
          <w:tcPr>
            <w:tcW w:w="0" w:type="auto"/>
          </w:tcPr>
          <w:p w14:paraId="016DAF0A" w14:textId="77777777" w:rsidR="00B129FD" w:rsidRPr="0035524E" w:rsidRDefault="00B129FD" w:rsidP="00A02E2F">
            <w:pPr>
              <w:jc w:val="both"/>
              <w:rPr>
                <w:rFonts w:ascii="Times New Roman" w:hAnsi="Times New Roman" w:cs="Times New Roman"/>
                <w:color w:val="222222"/>
                <w:sz w:val="24"/>
                <w:szCs w:val="24"/>
                <w:shd w:val="clear" w:color="auto" w:fill="FFFFFF"/>
              </w:rPr>
            </w:pPr>
            <w:r w:rsidRPr="0035524E">
              <w:rPr>
                <w:rFonts w:ascii="Times New Roman" w:hAnsi="Times New Roman" w:cs="Times New Roman"/>
                <w:sz w:val="24"/>
                <w:szCs w:val="24"/>
              </w:rPr>
              <w:t xml:space="preserve">Pheophytin a/b mixture beginning of red absorption, </w:t>
            </w:r>
            <w:proofErr w:type="spellStart"/>
            <w:r w:rsidR="00285F25">
              <w:rPr>
                <w:rFonts w:ascii="Times New Roman" w:hAnsi="Times New Roman" w:cs="Times New Roman"/>
                <w:color w:val="222222"/>
                <w:sz w:val="24"/>
                <w:szCs w:val="24"/>
                <w:shd w:val="clear" w:color="auto" w:fill="FFFFFF"/>
              </w:rPr>
              <w:t>Linnanto</w:t>
            </w:r>
            <w:proofErr w:type="spellEnd"/>
            <w:r w:rsidR="00285F25">
              <w:rPr>
                <w:rFonts w:ascii="Times New Roman" w:hAnsi="Times New Roman" w:cs="Times New Roman"/>
                <w:color w:val="222222"/>
                <w:sz w:val="24"/>
                <w:szCs w:val="24"/>
                <w:shd w:val="clear" w:color="auto" w:fill="FFFFFF"/>
              </w:rPr>
              <w:t xml:space="preserve"> &amp; </w:t>
            </w:r>
            <w:proofErr w:type="spellStart"/>
            <w:r w:rsidR="00285F25">
              <w:rPr>
                <w:rFonts w:ascii="Times New Roman" w:hAnsi="Times New Roman" w:cs="Times New Roman"/>
                <w:color w:val="222222"/>
                <w:sz w:val="24"/>
                <w:szCs w:val="24"/>
                <w:shd w:val="clear" w:color="auto" w:fill="FFFFFF"/>
              </w:rPr>
              <w:t>Korppi-</w:t>
            </w:r>
            <w:proofErr w:type="gramStart"/>
            <w:r w:rsidR="00285F25">
              <w:rPr>
                <w:rFonts w:ascii="Times New Roman" w:hAnsi="Times New Roman" w:cs="Times New Roman"/>
                <w:color w:val="222222"/>
                <w:sz w:val="24"/>
                <w:szCs w:val="24"/>
                <w:shd w:val="clear" w:color="auto" w:fill="FFFFFF"/>
              </w:rPr>
              <w:t>Tommola</w:t>
            </w:r>
            <w:proofErr w:type="spellEnd"/>
            <w:r w:rsidR="00285F25">
              <w:rPr>
                <w:rFonts w:ascii="Times New Roman" w:hAnsi="Times New Roman" w:cs="Times New Roman"/>
                <w:color w:val="222222"/>
                <w:sz w:val="24"/>
                <w:szCs w:val="24"/>
                <w:shd w:val="clear" w:color="auto" w:fill="FFFFFF"/>
              </w:rPr>
              <w:t xml:space="preserve"> .</w:t>
            </w:r>
            <w:proofErr w:type="gramEnd"/>
            <w:r w:rsidR="00285F25">
              <w:rPr>
                <w:rFonts w:ascii="Times New Roman" w:hAnsi="Times New Roman" w:cs="Times New Roman"/>
                <w:color w:val="222222"/>
                <w:sz w:val="24"/>
                <w:szCs w:val="24"/>
                <w:shd w:val="clear" w:color="auto" w:fill="FFFFFF"/>
              </w:rPr>
              <w:t xml:space="preserve"> </w:t>
            </w:r>
            <w:r w:rsidR="00E50574">
              <w:rPr>
                <w:rFonts w:ascii="Times New Roman" w:hAnsi="Times New Roman" w:cs="Times New Roman"/>
                <w:color w:val="222222"/>
                <w:sz w:val="24"/>
                <w:szCs w:val="24"/>
                <w:shd w:val="clear" w:color="auto" w:fill="FFFFFF"/>
              </w:rPr>
              <w:t>(</w:t>
            </w:r>
            <w:r w:rsidR="00285F25">
              <w:rPr>
                <w:rFonts w:ascii="Times New Roman" w:hAnsi="Times New Roman" w:cs="Times New Roman"/>
                <w:color w:val="222222"/>
                <w:sz w:val="24"/>
                <w:szCs w:val="24"/>
                <w:shd w:val="clear" w:color="auto" w:fill="FFFFFF"/>
              </w:rPr>
              <w:t>2000)</w:t>
            </w:r>
            <w:r w:rsidRPr="0035524E">
              <w:rPr>
                <w:rFonts w:ascii="Times New Roman" w:hAnsi="Times New Roman" w:cs="Times New Roman"/>
                <w:color w:val="222222"/>
                <w:sz w:val="24"/>
                <w:szCs w:val="24"/>
                <w:shd w:val="clear" w:color="auto" w:fill="FFFFFF"/>
              </w:rPr>
              <w:t>.</w:t>
            </w:r>
          </w:p>
          <w:p w14:paraId="67E0B28D" w14:textId="77777777" w:rsidR="00B129FD" w:rsidRPr="0035524E" w:rsidRDefault="00B129FD" w:rsidP="00A02E2F">
            <w:pPr>
              <w:jc w:val="both"/>
              <w:rPr>
                <w:rFonts w:ascii="Times New Roman" w:hAnsi="Times New Roman" w:cs="Times New Roman"/>
                <w:sz w:val="24"/>
                <w:szCs w:val="24"/>
                <w:lang w:val="en-GB"/>
              </w:rPr>
            </w:pPr>
          </w:p>
        </w:tc>
      </w:tr>
      <w:tr w:rsidR="00B129FD" w:rsidRPr="0035524E" w14:paraId="2841F046" w14:textId="77777777" w:rsidTr="0035524E">
        <w:trPr>
          <w:trHeight w:val="900"/>
        </w:trPr>
        <w:tc>
          <w:tcPr>
            <w:tcW w:w="0" w:type="auto"/>
          </w:tcPr>
          <w:p w14:paraId="44ACDADC"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630</w:t>
            </w:r>
          </w:p>
        </w:tc>
        <w:tc>
          <w:tcPr>
            <w:tcW w:w="0" w:type="auto"/>
          </w:tcPr>
          <w:p w14:paraId="36550170"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0.771</w:t>
            </w:r>
          </w:p>
        </w:tc>
        <w:tc>
          <w:tcPr>
            <w:tcW w:w="0" w:type="auto"/>
          </w:tcPr>
          <w:p w14:paraId="76250585"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Porphyrin /chlorine</w:t>
            </w:r>
          </w:p>
        </w:tc>
        <w:tc>
          <w:tcPr>
            <w:tcW w:w="0" w:type="auto"/>
          </w:tcPr>
          <w:p w14:paraId="0551A55F"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Chlorophyll-type pigments, </w:t>
            </w:r>
            <w:r w:rsidR="00285F25">
              <w:rPr>
                <w:rFonts w:ascii="Times New Roman" w:hAnsi="Times New Roman" w:cs="Times New Roman"/>
                <w:sz w:val="24"/>
                <w:szCs w:val="24"/>
              </w:rPr>
              <w:t>(</w:t>
            </w:r>
            <w:proofErr w:type="spellStart"/>
            <w:r w:rsidR="00011D1A" w:rsidRPr="0035524E">
              <w:rPr>
                <w:rFonts w:ascii="Times New Roman" w:hAnsi="Times New Roman" w:cs="Times New Roman"/>
                <w:sz w:val="24"/>
                <w:szCs w:val="24"/>
              </w:rPr>
              <w:t>Leiger</w:t>
            </w:r>
            <w:proofErr w:type="spellEnd"/>
            <w:r w:rsidR="00011D1A" w:rsidRPr="0035524E">
              <w:rPr>
                <w:rFonts w:ascii="Times New Roman" w:hAnsi="Times New Roman" w:cs="Times New Roman"/>
                <w:sz w:val="24"/>
                <w:szCs w:val="24"/>
              </w:rPr>
              <w:t xml:space="preserve"> </w:t>
            </w:r>
            <w:r w:rsidR="00011D1A" w:rsidRPr="0035524E">
              <w:rPr>
                <w:rFonts w:ascii="Times New Roman" w:hAnsi="Times New Roman" w:cs="Times New Roman"/>
                <w:i/>
                <w:sz w:val="24"/>
                <w:szCs w:val="24"/>
              </w:rPr>
              <w:t>et al</w:t>
            </w:r>
            <w:r w:rsidR="00E50574">
              <w:rPr>
                <w:rFonts w:ascii="Times New Roman" w:hAnsi="Times New Roman" w:cs="Times New Roman"/>
                <w:sz w:val="24"/>
                <w:szCs w:val="24"/>
              </w:rPr>
              <w:t>. (</w:t>
            </w:r>
            <w:r w:rsidR="00011D1A" w:rsidRPr="0035524E">
              <w:rPr>
                <w:rFonts w:ascii="Times New Roman" w:hAnsi="Times New Roman" w:cs="Times New Roman"/>
                <w:sz w:val="24"/>
                <w:szCs w:val="24"/>
              </w:rPr>
              <w:t>2020</w:t>
            </w:r>
            <w:r w:rsidR="00285F25">
              <w:rPr>
                <w:rFonts w:ascii="Times New Roman" w:hAnsi="Times New Roman" w:cs="Times New Roman"/>
                <w:sz w:val="24"/>
                <w:szCs w:val="24"/>
              </w:rPr>
              <w:t>)</w:t>
            </w:r>
          </w:p>
        </w:tc>
      </w:tr>
      <w:tr w:rsidR="00B129FD" w:rsidRPr="0035524E" w14:paraId="5E065C24" w14:textId="77777777" w:rsidTr="0035524E">
        <w:tc>
          <w:tcPr>
            <w:tcW w:w="0" w:type="auto"/>
          </w:tcPr>
          <w:p w14:paraId="04AB8134"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650</w:t>
            </w:r>
          </w:p>
        </w:tc>
        <w:tc>
          <w:tcPr>
            <w:tcW w:w="0" w:type="auto"/>
          </w:tcPr>
          <w:p w14:paraId="42885E37"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0.712</w:t>
            </w:r>
          </w:p>
        </w:tc>
        <w:tc>
          <w:tcPr>
            <w:tcW w:w="0" w:type="auto"/>
          </w:tcPr>
          <w:p w14:paraId="049331E9"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Chlorophyll b</w:t>
            </w:r>
          </w:p>
        </w:tc>
        <w:tc>
          <w:tcPr>
            <w:tcW w:w="0" w:type="auto"/>
          </w:tcPr>
          <w:p w14:paraId="1DEE6787" w14:textId="77777777" w:rsidR="00B129FD" w:rsidRPr="0035524E" w:rsidRDefault="00E50574" w:rsidP="00A02E2F">
            <w:pPr>
              <w:jc w:val="both"/>
              <w:rPr>
                <w:rFonts w:ascii="Times New Roman" w:hAnsi="Times New Roman" w:cs="Times New Roman"/>
                <w:sz w:val="24"/>
                <w:szCs w:val="24"/>
                <w:lang w:val="en-GB"/>
              </w:rPr>
            </w:pPr>
            <w:r>
              <w:rPr>
                <w:rFonts w:ascii="Times New Roman" w:hAnsi="Times New Roman" w:cs="Times New Roman"/>
                <w:sz w:val="24"/>
                <w:szCs w:val="24"/>
              </w:rPr>
              <w:t xml:space="preserve">Chlorophyll b, </w:t>
            </w:r>
            <w:r w:rsidR="00B129FD" w:rsidRPr="0035524E">
              <w:rPr>
                <w:rFonts w:ascii="Times New Roman" w:hAnsi="Times New Roman" w:cs="Times New Roman"/>
                <w:sz w:val="24"/>
                <w:szCs w:val="24"/>
              </w:rPr>
              <w:t xml:space="preserve"> </w:t>
            </w:r>
            <w:proofErr w:type="spellStart"/>
            <w:r w:rsidR="00B129FD" w:rsidRPr="0035524E">
              <w:rPr>
                <w:rFonts w:ascii="Times New Roman" w:hAnsi="Times New Roman" w:cs="Times New Roman"/>
                <w:sz w:val="24"/>
                <w:szCs w:val="24"/>
              </w:rPr>
              <w:t>Leiger</w:t>
            </w:r>
            <w:proofErr w:type="spellEnd"/>
            <w:r w:rsidR="00B129FD" w:rsidRPr="0035524E">
              <w:rPr>
                <w:rFonts w:ascii="Times New Roman" w:hAnsi="Times New Roman" w:cs="Times New Roman"/>
                <w:sz w:val="24"/>
                <w:szCs w:val="24"/>
              </w:rPr>
              <w:t xml:space="preserve"> </w:t>
            </w:r>
            <w:r w:rsidR="00B129FD" w:rsidRPr="0035524E">
              <w:rPr>
                <w:rFonts w:ascii="Times New Roman" w:hAnsi="Times New Roman" w:cs="Times New Roman"/>
                <w:i/>
                <w:sz w:val="24"/>
                <w:szCs w:val="24"/>
              </w:rPr>
              <w:t>et al</w:t>
            </w:r>
            <w:r>
              <w:rPr>
                <w:rFonts w:ascii="Times New Roman" w:hAnsi="Times New Roman" w:cs="Times New Roman"/>
                <w:sz w:val="24"/>
                <w:szCs w:val="24"/>
              </w:rPr>
              <w:t>. (</w:t>
            </w:r>
            <w:r w:rsidR="00B129FD" w:rsidRPr="0035524E">
              <w:rPr>
                <w:rFonts w:ascii="Times New Roman" w:hAnsi="Times New Roman" w:cs="Times New Roman"/>
                <w:sz w:val="24"/>
                <w:szCs w:val="24"/>
              </w:rPr>
              <w:t>2020</w:t>
            </w:r>
            <w:r w:rsidR="00285F25">
              <w:rPr>
                <w:rFonts w:ascii="Times New Roman" w:hAnsi="Times New Roman" w:cs="Times New Roman"/>
                <w:sz w:val="24"/>
                <w:szCs w:val="24"/>
              </w:rPr>
              <w:t>)</w:t>
            </w:r>
          </w:p>
        </w:tc>
      </w:tr>
      <w:tr w:rsidR="00B129FD" w:rsidRPr="0035524E" w14:paraId="165BA6DD" w14:textId="77777777" w:rsidTr="0035524E">
        <w:tc>
          <w:tcPr>
            <w:tcW w:w="0" w:type="auto"/>
          </w:tcPr>
          <w:p w14:paraId="3509B076"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670</w:t>
            </w:r>
          </w:p>
        </w:tc>
        <w:tc>
          <w:tcPr>
            <w:tcW w:w="0" w:type="auto"/>
          </w:tcPr>
          <w:p w14:paraId="4FC38179"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0.689</w:t>
            </w:r>
          </w:p>
        </w:tc>
        <w:tc>
          <w:tcPr>
            <w:tcW w:w="0" w:type="auto"/>
          </w:tcPr>
          <w:p w14:paraId="1A4ADA4C"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Chlorophyll a </w:t>
            </w:r>
          </w:p>
        </w:tc>
        <w:tc>
          <w:tcPr>
            <w:tcW w:w="0" w:type="auto"/>
          </w:tcPr>
          <w:p w14:paraId="44A55932" w14:textId="77777777" w:rsidR="00B129FD" w:rsidRPr="0035524E" w:rsidRDefault="00B129FD" w:rsidP="00A02E2F">
            <w:pPr>
              <w:jc w:val="both"/>
              <w:rPr>
                <w:rFonts w:ascii="Times New Roman" w:hAnsi="Times New Roman" w:cs="Times New Roman"/>
                <w:sz w:val="24"/>
                <w:szCs w:val="24"/>
                <w:lang w:val="en-GB"/>
              </w:rPr>
            </w:pPr>
            <w:proofErr w:type="gramStart"/>
            <w:r w:rsidRPr="0035524E">
              <w:rPr>
                <w:rFonts w:ascii="Times New Roman" w:hAnsi="Times New Roman" w:cs="Times New Roman"/>
                <w:sz w:val="24"/>
                <w:szCs w:val="24"/>
              </w:rPr>
              <w:t>Chlorophyll ,</w:t>
            </w:r>
            <w:proofErr w:type="gramEnd"/>
            <w:r w:rsidRPr="0035524E">
              <w:rPr>
                <w:rFonts w:ascii="Times New Roman" w:hAnsi="Times New Roman" w:cs="Times New Roman"/>
                <w:sz w:val="24"/>
                <w:szCs w:val="24"/>
              </w:rPr>
              <w:t xml:space="preserve"> </w:t>
            </w:r>
            <w:proofErr w:type="spellStart"/>
            <w:r w:rsidR="004C70CF">
              <w:rPr>
                <w:rFonts w:ascii="Times New Roman" w:hAnsi="Times New Roman" w:cs="Times New Roman"/>
                <w:color w:val="212121"/>
                <w:sz w:val="24"/>
                <w:szCs w:val="24"/>
                <w:shd w:val="clear" w:color="auto" w:fill="FFFFFF"/>
              </w:rPr>
              <w:t>Solymosi</w:t>
            </w:r>
            <w:proofErr w:type="spellEnd"/>
            <w:r w:rsidR="004C70CF">
              <w:rPr>
                <w:rFonts w:ascii="Times New Roman" w:hAnsi="Times New Roman" w:cs="Times New Roman"/>
                <w:color w:val="212121"/>
                <w:sz w:val="24"/>
                <w:szCs w:val="24"/>
                <w:shd w:val="clear" w:color="auto" w:fill="FFFFFF"/>
              </w:rPr>
              <w:t xml:space="preserve"> &amp; </w:t>
            </w:r>
            <w:proofErr w:type="spellStart"/>
            <w:r w:rsidR="004C70CF">
              <w:rPr>
                <w:rFonts w:ascii="Times New Roman" w:hAnsi="Times New Roman" w:cs="Times New Roman"/>
                <w:color w:val="212121"/>
                <w:sz w:val="24"/>
                <w:szCs w:val="24"/>
                <w:shd w:val="clear" w:color="auto" w:fill="FFFFFF"/>
              </w:rPr>
              <w:t>Mysliwa-Kurdziel</w:t>
            </w:r>
            <w:proofErr w:type="spellEnd"/>
            <w:r w:rsidR="004C70CF">
              <w:rPr>
                <w:rFonts w:ascii="Times New Roman" w:hAnsi="Times New Roman" w:cs="Times New Roman"/>
                <w:color w:val="212121"/>
                <w:sz w:val="24"/>
                <w:szCs w:val="24"/>
                <w:shd w:val="clear" w:color="auto" w:fill="FFFFFF"/>
              </w:rPr>
              <w:t xml:space="preserve"> . </w:t>
            </w:r>
            <w:r w:rsidR="00E50574">
              <w:rPr>
                <w:rFonts w:ascii="Times New Roman" w:hAnsi="Times New Roman" w:cs="Times New Roman"/>
                <w:color w:val="212121"/>
                <w:sz w:val="24"/>
                <w:szCs w:val="24"/>
                <w:shd w:val="clear" w:color="auto" w:fill="FFFFFF"/>
              </w:rPr>
              <w:t>(</w:t>
            </w:r>
            <w:r w:rsidR="004C70CF">
              <w:rPr>
                <w:rFonts w:ascii="Times New Roman" w:hAnsi="Times New Roman" w:cs="Times New Roman"/>
                <w:color w:val="212121"/>
                <w:sz w:val="24"/>
                <w:szCs w:val="24"/>
                <w:shd w:val="clear" w:color="auto" w:fill="FFFFFF"/>
              </w:rPr>
              <w:t>2017</w:t>
            </w:r>
            <w:r w:rsidR="00285F25">
              <w:rPr>
                <w:rFonts w:ascii="Times New Roman" w:hAnsi="Times New Roman" w:cs="Times New Roman"/>
                <w:color w:val="212121"/>
                <w:sz w:val="24"/>
                <w:szCs w:val="24"/>
                <w:shd w:val="clear" w:color="auto" w:fill="FFFFFF"/>
              </w:rPr>
              <w:t>)</w:t>
            </w:r>
            <w:r w:rsidRPr="0035524E">
              <w:rPr>
                <w:rFonts w:ascii="Times New Roman" w:hAnsi="Times New Roman" w:cs="Times New Roman"/>
                <w:color w:val="212121"/>
                <w:sz w:val="24"/>
                <w:szCs w:val="24"/>
                <w:shd w:val="clear" w:color="auto" w:fill="FFFFFF"/>
              </w:rPr>
              <w:t>.</w:t>
            </w:r>
          </w:p>
        </w:tc>
      </w:tr>
      <w:tr w:rsidR="00B129FD" w:rsidRPr="0035524E" w14:paraId="0A346CAE" w14:textId="77777777" w:rsidTr="0035524E">
        <w:tc>
          <w:tcPr>
            <w:tcW w:w="0" w:type="auto"/>
          </w:tcPr>
          <w:p w14:paraId="551D1BA4"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690</w:t>
            </w:r>
          </w:p>
        </w:tc>
        <w:tc>
          <w:tcPr>
            <w:tcW w:w="0" w:type="auto"/>
          </w:tcPr>
          <w:p w14:paraId="58BA34A0"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0.564</w:t>
            </w:r>
          </w:p>
        </w:tc>
        <w:tc>
          <w:tcPr>
            <w:tcW w:w="0" w:type="auto"/>
          </w:tcPr>
          <w:p w14:paraId="7A81B3FD"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Chlorophylls derivatives</w:t>
            </w:r>
          </w:p>
        </w:tc>
        <w:tc>
          <w:tcPr>
            <w:tcW w:w="0" w:type="auto"/>
          </w:tcPr>
          <w:p w14:paraId="5CE2F741" w14:textId="77777777" w:rsidR="00B129FD" w:rsidRPr="0035524E" w:rsidRDefault="00B129FD" w:rsidP="00A02E2F">
            <w:pPr>
              <w:jc w:val="both"/>
              <w:rPr>
                <w:rFonts w:ascii="Times New Roman" w:hAnsi="Times New Roman" w:cs="Times New Roman"/>
                <w:sz w:val="24"/>
                <w:szCs w:val="24"/>
                <w:lang w:val="en-GB"/>
              </w:rPr>
            </w:pPr>
            <w:proofErr w:type="gramStart"/>
            <w:r w:rsidRPr="0035524E">
              <w:rPr>
                <w:rFonts w:ascii="Times New Roman" w:hAnsi="Times New Roman" w:cs="Times New Roman"/>
                <w:sz w:val="24"/>
                <w:szCs w:val="24"/>
              </w:rPr>
              <w:t>Chlorophyll ,</w:t>
            </w:r>
            <w:proofErr w:type="gramEnd"/>
            <w:r w:rsidRPr="0035524E">
              <w:rPr>
                <w:rFonts w:ascii="Times New Roman" w:hAnsi="Times New Roman" w:cs="Times New Roman"/>
                <w:sz w:val="24"/>
                <w:szCs w:val="24"/>
              </w:rPr>
              <w:t xml:space="preserve"> </w:t>
            </w:r>
            <w:proofErr w:type="spellStart"/>
            <w:r w:rsidRPr="0035524E">
              <w:rPr>
                <w:rFonts w:ascii="Times New Roman" w:hAnsi="Times New Roman" w:cs="Times New Roman"/>
                <w:color w:val="212121"/>
                <w:sz w:val="24"/>
                <w:szCs w:val="24"/>
                <w:shd w:val="clear" w:color="auto" w:fill="FFFFFF"/>
              </w:rPr>
              <w:t>Solymosi</w:t>
            </w:r>
            <w:proofErr w:type="spellEnd"/>
            <w:r w:rsidRPr="0035524E">
              <w:rPr>
                <w:rFonts w:ascii="Times New Roman" w:hAnsi="Times New Roman" w:cs="Times New Roman"/>
                <w:color w:val="212121"/>
                <w:sz w:val="24"/>
                <w:szCs w:val="24"/>
                <w:shd w:val="clear" w:color="auto" w:fill="FFFFFF"/>
              </w:rPr>
              <w:t xml:space="preserve"> &amp; </w:t>
            </w:r>
            <w:proofErr w:type="spellStart"/>
            <w:r w:rsidRPr="0035524E">
              <w:rPr>
                <w:rFonts w:ascii="Times New Roman" w:hAnsi="Times New Roman" w:cs="Times New Roman"/>
                <w:color w:val="212121"/>
                <w:sz w:val="24"/>
                <w:szCs w:val="24"/>
                <w:shd w:val="clear" w:color="auto" w:fill="FFFFFF"/>
              </w:rPr>
              <w:t>Mysliwa-Kurdziel</w:t>
            </w:r>
            <w:proofErr w:type="spellEnd"/>
            <w:r w:rsidR="004C70CF">
              <w:rPr>
                <w:rFonts w:ascii="Times New Roman" w:hAnsi="Times New Roman" w:cs="Times New Roman"/>
                <w:color w:val="212121"/>
                <w:sz w:val="24"/>
                <w:szCs w:val="24"/>
                <w:shd w:val="clear" w:color="auto" w:fill="FFFFFF"/>
              </w:rPr>
              <w:t xml:space="preserve">. </w:t>
            </w:r>
            <w:r w:rsidR="00E50574">
              <w:rPr>
                <w:rFonts w:ascii="Times New Roman" w:hAnsi="Times New Roman" w:cs="Times New Roman"/>
                <w:color w:val="212121"/>
                <w:sz w:val="24"/>
                <w:szCs w:val="24"/>
                <w:shd w:val="clear" w:color="auto" w:fill="FFFFFF"/>
              </w:rPr>
              <w:t>(</w:t>
            </w:r>
            <w:r w:rsidR="004C70CF">
              <w:rPr>
                <w:rFonts w:ascii="Times New Roman" w:hAnsi="Times New Roman" w:cs="Times New Roman"/>
                <w:color w:val="212121"/>
                <w:sz w:val="24"/>
                <w:szCs w:val="24"/>
                <w:shd w:val="clear" w:color="auto" w:fill="FFFFFF"/>
              </w:rPr>
              <w:t>2017</w:t>
            </w:r>
            <w:r w:rsidR="00285F25">
              <w:rPr>
                <w:rFonts w:ascii="Times New Roman" w:hAnsi="Times New Roman" w:cs="Times New Roman"/>
                <w:color w:val="212121"/>
                <w:sz w:val="24"/>
                <w:szCs w:val="24"/>
                <w:shd w:val="clear" w:color="auto" w:fill="FFFFFF"/>
              </w:rPr>
              <w:t>)</w:t>
            </w:r>
            <w:r w:rsidRPr="0035524E">
              <w:rPr>
                <w:rFonts w:ascii="Times New Roman" w:hAnsi="Times New Roman" w:cs="Times New Roman"/>
                <w:color w:val="212121"/>
                <w:sz w:val="24"/>
                <w:szCs w:val="24"/>
                <w:shd w:val="clear" w:color="auto" w:fill="FFFFFF"/>
              </w:rPr>
              <w:t xml:space="preserve"> </w:t>
            </w:r>
          </w:p>
        </w:tc>
      </w:tr>
      <w:tr w:rsidR="00B129FD" w:rsidRPr="0035524E" w14:paraId="3A900BA2" w14:textId="77777777" w:rsidTr="0035524E">
        <w:tc>
          <w:tcPr>
            <w:tcW w:w="0" w:type="auto"/>
          </w:tcPr>
          <w:p w14:paraId="183A108D"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lastRenderedPageBreak/>
              <w:t>730</w:t>
            </w:r>
          </w:p>
        </w:tc>
        <w:tc>
          <w:tcPr>
            <w:tcW w:w="0" w:type="auto"/>
          </w:tcPr>
          <w:p w14:paraId="0699B3B0"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0.337</w:t>
            </w:r>
          </w:p>
        </w:tc>
        <w:tc>
          <w:tcPr>
            <w:tcW w:w="0" w:type="auto"/>
          </w:tcPr>
          <w:p w14:paraId="518F1ED5"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Aggregated porphyrins</w:t>
            </w:r>
          </w:p>
        </w:tc>
        <w:tc>
          <w:tcPr>
            <w:tcW w:w="0" w:type="auto"/>
          </w:tcPr>
          <w:p w14:paraId="7A9EBE8C" w14:textId="77777777" w:rsidR="00B129FD" w:rsidRPr="0035524E" w:rsidRDefault="00B129FD" w:rsidP="00A02E2F">
            <w:pPr>
              <w:jc w:val="both"/>
              <w:rPr>
                <w:rFonts w:ascii="Times New Roman" w:hAnsi="Times New Roman" w:cs="Times New Roman"/>
                <w:sz w:val="24"/>
                <w:szCs w:val="24"/>
              </w:rPr>
            </w:pPr>
            <w:r w:rsidRPr="0035524E">
              <w:rPr>
                <w:rFonts w:ascii="Times New Roman" w:hAnsi="Times New Roman" w:cs="Times New Roman"/>
                <w:sz w:val="24"/>
                <w:szCs w:val="24"/>
              </w:rPr>
              <w:t>Chlorophyll/pheophytin aggregates</w:t>
            </w:r>
          </w:p>
          <w:p w14:paraId="3700F3A6" w14:textId="77777777" w:rsidR="00B129FD" w:rsidRPr="0035524E" w:rsidRDefault="00B129FD" w:rsidP="00A02E2F">
            <w:pPr>
              <w:jc w:val="both"/>
              <w:rPr>
                <w:rFonts w:ascii="Times New Roman" w:hAnsi="Times New Roman" w:cs="Times New Roman"/>
                <w:sz w:val="24"/>
                <w:szCs w:val="24"/>
              </w:rPr>
            </w:pPr>
            <w:r w:rsidRPr="0035524E">
              <w:rPr>
                <w:rFonts w:ascii="Times New Roman" w:hAnsi="Times New Roman" w:cs="Times New Roman"/>
                <w:sz w:val="24"/>
                <w:szCs w:val="24"/>
              </w:rPr>
              <w:t xml:space="preserve">Litvin </w:t>
            </w:r>
            <w:r w:rsidRPr="0035524E">
              <w:rPr>
                <w:rFonts w:ascii="Times New Roman" w:hAnsi="Times New Roman" w:cs="Times New Roman"/>
                <w:i/>
                <w:sz w:val="24"/>
                <w:szCs w:val="24"/>
              </w:rPr>
              <w:t>et al</w:t>
            </w:r>
            <w:r w:rsidR="00E50574">
              <w:rPr>
                <w:rFonts w:ascii="Times New Roman" w:hAnsi="Times New Roman" w:cs="Times New Roman"/>
                <w:sz w:val="24"/>
                <w:szCs w:val="24"/>
              </w:rPr>
              <w:t>. (</w:t>
            </w:r>
            <w:r w:rsidR="002865E5">
              <w:rPr>
                <w:rFonts w:ascii="Times New Roman" w:hAnsi="Times New Roman" w:cs="Times New Roman"/>
                <w:sz w:val="24"/>
                <w:szCs w:val="24"/>
              </w:rPr>
              <w:t>1975</w:t>
            </w:r>
            <w:r w:rsidR="00285F25">
              <w:rPr>
                <w:rFonts w:ascii="Times New Roman" w:hAnsi="Times New Roman" w:cs="Times New Roman"/>
                <w:sz w:val="24"/>
                <w:szCs w:val="24"/>
              </w:rPr>
              <w:t>)</w:t>
            </w:r>
            <w:r w:rsidRPr="0035524E">
              <w:rPr>
                <w:rFonts w:ascii="Times New Roman" w:hAnsi="Times New Roman" w:cs="Times New Roman"/>
                <w:sz w:val="24"/>
                <w:szCs w:val="24"/>
              </w:rPr>
              <w:t>.</w:t>
            </w:r>
          </w:p>
        </w:tc>
      </w:tr>
    </w:tbl>
    <w:p w14:paraId="431B2802" w14:textId="77777777" w:rsidR="0035524E" w:rsidRPr="0035524E" w:rsidRDefault="00B129FD" w:rsidP="00A02E2F">
      <w:pPr>
        <w:jc w:val="both"/>
        <w:rPr>
          <w:rFonts w:ascii="Times New Roman" w:eastAsia="Times New Roman" w:hAnsi="Times New Roman" w:cs="Times New Roman"/>
          <w:sz w:val="24"/>
          <w:szCs w:val="24"/>
        </w:rPr>
      </w:pPr>
      <w:r w:rsidRPr="0035524E">
        <w:rPr>
          <w:rFonts w:ascii="Times New Roman" w:eastAsia="Times New Roman" w:hAnsi="Times New Roman" w:cs="Times New Roman"/>
          <w:sz w:val="24"/>
          <w:szCs w:val="24"/>
        </w:rPr>
        <w:t>UV–vis spectrum of the hexane extract</w:t>
      </w:r>
      <w:r w:rsidR="005B228F">
        <w:rPr>
          <w:rFonts w:ascii="Times New Roman" w:eastAsia="Times New Roman" w:hAnsi="Times New Roman" w:cs="Times New Roman"/>
          <w:sz w:val="24"/>
          <w:szCs w:val="24"/>
        </w:rPr>
        <w:t xml:space="preserve"> shows; a</w:t>
      </w:r>
      <w:r w:rsidRPr="0035524E">
        <w:rPr>
          <w:rFonts w:ascii="Times New Roman" w:eastAsia="Times New Roman" w:hAnsi="Times New Roman" w:cs="Times New Roman"/>
          <w:sz w:val="24"/>
          <w:szCs w:val="24"/>
        </w:rPr>
        <w:t xml:space="preserve"> strong visible absorption between 500–700 nm with maxima at ~630 , characteristic of chlorophyll and </w:t>
      </w:r>
      <w:proofErr w:type="spellStart"/>
      <w:r w:rsidRPr="0035524E">
        <w:rPr>
          <w:rFonts w:ascii="Times New Roman" w:eastAsia="Times New Roman" w:hAnsi="Times New Roman" w:cs="Times New Roman"/>
          <w:sz w:val="24"/>
          <w:szCs w:val="24"/>
        </w:rPr>
        <w:t>carotenoids,beyond</w:t>
      </w:r>
      <w:proofErr w:type="spellEnd"/>
      <w:r w:rsidRPr="0035524E">
        <w:rPr>
          <w:rFonts w:ascii="Times New Roman" w:eastAsia="Times New Roman" w:hAnsi="Times New Roman" w:cs="Times New Roman"/>
          <w:sz w:val="24"/>
          <w:szCs w:val="24"/>
        </w:rPr>
        <w:t xml:space="preserve"> 700 nm the absorbance tails off, typical of chlorophyll degradation products . </w:t>
      </w:r>
      <w:proofErr w:type="spellStart"/>
      <w:r w:rsidRPr="0035524E">
        <w:rPr>
          <w:rFonts w:ascii="Times New Roman" w:eastAsia="Times New Roman" w:hAnsi="Times New Roman" w:cs="Times New Roman"/>
          <w:i/>
          <w:sz w:val="24"/>
          <w:szCs w:val="24"/>
        </w:rPr>
        <w:t>conoclinium</w:t>
      </w:r>
      <w:proofErr w:type="spellEnd"/>
      <w:r w:rsidRPr="0035524E">
        <w:rPr>
          <w:rFonts w:ascii="Times New Roman" w:eastAsia="Times New Roman" w:hAnsi="Times New Roman" w:cs="Times New Roman"/>
          <w:i/>
          <w:sz w:val="24"/>
          <w:szCs w:val="24"/>
        </w:rPr>
        <w:t xml:space="preserve"> </w:t>
      </w:r>
      <w:proofErr w:type="spellStart"/>
      <w:r w:rsidRPr="0035524E">
        <w:rPr>
          <w:rFonts w:ascii="Times New Roman" w:eastAsia="Times New Roman" w:hAnsi="Times New Roman" w:cs="Times New Roman"/>
          <w:i/>
          <w:sz w:val="24"/>
          <w:szCs w:val="24"/>
        </w:rPr>
        <w:t>coelestinium</w:t>
      </w:r>
      <w:proofErr w:type="spellEnd"/>
      <w:r w:rsidRPr="0035524E">
        <w:rPr>
          <w:rFonts w:ascii="Times New Roman" w:eastAsia="Times New Roman" w:hAnsi="Times New Roman" w:cs="Times New Roman"/>
          <w:sz w:val="24"/>
          <w:szCs w:val="24"/>
        </w:rPr>
        <w:t xml:space="preserve"> n-</w:t>
      </w:r>
      <w:proofErr w:type="gramStart"/>
      <w:r w:rsidRPr="0035524E">
        <w:rPr>
          <w:rFonts w:ascii="Times New Roman" w:eastAsia="Times New Roman" w:hAnsi="Times New Roman" w:cs="Times New Roman"/>
          <w:sz w:val="24"/>
          <w:szCs w:val="24"/>
        </w:rPr>
        <w:t>hexane  plant</w:t>
      </w:r>
      <w:proofErr w:type="gramEnd"/>
      <w:r w:rsidRPr="0035524E">
        <w:rPr>
          <w:rFonts w:ascii="Times New Roman" w:eastAsia="Times New Roman" w:hAnsi="Times New Roman" w:cs="Times New Roman"/>
          <w:sz w:val="24"/>
          <w:szCs w:val="24"/>
        </w:rPr>
        <w:t xml:space="preserve"> extract contains green pigments (chlorophyll a/b),</w:t>
      </w:r>
      <w:r w:rsidRPr="0035524E">
        <w:rPr>
          <w:rFonts w:ascii="Times New Roman" w:hAnsi="Times New Roman" w:cs="Times New Roman"/>
          <w:sz w:val="24"/>
          <w:szCs w:val="24"/>
        </w:rPr>
        <w:t xml:space="preserve"> Flavonoids,</w:t>
      </w:r>
      <w:r w:rsidRPr="0035524E">
        <w:rPr>
          <w:rFonts w:ascii="Times New Roman" w:eastAsia="Times New Roman" w:hAnsi="Times New Roman" w:cs="Times New Roman"/>
          <w:sz w:val="24"/>
          <w:szCs w:val="24"/>
        </w:rPr>
        <w:t xml:space="preserve"> </w:t>
      </w:r>
      <w:proofErr w:type="spellStart"/>
      <w:r w:rsidRPr="0035524E">
        <w:rPr>
          <w:rFonts w:ascii="Times New Roman" w:eastAsia="Times New Roman" w:hAnsi="Times New Roman" w:cs="Times New Roman"/>
          <w:sz w:val="24"/>
          <w:szCs w:val="24"/>
        </w:rPr>
        <w:t>flavonols</w:t>
      </w:r>
      <w:proofErr w:type="spellEnd"/>
      <w:r w:rsidRPr="0035524E">
        <w:rPr>
          <w:rFonts w:ascii="Times New Roman" w:eastAsia="Times New Roman" w:hAnsi="Times New Roman" w:cs="Times New Roman"/>
          <w:sz w:val="24"/>
          <w:szCs w:val="24"/>
        </w:rPr>
        <w:t>, carotenoids and some phenolic compounds.</w:t>
      </w:r>
    </w:p>
    <w:p w14:paraId="03DAAC9F" w14:textId="77777777" w:rsidR="0035524E" w:rsidRPr="0035524E" w:rsidRDefault="00CA387A"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3.4 </w:t>
      </w:r>
      <w:r w:rsidR="00B129FD" w:rsidRPr="0035524E">
        <w:rPr>
          <w:rFonts w:ascii="Times New Roman" w:hAnsi="Times New Roman" w:cs="Times New Roman"/>
          <w:sz w:val="24"/>
          <w:szCs w:val="24"/>
          <w:lang w:val="en-GB"/>
        </w:rPr>
        <w:t xml:space="preserve">Infrared Spectroscopy Analysis </w:t>
      </w:r>
      <w:proofErr w:type="gramStart"/>
      <w:r w:rsidR="00B129FD" w:rsidRPr="0035524E">
        <w:rPr>
          <w:rFonts w:ascii="Times New Roman" w:hAnsi="Times New Roman" w:cs="Times New Roman"/>
          <w:sz w:val="24"/>
          <w:szCs w:val="24"/>
          <w:lang w:val="en-GB"/>
        </w:rPr>
        <w:t>Of</w:t>
      </w:r>
      <w:proofErr w:type="gramEnd"/>
      <w:r w:rsidR="00B129FD" w:rsidRPr="0035524E">
        <w:rPr>
          <w:rFonts w:ascii="Times New Roman" w:hAnsi="Times New Roman" w:cs="Times New Roman"/>
          <w:sz w:val="24"/>
          <w:szCs w:val="24"/>
          <w:lang w:val="en-GB"/>
        </w:rPr>
        <w:t xml:space="preserve"> the Extract Of </w:t>
      </w:r>
      <w:proofErr w:type="spellStart"/>
      <w:r w:rsidR="00B129FD" w:rsidRPr="0035524E">
        <w:rPr>
          <w:rFonts w:ascii="Times New Roman" w:hAnsi="Times New Roman" w:cs="Times New Roman"/>
          <w:i/>
          <w:sz w:val="24"/>
          <w:szCs w:val="24"/>
          <w:lang w:val="en-GB"/>
        </w:rPr>
        <w:t>Conoclinium</w:t>
      </w:r>
      <w:proofErr w:type="spellEnd"/>
      <w:r w:rsidR="00B129FD" w:rsidRPr="0035524E">
        <w:rPr>
          <w:rFonts w:ascii="Times New Roman" w:hAnsi="Times New Roman" w:cs="Times New Roman"/>
          <w:i/>
          <w:sz w:val="24"/>
          <w:szCs w:val="24"/>
          <w:lang w:val="en-GB"/>
        </w:rPr>
        <w:t xml:space="preserve"> </w:t>
      </w:r>
      <w:proofErr w:type="spellStart"/>
      <w:r w:rsidR="00B129FD" w:rsidRPr="0035524E">
        <w:rPr>
          <w:rFonts w:ascii="Times New Roman" w:hAnsi="Times New Roman" w:cs="Times New Roman"/>
          <w:i/>
          <w:sz w:val="24"/>
          <w:szCs w:val="24"/>
          <w:lang w:val="en-GB"/>
        </w:rPr>
        <w:t>Coelestinium</w:t>
      </w:r>
      <w:proofErr w:type="spellEnd"/>
      <w:r w:rsidR="005B228F">
        <w:rPr>
          <w:rFonts w:ascii="Times New Roman" w:hAnsi="Times New Roman" w:cs="Times New Roman"/>
          <w:sz w:val="24"/>
          <w:szCs w:val="24"/>
          <w:lang w:val="en-GB"/>
        </w:rPr>
        <w:t xml:space="preserve"> </w:t>
      </w:r>
      <w:proofErr w:type="spellStart"/>
      <w:r w:rsidR="005B228F">
        <w:rPr>
          <w:rFonts w:ascii="Times New Roman" w:hAnsi="Times New Roman" w:cs="Times New Roman"/>
          <w:sz w:val="24"/>
          <w:szCs w:val="24"/>
          <w:lang w:val="en-GB"/>
        </w:rPr>
        <w:t>Leaf</w:t>
      </w:r>
      <w:r w:rsidR="00B129FD" w:rsidRPr="0035524E">
        <w:rPr>
          <w:rFonts w:ascii="Times New Roman" w:hAnsi="Times New Roman" w:cs="Times New Roman"/>
          <w:sz w:val="24"/>
          <w:szCs w:val="24"/>
          <w:lang w:val="en-GB"/>
        </w:rPr>
        <w:t>s</w:t>
      </w:r>
      <w:proofErr w:type="spellEnd"/>
    </w:p>
    <w:p w14:paraId="771D05B5" w14:textId="77777777" w:rsidR="00B129FD" w:rsidRPr="0035524E" w:rsidRDefault="00B129FD" w:rsidP="00A02E2F">
      <w:pPr>
        <w:jc w:val="both"/>
        <w:rPr>
          <w:rFonts w:ascii="Times New Roman" w:eastAsia="Times New Roman" w:hAnsi="Times New Roman" w:cs="Times New Roman"/>
          <w:sz w:val="24"/>
          <w:szCs w:val="24"/>
        </w:rPr>
      </w:pPr>
      <w:r w:rsidRPr="0035524E">
        <w:rPr>
          <w:rFonts w:ascii="Times New Roman" w:hAnsi="Times New Roman" w:cs="Times New Roman"/>
          <w:sz w:val="24"/>
          <w:szCs w:val="24"/>
          <w:lang w:val="en-GB"/>
        </w:rPr>
        <w:t xml:space="preserve">The n-hexane and methanolic extracts of </w:t>
      </w:r>
      <w:r w:rsidRPr="0035524E">
        <w:rPr>
          <w:rFonts w:ascii="Times New Roman" w:hAnsi="Times New Roman" w:cs="Times New Roman"/>
          <w:i/>
          <w:sz w:val="24"/>
          <w:szCs w:val="24"/>
          <w:lang w:val="en-GB"/>
        </w:rPr>
        <w:t xml:space="preserve">C. </w:t>
      </w:r>
      <w:proofErr w:type="spellStart"/>
      <w:r w:rsidRPr="0035524E">
        <w:rPr>
          <w:rFonts w:ascii="Times New Roman" w:hAnsi="Times New Roman" w:cs="Times New Roman"/>
          <w:i/>
          <w:sz w:val="24"/>
          <w:szCs w:val="24"/>
          <w:lang w:val="en-GB"/>
        </w:rPr>
        <w:t>coelestinium</w:t>
      </w:r>
      <w:r w:rsidRPr="0035524E">
        <w:rPr>
          <w:rFonts w:ascii="Times New Roman" w:hAnsi="Times New Roman" w:cs="Times New Roman"/>
          <w:sz w:val="24"/>
          <w:szCs w:val="24"/>
          <w:lang w:val="en-GB"/>
        </w:rPr>
        <w:t>was</w:t>
      </w:r>
      <w:proofErr w:type="spellEnd"/>
      <w:r w:rsidRPr="0035524E">
        <w:rPr>
          <w:rFonts w:ascii="Times New Roman" w:hAnsi="Times New Roman" w:cs="Times New Roman"/>
          <w:sz w:val="24"/>
          <w:szCs w:val="24"/>
          <w:lang w:val="en-GB"/>
        </w:rPr>
        <w:t xml:space="preserve"> subjected to Infrared Spectroscopy using Bulk Scientific FTIR Machine M530 USA. The spectra are as shown in Figures</w:t>
      </w:r>
    </w:p>
    <w:p w14:paraId="2F70E891" w14:textId="77777777" w:rsidR="00B129FD" w:rsidRPr="0035524E" w:rsidRDefault="00B129FD" w:rsidP="00A02E2F">
      <w:pPr>
        <w:jc w:val="both"/>
        <w:rPr>
          <w:rFonts w:ascii="Times New Roman" w:hAnsi="Times New Roman" w:cs="Times New Roman"/>
          <w:sz w:val="24"/>
          <w:szCs w:val="24"/>
          <w:lang w:val="en-GB"/>
        </w:rPr>
      </w:pPr>
      <w:r w:rsidRPr="0035524E">
        <w:rPr>
          <w:rFonts w:ascii="Times New Roman" w:hAnsi="Times New Roman" w:cs="Times New Roman"/>
          <w:noProof/>
          <w:sz w:val="24"/>
          <w:szCs w:val="24"/>
        </w:rPr>
        <w:drawing>
          <wp:inline distT="0" distB="0" distL="0" distR="0" wp14:anchorId="0B5931A9" wp14:editId="77D2CC73">
            <wp:extent cx="4924425" cy="4772025"/>
            <wp:effectExtent l="19050" t="0" r="9525" b="0"/>
            <wp:docPr id="5" name="Picture 4" descr="n-hexane i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exane ir.jpeg"/>
                    <pic:cNvPicPr/>
                  </pic:nvPicPr>
                  <pic:blipFill>
                    <a:blip r:embed="rId9"/>
                    <a:stretch>
                      <a:fillRect/>
                    </a:stretch>
                  </pic:blipFill>
                  <pic:spPr>
                    <a:xfrm>
                      <a:off x="0" y="0"/>
                      <a:ext cx="4924425" cy="4772025"/>
                    </a:xfrm>
                    <a:prstGeom prst="rect">
                      <a:avLst/>
                    </a:prstGeom>
                  </pic:spPr>
                </pic:pic>
              </a:graphicData>
            </a:graphic>
          </wp:inline>
        </w:drawing>
      </w:r>
      <w:r w:rsidRPr="0035524E">
        <w:rPr>
          <w:rFonts w:ascii="Times New Roman" w:hAnsi="Times New Roman" w:cs="Times New Roman"/>
          <w:sz w:val="24"/>
          <w:szCs w:val="24"/>
          <w:lang w:val="en-GB"/>
        </w:rPr>
        <w:t xml:space="preserve"> </w:t>
      </w:r>
    </w:p>
    <w:p w14:paraId="1996C73D" w14:textId="77777777" w:rsidR="00B129FD" w:rsidRPr="0035524E" w:rsidRDefault="00CA387A"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Figure </w:t>
      </w:r>
      <w:proofErr w:type="gramStart"/>
      <w:r w:rsidRPr="0035524E">
        <w:rPr>
          <w:rFonts w:ascii="Times New Roman" w:hAnsi="Times New Roman" w:cs="Times New Roman"/>
          <w:sz w:val="24"/>
          <w:szCs w:val="24"/>
          <w:lang w:val="en-GB"/>
        </w:rPr>
        <w:t>2 :</w:t>
      </w:r>
      <w:proofErr w:type="gramEnd"/>
      <w:r w:rsidRPr="0035524E">
        <w:rPr>
          <w:rFonts w:ascii="Times New Roman" w:hAnsi="Times New Roman" w:cs="Times New Roman"/>
          <w:sz w:val="24"/>
          <w:szCs w:val="24"/>
          <w:lang w:val="en-GB"/>
        </w:rPr>
        <w:t xml:space="preserve"> </w:t>
      </w:r>
      <w:r w:rsidR="00B129FD" w:rsidRPr="0035524E">
        <w:rPr>
          <w:rFonts w:ascii="Times New Roman" w:hAnsi="Times New Roman" w:cs="Times New Roman"/>
          <w:sz w:val="24"/>
          <w:szCs w:val="24"/>
          <w:lang w:val="en-GB"/>
        </w:rPr>
        <w:t xml:space="preserve">Infrared Spectrum Analysis of N-Hexane Extract Of </w:t>
      </w:r>
      <w:proofErr w:type="spellStart"/>
      <w:r w:rsidR="00B129FD" w:rsidRPr="0035524E">
        <w:rPr>
          <w:rFonts w:ascii="Times New Roman" w:hAnsi="Times New Roman" w:cs="Times New Roman"/>
          <w:i/>
          <w:sz w:val="24"/>
          <w:szCs w:val="24"/>
          <w:lang w:val="en-GB"/>
        </w:rPr>
        <w:t>Conoclinium</w:t>
      </w:r>
      <w:proofErr w:type="spellEnd"/>
      <w:r w:rsidR="00B129FD" w:rsidRPr="0035524E">
        <w:rPr>
          <w:rFonts w:ascii="Times New Roman" w:hAnsi="Times New Roman" w:cs="Times New Roman"/>
          <w:i/>
          <w:sz w:val="24"/>
          <w:szCs w:val="24"/>
          <w:lang w:val="en-GB"/>
        </w:rPr>
        <w:t xml:space="preserve"> </w:t>
      </w:r>
      <w:proofErr w:type="spellStart"/>
      <w:r w:rsidR="00B129FD" w:rsidRPr="0035524E">
        <w:rPr>
          <w:rFonts w:ascii="Times New Roman" w:hAnsi="Times New Roman" w:cs="Times New Roman"/>
          <w:i/>
          <w:sz w:val="24"/>
          <w:szCs w:val="24"/>
          <w:lang w:val="en-GB"/>
        </w:rPr>
        <w:t>Coelestinium</w:t>
      </w:r>
      <w:proofErr w:type="spellEnd"/>
      <w:r w:rsidR="005B228F">
        <w:rPr>
          <w:rFonts w:ascii="Times New Roman" w:hAnsi="Times New Roman" w:cs="Times New Roman"/>
          <w:sz w:val="24"/>
          <w:szCs w:val="24"/>
          <w:lang w:val="en-GB"/>
        </w:rPr>
        <w:t xml:space="preserve"> </w:t>
      </w:r>
      <w:proofErr w:type="spellStart"/>
      <w:r w:rsidR="005B228F">
        <w:rPr>
          <w:rFonts w:ascii="Times New Roman" w:hAnsi="Times New Roman" w:cs="Times New Roman"/>
          <w:sz w:val="24"/>
          <w:szCs w:val="24"/>
          <w:lang w:val="en-GB"/>
        </w:rPr>
        <w:t>Leaf</w:t>
      </w:r>
      <w:r w:rsidR="00B129FD" w:rsidRPr="0035524E">
        <w:rPr>
          <w:rFonts w:ascii="Times New Roman" w:hAnsi="Times New Roman" w:cs="Times New Roman"/>
          <w:sz w:val="24"/>
          <w:szCs w:val="24"/>
          <w:lang w:val="en-GB"/>
        </w:rPr>
        <w:t>s</w:t>
      </w:r>
      <w:proofErr w:type="spellEnd"/>
    </w:p>
    <w:p w14:paraId="48662A5A" w14:textId="6D101547" w:rsidR="00C225E0" w:rsidRPr="0035524E" w:rsidRDefault="00CA387A"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 xml:space="preserve">Table </w:t>
      </w:r>
      <w:r w:rsidR="003B1BD0">
        <w:rPr>
          <w:rFonts w:ascii="Times New Roman" w:hAnsi="Times New Roman" w:cs="Times New Roman"/>
          <w:sz w:val="24"/>
          <w:szCs w:val="24"/>
          <w:lang w:val="en-GB"/>
        </w:rPr>
        <w:t xml:space="preserve">3: </w:t>
      </w:r>
      <w:r w:rsidR="00C225E0" w:rsidRPr="0035524E">
        <w:rPr>
          <w:rFonts w:ascii="Times New Roman" w:hAnsi="Times New Roman" w:cs="Times New Roman"/>
          <w:sz w:val="24"/>
          <w:szCs w:val="24"/>
          <w:lang w:val="en-GB"/>
        </w:rPr>
        <w:t xml:space="preserve"> showing various </w:t>
      </w:r>
      <w:proofErr w:type="gramStart"/>
      <w:r w:rsidR="00C225E0" w:rsidRPr="0035524E">
        <w:rPr>
          <w:rFonts w:ascii="Times New Roman" w:hAnsi="Times New Roman" w:cs="Times New Roman"/>
          <w:sz w:val="24"/>
          <w:szCs w:val="24"/>
          <w:lang w:val="en-GB"/>
        </w:rPr>
        <w:t>wavenumber  at</w:t>
      </w:r>
      <w:proofErr w:type="gramEnd"/>
      <w:r w:rsidR="00C225E0" w:rsidRPr="0035524E">
        <w:rPr>
          <w:rFonts w:ascii="Times New Roman" w:hAnsi="Times New Roman" w:cs="Times New Roman"/>
          <w:sz w:val="24"/>
          <w:szCs w:val="24"/>
          <w:lang w:val="en-GB"/>
        </w:rPr>
        <w:t xml:space="preserve"> different peak with possible functional groups  of </w:t>
      </w:r>
      <w:proofErr w:type="spellStart"/>
      <w:r w:rsidR="00C225E0" w:rsidRPr="0035524E">
        <w:rPr>
          <w:rFonts w:ascii="Times New Roman" w:hAnsi="Times New Roman" w:cs="Times New Roman"/>
          <w:i/>
          <w:sz w:val="24"/>
          <w:szCs w:val="24"/>
          <w:lang w:val="en-GB"/>
        </w:rPr>
        <w:t>conocliniumcolestinium</w:t>
      </w:r>
      <w:proofErr w:type="spellEnd"/>
      <w:r w:rsidR="00C225E0" w:rsidRPr="0035524E">
        <w:rPr>
          <w:rFonts w:ascii="Times New Roman" w:hAnsi="Times New Roman" w:cs="Times New Roman"/>
          <w:sz w:val="24"/>
          <w:szCs w:val="24"/>
          <w:lang w:val="en-GB"/>
        </w:rPr>
        <w:t xml:space="preserve"> n-hexane extract</w:t>
      </w:r>
    </w:p>
    <w:p w14:paraId="1273AB92" w14:textId="77777777" w:rsidR="00C225E0" w:rsidRPr="0035524E" w:rsidRDefault="00C225E0" w:rsidP="00A02E2F">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115"/>
        <w:gridCol w:w="1141"/>
        <w:gridCol w:w="6320"/>
      </w:tblGrid>
      <w:tr w:rsidR="00C225E0" w:rsidRPr="0035524E" w14:paraId="103F941E" w14:textId="77777777" w:rsidTr="005E707B">
        <w:trPr>
          <w:trHeight w:val="20"/>
        </w:trPr>
        <w:tc>
          <w:tcPr>
            <w:tcW w:w="0" w:type="auto"/>
          </w:tcPr>
          <w:p w14:paraId="7A89B097" w14:textId="77777777" w:rsidR="00C225E0" w:rsidRPr="0035524E" w:rsidRDefault="00C225E0" w:rsidP="00A02E2F">
            <w:pPr>
              <w:jc w:val="both"/>
              <w:rPr>
                <w:rFonts w:ascii="Times New Roman" w:hAnsi="Times New Roman" w:cs="Times New Roman"/>
                <w:sz w:val="24"/>
                <w:szCs w:val="24"/>
                <w:lang w:val="en-GB"/>
              </w:rPr>
            </w:pPr>
          </w:p>
          <w:p w14:paraId="0F4885AC"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Wavenumber</w:t>
            </w:r>
            <w:r w:rsidRPr="0035524E">
              <w:rPr>
                <w:rFonts w:ascii="Times New Roman" w:hAnsi="Times New Roman" w:cs="Times New Roman"/>
                <w:sz w:val="24"/>
                <w:szCs w:val="24"/>
              </w:rPr>
              <w:t>(cm⁻¹)</w:t>
            </w:r>
          </w:p>
        </w:tc>
        <w:tc>
          <w:tcPr>
            <w:tcW w:w="0" w:type="auto"/>
          </w:tcPr>
          <w:p w14:paraId="6C3CD1DA"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Peak Area</w:t>
            </w:r>
          </w:p>
        </w:tc>
        <w:tc>
          <w:tcPr>
            <w:tcW w:w="0" w:type="auto"/>
          </w:tcPr>
          <w:p w14:paraId="744B8523"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lang w:val="en-GB"/>
              </w:rPr>
              <w:t>Functional group</w:t>
            </w:r>
          </w:p>
        </w:tc>
      </w:tr>
      <w:tr w:rsidR="00C225E0" w:rsidRPr="0035524E" w14:paraId="68818729" w14:textId="77777777" w:rsidTr="005E707B">
        <w:trPr>
          <w:trHeight w:val="1179"/>
        </w:trPr>
        <w:tc>
          <w:tcPr>
            <w:tcW w:w="0" w:type="auto"/>
          </w:tcPr>
          <w:p w14:paraId="7221F4DF"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3813</w:t>
            </w:r>
          </w:p>
        </w:tc>
        <w:tc>
          <w:tcPr>
            <w:tcW w:w="0" w:type="auto"/>
          </w:tcPr>
          <w:p w14:paraId="1BBC1523"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27.31</w:t>
            </w:r>
          </w:p>
        </w:tc>
        <w:tc>
          <w:tcPr>
            <w:tcW w:w="0" w:type="auto"/>
          </w:tcPr>
          <w:p w14:paraId="19839897"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Free O–H stretch (non-H-bonded alcohol / phenol)</w:t>
            </w:r>
          </w:p>
        </w:tc>
      </w:tr>
      <w:tr w:rsidR="00C225E0" w:rsidRPr="0035524E" w14:paraId="755406A1" w14:textId="77777777" w:rsidTr="005E707B">
        <w:trPr>
          <w:trHeight w:val="20"/>
        </w:trPr>
        <w:tc>
          <w:tcPr>
            <w:tcW w:w="0" w:type="auto"/>
          </w:tcPr>
          <w:p w14:paraId="4C2B1379"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3588</w:t>
            </w:r>
          </w:p>
        </w:tc>
        <w:tc>
          <w:tcPr>
            <w:tcW w:w="0" w:type="auto"/>
          </w:tcPr>
          <w:p w14:paraId="2B96F228"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36.66</w:t>
            </w:r>
          </w:p>
        </w:tc>
        <w:tc>
          <w:tcPr>
            <w:tcW w:w="0" w:type="auto"/>
          </w:tcPr>
          <w:p w14:paraId="58D4C345"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Free weakly H-bonded O–H stretch (alcohol/phenol), Alcohol / Phenol</w:t>
            </w:r>
          </w:p>
        </w:tc>
      </w:tr>
      <w:tr w:rsidR="00C225E0" w:rsidRPr="0035524E" w14:paraId="67B537B8" w14:textId="77777777" w:rsidTr="005E707B">
        <w:trPr>
          <w:trHeight w:val="20"/>
        </w:trPr>
        <w:tc>
          <w:tcPr>
            <w:tcW w:w="0" w:type="auto"/>
          </w:tcPr>
          <w:p w14:paraId="338F4327"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3296</w:t>
            </w:r>
          </w:p>
        </w:tc>
        <w:tc>
          <w:tcPr>
            <w:tcW w:w="0" w:type="auto"/>
          </w:tcPr>
          <w:p w14:paraId="1A1001F7"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3296</w:t>
            </w:r>
          </w:p>
        </w:tc>
        <w:tc>
          <w:tcPr>
            <w:tcW w:w="0" w:type="auto"/>
          </w:tcPr>
          <w:p w14:paraId="73282F8D"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H-bonded O–H stretch ,  Broad → O–H</w:t>
            </w:r>
          </w:p>
        </w:tc>
      </w:tr>
      <w:tr w:rsidR="00C225E0" w:rsidRPr="0035524E" w14:paraId="566D4B20" w14:textId="77777777" w:rsidTr="005E707B">
        <w:trPr>
          <w:trHeight w:val="20"/>
        </w:trPr>
        <w:tc>
          <w:tcPr>
            <w:tcW w:w="0" w:type="auto"/>
          </w:tcPr>
          <w:p w14:paraId="2E2785A8"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3179</w:t>
            </w:r>
          </w:p>
        </w:tc>
        <w:tc>
          <w:tcPr>
            <w:tcW w:w="0" w:type="auto"/>
          </w:tcPr>
          <w:p w14:paraId="3D3F4284"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24.87</w:t>
            </w:r>
          </w:p>
        </w:tc>
        <w:tc>
          <w:tcPr>
            <w:tcW w:w="0" w:type="auto"/>
          </w:tcPr>
          <w:p w14:paraId="3EE79C8B"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N–H stretch or strongly H-bonded O–H / =C–H,  Amine , Alcohol , Alkene</w:t>
            </w:r>
          </w:p>
        </w:tc>
      </w:tr>
      <w:tr w:rsidR="00C225E0" w:rsidRPr="0035524E" w14:paraId="7328E100" w14:textId="77777777" w:rsidTr="005E707B">
        <w:trPr>
          <w:trHeight w:val="20"/>
        </w:trPr>
        <w:tc>
          <w:tcPr>
            <w:tcW w:w="0" w:type="auto"/>
          </w:tcPr>
          <w:p w14:paraId="39E7E12B"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2968</w:t>
            </w:r>
          </w:p>
        </w:tc>
        <w:tc>
          <w:tcPr>
            <w:tcW w:w="0" w:type="auto"/>
          </w:tcPr>
          <w:p w14:paraId="0FB60099"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6.63</w:t>
            </w:r>
          </w:p>
        </w:tc>
        <w:tc>
          <w:tcPr>
            <w:tcW w:w="0" w:type="auto"/>
          </w:tcPr>
          <w:p w14:paraId="5441961E"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C–H asymmetric stretch (–CH₃ / –CH₂–).  Alkane , Fatty acid</w:t>
            </w:r>
          </w:p>
        </w:tc>
      </w:tr>
      <w:tr w:rsidR="00C225E0" w:rsidRPr="0035524E" w14:paraId="7B8B6C71" w14:textId="77777777" w:rsidTr="005E707B">
        <w:trPr>
          <w:trHeight w:val="20"/>
        </w:trPr>
        <w:tc>
          <w:tcPr>
            <w:tcW w:w="0" w:type="auto"/>
          </w:tcPr>
          <w:p w14:paraId="024CB09E"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2833</w:t>
            </w:r>
          </w:p>
        </w:tc>
        <w:tc>
          <w:tcPr>
            <w:tcW w:w="0" w:type="auto"/>
          </w:tcPr>
          <w:p w14:paraId="53205B5D"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22.58</w:t>
            </w:r>
          </w:p>
        </w:tc>
        <w:tc>
          <w:tcPr>
            <w:tcW w:w="0" w:type="auto"/>
          </w:tcPr>
          <w:p w14:paraId="1B5DE0F2"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C–H symmetric (–CH₂– / –CH₃) or aldehydic C–H.  Alkane / Aldehyde</w:t>
            </w:r>
          </w:p>
        </w:tc>
      </w:tr>
      <w:tr w:rsidR="00C225E0" w:rsidRPr="0035524E" w14:paraId="4092B3EB" w14:textId="77777777" w:rsidTr="005E707B">
        <w:trPr>
          <w:trHeight w:val="20"/>
        </w:trPr>
        <w:tc>
          <w:tcPr>
            <w:tcW w:w="0" w:type="auto"/>
          </w:tcPr>
          <w:p w14:paraId="2ECC24A9"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2619</w:t>
            </w:r>
          </w:p>
        </w:tc>
        <w:tc>
          <w:tcPr>
            <w:tcW w:w="0" w:type="auto"/>
          </w:tcPr>
          <w:p w14:paraId="68A739BD"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23.66</w:t>
            </w:r>
          </w:p>
        </w:tc>
        <w:tc>
          <w:tcPr>
            <w:tcW w:w="0" w:type="auto"/>
          </w:tcPr>
          <w:p w14:paraId="725EF966"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Broad carboxylic O–H envelope</w:t>
            </w:r>
          </w:p>
        </w:tc>
      </w:tr>
      <w:tr w:rsidR="00C225E0" w:rsidRPr="0035524E" w14:paraId="6C8667DC" w14:textId="77777777" w:rsidTr="005E707B">
        <w:trPr>
          <w:trHeight w:val="20"/>
        </w:trPr>
        <w:tc>
          <w:tcPr>
            <w:tcW w:w="0" w:type="auto"/>
          </w:tcPr>
          <w:p w14:paraId="570D0D92"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2454</w:t>
            </w:r>
          </w:p>
        </w:tc>
        <w:tc>
          <w:tcPr>
            <w:tcW w:w="0" w:type="auto"/>
          </w:tcPr>
          <w:p w14:paraId="2ACE73A8"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57.62</w:t>
            </w:r>
          </w:p>
        </w:tc>
        <w:tc>
          <w:tcPr>
            <w:tcW w:w="0" w:type="auto"/>
          </w:tcPr>
          <w:p w14:paraId="4D37B0CC"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Carboxylic O–H envelope (possible overlap with CO₂)</w:t>
            </w:r>
          </w:p>
        </w:tc>
      </w:tr>
      <w:tr w:rsidR="00C225E0" w:rsidRPr="0035524E" w14:paraId="15133285" w14:textId="77777777" w:rsidTr="005E707B">
        <w:trPr>
          <w:trHeight w:val="20"/>
        </w:trPr>
        <w:tc>
          <w:tcPr>
            <w:tcW w:w="0" w:type="auto"/>
          </w:tcPr>
          <w:p w14:paraId="7B4B5662"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2113</w:t>
            </w:r>
          </w:p>
        </w:tc>
        <w:tc>
          <w:tcPr>
            <w:tcW w:w="0" w:type="auto"/>
          </w:tcPr>
          <w:p w14:paraId="143DEA5C"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525.85</w:t>
            </w:r>
          </w:p>
        </w:tc>
        <w:tc>
          <w:tcPr>
            <w:tcW w:w="0" w:type="auto"/>
          </w:tcPr>
          <w:p w14:paraId="26548F89"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Triple-bond region: C≡C (alkyne) or C≡N (nitrile).  Alkyne / Nitrile</w:t>
            </w:r>
          </w:p>
        </w:tc>
      </w:tr>
      <w:tr w:rsidR="00C225E0" w:rsidRPr="0035524E" w14:paraId="55C85D2A" w14:textId="77777777" w:rsidTr="005E707B">
        <w:trPr>
          <w:trHeight w:val="20"/>
        </w:trPr>
        <w:tc>
          <w:tcPr>
            <w:tcW w:w="0" w:type="auto"/>
          </w:tcPr>
          <w:p w14:paraId="1C85D131"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1875</w:t>
            </w:r>
          </w:p>
        </w:tc>
        <w:tc>
          <w:tcPr>
            <w:tcW w:w="0" w:type="auto"/>
          </w:tcPr>
          <w:p w14:paraId="54B6F31B"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27.89</w:t>
            </w:r>
          </w:p>
        </w:tc>
        <w:tc>
          <w:tcPr>
            <w:tcW w:w="0" w:type="auto"/>
          </w:tcPr>
          <w:p w14:paraId="09993664"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Carbonyl — likely acid anhydride C=O (upper band)</w:t>
            </w:r>
          </w:p>
        </w:tc>
      </w:tr>
      <w:tr w:rsidR="00C225E0" w:rsidRPr="0035524E" w14:paraId="7FB64385" w14:textId="77777777" w:rsidTr="005E707B">
        <w:trPr>
          <w:trHeight w:val="20"/>
        </w:trPr>
        <w:tc>
          <w:tcPr>
            <w:tcW w:w="0" w:type="auto"/>
          </w:tcPr>
          <w:p w14:paraId="02AAEF00" w14:textId="77777777" w:rsidR="00C225E0" w:rsidRPr="0035524E" w:rsidRDefault="00C225E0" w:rsidP="00A02E2F">
            <w:pPr>
              <w:jc w:val="both"/>
              <w:rPr>
                <w:rFonts w:ascii="Times New Roman" w:hAnsi="Times New Roman" w:cs="Times New Roman"/>
                <w:sz w:val="24"/>
                <w:szCs w:val="24"/>
              </w:rPr>
            </w:pPr>
            <w:r w:rsidRPr="0035524E">
              <w:rPr>
                <w:rFonts w:ascii="Times New Roman" w:hAnsi="Times New Roman" w:cs="Times New Roman"/>
                <w:sz w:val="24"/>
                <w:szCs w:val="24"/>
              </w:rPr>
              <w:t>1628</w:t>
            </w:r>
          </w:p>
        </w:tc>
        <w:tc>
          <w:tcPr>
            <w:tcW w:w="0" w:type="auto"/>
          </w:tcPr>
          <w:p w14:paraId="729F8533" w14:textId="77777777" w:rsidR="00C225E0" w:rsidRPr="0035524E" w:rsidRDefault="00C225E0" w:rsidP="00A02E2F">
            <w:pPr>
              <w:jc w:val="both"/>
              <w:rPr>
                <w:rFonts w:ascii="Times New Roman" w:hAnsi="Times New Roman" w:cs="Times New Roman"/>
                <w:sz w:val="24"/>
                <w:szCs w:val="24"/>
              </w:rPr>
            </w:pPr>
            <w:r w:rsidRPr="0035524E">
              <w:rPr>
                <w:rFonts w:ascii="Times New Roman" w:hAnsi="Times New Roman" w:cs="Times New Roman"/>
                <w:sz w:val="24"/>
                <w:szCs w:val="24"/>
              </w:rPr>
              <w:t>48.76</w:t>
            </w:r>
          </w:p>
        </w:tc>
        <w:tc>
          <w:tcPr>
            <w:tcW w:w="0" w:type="auto"/>
          </w:tcPr>
          <w:p w14:paraId="6CC5EA31" w14:textId="77777777" w:rsidR="00C225E0" w:rsidRPr="0035524E" w:rsidRDefault="00C225E0" w:rsidP="00A02E2F">
            <w:pPr>
              <w:jc w:val="both"/>
              <w:rPr>
                <w:rFonts w:ascii="Times New Roman" w:hAnsi="Times New Roman" w:cs="Times New Roman"/>
                <w:sz w:val="24"/>
                <w:szCs w:val="24"/>
              </w:rPr>
            </w:pPr>
            <w:r w:rsidRPr="0035524E">
              <w:rPr>
                <w:rFonts w:ascii="Times New Roman" w:hAnsi="Times New Roman" w:cs="Times New Roman"/>
                <w:sz w:val="24"/>
                <w:szCs w:val="24"/>
              </w:rPr>
              <w:t>conjugated C=O / amide II</w:t>
            </w:r>
          </w:p>
        </w:tc>
      </w:tr>
    </w:tbl>
    <w:p w14:paraId="0E4950E9" w14:textId="77777777" w:rsidR="00C225E0" w:rsidRPr="0035524E" w:rsidRDefault="00C225E0" w:rsidP="00A02E2F">
      <w:pPr>
        <w:jc w:val="both"/>
        <w:rPr>
          <w:rFonts w:ascii="Times New Roman" w:hAnsi="Times New Roman" w:cs="Times New Roman"/>
          <w:sz w:val="24"/>
          <w:szCs w:val="24"/>
          <w:lang w:val="en-GB"/>
        </w:rPr>
      </w:pPr>
      <w:r w:rsidRPr="0035524E">
        <w:rPr>
          <w:rFonts w:ascii="Times New Roman" w:hAnsi="Times New Roman" w:cs="Times New Roman"/>
          <w:sz w:val="24"/>
          <w:szCs w:val="24"/>
        </w:rPr>
        <w:t xml:space="preserve">The IR spectrum indicates a mixture of functional groups, including free and hydrogen-bonded hydroxyls, amine/amide groups, aliphatic and possible aldehydic C–H, carboxylic acid O–H, triple bonds (nitrile/alkyne), high-frequency carbonyls (likely anhydrides), and aromatic C=C/amide II bands, demonstrating that the sample is a complex, phytochemically rich extract rather than a single compound. </w:t>
      </w:r>
      <w:r w:rsidRPr="0035524E">
        <w:rPr>
          <w:rFonts w:ascii="Times New Roman" w:hAnsi="Times New Roman" w:cs="Times New Roman"/>
          <w:sz w:val="24"/>
          <w:szCs w:val="24"/>
          <w:lang w:val="en-GB"/>
        </w:rPr>
        <w:t>Information from IR spectra generally supported phenolic, fatty acid, steroid, carbohydrate and alkaloids</w:t>
      </w:r>
    </w:p>
    <w:p w14:paraId="2DB1BD68" w14:textId="77777777" w:rsidR="002451BD" w:rsidRPr="0035524E" w:rsidRDefault="002451BD" w:rsidP="00A02E2F">
      <w:pPr>
        <w:jc w:val="both"/>
        <w:rPr>
          <w:rFonts w:ascii="Times New Roman" w:hAnsi="Times New Roman" w:cs="Times New Roman"/>
          <w:sz w:val="24"/>
          <w:szCs w:val="24"/>
        </w:rPr>
      </w:pPr>
      <w:r w:rsidRPr="0035524E">
        <w:rPr>
          <w:rFonts w:ascii="Times New Roman" w:hAnsi="Times New Roman" w:cs="Times New Roman"/>
          <w:sz w:val="24"/>
          <w:szCs w:val="24"/>
        </w:rPr>
        <w:t>CONCLUSION</w:t>
      </w:r>
    </w:p>
    <w:p w14:paraId="16BC128E" w14:textId="77777777" w:rsidR="00C225E0" w:rsidRPr="0035524E" w:rsidRDefault="00C225E0" w:rsidP="00A02E2F">
      <w:pPr>
        <w:jc w:val="both"/>
        <w:rPr>
          <w:rFonts w:ascii="Times New Roman" w:hAnsi="Times New Roman" w:cs="Times New Roman"/>
          <w:sz w:val="24"/>
          <w:szCs w:val="24"/>
        </w:rPr>
      </w:pPr>
      <w:r w:rsidRPr="0035524E">
        <w:rPr>
          <w:rFonts w:ascii="Times New Roman" w:hAnsi="Times New Roman" w:cs="Times New Roman"/>
          <w:sz w:val="24"/>
          <w:szCs w:val="24"/>
          <w:lang w:val="en-GB"/>
        </w:rPr>
        <w:t>This  s</w:t>
      </w:r>
      <w:r w:rsidR="005B228F">
        <w:rPr>
          <w:rFonts w:ascii="Times New Roman" w:hAnsi="Times New Roman" w:cs="Times New Roman"/>
          <w:sz w:val="24"/>
          <w:szCs w:val="24"/>
          <w:lang w:val="en-GB"/>
        </w:rPr>
        <w:t xml:space="preserve">tudy demonstrates that the </w:t>
      </w:r>
      <w:proofErr w:type="spellStart"/>
      <w:r w:rsidR="005B228F">
        <w:rPr>
          <w:rFonts w:ascii="Times New Roman" w:hAnsi="Times New Roman" w:cs="Times New Roman"/>
          <w:sz w:val="24"/>
          <w:szCs w:val="24"/>
          <w:lang w:val="en-GB"/>
        </w:rPr>
        <w:t>leaf</w:t>
      </w:r>
      <w:r w:rsidRPr="0035524E">
        <w:rPr>
          <w:rFonts w:ascii="Times New Roman" w:hAnsi="Times New Roman" w:cs="Times New Roman"/>
          <w:sz w:val="24"/>
          <w:szCs w:val="24"/>
          <w:lang w:val="en-GB"/>
        </w:rPr>
        <w:t>s</w:t>
      </w:r>
      <w:proofErr w:type="spellEnd"/>
      <w:r w:rsidRPr="0035524E">
        <w:rPr>
          <w:rFonts w:ascii="Times New Roman" w:hAnsi="Times New Roman" w:cs="Times New Roman"/>
          <w:sz w:val="24"/>
          <w:szCs w:val="24"/>
          <w:lang w:val="en-GB"/>
        </w:rPr>
        <w:t xml:space="preserve"> of </w:t>
      </w:r>
      <w:proofErr w:type="spellStart"/>
      <w:r w:rsidRPr="0035524E">
        <w:rPr>
          <w:rStyle w:val="Emphasis"/>
          <w:rFonts w:eastAsia="SimSun" w:cs="Times New Roman"/>
          <w:sz w:val="24"/>
          <w:szCs w:val="24"/>
          <w:lang w:val="en-GB"/>
        </w:rPr>
        <w:t>Conoclinium</w:t>
      </w:r>
      <w:proofErr w:type="spellEnd"/>
      <w:r w:rsidRPr="0035524E">
        <w:rPr>
          <w:rStyle w:val="Emphasis"/>
          <w:rFonts w:eastAsia="SimSun" w:cs="Times New Roman"/>
          <w:sz w:val="24"/>
          <w:szCs w:val="24"/>
          <w:lang w:val="en-GB"/>
        </w:rPr>
        <w:t xml:space="preserve"> </w:t>
      </w:r>
      <w:proofErr w:type="spellStart"/>
      <w:r w:rsidRPr="0035524E">
        <w:rPr>
          <w:rStyle w:val="Emphasis"/>
          <w:rFonts w:eastAsia="SimSun" w:cs="Times New Roman"/>
          <w:sz w:val="24"/>
          <w:szCs w:val="24"/>
          <w:lang w:val="en-GB"/>
        </w:rPr>
        <w:t>coelestinum</w:t>
      </w:r>
      <w:proofErr w:type="spellEnd"/>
      <w:r w:rsidRPr="0035524E">
        <w:rPr>
          <w:rFonts w:ascii="Times New Roman" w:hAnsi="Times New Roman" w:cs="Times New Roman"/>
          <w:sz w:val="24"/>
          <w:szCs w:val="24"/>
          <w:lang w:val="en-GB"/>
        </w:rPr>
        <w:t xml:space="preserve"> possess a </w:t>
      </w:r>
      <w:r w:rsidRPr="0035524E">
        <w:rPr>
          <w:rStyle w:val="Strong"/>
          <w:rFonts w:eastAsia="Calibri" w:cs="Times New Roman"/>
          <w:b w:val="0"/>
          <w:sz w:val="24"/>
          <w:szCs w:val="24"/>
          <w:lang w:val="en-GB"/>
        </w:rPr>
        <w:t>rich phytochemical profile</w:t>
      </w:r>
      <w:r w:rsidRPr="0035524E">
        <w:rPr>
          <w:rFonts w:ascii="Times New Roman" w:hAnsi="Times New Roman" w:cs="Times New Roman"/>
          <w:sz w:val="24"/>
          <w:szCs w:val="24"/>
          <w:lang w:val="en-GB"/>
        </w:rPr>
        <w:t xml:space="preserve">, including alkaloids, flavonoids, glycosides, phenols,  </w:t>
      </w:r>
      <w:proofErr w:type="spellStart"/>
      <w:r w:rsidRPr="0035524E">
        <w:rPr>
          <w:rFonts w:ascii="Times New Roman" w:hAnsi="Times New Roman" w:cs="Times New Roman"/>
          <w:sz w:val="24"/>
          <w:szCs w:val="24"/>
          <w:lang w:val="en-GB"/>
        </w:rPr>
        <w:t>phlobatanins</w:t>
      </w:r>
      <w:proofErr w:type="spellEnd"/>
      <w:r w:rsidRPr="0035524E">
        <w:rPr>
          <w:rFonts w:ascii="Times New Roman" w:hAnsi="Times New Roman" w:cs="Times New Roman"/>
          <w:sz w:val="24"/>
          <w:szCs w:val="24"/>
          <w:lang w:val="en-GB"/>
        </w:rPr>
        <w:t xml:space="preserve">, saponins, steroids, tannins and terpenoids, which collectively contribute to its </w:t>
      </w:r>
      <w:r w:rsidRPr="0035524E">
        <w:rPr>
          <w:rStyle w:val="Strong"/>
          <w:rFonts w:eastAsia="Calibri" w:cs="Times New Roman"/>
          <w:b w:val="0"/>
          <w:sz w:val="24"/>
          <w:szCs w:val="24"/>
          <w:lang w:val="en-GB"/>
        </w:rPr>
        <w:t>therapeutic potential in asthma management</w:t>
      </w:r>
    </w:p>
    <w:p w14:paraId="3E4A58EF" w14:textId="77777777" w:rsidR="009F4CD1" w:rsidRPr="000B2E8D" w:rsidRDefault="009F4CD1" w:rsidP="002451BD">
      <w:pPr>
        <w:rPr>
          <w:rFonts w:ascii="Times New Roman" w:hAnsi="Times New Roman" w:cs="Times New Roman"/>
          <w:bCs/>
          <w:iCs/>
          <w:color w:val="000000"/>
          <w:sz w:val="24"/>
          <w:szCs w:val="24"/>
        </w:rPr>
      </w:pPr>
    </w:p>
    <w:p w14:paraId="45429301" w14:textId="77777777" w:rsidR="0062527C" w:rsidRPr="000B2E8D" w:rsidRDefault="0062527C" w:rsidP="00A02E2F">
      <w:pPr>
        <w:jc w:val="both"/>
        <w:rPr>
          <w:rFonts w:ascii="Times New Roman" w:hAnsi="Times New Roman" w:cs="Times New Roman"/>
          <w:bCs/>
          <w:iCs/>
          <w:color w:val="000000"/>
          <w:sz w:val="24"/>
          <w:szCs w:val="24"/>
        </w:rPr>
      </w:pPr>
      <w:r w:rsidRPr="000B2E8D">
        <w:rPr>
          <w:rFonts w:ascii="Times New Roman" w:hAnsi="Times New Roman" w:cs="Times New Roman"/>
          <w:bCs/>
          <w:iCs/>
          <w:color w:val="000000"/>
          <w:sz w:val="24"/>
          <w:szCs w:val="24"/>
        </w:rPr>
        <w:t>REFERENCE</w:t>
      </w:r>
    </w:p>
    <w:p w14:paraId="260E6076" w14:textId="77777777" w:rsidR="00532BB1" w:rsidRDefault="00532BB1" w:rsidP="00A02E2F">
      <w:pPr>
        <w:spacing w:line="360" w:lineRule="auto"/>
        <w:ind w:left="1440" w:hanging="1440"/>
        <w:jc w:val="both"/>
        <w:rPr>
          <w:rFonts w:ascii="Times New Roman" w:hAnsi="Times New Roman" w:cs="Times New Roman"/>
          <w:color w:val="1B1B1B"/>
          <w:sz w:val="24"/>
          <w:szCs w:val="24"/>
          <w:shd w:val="clear" w:color="auto" w:fill="FFFFFF"/>
        </w:rPr>
      </w:pPr>
      <w:r w:rsidRPr="000B2E8D">
        <w:rPr>
          <w:rFonts w:ascii="Times New Roman" w:hAnsi="Times New Roman" w:cs="Times New Roman"/>
          <w:color w:val="1B1B1B"/>
          <w:sz w:val="24"/>
          <w:szCs w:val="24"/>
          <w:shd w:val="clear" w:color="auto" w:fill="FFFFFF"/>
        </w:rPr>
        <w:t xml:space="preserve">Abdallah, W. E., Shams, K. A., &amp; El-Shamy, A. M. (2024). Phytochemical analysis and evaluation of its antioxidant, antimicrobial, and cytotoxic activities for different extracts of Casuarina </w:t>
      </w:r>
      <w:proofErr w:type="spellStart"/>
      <w:r w:rsidRPr="000B2E8D">
        <w:rPr>
          <w:rFonts w:ascii="Times New Roman" w:hAnsi="Times New Roman" w:cs="Times New Roman"/>
          <w:color w:val="1B1B1B"/>
          <w:sz w:val="24"/>
          <w:szCs w:val="24"/>
          <w:shd w:val="clear" w:color="auto" w:fill="FFFFFF"/>
        </w:rPr>
        <w:t>equisetifolia</w:t>
      </w:r>
      <w:proofErr w:type="spellEnd"/>
      <w:r w:rsidRPr="000B2E8D">
        <w:rPr>
          <w:rFonts w:ascii="Times New Roman" w:hAnsi="Times New Roman" w:cs="Times New Roman"/>
          <w:color w:val="1B1B1B"/>
          <w:sz w:val="24"/>
          <w:szCs w:val="24"/>
          <w:shd w:val="clear" w:color="auto" w:fill="FFFFFF"/>
        </w:rPr>
        <w:t>. </w:t>
      </w:r>
      <w:r w:rsidRPr="000B2E8D">
        <w:rPr>
          <w:rFonts w:ascii="Times New Roman" w:hAnsi="Times New Roman" w:cs="Times New Roman"/>
          <w:i/>
          <w:iCs/>
          <w:color w:val="1B1B1B"/>
          <w:sz w:val="24"/>
          <w:szCs w:val="24"/>
          <w:shd w:val="clear" w:color="auto" w:fill="FFFFFF"/>
        </w:rPr>
        <w:t>BMC complementary medicine and therapies</w:t>
      </w:r>
      <w:r w:rsidRPr="000B2E8D">
        <w:rPr>
          <w:rFonts w:ascii="Times New Roman" w:hAnsi="Times New Roman" w:cs="Times New Roman"/>
          <w:color w:val="1B1B1B"/>
          <w:sz w:val="24"/>
          <w:szCs w:val="24"/>
          <w:shd w:val="clear" w:color="auto" w:fill="FFFFFF"/>
        </w:rPr>
        <w:t>, </w:t>
      </w:r>
      <w:r w:rsidRPr="000B2E8D">
        <w:rPr>
          <w:rFonts w:ascii="Times New Roman" w:hAnsi="Times New Roman" w:cs="Times New Roman"/>
          <w:i/>
          <w:iCs/>
          <w:color w:val="1B1B1B"/>
          <w:sz w:val="24"/>
          <w:szCs w:val="24"/>
          <w:shd w:val="clear" w:color="auto" w:fill="FFFFFF"/>
        </w:rPr>
        <w:t>24</w:t>
      </w:r>
      <w:r w:rsidRPr="000B2E8D">
        <w:rPr>
          <w:rFonts w:ascii="Times New Roman" w:hAnsi="Times New Roman" w:cs="Times New Roman"/>
          <w:color w:val="1B1B1B"/>
          <w:sz w:val="24"/>
          <w:szCs w:val="24"/>
          <w:shd w:val="clear" w:color="auto" w:fill="FFFFFF"/>
        </w:rPr>
        <w:t xml:space="preserve">(1), 128. </w:t>
      </w:r>
      <w:hyperlink r:id="rId10" w:history="1">
        <w:r w:rsidRPr="000B2E8D">
          <w:rPr>
            <w:rStyle w:val="Hyperlink"/>
            <w:rFonts w:ascii="Times New Roman" w:hAnsi="Times New Roman" w:cs="Times New Roman"/>
            <w:sz w:val="24"/>
            <w:szCs w:val="24"/>
            <w:shd w:val="clear" w:color="auto" w:fill="FFFFFF"/>
          </w:rPr>
          <w:t>https://doi.org/10.1186/s12906-024-04422-4</w:t>
        </w:r>
      </w:hyperlink>
    </w:p>
    <w:p w14:paraId="10975334" w14:textId="77777777" w:rsidR="00A02E2F" w:rsidRPr="000B2E8D" w:rsidRDefault="00A02E2F" w:rsidP="00A02E2F">
      <w:pPr>
        <w:spacing w:line="360" w:lineRule="auto"/>
        <w:ind w:left="1440" w:hanging="1440"/>
        <w:jc w:val="both"/>
        <w:rPr>
          <w:rFonts w:ascii="Times New Roman" w:hAnsi="Times New Roman" w:cs="Times New Roman"/>
          <w:color w:val="1B1B1B"/>
          <w:sz w:val="24"/>
          <w:szCs w:val="24"/>
          <w:shd w:val="clear" w:color="auto" w:fill="FFFFFF"/>
        </w:rPr>
      </w:pPr>
      <w:r w:rsidRPr="000B2E8D">
        <w:rPr>
          <w:rFonts w:ascii="Times New Roman" w:hAnsi="Times New Roman" w:cs="Times New Roman"/>
          <w:color w:val="222222"/>
          <w:sz w:val="24"/>
          <w:szCs w:val="24"/>
          <w:shd w:val="clear" w:color="auto" w:fill="FFFFFF"/>
        </w:rPr>
        <w:lastRenderedPageBreak/>
        <w:t xml:space="preserve">Ahmed, S., Shah, P., &amp; Ahmed, O. (2021). Biochemistry, </w:t>
      </w:r>
      <w:proofErr w:type="gramStart"/>
      <w:r w:rsidRPr="000B2E8D">
        <w:rPr>
          <w:rFonts w:ascii="Times New Roman" w:hAnsi="Times New Roman" w:cs="Times New Roman"/>
          <w:color w:val="222222"/>
          <w:sz w:val="24"/>
          <w:szCs w:val="24"/>
          <w:shd w:val="clear" w:color="auto" w:fill="FFFFFF"/>
        </w:rPr>
        <w:t>Lipids.[</w:t>
      </w:r>
      <w:proofErr w:type="gramEnd"/>
      <w:r w:rsidRPr="000B2E8D">
        <w:rPr>
          <w:rFonts w:ascii="Times New Roman" w:hAnsi="Times New Roman" w:cs="Times New Roman"/>
          <w:color w:val="222222"/>
          <w:sz w:val="24"/>
          <w:szCs w:val="24"/>
          <w:shd w:val="clear" w:color="auto" w:fill="FFFFFF"/>
        </w:rPr>
        <w:t>Updated 2021 May 9]. </w:t>
      </w:r>
      <w:proofErr w:type="spellStart"/>
      <w:r w:rsidRPr="000B2E8D">
        <w:rPr>
          <w:rFonts w:ascii="Times New Roman" w:hAnsi="Times New Roman" w:cs="Times New Roman"/>
          <w:i/>
          <w:iCs/>
          <w:color w:val="222222"/>
          <w:sz w:val="24"/>
          <w:szCs w:val="24"/>
          <w:shd w:val="clear" w:color="auto" w:fill="FFFFFF"/>
        </w:rPr>
        <w:t>StatPearls</w:t>
      </w:r>
      <w:proofErr w:type="spellEnd"/>
      <w:r w:rsidRPr="000B2E8D">
        <w:rPr>
          <w:rFonts w:ascii="Times New Roman" w:hAnsi="Times New Roman" w:cs="Times New Roman"/>
          <w:i/>
          <w:iCs/>
          <w:color w:val="222222"/>
          <w:sz w:val="24"/>
          <w:szCs w:val="24"/>
          <w:shd w:val="clear" w:color="auto" w:fill="FFFFFF"/>
        </w:rPr>
        <w:t xml:space="preserve"> [Internet]. Treasure Island (FL): </w:t>
      </w:r>
      <w:proofErr w:type="spellStart"/>
      <w:r w:rsidRPr="000B2E8D">
        <w:rPr>
          <w:rFonts w:ascii="Times New Roman" w:hAnsi="Times New Roman" w:cs="Times New Roman"/>
          <w:i/>
          <w:iCs/>
          <w:color w:val="222222"/>
          <w:sz w:val="24"/>
          <w:szCs w:val="24"/>
          <w:shd w:val="clear" w:color="auto" w:fill="FFFFFF"/>
        </w:rPr>
        <w:t>StatPearls</w:t>
      </w:r>
      <w:proofErr w:type="spellEnd"/>
      <w:r w:rsidRPr="000B2E8D">
        <w:rPr>
          <w:rFonts w:ascii="Times New Roman" w:hAnsi="Times New Roman" w:cs="Times New Roman"/>
          <w:i/>
          <w:iCs/>
          <w:color w:val="222222"/>
          <w:sz w:val="24"/>
          <w:szCs w:val="24"/>
          <w:shd w:val="clear" w:color="auto" w:fill="FFFFFF"/>
        </w:rPr>
        <w:t xml:space="preserve"> Publishing</w:t>
      </w:r>
    </w:p>
    <w:p w14:paraId="185FBE8C" w14:textId="77777777" w:rsidR="00532BB1" w:rsidRPr="000B2E8D" w:rsidRDefault="00532BB1" w:rsidP="00A02E2F">
      <w:pPr>
        <w:spacing w:line="360" w:lineRule="auto"/>
        <w:ind w:left="1440" w:hanging="1440"/>
        <w:jc w:val="both"/>
        <w:rPr>
          <w:rFonts w:ascii="Times New Roman" w:hAnsi="Times New Roman" w:cs="Times New Roman"/>
          <w:color w:val="1B1B1B"/>
          <w:sz w:val="24"/>
          <w:szCs w:val="24"/>
          <w:shd w:val="clear" w:color="auto" w:fill="FFFFFF"/>
        </w:rPr>
      </w:pPr>
      <w:proofErr w:type="spellStart"/>
      <w:r w:rsidRPr="000B2E8D">
        <w:rPr>
          <w:rFonts w:ascii="Times New Roman" w:hAnsi="Times New Roman" w:cs="Times New Roman"/>
          <w:color w:val="1B1B1B"/>
          <w:sz w:val="24"/>
          <w:szCs w:val="24"/>
          <w:shd w:val="clear" w:color="auto" w:fill="FFFFFF"/>
        </w:rPr>
        <w:t>Altemimi</w:t>
      </w:r>
      <w:proofErr w:type="spellEnd"/>
      <w:r w:rsidRPr="000B2E8D">
        <w:rPr>
          <w:rFonts w:ascii="Times New Roman" w:hAnsi="Times New Roman" w:cs="Times New Roman"/>
          <w:color w:val="1B1B1B"/>
          <w:sz w:val="24"/>
          <w:szCs w:val="24"/>
          <w:shd w:val="clear" w:color="auto" w:fill="FFFFFF"/>
        </w:rPr>
        <w:t xml:space="preserve">, A., </w:t>
      </w:r>
      <w:proofErr w:type="spellStart"/>
      <w:r w:rsidRPr="000B2E8D">
        <w:rPr>
          <w:rFonts w:ascii="Times New Roman" w:hAnsi="Times New Roman" w:cs="Times New Roman"/>
          <w:color w:val="1B1B1B"/>
          <w:sz w:val="24"/>
          <w:szCs w:val="24"/>
          <w:shd w:val="clear" w:color="auto" w:fill="FFFFFF"/>
        </w:rPr>
        <w:t>Lakhssassi</w:t>
      </w:r>
      <w:proofErr w:type="spellEnd"/>
      <w:r w:rsidRPr="000B2E8D">
        <w:rPr>
          <w:rFonts w:ascii="Times New Roman" w:hAnsi="Times New Roman" w:cs="Times New Roman"/>
          <w:color w:val="1B1B1B"/>
          <w:sz w:val="24"/>
          <w:szCs w:val="24"/>
          <w:shd w:val="clear" w:color="auto" w:fill="FFFFFF"/>
        </w:rPr>
        <w:t xml:space="preserve">, N., </w:t>
      </w:r>
      <w:proofErr w:type="spellStart"/>
      <w:r w:rsidRPr="000B2E8D">
        <w:rPr>
          <w:rFonts w:ascii="Times New Roman" w:hAnsi="Times New Roman" w:cs="Times New Roman"/>
          <w:color w:val="1B1B1B"/>
          <w:sz w:val="24"/>
          <w:szCs w:val="24"/>
          <w:shd w:val="clear" w:color="auto" w:fill="FFFFFF"/>
        </w:rPr>
        <w:t>Baharlouei</w:t>
      </w:r>
      <w:proofErr w:type="spellEnd"/>
      <w:r w:rsidRPr="000B2E8D">
        <w:rPr>
          <w:rFonts w:ascii="Times New Roman" w:hAnsi="Times New Roman" w:cs="Times New Roman"/>
          <w:color w:val="1B1B1B"/>
          <w:sz w:val="24"/>
          <w:szCs w:val="24"/>
          <w:shd w:val="clear" w:color="auto" w:fill="FFFFFF"/>
        </w:rPr>
        <w:t>, A., Watson, D. G., &amp; Lightfoot, D. A. (2017). Phytochemicals: Extraction, Isolation, and Identification of Bioactive Compounds from Plant Extracts. </w:t>
      </w:r>
      <w:r w:rsidRPr="000B2E8D">
        <w:rPr>
          <w:rFonts w:ascii="Times New Roman" w:hAnsi="Times New Roman" w:cs="Times New Roman"/>
          <w:i/>
          <w:iCs/>
          <w:color w:val="1B1B1B"/>
          <w:sz w:val="24"/>
          <w:szCs w:val="24"/>
          <w:shd w:val="clear" w:color="auto" w:fill="FFFFFF"/>
        </w:rPr>
        <w:t>Plants (Basel, Switzerland)</w:t>
      </w:r>
      <w:r w:rsidRPr="000B2E8D">
        <w:rPr>
          <w:rFonts w:ascii="Times New Roman" w:hAnsi="Times New Roman" w:cs="Times New Roman"/>
          <w:color w:val="1B1B1B"/>
          <w:sz w:val="24"/>
          <w:szCs w:val="24"/>
          <w:shd w:val="clear" w:color="auto" w:fill="FFFFFF"/>
        </w:rPr>
        <w:t>, </w:t>
      </w:r>
      <w:r w:rsidRPr="000B2E8D">
        <w:rPr>
          <w:rFonts w:ascii="Times New Roman" w:hAnsi="Times New Roman" w:cs="Times New Roman"/>
          <w:i/>
          <w:iCs/>
          <w:color w:val="1B1B1B"/>
          <w:sz w:val="24"/>
          <w:szCs w:val="24"/>
          <w:shd w:val="clear" w:color="auto" w:fill="FFFFFF"/>
        </w:rPr>
        <w:t>6</w:t>
      </w:r>
      <w:r w:rsidRPr="000B2E8D">
        <w:rPr>
          <w:rFonts w:ascii="Times New Roman" w:hAnsi="Times New Roman" w:cs="Times New Roman"/>
          <w:color w:val="1B1B1B"/>
          <w:sz w:val="24"/>
          <w:szCs w:val="24"/>
          <w:shd w:val="clear" w:color="auto" w:fill="FFFFFF"/>
        </w:rPr>
        <w:t xml:space="preserve">(4), 42. </w:t>
      </w:r>
      <w:hyperlink r:id="rId11" w:history="1">
        <w:r w:rsidRPr="000B2E8D">
          <w:rPr>
            <w:rStyle w:val="Hyperlink"/>
            <w:rFonts w:ascii="Times New Roman" w:hAnsi="Times New Roman" w:cs="Times New Roman"/>
            <w:sz w:val="24"/>
            <w:szCs w:val="24"/>
            <w:shd w:val="clear" w:color="auto" w:fill="FFFFFF"/>
          </w:rPr>
          <w:t>https://doi.org/10.3390/plants6040042</w:t>
        </w:r>
      </w:hyperlink>
    </w:p>
    <w:p w14:paraId="2C1DAD5E" w14:textId="77777777" w:rsidR="00532BB1" w:rsidRPr="000B2E8D" w:rsidRDefault="00532BB1" w:rsidP="00A02E2F">
      <w:pPr>
        <w:spacing w:line="360" w:lineRule="auto"/>
        <w:ind w:left="1440" w:hanging="144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222222"/>
          <w:sz w:val="24"/>
          <w:szCs w:val="24"/>
          <w:shd w:val="clear" w:color="auto" w:fill="FFFFFF"/>
          <w:lang w:val="en-GB"/>
        </w:rPr>
        <w:t>Balamurugan, V., Fatima, S., &amp;</w:t>
      </w:r>
      <w:proofErr w:type="spellStart"/>
      <w:r w:rsidRPr="000B2E8D">
        <w:rPr>
          <w:rFonts w:ascii="Times New Roman" w:hAnsi="Times New Roman" w:cs="Times New Roman"/>
          <w:color w:val="222222"/>
          <w:sz w:val="24"/>
          <w:szCs w:val="24"/>
          <w:shd w:val="clear" w:color="auto" w:fill="FFFFFF"/>
          <w:lang w:val="en-GB"/>
        </w:rPr>
        <w:t>Velurajan</w:t>
      </w:r>
      <w:proofErr w:type="spellEnd"/>
      <w:r w:rsidRPr="000B2E8D">
        <w:rPr>
          <w:rFonts w:ascii="Times New Roman" w:hAnsi="Times New Roman" w:cs="Times New Roman"/>
          <w:color w:val="222222"/>
          <w:sz w:val="24"/>
          <w:szCs w:val="24"/>
          <w:shd w:val="clear" w:color="auto" w:fill="FFFFFF"/>
          <w:lang w:val="en-GB"/>
        </w:rPr>
        <w:t xml:space="preserve">, S. (2019). A Guide </w:t>
      </w:r>
      <w:proofErr w:type="gramStart"/>
      <w:r w:rsidRPr="000B2E8D">
        <w:rPr>
          <w:rFonts w:ascii="Times New Roman" w:hAnsi="Times New Roman" w:cs="Times New Roman"/>
          <w:color w:val="222222"/>
          <w:sz w:val="24"/>
          <w:szCs w:val="24"/>
          <w:shd w:val="clear" w:color="auto" w:fill="FFFFFF"/>
          <w:lang w:val="en-GB"/>
        </w:rPr>
        <w:t>To</w:t>
      </w:r>
      <w:proofErr w:type="gramEnd"/>
      <w:r w:rsidRPr="000B2E8D">
        <w:rPr>
          <w:rFonts w:ascii="Times New Roman" w:hAnsi="Times New Roman" w:cs="Times New Roman"/>
          <w:color w:val="222222"/>
          <w:sz w:val="24"/>
          <w:szCs w:val="24"/>
          <w:shd w:val="clear" w:color="auto" w:fill="FFFFFF"/>
          <w:lang w:val="en-GB"/>
        </w:rPr>
        <w:t xml:space="preserve"> Phytochemical Analysis. </w:t>
      </w:r>
      <w:r w:rsidRPr="000B2E8D">
        <w:rPr>
          <w:rFonts w:ascii="Times New Roman" w:hAnsi="Times New Roman" w:cs="Times New Roman"/>
          <w:iCs/>
          <w:color w:val="222222"/>
          <w:sz w:val="24"/>
          <w:szCs w:val="24"/>
          <w:shd w:val="clear" w:color="auto" w:fill="FFFFFF"/>
          <w:lang w:val="en-GB"/>
        </w:rPr>
        <w:t xml:space="preserve">International Journal </w:t>
      </w:r>
      <w:proofErr w:type="gramStart"/>
      <w:r w:rsidRPr="000B2E8D">
        <w:rPr>
          <w:rFonts w:ascii="Times New Roman" w:hAnsi="Times New Roman" w:cs="Times New Roman"/>
          <w:iCs/>
          <w:color w:val="222222"/>
          <w:sz w:val="24"/>
          <w:szCs w:val="24"/>
          <w:shd w:val="clear" w:color="auto" w:fill="FFFFFF"/>
          <w:lang w:val="en-GB"/>
        </w:rPr>
        <w:t>Of</w:t>
      </w:r>
      <w:proofErr w:type="gramEnd"/>
      <w:r w:rsidRPr="000B2E8D">
        <w:rPr>
          <w:rFonts w:ascii="Times New Roman" w:hAnsi="Times New Roman" w:cs="Times New Roman"/>
          <w:iCs/>
          <w:color w:val="222222"/>
          <w:sz w:val="24"/>
          <w:szCs w:val="24"/>
          <w:shd w:val="clear" w:color="auto" w:fill="FFFFFF"/>
          <w:lang w:val="en-GB"/>
        </w:rPr>
        <w:t xml:space="preserve"> Advance Research And Innovative Ideas In Education</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
          <w:iCs/>
          <w:color w:val="222222"/>
          <w:sz w:val="24"/>
          <w:szCs w:val="24"/>
          <w:shd w:val="clear" w:color="auto" w:fill="FFFFFF"/>
          <w:lang w:val="en-GB"/>
        </w:rPr>
        <w:t>5</w:t>
      </w:r>
      <w:r w:rsidRPr="000B2E8D">
        <w:rPr>
          <w:rFonts w:ascii="Times New Roman" w:hAnsi="Times New Roman" w:cs="Times New Roman"/>
          <w:color w:val="222222"/>
          <w:sz w:val="24"/>
          <w:szCs w:val="24"/>
          <w:shd w:val="clear" w:color="auto" w:fill="FFFFFF"/>
          <w:lang w:val="en-GB"/>
        </w:rPr>
        <w:t>(1), 236-245</w:t>
      </w:r>
    </w:p>
    <w:p w14:paraId="0990C4F2" w14:textId="77777777" w:rsidR="00011D1A" w:rsidRPr="000B2E8D" w:rsidRDefault="00011D1A" w:rsidP="00A02E2F">
      <w:pPr>
        <w:spacing w:line="360" w:lineRule="auto"/>
        <w:ind w:left="1440" w:hanging="144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1B1B1B"/>
          <w:sz w:val="24"/>
          <w:szCs w:val="24"/>
          <w:shd w:val="clear" w:color="auto" w:fill="FFFFFF"/>
        </w:rPr>
        <w:t>Bas T. G. (2024). Bioactivity and Bioavailability of Carotenoids Applied in Human Health: Technological Advances and Innovation. </w:t>
      </w:r>
      <w:r w:rsidRPr="000B2E8D">
        <w:rPr>
          <w:rFonts w:ascii="Times New Roman" w:hAnsi="Times New Roman" w:cs="Times New Roman"/>
          <w:i/>
          <w:iCs/>
          <w:color w:val="1B1B1B"/>
          <w:sz w:val="24"/>
          <w:szCs w:val="24"/>
          <w:shd w:val="clear" w:color="auto" w:fill="FFFFFF"/>
        </w:rPr>
        <w:t>International journal of molecular sciences</w:t>
      </w:r>
      <w:r w:rsidRPr="000B2E8D">
        <w:rPr>
          <w:rFonts w:ascii="Times New Roman" w:hAnsi="Times New Roman" w:cs="Times New Roman"/>
          <w:color w:val="1B1B1B"/>
          <w:sz w:val="24"/>
          <w:szCs w:val="24"/>
          <w:shd w:val="clear" w:color="auto" w:fill="FFFFFF"/>
        </w:rPr>
        <w:t>, </w:t>
      </w:r>
      <w:r w:rsidRPr="000B2E8D">
        <w:rPr>
          <w:rFonts w:ascii="Times New Roman" w:hAnsi="Times New Roman" w:cs="Times New Roman"/>
          <w:i/>
          <w:iCs/>
          <w:color w:val="1B1B1B"/>
          <w:sz w:val="24"/>
          <w:szCs w:val="24"/>
          <w:shd w:val="clear" w:color="auto" w:fill="FFFFFF"/>
        </w:rPr>
        <w:t>25</w:t>
      </w:r>
      <w:r w:rsidRPr="000B2E8D">
        <w:rPr>
          <w:rFonts w:ascii="Times New Roman" w:hAnsi="Times New Roman" w:cs="Times New Roman"/>
          <w:color w:val="1B1B1B"/>
          <w:sz w:val="24"/>
          <w:szCs w:val="24"/>
          <w:shd w:val="clear" w:color="auto" w:fill="FFFFFF"/>
        </w:rPr>
        <w:t>(14), 7603. https://doi.org/10.3390/ijms25147603</w:t>
      </w:r>
    </w:p>
    <w:p w14:paraId="11E02A92" w14:textId="77777777" w:rsidR="00532BB1" w:rsidRPr="000B2E8D" w:rsidRDefault="00532BB1" w:rsidP="00A02E2F">
      <w:pPr>
        <w:spacing w:line="360" w:lineRule="auto"/>
        <w:ind w:left="1440" w:hanging="1440"/>
        <w:jc w:val="both"/>
        <w:rPr>
          <w:rFonts w:ascii="Times New Roman" w:hAnsi="Times New Roman" w:cs="Times New Roman"/>
          <w:sz w:val="24"/>
          <w:szCs w:val="24"/>
          <w:lang w:val="en-GB"/>
        </w:rPr>
      </w:pPr>
      <w:r w:rsidRPr="000B2E8D">
        <w:rPr>
          <w:rFonts w:ascii="Times New Roman" w:hAnsi="Times New Roman" w:cs="Times New Roman"/>
          <w:sz w:val="24"/>
          <w:szCs w:val="24"/>
          <w:lang w:val="en-GB"/>
        </w:rPr>
        <w:t xml:space="preserve">Chakravarthi, K. S. </w:t>
      </w:r>
      <w:proofErr w:type="gramStart"/>
      <w:r w:rsidRPr="000B2E8D">
        <w:rPr>
          <w:rFonts w:ascii="Times New Roman" w:hAnsi="Times New Roman" w:cs="Times New Roman"/>
          <w:sz w:val="24"/>
          <w:szCs w:val="24"/>
          <w:lang w:val="en-GB"/>
        </w:rPr>
        <w:t>S. ,</w:t>
      </w:r>
      <w:proofErr w:type="gramEnd"/>
      <w:r w:rsidRPr="000B2E8D">
        <w:rPr>
          <w:rFonts w:ascii="Times New Roman" w:hAnsi="Times New Roman" w:cs="Times New Roman"/>
          <w:sz w:val="24"/>
          <w:szCs w:val="24"/>
          <w:lang w:val="en-GB"/>
        </w:rPr>
        <w:t xml:space="preserve">  Ilango, K. B., Thomas, S.A.M., Devi M.K.,  </w:t>
      </w:r>
      <w:proofErr w:type="spellStart"/>
      <w:r w:rsidRPr="000B2E8D">
        <w:rPr>
          <w:rFonts w:ascii="Times New Roman" w:hAnsi="Times New Roman" w:cs="Times New Roman"/>
          <w:sz w:val="24"/>
          <w:szCs w:val="24"/>
          <w:lang w:val="en-GB"/>
        </w:rPr>
        <w:t>Sudharshan</w:t>
      </w:r>
      <w:proofErr w:type="spellEnd"/>
      <w:r w:rsidRPr="000B2E8D">
        <w:rPr>
          <w:rFonts w:ascii="Times New Roman" w:hAnsi="Times New Roman" w:cs="Times New Roman"/>
          <w:sz w:val="24"/>
          <w:szCs w:val="24"/>
          <w:lang w:val="en-GB"/>
        </w:rPr>
        <w:t xml:space="preserve">, </w:t>
      </w:r>
      <w:proofErr w:type="spellStart"/>
      <w:r w:rsidRPr="000B2E8D">
        <w:rPr>
          <w:rFonts w:ascii="Times New Roman" w:hAnsi="Times New Roman" w:cs="Times New Roman"/>
          <w:sz w:val="24"/>
          <w:szCs w:val="24"/>
          <w:lang w:val="en-GB"/>
        </w:rPr>
        <w:t>N,.&amp;Swetha</w:t>
      </w:r>
      <w:proofErr w:type="spellEnd"/>
      <w:r w:rsidRPr="000B2E8D">
        <w:rPr>
          <w:rFonts w:ascii="Times New Roman" w:hAnsi="Times New Roman" w:cs="Times New Roman"/>
          <w:sz w:val="24"/>
          <w:szCs w:val="24"/>
          <w:lang w:val="en-GB"/>
        </w:rPr>
        <w:t xml:space="preserve"> ,V.(2023). </w:t>
      </w:r>
      <w:proofErr w:type="spellStart"/>
      <w:r w:rsidRPr="000B2E8D">
        <w:rPr>
          <w:rFonts w:ascii="Times New Roman" w:hAnsi="Times New Roman" w:cs="Times New Roman"/>
          <w:sz w:val="24"/>
          <w:szCs w:val="24"/>
          <w:lang w:val="en-GB"/>
        </w:rPr>
        <w:t>Uv</w:t>
      </w:r>
      <w:proofErr w:type="spellEnd"/>
      <w:r w:rsidRPr="000B2E8D">
        <w:rPr>
          <w:rFonts w:ascii="Times New Roman" w:hAnsi="Times New Roman" w:cs="Times New Roman"/>
          <w:sz w:val="24"/>
          <w:szCs w:val="24"/>
          <w:lang w:val="en-GB"/>
        </w:rPr>
        <w:t xml:space="preserve">-Visible Spectroscopy: A Comprehensive Review </w:t>
      </w:r>
      <w:proofErr w:type="gramStart"/>
      <w:r w:rsidRPr="000B2E8D">
        <w:rPr>
          <w:rFonts w:ascii="Times New Roman" w:hAnsi="Times New Roman" w:cs="Times New Roman"/>
          <w:sz w:val="24"/>
          <w:szCs w:val="24"/>
          <w:lang w:val="en-GB"/>
        </w:rPr>
        <w:t>On</w:t>
      </w:r>
      <w:proofErr w:type="gramEnd"/>
      <w:r w:rsidRPr="000B2E8D">
        <w:rPr>
          <w:rFonts w:ascii="Times New Roman" w:hAnsi="Times New Roman" w:cs="Times New Roman"/>
          <w:sz w:val="24"/>
          <w:szCs w:val="24"/>
          <w:lang w:val="en-GB"/>
        </w:rPr>
        <w:t xml:space="preserve"> Instrumentation. World Journal Of Pharmaceutical </w:t>
      </w:r>
      <w:proofErr w:type="gramStart"/>
      <w:r w:rsidRPr="000B2E8D">
        <w:rPr>
          <w:rFonts w:ascii="Times New Roman" w:hAnsi="Times New Roman" w:cs="Times New Roman"/>
          <w:sz w:val="24"/>
          <w:szCs w:val="24"/>
          <w:lang w:val="en-GB"/>
        </w:rPr>
        <w:t>Research..</w:t>
      </w:r>
      <w:proofErr w:type="gramEnd"/>
      <w:r w:rsidRPr="000B2E8D">
        <w:rPr>
          <w:rFonts w:ascii="Times New Roman" w:hAnsi="Times New Roman" w:cs="Times New Roman"/>
          <w:sz w:val="24"/>
          <w:szCs w:val="24"/>
          <w:lang w:val="en-GB"/>
        </w:rPr>
        <w:t xml:space="preserve"> Iso 9001:2015 Certified Journal. Vol 12, Issue 19. Doi: 10.20959/Wjpr202319-30171</w:t>
      </w:r>
    </w:p>
    <w:p w14:paraId="5FCDCE6C" w14:textId="77777777" w:rsidR="00532BB1" w:rsidRPr="000B2E8D" w:rsidRDefault="00532BB1" w:rsidP="00A02E2F">
      <w:pPr>
        <w:spacing w:line="360" w:lineRule="auto"/>
        <w:ind w:left="1440" w:hanging="1440"/>
        <w:jc w:val="both"/>
        <w:rPr>
          <w:rFonts w:ascii="Times New Roman" w:eastAsia="Times New Roman" w:hAnsi="Times New Roman" w:cs="Times New Roman"/>
          <w:sz w:val="24"/>
          <w:szCs w:val="24"/>
          <w:lang w:val="en-GB"/>
        </w:rPr>
      </w:pPr>
      <w:r w:rsidRPr="000B2E8D">
        <w:rPr>
          <w:rFonts w:ascii="Times New Roman" w:hAnsi="Times New Roman" w:cs="Times New Roman"/>
          <w:color w:val="222222"/>
          <w:sz w:val="24"/>
          <w:szCs w:val="24"/>
          <w:shd w:val="clear" w:color="auto" w:fill="FFFFFF"/>
          <w:lang w:val="en-GB"/>
        </w:rPr>
        <w:t xml:space="preserve">Cowan, M. M. (1999). Plant Products </w:t>
      </w:r>
      <w:proofErr w:type="gramStart"/>
      <w:r w:rsidRPr="000B2E8D">
        <w:rPr>
          <w:rFonts w:ascii="Times New Roman" w:hAnsi="Times New Roman" w:cs="Times New Roman"/>
          <w:color w:val="222222"/>
          <w:sz w:val="24"/>
          <w:szCs w:val="24"/>
          <w:shd w:val="clear" w:color="auto" w:fill="FFFFFF"/>
          <w:lang w:val="en-GB"/>
        </w:rPr>
        <w:t>As</w:t>
      </w:r>
      <w:proofErr w:type="gramEnd"/>
      <w:r w:rsidRPr="000B2E8D">
        <w:rPr>
          <w:rFonts w:ascii="Times New Roman" w:hAnsi="Times New Roman" w:cs="Times New Roman"/>
          <w:color w:val="222222"/>
          <w:sz w:val="24"/>
          <w:szCs w:val="24"/>
          <w:shd w:val="clear" w:color="auto" w:fill="FFFFFF"/>
          <w:lang w:val="en-GB"/>
        </w:rPr>
        <w:t xml:space="preserve"> Antimicrobial Agents. </w:t>
      </w:r>
      <w:r w:rsidRPr="000B2E8D">
        <w:rPr>
          <w:rFonts w:ascii="Times New Roman" w:hAnsi="Times New Roman" w:cs="Times New Roman"/>
          <w:iCs/>
          <w:color w:val="222222"/>
          <w:sz w:val="24"/>
          <w:szCs w:val="24"/>
          <w:shd w:val="clear" w:color="auto" w:fill="FFFFFF"/>
          <w:lang w:val="en-GB"/>
        </w:rPr>
        <w:t>Clinical Microbiology Reviews</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12</w:t>
      </w:r>
      <w:r w:rsidRPr="000B2E8D">
        <w:rPr>
          <w:rFonts w:ascii="Times New Roman" w:hAnsi="Times New Roman" w:cs="Times New Roman"/>
          <w:color w:val="222222"/>
          <w:sz w:val="24"/>
          <w:szCs w:val="24"/>
          <w:shd w:val="clear" w:color="auto" w:fill="FFFFFF"/>
          <w:lang w:val="en-GB"/>
        </w:rPr>
        <w:t>(4), 564-582.Https://Doi.Org/10.1128/Cmr.12.4.564</w:t>
      </w:r>
    </w:p>
    <w:p w14:paraId="7574E597" w14:textId="77777777" w:rsidR="00532BB1" w:rsidRPr="000B2E8D" w:rsidRDefault="00532BB1" w:rsidP="00A02E2F">
      <w:pPr>
        <w:spacing w:line="360" w:lineRule="auto"/>
        <w:ind w:left="1440" w:hanging="1440"/>
        <w:jc w:val="both"/>
        <w:rPr>
          <w:rFonts w:ascii="Times New Roman" w:hAnsi="Times New Roman" w:cs="Times New Roman"/>
          <w:sz w:val="24"/>
          <w:szCs w:val="24"/>
          <w:shd w:val="clear" w:color="auto" w:fill="FFFFFF"/>
          <w:lang w:val="en-GB"/>
        </w:rPr>
      </w:pPr>
      <w:r w:rsidRPr="000B2E8D">
        <w:rPr>
          <w:rFonts w:ascii="Times New Roman" w:hAnsi="Times New Roman" w:cs="Times New Roman"/>
          <w:color w:val="222222"/>
          <w:sz w:val="24"/>
          <w:szCs w:val="24"/>
          <w:shd w:val="clear" w:color="auto" w:fill="FFFFFF"/>
          <w:lang w:val="en-GB"/>
        </w:rPr>
        <w:t xml:space="preserve">Cozzolino, D. (2014). Use </w:t>
      </w:r>
      <w:proofErr w:type="gramStart"/>
      <w:r w:rsidRPr="000B2E8D">
        <w:rPr>
          <w:rFonts w:ascii="Times New Roman" w:hAnsi="Times New Roman" w:cs="Times New Roman"/>
          <w:color w:val="222222"/>
          <w:sz w:val="24"/>
          <w:szCs w:val="24"/>
          <w:shd w:val="clear" w:color="auto" w:fill="FFFFFF"/>
          <w:lang w:val="en-GB"/>
        </w:rPr>
        <w:t>Of</w:t>
      </w:r>
      <w:proofErr w:type="gramEnd"/>
      <w:r w:rsidRPr="000B2E8D">
        <w:rPr>
          <w:rFonts w:ascii="Times New Roman" w:hAnsi="Times New Roman" w:cs="Times New Roman"/>
          <w:color w:val="222222"/>
          <w:sz w:val="24"/>
          <w:szCs w:val="24"/>
          <w:shd w:val="clear" w:color="auto" w:fill="FFFFFF"/>
          <w:lang w:val="en-GB"/>
        </w:rPr>
        <w:t xml:space="preserve"> Infrared Spectroscopy For In-Field Measurement And Phenotyping Of Plant Properties: Instrumentation, Data Analysis, And Examples. </w:t>
      </w:r>
      <w:r w:rsidRPr="000B2E8D">
        <w:rPr>
          <w:rFonts w:ascii="Times New Roman" w:hAnsi="Times New Roman" w:cs="Times New Roman"/>
          <w:iCs/>
          <w:color w:val="222222"/>
          <w:sz w:val="24"/>
          <w:szCs w:val="24"/>
          <w:shd w:val="clear" w:color="auto" w:fill="FFFFFF"/>
          <w:lang w:val="en-GB"/>
        </w:rPr>
        <w:t>Applied Spectroscopy Reviews</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49</w:t>
      </w:r>
      <w:r w:rsidRPr="000B2E8D">
        <w:rPr>
          <w:rFonts w:ascii="Times New Roman" w:hAnsi="Times New Roman" w:cs="Times New Roman"/>
          <w:color w:val="222222"/>
          <w:sz w:val="24"/>
          <w:szCs w:val="24"/>
          <w:shd w:val="clear" w:color="auto" w:fill="FFFFFF"/>
          <w:lang w:val="en-GB"/>
        </w:rPr>
        <w:t>(7), 564-584.</w:t>
      </w:r>
      <w:r w:rsidRPr="000B2E8D">
        <w:rPr>
          <w:rFonts w:ascii="Times New Roman" w:hAnsi="Times New Roman" w:cs="Times New Roman"/>
          <w:sz w:val="24"/>
          <w:szCs w:val="24"/>
          <w:shd w:val="clear" w:color="auto" w:fill="FFFFFF"/>
          <w:lang w:val="en-GB"/>
        </w:rPr>
        <w:t>Doi:10.1080/05704928.2013.878720</w:t>
      </w:r>
    </w:p>
    <w:p w14:paraId="2098C253" w14:textId="77777777" w:rsidR="00532BB1" w:rsidRPr="000B2E8D" w:rsidRDefault="00532BB1" w:rsidP="00A02E2F">
      <w:pPr>
        <w:spacing w:line="360" w:lineRule="auto"/>
        <w:ind w:left="1440" w:hanging="1440"/>
        <w:jc w:val="both"/>
        <w:rPr>
          <w:rFonts w:ascii="Times New Roman" w:hAnsi="Times New Roman" w:cs="Times New Roman"/>
          <w:sz w:val="24"/>
          <w:szCs w:val="24"/>
          <w:lang w:val="en-GB"/>
        </w:rPr>
      </w:pPr>
      <w:r w:rsidRPr="000B2E8D">
        <w:rPr>
          <w:rFonts w:ascii="Times New Roman" w:hAnsi="Times New Roman" w:cs="Times New Roman"/>
          <w:color w:val="222222"/>
          <w:sz w:val="24"/>
          <w:szCs w:val="24"/>
          <w:shd w:val="clear" w:color="auto" w:fill="FFFFFF"/>
          <w:lang w:val="en-GB"/>
        </w:rPr>
        <w:t xml:space="preserve">Hossain, T. J. (2024). Methods </w:t>
      </w:r>
      <w:proofErr w:type="gramStart"/>
      <w:r w:rsidRPr="000B2E8D">
        <w:rPr>
          <w:rFonts w:ascii="Times New Roman" w:hAnsi="Times New Roman" w:cs="Times New Roman"/>
          <w:color w:val="222222"/>
          <w:sz w:val="24"/>
          <w:szCs w:val="24"/>
          <w:shd w:val="clear" w:color="auto" w:fill="FFFFFF"/>
          <w:lang w:val="en-GB"/>
        </w:rPr>
        <w:t>For</w:t>
      </w:r>
      <w:proofErr w:type="gramEnd"/>
      <w:r w:rsidRPr="000B2E8D">
        <w:rPr>
          <w:rFonts w:ascii="Times New Roman" w:hAnsi="Times New Roman" w:cs="Times New Roman"/>
          <w:color w:val="222222"/>
          <w:sz w:val="24"/>
          <w:szCs w:val="24"/>
          <w:shd w:val="clear" w:color="auto" w:fill="FFFFFF"/>
          <w:lang w:val="en-GB"/>
        </w:rPr>
        <w:t xml:space="preserve"> Screening And Evaluation Of Antimicrobial Activity: A Review Of Protocols, Advantages, And Limitations. </w:t>
      </w:r>
      <w:r w:rsidRPr="000B2E8D">
        <w:rPr>
          <w:rFonts w:ascii="Times New Roman" w:hAnsi="Times New Roman" w:cs="Times New Roman"/>
          <w:iCs/>
          <w:color w:val="222222"/>
          <w:sz w:val="24"/>
          <w:szCs w:val="24"/>
          <w:shd w:val="clear" w:color="auto" w:fill="FFFFFF"/>
          <w:lang w:val="en-GB"/>
        </w:rPr>
        <w:t xml:space="preserve">European Journal </w:t>
      </w:r>
      <w:proofErr w:type="gramStart"/>
      <w:r w:rsidRPr="000B2E8D">
        <w:rPr>
          <w:rFonts w:ascii="Times New Roman" w:hAnsi="Times New Roman" w:cs="Times New Roman"/>
          <w:iCs/>
          <w:color w:val="222222"/>
          <w:sz w:val="24"/>
          <w:szCs w:val="24"/>
          <w:shd w:val="clear" w:color="auto" w:fill="FFFFFF"/>
          <w:lang w:val="en-GB"/>
        </w:rPr>
        <w:t>Of</w:t>
      </w:r>
      <w:proofErr w:type="gramEnd"/>
      <w:r w:rsidRPr="000B2E8D">
        <w:rPr>
          <w:rFonts w:ascii="Times New Roman" w:hAnsi="Times New Roman" w:cs="Times New Roman"/>
          <w:iCs/>
          <w:color w:val="222222"/>
          <w:sz w:val="24"/>
          <w:szCs w:val="24"/>
          <w:shd w:val="clear" w:color="auto" w:fill="FFFFFF"/>
          <w:lang w:val="en-GB"/>
        </w:rPr>
        <w:t xml:space="preserve"> Microbiology And Immunology</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14</w:t>
      </w:r>
      <w:r w:rsidRPr="000B2E8D">
        <w:rPr>
          <w:rFonts w:ascii="Times New Roman" w:hAnsi="Times New Roman" w:cs="Times New Roman"/>
          <w:color w:val="222222"/>
          <w:sz w:val="24"/>
          <w:szCs w:val="24"/>
          <w:shd w:val="clear" w:color="auto" w:fill="FFFFFF"/>
          <w:lang w:val="en-GB"/>
        </w:rPr>
        <w:t>(2), 97-115.</w:t>
      </w:r>
      <w:r w:rsidRPr="000B2E8D">
        <w:rPr>
          <w:rFonts w:ascii="Times New Roman" w:hAnsi="Times New Roman" w:cs="Times New Roman"/>
          <w:sz w:val="24"/>
          <w:szCs w:val="24"/>
          <w:lang w:val="en-GB"/>
        </w:rPr>
        <w:t>DOI: 10.1556/1886.2024.00035</w:t>
      </w:r>
    </w:p>
    <w:p w14:paraId="1F63B65B" w14:textId="77777777" w:rsidR="00A02E2F" w:rsidRDefault="00011D1A" w:rsidP="00A02E2F">
      <w:pPr>
        <w:spacing w:line="360" w:lineRule="auto"/>
        <w:ind w:left="1440" w:hanging="144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222222"/>
          <w:sz w:val="24"/>
          <w:szCs w:val="24"/>
          <w:shd w:val="clear" w:color="auto" w:fill="FFFFFF"/>
        </w:rPr>
        <w:t xml:space="preserve">Institute of Medicine (US) Panel on Dietary Antioxidants and Related Compounds. Dietary Reference Intakes for Vitamin C, Vitamin E, Selenium, and Carotenoids. </w:t>
      </w:r>
      <w:r w:rsidRPr="000B2E8D">
        <w:rPr>
          <w:rFonts w:ascii="Times New Roman" w:hAnsi="Times New Roman" w:cs="Times New Roman"/>
          <w:color w:val="222222"/>
          <w:sz w:val="24"/>
          <w:szCs w:val="24"/>
          <w:shd w:val="clear" w:color="auto" w:fill="FFFFFF"/>
        </w:rPr>
        <w:lastRenderedPageBreak/>
        <w:t>Washington (DC): National Academies Press (US); 2000. 8, β-Carotene and Other Carotenoids.</w:t>
      </w:r>
      <w:r w:rsidRPr="000B2E8D">
        <w:rPr>
          <w:rStyle w:val="bkciteavail"/>
          <w:rFonts w:ascii="Times New Roman" w:hAnsi="Times New Roman" w:cs="Times New Roman"/>
          <w:color w:val="222222"/>
          <w:sz w:val="24"/>
          <w:szCs w:val="24"/>
          <w:shd w:val="clear" w:color="auto" w:fill="FFFFFF"/>
        </w:rPr>
        <w:t xml:space="preserve"> Available from: </w:t>
      </w:r>
      <w:hyperlink r:id="rId12" w:history="1">
        <w:r w:rsidR="00A02E2F" w:rsidRPr="0004731B">
          <w:rPr>
            <w:rStyle w:val="Hyperlink"/>
            <w:rFonts w:ascii="Times New Roman" w:hAnsi="Times New Roman" w:cs="Times New Roman"/>
            <w:sz w:val="24"/>
            <w:szCs w:val="24"/>
            <w:shd w:val="clear" w:color="auto" w:fill="FFFFFF"/>
          </w:rPr>
          <w:t>https://www.ncbi.nlm.nih.gov/books/NBK225469/</w:t>
        </w:r>
      </w:hyperlink>
    </w:p>
    <w:p w14:paraId="4F57907B" w14:textId="77777777" w:rsidR="00532BB1" w:rsidRPr="00A02E2F" w:rsidRDefault="00532BB1" w:rsidP="00A02E2F">
      <w:pPr>
        <w:spacing w:line="360" w:lineRule="auto"/>
        <w:ind w:left="1440" w:hanging="144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1B1B1B"/>
          <w:sz w:val="24"/>
          <w:szCs w:val="24"/>
          <w:shd w:val="clear" w:color="auto" w:fill="FFFFFF"/>
        </w:rPr>
        <w:t>Juang, Y. P., &amp; Liang, P. H. (2020). Biological and Pharmacological Effects of Synthetic Saponins. </w:t>
      </w:r>
      <w:r w:rsidRPr="000B2E8D">
        <w:rPr>
          <w:rFonts w:ascii="Times New Roman" w:hAnsi="Times New Roman" w:cs="Times New Roman"/>
          <w:i/>
          <w:iCs/>
          <w:color w:val="1B1B1B"/>
          <w:sz w:val="24"/>
          <w:szCs w:val="24"/>
          <w:shd w:val="clear" w:color="auto" w:fill="FFFFFF"/>
        </w:rPr>
        <w:t>Molecules (Basel, Switzerland)</w:t>
      </w:r>
      <w:r w:rsidRPr="000B2E8D">
        <w:rPr>
          <w:rFonts w:ascii="Times New Roman" w:hAnsi="Times New Roman" w:cs="Times New Roman"/>
          <w:color w:val="1B1B1B"/>
          <w:sz w:val="24"/>
          <w:szCs w:val="24"/>
          <w:shd w:val="clear" w:color="auto" w:fill="FFFFFF"/>
        </w:rPr>
        <w:t>, </w:t>
      </w:r>
      <w:r w:rsidRPr="000B2E8D">
        <w:rPr>
          <w:rFonts w:ascii="Times New Roman" w:hAnsi="Times New Roman" w:cs="Times New Roman"/>
          <w:i/>
          <w:iCs/>
          <w:color w:val="1B1B1B"/>
          <w:sz w:val="24"/>
          <w:szCs w:val="24"/>
          <w:shd w:val="clear" w:color="auto" w:fill="FFFFFF"/>
        </w:rPr>
        <w:t>25</w:t>
      </w:r>
      <w:r w:rsidRPr="000B2E8D">
        <w:rPr>
          <w:rFonts w:ascii="Times New Roman" w:hAnsi="Times New Roman" w:cs="Times New Roman"/>
          <w:color w:val="1B1B1B"/>
          <w:sz w:val="24"/>
          <w:szCs w:val="24"/>
          <w:shd w:val="clear" w:color="auto" w:fill="FFFFFF"/>
        </w:rPr>
        <w:t>(21), 4974. https://doi.org/10.3390/molecules25214974</w:t>
      </w:r>
    </w:p>
    <w:p w14:paraId="6D4EAD33" w14:textId="77777777" w:rsidR="00532BB1" w:rsidRPr="000B2E8D" w:rsidRDefault="00532BB1" w:rsidP="00A02E2F">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0B2E8D">
        <w:rPr>
          <w:rFonts w:ascii="Times New Roman" w:hAnsi="Times New Roman" w:cs="Times New Roman"/>
          <w:color w:val="222222"/>
          <w:sz w:val="24"/>
          <w:szCs w:val="24"/>
          <w:shd w:val="clear" w:color="auto" w:fill="FFFFFF"/>
        </w:rPr>
        <w:t>Linnanto</w:t>
      </w:r>
      <w:proofErr w:type="spellEnd"/>
      <w:r w:rsidRPr="000B2E8D">
        <w:rPr>
          <w:rFonts w:ascii="Times New Roman" w:hAnsi="Times New Roman" w:cs="Times New Roman"/>
          <w:color w:val="222222"/>
          <w:sz w:val="24"/>
          <w:szCs w:val="24"/>
          <w:shd w:val="clear" w:color="auto" w:fill="FFFFFF"/>
        </w:rPr>
        <w:t xml:space="preserve">, J., &amp; </w:t>
      </w:r>
      <w:proofErr w:type="spellStart"/>
      <w:r w:rsidRPr="000B2E8D">
        <w:rPr>
          <w:rFonts w:ascii="Times New Roman" w:hAnsi="Times New Roman" w:cs="Times New Roman"/>
          <w:color w:val="222222"/>
          <w:sz w:val="24"/>
          <w:szCs w:val="24"/>
          <w:shd w:val="clear" w:color="auto" w:fill="FFFFFF"/>
        </w:rPr>
        <w:t>Korppi-Tommola</w:t>
      </w:r>
      <w:proofErr w:type="spellEnd"/>
      <w:r w:rsidRPr="000B2E8D">
        <w:rPr>
          <w:rFonts w:ascii="Times New Roman" w:hAnsi="Times New Roman" w:cs="Times New Roman"/>
          <w:color w:val="222222"/>
          <w:sz w:val="24"/>
          <w:szCs w:val="24"/>
          <w:shd w:val="clear" w:color="auto" w:fill="FFFFFF"/>
        </w:rPr>
        <w:t>, J. (2000). Spectroscopic properties of Mg-chlorin, Mg-porphin and chlorophylls a, b, c 1, c 2, c 3 and d studied by semi-empirical and ab initio MO/CI methods. </w:t>
      </w:r>
      <w:r w:rsidRPr="000B2E8D">
        <w:rPr>
          <w:rFonts w:ascii="Times New Roman" w:hAnsi="Times New Roman" w:cs="Times New Roman"/>
          <w:i/>
          <w:iCs/>
          <w:color w:val="222222"/>
          <w:sz w:val="24"/>
          <w:szCs w:val="24"/>
          <w:shd w:val="clear" w:color="auto" w:fill="FFFFFF"/>
        </w:rPr>
        <w:t>Physical Chemistry Chemical Physics</w:t>
      </w:r>
      <w:r w:rsidRPr="000B2E8D">
        <w:rPr>
          <w:rFonts w:ascii="Times New Roman" w:hAnsi="Times New Roman" w:cs="Times New Roman"/>
          <w:color w:val="222222"/>
          <w:sz w:val="24"/>
          <w:szCs w:val="24"/>
          <w:shd w:val="clear" w:color="auto" w:fill="FFFFFF"/>
        </w:rPr>
        <w:t>, </w:t>
      </w:r>
      <w:r w:rsidRPr="000B2E8D">
        <w:rPr>
          <w:rFonts w:ascii="Times New Roman" w:hAnsi="Times New Roman" w:cs="Times New Roman"/>
          <w:i/>
          <w:iCs/>
          <w:color w:val="222222"/>
          <w:sz w:val="24"/>
          <w:szCs w:val="24"/>
          <w:shd w:val="clear" w:color="auto" w:fill="FFFFFF"/>
        </w:rPr>
        <w:t>2</w:t>
      </w:r>
      <w:r w:rsidRPr="000B2E8D">
        <w:rPr>
          <w:rFonts w:ascii="Times New Roman" w:hAnsi="Times New Roman" w:cs="Times New Roman"/>
          <w:color w:val="222222"/>
          <w:sz w:val="24"/>
          <w:szCs w:val="24"/>
          <w:shd w:val="clear" w:color="auto" w:fill="FFFFFF"/>
        </w:rPr>
        <w:t>(21), 4962-4970.</w:t>
      </w:r>
    </w:p>
    <w:p w14:paraId="7E577AA7" w14:textId="77777777" w:rsidR="00532BB1" w:rsidRPr="000B2E8D" w:rsidRDefault="00532BB1" w:rsidP="00A02E2F">
      <w:pPr>
        <w:spacing w:line="360" w:lineRule="auto"/>
        <w:ind w:left="720" w:hanging="720"/>
        <w:jc w:val="both"/>
        <w:rPr>
          <w:rFonts w:ascii="Times New Roman" w:hAnsi="Times New Roman" w:cs="Times New Roman"/>
          <w:sz w:val="24"/>
          <w:szCs w:val="24"/>
          <w:lang w:val="en-GB"/>
        </w:rPr>
      </w:pPr>
      <w:r w:rsidRPr="00A02E2F">
        <w:rPr>
          <w:rFonts w:ascii="Times New Roman" w:hAnsi="Times New Roman" w:cs="Times New Roman"/>
          <w:bCs/>
          <w:sz w:val="24"/>
          <w:szCs w:val="24"/>
        </w:rPr>
        <w:t xml:space="preserve">Litvin, F. F., Shubin, V. V., &amp; </w:t>
      </w:r>
      <w:proofErr w:type="spellStart"/>
      <w:r w:rsidRPr="00A02E2F">
        <w:rPr>
          <w:rFonts w:ascii="Times New Roman" w:hAnsi="Times New Roman" w:cs="Times New Roman"/>
          <w:bCs/>
          <w:sz w:val="24"/>
          <w:szCs w:val="24"/>
        </w:rPr>
        <w:t>Sineshchekov</w:t>
      </w:r>
      <w:proofErr w:type="spellEnd"/>
      <w:r w:rsidRPr="00A02E2F">
        <w:rPr>
          <w:rFonts w:ascii="Times New Roman" w:hAnsi="Times New Roman" w:cs="Times New Roman"/>
          <w:bCs/>
          <w:sz w:val="24"/>
          <w:szCs w:val="24"/>
        </w:rPr>
        <w:t>, V. A. (1975).</w:t>
      </w:r>
      <w:r w:rsidRPr="000B2E8D">
        <w:rPr>
          <w:rFonts w:ascii="Times New Roman" w:hAnsi="Times New Roman" w:cs="Times New Roman"/>
          <w:sz w:val="24"/>
          <w:szCs w:val="24"/>
        </w:rPr>
        <w:t xml:space="preserve"> Study of different types of chlorophyll </w:t>
      </w:r>
      <w:proofErr w:type="gramStart"/>
      <w:r w:rsidRPr="000B2E8D">
        <w:rPr>
          <w:rFonts w:ascii="Times New Roman" w:hAnsi="Times New Roman" w:cs="Times New Roman"/>
          <w:i/>
          <w:iCs/>
          <w:sz w:val="24"/>
          <w:szCs w:val="24"/>
        </w:rPr>
        <w:t>a</w:t>
      </w:r>
      <w:proofErr w:type="gramEnd"/>
      <w:r w:rsidRPr="000B2E8D">
        <w:rPr>
          <w:rFonts w:ascii="Times New Roman" w:hAnsi="Times New Roman" w:cs="Times New Roman"/>
          <w:sz w:val="24"/>
          <w:szCs w:val="24"/>
        </w:rPr>
        <w:t xml:space="preserve"> aggregates in solutions and films by absorption and luminescence derivative spectroscopy. </w:t>
      </w:r>
      <w:r w:rsidRPr="000B2E8D">
        <w:rPr>
          <w:rFonts w:ascii="Times New Roman" w:hAnsi="Times New Roman" w:cs="Times New Roman"/>
          <w:i/>
          <w:iCs/>
          <w:sz w:val="24"/>
          <w:szCs w:val="24"/>
        </w:rPr>
        <w:t>Biophysics, 20</w:t>
      </w:r>
      <w:r w:rsidRPr="000B2E8D">
        <w:rPr>
          <w:rFonts w:ascii="Times New Roman" w:hAnsi="Times New Roman" w:cs="Times New Roman"/>
          <w:sz w:val="24"/>
          <w:szCs w:val="24"/>
        </w:rPr>
        <w:t>(2), 202–207.</w:t>
      </w:r>
    </w:p>
    <w:p w14:paraId="7D09660E" w14:textId="77777777" w:rsidR="00532BB1" w:rsidRPr="000B2E8D" w:rsidRDefault="00532BB1" w:rsidP="00A02E2F">
      <w:pPr>
        <w:spacing w:line="360" w:lineRule="auto"/>
        <w:ind w:left="1440" w:hanging="1440"/>
        <w:jc w:val="both"/>
        <w:rPr>
          <w:rFonts w:ascii="Times New Roman" w:hAnsi="Times New Roman" w:cs="Times New Roman"/>
          <w:sz w:val="24"/>
          <w:szCs w:val="24"/>
        </w:rPr>
      </w:pPr>
      <w:proofErr w:type="spellStart"/>
      <w:r w:rsidRPr="000B2E8D">
        <w:rPr>
          <w:rFonts w:ascii="Times New Roman" w:hAnsi="Times New Roman" w:cs="Times New Roman"/>
          <w:sz w:val="24"/>
          <w:szCs w:val="24"/>
        </w:rPr>
        <w:t>Leiger</w:t>
      </w:r>
      <w:proofErr w:type="spellEnd"/>
      <w:r w:rsidRPr="000B2E8D">
        <w:rPr>
          <w:rFonts w:ascii="Times New Roman" w:hAnsi="Times New Roman" w:cs="Times New Roman"/>
          <w:sz w:val="24"/>
          <w:szCs w:val="24"/>
        </w:rPr>
        <w:t xml:space="preserve">, K., </w:t>
      </w:r>
      <w:proofErr w:type="spellStart"/>
      <w:r w:rsidRPr="000B2E8D">
        <w:rPr>
          <w:rFonts w:ascii="Times New Roman" w:hAnsi="Times New Roman" w:cs="Times New Roman"/>
          <w:sz w:val="24"/>
          <w:szCs w:val="24"/>
        </w:rPr>
        <w:t>Linnanto</w:t>
      </w:r>
      <w:proofErr w:type="spellEnd"/>
      <w:r w:rsidRPr="000B2E8D">
        <w:rPr>
          <w:rFonts w:ascii="Times New Roman" w:hAnsi="Times New Roman" w:cs="Times New Roman"/>
          <w:sz w:val="24"/>
          <w:szCs w:val="24"/>
        </w:rPr>
        <w:t xml:space="preserve">, J. M., &amp; Freiberg, A. (2020). Establishment of the Qᵧ absorption spectrum of chlorophyll </w:t>
      </w:r>
      <w:proofErr w:type="gramStart"/>
      <w:r w:rsidRPr="000B2E8D">
        <w:rPr>
          <w:rFonts w:ascii="Times New Roman" w:hAnsi="Times New Roman" w:cs="Times New Roman"/>
          <w:sz w:val="24"/>
          <w:szCs w:val="24"/>
        </w:rPr>
        <w:t>a</w:t>
      </w:r>
      <w:proofErr w:type="gramEnd"/>
      <w:r w:rsidRPr="000B2E8D">
        <w:rPr>
          <w:rFonts w:ascii="Times New Roman" w:hAnsi="Times New Roman" w:cs="Times New Roman"/>
          <w:sz w:val="24"/>
          <w:szCs w:val="24"/>
        </w:rPr>
        <w:t xml:space="preserve"> extending to the near-infrared. </w:t>
      </w:r>
      <w:r w:rsidRPr="000B2E8D">
        <w:rPr>
          <w:rFonts w:ascii="Times New Roman" w:hAnsi="Times New Roman" w:cs="Times New Roman"/>
          <w:i/>
          <w:iCs/>
          <w:sz w:val="24"/>
          <w:szCs w:val="24"/>
        </w:rPr>
        <w:t>Molecules, 25</w:t>
      </w:r>
      <w:r w:rsidRPr="000B2E8D">
        <w:rPr>
          <w:rFonts w:ascii="Times New Roman" w:hAnsi="Times New Roman" w:cs="Times New Roman"/>
          <w:sz w:val="24"/>
          <w:szCs w:val="24"/>
        </w:rPr>
        <w:t xml:space="preserve">(17), 3796. </w:t>
      </w:r>
      <w:hyperlink r:id="rId13" w:history="1">
        <w:r w:rsidR="00F842AB" w:rsidRPr="000B2E8D">
          <w:rPr>
            <w:rStyle w:val="Hyperlink"/>
            <w:rFonts w:ascii="Times New Roman" w:hAnsi="Times New Roman" w:cs="Times New Roman"/>
            <w:sz w:val="24"/>
            <w:szCs w:val="24"/>
          </w:rPr>
          <w:t>https://doi.org/10.3390/molecules25173796</w:t>
        </w:r>
      </w:hyperlink>
    </w:p>
    <w:p w14:paraId="6C9D1DFF" w14:textId="77777777" w:rsidR="00A02E2F" w:rsidRDefault="00F842AB" w:rsidP="00A02E2F">
      <w:pPr>
        <w:spacing w:line="360" w:lineRule="auto"/>
        <w:ind w:left="1440" w:hanging="1440"/>
        <w:jc w:val="both"/>
        <w:rPr>
          <w:rFonts w:ascii="Times New Roman" w:hAnsi="Times New Roman" w:cs="Times New Roman"/>
          <w:sz w:val="24"/>
          <w:szCs w:val="24"/>
          <w:lang w:val="en-GB"/>
        </w:rPr>
      </w:pPr>
      <w:proofErr w:type="spellStart"/>
      <w:r w:rsidRPr="000B2E8D">
        <w:rPr>
          <w:rFonts w:ascii="Times New Roman" w:hAnsi="Times New Roman" w:cs="Times New Roman"/>
          <w:color w:val="222222"/>
          <w:sz w:val="24"/>
          <w:szCs w:val="24"/>
          <w:shd w:val="clear" w:color="auto" w:fill="FFFFFF"/>
          <w:lang w:val="en-GB"/>
        </w:rPr>
        <w:t>Masyita</w:t>
      </w:r>
      <w:proofErr w:type="spellEnd"/>
      <w:r w:rsidRPr="000B2E8D">
        <w:rPr>
          <w:rFonts w:ascii="Times New Roman" w:hAnsi="Times New Roman" w:cs="Times New Roman"/>
          <w:color w:val="222222"/>
          <w:sz w:val="24"/>
          <w:szCs w:val="24"/>
          <w:shd w:val="clear" w:color="auto" w:fill="FFFFFF"/>
          <w:lang w:val="en-GB"/>
        </w:rPr>
        <w:t xml:space="preserve">, A., Sari, R. M., Astuti, A. D., Yasir, B., </w:t>
      </w:r>
      <w:proofErr w:type="spellStart"/>
      <w:r w:rsidRPr="000B2E8D">
        <w:rPr>
          <w:rFonts w:ascii="Times New Roman" w:hAnsi="Times New Roman" w:cs="Times New Roman"/>
          <w:color w:val="222222"/>
          <w:sz w:val="24"/>
          <w:szCs w:val="24"/>
          <w:shd w:val="clear" w:color="auto" w:fill="FFFFFF"/>
          <w:lang w:val="en-GB"/>
        </w:rPr>
        <w:t>Rumata</w:t>
      </w:r>
      <w:proofErr w:type="spellEnd"/>
      <w:r w:rsidRPr="000B2E8D">
        <w:rPr>
          <w:rFonts w:ascii="Times New Roman" w:hAnsi="Times New Roman" w:cs="Times New Roman"/>
          <w:color w:val="222222"/>
          <w:sz w:val="24"/>
          <w:szCs w:val="24"/>
          <w:shd w:val="clear" w:color="auto" w:fill="FFFFFF"/>
          <w:lang w:val="en-GB"/>
        </w:rPr>
        <w:t xml:space="preserve">, N. R., Emran, T. B., ... &amp;Simal-Gandara, J. (2022). Terpenes </w:t>
      </w:r>
      <w:proofErr w:type="gramStart"/>
      <w:r w:rsidRPr="000B2E8D">
        <w:rPr>
          <w:rFonts w:ascii="Times New Roman" w:hAnsi="Times New Roman" w:cs="Times New Roman"/>
          <w:color w:val="222222"/>
          <w:sz w:val="24"/>
          <w:szCs w:val="24"/>
          <w:shd w:val="clear" w:color="auto" w:fill="FFFFFF"/>
          <w:lang w:val="en-GB"/>
        </w:rPr>
        <w:t>And</w:t>
      </w:r>
      <w:proofErr w:type="gramEnd"/>
      <w:r w:rsidRPr="000B2E8D">
        <w:rPr>
          <w:rFonts w:ascii="Times New Roman" w:hAnsi="Times New Roman" w:cs="Times New Roman"/>
          <w:color w:val="222222"/>
          <w:sz w:val="24"/>
          <w:szCs w:val="24"/>
          <w:shd w:val="clear" w:color="auto" w:fill="FFFFFF"/>
          <w:lang w:val="en-GB"/>
        </w:rPr>
        <w:t xml:space="preserve"> Terpenoids As Main Bioactive Compounds Of Essential Oils, Their Roles In Human Health And Potential Application As Natural Food Preservatives. </w:t>
      </w:r>
      <w:r w:rsidRPr="000B2E8D">
        <w:rPr>
          <w:rFonts w:ascii="Times New Roman" w:hAnsi="Times New Roman" w:cs="Times New Roman"/>
          <w:iCs/>
          <w:color w:val="222222"/>
          <w:sz w:val="24"/>
          <w:szCs w:val="24"/>
          <w:shd w:val="clear" w:color="auto" w:fill="FFFFFF"/>
          <w:lang w:val="en-GB"/>
        </w:rPr>
        <w:t>Food Chemistry: X</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13</w:t>
      </w:r>
      <w:r w:rsidRPr="000B2E8D">
        <w:rPr>
          <w:rFonts w:ascii="Times New Roman" w:hAnsi="Times New Roman" w:cs="Times New Roman"/>
          <w:color w:val="222222"/>
          <w:sz w:val="24"/>
          <w:szCs w:val="24"/>
          <w:shd w:val="clear" w:color="auto" w:fill="FFFFFF"/>
          <w:lang w:val="en-GB"/>
        </w:rPr>
        <w:t>, 100217.</w:t>
      </w:r>
      <w:hyperlink r:id="rId14" w:tgtFrame="_blank" w:history="1">
        <w:r w:rsidRPr="000B2E8D">
          <w:rPr>
            <w:rFonts w:ascii="Times New Roman" w:eastAsia="Times New Roman" w:hAnsi="Times New Roman" w:cs="Times New Roman"/>
            <w:color w:val="007DA5"/>
            <w:sz w:val="24"/>
            <w:szCs w:val="24"/>
            <w:lang w:val="en-GB"/>
          </w:rPr>
          <w:t>Https://Doi.Org/10.1016/J.Fochx.2022.100217</w:t>
        </w:r>
      </w:hyperlink>
    </w:p>
    <w:p w14:paraId="6294A3AA" w14:textId="77777777" w:rsidR="00F842AB" w:rsidRPr="00A02E2F" w:rsidRDefault="00F842AB" w:rsidP="00A02E2F">
      <w:pPr>
        <w:spacing w:line="360" w:lineRule="auto"/>
        <w:ind w:left="1440" w:hanging="1440"/>
        <w:jc w:val="both"/>
        <w:rPr>
          <w:rFonts w:ascii="Times New Roman" w:hAnsi="Times New Roman" w:cs="Times New Roman"/>
          <w:sz w:val="24"/>
          <w:szCs w:val="24"/>
          <w:lang w:val="en-GB"/>
        </w:rPr>
      </w:pPr>
      <w:r w:rsidRPr="000B2E8D">
        <w:rPr>
          <w:rFonts w:ascii="Times New Roman" w:hAnsi="Times New Roman" w:cs="Times New Roman"/>
          <w:color w:val="1B1B1B"/>
          <w:sz w:val="24"/>
          <w:szCs w:val="24"/>
          <w:shd w:val="clear" w:color="auto" w:fill="FFFFFF"/>
        </w:rPr>
        <w:t xml:space="preserve">Mendes-Pinto, M. M., Galzerano, D., Telfer, A., Pascal, A. A., Robert, B., &amp; </w:t>
      </w:r>
      <w:proofErr w:type="spellStart"/>
      <w:r w:rsidRPr="000B2E8D">
        <w:rPr>
          <w:rFonts w:ascii="Times New Roman" w:hAnsi="Times New Roman" w:cs="Times New Roman"/>
          <w:color w:val="1B1B1B"/>
          <w:sz w:val="24"/>
          <w:szCs w:val="24"/>
          <w:shd w:val="clear" w:color="auto" w:fill="FFFFFF"/>
        </w:rPr>
        <w:t>Ilioaia</w:t>
      </w:r>
      <w:proofErr w:type="spellEnd"/>
      <w:r w:rsidRPr="000B2E8D">
        <w:rPr>
          <w:rFonts w:ascii="Times New Roman" w:hAnsi="Times New Roman" w:cs="Times New Roman"/>
          <w:color w:val="1B1B1B"/>
          <w:sz w:val="24"/>
          <w:szCs w:val="24"/>
          <w:shd w:val="clear" w:color="auto" w:fill="FFFFFF"/>
        </w:rPr>
        <w:t>, C. (2013). Mechanisms underlying carotenoid absorption in oxygenic photosynthetic proteins. </w:t>
      </w:r>
      <w:r w:rsidRPr="000B2E8D">
        <w:rPr>
          <w:rFonts w:ascii="Times New Roman" w:hAnsi="Times New Roman" w:cs="Times New Roman"/>
          <w:i/>
          <w:iCs/>
          <w:color w:val="1B1B1B"/>
          <w:sz w:val="24"/>
          <w:szCs w:val="24"/>
          <w:shd w:val="clear" w:color="auto" w:fill="FFFFFF"/>
        </w:rPr>
        <w:t>The Journal of biological chemistry</w:t>
      </w:r>
      <w:r w:rsidRPr="000B2E8D">
        <w:rPr>
          <w:rFonts w:ascii="Times New Roman" w:hAnsi="Times New Roman" w:cs="Times New Roman"/>
          <w:color w:val="1B1B1B"/>
          <w:sz w:val="24"/>
          <w:szCs w:val="24"/>
          <w:shd w:val="clear" w:color="auto" w:fill="FFFFFF"/>
        </w:rPr>
        <w:t>, </w:t>
      </w:r>
      <w:r w:rsidRPr="000B2E8D">
        <w:rPr>
          <w:rFonts w:ascii="Times New Roman" w:hAnsi="Times New Roman" w:cs="Times New Roman"/>
          <w:i/>
          <w:iCs/>
          <w:color w:val="1B1B1B"/>
          <w:sz w:val="24"/>
          <w:szCs w:val="24"/>
          <w:shd w:val="clear" w:color="auto" w:fill="FFFFFF"/>
        </w:rPr>
        <w:t>288</w:t>
      </w:r>
      <w:r w:rsidRPr="000B2E8D">
        <w:rPr>
          <w:rFonts w:ascii="Times New Roman" w:hAnsi="Times New Roman" w:cs="Times New Roman"/>
          <w:color w:val="1B1B1B"/>
          <w:sz w:val="24"/>
          <w:szCs w:val="24"/>
          <w:shd w:val="clear" w:color="auto" w:fill="FFFFFF"/>
        </w:rPr>
        <w:t xml:space="preserve">(26), 18758–18765. </w:t>
      </w:r>
      <w:hyperlink r:id="rId15" w:history="1">
        <w:r w:rsidRPr="000B2E8D">
          <w:rPr>
            <w:rStyle w:val="Hyperlink"/>
            <w:rFonts w:ascii="Times New Roman" w:hAnsi="Times New Roman" w:cs="Times New Roman"/>
            <w:sz w:val="24"/>
            <w:szCs w:val="24"/>
            <w:shd w:val="clear" w:color="auto" w:fill="FFFFFF"/>
          </w:rPr>
          <w:t>https://doi.org/10.1074/jbc.M112.423681</w:t>
        </w:r>
      </w:hyperlink>
    </w:p>
    <w:p w14:paraId="7B579D7A" w14:textId="77777777" w:rsidR="00F842AB" w:rsidRPr="000B2E8D" w:rsidRDefault="00F842AB" w:rsidP="00A02E2F">
      <w:pPr>
        <w:tabs>
          <w:tab w:val="left" w:pos="6331"/>
        </w:tabs>
        <w:spacing w:after="0" w:line="360" w:lineRule="auto"/>
        <w:ind w:left="1440" w:hanging="1440"/>
        <w:jc w:val="both"/>
        <w:rPr>
          <w:rFonts w:ascii="Times New Roman" w:eastAsia="Times New Roman" w:hAnsi="Times New Roman" w:cs="Times New Roman"/>
          <w:sz w:val="24"/>
          <w:szCs w:val="24"/>
        </w:rPr>
      </w:pPr>
      <w:r w:rsidRPr="000B2E8D">
        <w:rPr>
          <w:rFonts w:ascii="Times New Roman" w:hAnsi="Times New Roman" w:cs="Times New Roman"/>
          <w:bCs/>
          <w:sz w:val="24"/>
          <w:szCs w:val="24"/>
        </w:rPr>
        <w:t xml:space="preserve">Mutha, R. E., </w:t>
      </w:r>
      <w:proofErr w:type="spellStart"/>
      <w:r w:rsidRPr="000B2E8D">
        <w:rPr>
          <w:rFonts w:ascii="Times New Roman" w:hAnsi="Times New Roman" w:cs="Times New Roman"/>
          <w:bCs/>
          <w:sz w:val="24"/>
          <w:szCs w:val="24"/>
        </w:rPr>
        <w:t>Tatiya</w:t>
      </w:r>
      <w:proofErr w:type="spellEnd"/>
      <w:r w:rsidRPr="000B2E8D">
        <w:rPr>
          <w:rFonts w:ascii="Times New Roman" w:hAnsi="Times New Roman" w:cs="Times New Roman"/>
          <w:bCs/>
          <w:sz w:val="24"/>
          <w:szCs w:val="24"/>
        </w:rPr>
        <w:t>, A. U., &amp; Surana, S. J. (2021).</w:t>
      </w:r>
      <w:r w:rsidRPr="000B2E8D">
        <w:rPr>
          <w:rFonts w:ascii="Times New Roman" w:hAnsi="Times New Roman" w:cs="Times New Roman"/>
          <w:sz w:val="24"/>
          <w:szCs w:val="24"/>
        </w:rPr>
        <w:t xml:space="preserve"> Flavonoids as natural phenolic compounds and their role in therapeutics: An overview. </w:t>
      </w:r>
      <w:r w:rsidRPr="000B2E8D">
        <w:rPr>
          <w:rFonts w:ascii="Times New Roman" w:hAnsi="Times New Roman" w:cs="Times New Roman"/>
          <w:i/>
          <w:iCs/>
          <w:sz w:val="24"/>
          <w:szCs w:val="24"/>
        </w:rPr>
        <w:t>Future Journal of Pharmaceutical Sciences, 7</w:t>
      </w:r>
      <w:r w:rsidRPr="000B2E8D">
        <w:rPr>
          <w:rFonts w:ascii="Times New Roman" w:hAnsi="Times New Roman" w:cs="Times New Roman"/>
          <w:sz w:val="24"/>
          <w:szCs w:val="24"/>
        </w:rPr>
        <w:t>(1), 25. https://doi.org/10.1186/s43094-020-00161-8</w:t>
      </w:r>
    </w:p>
    <w:p w14:paraId="6B4140A9" w14:textId="77777777" w:rsidR="00F842AB" w:rsidRPr="000B2E8D" w:rsidRDefault="00F842AB" w:rsidP="00A02E2F">
      <w:pPr>
        <w:spacing w:line="360" w:lineRule="auto"/>
        <w:ind w:left="1440" w:hanging="144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222222"/>
          <w:sz w:val="24"/>
          <w:szCs w:val="24"/>
          <w:shd w:val="clear" w:color="auto" w:fill="FFFFFF"/>
          <w:lang w:val="en-GB"/>
        </w:rPr>
        <w:lastRenderedPageBreak/>
        <w:t xml:space="preserve">Nikhal, S. B., Dambe, P. A., </w:t>
      </w:r>
      <w:proofErr w:type="spellStart"/>
      <w:r w:rsidRPr="000B2E8D">
        <w:rPr>
          <w:rFonts w:ascii="Times New Roman" w:hAnsi="Times New Roman" w:cs="Times New Roman"/>
          <w:color w:val="222222"/>
          <w:sz w:val="24"/>
          <w:szCs w:val="24"/>
          <w:shd w:val="clear" w:color="auto" w:fill="FFFFFF"/>
          <w:lang w:val="en-GB"/>
        </w:rPr>
        <w:t>Ghongade</w:t>
      </w:r>
      <w:proofErr w:type="spellEnd"/>
      <w:r w:rsidRPr="000B2E8D">
        <w:rPr>
          <w:rFonts w:ascii="Times New Roman" w:hAnsi="Times New Roman" w:cs="Times New Roman"/>
          <w:color w:val="222222"/>
          <w:sz w:val="24"/>
          <w:szCs w:val="24"/>
          <w:shd w:val="clear" w:color="auto" w:fill="FFFFFF"/>
          <w:lang w:val="en-GB"/>
        </w:rPr>
        <w:t>, D. B., &amp;</w:t>
      </w:r>
      <w:proofErr w:type="spellStart"/>
      <w:r w:rsidRPr="000B2E8D">
        <w:rPr>
          <w:rFonts w:ascii="Times New Roman" w:hAnsi="Times New Roman" w:cs="Times New Roman"/>
          <w:color w:val="222222"/>
          <w:sz w:val="24"/>
          <w:szCs w:val="24"/>
          <w:shd w:val="clear" w:color="auto" w:fill="FFFFFF"/>
          <w:lang w:val="en-GB"/>
        </w:rPr>
        <w:t>Goupale</w:t>
      </w:r>
      <w:proofErr w:type="spellEnd"/>
      <w:r w:rsidRPr="000B2E8D">
        <w:rPr>
          <w:rFonts w:ascii="Times New Roman" w:hAnsi="Times New Roman" w:cs="Times New Roman"/>
          <w:color w:val="222222"/>
          <w:sz w:val="24"/>
          <w:szCs w:val="24"/>
          <w:shd w:val="clear" w:color="auto" w:fill="FFFFFF"/>
          <w:lang w:val="en-GB"/>
        </w:rPr>
        <w:t xml:space="preserve">, D. C. (2010). Hydroalcoholic extraction of </w:t>
      </w:r>
      <w:r w:rsidRPr="000B2E8D">
        <w:rPr>
          <w:rFonts w:ascii="Times New Roman" w:hAnsi="Times New Roman" w:cs="Times New Roman"/>
          <w:i/>
          <w:color w:val="222222"/>
          <w:sz w:val="24"/>
          <w:szCs w:val="24"/>
          <w:shd w:val="clear" w:color="auto" w:fill="FFFFFF"/>
          <w:lang w:val="en-GB"/>
        </w:rPr>
        <w:t xml:space="preserve">Mangifera </w:t>
      </w:r>
      <w:proofErr w:type="spellStart"/>
      <w:r w:rsidRPr="000B2E8D">
        <w:rPr>
          <w:rFonts w:ascii="Times New Roman" w:hAnsi="Times New Roman" w:cs="Times New Roman"/>
          <w:i/>
          <w:color w:val="222222"/>
          <w:sz w:val="24"/>
          <w:szCs w:val="24"/>
          <w:shd w:val="clear" w:color="auto" w:fill="FFFFFF"/>
          <w:lang w:val="en-GB"/>
        </w:rPr>
        <w:t>indica</w:t>
      </w:r>
      <w:proofErr w:type="spellEnd"/>
      <w:r w:rsidRPr="000B2E8D">
        <w:rPr>
          <w:rFonts w:ascii="Times New Roman" w:hAnsi="Times New Roman" w:cs="Times New Roman"/>
          <w:color w:val="222222"/>
          <w:sz w:val="24"/>
          <w:szCs w:val="24"/>
          <w:shd w:val="clear" w:color="auto" w:fill="FFFFFF"/>
          <w:lang w:val="en-GB"/>
        </w:rPr>
        <w:t xml:space="preserve"> (leaves) by </w:t>
      </w:r>
      <w:proofErr w:type="spellStart"/>
      <w:r w:rsidRPr="000B2E8D">
        <w:rPr>
          <w:rFonts w:ascii="Times New Roman" w:hAnsi="Times New Roman" w:cs="Times New Roman"/>
          <w:color w:val="222222"/>
          <w:sz w:val="24"/>
          <w:szCs w:val="24"/>
          <w:shd w:val="clear" w:color="auto" w:fill="FFFFFF"/>
          <w:lang w:val="en-GB"/>
        </w:rPr>
        <w:t>Soxhletion</w:t>
      </w:r>
      <w:proofErr w:type="spellEnd"/>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International Journal of Pharmaceutical Sciences</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2</w:t>
      </w:r>
      <w:r w:rsidRPr="000B2E8D">
        <w:rPr>
          <w:rFonts w:ascii="Times New Roman" w:hAnsi="Times New Roman" w:cs="Times New Roman"/>
          <w:color w:val="222222"/>
          <w:sz w:val="24"/>
          <w:szCs w:val="24"/>
          <w:shd w:val="clear" w:color="auto" w:fill="FFFFFF"/>
          <w:lang w:val="en-GB"/>
        </w:rPr>
        <w:t>(1), 30-32</w:t>
      </w:r>
    </w:p>
    <w:p w14:paraId="415A909A" w14:textId="77777777" w:rsidR="00F842AB" w:rsidRPr="000B2E8D" w:rsidRDefault="00F842AB" w:rsidP="00A02E2F">
      <w:pPr>
        <w:tabs>
          <w:tab w:val="left" w:pos="2078"/>
        </w:tabs>
        <w:spacing w:line="360" w:lineRule="auto"/>
        <w:ind w:left="1440" w:hanging="1440"/>
        <w:jc w:val="both"/>
        <w:rPr>
          <w:rFonts w:ascii="Times New Roman" w:hAnsi="Times New Roman" w:cs="Times New Roman"/>
          <w:sz w:val="24"/>
          <w:szCs w:val="24"/>
        </w:rPr>
      </w:pPr>
      <w:r w:rsidRPr="000B2E8D">
        <w:rPr>
          <w:rFonts w:ascii="Times New Roman" w:hAnsi="Times New Roman" w:cs="Times New Roman"/>
          <w:sz w:val="24"/>
          <w:szCs w:val="24"/>
          <w:lang w:val="en-GB"/>
        </w:rPr>
        <w:t xml:space="preserve">Rankel, K. (2024). Symbolism And Benefits </w:t>
      </w:r>
      <w:proofErr w:type="spellStart"/>
      <w:r w:rsidRPr="000B2E8D">
        <w:rPr>
          <w:rFonts w:ascii="Times New Roman" w:hAnsi="Times New Roman" w:cs="Times New Roman"/>
          <w:sz w:val="24"/>
          <w:szCs w:val="24"/>
          <w:lang w:val="en-GB"/>
        </w:rPr>
        <w:t>Of</w:t>
      </w:r>
      <w:r w:rsidRPr="000B2E8D">
        <w:rPr>
          <w:rFonts w:ascii="Times New Roman" w:hAnsi="Times New Roman" w:cs="Times New Roman"/>
          <w:i/>
          <w:sz w:val="24"/>
          <w:szCs w:val="24"/>
          <w:lang w:val="en-GB"/>
        </w:rPr>
        <w:t>ConocliniumCoelestinuim.</w:t>
      </w:r>
      <w:r w:rsidRPr="000B2E8D">
        <w:rPr>
          <w:rFonts w:ascii="Times New Roman" w:hAnsi="Times New Roman" w:cs="Times New Roman"/>
          <w:sz w:val="24"/>
          <w:szCs w:val="24"/>
          <w:lang w:val="en-GB"/>
        </w:rPr>
        <w:t>March</w:t>
      </w:r>
      <w:proofErr w:type="spellEnd"/>
      <w:r w:rsidRPr="000B2E8D">
        <w:rPr>
          <w:rFonts w:ascii="Times New Roman" w:hAnsi="Times New Roman" w:cs="Times New Roman"/>
          <w:sz w:val="24"/>
          <w:szCs w:val="24"/>
          <w:lang w:val="en-GB"/>
        </w:rPr>
        <w:t xml:space="preserve"> 01, </w:t>
      </w:r>
      <w:hyperlink r:id="rId16" w:history="1">
        <w:r w:rsidRPr="000B2E8D">
          <w:rPr>
            <w:rStyle w:val="Hyperlink"/>
            <w:rFonts w:ascii="Times New Roman" w:hAnsi="Times New Roman" w:cs="Times New Roman"/>
            <w:sz w:val="24"/>
            <w:szCs w:val="24"/>
            <w:lang w:val="en-GB"/>
          </w:rPr>
          <w:t>Https://Greg.App/Blue-Mistflower-Benefits/</w:t>
        </w:r>
      </w:hyperlink>
    </w:p>
    <w:p w14:paraId="4A6A2B80" w14:textId="77777777" w:rsidR="00F842AB" w:rsidRPr="000B2E8D" w:rsidRDefault="00F842AB" w:rsidP="00A02E2F">
      <w:pPr>
        <w:spacing w:line="360" w:lineRule="auto"/>
        <w:ind w:left="720" w:hanging="72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222222"/>
          <w:sz w:val="24"/>
          <w:szCs w:val="24"/>
          <w:shd w:val="clear" w:color="auto" w:fill="FFFFFF"/>
          <w:lang w:val="en-GB"/>
        </w:rPr>
        <w:t xml:space="preserve">Singh, A., Lama, R., Panda, A., </w:t>
      </w:r>
      <w:proofErr w:type="spellStart"/>
      <w:r w:rsidRPr="000B2E8D">
        <w:rPr>
          <w:rFonts w:ascii="Times New Roman" w:hAnsi="Times New Roman" w:cs="Times New Roman"/>
          <w:color w:val="222222"/>
          <w:sz w:val="24"/>
          <w:szCs w:val="24"/>
          <w:shd w:val="clear" w:color="auto" w:fill="FFFFFF"/>
          <w:lang w:val="en-GB"/>
        </w:rPr>
        <w:t>Marndi</w:t>
      </w:r>
      <w:proofErr w:type="spellEnd"/>
      <w:r w:rsidRPr="000B2E8D">
        <w:rPr>
          <w:rFonts w:ascii="Times New Roman" w:hAnsi="Times New Roman" w:cs="Times New Roman"/>
          <w:color w:val="222222"/>
          <w:sz w:val="24"/>
          <w:szCs w:val="24"/>
          <w:shd w:val="clear" w:color="auto" w:fill="FFFFFF"/>
          <w:lang w:val="en-GB"/>
        </w:rPr>
        <w:t xml:space="preserve">, S., Devi, R. S., &amp;Kumar, S. (2022). Phytochemical And Anti-Bacterial Activity </w:t>
      </w:r>
      <w:proofErr w:type="spellStart"/>
      <w:r w:rsidRPr="000B2E8D">
        <w:rPr>
          <w:rFonts w:ascii="Times New Roman" w:hAnsi="Times New Roman" w:cs="Times New Roman"/>
          <w:color w:val="222222"/>
          <w:sz w:val="24"/>
          <w:szCs w:val="24"/>
          <w:shd w:val="clear" w:color="auto" w:fill="FFFFFF"/>
          <w:lang w:val="en-GB"/>
        </w:rPr>
        <w:t>Of</w:t>
      </w:r>
      <w:r w:rsidRPr="000B2E8D">
        <w:rPr>
          <w:rFonts w:ascii="Times New Roman" w:hAnsi="Times New Roman" w:cs="Times New Roman"/>
          <w:i/>
          <w:color w:val="222222"/>
          <w:sz w:val="24"/>
          <w:szCs w:val="24"/>
          <w:shd w:val="clear" w:color="auto" w:fill="FFFFFF"/>
          <w:lang w:val="en-GB"/>
        </w:rPr>
        <w:t>Toddalia</w:t>
      </w:r>
      <w:proofErr w:type="spellEnd"/>
      <w:r w:rsidRPr="000B2E8D">
        <w:rPr>
          <w:rFonts w:ascii="Times New Roman" w:hAnsi="Times New Roman" w:cs="Times New Roman"/>
          <w:i/>
          <w:color w:val="222222"/>
          <w:sz w:val="24"/>
          <w:szCs w:val="24"/>
          <w:shd w:val="clear" w:color="auto" w:fill="FFFFFF"/>
          <w:lang w:val="en-GB"/>
        </w:rPr>
        <w:t xml:space="preserve"> </w:t>
      </w:r>
      <w:proofErr w:type="spellStart"/>
      <w:r w:rsidRPr="000B2E8D">
        <w:rPr>
          <w:rFonts w:ascii="Times New Roman" w:hAnsi="Times New Roman" w:cs="Times New Roman"/>
          <w:i/>
          <w:color w:val="222222"/>
          <w:sz w:val="24"/>
          <w:szCs w:val="24"/>
          <w:shd w:val="clear" w:color="auto" w:fill="FFFFFF"/>
          <w:lang w:val="en-GB"/>
        </w:rPr>
        <w:t>asiatica</w:t>
      </w:r>
      <w:proofErr w:type="spellEnd"/>
      <w:r w:rsidRPr="000B2E8D">
        <w:rPr>
          <w:rFonts w:ascii="Times New Roman" w:hAnsi="Times New Roman" w:cs="Times New Roman"/>
          <w:color w:val="222222"/>
          <w:sz w:val="24"/>
          <w:szCs w:val="24"/>
          <w:shd w:val="clear" w:color="auto" w:fill="FFFFFF"/>
          <w:lang w:val="en-GB"/>
        </w:rPr>
        <w:t>: A Wild Nutraceutical. </w:t>
      </w:r>
      <w:r w:rsidRPr="000B2E8D">
        <w:rPr>
          <w:rFonts w:ascii="Times New Roman" w:hAnsi="Times New Roman" w:cs="Times New Roman"/>
          <w:iCs/>
          <w:color w:val="222222"/>
          <w:sz w:val="24"/>
          <w:szCs w:val="24"/>
          <w:shd w:val="clear" w:color="auto" w:fill="FFFFFF"/>
          <w:lang w:val="en-GB"/>
        </w:rPr>
        <w:t xml:space="preserve">Asian Pacific Journal </w:t>
      </w:r>
      <w:proofErr w:type="gramStart"/>
      <w:r w:rsidRPr="000B2E8D">
        <w:rPr>
          <w:rFonts w:ascii="Times New Roman" w:hAnsi="Times New Roman" w:cs="Times New Roman"/>
          <w:iCs/>
          <w:color w:val="222222"/>
          <w:sz w:val="24"/>
          <w:szCs w:val="24"/>
          <w:shd w:val="clear" w:color="auto" w:fill="FFFFFF"/>
          <w:lang w:val="en-GB"/>
        </w:rPr>
        <w:t>Of</w:t>
      </w:r>
      <w:proofErr w:type="gramEnd"/>
      <w:r w:rsidRPr="000B2E8D">
        <w:rPr>
          <w:rFonts w:ascii="Times New Roman" w:hAnsi="Times New Roman" w:cs="Times New Roman"/>
          <w:iCs/>
          <w:color w:val="222222"/>
          <w:sz w:val="24"/>
          <w:szCs w:val="24"/>
          <w:shd w:val="clear" w:color="auto" w:fill="FFFFFF"/>
          <w:lang w:val="en-GB"/>
        </w:rPr>
        <w:t xml:space="preserve"> Health Sciences</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
          <w:iCs/>
          <w:color w:val="222222"/>
          <w:sz w:val="24"/>
          <w:szCs w:val="24"/>
          <w:shd w:val="clear" w:color="auto" w:fill="FFFFFF"/>
          <w:lang w:val="en-GB"/>
        </w:rPr>
        <w:t>9</w:t>
      </w:r>
      <w:r w:rsidRPr="000B2E8D">
        <w:rPr>
          <w:rFonts w:ascii="Times New Roman" w:hAnsi="Times New Roman" w:cs="Times New Roman"/>
          <w:color w:val="222222"/>
          <w:sz w:val="24"/>
          <w:szCs w:val="24"/>
          <w:shd w:val="clear" w:color="auto" w:fill="FFFFFF"/>
          <w:lang w:val="en-GB"/>
        </w:rPr>
        <w:t>(2), 235-239.</w:t>
      </w:r>
    </w:p>
    <w:p w14:paraId="6613B93F" w14:textId="77777777" w:rsidR="00A02E2F" w:rsidRDefault="00F842AB" w:rsidP="00A02E2F">
      <w:pPr>
        <w:spacing w:line="360" w:lineRule="auto"/>
        <w:ind w:left="720" w:hanging="720"/>
        <w:jc w:val="both"/>
        <w:rPr>
          <w:rFonts w:ascii="Times New Roman" w:hAnsi="Times New Roman" w:cs="Times New Roman"/>
          <w:sz w:val="24"/>
          <w:szCs w:val="24"/>
          <w:lang w:val="en-GB"/>
        </w:rPr>
      </w:pPr>
      <w:r w:rsidRPr="000B2E8D">
        <w:rPr>
          <w:rFonts w:ascii="Times New Roman" w:hAnsi="Times New Roman" w:cs="Times New Roman"/>
          <w:color w:val="212121"/>
          <w:sz w:val="24"/>
          <w:szCs w:val="24"/>
          <w:shd w:val="clear" w:color="auto" w:fill="FFFFFF"/>
        </w:rPr>
        <w:t xml:space="preserve">Solymosi, K., &amp; </w:t>
      </w:r>
      <w:proofErr w:type="spellStart"/>
      <w:r w:rsidRPr="000B2E8D">
        <w:rPr>
          <w:rFonts w:ascii="Times New Roman" w:hAnsi="Times New Roman" w:cs="Times New Roman"/>
          <w:color w:val="212121"/>
          <w:sz w:val="24"/>
          <w:szCs w:val="24"/>
          <w:shd w:val="clear" w:color="auto" w:fill="FFFFFF"/>
        </w:rPr>
        <w:t>Mysliwa-Kurdziel</w:t>
      </w:r>
      <w:proofErr w:type="spellEnd"/>
      <w:r w:rsidRPr="000B2E8D">
        <w:rPr>
          <w:rFonts w:ascii="Times New Roman" w:hAnsi="Times New Roman" w:cs="Times New Roman"/>
          <w:color w:val="212121"/>
          <w:sz w:val="24"/>
          <w:szCs w:val="24"/>
          <w:shd w:val="clear" w:color="auto" w:fill="FFFFFF"/>
        </w:rPr>
        <w:t>, B. (2017). Chlorophylls and their Derivatives Used in Food Industry and Medicine. </w:t>
      </w:r>
      <w:r w:rsidRPr="000B2E8D">
        <w:rPr>
          <w:rFonts w:ascii="Times New Roman" w:hAnsi="Times New Roman" w:cs="Times New Roman"/>
          <w:i/>
          <w:iCs/>
          <w:color w:val="212121"/>
          <w:sz w:val="24"/>
          <w:szCs w:val="24"/>
          <w:shd w:val="clear" w:color="auto" w:fill="FFFFFF"/>
        </w:rPr>
        <w:t>Mini reviews in medicinal chemistry</w:t>
      </w:r>
      <w:r w:rsidRPr="000B2E8D">
        <w:rPr>
          <w:rFonts w:ascii="Times New Roman" w:hAnsi="Times New Roman" w:cs="Times New Roman"/>
          <w:color w:val="212121"/>
          <w:sz w:val="24"/>
          <w:szCs w:val="24"/>
          <w:shd w:val="clear" w:color="auto" w:fill="FFFFFF"/>
        </w:rPr>
        <w:t>, </w:t>
      </w:r>
      <w:r w:rsidRPr="000B2E8D">
        <w:rPr>
          <w:rFonts w:ascii="Times New Roman" w:hAnsi="Times New Roman" w:cs="Times New Roman"/>
          <w:i/>
          <w:iCs/>
          <w:color w:val="212121"/>
          <w:sz w:val="24"/>
          <w:szCs w:val="24"/>
          <w:shd w:val="clear" w:color="auto" w:fill="FFFFFF"/>
        </w:rPr>
        <w:t>17</w:t>
      </w:r>
      <w:r w:rsidRPr="000B2E8D">
        <w:rPr>
          <w:rFonts w:ascii="Times New Roman" w:hAnsi="Times New Roman" w:cs="Times New Roman"/>
          <w:color w:val="212121"/>
          <w:sz w:val="24"/>
          <w:szCs w:val="24"/>
          <w:shd w:val="clear" w:color="auto" w:fill="FFFFFF"/>
        </w:rPr>
        <w:t xml:space="preserve">(13),1194–1222. </w:t>
      </w:r>
      <w:hyperlink r:id="rId17" w:history="1">
        <w:r w:rsidR="00A02E2F" w:rsidRPr="0004731B">
          <w:rPr>
            <w:rStyle w:val="Hyperlink"/>
            <w:rFonts w:ascii="Times New Roman" w:hAnsi="Times New Roman" w:cs="Times New Roman"/>
            <w:sz w:val="24"/>
            <w:szCs w:val="24"/>
            <w:shd w:val="clear" w:color="auto" w:fill="FFFFFF"/>
          </w:rPr>
          <w:t>https://doi.org/10.2174/1389557516666161004161411</w:t>
        </w:r>
      </w:hyperlink>
    </w:p>
    <w:p w14:paraId="1DB6875F" w14:textId="77777777" w:rsidR="00F842AB" w:rsidRPr="00A02E2F" w:rsidRDefault="00F842AB" w:rsidP="00A02E2F">
      <w:pPr>
        <w:spacing w:line="360" w:lineRule="auto"/>
        <w:ind w:left="720" w:hanging="720"/>
        <w:jc w:val="both"/>
        <w:rPr>
          <w:rFonts w:ascii="Times New Roman" w:hAnsi="Times New Roman" w:cs="Times New Roman"/>
          <w:sz w:val="24"/>
          <w:szCs w:val="24"/>
          <w:lang w:val="en-GB"/>
        </w:rPr>
      </w:pPr>
      <w:proofErr w:type="spellStart"/>
      <w:r w:rsidRPr="000B2E8D">
        <w:rPr>
          <w:rFonts w:ascii="Times New Roman" w:hAnsi="Times New Roman" w:cs="Times New Roman"/>
          <w:color w:val="222222"/>
          <w:sz w:val="24"/>
          <w:szCs w:val="24"/>
          <w:shd w:val="clear" w:color="auto" w:fill="FFFFFF"/>
          <w:lang w:val="en-GB"/>
        </w:rPr>
        <w:t>Stuardo</w:t>
      </w:r>
      <w:proofErr w:type="spellEnd"/>
      <w:r w:rsidRPr="000B2E8D">
        <w:rPr>
          <w:rFonts w:ascii="Times New Roman" w:hAnsi="Times New Roman" w:cs="Times New Roman"/>
          <w:color w:val="222222"/>
          <w:sz w:val="24"/>
          <w:szCs w:val="24"/>
          <w:shd w:val="clear" w:color="auto" w:fill="FFFFFF"/>
          <w:lang w:val="en-GB"/>
        </w:rPr>
        <w:t xml:space="preserve">, M., &amp;San Martín, R. (2008). Antifungal Properties </w:t>
      </w:r>
      <w:proofErr w:type="gramStart"/>
      <w:r w:rsidRPr="000B2E8D">
        <w:rPr>
          <w:rFonts w:ascii="Times New Roman" w:hAnsi="Times New Roman" w:cs="Times New Roman"/>
          <w:color w:val="222222"/>
          <w:sz w:val="24"/>
          <w:szCs w:val="24"/>
          <w:shd w:val="clear" w:color="auto" w:fill="FFFFFF"/>
          <w:lang w:val="en-GB"/>
        </w:rPr>
        <w:t>Of</w:t>
      </w:r>
      <w:proofErr w:type="gramEnd"/>
      <w:r w:rsidRPr="000B2E8D">
        <w:rPr>
          <w:rFonts w:ascii="Times New Roman" w:hAnsi="Times New Roman" w:cs="Times New Roman"/>
          <w:color w:val="222222"/>
          <w:sz w:val="24"/>
          <w:szCs w:val="24"/>
          <w:shd w:val="clear" w:color="auto" w:fill="FFFFFF"/>
          <w:lang w:val="en-GB"/>
        </w:rPr>
        <w:t xml:space="preserve"> Quinoa (Chenopodium Quinoa Willd) Alkali Treated Saponins Against </w:t>
      </w:r>
      <w:r w:rsidRPr="000B2E8D">
        <w:rPr>
          <w:rFonts w:ascii="Times New Roman" w:hAnsi="Times New Roman" w:cs="Times New Roman"/>
          <w:i/>
          <w:color w:val="222222"/>
          <w:sz w:val="24"/>
          <w:szCs w:val="24"/>
          <w:shd w:val="clear" w:color="auto" w:fill="FFFFFF"/>
          <w:lang w:val="en-GB"/>
        </w:rPr>
        <w:t>Botrytis Cinerea</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 xml:space="preserve">Industrial Crops </w:t>
      </w:r>
      <w:proofErr w:type="gramStart"/>
      <w:r w:rsidRPr="000B2E8D">
        <w:rPr>
          <w:rFonts w:ascii="Times New Roman" w:hAnsi="Times New Roman" w:cs="Times New Roman"/>
          <w:iCs/>
          <w:color w:val="222222"/>
          <w:sz w:val="24"/>
          <w:szCs w:val="24"/>
          <w:shd w:val="clear" w:color="auto" w:fill="FFFFFF"/>
          <w:lang w:val="en-GB"/>
        </w:rPr>
        <w:t>And</w:t>
      </w:r>
      <w:proofErr w:type="gramEnd"/>
      <w:r w:rsidRPr="000B2E8D">
        <w:rPr>
          <w:rFonts w:ascii="Times New Roman" w:hAnsi="Times New Roman" w:cs="Times New Roman"/>
          <w:iCs/>
          <w:color w:val="222222"/>
          <w:sz w:val="24"/>
          <w:szCs w:val="24"/>
          <w:shd w:val="clear" w:color="auto" w:fill="FFFFFF"/>
          <w:lang w:val="en-GB"/>
        </w:rPr>
        <w:t xml:space="preserve"> Products</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Cs/>
          <w:color w:val="222222"/>
          <w:sz w:val="24"/>
          <w:szCs w:val="24"/>
          <w:shd w:val="clear" w:color="auto" w:fill="FFFFFF"/>
          <w:lang w:val="en-GB"/>
        </w:rPr>
        <w:t>27</w:t>
      </w:r>
      <w:r w:rsidRPr="000B2E8D">
        <w:rPr>
          <w:rFonts w:ascii="Times New Roman" w:hAnsi="Times New Roman" w:cs="Times New Roman"/>
          <w:color w:val="222222"/>
          <w:sz w:val="24"/>
          <w:szCs w:val="24"/>
          <w:shd w:val="clear" w:color="auto" w:fill="FFFFFF"/>
          <w:lang w:val="en-GB"/>
        </w:rPr>
        <w:t>(3), 296-302</w:t>
      </w:r>
    </w:p>
    <w:p w14:paraId="7E74070C" w14:textId="77777777" w:rsidR="00F842AB" w:rsidRPr="000B2E8D" w:rsidRDefault="00F842AB" w:rsidP="00A02E2F">
      <w:pPr>
        <w:spacing w:line="360" w:lineRule="auto"/>
        <w:ind w:left="720" w:hanging="720"/>
        <w:jc w:val="both"/>
        <w:rPr>
          <w:rFonts w:ascii="Times New Roman" w:hAnsi="Times New Roman" w:cs="Times New Roman"/>
          <w:color w:val="222222"/>
          <w:sz w:val="24"/>
          <w:szCs w:val="24"/>
          <w:shd w:val="clear" w:color="auto" w:fill="FFFFFF"/>
          <w:lang w:val="en-GB"/>
        </w:rPr>
      </w:pPr>
      <w:r w:rsidRPr="000B2E8D">
        <w:rPr>
          <w:rFonts w:ascii="Times New Roman" w:hAnsi="Times New Roman" w:cs="Times New Roman"/>
          <w:color w:val="222222"/>
          <w:sz w:val="24"/>
          <w:szCs w:val="24"/>
          <w:shd w:val="clear" w:color="auto" w:fill="FFFFFF"/>
          <w:lang w:val="en-GB"/>
        </w:rPr>
        <w:t xml:space="preserve">Swain, J., Kumar, S., Parida, S., &amp;Jena, P. K. (2020). In-Vitro Screening </w:t>
      </w:r>
      <w:proofErr w:type="gramStart"/>
      <w:r w:rsidRPr="000B2E8D">
        <w:rPr>
          <w:rFonts w:ascii="Times New Roman" w:hAnsi="Times New Roman" w:cs="Times New Roman"/>
          <w:color w:val="222222"/>
          <w:sz w:val="24"/>
          <w:szCs w:val="24"/>
          <w:shd w:val="clear" w:color="auto" w:fill="FFFFFF"/>
          <w:lang w:val="en-GB"/>
        </w:rPr>
        <w:t>Of</w:t>
      </w:r>
      <w:proofErr w:type="gramEnd"/>
      <w:r w:rsidRPr="000B2E8D">
        <w:rPr>
          <w:rFonts w:ascii="Times New Roman" w:hAnsi="Times New Roman" w:cs="Times New Roman"/>
          <w:color w:val="222222"/>
          <w:sz w:val="24"/>
          <w:szCs w:val="24"/>
          <w:shd w:val="clear" w:color="auto" w:fill="FFFFFF"/>
          <w:lang w:val="en-GB"/>
        </w:rPr>
        <w:t xml:space="preserve"> Antibacterial Activities Of Selected Wild Tuberous Plants Of Odisha, India. </w:t>
      </w:r>
      <w:r w:rsidRPr="000B2E8D">
        <w:rPr>
          <w:rFonts w:ascii="Times New Roman" w:hAnsi="Times New Roman" w:cs="Times New Roman"/>
          <w:iCs/>
          <w:color w:val="222222"/>
          <w:sz w:val="24"/>
          <w:szCs w:val="24"/>
          <w:shd w:val="clear" w:color="auto" w:fill="FFFFFF"/>
          <w:lang w:val="en-GB"/>
        </w:rPr>
        <w:t xml:space="preserve">Asian Journal </w:t>
      </w:r>
      <w:proofErr w:type="gramStart"/>
      <w:r w:rsidRPr="000B2E8D">
        <w:rPr>
          <w:rFonts w:ascii="Times New Roman" w:hAnsi="Times New Roman" w:cs="Times New Roman"/>
          <w:iCs/>
          <w:color w:val="222222"/>
          <w:sz w:val="24"/>
          <w:szCs w:val="24"/>
          <w:shd w:val="clear" w:color="auto" w:fill="FFFFFF"/>
          <w:lang w:val="en-GB"/>
        </w:rPr>
        <w:t>Of</w:t>
      </w:r>
      <w:proofErr w:type="gramEnd"/>
      <w:r w:rsidRPr="000B2E8D">
        <w:rPr>
          <w:rFonts w:ascii="Times New Roman" w:hAnsi="Times New Roman" w:cs="Times New Roman"/>
          <w:iCs/>
          <w:color w:val="222222"/>
          <w:sz w:val="24"/>
          <w:szCs w:val="24"/>
          <w:shd w:val="clear" w:color="auto" w:fill="FFFFFF"/>
          <w:lang w:val="en-GB"/>
        </w:rPr>
        <w:t xml:space="preserve"> Biological And Life Sciences</w:t>
      </w:r>
      <w:r w:rsidRPr="000B2E8D">
        <w:rPr>
          <w:rFonts w:ascii="Times New Roman" w:hAnsi="Times New Roman" w:cs="Times New Roman"/>
          <w:color w:val="222222"/>
          <w:sz w:val="24"/>
          <w:szCs w:val="24"/>
          <w:shd w:val="clear" w:color="auto" w:fill="FFFFFF"/>
          <w:lang w:val="en-GB"/>
        </w:rPr>
        <w:t>, </w:t>
      </w:r>
      <w:r w:rsidRPr="000B2E8D">
        <w:rPr>
          <w:rFonts w:ascii="Times New Roman" w:hAnsi="Times New Roman" w:cs="Times New Roman"/>
          <w:i/>
          <w:iCs/>
          <w:color w:val="222222"/>
          <w:sz w:val="24"/>
          <w:szCs w:val="24"/>
          <w:shd w:val="clear" w:color="auto" w:fill="FFFFFF"/>
          <w:lang w:val="en-GB"/>
        </w:rPr>
        <w:t>9</w:t>
      </w:r>
      <w:r w:rsidRPr="000B2E8D">
        <w:rPr>
          <w:rFonts w:ascii="Times New Roman" w:hAnsi="Times New Roman" w:cs="Times New Roman"/>
          <w:color w:val="222222"/>
          <w:sz w:val="24"/>
          <w:szCs w:val="24"/>
          <w:shd w:val="clear" w:color="auto" w:fill="FFFFFF"/>
          <w:lang w:val="en-GB"/>
        </w:rPr>
        <w:t>(1), 79-87</w:t>
      </w:r>
    </w:p>
    <w:p w14:paraId="443F58C3" w14:textId="77777777" w:rsidR="00F842AB" w:rsidRPr="000B2E8D" w:rsidRDefault="00F842AB" w:rsidP="00A02E2F">
      <w:pPr>
        <w:spacing w:line="360" w:lineRule="auto"/>
        <w:ind w:left="720" w:hanging="720"/>
        <w:jc w:val="both"/>
        <w:rPr>
          <w:rFonts w:ascii="Times New Roman" w:hAnsi="Times New Roman" w:cs="Times New Roman"/>
          <w:sz w:val="24"/>
          <w:szCs w:val="24"/>
          <w:lang w:val="en-GB"/>
        </w:rPr>
      </w:pPr>
      <w:r w:rsidRPr="000B2E8D">
        <w:rPr>
          <w:rFonts w:ascii="Times New Roman" w:hAnsi="Times New Roman" w:cs="Times New Roman"/>
          <w:sz w:val="24"/>
          <w:szCs w:val="24"/>
          <w:lang w:val="en-GB"/>
        </w:rPr>
        <w:t xml:space="preserve">Trease, G. E. &amp;Evans, W. C. (1989). Pharmacognosy. Eleventh Edition. </w:t>
      </w:r>
      <w:proofErr w:type="spellStart"/>
      <w:r w:rsidRPr="000B2E8D">
        <w:rPr>
          <w:rFonts w:ascii="Times New Roman" w:hAnsi="Times New Roman" w:cs="Times New Roman"/>
          <w:sz w:val="24"/>
          <w:szCs w:val="24"/>
          <w:lang w:val="en-GB"/>
        </w:rPr>
        <w:t>Brailliar</w:t>
      </w:r>
      <w:proofErr w:type="spellEnd"/>
      <w:r w:rsidRPr="000B2E8D">
        <w:rPr>
          <w:rFonts w:ascii="Times New Roman" w:hAnsi="Times New Roman" w:cs="Times New Roman"/>
          <w:sz w:val="24"/>
          <w:szCs w:val="24"/>
          <w:lang w:val="en-GB"/>
        </w:rPr>
        <w:t xml:space="preserve"> </w:t>
      </w:r>
      <w:proofErr w:type="spellStart"/>
      <w:r w:rsidRPr="000B2E8D">
        <w:rPr>
          <w:rFonts w:ascii="Times New Roman" w:hAnsi="Times New Roman" w:cs="Times New Roman"/>
          <w:sz w:val="24"/>
          <w:szCs w:val="24"/>
          <w:lang w:val="en-GB"/>
        </w:rPr>
        <w:t>Trindel</w:t>
      </w:r>
      <w:proofErr w:type="spellEnd"/>
      <w:r w:rsidRPr="000B2E8D">
        <w:rPr>
          <w:rFonts w:ascii="Times New Roman" w:hAnsi="Times New Roman" w:cs="Times New Roman"/>
          <w:sz w:val="24"/>
          <w:szCs w:val="24"/>
          <w:lang w:val="en-GB"/>
        </w:rPr>
        <w:t xml:space="preserve"> Can. Macmillan Publishers, London</w:t>
      </w:r>
    </w:p>
    <w:p w14:paraId="4D3CFEFD" w14:textId="77777777" w:rsidR="00F842AB" w:rsidRPr="000B2E8D" w:rsidRDefault="00F842AB" w:rsidP="00A02E2F">
      <w:pPr>
        <w:spacing w:line="360" w:lineRule="auto"/>
        <w:ind w:left="720" w:hanging="720"/>
        <w:jc w:val="both"/>
        <w:rPr>
          <w:rFonts w:ascii="Times New Roman" w:hAnsi="Times New Roman" w:cs="Times New Roman"/>
          <w:sz w:val="24"/>
          <w:szCs w:val="24"/>
          <w:lang w:val="en-GB"/>
        </w:rPr>
      </w:pPr>
      <w:r w:rsidRPr="000B2E8D">
        <w:rPr>
          <w:rFonts w:ascii="Times New Roman" w:hAnsi="Times New Roman" w:cs="Times New Roman"/>
          <w:sz w:val="24"/>
          <w:szCs w:val="24"/>
          <w:lang w:val="en-GB"/>
        </w:rPr>
        <w:t xml:space="preserve">Vandevender, J. (2014). Propagation Protocol </w:t>
      </w:r>
      <w:proofErr w:type="gramStart"/>
      <w:r w:rsidRPr="000B2E8D">
        <w:rPr>
          <w:rFonts w:ascii="Times New Roman" w:hAnsi="Times New Roman" w:cs="Times New Roman"/>
          <w:sz w:val="24"/>
          <w:szCs w:val="24"/>
          <w:lang w:val="en-GB"/>
        </w:rPr>
        <w:t>For</w:t>
      </w:r>
      <w:proofErr w:type="gramEnd"/>
      <w:r w:rsidRPr="000B2E8D">
        <w:rPr>
          <w:rFonts w:ascii="Times New Roman" w:hAnsi="Times New Roman" w:cs="Times New Roman"/>
          <w:sz w:val="24"/>
          <w:szCs w:val="24"/>
          <w:lang w:val="en-GB"/>
        </w:rPr>
        <w:t xml:space="preserve"> Production Of Container </w:t>
      </w:r>
      <w:r w:rsidRPr="000B2E8D">
        <w:rPr>
          <w:rFonts w:ascii="Times New Roman" w:hAnsi="Times New Roman" w:cs="Times New Roman"/>
          <w:i/>
          <w:sz w:val="24"/>
          <w:szCs w:val="24"/>
          <w:lang w:val="en-GB"/>
        </w:rPr>
        <w:t xml:space="preserve">Conoclinium Coelestinum </w:t>
      </w:r>
      <w:r w:rsidRPr="000B2E8D">
        <w:rPr>
          <w:rFonts w:ascii="Times New Roman" w:hAnsi="Times New Roman" w:cs="Times New Roman"/>
          <w:sz w:val="24"/>
          <w:szCs w:val="24"/>
          <w:lang w:val="en-GB"/>
        </w:rPr>
        <w:t>(L) DC</w:t>
      </w:r>
    </w:p>
    <w:p w14:paraId="380F1B0F" w14:textId="77777777" w:rsidR="00532BB1" w:rsidRPr="000B2E8D" w:rsidRDefault="00532BB1" w:rsidP="000B2E8D">
      <w:pPr>
        <w:spacing w:line="360" w:lineRule="auto"/>
        <w:jc w:val="both"/>
        <w:rPr>
          <w:rFonts w:ascii="Times New Roman" w:hAnsi="Times New Roman" w:cs="Times New Roman"/>
          <w:sz w:val="24"/>
          <w:szCs w:val="24"/>
          <w:shd w:val="clear" w:color="auto" w:fill="FFFFFF"/>
          <w:lang w:val="en-GB"/>
        </w:rPr>
      </w:pPr>
    </w:p>
    <w:p w14:paraId="368DDE8C" w14:textId="77777777" w:rsidR="00532BB1" w:rsidRPr="000B2E8D" w:rsidRDefault="00532BB1" w:rsidP="00532BB1">
      <w:pPr>
        <w:spacing w:line="360" w:lineRule="auto"/>
        <w:ind w:left="1440" w:hanging="1440"/>
        <w:jc w:val="both"/>
        <w:rPr>
          <w:rFonts w:ascii="Times New Roman" w:hAnsi="Times New Roman" w:cs="Times New Roman"/>
          <w:sz w:val="24"/>
          <w:szCs w:val="24"/>
          <w:lang w:val="en-GB"/>
        </w:rPr>
      </w:pPr>
    </w:p>
    <w:p w14:paraId="7B9F815D" w14:textId="77777777" w:rsidR="00532BB1" w:rsidRPr="000B2E8D" w:rsidRDefault="00532BB1" w:rsidP="00532BB1">
      <w:pPr>
        <w:spacing w:line="360" w:lineRule="auto"/>
        <w:ind w:left="1440" w:hanging="1440"/>
        <w:jc w:val="both"/>
        <w:rPr>
          <w:rFonts w:ascii="Times New Roman" w:hAnsi="Times New Roman" w:cs="Times New Roman"/>
          <w:color w:val="222222"/>
          <w:sz w:val="24"/>
          <w:szCs w:val="24"/>
          <w:shd w:val="clear" w:color="auto" w:fill="FFFFFF"/>
          <w:lang w:val="en-GB"/>
        </w:rPr>
      </w:pPr>
    </w:p>
    <w:p w14:paraId="3132CB31" w14:textId="77777777" w:rsidR="00532BB1" w:rsidRPr="000B2E8D" w:rsidRDefault="00532BB1" w:rsidP="00532BB1">
      <w:pPr>
        <w:spacing w:line="360" w:lineRule="auto"/>
        <w:ind w:left="1440" w:hanging="1440"/>
        <w:jc w:val="both"/>
        <w:rPr>
          <w:rFonts w:ascii="Times New Roman" w:hAnsi="Times New Roman" w:cs="Times New Roman"/>
          <w:sz w:val="24"/>
          <w:szCs w:val="24"/>
        </w:rPr>
      </w:pPr>
    </w:p>
    <w:p w14:paraId="04A9DAC4" w14:textId="77777777" w:rsidR="002451BD" w:rsidRPr="000B2E8D" w:rsidRDefault="002451BD" w:rsidP="002451BD">
      <w:pPr>
        <w:rPr>
          <w:rFonts w:ascii="Times New Roman" w:hAnsi="Times New Roman" w:cs="Times New Roman"/>
          <w:bCs/>
          <w:iCs/>
          <w:color w:val="000000"/>
          <w:sz w:val="24"/>
          <w:szCs w:val="24"/>
        </w:rPr>
      </w:pPr>
    </w:p>
    <w:p w14:paraId="033A3B04" w14:textId="77777777" w:rsidR="002451BD" w:rsidRPr="000B2E8D" w:rsidRDefault="002451BD" w:rsidP="002451BD">
      <w:pPr>
        <w:rPr>
          <w:rFonts w:ascii="Times New Roman" w:hAnsi="Times New Roman" w:cs="Times New Roman"/>
          <w:bCs/>
          <w:iCs/>
          <w:color w:val="000000"/>
          <w:sz w:val="24"/>
          <w:szCs w:val="24"/>
        </w:rPr>
      </w:pPr>
    </w:p>
    <w:p w14:paraId="6BF6C990" w14:textId="77777777" w:rsidR="00BD629B" w:rsidRPr="000B2E8D" w:rsidRDefault="00BD629B" w:rsidP="00BD629B">
      <w:pPr>
        <w:jc w:val="right"/>
        <w:rPr>
          <w:rFonts w:ascii="Times New Roman" w:hAnsi="Times New Roman" w:cs="Times New Roman"/>
          <w:sz w:val="24"/>
          <w:szCs w:val="24"/>
        </w:rPr>
      </w:pPr>
    </w:p>
    <w:sectPr w:rsidR="00BD629B" w:rsidRPr="000B2E8D" w:rsidSect="00F93C8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82F5E" w14:textId="77777777" w:rsidR="00A8422B" w:rsidRDefault="00A8422B" w:rsidP="000B2E8D">
      <w:pPr>
        <w:spacing w:after="0" w:line="240" w:lineRule="auto"/>
      </w:pPr>
      <w:r>
        <w:separator/>
      </w:r>
    </w:p>
  </w:endnote>
  <w:endnote w:type="continuationSeparator" w:id="0">
    <w:p w14:paraId="5E374C24" w14:textId="77777777" w:rsidR="00A8422B" w:rsidRDefault="00A8422B" w:rsidP="000B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Khmer">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70B5" w14:textId="77777777" w:rsidR="00246D5A" w:rsidRDefault="00246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708235"/>
      <w:docPartObj>
        <w:docPartGallery w:val="Page Numbers (Bottom of Page)"/>
        <w:docPartUnique/>
      </w:docPartObj>
    </w:sdtPr>
    <w:sdtEndPr/>
    <w:sdtContent>
      <w:p w14:paraId="17D2DCC9" w14:textId="77777777" w:rsidR="000B2E8D" w:rsidRDefault="00761ED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F6CD26E" w14:textId="77777777" w:rsidR="000B2E8D" w:rsidRDefault="000B2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3E4A" w14:textId="77777777" w:rsidR="00246D5A" w:rsidRDefault="0024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7C7A5" w14:textId="77777777" w:rsidR="00A8422B" w:rsidRDefault="00A8422B" w:rsidP="000B2E8D">
      <w:pPr>
        <w:spacing w:after="0" w:line="240" w:lineRule="auto"/>
      </w:pPr>
      <w:r>
        <w:separator/>
      </w:r>
    </w:p>
  </w:footnote>
  <w:footnote w:type="continuationSeparator" w:id="0">
    <w:p w14:paraId="4679F2DC" w14:textId="77777777" w:rsidR="00A8422B" w:rsidRDefault="00A8422B" w:rsidP="000B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7CA7" w14:textId="1CD7FAA8" w:rsidR="00246D5A" w:rsidRDefault="00246D5A">
    <w:pPr>
      <w:pStyle w:val="Header"/>
    </w:pPr>
    <w:r>
      <w:rPr>
        <w:noProof/>
      </w:rPr>
      <w:pict w14:anchorId="76EA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74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5BE6" w14:textId="4D8D79F6" w:rsidR="00246D5A" w:rsidRDefault="00246D5A">
    <w:pPr>
      <w:pStyle w:val="Header"/>
    </w:pPr>
    <w:r>
      <w:rPr>
        <w:noProof/>
      </w:rPr>
      <w:pict w14:anchorId="5890F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74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2103" w14:textId="7D2077EA" w:rsidR="00246D5A" w:rsidRDefault="00246D5A">
    <w:pPr>
      <w:pStyle w:val="Header"/>
    </w:pPr>
    <w:r>
      <w:rPr>
        <w:noProof/>
      </w:rPr>
      <w:pict w14:anchorId="392C8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74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1FAD"/>
    <w:rsid w:val="00011D1A"/>
    <w:rsid w:val="00052D3D"/>
    <w:rsid w:val="00081976"/>
    <w:rsid w:val="000B2E8D"/>
    <w:rsid w:val="00100FB6"/>
    <w:rsid w:val="00127974"/>
    <w:rsid w:val="00144C4C"/>
    <w:rsid w:val="00150E60"/>
    <w:rsid w:val="00241AB1"/>
    <w:rsid w:val="002451BD"/>
    <w:rsid w:val="00246D5A"/>
    <w:rsid w:val="00285F25"/>
    <w:rsid w:val="002865E5"/>
    <w:rsid w:val="00323C95"/>
    <w:rsid w:val="0035524E"/>
    <w:rsid w:val="00371239"/>
    <w:rsid w:val="00377EE6"/>
    <w:rsid w:val="00395AC6"/>
    <w:rsid w:val="003B1BD0"/>
    <w:rsid w:val="003F341E"/>
    <w:rsid w:val="004C70CF"/>
    <w:rsid w:val="004F1C5A"/>
    <w:rsid w:val="00522C06"/>
    <w:rsid w:val="00523597"/>
    <w:rsid w:val="00532BB1"/>
    <w:rsid w:val="00537FFA"/>
    <w:rsid w:val="00550AF9"/>
    <w:rsid w:val="00565316"/>
    <w:rsid w:val="005B228F"/>
    <w:rsid w:val="005E72EE"/>
    <w:rsid w:val="00601669"/>
    <w:rsid w:val="0062527C"/>
    <w:rsid w:val="00631D35"/>
    <w:rsid w:val="00697338"/>
    <w:rsid w:val="006E4317"/>
    <w:rsid w:val="00721FAD"/>
    <w:rsid w:val="00761ED4"/>
    <w:rsid w:val="00805E24"/>
    <w:rsid w:val="00846689"/>
    <w:rsid w:val="0085795A"/>
    <w:rsid w:val="00895D02"/>
    <w:rsid w:val="009071CF"/>
    <w:rsid w:val="0091579B"/>
    <w:rsid w:val="00961E6C"/>
    <w:rsid w:val="00977817"/>
    <w:rsid w:val="009B29F8"/>
    <w:rsid w:val="009E7B8C"/>
    <w:rsid w:val="009F4CD1"/>
    <w:rsid w:val="00A02E2F"/>
    <w:rsid w:val="00A64740"/>
    <w:rsid w:val="00A8422B"/>
    <w:rsid w:val="00AF3E06"/>
    <w:rsid w:val="00B129FD"/>
    <w:rsid w:val="00B74C12"/>
    <w:rsid w:val="00BD629B"/>
    <w:rsid w:val="00BE2915"/>
    <w:rsid w:val="00C225E0"/>
    <w:rsid w:val="00C27BD8"/>
    <w:rsid w:val="00C623A9"/>
    <w:rsid w:val="00CA387A"/>
    <w:rsid w:val="00CC0D60"/>
    <w:rsid w:val="00D32F95"/>
    <w:rsid w:val="00D66262"/>
    <w:rsid w:val="00D82F16"/>
    <w:rsid w:val="00DA5088"/>
    <w:rsid w:val="00DE0DAB"/>
    <w:rsid w:val="00DF2B83"/>
    <w:rsid w:val="00E06A49"/>
    <w:rsid w:val="00E16282"/>
    <w:rsid w:val="00E50574"/>
    <w:rsid w:val="00EA1B21"/>
    <w:rsid w:val="00F01E91"/>
    <w:rsid w:val="00F6117F"/>
    <w:rsid w:val="00F842AB"/>
    <w:rsid w:val="00F93C85"/>
    <w:rsid w:val="00F962B7"/>
    <w:rsid w:val="00FB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0B5AF"/>
  <w15:docId w15:val="{BC8C62E0-2E2F-4CDB-8B41-D78E0C6F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79B"/>
    <w:pPr>
      <w:spacing w:after="0" w:line="240" w:lineRule="auto"/>
    </w:pPr>
  </w:style>
  <w:style w:type="character" w:styleId="Hyperlink">
    <w:name w:val="Hyperlink"/>
    <w:basedOn w:val="DefaultParagraphFont"/>
    <w:uiPriority w:val="99"/>
    <w:unhideWhenUsed/>
    <w:rsid w:val="0091579B"/>
    <w:rPr>
      <w:color w:val="0000FF" w:themeColor="hyperlink"/>
      <w:u w:val="single"/>
    </w:rPr>
  </w:style>
  <w:style w:type="character" w:styleId="Emphasis">
    <w:name w:val="Emphasis"/>
    <w:basedOn w:val="DefaultParagraphFont"/>
    <w:uiPriority w:val="20"/>
    <w:qFormat/>
    <w:rsid w:val="00DE0DAB"/>
    <w:rPr>
      <w:rFonts w:ascii="Times New Roman" w:eastAsia="Times New Roman" w:hAnsi="Times New Roman"/>
      <w:i/>
      <w:iCs/>
    </w:rPr>
  </w:style>
  <w:style w:type="character" w:styleId="Strong">
    <w:name w:val="Strong"/>
    <w:basedOn w:val="DefaultParagraphFont"/>
    <w:uiPriority w:val="22"/>
    <w:qFormat/>
    <w:rsid w:val="00DE0DAB"/>
    <w:rPr>
      <w:rFonts w:ascii="Times New Roman" w:eastAsia="Times New Roman" w:hAnsi="Times New Roman"/>
      <w:b/>
      <w:bCs/>
    </w:rPr>
  </w:style>
  <w:style w:type="paragraph" w:styleId="BalloonText">
    <w:name w:val="Balloon Text"/>
    <w:basedOn w:val="Normal"/>
    <w:link w:val="BalloonTextChar"/>
    <w:uiPriority w:val="99"/>
    <w:semiHidden/>
    <w:unhideWhenUsed/>
    <w:rsid w:val="00D82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F16"/>
    <w:rPr>
      <w:rFonts w:ascii="Tahoma" w:hAnsi="Tahoma" w:cs="Tahoma"/>
      <w:sz w:val="16"/>
      <w:szCs w:val="16"/>
    </w:rPr>
  </w:style>
  <w:style w:type="paragraph" w:styleId="ListParagraph">
    <w:name w:val="List Paragraph"/>
    <w:basedOn w:val="Normal"/>
    <w:uiPriority w:val="34"/>
    <w:qFormat/>
    <w:rsid w:val="00081976"/>
    <w:pPr>
      <w:ind w:left="720"/>
      <w:contextualSpacing/>
    </w:pPr>
    <w:rPr>
      <w:rFonts w:ascii="Calibri" w:eastAsia="Calibri" w:hAnsi="Calibri" w:cs="SimSun"/>
    </w:rPr>
  </w:style>
  <w:style w:type="table" w:styleId="TableGrid">
    <w:name w:val="Table Grid"/>
    <w:basedOn w:val="TableNormal"/>
    <w:uiPriority w:val="59"/>
    <w:rsid w:val="00B129FD"/>
    <w:pPr>
      <w:spacing w:after="0" w:line="240" w:lineRule="auto"/>
    </w:pPr>
    <w:rPr>
      <w:rFonts w:ascii="Calibri" w:eastAsia="Calibri" w:hAnsi="Calibri" w:cs="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rsid w:val="00C225E0"/>
    <w:pPr>
      <w:suppressAutoHyphens/>
      <w:spacing w:before="280" w:after="280" w:line="240" w:lineRule="auto"/>
    </w:pPr>
    <w:rPr>
      <w:rFonts w:ascii="Times New Roman" w:eastAsia="Times New Roman" w:hAnsi="Times New Roman" w:cs="Times New Roman"/>
      <w:sz w:val="24"/>
      <w:szCs w:val="24"/>
      <w:lang w:eastAsia="zh-CN" w:bidi="hi-IN"/>
    </w:rPr>
  </w:style>
  <w:style w:type="character" w:customStyle="1" w:styleId="bkciteavail">
    <w:name w:val="bk_cite_avail"/>
    <w:basedOn w:val="DefaultParagraphFont"/>
    <w:rsid w:val="00011D1A"/>
  </w:style>
  <w:style w:type="paragraph" w:styleId="Header">
    <w:name w:val="header"/>
    <w:basedOn w:val="Normal"/>
    <w:link w:val="HeaderChar"/>
    <w:uiPriority w:val="99"/>
    <w:unhideWhenUsed/>
    <w:rsid w:val="000B2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E8D"/>
  </w:style>
  <w:style w:type="paragraph" w:styleId="Footer">
    <w:name w:val="footer"/>
    <w:basedOn w:val="Normal"/>
    <w:link w:val="FooterChar"/>
    <w:uiPriority w:val="99"/>
    <w:unhideWhenUsed/>
    <w:rsid w:val="000B2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E8D"/>
  </w:style>
  <w:style w:type="character" w:styleId="UnresolvedMention">
    <w:name w:val="Unresolved Mention"/>
    <w:basedOn w:val="DefaultParagraphFont"/>
    <w:uiPriority w:val="99"/>
    <w:semiHidden/>
    <w:unhideWhenUsed/>
    <w:rsid w:val="003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molecules2517379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ncbi.nlm.nih.gov/books/NBK225469/" TargetMode="External"/><Relationship Id="rId17" Type="http://schemas.openxmlformats.org/officeDocument/2006/relationships/hyperlink" Target="https://doi.org/10.2174/13895575166661610041614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reg.app/blue-mistflower-benefi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lants604004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74/jbc.M112.423681" TargetMode="External"/><Relationship Id="rId23" Type="http://schemas.openxmlformats.org/officeDocument/2006/relationships/footer" Target="footer3.xml"/><Relationship Id="rId10" Type="http://schemas.openxmlformats.org/officeDocument/2006/relationships/hyperlink" Target="https://doi.org/10.1186/s12906-024-04422-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fochx.2022.10021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23</cp:revision>
  <dcterms:created xsi:type="dcterms:W3CDTF">2025-10-17T14:49:00Z</dcterms:created>
  <dcterms:modified xsi:type="dcterms:W3CDTF">2025-10-18T12:47:00Z</dcterms:modified>
</cp:coreProperties>
</file>