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247A8" w14:textId="06F57EB4" w:rsidR="00774068" w:rsidRDefault="00774068" w:rsidP="00F01FD9">
      <w:pPr>
        <w:pStyle w:val="Author"/>
        <w:spacing w:line="240" w:lineRule="auto"/>
        <w:rPr>
          <w:rFonts w:ascii="Arial" w:hAnsi="Arial" w:cs="Arial"/>
          <w:bCs/>
          <w:iCs/>
          <w:kern w:val="28"/>
          <w:sz w:val="36"/>
          <w:lang w:val="en-IN"/>
        </w:rPr>
      </w:pPr>
      <w:r w:rsidRPr="00774068">
        <w:rPr>
          <w:rFonts w:ascii="Arial" w:hAnsi="Arial" w:cs="Arial"/>
          <w:bCs/>
          <w:iCs/>
          <w:kern w:val="28"/>
          <w:sz w:val="36"/>
          <w:lang w:val="en-IN"/>
        </w:rPr>
        <w:t>Original Research Article</w:t>
      </w:r>
    </w:p>
    <w:p w14:paraId="3D46B0F0" w14:textId="77777777" w:rsidR="00774068" w:rsidRDefault="00774068" w:rsidP="00F01FD9">
      <w:pPr>
        <w:pStyle w:val="Author"/>
        <w:spacing w:line="240" w:lineRule="auto"/>
        <w:rPr>
          <w:rFonts w:ascii="Arial" w:hAnsi="Arial" w:cs="Arial"/>
          <w:bCs/>
          <w:iCs/>
          <w:kern w:val="28"/>
          <w:sz w:val="36"/>
          <w:lang w:val="en-IN"/>
        </w:rPr>
      </w:pPr>
    </w:p>
    <w:p w14:paraId="20F9374C" w14:textId="4CB7ABCD" w:rsidR="00F01FD9" w:rsidRPr="00F01FD9" w:rsidRDefault="00F01FD9" w:rsidP="00F01FD9">
      <w:pPr>
        <w:pStyle w:val="Author"/>
        <w:spacing w:line="240" w:lineRule="auto"/>
        <w:rPr>
          <w:rFonts w:ascii="Arial" w:hAnsi="Arial" w:cs="Arial"/>
          <w:bCs/>
          <w:iCs/>
          <w:kern w:val="28"/>
          <w:sz w:val="36"/>
          <w:lang w:val="en-IN"/>
        </w:rPr>
      </w:pPr>
      <w:r w:rsidRPr="00F01FD9">
        <w:rPr>
          <w:rFonts w:ascii="Arial" w:hAnsi="Arial" w:cs="Arial"/>
          <w:bCs/>
          <w:iCs/>
          <w:kern w:val="28"/>
          <w:sz w:val="36"/>
          <w:lang w:val="en-IN"/>
        </w:rPr>
        <w:t xml:space="preserve">Parametric Dispersion and Amplification Characteristics in </w:t>
      </w:r>
      <w:r w:rsidRPr="00F01FD9">
        <w:rPr>
          <w:rFonts w:ascii="Arial" w:hAnsi="Arial" w:cs="Arial"/>
          <w:bCs/>
          <w:iCs/>
          <w:kern w:val="28"/>
          <w:sz w:val="36"/>
          <w:lang w:val="en-GB"/>
        </w:rPr>
        <w:t xml:space="preserve">Magnetized Quantum Plasmas: </w:t>
      </w:r>
      <w:r w:rsidRPr="00F01FD9">
        <w:rPr>
          <w:rFonts w:ascii="Arial" w:hAnsi="Arial" w:cs="Arial"/>
          <w:bCs/>
          <w:iCs/>
          <w:kern w:val="28"/>
          <w:sz w:val="36"/>
          <w:lang w:val="en-IN"/>
        </w:rPr>
        <w:t>Spin Effect</w:t>
      </w:r>
    </w:p>
    <w:p w14:paraId="7BAEA151" w14:textId="77777777" w:rsidR="00A258C3" w:rsidRPr="00790ADA" w:rsidRDefault="00A258C3" w:rsidP="00441B6F">
      <w:pPr>
        <w:pStyle w:val="Author"/>
        <w:spacing w:line="240" w:lineRule="auto"/>
        <w:jc w:val="both"/>
        <w:rPr>
          <w:rFonts w:ascii="Arial" w:hAnsi="Arial" w:cs="Arial"/>
          <w:sz w:val="36"/>
        </w:rPr>
      </w:pPr>
    </w:p>
    <w:p w14:paraId="64D8B61D" w14:textId="77777777" w:rsidR="00790ADA" w:rsidRDefault="00790ADA" w:rsidP="00441B6F">
      <w:pPr>
        <w:pStyle w:val="Affiliation"/>
        <w:spacing w:after="0" w:line="240" w:lineRule="auto"/>
        <w:jc w:val="both"/>
        <w:rPr>
          <w:rFonts w:ascii="Arial" w:hAnsi="Arial" w:cs="Arial"/>
        </w:rPr>
      </w:pPr>
    </w:p>
    <w:p w14:paraId="68CF74CA" w14:textId="77777777" w:rsidR="002C57D2" w:rsidRPr="00FB3A86" w:rsidRDefault="002C57D2" w:rsidP="00441B6F">
      <w:pPr>
        <w:pStyle w:val="Affiliation"/>
        <w:spacing w:after="0" w:line="240" w:lineRule="auto"/>
        <w:jc w:val="both"/>
        <w:rPr>
          <w:rFonts w:ascii="Arial" w:hAnsi="Arial" w:cs="Arial"/>
        </w:rPr>
      </w:pPr>
    </w:p>
    <w:p w14:paraId="79C045B1" w14:textId="77777777" w:rsidR="00B01FCD" w:rsidRPr="00FB3A86" w:rsidRDefault="00726F15" w:rsidP="00441B6F">
      <w:pPr>
        <w:pStyle w:val="Copyright"/>
        <w:spacing w:after="0" w:line="240" w:lineRule="auto"/>
        <w:jc w:val="both"/>
        <w:rPr>
          <w:rFonts w:ascii="Arial" w:hAnsi="Arial" w:cs="Arial"/>
        </w:rPr>
        <w:sectPr w:rsidR="00B01FCD" w:rsidRPr="00FB3A86" w:rsidSect="002B450C">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C34435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03E8F1C" w14:textId="6EDEADC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B05101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D11E068" w14:textId="77777777" w:rsidTr="001E44FE">
        <w:tc>
          <w:tcPr>
            <w:tcW w:w="9576" w:type="dxa"/>
            <w:shd w:val="clear" w:color="auto" w:fill="F2F2F2"/>
          </w:tcPr>
          <w:p w14:paraId="10A09F74" w14:textId="57CED39C" w:rsidR="00505F06" w:rsidRPr="00BA1B01" w:rsidRDefault="00F01FD9" w:rsidP="0085458C">
            <w:pPr>
              <w:pStyle w:val="Body"/>
              <w:rPr>
                <w:rFonts w:ascii="Arial" w:eastAsia="Calibri" w:hAnsi="Arial" w:cs="Arial"/>
                <w:szCs w:val="22"/>
              </w:rPr>
            </w:pPr>
            <w:r w:rsidRPr="00F01FD9">
              <w:rPr>
                <w:rFonts w:ascii="Arial" w:eastAsia="Calibri" w:hAnsi="Arial" w:cs="Arial"/>
                <w:bCs/>
                <w:szCs w:val="22"/>
                <w:lang w:val="en-IN"/>
              </w:rPr>
              <w:t>In the present paper, the spin effect in parametric amplification and dispersion characteristics are determined by implementing the quantum magnetized hydrodynamic (QMHD) model.  The QMHD model is extended for spin dynamics and the spin effect is analytically investigated in a n-type piezoelectric semiconductor plasma. We have considered that the origin of the parametric amplification and dispersion relation lies in the second-order susceptibility arising from the nonlinear induced current density. The study shows that the parametric process is modified by including the quantum effect, especially the spin effect in the formulation. Furthermore, the results indicate that the spin effect can significantly alter the nonlinear optical response of materials, making it an important consideration in the design and optimization of nonlinear optical devices. The findings obtained from this study can be useful in designing and optimizing semiconductor devices for various quantum applications, such as sensors and actuators. Additionally, the study provides a deeper understanding of the fundamental quantum plasma physics behind the nonlinear optical response of materials.</w:t>
            </w:r>
          </w:p>
        </w:tc>
      </w:tr>
    </w:tbl>
    <w:p w14:paraId="31DAE99F" w14:textId="77777777" w:rsidR="00636EB2" w:rsidRDefault="00636EB2" w:rsidP="00441B6F">
      <w:pPr>
        <w:pStyle w:val="Body"/>
        <w:spacing w:after="0"/>
        <w:rPr>
          <w:rFonts w:ascii="Arial" w:hAnsi="Arial" w:cs="Arial"/>
          <w:i/>
        </w:rPr>
      </w:pPr>
    </w:p>
    <w:p w14:paraId="02023B85" w14:textId="4BE4F233" w:rsidR="00790ADA" w:rsidRDefault="00A24E7E" w:rsidP="00441B6F">
      <w:pPr>
        <w:pStyle w:val="Body"/>
        <w:spacing w:after="0"/>
        <w:rPr>
          <w:rFonts w:ascii="Arial" w:hAnsi="Arial" w:cs="Arial"/>
          <w:i/>
        </w:rPr>
      </w:pPr>
      <w:r>
        <w:rPr>
          <w:rFonts w:ascii="Arial" w:hAnsi="Arial" w:cs="Arial"/>
          <w:i/>
        </w:rPr>
        <w:t>Keywords:</w:t>
      </w:r>
      <w:r w:rsidR="004E5903">
        <w:rPr>
          <w:rFonts w:ascii="Arial" w:hAnsi="Arial" w:cs="Arial"/>
          <w:i/>
        </w:rPr>
        <w:t xml:space="preserve"> </w:t>
      </w:r>
      <w:r w:rsidR="004E5903" w:rsidRPr="004E5903">
        <w:rPr>
          <w:rFonts w:ascii="Arial" w:hAnsi="Arial" w:cs="Arial"/>
          <w:i/>
          <w:iCs/>
          <w:lang w:val="en-IN"/>
        </w:rPr>
        <w:t>Quantum Plasma; Laser-plasma interaction; Parametric Interaction</w:t>
      </w:r>
    </w:p>
    <w:p w14:paraId="304F2782" w14:textId="77777777" w:rsidR="00505F06" w:rsidRPr="00A24E7E" w:rsidRDefault="00505F06" w:rsidP="00441B6F">
      <w:pPr>
        <w:pStyle w:val="Body"/>
        <w:spacing w:after="0"/>
        <w:rPr>
          <w:rFonts w:ascii="Arial" w:hAnsi="Arial" w:cs="Arial"/>
          <w:i/>
        </w:rPr>
      </w:pPr>
    </w:p>
    <w:p w14:paraId="67AB835C" w14:textId="0B4128C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9DB5828" w14:textId="77777777" w:rsidR="00790ADA" w:rsidRPr="00FB3A86" w:rsidRDefault="00790ADA" w:rsidP="00441B6F">
      <w:pPr>
        <w:pStyle w:val="AbstHead"/>
        <w:spacing w:after="0"/>
        <w:jc w:val="both"/>
        <w:rPr>
          <w:rFonts w:ascii="Arial" w:hAnsi="Arial" w:cs="Arial"/>
        </w:rPr>
      </w:pPr>
    </w:p>
    <w:p w14:paraId="1E27D66B" w14:textId="77777777" w:rsidR="00135D8B" w:rsidRPr="00135D8B" w:rsidRDefault="00135D8B" w:rsidP="00135D8B">
      <w:pPr>
        <w:pStyle w:val="Body"/>
        <w:rPr>
          <w:rFonts w:ascii="Arial" w:hAnsi="Arial" w:cs="Arial"/>
          <w:lang w:val="en-IN"/>
        </w:rPr>
      </w:pPr>
      <w:bookmarkStart w:id="1" w:name="_Hlk169642348"/>
      <w:bookmarkStart w:id="2" w:name="_Hlk169642298"/>
      <w:r w:rsidRPr="00135D8B">
        <w:rPr>
          <w:rFonts w:ascii="Arial" w:hAnsi="Arial" w:cs="Arial"/>
          <w:lang w:val="en-IN"/>
        </w:rPr>
        <w:t>Electron spin effects [1-5] have widened the emerging interest in plasma physics and opened new avenues for studying the behaviour of plasmas, particularly magnetic properties, and collective behaviour. The interest in spin also sparked research into novel applications such as spin-based plasma diagnostics and control techniques, which have the potential to revolutionize various fields including fusion energy, materials science, and quantum computing. Furthermore, the spin effect has also led to advancements in the field of spintronics, where the manipulation and control of electron spins are utilized for information storage and processing. This has paved the way for the development of more efficient and faster electronic devices, with potential applications in areas such as data storage and communication technology. Spin effects are crucial for developing advanced plasma-based technologies and improving our knowledge of astrophysical plasmas.</w:t>
      </w:r>
    </w:p>
    <w:p w14:paraId="79597BB1" w14:textId="77777777" w:rsidR="00135D8B" w:rsidRPr="00135D8B" w:rsidRDefault="00135D8B" w:rsidP="00135D8B">
      <w:pPr>
        <w:pStyle w:val="Body"/>
        <w:rPr>
          <w:rFonts w:ascii="Arial" w:hAnsi="Arial" w:cs="Arial"/>
          <w:lang w:val="en-IN"/>
        </w:rPr>
      </w:pPr>
      <w:r w:rsidRPr="00135D8B">
        <w:rPr>
          <w:rFonts w:ascii="Arial" w:hAnsi="Arial" w:cs="Arial"/>
          <w:lang w:val="en-IN"/>
        </w:rPr>
        <w:t xml:space="preserve">The spin of electrons causes the spin-current interaction, i.e., the interaction of the magnetic moments and electric currents via the magnetic field. These interactions change the dispersion and absorption characteristics of plasma and develop a deeper understanding of how waves and instabilities spread out in the plasma medium. Ever since then, various phenomena have been studied for spin-1/2 quantum plasmas [6-10]. These phenomena </w:t>
      </w:r>
      <w:r w:rsidRPr="00135D8B">
        <w:rPr>
          <w:rFonts w:ascii="Arial" w:hAnsi="Arial" w:cs="Arial"/>
          <w:lang w:val="en-IN"/>
        </w:rPr>
        <w:lastRenderedPageBreak/>
        <w:t>include spin waves, spin vortices, and spin-charge separation, which have all been observed in experiments and simulations. Understanding these phenomena is crucial for developing new technologies, which rely on the manipulation of electron spins in solid-state devices. Additionally, the study of spin has also led to advancements in the field of quantum magnetohydrodynamics, further enhancing our understanding of the complex behaviour of plasmas at the quantum level.</w:t>
      </w:r>
    </w:p>
    <w:p w14:paraId="78EB37AC" w14:textId="77777777" w:rsidR="00135D8B" w:rsidRPr="00135D8B" w:rsidRDefault="00135D8B" w:rsidP="00135D8B">
      <w:pPr>
        <w:pStyle w:val="Body"/>
        <w:rPr>
          <w:rFonts w:ascii="Arial" w:hAnsi="Arial" w:cs="Arial"/>
          <w:lang w:val="en-IN"/>
        </w:rPr>
      </w:pPr>
      <w:r w:rsidRPr="00135D8B">
        <w:rPr>
          <w:rFonts w:ascii="Arial" w:hAnsi="Arial" w:cs="Arial"/>
          <w:lang w:val="en-IN"/>
        </w:rPr>
        <w:t xml:space="preserve">The QMHD model comprises a set of equations that show how charge, momentum, and energy move through systems of charged particles that interact through an electrostatic potential [11-12]. Mathematically, the QMHD model generalizes the fluid model for plasmas with the inclusion of quantum forces: </w:t>
      </w:r>
      <w:proofErr w:type="spellStart"/>
      <w:r w:rsidRPr="00135D8B">
        <w:rPr>
          <w:rFonts w:ascii="Arial" w:hAnsi="Arial" w:cs="Arial"/>
          <w:lang w:val="en-IN"/>
        </w:rPr>
        <w:t>i</w:t>
      </w:r>
      <w:proofErr w:type="spellEnd"/>
      <w:r w:rsidRPr="00135D8B">
        <w:rPr>
          <w:rFonts w:ascii="Arial" w:hAnsi="Arial" w:cs="Arial"/>
          <w:lang w:val="en-IN"/>
        </w:rPr>
        <w:t xml:space="preserve">) quantum diffraction; ii) spin force with Fermi pressure. Quantum diffraction is considered Bohm's potential in electron motion under the influence of fields. The inclusion of quantum forces in the QMHD model allows for a more accurate representation of plasma behaviour, particularly at small scales where quantum effects become significant [13-15]. </w:t>
      </w:r>
    </w:p>
    <w:p w14:paraId="72C3C3C8" w14:textId="77777777" w:rsidR="00135D8B" w:rsidRPr="00135D8B" w:rsidRDefault="00135D8B" w:rsidP="00135D8B">
      <w:pPr>
        <w:pStyle w:val="Body"/>
        <w:rPr>
          <w:rFonts w:ascii="Arial" w:hAnsi="Arial" w:cs="Arial"/>
          <w:lang w:val="en-IN"/>
        </w:rPr>
      </w:pPr>
      <w:r w:rsidRPr="00135D8B">
        <w:rPr>
          <w:rFonts w:ascii="Arial" w:hAnsi="Arial" w:cs="Arial"/>
          <w:lang w:val="en-IN"/>
        </w:rPr>
        <w:t xml:space="preserve">In the presence of an external magnetic field, the electron spins tend to align in the direction of the field. The variation of the magnetic field occurs on a timescale shorter than the characteristic spin-relaxation time. The degree of spin alignment can be approximated as a constant, which produces density fluctuations. The density fluctuation in the medium leads to the emergence of spin forces, which leads to our interest in studying the spin effect in piezoelectric semiconductor plasma dynamics. </w:t>
      </w:r>
    </w:p>
    <w:p w14:paraId="5B3ACB10" w14:textId="77777777" w:rsidR="00135D8B" w:rsidRPr="00135D8B" w:rsidRDefault="00135D8B" w:rsidP="00135D8B">
      <w:pPr>
        <w:pStyle w:val="Body"/>
        <w:rPr>
          <w:rFonts w:ascii="Arial" w:hAnsi="Arial" w:cs="Arial"/>
          <w:lang w:val="en-IN"/>
        </w:rPr>
      </w:pPr>
      <w:r w:rsidRPr="00135D8B">
        <w:rPr>
          <w:rFonts w:ascii="Arial" w:hAnsi="Arial" w:cs="Arial"/>
          <w:lang w:val="en-IN"/>
        </w:rPr>
        <w:t>The spin forces play a crucial role in determining the overall behaviour of the plasma, as they contribute to the momentum transfer equations in the QMHD model [16-18]. The collective motion of quantum particles in magnetic fields gives a natural extension to the classical magnetohydrodynamic (MHD) theory in terms of the spin effect. Spin-1/2 quantum magnetohydrodynamic (QMHD) was recently proposed [19-21] with the spin effect due to electrons by using Pauli equations of individual particles.</w:t>
      </w:r>
    </w:p>
    <w:p w14:paraId="798D04F1" w14:textId="77777777" w:rsidR="00135D8B" w:rsidRPr="00135D8B" w:rsidRDefault="00135D8B" w:rsidP="00135D8B">
      <w:pPr>
        <w:pStyle w:val="Body"/>
        <w:rPr>
          <w:rFonts w:ascii="Arial" w:hAnsi="Arial" w:cs="Arial"/>
          <w:lang w:val="en-IN"/>
        </w:rPr>
      </w:pPr>
      <w:r w:rsidRPr="00135D8B">
        <w:rPr>
          <w:rFonts w:ascii="Arial" w:hAnsi="Arial" w:cs="Arial"/>
          <w:lang w:val="en-IN"/>
        </w:rPr>
        <w:t>In this paper, we use analytical methods to investigate the spin effect in an n-type piezoelectric semiconductor plasma medium via parametric processes, and this approach allows us to investigate the impact of spin on the behaviour of quantum particles. We have considered that the origin of the dispersion and amplification characteristics lies in the second-order susceptibility arising from the nonlinear induced current density. The spin effect modifies the amplification characteristics by introducing an additional term in the governing equations, which accounts for the spin polarization of the particles. This modification leads to significant changes in the wave propagation and energy transport properties of the system. Additionally, our analysis reveals that the spin effect can also influence the stability and dynamics of quantum particles in this medium, opening new possibilities for controlling and manipulating their behaviour</w:t>
      </w:r>
      <w:bookmarkEnd w:id="1"/>
      <w:r w:rsidRPr="00135D8B">
        <w:rPr>
          <w:rFonts w:ascii="Arial" w:hAnsi="Arial" w:cs="Arial"/>
          <w:lang w:val="en-IN"/>
        </w:rPr>
        <w:t>.</w:t>
      </w:r>
    </w:p>
    <w:bookmarkEnd w:id="2"/>
    <w:p w14:paraId="174F80A1" w14:textId="77777777" w:rsidR="00790ADA" w:rsidRPr="00FB3A86" w:rsidRDefault="00790ADA" w:rsidP="00441B6F">
      <w:pPr>
        <w:pStyle w:val="Body"/>
        <w:spacing w:after="0"/>
        <w:rPr>
          <w:rFonts w:ascii="Arial" w:hAnsi="Arial" w:cs="Arial"/>
        </w:rPr>
      </w:pPr>
    </w:p>
    <w:p w14:paraId="600660B3" w14:textId="3D425A38" w:rsidR="007F7B32" w:rsidRDefault="00902823" w:rsidP="00441B6F">
      <w:pPr>
        <w:pStyle w:val="AbstHead"/>
        <w:spacing w:after="0"/>
        <w:jc w:val="both"/>
        <w:rPr>
          <w:rFonts w:ascii="Arial" w:hAnsi="Arial" w:cs="Arial"/>
        </w:rPr>
      </w:pPr>
      <w:r>
        <w:rPr>
          <w:rFonts w:ascii="Arial" w:hAnsi="Arial" w:cs="Arial"/>
        </w:rPr>
        <w:t xml:space="preserve">2. </w:t>
      </w:r>
      <w:r w:rsidR="004C1457">
        <w:rPr>
          <w:rFonts w:ascii="Arial" w:hAnsi="Arial" w:cs="Arial"/>
        </w:rPr>
        <w:t>Theoretical formulation</w:t>
      </w:r>
    </w:p>
    <w:p w14:paraId="6FB8A66A" w14:textId="77777777" w:rsidR="00790ADA" w:rsidRPr="00FB3A86" w:rsidRDefault="00790ADA" w:rsidP="00441B6F">
      <w:pPr>
        <w:pStyle w:val="AbstHead"/>
        <w:spacing w:after="0"/>
        <w:jc w:val="both"/>
        <w:rPr>
          <w:rFonts w:ascii="Arial" w:hAnsi="Arial" w:cs="Arial"/>
        </w:rPr>
      </w:pPr>
    </w:p>
    <w:p w14:paraId="1507C51C" w14:textId="22072BFF" w:rsidR="00135D8B" w:rsidRPr="00135D8B" w:rsidRDefault="00135D8B" w:rsidP="00135D8B">
      <w:pPr>
        <w:pStyle w:val="Body"/>
        <w:spacing w:after="0"/>
        <w:rPr>
          <w:rFonts w:ascii="Arial" w:hAnsi="Arial" w:cs="Arial"/>
        </w:rPr>
      </w:pPr>
      <w:bookmarkStart w:id="3" w:name="_Hlk169642580"/>
      <w:r w:rsidRPr="00135D8B">
        <w:rPr>
          <w:rFonts w:ascii="Arial" w:hAnsi="Arial" w:cs="Arial"/>
        </w:rPr>
        <w:t xml:space="preserve">The parametric characteristics of highly doped magnetized semiconductors, arising due to nonlinear effective optical susceptibility </w:t>
      </w:r>
      <m:oMath>
        <m:sSub>
          <m:sSubPr>
            <m:ctrlPr>
              <w:rPr>
                <w:rFonts w:ascii="Cambria Math" w:hAnsi="Cambria Math" w:cs="Arial"/>
                <w:i/>
              </w:rPr>
            </m:ctrlPr>
          </m:sSubPr>
          <m:e>
            <m:r>
              <w:rPr>
                <w:rFonts w:ascii="Cambria Math" w:hAnsi="Cambria Math" w:cs="Arial"/>
              </w:rPr>
              <m:t>χ</m:t>
            </m:r>
          </m:e>
          <m:sub>
            <m:r>
              <w:rPr>
                <w:rFonts w:ascii="Cambria Math" w:hAnsi="Cambria Math" w:cs="Arial"/>
              </w:rPr>
              <m:t>en</m:t>
            </m:r>
          </m:sub>
        </m:sSub>
      </m:oMath>
      <w:r w:rsidRPr="00135D8B">
        <w:rPr>
          <w:rFonts w:ascii="Arial" w:hAnsi="Arial" w:cs="Arial"/>
        </w:rPr>
        <w:t xml:space="preserve">, a spatially uniform pump electric field (i.e. pump wave vector </w:t>
      </w:r>
      <m:oMath>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k</m:t>
                </m:r>
              </m:e>
              <m:sub>
                <m:r>
                  <w:rPr>
                    <w:rFonts w:ascii="Cambria Math" w:hAnsi="Cambria Math" w:cs="Arial"/>
                  </w:rPr>
                  <m:t>0</m:t>
                </m:r>
              </m:sub>
            </m:sSub>
          </m:e>
        </m:d>
        <m:r>
          <w:rPr>
            <w:rFonts w:ascii="Cambria Math" w:hAnsi="Cambria Math" w:cs="Arial"/>
          </w:rPr>
          <m:t>≈0)</m:t>
        </m:r>
        <m:acc>
          <m:accPr>
            <m:ctrlPr>
              <w:rPr>
                <w:rFonts w:ascii="Cambria Math" w:hAnsi="Cambria Math" w:cs="Arial"/>
                <w:i/>
              </w:rPr>
            </m:ctrlPr>
          </m:accPr>
          <m:e>
            <m:r>
              <w:rPr>
                <w:rFonts w:ascii="Cambria Math" w:hAnsi="Cambria Math" w:cs="Arial"/>
              </w:rPr>
              <m:t>x</m:t>
            </m:r>
          </m:e>
        </m:acc>
        <m:sSub>
          <m:sSubPr>
            <m:ctrlPr>
              <w:rPr>
                <w:rFonts w:ascii="Cambria Math" w:hAnsi="Cambria Math" w:cs="Arial"/>
                <w:i/>
              </w:rPr>
            </m:ctrlPr>
          </m:sSubPr>
          <m:e>
            <m:r>
              <w:rPr>
                <w:rFonts w:ascii="Cambria Math" w:hAnsi="Cambria Math" w:cs="Arial"/>
              </w:rPr>
              <m:t>E</m:t>
            </m:r>
          </m:e>
          <m:sub>
            <m:r>
              <w:rPr>
                <w:rFonts w:ascii="Cambria Math" w:hAnsi="Cambria Math" w:cs="Arial"/>
              </w:rPr>
              <m:t>0</m:t>
            </m:r>
          </m:sub>
        </m:sSub>
        <m:r>
          <m:rPr>
            <m:sty m:val="p"/>
          </m:rPr>
          <w:rPr>
            <w:rFonts w:ascii="Cambria Math" w:hAnsi="Cambria Math" w:cs="Arial"/>
          </w:rPr>
          <m:t>exp⁡</m:t>
        </m:r>
        <m:r>
          <w:rPr>
            <w:rFonts w:ascii="Cambria Math" w:hAnsi="Cambria Math" w:cs="Arial"/>
          </w:rPr>
          <m:t>(-i</m:t>
        </m:r>
        <m:sSub>
          <m:sSubPr>
            <m:ctrlPr>
              <w:rPr>
                <w:rFonts w:ascii="Cambria Math" w:hAnsi="Cambria Math" w:cs="Arial"/>
                <w:i/>
              </w:rPr>
            </m:ctrlPr>
          </m:sSubPr>
          <m:e>
            <m:r>
              <w:rPr>
                <w:rFonts w:ascii="Cambria Math" w:hAnsi="Cambria Math" w:cs="Arial"/>
              </w:rPr>
              <m:t>ω</m:t>
            </m:r>
          </m:e>
          <m:sub>
            <m:r>
              <w:rPr>
                <w:rFonts w:ascii="Cambria Math" w:hAnsi="Cambria Math" w:cs="Arial"/>
              </w:rPr>
              <m:t>0</m:t>
            </m:r>
          </m:sub>
        </m:sSub>
        <m:r>
          <w:rPr>
            <w:rFonts w:ascii="Cambria Math" w:hAnsi="Cambria Math" w:cs="Arial"/>
          </w:rPr>
          <m:t xml:space="preserve">t ) </m:t>
        </m:r>
      </m:oMath>
      <w:r w:rsidRPr="00135D8B">
        <w:rPr>
          <w:rFonts w:ascii="Arial" w:hAnsi="Arial" w:cs="Arial"/>
        </w:rPr>
        <w:t>is applied to semiconducting plasma. The classical hydrodynamic model of homogeneous sem</w:t>
      </w:r>
      <w:proofErr w:type="spellStart"/>
      <w:r w:rsidRPr="00135D8B">
        <w:rPr>
          <w:rFonts w:ascii="Arial" w:hAnsi="Arial" w:cs="Arial"/>
        </w:rPr>
        <w:t>iconductor</w:t>
      </w:r>
      <w:proofErr w:type="spellEnd"/>
      <w:r w:rsidRPr="00135D8B">
        <w:rPr>
          <w:rFonts w:ascii="Arial" w:hAnsi="Arial" w:cs="Arial"/>
        </w:rPr>
        <w:t xml:space="preserve"> plasma of infinite extent (i.e.</w:t>
      </w:r>
      <m:oMath>
        <m:r>
          <w:rPr>
            <w:rFonts w:ascii="Cambria Math" w:hAnsi="Cambria Math" w:cs="Arial"/>
          </w:rPr>
          <m:t>kl≪1</m:t>
        </m:r>
      </m:oMath>
      <w:r w:rsidRPr="00135D8B">
        <w:rPr>
          <w:rFonts w:ascii="Arial" w:hAnsi="Arial" w:cs="Arial"/>
        </w:rPr>
        <w:t xml:space="preserve">, k is the wave number of the acoustic wave and </w:t>
      </w:r>
      <m:oMath>
        <m:r>
          <w:rPr>
            <w:rFonts w:ascii="Cambria Math" w:hAnsi="Cambria Math" w:cs="Arial"/>
          </w:rPr>
          <m:t>l</m:t>
        </m:r>
      </m:oMath>
      <w:r w:rsidRPr="00135D8B">
        <w:rPr>
          <w:rFonts w:ascii="Arial" w:hAnsi="Arial" w:cs="Arial"/>
        </w:rPr>
        <w:t xml:space="preserve"> the mean free path of the electron) has been extended to include essential quantum corrections resulting in one component quantum plasma described by the QMHD model.</w:t>
      </w:r>
    </w:p>
    <w:p w14:paraId="66217E97" w14:textId="77777777" w:rsidR="00135D8B" w:rsidRPr="00135D8B" w:rsidRDefault="00135D8B" w:rsidP="00135D8B">
      <w:pPr>
        <w:pStyle w:val="Body"/>
        <w:spacing w:after="0"/>
        <w:rPr>
          <w:rFonts w:ascii="Arial" w:hAnsi="Arial" w:cs="Arial"/>
        </w:rPr>
      </w:pPr>
      <w:r w:rsidRPr="00135D8B">
        <w:rPr>
          <w:rFonts w:ascii="Arial" w:hAnsi="Arial" w:cs="Arial"/>
        </w:rPr>
        <w:lastRenderedPageBreak/>
        <w:t>When plasma is cooled to an extremely low temperature, the de Broglie wavelength of the charge carriers can be comparable to the dimensions of the system. In such situations, ultra-cold plasma behaves like a Fermi gas, and quantum mechanical effects are expected to play a central role in the behavior of charged particles [22].</w:t>
      </w:r>
    </w:p>
    <w:p w14:paraId="2E024245" w14:textId="579E9098" w:rsidR="00135D8B" w:rsidRPr="00135D8B" w:rsidRDefault="00726F15" w:rsidP="00135D8B">
      <w:pPr>
        <w:pStyle w:val="Body"/>
        <w:spacing w:after="0"/>
        <w:rPr>
          <w:rFonts w:ascii="Arial" w:hAnsi="Arial" w:cs="Arial"/>
          <w:lang w:val="en-GB"/>
        </w:rPr>
      </w:pPr>
      <m:oMath>
        <m:f>
          <m:fPr>
            <m:ctrlPr>
              <w:rPr>
                <w:rFonts w:ascii="Cambria Math" w:hAnsi="Cambria Math" w:cs="Arial"/>
                <w:i/>
                <w:lang w:val="en-IN"/>
              </w:rPr>
            </m:ctrlPr>
          </m:fPr>
          <m:num>
            <m:sSub>
              <m:sSubPr>
                <m:ctrlPr>
                  <w:rPr>
                    <w:rFonts w:ascii="Cambria Math" w:hAnsi="Cambria Math" w:cs="Arial"/>
                    <w:i/>
                    <w:lang w:val="en-IN"/>
                  </w:rPr>
                </m:ctrlPr>
              </m:sSubPr>
              <m:e>
                <m:r>
                  <w:rPr>
                    <w:rFonts w:ascii="Cambria Math" w:hAnsi="Cambria Math" w:cs="Arial"/>
                    <w:lang w:val="en-IN"/>
                  </w:rPr>
                  <m:t>∂υ</m:t>
                </m:r>
              </m:e>
              <m:sub>
                <m:r>
                  <w:rPr>
                    <w:rFonts w:ascii="Cambria Math" w:hAnsi="Cambria Math" w:cs="Arial"/>
                    <w:lang w:val="en-IN"/>
                  </w:rPr>
                  <m:t>0</m:t>
                </m:r>
              </m:sub>
            </m:sSub>
          </m:num>
          <m:den>
            <m:r>
              <w:rPr>
                <w:rFonts w:ascii="Cambria Math" w:hAnsi="Cambria Math" w:cs="Arial"/>
                <w:lang w:val="en-IN"/>
              </w:rPr>
              <m:t>∂t</m:t>
            </m:r>
          </m:den>
        </m:f>
        <m:r>
          <w:rPr>
            <w:rFonts w:ascii="Cambria Math" w:hAnsi="Cambria Math" w:cs="Arial"/>
            <w:lang w:val="en-IN"/>
          </w:rPr>
          <m:t>+</m:t>
        </m:r>
        <m:r>
          <w:rPr>
            <w:rFonts w:ascii="Cambria Math" w:hAnsi="Cambria Math" w:cs="Arial"/>
            <w:lang w:val="en-IN"/>
          </w:rPr>
          <m:t>ν</m:t>
        </m:r>
        <m:sSub>
          <m:sSubPr>
            <m:ctrlPr>
              <w:rPr>
                <w:rFonts w:ascii="Cambria Math" w:hAnsi="Cambria Math" w:cs="Arial"/>
                <w:i/>
                <w:lang w:val="en-IN"/>
              </w:rPr>
            </m:ctrlPr>
          </m:sSubPr>
          <m:e>
            <m:r>
              <w:rPr>
                <w:rFonts w:ascii="Cambria Math" w:hAnsi="Cambria Math" w:cs="Arial"/>
                <w:lang w:val="en-IN"/>
              </w:rPr>
              <m:t>υ</m:t>
            </m:r>
          </m:e>
          <m:sub>
            <m:r>
              <w:rPr>
                <w:rFonts w:ascii="Cambria Math" w:hAnsi="Cambria Math" w:cs="Arial"/>
                <w:lang w:val="en-IN"/>
              </w:rPr>
              <m:t>0</m:t>
            </m:r>
          </m:sub>
        </m:sSub>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e</m:t>
            </m:r>
          </m:num>
          <m:den>
            <m:r>
              <w:rPr>
                <w:rFonts w:ascii="Cambria Math" w:hAnsi="Cambria Math" w:cs="Arial"/>
                <w:lang w:val="en-IN"/>
              </w:rPr>
              <m:t>m</m:t>
            </m:r>
          </m:den>
        </m:f>
        <m:d>
          <m:dPr>
            <m:ctrlPr>
              <w:rPr>
                <w:rFonts w:ascii="Cambria Math" w:hAnsi="Cambria Math" w:cs="Arial"/>
                <w:i/>
                <w:lang w:val="en-IN"/>
              </w:rPr>
            </m:ctrlPr>
          </m:dPr>
          <m:e>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0</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v</m:t>
                </m:r>
              </m:e>
              <m:sub>
                <m:r>
                  <w:rPr>
                    <w:rFonts w:ascii="Cambria Math" w:hAnsi="Cambria Math" w:cs="Arial"/>
                    <w:lang w:val="en-IN"/>
                  </w:rPr>
                  <m:t>0</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B</m:t>
                </m:r>
              </m:e>
              <m:sub>
                <m:r>
                  <w:rPr>
                    <w:rFonts w:ascii="Cambria Math" w:hAnsi="Cambria Math" w:cs="Arial"/>
                    <w:lang w:val="en-IN"/>
                  </w:rPr>
                  <m:t>0</m:t>
                </m:r>
              </m:sub>
            </m:sSub>
          </m:e>
        </m:d>
      </m:oMath>
      <w:r w:rsidR="00135D8B" w:rsidRPr="00135D8B">
        <w:rPr>
          <w:rFonts w:ascii="Arial" w:hAnsi="Arial" w:cs="Arial"/>
          <w:lang w:val="en-GB"/>
        </w:rPr>
        <w:t xml:space="preserve">               </w:t>
      </w:r>
      <w:r w:rsidR="00135D8B" w:rsidRPr="00135D8B">
        <w:rPr>
          <w:rFonts w:ascii="Arial" w:hAnsi="Arial" w:cs="Arial"/>
          <w:lang w:val="en-GB"/>
        </w:rPr>
        <w:tab/>
      </w:r>
      <w:r w:rsidR="00135D8B" w:rsidRPr="00135D8B">
        <w:rPr>
          <w:rFonts w:ascii="Arial" w:hAnsi="Arial" w:cs="Arial"/>
          <w:lang w:val="en-GB"/>
        </w:rPr>
        <w:tab/>
      </w:r>
      <w:r w:rsidR="00135D8B" w:rsidRPr="00135D8B">
        <w:rPr>
          <w:rFonts w:ascii="Arial" w:hAnsi="Arial" w:cs="Arial"/>
          <w:lang w:val="en-GB"/>
        </w:rPr>
        <w:tab/>
      </w:r>
      <w:r w:rsidR="00135D8B" w:rsidRPr="00135D8B">
        <w:rPr>
          <w:rFonts w:ascii="Arial" w:hAnsi="Arial" w:cs="Arial"/>
          <w:lang w:val="en-GB"/>
        </w:rPr>
        <w:tab/>
      </w:r>
      <w:r w:rsidR="00135D8B" w:rsidRPr="00135D8B">
        <w:rPr>
          <w:rFonts w:ascii="Arial" w:hAnsi="Arial" w:cs="Arial"/>
          <w:lang w:val="en-GB"/>
        </w:rPr>
        <w:tab/>
      </w:r>
      <w:r w:rsidR="00135D8B" w:rsidRPr="00135D8B">
        <w:rPr>
          <w:rFonts w:ascii="Arial" w:hAnsi="Arial" w:cs="Arial"/>
          <w:lang w:val="en-GB"/>
        </w:rPr>
        <w:tab/>
      </w:r>
      <w:r w:rsidR="00135D8B" w:rsidRPr="00135D8B">
        <w:rPr>
          <w:rFonts w:ascii="Arial" w:hAnsi="Arial" w:cs="Arial"/>
          <w:lang w:val="en-GB"/>
        </w:rPr>
        <w:tab/>
        <w:t xml:space="preserve">(1) </w:t>
      </w:r>
    </w:p>
    <w:p w14:paraId="27B51B9F" w14:textId="438F4ADD" w:rsidR="00135D8B" w:rsidRPr="00135D8B" w:rsidRDefault="00726F15" w:rsidP="00135D8B">
      <w:pPr>
        <w:pStyle w:val="Body"/>
        <w:spacing w:after="0"/>
        <w:rPr>
          <w:rFonts w:ascii="Arial" w:hAnsi="Arial" w:cs="Arial"/>
          <w:lang w:val="en-GB"/>
        </w:rPr>
      </w:pPr>
      <m:oMath>
        <m:f>
          <m:fPr>
            <m:ctrlPr>
              <w:rPr>
                <w:rFonts w:ascii="Cambria Math" w:hAnsi="Cambria Math" w:cs="Arial"/>
                <w:i/>
                <w:lang w:val="en-IN"/>
              </w:rPr>
            </m:ctrlPr>
          </m:fPr>
          <m:num>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υ</m:t>
                </m:r>
              </m:e>
              <m:sub>
                <m:r>
                  <w:rPr>
                    <w:rFonts w:ascii="Cambria Math" w:hAnsi="Cambria Math" w:cs="Arial"/>
                    <w:lang w:val="en-IN"/>
                  </w:rPr>
                  <m:t>1</m:t>
                </m:r>
              </m:sub>
            </m:sSub>
          </m:num>
          <m:den>
            <m:r>
              <w:rPr>
                <w:rFonts w:ascii="Cambria Math" w:hAnsi="Cambria Math" w:cs="Arial"/>
                <w:lang w:val="en-IN"/>
              </w:rPr>
              <m:t>∂t</m:t>
            </m:r>
          </m:den>
        </m:f>
        <m:r>
          <w:rPr>
            <w:rFonts w:ascii="Cambria Math" w:hAnsi="Cambria Math" w:cs="Arial"/>
            <w:lang w:val="en-IN"/>
          </w:rPr>
          <m:t>+</m:t>
        </m:r>
        <m:r>
          <w:rPr>
            <w:rFonts w:ascii="Cambria Math" w:hAnsi="Cambria Math" w:cs="Arial"/>
            <w:lang w:val="en-IN"/>
          </w:rPr>
          <m:t>ν</m:t>
        </m:r>
        <m:sSub>
          <m:sSubPr>
            <m:ctrlPr>
              <w:rPr>
                <w:rFonts w:ascii="Cambria Math" w:hAnsi="Cambria Math" w:cs="Arial"/>
                <w:i/>
                <w:lang w:val="en-IN"/>
              </w:rPr>
            </m:ctrlPr>
          </m:sSubPr>
          <m:e>
            <m:r>
              <w:rPr>
                <w:rFonts w:ascii="Cambria Math" w:hAnsi="Cambria Math" w:cs="Arial"/>
                <w:lang w:val="en-IN"/>
              </w:rPr>
              <m:t>υ</m:t>
            </m:r>
          </m:e>
          <m:sub>
            <m:r>
              <w:rPr>
                <w:rFonts w:ascii="Cambria Math" w:hAnsi="Cambria Math" w:cs="Arial"/>
                <w:lang w:val="en-IN"/>
              </w:rPr>
              <m:t>1</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υ</m:t>
            </m:r>
          </m:e>
          <m:sub>
            <m:r>
              <w:rPr>
                <w:rFonts w:ascii="Cambria Math" w:hAnsi="Cambria Math" w:cs="Arial"/>
                <w:lang w:val="en-IN"/>
              </w:rPr>
              <m:t>1</m:t>
            </m:r>
          </m:sub>
        </m:sSub>
        <m:d>
          <m:dPr>
            <m:ctrlPr>
              <w:rPr>
                <w:rFonts w:ascii="Cambria Math" w:hAnsi="Cambria Math" w:cs="Arial"/>
                <w:i/>
                <w:lang w:val="en-IN"/>
              </w:rPr>
            </m:ctrlPr>
          </m:dPr>
          <m:e>
            <m:sSub>
              <m:sSubPr>
                <m:ctrlPr>
                  <w:rPr>
                    <w:rFonts w:ascii="Cambria Math" w:hAnsi="Cambria Math" w:cs="Arial"/>
                    <w:i/>
                    <w:lang w:val="en-IN"/>
                  </w:rPr>
                </m:ctrlPr>
              </m:sSubPr>
              <m:e>
                <m:r>
                  <w:rPr>
                    <w:rFonts w:ascii="Cambria Math" w:hAnsi="Cambria Math" w:cs="Arial"/>
                    <w:lang w:val="en-IN"/>
                  </w:rPr>
                  <m:t>υ</m:t>
                </m:r>
              </m:e>
              <m:sub>
                <m:r>
                  <w:rPr>
                    <w:rFonts w:ascii="Cambria Math" w:hAnsi="Cambria Math" w:cs="Arial"/>
                    <w:lang w:val="en-IN"/>
                  </w:rPr>
                  <m:t>0</m:t>
                </m:r>
              </m:sub>
            </m:sSub>
            <m:f>
              <m:fPr>
                <m:ctrlPr>
                  <w:rPr>
                    <w:rFonts w:ascii="Cambria Math" w:hAnsi="Cambria Math" w:cs="Arial"/>
                    <w:i/>
                    <w:lang w:val="en-IN"/>
                  </w:rPr>
                </m:ctrlPr>
              </m:fPr>
              <m:num>
                <m:r>
                  <w:rPr>
                    <w:rFonts w:ascii="Cambria Math" w:hAnsi="Cambria Math" w:cs="Arial"/>
                    <w:lang w:val="en-IN"/>
                  </w:rPr>
                  <m:t>∂</m:t>
                </m:r>
              </m:num>
              <m:den>
                <m:r>
                  <w:rPr>
                    <w:rFonts w:ascii="Cambria Math" w:hAnsi="Cambria Math" w:cs="Arial"/>
                    <w:lang w:val="en-IN"/>
                  </w:rPr>
                  <m:t>∂x</m:t>
                </m:r>
              </m:den>
            </m:f>
          </m:e>
        </m:d>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e</m:t>
            </m:r>
          </m:num>
          <m:den>
            <m:r>
              <w:rPr>
                <w:rFonts w:ascii="Cambria Math" w:hAnsi="Cambria Math" w:cs="Arial"/>
                <w:lang w:val="en-IN"/>
              </w:rPr>
              <m:t>m</m:t>
            </m:r>
          </m:den>
        </m:f>
        <m:d>
          <m:dPr>
            <m:ctrlPr>
              <w:rPr>
                <w:rFonts w:ascii="Cambria Math" w:hAnsi="Cambria Math" w:cs="Arial"/>
                <w:i/>
                <w:lang w:val="en-IN"/>
              </w:rPr>
            </m:ctrlPr>
          </m:dPr>
          <m:e>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1</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υ</m:t>
                </m:r>
              </m:e>
              <m:sub>
                <m:r>
                  <w:rPr>
                    <w:rFonts w:ascii="Cambria Math" w:hAnsi="Cambria Math" w:cs="Arial"/>
                    <w:lang w:val="en-IN"/>
                  </w:rPr>
                  <m:t>1</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B</m:t>
                </m:r>
              </m:e>
              <m:sub>
                <m:r>
                  <w:rPr>
                    <w:rFonts w:ascii="Cambria Math" w:hAnsi="Cambria Math" w:cs="Arial"/>
                    <w:lang w:val="en-IN"/>
                  </w:rPr>
                  <m:t>1</m:t>
                </m:r>
              </m:sub>
            </m:sSub>
          </m:e>
        </m:d>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1</m:t>
            </m:r>
          </m:num>
          <m:den>
            <m:r>
              <w:rPr>
                <w:rFonts w:ascii="Cambria Math" w:hAnsi="Cambria Math" w:cs="Arial"/>
                <w:lang w:val="en-IN"/>
              </w:rPr>
              <m:t>m</m:t>
            </m:r>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0</m:t>
                </m:r>
              </m:sub>
            </m:sSub>
          </m:den>
        </m:f>
        <m:f>
          <m:fPr>
            <m:ctrlPr>
              <w:rPr>
                <w:rFonts w:ascii="Cambria Math" w:hAnsi="Cambria Math" w:cs="Arial"/>
                <w:i/>
                <w:lang w:val="en-IN"/>
              </w:rPr>
            </m:ctrlPr>
          </m:fPr>
          <m:num>
            <m:r>
              <w:rPr>
                <w:rFonts w:ascii="Cambria Math" w:hAnsi="Cambria Math" w:cs="Arial"/>
                <w:lang w:val="en-IN"/>
              </w:rPr>
              <m:t>∂P</m:t>
            </m:r>
          </m:num>
          <m:den>
            <m:r>
              <w:rPr>
                <w:rFonts w:ascii="Cambria Math" w:hAnsi="Cambria Math" w:cs="Arial"/>
                <w:lang w:val="en-IN"/>
              </w:rPr>
              <m:t>∂x</m:t>
            </m:r>
          </m:den>
        </m:f>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F</m:t>
            </m:r>
          </m:e>
          <m:sub>
            <m:r>
              <w:rPr>
                <w:rFonts w:ascii="Cambria Math" w:hAnsi="Cambria Math" w:cs="Arial"/>
                <w:lang w:val="en-IN"/>
              </w:rPr>
              <m:t>Q</m:t>
            </m:r>
          </m:sub>
        </m:sSub>
      </m:oMath>
      <w:r w:rsidR="00135D8B" w:rsidRPr="00135D8B">
        <w:rPr>
          <w:rFonts w:ascii="Arial" w:hAnsi="Arial" w:cs="Arial"/>
          <w:lang w:val="en-GB"/>
        </w:rPr>
        <w:tab/>
      </w:r>
      <w:r w:rsidR="00135D8B" w:rsidRPr="00135D8B">
        <w:rPr>
          <w:rFonts w:ascii="Arial" w:hAnsi="Arial" w:cs="Arial"/>
          <w:lang w:val="en-GB"/>
        </w:rPr>
        <w:tab/>
      </w:r>
      <w:r w:rsidR="00135D8B" w:rsidRPr="00135D8B">
        <w:rPr>
          <w:rFonts w:ascii="Arial" w:hAnsi="Arial" w:cs="Arial"/>
          <w:lang w:val="en-GB"/>
        </w:rPr>
        <w:tab/>
      </w:r>
      <w:r w:rsidR="00135D8B" w:rsidRPr="00135D8B">
        <w:rPr>
          <w:rFonts w:ascii="Arial" w:hAnsi="Arial" w:cs="Arial"/>
          <w:lang w:val="en-GB"/>
        </w:rPr>
        <w:tab/>
        <w:t xml:space="preserve">(2)            </w:t>
      </w:r>
    </w:p>
    <w:p w14:paraId="69F17255" w14:textId="7028AE90" w:rsidR="00135D8B" w:rsidRPr="00135D8B" w:rsidRDefault="00135D8B" w:rsidP="00135D8B">
      <w:pPr>
        <w:pStyle w:val="Body"/>
        <w:spacing w:after="0"/>
        <w:rPr>
          <w:rFonts w:ascii="Arial" w:hAnsi="Arial" w:cs="Arial"/>
          <w:lang w:val="en-GB"/>
        </w:rPr>
      </w:pPr>
      <w:r w:rsidRPr="00135D8B">
        <w:rPr>
          <w:rFonts w:ascii="Arial" w:hAnsi="Arial" w:cs="Arial"/>
          <w:lang w:val="en-GB"/>
        </w:rPr>
        <w:t>Where</w:t>
      </w:r>
      <m:oMath>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 xml:space="preserve">   F</m:t>
            </m:r>
          </m:e>
          <m:sub>
            <m:r>
              <w:rPr>
                <w:rFonts w:ascii="Cambria Math" w:hAnsi="Cambria Math" w:cs="Arial"/>
                <w:lang w:val="en-IN"/>
              </w:rPr>
              <m:t>Q</m:t>
            </m:r>
          </m:sub>
        </m:sSub>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2</m:t>
            </m:r>
            <m:sSub>
              <m:sSubPr>
                <m:ctrlPr>
                  <w:rPr>
                    <w:rFonts w:ascii="Cambria Math" w:hAnsi="Cambria Math" w:cs="Arial"/>
                    <w:i/>
                    <w:lang w:val="en-IN"/>
                  </w:rPr>
                </m:ctrlPr>
              </m:sSubPr>
              <m:e>
                <m:r>
                  <w:rPr>
                    <w:rFonts w:ascii="Cambria Math" w:hAnsi="Cambria Math" w:cs="Arial"/>
                    <w:lang w:val="en-IN"/>
                  </w:rPr>
                  <m:t>μ</m:t>
                </m:r>
              </m:e>
              <m:sub>
                <m:r>
                  <w:rPr>
                    <w:rFonts w:ascii="Cambria Math" w:hAnsi="Cambria Math" w:cs="Arial"/>
                    <w:lang w:val="en-IN"/>
                  </w:rPr>
                  <m:t>B</m:t>
                </m:r>
              </m:sub>
            </m:sSub>
          </m:num>
          <m:den>
            <m:r>
              <w:rPr>
                <w:rFonts w:ascii="Cambria Math" w:hAnsi="Cambria Math" w:cs="Arial"/>
                <w:lang w:val="en-IN"/>
              </w:rPr>
              <m:t>ℏm</m:t>
            </m:r>
          </m:den>
        </m:f>
        <m:r>
          <w:rPr>
            <w:rFonts w:ascii="Cambria Math" w:hAnsi="Cambria Math" w:cs="Arial"/>
            <w:lang w:val="en-IN"/>
          </w:rPr>
          <m:t>∇</m:t>
        </m:r>
        <m:d>
          <m:dPr>
            <m:ctrlPr>
              <w:rPr>
                <w:rFonts w:ascii="Cambria Math" w:hAnsi="Cambria Math" w:cs="Arial"/>
                <w:i/>
                <w:lang w:val="en-IN"/>
              </w:rPr>
            </m:ctrlPr>
          </m:dPr>
          <m:e>
            <m:sSub>
              <m:sSubPr>
                <m:ctrlPr>
                  <w:rPr>
                    <w:rFonts w:ascii="Cambria Math" w:hAnsi="Cambria Math" w:cs="Arial"/>
                    <w:i/>
                    <w:lang w:val="en-IN"/>
                  </w:rPr>
                </m:ctrlPr>
              </m:sSubPr>
              <m:e>
                <m:r>
                  <w:rPr>
                    <w:rFonts w:ascii="Cambria Math" w:hAnsi="Cambria Math" w:cs="Arial"/>
                    <w:lang w:val="en-IN"/>
                  </w:rPr>
                  <m:t>B</m:t>
                </m:r>
              </m:e>
              <m:sub>
                <m:r>
                  <w:rPr>
                    <w:rFonts w:ascii="Cambria Math" w:hAnsi="Cambria Math" w:cs="Arial"/>
                    <w:lang w:val="en-IN"/>
                  </w:rPr>
                  <m:t>1</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S</m:t>
                </m:r>
              </m:e>
              <m:sub>
                <m:r>
                  <w:rPr>
                    <w:rFonts w:ascii="Cambria Math" w:hAnsi="Cambria Math" w:cs="Arial"/>
                    <w:lang w:val="en-IN"/>
                  </w:rPr>
                  <m:t>α</m:t>
                </m:r>
              </m:sub>
            </m:sSub>
          </m:e>
        </m:d>
        <m:r>
          <w:rPr>
            <w:rFonts w:ascii="Cambria Math" w:hAnsi="Cambria Math" w:cs="Arial"/>
            <w:lang w:val="en-IN"/>
          </w:rPr>
          <m:t>+</m:t>
        </m:r>
        <m:f>
          <m:fPr>
            <m:ctrlPr>
              <w:rPr>
                <w:rFonts w:ascii="Cambria Math" w:hAnsi="Cambria Math" w:cs="Arial"/>
                <w:i/>
                <w:lang w:val="en-IN"/>
              </w:rPr>
            </m:ctrlPr>
          </m:fPr>
          <m:num>
            <m:sSup>
              <m:sSupPr>
                <m:ctrlPr>
                  <w:rPr>
                    <w:rFonts w:ascii="Cambria Math" w:hAnsi="Cambria Math" w:cs="Arial"/>
                    <w:lang w:val="en-IN"/>
                  </w:rPr>
                </m:ctrlPr>
              </m:sSupPr>
              <m:e>
                <m:r>
                  <w:rPr>
                    <w:rFonts w:ascii="Cambria Math" w:hAnsi="Cambria Math" w:cs="Arial"/>
                    <w:lang w:val="en-IN"/>
                  </w:rPr>
                  <m:t>ℏ</m:t>
                </m:r>
              </m:e>
              <m:sup>
                <m:r>
                  <m:rPr>
                    <m:sty m:val="bi"/>
                  </m:rPr>
                  <w:rPr>
                    <w:rFonts w:ascii="Cambria Math" w:hAnsi="Cambria Math" w:cs="Arial"/>
                    <w:lang w:val="en-IN"/>
                  </w:rPr>
                  <m:t>2</m:t>
                </m:r>
              </m:sup>
            </m:sSup>
          </m:num>
          <m:den>
            <m:r>
              <w:rPr>
                <w:rFonts w:ascii="Cambria Math" w:hAnsi="Cambria Math" w:cs="Arial"/>
                <w:lang w:val="en-IN"/>
              </w:rPr>
              <m:t>4</m:t>
            </m:r>
            <m:sSup>
              <m:sSupPr>
                <m:ctrlPr>
                  <w:rPr>
                    <w:rFonts w:ascii="Cambria Math" w:hAnsi="Cambria Math" w:cs="Arial"/>
                    <w:i/>
                    <w:lang w:val="en-IN"/>
                  </w:rPr>
                </m:ctrlPr>
              </m:sSupPr>
              <m:e>
                <m:r>
                  <w:rPr>
                    <w:rFonts w:ascii="Cambria Math" w:hAnsi="Cambria Math" w:cs="Arial"/>
                    <w:lang w:val="en-IN"/>
                  </w:rPr>
                  <m:t>m</m:t>
                </m:r>
              </m:e>
              <m:sup>
                <m:r>
                  <w:rPr>
                    <w:rFonts w:ascii="Cambria Math" w:hAnsi="Cambria Math" w:cs="Arial"/>
                    <w:lang w:val="en-IN"/>
                  </w:rPr>
                  <m:t>2</m:t>
                </m:r>
              </m:sup>
            </m:sSup>
            <m:r>
              <w:rPr>
                <w:rFonts w:ascii="Cambria Math" w:hAnsi="Cambria Math" w:cs="Arial"/>
                <w:lang w:val="en-IN"/>
              </w:rPr>
              <m:t>n</m:t>
            </m:r>
          </m:den>
        </m:f>
        <m:f>
          <m:fPr>
            <m:ctrlPr>
              <w:rPr>
                <w:rFonts w:ascii="Cambria Math" w:hAnsi="Cambria Math" w:cs="Arial"/>
                <w:i/>
                <w:lang w:val="en-IN"/>
              </w:rPr>
            </m:ctrlPr>
          </m:fPr>
          <m:num>
            <m:sSup>
              <m:sSupPr>
                <m:ctrlPr>
                  <w:rPr>
                    <w:rFonts w:ascii="Cambria Math" w:hAnsi="Cambria Math" w:cs="Arial"/>
                    <w:i/>
                    <w:lang w:val="en-IN"/>
                  </w:rPr>
                </m:ctrlPr>
              </m:sSupPr>
              <m:e>
                <m:r>
                  <w:rPr>
                    <w:rFonts w:ascii="Cambria Math" w:hAnsi="Cambria Math" w:cs="Arial"/>
                    <w:lang w:val="en-IN"/>
                  </w:rPr>
                  <m:t>∂</m:t>
                </m:r>
              </m:e>
              <m:sup>
                <m:r>
                  <w:rPr>
                    <w:rFonts w:ascii="Cambria Math" w:hAnsi="Cambria Math" w:cs="Arial"/>
                    <w:lang w:val="en-IN"/>
                  </w:rPr>
                  <m:t>3</m:t>
                </m:r>
              </m:sup>
            </m:sSup>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1α</m:t>
                </m:r>
              </m:sub>
            </m:sSub>
          </m:num>
          <m:den>
            <m:r>
              <w:rPr>
                <w:rFonts w:ascii="Cambria Math" w:hAnsi="Cambria Math" w:cs="Arial"/>
                <w:lang w:val="en-IN"/>
              </w:rPr>
              <m:t>∂</m:t>
            </m:r>
            <m:sSup>
              <m:sSupPr>
                <m:ctrlPr>
                  <w:rPr>
                    <w:rFonts w:ascii="Cambria Math" w:hAnsi="Cambria Math" w:cs="Arial"/>
                    <w:i/>
                    <w:lang w:val="en-IN"/>
                  </w:rPr>
                </m:ctrlPr>
              </m:sSupPr>
              <m:e>
                <m:r>
                  <w:rPr>
                    <w:rFonts w:ascii="Cambria Math" w:hAnsi="Cambria Math" w:cs="Arial"/>
                    <w:lang w:val="en-IN"/>
                  </w:rPr>
                  <m:t>x</m:t>
                </m:r>
              </m:e>
              <m:sup>
                <m:r>
                  <w:rPr>
                    <w:rFonts w:ascii="Cambria Math" w:hAnsi="Cambria Math" w:cs="Arial"/>
                    <w:lang w:val="en-IN"/>
                  </w:rPr>
                  <m:t>3</m:t>
                </m:r>
              </m:sup>
            </m:sSup>
          </m:den>
        </m:f>
      </m:oMath>
    </w:p>
    <w:p w14:paraId="6EBC2355" w14:textId="012EF31F" w:rsidR="00135D8B" w:rsidRPr="00135D8B" w:rsidRDefault="00726F15" w:rsidP="00135D8B">
      <w:pPr>
        <w:pStyle w:val="Body"/>
        <w:spacing w:after="0"/>
        <w:rPr>
          <w:rFonts w:ascii="Arial" w:hAnsi="Arial" w:cs="Arial"/>
          <w:lang w:val="en-GB"/>
        </w:rPr>
      </w:pPr>
      <m:oMath>
        <m:sSub>
          <m:sSubPr>
            <m:ctrlPr>
              <w:rPr>
                <w:rFonts w:ascii="Cambria Math" w:hAnsi="Cambria Math" w:cs="Arial"/>
                <w:i/>
                <w:lang w:val="en-IN"/>
              </w:rPr>
            </m:ctrlPr>
          </m:sSubPr>
          <m:e>
            <m:r>
              <w:rPr>
                <w:rFonts w:ascii="Cambria Math" w:hAnsi="Cambria Math" w:cs="Arial"/>
                <w:lang w:val="en-IN"/>
              </w:rPr>
              <m:t>υ</m:t>
            </m:r>
          </m:e>
          <m:sub>
            <m:r>
              <w:rPr>
                <w:rFonts w:ascii="Cambria Math" w:hAnsi="Cambria Math" w:cs="Arial"/>
                <w:lang w:val="en-IN"/>
              </w:rPr>
              <m:t>0</m:t>
            </m:r>
          </m:sub>
        </m:sSub>
        <m:f>
          <m:fPr>
            <m:ctrlPr>
              <w:rPr>
                <w:rFonts w:ascii="Cambria Math" w:hAnsi="Cambria Math" w:cs="Arial"/>
                <w:i/>
                <w:lang w:val="en-IN"/>
              </w:rPr>
            </m:ctrlPr>
          </m:fPr>
          <m:num>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1</m:t>
                </m:r>
                <m:r>
                  <w:rPr>
                    <w:rFonts w:ascii="Cambria Math" w:hAnsi="Cambria Math" w:cs="Arial"/>
                    <w:lang w:val="en-IN"/>
                  </w:rPr>
                  <m:t>α</m:t>
                </m:r>
              </m:sub>
            </m:sSub>
          </m:num>
          <m:den>
            <m:r>
              <w:rPr>
                <w:rFonts w:ascii="Cambria Math" w:hAnsi="Cambria Math" w:cs="Arial"/>
                <w:lang w:val="en-IN"/>
              </w:rPr>
              <m:t>∂x</m:t>
            </m:r>
          </m:den>
        </m:f>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0</m:t>
            </m:r>
          </m:sub>
        </m:sSub>
        <m:f>
          <m:fPr>
            <m:ctrlPr>
              <w:rPr>
                <w:rFonts w:ascii="Cambria Math" w:hAnsi="Cambria Math" w:cs="Arial"/>
                <w:i/>
                <w:lang w:val="en-IN"/>
              </w:rPr>
            </m:ctrlPr>
          </m:fPr>
          <m:num>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υ</m:t>
                </m:r>
              </m:e>
              <m:sub>
                <m:r>
                  <w:rPr>
                    <w:rFonts w:ascii="Cambria Math" w:hAnsi="Cambria Math" w:cs="Arial"/>
                    <w:lang w:val="en-IN"/>
                  </w:rPr>
                  <m:t>1</m:t>
                </m:r>
              </m:sub>
            </m:sSub>
          </m:num>
          <m:den>
            <m:r>
              <w:rPr>
                <w:rFonts w:ascii="Cambria Math" w:hAnsi="Cambria Math" w:cs="Arial"/>
                <w:lang w:val="en-IN"/>
              </w:rPr>
              <m:t>∂x</m:t>
            </m:r>
          </m:den>
        </m:f>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1</m:t>
                </m:r>
                <m:r>
                  <w:rPr>
                    <w:rFonts w:ascii="Cambria Math" w:hAnsi="Cambria Math" w:cs="Arial"/>
                    <w:lang w:val="en-IN"/>
                  </w:rPr>
                  <m:t>α</m:t>
                </m:r>
              </m:sub>
            </m:sSub>
          </m:num>
          <m:den>
            <m:r>
              <w:rPr>
                <w:rFonts w:ascii="Cambria Math" w:hAnsi="Cambria Math" w:cs="Arial"/>
                <w:lang w:val="en-IN"/>
              </w:rPr>
              <m:t>∂t</m:t>
            </m:r>
          </m:den>
        </m:f>
        <m:r>
          <w:rPr>
            <w:rFonts w:ascii="Cambria Math" w:hAnsi="Cambria Math" w:cs="Arial"/>
            <w:lang w:val="en-IN"/>
          </w:rPr>
          <m:t>= 0</m:t>
        </m:r>
      </m:oMath>
      <w:r w:rsidR="00135D8B" w:rsidRPr="00135D8B">
        <w:rPr>
          <w:rFonts w:ascii="Arial" w:hAnsi="Arial" w:cs="Arial"/>
          <w:lang w:val="en-GB"/>
        </w:rPr>
        <w:t xml:space="preserve">        </w:t>
      </w:r>
      <w:r w:rsidR="00135D8B" w:rsidRPr="00135D8B">
        <w:rPr>
          <w:rFonts w:ascii="Arial" w:hAnsi="Arial" w:cs="Arial"/>
          <w:lang w:val="en-GB"/>
        </w:rPr>
        <w:tab/>
      </w:r>
      <w:r w:rsidR="00135D8B" w:rsidRPr="00135D8B">
        <w:rPr>
          <w:rFonts w:ascii="Arial" w:hAnsi="Arial" w:cs="Arial"/>
          <w:lang w:val="en-GB"/>
        </w:rPr>
        <w:tab/>
        <w:t>(3)</w:t>
      </w:r>
    </w:p>
    <w:p w14:paraId="42A468C4" w14:textId="32F95B30" w:rsidR="00135D8B" w:rsidRPr="00135D8B" w:rsidRDefault="00726F15" w:rsidP="00135D8B">
      <w:pPr>
        <w:pStyle w:val="Body"/>
        <w:spacing w:after="0"/>
        <w:rPr>
          <w:rFonts w:ascii="Arial" w:hAnsi="Arial" w:cs="Arial"/>
          <w:lang w:val="en-GB"/>
        </w:rPr>
      </w:pPr>
      <m:oMath>
        <m:f>
          <m:fPr>
            <m:ctrlPr>
              <w:rPr>
                <w:rFonts w:ascii="Cambria Math" w:hAnsi="Cambria Math" w:cs="Arial"/>
                <w:i/>
                <w:lang w:val="en-IN"/>
              </w:rPr>
            </m:ctrlPr>
          </m:fPr>
          <m:num>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1</m:t>
                </m:r>
              </m:sub>
            </m:sSub>
          </m:num>
          <m:den>
            <m:r>
              <w:rPr>
                <w:rFonts w:ascii="Cambria Math" w:hAnsi="Cambria Math" w:cs="Arial"/>
                <w:lang w:val="en-IN"/>
              </w:rPr>
              <m:t>∂x</m:t>
            </m:r>
          </m:den>
        </m:f>
        <m:r>
          <w:rPr>
            <w:rFonts w:ascii="Cambria Math" w:hAnsi="Cambria Math" w:cs="Arial"/>
            <w:lang w:val="en-IN"/>
          </w:rPr>
          <m:t>+</m:t>
        </m:r>
        <m:f>
          <m:fPr>
            <m:ctrlPr>
              <w:rPr>
                <w:rFonts w:ascii="Cambria Math" w:hAnsi="Cambria Math" w:cs="Arial"/>
                <w:i/>
                <w:lang w:val="en-IN"/>
              </w:rPr>
            </m:ctrlPr>
          </m:fPr>
          <m:num>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1</m:t>
                </m:r>
                <m:r>
                  <w:rPr>
                    <w:rFonts w:ascii="Cambria Math" w:hAnsi="Cambria Math" w:cs="Arial"/>
                    <w:lang w:val="en-IN"/>
                  </w:rPr>
                  <m:t>α</m:t>
                </m:r>
              </m:sub>
            </m:sSub>
            <m:r>
              <w:rPr>
                <w:rFonts w:ascii="Cambria Math" w:hAnsi="Cambria Math" w:cs="Arial"/>
                <w:lang w:val="en-IN"/>
              </w:rPr>
              <m:t>e</m:t>
            </m:r>
          </m:num>
          <m:den>
            <m:r>
              <w:rPr>
                <w:rFonts w:ascii="Cambria Math" w:hAnsi="Cambria Math" w:cs="Arial"/>
                <w:lang w:val="en-IN"/>
              </w:rPr>
              <m:t>ε</m:t>
            </m:r>
          </m:den>
        </m:f>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β</m:t>
            </m:r>
          </m:num>
          <m:den>
            <m:r>
              <w:rPr>
                <w:rFonts w:ascii="Cambria Math" w:hAnsi="Cambria Math" w:cs="Arial"/>
                <w:lang w:val="en-IN"/>
              </w:rPr>
              <m:t>ε</m:t>
            </m:r>
          </m:den>
        </m:f>
        <m:f>
          <m:fPr>
            <m:ctrlPr>
              <w:rPr>
                <w:rFonts w:ascii="Cambria Math" w:hAnsi="Cambria Math" w:cs="Arial"/>
                <w:i/>
                <w:lang w:val="en-IN"/>
              </w:rPr>
            </m:ctrlPr>
          </m:fPr>
          <m:num>
            <m:sSup>
              <m:sSupPr>
                <m:ctrlPr>
                  <w:rPr>
                    <w:rFonts w:ascii="Cambria Math" w:hAnsi="Cambria Math" w:cs="Arial"/>
                    <w:i/>
                    <w:lang w:val="en-IN"/>
                  </w:rPr>
                </m:ctrlPr>
              </m:sSupPr>
              <m:e>
                <m:r>
                  <w:rPr>
                    <w:rFonts w:ascii="Cambria Math" w:hAnsi="Cambria Math" w:cs="Arial"/>
                    <w:lang w:val="en-IN"/>
                  </w:rPr>
                  <m:t>∂</m:t>
                </m:r>
              </m:e>
              <m:sup>
                <m:r>
                  <w:rPr>
                    <w:rFonts w:ascii="Cambria Math" w:hAnsi="Cambria Math" w:cs="Arial"/>
                    <w:lang w:val="en-IN"/>
                  </w:rPr>
                  <m:t>2</m:t>
                </m:r>
              </m:sup>
            </m:sSup>
            <m:r>
              <w:rPr>
                <w:rFonts w:ascii="Cambria Math" w:hAnsi="Cambria Math" w:cs="Arial"/>
                <w:lang w:val="en-IN"/>
              </w:rPr>
              <m:t>u</m:t>
            </m:r>
          </m:num>
          <m:den>
            <m:r>
              <w:rPr>
                <w:rFonts w:ascii="Cambria Math" w:hAnsi="Cambria Math" w:cs="Arial"/>
                <w:lang w:val="en-IN"/>
              </w:rPr>
              <m:t>∂</m:t>
            </m:r>
            <m:sSup>
              <m:sSupPr>
                <m:ctrlPr>
                  <w:rPr>
                    <w:rFonts w:ascii="Cambria Math" w:hAnsi="Cambria Math" w:cs="Arial"/>
                    <w:i/>
                    <w:lang w:val="en-IN"/>
                  </w:rPr>
                </m:ctrlPr>
              </m:sSupPr>
              <m:e>
                <m:r>
                  <w:rPr>
                    <w:rFonts w:ascii="Cambria Math" w:hAnsi="Cambria Math" w:cs="Arial"/>
                    <w:lang w:val="en-IN"/>
                  </w:rPr>
                  <m:t>x</m:t>
                </m:r>
              </m:e>
              <m:sup>
                <m:r>
                  <w:rPr>
                    <w:rFonts w:ascii="Cambria Math" w:hAnsi="Cambria Math" w:cs="Arial"/>
                    <w:lang w:val="en-IN"/>
                  </w:rPr>
                  <m:t>2</m:t>
                </m:r>
              </m:sup>
            </m:sSup>
          </m:den>
        </m:f>
      </m:oMath>
      <w:r w:rsidR="00135D8B" w:rsidRPr="00135D8B">
        <w:rPr>
          <w:rFonts w:ascii="Arial" w:hAnsi="Arial" w:cs="Arial"/>
          <w:lang w:val="en-GB"/>
        </w:rPr>
        <w:t xml:space="preserve">                                          </w:t>
      </w:r>
      <w:r w:rsidR="00135D8B" w:rsidRPr="00135D8B">
        <w:rPr>
          <w:rFonts w:ascii="Arial" w:hAnsi="Arial" w:cs="Arial"/>
          <w:lang w:val="en-GB"/>
        </w:rPr>
        <w:tab/>
        <w:t>(4)</w:t>
      </w:r>
    </w:p>
    <w:p w14:paraId="38540ED4" w14:textId="4F134033" w:rsidR="00135D8B" w:rsidRPr="00135D8B" w:rsidRDefault="00135D8B" w:rsidP="00135D8B">
      <w:pPr>
        <w:pStyle w:val="Body"/>
        <w:spacing w:after="0"/>
        <w:rPr>
          <w:rFonts w:ascii="Arial" w:hAnsi="Arial" w:cs="Arial"/>
          <w:lang w:val="en-GB"/>
        </w:rPr>
      </w:pPr>
      <m:oMath>
        <m:r>
          <w:rPr>
            <w:rFonts w:ascii="Cambria Math" w:hAnsi="Cambria Math" w:cs="Arial"/>
            <w:lang w:val="en-IN"/>
          </w:rPr>
          <m:t>ρ</m:t>
        </m:r>
        <m:f>
          <m:fPr>
            <m:ctrlPr>
              <w:rPr>
                <w:rFonts w:ascii="Cambria Math" w:hAnsi="Cambria Math" w:cs="Arial"/>
                <w:i/>
                <w:lang w:val="en-IN"/>
              </w:rPr>
            </m:ctrlPr>
          </m:fPr>
          <m:num>
            <m:sSup>
              <m:sSupPr>
                <m:ctrlPr>
                  <w:rPr>
                    <w:rFonts w:ascii="Cambria Math" w:hAnsi="Cambria Math" w:cs="Arial"/>
                    <w:i/>
                    <w:lang w:val="en-IN"/>
                  </w:rPr>
                </m:ctrlPr>
              </m:sSupPr>
              <m:e>
                <m:r>
                  <w:rPr>
                    <w:rFonts w:ascii="Cambria Math" w:hAnsi="Cambria Math" w:cs="Arial"/>
                    <w:lang w:val="en-IN"/>
                  </w:rPr>
                  <m:t>∂</m:t>
                </m:r>
              </m:e>
              <m:sup>
                <m:r>
                  <w:rPr>
                    <w:rFonts w:ascii="Cambria Math" w:hAnsi="Cambria Math" w:cs="Arial"/>
                    <w:lang w:val="en-IN"/>
                  </w:rPr>
                  <m:t>2</m:t>
                </m:r>
              </m:sup>
            </m:sSup>
            <m:r>
              <w:rPr>
                <w:rFonts w:ascii="Cambria Math" w:hAnsi="Cambria Math" w:cs="Arial"/>
                <w:lang w:val="en-IN"/>
              </w:rPr>
              <m:t>u</m:t>
            </m:r>
          </m:num>
          <m:den>
            <m:sSup>
              <m:sSupPr>
                <m:ctrlPr>
                  <w:rPr>
                    <w:rFonts w:ascii="Cambria Math" w:hAnsi="Cambria Math" w:cs="Arial"/>
                    <w:i/>
                    <w:lang w:val="en-IN"/>
                  </w:rPr>
                </m:ctrlPr>
              </m:sSupPr>
              <m:e>
                <m:r>
                  <w:rPr>
                    <w:rFonts w:ascii="Cambria Math" w:hAnsi="Cambria Math" w:cs="Arial"/>
                    <w:lang w:val="en-IN"/>
                  </w:rPr>
                  <m:t>∂t</m:t>
                </m:r>
              </m:e>
              <m:sup>
                <m:r>
                  <w:rPr>
                    <w:rFonts w:ascii="Cambria Math" w:hAnsi="Cambria Math" w:cs="Arial"/>
                    <w:lang w:val="en-IN"/>
                  </w:rPr>
                  <m:t>2</m:t>
                </m:r>
              </m:sup>
            </m:sSup>
          </m:den>
        </m:f>
        <m:r>
          <w:rPr>
            <w:rFonts w:ascii="Cambria Math" w:hAnsi="Cambria Math" w:cs="Arial"/>
            <w:lang w:val="en-IN"/>
          </w:rPr>
          <m:t>+2</m:t>
        </m:r>
        <m:sSub>
          <m:sSubPr>
            <m:ctrlPr>
              <w:rPr>
                <w:rFonts w:ascii="Cambria Math" w:hAnsi="Cambria Math" w:cs="Arial"/>
                <w:i/>
                <w:lang w:val="en-IN"/>
              </w:rPr>
            </m:ctrlPr>
          </m:sSubPr>
          <m:e>
            <m:r>
              <m:rPr>
                <m:sty m:val="p"/>
              </m:rPr>
              <w:rPr>
                <w:rFonts w:ascii="Cambria Math" w:hAnsi="Cambria Math" w:cs="Arial"/>
                <w:lang w:val="en-IN"/>
              </w:rPr>
              <m:t>γ</m:t>
            </m:r>
          </m:e>
          <m:sub>
            <m:r>
              <w:rPr>
                <w:rFonts w:ascii="Cambria Math" w:hAnsi="Cambria Math" w:cs="Arial"/>
                <w:lang w:val="en-IN"/>
              </w:rPr>
              <m:t>s</m:t>
            </m:r>
          </m:sub>
        </m:sSub>
        <m:r>
          <w:rPr>
            <w:rFonts w:ascii="Cambria Math" w:hAnsi="Cambria Math" w:cs="Arial"/>
            <w:lang w:val="en-IN"/>
          </w:rPr>
          <m:t>ρ</m:t>
        </m:r>
        <m:f>
          <m:fPr>
            <m:ctrlPr>
              <w:rPr>
                <w:rFonts w:ascii="Cambria Math" w:hAnsi="Cambria Math" w:cs="Arial"/>
                <w:i/>
                <w:lang w:val="en-IN"/>
              </w:rPr>
            </m:ctrlPr>
          </m:fPr>
          <m:num>
            <m:r>
              <w:rPr>
                <w:rFonts w:ascii="Cambria Math" w:hAnsi="Cambria Math" w:cs="Arial"/>
                <w:lang w:val="en-IN"/>
              </w:rPr>
              <m:t>∂u</m:t>
            </m:r>
          </m:num>
          <m:den>
            <m:r>
              <w:rPr>
                <w:rFonts w:ascii="Cambria Math" w:hAnsi="Cambria Math" w:cs="Arial"/>
                <w:lang w:val="en-IN"/>
              </w:rPr>
              <m:t>∂t</m:t>
            </m:r>
          </m:den>
        </m:f>
        <m:r>
          <w:rPr>
            <w:rFonts w:ascii="Cambria Math" w:hAnsi="Cambria Math" w:cs="Arial"/>
            <w:lang w:val="en-IN"/>
          </w:rPr>
          <m:t>+β</m:t>
        </m:r>
        <m:f>
          <m:fPr>
            <m:ctrlPr>
              <w:rPr>
                <w:rFonts w:ascii="Cambria Math" w:hAnsi="Cambria Math" w:cs="Arial"/>
                <w:i/>
                <w:lang w:val="en-IN"/>
              </w:rPr>
            </m:ctrlPr>
          </m:fPr>
          <m:num>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1</m:t>
                </m:r>
              </m:sub>
            </m:sSub>
          </m:num>
          <m:den>
            <m:r>
              <w:rPr>
                <w:rFonts w:ascii="Cambria Math" w:hAnsi="Cambria Math" w:cs="Arial"/>
                <w:lang w:val="en-IN"/>
              </w:rPr>
              <m:t>∂x</m:t>
            </m:r>
          </m:den>
        </m:f>
        <m:r>
          <w:rPr>
            <w:rFonts w:ascii="Cambria Math" w:hAnsi="Cambria Math" w:cs="Arial"/>
            <w:lang w:val="en-IN"/>
          </w:rPr>
          <m:t>=C</m:t>
        </m:r>
        <m:f>
          <m:fPr>
            <m:ctrlPr>
              <w:rPr>
                <w:rFonts w:ascii="Cambria Math" w:hAnsi="Cambria Math" w:cs="Arial"/>
                <w:i/>
                <w:lang w:val="en-IN"/>
              </w:rPr>
            </m:ctrlPr>
          </m:fPr>
          <m:num>
            <m:sSup>
              <m:sSupPr>
                <m:ctrlPr>
                  <w:rPr>
                    <w:rFonts w:ascii="Cambria Math" w:hAnsi="Cambria Math" w:cs="Arial"/>
                    <w:i/>
                    <w:lang w:val="en-IN"/>
                  </w:rPr>
                </m:ctrlPr>
              </m:sSupPr>
              <m:e>
                <m:r>
                  <w:rPr>
                    <w:rFonts w:ascii="Cambria Math" w:hAnsi="Cambria Math" w:cs="Arial"/>
                    <w:lang w:val="en-IN"/>
                  </w:rPr>
                  <m:t>∂</m:t>
                </m:r>
              </m:e>
              <m:sup>
                <m:r>
                  <w:rPr>
                    <w:rFonts w:ascii="Cambria Math" w:hAnsi="Cambria Math" w:cs="Arial"/>
                    <w:lang w:val="en-IN"/>
                  </w:rPr>
                  <m:t>2</m:t>
                </m:r>
              </m:sup>
            </m:sSup>
            <m:r>
              <w:rPr>
                <w:rFonts w:ascii="Cambria Math" w:hAnsi="Cambria Math" w:cs="Arial"/>
                <w:lang w:val="en-IN"/>
              </w:rPr>
              <m:t>u</m:t>
            </m:r>
          </m:num>
          <m:den>
            <m:sSup>
              <m:sSupPr>
                <m:ctrlPr>
                  <w:rPr>
                    <w:rFonts w:ascii="Cambria Math" w:hAnsi="Cambria Math" w:cs="Arial"/>
                    <w:i/>
                    <w:lang w:val="en-IN"/>
                  </w:rPr>
                </m:ctrlPr>
              </m:sSupPr>
              <m:e>
                <m:r>
                  <w:rPr>
                    <w:rFonts w:ascii="Cambria Math" w:hAnsi="Cambria Math" w:cs="Arial"/>
                    <w:lang w:val="en-IN"/>
                  </w:rPr>
                  <m:t>∂x</m:t>
                </m:r>
              </m:e>
              <m:sup>
                <m:r>
                  <w:rPr>
                    <w:rFonts w:ascii="Cambria Math" w:hAnsi="Cambria Math" w:cs="Arial"/>
                    <w:lang w:val="en-IN"/>
                  </w:rPr>
                  <m:t>2</m:t>
                </m:r>
              </m:sup>
            </m:sSup>
          </m:den>
        </m:f>
      </m:oMath>
      <w:r w:rsidRPr="00135D8B">
        <w:rPr>
          <w:rFonts w:ascii="Arial" w:hAnsi="Arial" w:cs="Arial"/>
          <w:lang w:val="en-GB"/>
        </w:rPr>
        <w:t xml:space="preserve">                   </w:t>
      </w:r>
      <w:r w:rsidRPr="00135D8B">
        <w:rPr>
          <w:rFonts w:ascii="Arial" w:hAnsi="Arial" w:cs="Arial"/>
          <w:lang w:val="en-GB"/>
        </w:rPr>
        <w:tab/>
        <w:t>(5)</w:t>
      </w:r>
    </w:p>
    <w:p w14:paraId="0BC9BCE0" w14:textId="089F3688" w:rsidR="00135D8B" w:rsidRPr="00135D8B" w:rsidRDefault="00135D8B" w:rsidP="00135D8B">
      <w:pPr>
        <w:pStyle w:val="Body"/>
        <w:spacing w:after="0"/>
        <w:rPr>
          <w:rFonts w:ascii="Arial" w:hAnsi="Arial" w:cs="Arial"/>
          <w:lang w:val="en-GB"/>
        </w:rPr>
      </w:pPr>
      <w:r w:rsidRPr="00135D8B">
        <w:rPr>
          <w:rFonts w:ascii="Arial" w:hAnsi="Arial" w:cs="Arial"/>
          <w:lang w:val="en-GB"/>
        </w:rPr>
        <w:t xml:space="preserve">Equation (1) and (2) describe the electron motion of the fields associated with the pump and the side band waves under the influence of a </w:t>
      </w:r>
      <w:proofErr w:type="spellStart"/>
      <w:r w:rsidRPr="00135D8B">
        <w:rPr>
          <w:rFonts w:ascii="Arial" w:hAnsi="Arial" w:cs="Arial"/>
          <w:lang w:val="en-GB"/>
        </w:rPr>
        <w:t>magnetostatic</w:t>
      </w:r>
      <w:proofErr w:type="spellEnd"/>
      <w:r w:rsidRPr="00135D8B">
        <w:rPr>
          <w:rFonts w:ascii="Arial" w:hAnsi="Arial" w:cs="Arial"/>
          <w:lang w:val="en-GB"/>
        </w:rPr>
        <w:t xml:space="preserve"> field, respectively. </w:t>
      </w:r>
      <m:oMath>
        <m:sSub>
          <m:sSubPr>
            <m:ctrlPr>
              <w:rPr>
                <w:rFonts w:ascii="Cambria Math" w:hAnsi="Cambria Math" w:cs="Arial"/>
                <w:i/>
                <w:lang w:val="en-IN"/>
              </w:rPr>
            </m:ctrlPr>
          </m:sSubPr>
          <m:e>
            <m:r>
              <w:rPr>
                <w:rFonts w:ascii="Cambria Math" w:hAnsi="Cambria Math" w:cs="Arial"/>
                <w:lang w:val="en-IN"/>
              </w:rPr>
              <m:t>B</m:t>
            </m:r>
          </m:e>
          <m:sub>
            <m:r>
              <w:rPr>
                <w:rFonts w:ascii="Cambria Math" w:hAnsi="Cambria Math" w:cs="Arial"/>
                <w:lang w:val="en-IN"/>
              </w:rPr>
              <m:t>0</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v</m:t>
            </m:r>
          </m:e>
          <m:sub>
            <m:r>
              <w:rPr>
                <w:rFonts w:ascii="Cambria Math" w:hAnsi="Cambria Math" w:cs="Arial"/>
                <w:lang w:val="en-IN"/>
              </w:rPr>
              <m:t>0</m:t>
            </m:r>
          </m:sub>
        </m:sSub>
      </m:oMath>
      <w:r w:rsidRPr="00135D8B">
        <w:rPr>
          <w:rFonts w:ascii="Arial" w:hAnsi="Arial" w:cs="Arial"/>
          <w:lang w:val="en-GB"/>
        </w:rPr>
        <w:t xml:space="preserve"> and </w:t>
      </w:r>
      <m:oMath>
        <m:sSub>
          <m:sSubPr>
            <m:ctrlPr>
              <w:rPr>
                <w:rFonts w:ascii="Cambria Math" w:hAnsi="Cambria Math" w:cs="Arial"/>
                <w:i/>
                <w:lang w:val="en-IN"/>
              </w:rPr>
            </m:ctrlPr>
          </m:sSubPr>
          <m:e>
            <m:r>
              <w:rPr>
                <w:rFonts w:ascii="Cambria Math" w:hAnsi="Cambria Math" w:cs="Arial"/>
                <w:lang w:val="en-IN"/>
              </w:rPr>
              <m:t>B</m:t>
            </m:r>
          </m:e>
          <m:sub>
            <m:r>
              <w:rPr>
                <w:rFonts w:ascii="Cambria Math" w:hAnsi="Cambria Math" w:cs="Arial"/>
                <w:lang w:val="en-IN"/>
              </w:rPr>
              <m:t>1</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v</m:t>
            </m:r>
          </m:e>
          <m:sub>
            <m:r>
              <w:rPr>
                <w:rFonts w:ascii="Cambria Math" w:hAnsi="Cambria Math" w:cs="Arial"/>
                <w:lang w:val="en-IN"/>
              </w:rPr>
              <m:t>1</m:t>
            </m:r>
          </m:sub>
        </m:sSub>
      </m:oMath>
      <w:r w:rsidRPr="00135D8B">
        <w:rPr>
          <w:rFonts w:ascii="Arial" w:hAnsi="Arial" w:cs="Arial"/>
          <w:lang w:val="en-GB"/>
        </w:rPr>
        <w:t xml:space="preserve"> are the equilibrium and perturbed magnetic fields and oscillatory fluid velocities of the electrons of effective mass </w:t>
      </w:r>
      <m:oMath>
        <m:r>
          <w:rPr>
            <w:rFonts w:ascii="Cambria Math" w:hAnsi="Cambria Math" w:cs="Arial"/>
            <w:lang w:val="en-IN"/>
          </w:rPr>
          <m:t>m</m:t>
        </m:r>
      </m:oMath>
      <w:r w:rsidRPr="00135D8B">
        <w:rPr>
          <w:rFonts w:ascii="Arial" w:hAnsi="Arial" w:cs="Arial"/>
          <w:lang w:val="en-GB"/>
        </w:rPr>
        <w:t xml:space="preserve"> and charge </w:t>
      </w:r>
      <m:oMath>
        <m:r>
          <w:rPr>
            <w:rFonts w:ascii="Cambria Math" w:hAnsi="Cambria Math" w:cs="Arial"/>
            <w:lang w:val="en-IN"/>
          </w:rPr>
          <m:t>e</m:t>
        </m:r>
      </m:oMath>
      <w:r w:rsidRPr="00135D8B">
        <w:rPr>
          <w:rFonts w:ascii="Arial" w:hAnsi="Arial" w:cs="Arial"/>
          <w:lang w:val="en-GB"/>
        </w:rPr>
        <w:t xml:space="preserve">.The effect due to </w:t>
      </w:r>
      <m:oMath>
        <m:sSub>
          <m:sSubPr>
            <m:ctrlPr>
              <w:rPr>
                <w:rFonts w:ascii="Cambria Math" w:hAnsi="Cambria Math" w:cs="Arial"/>
                <w:i/>
                <w:lang w:val="en-IN"/>
              </w:rPr>
            </m:ctrlPr>
          </m:sSubPr>
          <m:e>
            <m:r>
              <w:rPr>
                <w:rFonts w:ascii="Cambria Math" w:hAnsi="Cambria Math" w:cs="Arial"/>
                <w:lang w:val="en-IN"/>
              </w:rPr>
              <m:t>v</m:t>
            </m:r>
          </m:e>
          <m:sub>
            <m:r>
              <w:rPr>
                <w:rFonts w:ascii="Cambria Math" w:hAnsi="Cambria Math" w:cs="Arial"/>
                <w:lang w:val="en-IN"/>
              </w:rPr>
              <m:t>0</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B</m:t>
            </m:r>
          </m:e>
          <m:sub>
            <m:r>
              <w:rPr>
                <w:rFonts w:ascii="Cambria Math" w:hAnsi="Cambria Math" w:cs="Arial"/>
                <w:lang w:val="en-IN"/>
              </w:rPr>
              <m:t>1</m:t>
            </m:r>
          </m:sub>
        </m:sSub>
      </m:oMath>
      <w:r w:rsidRPr="00135D8B">
        <w:rPr>
          <w:rFonts w:ascii="Arial" w:hAnsi="Arial" w:cs="Arial"/>
          <w:lang w:val="en-GB"/>
        </w:rPr>
        <w:t xml:space="preserve"> is neglected in this study by assuming that the acoustic wave is propagating along such a direction of the crystal as to produce a longitudinal electric field and spin states of the particles will be perturbed by the presence of EM waves. The P represents the degenerate pressure </w:t>
      </w:r>
      <m:oMath>
        <m:r>
          <w:rPr>
            <w:rFonts w:ascii="Cambria Math" w:hAnsi="Cambria Math" w:cs="Arial"/>
            <w:lang w:val="en-IN"/>
          </w:rPr>
          <m:t>P=</m:t>
        </m:r>
        <m:f>
          <m:fPr>
            <m:ctrlPr>
              <w:rPr>
                <w:rFonts w:ascii="Cambria Math" w:hAnsi="Cambria Math" w:cs="Arial"/>
                <w:i/>
                <w:lang w:val="en-IN"/>
              </w:rPr>
            </m:ctrlPr>
          </m:fPr>
          <m:num>
            <m:r>
              <w:rPr>
                <w:rFonts w:ascii="Cambria Math" w:hAnsi="Cambria Math" w:cs="Arial"/>
                <w:lang w:val="en-IN"/>
              </w:rPr>
              <m:t>m</m:t>
            </m:r>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V</m:t>
                    </m:r>
                  </m:e>
                  <m:sub>
                    <m:r>
                      <w:rPr>
                        <w:rFonts w:ascii="Cambria Math" w:hAnsi="Cambria Math" w:cs="Arial"/>
                        <w:lang w:val="en-IN"/>
                      </w:rPr>
                      <m:t>Fα</m:t>
                    </m:r>
                  </m:sub>
                </m:sSub>
              </m:e>
              <m:sup>
                <m:r>
                  <w:rPr>
                    <w:rFonts w:ascii="Cambria Math" w:hAnsi="Cambria Math" w:cs="Arial"/>
                    <w:lang w:val="en-IN"/>
                  </w:rPr>
                  <m:t>2</m:t>
                </m:r>
              </m:sup>
            </m:sSup>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1α</m:t>
                    </m:r>
                  </m:sub>
                </m:sSub>
              </m:e>
              <m:sup>
                <m:r>
                  <w:rPr>
                    <w:rFonts w:ascii="Cambria Math" w:hAnsi="Cambria Math" w:cs="Arial"/>
                    <w:lang w:val="en-IN"/>
                  </w:rPr>
                  <m:t>5/3</m:t>
                </m:r>
              </m:sup>
            </m:sSup>
          </m:num>
          <m:den>
            <m:r>
              <w:rPr>
                <w:rFonts w:ascii="Cambria Math" w:hAnsi="Cambria Math" w:cs="Arial"/>
                <w:lang w:val="en-IN"/>
              </w:rPr>
              <m:t>5</m:t>
            </m:r>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0α</m:t>
                    </m:r>
                  </m:sub>
                </m:sSub>
              </m:e>
              <m:sup>
                <m:r>
                  <w:rPr>
                    <w:rFonts w:ascii="Cambria Math" w:hAnsi="Cambria Math" w:cs="Arial"/>
                    <w:lang w:val="en-IN"/>
                  </w:rPr>
                  <m:t>2/3</m:t>
                </m:r>
              </m:sup>
            </m:sSup>
          </m:den>
        </m:f>
      </m:oMath>
      <w:r w:rsidRPr="00135D8B">
        <w:rPr>
          <w:rFonts w:ascii="Arial" w:hAnsi="Arial" w:cs="Arial"/>
          <w:lang w:val="en-IN"/>
        </w:rPr>
        <w:t xml:space="preserve">, where </w:t>
      </w:r>
      <m:oMath>
        <m:sSub>
          <m:sSubPr>
            <m:ctrlPr>
              <w:rPr>
                <w:rFonts w:ascii="Cambria Math" w:hAnsi="Cambria Math" w:cs="Arial"/>
                <w:i/>
                <w:lang w:val="en-IN"/>
              </w:rPr>
            </m:ctrlPr>
          </m:sSubPr>
          <m:e>
            <m:r>
              <w:rPr>
                <w:rFonts w:ascii="Cambria Math" w:hAnsi="Cambria Math" w:cs="Arial"/>
                <w:lang w:val="en-IN"/>
              </w:rPr>
              <m:t>V</m:t>
            </m:r>
          </m:e>
          <m:sub>
            <m:r>
              <w:rPr>
                <w:rFonts w:ascii="Cambria Math" w:hAnsi="Cambria Math" w:cs="Arial"/>
                <w:lang w:val="en-IN"/>
              </w:rPr>
              <m:t>Fαj</m:t>
            </m:r>
          </m:sub>
        </m:sSub>
        <m:r>
          <w:rPr>
            <w:rFonts w:ascii="Cambria Math" w:hAnsi="Cambria Math" w:cs="Arial"/>
            <w:lang w:val="en-IN"/>
          </w:rPr>
          <m:t>=</m:t>
        </m:r>
        <m:f>
          <m:fPr>
            <m:type m:val="lin"/>
            <m:ctrlPr>
              <w:rPr>
                <w:rFonts w:ascii="Cambria Math" w:hAnsi="Cambria Math" w:cs="Arial"/>
                <w:i/>
                <w:lang w:val="en-IN"/>
              </w:rPr>
            </m:ctrlPr>
          </m:fPr>
          <m:num>
            <m:rad>
              <m:radPr>
                <m:degHide m:val="1"/>
                <m:ctrlPr>
                  <w:rPr>
                    <w:rFonts w:ascii="Cambria Math" w:hAnsi="Cambria Math" w:cs="Arial"/>
                    <w:i/>
                    <w:lang w:val="en-IN"/>
                  </w:rPr>
                </m:ctrlPr>
              </m:radPr>
              <m:deg/>
              <m:e>
                <m:sSub>
                  <m:sSubPr>
                    <m:ctrlPr>
                      <w:rPr>
                        <w:rFonts w:ascii="Cambria Math" w:hAnsi="Cambria Math" w:cs="Arial"/>
                        <w:i/>
                        <w:lang w:val="en-IN"/>
                      </w:rPr>
                    </m:ctrlPr>
                  </m:sSubPr>
                  <m:e>
                    <m:r>
                      <w:rPr>
                        <w:rFonts w:ascii="Cambria Math" w:hAnsi="Cambria Math" w:cs="Arial"/>
                        <w:lang w:val="en-IN"/>
                      </w:rPr>
                      <m:t>ξ</m:t>
                    </m:r>
                  </m:e>
                  <m:sub>
                    <m:r>
                      <w:rPr>
                        <w:rFonts w:ascii="Cambria Math" w:hAnsi="Cambria Math" w:cs="Arial"/>
                        <w:lang w:val="en-IN"/>
                      </w:rPr>
                      <m:t>3D</m:t>
                    </m:r>
                  </m:sub>
                </m:sSub>
                <m:r>
                  <w:rPr>
                    <w:rFonts w:ascii="Cambria Math" w:hAnsi="Cambria Math" w:cs="Arial"/>
                    <w:lang w:val="en-IN"/>
                  </w:rPr>
                  <m:t>ℏ</m:t>
                </m:r>
              </m:e>
            </m:rad>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0α</m:t>
                    </m:r>
                  </m:sub>
                </m:sSub>
              </m:e>
              <m:sup>
                <m:r>
                  <w:rPr>
                    <w:rFonts w:ascii="Cambria Math" w:hAnsi="Cambria Math" w:cs="Arial"/>
                    <w:lang w:val="en-IN"/>
                  </w:rPr>
                  <m:t>1/3</m:t>
                </m:r>
              </m:sup>
            </m:sSup>
            <m:r>
              <w:rPr>
                <w:rFonts w:ascii="Cambria Math" w:hAnsi="Cambria Math" w:cs="Arial"/>
                <w:lang w:val="en-IN"/>
              </w:rPr>
              <m:t>)</m:t>
            </m:r>
          </m:num>
          <m:den>
            <m:r>
              <w:rPr>
                <w:rFonts w:ascii="Cambria Math" w:hAnsi="Cambria Math" w:cs="Arial"/>
                <w:lang w:val="en-IN"/>
              </w:rPr>
              <m:t>m</m:t>
            </m:r>
          </m:den>
        </m:f>
      </m:oMath>
      <w:r w:rsidRPr="00135D8B">
        <w:rPr>
          <w:rFonts w:ascii="Arial" w:hAnsi="Arial" w:cs="Arial"/>
          <w:lang w:val="en-IN"/>
        </w:rPr>
        <w:t xml:space="preserve"> is the Fermi velocity. </w:t>
      </w:r>
      <m:oMath>
        <m:sSub>
          <m:sSubPr>
            <m:ctrlPr>
              <w:rPr>
                <w:rFonts w:ascii="Cambria Math" w:hAnsi="Cambria Math" w:cs="Arial"/>
                <w:i/>
                <w:lang w:val="en-IN"/>
              </w:rPr>
            </m:ctrlPr>
          </m:sSubPr>
          <m:e>
            <m:r>
              <w:rPr>
                <w:rFonts w:ascii="Cambria Math" w:hAnsi="Cambria Math" w:cs="Arial"/>
                <w:lang w:val="en-IN"/>
              </w:rPr>
              <m:t>ξ</m:t>
            </m:r>
          </m:e>
          <m:sub>
            <m:r>
              <w:rPr>
                <w:rFonts w:ascii="Cambria Math" w:hAnsi="Cambria Math" w:cs="Arial"/>
                <w:lang w:val="en-IN"/>
              </w:rPr>
              <m:t>3D</m:t>
            </m:r>
          </m:sub>
        </m:sSub>
      </m:oMath>
      <w:r w:rsidRPr="00135D8B">
        <w:rPr>
          <w:rFonts w:ascii="Arial" w:hAnsi="Arial" w:cs="Arial"/>
          <w:lang w:val="en-IN"/>
        </w:rPr>
        <w:t xml:space="preserve"> is the degree of spin-polarization given by </w:t>
      </w:r>
      <m:oMath>
        <m:sSub>
          <m:sSubPr>
            <m:ctrlPr>
              <w:rPr>
                <w:rFonts w:ascii="Cambria Math" w:hAnsi="Cambria Math" w:cs="Arial"/>
                <w:i/>
                <w:lang w:val="en-IN"/>
              </w:rPr>
            </m:ctrlPr>
          </m:sSubPr>
          <m:e>
            <m:r>
              <w:rPr>
                <w:rFonts w:ascii="Cambria Math" w:hAnsi="Cambria Math" w:cs="Arial"/>
                <w:lang w:val="en-IN"/>
              </w:rPr>
              <m:t>ξ</m:t>
            </m:r>
          </m:e>
          <m:sub>
            <m:r>
              <w:rPr>
                <w:rFonts w:ascii="Cambria Math" w:hAnsi="Cambria Math" w:cs="Arial"/>
                <w:lang w:val="en-IN"/>
              </w:rPr>
              <m:t>3D</m:t>
            </m:r>
          </m:sub>
        </m:sSub>
        <m:r>
          <w:rPr>
            <w:rFonts w:ascii="Cambria Math" w:hAnsi="Cambria Math" w:cs="Arial"/>
            <w:lang w:val="en-IN"/>
          </w:rPr>
          <m:t>=</m:t>
        </m:r>
        <m:d>
          <m:dPr>
            <m:begChr m:val="["/>
            <m:endChr m:val="]"/>
            <m:ctrlPr>
              <w:rPr>
                <w:rFonts w:ascii="Cambria Math" w:hAnsi="Cambria Math" w:cs="Arial"/>
                <w:i/>
                <w:lang w:val="en-IN"/>
              </w:rPr>
            </m:ctrlPr>
          </m:dPr>
          <m:e>
            <m:sSup>
              <m:sSupPr>
                <m:ctrlPr>
                  <w:rPr>
                    <w:rFonts w:ascii="Cambria Math" w:hAnsi="Cambria Math" w:cs="Arial"/>
                    <w:i/>
                    <w:lang w:val="en-IN"/>
                  </w:rPr>
                </m:ctrlPr>
              </m:sSupPr>
              <m:e>
                <m:d>
                  <m:dPr>
                    <m:ctrlPr>
                      <w:rPr>
                        <w:rFonts w:ascii="Cambria Math" w:hAnsi="Cambria Math" w:cs="Arial"/>
                        <w:i/>
                        <w:lang w:val="en-IN"/>
                      </w:rPr>
                    </m:ctrlPr>
                  </m:dPr>
                  <m:e>
                    <m:r>
                      <w:rPr>
                        <w:rFonts w:ascii="Cambria Math" w:hAnsi="Cambria Math" w:cs="Arial"/>
                        <w:lang w:val="en-IN"/>
                      </w:rPr>
                      <m:t>1-η</m:t>
                    </m:r>
                  </m:e>
                </m:d>
              </m:e>
              <m:sup>
                <m:r>
                  <w:rPr>
                    <w:rFonts w:ascii="Cambria Math" w:hAnsi="Cambria Math" w:cs="Arial"/>
                    <w:lang w:val="en-IN"/>
                  </w:rPr>
                  <m:t>5/3</m:t>
                </m:r>
              </m:sup>
            </m:sSup>
            <m:r>
              <w:rPr>
                <w:rFonts w:ascii="Cambria Math" w:hAnsi="Cambria Math" w:cs="Arial"/>
                <w:lang w:val="en-IN"/>
              </w:rPr>
              <m:t>+</m:t>
            </m:r>
            <m:sSup>
              <m:sSupPr>
                <m:ctrlPr>
                  <w:rPr>
                    <w:rFonts w:ascii="Cambria Math" w:hAnsi="Cambria Math" w:cs="Arial"/>
                    <w:i/>
                    <w:lang w:val="en-IN"/>
                  </w:rPr>
                </m:ctrlPr>
              </m:sSupPr>
              <m:e>
                <m:d>
                  <m:dPr>
                    <m:ctrlPr>
                      <w:rPr>
                        <w:rFonts w:ascii="Cambria Math" w:hAnsi="Cambria Math" w:cs="Arial"/>
                        <w:i/>
                        <w:lang w:val="en-IN"/>
                      </w:rPr>
                    </m:ctrlPr>
                  </m:dPr>
                  <m:e>
                    <m:r>
                      <w:rPr>
                        <w:rFonts w:ascii="Cambria Math" w:hAnsi="Cambria Math" w:cs="Arial"/>
                        <w:lang w:val="en-IN"/>
                      </w:rPr>
                      <m:t>1+η</m:t>
                    </m:r>
                  </m:e>
                </m:d>
              </m:e>
              <m:sup>
                <m:r>
                  <w:rPr>
                    <w:rFonts w:ascii="Cambria Math" w:hAnsi="Cambria Math" w:cs="Arial"/>
                    <w:lang w:val="en-IN"/>
                  </w:rPr>
                  <m:t>5/3</m:t>
                </m:r>
              </m:sup>
            </m:sSup>
          </m:e>
        </m:d>
        <m:r>
          <w:rPr>
            <w:rFonts w:ascii="Cambria Math" w:hAnsi="Cambria Math" w:cs="Arial"/>
            <w:lang w:val="en-IN"/>
          </w:rPr>
          <m:t>/2</m:t>
        </m:r>
      </m:oMath>
      <w:r w:rsidRPr="00135D8B">
        <w:rPr>
          <w:rFonts w:ascii="Arial" w:hAnsi="Arial" w:cs="Arial"/>
          <w:lang w:val="en-IN"/>
        </w:rPr>
        <w:t xml:space="preserve"> with spin polarization (</w:t>
      </w:r>
      <m:oMath>
        <m:r>
          <w:rPr>
            <w:rFonts w:ascii="Cambria Math" w:hAnsi="Cambria Math" w:cs="Arial"/>
            <w:lang w:val="en-IN"/>
          </w:rPr>
          <m:t>η)</m:t>
        </m:r>
      </m:oMath>
      <w:r w:rsidRPr="00135D8B">
        <w:rPr>
          <w:rFonts w:ascii="Arial" w:hAnsi="Arial" w:cs="Arial"/>
          <w:lang w:val="en-IN"/>
        </w:rPr>
        <w:t xml:space="preserve"> defined by </w:t>
      </w:r>
      <m:oMath>
        <m:r>
          <w:rPr>
            <w:rFonts w:ascii="Cambria Math" w:hAnsi="Cambria Math" w:cs="Arial"/>
            <w:lang w:val="en-IN"/>
          </w:rPr>
          <m:t>η=</m:t>
        </m:r>
        <m:d>
          <m:dPr>
            <m:begChr m:val="|"/>
            <m:endChr m:val="|"/>
            <m:ctrlPr>
              <w:rPr>
                <w:rFonts w:ascii="Cambria Math" w:hAnsi="Cambria Math" w:cs="Arial"/>
                <w:i/>
                <w:lang w:val="en-IN"/>
              </w:rPr>
            </m:ctrlPr>
          </m:dPr>
          <m:e>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m:t>
                </m:r>
              </m:sub>
            </m:sSub>
          </m:e>
        </m:d>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m:t>
            </m:r>
          </m:sub>
        </m:sSub>
      </m:oMath>
      <w:r w:rsidRPr="00135D8B">
        <w:rPr>
          <w:rFonts w:ascii="Arial" w:hAnsi="Arial" w:cs="Arial"/>
          <w:lang w:val="en-IN"/>
        </w:rPr>
        <w:t xml:space="preserve">. </w:t>
      </w:r>
      <w:r w:rsidRPr="00135D8B">
        <w:rPr>
          <w:rFonts w:ascii="Arial" w:hAnsi="Arial" w:cs="Arial"/>
          <w:lang w:val="en-GB"/>
        </w:rPr>
        <w:t xml:space="preserve">The quantum force </w:t>
      </w:r>
      <m:oMath>
        <m:sSub>
          <m:sSubPr>
            <m:ctrlPr>
              <w:rPr>
                <w:rFonts w:ascii="Cambria Math" w:hAnsi="Cambria Math" w:cs="Arial"/>
                <w:i/>
                <w:lang w:val="en-IN"/>
              </w:rPr>
            </m:ctrlPr>
          </m:sSubPr>
          <m:e>
            <m:r>
              <w:rPr>
                <w:rFonts w:ascii="Cambria Math" w:hAnsi="Cambria Math" w:cs="Arial"/>
                <w:lang w:val="en-IN"/>
              </w:rPr>
              <m:t>F</m:t>
            </m:r>
          </m:e>
          <m:sub>
            <m:r>
              <w:rPr>
                <w:rFonts w:ascii="Cambria Math" w:hAnsi="Cambria Math" w:cs="Arial"/>
                <w:lang w:val="en-IN"/>
              </w:rPr>
              <m:t>Q</m:t>
            </m:r>
          </m:sub>
        </m:sSub>
      </m:oMath>
      <w:r w:rsidRPr="00135D8B">
        <w:rPr>
          <w:rFonts w:ascii="Arial" w:hAnsi="Arial" w:cs="Arial"/>
          <w:lang w:val="en-GB"/>
        </w:rPr>
        <w:t xml:space="preserve"> on an electron in Eq. (2) includes two terms. The first term represents the Bohm potential associated with quantum diffusion of electrons and the second term is the spin magnetization energy due to the spin interaction with magnetic field. Here </w:t>
      </w:r>
      <m:oMath>
        <m:sSub>
          <m:sSubPr>
            <m:ctrlPr>
              <w:rPr>
                <w:rFonts w:ascii="Cambria Math" w:hAnsi="Cambria Math" w:cs="Arial"/>
                <w:i/>
                <w:lang w:val="en-IN"/>
              </w:rPr>
            </m:ctrlPr>
          </m:sSubPr>
          <m:e>
            <m:r>
              <w:rPr>
                <w:rFonts w:ascii="Cambria Math" w:hAnsi="Cambria Math" w:cs="Arial"/>
                <w:lang w:val="en-IN"/>
              </w:rPr>
              <m:t>S</m:t>
            </m:r>
          </m:e>
          <m:sub>
            <m:r>
              <w:rPr>
                <w:rFonts w:ascii="Cambria Math" w:hAnsi="Cambria Math" w:cs="Arial"/>
                <w:lang w:val="en-IN"/>
              </w:rPr>
              <m:t>α</m:t>
            </m:r>
          </m:sub>
        </m:sSub>
      </m:oMath>
      <w:r w:rsidRPr="00135D8B">
        <w:rPr>
          <w:rFonts w:ascii="Arial" w:hAnsi="Arial" w:cs="Arial"/>
          <w:lang w:val="en-GB"/>
        </w:rPr>
        <w:t xml:space="preserve"> is the spin of species </w:t>
      </w:r>
      <m:oMath>
        <m:r>
          <w:rPr>
            <w:rFonts w:ascii="Cambria Math" w:hAnsi="Cambria Math" w:cs="Arial"/>
            <w:lang w:val="en-IN"/>
          </w:rPr>
          <m:t>α</m:t>
        </m:r>
      </m:oMath>
      <w:r w:rsidRPr="00135D8B">
        <w:rPr>
          <w:rFonts w:ascii="Arial" w:hAnsi="Arial" w:cs="Arial"/>
          <w:lang w:val="en-GB"/>
        </w:rPr>
        <w:t xml:space="preserve">, </w:t>
      </w:r>
      <m:oMath>
        <m:r>
          <w:rPr>
            <w:rFonts w:ascii="Cambria Math" w:hAnsi="Cambria Math" w:cs="Arial"/>
            <w:lang w:val="en-IN"/>
          </w:rPr>
          <m:t>α=↑and↓</m:t>
        </m:r>
      </m:oMath>
      <w:r w:rsidRPr="00135D8B">
        <w:rPr>
          <w:rFonts w:ascii="Arial" w:hAnsi="Arial" w:cs="Arial"/>
          <w:lang w:val="en-GB"/>
        </w:rPr>
        <w:t xml:space="preserve"> denotes the spin up and spin down electrons respectively with </w:t>
      </w:r>
      <m:oMath>
        <m:r>
          <w:rPr>
            <w:rFonts w:ascii="Cambria Math" w:hAnsi="Cambria Math" w:cs="Arial"/>
            <w:lang w:val="en-IN"/>
          </w:rPr>
          <m:t>μ=-</m:t>
        </m:r>
        <m:f>
          <m:fPr>
            <m:ctrlPr>
              <w:rPr>
                <w:rFonts w:ascii="Cambria Math" w:hAnsi="Cambria Math" w:cs="Arial"/>
                <w:i/>
                <w:lang w:val="en-IN"/>
              </w:rPr>
            </m:ctrlPr>
          </m:fPr>
          <m:num>
            <m:r>
              <w:rPr>
                <w:rFonts w:ascii="Cambria Math" w:hAnsi="Cambria Math" w:cs="Arial"/>
                <w:lang w:val="en-IN"/>
              </w:rPr>
              <m:t>g</m:t>
            </m:r>
            <m:sSub>
              <m:sSubPr>
                <m:ctrlPr>
                  <w:rPr>
                    <w:rFonts w:ascii="Cambria Math" w:hAnsi="Cambria Math" w:cs="Arial"/>
                    <w:i/>
                    <w:lang w:val="en-IN"/>
                  </w:rPr>
                </m:ctrlPr>
              </m:sSubPr>
              <m:e>
                <m:r>
                  <w:rPr>
                    <w:rFonts w:ascii="Cambria Math" w:hAnsi="Cambria Math" w:cs="Arial"/>
                    <w:lang w:val="en-IN"/>
                  </w:rPr>
                  <m:t>μ</m:t>
                </m:r>
              </m:e>
              <m:sub>
                <m:r>
                  <w:rPr>
                    <w:rFonts w:ascii="Cambria Math" w:hAnsi="Cambria Math" w:cs="Arial"/>
                    <w:lang w:val="en-IN"/>
                  </w:rPr>
                  <m:t>B</m:t>
                </m:r>
              </m:sub>
            </m:sSub>
          </m:num>
          <m:den>
            <m:r>
              <w:rPr>
                <w:rFonts w:ascii="Cambria Math" w:hAnsi="Cambria Math" w:cs="Arial"/>
                <w:lang w:val="en-IN"/>
              </w:rPr>
              <m:t>2</m:t>
            </m:r>
          </m:den>
        </m:f>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μ</m:t>
            </m:r>
          </m:e>
          <m:sub>
            <m:r>
              <w:rPr>
                <w:rFonts w:ascii="Cambria Math" w:hAnsi="Cambria Math" w:cs="Arial"/>
                <w:lang w:val="en-IN"/>
              </w:rPr>
              <m:t>B</m:t>
            </m:r>
          </m:sub>
        </m:sSub>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eℏ</m:t>
            </m:r>
          </m:num>
          <m:den>
            <m:r>
              <w:rPr>
                <w:rFonts w:ascii="Cambria Math" w:hAnsi="Cambria Math" w:cs="Arial"/>
                <w:lang w:val="en-IN"/>
              </w:rPr>
              <m:t>2m</m:t>
            </m:r>
          </m:den>
        </m:f>
        <m:r>
          <w:rPr>
            <w:rFonts w:ascii="Cambria Math" w:hAnsi="Cambria Math" w:cs="Arial"/>
            <w:lang w:val="en-IN"/>
          </w:rPr>
          <m:t>,g=2.0023192</m:t>
        </m:r>
      </m:oMath>
      <w:r w:rsidRPr="00135D8B">
        <w:rPr>
          <w:rFonts w:ascii="Arial" w:hAnsi="Arial" w:cs="Arial"/>
          <w:lang w:val="en-GB"/>
        </w:rPr>
        <w:t xml:space="preserve"> is the electron </w:t>
      </w:r>
      <m:oMath>
        <m:r>
          <w:rPr>
            <w:rFonts w:ascii="Cambria Math" w:hAnsi="Cambria Math" w:cs="Arial"/>
            <w:lang w:val="en-IN"/>
          </w:rPr>
          <m:t>g</m:t>
        </m:r>
      </m:oMath>
      <w:r w:rsidRPr="00135D8B">
        <w:rPr>
          <w:rFonts w:ascii="Arial" w:hAnsi="Arial" w:cs="Arial"/>
          <w:lang w:val="en-GB"/>
        </w:rPr>
        <w:t xml:space="preserve"> factor,  </w:t>
      </w:r>
      <m:oMath>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1α</m:t>
            </m:r>
          </m:sub>
        </m:sSub>
      </m:oMath>
      <w:r w:rsidRPr="00135D8B">
        <w:rPr>
          <w:rFonts w:ascii="Arial" w:hAnsi="Arial" w:cs="Arial"/>
          <w:lang w:val="en-GB"/>
        </w:rPr>
        <w:t xml:space="preserve"> is the perturb number density of species </w:t>
      </w:r>
      <m:oMath>
        <m:r>
          <w:rPr>
            <w:rFonts w:ascii="Cambria Math" w:hAnsi="Cambria Math" w:cs="Arial"/>
            <w:lang w:val="en-IN"/>
          </w:rPr>
          <m:t>α</m:t>
        </m:r>
      </m:oMath>
      <w:r w:rsidRPr="00135D8B">
        <w:rPr>
          <w:rFonts w:ascii="Arial" w:hAnsi="Arial" w:cs="Arial"/>
          <w:lang w:val="en-GB"/>
        </w:rPr>
        <w:t>. It is well known that the linearly polarized transverse electromagnetic wave is not affected by the quantum effects.</w:t>
      </w:r>
    </w:p>
    <w:bookmarkStart w:id="4" w:name="_Hlk157595052"/>
    <w:p w14:paraId="555F9964" w14:textId="4BFB955F" w:rsidR="00135D8B" w:rsidRPr="00135D8B" w:rsidRDefault="00726F15" w:rsidP="00135D8B">
      <w:pPr>
        <w:pStyle w:val="Body"/>
        <w:spacing w:after="0"/>
        <w:rPr>
          <w:rFonts w:ascii="Arial" w:hAnsi="Arial" w:cs="Arial"/>
          <w:lang w:val="en-GB"/>
        </w:rPr>
      </w:pPr>
      <m:oMath>
        <m:f>
          <m:fPr>
            <m:ctrlPr>
              <w:rPr>
                <w:rFonts w:ascii="Cambria Math" w:hAnsi="Cambria Math" w:cs="Arial"/>
                <w:i/>
                <w:lang w:val="en-IN"/>
              </w:rPr>
            </m:ctrlPr>
          </m:fPr>
          <m:num>
            <m:sSup>
              <m:sSupPr>
                <m:ctrlPr>
                  <w:rPr>
                    <w:rFonts w:ascii="Cambria Math" w:hAnsi="Cambria Math" w:cs="Arial"/>
                    <w:i/>
                    <w:lang w:val="en-IN"/>
                  </w:rPr>
                </m:ctrlPr>
              </m:sSupPr>
              <m:e>
                <m:r>
                  <w:rPr>
                    <w:rFonts w:ascii="Cambria Math" w:hAnsi="Cambria Math" w:cs="Arial"/>
                    <w:lang w:val="en-IN"/>
                  </w:rPr>
                  <m:t>∂</m:t>
                </m:r>
              </m:e>
              <m:sup>
                <m:r>
                  <w:rPr>
                    <w:rFonts w:ascii="Cambria Math" w:hAnsi="Cambria Math" w:cs="Arial"/>
                    <w:lang w:val="en-IN"/>
                  </w:rPr>
                  <m:t>2</m:t>
                </m:r>
              </m:sup>
            </m:sSup>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1</m:t>
                </m:r>
                <m:r>
                  <w:rPr>
                    <w:rFonts w:ascii="Cambria Math" w:hAnsi="Cambria Math" w:cs="Arial"/>
                    <w:lang w:val="en-IN"/>
                  </w:rPr>
                  <m:t>α</m:t>
                </m:r>
              </m:sub>
            </m:sSub>
          </m:num>
          <m:den>
            <m:sSup>
              <m:sSupPr>
                <m:ctrlPr>
                  <w:rPr>
                    <w:rFonts w:ascii="Cambria Math" w:hAnsi="Cambria Math" w:cs="Arial"/>
                    <w:i/>
                    <w:lang w:val="en-IN"/>
                  </w:rPr>
                </m:ctrlPr>
              </m:sSupPr>
              <m:e>
                <m:r>
                  <w:rPr>
                    <w:rFonts w:ascii="Cambria Math" w:hAnsi="Cambria Math" w:cs="Arial"/>
                    <w:lang w:val="en-IN"/>
                  </w:rPr>
                  <m:t>∂t</m:t>
                </m:r>
              </m:e>
              <m:sup>
                <m:r>
                  <w:rPr>
                    <w:rFonts w:ascii="Cambria Math" w:hAnsi="Cambria Math" w:cs="Arial"/>
                    <w:lang w:val="en-IN"/>
                  </w:rPr>
                  <m:t>2</m:t>
                </m:r>
              </m:sup>
            </m:sSup>
          </m:den>
        </m:f>
        <m:r>
          <w:rPr>
            <w:rFonts w:ascii="Cambria Math" w:hAnsi="Cambria Math" w:cs="Arial"/>
            <w:lang w:val="en-IN"/>
          </w:rPr>
          <m:t>+</m:t>
        </m:r>
        <m:sSub>
          <m:sSubPr>
            <m:ctrlPr>
              <w:rPr>
                <w:rFonts w:ascii="Cambria Math" w:hAnsi="Cambria Math" w:cs="Arial"/>
                <w:i/>
                <w:lang w:val="en-IN"/>
              </w:rPr>
            </m:ctrlPr>
          </m:sSubPr>
          <m:e>
            <m:sSup>
              <m:sSupPr>
                <m:ctrlPr>
                  <w:rPr>
                    <w:rFonts w:ascii="Cambria Math" w:hAnsi="Cambria Math" w:cs="Arial"/>
                    <w:i/>
                    <w:lang w:val="en-IN"/>
                  </w:rPr>
                </m:ctrlPr>
              </m:sSupPr>
              <m:e>
                <m:acc>
                  <m:accPr>
                    <m:chr m:val="̅"/>
                    <m:ctrlPr>
                      <w:rPr>
                        <w:rFonts w:ascii="Cambria Math" w:hAnsi="Cambria Math" w:cs="Arial"/>
                        <w:i/>
                        <w:lang w:val="en-IN"/>
                      </w:rPr>
                    </m:ctrlPr>
                  </m:accPr>
                  <m:e>
                    <m:r>
                      <w:rPr>
                        <w:rFonts w:ascii="Cambria Math" w:hAnsi="Cambria Math" w:cs="Arial"/>
                        <w:lang w:val="en-IN"/>
                      </w:rPr>
                      <m:t>ω</m:t>
                    </m:r>
                  </m:e>
                </m:acc>
              </m:e>
              <m:sup>
                <m:r>
                  <w:rPr>
                    <w:rFonts w:ascii="Cambria Math" w:hAnsi="Cambria Math" w:cs="Arial"/>
                    <w:lang w:val="en-IN"/>
                  </w:rPr>
                  <m:t>2</m:t>
                </m:r>
              </m:sup>
            </m:sSup>
          </m:e>
          <m:sub>
            <m:r>
              <w:rPr>
                <w:rFonts w:ascii="Cambria Math" w:hAnsi="Cambria Math" w:cs="Arial"/>
                <w:lang w:val="en-IN"/>
              </w:rPr>
              <m:t>p</m:t>
            </m:r>
          </m:sub>
        </m:sSub>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1</m:t>
            </m:r>
            <m:r>
              <w:rPr>
                <w:rFonts w:ascii="Cambria Math" w:hAnsi="Cambria Math" w:cs="Arial"/>
                <w:lang w:val="en-IN"/>
              </w:rPr>
              <m:t>α</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0</m:t>
            </m:r>
          </m:sub>
        </m:sSub>
        <m:d>
          <m:dPr>
            <m:ctrlPr>
              <w:rPr>
                <w:rFonts w:ascii="Cambria Math" w:hAnsi="Cambria Math" w:cs="Arial"/>
                <w:i/>
                <w:lang w:val="en-IN"/>
              </w:rPr>
            </m:ctrlPr>
          </m:dPr>
          <m:e>
            <m:f>
              <m:fPr>
                <m:ctrlPr>
                  <w:rPr>
                    <w:rFonts w:ascii="Cambria Math" w:hAnsi="Cambria Math" w:cs="Arial"/>
                    <w:i/>
                    <w:lang w:val="en-IN"/>
                  </w:rPr>
                </m:ctrlPr>
              </m:fPr>
              <m:num>
                <m:r>
                  <w:rPr>
                    <w:rFonts w:ascii="Cambria Math" w:hAnsi="Cambria Math" w:cs="Arial"/>
                    <w:lang w:val="en-IN"/>
                  </w:rPr>
                  <m:t>2</m:t>
                </m:r>
                <m:sSub>
                  <m:sSubPr>
                    <m:ctrlPr>
                      <w:rPr>
                        <w:rFonts w:ascii="Cambria Math" w:hAnsi="Cambria Math" w:cs="Arial"/>
                        <w:i/>
                        <w:lang w:val="en-IN"/>
                      </w:rPr>
                    </m:ctrlPr>
                  </m:sSubPr>
                  <m:e>
                    <m:r>
                      <w:rPr>
                        <w:rFonts w:ascii="Cambria Math" w:hAnsi="Cambria Math" w:cs="Arial"/>
                        <w:lang w:val="en-IN"/>
                      </w:rPr>
                      <m:t>μ</m:t>
                    </m:r>
                  </m:e>
                  <m:sub>
                    <m:r>
                      <w:rPr>
                        <w:rFonts w:ascii="Cambria Math" w:hAnsi="Cambria Math" w:cs="Arial"/>
                        <w:lang w:val="en-IN"/>
                      </w:rPr>
                      <m:t>B</m:t>
                    </m:r>
                  </m:sub>
                </m:sSub>
              </m:num>
              <m:den>
                <m:r>
                  <m:rPr>
                    <m:sty m:val="p"/>
                  </m:rPr>
                  <w:rPr>
                    <w:rFonts w:ascii="Cambria Math" w:hAnsi="Cambria Math" w:cs="Arial"/>
                    <w:lang w:val="en-IN"/>
                  </w:rPr>
                  <m:t>ℏ</m:t>
                </m:r>
                <m:r>
                  <w:rPr>
                    <w:rFonts w:ascii="Cambria Math" w:hAnsi="Cambria Math" w:cs="Arial"/>
                    <w:lang w:val="en-IN"/>
                  </w:rPr>
                  <m:t>m</m:t>
                </m:r>
              </m:den>
            </m:f>
            <m:f>
              <m:fPr>
                <m:ctrlPr>
                  <w:rPr>
                    <w:rFonts w:ascii="Cambria Math" w:hAnsi="Cambria Math" w:cs="Arial"/>
                    <w:i/>
                    <w:lang w:val="en-IN"/>
                  </w:rPr>
                </m:ctrlPr>
              </m:fPr>
              <m:num>
                <m:r>
                  <w:rPr>
                    <w:rFonts w:ascii="Cambria Math" w:hAnsi="Cambria Math" w:cs="Arial"/>
                    <w:lang w:val="en-IN"/>
                  </w:rPr>
                  <m:t>i</m:t>
                </m:r>
                <m:sSup>
                  <m:sSupPr>
                    <m:ctrlPr>
                      <w:rPr>
                        <w:rFonts w:ascii="Cambria Math" w:hAnsi="Cambria Math" w:cs="Arial"/>
                        <w:i/>
                        <w:lang w:val="en-IN"/>
                      </w:rPr>
                    </m:ctrlPr>
                  </m:sSupPr>
                  <m:e>
                    <m:r>
                      <w:rPr>
                        <w:rFonts w:ascii="Cambria Math" w:hAnsi="Cambria Math" w:cs="Arial"/>
                        <w:lang w:val="en-IN"/>
                      </w:rPr>
                      <m:t>k</m:t>
                    </m:r>
                  </m:e>
                  <m:sup>
                    <m:r>
                      <w:rPr>
                        <w:rFonts w:ascii="Cambria Math" w:hAnsi="Cambria Math" w:cs="Arial"/>
                        <w:lang w:val="en-IN"/>
                      </w:rPr>
                      <m:t>2</m:t>
                    </m:r>
                  </m:sup>
                </m:sSup>
                <m:r>
                  <w:rPr>
                    <w:rFonts w:ascii="Cambria Math" w:hAnsi="Cambria Math" w:cs="Arial"/>
                    <w:lang w:val="en-IN"/>
                  </w:rPr>
                  <m:t>E</m:t>
                </m:r>
              </m:num>
              <m:den>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den>
            </m:f>
            <m:sSub>
              <m:sSubPr>
                <m:ctrlPr>
                  <w:rPr>
                    <w:rFonts w:ascii="Cambria Math" w:hAnsi="Cambria Math" w:cs="Arial"/>
                    <w:i/>
                    <w:lang w:val="en-IN"/>
                  </w:rPr>
                </m:ctrlPr>
              </m:sSubPr>
              <m:e>
                <m:r>
                  <w:rPr>
                    <w:rFonts w:ascii="Cambria Math" w:hAnsi="Cambria Math" w:cs="Arial"/>
                    <w:lang w:val="en-IN"/>
                  </w:rPr>
                  <m:t>S</m:t>
                </m:r>
              </m:e>
              <m:sub>
                <m:r>
                  <w:rPr>
                    <w:rFonts w:ascii="Cambria Math" w:hAnsi="Cambria Math" w:cs="Arial"/>
                    <w:lang w:val="en-IN"/>
                  </w:rPr>
                  <m:t>α</m:t>
                </m:r>
                <m:r>
                  <w:rPr>
                    <w:rFonts w:ascii="Cambria Math" w:hAnsi="Cambria Math" w:cs="Arial"/>
                    <w:lang w:val="en-IN"/>
                  </w:rPr>
                  <m:t>0</m:t>
                </m:r>
              </m:sub>
            </m:sSub>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β</m:t>
                </m:r>
              </m:num>
              <m:den>
                <m:r>
                  <w:rPr>
                    <w:rFonts w:ascii="Cambria Math" w:hAnsi="Cambria Math" w:cs="Arial"/>
                    <w:lang w:val="en-IN"/>
                  </w:rPr>
                  <m:t>ε</m:t>
                </m:r>
              </m:den>
            </m:f>
            <m:f>
              <m:fPr>
                <m:ctrlPr>
                  <w:rPr>
                    <w:rFonts w:ascii="Cambria Math" w:hAnsi="Cambria Math" w:cs="Arial"/>
                    <w:i/>
                    <w:lang w:val="en-IN"/>
                  </w:rPr>
                </m:ctrlPr>
              </m:fPr>
              <m:num>
                <m:sSup>
                  <m:sSupPr>
                    <m:ctrlPr>
                      <w:rPr>
                        <w:rFonts w:ascii="Cambria Math" w:hAnsi="Cambria Math" w:cs="Arial"/>
                        <w:i/>
                        <w:lang w:val="en-IN"/>
                      </w:rPr>
                    </m:ctrlPr>
                  </m:sSupPr>
                  <m:e>
                    <m:r>
                      <w:rPr>
                        <w:rFonts w:ascii="Cambria Math" w:hAnsi="Cambria Math" w:cs="Arial"/>
                        <w:lang w:val="en-IN"/>
                      </w:rPr>
                      <m:t>∂</m:t>
                    </m:r>
                  </m:e>
                  <m:sup>
                    <m:r>
                      <w:rPr>
                        <w:rFonts w:ascii="Cambria Math" w:hAnsi="Cambria Math" w:cs="Arial"/>
                        <w:lang w:val="en-IN"/>
                      </w:rPr>
                      <m:t>2</m:t>
                    </m:r>
                  </m:sup>
                </m:sSup>
                <m:r>
                  <w:rPr>
                    <w:rFonts w:ascii="Cambria Math" w:hAnsi="Cambria Math" w:cs="Arial"/>
                    <w:lang w:val="en-IN"/>
                  </w:rPr>
                  <m:t>u</m:t>
                </m:r>
              </m:num>
              <m:den>
                <m:r>
                  <w:rPr>
                    <w:rFonts w:ascii="Cambria Math" w:hAnsi="Cambria Math" w:cs="Arial"/>
                    <w:lang w:val="en-IN"/>
                  </w:rPr>
                  <m:t>∂</m:t>
                </m:r>
                <m:sSup>
                  <m:sSupPr>
                    <m:ctrlPr>
                      <w:rPr>
                        <w:rFonts w:ascii="Cambria Math" w:hAnsi="Cambria Math" w:cs="Arial"/>
                        <w:i/>
                        <w:lang w:val="en-IN"/>
                      </w:rPr>
                    </m:ctrlPr>
                  </m:sSupPr>
                  <m:e>
                    <m:r>
                      <w:rPr>
                        <w:rFonts w:ascii="Cambria Math" w:hAnsi="Cambria Math" w:cs="Arial"/>
                        <w:lang w:val="en-IN"/>
                      </w:rPr>
                      <m:t>x</m:t>
                    </m:r>
                  </m:e>
                  <m:sup>
                    <m:r>
                      <w:rPr>
                        <w:rFonts w:ascii="Cambria Math" w:hAnsi="Cambria Math" w:cs="Arial"/>
                        <w:lang w:val="en-IN"/>
                      </w:rPr>
                      <m:t>2</m:t>
                    </m:r>
                  </m:sup>
                </m:sSup>
              </m:den>
            </m:f>
          </m:e>
        </m:d>
        <m:r>
          <w:rPr>
            <w:rFonts w:ascii="Cambria Math" w:hAnsi="Cambria Math" w:cs="Arial"/>
            <w:lang w:val="en-IN"/>
          </w:rPr>
          <m:t>+</m:t>
        </m:r>
        <m:r>
          <w:rPr>
            <w:rFonts w:ascii="Cambria Math" w:hAnsi="Cambria Math" w:cs="Arial"/>
            <w:lang w:val="en-IN"/>
          </w:rPr>
          <m:t>ν</m:t>
        </m:r>
        <m:f>
          <m:fPr>
            <m:ctrlPr>
              <w:rPr>
                <w:rFonts w:ascii="Cambria Math" w:hAnsi="Cambria Math" w:cs="Arial"/>
                <w:i/>
                <w:lang w:val="en-IN"/>
              </w:rPr>
            </m:ctrlPr>
          </m:fPr>
          <m:num>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1</m:t>
                </m:r>
                <m:r>
                  <w:rPr>
                    <w:rFonts w:ascii="Cambria Math" w:hAnsi="Cambria Math" w:cs="Arial"/>
                    <w:lang w:val="en-IN"/>
                  </w:rPr>
                  <m:t>α</m:t>
                </m:r>
              </m:sub>
            </m:sSub>
          </m:num>
          <m:den>
            <m:r>
              <w:rPr>
                <w:rFonts w:ascii="Cambria Math" w:hAnsi="Cambria Math" w:cs="Arial"/>
                <w:lang w:val="en-IN"/>
              </w:rPr>
              <m:t>∂t</m:t>
            </m:r>
          </m:den>
        </m:f>
        <m:r>
          <w:rPr>
            <w:rFonts w:ascii="Cambria Math" w:hAnsi="Cambria Math" w:cs="Arial"/>
            <w:lang w:val="en-IN"/>
          </w:rPr>
          <m:t xml:space="preserve">=  </m:t>
        </m:r>
        <m:acc>
          <m:accPr>
            <m:chr m:val="̅"/>
            <m:ctrlPr>
              <w:rPr>
                <w:rFonts w:ascii="Cambria Math" w:hAnsi="Cambria Math" w:cs="Arial"/>
                <w:i/>
                <w:lang w:val="en-IN"/>
              </w:rPr>
            </m:ctrlPr>
          </m:accPr>
          <m:e>
            <m:r>
              <w:rPr>
                <w:rFonts w:ascii="Cambria Math" w:hAnsi="Cambria Math" w:cs="Arial"/>
                <w:lang w:val="en-IN"/>
              </w:rPr>
              <m:t>E</m:t>
            </m:r>
          </m:e>
        </m:acc>
        <m:f>
          <m:fPr>
            <m:ctrlPr>
              <w:rPr>
                <w:rFonts w:ascii="Cambria Math" w:hAnsi="Cambria Math" w:cs="Arial"/>
                <w:i/>
                <w:lang w:val="en-IN"/>
              </w:rPr>
            </m:ctrlPr>
          </m:fPr>
          <m:num>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1</m:t>
                </m:r>
                <m:r>
                  <w:rPr>
                    <w:rFonts w:ascii="Cambria Math" w:hAnsi="Cambria Math" w:cs="Arial"/>
                    <w:lang w:val="en-IN"/>
                  </w:rPr>
                  <m:t>α</m:t>
                </m:r>
              </m:sub>
            </m:sSub>
          </m:num>
          <m:den>
            <m:r>
              <w:rPr>
                <w:rFonts w:ascii="Cambria Math" w:hAnsi="Cambria Math" w:cs="Arial"/>
                <w:lang w:val="en-IN"/>
              </w:rPr>
              <m:t>∂x</m:t>
            </m:r>
          </m:den>
        </m:f>
      </m:oMath>
      <w:bookmarkEnd w:id="4"/>
      <w:r w:rsidR="00135D8B" w:rsidRPr="00135D8B">
        <w:rPr>
          <w:rFonts w:ascii="Arial" w:hAnsi="Arial" w:cs="Arial"/>
          <w:lang w:val="en-IN"/>
        </w:rPr>
        <w:tab/>
      </w:r>
      <w:r w:rsidR="00135D8B" w:rsidRPr="00135D8B">
        <w:rPr>
          <w:rFonts w:ascii="Arial" w:hAnsi="Arial" w:cs="Arial"/>
          <w:lang w:val="en-IN"/>
        </w:rPr>
        <w:tab/>
      </w:r>
      <w:r w:rsidR="00135D8B" w:rsidRPr="00135D8B">
        <w:rPr>
          <w:rFonts w:ascii="Arial" w:hAnsi="Arial" w:cs="Arial"/>
          <w:lang w:val="en-GB"/>
        </w:rPr>
        <w:t>(6)</w:t>
      </w:r>
    </w:p>
    <w:p w14:paraId="4F8C7E20" w14:textId="44C0817B" w:rsidR="00135D8B" w:rsidRPr="00135D8B" w:rsidRDefault="00135D8B" w:rsidP="00135D8B">
      <w:pPr>
        <w:pStyle w:val="Body"/>
        <w:spacing w:after="0"/>
        <w:rPr>
          <w:rFonts w:ascii="Arial" w:hAnsi="Arial" w:cs="Arial"/>
          <w:lang w:val="en-GB"/>
        </w:rPr>
      </w:pPr>
      <w:r w:rsidRPr="00135D8B">
        <w:rPr>
          <w:rFonts w:ascii="Arial" w:hAnsi="Arial" w:cs="Arial"/>
          <w:lang w:val="en-GB"/>
        </w:rPr>
        <w:t xml:space="preserve">Where </w:t>
      </w:r>
      <m:oMath>
        <m:acc>
          <m:accPr>
            <m:chr m:val="̅"/>
            <m:ctrlPr>
              <w:rPr>
                <w:rFonts w:ascii="Cambria Math" w:hAnsi="Cambria Math" w:cs="Arial"/>
                <w:i/>
                <w:lang w:val="en-IN"/>
              </w:rPr>
            </m:ctrlPr>
          </m:accPr>
          <m:e>
            <m:r>
              <w:rPr>
                <w:rFonts w:ascii="Cambria Math" w:hAnsi="Cambria Math" w:cs="Arial"/>
                <w:lang w:val="en-IN"/>
              </w:rPr>
              <m:t>E</m:t>
            </m:r>
          </m:e>
        </m:acc>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e</m:t>
            </m:r>
          </m:num>
          <m:den>
            <m:r>
              <w:rPr>
                <w:rFonts w:ascii="Cambria Math" w:hAnsi="Cambria Math" w:cs="Arial"/>
                <w:lang w:val="en-IN"/>
              </w:rPr>
              <m:t>m</m:t>
            </m:r>
          </m:den>
        </m:f>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0</m:t>
            </m:r>
          </m:sub>
        </m:sSub>
        <m:r>
          <w:rPr>
            <w:rFonts w:ascii="Cambria Math" w:hAnsi="Cambria Math" w:cs="Arial"/>
            <w:lang w:val="en-IN"/>
          </w:rPr>
          <m:t>(1+</m:t>
        </m:r>
        <m:f>
          <m:fPr>
            <m:ctrlPr>
              <w:rPr>
                <w:rFonts w:ascii="Cambria Math" w:hAnsi="Cambria Math" w:cs="Arial"/>
                <w:i/>
                <w:lang w:val="en-IN"/>
              </w:rPr>
            </m:ctrlPr>
          </m:fPr>
          <m:num>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 xml:space="preserve">c </m:t>
                </m:r>
              </m:sub>
            </m:sSub>
            <m:d>
              <m:dPr>
                <m:ctrlPr>
                  <w:rPr>
                    <w:rFonts w:ascii="Cambria Math" w:hAnsi="Cambria Math" w:cs="Arial"/>
                    <w:i/>
                    <w:lang w:val="en-IN"/>
                  </w:rPr>
                </m:ctrlPr>
              </m:dPr>
              <m:e>
                <m:r>
                  <w:rPr>
                    <w:rFonts w:ascii="Cambria Math" w:hAnsi="Cambria Math" w:cs="Arial"/>
                    <w:lang w:val="en-IN"/>
                  </w:rPr>
                  <m:t>ν-i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e>
            </m:d>
          </m:num>
          <m:den>
            <m:d>
              <m:dPr>
                <m:ctrlPr>
                  <w:rPr>
                    <w:rFonts w:ascii="Cambria Math" w:hAnsi="Cambria Math" w:cs="Arial"/>
                    <w:i/>
                    <w:lang w:val="en-IN"/>
                  </w:rPr>
                </m:ctrlPr>
              </m:dPr>
              <m:e>
                <m:sSubSup>
                  <m:sSubSupPr>
                    <m:ctrlPr>
                      <w:rPr>
                        <w:rFonts w:ascii="Cambria Math" w:hAnsi="Cambria Math" w:cs="Arial"/>
                        <w:i/>
                        <w:lang w:val="en-IN"/>
                      </w:rPr>
                    </m:ctrlPr>
                  </m:sSubSupPr>
                  <m:e>
                    <m:r>
                      <w:rPr>
                        <w:rFonts w:ascii="Cambria Math" w:hAnsi="Cambria Math" w:cs="Arial"/>
                        <w:lang w:val="en-IN"/>
                      </w:rPr>
                      <m:t>ω</m:t>
                    </m:r>
                  </m:e>
                  <m:sub>
                    <m:r>
                      <w:rPr>
                        <w:rFonts w:ascii="Cambria Math" w:hAnsi="Cambria Math" w:cs="Arial"/>
                        <w:lang w:val="en-IN"/>
                      </w:rPr>
                      <m:t>c</m:t>
                    </m:r>
                  </m:sub>
                  <m:sup>
                    <m:r>
                      <w:rPr>
                        <w:rFonts w:ascii="Cambria Math" w:hAnsi="Cambria Math" w:cs="Arial"/>
                        <w:lang w:val="en-IN"/>
                      </w:rPr>
                      <m:t>2</m:t>
                    </m:r>
                  </m:sup>
                </m:sSubSup>
                <m:r>
                  <w:rPr>
                    <w:rFonts w:ascii="Cambria Math" w:hAnsi="Cambria Math" w:cs="Arial"/>
                    <w:lang w:val="en-IN"/>
                  </w:rPr>
                  <m:t>-</m:t>
                </m:r>
                <m:sSubSup>
                  <m:sSubSupPr>
                    <m:ctrlPr>
                      <w:rPr>
                        <w:rFonts w:ascii="Cambria Math" w:hAnsi="Cambria Math" w:cs="Arial"/>
                        <w:i/>
                        <w:lang w:val="en-IN"/>
                      </w:rPr>
                    </m:ctrlPr>
                  </m:sSubSupPr>
                  <m:e>
                    <m:r>
                      <w:rPr>
                        <w:rFonts w:ascii="Cambria Math" w:hAnsi="Cambria Math" w:cs="Arial"/>
                        <w:lang w:val="en-IN"/>
                      </w:rPr>
                      <m:t>ω</m:t>
                    </m:r>
                  </m:e>
                  <m:sub>
                    <m:r>
                      <w:rPr>
                        <w:rFonts w:ascii="Cambria Math" w:hAnsi="Cambria Math" w:cs="Arial"/>
                        <w:lang w:val="en-IN"/>
                      </w:rPr>
                      <m:t>0</m:t>
                    </m:r>
                  </m:sub>
                  <m:sup>
                    <m:r>
                      <w:rPr>
                        <w:rFonts w:ascii="Cambria Math" w:hAnsi="Cambria Math" w:cs="Arial"/>
                        <w:lang w:val="en-IN"/>
                      </w:rPr>
                      <m:t>2</m:t>
                    </m:r>
                  </m:sup>
                </m:sSubSup>
                <m:r>
                  <w:rPr>
                    <w:rFonts w:ascii="Cambria Math" w:hAnsi="Cambria Math" w:cs="Arial"/>
                    <w:lang w:val="en-IN"/>
                  </w:rPr>
                  <m:t>-2i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r>
                  <w:rPr>
                    <w:rFonts w:ascii="Cambria Math" w:hAnsi="Cambria Math" w:cs="Arial"/>
                    <w:lang w:val="en-IN"/>
                  </w:rPr>
                  <m:t>ν</m:t>
                </m:r>
              </m:e>
            </m:d>
          </m:den>
        </m:f>
        <m:r>
          <w:rPr>
            <w:rFonts w:ascii="Cambria Math" w:hAnsi="Cambria Math" w:cs="Arial"/>
            <w:lang w:val="en-IN"/>
          </w:rPr>
          <m:t>)</m:t>
        </m:r>
      </m:oMath>
    </w:p>
    <w:p w14:paraId="5BCF6192" w14:textId="6471A6FB" w:rsidR="00135D8B" w:rsidRPr="00135D8B" w:rsidRDefault="00135D8B" w:rsidP="00135D8B">
      <w:pPr>
        <w:pStyle w:val="Body"/>
        <w:spacing w:after="0"/>
        <w:rPr>
          <w:rFonts w:ascii="Arial" w:hAnsi="Arial" w:cs="Arial"/>
          <w:lang w:val="en-GB"/>
        </w:rPr>
      </w:pPr>
      <w:r w:rsidRPr="00135D8B">
        <w:rPr>
          <w:rFonts w:ascii="Arial" w:hAnsi="Arial" w:cs="Arial"/>
          <w:lang w:val="en-GB"/>
        </w:rPr>
        <w:t xml:space="preserve">In the derivation of Eq. (6), we have neglected the Doppler shift under the assumption that </w:t>
      </w:r>
      <m:oMath>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r>
          <w:rPr>
            <w:rFonts w:ascii="Cambria Math" w:hAnsi="Cambria Math" w:cs="Arial"/>
            <w:lang w:val="en-IN"/>
          </w:rPr>
          <m:t>≫v&gt;k</m:t>
        </m:r>
        <m:sSub>
          <m:sSubPr>
            <m:ctrlPr>
              <w:rPr>
                <w:rFonts w:ascii="Cambria Math" w:hAnsi="Cambria Math" w:cs="Arial"/>
                <w:i/>
                <w:lang w:val="en-IN"/>
              </w:rPr>
            </m:ctrlPr>
          </m:sSubPr>
          <m:e>
            <m:r>
              <w:rPr>
                <w:rFonts w:ascii="Cambria Math" w:hAnsi="Cambria Math" w:cs="Arial"/>
                <w:lang w:val="en-IN"/>
              </w:rPr>
              <m:t>υ</m:t>
            </m:r>
          </m:e>
          <m:sub>
            <m:r>
              <w:rPr>
                <w:rFonts w:ascii="Cambria Math" w:hAnsi="Cambria Math" w:cs="Arial"/>
                <w:lang w:val="en-IN"/>
              </w:rPr>
              <m:t>0</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p</m:t>
            </m:r>
          </m:sub>
        </m:sSub>
        <m:r>
          <w:rPr>
            <w:rFonts w:ascii="Cambria Math" w:hAnsi="Cambria Math" w:cs="Arial"/>
            <w:lang w:val="en-IN"/>
          </w:rPr>
          <m:t>=</m:t>
        </m:r>
        <m:sSup>
          <m:sSupPr>
            <m:ctrlPr>
              <w:rPr>
                <w:rFonts w:ascii="Cambria Math" w:hAnsi="Cambria Math" w:cs="Arial"/>
                <w:i/>
                <w:lang w:val="en-IN"/>
              </w:rPr>
            </m:ctrlPr>
          </m:sSupPr>
          <m:e>
            <m:d>
              <m:dPr>
                <m:ctrlPr>
                  <w:rPr>
                    <w:rFonts w:ascii="Cambria Math" w:hAnsi="Cambria Math" w:cs="Arial"/>
                    <w:i/>
                    <w:lang w:val="en-IN"/>
                  </w:rPr>
                </m:ctrlPr>
              </m:dPr>
              <m:e>
                <m:f>
                  <m:fPr>
                    <m:ctrlPr>
                      <w:rPr>
                        <w:rFonts w:ascii="Cambria Math" w:hAnsi="Cambria Math" w:cs="Arial"/>
                        <w:i/>
                        <w:lang w:val="en-IN"/>
                      </w:rPr>
                    </m:ctrlPr>
                  </m:fPr>
                  <m:num>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0</m:t>
                        </m:r>
                      </m:sub>
                    </m:sSub>
                    <m:sSup>
                      <m:sSupPr>
                        <m:ctrlPr>
                          <w:rPr>
                            <w:rFonts w:ascii="Cambria Math" w:hAnsi="Cambria Math" w:cs="Arial"/>
                            <w:i/>
                            <w:lang w:val="en-IN"/>
                          </w:rPr>
                        </m:ctrlPr>
                      </m:sSupPr>
                      <m:e>
                        <m:r>
                          <w:rPr>
                            <w:rFonts w:ascii="Cambria Math" w:hAnsi="Cambria Math" w:cs="Arial"/>
                            <w:lang w:val="en-IN"/>
                          </w:rPr>
                          <m:t>e</m:t>
                        </m:r>
                      </m:e>
                      <m:sup>
                        <m:r>
                          <w:rPr>
                            <w:rFonts w:ascii="Cambria Math" w:hAnsi="Cambria Math" w:cs="Arial"/>
                            <w:lang w:val="en-IN"/>
                          </w:rPr>
                          <m:t>2</m:t>
                        </m:r>
                      </m:sup>
                    </m:sSup>
                  </m:num>
                  <m:den>
                    <m:r>
                      <w:rPr>
                        <w:rFonts w:ascii="Cambria Math" w:hAnsi="Cambria Math" w:cs="Arial"/>
                        <w:lang w:val="en-IN"/>
                      </w:rPr>
                      <m:t>mε</m:t>
                    </m:r>
                  </m:den>
                </m:f>
              </m:e>
            </m:d>
          </m:e>
          <m:sup>
            <m:f>
              <m:fPr>
                <m:ctrlPr>
                  <w:rPr>
                    <w:rFonts w:ascii="Cambria Math" w:hAnsi="Cambria Math" w:cs="Arial"/>
                    <w:i/>
                    <w:lang w:val="en-IN"/>
                  </w:rPr>
                </m:ctrlPr>
              </m:fPr>
              <m:num>
                <m:r>
                  <w:rPr>
                    <w:rFonts w:ascii="Cambria Math" w:hAnsi="Cambria Math" w:cs="Arial"/>
                    <w:lang w:val="en-IN"/>
                  </w:rPr>
                  <m:t>1</m:t>
                </m:r>
              </m:num>
              <m:den>
                <m:r>
                  <w:rPr>
                    <w:rFonts w:ascii="Cambria Math" w:hAnsi="Cambria Math" w:cs="Arial"/>
                    <w:lang w:val="en-IN"/>
                  </w:rPr>
                  <m:t>2</m:t>
                </m:r>
              </m:den>
            </m:f>
          </m:sup>
        </m:sSup>
        <m:r>
          <w:rPr>
            <w:rFonts w:ascii="Cambria Math" w:hAnsi="Cambria Math" w:cs="Arial"/>
            <w:lang w:val="en-IN"/>
          </w:rPr>
          <m:t xml:space="preserve">, </m:t>
        </m:r>
        <m:sSub>
          <m:sSubPr>
            <m:ctrlPr>
              <w:rPr>
                <w:rFonts w:ascii="Cambria Math" w:hAnsi="Cambria Math" w:cs="Arial"/>
                <w:i/>
                <w:lang w:val="en-IN"/>
              </w:rPr>
            </m:ctrlPr>
          </m:sSubPr>
          <m:e>
            <m:sSup>
              <m:sSupPr>
                <m:ctrlPr>
                  <w:rPr>
                    <w:rFonts w:ascii="Cambria Math" w:hAnsi="Cambria Math" w:cs="Arial"/>
                    <w:i/>
                    <w:lang w:val="en-IN"/>
                  </w:rPr>
                </m:ctrlPr>
              </m:sSupPr>
              <m:e>
                <m:acc>
                  <m:accPr>
                    <m:chr m:val="̅"/>
                    <m:ctrlPr>
                      <w:rPr>
                        <w:rFonts w:ascii="Cambria Math" w:hAnsi="Cambria Math" w:cs="Arial"/>
                        <w:i/>
                        <w:lang w:val="en-IN"/>
                      </w:rPr>
                    </m:ctrlPr>
                  </m:accPr>
                  <m:e>
                    <m:r>
                      <w:rPr>
                        <w:rFonts w:ascii="Cambria Math" w:hAnsi="Cambria Math" w:cs="Arial"/>
                        <w:lang w:val="en-IN"/>
                      </w:rPr>
                      <m:t>ω</m:t>
                    </m:r>
                  </m:e>
                </m:acc>
              </m:e>
              <m:sup>
                <m:r>
                  <w:rPr>
                    <w:rFonts w:ascii="Cambria Math" w:hAnsi="Cambria Math" w:cs="Arial"/>
                    <w:lang w:val="en-IN"/>
                  </w:rPr>
                  <m:t>2</m:t>
                </m:r>
              </m:sup>
            </m:sSup>
          </m:e>
          <m:sub>
            <m:r>
              <w:rPr>
                <w:rFonts w:ascii="Cambria Math" w:hAnsi="Cambria Math" w:cs="Arial"/>
                <w:lang w:val="en-IN"/>
              </w:rPr>
              <m:t>p</m:t>
            </m:r>
          </m:sub>
        </m:sSub>
      </m:oMath>
      <w:r w:rsidRPr="00135D8B">
        <w:rPr>
          <w:rFonts w:ascii="Arial" w:hAnsi="Arial" w:cs="Arial"/>
          <w:lang w:val="en-GB"/>
        </w:rPr>
        <w:t xml:space="preserve">is the modified plasma frequency strongly influenced by Bohm potential and Fermi Pressure. The quantum forces and Fermi Pressure both are included in the second term on LHS of eq. (6). In further calculations authors shall study the combined effect of both the quantum correction terms. The perturbed electron concentration </w:t>
      </w:r>
      <m:oMath>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1α</m:t>
            </m:r>
          </m:sub>
        </m:sSub>
      </m:oMath>
      <w:r w:rsidRPr="00135D8B">
        <w:rPr>
          <w:rFonts w:ascii="Arial" w:hAnsi="Arial" w:cs="Arial"/>
          <w:lang w:val="en-GB"/>
        </w:rPr>
        <w:t xml:space="preserve"> has two components, known as  fast  and slow </w:t>
      </w:r>
      <m:oMath>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1α</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f</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s</m:t>
            </m:r>
          </m:sub>
        </m:sSub>
      </m:oMath>
      <w:r w:rsidRPr="00135D8B">
        <w:rPr>
          <w:rFonts w:ascii="Arial" w:hAnsi="Arial" w:cs="Arial"/>
          <w:lang w:val="en-GB"/>
        </w:rPr>
        <w:t xml:space="preserve">.The slow component </w:t>
      </w:r>
      <m:oMath>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s</m:t>
            </m:r>
          </m:sub>
        </m:sSub>
      </m:oMath>
      <w:r w:rsidRPr="00135D8B">
        <w:rPr>
          <w:rFonts w:ascii="Arial" w:hAnsi="Arial" w:cs="Arial"/>
          <w:lang w:val="en-GB"/>
        </w:rPr>
        <w:t xml:space="preserve"> (viz.,</w:t>
      </w:r>
      <m:oMath>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s</m:t>
            </m:r>
          </m:sub>
        </m:sSub>
        <m:r>
          <w:rPr>
            <w:rFonts w:ascii="Cambria Math" w:hAnsi="Cambria Math" w:cs="Arial"/>
            <w:lang w:val="en-IN"/>
          </w:rPr>
          <m:t>∝expi(</m:t>
        </m:r>
        <m:sSub>
          <m:sSubPr>
            <m:ctrlPr>
              <w:rPr>
                <w:rFonts w:ascii="Cambria Math" w:hAnsi="Cambria Math" w:cs="Arial"/>
                <w:i/>
                <w:lang w:val="en-IN"/>
              </w:rPr>
            </m:ctrlPr>
          </m:sSubPr>
          <m:e>
            <m:r>
              <w:rPr>
                <w:rFonts w:ascii="Cambria Math" w:hAnsi="Cambria Math" w:cs="Arial"/>
                <w:lang w:val="en-IN"/>
              </w:rPr>
              <m:t>k</m:t>
            </m:r>
          </m:e>
          <m:sub>
            <m:r>
              <w:rPr>
                <w:rFonts w:ascii="Cambria Math" w:hAnsi="Cambria Math" w:cs="Arial"/>
                <w:lang w:val="en-IN"/>
              </w:rPr>
              <m:t>s</m:t>
            </m:r>
          </m:sub>
        </m:sSub>
        <m:r>
          <w:rPr>
            <w:rFonts w:ascii="Cambria Math" w:hAnsi="Cambria Math" w:cs="Arial"/>
            <w:lang w:val="en-IN"/>
          </w:rPr>
          <m:t>x-</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s</m:t>
            </m:r>
          </m:sub>
        </m:sSub>
        <m:r>
          <w:rPr>
            <w:rFonts w:ascii="Cambria Math" w:hAnsi="Cambria Math" w:cs="Arial"/>
            <w:lang w:val="en-IN"/>
          </w:rPr>
          <m:t>t))</m:t>
        </m:r>
      </m:oMath>
      <w:r w:rsidRPr="00135D8B">
        <w:rPr>
          <w:rFonts w:ascii="Arial" w:hAnsi="Arial" w:cs="Arial"/>
          <w:lang w:val="en-GB"/>
        </w:rPr>
        <w:t xml:space="preserve"> is associated with the phonon mode (</w:t>
      </w:r>
      <m:oMath>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s,</m:t>
            </m:r>
          </m:sub>
        </m:sSub>
        <m:sSub>
          <m:sSubPr>
            <m:ctrlPr>
              <w:rPr>
                <w:rFonts w:ascii="Cambria Math" w:hAnsi="Cambria Math" w:cs="Arial"/>
                <w:i/>
                <w:lang w:val="en-IN"/>
              </w:rPr>
            </m:ctrlPr>
          </m:sSubPr>
          <m:e>
            <m:r>
              <w:rPr>
                <w:rFonts w:ascii="Cambria Math" w:hAnsi="Cambria Math" w:cs="Arial"/>
                <w:lang w:val="en-IN"/>
              </w:rPr>
              <m:t>k</m:t>
            </m:r>
          </m:e>
          <m:sub>
            <m:r>
              <w:rPr>
                <w:rFonts w:ascii="Cambria Math" w:hAnsi="Cambria Math" w:cs="Arial"/>
                <w:lang w:val="en-IN"/>
              </w:rPr>
              <m:t>s</m:t>
            </m:r>
          </m:sub>
        </m:sSub>
      </m:oMath>
      <w:r w:rsidRPr="00135D8B">
        <w:rPr>
          <w:rFonts w:ascii="Arial" w:hAnsi="Arial" w:cs="Arial"/>
          <w:lang w:val="en-GB"/>
        </w:rPr>
        <w:t xml:space="preserve">) and the fast component </w:t>
      </w:r>
      <m:oMath>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f</m:t>
            </m:r>
          </m:sub>
        </m:sSub>
      </m:oMath>
      <w:r w:rsidRPr="00135D8B">
        <w:rPr>
          <w:rFonts w:ascii="Arial" w:hAnsi="Arial" w:cs="Arial"/>
          <w:lang w:val="en-GB"/>
        </w:rPr>
        <w:t xml:space="preserve"> (viz.,</w:t>
      </w:r>
      <m:oMath>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f</m:t>
            </m:r>
          </m:sub>
        </m:sSub>
        <m:r>
          <w:rPr>
            <w:rFonts w:ascii="Cambria Math" w:hAnsi="Cambria Math" w:cs="Arial"/>
            <w:lang w:val="en-IN"/>
          </w:rPr>
          <m:t>∝expi(</m:t>
        </m:r>
        <m:sSub>
          <m:sSubPr>
            <m:ctrlPr>
              <w:rPr>
                <w:rFonts w:ascii="Cambria Math" w:hAnsi="Cambria Math" w:cs="Arial"/>
                <w:i/>
                <w:lang w:val="en-IN"/>
              </w:rPr>
            </m:ctrlPr>
          </m:sSubPr>
          <m:e>
            <m:r>
              <w:rPr>
                <w:rFonts w:ascii="Cambria Math" w:hAnsi="Cambria Math" w:cs="Arial"/>
                <w:lang w:val="en-IN"/>
              </w:rPr>
              <m:t>k</m:t>
            </m:r>
          </m:e>
          <m:sub>
            <m:r>
              <w:rPr>
                <w:rFonts w:ascii="Cambria Math" w:hAnsi="Cambria Math" w:cs="Arial"/>
                <w:lang w:val="en-IN"/>
              </w:rPr>
              <m:t>1</m:t>
            </m:r>
          </m:sub>
        </m:sSub>
        <m:r>
          <w:rPr>
            <w:rFonts w:ascii="Cambria Math" w:hAnsi="Cambria Math" w:cs="Arial"/>
            <w:lang w:val="en-IN"/>
          </w:rPr>
          <m:t>x-</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1</m:t>
            </m:r>
          </m:sub>
        </m:sSub>
        <m:r>
          <w:rPr>
            <w:rFonts w:ascii="Cambria Math" w:hAnsi="Cambria Math" w:cs="Arial"/>
            <w:lang w:val="en-IN"/>
          </w:rPr>
          <m:t>t))</m:t>
        </m:r>
      </m:oMath>
      <w:r w:rsidRPr="00135D8B">
        <w:rPr>
          <w:rFonts w:ascii="Arial" w:hAnsi="Arial" w:cs="Arial"/>
          <w:lang w:val="en-GB"/>
        </w:rPr>
        <w:t xml:space="preserve"> is associated with  the high frequency scattered electromagnetic wave (</w:t>
      </w:r>
      <m:oMath>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1</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k</m:t>
            </m:r>
          </m:e>
          <m:sub>
            <m:r>
              <w:rPr>
                <w:rFonts w:ascii="Cambria Math" w:hAnsi="Cambria Math" w:cs="Arial"/>
                <w:lang w:val="en-IN"/>
              </w:rPr>
              <m:t>1</m:t>
            </m:r>
          </m:sub>
        </m:sSub>
        <m:r>
          <w:rPr>
            <w:rFonts w:ascii="Cambria Math" w:hAnsi="Cambria Math" w:cs="Arial"/>
            <w:lang w:val="en-IN"/>
          </w:rPr>
          <m:t>)</m:t>
        </m:r>
      </m:oMath>
      <w:r w:rsidRPr="00135D8B">
        <w:rPr>
          <w:rFonts w:ascii="Arial" w:hAnsi="Arial" w:cs="Arial"/>
          <w:lang w:val="en-GB"/>
        </w:rPr>
        <w:t xml:space="preserve">, arising due to the three wave parametric interaction.These waves will propagate at generated frequencies </w:t>
      </w:r>
      <m:oMath>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s</m:t>
            </m:r>
          </m:sub>
        </m:sSub>
      </m:oMath>
      <w:r w:rsidRPr="00135D8B">
        <w:rPr>
          <w:rFonts w:ascii="Arial" w:hAnsi="Arial" w:cs="Arial"/>
          <w:lang w:val="en-GB"/>
        </w:rPr>
        <w:t xml:space="preserve"> and </w:t>
      </w:r>
      <m:oMath>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1</m:t>
            </m:r>
          </m:sub>
        </m:sSub>
      </m:oMath>
      <w:r w:rsidRPr="00135D8B">
        <w:rPr>
          <w:rFonts w:ascii="Arial" w:hAnsi="Arial" w:cs="Arial"/>
          <w:lang w:val="en-GB"/>
        </w:rPr>
        <w:t>respectively. We assume that the energy transfer between the pump a</w:t>
      </w:r>
      <w:proofErr w:type="spellStart"/>
      <w:r w:rsidRPr="00135D8B">
        <w:rPr>
          <w:rFonts w:ascii="Arial" w:hAnsi="Arial" w:cs="Arial"/>
          <w:lang w:val="en-GB"/>
        </w:rPr>
        <w:t>nd</w:t>
      </w:r>
      <w:proofErr w:type="spellEnd"/>
      <w:r w:rsidRPr="00135D8B">
        <w:rPr>
          <w:rFonts w:ascii="Arial" w:hAnsi="Arial" w:cs="Arial"/>
          <w:lang w:val="en-GB"/>
        </w:rPr>
        <w:t xml:space="preserve"> produced signal and idler waves satisfy phase matching conditions which are </w:t>
      </w:r>
      <m:oMath>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1</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s</m:t>
            </m:r>
          </m:sub>
        </m:sSub>
      </m:oMath>
      <w:r w:rsidRPr="00135D8B">
        <w:rPr>
          <w:rFonts w:ascii="Arial" w:hAnsi="Arial" w:cs="Arial"/>
          <w:lang w:val="en-GB"/>
        </w:rPr>
        <w:t xml:space="preserve"> and </w:t>
      </w:r>
      <m:oMath>
        <m:sSub>
          <m:sSubPr>
            <m:ctrlPr>
              <w:rPr>
                <w:rFonts w:ascii="Cambria Math" w:hAnsi="Cambria Math" w:cs="Arial"/>
                <w:i/>
                <w:lang w:val="en-IN"/>
              </w:rPr>
            </m:ctrlPr>
          </m:sSubPr>
          <m:e>
            <m:r>
              <w:rPr>
                <w:rFonts w:ascii="Cambria Math" w:hAnsi="Cambria Math" w:cs="Arial"/>
                <w:lang w:val="en-IN"/>
              </w:rPr>
              <m:t>k</m:t>
            </m:r>
          </m:e>
          <m:sub>
            <m:r>
              <w:rPr>
                <w:rFonts w:ascii="Cambria Math" w:hAnsi="Cambria Math" w:cs="Arial"/>
                <w:lang w:val="en-IN"/>
              </w:rPr>
              <m:t>0</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k</m:t>
            </m:r>
          </m:e>
          <m:sub>
            <m:r>
              <w:rPr>
                <w:rFonts w:ascii="Cambria Math" w:hAnsi="Cambria Math" w:cs="Arial"/>
                <w:lang w:val="en-IN"/>
              </w:rPr>
              <m:t>1</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k</m:t>
            </m:r>
          </m:e>
          <m:sub>
            <m:r>
              <w:rPr>
                <w:rFonts w:ascii="Cambria Math" w:hAnsi="Cambria Math" w:cs="Arial"/>
                <w:lang w:val="en-IN"/>
              </w:rPr>
              <m:t>s</m:t>
            </m:r>
          </m:sub>
        </m:sSub>
      </m:oMath>
      <w:r w:rsidRPr="00135D8B">
        <w:rPr>
          <w:rFonts w:ascii="Arial" w:hAnsi="Arial" w:cs="Arial"/>
          <w:lang w:val="en-GB"/>
        </w:rPr>
        <w:t>. Now for spatially uniform laser radiation</w:t>
      </w:r>
      <m:oMath>
        <m:d>
          <m:dPr>
            <m:begChr m:val="|"/>
            <m:endChr m:val="|"/>
            <m:ctrlPr>
              <w:rPr>
                <w:rFonts w:ascii="Cambria Math" w:hAnsi="Cambria Math" w:cs="Arial"/>
                <w:i/>
                <w:lang w:val="en-IN"/>
              </w:rPr>
            </m:ctrlPr>
          </m:dPr>
          <m:e>
            <m:sSub>
              <m:sSubPr>
                <m:ctrlPr>
                  <w:rPr>
                    <w:rFonts w:ascii="Cambria Math" w:hAnsi="Cambria Math" w:cs="Arial"/>
                    <w:i/>
                    <w:lang w:val="en-IN"/>
                  </w:rPr>
                </m:ctrlPr>
              </m:sSubPr>
              <m:e>
                <m:r>
                  <w:rPr>
                    <w:rFonts w:ascii="Cambria Math" w:hAnsi="Cambria Math" w:cs="Arial"/>
                    <w:lang w:val="en-IN"/>
                  </w:rPr>
                  <m:t>k</m:t>
                </m:r>
              </m:e>
              <m:sub>
                <m:r>
                  <w:rPr>
                    <w:rFonts w:ascii="Cambria Math" w:hAnsi="Cambria Math" w:cs="Arial"/>
                    <w:lang w:val="en-IN"/>
                  </w:rPr>
                  <m:t>0</m:t>
                </m:r>
              </m:sub>
            </m:sSub>
          </m:e>
        </m:d>
        <m:r>
          <w:rPr>
            <w:rFonts w:ascii="Cambria Math" w:hAnsi="Cambria Math" w:cs="Arial"/>
            <w:lang w:val="en-IN"/>
          </w:rPr>
          <m:t>≈0</m:t>
        </m:r>
      </m:oMath>
      <w:r w:rsidRPr="00135D8B">
        <w:rPr>
          <w:rFonts w:ascii="Arial" w:hAnsi="Arial" w:cs="Arial"/>
          <w:lang w:val="en-GB"/>
        </w:rPr>
        <w:t>, one obtained</w:t>
      </w:r>
      <m:oMath>
        <m:d>
          <m:dPr>
            <m:begChr m:val="|"/>
            <m:endChr m:val="|"/>
            <m:ctrlPr>
              <w:rPr>
                <w:rFonts w:ascii="Cambria Math" w:hAnsi="Cambria Math" w:cs="Arial"/>
                <w:i/>
                <w:lang w:val="en-IN"/>
              </w:rPr>
            </m:ctrlPr>
          </m:dPr>
          <m:e>
            <m:sSub>
              <m:sSubPr>
                <m:ctrlPr>
                  <w:rPr>
                    <w:rFonts w:ascii="Cambria Math" w:hAnsi="Cambria Math" w:cs="Arial"/>
                    <w:i/>
                    <w:lang w:val="en-IN"/>
                  </w:rPr>
                </m:ctrlPr>
              </m:sSubPr>
              <m:e>
                <m:r>
                  <w:rPr>
                    <w:rFonts w:ascii="Cambria Math" w:hAnsi="Cambria Math" w:cs="Arial"/>
                    <w:lang w:val="en-IN"/>
                  </w:rPr>
                  <m:t>k</m:t>
                </m:r>
              </m:e>
              <m:sub>
                <m:r>
                  <w:rPr>
                    <w:rFonts w:ascii="Cambria Math" w:hAnsi="Cambria Math" w:cs="Arial"/>
                    <w:lang w:val="en-IN"/>
                  </w:rPr>
                  <m:t>1</m:t>
                </m:r>
              </m:sub>
            </m:sSub>
          </m:e>
        </m:d>
        <m:r>
          <w:rPr>
            <w:rFonts w:ascii="Cambria Math" w:hAnsi="Cambria Math" w:cs="Arial"/>
            <w:lang w:val="en-IN"/>
          </w:rPr>
          <m:t>=</m:t>
        </m:r>
        <m:d>
          <m:dPr>
            <m:begChr m:val="|"/>
            <m:endChr m:val="|"/>
            <m:ctrlPr>
              <w:rPr>
                <w:rFonts w:ascii="Cambria Math" w:hAnsi="Cambria Math" w:cs="Arial"/>
                <w:i/>
                <w:lang w:val="en-IN"/>
              </w:rPr>
            </m:ctrlPr>
          </m:dPr>
          <m:e>
            <m:sSub>
              <m:sSubPr>
                <m:ctrlPr>
                  <w:rPr>
                    <w:rFonts w:ascii="Cambria Math" w:hAnsi="Cambria Math" w:cs="Arial"/>
                    <w:i/>
                    <w:lang w:val="en-IN"/>
                  </w:rPr>
                </m:ctrlPr>
              </m:sSubPr>
              <m:e>
                <m:r>
                  <w:rPr>
                    <w:rFonts w:ascii="Cambria Math" w:hAnsi="Cambria Math" w:cs="Arial"/>
                    <w:lang w:val="en-IN"/>
                  </w:rPr>
                  <m:t>k</m:t>
                </m:r>
              </m:e>
              <m:sub>
                <m:r>
                  <w:rPr>
                    <w:rFonts w:ascii="Cambria Math" w:hAnsi="Cambria Math" w:cs="Arial"/>
                    <w:lang w:val="en-IN"/>
                  </w:rPr>
                  <m:t>s</m:t>
                </m:r>
              </m:sub>
            </m:sSub>
          </m:e>
        </m:d>
        <m:r>
          <w:rPr>
            <w:rFonts w:ascii="Cambria Math" w:hAnsi="Cambria Math" w:cs="Arial"/>
            <w:lang w:val="en-IN"/>
          </w:rPr>
          <m:t>=k</m:t>
        </m:r>
      </m:oMath>
      <w:r w:rsidRPr="00135D8B">
        <w:rPr>
          <w:rFonts w:ascii="Arial" w:hAnsi="Arial" w:cs="Arial"/>
          <w:lang w:val="en-GB"/>
        </w:rPr>
        <w:t>. By resolving Eq. (6) into two components (fast and slow) under the rotating wave approximation, we obtain the respective coupled equations as</w:t>
      </w:r>
    </w:p>
    <w:p w14:paraId="3DDF16F9" w14:textId="25B357B2" w:rsidR="00135D8B" w:rsidRPr="00135D8B" w:rsidRDefault="00726F15" w:rsidP="00135D8B">
      <w:pPr>
        <w:pStyle w:val="Body"/>
        <w:spacing w:after="0"/>
        <w:rPr>
          <w:rFonts w:ascii="Arial" w:hAnsi="Arial" w:cs="Arial"/>
          <w:lang w:val="en-GB"/>
        </w:rPr>
      </w:pPr>
      <m:oMath>
        <m:f>
          <m:fPr>
            <m:ctrlPr>
              <w:rPr>
                <w:rFonts w:ascii="Cambria Math" w:hAnsi="Cambria Math" w:cs="Arial"/>
                <w:i/>
                <w:lang w:val="en-IN"/>
              </w:rPr>
            </m:ctrlPr>
          </m:fPr>
          <m:num>
            <m:sSup>
              <m:sSupPr>
                <m:ctrlPr>
                  <w:rPr>
                    <w:rFonts w:ascii="Cambria Math" w:hAnsi="Cambria Math" w:cs="Arial"/>
                    <w:i/>
                    <w:lang w:val="en-IN"/>
                  </w:rPr>
                </m:ctrlPr>
              </m:sSupPr>
              <m:e>
                <m:r>
                  <w:rPr>
                    <w:rFonts w:ascii="Cambria Math" w:hAnsi="Cambria Math" w:cs="Arial"/>
                    <w:lang w:val="en-IN"/>
                  </w:rPr>
                  <m:t>∂</m:t>
                </m:r>
              </m:e>
              <m:sup>
                <m:r>
                  <w:rPr>
                    <w:rFonts w:ascii="Cambria Math" w:hAnsi="Cambria Math" w:cs="Arial"/>
                    <w:lang w:val="en-IN"/>
                  </w:rPr>
                  <m:t>2</m:t>
                </m:r>
              </m:sup>
            </m:sSup>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αf</m:t>
                </m:r>
              </m:sub>
            </m:sSub>
          </m:num>
          <m:den>
            <m:r>
              <w:rPr>
                <w:rFonts w:ascii="Cambria Math" w:hAnsi="Cambria Math" w:cs="Arial"/>
                <w:lang w:val="en-IN"/>
              </w:rPr>
              <m:t>∂</m:t>
            </m:r>
            <m:sSup>
              <m:sSupPr>
                <m:ctrlPr>
                  <w:rPr>
                    <w:rFonts w:ascii="Cambria Math" w:hAnsi="Cambria Math" w:cs="Arial"/>
                    <w:i/>
                    <w:lang w:val="en-IN"/>
                  </w:rPr>
                </m:ctrlPr>
              </m:sSupPr>
              <m:e>
                <m:r>
                  <w:rPr>
                    <w:rFonts w:ascii="Cambria Math" w:hAnsi="Cambria Math" w:cs="Arial"/>
                    <w:lang w:val="en-IN"/>
                  </w:rPr>
                  <m:t>t</m:t>
                </m:r>
              </m:e>
              <m:sup>
                <m:r>
                  <w:rPr>
                    <w:rFonts w:ascii="Cambria Math" w:hAnsi="Cambria Math" w:cs="Arial"/>
                    <w:lang w:val="en-IN"/>
                  </w:rPr>
                  <m:t>2</m:t>
                </m:r>
              </m:sup>
            </m:sSup>
          </m:den>
        </m:f>
        <m:r>
          <w:rPr>
            <w:rFonts w:ascii="Cambria Math" w:hAnsi="Cambria Math" w:cs="Arial"/>
            <w:lang w:val="en-IN"/>
          </w:rPr>
          <m:t>+</m:t>
        </m:r>
        <m:r>
          <w:rPr>
            <w:rFonts w:ascii="Cambria Math" w:hAnsi="Cambria Math" w:cs="Arial"/>
            <w:lang w:val="en-IN"/>
          </w:rPr>
          <m:t>v</m:t>
        </m:r>
        <m:f>
          <m:fPr>
            <m:ctrlPr>
              <w:rPr>
                <w:rFonts w:ascii="Cambria Math" w:hAnsi="Cambria Math" w:cs="Arial"/>
                <w:i/>
                <w:lang w:val="en-IN"/>
              </w:rPr>
            </m:ctrlPr>
          </m:fPr>
          <m:num>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αf</m:t>
                </m:r>
              </m:sub>
            </m:sSub>
          </m:num>
          <m:den>
            <m:r>
              <w:rPr>
                <w:rFonts w:ascii="Cambria Math" w:hAnsi="Cambria Math" w:cs="Arial"/>
                <w:lang w:val="en-IN"/>
              </w:rPr>
              <m:t>∂t</m:t>
            </m:r>
          </m:den>
        </m:f>
        <m:r>
          <w:rPr>
            <w:rFonts w:ascii="Cambria Math" w:hAnsi="Cambria Math" w:cs="Arial"/>
            <w:lang w:val="en-IN"/>
          </w:rPr>
          <m:t>+</m:t>
        </m:r>
        <m:sSup>
          <m:sSupPr>
            <m:ctrlPr>
              <w:rPr>
                <w:rFonts w:ascii="Cambria Math" w:hAnsi="Cambria Math" w:cs="Arial"/>
                <w:i/>
                <w:lang w:val="en-IN"/>
              </w:rPr>
            </m:ctrlPr>
          </m:sSupPr>
          <m:e>
            <m:sSub>
              <m:sSubPr>
                <m:ctrlPr>
                  <w:rPr>
                    <w:rFonts w:ascii="Cambria Math" w:hAnsi="Cambria Math" w:cs="Arial"/>
                    <w:i/>
                    <w:lang w:val="en-IN"/>
                  </w:rPr>
                </m:ctrlPr>
              </m:sSubPr>
              <m:e>
                <m:acc>
                  <m:accPr>
                    <m:chr m:val="̅"/>
                    <m:ctrlPr>
                      <w:rPr>
                        <w:rFonts w:ascii="Cambria Math" w:hAnsi="Cambria Math" w:cs="Arial"/>
                        <w:i/>
                        <w:lang w:val="en-IN"/>
                      </w:rPr>
                    </m:ctrlPr>
                  </m:accPr>
                  <m:e>
                    <m:r>
                      <w:rPr>
                        <w:rFonts w:ascii="Cambria Math" w:hAnsi="Cambria Math" w:cs="Arial"/>
                        <w:lang w:val="en-IN"/>
                      </w:rPr>
                      <m:t>ω</m:t>
                    </m:r>
                  </m:e>
                </m:acc>
              </m:e>
              <m:sub>
                <m:r>
                  <w:rPr>
                    <w:rFonts w:ascii="Cambria Math" w:hAnsi="Cambria Math" w:cs="Arial"/>
                    <w:lang w:val="en-IN"/>
                  </w:rPr>
                  <m:t>p</m:t>
                </m:r>
              </m:sub>
            </m:sSub>
          </m:e>
          <m:sup>
            <m:r>
              <w:rPr>
                <w:rFonts w:ascii="Cambria Math" w:hAnsi="Cambria Math" w:cs="Arial"/>
                <w:lang w:val="en-IN"/>
              </w:rPr>
              <m:t>2</m:t>
            </m:r>
          </m:sup>
        </m:sSup>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αf</m:t>
            </m:r>
          </m:sub>
        </m:sSub>
        <m:r>
          <w:rPr>
            <w:rFonts w:ascii="Cambria Math" w:hAnsi="Cambria Math" w:cs="Arial"/>
            <w:lang w:val="en-IN"/>
          </w:rPr>
          <m:t>=</m:t>
        </m:r>
        <m:acc>
          <m:accPr>
            <m:chr m:val="̅"/>
            <m:ctrlPr>
              <w:rPr>
                <w:rFonts w:ascii="Cambria Math" w:hAnsi="Cambria Math" w:cs="Arial"/>
                <w:i/>
                <w:lang w:val="en-IN"/>
              </w:rPr>
            </m:ctrlPr>
          </m:accPr>
          <m:e>
            <m:r>
              <w:rPr>
                <w:rFonts w:ascii="Cambria Math" w:hAnsi="Cambria Math" w:cs="Arial"/>
                <w:lang w:val="en-IN"/>
              </w:rPr>
              <m:t>E</m:t>
            </m:r>
          </m:e>
        </m:acc>
        <m:f>
          <m:fPr>
            <m:ctrlPr>
              <w:rPr>
                <w:rFonts w:ascii="Cambria Math" w:hAnsi="Cambria Math" w:cs="Arial"/>
                <w:i/>
                <w:lang w:val="en-IN"/>
              </w:rPr>
            </m:ctrlPr>
          </m:fPr>
          <m:num>
            <m:r>
              <w:rPr>
                <w:rFonts w:ascii="Cambria Math" w:hAnsi="Cambria Math" w:cs="Arial"/>
                <w:lang w:val="en-IN"/>
              </w:rPr>
              <m:t>∂</m:t>
            </m:r>
            <m:sSub>
              <m:sSubPr>
                <m:ctrlPr>
                  <w:rPr>
                    <w:rFonts w:ascii="Cambria Math" w:hAnsi="Cambria Math" w:cs="Arial"/>
                    <w:i/>
                    <w:lang w:val="en-IN"/>
                  </w:rPr>
                </m:ctrlPr>
              </m:sSubPr>
              <m:e>
                <m:sSup>
                  <m:sSupPr>
                    <m:ctrlPr>
                      <w:rPr>
                        <w:rFonts w:ascii="Cambria Math" w:hAnsi="Cambria Math" w:cs="Arial"/>
                        <w:i/>
                        <w:lang w:val="en-IN"/>
                      </w:rPr>
                    </m:ctrlPr>
                  </m:sSupPr>
                  <m:e>
                    <m:r>
                      <w:rPr>
                        <w:rFonts w:ascii="Cambria Math" w:hAnsi="Cambria Math" w:cs="Arial"/>
                        <w:lang w:val="en-IN"/>
                      </w:rPr>
                      <m:t>n</m:t>
                    </m:r>
                  </m:e>
                  <m:sup>
                    <m:r>
                      <w:rPr>
                        <w:rFonts w:ascii="Cambria Math" w:hAnsi="Cambria Math" w:cs="Arial"/>
                        <w:lang w:val="en-IN"/>
                      </w:rPr>
                      <m:t>*</m:t>
                    </m:r>
                  </m:sup>
                </m:sSup>
              </m:e>
              <m:sub>
                <m:r>
                  <w:rPr>
                    <w:rFonts w:ascii="Cambria Math" w:hAnsi="Cambria Math" w:cs="Arial"/>
                    <w:lang w:val="en-IN"/>
                  </w:rPr>
                  <m:t>αs</m:t>
                </m:r>
              </m:sub>
            </m:sSub>
          </m:num>
          <m:den>
            <m:r>
              <w:rPr>
                <w:rFonts w:ascii="Cambria Math" w:hAnsi="Cambria Math" w:cs="Arial"/>
                <w:lang w:val="en-IN"/>
              </w:rPr>
              <m:t>∂x</m:t>
            </m:r>
          </m:den>
        </m:f>
      </m:oMath>
      <w:r w:rsidR="00135D8B" w:rsidRPr="00135D8B">
        <w:rPr>
          <w:rFonts w:ascii="Arial" w:hAnsi="Arial" w:cs="Arial"/>
          <w:lang w:val="en-GB"/>
        </w:rPr>
        <w:t xml:space="preserve">                 </w:t>
      </w:r>
      <w:r w:rsidR="00135D8B" w:rsidRPr="00135D8B">
        <w:rPr>
          <w:rFonts w:ascii="Arial" w:hAnsi="Arial" w:cs="Arial"/>
          <w:lang w:val="en-GB"/>
        </w:rPr>
        <w:tab/>
        <w:t xml:space="preserve"> </w:t>
      </w:r>
      <w:r w:rsidR="00135D8B" w:rsidRPr="00135D8B">
        <w:rPr>
          <w:rFonts w:ascii="Arial" w:hAnsi="Arial" w:cs="Arial"/>
          <w:lang w:val="en-GB"/>
        </w:rPr>
        <w:tab/>
      </w:r>
      <w:r w:rsidR="00135D8B" w:rsidRPr="00135D8B">
        <w:rPr>
          <w:rFonts w:ascii="Arial" w:hAnsi="Arial" w:cs="Arial"/>
          <w:lang w:val="en-GB"/>
        </w:rPr>
        <w:tab/>
      </w:r>
      <w:r w:rsidR="00135D8B" w:rsidRPr="00135D8B">
        <w:rPr>
          <w:rFonts w:ascii="Arial" w:hAnsi="Arial" w:cs="Arial"/>
          <w:lang w:val="en-GB"/>
        </w:rPr>
        <w:tab/>
        <w:t>(7a)</w:t>
      </w:r>
    </w:p>
    <w:p w14:paraId="32812EBE" w14:textId="664A0DB2" w:rsidR="00135D8B" w:rsidRPr="00135D8B" w:rsidRDefault="00726F15" w:rsidP="00135D8B">
      <w:pPr>
        <w:pStyle w:val="Body"/>
        <w:spacing w:after="0"/>
        <w:rPr>
          <w:rFonts w:ascii="Arial" w:hAnsi="Arial" w:cs="Arial"/>
          <w:lang w:val="en-GB"/>
        </w:rPr>
      </w:pPr>
      <m:oMath>
        <m:f>
          <m:fPr>
            <m:ctrlPr>
              <w:rPr>
                <w:rFonts w:ascii="Cambria Math" w:hAnsi="Cambria Math" w:cs="Arial"/>
                <w:i/>
                <w:lang w:val="en-IN"/>
              </w:rPr>
            </m:ctrlPr>
          </m:fPr>
          <m:num>
            <m:sSup>
              <m:sSupPr>
                <m:ctrlPr>
                  <w:rPr>
                    <w:rFonts w:ascii="Cambria Math" w:hAnsi="Cambria Math" w:cs="Arial"/>
                    <w:i/>
                    <w:lang w:val="en-IN"/>
                  </w:rPr>
                </m:ctrlPr>
              </m:sSupPr>
              <m:e>
                <m:r>
                  <w:rPr>
                    <w:rFonts w:ascii="Cambria Math" w:hAnsi="Cambria Math" w:cs="Arial"/>
                    <w:lang w:val="en-IN"/>
                  </w:rPr>
                  <m:t>∂</m:t>
                </m:r>
              </m:e>
              <m:sup>
                <m:r>
                  <w:rPr>
                    <w:rFonts w:ascii="Cambria Math" w:hAnsi="Cambria Math" w:cs="Arial"/>
                    <w:lang w:val="en-IN"/>
                  </w:rPr>
                  <m:t>2</m:t>
                </m:r>
              </m:sup>
            </m:sSup>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αs</m:t>
                </m:r>
              </m:sub>
            </m:sSub>
          </m:num>
          <m:den>
            <m:sSup>
              <m:sSupPr>
                <m:ctrlPr>
                  <w:rPr>
                    <w:rFonts w:ascii="Cambria Math" w:hAnsi="Cambria Math" w:cs="Arial"/>
                    <w:i/>
                    <w:lang w:val="en-IN"/>
                  </w:rPr>
                </m:ctrlPr>
              </m:sSupPr>
              <m:e>
                <m:r>
                  <w:rPr>
                    <w:rFonts w:ascii="Cambria Math" w:hAnsi="Cambria Math" w:cs="Arial"/>
                    <w:lang w:val="en-IN"/>
                  </w:rPr>
                  <m:t>∂t</m:t>
                </m:r>
              </m:e>
              <m:sup>
                <m:r>
                  <w:rPr>
                    <w:rFonts w:ascii="Cambria Math" w:hAnsi="Cambria Math" w:cs="Arial"/>
                    <w:lang w:val="en-IN"/>
                  </w:rPr>
                  <m:t>2</m:t>
                </m:r>
              </m:sup>
            </m:sSup>
          </m:den>
        </m:f>
        <m:r>
          <w:rPr>
            <w:rFonts w:ascii="Cambria Math" w:hAnsi="Cambria Math" w:cs="Arial"/>
            <w:lang w:val="en-IN"/>
          </w:rPr>
          <m:t>+</m:t>
        </m:r>
        <m:sSub>
          <m:sSubPr>
            <m:ctrlPr>
              <w:rPr>
                <w:rFonts w:ascii="Cambria Math" w:hAnsi="Cambria Math" w:cs="Arial"/>
                <w:i/>
                <w:lang w:val="en-IN"/>
              </w:rPr>
            </m:ctrlPr>
          </m:sSubPr>
          <m:e>
            <m:sSup>
              <m:sSupPr>
                <m:ctrlPr>
                  <w:rPr>
                    <w:rFonts w:ascii="Cambria Math" w:hAnsi="Cambria Math" w:cs="Arial"/>
                    <w:i/>
                    <w:lang w:val="en-IN"/>
                  </w:rPr>
                </m:ctrlPr>
              </m:sSupPr>
              <m:e>
                <m:acc>
                  <m:accPr>
                    <m:chr m:val="̅"/>
                    <m:ctrlPr>
                      <w:rPr>
                        <w:rFonts w:ascii="Cambria Math" w:hAnsi="Cambria Math" w:cs="Arial"/>
                        <w:i/>
                        <w:lang w:val="en-IN"/>
                      </w:rPr>
                    </m:ctrlPr>
                  </m:accPr>
                  <m:e>
                    <m:r>
                      <w:rPr>
                        <w:rFonts w:ascii="Cambria Math" w:hAnsi="Cambria Math" w:cs="Arial"/>
                        <w:lang w:val="en-IN"/>
                      </w:rPr>
                      <m:t>ω</m:t>
                    </m:r>
                  </m:e>
                </m:acc>
              </m:e>
              <m:sup>
                <m:r>
                  <w:rPr>
                    <w:rFonts w:ascii="Cambria Math" w:hAnsi="Cambria Math" w:cs="Arial"/>
                    <w:lang w:val="en-IN"/>
                  </w:rPr>
                  <m:t>2</m:t>
                </m:r>
              </m:sup>
            </m:sSup>
          </m:e>
          <m:sub>
            <m:r>
              <w:rPr>
                <w:rFonts w:ascii="Cambria Math" w:hAnsi="Cambria Math" w:cs="Arial"/>
                <w:lang w:val="en-IN"/>
              </w:rPr>
              <m:t>p</m:t>
            </m:r>
          </m:sub>
        </m:sSub>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αs</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0</m:t>
            </m:r>
          </m:sub>
        </m:sSub>
        <m:d>
          <m:dPr>
            <m:ctrlPr>
              <w:rPr>
                <w:rFonts w:ascii="Cambria Math" w:hAnsi="Cambria Math" w:cs="Arial"/>
                <w:i/>
                <w:lang w:val="en-IN"/>
              </w:rPr>
            </m:ctrlPr>
          </m:dPr>
          <m:e>
            <m:f>
              <m:fPr>
                <m:ctrlPr>
                  <w:rPr>
                    <w:rFonts w:ascii="Cambria Math" w:hAnsi="Cambria Math" w:cs="Arial"/>
                    <w:i/>
                    <w:lang w:val="en-IN"/>
                  </w:rPr>
                </m:ctrlPr>
              </m:fPr>
              <m:num>
                <m:r>
                  <w:rPr>
                    <w:rFonts w:ascii="Cambria Math" w:hAnsi="Cambria Math" w:cs="Arial"/>
                    <w:lang w:val="en-IN"/>
                  </w:rPr>
                  <m:t>2</m:t>
                </m:r>
                <m:sSub>
                  <m:sSubPr>
                    <m:ctrlPr>
                      <w:rPr>
                        <w:rFonts w:ascii="Cambria Math" w:hAnsi="Cambria Math" w:cs="Arial"/>
                        <w:i/>
                        <w:lang w:val="en-IN"/>
                      </w:rPr>
                    </m:ctrlPr>
                  </m:sSubPr>
                  <m:e>
                    <m:r>
                      <w:rPr>
                        <w:rFonts w:ascii="Cambria Math" w:hAnsi="Cambria Math" w:cs="Arial"/>
                        <w:lang w:val="en-IN"/>
                      </w:rPr>
                      <m:t>μ</m:t>
                    </m:r>
                  </m:e>
                  <m:sub>
                    <m:r>
                      <w:rPr>
                        <w:rFonts w:ascii="Cambria Math" w:hAnsi="Cambria Math" w:cs="Arial"/>
                        <w:lang w:val="en-IN"/>
                      </w:rPr>
                      <m:t>B</m:t>
                    </m:r>
                  </m:sub>
                </m:sSub>
              </m:num>
              <m:den>
                <m:r>
                  <m:rPr>
                    <m:sty m:val="p"/>
                  </m:rPr>
                  <w:rPr>
                    <w:rFonts w:ascii="Cambria Math" w:hAnsi="Cambria Math" w:cs="Arial"/>
                    <w:lang w:val="en-IN"/>
                  </w:rPr>
                  <m:t>ℏ</m:t>
                </m:r>
                <m:r>
                  <w:rPr>
                    <w:rFonts w:ascii="Cambria Math" w:hAnsi="Cambria Math" w:cs="Arial"/>
                    <w:lang w:val="en-IN"/>
                  </w:rPr>
                  <m:t>m</m:t>
                </m:r>
              </m:den>
            </m:f>
            <m:f>
              <m:fPr>
                <m:ctrlPr>
                  <w:rPr>
                    <w:rFonts w:ascii="Cambria Math" w:hAnsi="Cambria Math" w:cs="Arial"/>
                    <w:i/>
                    <w:lang w:val="en-IN"/>
                  </w:rPr>
                </m:ctrlPr>
              </m:fPr>
              <m:num>
                <m:r>
                  <w:rPr>
                    <w:rFonts w:ascii="Cambria Math" w:hAnsi="Cambria Math" w:cs="Arial"/>
                    <w:lang w:val="en-IN"/>
                  </w:rPr>
                  <m:t>i</m:t>
                </m:r>
                <m:sSup>
                  <m:sSupPr>
                    <m:ctrlPr>
                      <w:rPr>
                        <w:rFonts w:ascii="Cambria Math" w:hAnsi="Cambria Math" w:cs="Arial"/>
                        <w:i/>
                        <w:lang w:val="en-IN"/>
                      </w:rPr>
                    </m:ctrlPr>
                  </m:sSupPr>
                  <m:e>
                    <m:r>
                      <w:rPr>
                        <w:rFonts w:ascii="Cambria Math" w:hAnsi="Cambria Math" w:cs="Arial"/>
                        <w:lang w:val="en-IN"/>
                      </w:rPr>
                      <m:t>k</m:t>
                    </m:r>
                  </m:e>
                  <m:sup>
                    <m:r>
                      <w:rPr>
                        <w:rFonts w:ascii="Cambria Math" w:hAnsi="Cambria Math" w:cs="Arial"/>
                        <w:lang w:val="en-IN"/>
                      </w:rPr>
                      <m:t>2</m:t>
                    </m:r>
                  </m:sup>
                </m:sSup>
                <m:r>
                  <w:rPr>
                    <w:rFonts w:ascii="Cambria Math" w:hAnsi="Cambria Math" w:cs="Arial"/>
                    <w:lang w:val="en-IN"/>
                  </w:rPr>
                  <m:t>E</m:t>
                </m:r>
              </m:num>
              <m:den>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den>
            </m:f>
            <m:sSub>
              <m:sSubPr>
                <m:ctrlPr>
                  <w:rPr>
                    <w:rFonts w:ascii="Cambria Math" w:hAnsi="Cambria Math" w:cs="Arial"/>
                    <w:i/>
                    <w:lang w:val="en-IN"/>
                  </w:rPr>
                </m:ctrlPr>
              </m:sSubPr>
              <m:e>
                <m:r>
                  <w:rPr>
                    <w:rFonts w:ascii="Cambria Math" w:hAnsi="Cambria Math" w:cs="Arial"/>
                    <w:lang w:val="en-IN"/>
                  </w:rPr>
                  <m:t>S</m:t>
                </m:r>
              </m:e>
              <m:sub>
                <m:r>
                  <w:rPr>
                    <w:rFonts w:ascii="Cambria Math" w:hAnsi="Cambria Math" w:cs="Arial"/>
                    <w:lang w:val="en-IN"/>
                  </w:rPr>
                  <m:t>α</m:t>
                </m:r>
                <m:r>
                  <w:rPr>
                    <w:rFonts w:ascii="Cambria Math" w:hAnsi="Cambria Math" w:cs="Arial"/>
                    <w:lang w:val="en-IN"/>
                  </w:rPr>
                  <m:t>0</m:t>
                </m:r>
              </m:sub>
            </m:sSub>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β</m:t>
                </m:r>
              </m:num>
              <m:den>
                <m:r>
                  <w:rPr>
                    <w:rFonts w:ascii="Cambria Math" w:hAnsi="Cambria Math" w:cs="Arial"/>
                    <w:lang w:val="en-IN"/>
                  </w:rPr>
                  <m:t>ε</m:t>
                </m:r>
              </m:den>
            </m:f>
            <m:f>
              <m:fPr>
                <m:ctrlPr>
                  <w:rPr>
                    <w:rFonts w:ascii="Cambria Math" w:hAnsi="Cambria Math" w:cs="Arial"/>
                    <w:i/>
                    <w:lang w:val="en-IN"/>
                  </w:rPr>
                </m:ctrlPr>
              </m:fPr>
              <m:num>
                <m:sSup>
                  <m:sSupPr>
                    <m:ctrlPr>
                      <w:rPr>
                        <w:rFonts w:ascii="Cambria Math" w:hAnsi="Cambria Math" w:cs="Arial"/>
                        <w:i/>
                        <w:lang w:val="en-IN"/>
                      </w:rPr>
                    </m:ctrlPr>
                  </m:sSupPr>
                  <m:e>
                    <m:r>
                      <w:rPr>
                        <w:rFonts w:ascii="Cambria Math" w:hAnsi="Cambria Math" w:cs="Arial"/>
                        <w:lang w:val="en-IN"/>
                      </w:rPr>
                      <m:t>∂</m:t>
                    </m:r>
                  </m:e>
                  <m:sup>
                    <m:r>
                      <w:rPr>
                        <w:rFonts w:ascii="Cambria Math" w:hAnsi="Cambria Math" w:cs="Arial"/>
                        <w:lang w:val="en-IN"/>
                      </w:rPr>
                      <m:t>2</m:t>
                    </m:r>
                  </m:sup>
                </m:sSup>
                <m:r>
                  <w:rPr>
                    <w:rFonts w:ascii="Cambria Math" w:hAnsi="Cambria Math" w:cs="Arial"/>
                    <w:lang w:val="en-IN"/>
                  </w:rPr>
                  <m:t>u</m:t>
                </m:r>
              </m:num>
              <m:den>
                <m:r>
                  <w:rPr>
                    <w:rFonts w:ascii="Cambria Math" w:hAnsi="Cambria Math" w:cs="Arial"/>
                    <w:lang w:val="en-IN"/>
                  </w:rPr>
                  <m:t>∂</m:t>
                </m:r>
                <m:sSup>
                  <m:sSupPr>
                    <m:ctrlPr>
                      <w:rPr>
                        <w:rFonts w:ascii="Cambria Math" w:hAnsi="Cambria Math" w:cs="Arial"/>
                        <w:i/>
                        <w:lang w:val="en-IN"/>
                      </w:rPr>
                    </m:ctrlPr>
                  </m:sSupPr>
                  <m:e>
                    <m:r>
                      <w:rPr>
                        <w:rFonts w:ascii="Cambria Math" w:hAnsi="Cambria Math" w:cs="Arial"/>
                        <w:lang w:val="en-IN"/>
                      </w:rPr>
                      <m:t>x</m:t>
                    </m:r>
                  </m:e>
                  <m:sup>
                    <m:r>
                      <w:rPr>
                        <w:rFonts w:ascii="Cambria Math" w:hAnsi="Cambria Math" w:cs="Arial"/>
                        <w:lang w:val="en-IN"/>
                      </w:rPr>
                      <m:t>2</m:t>
                    </m:r>
                  </m:sup>
                </m:sSup>
              </m:den>
            </m:f>
          </m:e>
        </m:d>
        <m:r>
          <w:rPr>
            <w:rFonts w:ascii="Cambria Math" w:hAnsi="Cambria Math" w:cs="Arial"/>
            <w:lang w:val="en-IN"/>
          </w:rPr>
          <m:t>+</m:t>
        </m:r>
        <m:r>
          <w:rPr>
            <w:rFonts w:ascii="Cambria Math" w:hAnsi="Cambria Math" w:cs="Arial"/>
            <w:lang w:val="en-IN"/>
          </w:rPr>
          <m:t>ν</m:t>
        </m:r>
        <m:f>
          <m:fPr>
            <m:ctrlPr>
              <w:rPr>
                <w:rFonts w:ascii="Cambria Math" w:hAnsi="Cambria Math" w:cs="Arial"/>
                <w:i/>
                <w:lang w:val="en-IN"/>
              </w:rPr>
            </m:ctrlPr>
          </m:fPr>
          <m:num>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αs</m:t>
                </m:r>
              </m:sub>
            </m:sSub>
          </m:num>
          <m:den>
            <m:r>
              <w:rPr>
                <w:rFonts w:ascii="Cambria Math" w:hAnsi="Cambria Math" w:cs="Arial"/>
                <w:lang w:val="en-IN"/>
              </w:rPr>
              <m:t>∂t</m:t>
            </m:r>
          </m:den>
        </m:f>
        <m:r>
          <w:rPr>
            <w:rFonts w:ascii="Cambria Math" w:hAnsi="Cambria Math" w:cs="Arial"/>
            <w:lang w:val="en-IN"/>
          </w:rPr>
          <m:t xml:space="preserve">=  </m:t>
        </m:r>
        <m:acc>
          <m:accPr>
            <m:chr m:val="̅"/>
            <m:ctrlPr>
              <w:rPr>
                <w:rFonts w:ascii="Cambria Math" w:hAnsi="Cambria Math" w:cs="Arial"/>
                <w:i/>
                <w:lang w:val="en-IN"/>
              </w:rPr>
            </m:ctrlPr>
          </m:accPr>
          <m:e>
            <m:r>
              <w:rPr>
                <w:rFonts w:ascii="Cambria Math" w:hAnsi="Cambria Math" w:cs="Arial"/>
                <w:lang w:val="en-IN"/>
              </w:rPr>
              <m:t>E</m:t>
            </m:r>
          </m:e>
        </m:acc>
        <m:f>
          <m:fPr>
            <m:ctrlPr>
              <w:rPr>
                <w:rFonts w:ascii="Cambria Math" w:hAnsi="Cambria Math" w:cs="Arial"/>
                <w:i/>
                <w:lang w:val="en-IN"/>
              </w:rPr>
            </m:ctrlPr>
          </m:fPr>
          <m:num>
            <m:sSub>
              <m:sSubPr>
                <m:ctrlPr>
                  <w:rPr>
                    <w:rFonts w:ascii="Cambria Math" w:hAnsi="Cambria Math" w:cs="Arial"/>
                    <w:i/>
                    <w:lang w:val="en-IN"/>
                  </w:rPr>
                </m:ctrlPr>
              </m:sSubPr>
              <m:e>
                <m:r>
                  <w:rPr>
                    <w:rFonts w:ascii="Cambria Math" w:hAnsi="Cambria Math" w:cs="Arial"/>
                    <w:lang w:val="en-IN"/>
                  </w:rPr>
                  <m:t>∂</m:t>
                </m:r>
                <m:sSup>
                  <m:sSupPr>
                    <m:ctrlPr>
                      <w:rPr>
                        <w:rFonts w:ascii="Cambria Math" w:hAnsi="Cambria Math" w:cs="Arial"/>
                        <w:i/>
                        <w:lang w:val="en-IN"/>
                      </w:rPr>
                    </m:ctrlPr>
                  </m:sSupPr>
                  <m:e>
                    <m:r>
                      <w:rPr>
                        <w:rFonts w:ascii="Cambria Math" w:hAnsi="Cambria Math" w:cs="Arial"/>
                        <w:lang w:val="en-IN"/>
                      </w:rPr>
                      <m:t>n</m:t>
                    </m:r>
                  </m:e>
                  <m:sup>
                    <m:r>
                      <w:rPr>
                        <w:rFonts w:ascii="Cambria Math" w:hAnsi="Cambria Math" w:cs="Arial"/>
                        <w:lang w:val="en-IN"/>
                      </w:rPr>
                      <m:t>*</m:t>
                    </m:r>
                  </m:sup>
                </m:sSup>
              </m:e>
              <m:sub>
                <m:r>
                  <w:rPr>
                    <w:rFonts w:ascii="Cambria Math" w:hAnsi="Cambria Math" w:cs="Arial"/>
                    <w:lang w:val="en-IN"/>
                  </w:rPr>
                  <m:t>αf</m:t>
                </m:r>
              </m:sub>
            </m:sSub>
          </m:num>
          <m:den>
            <m:r>
              <w:rPr>
                <w:rFonts w:ascii="Cambria Math" w:hAnsi="Cambria Math" w:cs="Arial"/>
                <w:lang w:val="en-IN"/>
              </w:rPr>
              <m:t>∂x</m:t>
            </m:r>
          </m:den>
        </m:f>
        <m:r>
          <w:rPr>
            <w:rFonts w:ascii="Cambria Math" w:hAnsi="Cambria Math" w:cs="Arial"/>
            <w:lang w:val="en-IN"/>
          </w:rPr>
          <m:t xml:space="preserve">  </m:t>
        </m:r>
      </m:oMath>
      <w:r w:rsidR="00135D8B" w:rsidRPr="00135D8B">
        <w:rPr>
          <w:rFonts w:ascii="Arial" w:hAnsi="Arial" w:cs="Arial"/>
          <w:lang w:val="en-IN"/>
        </w:rPr>
        <w:tab/>
      </w:r>
      <w:r w:rsidR="00135D8B" w:rsidRPr="00135D8B">
        <w:rPr>
          <w:rFonts w:ascii="Arial" w:hAnsi="Arial" w:cs="Arial"/>
          <w:lang w:val="en-IN"/>
        </w:rPr>
        <w:tab/>
      </w:r>
      <w:r w:rsidR="00135D8B" w:rsidRPr="00135D8B">
        <w:rPr>
          <w:rFonts w:ascii="Arial" w:hAnsi="Arial" w:cs="Arial"/>
          <w:lang w:val="en-IN"/>
        </w:rPr>
        <w:tab/>
      </w:r>
      <w:r w:rsidR="00135D8B" w:rsidRPr="00135D8B">
        <w:rPr>
          <w:rFonts w:ascii="Arial" w:hAnsi="Arial" w:cs="Arial"/>
          <w:lang w:val="en-GB"/>
        </w:rPr>
        <w:t xml:space="preserve">(7b)                                        </w:t>
      </w:r>
    </w:p>
    <w:p w14:paraId="20EAF229" w14:textId="245EB092" w:rsidR="00135D8B" w:rsidRPr="00135D8B" w:rsidRDefault="00135D8B" w:rsidP="00135D8B">
      <w:pPr>
        <w:pStyle w:val="Body"/>
        <w:spacing w:after="0"/>
        <w:rPr>
          <w:rFonts w:ascii="Arial" w:hAnsi="Arial" w:cs="Arial"/>
          <w:lang w:val="en-GB"/>
        </w:rPr>
      </w:pPr>
      <w:r w:rsidRPr="00135D8B">
        <w:rPr>
          <w:rFonts w:ascii="Arial" w:hAnsi="Arial" w:cs="Arial"/>
          <w:lang w:val="en-GB"/>
        </w:rPr>
        <w:t xml:space="preserve">Subscript </w:t>
      </w:r>
      <m:oMath>
        <m:r>
          <w:rPr>
            <w:rFonts w:ascii="Cambria Math" w:hAnsi="Cambria Math" w:cs="Arial"/>
            <w:lang w:val="en-IN"/>
          </w:rPr>
          <m:t>s</m:t>
        </m:r>
      </m:oMath>
      <w:r w:rsidRPr="00135D8B">
        <w:rPr>
          <w:rFonts w:ascii="Arial" w:hAnsi="Arial" w:cs="Arial"/>
          <w:lang w:val="en-GB"/>
        </w:rPr>
        <w:t xml:space="preserve"> and </w:t>
      </w:r>
      <m:oMath>
        <m:r>
          <w:rPr>
            <w:rFonts w:ascii="Cambria Math" w:hAnsi="Cambria Math" w:cs="Arial"/>
            <w:lang w:val="en-IN"/>
          </w:rPr>
          <m:t>f</m:t>
        </m:r>
      </m:oMath>
      <w:r w:rsidRPr="00135D8B">
        <w:rPr>
          <w:rFonts w:ascii="Arial" w:hAnsi="Arial" w:cs="Arial"/>
          <w:lang w:val="en-GB"/>
        </w:rPr>
        <w:t xml:space="preserve"> stand for slow and fast components, respectively. Asterisk (*) represents complex conjugate of the quantity.  We restrict our analysis only for the Stoke’s component (</w:t>
      </w:r>
      <m:oMath>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s</m:t>
            </m:r>
          </m:sub>
        </m:sSub>
        <m:r>
          <w:rPr>
            <w:rFonts w:ascii="Cambria Math" w:hAnsi="Cambria Math" w:cs="Arial"/>
            <w:lang w:val="en-IN"/>
          </w:rPr>
          <m:t>)</m:t>
        </m:r>
      </m:oMath>
      <w:r w:rsidRPr="00135D8B">
        <w:rPr>
          <w:rFonts w:ascii="Arial" w:hAnsi="Arial" w:cs="Arial"/>
          <w:lang w:val="en-GB"/>
        </w:rPr>
        <w:t xml:space="preserve"> of the scat</w:t>
      </w:r>
      <w:proofErr w:type="spellStart"/>
      <w:r w:rsidRPr="00135D8B">
        <w:rPr>
          <w:rFonts w:ascii="Arial" w:hAnsi="Arial" w:cs="Arial"/>
          <w:lang w:val="en-GB"/>
        </w:rPr>
        <w:t>tered</w:t>
      </w:r>
      <w:proofErr w:type="spellEnd"/>
      <w:r w:rsidRPr="00135D8B">
        <w:rPr>
          <w:rFonts w:ascii="Arial" w:hAnsi="Arial" w:cs="Arial"/>
          <w:lang w:val="en-GB"/>
        </w:rPr>
        <w:t xml:space="preserve"> electromagnetic waves. It is inferred from eq. (7) that the slow and fast components of the density perturbations are coupled to each other via the pump electric field. Thus, the presence of the pump field is a fundamental necessity for parametric interactions to occur. From Eq.(7a), (7a), and (5), we get.</w:t>
      </w:r>
    </w:p>
    <w:p w14:paraId="7058DF24" w14:textId="55AF452B" w:rsidR="00135D8B" w:rsidRPr="00135D8B" w:rsidRDefault="00726F15" w:rsidP="00135D8B">
      <w:pPr>
        <w:pStyle w:val="Body"/>
        <w:spacing w:after="0"/>
        <w:rPr>
          <w:rFonts w:ascii="Arial" w:hAnsi="Arial" w:cs="Arial"/>
          <w:lang w:val="en-GB"/>
        </w:rPr>
      </w:pPr>
      <m:oMath>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i/>
                <w:lang w:val="en-IN"/>
              </w:rPr>
              <w:sym w:font="Symbol" w:char="F061"/>
            </m:r>
          </m:sub>
        </m:sSub>
        <m:r>
          <w:rPr>
            <w:rFonts w:ascii="Cambria Math" w:hAnsi="Cambria Math" w:cs="Arial"/>
            <w:lang w:val="en-IN"/>
          </w:rPr>
          <m:t>=</m:t>
        </m:r>
        <m:f>
          <m:fPr>
            <m:ctrlPr>
              <w:rPr>
                <w:rFonts w:ascii="Cambria Math" w:hAnsi="Cambria Math" w:cs="Arial"/>
                <w:i/>
                <w:lang w:val="en-IN"/>
              </w:rPr>
            </m:ctrlPr>
          </m:fPr>
          <m:num>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0</m:t>
                </m:r>
              </m:sub>
            </m:sSub>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2</m:t>
                </m:r>
                <m:sSub>
                  <m:sSubPr>
                    <m:ctrlPr>
                      <w:rPr>
                        <w:rFonts w:ascii="Cambria Math" w:hAnsi="Cambria Math" w:cs="Arial"/>
                        <w:i/>
                        <w:lang w:val="en-IN"/>
                      </w:rPr>
                    </m:ctrlPr>
                  </m:sSubPr>
                  <m:e>
                    <m:r>
                      <w:rPr>
                        <w:rFonts w:ascii="Cambria Math" w:hAnsi="Cambria Math" w:cs="Arial"/>
                        <w:lang w:val="en-IN"/>
                      </w:rPr>
                      <m:t>μ</m:t>
                    </m:r>
                  </m:e>
                  <m:sub>
                    <m:r>
                      <w:rPr>
                        <w:rFonts w:ascii="Cambria Math" w:hAnsi="Cambria Math" w:cs="Arial"/>
                        <w:lang w:val="en-IN"/>
                      </w:rPr>
                      <m:t>B</m:t>
                    </m:r>
                  </m:sub>
                </m:sSub>
              </m:num>
              <m:den>
                <m:r>
                  <m:rPr>
                    <m:sty m:val="p"/>
                  </m:rPr>
                  <w:rPr>
                    <w:rFonts w:ascii="Cambria Math" w:hAnsi="Cambria Math" w:cs="Arial"/>
                    <w:lang w:val="en-IN"/>
                  </w:rPr>
                  <m:t>ℏ</m:t>
                </m:r>
                <m:r>
                  <w:rPr>
                    <w:rFonts w:ascii="Cambria Math" w:hAnsi="Cambria Math" w:cs="Arial"/>
                    <w:lang w:val="en-IN"/>
                  </w:rPr>
                  <m:t>m</m:t>
                </m:r>
              </m:den>
            </m:f>
            <m:f>
              <m:fPr>
                <m:ctrlPr>
                  <w:rPr>
                    <w:rFonts w:ascii="Cambria Math" w:hAnsi="Cambria Math" w:cs="Arial"/>
                    <w:i/>
                    <w:lang w:val="en-IN"/>
                  </w:rPr>
                </m:ctrlPr>
              </m:fPr>
              <m:num>
                <m:r>
                  <w:rPr>
                    <w:rFonts w:ascii="Cambria Math" w:hAnsi="Cambria Math" w:cs="Arial"/>
                    <w:lang w:val="en-IN"/>
                  </w:rPr>
                  <m:t>i</m:t>
                </m:r>
                <m:sSup>
                  <m:sSupPr>
                    <m:ctrlPr>
                      <w:rPr>
                        <w:rFonts w:ascii="Cambria Math" w:hAnsi="Cambria Math" w:cs="Arial"/>
                        <w:i/>
                        <w:lang w:val="en-IN"/>
                      </w:rPr>
                    </m:ctrlPr>
                  </m:sSupPr>
                  <m:e>
                    <m:r>
                      <w:rPr>
                        <w:rFonts w:ascii="Cambria Math" w:hAnsi="Cambria Math" w:cs="Arial"/>
                        <w:lang w:val="en-IN"/>
                      </w:rPr>
                      <m:t>k</m:t>
                    </m:r>
                  </m:e>
                  <m:sup>
                    <m:r>
                      <w:rPr>
                        <w:rFonts w:ascii="Cambria Math" w:hAnsi="Cambria Math" w:cs="Arial"/>
                        <w:lang w:val="en-IN"/>
                      </w:rPr>
                      <m:t>2</m:t>
                    </m:r>
                  </m:sup>
                </m:sSup>
                <m:r>
                  <w:rPr>
                    <w:rFonts w:ascii="Cambria Math" w:hAnsi="Cambria Math" w:cs="Arial"/>
                    <w:lang w:val="en-IN"/>
                  </w:rPr>
                  <m:t>E</m:t>
                </m:r>
              </m:num>
              <m:den>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den>
            </m:f>
            <m:sSub>
              <m:sSubPr>
                <m:ctrlPr>
                  <w:rPr>
                    <w:rFonts w:ascii="Cambria Math" w:hAnsi="Cambria Math" w:cs="Arial"/>
                    <w:i/>
                    <w:lang w:val="en-IN"/>
                  </w:rPr>
                </m:ctrlPr>
              </m:sSubPr>
              <m:e>
                <m:r>
                  <w:rPr>
                    <w:rFonts w:ascii="Cambria Math" w:hAnsi="Cambria Math" w:cs="Arial"/>
                    <w:lang w:val="en-IN"/>
                  </w:rPr>
                  <m:t>S</m:t>
                </m:r>
              </m:e>
              <m:sub>
                <m:r>
                  <w:rPr>
                    <w:rFonts w:ascii="Cambria Math" w:hAnsi="Cambria Math" w:cs="Arial"/>
                    <w:lang w:val="en-IN"/>
                  </w:rPr>
                  <m:t>α</m:t>
                </m:r>
                <m:r>
                  <w:rPr>
                    <w:rFonts w:ascii="Cambria Math" w:hAnsi="Cambria Math" w:cs="Arial"/>
                    <w:lang w:val="en-IN"/>
                  </w:rPr>
                  <m:t>0</m:t>
                </m:r>
              </m:sub>
            </m:sSub>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eβ</m:t>
                </m:r>
              </m:num>
              <m:den>
                <m:r>
                  <w:rPr>
                    <w:rFonts w:ascii="Cambria Math" w:hAnsi="Cambria Math" w:cs="Arial"/>
                    <w:lang w:val="en-IN"/>
                  </w:rPr>
                  <m:t>mε</m:t>
                </m:r>
              </m:den>
            </m:f>
            <m:f>
              <m:fPr>
                <m:ctrlPr>
                  <w:rPr>
                    <w:rFonts w:ascii="Cambria Math" w:hAnsi="Cambria Math" w:cs="Arial"/>
                    <w:i/>
                    <w:lang w:val="en-IN"/>
                  </w:rPr>
                </m:ctrlPr>
              </m:fPr>
              <m:num>
                <m:sSup>
                  <m:sSupPr>
                    <m:ctrlPr>
                      <w:rPr>
                        <w:rFonts w:ascii="Cambria Math" w:hAnsi="Cambria Math" w:cs="Arial"/>
                        <w:i/>
                        <w:lang w:val="en-IN"/>
                      </w:rPr>
                    </m:ctrlPr>
                  </m:sSupPr>
                  <m:e>
                    <m:r>
                      <w:rPr>
                        <w:rFonts w:ascii="Cambria Math" w:hAnsi="Cambria Math" w:cs="Arial"/>
                        <w:lang w:val="en-IN"/>
                      </w:rPr>
                      <m:t>∂</m:t>
                    </m:r>
                  </m:e>
                  <m:sup>
                    <m:r>
                      <w:rPr>
                        <w:rFonts w:ascii="Cambria Math" w:hAnsi="Cambria Math" w:cs="Arial"/>
                        <w:lang w:val="en-IN"/>
                      </w:rPr>
                      <m:t>2</m:t>
                    </m:r>
                  </m:sup>
                </m:sSup>
                <m:r>
                  <w:rPr>
                    <w:rFonts w:ascii="Cambria Math" w:hAnsi="Cambria Math" w:cs="Arial"/>
                    <w:lang w:val="en-IN"/>
                  </w:rPr>
                  <m:t>u</m:t>
                </m:r>
              </m:num>
              <m:den>
                <m:r>
                  <w:rPr>
                    <w:rFonts w:ascii="Cambria Math" w:hAnsi="Cambria Math" w:cs="Arial"/>
                    <w:lang w:val="en-IN"/>
                  </w:rPr>
                  <m:t>∂</m:t>
                </m:r>
                <m:sSup>
                  <m:sSupPr>
                    <m:ctrlPr>
                      <w:rPr>
                        <w:rFonts w:ascii="Cambria Math" w:hAnsi="Cambria Math" w:cs="Arial"/>
                        <w:i/>
                        <w:lang w:val="en-IN"/>
                      </w:rPr>
                    </m:ctrlPr>
                  </m:sSupPr>
                  <m:e>
                    <m:r>
                      <w:rPr>
                        <w:rFonts w:ascii="Cambria Math" w:hAnsi="Cambria Math" w:cs="Arial"/>
                        <w:lang w:val="en-IN"/>
                      </w:rPr>
                      <m:t>x</m:t>
                    </m:r>
                  </m:e>
                  <m:sup>
                    <m:r>
                      <w:rPr>
                        <w:rFonts w:ascii="Cambria Math" w:hAnsi="Cambria Math" w:cs="Arial"/>
                        <w:lang w:val="en-IN"/>
                      </w:rPr>
                      <m:t>2</m:t>
                    </m:r>
                  </m:sup>
                </m:sSup>
              </m:den>
            </m:f>
            <m:r>
              <w:rPr>
                <w:rFonts w:ascii="Cambria Math" w:hAnsi="Cambria Math" w:cs="Arial"/>
                <w:lang w:val="en-IN"/>
              </w:rPr>
              <m:t>)</m:t>
            </m:r>
          </m:num>
          <m:den>
            <m:r>
              <w:rPr>
                <w:rFonts w:ascii="Cambria Math" w:hAnsi="Cambria Math" w:cs="Arial"/>
                <w:lang w:val="en-IN"/>
              </w:rPr>
              <m:t xml:space="preserve"> (</m:t>
            </m:r>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δ</m:t>
                    </m:r>
                  </m:e>
                  <m:sub>
                    <m:r>
                      <w:rPr>
                        <w:rFonts w:ascii="Cambria Math" w:hAnsi="Cambria Math" w:cs="Arial"/>
                        <w:lang w:val="en-IN"/>
                      </w:rPr>
                      <m:t>1</m:t>
                    </m:r>
                  </m:sub>
                </m:sSub>
              </m:e>
              <m:sup>
                <m:r>
                  <w:rPr>
                    <w:rFonts w:ascii="Cambria Math" w:hAnsi="Cambria Math" w:cs="Arial"/>
                    <w:lang w:val="en-IN"/>
                  </w:rPr>
                  <m:t>2</m:t>
                </m:r>
              </m:sup>
            </m:sSup>
            <m:r>
              <w:rPr>
                <w:rFonts w:ascii="Cambria Math" w:hAnsi="Cambria Math" w:cs="Arial"/>
                <w:lang w:val="en-IN"/>
              </w:rPr>
              <m:t xml:space="preserve"> -</m:t>
            </m:r>
            <m:r>
              <w:rPr>
                <w:rFonts w:ascii="Cambria Math" w:hAnsi="Cambria Math" w:cs="Arial"/>
                <w:lang w:val="en-IN"/>
              </w:rPr>
              <m:t>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s</m:t>
                </m:r>
              </m:sub>
            </m:sSub>
            <m:r>
              <w:rPr>
                <w:rFonts w:ascii="Cambria Math" w:hAnsi="Cambria Math" w:cs="Arial"/>
                <w:lang w:val="en-IN"/>
              </w:rPr>
              <m:t>v</m:t>
            </m:r>
            <m:r>
              <w:rPr>
                <w:rFonts w:ascii="Cambria Math" w:hAnsi="Cambria Math" w:cs="Arial"/>
                <w:lang w:val="en-IN"/>
              </w:rPr>
              <m:t xml:space="preserve"> - </m:t>
            </m:r>
            <m:f>
              <m:fPr>
                <m:ctrlPr>
                  <w:rPr>
                    <w:rFonts w:ascii="Cambria Math" w:hAnsi="Cambria Math" w:cs="Arial"/>
                    <w:i/>
                    <w:lang w:val="en-IN"/>
                  </w:rPr>
                </m:ctrlPr>
              </m:fPr>
              <m:num>
                <m:sSup>
                  <m:sSupPr>
                    <m:ctrlPr>
                      <w:rPr>
                        <w:rFonts w:ascii="Cambria Math" w:hAnsi="Cambria Math" w:cs="Arial"/>
                        <w:i/>
                        <w:lang w:val="en-IN"/>
                      </w:rPr>
                    </m:ctrlPr>
                  </m:sSupPr>
                  <m:e>
                    <m:r>
                      <w:rPr>
                        <w:rFonts w:ascii="Cambria Math" w:hAnsi="Cambria Math" w:cs="Arial"/>
                        <w:lang w:val="en-IN"/>
                      </w:rPr>
                      <m:t>k</m:t>
                    </m:r>
                  </m:e>
                  <m:sup>
                    <m:r>
                      <w:rPr>
                        <w:rFonts w:ascii="Cambria Math" w:hAnsi="Cambria Math" w:cs="Arial"/>
                        <w:lang w:val="en-IN"/>
                      </w:rPr>
                      <m:t>2</m:t>
                    </m:r>
                  </m:sup>
                </m:sSup>
                <m:sSup>
                  <m:sSupPr>
                    <m:ctrlPr>
                      <w:rPr>
                        <w:rFonts w:ascii="Cambria Math" w:hAnsi="Cambria Math" w:cs="Arial"/>
                        <w:i/>
                        <w:lang w:val="en-IN"/>
                      </w:rPr>
                    </m:ctrlPr>
                  </m:sSupPr>
                  <m:e>
                    <m:bar>
                      <m:barPr>
                        <m:pos m:val="top"/>
                        <m:ctrlPr>
                          <w:rPr>
                            <w:rFonts w:ascii="Cambria Math" w:hAnsi="Cambria Math" w:cs="Arial"/>
                            <w:i/>
                            <w:lang w:val="en-IN"/>
                          </w:rPr>
                        </m:ctrlPr>
                      </m:barPr>
                      <m:e>
                        <m:r>
                          <w:rPr>
                            <w:rFonts w:ascii="Cambria Math" w:hAnsi="Cambria Math" w:cs="Arial"/>
                            <w:lang w:val="en-IN"/>
                          </w:rPr>
                          <m:t>E</m:t>
                        </m:r>
                      </m:e>
                    </m:bar>
                  </m:e>
                  <m:sup>
                    <m:r>
                      <w:rPr>
                        <w:rFonts w:ascii="Cambria Math" w:hAnsi="Cambria Math" w:cs="Arial"/>
                        <w:lang w:val="en-IN"/>
                      </w:rPr>
                      <m:t>2</m:t>
                    </m:r>
                  </m:sup>
                </m:sSup>
              </m:num>
              <m:den>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δ</m:t>
                        </m:r>
                      </m:e>
                      <m:sub>
                        <m:r>
                          <w:rPr>
                            <w:rFonts w:ascii="Cambria Math" w:hAnsi="Cambria Math" w:cs="Arial"/>
                            <w:lang w:val="en-IN"/>
                          </w:rPr>
                          <m:t>2</m:t>
                        </m:r>
                      </m:sub>
                    </m:sSub>
                  </m:e>
                  <m:sup>
                    <m:r>
                      <w:rPr>
                        <w:rFonts w:ascii="Cambria Math" w:hAnsi="Cambria Math" w:cs="Arial"/>
                        <w:lang w:val="en-IN"/>
                      </w:rPr>
                      <m:t>2</m:t>
                    </m:r>
                  </m:sup>
                </m:sSup>
                <m:r>
                  <w:rPr>
                    <w:rFonts w:ascii="Cambria Math" w:hAnsi="Cambria Math" w:cs="Arial"/>
                    <w:lang w:val="en-IN"/>
                  </w:rPr>
                  <m:t xml:space="preserve">+ </m:t>
                </m:r>
                <m:r>
                  <w:rPr>
                    <w:rFonts w:ascii="Cambria Math" w:hAnsi="Cambria Math" w:cs="Arial"/>
                    <w:lang w:val="en-IN"/>
                  </w:rPr>
                  <m:t>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1</m:t>
                    </m:r>
                  </m:sub>
                </m:sSub>
                <m:r>
                  <w:rPr>
                    <w:rFonts w:ascii="Cambria Math" w:hAnsi="Cambria Math" w:cs="Arial"/>
                    <w:lang w:val="en-IN"/>
                  </w:rPr>
                  <m:t>v</m:t>
                </m:r>
              </m:den>
            </m:f>
            <m:r>
              <w:rPr>
                <w:rFonts w:ascii="Cambria Math" w:hAnsi="Cambria Math" w:cs="Arial"/>
                <w:lang w:val="en-IN"/>
              </w:rPr>
              <m:t xml:space="preserve"> )</m:t>
            </m:r>
          </m:den>
        </m:f>
      </m:oMath>
      <w:r w:rsidR="00135D8B" w:rsidRPr="00135D8B">
        <w:rPr>
          <w:rFonts w:ascii="Arial" w:hAnsi="Arial" w:cs="Arial"/>
          <w:lang w:val="en-GB"/>
        </w:rPr>
        <w:t xml:space="preserve">                    (8)</w:t>
      </w:r>
    </w:p>
    <w:p w14:paraId="1C755686" w14:textId="77777777" w:rsidR="00135D8B" w:rsidRPr="00135D8B" w:rsidRDefault="00135D8B" w:rsidP="00135D8B">
      <w:pPr>
        <w:pStyle w:val="Body"/>
        <w:spacing w:after="0"/>
        <w:rPr>
          <w:rFonts w:ascii="Arial" w:hAnsi="Arial" w:cs="Arial"/>
          <w:lang w:val="en-GB"/>
        </w:rPr>
      </w:pPr>
      <w:r w:rsidRPr="00135D8B">
        <w:rPr>
          <w:rFonts w:ascii="Arial" w:hAnsi="Arial" w:cs="Arial"/>
          <w:lang w:val="en-GB"/>
        </w:rPr>
        <w:t xml:space="preserve">The number density of our expected piezoelectric quantum plasma medium is influenced by both spin-up and spin-down species and quantum Bohm potential and component of piezoelectricity. </w:t>
      </w:r>
      <w:r w:rsidRPr="00135D8B">
        <w:rPr>
          <w:rFonts w:ascii="Arial" w:hAnsi="Arial" w:cs="Arial"/>
          <w:lang w:val="en-IN"/>
        </w:rPr>
        <w:t xml:space="preserve">Now here we also clarified our analysis by assuming that the medium is sufficiently cooled, the temperature is below Fermi temperature, and the degenerate plasma state is reached </w:t>
      </w:r>
      <w:r w:rsidRPr="00135D8B">
        <w:rPr>
          <w:rFonts w:ascii="Arial" w:hAnsi="Arial" w:cs="Arial"/>
          <w:lang w:val="en-GB"/>
        </w:rPr>
        <w:t>[17]</w:t>
      </w:r>
      <w:r w:rsidRPr="00135D8B">
        <w:rPr>
          <w:rFonts w:ascii="Arial" w:hAnsi="Arial" w:cs="Arial"/>
          <w:lang w:val="en-IN"/>
        </w:rPr>
        <w:t xml:space="preserve">. </w:t>
      </w:r>
    </w:p>
    <w:p w14:paraId="5C8522A0" w14:textId="41A545CF" w:rsidR="00135D8B" w:rsidRPr="00135D8B" w:rsidRDefault="00726F15" w:rsidP="00135D8B">
      <w:pPr>
        <w:pStyle w:val="Body"/>
        <w:spacing w:after="0"/>
        <w:rPr>
          <w:rFonts w:ascii="Arial" w:hAnsi="Arial" w:cs="Arial"/>
          <w:lang w:val="en-IN"/>
        </w:rPr>
      </w:pPr>
      <m:oMath>
        <m:sSub>
          <m:sSubPr>
            <m:ctrlPr>
              <w:rPr>
                <w:rFonts w:ascii="Cambria Math" w:hAnsi="Cambria Math" w:cs="Arial"/>
                <w:i/>
                <w:lang w:val="en-IN"/>
              </w:rPr>
            </m:ctrlPr>
          </m:sSubPr>
          <m:e>
            <m:r>
              <w:rPr>
                <w:rFonts w:ascii="Cambria Math" w:hAnsi="Cambria Math" w:cs="Arial"/>
                <w:lang w:val="en-IN"/>
              </w:rPr>
              <m:t>s</m:t>
            </m:r>
          </m:e>
          <m:sub>
            <m:r>
              <w:rPr>
                <w:rFonts w:ascii="Cambria Math" w:hAnsi="Cambria Math" w:cs="Arial"/>
                <w:lang w:val="en-IN"/>
              </w:rPr>
              <m:t>↑0</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s</m:t>
            </m:r>
          </m:e>
          <m:sub>
            <m:r>
              <w:rPr>
                <w:rFonts w:ascii="Cambria Math" w:hAnsi="Cambria Math" w:cs="Arial"/>
                <w:lang w:val="en-IN"/>
              </w:rPr>
              <m:t>↓0</m:t>
            </m:r>
          </m:sub>
        </m:sSub>
        <m:r>
          <w:rPr>
            <w:rFonts w:ascii="Cambria Math" w:hAnsi="Cambria Math" w:cs="Arial"/>
            <w:lang w:val="en-IN"/>
          </w:rPr>
          <m:t>=</m:t>
        </m:r>
        <m:d>
          <m:dPr>
            <m:ctrlPr>
              <w:rPr>
                <w:rFonts w:ascii="Cambria Math" w:hAnsi="Cambria Math" w:cs="Arial"/>
                <w:i/>
                <w:lang w:val="en-IN"/>
              </w:rPr>
            </m:ctrlPr>
          </m:dPr>
          <m:e>
            <m:f>
              <m:fPr>
                <m:ctrlPr>
                  <w:rPr>
                    <w:rFonts w:ascii="Cambria Math" w:hAnsi="Cambria Math" w:cs="Arial"/>
                    <w:i/>
                    <w:lang w:val="en-IN"/>
                  </w:rPr>
                </m:ctrlPr>
              </m:fPr>
              <m:num>
                <m:r>
                  <w:rPr>
                    <w:rFonts w:ascii="Cambria Math" w:hAnsi="Cambria Math" w:cs="Arial"/>
                    <w:lang w:val="en-IN"/>
                  </w:rPr>
                  <m:t>ℏ</m:t>
                </m:r>
              </m:num>
              <m:den>
                <m:r>
                  <w:rPr>
                    <w:rFonts w:ascii="Cambria Math" w:hAnsi="Cambria Math" w:cs="Arial"/>
                    <w:lang w:val="en-IN"/>
                  </w:rPr>
                  <m:t>2</m:t>
                </m:r>
              </m:den>
            </m:f>
          </m:e>
        </m:d>
        <m:acc>
          <m:accPr>
            <m:ctrlPr>
              <w:rPr>
                <w:rFonts w:ascii="Cambria Math" w:hAnsi="Cambria Math" w:cs="Arial"/>
                <w:i/>
                <w:lang w:val="en-IN"/>
              </w:rPr>
            </m:ctrlPr>
          </m:accPr>
          <m:e>
            <m:r>
              <w:rPr>
                <w:rFonts w:ascii="Cambria Math" w:hAnsi="Cambria Math" w:cs="Arial"/>
                <w:lang w:val="en-IN"/>
              </w:rPr>
              <m:t>z</m:t>
            </m:r>
          </m:e>
        </m:acc>
      </m:oMath>
      <w:r w:rsidR="00135D8B" w:rsidRPr="00135D8B">
        <w:rPr>
          <w:rFonts w:ascii="Arial" w:hAnsi="Arial" w:cs="Arial"/>
          <w:lang w:val="en-GB"/>
        </w:rPr>
        <w:t xml:space="preserve"> and  </w:t>
      </w:r>
      <m:oMath>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m:t>
            </m:r>
          </m:sub>
        </m:sSub>
        <m:r>
          <w:rPr>
            <w:rFonts w:ascii="Cambria Math" w:hAnsi="Cambria Math" w:cs="Arial"/>
            <w:lang w:val="en-IN"/>
          </w:rPr>
          <m:t>=3</m:t>
        </m:r>
        <m:r>
          <w:rPr>
            <w:rFonts w:ascii="Cambria Math" w:hAnsi="Cambria Math" w:cs="Arial"/>
            <w:lang w:val="en-IN"/>
          </w:rPr>
          <m:t>n</m:t>
        </m:r>
        <m:f>
          <m:fPr>
            <m:ctrlPr>
              <w:rPr>
                <w:rFonts w:ascii="Cambria Math" w:hAnsi="Cambria Math" w:cs="Arial"/>
                <w:i/>
                <w:lang w:val="en-IN"/>
              </w:rPr>
            </m:ctrlPr>
          </m:fPr>
          <m:num>
            <m:sSub>
              <m:sSubPr>
                <m:ctrlPr>
                  <w:rPr>
                    <w:rFonts w:ascii="Cambria Math" w:hAnsi="Cambria Math" w:cs="Arial"/>
                    <w:i/>
                    <w:lang w:val="en-IN"/>
                  </w:rPr>
                </m:ctrlPr>
              </m:sSubPr>
              <m:e>
                <m:r>
                  <w:rPr>
                    <w:rFonts w:ascii="Cambria Math" w:hAnsi="Cambria Math" w:cs="Arial"/>
                    <w:lang w:val="en-IN"/>
                  </w:rPr>
                  <m:t>μ</m:t>
                </m:r>
              </m:e>
              <m:sub>
                <m:r>
                  <w:rPr>
                    <w:rFonts w:ascii="Cambria Math" w:hAnsi="Cambria Math" w:cs="Arial"/>
                    <w:lang w:val="en-IN"/>
                  </w:rPr>
                  <m:t>B</m:t>
                </m:r>
              </m:sub>
            </m:sSub>
            <m:sSub>
              <m:sSubPr>
                <m:ctrlPr>
                  <w:rPr>
                    <w:rFonts w:ascii="Cambria Math" w:hAnsi="Cambria Math" w:cs="Arial"/>
                    <w:i/>
                    <w:lang w:val="en-IN"/>
                  </w:rPr>
                </m:ctrlPr>
              </m:sSubPr>
              <m:e>
                <m:r>
                  <w:rPr>
                    <w:rFonts w:ascii="Cambria Math" w:hAnsi="Cambria Math" w:cs="Arial"/>
                    <w:lang w:val="en-IN"/>
                  </w:rPr>
                  <m:t>B</m:t>
                </m:r>
              </m:e>
              <m:sub>
                <m:r>
                  <w:rPr>
                    <w:rFonts w:ascii="Cambria Math" w:hAnsi="Cambria Math" w:cs="Arial"/>
                    <w:lang w:val="en-IN"/>
                  </w:rPr>
                  <m:t>0</m:t>
                </m:r>
              </m:sub>
            </m:sSub>
          </m:num>
          <m:den>
            <m:r>
              <w:rPr>
                <w:rFonts w:ascii="Cambria Math" w:hAnsi="Cambria Math" w:cs="Arial"/>
                <w:lang w:val="en-IN"/>
              </w:rPr>
              <m:t>2</m:t>
            </m:r>
            <m:sSub>
              <m:sSubPr>
                <m:ctrlPr>
                  <w:rPr>
                    <w:rFonts w:ascii="Cambria Math" w:hAnsi="Cambria Math" w:cs="Arial"/>
                    <w:i/>
                    <w:lang w:val="en-IN"/>
                  </w:rPr>
                </m:ctrlPr>
              </m:sSubPr>
              <m:e>
                <m:r>
                  <w:rPr>
                    <w:rFonts w:ascii="Cambria Math" w:hAnsi="Cambria Math" w:cs="Arial"/>
                    <w:lang w:val="en-IN"/>
                  </w:rPr>
                  <m:t>k</m:t>
                </m:r>
              </m:e>
              <m:sub>
                <m:r>
                  <w:rPr>
                    <w:rFonts w:ascii="Cambria Math" w:hAnsi="Cambria Math" w:cs="Arial"/>
                    <w:lang w:val="en-IN"/>
                  </w:rPr>
                  <m:t>B</m:t>
                </m:r>
              </m:sub>
            </m:sSub>
            <m:sSub>
              <m:sSubPr>
                <m:ctrlPr>
                  <w:rPr>
                    <w:rFonts w:ascii="Cambria Math" w:hAnsi="Cambria Math" w:cs="Arial"/>
                    <w:i/>
                    <w:lang w:val="en-IN"/>
                  </w:rPr>
                </m:ctrlPr>
              </m:sSubPr>
              <m:e>
                <m:r>
                  <w:rPr>
                    <w:rFonts w:ascii="Cambria Math" w:hAnsi="Cambria Math" w:cs="Arial"/>
                    <w:lang w:val="en-IN"/>
                  </w:rPr>
                  <m:t>T</m:t>
                </m:r>
              </m:e>
              <m:sub>
                <m:r>
                  <w:rPr>
                    <w:rFonts w:ascii="Cambria Math" w:hAnsi="Cambria Math" w:cs="Arial"/>
                    <w:lang w:val="en-IN"/>
                  </w:rPr>
                  <m:t>F</m:t>
                </m:r>
              </m:sub>
            </m:sSub>
          </m:den>
        </m:f>
      </m:oMath>
      <w:r w:rsidR="00135D8B" w:rsidRPr="00135D8B">
        <w:rPr>
          <w:rFonts w:ascii="Arial" w:hAnsi="Arial" w:cs="Arial"/>
          <w:lang w:val="en-GB"/>
        </w:rPr>
        <w:t xml:space="preserve"> </w:t>
      </w:r>
      <m:oMath>
        <m:r>
          <w:rPr>
            <w:rFonts w:ascii="Cambria Math" w:hAnsi="Cambria Math" w:cs="Arial"/>
            <w:lang w:val="en-IN"/>
          </w:rPr>
          <m:t>(</m:t>
        </m:r>
        <m:r>
          <w:rPr>
            <w:rFonts w:ascii="Cambria Math" w:hAnsi="Cambria Math" w:cs="Arial"/>
            <w:lang w:val="en-IN"/>
          </w:rPr>
          <m:t>T</m:t>
        </m:r>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T</m:t>
            </m:r>
          </m:e>
          <m:sub>
            <m:r>
              <w:rPr>
                <w:rFonts w:ascii="Cambria Math" w:hAnsi="Cambria Math" w:cs="Arial"/>
                <w:lang w:val="en-IN"/>
              </w:rPr>
              <m:t>F</m:t>
            </m:r>
          </m:sub>
        </m:sSub>
        <m:r>
          <w:rPr>
            <w:rFonts w:ascii="Cambria Math" w:hAnsi="Cambria Math" w:cs="Arial"/>
            <w:lang w:val="en-IN"/>
          </w:rPr>
          <m:t>)</m:t>
        </m:r>
      </m:oMath>
      <w:r w:rsidR="00135D8B" w:rsidRPr="00135D8B">
        <w:rPr>
          <w:rFonts w:ascii="Arial" w:hAnsi="Arial" w:cs="Arial"/>
          <w:lang w:val="en-GB"/>
        </w:rPr>
        <w:t xml:space="preserve">. </w:t>
      </w:r>
    </w:p>
    <w:p w14:paraId="7A8E4D0E" w14:textId="77777777" w:rsidR="00135D8B" w:rsidRPr="00135D8B" w:rsidRDefault="00135D8B" w:rsidP="00135D8B">
      <w:pPr>
        <w:pStyle w:val="Body"/>
        <w:spacing w:after="0"/>
        <w:rPr>
          <w:rFonts w:ascii="Arial" w:hAnsi="Arial" w:cs="Arial"/>
          <w:lang w:val="en-GB"/>
        </w:rPr>
      </w:pPr>
      <w:r w:rsidRPr="00135D8B">
        <w:rPr>
          <w:rFonts w:ascii="Arial" w:hAnsi="Arial" w:cs="Arial"/>
          <w:lang w:val="en-IN"/>
        </w:rPr>
        <w:t xml:space="preserve">These assumptions allowed us to focus on the key interactions and behaviours of the particles in the system, providing a clearer understanding of the overall dynamics. </w:t>
      </w:r>
      <w:r w:rsidRPr="00135D8B">
        <w:rPr>
          <w:rFonts w:ascii="Arial" w:hAnsi="Arial" w:cs="Arial"/>
          <w:lang w:val="en-GB"/>
        </w:rPr>
        <w:t xml:space="preserve">The effect of spin electrons in the </w:t>
      </w:r>
      <w:proofErr w:type="spellStart"/>
      <w:r w:rsidRPr="00135D8B">
        <w:rPr>
          <w:rFonts w:ascii="Arial" w:hAnsi="Arial" w:cs="Arial"/>
          <w:lang w:val="en-GB"/>
        </w:rPr>
        <w:t>Stoke’s</w:t>
      </w:r>
      <w:proofErr w:type="spellEnd"/>
      <w:r w:rsidRPr="00135D8B">
        <w:rPr>
          <w:rFonts w:ascii="Arial" w:hAnsi="Arial" w:cs="Arial"/>
          <w:lang w:val="en-GB"/>
        </w:rPr>
        <w:t xml:space="preserve"> component of induced current density is given by.</w:t>
      </w:r>
    </w:p>
    <w:p w14:paraId="402F18BB" w14:textId="4CA10502" w:rsidR="00135D8B" w:rsidRPr="00135D8B" w:rsidRDefault="00726F15" w:rsidP="00135D8B">
      <w:pPr>
        <w:pStyle w:val="Body"/>
        <w:spacing w:after="0"/>
        <w:rPr>
          <w:rFonts w:ascii="Arial" w:hAnsi="Arial" w:cs="Arial"/>
          <w:lang w:val="en-GB"/>
        </w:rPr>
      </w:pPr>
      <m:oMath>
        <m:sSub>
          <m:sSubPr>
            <m:ctrlPr>
              <w:rPr>
                <w:rFonts w:ascii="Cambria Math" w:hAnsi="Cambria Math" w:cs="Arial"/>
                <w:i/>
                <w:lang w:val="en-IN"/>
              </w:rPr>
            </m:ctrlPr>
          </m:sSubPr>
          <m:e>
            <m:r>
              <w:rPr>
                <w:rFonts w:ascii="Cambria Math" w:hAnsi="Cambria Math" w:cs="Arial"/>
                <w:lang w:val="en-IN"/>
              </w:rPr>
              <m:t>J</m:t>
            </m:r>
          </m:e>
          <m:sub>
            <m:r>
              <w:rPr>
                <w:rFonts w:ascii="Cambria Math" w:hAnsi="Cambria Math" w:cs="Arial"/>
                <w:lang w:val="en-IN"/>
              </w:rPr>
              <m:t>1</m:t>
            </m:r>
          </m:sub>
        </m:sSub>
        <m:r>
          <w:rPr>
            <w:rFonts w:ascii="Cambria Math" w:hAnsi="Cambria Math" w:cs="Arial"/>
            <w:lang w:val="en-IN"/>
          </w:rPr>
          <m:t>=-</m:t>
        </m:r>
        <m:sSup>
          <m:sSupPr>
            <m:ctrlPr>
              <w:rPr>
                <w:rFonts w:ascii="Cambria Math" w:hAnsi="Cambria Math" w:cs="Arial"/>
                <w:i/>
                <w:lang w:val="en-IN"/>
              </w:rPr>
            </m:ctrlPr>
          </m:sSupPr>
          <m:e>
            <m:r>
              <w:rPr>
                <w:rFonts w:ascii="Cambria Math" w:hAnsi="Cambria Math" w:cs="Arial"/>
                <w:lang w:val="en-IN"/>
              </w:rPr>
              <m:t>n</m:t>
            </m:r>
          </m:e>
          <m:sup>
            <m:r>
              <w:rPr>
                <w:rFonts w:ascii="Cambria Math" w:hAnsi="Cambria Math" w:cs="Arial"/>
                <w:lang w:val="en-IN"/>
              </w:rPr>
              <m:t>*</m:t>
            </m:r>
          </m:sup>
        </m:sSup>
        <m:r>
          <w:rPr>
            <w:rFonts w:ascii="Cambria Math" w:hAnsi="Cambria Math" w:cs="Arial"/>
            <w:lang w:val="en-IN"/>
          </w:rPr>
          <m:t>e</m:t>
        </m:r>
        <m:sSub>
          <m:sSubPr>
            <m:ctrlPr>
              <w:rPr>
                <w:rFonts w:ascii="Cambria Math" w:hAnsi="Cambria Math" w:cs="Arial"/>
                <w:i/>
                <w:lang w:val="en-IN"/>
              </w:rPr>
            </m:ctrlPr>
          </m:sSubPr>
          <m:e>
            <m:r>
              <w:rPr>
                <w:rFonts w:ascii="Cambria Math" w:hAnsi="Cambria Math" w:cs="Arial"/>
                <w:lang w:val="en-IN"/>
              </w:rPr>
              <m:t>v</m:t>
            </m:r>
          </m:e>
          <m:sub>
            <m:r>
              <w:rPr>
                <w:rFonts w:ascii="Cambria Math" w:hAnsi="Cambria Math" w:cs="Arial"/>
                <w:lang w:val="en-IN"/>
              </w:rPr>
              <m:t>0</m:t>
            </m:r>
          </m:sub>
        </m:sSub>
      </m:oMath>
      <w:r w:rsidR="00135D8B" w:rsidRPr="00135D8B">
        <w:rPr>
          <w:rFonts w:ascii="Arial" w:hAnsi="Arial" w:cs="Arial"/>
          <w:lang w:val="en-GB"/>
        </w:rPr>
        <w:t xml:space="preserve">     </w:t>
      </w:r>
      <w:r w:rsidR="00135D8B" w:rsidRPr="00135D8B">
        <w:rPr>
          <w:rFonts w:ascii="Arial" w:hAnsi="Arial" w:cs="Arial"/>
          <w:lang w:val="en-GB"/>
        </w:rPr>
        <w:tab/>
      </w:r>
      <w:r w:rsidR="00135D8B" w:rsidRPr="00135D8B">
        <w:rPr>
          <w:rFonts w:ascii="Arial" w:hAnsi="Arial" w:cs="Arial"/>
          <w:lang w:val="en-GB"/>
        </w:rPr>
        <w:tab/>
      </w:r>
      <w:r w:rsidR="00135D8B" w:rsidRPr="00135D8B">
        <w:rPr>
          <w:rFonts w:ascii="Arial" w:hAnsi="Arial" w:cs="Arial"/>
          <w:lang w:val="en-GB"/>
        </w:rPr>
        <w:tab/>
      </w:r>
      <w:r w:rsidR="00135D8B" w:rsidRPr="00135D8B">
        <w:rPr>
          <w:rFonts w:ascii="Arial" w:hAnsi="Arial" w:cs="Arial"/>
          <w:lang w:val="en-GB"/>
        </w:rPr>
        <w:tab/>
      </w:r>
      <w:r w:rsidR="00135D8B" w:rsidRPr="00135D8B">
        <w:rPr>
          <w:rFonts w:ascii="Arial" w:hAnsi="Arial" w:cs="Arial"/>
          <w:lang w:val="en-GB"/>
        </w:rPr>
        <w:tab/>
      </w:r>
      <w:r w:rsidR="00135D8B" w:rsidRPr="00135D8B">
        <w:rPr>
          <w:rFonts w:ascii="Arial" w:hAnsi="Arial" w:cs="Arial"/>
          <w:lang w:val="en-GB"/>
        </w:rPr>
        <w:tab/>
      </w:r>
      <w:r w:rsidR="00135D8B" w:rsidRPr="00135D8B">
        <w:rPr>
          <w:rFonts w:ascii="Arial" w:hAnsi="Arial" w:cs="Arial"/>
          <w:lang w:val="en-GB"/>
        </w:rPr>
        <w:tab/>
      </w:r>
      <w:r w:rsidR="00135D8B" w:rsidRPr="00135D8B">
        <w:rPr>
          <w:rFonts w:ascii="Arial" w:hAnsi="Arial" w:cs="Arial"/>
          <w:lang w:val="en-GB"/>
        </w:rPr>
        <w:tab/>
        <w:t>(9)</w:t>
      </w:r>
    </w:p>
    <w:p w14:paraId="69D4A781" w14:textId="77777777" w:rsidR="00135D8B" w:rsidRPr="00135D8B" w:rsidRDefault="00135D8B" w:rsidP="00135D8B">
      <w:pPr>
        <w:pStyle w:val="Body"/>
        <w:spacing w:after="0"/>
        <w:rPr>
          <w:rFonts w:ascii="Arial" w:hAnsi="Arial" w:cs="Arial"/>
          <w:lang w:val="en-GB"/>
        </w:rPr>
      </w:pPr>
      <w:r w:rsidRPr="00135D8B">
        <w:rPr>
          <w:rFonts w:ascii="Arial" w:hAnsi="Arial" w:cs="Arial"/>
          <w:lang w:val="en-GB"/>
        </w:rPr>
        <w:t xml:space="preserve">Substituting Eq. (8) into Eq. (9) we get </w:t>
      </w:r>
    </w:p>
    <w:bookmarkStart w:id="5" w:name="_Hlk157595346"/>
    <w:bookmarkStart w:id="6" w:name="_Hlk157595382"/>
    <w:p w14:paraId="1E2AFD72" w14:textId="049FBC2D" w:rsidR="00135D8B" w:rsidRPr="00135D8B" w:rsidRDefault="00726F15" w:rsidP="00135D8B">
      <w:pPr>
        <w:pStyle w:val="Body"/>
        <w:spacing w:after="0"/>
        <w:rPr>
          <w:rFonts w:ascii="Arial" w:hAnsi="Arial" w:cs="Arial"/>
          <w:lang w:val="en-GB"/>
        </w:rPr>
      </w:pPr>
      <m:oMath>
        <m:sSub>
          <m:sSubPr>
            <m:ctrlPr>
              <w:rPr>
                <w:rFonts w:ascii="Cambria Math" w:hAnsi="Cambria Math" w:cs="Arial"/>
                <w:i/>
                <w:lang w:val="en-IN"/>
              </w:rPr>
            </m:ctrlPr>
          </m:sSubPr>
          <m:e>
            <m:r>
              <w:rPr>
                <w:rFonts w:ascii="Cambria Math" w:hAnsi="Cambria Math" w:cs="Arial"/>
                <w:lang w:val="en-IN"/>
              </w:rPr>
              <m:t>J</m:t>
            </m:r>
          </m:e>
          <m:sub>
            <m:r>
              <w:rPr>
                <w:rFonts w:ascii="Cambria Math" w:hAnsi="Cambria Math" w:cs="Arial"/>
                <w:lang w:val="en-IN"/>
              </w:rPr>
              <m:t>1</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0</m:t>
            </m:r>
          </m:sub>
        </m:sSub>
        <m:r>
          <w:rPr>
            <w:rFonts w:ascii="Cambria Math" w:hAnsi="Cambria Math" w:cs="Arial"/>
            <w:lang w:val="en-IN"/>
          </w:rPr>
          <m:t>E</m:t>
        </m:r>
        <m:d>
          <m:dPr>
            <m:begChr m:val="["/>
            <m:endChr m:val="]"/>
            <m:ctrlPr>
              <w:rPr>
                <w:rFonts w:ascii="Cambria Math" w:hAnsi="Cambria Math" w:cs="Arial"/>
                <w:i/>
                <w:lang w:val="en-IN"/>
              </w:rPr>
            </m:ctrlPr>
          </m:dPr>
          <m:e>
            <m:f>
              <m:fPr>
                <m:ctrlPr>
                  <w:rPr>
                    <w:rFonts w:ascii="Cambria Math" w:hAnsi="Cambria Math" w:cs="Arial"/>
                    <w:i/>
                    <w:lang w:val="en-IN"/>
                  </w:rPr>
                </m:ctrlPr>
              </m:fPr>
              <m:num>
                <m:r>
                  <w:rPr>
                    <w:rFonts w:ascii="Cambria Math" w:hAnsi="Cambria Math" w:cs="Arial"/>
                    <w:lang w:val="en-IN"/>
                  </w:rPr>
                  <m:t>ε</m:t>
                </m:r>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P</m:t>
                        </m:r>
                      </m:sub>
                    </m:sSub>
                  </m:e>
                  <m:sup>
                    <m:r>
                      <w:rPr>
                        <w:rFonts w:ascii="Cambria Math" w:hAnsi="Cambria Math" w:cs="Arial"/>
                        <w:lang w:val="en-IN"/>
                      </w:rPr>
                      <m:t>2</m:t>
                    </m:r>
                  </m:sup>
                </m:sSup>
                <m:d>
                  <m:dPr>
                    <m:ctrlPr>
                      <w:rPr>
                        <w:rFonts w:ascii="Cambria Math" w:hAnsi="Cambria Math" w:cs="Arial"/>
                        <w:i/>
                        <w:lang w:val="en-IN"/>
                      </w:rPr>
                    </m:ctrlPr>
                  </m:dPr>
                  <m:e>
                    <m:r>
                      <w:rPr>
                        <w:rFonts w:ascii="Cambria Math" w:hAnsi="Cambria Math" w:cs="Arial"/>
                        <w:lang w:val="en-IN"/>
                      </w:rPr>
                      <m:t>v</m:t>
                    </m:r>
                    <m:r>
                      <w:rPr>
                        <w:rFonts w:ascii="Cambria Math" w:hAnsi="Cambria Math" w:cs="Arial"/>
                        <w:lang w:val="en-IN"/>
                      </w:rPr>
                      <m:t>-</m:t>
                    </m:r>
                    <m:r>
                      <w:rPr>
                        <w:rFonts w:ascii="Cambria Math" w:hAnsi="Cambria Math" w:cs="Arial"/>
                        <w:lang w:val="en-IN"/>
                      </w:rPr>
                      <m:t>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e>
                </m:d>
              </m:num>
              <m:den>
                <m:sSup>
                  <m:sSupPr>
                    <m:ctrlPr>
                      <w:rPr>
                        <w:rFonts w:ascii="Cambria Math" w:hAnsi="Cambria Math" w:cs="Arial"/>
                        <w:i/>
                        <w:lang w:val="en-IN"/>
                      </w:rPr>
                    </m:ctrlPr>
                  </m:sSupPr>
                  <m:e>
                    <m:sSub>
                      <m:sSubPr>
                        <m:ctrlPr>
                          <w:rPr>
                            <w:rFonts w:ascii="Cambria Math" w:hAnsi="Cambria Math" w:cs="Arial"/>
                            <w:i/>
                            <w:lang w:val="en-IN"/>
                          </w:rPr>
                        </m:ctrlPr>
                      </m:sSubPr>
                      <m:e>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m:t>
                                </m:r>
                                <m:r>
                                  <w:rPr>
                                    <w:rFonts w:ascii="Cambria Math" w:hAnsi="Cambria Math" w:cs="Arial"/>
                                    <w:lang w:val="en-IN"/>
                                  </w:rPr>
                                  <m:t>ω</m:t>
                                </m:r>
                              </m:e>
                              <m:sub>
                                <m:r>
                                  <w:rPr>
                                    <w:rFonts w:ascii="Cambria Math" w:hAnsi="Cambria Math" w:cs="Arial"/>
                                    <w:lang w:val="en-IN"/>
                                  </w:rPr>
                                  <m:t>c</m:t>
                                </m:r>
                              </m:sub>
                            </m:sSub>
                          </m:e>
                          <m:sup>
                            <m:r>
                              <w:rPr>
                                <w:rFonts w:ascii="Cambria Math" w:hAnsi="Cambria Math" w:cs="Arial"/>
                                <w:lang w:val="en-IN"/>
                              </w:rPr>
                              <m:t>2</m:t>
                            </m:r>
                          </m:sup>
                        </m:sSup>
                        <m:r>
                          <w:rPr>
                            <w:rFonts w:ascii="Cambria Math" w:hAnsi="Cambria Math" w:cs="Arial"/>
                            <w:lang w:val="en-IN"/>
                          </w:rPr>
                          <m:t>-</m:t>
                        </m:r>
                        <m:r>
                          <w:rPr>
                            <w:rFonts w:ascii="Cambria Math" w:hAnsi="Cambria Math" w:cs="Arial"/>
                            <w:lang w:val="en-IN"/>
                          </w:rPr>
                          <m:t>ω</m:t>
                        </m:r>
                      </m:e>
                      <m:sub>
                        <m:r>
                          <w:rPr>
                            <w:rFonts w:ascii="Cambria Math" w:hAnsi="Cambria Math" w:cs="Arial"/>
                            <w:lang w:val="en-IN"/>
                          </w:rPr>
                          <m:t>0</m:t>
                        </m:r>
                      </m:sub>
                    </m:sSub>
                  </m:e>
                  <m:sup>
                    <m:r>
                      <w:rPr>
                        <w:rFonts w:ascii="Cambria Math" w:hAnsi="Cambria Math" w:cs="Arial"/>
                        <w:lang w:val="en-IN"/>
                      </w:rPr>
                      <m:t>2</m:t>
                    </m:r>
                  </m:sup>
                </m:sSup>
                <m:r>
                  <w:rPr>
                    <w:rFonts w:ascii="Cambria Math" w:hAnsi="Cambria Math" w:cs="Arial"/>
                    <w:lang w:val="en-IN"/>
                  </w:rPr>
                  <m:t>-</m:t>
                </m:r>
                <m:r>
                  <w:rPr>
                    <w:rFonts w:ascii="Cambria Math" w:hAnsi="Cambria Math" w:cs="Arial"/>
                    <w:lang w:val="en-IN"/>
                  </w:rPr>
                  <m:t>2</m:t>
                </m:r>
                <m:r>
                  <w:rPr>
                    <w:rFonts w:ascii="Cambria Math" w:hAnsi="Cambria Math" w:cs="Arial"/>
                    <w:lang w:val="en-IN"/>
                  </w:rPr>
                  <m:t>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r>
                  <w:rPr>
                    <w:rFonts w:ascii="Cambria Math" w:hAnsi="Cambria Math" w:cs="Arial"/>
                    <w:lang w:val="en-IN"/>
                  </w:rPr>
                  <m:t>v</m:t>
                </m:r>
                <m:r>
                  <w:rPr>
                    <w:rFonts w:ascii="Cambria Math" w:hAnsi="Cambria Math" w:cs="Arial"/>
                    <w:lang w:val="en-IN"/>
                  </w:rPr>
                  <m:t>)</m:t>
                </m:r>
              </m:den>
            </m:f>
          </m:e>
        </m:d>
        <m:d>
          <m:dPr>
            <m:begChr m:val="["/>
            <m:endChr m:val="]"/>
            <m:ctrlPr>
              <w:rPr>
                <w:rFonts w:ascii="Cambria Math" w:hAnsi="Cambria Math" w:cs="Arial"/>
                <w:i/>
                <w:lang w:val="en-IN"/>
              </w:rPr>
            </m:ctrlPr>
          </m:dPr>
          <m:e>
            <m:f>
              <m:fPr>
                <m:ctrlPr>
                  <w:rPr>
                    <w:rFonts w:ascii="Cambria Math" w:hAnsi="Cambria Math" w:cs="Arial"/>
                    <w:i/>
                    <w:lang w:val="en-IN"/>
                  </w:rPr>
                </m:ctrlPr>
              </m:fPr>
              <m:num>
                <m:r>
                  <w:rPr>
                    <w:rFonts w:ascii="Cambria Math" w:hAnsi="Cambria Math" w:cs="Arial"/>
                    <w:lang w:val="en-IN"/>
                  </w:rPr>
                  <m:t>e</m:t>
                </m:r>
                <m:sSup>
                  <m:sSupPr>
                    <m:ctrlPr>
                      <w:rPr>
                        <w:rFonts w:ascii="Cambria Math" w:hAnsi="Cambria Math" w:cs="Arial"/>
                        <w:i/>
                        <w:lang w:val="en-IN"/>
                      </w:rPr>
                    </m:ctrlPr>
                  </m:sSupPr>
                  <m:e>
                    <m:r>
                      <w:rPr>
                        <w:rFonts w:ascii="Cambria Math" w:hAnsi="Cambria Math" w:cs="Arial"/>
                        <w:lang w:val="en-IN"/>
                      </w:rPr>
                      <m:t>β</m:t>
                    </m:r>
                  </m:e>
                  <m:sup>
                    <m:r>
                      <w:rPr>
                        <w:rFonts w:ascii="Cambria Math" w:hAnsi="Cambria Math" w:cs="Arial"/>
                        <w:lang w:val="en-IN"/>
                      </w:rPr>
                      <m:t>2</m:t>
                    </m:r>
                  </m:sup>
                </m:sSup>
                <m:sSup>
                  <m:sSupPr>
                    <m:ctrlPr>
                      <w:rPr>
                        <w:rFonts w:ascii="Cambria Math" w:hAnsi="Cambria Math" w:cs="Arial"/>
                        <w:i/>
                        <w:lang w:val="en-IN"/>
                      </w:rPr>
                    </m:ctrlPr>
                  </m:sSupPr>
                  <m:e>
                    <m:r>
                      <w:rPr>
                        <w:rFonts w:ascii="Cambria Math" w:hAnsi="Cambria Math" w:cs="Arial"/>
                        <w:lang w:val="en-IN"/>
                      </w:rPr>
                      <m:t>k</m:t>
                    </m:r>
                  </m:e>
                  <m:sup>
                    <m:r>
                      <w:rPr>
                        <w:rFonts w:ascii="Cambria Math" w:hAnsi="Cambria Math" w:cs="Arial"/>
                        <w:lang w:val="en-IN"/>
                      </w:rPr>
                      <m:t>3</m:t>
                    </m:r>
                  </m:sup>
                </m:sSup>
              </m:num>
              <m:den>
                <m:r>
                  <w:rPr>
                    <w:rFonts w:ascii="Cambria Math" w:hAnsi="Cambria Math" w:cs="Arial"/>
                    <w:lang w:val="en-IN"/>
                  </w:rPr>
                  <m:t>mερ</m:t>
                </m:r>
                <m:sSub>
                  <m:sSubPr>
                    <m:ctrlPr>
                      <w:rPr>
                        <w:rFonts w:ascii="Cambria Math" w:hAnsi="Cambria Math" w:cs="Arial"/>
                        <w:i/>
                        <w:lang w:val="en-IN"/>
                      </w:rPr>
                    </m:ctrlPr>
                  </m:sSubPr>
                  <m:e>
                    <m:r>
                      <w:rPr>
                        <w:rFonts w:ascii="Cambria Math" w:hAnsi="Cambria Math" w:cs="Arial"/>
                        <w:lang w:val="en-IN"/>
                      </w:rPr>
                      <m:t>γ</m:t>
                    </m:r>
                  </m:e>
                  <m:sub>
                    <m:r>
                      <w:rPr>
                        <w:rFonts w:ascii="Cambria Math" w:hAnsi="Cambria Math" w:cs="Arial"/>
                        <w:lang w:val="en-IN"/>
                      </w:rPr>
                      <m:t>s</m:t>
                    </m:r>
                  </m:sub>
                </m:sSub>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s</m:t>
                    </m:r>
                  </m:sub>
                </m:sSub>
              </m:den>
            </m:f>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2</m:t>
                </m:r>
                <m:sSub>
                  <m:sSubPr>
                    <m:ctrlPr>
                      <w:rPr>
                        <w:rFonts w:ascii="Cambria Math" w:hAnsi="Cambria Math" w:cs="Arial"/>
                        <w:i/>
                        <w:lang w:val="en-IN"/>
                      </w:rPr>
                    </m:ctrlPr>
                  </m:sSubPr>
                  <m:e>
                    <m:r>
                      <w:rPr>
                        <w:rFonts w:ascii="Cambria Math" w:hAnsi="Cambria Math" w:cs="Arial"/>
                        <w:lang w:val="en-IN"/>
                      </w:rPr>
                      <m:t>μ</m:t>
                    </m:r>
                  </m:e>
                  <m:sub>
                    <m:r>
                      <w:rPr>
                        <w:rFonts w:ascii="Cambria Math" w:hAnsi="Cambria Math" w:cs="Arial"/>
                        <w:lang w:val="en-IN"/>
                      </w:rPr>
                      <m:t>B</m:t>
                    </m:r>
                  </m:sub>
                </m:sSub>
              </m:num>
              <m:den>
                <m:r>
                  <m:rPr>
                    <m:sty m:val="p"/>
                  </m:rPr>
                  <w:rPr>
                    <w:rFonts w:ascii="Cambria Math" w:hAnsi="Cambria Math" w:cs="Arial"/>
                    <w:lang w:val="en-IN"/>
                  </w:rPr>
                  <m:t>ℏ</m:t>
                </m:r>
                <m:r>
                  <w:rPr>
                    <w:rFonts w:ascii="Cambria Math" w:hAnsi="Cambria Math" w:cs="Arial"/>
                    <w:lang w:val="en-IN"/>
                  </w:rPr>
                  <m:t>m</m:t>
                </m:r>
              </m:den>
            </m:f>
            <m:f>
              <m:fPr>
                <m:ctrlPr>
                  <w:rPr>
                    <w:rFonts w:ascii="Cambria Math" w:hAnsi="Cambria Math" w:cs="Arial"/>
                    <w:i/>
                    <w:lang w:val="en-IN"/>
                  </w:rPr>
                </m:ctrlPr>
              </m:fPr>
              <m:num>
                <m:r>
                  <w:rPr>
                    <w:rFonts w:ascii="Cambria Math" w:hAnsi="Cambria Math" w:cs="Arial"/>
                    <w:lang w:val="en-IN"/>
                  </w:rPr>
                  <m:t>i</m:t>
                </m:r>
                <m:sSup>
                  <m:sSupPr>
                    <m:ctrlPr>
                      <w:rPr>
                        <w:rFonts w:ascii="Cambria Math" w:hAnsi="Cambria Math" w:cs="Arial"/>
                        <w:i/>
                        <w:lang w:val="en-IN"/>
                      </w:rPr>
                    </m:ctrlPr>
                  </m:sSupPr>
                  <m:e>
                    <m:r>
                      <w:rPr>
                        <w:rFonts w:ascii="Cambria Math" w:hAnsi="Cambria Math" w:cs="Arial"/>
                        <w:lang w:val="en-IN"/>
                      </w:rPr>
                      <m:t>k</m:t>
                    </m:r>
                  </m:e>
                  <m:sup>
                    <m:r>
                      <w:rPr>
                        <w:rFonts w:ascii="Cambria Math" w:hAnsi="Cambria Math" w:cs="Arial"/>
                        <w:lang w:val="en-IN"/>
                      </w:rPr>
                      <m:t>2</m:t>
                    </m:r>
                  </m:sup>
                </m:sSup>
                <m:sSup>
                  <m:sSupPr>
                    <m:ctrlPr>
                      <w:rPr>
                        <w:rFonts w:ascii="Cambria Math" w:hAnsi="Cambria Math" w:cs="Arial"/>
                        <w:i/>
                        <w:lang w:val="en-IN"/>
                      </w:rPr>
                    </m:ctrlPr>
                  </m:sSupPr>
                  <m:e>
                    <m:r>
                      <w:rPr>
                        <w:rFonts w:ascii="Cambria Math" w:hAnsi="Cambria Math" w:cs="Arial"/>
                        <w:lang w:val="en-IN"/>
                      </w:rPr>
                      <m:t>E</m:t>
                    </m:r>
                  </m:e>
                  <m:sup>
                    <m:r>
                      <w:rPr>
                        <w:rFonts w:ascii="Cambria Math" w:hAnsi="Cambria Math" w:cs="Arial"/>
                        <w:lang w:val="en-IN"/>
                      </w:rPr>
                      <m:t>*</m:t>
                    </m:r>
                  </m:sup>
                </m:sSup>
              </m:num>
              <m:den>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den>
            </m:f>
            <m:sSub>
              <m:sSubPr>
                <m:ctrlPr>
                  <w:rPr>
                    <w:rFonts w:ascii="Cambria Math" w:hAnsi="Cambria Math" w:cs="Arial"/>
                    <w:i/>
                    <w:lang w:val="en-IN"/>
                  </w:rPr>
                </m:ctrlPr>
              </m:sSubPr>
              <m:e>
                <m:r>
                  <w:rPr>
                    <w:rFonts w:ascii="Cambria Math" w:hAnsi="Cambria Math" w:cs="Arial"/>
                    <w:lang w:val="en-IN"/>
                  </w:rPr>
                  <m:t>S</m:t>
                </m:r>
              </m:e>
              <m:sub>
                <m:r>
                  <w:rPr>
                    <w:rFonts w:ascii="Cambria Math" w:hAnsi="Cambria Math" w:cs="Arial"/>
                    <w:lang w:val="en-IN"/>
                  </w:rPr>
                  <m:t>α</m:t>
                </m:r>
                <m:r>
                  <w:rPr>
                    <w:rFonts w:ascii="Cambria Math" w:hAnsi="Cambria Math" w:cs="Arial"/>
                    <w:lang w:val="en-IN"/>
                  </w:rPr>
                  <m:t>0</m:t>
                </m:r>
              </m:sub>
            </m:sSub>
          </m:e>
        </m:d>
        <m:sSup>
          <m:sSupPr>
            <m:ctrlPr>
              <w:rPr>
                <w:rFonts w:ascii="Cambria Math" w:hAnsi="Cambria Math" w:cs="Arial"/>
                <w:i/>
                <w:lang w:val="en-IN"/>
              </w:rPr>
            </m:ctrlPr>
          </m:sSupPr>
          <m:e>
            <m:r>
              <w:rPr>
                <w:rFonts w:ascii="Cambria Math" w:hAnsi="Cambria Math" w:cs="Arial"/>
                <w:lang w:val="en-IN"/>
              </w:rPr>
              <m:t xml:space="preserve">[ </m:t>
            </m:r>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δ</m:t>
                    </m:r>
                  </m:e>
                  <m:sub>
                    <m:r>
                      <w:rPr>
                        <w:rFonts w:ascii="Cambria Math" w:hAnsi="Cambria Math" w:cs="Arial"/>
                        <w:lang w:val="en-IN"/>
                      </w:rPr>
                      <m:t>1</m:t>
                    </m:r>
                  </m:sub>
                </m:sSub>
              </m:e>
              <m:sup>
                <m:r>
                  <w:rPr>
                    <w:rFonts w:ascii="Cambria Math" w:hAnsi="Cambria Math" w:cs="Arial"/>
                    <w:lang w:val="en-IN"/>
                  </w:rPr>
                  <m:t>2</m:t>
                </m:r>
              </m:sup>
            </m:sSup>
            <m:r>
              <w:rPr>
                <w:rFonts w:ascii="Cambria Math" w:hAnsi="Cambria Math" w:cs="Arial"/>
                <w:lang w:val="en-IN"/>
              </w:rPr>
              <m:t>+</m:t>
            </m:r>
            <m:r>
              <w:rPr>
                <w:rFonts w:ascii="Cambria Math" w:hAnsi="Cambria Math" w:cs="Arial"/>
                <w:lang w:val="en-IN"/>
              </w:rPr>
              <m:t>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s</m:t>
                </m:r>
              </m:sub>
            </m:sSub>
            <m:r>
              <w:rPr>
                <w:rFonts w:ascii="Cambria Math" w:hAnsi="Cambria Math" w:cs="Arial"/>
                <w:lang w:val="en-IN"/>
              </w:rPr>
              <m:t>v</m:t>
            </m:r>
            <m:r>
              <w:rPr>
                <w:rFonts w:ascii="Cambria Math" w:hAnsi="Cambria Math" w:cs="Arial"/>
                <w:lang w:val="en-IN"/>
              </w:rPr>
              <m:t>-</m:t>
            </m:r>
            <m:f>
              <m:fPr>
                <m:ctrlPr>
                  <w:rPr>
                    <w:rFonts w:ascii="Cambria Math" w:hAnsi="Cambria Math" w:cs="Arial"/>
                    <w:i/>
                    <w:lang w:val="en-IN"/>
                  </w:rPr>
                </m:ctrlPr>
              </m:fPr>
              <m:num>
                <m:sSup>
                  <m:sSupPr>
                    <m:ctrlPr>
                      <w:rPr>
                        <w:rFonts w:ascii="Cambria Math" w:hAnsi="Cambria Math" w:cs="Arial"/>
                        <w:i/>
                        <w:lang w:val="en-IN"/>
                      </w:rPr>
                    </m:ctrlPr>
                  </m:sSupPr>
                  <m:e>
                    <m:r>
                      <w:rPr>
                        <w:rFonts w:ascii="Cambria Math" w:hAnsi="Cambria Math" w:cs="Arial"/>
                        <w:lang w:val="en-IN"/>
                      </w:rPr>
                      <m:t>k</m:t>
                    </m:r>
                  </m:e>
                  <m:sup>
                    <m:r>
                      <w:rPr>
                        <w:rFonts w:ascii="Cambria Math" w:hAnsi="Cambria Math" w:cs="Arial"/>
                        <w:lang w:val="en-IN"/>
                      </w:rPr>
                      <m:t>2</m:t>
                    </m:r>
                  </m:sup>
                </m:sSup>
                <m:sSup>
                  <m:sSupPr>
                    <m:ctrlPr>
                      <w:rPr>
                        <w:rFonts w:ascii="Cambria Math" w:hAnsi="Cambria Math" w:cs="Arial"/>
                        <w:i/>
                        <w:lang w:val="en-IN"/>
                      </w:rPr>
                    </m:ctrlPr>
                  </m:sSupPr>
                  <m:e>
                    <m:bar>
                      <m:barPr>
                        <m:pos m:val="top"/>
                        <m:ctrlPr>
                          <w:rPr>
                            <w:rFonts w:ascii="Cambria Math" w:hAnsi="Cambria Math" w:cs="Arial"/>
                            <w:i/>
                            <w:lang w:val="en-IN"/>
                          </w:rPr>
                        </m:ctrlPr>
                      </m:barPr>
                      <m:e>
                        <m:r>
                          <w:rPr>
                            <w:rFonts w:ascii="Cambria Math" w:hAnsi="Cambria Math" w:cs="Arial"/>
                            <w:lang w:val="en-IN"/>
                          </w:rPr>
                          <m:t>E</m:t>
                        </m:r>
                      </m:e>
                    </m:bar>
                  </m:e>
                  <m:sup>
                    <m:r>
                      <w:rPr>
                        <w:rFonts w:ascii="Cambria Math" w:hAnsi="Cambria Math" w:cs="Arial"/>
                        <w:lang w:val="en-IN"/>
                      </w:rPr>
                      <m:t>2</m:t>
                    </m:r>
                  </m:sup>
                </m:sSup>
              </m:num>
              <m:den>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δ</m:t>
                        </m:r>
                      </m:e>
                      <m:sub>
                        <m:r>
                          <w:rPr>
                            <w:rFonts w:ascii="Cambria Math" w:hAnsi="Cambria Math" w:cs="Arial"/>
                            <w:lang w:val="en-IN"/>
                          </w:rPr>
                          <m:t>2</m:t>
                        </m:r>
                      </m:sub>
                    </m:sSub>
                  </m:e>
                  <m:sup>
                    <m:r>
                      <w:rPr>
                        <w:rFonts w:ascii="Cambria Math" w:hAnsi="Cambria Math" w:cs="Arial"/>
                        <w:lang w:val="en-IN"/>
                      </w:rPr>
                      <m:t>2</m:t>
                    </m:r>
                  </m:sup>
                </m:sSup>
                <m:r>
                  <w:rPr>
                    <w:rFonts w:ascii="Cambria Math" w:hAnsi="Cambria Math" w:cs="Arial"/>
                    <w:lang w:val="en-IN"/>
                  </w:rPr>
                  <m:t>-</m:t>
                </m:r>
                <m:r>
                  <w:rPr>
                    <w:rFonts w:ascii="Cambria Math" w:hAnsi="Cambria Math" w:cs="Arial"/>
                    <w:lang w:val="en-IN"/>
                  </w:rPr>
                  <m:t>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s</m:t>
                    </m:r>
                  </m:sub>
                </m:sSub>
                <m:r>
                  <w:rPr>
                    <w:rFonts w:ascii="Cambria Math" w:hAnsi="Cambria Math" w:cs="Arial"/>
                    <w:lang w:val="en-IN"/>
                  </w:rPr>
                  <m:t>v</m:t>
                </m:r>
              </m:den>
            </m:f>
            <m:r>
              <w:rPr>
                <w:rFonts w:ascii="Cambria Math" w:hAnsi="Cambria Math" w:cs="Arial"/>
                <w:lang w:val="en-IN"/>
              </w:rPr>
              <m:t>]</m:t>
            </m:r>
          </m:e>
          <m:sup>
            <m:r>
              <w:rPr>
                <w:rFonts w:ascii="Cambria Math" w:hAnsi="Cambria Math" w:cs="Arial"/>
                <w:lang w:val="en-IN"/>
              </w:rPr>
              <m:t>-1</m:t>
            </m:r>
          </m:sup>
        </m:sSup>
      </m:oMath>
      <w:bookmarkEnd w:id="5"/>
      <w:bookmarkEnd w:id="6"/>
      <w:r w:rsidR="00135D8B" w:rsidRPr="00135D8B">
        <w:rPr>
          <w:rFonts w:ascii="Arial" w:hAnsi="Arial" w:cs="Arial"/>
          <w:lang w:val="en-IN"/>
        </w:rPr>
        <w:tab/>
      </w:r>
      <w:r w:rsidR="00135D8B" w:rsidRPr="00135D8B">
        <w:rPr>
          <w:rFonts w:ascii="Arial" w:hAnsi="Arial" w:cs="Arial"/>
          <w:lang w:val="en-GB"/>
        </w:rPr>
        <w:t xml:space="preserve">(10)     </w:t>
      </w:r>
    </w:p>
    <w:p w14:paraId="7249C25F" w14:textId="099E6DC9" w:rsidR="00135D8B" w:rsidRPr="00135D8B" w:rsidRDefault="00726F15" w:rsidP="00135D8B">
      <w:pPr>
        <w:pStyle w:val="Body"/>
        <w:spacing w:after="0"/>
        <w:rPr>
          <w:rFonts w:ascii="Arial" w:hAnsi="Arial" w:cs="Arial"/>
          <w:lang w:val="en-GB"/>
        </w:rPr>
      </w:pPr>
      <m:oMath>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δ</m:t>
                </m:r>
              </m:e>
              <m:sub>
                <m:r>
                  <w:rPr>
                    <w:rFonts w:ascii="Cambria Math" w:hAnsi="Cambria Math" w:cs="Arial"/>
                    <w:lang w:val="en-IN"/>
                  </w:rPr>
                  <m:t>1</m:t>
                </m:r>
              </m:sub>
            </m:sSub>
          </m:e>
          <m:sup>
            <m:r>
              <w:rPr>
                <w:rFonts w:ascii="Cambria Math" w:hAnsi="Cambria Math" w:cs="Arial"/>
                <w:lang w:val="en-IN"/>
              </w:rPr>
              <m:t>2</m:t>
            </m:r>
          </m:sup>
        </m:sSup>
        <m:r>
          <w:rPr>
            <w:rFonts w:ascii="Cambria Math" w:hAnsi="Cambria Math" w:cs="Arial"/>
            <w:lang w:val="en-IN"/>
          </w:rPr>
          <m:t>=</m:t>
        </m:r>
        <m:sSup>
          <m:sSupPr>
            <m:ctrlPr>
              <w:rPr>
                <w:rFonts w:ascii="Cambria Math" w:hAnsi="Cambria Math" w:cs="Arial"/>
                <w:i/>
                <w:lang w:val="en-IN"/>
              </w:rPr>
            </m:ctrlPr>
          </m:sSupPr>
          <m:e>
            <m:sSub>
              <m:sSubPr>
                <m:ctrlPr>
                  <w:rPr>
                    <w:rFonts w:ascii="Cambria Math" w:hAnsi="Cambria Math" w:cs="Arial"/>
                    <w:i/>
                    <w:lang w:val="en-IN"/>
                  </w:rPr>
                </m:ctrlPr>
              </m:sSubPr>
              <m:e>
                <m:bar>
                  <m:barPr>
                    <m:pos m:val="top"/>
                    <m:ctrlPr>
                      <w:rPr>
                        <w:rFonts w:ascii="Cambria Math" w:hAnsi="Cambria Math" w:cs="Arial"/>
                        <w:i/>
                        <w:lang w:val="en-IN"/>
                      </w:rPr>
                    </m:ctrlPr>
                  </m:barPr>
                  <m:e>
                    <m:r>
                      <w:rPr>
                        <w:rFonts w:ascii="Cambria Math" w:hAnsi="Cambria Math" w:cs="Arial"/>
                        <w:lang w:val="en-IN"/>
                      </w:rPr>
                      <m:t>ω</m:t>
                    </m:r>
                  </m:e>
                </m:bar>
              </m:e>
              <m:sub>
                <m:r>
                  <w:rPr>
                    <w:rFonts w:ascii="Cambria Math" w:hAnsi="Cambria Math" w:cs="Arial"/>
                    <w:lang w:val="en-IN"/>
                  </w:rPr>
                  <m:t>p</m:t>
                </m:r>
              </m:sub>
            </m:sSub>
          </m:e>
          <m:sup>
            <m:r>
              <w:rPr>
                <w:rFonts w:ascii="Cambria Math" w:hAnsi="Cambria Math" w:cs="Arial"/>
                <w:lang w:val="en-IN"/>
              </w:rPr>
              <m:t>2</m:t>
            </m:r>
          </m:sup>
        </m:sSup>
        <m:r>
          <w:rPr>
            <w:rFonts w:ascii="Cambria Math" w:hAnsi="Cambria Math" w:cs="Arial"/>
            <w:lang w:val="en-IN"/>
          </w:rPr>
          <m:t>-</m:t>
        </m:r>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s</m:t>
                </m:r>
              </m:sub>
            </m:sSub>
          </m:e>
          <m:sup>
            <m:r>
              <w:rPr>
                <w:rFonts w:ascii="Cambria Math" w:hAnsi="Cambria Math" w:cs="Arial"/>
                <w:lang w:val="en-IN"/>
              </w:rPr>
              <m:t>2</m:t>
            </m:r>
          </m:sup>
        </m:sSup>
      </m:oMath>
      <w:r w:rsidR="00135D8B" w:rsidRPr="00135D8B">
        <w:rPr>
          <w:rFonts w:ascii="Arial" w:hAnsi="Arial" w:cs="Arial"/>
          <w:lang w:val="en-GB"/>
        </w:rPr>
        <w:t xml:space="preserve">  and   </w:t>
      </w:r>
      <m:oMath>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δ</m:t>
                </m:r>
              </m:e>
              <m:sub>
                <m:r>
                  <w:rPr>
                    <w:rFonts w:ascii="Cambria Math" w:hAnsi="Cambria Math" w:cs="Arial"/>
                    <w:lang w:val="en-IN"/>
                  </w:rPr>
                  <m:t>2</m:t>
                </m:r>
              </m:sub>
            </m:sSub>
          </m:e>
          <m:sup>
            <m:r>
              <w:rPr>
                <w:rFonts w:ascii="Cambria Math" w:hAnsi="Cambria Math" w:cs="Arial"/>
                <w:lang w:val="en-IN"/>
              </w:rPr>
              <m:t>2</m:t>
            </m:r>
          </m:sup>
        </m:sSup>
        <m:r>
          <w:rPr>
            <w:rFonts w:ascii="Cambria Math" w:hAnsi="Cambria Math" w:cs="Arial"/>
            <w:lang w:val="en-IN"/>
          </w:rPr>
          <m:t>=</m:t>
        </m:r>
        <m:sSup>
          <m:sSupPr>
            <m:ctrlPr>
              <w:rPr>
                <w:rFonts w:ascii="Cambria Math" w:hAnsi="Cambria Math" w:cs="Arial"/>
                <w:i/>
                <w:lang w:val="en-IN"/>
              </w:rPr>
            </m:ctrlPr>
          </m:sSupPr>
          <m:e>
            <m:sSub>
              <m:sSubPr>
                <m:ctrlPr>
                  <w:rPr>
                    <w:rFonts w:ascii="Cambria Math" w:hAnsi="Cambria Math" w:cs="Arial"/>
                    <w:i/>
                    <w:lang w:val="en-IN"/>
                  </w:rPr>
                </m:ctrlPr>
              </m:sSubPr>
              <m:e>
                <m:bar>
                  <m:barPr>
                    <m:pos m:val="top"/>
                    <m:ctrlPr>
                      <w:rPr>
                        <w:rFonts w:ascii="Cambria Math" w:hAnsi="Cambria Math" w:cs="Arial"/>
                        <w:i/>
                        <w:lang w:val="en-IN"/>
                      </w:rPr>
                    </m:ctrlPr>
                  </m:barPr>
                  <m:e>
                    <m:r>
                      <w:rPr>
                        <w:rFonts w:ascii="Cambria Math" w:hAnsi="Cambria Math" w:cs="Arial"/>
                        <w:lang w:val="en-IN"/>
                      </w:rPr>
                      <m:t>ω</m:t>
                    </m:r>
                  </m:e>
                </m:bar>
              </m:e>
              <m:sub>
                <m:r>
                  <w:rPr>
                    <w:rFonts w:ascii="Cambria Math" w:hAnsi="Cambria Math" w:cs="Arial"/>
                    <w:lang w:val="en-IN"/>
                  </w:rPr>
                  <m:t>p</m:t>
                </m:r>
              </m:sub>
            </m:sSub>
          </m:e>
          <m:sup>
            <m:r>
              <w:rPr>
                <w:rFonts w:ascii="Cambria Math" w:hAnsi="Cambria Math" w:cs="Arial"/>
                <w:lang w:val="en-IN"/>
              </w:rPr>
              <m:t>2</m:t>
            </m:r>
          </m:sup>
        </m:sSup>
        <m:r>
          <w:rPr>
            <w:rFonts w:ascii="Cambria Math" w:hAnsi="Cambria Math" w:cs="Arial"/>
            <w:lang w:val="en-IN"/>
          </w:rPr>
          <m:t>-</m:t>
        </m:r>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1</m:t>
                </m:r>
              </m:sub>
            </m:sSub>
          </m:e>
          <m:sup>
            <m:r>
              <w:rPr>
                <w:rFonts w:ascii="Cambria Math" w:hAnsi="Cambria Math" w:cs="Arial"/>
                <w:lang w:val="en-IN"/>
              </w:rPr>
              <m:t>2</m:t>
            </m:r>
          </m:sup>
        </m:sSup>
      </m:oMath>
      <w:r w:rsidR="00135D8B" w:rsidRPr="00135D8B">
        <w:rPr>
          <w:rFonts w:ascii="Arial" w:hAnsi="Arial" w:cs="Arial"/>
          <w:lang w:val="en-GB"/>
        </w:rPr>
        <w:t xml:space="preserve">,   </w:t>
      </w:r>
      <m:oMath>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1</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s</m:t>
            </m:r>
          </m:sub>
        </m:sSub>
      </m:oMath>
      <w:r w:rsidR="00135D8B" w:rsidRPr="00135D8B">
        <w:rPr>
          <w:rFonts w:ascii="Arial" w:hAnsi="Arial" w:cs="Arial"/>
          <w:lang w:val="en-GB"/>
        </w:rPr>
        <w:t xml:space="preserve"> and </w:t>
      </w:r>
      <m:oMath>
        <m:sSub>
          <m:sSubPr>
            <m:ctrlPr>
              <w:rPr>
                <w:rFonts w:ascii="Cambria Math" w:hAnsi="Cambria Math" w:cs="Arial"/>
                <w:i/>
                <w:lang w:val="en-IN"/>
              </w:rPr>
            </m:ctrlPr>
          </m:sSubPr>
          <m:e>
            <m:r>
              <w:rPr>
                <w:rFonts w:ascii="Cambria Math" w:hAnsi="Cambria Math" w:cs="Arial"/>
                <w:lang w:val="en-IN"/>
              </w:rPr>
              <m:t>v</m:t>
            </m:r>
          </m:e>
          <m:sub>
            <m:r>
              <w:rPr>
                <w:rFonts w:ascii="Cambria Math" w:hAnsi="Cambria Math" w:cs="Arial"/>
                <w:lang w:val="en-IN"/>
              </w:rPr>
              <m:t>0</m:t>
            </m:r>
            <m:r>
              <w:rPr>
                <w:rFonts w:ascii="Cambria Math" w:hAnsi="Cambria Math" w:cs="Arial"/>
                <w:lang w:val="en-IN"/>
              </w:rPr>
              <m:t>x</m:t>
            </m:r>
          </m:sub>
        </m:sSub>
        <m:r>
          <w:rPr>
            <w:rFonts w:ascii="Cambria Math" w:hAnsi="Cambria Math" w:cs="Arial"/>
            <w:lang w:val="en-IN"/>
          </w:rPr>
          <m:t>=</m:t>
        </m:r>
        <m:f>
          <m:fPr>
            <m:ctrlPr>
              <w:rPr>
                <w:rFonts w:ascii="Cambria Math" w:hAnsi="Cambria Math" w:cs="Arial"/>
                <w:i/>
                <w:lang w:val="en-IN"/>
              </w:rPr>
            </m:ctrlPr>
          </m:fPr>
          <m:num>
            <m:bar>
              <m:barPr>
                <m:pos m:val="top"/>
                <m:ctrlPr>
                  <w:rPr>
                    <w:rFonts w:ascii="Cambria Math" w:hAnsi="Cambria Math" w:cs="Arial"/>
                    <w:i/>
                    <w:lang w:val="en-IN"/>
                  </w:rPr>
                </m:ctrlPr>
              </m:barPr>
              <m:e>
                <m:r>
                  <w:rPr>
                    <w:rFonts w:ascii="Cambria Math" w:hAnsi="Cambria Math" w:cs="Arial"/>
                    <w:lang w:val="en-IN"/>
                  </w:rPr>
                  <m:t>E</m:t>
                </m:r>
              </m:e>
            </m:bar>
          </m:num>
          <m:den>
            <m:r>
              <w:rPr>
                <w:rFonts w:ascii="Cambria Math" w:hAnsi="Cambria Math" w:cs="Arial"/>
                <w:lang w:val="en-IN"/>
              </w:rPr>
              <m:t>(</m:t>
            </m:r>
            <m:r>
              <w:rPr>
                <w:rFonts w:ascii="Cambria Math" w:hAnsi="Cambria Math" w:cs="Arial"/>
                <w:lang w:val="en-IN"/>
              </w:rPr>
              <m:t>v</m:t>
            </m:r>
            <m:r>
              <w:rPr>
                <w:rFonts w:ascii="Cambria Math" w:hAnsi="Cambria Math" w:cs="Arial"/>
                <w:lang w:val="en-IN"/>
              </w:rPr>
              <m:t>-</m:t>
            </m:r>
            <m:r>
              <w:rPr>
                <w:rFonts w:ascii="Cambria Math" w:hAnsi="Cambria Math" w:cs="Arial"/>
                <w:lang w:val="en-IN"/>
              </w:rPr>
              <m:t>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r>
              <w:rPr>
                <w:rFonts w:ascii="Cambria Math" w:hAnsi="Cambria Math" w:cs="Arial"/>
                <w:lang w:val="en-IN"/>
              </w:rPr>
              <m:t>)</m:t>
            </m:r>
          </m:den>
        </m:f>
      </m:oMath>
    </w:p>
    <w:p w14:paraId="12B2AD0D" w14:textId="0AB21D82" w:rsidR="00135D8B" w:rsidRPr="00135D8B" w:rsidRDefault="00135D8B" w:rsidP="00135D8B">
      <w:pPr>
        <w:pStyle w:val="Body"/>
        <w:spacing w:after="0"/>
        <w:rPr>
          <w:rFonts w:ascii="Arial" w:hAnsi="Arial" w:cs="Arial"/>
          <w:lang w:val="en-GB"/>
        </w:rPr>
      </w:pPr>
      <w:r w:rsidRPr="00135D8B">
        <w:rPr>
          <w:rFonts w:ascii="Arial" w:hAnsi="Arial" w:cs="Arial"/>
          <w:lang w:val="en-GB"/>
        </w:rPr>
        <w:t xml:space="preserve">The components of oscillatory electron fluid velocity </w:t>
      </w:r>
      <m:oMath>
        <m:sSub>
          <m:sSubPr>
            <m:ctrlPr>
              <w:rPr>
                <w:rFonts w:ascii="Cambria Math" w:hAnsi="Cambria Math" w:cs="Arial"/>
                <w:i/>
                <w:lang w:val="en-IN"/>
              </w:rPr>
            </m:ctrlPr>
          </m:sSubPr>
          <m:e>
            <m:r>
              <w:rPr>
                <w:rFonts w:ascii="Cambria Math" w:hAnsi="Cambria Math" w:cs="Arial"/>
                <w:lang w:val="en-IN"/>
              </w:rPr>
              <m:t>v</m:t>
            </m:r>
          </m:e>
          <m:sub>
            <m:r>
              <w:rPr>
                <w:rFonts w:ascii="Cambria Math" w:hAnsi="Cambria Math" w:cs="Arial"/>
                <w:lang w:val="en-IN"/>
              </w:rPr>
              <m:t>0</m:t>
            </m:r>
          </m:sub>
        </m:sSub>
      </m:oMath>
      <w:r w:rsidRPr="00135D8B">
        <w:rPr>
          <w:rFonts w:ascii="Arial" w:hAnsi="Arial" w:cs="Arial"/>
          <w:lang w:val="en-GB"/>
        </w:rPr>
        <w:t xml:space="preserve"> are obtained from eq. (1). Henceforth, treating the induced polarization </w:t>
      </w:r>
      <m:oMath>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1</m:t>
            </m:r>
          </m:sub>
        </m:sSub>
      </m:oMath>
      <w:r w:rsidRPr="00135D8B">
        <w:rPr>
          <w:rFonts w:ascii="Arial" w:hAnsi="Arial" w:cs="Arial"/>
          <w:lang w:val="en-GB"/>
        </w:rPr>
        <w:t xml:space="preserve"> as the time integral of </w:t>
      </w:r>
      <m:oMath>
        <m:sSub>
          <m:sSubPr>
            <m:ctrlPr>
              <w:rPr>
                <w:rFonts w:ascii="Cambria Math" w:hAnsi="Cambria Math" w:cs="Arial"/>
                <w:i/>
                <w:lang w:val="en-IN"/>
              </w:rPr>
            </m:ctrlPr>
          </m:sSubPr>
          <m:e>
            <m:r>
              <w:rPr>
                <w:rFonts w:ascii="Cambria Math" w:hAnsi="Cambria Math" w:cs="Arial"/>
                <w:lang w:val="en-IN"/>
              </w:rPr>
              <m:t>J</m:t>
            </m:r>
          </m:e>
          <m:sub>
            <m:r>
              <w:rPr>
                <w:rFonts w:ascii="Cambria Math" w:hAnsi="Cambria Math" w:cs="Arial"/>
                <w:lang w:val="en-IN"/>
              </w:rPr>
              <m:t>1</m:t>
            </m:r>
          </m:sub>
        </m:sSub>
      </m:oMath>
      <w:r w:rsidRPr="00135D8B">
        <w:rPr>
          <w:rFonts w:ascii="Arial" w:hAnsi="Arial" w:cs="Arial"/>
          <w:lang w:val="en-GB"/>
        </w:rPr>
        <w:t xml:space="preserve">, we can write </w:t>
      </w:r>
      <m:oMath>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1</m:t>
            </m:r>
          </m:sub>
        </m:sSub>
        <m:r>
          <w:rPr>
            <w:rFonts w:ascii="Cambria Math" w:hAnsi="Cambria Math" w:cs="Arial"/>
            <w:lang w:val="en-IN"/>
          </w:rPr>
          <m:t>=</m:t>
        </m:r>
        <m:nary>
          <m:naryPr>
            <m:limLoc m:val="undOvr"/>
            <m:subHide m:val="1"/>
            <m:supHide m:val="1"/>
            <m:ctrlPr>
              <w:rPr>
                <w:rFonts w:ascii="Cambria Math" w:hAnsi="Cambria Math" w:cs="Arial"/>
                <w:i/>
                <w:lang w:val="en-IN"/>
              </w:rPr>
            </m:ctrlPr>
          </m:naryPr>
          <m:sub/>
          <m:sup/>
          <m:e>
            <m:sSub>
              <m:sSubPr>
                <m:ctrlPr>
                  <w:rPr>
                    <w:rFonts w:ascii="Cambria Math" w:hAnsi="Cambria Math" w:cs="Arial"/>
                    <w:i/>
                    <w:lang w:val="en-IN"/>
                  </w:rPr>
                </m:ctrlPr>
              </m:sSubPr>
              <m:e>
                <m:r>
                  <w:rPr>
                    <w:rFonts w:ascii="Cambria Math" w:hAnsi="Cambria Math" w:cs="Arial"/>
                    <w:lang w:val="en-IN"/>
                  </w:rPr>
                  <m:t>J</m:t>
                </m:r>
              </m:e>
              <m:sub>
                <m:r>
                  <w:rPr>
                    <w:rFonts w:ascii="Cambria Math" w:hAnsi="Cambria Math" w:cs="Arial"/>
                    <w:lang w:val="en-IN"/>
                  </w:rPr>
                  <m:t>1</m:t>
                </m:r>
              </m:sub>
            </m:sSub>
          </m:e>
        </m:nary>
        <m:r>
          <w:rPr>
            <w:rFonts w:ascii="Cambria Math" w:hAnsi="Cambria Math" w:cs="Arial"/>
            <w:lang w:val="en-IN"/>
          </w:rPr>
          <m:t>dt</m:t>
        </m:r>
      </m:oMath>
      <w:r w:rsidRPr="00135D8B">
        <w:rPr>
          <w:rFonts w:ascii="Arial" w:hAnsi="Arial" w:cs="Arial"/>
          <w:lang w:val="en-GB"/>
        </w:rPr>
        <w:t xml:space="preserve">. Using this approach, we obtain the nonlinear induced polarization due to the perturbed density. </w:t>
      </w:r>
    </w:p>
    <w:bookmarkStart w:id="7" w:name="_Hlk157595456"/>
    <w:p w14:paraId="6BA58CFC" w14:textId="7F1F88D4" w:rsidR="00135D8B" w:rsidRPr="00135D8B" w:rsidRDefault="00726F15" w:rsidP="00135D8B">
      <w:pPr>
        <w:pStyle w:val="Body"/>
        <w:spacing w:after="0"/>
        <w:rPr>
          <w:rFonts w:ascii="Arial" w:hAnsi="Arial" w:cs="Arial"/>
          <w:lang w:val="en-GB"/>
        </w:rPr>
      </w:pPr>
      <m:oMath>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1</m:t>
            </m:r>
          </m:sub>
        </m:sSub>
        <m:r>
          <w:rPr>
            <w:rFonts w:ascii="Cambria Math" w:hAnsi="Cambria Math" w:cs="Arial"/>
            <w:lang w:val="en-IN"/>
          </w:rPr>
          <m:t>=-</m:t>
        </m:r>
        <m:r>
          <w:rPr>
            <w:rFonts w:ascii="Cambria Math" w:hAnsi="Cambria Math" w:cs="Arial"/>
            <w:lang w:val="en-IN"/>
          </w:rPr>
          <m:t>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0</m:t>
            </m:r>
          </m:sub>
        </m:sSub>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1</m:t>
            </m:r>
          </m:sub>
        </m:sSub>
        <m:d>
          <m:dPr>
            <m:begChr m:val="["/>
            <m:endChr m:val="]"/>
            <m:ctrlPr>
              <w:rPr>
                <w:rFonts w:ascii="Cambria Math" w:hAnsi="Cambria Math" w:cs="Arial"/>
                <w:i/>
                <w:lang w:val="en-IN"/>
              </w:rPr>
            </m:ctrlPr>
          </m:dPr>
          <m:e>
            <m:f>
              <m:fPr>
                <m:ctrlPr>
                  <w:rPr>
                    <w:rFonts w:ascii="Cambria Math" w:hAnsi="Cambria Math" w:cs="Arial"/>
                    <w:i/>
                    <w:lang w:val="en-IN"/>
                  </w:rPr>
                </m:ctrlPr>
              </m:fPr>
              <m:num>
                <m:r>
                  <w:rPr>
                    <w:rFonts w:ascii="Cambria Math" w:hAnsi="Cambria Math" w:cs="Arial"/>
                    <w:lang w:val="en-IN"/>
                  </w:rPr>
                  <m:t>ε</m:t>
                </m:r>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P</m:t>
                        </m:r>
                      </m:sub>
                    </m:sSub>
                  </m:e>
                  <m:sup>
                    <m:r>
                      <w:rPr>
                        <w:rFonts w:ascii="Cambria Math" w:hAnsi="Cambria Math" w:cs="Arial"/>
                        <w:lang w:val="en-IN"/>
                      </w:rPr>
                      <m:t>2</m:t>
                    </m:r>
                  </m:sup>
                </m:sSup>
                <m:d>
                  <m:dPr>
                    <m:ctrlPr>
                      <w:rPr>
                        <w:rFonts w:ascii="Cambria Math" w:hAnsi="Cambria Math" w:cs="Arial"/>
                        <w:i/>
                        <w:lang w:val="en-IN"/>
                      </w:rPr>
                    </m:ctrlPr>
                  </m:dPr>
                  <m:e>
                    <m:r>
                      <w:rPr>
                        <w:rFonts w:ascii="Cambria Math" w:hAnsi="Cambria Math" w:cs="Arial"/>
                        <w:lang w:val="en-IN"/>
                      </w:rPr>
                      <m:t>v</m:t>
                    </m:r>
                    <m:r>
                      <w:rPr>
                        <w:rFonts w:ascii="Cambria Math" w:hAnsi="Cambria Math" w:cs="Arial"/>
                        <w:lang w:val="en-IN"/>
                      </w:rPr>
                      <m:t>-</m:t>
                    </m:r>
                    <m:r>
                      <w:rPr>
                        <w:rFonts w:ascii="Cambria Math" w:hAnsi="Cambria Math" w:cs="Arial"/>
                        <w:lang w:val="en-IN"/>
                      </w:rPr>
                      <m:t>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e>
                </m:d>
              </m:num>
              <m:den>
                <m:sSup>
                  <m:sSupPr>
                    <m:ctrlPr>
                      <w:rPr>
                        <w:rFonts w:ascii="Cambria Math" w:hAnsi="Cambria Math" w:cs="Arial"/>
                        <w:i/>
                        <w:lang w:val="en-IN"/>
                      </w:rPr>
                    </m:ctrlPr>
                  </m:sSupPr>
                  <m:e>
                    <m:sSub>
                      <m:sSubPr>
                        <m:ctrlPr>
                          <w:rPr>
                            <w:rFonts w:ascii="Cambria Math" w:hAnsi="Cambria Math" w:cs="Arial"/>
                            <w:i/>
                            <w:lang w:val="en-IN"/>
                          </w:rPr>
                        </m:ctrlPr>
                      </m:sSubPr>
                      <m:e>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m:t>
                                </m:r>
                                <m:r>
                                  <w:rPr>
                                    <w:rFonts w:ascii="Cambria Math" w:hAnsi="Cambria Math" w:cs="Arial"/>
                                    <w:lang w:val="en-IN"/>
                                  </w:rPr>
                                  <m:t>ω</m:t>
                                </m:r>
                              </m:e>
                              <m:sub>
                                <m:r>
                                  <w:rPr>
                                    <w:rFonts w:ascii="Cambria Math" w:hAnsi="Cambria Math" w:cs="Arial"/>
                                    <w:lang w:val="en-IN"/>
                                  </w:rPr>
                                  <m:t>c</m:t>
                                </m:r>
                              </m:sub>
                            </m:sSub>
                          </m:e>
                          <m:sup>
                            <m:r>
                              <w:rPr>
                                <w:rFonts w:ascii="Cambria Math" w:hAnsi="Cambria Math" w:cs="Arial"/>
                                <w:lang w:val="en-IN"/>
                              </w:rPr>
                              <m:t>2</m:t>
                            </m:r>
                          </m:sup>
                        </m:sSup>
                        <m:r>
                          <w:rPr>
                            <w:rFonts w:ascii="Cambria Math" w:hAnsi="Cambria Math" w:cs="Arial"/>
                            <w:lang w:val="en-IN"/>
                          </w:rPr>
                          <m:t>-</m:t>
                        </m:r>
                        <m:r>
                          <w:rPr>
                            <w:rFonts w:ascii="Cambria Math" w:hAnsi="Cambria Math" w:cs="Arial"/>
                            <w:lang w:val="en-IN"/>
                          </w:rPr>
                          <m:t>ω</m:t>
                        </m:r>
                      </m:e>
                      <m:sub>
                        <m:r>
                          <w:rPr>
                            <w:rFonts w:ascii="Cambria Math" w:hAnsi="Cambria Math" w:cs="Arial"/>
                            <w:lang w:val="en-IN"/>
                          </w:rPr>
                          <m:t>0</m:t>
                        </m:r>
                      </m:sub>
                    </m:sSub>
                  </m:e>
                  <m:sup>
                    <m:r>
                      <w:rPr>
                        <w:rFonts w:ascii="Cambria Math" w:hAnsi="Cambria Math" w:cs="Arial"/>
                        <w:lang w:val="en-IN"/>
                      </w:rPr>
                      <m:t>2</m:t>
                    </m:r>
                  </m:sup>
                </m:sSup>
                <m:r>
                  <w:rPr>
                    <w:rFonts w:ascii="Cambria Math" w:hAnsi="Cambria Math" w:cs="Arial"/>
                    <w:lang w:val="en-IN"/>
                  </w:rPr>
                  <m:t>-</m:t>
                </m:r>
                <m:r>
                  <w:rPr>
                    <w:rFonts w:ascii="Cambria Math" w:hAnsi="Cambria Math" w:cs="Arial"/>
                    <w:lang w:val="en-IN"/>
                  </w:rPr>
                  <m:t>2</m:t>
                </m:r>
                <m:r>
                  <w:rPr>
                    <w:rFonts w:ascii="Cambria Math" w:hAnsi="Cambria Math" w:cs="Arial"/>
                    <w:lang w:val="en-IN"/>
                  </w:rPr>
                  <m:t>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r>
                  <w:rPr>
                    <w:rFonts w:ascii="Cambria Math" w:hAnsi="Cambria Math" w:cs="Arial"/>
                    <w:lang w:val="en-IN"/>
                  </w:rPr>
                  <m:t>v</m:t>
                </m:r>
                <m:r>
                  <w:rPr>
                    <w:rFonts w:ascii="Cambria Math" w:hAnsi="Cambria Math" w:cs="Arial"/>
                    <w:lang w:val="en-IN"/>
                  </w:rPr>
                  <m:t>)</m:t>
                </m:r>
              </m:den>
            </m:f>
          </m:e>
        </m:d>
        <m:d>
          <m:dPr>
            <m:begChr m:val="["/>
            <m:endChr m:val="]"/>
            <m:ctrlPr>
              <w:rPr>
                <w:rFonts w:ascii="Cambria Math" w:hAnsi="Cambria Math" w:cs="Arial"/>
                <w:i/>
                <w:lang w:val="en-IN"/>
              </w:rPr>
            </m:ctrlPr>
          </m:dPr>
          <m:e>
            <m:f>
              <m:fPr>
                <m:ctrlPr>
                  <w:rPr>
                    <w:rFonts w:ascii="Cambria Math" w:hAnsi="Cambria Math" w:cs="Arial"/>
                    <w:i/>
                    <w:lang w:val="en-IN"/>
                  </w:rPr>
                </m:ctrlPr>
              </m:fPr>
              <m:num>
                <m:r>
                  <w:rPr>
                    <w:rFonts w:ascii="Cambria Math" w:hAnsi="Cambria Math" w:cs="Arial"/>
                    <w:lang w:val="en-IN"/>
                  </w:rPr>
                  <m:t>e</m:t>
                </m:r>
                <m:sSup>
                  <m:sSupPr>
                    <m:ctrlPr>
                      <w:rPr>
                        <w:rFonts w:ascii="Cambria Math" w:hAnsi="Cambria Math" w:cs="Arial"/>
                        <w:i/>
                        <w:lang w:val="en-IN"/>
                      </w:rPr>
                    </m:ctrlPr>
                  </m:sSupPr>
                  <m:e>
                    <m:r>
                      <w:rPr>
                        <w:rFonts w:ascii="Cambria Math" w:hAnsi="Cambria Math" w:cs="Arial"/>
                        <w:lang w:val="en-IN"/>
                      </w:rPr>
                      <m:t>β</m:t>
                    </m:r>
                  </m:e>
                  <m:sup>
                    <m:r>
                      <w:rPr>
                        <w:rFonts w:ascii="Cambria Math" w:hAnsi="Cambria Math" w:cs="Arial"/>
                        <w:lang w:val="en-IN"/>
                      </w:rPr>
                      <m:t>2</m:t>
                    </m:r>
                  </m:sup>
                </m:sSup>
                <m:sSup>
                  <m:sSupPr>
                    <m:ctrlPr>
                      <w:rPr>
                        <w:rFonts w:ascii="Cambria Math" w:hAnsi="Cambria Math" w:cs="Arial"/>
                        <w:i/>
                        <w:lang w:val="en-IN"/>
                      </w:rPr>
                    </m:ctrlPr>
                  </m:sSupPr>
                  <m:e>
                    <m:r>
                      <w:rPr>
                        <w:rFonts w:ascii="Cambria Math" w:hAnsi="Cambria Math" w:cs="Arial"/>
                        <w:lang w:val="en-IN"/>
                      </w:rPr>
                      <m:t>k</m:t>
                    </m:r>
                  </m:e>
                  <m:sup>
                    <m:r>
                      <w:rPr>
                        <w:rFonts w:ascii="Cambria Math" w:hAnsi="Cambria Math" w:cs="Arial"/>
                        <w:lang w:val="en-IN"/>
                      </w:rPr>
                      <m:t>3</m:t>
                    </m:r>
                  </m:sup>
                </m:sSup>
              </m:num>
              <m:den>
                <m:r>
                  <w:rPr>
                    <w:rFonts w:ascii="Cambria Math" w:hAnsi="Cambria Math" w:cs="Arial"/>
                    <w:lang w:val="en-IN"/>
                  </w:rPr>
                  <m:t>mερ</m:t>
                </m:r>
                <m:sSub>
                  <m:sSubPr>
                    <m:ctrlPr>
                      <w:rPr>
                        <w:rFonts w:ascii="Cambria Math" w:hAnsi="Cambria Math" w:cs="Arial"/>
                        <w:i/>
                        <w:lang w:val="en-IN"/>
                      </w:rPr>
                    </m:ctrlPr>
                  </m:sSubPr>
                  <m:e>
                    <m:r>
                      <w:rPr>
                        <w:rFonts w:ascii="Cambria Math" w:hAnsi="Cambria Math" w:cs="Arial"/>
                        <w:lang w:val="en-IN"/>
                      </w:rPr>
                      <m:t>γ</m:t>
                    </m:r>
                  </m:e>
                  <m:sub>
                    <m:r>
                      <w:rPr>
                        <w:rFonts w:ascii="Cambria Math" w:hAnsi="Cambria Math" w:cs="Arial"/>
                        <w:lang w:val="en-IN"/>
                      </w:rPr>
                      <m:t>s</m:t>
                    </m:r>
                  </m:sub>
                </m:sSub>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s</m:t>
                    </m:r>
                  </m:sub>
                </m:sSub>
              </m:den>
            </m:f>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2</m:t>
                </m:r>
                <m:sSub>
                  <m:sSubPr>
                    <m:ctrlPr>
                      <w:rPr>
                        <w:rFonts w:ascii="Cambria Math" w:hAnsi="Cambria Math" w:cs="Arial"/>
                        <w:i/>
                        <w:lang w:val="en-IN"/>
                      </w:rPr>
                    </m:ctrlPr>
                  </m:sSubPr>
                  <m:e>
                    <m:r>
                      <w:rPr>
                        <w:rFonts w:ascii="Cambria Math" w:hAnsi="Cambria Math" w:cs="Arial"/>
                        <w:lang w:val="en-IN"/>
                      </w:rPr>
                      <m:t>μ</m:t>
                    </m:r>
                  </m:e>
                  <m:sub>
                    <m:r>
                      <w:rPr>
                        <w:rFonts w:ascii="Cambria Math" w:hAnsi="Cambria Math" w:cs="Arial"/>
                        <w:lang w:val="en-IN"/>
                      </w:rPr>
                      <m:t>B</m:t>
                    </m:r>
                  </m:sub>
                </m:sSub>
              </m:num>
              <m:den>
                <m:r>
                  <m:rPr>
                    <m:sty m:val="p"/>
                  </m:rPr>
                  <w:rPr>
                    <w:rFonts w:ascii="Cambria Math" w:hAnsi="Cambria Math" w:cs="Arial"/>
                    <w:lang w:val="en-IN"/>
                  </w:rPr>
                  <m:t>ℏ</m:t>
                </m:r>
                <m:r>
                  <w:rPr>
                    <w:rFonts w:ascii="Cambria Math" w:hAnsi="Cambria Math" w:cs="Arial"/>
                    <w:lang w:val="en-IN"/>
                  </w:rPr>
                  <m:t>m</m:t>
                </m:r>
              </m:den>
            </m:f>
            <m:f>
              <m:fPr>
                <m:ctrlPr>
                  <w:rPr>
                    <w:rFonts w:ascii="Cambria Math" w:hAnsi="Cambria Math" w:cs="Arial"/>
                    <w:i/>
                    <w:lang w:val="en-IN"/>
                  </w:rPr>
                </m:ctrlPr>
              </m:fPr>
              <m:num>
                <m:r>
                  <w:rPr>
                    <w:rFonts w:ascii="Cambria Math" w:hAnsi="Cambria Math" w:cs="Arial"/>
                    <w:lang w:val="en-IN"/>
                  </w:rPr>
                  <m:t>i</m:t>
                </m:r>
                <m:sSup>
                  <m:sSupPr>
                    <m:ctrlPr>
                      <w:rPr>
                        <w:rFonts w:ascii="Cambria Math" w:hAnsi="Cambria Math" w:cs="Arial"/>
                        <w:i/>
                        <w:lang w:val="en-IN"/>
                      </w:rPr>
                    </m:ctrlPr>
                  </m:sSupPr>
                  <m:e>
                    <m:r>
                      <w:rPr>
                        <w:rFonts w:ascii="Cambria Math" w:hAnsi="Cambria Math" w:cs="Arial"/>
                        <w:lang w:val="en-IN"/>
                      </w:rPr>
                      <m:t>k</m:t>
                    </m:r>
                  </m:e>
                  <m:sup>
                    <m:r>
                      <w:rPr>
                        <w:rFonts w:ascii="Cambria Math" w:hAnsi="Cambria Math" w:cs="Arial"/>
                        <w:lang w:val="en-IN"/>
                      </w:rPr>
                      <m:t>2</m:t>
                    </m:r>
                  </m:sup>
                </m:sSup>
              </m:num>
              <m:den>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den>
            </m:f>
            <m:sSub>
              <m:sSubPr>
                <m:ctrlPr>
                  <w:rPr>
                    <w:rFonts w:ascii="Cambria Math" w:hAnsi="Cambria Math" w:cs="Arial"/>
                    <w:i/>
                    <w:lang w:val="en-IN"/>
                  </w:rPr>
                </m:ctrlPr>
              </m:sSubPr>
              <m:e>
                <m:r>
                  <w:rPr>
                    <w:rFonts w:ascii="Cambria Math" w:hAnsi="Cambria Math" w:cs="Arial"/>
                    <w:lang w:val="en-IN"/>
                  </w:rPr>
                  <m:t>S</m:t>
                </m:r>
              </m:e>
              <m:sub>
                <m:r>
                  <w:rPr>
                    <w:rFonts w:ascii="Cambria Math" w:hAnsi="Cambria Math" w:cs="Arial"/>
                    <w:lang w:val="en-IN"/>
                  </w:rPr>
                  <m:t>α</m:t>
                </m:r>
                <m:r>
                  <w:rPr>
                    <w:rFonts w:ascii="Cambria Math" w:hAnsi="Cambria Math" w:cs="Arial"/>
                    <w:lang w:val="en-IN"/>
                  </w:rPr>
                  <m:t>0</m:t>
                </m:r>
              </m:sub>
            </m:sSub>
          </m:e>
        </m:d>
        <w:bookmarkEnd w:id="7"/>
        <m:r>
          <w:rPr>
            <w:rFonts w:ascii="Cambria Math" w:hAnsi="Cambria Math" w:cs="Arial"/>
            <w:lang w:val="en-IN"/>
          </w:rPr>
          <m:t xml:space="preserve">  </m:t>
        </m:r>
        <m:sSup>
          <m:sSupPr>
            <m:ctrlPr>
              <w:rPr>
                <w:rFonts w:ascii="Cambria Math" w:hAnsi="Cambria Math" w:cs="Arial"/>
                <w:i/>
                <w:lang w:val="en-IN"/>
              </w:rPr>
            </m:ctrlPr>
          </m:sSupPr>
          <m:e>
            <m:r>
              <w:rPr>
                <w:rFonts w:ascii="Cambria Math" w:hAnsi="Cambria Math" w:cs="Arial"/>
                <w:lang w:val="en-IN"/>
              </w:rPr>
              <m:t xml:space="preserve">[ </m:t>
            </m:r>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δ</m:t>
                    </m:r>
                  </m:e>
                  <m:sub>
                    <m:r>
                      <w:rPr>
                        <w:rFonts w:ascii="Cambria Math" w:hAnsi="Cambria Math" w:cs="Arial"/>
                        <w:lang w:val="en-IN"/>
                      </w:rPr>
                      <m:t>1</m:t>
                    </m:r>
                  </m:sub>
                </m:sSub>
              </m:e>
              <m:sup>
                <m:r>
                  <w:rPr>
                    <w:rFonts w:ascii="Cambria Math" w:hAnsi="Cambria Math" w:cs="Arial"/>
                    <w:lang w:val="en-IN"/>
                  </w:rPr>
                  <m:t>2</m:t>
                </m:r>
              </m:sup>
            </m:sSup>
            <m:r>
              <w:rPr>
                <w:rFonts w:ascii="Cambria Math" w:hAnsi="Cambria Math" w:cs="Arial"/>
                <w:lang w:val="en-IN"/>
              </w:rPr>
              <m:t>+</m:t>
            </m:r>
            <m:r>
              <w:rPr>
                <w:rFonts w:ascii="Cambria Math" w:hAnsi="Cambria Math" w:cs="Arial"/>
                <w:lang w:val="en-IN"/>
              </w:rPr>
              <m:t>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s</m:t>
                </m:r>
              </m:sub>
            </m:sSub>
            <m:r>
              <w:rPr>
                <w:rFonts w:ascii="Cambria Math" w:hAnsi="Cambria Math" w:cs="Arial"/>
                <w:lang w:val="en-IN"/>
              </w:rPr>
              <m:t>v</m:t>
            </m:r>
            <m:r>
              <w:rPr>
                <w:rFonts w:ascii="Cambria Math" w:hAnsi="Cambria Math" w:cs="Arial"/>
                <w:lang w:val="en-IN"/>
              </w:rPr>
              <m:t>-</m:t>
            </m:r>
            <m:f>
              <m:fPr>
                <m:ctrlPr>
                  <w:rPr>
                    <w:rFonts w:ascii="Cambria Math" w:hAnsi="Cambria Math" w:cs="Arial"/>
                    <w:i/>
                    <w:lang w:val="en-IN"/>
                  </w:rPr>
                </m:ctrlPr>
              </m:fPr>
              <m:num>
                <m:sSup>
                  <m:sSupPr>
                    <m:ctrlPr>
                      <w:rPr>
                        <w:rFonts w:ascii="Cambria Math" w:hAnsi="Cambria Math" w:cs="Arial"/>
                        <w:i/>
                        <w:lang w:val="en-IN"/>
                      </w:rPr>
                    </m:ctrlPr>
                  </m:sSupPr>
                  <m:e>
                    <m:r>
                      <w:rPr>
                        <w:rFonts w:ascii="Cambria Math" w:hAnsi="Cambria Math" w:cs="Arial"/>
                        <w:lang w:val="en-IN"/>
                      </w:rPr>
                      <m:t>k</m:t>
                    </m:r>
                  </m:e>
                  <m:sup>
                    <m:r>
                      <w:rPr>
                        <w:rFonts w:ascii="Cambria Math" w:hAnsi="Cambria Math" w:cs="Arial"/>
                        <w:lang w:val="en-IN"/>
                      </w:rPr>
                      <m:t>2</m:t>
                    </m:r>
                  </m:sup>
                </m:sSup>
                <m:sSup>
                  <m:sSupPr>
                    <m:ctrlPr>
                      <w:rPr>
                        <w:rFonts w:ascii="Cambria Math" w:hAnsi="Cambria Math" w:cs="Arial"/>
                        <w:i/>
                        <w:lang w:val="en-IN"/>
                      </w:rPr>
                    </m:ctrlPr>
                  </m:sSupPr>
                  <m:e>
                    <m:bar>
                      <m:barPr>
                        <m:pos m:val="top"/>
                        <m:ctrlPr>
                          <w:rPr>
                            <w:rFonts w:ascii="Cambria Math" w:hAnsi="Cambria Math" w:cs="Arial"/>
                            <w:i/>
                            <w:lang w:val="en-IN"/>
                          </w:rPr>
                        </m:ctrlPr>
                      </m:barPr>
                      <m:e>
                        <m:r>
                          <w:rPr>
                            <w:rFonts w:ascii="Cambria Math" w:hAnsi="Cambria Math" w:cs="Arial"/>
                            <w:lang w:val="en-IN"/>
                          </w:rPr>
                          <m:t>E</m:t>
                        </m:r>
                      </m:e>
                    </m:bar>
                  </m:e>
                  <m:sup>
                    <m:r>
                      <w:rPr>
                        <w:rFonts w:ascii="Cambria Math" w:hAnsi="Cambria Math" w:cs="Arial"/>
                        <w:lang w:val="en-IN"/>
                      </w:rPr>
                      <m:t>2</m:t>
                    </m:r>
                  </m:sup>
                </m:sSup>
              </m:num>
              <m:den>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δ</m:t>
                        </m:r>
                      </m:e>
                      <m:sub>
                        <m:r>
                          <w:rPr>
                            <w:rFonts w:ascii="Cambria Math" w:hAnsi="Cambria Math" w:cs="Arial"/>
                            <w:lang w:val="en-IN"/>
                          </w:rPr>
                          <m:t>2</m:t>
                        </m:r>
                      </m:sub>
                    </m:sSub>
                  </m:e>
                  <m:sup>
                    <m:r>
                      <w:rPr>
                        <w:rFonts w:ascii="Cambria Math" w:hAnsi="Cambria Math" w:cs="Arial"/>
                        <w:lang w:val="en-IN"/>
                      </w:rPr>
                      <m:t>2</m:t>
                    </m:r>
                  </m:sup>
                </m:sSup>
                <m:r>
                  <w:rPr>
                    <w:rFonts w:ascii="Cambria Math" w:hAnsi="Cambria Math" w:cs="Arial"/>
                    <w:lang w:val="en-IN"/>
                  </w:rPr>
                  <m:t>-</m:t>
                </m:r>
                <m:r>
                  <w:rPr>
                    <w:rFonts w:ascii="Cambria Math" w:hAnsi="Cambria Math" w:cs="Arial"/>
                    <w:lang w:val="en-IN"/>
                  </w:rPr>
                  <m:t>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s</m:t>
                    </m:r>
                  </m:sub>
                </m:sSub>
                <m:r>
                  <w:rPr>
                    <w:rFonts w:ascii="Cambria Math" w:hAnsi="Cambria Math" w:cs="Arial"/>
                    <w:lang w:val="en-IN"/>
                  </w:rPr>
                  <m:t>v</m:t>
                </m:r>
              </m:den>
            </m:f>
            <m:r>
              <w:rPr>
                <w:rFonts w:ascii="Cambria Math" w:hAnsi="Cambria Math" w:cs="Arial"/>
                <w:lang w:val="en-IN"/>
              </w:rPr>
              <m:t>]</m:t>
            </m:r>
          </m:e>
          <m:sup>
            <m:r>
              <w:rPr>
                <w:rFonts w:ascii="Cambria Math" w:hAnsi="Cambria Math" w:cs="Arial"/>
                <w:lang w:val="en-IN"/>
              </w:rPr>
              <m:t>-1</m:t>
            </m:r>
          </m:sup>
        </m:sSup>
      </m:oMath>
      <w:r w:rsidR="00135D8B" w:rsidRPr="00135D8B">
        <w:rPr>
          <w:rFonts w:ascii="Arial" w:hAnsi="Arial" w:cs="Arial"/>
          <w:lang w:val="en-IN"/>
        </w:rPr>
        <w:t xml:space="preserve">   </w:t>
      </w:r>
      <w:r w:rsidR="00135D8B" w:rsidRPr="00135D8B">
        <w:rPr>
          <w:rFonts w:ascii="Arial" w:hAnsi="Arial" w:cs="Arial"/>
          <w:lang w:val="en-GB"/>
        </w:rPr>
        <w:t xml:space="preserve">(11)     </w:t>
      </w:r>
    </w:p>
    <w:p w14:paraId="491E8167" w14:textId="77777777" w:rsidR="00135D8B" w:rsidRPr="00135D8B" w:rsidRDefault="00135D8B" w:rsidP="00135D8B">
      <w:pPr>
        <w:pStyle w:val="Body"/>
        <w:spacing w:after="0"/>
        <w:rPr>
          <w:rFonts w:ascii="Arial" w:hAnsi="Arial" w:cs="Arial"/>
          <w:lang w:val="en-GB"/>
        </w:rPr>
      </w:pPr>
      <w:r w:rsidRPr="00135D8B">
        <w:rPr>
          <w:rFonts w:ascii="Arial" w:hAnsi="Arial" w:cs="Arial"/>
          <w:lang w:val="en-GB"/>
        </w:rPr>
        <w:t xml:space="preserve">Now the second-order polarization is defined as </w:t>
      </w:r>
    </w:p>
    <w:p w14:paraId="32572EF3" w14:textId="3BFD6C24" w:rsidR="00135D8B" w:rsidRPr="00135D8B" w:rsidRDefault="00726F15" w:rsidP="00135D8B">
      <w:pPr>
        <w:pStyle w:val="Body"/>
        <w:spacing w:after="0"/>
        <w:rPr>
          <w:rFonts w:ascii="Arial" w:hAnsi="Arial" w:cs="Arial"/>
          <w:lang w:val="en-GB"/>
        </w:rPr>
      </w:pPr>
      <m:oMath>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1</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ε</m:t>
            </m:r>
          </m:e>
          <m:sub>
            <m:r>
              <w:rPr>
                <w:rFonts w:ascii="Cambria Math" w:hAnsi="Cambria Math" w:cs="Arial"/>
                <w:lang w:val="en-IN"/>
              </w:rPr>
              <m:t>0</m:t>
            </m:r>
          </m:sub>
        </m:sSub>
        <m:sSubSup>
          <m:sSubSupPr>
            <m:ctrlPr>
              <w:rPr>
                <w:rFonts w:ascii="Cambria Math" w:hAnsi="Cambria Math" w:cs="Arial"/>
                <w:i/>
                <w:lang w:val="en-IN"/>
              </w:rPr>
            </m:ctrlPr>
          </m:sSubSupPr>
          <m:e>
            <m:r>
              <w:rPr>
                <w:rFonts w:ascii="Cambria Math" w:hAnsi="Cambria Math" w:cs="Arial"/>
                <w:lang w:val="en-IN"/>
              </w:rPr>
              <m:t>χ</m:t>
            </m:r>
          </m:e>
          <m:sub>
            <m:r>
              <w:rPr>
                <w:rFonts w:ascii="Cambria Math" w:hAnsi="Cambria Math" w:cs="Arial"/>
                <w:lang w:val="en-IN"/>
              </w:rPr>
              <m:t>e</m:t>
            </m:r>
          </m:sub>
          <m:sup>
            <m:r>
              <w:rPr>
                <w:rFonts w:ascii="Cambria Math" w:hAnsi="Cambria Math" w:cs="Arial"/>
                <w:lang w:val="en-IN"/>
              </w:rPr>
              <m:t>2</m:t>
            </m:r>
          </m:sup>
        </m:sSubSup>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0</m:t>
            </m:r>
          </m:sub>
        </m:sSub>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1</m:t>
            </m:r>
          </m:sub>
        </m:sSub>
      </m:oMath>
      <w:r w:rsidR="00135D8B" w:rsidRPr="00135D8B">
        <w:rPr>
          <w:rFonts w:ascii="Arial" w:hAnsi="Arial" w:cs="Arial"/>
          <w:lang w:val="en-GB"/>
        </w:rPr>
        <w:tab/>
      </w:r>
      <w:r w:rsidR="00135D8B" w:rsidRPr="00135D8B">
        <w:rPr>
          <w:rFonts w:ascii="Arial" w:hAnsi="Arial" w:cs="Arial"/>
          <w:lang w:val="en-GB"/>
        </w:rPr>
        <w:tab/>
      </w:r>
      <w:r w:rsidR="00135D8B" w:rsidRPr="00135D8B">
        <w:rPr>
          <w:rFonts w:ascii="Arial" w:hAnsi="Arial" w:cs="Arial"/>
          <w:lang w:val="en-GB"/>
        </w:rPr>
        <w:tab/>
      </w:r>
      <w:r w:rsidR="00135D8B" w:rsidRPr="00135D8B">
        <w:rPr>
          <w:rFonts w:ascii="Arial" w:hAnsi="Arial" w:cs="Arial"/>
          <w:lang w:val="en-GB"/>
        </w:rPr>
        <w:tab/>
        <w:t xml:space="preserve"> (12)</w:t>
      </w:r>
    </w:p>
    <w:p w14:paraId="55B0F4A5" w14:textId="77777777" w:rsidR="00135D8B" w:rsidRPr="00135D8B" w:rsidRDefault="00135D8B" w:rsidP="00135D8B">
      <w:pPr>
        <w:pStyle w:val="Body"/>
        <w:spacing w:after="0"/>
        <w:rPr>
          <w:rFonts w:ascii="Arial" w:hAnsi="Arial" w:cs="Arial"/>
          <w:lang w:val="en-GB"/>
        </w:rPr>
      </w:pPr>
      <w:r w:rsidRPr="00135D8B">
        <w:rPr>
          <w:rFonts w:ascii="Arial" w:hAnsi="Arial" w:cs="Arial"/>
          <w:lang w:val="en-GB"/>
        </w:rPr>
        <w:t xml:space="preserve">Using equation (11) and (12) the Second order nonlinear susceptibility is as follows. </w:t>
      </w:r>
    </w:p>
    <w:p w14:paraId="00A64C04" w14:textId="636EFEFC" w:rsidR="00135D8B" w:rsidRPr="00135D8B" w:rsidRDefault="00726F15" w:rsidP="00135D8B">
      <w:pPr>
        <w:pStyle w:val="Body"/>
        <w:spacing w:after="0"/>
        <w:rPr>
          <w:rFonts w:ascii="Arial" w:hAnsi="Arial" w:cs="Arial"/>
          <w:lang w:val="en-GB"/>
        </w:rPr>
      </w:pPr>
      <m:oMath>
        <m:sSubSup>
          <m:sSubSupPr>
            <m:ctrlPr>
              <w:rPr>
                <w:rFonts w:ascii="Cambria Math" w:hAnsi="Cambria Math" w:cs="Arial"/>
                <w:i/>
                <w:lang w:val="en-IN"/>
              </w:rPr>
            </m:ctrlPr>
          </m:sSubSupPr>
          <m:e>
            <m:r>
              <w:rPr>
                <w:rFonts w:ascii="Cambria Math" w:hAnsi="Cambria Math" w:cs="Arial"/>
                <w:lang w:val="en-IN"/>
              </w:rPr>
              <m:t>χ</m:t>
            </m:r>
          </m:e>
          <m:sub>
            <m:r>
              <w:rPr>
                <w:rFonts w:ascii="Cambria Math" w:hAnsi="Cambria Math" w:cs="Arial"/>
                <w:lang w:val="en-IN"/>
              </w:rPr>
              <m:t>e</m:t>
            </m:r>
          </m:sub>
          <m:sup>
            <m:r>
              <w:rPr>
                <w:rFonts w:ascii="Cambria Math" w:hAnsi="Cambria Math" w:cs="Arial"/>
                <w:lang w:val="en-IN"/>
              </w:rPr>
              <m:t>2</m:t>
            </m:r>
          </m:sup>
        </m:sSubSup>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m:t>
            </m:r>
            <m:r>
              <w:rPr>
                <w:rFonts w:ascii="Cambria Math" w:hAnsi="Cambria Math" w:cs="Arial"/>
                <w:lang w:val="en-IN"/>
              </w:rPr>
              <m:t>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num>
          <m:den>
            <m:sSub>
              <m:sSubPr>
                <m:ctrlPr>
                  <w:rPr>
                    <w:rFonts w:ascii="Cambria Math" w:hAnsi="Cambria Math" w:cs="Arial"/>
                    <w:i/>
                    <w:lang w:val="en-IN"/>
                  </w:rPr>
                </m:ctrlPr>
              </m:sSubPr>
              <m:e>
                <m:r>
                  <w:rPr>
                    <w:rFonts w:ascii="Cambria Math" w:hAnsi="Cambria Math" w:cs="Arial"/>
                    <w:lang w:val="en-IN"/>
                  </w:rPr>
                  <m:t>ε</m:t>
                </m:r>
              </m:e>
              <m:sub>
                <m:r>
                  <w:rPr>
                    <w:rFonts w:ascii="Cambria Math" w:hAnsi="Cambria Math" w:cs="Arial"/>
                    <w:lang w:val="en-IN"/>
                  </w:rPr>
                  <m:t xml:space="preserve">0 </m:t>
                </m:r>
              </m:sub>
            </m:sSub>
          </m:den>
        </m:f>
        <m:d>
          <m:dPr>
            <m:begChr m:val="["/>
            <m:endChr m:val="]"/>
            <m:ctrlPr>
              <w:rPr>
                <w:rFonts w:ascii="Cambria Math" w:hAnsi="Cambria Math" w:cs="Arial"/>
                <w:i/>
                <w:lang w:val="en-IN"/>
              </w:rPr>
            </m:ctrlPr>
          </m:dPr>
          <m:e>
            <m:f>
              <m:fPr>
                <m:ctrlPr>
                  <w:rPr>
                    <w:rFonts w:ascii="Cambria Math" w:hAnsi="Cambria Math" w:cs="Arial"/>
                    <w:i/>
                    <w:lang w:val="en-IN"/>
                  </w:rPr>
                </m:ctrlPr>
              </m:fPr>
              <m:num>
                <m:r>
                  <w:rPr>
                    <w:rFonts w:ascii="Cambria Math" w:hAnsi="Cambria Math" w:cs="Arial"/>
                    <w:lang w:val="en-IN"/>
                  </w:rPr>
                  <m:t>ε</m:t>
                </m:r>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P</m:t>
                        </m:r>
                      </m:sub>
                    </m:sSub>
                  </m:e>
                  <m:sup>
                    <m:r>
                      <w:rPr>
                        <w:rFonts w:ascii="Cambria Math" w:hAnsi="Cambria Math" w:cs="Arial"/>
                        <w:lang w:val="en-IN"/>
                      </w:rPr>
                      <m:t>2</m:t>
                    </m:r>
                  </m:sup>
                </m:sSup>
                <m:d>
                  <m:dPr>
                    <m:ctrlPr>
                      <w:rPr>
                        <w:rFonts w:ascii="Cambria Math" w:hAnsi="Cambria Math" w:cs="Arial"/>
                        <w:i/>
                        <w:lang w:val="en-IN"/>
                      </w:rPr>
                    </m:ctrlPr>
                  </m:dPr>
                  <m:e>
                    <m:r>
                      <w:rPr>
                        <w:rFonts w:ascii="Cambria Math" w:hAnsi="Cambria Math" w:cs="Arial"/>
                        <w:lang w:val="en-IN"/>
                      </w:rPr>
                      <m:t>v</m:t>
                    </m:r>
                    <m:r>
                      <w:rPr>
                        <w:rFonts w:ascii="Cambria Math" w:hAnsi="Cambria Math" w:cs="Arial"/>
                        <w:lang w:val="en-IN"/>
                      </w:rPr>
                      <m:t>-</m:t>
                    </m:r>
                    <m:r>
                      <w:rPr>
                        <w:rFonts w:ascii="Cambria Math" w:hAnsi="Cambria Math" w:cs="Arial"/>
                        <w:lang w:val="en-IN"/>
                      </w:rPr>
                      <m:t>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e>
                </m:d>
              </m:num>
              <m:den>
                <m:sSup>
                  <m:sSupPr>
                    <m:ctrlPr>
                      <w:rPr>
                        <w:rFonts w:ascii="Cambria Math" w:hAnsi="Cambria Math" w:cs="Arial"/>
                        <w:i/>
                        <w:lang w:val="en-IN"/>
                      </w:rPr>
                    </m:ctrlPr>
                  </m:sSupPr>
                  <m:e>
                    <m:sSub>
                      <m:sSubPr>
                        <m:ctrlPr>
                          <w:rPr>
                            <w:rFonts w:ascii="Cambria Math" w:hAnsi="Cambria Math" w:cs="Arial"/>
                            <w:i/>
                            <w:lang w:val="en-IN"/>
                          </w:rPr>
                        </m:ctrlPr>
                      </m:sSubPr>
                      <m:e>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m:t>
                                </m:r>
                                <m:r>
                                  <w:rPr>
                                    <w:rFonts w:ascii="Cambria Math" w:hAnsi="Cambria Math" w:cs="Arial"/>
                                    <w:lang w:val="en-IN"/>
                                  </w:rPr>
                                  <m:t>ω</m:t>
                                </m:r>
                              </m:e>
                              <m:sub>
                                <m:r>
                                  <w:rPr>
                                    <w:rFonts w:ascii="Cambria Math" w:hAnsi="Cambria Math" w:cs="Arial"/>
                                    <w:lang w:val="en-IN"/>
                                  </w:rPr>
                                  <m:t>c</m:t>
                                </m:r>
                              </m:sub>
                            </m:sSub>
                          </m:e>
                          <m:sup>
                            <m:r>
                              <w:rPr>
                                <w:rFonts w:ascii="Cambria Math" w:hAnsi="Cambria Math" w:cs="Arial"/>
                                <w:lang w:val="en-IN"/>
                              </w:rPr>
                              <m:t>2</m:t>
                            </m:r>
                          </m:sup>
                        </m:sSup>
                        <m:r>
                          <w:rPr>
                            <w:rFonts w:ascii="Cambria Math" w:hAnsi="Cambria Math" w:cs="Arial"/>
                            <w:lang w:val="en-IN"/>
                          </w:rPr>
                          <m:t>-</m:t>
                        </m:r>
                        <m:r>
                          <w:rPr>
                            <w:rFonts w:ascii="Cambria Math" w:hAnsi="Cambria Math" w:cs="Arial"/>
                            <w:lang w:val="en-IN"/>
                          </w:rPr>
                          <m:t>ω</m:t>
                        </m:r>
                      </m:e>
                      <m:sub>
                        <m:r>
                          <w:rPr>
                            <w:rFonts w:ascii="Cambria Math" w:hAnsi="Cambria Math" w:cs="Arial"/>
                            <w:lang w:val="en-IN"/>
                          </w:rPr>
                          <m:t>0</m:t>
                        </m:r>
                      </m:sub>
                    </m:sSub>
                  </m:e>
                  <m:sup>
                    <m:r>
                      <w:rPr>
                        <w:rFonts w:ascii="Cambria Math" w:hAnsi="Cambria Math" w:cs="Arial"/>
                        <w:lang w:val="en-IN"/>
                      </w:rPr>
                      <m:t>2</m:t>
                    </m:r>
                  </m:sup>
                </m:sSup>
                <m:r>
                  <w:rPr>
                    <w:rFonts w:ascii="Cambria Math" w:hAnsi="Cambria Math" w:cs="Arial"/>
                    <w:lang w:val="en-IN"/>
                  </w:rPr>
                  <m:t>-</m:t>
                </m:r>
                <m:r>
                  <w:rPr>
                    <w:rFonts w:ascii="Cambria Math" w:hAnsi="Cambria Math" w:cs="Arial"/>
                    <w:lang w:val="en-IN"/>
                  </w:rPr>
                  <m:t>2</m:t>
                </m:r>
                <m:r>
                  <w:rPr>
                    <w:rFonts w:ascii="Cambria Math" w:hAnsi="Cambria Math" w:cs="Arial"/>
                    <w:lang w:val="en-IN"/>
                  </w:rPr>
                  <m:t>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r>
                  <w:rPr>
                    <w:rFonts w:ascii="Cambria Math" w:hAnsi="Cambria Math" w:cs="Arial"/>
                    <w:lang w:val="en-IN"/>
                  </w:rPr>
                  <m:t>v</m:t>
                </m:r>
                <m:r>
                  <w:rPr>
                    <w:rFonts w:ascii="Cambria Math" w:hAnsi="Cambria Math" w:cs="Arial"/>
                    <w:lang w:val="en-IN"/>
                  </w:rPr>
                  <m:t>)</m:t>
                </m:r>
              </m:den>
            </m:f>
          </m:e>
        </m:d>
        <m:d>
          <m:dPr>
            <m:begChr m:val="["/>
            <m:endChr m:val="]"/>
            <m:ctrlPr>
              <w:rPr>
                <w:rFonts w:ascii="Cambria Math" w:hAnsi="Cambria Math" w:cs="Arial"/>
                <w:i/>
                <w:lang w:val="en-IN"/>
              </w:rPr>
            </m:ctrlPr>
          </m:dPr>
          <m:e>
            <m:f>
              <m:fPr>
                <m:ctrlPr>
                  <w:rPr>
                    <w:rFonts w:ascii="Cambria Math" w:hAnsi="Cambria Math" w:cs="Arial"/>
                    <w:i/>
                    <w:lang w:val="en-IN"/>
                  </w:rPr>
                </m:ctrlPr>
              </m:fPr>
              <m:num>
                <m:r>
                  <w:rPr>
                    <w:rFonts w:ascii="Cambria Math" w:hAnsi="Cambria Math" w:cs="Arial"/>
                    <w:lang w:val="en-IN"/>
                  </w:rPr>
                  <m:t>eAk</m:t>
                </m:r>
              </m:num>
              <m:den>
                <m:r>
                  <w:rPr>
                    <w:rFonts w:ascii="Cambria Math" w:hAnsi="Cambria Math" w:cs="Arial"/>
                    <w:lang w:val="en-IN"/>
                  </w:rPr>
                  <m:t>m</m:t>
                </m:r>
                <m:sSub>
                  <m:sSubPr>
                    <m:ctrlPr>
                      <w:rPr>
                        <w:rFonts w:ascii="Cambria Math" w:hAnsi="Cambria Math" w:cs="Arial"/>
                        <w:i/>
                        <w:lang w:val="en-IN"/>
                      </w:rPr>
                    </m:ctrlPr>
                  </m:sSubPr>
                  <m:e>
                    <m:r>
                      <w:rPr>
                        <w:rFonts w:ascii="Cambria Math" w:hAnsi="Cambria Math" w:cs="Arial"/>
                        <w:lang w:val="en-IN"/>
                      </w:rPr>
                      <m:t>γ</m:t>
                    </m:r>
                  </m:e>
                  <m:sub>
                    <m:r>
                      <w:rPr>
                        <w:rFonts w:ascii="Cambria Math" w:hAnsi="Cambria Math" w:cs="Arial"/>
                        <w:lang w:val="en-IN"/>
                      </w:rPr>
                      <m:t>s</m:t>
                    </m:r>
                  </m:sub>
                </m:sSub>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s</m:t>
                        </m:r>
                      </m:sub>
                    </m:sSub>
                  </m:e>
                  <m:sup>
                    <m:r>
                      <w:rPr>
                        <w:rFonts w:ascii="Cambria Math" w:hAnsi="Cambria Math" w:cs="Arial"/>
                        <w:lang w:val="en-IN"/>
                      </w:rPr>
                      <m:t>2</m:t>
                    </m:r>
                  </m:sup>
                </m:sSup>
              </m:den>
            </m:f>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2</m:t>
                </m:r>
                <m:sSub>
                  <m:sSubPr>
                    <m:ctrlPr>
                      <w:rPr>
                        <w:rFonts w:ascii="Cambria Math" w:hAnsi="Cambria Math" w:cs="Arial"/>
                        <w:i/>
                        <w:lang w:val="en-IN"/>
                      </w:rPr>
                    </m:ctrlPr>
                  </m:sSubPr>
                  <m:e>
                    <m:r>
                      <w:rPr>
                        <w:rFonts w:ascii="Cambria Math" w:hAnsi="Cambria Math" w:cs="Arial"/>
                        <w:lang w:val="en-IN"/>
                      </w:rPr>
                      <m:t>μ</m:t>
                    </m:r>
                  </m:e>
                  <m:sub>
                    <m:r>
                      <w:rPr>
                        <w:rFonts w:ascii="Cambria Math" w:hAnsi="Cambria Math" w:cs="Arial"/>
                        <w:lang w:val="en-IN"/>
                      </w:rPr>
                      <m:t>B</m:t>
                    </m:r>
                  </m:sub>
                </m:sSub>
              </m:num>
              <m:den>
                <m:r>
                  <m:rPr>
                    <m:sty m:val="p"/>
                  </m:rPr>
                  <w:rPr>
                    <w:rFonts w:ascii="Cambria Math" w:hAnsi="Cambria Math" w:cs="Arial"/>
                    <w:lang w:val="en-IN"/>
                  </w:rPr>
                  <m:t>ℏ</m:t>
                </m:r>
                <m:r>
                  <w:rPr>
                    <w:rFonts w:ascii="Cambria Math" w:hAnsi="Cambria Math" w:cs="Arial"/>
                    <w:lang w:val="en-IN"/>
                  </w:rPr>
                  <m:t>m</m:t>
                </m:r>
              </m:den>
            </m:f>
            <m:f>
              <m:fPr>
                <m:ctrlPr>
                  <w:rPr>
                    <w:rFonts w:ascii="Cambria Math" w:hAnsi="Cambria Math" w:cs="Arial"/>
                    <w:i/>
                    <w:lang w:val="en-IN"/>
                  </w:rPr>
                </m:ctrlPr>
              </m:fPr>
              <m:num>
                <m:r>
                  <w:rPr>
                    <w:rFonts w:ascii="Cambria Math" w:hAnsi="Cambria Math" w:cs="Arial"/>
                    <w:lang w:val="en-IN"/>
                  </w:rPr>
                  <m:t>i</m:t>
                </m:r>
                <m:sSup>
                  <m:sSupPr>
                    <m:ctrlPr>
                      <w:rPr>
                        <w:rFonts w:ascii="Cambria Math" w:hAnsi="Cambria Math" w:cs="Arial"/>
                        <w:i/>
                        <w:lang w:val="en-IN"/>
                      </w:rPr>
                    </m:ctrlPr>
                  </m:sSupPr>
                  <m:e>
                    <m:r>
                      <w:rPr>
                        <w:rFonts w:ascii="Cambria Math" w:hAnsi="Cambria Math" w:cs="Arial"/>
                        <w:lang w:val="en-IN"/>
                      </w:rPr>
                      <m:t>k</m:t>
                    </m:r>
                  </m:e>
                  <m:sup>
                    <m:r>
                      <w:rPr>
                        <w:rFonts w:ascii="Cambria Math" w:hAnsi="Cambria Math" w:cs="Arial"/>
                        <w:lang w:val="en-IN"/>
                      </w:rPr>
                      <m:t>2</m:t>
                    </m:r>
                  </m:sup>
                </m:sSup>
              </m:num>
              <m:den>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den>
            </m:f>
            <m:sSub>
              <m:sSubPr>
                <m:ctrlPr>
                  <w:rPr>
                    <w:rFonts w:ascii="Cambria Math" w:hAnsi="Cambria Math" w:cs="Arial"/>
                    <w:i/>
                    <w:lang w:val="en-IN"/>
                  </w:rPr>
                </m:ctrlPr>
              </m:sSubPr>
              <m:e>
                <m:r>
                  <w:rPr>
                    <w:rFonts w:ascii="Cambria Math" w:hAnsi="Cambria Math" w:cs="Arial"/>
                    <w:lang w:val="en-IN"/>
                  </w:rPr>
                  <m:t>S</m:t>
                </m:r>
              </m:e>
              <m:sub>
                <m:r>
                  <w:rPr>
                    <w:rFonts w:ascii="Cambria Math" w:hAnsi="Cambria Math" w:cs="Arial"/>
                    <w:lang w:val="en-IN"/>
                  </w:rPr>
                  <m:t>α</m:t>
                </m:r>
                <m:r>
                  <w:rPr>
                    <w:rFonts w:ascii="Cambria Math" w:hAnsi="Cambria Math" w:cs="Arial"/>
                    <w:lang w:val="en-IN"/>
                  </w:rPr>
                  <m:t>0</m:t>
                </m:r>
              </m:sub>
            </m:sSub>
          </m:e>
        </m:d>
        <m:sSup>
          <m:sSupPr>
            <m:ctrlPr>
              <w:rPr>
                <w:rFonts w:ascii="Cambria Math" w:hAnsi="Cambria Math" w:cs="Arial"/>
                <w:i/>
                <w:lang w:val="en-IN"/>
              </w:rPr>
            </m:ctrlPr>
          </m:sSupPr>
          <m:e>
            <m:r>
              <w:rPr>
                <w:rFonts w:ascii="Cambria Math" w:hAnsi="Cambria Math" w:cs="Arial"/>
                <w:lang w:val="en-IN"/>
              </w:rPr>
              <m:t xml:space="preserve">[ </m:t>
            </m:r>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δ</m:t>
                    </m:r>
                  </m:e>
                  <m:sub>
                    <m:r>
                      <w:rPr>
                        <w:rFonts w:ascii="Cambria Math" w:hAnsi="Cambria Math" w:cs="Arial"/>
                        <w:lang w:val="en-IN"/>
                      </w:rPr>
                      <m:t>1</m:t>
                    </m:r>
                  </m:sub>
                </m:sSub>
              </m:e>
              <m:sup>
                <m:r>
                  <w:rPr>
                    <w:rFonts w:ascii="Cambria Math" w:hAnsi="Cambria Math" w:cs="Arial"/>
                    <w:lang w:val="en-IN"/>
                  </w:rPr>
                  <m:t>2</m:t>
                </m:r>
              </m:sup>
            </m:sSup>
            <m:r>
              <w:rPr>
                <w:rFonts w:ascii="Cambria Math" w:hAnsi="Cambria Math" w:cs="Arial"/>
                <w:lang w:val="en-IN"/>
              </w:rPr>
              <m:t>+</m:t>
            </m:r>
            <m:r>
              <w:rPr>
                <w:rFonts w:ascii="Cambria Math" w:hAnsi="Cambria Math" w:cs="Arial"/>
                <w:lang w:val="en-IN"/>
              </w:rPr>
              <m:t>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s</m:t>
                </m:r>
              </m:sub>
            </m:sSub>
            <m:r>
              <w:rPr>
                <w:rFonts w:ascii="Cambria Math" w:hAnsi="Cambria Math" w:cs="Arial"/>
                <w:lang w:val="en-IN"/>
              </w:rPr>
              <m:t>v</m:t>
            </m:r>
            <m:r>
              <w:rPr>
                <w:rFonts w:ascii="Cambria Math" w:hAnsi="Cambria Math" w:cs="Arial"/>
                <w:lang w:val="en-IN"/>
              </w:rPr>
              <m:t>-</m:t>
            </m:r>
            <m:f>
              <m:fPr>
                <m:ctrlPr>
                  <w:rPr>
                    <w:rFonts w:ascii="Cambria Math" w:hAnsi="Cambria Math" w:cs="Arial"/>
                    <w:i/>
                    <w:lang w:val="en-IN"/>
                  </w:rPr>
                </m:ctrlPr>
              </m:fPr>
              <m:num>
                <m:sSup>
                  <m:sSupPr>
                    <m:ctrlPr>
                      <w:rPr>
                        <w:rFonts w:ascii="Cambria Math" w:hAnsi="Cambria Math" w:cs="Arial"/>
                        <w:i/>
                        <w:lang w:val="en-IN"/>
                      </w:rPr>
                    </m:ctrlPr>
                  </m:sSupPr>
                  <m:e>
                    <m:r>
                      <w:rPr>
                        <w:rFonts w:ascii="Cambria Math" w:hAnsi="Cambria Math" w:cs="Arial"/>
                        <w:lang w:val="en-IN"/>
                      </w:rPr>
                      <m:t>k</m:t>
                    </m:r>
                  </m:e>
                  <m:sup>
                    <m:r>
                      <w:rPr>
                        <w:rFonts w:ascii="Cambria Math" w:hAnsi="Cambria Math" w:cs="Arial"/>
                        <w:lang w:val="en-IN"/>
                      </w:rPr>
                      <m:t>2</m:t>
                    </m:r>
                  </m:sup>
                </m:sSup>
                <m:sSup>
                  <m:sSupPr>
                    <m:ctrlPr>
                      <w:rPr>
                        <w:rFonts w:ascii="Cambria Math" w:hAnsi="Cambria Math" w:cs="Arial"/>
                        <w:i/>
                        <w:lang w:val="en-IN"/>
                      </w:rPr>
                    </m:ctrlPr>
                  </m:sSupPr>
                  <m:e>
                    <m:bar>
                      <m:barPr>
                        <m:pos m:val="top"/>
                        <m:ctrlPr>
                          <w:rPr>
                            <w:rFonts w:ascii="Cambria Math" w:hAnsi="Cambria Math" w:cs="Arial"/>
                            <w:i/>
                            <w:lang w:val="en-IN"/>
                          </w:rPr>
                        </m:ctrlPr>
                      </m:barPr>
                      <m:e>
                        <m:r>
                          <w:rPr>
                            <w:rFonts w:ascii="Cambria Math" w:hAnsi="Cambria Math" w:cs="Arial"/>
                            <w:lang w:val="en-IN"/>
                          </w:rPr>
                          <m:t>E</m:t>
                        </m:r>
                      </m:e>
                    </m:bar>
                  </m:e>
                  <m:sup>
                    <m:r>
                      <w:rPr>
                        <w:rFonts w:ascii="Cambria Math" w:hAnsi="Cambria Math" w:cs="Arial"/>
                        <w:lang w:val="en-IN"/>
                      </w:rPr>
                      <m:t>2</m:t>
                    </m:r>
                  </m:sup>
                </m:sSup>
              </m:num>
              <m:den>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δ</m:t>
                        </m:r>
                      </m:e>
                      <m:sub>
                        <m:r>
                          <w:rPr>
                            <w:rFonts w:ascii="Cambria Math" w:hAnsi="Cambria Math" w:cs="Arial"/>
                            <w:lang w:val="en-IN"/>
                          </w:rPr>
                          <m:t>2</m:t>
                        </m:r>
                      </m:sub>
                    </m:sSub>
                  </m:e>
                  <m:sup>
                    <m:r>
                      <w:rPr>
                        <w:rFonts w:ascii="Cambria Math" w:hAnsi="Cambria Math" w:cs="Arial"/>
                        <w:lang w:val="en-IN"/>
                      </w:rPr>
                      <m:t>2</m:t>
                    </m:r>
                  </m:sup>
                </m:sSup>
                <m:r>
                  <w:rPr>
                    <w:rFonts w:ascii="Cambria Math" w:hAnsi="Cambria Math" w:cs="Arial"/>
                    <w:lang w:val="en-IN"/>
                  </w:rPr>
                  <m:t>-</m:t>
                </m:r>
                <m:r>
                  <w:rPr>
                    <w:rFonts w:ascii="Cambria Math" w:hAnsi="Cambria Math" w:cs="Arial"/>
                    <w:lang w:val="en-IN"/>
                  </w:rPr>
                  <m:t>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s</m:t>
                    </m:r>
                  </m:sub>
                </m:sSub>
                <m:r>
                  <w:rPr>
                    <w:rFonts w:ascii="Cambria Math" w:hAnsi="Cambria Math" w:cs="Arial"/>
                    <w:lang w:val="en-IN"/>
                  </w:rPr>
                  <m:t>v</m:t>
                </m:r>
              </m:den>
            </m:f>
            <m:r>
              <w:rPr>
                <w:rFonts w:ascii="Cambria Math" w:hAnsi="Cambria Math" w:cs="Arial"/>
                <w:lang w:val="en-IN"/>
              </w:rPr>
              <m:t>]</m:t>
            </m:r>
          </m:e>
          <m:sup>
            <m:r>
              <w:rPr>
                <w:rFonts w:ascii="Cambria Math" w:hAnsi="Cambria Math" w:cs="Arial"/>
                <w:lang w:val="en-IN"/>
              </w:rPr>
              <m:t>-1</m:t>
            </m:r>
          </m:sup>
        </m:sSup>
      </m:oMath>
      <w:r w:rsidR="00135D8B" w:rsidRPr="00135D8B">
        <w:rPr>
          <w:rFonts w:ascii="Arial" w:hAnsi="Arial" w:cs="Arial"/>
          <w:lang w:val="en-GB"/>
        </w:rPr>
        <w:tab/>
        <w:t xml:space="preserve"> (13) </w:t>
      </w:r>
    </w:p>
    <w:p w14:paraId="06BEE26A" w14:textId="793C7A54" w:rsidR="00135D8B" w:rsidRPr="00135D8B" w:rsidRDefault="00135D8B" w:rsidP="00135D8B">
      <w:pPr>
        <w:pStyle w:val="Body"/>
        <w:spacing w:after="0"/>
        <w:rPr>
          <w:rFonts w:ascii="Arial" w:hAnsi="Arial" w:cs="Arial"/>
          <w:lang w:val="en-IN"/>
        </w:rPr>
      </w:pPr>
      <w:r w:rsidRPr="00135D8B">
        <w:rPr>
          <w:rFonts w:ascii="Arial" w:hAnsi="Arial" w:cs="Arial"/>
          <w:lang w:val="en-GB"/>
        </w:rPr>
        <w:t xml:space="preserve">It is evident from equation (13) that the second-order nonlinear susceptibility </w:t>
      </w:r>
      <m:oMath>
        <m:sSubSup>
          <m:sSubSupPr>
            <m:ctrlPr>
              <w:rPr>
                <w:rFonts w:ascii="Cambria Math" w:hAnsi="Cambria Math" w:cs="Arial"/>
                <w:i/>
                <w:lang w:val="en-IN"/>
              </w:rPr>
            </m:ctrlPr>
          </m:sSubSupPr>
          <m:e>
            <m:r>
              <w:rPr>
                <w:rFonts w:ascii="Cambria Math" w:hAnsi="Cambria Math" w:cs="Arial"/>
                <w:lang w:val="en-IN"/>
              </w:rPr>
              <m:t>χ</m:t>
            </m:r>
          </m:e>
          <m:sub>
            <m:r>
              <w:rPr>
                <w:rFonts w:ascii="Cambria Math" w:hAnsi="Cambria Math" w:cs="Arial"/>
                <w:lang w:val="en-IN"/>
              </w:rPr>
              <m:t>e</m:t>
            </m:r>
          </m:sub>
          <m:sup>
            <m:r>
              <w:rPr>
                <w:rFonts w:ascii="Cambria Math" w:hAnsi="Cambria Math" w:cs="Arial"/>
                <w:lang w:val="en-IN"/>
              </w:rPr>
              <m:t>2</m:t>
            </m:r>
          </m:sup>
        </m:sSubSup>
        <m:r>
          <w:rPr>
            <w:rFonts w:ascii="Cambria Math" w:hAnsi="Cambria Math" w:cs="Arial"/>
            <w:lang w:val="en-IN"/>
          </w:rPr>
          <m:t xml:space="preserve"> (</m:t>
        </m:r>
        <m:r>
          <m:rPr>
            <m:sty m:val="p"/>
          </m:rPr>
          <w:rPr>
            <w:rFonts w:ascii="Cambria Math" w:hAnsi="Cambria Math" w:cs="Arial"/>
            <w:lang w:val="en-IN"/>
          </w:rPr>
          <m:t>via</m:t>
        </m:r>
      </m:oMath>
      <w:r w:rsidRPr="00135D8B">
        <w:rPr>
          <w:rFonts w:ascii="Arial" w:hAnsi="Arial" w:cs="Arial"/>
          <w:iCs/>
          <w:lang w:val="en-GB"/>
        </w:rPr>
        <w:t xml:space="preserve"> </w:t>
      </w:r>
      <m:oMath>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1</m:t>
            </m:r>
          </m:sub>
        </m:sSub>
      </m:oMath>
      <w:r w:rsidRPr="00135D8B">
        <w:rPr>
          <w:rFonts w:ascii="Arial" w:hAnsi="Arial" w:cs="Arial"/>
          <w:lang w:val="en-GB"/>
        </w:rPr>
        <w:t>) is a complex quantity, that includes real and imaginary parts. The imaginary parts can be employed to steady state growth and gain characteristics, while the real part is used to explore the d</w:t>
      </w:r>
      <w:proofErr w:type="spellStart"/>
      <w:r w:rsidRPr="00135D8B">
        <w:rPr>
          <w:rFonts w:ascii="Arial" w:hAnsi="Arial" w:cs="Arial"/>
          <w:lang w:val="en-GB"/>
        </w:rPr>
        <w:t>ispersion</w:t>
      </w:r>
      <w:proofErr w:type="spellEnd"/>
      <w:r w:rsidRPr="00135D8B">
        <w:rPr>
          <w:rFonts w:ascii="Arial" w:hAnsi="Arial" w:cs="Arial"/>
          <w:lang w:val="en-GB"/>
        </w:rPr>
        <w:t xml:space="preserve"> characteristics of the medium. </w:t>
      </w:r>
      <w:r w:rsidRPr="00135D8B">
        <w:rPr>
          <w:rFonts w:ascii="Arial" w:hAnsi="Arial" w:cs="Arial"/>
          <w:lang w:val="en-IN"/>
        </w:rPr>
        <w:t>The steady-state gain coefficient of the parametrically excited waveform of the pump field exceeding the threshold value is obtained through the relation [23].</w:t>
      </w:r>
    </w:p>
    <w:p w14:paraId="6AC39CFD" w14:textId="4E89EB49" w:rsidR="00790ADA" w:rsidRPr="00135D8B" w:rsidRDefault="00726F15" w:rsidP="00441B6F">
      <w:pPr>
        <w:pStyle w:val="Body"/>
        <w:spacing w:after="0"/>
        <w:rPr>
          <w:rFonts w:ascii="Arial" w:hAnsi="Arial" w:cs="Arial"/>
          <w:lang w:val="en-GB"/>
        </w:rPr>
      </w:pPr>
      <m:oMath>
        <m:sSub>
          <m:sSubPr>
            <m:ctrlPr>
              <w:rPr>
                <w:rFonts w:ascii="Cambria Math" w:hAnsi="Cambria Math" w:cs="Arial"/>
                <w:i/>
                <w:lang w:val="en-IN"/>
              </w:rPr>
            </m:ctrlPr>
          </m:sSubPr>
          <m:e>
            <m:r>
              <w:rPr>
                <w:rFonts w:ascii="Cambria Math" w:hAnsi="Cambria Math" w:cs="Arial"/>
                <w:lang w:val="en-IN"/>
              </w:rPr>
              <m:t>g</m:t>
            </m:r>
          </m:e>
          <m:sub>
            <m:r>
              <w:rPr>
                <w:rFonts w:ascii="Cambria Math" w:hAnsi="Cambria Math" w:cs="Arial"/>
                <w:lang w:val="en-IN"/>
              </w:rPr>
              <m:t>Q</m:t>
            </m:r>
          </m:sub>
        </m:sSub>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k</m:t>
            </m:r>
          </m:num>
          <m:den>
            <m:r>
              <w:rPr>
                <w:rFonts w:ascii="Cambria Math" w:hAnsi="Cambria Math" w:cs="Arial"/>
                <w:lang w:val="en-IN"/>
              </w:rPr>
              <m:t>2</m:t>
            </m:r>
            <m:sSub>
              <m:sSubPr>
                <m:ctrlPr>
                  <w:rPr>
                    <w:rFonts w:ascii="Cambria Math" w:hAnsi="Cambria Math" w:cs="Arial"/>
                    <w:i/>
                    <w:lang w:val="en-IN"/>
                  </w:rPr>
                </m:ctrlPr>
              </m:sSubPr>
              <m:e>
                <m:r>
                  <w:rPr>
                    <w:rFonts w:ascii="Cambria Math" w:hAnsi="Cambria Math" w:cs="Arial"/>
                    <w:lang w:val="en-IN"/>
                  </w:rPr>
                  <m:t>ε</m:t>
                </m:r>
              </m:e>
              <m:sub>
                <m:r>
                  <w:rPr>
                    <w:rFonts w:ascii="Cambria Math" w:hAnsi="Cambria Math" w:cs="Arial"/>
                    <w:lang w:val="en-IN"/>
                  </w:rPr>
                  <m:t>1</m:t>
                </m:r>
              </m:sub>
            </m:sSub>
          </m:den>
        </m:f>
        <m:sSub>
          <m:sSubPr>
            <m:ctrlPr>
              <w:rPr>
                <w:rFonts w:ascii="Cambria Math" w:hAnsi="Cambria Math" w:cs="Arial"/>
                <w:i/>
                <w:lang w:val="en-IN"/>
              </w:rPr>
            </m:ctrlPr>
          </m:sSubPr>
          <m:e>
            <m:r>
              <w:rPr>
                <w:rFonts w:ascii="Cambria Math" w:hAnsi="Cambria Math" w:cs="Arial"/>
                <w:lang w:val="en-IN"/>
              </w:rPr>
              <m:t>[</m:t>
            </m:r>
            <m:sSubSup>
              <m:sSubSupPr>
                <m:ctrlPr>
                  <w:rPr>
                    <w:rFonts w:ascii="Cambria Math" w:hAnsi="Cambria Math" w:cs="Arial"/>
                    <w:i/>
                    <w:lang w:val="en-IN"/>
                  </w:rPr>
                </m:ctrlPr>
              </m:sSubSupPr>
              <m:e>
                <m:r>
                  <w:rPr>
                    <w:rFonts w:ascii="Cambria Math" w:hAnsi="Cambria Math" w:cs="Arial"/>
                    <w:lang w:val="en-IN"/>
                  </w:rPr>
                  <m:t>χ</m:t>
                </m:r>
              </m:e>
              <m:sub>
                <m:r>
                  <w:rPr>
                    <w:rFonts w:ascii="Cambria Math" w:hAnsi="Cambria Math" w:cs="Arial"/>
                    <w:lang w:val="en-IN"/>
                  </w:rPr>
                  <m:t>e</m:t>
                </m:r>
              </m:sub>
              <m:sup>
                <m:r>
                  <w:rPr>
                    <w:rFonts w:ascii="Cambria Math" w:hAnsi="Cambria Math" w:cs="Arial"/>
                    <w:lang w:val="en-IN"/>
                  </w:rPr>
                  <m:t>2</m:t>
                </m:r>
              </m:sup>
            </m:sSubSup>
            <m:r>
              <w:rPr>
                <w:rFonts w:ascii="Cambria Math" w:hAnsi="Cambria Math" w:cs="Arial"/>
                <w:lang w:val="en-IN"/>
              </w:rPr>
              <m:t>]</m:t>
            </m:r>
          </m:e>
          <m:sub>
            <m:r>
              <w:rPr>
                <w:rFonts w:ascii="Cambria Math" w:hAnsi="Cambria Math" w:cs="Arial"/>
                <w:lang w:val="en-IN"/>
              </w:rPr>
              <m:t>i</m:t>
            </m:r>
          </m:sub>
        </m:sSub>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0</m:t>
            </m:r>
          </m:sub>
        </m:sSub>
      </m:oMath>
      <w:r w:rsidR="00135D8B" w:rsidRPr="00135D8B">
        <w:rPr>
          <w:rFonts w:ascii="Arial" w:hAnsi="Arial" w:cs="Arial"/>
          <w:lang w:val="en-IN"/>
        </w:rPr>
        <w:t xml:space="preserve">  </w:t>
      </w:r>
      <w:r w:rsidR="00135D8B" w:rsidRPr="00135D8B">
        <w:rPr>
          <w:rFonts w:ascii="Arial" w:hAnsi="Arial" w:cs="Arial"/>
          <w:lang w:val="en-IN"/>
        </w:rPr>
        <w:tab/>
      </w:r>
      <w:r w:rsidR="00135D8B" w:rsidRPr="00135D8B">
        <w:rPr>
          <w:rFonts w:ascii="Arial" w:hAnsi="Arial" w:cs="Arial"/>
          <w:lang w:val="en-IN"/>
        </w:rPr>
        <w:tab/>
      </w:r>
      <w:r w:rsidR="00135D8B" w:rsidRPr="00135D8B">
        <w:rPr>
          <w:rFonts w:ascii="Arial" w:hAnsi="Arial" w:cs="Arial"/>
          <w:lang w:val="en-IN"/>
        </w:rPr>
        <w:tab/>
      </w:r>
      <w:r w:rsidR="00135D8B" w:rsidRPr="00135D8B">
        <w:rPr>
          <w:rFonts w:ascii="Arial" w:hAnsi="Arial" w:cs="Arial"/>
          <w:lang w:val="en-IN"/>
        </w:rPr>
        <w:tab/>
      </w:r>
      <w:r w:rsidR="00135D8B" w:rsidRPr="00135D8B">
        <w:rPr>
          <w:rFonts w:ascii="Arial" w:hAnsi="Arial" w:cs="Arial"/>
          <w:lang w:val="en-IN"/>
        </w:rPr>
        <w:tab/>
      </w:r>
      <w:r w:rsidR="00135D8B" w:rsidRPr="00135D8B">
        <w:rPr>
          <w:rFonts w:ascii="Arial" w:hAnsi="Arial" w:cs="Arial"/>
          <w:lang w:val="en-IN"/>
        </w:rPr>
        <w:tab/>
      </w:r>
      <w:r w:rsidR="00135D8B" w:rsidRPr="00135D8B">
        <w:rPr>
          <w:rFonts w:ascii="Arial" w:hAnsi="Arial" w:cs="Arial"/>
          <w:lang w:val="en-IN"/>
        </w:rPr>
        <w:tab/>
      </w:r>
      <w:r w:rsidR="00135D8B" w:rsidRPr="00135D8B">
        <w:rPr>
          <w:rFonts w:ascii="Arial" w:hAnsi="Arial" w:cs="Arial"/>
          <w:lang w:val="en-IN"/>
        </w:rPr>
        <w:tab/>
      </w:r>
      <w:r w:rsidR="00135D8B" w:rsidRPr="00135D8B">
        <w:rPr>
          <w:rFonts w:ascii="Arial" w:hAnsi="Arial" w:cs="Arial"/>
          <w:lang w:val="en-GB"/>
        </w:rPr>
        <w:t>(14)</w:t>
      </w:r>
      <w:bookmarkEnd w:id="3"/>
    </w:p>
    <w:p w14:paraId="6D6A917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C5B703A" w14:textId="77777777" w:rsidR="00790ADA" w:rsidRPr="00FB3A86" w:rsidRDefault="00790ADA" w:rsidP="00441B6F">
      <w:pPr>
        <w:pStyle w:val="Head1"/>
        <w:spacing w:after="0"/>
        <w:jc w:val="both"/>
        <w:rPr>
          <w:rFonts w:ascii="Arial" w:hAnsi="Arial" w:cs="Arial"/>
        </w:rPr>
      </w:pPr>
    </w:p>
    <w:p w14:paraId="04AACD32" w14:textId="2A3DED5F" w:rsidR="002A026F" w:rsidRPr="002A026F" w:rsidRDefault="002A026F" w:rsidP="002A026F">
      <w:pPr>
        <w:autoSpaceDE w:val="0"/>
        <w:autoSpaceDN w:val="0"/>
        <w:adjustRightInd w:val="0"/>
        <w:ind w:firstLine="720"/>
        <w:jc w:val="both"/>
        <w:rPr>
          <w:rFonts w:ascii="Arial" w:hAnsi="Arial" w:cs="Arial"/>
          <w:lang w:val="en-IN"/>
        </w:rPr>
      </w:pPr>
      <w:bookmarkStart w:id="8" w:name="_Hlk169643383"/>
      <w:r w:rsidRPr="002A026F">
        <w:rPr>
          <w:rFonts w:ascii="Arial" w:hAnsi="Arial" w:cs="Arial"/>
          <w:lang w:val="en-GB"/>
        </w:rPr>
        <w:t xml:space="preserve">In this section, the author analytically studies second-order nonlinearity by employing the QMHD model for the electron dynamics in the semiconductor plasma. The electron dynamics in the semiconductor is highly influenced by the external magnetic field and spin plays a vital role in exposing the plasma to an external magnetic field, which interacts with the magnetization in the plasma due to the electron spin.  To the best of the </w:t>
      </w:r>
      <w:r w:rsidRPr="002A026F">
        <w:rPr>
          <w:rFonts w:ascii="Arial" w:hAnsi="Arial" w:cs="Arial"/>
          <w:lang w:val="en-GB"/>
        </w:rPr>
        <w:lastRenderedPageBreak/>
        <w:t xml:space="preserve">author's knowledge, no work has been done to observe the spin effect in parametric interaction in semiconductor plasmas. The numerical estimations have been made for n-type </w:t>
      </w:r>
      <w:proofErr w:type="spellStart"/>
      <w:r w:rsidRPr="002A026F">
        <w:rPr>
          <w:rFonts w:ascii="Arial" w:hAnsi="Arial" w:cs="Arial"/>
          <w:lang w:val="en-GB"/>
        </w:rPr>
        <w:t>InSb</w:t>
      </w:r>
      <w:proofErr w:type="spellEnd"/>
      <w:r w:rsidRPr="002A026F">
        <w:rPr>
          <w:rFonts w:ascii="Arial" w:hAnsi="Arial" w:cs="Arial"/>
          <w:lang w:val="en-GB"/>
        </w:rPr>
        <w:t xml:space="preserve"> assumed to be duly irradiated by pulsed </w:t>
      </w:r>
      <m:oMath>
        <m:r>
          <w:rPr>
            <w:rFonts w:ascii="Cambria Math" w:hAnsi="Cambria Math" w:cs="Arial"/>
            <w:lang w:val="en-IN"/>
          </w:rPr>
          <m:t>10.6μm C</m:t>
        </m:r>
        <m:sSub>
          <m:sSubPr>
            <m:ctrlPr>
              <w:rPr>
                <w:rFonts w:ascii="Cambria Math" w:hAnsi="Cambria Math" w:cs="Arial"/>
                <w:i/>
                <w:lang w:val="en-IN"/>
              </w:rPr>
            </m:ctrlPr>
          </m:sSubPr>
          <m:e>
            <m:r>
              <w:rPr>
                <w:rFonts w:ascii="Cambria Math" w:hAnsi="Cambria Math" w:cs="Arial"/>
                <w:lang w:val="en-IN"/>
              </w:rPr>
              <m:t>O</m:t>
            </m:r>
          </m:e>
          <m:sub>
            <m:r>
              <w:rPr>
                <w:rFonts w:ascii="Cambria Math" w:hAnsi="Cambria Math" w:cs="Arial"/>
                <w:lang w:val="en-IN"/>
              </w:rPr>
              <m:t>2</m:t>
            </m:r>
          </m:sub>
        </m:sSub>
      </m:oMath>
      <w:r w:rsidRPr="002A026F">
        <w:rPr>
          <w:rFonts w:ascii="Arial" w:hAnsi="Arial" w:cs="Arial"/>
          <w:lang w:val="en-GB"/>
        </w:rPr>
        <w:t xml:space="preserve"> laser at </w:t>
      </w:r>
      <m:oMath>
        <m:r>
          <w:rPr>
            <w:rFonts w:ascii="Cambria Math" w:hAnsi="Cambria Math" w:cs="Arial"/>
            <w:lang w:val="en-IN"/>
          </w:rPr>
          <m:t>77 k</m:t>
        </m:r>
      </m:oMath>
      <w:r w:rsidRPr="002A026F">
        <w:rPr>
          <w:rFonts w:ascii="Arial" w:hAnsi="Arial" w:cs="Arial"/>
          <w:lang w:val="en-GB"/>
        </w:rPr>
        <w:t xml:space="preserve">.The physical parameters used are: </w:t>
      </w:r>
      <m:oMath>
        <m:r>
          <w:rPr>
            <w:rFonts w:ascii="Cambria Math" w:hAnsi="Cambria Math" w:cs="Arial"/>
            <w:lang w:val="en-IN"/>
          </w:rPr>
          <m:t>m=0.107</m:t>
        </m:r>
        <m:sSub>
          <m:sSubPr>
            <m:ctrlPr>
              <w:rPr>
                <w:rFonts w:ascii="Cambria Math" w:hAnsi="Cambria Math" w:cs="Arial"/>
                <w:i/>
                <w:lang w:val="en-IN"/>
              </w:rPr>
            </m:ctrlPr>
          </m:sSubPr>
          <m:e>
            <m:r>
              <w:rPr>
                <w:rFonts w:ascii="Cambria Math" w:hAnsi="Cambria Math" w:cs="Arial"/>
                <w:lang w:val="en-IN"/>
              </w:rPr>
              <m:t>m</m:t>
            </m:r>
          </m:e>
          <m:sub>
            <m:r>
              <w:rPr>
                <w:rFonts w:ascii="Cambria Math" w:hAnsi="Cambria Math" w:cs="Arial"/>
                <w:lang w:val="en-IN"/>
              </w:rPr>
              <m:t>0</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ε</m:t>
            </m:r>
          </m:e>
          <m:sub>
            <m:r>
              <w:rPr>
                <w:rFonts w:ascii="Cambria Math" w:hAnsi="Cambria Math" w:cs="Arial"/>
                <w:lang w:val="en-IN"/>
              </w:rPr>
              <m:t>1</m:t>
            </m:r>
          </m:sub>
        </m:sSub>
        <m:r>
          <w:rPr>
            <w:rFonts w:ascii="Cambria Math" w:hAnsi="Cambria Math" w:cs="Arial"/>
            <w:lang w:val="en-IN"/>
          </w:rPr>
          <m:t>=9.35,</m:t>
        </m:r>
        <m:sSub>
          <m:sSubPr>
            <m:ctrlPr>
              <w:rPr>
                <w:rFonts w:ascii="Cambria Math" w:hAnsi="Cambria Math" w:cs="Arial"/>
                <w:i/>
                <w:lang w:val="en-IN"/>
              </w:rPr>
            </m:ctrlPr>
          </m:sSubPr>
          <m:e>
            <m:r>
              <w:rPr>
                <w:rFonts w:ascii="Cambria Math" w:hAnsi="Cambria Math" w:cs="Arial"/>
                <w:lang w:val="en-IN"/>
              </w:rPr>
              <m:t>v</m:t>
            </m:r>
          </m:e>
          <m:sub>
            <m:r>
              <w:rPr>
                <w:rFonts w:ascii="Cambria Math" w:hAnsi="Cambria Math" w:cs="Arial"/>
                <w:lang w:val="en-IN"/>
              </w:rPr>
              <m:t>s</m:t>
            </m:r>
          </m:sub>
        </m:sSub>
        <m:r>
          <w:rPr>
            <w:rFonts w:ascii="Cambria Math" w:hAnsi="Cambria Math" w:cs="Arial"/>
            <w:lang w:val="en-IN"/>
          </w:rPr>
          <m:t>=1.8×</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3</m:t>
            </m:r>
          </m:sup>
        </m:sSup>
        <m:r>
          <w:rPr>
            <w:rFonts w:ascii="Cambria Math" w:hAnsi="Cambria Math" w:cs="Arial"/>
            <w:lang w:val="en-IN"/>
          </w:rPr>
          <m:t>m</m:t>
        </m:r>
        <m:sSup>
          <m:sSupPr>
            <m:ctrlPr>
              <w:rPr>
                <w:rFonts w:ascii="Cambria Math" w:hAnsi="Cambria Math" w:cs="Arial"/>
                <w:i/>
                <w:lang w:val="en-IN"/>
              </w:rPr>
            </m:ctrlPr>
          </m:sSupPr>
          <m:e>
            <m:r>
              <w:rPr>
                <w:rFonts w:ascii="Cambria Math" w:hAnsi="Cambria Math" w:cs="Arial"/>
                <w:lang w:val="en-IN"/>
              </w:rPr>
              <m:t>s</m:t>
            </m:r>
          </m:e>
          <m:sup>
            <m:r>
              <w:rPr>
                <w:rFonts w:ascii="Cambria Math" w:hAnsi="Cambria Math" w:cs="Arial"/>
                <w:lang w:val="en-IN"/>
              </w:rPr>
              <m:t>-1</m:t>
            </m:r>
          </m:sup>
        </m:sSup>
        <m:r>
          <w:rPr>
            <w:rFonts w:ascii="Cambria Math" w:hAnsi="Cambria Math" w:cs="Arial"/>
            <w:lang w:val="en-IN"/>
          </w:rPr>
          <m:t>, β=0.21C</m:t>
        </m:r>
        <m:sSup>
          <m:sSupPr>
            <m:ctrlPr>
              <w:rPr>
                <w:rFonts w:ascii="Cambria Math" w:hAnsi="Cambria Math" w:cs="Arial"/>
                <w:i/>
                <w:lang w:val="en-IN"/>
              </w:rPr>
            </m:ctrlPr>
          </m:sSupPr>
          <m:e>
            <m:r>
              <w:rPr>
                <w:rFonts w:ascii="Cambria Math" w:hAnsi="Cambria Math" w:cs="Arial"/>
                <w:lang w:val="en-IN"/>
              </w:rPr>
              <m:t>m</m:t>
            </m:r>
          </m:e>
          <m:sup>
            <m:r>
              <w:rPr>
                <w:rFonts w:ascii="Cambria Math" w:hAnsi="Cambria Math" w:cs="Arial"/>
                <w:lang w:val="en-IN"/>
              </w:rPr>
              <m:t>-2</m:t>
            </m:r>
          </m:sup>
        </m:sSup>
        <m:r>
          <w:rPr>
            <w:rFonts w:ascii="Cambria Math" w:hAnsi="Cambria Math" w:cs="Arial"/>
            <w:lang w:val="en-IN"/>
          </w:rPr>
          <m:t>,ρ=4.82×</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3</m:t>
            </m:r>
          </m:sup>
        </m:sSup>
        <m:r>
          <w:rPr>
            <w:rFonts w:ascii="Cambria Math" w:hAnsi="Cambria Math" w:cs="Arial"/>
            <w:lang w:val="en-IN"/>
          </w:rPr>
          <m:t>kg</m:t>
        </m:r>
        <m:sSup>
          <m:sSupPr>
            <m:ctrlPr>
              <w:rPr>
                <w:rFonts w:ascii="Cambria Math" w:hAnsi="Cambria Math" w:cs="Arial"/>
                <w:i/>
                <w:lang w:val="en-IN"/>
              </w:rPr>
            </m:ctrlPr>
          </m:sSupPr>
          <m:e>
            <m:r>
              <w:rPr>
                <w:rFonts w:ascii="Cambria Math" w:hAnsi="Cambria Math" w:cs="Arial"/>
                <w:lang w:val="en-IN"/>
              </w:rPr>
              <m:t>m</m:t>
            </m:r>
          </m:e>
          <m:sup>
            <m:r>
              <w:rPr>
                <w:rFonts w:ascii="Cambria Math" w:hAnsi="Cambria Math" w:cs="Arial"/>
                <w:lang w:val="en-IN"/>
              </w:rPr>
              <m:t>-3</m:t>
            </m:r>
          </m:sup>
        </m:sSup>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 xml:space="preserve"> ω</m:t>
            </m:r>
          </m:e>
          <m:sub>
            <m:r>
              <w:rPr>
                <w:rFonts w:ascii="Cambria Math" w:hAnsi="Cambria Math" w:cs="Arial"/>
                <w:lang w:val="en-IN"/>
              </w:rPr>
              <m:t>s</m:t>
            </m:r>
          </m:sub>
        </m:sSub>
        <m:r>
          <w:rPr>
            <w:rFonts w:ascii="Cambria Math" w:hAnsi="Cambria Math" w:cs="Arial"/>
            <w:lang w:val="en-IN"/>
          </w:rPr>
          <m:t>=2×</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11</m:t>
            </m:r>
          </m:sup>
        </m:sSup>
        <m:sSup>
          <m:sSupPr>
            <m:ctrlPr>
              <w:rPr>
                <w:rFonts w:ascii="Cambria Math" w:hAnsi="Cambria Math" w:cs="Arial"/>
                <w:i/>
                <w:lang w:val="en-IN"/>
              </w:rPr>
            </m:ctrlPr>
          </m:sSupPr>
          <m:e>
            <m:r>
              <w:rPr>
                <w:rFonts w:ascii="Cambria Math" w:hAnsi="Cambria Math" w:cs="Arial"/>
                <w:lang w:val="en-IN"/>
              </w:rPr>
              <m:t>s</m:t>
            </m:r>
          </m:e>
          <m:sup>
            <m:r>
              <w:rPr>
                <w:rFonts w:ascii="Cambria Math" w:hAnsi="Cambria Math" w:cs="Arial"/>
                <w:lang w:val="en-IN"/>
              </w:rPr>
              <m:t>-1</m:t>
            </m:r>
          </m:sup>
        </m:sSup>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r>
          <w:rPr>
            <w:rFonts w:ascii="Cambria Math" w:hAnsi="Cambria Math" w:cs="Arial"/>
            <w:lang w:val="en-IN"/>
          </w:rPr>
          <m:t>=1.78×</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14</m:t>
            </m:r>
          </m:sup>
        </m:sSup>
        <m:sSup>
          <m:sSupPr>
            <m:ctrlPr>
              <w:rPr>
                <w:rFonts w:ascii="Cambria Math" w:hAnsi="Cambria Math" w:cs="Arial"/>
                <w:i/>
                <w:lang w:val="en-IN"/>
              </w:rPr>
            </m:ctrlPr>
          </m:sSupPr>
          <m:e>
            <m:r>
              <w:rPr>
                <w:rFonts w:ascii="Cambria Math" w:hAnsi="Cambria Math" w:cs="Arial"/>
                <w:lang w:val="en-IN"/>
              </w:rPr>
              <m:t>s</m:t>
            </m:r>
          </m:e>
          <m:sup>
            <m:r>
              <w:rPr>
                <w:rFonts w:ascii="Cambria Math" w:hAnsi="Cambria Math" w:cs="Arial"/>
                <w:lang w:val="en-IN"/>
              </w:rPr>
              <m:t>-1</m:t>
            </m:r>
          </m:sup>
        </m:sSup>
        <m:r>
          <w:rPr>
            <w:rFonts w:ascii="Cambria Math" w:hAnsi="Cambria Math" w:cs="Arial"/>
            <w:lang w:val="en-IN"/>
          </w:rPr>
          <m:t>,ν=5×</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13</m:t>
            </m:r>
          </m:sup>
        </m:sSup>
        <m:sSup>
          <m:sSupPr>
            <m:ctrlPr>
              <w:rPr>
                <w:rFonts w:ascii="Cambria Math" w:hAnsi="Cambria Math" w:cs="Arial"/>
                <w:i/>
                <w:lang w:val="en-IN"/>
              </w:rPr>
            </m:ctrlPr>
          </m:sSupPr>
          <m:e>
            <m:r>
              <w:rPr>
                <w:rFonts w:ascii="Cambria Math" w:hAnsi="Cambria Math" w:cs="Arial"/>
                <w:lang w:val="en-IN"/>
              </w:rPr>
              <m:t>s</m:t>
            </m:r>
          </m:e>
          <m:sup>
            <m:r>
              <w:rPr>
                <w:rFonts w:ascii="Cambria Math" w:hAnsi="Cambria Math" w:cs="Arial"/>
                <w:lang w:val="en-IN"/>
              </w:rPr>
              <m:t>-1</m:t>
            </m:r>
          </m:sup>
        </m:sSup>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0</m:t>
            </m:r>
          </m:sub>
        </m:sSub>
        <m:r>
          <w:rPr>
            <w:rFonts w:ascii="Cambria Math" w:hAnsi="Cambria Math" w:cs="Arial"/>
            <w:lang w:val="en-IN"/>
          </w:rPr>
          <m:t>=2×</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24</m:t>
            </m:r>
          </m:sup>
        </m:sSup>
        <m:sSup>
          <m:sSupPr>
            <m:ctrlPr>
              <w:rPr>
                <w:rFonts w:ascii="Cambria Math" w:hAnsi="Cambria Math" w:cs="Arial"/>
                <w:i/>
                <w:lang w:val="en-IN"/>
              </w:rPr>
            </m:ctrlPr>
          </m:sSupPr>
          <m:e>
            <m:r>
              <w:rPr>
                <w:rFonts w:ascii="Cambria Math" w:hAnsi="Cambria Math" w:cs="Arial"/>
                <w:lang w:val="en-IN"/>
              </w:rPr>
              <m:t>m</m:t>
            </m:r>
          </m:e>
          <m:sup>
            <m:r>
              <w:rPr>
                <w:rFonts w:ascii="Cambria Math" w:hAnsi="Cambria Math" w:cs="Arial"/>
                <w:lang w:val="en-IN"/>
              </w:rPr>
              <m:t>-3</m:t>
            </m:r>
          </m:sup>
        </m:sSup>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T</m:t>
            </m:r>
          </m:e>
          <m:sub>
            <m:r>
              <w:rPr>
                <w:rFonts w:ascii="Cambria Math" w:hAnsi="Cambria Math" w:cs="Arial"/>
                <w:lang w:val="en-IN"/>
              </w:rPr>
              <m:t>F</m:t>
            </m:r>
          </m:sub>
        </m:sSub>
        <m:r>
          <w:rPr>
            <w:rFonts w:ascii="Cambria Math" w:hAnsi="Cambria Math" w:cs="Arial"/>
            <w:lang w:val="en-IN"/>
          </w:rPr>
          <m:t>=77K.</m:t>
        </m:r>
      </m:oMath>
    </w:p>
    <w:p w14:paraId="278EAD1E" w14:textId="36120998" w:rsidR="002A026F" w:rsidRPr="002A026F" w:rsidRDefault="002A026F" w:rsidP="002A026F">
      <w:pPr>
        <w:autoSpaceDE w:val="0"/>
        <w:autoSpaceDN w:val="0"/>
        <w:adjustRightInd w:val="0"/>
        <w:ind w:firstLine="720"/>
        <w:jc w:val="both"/>
        <w:rPr>
          <w:rFonts w:ascii="Arial" w:hAnsi="Arial" w:cs="Arial"/>
          <w:lang w:val="en-GB"/>
        </w:rPr>
      </w:pPr>
      <w:r w:rsidRPr="002A026F">
        <w:rPr>
          <w:rFonts w:ascii="Arial" w:hAnsi="Arial" w:cs="Arial"/>
          <w:lang w:val="en-GB"/>
        </w:rPr>
        <w:fldChar w:fldCharType="begin"/>
      </w:r>
      <w:r w:rsidRPr="002A026F">
        <w:rPr>
          <w:rFonts w:ascii="Arial" w:hAnsi="Arial" w:cs="Arial"/>
          <w:lang w:val="en-GB"/>
        </w:rPr>
        <w:instrText xml:space="preserve"> QUOTE </w:instrText>
      </w:r>
      <m:oMath>
        <m:r>
          <m:rPr>
            <m:sty m:val="p"/>
          </m:rPr>
          <w:rPr>
            <w:rFonts w:ascii="Cambria Math" w:hAnsi="Cambria Math" w:cs="Arial"/>
            <w:lang w:val="en-IN"/>
          </w:rPr>
          <m:t>β=0.21C</m:t>
        </m:r>
        <m:sSup>
          <m:sSupPr>
            <m:ctrlPr>
              <w:rPr>
                <w:rFonts w:ascii="Cambria Math" w:hAnsi="Cambria Math" w:cs="Arial"/>
                <w:i/>
                <w:lang w:val="en-IN"/>
              </w:rPr>
            </m:ctrlPr>
          </m:sSupPr>
          <m:e>
            <m:r>
              <m:rPr>
                <m:sty m:val="p"/>
              </m:rPr>
              <w:rPr>
                <w:rFonts w:ascii="Cambria Math" w:hAnsi="Cambria Math" w:cs="Arial"/>
                <w:lang w:val="en-IN"/>
              </w:rPr>
              <m:t>m</m:t>
            </m:r>
          </m:e>
          <m:sup>
            <m:r>
              <m:rPr>
                <m:sty m:val="p"/>
              </m:rPr>
              <w:rPr>
                <w:rFonts w:ascii="Cambria Math" w:hAnsi="Cambria Math" w:cs="Arial"/>
                <w:lang w:val="en-IN"/>
              </w:rPr>
              <m:t>-2</m:t>
            </m:r>
          </m:sup>
        </m:sSup>
        <m:r>
          <m:rPr>
            <m:sty m:val="p"/>
          </m:rPr>
          <w:rPr>
            <w:rFonts w:ascii="Cambria Math" w:hAnsi="Cambria Math" w:cs="Arial"/>
            <w:lang w:val="en-IN"/>
          </w:rPr>
          <m:t>,ρ=4.82×</m:t>
        </m:r>
        <m:sSup>
          <m:sSupPr>
            <m:ctrlPr>
              <w:rPr>
                <w:rFonts w:ascii="Cambria Math" w:hAnsi="Cambria Math" w:cs="Arial"/>
                <w:i/>
                <w:lang w:val="en-IN"/>
              </w:rPr>
            </m:ctrlPr>
          </m:sSupPr>
          <m:e>
            <m:r>
              <m:rPr>
                <m:sty m:val="p"/>
              </m:rPr>
              <w:rPr>
                <w:rFonts w:ascii="Cambria Math" w:hAnsi="Cambria Math" w:cs="Arial"/>
                <w:lang w:val="en-IN"/>
              </w:rPr>
              <m:t>10</m:t>
            </m:r>
          </m:e>
          <m:sup>
            <m:r>
              <m:rPr>
                <m:sty m:val="p"/>
              </m:rPr>
              <w:rPr>
                <w:rFonts w:ascii="Cambria Math" w:hAnsi="Cambria Math" w:cs="Arial"/>
                <w:lang w:val="en-IN"/>
              </w:rPr>
              <m:t>3</m:t>
            </m:r>
          </m:sup>
        </m:sSup>
        <m:r>
          <m:rPr>
            <m:sty m:val="p"/>
          </m:rPr>
          <w:rPr>
            <w:rFonts w:ascii="Cambria Math" w:hAnsi="Cambria Math" w:cs="Arial"/>
            <w:lang w:val="en-IN"/>
          </w:rPr>
          <m:t>kg</m:t>
        </m:r>
        <m:sSup>
          <m:sSupPr>
            <m:ctrlPr>
              <w:rPr>
                <w:rFonts w:ascii="Cambria Math" w:hAnsi="Cambria Math" w:cs="Arial"/>
                <w:i/>
                <w:lang w:val="en-IN"/>
              </w:rPr>
            </m:ctrlPr>
          </m:sSupPr>
          <m:e>
            <m:r>
              <m:rPr>
                <m:sty m:val="p"/>
              </m:rPr>
              <w:rPr>
                <w:rFonts w:ascii="Cambria Math" w:hAnsi="Cambria Math" w:cs="Arial"/>
                <w:lang w:val="en-IN"/>
              </w:rPr>
              <m:t>m</m:t>
            </m:r>
          </m:e>
          <m:sup>
            <m:r>
              <m:rPr>
                <m:sty m:val="p"/>
              </m:rPr>
              <w:rPr>
                <w:rFonts w:ascii="Cambria Math" w:hAnsi="Cambria Math" w:cs="Arial"/>
                <w:lang w:val="en-IN"/>
              </w:rPr>
              <m:t>-3</m:t>
            </m:r>
          </m:sup>
        </m:sSup>
        <m:r>
          <m:rPr>
            <m:sty m:val="p"/>
          </m:rPr>
          <w:rPr>
            <w:rFonts w:ascii="Cambria Math" w:hAnsi="Cambria Math" w:cs="Arial"/>
            <w:lang w:val="en-IN"/>
          </w:rPr>
          <m:t>,</m:t>
        </m:r>
        <m:sSub>
          <m:sSubPr>
            <m:ctrlPr>
              <w:rPr>
                <w:rFonts w:ascii="Cambria Math" w:hAnsi="Cambria Math" w:cs="Arial"/>
                <w:i/>
                <w:lang w:val="en-IN"/>
              </w:rPr>
            </m:ctrlPr>
          </m:sSubPr>
          <m:e>
            <m:r>
              <m:rPr>
                <m:sty m:val="p"/>
              </m:rPr>
              <w:rPr>
                <w:rFonts w:ascii="Cambria Math" w:hAnsi="Cambria Math" w:cs="Arial"/>
                <w:lang w:val="en-IN"/>
              </w:rPr>
              <m:t>ω</m:t>
            </m:r>
          </m:e>
          <m:sub>
            <m:r>
              <m:rPr>
                <m:sty m:val="p"/>
              </m:rPr>
              <w:rPr>
                <w:rFonts w:ascii="Cambria Math" w:hAnsi="Cambria Math" w:cs="Arial"/>
                <w:lang w:val="en-IN"/>
              </w:rPr>
              <m:t>s</m:t>
            </m:r>
          </m:sub>
        </m:sSub>
        <m:r>
          <m:rPr>
            <m:sty m:val="p"/>
          </m:rPr>
          <w:rPr>
            <w:rFonts w:ascii="Cambria Math" w:hAnsi="Cambria Math" w:cs="Arial"/>
            <w:lang w:val="en-IN"/>
          </w:rPr>
          <m:t>=2×</m:t>
        </m:r>
        <m:sSup>
          <m:sSupPr>
            <m:ctrlPr>
              <w:rPr>
                <w:rFonts w:ascii="Cambria Math" w:hAnsi="Cambria Math" w:cs="Arial"/>
                <w:i/>
                <w:lang w:val="en-IN"/>
              </w:rPr>
            </m:ctrlPr>
          </m:sSupPr>
          <m:e>
            <m:r>
              <m:rPr>
                <m:sty m:val="p"/>
              </m:rPr>
              <w:rPr>
                <w:rFonts w:ascii="Cambria Math" w:hAnsi="Cambria Math" w:cs="Arial"/>
                <w:lang w:val="en-IN"/>
              </w:rPr>
              <m:t>10</m:t>
            </m:r>
          </m:e>
          <m:sup>
            <m:r>
              <m:rPr>
                <m:sty m:val="p"/>
              </m:rPr>
              <w:rPr>
                <w:rFonts w:ascii="Cambria Math" w:hAnsi="Cambria Math" w:cs="Arial"/>
                <w:lang w:val="en-IN"/>
              </w:rPr>
              <m:t>11</m:t>
            </m:r>
          </m:sup>
        </m:sSup>
        <m:sSup>
          <m:sSupPr>
            <m:ctrlPr>
              <w:rPr>
                <w:rFonts w:ascii="Cambria Math" w:hAnsi="Cambria Math" w:cs="Arial"/>
                <w:i/>
                <w:lang w:val="en-IN"/>
              </w:rPr>
            </m:ctrlPr>
          </m:sSupPr>
          <m:e>
            <m:r>
              <m:rPr>
                <m:sty m:val="p"/>
              </m:rPr>
              <w:rPr>
                <w:rFonts w:ascii="Cambria Math" w:hAnsi="Cambria Math" w:cs="Arial"/>
                <w:lang w:val="en-IN"/>
              </w:rPr>
              <m:t>s</m:t>
            </m:r>
          </m:e>
          <m:sup>
            <m:r>
              <m:rPr>
                <m:sty m:val="p"/>
              </m:rPr>
              <w:rPr>
                <w:rFonts w:ascii="Cambria Math" w:hAnsi="Cambria Math" w:cs="Arial"/>
                <w:lang w:val="en-IN"/>
              </w:rPr>
              <m:t>-1</m:t>
            </m:r>
          </m:sup>
        </m:sSup>
        <m:r>
          <m:rPr>
            <m:sty m:val="p"/>
          </m:rPr>
          <w:rPr>
            <w:rFonts w:ascii="Cambria Math" w:hAnsi="Cambria Math" w:cs="Arial"/>
            <w:lang w:val="en-IN"/>
          </w:rPr>
          <m:t>,</m:t>
        </m:r>
        <m:sSub>
          <m:sSubPr>
            <m:ctrlPr>
              <w:rPr>
                <w:rFonts w:ascii="Cambria Math" w:hAnsi="Cambria Math" w:cs="Arial"/>
                <w:i/>
                <w:lang w:val="en-IN"/>
              </w:rPr>
            </m:ctrlPr>
          </m:sSubPr>
          <m:e>
            <m:r>
              <m:rPr>
                <m:sty m:val="p"/>
              </m:rPr>
              <w:rPr>
                <w:rFonts w:ascii="Cambria Math" w:hAnsi="Cambria Math" w:cs="Arial"/>
                <w:lang w:val="en-IN"/>
              </w:rPr>
              <m:t>ω</m:t>
            </m:r>
          </m:e>
          <m:sub>
            <m:r>
              <m:rPr>
                <m:sty m:val="p"/>
              </m:rPr>
              <w:rPr>
                <w:rFonts w:ascii="Cambria Math" w:hAnsi="Cambria Math" w:cs="Arial"/>
                <w:lang w:val="en-IN"/>
              </w:rPr>
              <m:t>0</m:t>
            </m:r>
          </m:sub>
        </m:sSub>
        <m:r>
          <m:rPr>
            <m:sty m:val="p"/>
          </m:rPr>
          <w:rPr>
            <w:rFonts w:ascii="Cambria Math" w:hAnsi="Cambria Math" w:cs="Arial"/>
            <w:lang w:val="en-IN"/>
          </w:rPr>
          <m:t>=1.78×</m:t>
        </m:r>
        <m:sSup>
          <m:sSupPr>
            <m:ctrlPr>
              <w:rPr>
                <w:rFonts w:ascii="Cambria Math" w:hAnsi="Cambria Math" w:cs="Arial"/>
                <w:i/>
                <w:lang w:val="en-IN"/>
              </w:rPr>
            </m:ctrlPr>
          </m:sSupPr>
          <m:e>
            <m:r>
              <m:rPr>
                <m:sty m:val="p"/>
              </m:rPr>
              <w:rPr>
                <w:rFonts w:ascii="Cambria Math" w:hAnsi="Cambria Math" w:cs="Arial"/>
                <w:lang w:val="en-IN"/>
              </w:rPr>
              <m:t>10</m:t>
            </m:r>
          </m:e>
          <m:sup>
            <m:r>
              <m:rPr>
                <m:sty m:val="p"/>
              </m:rPr>
              <w:rPr>
                <w:rFonts w:ascii="Cambria Math" w:hAnsi="Cambria Math" w:cs="Arial"/>
                <w:lang w:val="en-IN"/>
              </w:rPr>
              <m:t>14</m:t>
            </m:r>
          </m:sup>
        </m:sSup>
        <m:sSup>
          <m:sSupPr>
            <m:ctrlPr>
              <w:rPr>
                <w:rFonts w:ascii="Cambria Math" w:hAnsi="Cambria Math" w:cs="Arial"/>
                <w:i/>
                <w:lang w:val="en-IN"/>
              </w:rPr>
            </m:ctrlPr>
          </m:sSupPr>
          <m:e>
            <m:r>
              <m:rPr>
                <m:sty m:val="p"/>
              </m:rPr>
              <w:rPr>
                <w:rFonts w:ascii="Cambria Math" w:hAnsi="Cambria Math" w:cs="Arial"/>
                <w:lang w:val="en-IN"/>
              </w:rPr>
              <m:t>s</m:t>
            </m:r>
          </m:e>
          <m:sup>
            <m:r>
              <m:rPr>
                <m:sty m:val="p"/>
              </m:rPr>
              <w:rPr>
                <w:rFonts w:ascii="Cambria Math" w:hAnsi="Cambria Math" w:cs="Arial"/>
                <w:lang w:val="en-IN"/>
              </w:rPr>
              <m:t>-1</m:t>
            </m:r>
          </m:sup>
        </m:sSup>
        <m:r>
          <m:rPr>
            <m:sty m:val="p"/>
          </m:rPr>
          <w:rPr>
            <w:rFonts w:ascii="Cambria Math" w:hAnsi="Cambria Math" w:cs="Arial"/>
            <w:lang w:val="en-IN"/>
          </w:rPr>
          <m:t>,ν=5×</m:t>
        </m:r>
        <m:sSup>
          <m:sSupPr>
            <m:ctrlPr>
              <w:rPr>
                <w:rFonts w:ascii="Cambria Math" w:hAnsi="Cambria Math" w:cs="Arial"/>
                <w:i/>
                <w:lang w:val="en-IN"/>
              </w:rPr>
            </m:ctrlPr>
          </m:sSupPr>
          <m:e>
            <m:r>
              <m:rPr>
                <m:sty m:val="p"/>
              </m:rPr>
              <w:rPr>
                <w:rFonts w:ascii="Cambria Math" w:hAnsi="Cambria Math" w:cs="Arial"/>
                <w:lang w:val="en-IN"/>
              </w:rPr>
              <m:t>10</m:t>
            </m:r>
          </m:e>
          <m:sup>
            <m:r>
              <m:rPr>
                <m:sty m:val="p"/>
              </m:rPr>
              <w:rPr>
                <w:rFonts w:ascii="Cambria Math" w:hAnsi="Cambria Math" w:cs="Arial"/>
                <w:lang w:val="en-IN"/>
              </w:rPr>
              <m:t>13</m:t>
            </m:r>
          </m:sup>
        </m:sSup>
        <m:sSup>
          <m:sSupPr>
            <m:ctrlPr>
              <w:rPr>
                <w:rFonts w:ascii="Cambria Math" w:hAnsi="Cambria Math" w:cs="Arial"/>
                <w:i/>
                <w:lang w:val="en-IN"/>
              </w:rPr>
            </m:ctrlPr>
          </m:sSupPr>
          <m:e>
            <m:r>
              <m:rPr>
                <m:sty m:val="p"/>
              </m:rPr>
              <w:rPr>
                <w:rFonts w:ascii="Cambria Math" w:hAnsi="Cambria Math" w:cs="Arial"/>
                <w:lang w:val="en-IN"/>
              </w:rPr>
              <m:t>s</m:t>
            </m:r>
          </m:e>
          <m:sup>
            <m:r>
              <m:rPr>
                <m:sty m:val="p"/>
              </m:rPr>
              <w:rPr>
                <w:rFonts w:ascii="Cambria Math" w:hAnsi="Cambria Math" w:cs="Arial"/>
                <w:lang w:val="en-IN"/>
              </w:rPr>
              <m:t>-1</m:t>
            </m:r>
          </m:sup>
        </m:sSup>
        <m:r>
          <m:rPr>
            <m:sty m:val="p"/>
          </m:rPr>
          <w:rPr>
            <w:rFonts w:ascii="Cambria Math" w:hAnsi="Cambria Math" w:cs="Arial"/>
            <w:lang w:val="en-IN"/>
          </w:rPr>
          <m:t>,</m:t>
        </m:r>
        <m:sSub>
          <m:sSubPr>
            <m:ctrlPr>
              <w:rPr>
                <w:rFonts w:ascii="Cambria Math" w:hAnsi="Cambria Math" w:cs="Arial"/>
                <w:i/>
                <w:lang w:val="en-IN"/>
              </w:rPr>
            </m:ctrlPr>
          </m:sSubPr>
          <m:e>
            <m:r>
              <m:rPr>
                <m:sty m:val="p"/>
              </m:rPr>
              <w:rPr>
                <w:rFonts w:ascii="Cambria Math" w:hAnsi="Cambria Math" w:cs="Arial"/>
                <w:lang w:val="en-IN"/>
              </w:rPr>
              <m:t>n</m:t>
            </m:r>
          </m:e>
          <m:sub>
            <m:r>
              <m:rPr>
                <m:sty m:val="p"/>
              </m:rPr>
              <w:rPr>
                <w:rFonts w:ascii="Cambria Math" w:hAnsi="Cambria Math" w:cs="Arial"/>
                <w:lang w:val="en-IN"/>
              </w:rPr>
              <m:t>0</m:t>
            </m:r>
          </m:sub>
        </m:sSub>
        <m:r>
          <m:rPr>
            <m:sty m:val="p"/>
          </m:rPr>
          <w:rPr>
            <w:rFonts w:ascii="Cambria Math" w:hAnsi="Cambria Math" w:cs="Arial"/>
            <w:lang w:val="en-IN"/>
          </w:rPr>
          <m:t>=2×</m:t>
        </m:r>
        <m:sSup>
          <m:sSupPr>
            <m:ctrlPr>
              <w:rPr>
                <w:rFonts w:ascii="Cambria Math" w:hAnsi="Cambria Math" w:cs="Arial"/>
                <w:i/>
                <w:lang w:val="en-IN"/>
              </w:rPr>
            </m:ctrlPr>
          </m:sSupPr>
          <m:e>
            <m:r>
              <m:rPr>
                <m:sty m:val="p"/>
              </m:rPr>
              <w:rPr>
                <w:rFonts w:ascii="Cambria Math" w:hAnsi="Cambria Math" w:cs="Arial"/>
                <w:lang w:val="en-IN"/>
              </w:rPr>
              <m:t>10</m:t>
            </m:r>
          </m:e>
          <m:sup>
            <m:r>
              <m:rPr>
                <m:sty m:val="p"/>
              </m:rPr>
              <w:rPr>
                <w:rFonts w:ascii="Cambria Math" w:hAnsi="Cambria Math" w:cs="Arial"/>
                <w:lang w:val="en-IN"/>
              </w:rPr>
              <m:t>24</m:t>
            </m:r>
          </m:sup>
        </m:sSup>
        <m:sSup>
          <m:sSupPr>
            <m:ctrlPr>
              <w:rPr>
                <w:rFonts w:ascii="Cambria Math" w:hAnsi="Cambria Math" w:cs="Arial"/>
                <w:i/>
                <w:lang w:val="en-IN"/>
              </w:rPr>
            </m:ctrlPr>
          </m:sSupPr>
          <m:e>
            <m:r>
              <m:rPr>
                <m:sty m:val="p"/>
              </m:rPr>
              <w:rPr>
                <w:rFonts w:ascii="Cambria Math" w:hAnsi="Cambria Math" w:cs="Arial"/>
                <w:lang w:val="en-IN"/>
              </w:rPr>
              <m:t>m</m:t>
            </m:r>
          </m:e>
          <m:sup>
            <m:r>
              <m:rPr>
                <m:sty m:val="p"/>
              </m:rPr>
              <w:rPr>
                <w:rFonts w:ascii="Cambria Math" w:hAnsi="Cambria Math" w:cs="Arial"/>
                <w:lang w:val="en-IN"/>
              </w:rPr>
              <m:t>-3</m:t>
            </m:r>
          </m:sup>
        </m:sSup>
        <m:r>
          <m:rPr>
            <m:sty m:val="p"/>
          </m:rPr>
          <w:rPr>
            <w:rFonts w:ascii="Cambria Math" w:hAnsi="Cambria Math" w:cs="Arial"/>
            <w:lang w:val="en-IN"/>
          </w:rPr>
          <m:t>,</m:t>
        </m:r>
        <m:sSub>
          <m:sSubPr>
            <m:ctrlPr>
              <w:rPr>
                <w:rFonts w:ascii="Cambria Math" w:hAnsi="Cambria Math" w:cs="Arial"/>
                <w:i/>
                <w:lang w:val="en-IN"/>
              </w:rPr>
            </m:ctrlPr>
          </m:sSubPr>
          <m:e>
            <m:r>
              <m:rPr>
                <m:sty m:val="p"/>
              </m:rPr>
              <w:rPr>
                <w:rFonts w:ascii="Cambria Math" w:hAnsi="Cambria Math" w:cs="Arial"/>
                <w:lang w:val="en-IN"/>
              </w:rPr>
              <m:t>T</m:t>
            </m:r>
          </m:e>
          <m:sub>
            <m:r>
              <m:rPr>
                <m:sty m:val="p"/>
              </m:rPr>
              <w:rPr>
                <w:rFonts w:ascii="Cambria Math" w:hAnsi="Cambria Math" w:cs="Arial"/>
                <w:lang w:val="en-IN"/>
              </w:rPr>
              <m:t>F</m:t>
            </m:r>
          </m:sub>
        </m:sSub>
        <m:r>
          <m:rPr>
            <m:sty m:val="p"/>
          </m:rPr>
          <w:rPr>
            <w:rFonts w:ascii="Cambria Math" w:hAnsi="Cambria Math" w:cs="Arial"/>
            <w:lang w:val="en-IN"/>
          </w:rPr>
          <m:t>=77K.</m:t>
        </m:r>
      </m:oMath>
      <w:r w:rsidRPr="002A026F">
        <w:rPr>
          <w:rFonts w:ascii="Arial" w:hAnsi="Arial" w:cs="Arial"/>
          <w:lang w:val="en-GB"/>
        </w:rPr>
        <w:instrText xml:space="preserve"> </w:instrText>
      </w:r>
      <w:r w:rsidRPr="002A026F">
        <w:rPr>
          <w:rFonts w:ascii="Arial" w:hAnsi="Arial" w:cs="Arial"/>
          <w:lang w:val="en-GB"/>
        </w:rPr>
        <w:fldChar w:fldCharType="end"/>
      </w:r>
      <w:r w:rsidRPr="002A026F">
        <w:rPr>
          <w:rFonts w:ascii="Arial" w:hAnsi="Arial" w:cs="Arial"/>
          <w:lang w:val="en-GB"/>
        </w:rPr>
        <w:t xml:space="preserve">Using the above </w:t>
      </w:r>
      <w:proofErr w:type="gramStart"/>
      <w:r w:rsidRPr="002A026F">
        <w:rPr>
          <w:rFonts w:ascii="Arial" w:hAnsi="Arial" w:cs="Arial"/>
          <w:lang w:val="en-GB"/>
        </w:rPr>
        <w:t>parameters</w:t>
      </w:r>
      <w:proofErr w:type="gramEnd"/>
      <w:r w:rsidRPr="002A026F">
        <w:rPr>
          <w:rFonts w:ascii="Arial" w:hAnsi="Arial" w:cs="Arial"/>
          <w:lang w:val="en-GB"/>
        </w:rPr>
        <w:t xml:space="preserve"> we have studied the spin effect in optical parametric dispersion and amplification characteristics originated by real and imaginary part of optical </w:t>
      </w:r>
      <m:oMath>
        <m:sSubSup>
          <m:sSubSupPr>
            <m:ctrlPr>
              <w:rPr>
                <w:rFonts w:ascii="Cambria Math" w:hAnsi="Cambria Math" w:cs="Arial"/>
                <w:i/>
                <w:lang w:val="en-IN"/>
              </w:rPr>
            </m:ctrlPr>
          </m:sSubSupPr>
          <m:e>
            <m:r>
              <w:rPr>
                <w:rFonts w:ascii="Cambria Math" w:hAnsi="Cambria Math" w:cs="Arial"/>
                <w:lang w:val="en-IN"/>
              </w:rPr>
              <m:t>χ</m:t>
            </m:r>
          </m:e>
          <m:sub>
            <m:r>
              <w:rPr>
                <w:rFonts w:ascii="Cambria Math" w:hAnsi="Cambria Math" w:cs="Arial"/>
                <w:lang w:val="en-IN"/>
              </w:rPr>
              <m:t>e</m:t>
            </m:r>
          </m:sub>
          <m:sup>
            <m:r>
              <w:rPr>
                <w:rFonts w:ascii="Cambria Math" w:hAnsi="Cambria Math" w:cs="Arial"/>
                <w:lang w:val="en-IN"/>
              </w:rPr>
              <m:t>2</m:t>
            </m:r>
          </m:sup>
        </m:sSubSup>
      </m:oMath>
      <w:r w:rsidRPr="002A026F">
        <w:rPr>
          <w:rFonts w:ascii="Arial" w:hAnsi="Arial" w:cs="Arial"/>
          <w:lang w:val="en-IN"/>
        </w:rPr>
        <w:t xml:space="preserve"> respectively</w:t>
      </w:r>
      <w:r w:rsidRPr="002A026F">
        <w:rPr>
          <w:rFonts w:ascii="Arial" w:hAnsi="Arial" w:cs="Arial"/>
          <w:lang w:val="en-GB"/>
        </w:rPr>
        <w:t xml:space="preserve">. The optical susceptibility of the medium </w:t>
      </w:r>
      <m:oMath>
        <m:sSubSup>
          <m:sSubSupPr>
            <m:ctrlPr>
              <w:rPr>
                <w:rFonts w:ascii="Cambria Math" w:hAnsi="Cambria Math" w:cs="Arial"/>
                <w:i/>
                <w:lang w:val="en-IN"/>
              </w:rPr>
            </m:ctrlPr>
          </m:sSubSupPr>
          <m:e>
            <m:r>
              <w:rPr>
                <w:rFonts w:ascii="Cambria Math" w:hAnsi="Cambria Math" w:cs="Arial"/>
                <w:lang w:val="en-IN"/>
              </w:rPr>
              <m:t>χ</m:t>
            </m:r>
          </m:e>
          <m:sub>
            <m:r>
              <w:rPr>
                <w:rFonts w:ascii="Cambria Math" w:hAnsi="Cambria Math" w:cs="Arial"/>
                <w:lang w:val="en-IN"/>
              </w:rPr>
              <m:t>e</m:t>
            </m:r>
          </m:sub>
          <m:sup>
            <m:r>
              <w:rPr>
                <w:rFonts w:ascii="Cambria Math" w:hAnsi="Cambria Math" w:cs="Arial"/>
                <w:lang w:val="en-IN"/>
              </w:rPr>
              <m:t>2</m:t>
            </m:r>
          </m:sup>
        </m:sSubSup>
      </m:oMath>
      <w:r w:rsidRPr="002A026F">
        <w:rPr>
          <w:rFonts w:ascii="Arial" w:hAnsi="Arial" w:cs="Arial"/>
          <w:lang w:val="en-IN"/>
        </w:rPr>
        <w:t xml:space="preserve"> is depends on the different parameters like wave vector (</w:t>
      </w:r>
      <w:r w:rsidRPr="002A026F">
        <w:rPr>
          <w:rFonts w:ascii="Arial" w:hAnsi="Arial" w:cs="Arial"/>
          <w:i/>
          <w:iCs/>
          <w:lang w:val="en-IN"/>
        </w:rPr>
        <w:t>k</w:t>
      </w:r>
      <w:r w:rsidRPr="002A026F">
        <w:rPr>
          <w:rFonts w:ascii="Arial" w:hAnsi="Arial" w:cs="Arial"/>
          <w:lang w:val="en-IN"/>
        </w:rPr>
        <w:t>), pump amplitude (</w:t>
      </w:r>
      <m:oMath>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0</m:t>
            </m:r>
          </m:sub>
        </m:sSub>
        <m:r>
          <w:rPr>
            <w:rFonts w:ascii="Cambria Math" w:hAnsi="Cambria Math" w:cs="Arial"/>
            <w:lang w:val="en-IN"/>
          </w:rPr>
          <m:t>)</m:t>
        </m:r>
      </m:oMath>
      <w:r w:rsidRPr="002A026F">
        <w:rPr>
          <w:rFonts w:ascii="Arial" w:hAnsi="Arial" w:cs="Arial"/>
          <w:lang w:val="en-IN"/>
        </w:rPr>
        <w:t xml:space="preserve">, number density </w:t>
      </w:r>
      <m:oMath>
        <m:d>
          <m:dPr>
            <m:ctrlPr>
              <w:rPr>
                <w:rFonts w:ascii="Cambria Math" w:hAnsi="Cambria Math" w:cs="Arial"/>
                <w:i/>
                <w:lang w:val="en-IN"/>
              </w:rPr>
            </m:ctrlPr>
          </m:dPr>
          <m:e>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0</m:t>
                </m:r>
              </m:sub>
            </m:sSub>
          </m:e>
        </m:d>
      </m:oMath>
      <w:r w:rsidRPr="002A026F">
        <w:rPr>
          <w:rFonts w:ascii="Arial" w:hAnsi="Arial" w:cs="Arial"/>
          <w:lang w:val="en-IN"/>
        </w:rPr>
        <w:t xml:space="preserve"> and magnetic field (</w:t>
      </w:r>
      <m:oMath>
        <m:sSub>
          <m:sSubPr>
            <m:ctrlPr>
              <w:rPr>
                <w:rFonts w:ascii="Cambria Math" w:hAnsi="Cambria Math" w:cs="Arial"/>
                <w:i/>
                <w:lang w:val="en-IN"/>
              </w:rPr>
            </m:ctrlPr>
          </m:sSubPr>
          <m:e>
            <m:r>
              <w:rPr>
                <w:rFonts w:ascii="Cambria Math" w:hAnsi="Cambria Math" w:cs="Arial"/>
                <w:lang w:val="en-IN"/>
              </w:rPr>
              <m:t>B</m:t>
            </m:r>
          </m:e>
          <m:sub>
            <m:r>
              <w:rPr>
                <w:rFonts w:ascii="Cambria Math" w:hAnsi="Cambria Math" w:cs="Arial"/>
                <w:lang w:val="en-IN"/>
              </w:rPr>
              <m:t>0</m:t>
            </m:r>
          </m:sub>
        </m:sSub>
        <m:r>
          <w:rPr>
            <w:rFonts w:ascii="Cambria Math" w:hAnsi="Cambria Math" w:cs="Arial"/>
            <w:lang w:val="en-IN"/>
          </w:rPr>
          <m:t>)</m:t>
        </m:r>
      </m:oMath>
      <w:r w:rsidRPr="002A026F">
        <w:rPr>
          <w:rFonts w:ascii="Arial" w:hAnsi="Arial" w:cs="Arial"/>
          <w:lang w:val="en-IN"/>
        </w:rPr>
        <w:t xml:space="preserve">. </w:t>
      </w:r>
      <w:r w:rsidRPr="002A026F">
        <w:rPr>
          <w:rFonts w:ascii="Arial" w:hAnsi="Arial" w:cs="Arial"/>
          <w:lang w:val="en-GB"/>
        </w:rPr>
        <w:t xml:space="preserve">The parametric gain of the generated acoustic wave requires the pump field to exceed a certain threshold value. </w:t>
      </w:r>
    </w:p>
    <w:p w14:paraId="27940E7B" w14:textId="36F9181A" w:rsidR="002A026F" w:rsidRPr="002A026F" w:rsidRDefault="002A026F" w:rsidP="002A026F">
      <w:pPr>
        <w:autoSpaceDE w:val="0"/>
        <w:autoSpaceDN w:val="0"/>
        <w:adjustRightInd w:val="0"/>
        <w:ind w:firstLine="720"/>
        <w:jc w:val="both"/>
        <w:rPr>
          <w:rFonts w:ascii="Arial" w:hAnsi="Arial" w:cs="Arial"/>
          <w:lang w:val="en-GB"/>
        </w:rPr>
      </w:pPr>
      <w:r w:rsidRPr="002A026F">
        <w:rPr>
          <w:rFonts w:ascii="Arial" w:hAnsi="Arial" w:cs="Arial"/>
          <w:lang w:val="en-GB"/>
        </w:rPr>
        <w:t xml:space="preserve">As an illustration, Fig. 1 shows the dependence of gain constant with the pump amplitude </w:t>
      </w:r>
      <m:oMath>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0</m:t>
            </m:r>
          </m:sub>
        </m:sSub>
      </m:oMath>
      <w:r w:rsidRPr="002A026F">
        <w:rPr>
          <w:rFonts w:ascii="Arial" w:hAnsi="Arial" w:cs="Arial"/>
          <w:lang w:val="en-IN"/>
        </w:rPr>
        <w:t xml:space="preserve">. The gain constant increases linearly with the pump amplitude </w:t>
      </w:r>
      <m:oMath>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0</m:t>
            </m:r>
          </m:sub>
        </m:sSub>
      </m:oMath>
      <w:r w:rsidRPr="002A026F">
        <w:rPr>
          <w:rFonts w:ascii="Arial" w:hAnsi="Arial" w:cs="Arial"/>
          <w:lang w:val="en-IN"/>
        </w:rPr>
        <w:t xml:space="preserve"> indicating a direct relationship between the two variables. This graph demonstrates how changes in pump amplitude directly impact the gain constant in the system. </w:t>
      </w:r>
      <w:r w:rsidRPr="002A026F">
        <w:rPr>
          <w:rFonts w:ascii="Arial" w:hAnsi="Arial" w:cs="Arial"/>
          <w:lang w:val="en-GB"/>
        </w:rPr>
        <w:t xml:space="preserve">It is also found that gain constant for parametric amplification is affected by the spin effects. The solid, dashed line showed the variation for fully spin-polarized (η=1) and partially spin-polarized (η=0.5) respectively. In this case, amplification decreases with increasing spin-polarization. It is observed that in both cases gain constant increases with increasing value of </w:t>
      </w:r>
      <m:oMath>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0</m:t>
            </m:r>
          </m:sub>
        </m:sSub>
      </m:oMath>
      <w:r w:rsidRPr="002A026F">
        <w:rPr>
          <w:rFonts w:ascii="Arial" w:hAnsi="Arial" w:cs="Arial"/>
          <w:lang w:val="en-GB"/>
        </w:rPr>
        <w:t>and Spin effects sufficiently increase the required gain constant to an appreciable extent</w:t>
      </w:r>
      <w:bookmarkEnd w:id="8"/>
      <w:r w:rsidRPr="002A026F">
        <w:rPr>
          <w:rFonts w:ascii="Arial" w:hAnsi="Arial" w:cs="Arial"/>
          <w:lang w:val="en-GB"/>
        </w:rPr>
        <w:t xml:space="preserve">. </w:t>
      </w:r>
    </w:p>
    <w:p w14:paraId="75FC502C" w14:textId="539EA075" w:rsidR="002A026F" w:rsidRPr="002A026F" w:rsidRDefault="002A026F" w:rsidP="002A026F">
      <w:pPr>
        <w:autoSpaceDE w:val="0"/>
        <w:autoSpaceDN w:val="0"/>
        <w:adjustRightInd w:val="0"/>
        <w:ind w:firstLine="720"/>
        <w:jc w:val="both"/>
        <w:rPr>
          <w:rFonts w:ascii="Arial" w:hAnsi="Arial" w:cs="Arial"/>
          <w:lang w:val="en-GB"/>
        </w:rPr>
      </w:pPr>
      <w:r w:rsidRPr="002A026F">
        <w:rPr>
          <w:rFonts w:ascii="Arial" w:hAnsi="Arial" w:cs="Arial"/>
          <w:noProof/>
        </w:rPr>
        <w:drawing>
          <wp:anchor distT="0" distB="0" distL="114300" distR="114300" simplePos="0" relativeHeight="251659264" behindDoc="0" locked="0" layoutInCell="1" allowOverlap="1" wp14:anchorId="6C3292B4" wp14:editId="6B3300E5">
            <wp:simplePos x="0" y="0"/>
            <wp:positionH relativeFrom="column">
              <wp:posOffset>0</wp:posOffset>
            </wp:positionH>
            <wp:positionV relativeFrom="paragraph">
              <wp:posOffset>1270</wp:posOffset>
            </wp:positionV>
            <wp:extent cx="3818255" cy="2990850"/>
            <wp:effectExtent l="0" t="0" r="0" b="0"/>
            <wp:wrapTopAndBottom/>
            <wp:docPr id="559515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8255" cy="2990850"/>
                    </a:xfrm>
                    <a:prstGeom prst="rect">
                      <a:avLst/>
                    </a:prstGeom>
                    <a:noFill/>
                    <a:ln>
                      <a:noFill/>
                    </a:ln>
                  </pic:spPr>
                </pic:pic>
              </a:graphicData>
            </a:graphic>
          </wp:anchor>
        </w:drawing>
      </w:r>
      <w:bookmarkStart w:id="9" w:name="_Hlk169689580"/>
      <w:r w:rsidRPr="002A026F">
        <w:rPr>
          <w:rFonts w:ascii="Arial" w:hAnsi="Arial" w:cs="Arial"/>
          <w:lang w:val="en-GB"/>
        </w:rPr>
        <w:t xml:space="preserve">Fig.1: Variation of </w:t>
      </w:r>
      <m:oMath>
        <m:sSub>
          <m:sSubPr>
            <m:ctrlPr>
              <w:rPr>
                <w:rFonts w:ascii="Cambria Math" w:hAnsi="Cambria Math" w:cs="Arial"/>
                <w:i/>
                <w:lang w:val="en-IN"/>
              </w:rPr>
            </m:ctrlPr>
          </m:sSubPr>
          <m:e>
            <m:r>
              <w:rPr>
                <w:rFonts w:ascii="Cambria Math" w:hAnsi="Cambria Math" w:cs="Arial"/>
                <w:lang w:val="en-IN"/>
              </w:rPr>
              <m:t>g</m:t>
            </m:r>
          </m:e>
          <m:sub>
            <m:r>
              <w:rPr>
                <w:rFonts w:ascii="Cambria Math" w:hAnsi="Cambria Math" w:cs="Arial"/>
                <w:lang w:val="en-IN"/>
              </w:rPr>
              <m:t>Q</m:t>
            </m:r>
          </m:sub>
        </m:sSub>
      </m:oMath>
      <w:r w:rsidRPr="002A026F">
        <w:rPr>
          <w:rFonts w:ascii="Arial" w:hAnsi="Arial" w:cs="Arial"/>
          <w:lang w:val="en-GB"/>
        </w:rPr>
        <w:t xml:space="preserve"> with pump amplitude </w:t>
      </w:r>
      <m:oMath>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0</m:t>
            </m:r>
          </m:sub>
        </m:sSub>
      </m:oMath>
      <w:r w:rsidRPr="002A026F">
        <w:rPr>
          <w:rFonts w:ascii="Arial" w:hAnsi="Arial" w:cs="Arial"/>
          <w:lang w:val="en-GB"/>
        </w:rPr>
        <w:t xml:space="preserve"> at </w:t>
      </w:r>
      <m:oMath>
        <m:sSub>
          <m:sSubPr>
            <m:ctrlPr>
              <w:rPr>
                <w:rFonts w:ascii="Cambria Math" w:hAnsi="Cambria Math" w:cs="Arial"/>
                <w:i/>
                <w:lang w:val="en-IN"/>
              </w:rPr>
            </m:ctrlPr>
          </m:sSubPr>
          <m:e>
            <m:r>
              <w:rPr>
                <w:rFonts w:ascii="Cambria Math" w:hAnsi="Cambria Math" w:cs="Arial"/>
                <w:lang w:val="en-IN"/>
              </w:rPr>
              <m:t xml:space="preserve"> ω</m:t>
            </m:r>
          </m:e>
          <m:sub>
            <m:r>
              <w:rPr>
                <w:rFonts w:ascii="Cambria Math" w:hAnsi="Cambria Math" w:cs="Arial"/>
                <w:lang w:val="en-IN"/>
              </w:rPr>
              <m:t>c</m:t>
            </m:r>
          </m:sub>
        </m:sSub>
        <m:r>
          <w:rPr>
            <w:rFonts w:ascii="Cambria Math" w:hAnsi="Cambria Math" w:cs="Arial"/>
            <w:lang w:val="en-IN"/>
          </w:rPr>
          <m:t>=1.75×</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18</m:t>
            </m:r>
          </m:sup>
        </m:sSup>
        <m:sSup>
          <m:sSupPr>
            <m:ctrlPr>
              <w:rPr>
                <w:rFonts w:ascii="Cambria Math" w:hAnsi="Cambria Math" w:cs="Arial"/>
                <w:i/>
                <w:lang w:val="en-IN"/>
              </w:rPr>
            </m:ctrlPr>
          </m:sSupPr>
          <m:e>
            <m:r>
              <w:rPr>
                <w:rFonts w:ascii="Cambria Math" w:hAnsi="Cambria Math" w:cs="Arial"/>
                <w:lang w:val="en-IN"/>
              </w:rPr>
              <m:t>s</m:t>
            </m:r>
          </m:e>
          <m:sup>
            <m:r>
              <w:rPr>
                <w:rFonts w:ascii="Cambria Math" w:hAnsi="Cambria Math" w:cs="Arial"/>
                <w:lang w:val="en-IN"/>
              </w:rPr>
              <m:t>-1</m:t>
            </m:r>
          </m:sup>
        </m:sSup>
        <m:r>
          <w:rPr>
            <w:rFonts w:ascii="Cambria Math" w:hAnsi="Cambria Math" w:cs="Arial"/>
            <w:lang w:val="en-IN"/>
          </w:rPr>
          <m:t xml:space="preserve"> </m:t>
        </m:r>
      </m:oMath>
      <w:r w:rsidRPr="002A026F">
        <w:rPr>
          <w:rFonts w:ascii="Arial" w:hAnsi="Arial" w:cs="Arial"/>
          <w:lang w:val="en-GB"/>
        </w:rPr>
        <w:t>and</w:t>
      </w:r>
      <w:r w:rsidRPr="002A026F">
        <w:rPr>
          <w:rFonts w:ascii="Arial" w:hAnsi="Arial" w:cs="Arial"/>
          <w:b/>
          <w:bCs/>
          <w:lang w:val="en-GB"/>
        </w:rPr>
        <w:t xml:space="preserve"> </w:t>
      </w:r>
      <m:oMath>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0</m:t>
            </m:r>
          </m:sub>
        </m:sSub>
        <m:r>
          <w:rPr>
            <w:rFonts w:ascii="Cambria Math" w:hAnsi="Cambria Math" w:cs="Arial"/>
            <w:lang w:val="en-IN"/>
          </w:rPr>
          <m:t>=2×</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18</m:t>
            </m:r>
          </m:sup>
        </m:sSup>
        <m:sSup>
          <m:sSupPr>
            <m:ctrlPr>
              <w:rPr>
                <w:rFonts w:ascii="Cambria Math" w:hAnsi="Cambria Math" w:cs="Arial"/>
                <w:i/>
                <w:lang w:val="en-IN"/>
              </w:rPr>
            </m:ctrlPr>
          </m:sSupPr>
          <m:e>
            <m:r>
              <w:rPr>
                <w:rFonts w:ascii="Cambria Math" w:hAnsi="Cambria Math" w:cs="Arial"/>
                <w:lang w:val="en-IN"/>
              </w:rPr>
              <m:t>m</m:t>
            </m:r>
          </m:e>
          <m:sup>
            <m:r>
              <w:rPr>
                <w:rFonts w:ascii="Cambria Math" w:hAnsi="Cambria Math" w:cs="Arial"/>
                <w:lang w:val="en-IN"/>
              </w:rPr>
              <m:t>-3</m:t>
            </m:r>
          </m:sup>
        </m:sSup>
      </m:oMath>
      <w:r w:rsidRPr="002A026F">
        <w:rPr>
          <w:rFonts w:ascii="Arial" w:hAnsi="Arial" w:cs="Arial"/>
          <w:b/>
          <w:bCs/>
          <w:lang w:val="en-GB"/>
        </w:rPr>
        <w:t>.</w:t>
      </w:r>
      <w:r w:rsidRPr="002A026F">
        <w:rPr>
          <w:rFonts w:ascii="Arial" w:hAnsi="Arial" w:cs="Arial"/>
          <w:lang w:val="en-GB"/>
        </w:rPr>
        <w:t xml:space="preserve"> </w:t>
      </w:r>
    </w:p>
    <w:bookmarkEnd w:id="9"/>
    <w:p w14:paraId="6B9C951D" w14:textId="77777777" w:rsidR="002A026F" w:rsidRPr="002A026F" w:rsidRDefault="002A026F" w:rsidP="002A026F">
      <w:pPr>
        <w:autoSpaceDE w:val="0"/>
        <w:autoSpaceDN w:val="0"/>
        <w:adjustRightInd w:val="0"/>
        <w:ind w:firstLine="720"/>
        <w:jc w:val="both"/>
        <w:rPr>
          <w:rFonts w:ascii="Arial" w:hAnsi="Arial" w:cs="Arial"/>
          <w:lang w:val="en-GB"/>
        </w:rPr>
      </w:pPr>
      <w:r w:rsidRPr="002A026F">
        <w:rPr>
          <w:rFonts w:ascii="Arial" w:hAnsi="Arial" w:cs="Arial"/>
          <w:noProof/>
          <w:lang w:val="en-GB"/>
        </w:rPr>
        <w:lastRenderedPageBreak/>
        <w:drawing>
          <wp:anchor distT="0" distB="0" distL="114300" distR="114300" simplePos="0" relativeHeight="251660288" behindDoc="0" locked="0" layoutInCell="1" allowOverlap="1" wp14:anchorId="1EB634A0" wp14:editId="4F0D9319">
            <wp:simplePos x="0" y="0"/>
            <wp:positionH relativeFrom="column">
              <wp:posOffset>0</wp:posOffset>
            </wp:positionH>
            <wp:positionV relativeFrom="paragraph">
              <wp:posOffset>-2322</wp:posOffset>
            </wp:positionV>
            <wp:extent cx="4245997" cy="3287754"/>
            <wp:effectExtent l="0" t="0" r="0" b="0"/>
            <wp:wrapTopAndBottom/>
            <wp:docPr id="154855134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45997" cy="3287754"/>
                    </a:xfrm>
                    <a:prstGeom prst="rect">
                      <a:avLst/>
                    </a:prstGeom>
                    <a:noFill/>
                    <a:ln>
                      <a:noFill/>
                    </a:ln>
                  </pic:spPr>
                </pic:pic>
              </a:graphicData>
            </a:graphic>
          </wp:anchor>
        </w:drawing>
      </w:r>
    </w:p>
    <w:p w14:paraId="71117C22" w14:textId="55118CCF" w:rsidR="002A026F" w:rsidRPr="002A026F" w:rsidRDefault="002A026F" w:rsidP="002A026F">
      <w:pPr>
        <w:autoSpaceDE w:val="0"/>
        <w:autoSpaceDN w:val="0"/>
        <w:adjustRightInd w:val="0"/>
        <w:ind w:firstLine="720"/>
        <w:jc w:val="both"/>
        <w:rPr>
          <w:rFonts w:ascii="Arial" w:hAnsi="Arial" w:cs="Arial"/>
          <w:lang w:val="en-IN"/>
        </w:rPr>
      </w:pPr>
      <w:bookmarkStart w:id="10" w:name="_Hlk169689760"/>
      <w:r w:rsidRPr="002A026F">
        <w:rPr>
          <w:rFonts w:ascii="Arial" w:hAnsi="Arial" w:cs="Arial"/>
          <w:lang w:val="en-GB"/>
        </w:rPr>
        <w:t xml:space="preserve">Fig.2. Variation of Gain constant </w:t>
      </w:r>
      <m:oMath>
        <m:sSub>
          <m:sSubPr>
            <m:ctrlPr>
              <w:rPr>
                <w:rFonts w:ascii="Cambria Math" w:hAnsi="Cambria Math" w:cs="Arial"/>
                <w:i/>
                <w:lang w:val="en-IN"/>
              </w:rPr>
            </m:ctrlPr>
          </m:sSubPr>
          <m:e>
            <m:r>
              <w:rPr>
                <w:rFonts w:ascii="Cambria Math" w:hAnsi="Cambria Math" w:cs="Arial"/>
                <w:lang w:val="en-IN"/>
              </w:rPr>
              <m:t>g</m:t>
            </m:r>
          </m:e>
          <m:sub>
            <m:r>
              <w:rPr>
                <w:rFonts w:ascii="Cambria Math" w:hAnsi="Cambria Math" w:cs="Arial"/>
                <w:lang w:val="en-IN"/>
              </w:rPr>
              <m:t>Q</m:t>
            </m:r>
          </m:sub>
        </m:sSub>
      </m:oMath>
      <w:r w:rsidRPr="002A026F">
        <w:rPr>
          <w:rFonts w:ascii="Arial" w:hAnsi="Arial" w:cs="Arial"/>
          <w:lang w:val="en-GB"/>
        </w:rPr>
        <w:t xml:space="preserve">  with number density </w:t>
      </w:r>
      <m:oMath>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0</m:t>
            </m:r>
          </m:sub>
        </m:sSub>
      </m:oMath>
      <w:r w:rsidRPr="002A026F">
        <w:rPr>
          <w:rFonts w:ascii="Arial" w:hAnsi="Arial" w:cs="Arial"/>
          <w:lang w:val="en-GB"/>
        </w:rPr>
        <w:t xml:space="preserve"> at   </w:t>
      </w:r>
      <m:oMath>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0</m:t>
            </m:r>
          </m:sub>
        </m:sSub>
        <m:r>
          <w:rPr>
            <w:rFonts w:ascii="Cambria Math" w:hAnsi="Cambria Math" w:cs="Arial"/>
            <w:lang w:val="en-IN"/>
          </w:rPr>
          <m:t>=6×</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7</m:t>
            </m:r>
          </m:sup>
        </m:sSup>
        <m:sSup>
          <m:sSupPr>
            <m:ctrlPr>
              <w:rPr>
                <w:rFonts w:ascii="Cambria Math" w:hAnsi="Cambria Math" w:cs="Arial"/>
                <w:i/>
                <w:lang w:val="en-IN"/>
              </w:rPr>
            </m:ctrlPr>
          </m:sSupPr>
          <m:e>
            <m:r>
              <w:rPr>
                <w:rFonts w:ascii="Cambria Math" w:hAnsi="Cambria Math" w:cs="Arial"/>
                <w:lang w:val="en-IN"/>
              </w:rPr>
              <m:t>m</m:t>
            </m:r>
          </m:e>
          <m:sup>
            <m:r>
              <w:rPr>
                <w:rFonts w:ascii="Cambria Math" w:hAnsi="Cambria Math" w:cs="Arial"/>
                <w:lang w:val="en-IN"/>
              </w:rPr>
              <m:t>-1</m:t>
            </m:r>
          </m:sup>
        </m:sSup>
      </m:oMath>
      <w:r w:rsidRPr="002A026F">
        <w:rPr>
          <w:rFonts w:ascii="Arial" w:hAnsi="Arial" w:cs="Arial"/>
          <w:lang w:val="en-GB"/>
        </w:rPr>
        <w:t xml:space="preserve">  and </w:t>
      </w:r>
      <m:oMath>
        <m:r>
          <w:rPr>
            <w:rFonts w:ascii="Cambria Math" w:hAnsi="Cambria Math" w:cs="Arial"/>
            <w:lang w:val="en-IN"/>
          </w:rPr>
          <m:t xml:space="preserve"> k=6×</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7</m:t>
            </m:r>
          </m:sup>
        </m:sSup>
        <m:sSup>
          <m:sSupPr>
            <m:ctrlPr>
              <w:rPr>
                <w:rFonts w:ascii="Cambria Math" w:hAnsi="Cambria Math" w:cs="Arial"/>
                <w:i/>
                <w:lang w:val="en-IN"/>
              </w:rPr>
            </m:ctrlPr>
          </m:sSupPr>
          <m:e>
            <m:r>
              <w:rPr>
                <w:rFonts w:ascii="Cambria Math" w:hAnsi="Cambria Math" w:cs="Arial"/>
                <w:lang w:val="en-IN"/>
              </w:rPr>
              <m:t>m</m:t>
            </m:r>
          </m:e>
          <m:sup>
            <m:r>
              <w:rPr>
                <w:rFonts w:ascii="Cambria Math" w:hAnsi="Cambria Math" w:cs="Arial"/>
                <w:lang w:val="en-IN"/>
              </w:rPr>
              <m:t>-1</m:t>
            </m:r>
          </m:sup>
        </m:sSup>
      </m:oMath>
      <w:r w:rsidRPr="002A026F">
        <w:rPr>
          <w:rFonts w:ascii="Arial" w:hAnsi="Arial" w:cs="Arial"/>
          <w:lang w:val="en-IN"/>
        </w:rPr>
        <w:t>.</w:t>
      </w:r>
    </w:p>
    <w:p w14:paraId="46D41545" w14:textId="14FD9C2A" w:rsidR="002A026F" w:rsidRPr="002A026F" w:rsidRDefault="002A026F" w:rsidP="002A026F">
      <w:pPr>
        <w:autoSpaceDE w:val="0"/>
        <w:autoSpaceDN w:val="0"/>
        <w:adjustRightInd w:val="0"/>
        <w:ind w:firstLine="720"/>
        <w:jc w:val="both"/>
        <w:rPr>
          <w:rFonts w:ascii="Arial" w:hAnsi="Arial" w:cs="Arial"/>
          <w:lang w:val="en-GB"/>
        </w:rPr>
      </w:pPr>
      <w:bookmarkStart w:id="11" w:name="_Hlk169689803"/>
      <w:bookmarkEnd w:id="10"/>
      <w:r w:rsidRPr="002A026F">
        <w:rPr>
          <w:rFonts w:ascii="Arial" w:hAnsi="Arial" w:cs="Arial"/>
          <w:lang w:val="en-GB"/>
        </w:rPr>
        <w:t xml:space="preserve">Fig. 2, depicts the variation of gain constant with free carrier density </w:t>
      </w:r>
      <m:oMath>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0</m:t>
            </m:r>
          </m:sub>
        </m:sSub>
      </m:oMath>
      <w:r w:rsidRPr="002A026F">
        <w:rPr>
          <w:rFonts w:ascii="Arial" w:hAnsi="Arial" w:cs="Arial"/>
          <w:lang w:val="en-GB"/>
        </w:rPr>
        <w:t>. It is found that the doping concentra</w:t>
      </w:r>
      <w:proofErr w:type="spellStart"/>
      <w:r w:rsidRPr="002A026F">
        <w:rPr>
          <w:rFonts w:ascii="Arial" w:hAnsi="Arial" w:cs="Arial"/>
          <w:lang w:val="en-GB"/>
        </w:rPr>
        <w:t>tion</w:t>
      </w:r>
      <w:proofErr w:type="spellEnd"/>
      <w:r w:rsidRPr="002A026F">
        <w:rPr>
          <w:rFonts w:ascii="Arial" w:hAnsi="Arial" w:cs="Arial"/>
          <w:lang w:val="en-GB"/>
        </w:rPr>
        <w:t xml:space="preserve"> significantly alters the nonlinear susceptibility of the semiconductor medium. It may be inferred that gain reduces parabolically with increases in carrier density. The solid, dashed line showed the variation for fully polarized (η=1) and partially polarized (η=0.5) respectively and in this case, amplification increases with increasing spin-polarization. </w:t>
      </w:r>
    </w:p>
    <w:bookmarkEnd w:id="11"/>
    <w:p w14:paraId="5140C7B7" w14:textId="77777777" w:rsidR="002A026F" w:rsidRPr="002A026F" w:rsidRDefault="002A026F" w:rsidP="002A026F">
      <w:pPr>
        <w:autoSpaceDE w:val="0"/>
        <w:autoSpaceDN w:val="0"/>
        <w:adjustRightInd w:val="0"/>
        <w:ind w:firstLine="720"/>
        <w:jc w:val="both"/>
        <w:rPr>
          <w:rFonts w:ascii="Arial" w:hAnsi="Arial" w:cs="Arial"/>
        </w:rPr>
      </w:pPr>
    </w:p>
    <w:p w14:paraId="3D3A948B" w14:textId="4C9C1FB2" w:rsidR="002A026F" w:rsidRPr="002A026F" w:rsidRDefault="002A026F" w:rsidP="002A026F">
      <w:pPr>
        <w:autoSpaceDE w:val="0"/>
        <w:autoSpaceDN w:val="0"/>
        <w:adjustRightInd w:val="0"/>
        <w:ind w:firstLine="720"/>
        <w:jc w:val="both"/>
        <w:rPr>
          <w:rFonts w:ascii="Arial" w:hAnsi="Arial" w:cs="Arial"/>
          <w:lang w:val="en-GB"/>
        </w:rPr>
      </w:pPr>
      <w:r w:rsidRPr="002A026F">
        <w:rPr>
          <w:rFonts w:ascii="Arial" w:hAnsi="Arial" w:cs="Arial"/>
          <w:noProof/>
          <w:lang w:val="en-GB"/>
        </w:rPr>
        <w:lastRenderedPageBreak/>
        <w:drawing>
          <wp:anchor distT="0" distB="0" distL="114300" distR="114300" simplePos="0" relativeHeight="251661312" behindDoc="0" locked="0" layoutInCell="1" allowOverlap="1" wp14:anchorId="56D11008" wp14:editId="2D60D69A">
            <wp:simplePos x="0" y="0"/>
            <wp:positionH relativeFrom="column">
              <wp:posOffset>0</wp:posOffset>
            </wp:positionH>
            <wp:positionV relativeFrom="paragraph">
              <wp:posOffset>891</wp:posOffset>
            </wp:positionV>
            <wp:extent cx="3663950" cy="2845435"/>
            <wp:effectExtent l="0" t="0" r="0" b="0"/>
            <wp:wrapTopAndBottom/>
            <wp:docPr id="18997422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63950" cy="2845435"/>
                    </a:xfrm>
                    <a:prstGeom prst="rect">
                      <a:avLst/>
                    </a:prstGeom>
                    <a:noFill/>
                    <a:ln>
                      <a:noFill/>
                    </a:ln>
                  </pic:spPr>
                </pic:pic>
              </a:graphicData>
            </a:graphic>
          </wp:anchor>
        </w:drawing>
      </w:r>
      <w:bookmarkStart w:id="12" w:name="_Hlk169691589"/>
      <w:r w:rsidRPr="002A026F">
        <w:rPr>
          <w:rFonts w:ascii="Arial" w:hAnsi="Arial" w:cs="Arial"/>
          <w:lang w:val="en-GB"/>
        </w:rPr>
        <w:t xml:space="preserve">Fig.3. Variation of Gain constant  </w:t>
      </w:r>
      <m:oMath>
        <m:sSub>
          <m:sSubPr>
            <m:ctrlPr>
              <w:rPr>
                <w:rFonts w:ascii="Cambria Math" w:hAnsi="Cambria Math" w:cs="Arial"/>
                <w:i/>
                <w:lang w:val="en-IN"/>
              </w:rPr>
            </m:ctrlPr>
          </m:sSubPr>
          <m:e>
            <m:r>
              <w:rPr>
                <w:rFonts w:ascii="Cambria Math" w:hAnsi="Cambria Math" w:cs="Arial"/>
                <w:lang w:val="en-IN"/>
              </w:rPr>
              <m:t>g</m:t>
            </m:r>
          </m:e>
          <m:sub>
            <m:r>
              <w:rPr>
                <w:rFonts w:ascii="Cambria Math" w:hAnsi="Cambria Math" w:cs="Arial"/>
                <w:lang w:val="en-IN"/>
              </w:rPr>
              <m:t>Q</m:t>
            </m:r>
          </m:sub>
        </m:sSub>
      </m:oMath>
      <w:r w:rsidRPr="002A026F">
        <w:rPr>
          <w:rFonts w:ascii="Arial" w:hAnsi="Arial" w:cs="Arial"/>
          <w:lang w:val="en-GB"/>
        </w:rPr>
        <w:t xml:space="preserve"> with wave vector </w:t>
      </w:r>
      <w:r w:rsidRPr="002A026F">
        <w:rPr>
          <w:rFonts w:ascii="Arial" w:hAnsi="Arial" w:cs="Arial"/>
          <w:lang w:val="en-GB"/>
        </w:rPr>
        <w:fldChar w:fldCharType="begin"/>
      </w:r>
      <w:r w:rsidRPr="002A026F">
        <w:rPr>
          <w:rFonts w:ascii="Arial" w:hAnsi="Arial" w:cs="Arial"/>
          <w:lang w:val="en-GB"/>
        </w:rPr>
        <w:instrText xml:space="preserve"> QUOTE </w:instrText>
      </w:r>
      <m:oMath>
        <m:r>
          <m:rPr>
            <m:sty m:val="p"/>
          </m:rPr>
          <w:rPr>
            <w:rFonts w:ascii="Cambria Math" w:hAnsi="Cambria Math" w:cs="Arial"/>
            <w:lang w:val="en-IN"/>
          </w:rPr>
          <m:t>k</m:t>
        </m:r>
      </m:oMath>
      <w:r w:rsidRPr="002A026F">
        <w:rPr>
          <w:rFonts w:ascii="Arial" w:hAnsi="Arial" w:cs="Arial"/>
          <w:lang w:val="en-GB"/>
        </w:rPr>
        <w:instrText xml:space="preserve"> </w:instrText>
      </w:r>
      <w:r w:rsidRPr="002A026F">
        <w:rPr>
          <w:rFonts w:ascii="Arial" w:hAnsi="Arial" w:cs="Arial"/>
          <w:lang w:val="en-GB"/>
        </w:rPr>
        <w:fldChar w:fldCharType="separate"/>
      </w:r>
      <m:oMath>
        <m:r>
          <m:rPr>
            <m:sty m:val="p"/>
          </m:rPr>
          <w:rPr>
            <w:rFonts w:ascii="Cambria Math" w:hAnsi="Cambria Math" w:cs="Arial"/>
            <w:lang w:val="en-IN"/>
          </w:rPr>
          <m:t xml:space="preserve"> k</m:t>
        </m:r>
      </m:oMath>
      <w:r w:rsidRPr="002A026F">
        <w:rPr>
          <w:rFonts w:ascii="Arial" w:hAnsi="Arial" w:cs="Arial"/>
          <w:lang w:val="en-GB"/>
        </w:rPr>
        <w:t xml:space="preserve"> </w:t>
      </w:r>
      <w:r w:rsidRPr="002A026F">
        <w:rPr>
          <w:rFonts w:ascii="Arial" w:hAnsi="Arial" w:cs="Arial"/>
        </w:rPr>
        <w:fldChar w:fldCharType="end"/>
      </w:r>
      <w:r w:rsidRPr="002A026F">
        <w:rPr>
          <w:rFonts w:ascii="Arial" w:hAnsi="Arial" w:cs="Arial"/>
          <w:lang w:val="en-GB"/>
        </w:rPr>
        <w:t xml:space="preserve"> at  </w:t>
      </w:r>
      <m:oMath>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0</m:t>
            </m:r>
          </m:sub>
        </m:sSub>
        <m:r>
          <w:rPr>
            <w:rFonts w:ascii="Cambria Math" w:hAnsi="Cambria Math" w:cs="Arial"/>
            <w:lang w:val="en-IN"/>
          </w:rPr>
          <m:t>=6×</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7</m:t>
            </m:r>
          </m:sup>
        </m:sSup>
        <m:sSup>
          <m:sSupPr>
            <m:ctrlPr>
              <w:rPr>
                <w:rFonts w:ascii="Cambria Math" w:hAnsi="Cambria Math" w:cs="Arial"/>
                <w:i/>
                <w:lang w:val="en-IN"/>
              </w:rPr>
            </m:ctrlPr>
          </m:sSupPr>
          <m:e>
            <m:r>
              <w:rPr>
                <w:rFonts w:ascii="Cambria Math" w:hAnsi="Cambria Math" w:cs="Arial"/>
                <w:lang w:val="en-IN"/>
              </w:rPr>
              <m:t>m</m:t>
            </m:r>
          </m:e>
          <m:sup>
            <m:r>
              <w:rPr>
                <w:rFonts w:ascii="Cambria Math" w:hAnsi="Cambria Math" w:cs="Arial"/>
                <w:lang w:val="en-IN"/>
              </w:rPr>
              <m:t>-1</m:t>
            </m:r>
          </m:sup>
        </m:sSup>
      </m:oMath>
      <w:r w:rsidRPr="002A026F">
        <w:rPr>
          <w:rFonts w:ascii="Arial" w:hAnsi="Arial" w:cs="Arial"/>
          <w:lang w:val="en-GB"/>
        </w:rPr>
        <w:t xml:space="preserve"> and </w:t>
      </w:r>
      <w:r w:rsidRPr="002A026F">
        <w:rPr>
          <w:rFonts w:ascii="Arial" w:hAnsi="Arial" w:cs="Arial"/>
          <w:lang w:val="en-GB"/>
        </w:rPr>
        <w:fldChar w:fldCharType="begin"/>
      </w:r>
      <w:r w:rsidRPr="002A026F">
        <w:rPr>
          <w:rFonts w:ascii="Arial" w:hAnsi="Arial" w:cs="Arial"/>
          <w:lang w:val="en-GB"/>
        </w:rPr>
        <w:instrText xml:space="preserve"> QUOTE </w:instrText>
      </w:r>
      <m:oMath>
        <m:sSub>
          <m:sSubPr>
            <m:ctrlPr>
              <w:rPr>
                <w:rFonts w:ascii="Cambria Math" w:hAnsi="Cambria Math" w:cs="Arial"/>
                <w:i/>
                <w:lang w:val="en-IN"/>
              </w:rPr>
            </m:ctrlPr>
          </m:sSubPr>
          <m:e>
            <m:r>
              <m:rPr>
                <m:sty m:val="p"/>
              </m:rPr>
              <w:rPr>
                <w:rFonts w:ascii="Cambria Math" w:hAnsi="Cambria Math" w:cs="Arial"/>
                <w:lang w:val="en-IN"/>
              </w:rPr>
              <m:t>n</m:t>
            </m:r>
          </m:e>
          <m:sub>
            <m:r>
              <m:rPr>
                <m:sty m:val="p"/>
              </m:rPr>
              <w:rPr>
                <w:rFonts w:ascii="Cambria Math" w:hAnsi="Cambria Math" w:cs="Arial"/>
                <w:lang w:val="en-IN"/>
              </w:rPr>
              <m:t>0</m:t>
            </m:r>
          </m:sub>
        </m:sSub>
        <m:r>
          <m:rPr>
            <m:sty m:val="p"/>
          </m:rPr>
          <w:rPr>
            <w:rFonts w:ascii="Cambria Math" w:hAnsi="Cambria Math" w:cs="Arial"/>
            <w:lang w:val="en-IN"/>
          </w:rPr>
          <m:t>=2×</m:t>
        </m:r>
        <m:sSup>
          <m:sSupPr>
            <m:ctrlPr>
              <w:rPr>
                <w:rFonts w:ascii="Cambria Math" w:hAnsi="Cambria Math" w:cs="Arial"/>
                <w:i/>
                <w:lang w:val="en-IN"/>
              </w:rPr>
            </m:ctrlPr>
          </m:sSupPr>
          <m:e>
            <m:r>
              <m:rPr>
                <m:sty m:val="p"/>
              </m:rPr>
              <w:rPr>
                <w:rFonts w:ascii="Cambria Math" w:hAnsi="Cambria Math" w:cs="Arial"/>
                <w:lang w:val="en-IN"/>
              </w:rPr>
              <m:t>10</m:t>
            </m:r>
          </m:e>
          <m:sup>
            <m:r>
              <m:rPr>
                <m:sty m:val="p"/>
              </m:rPr>
              <w:rPr>
                <w:rFonts w:ascii="Cambria Math" w:hAnsi="Cambria Math" w:cs="Arial"/>
                <w:lang w:val="en-IN"/>
              </w:rPr>
              <m:t>24</m:t>
            </m:r>
          </m:sup>
        </m:sSup>
        <m:sSup>
          <m:sSupPr>
            <m:ctrlPr>
              <w:rPr>
                <w:rFonts w:ascii="Cambria Math" w:hAnsi="Cambria Math" w:cs="Arial"/>
                <w:i/>
                <w:lang w:val="en-IN"/>
              </w:rPr>
            </m:ctrlPr>
          </m:sSupPr>
          <m:e>
            <m:r>
              <m:rPr>
                <m:sty m:val="p"/>
              </m:rPr>
              <w:rPr>
                <w:rFonts w:ascii="Cambria Math" w:hAnsi="Cambria Math" w:cs="Arial"/>
                <w:lang w:val="en-IN"/>
              </w:rPr>
              <m:t>m</m:t>
            </m:r>
          </m:e>
          <m:sup>
            <m:r>
              <m:rPr>
                <m:sty m:val="p"/>
              </m:rPr>
              <w:rPr>
                <w:rFonts w:ascii="Cambria Math" w:hAnsi="Cambria Math" w:cs="Arial"/>
                <w:lang w:val="en-IN"/>
              </w:rPr>
              <m:t>-3</m:t>
            </m:r>
          </m:sup>
        </m:sSup>
      </m:oMath>
      <w:r w:rsidRPr="002A026F">
        <w:rPr>
          <w:rFonts w:ascii="Arial" w:hAnsi="Arial" w:cs="Arial"/>
          <w:lang w:val="en-GB"/>
        </w:rPr>
        <w:instrText xml:space="preserve"> </w:instrText>
      </w:r>
      <w:r w:rsidRPr="002A026F">
        <w:rPr>
          <w:rFonts w:ascii="Arial" w:hAnsi="Arial" w:cs="Arial"/>
          <w:lang w:val="en-GB"/>
        </w:rPr>
        <w:fldChar w:fldCharType="separate"/>
      </w:r>
      <m:oMath>
        <m:sSub>
          <m:sSubPr>
            <m:ctrlPr>
              <w:rPr>
                <w:rFonts w:ascii="Cambria Math" w:hAnsi="Cambria Math" w:cs="Arial"/>
                <w:i/>
                <w:lang w:val="en-IN"/>
              </w:rPr>
            </m:ctrlPr>
          </m:sSubPr>
          <m:e>
            <m:r>
              <m:rPr>
                <m:sty m:val="p"/>
              </m:rPr>
              <w:rPr>
                <w:rFonts w:ascii="Cambria Math" w:hAnsi="Cambria Math" w:cs="Arial"/>
                <w:lang w:val="en-IN"/>
              </w:rPr>
              <m:t>n</m:t>
            </m:r>
          </m:e>
          <m:sub>
            <m:r>
              <m:rPr>
                <m:sty m:val="p"/>
              </m:rPr>
              <w:rPr>
                <w:rFonts w:ascii="Cambria Math" w:hAnsi="Cambria Math" w:cs="Arial"/>
                <w:lang w:val="en-IN"/>
              </w:rPr>
              <m:t>0</m:t>
            </m:r>
          </m:sub>
        </m:sSub>
        <m:r>
          <m:rPr>
            <m:sty m:val="p"/>
          </m:rPr>
          <w:rPr>
            <w:rFonts w:ascii="Cambria Math" w:hAnsi="Cambria Math" w:cs="Arial"/>
            <w:lang w:val="en-IN"/>
          </w:rPr>
          <m:t>=2×</m:t>
        </m:r>
        <m:sSup>
          <m:sSupPr>
            <m:ctrlPr>
              <w:rPr>
                <w:rFonts w:ascii="Cambria Math" w:hAnsi="Cambria Math" w:cs="Arial"/>
                <w:i/>
                <w:lang w:val="en-IN"/>
              </w:rPr>
            </m:ctrlPr>
          </m:sSupPr>
          <m:e>
            <m:r>
              <m:rPr>
                <m:sty m:val="p"/>
              </m:rPr>
              <w:rPr>
                <w:rFonts w:ascii="Cambria Math" w:hAnsi="Cambria Math" w:cs="Arial"/>
                <w:lang w:val="en-IN"/>
              </w:rPr>
              <m:t>10</m:t>
            </m:r>
          </m:e>
          <m:sup>
            <m:r>
              <m:rPr>
                <m:sty m:val="p"/>
              </m:rPr>
              <w:rPr>
                <w:rFonts w:ascii="Cambria Math" w:hAnsi="Cambria Math" w:cs="Arial"/>
                <w:lang w:val="en-IN"/>
              </w:rPr>
              <m:t>18</m:t>
            </m:r>
          </m:sup>
        </m:sSup>
        <m:sSup>
          <m:sSupPr>
            <m:ctrlPr>
              <w:rPr>
                <w:rFonts w:ascii="Cambria Math" w:hAnsi="Cambria Math" w:cs="Arial"/>
                <w:i/>
                <w:lang w:val="en-IN"/>
              </w:rPr>
            </m:ctrlPr>
          </m:sSupPr>
          <m:e>
            <m:r>
              <m:rPr>
                <m:sty m:val="p"/>
              </m:rPr>
              <w:rPr>
                <w:rFonts w:ascii="Cambria Math" w:hAnsi="Cambria Math" w:cs="Arial"/>
                <w:lang w:val="en-IN"/>
              </w:rPr>
              <m:t>m</m:t>
            </m:r>
          </m:e>
          <m:sup>
            <m:r>
              <m:rPr>
                <m:sty m:val="p"/>
              </m:rPr>
              <w:rPr>
                <w:rFonts w:ascii="Cambria Math" w:hAnsi="Cambria Math" w:cs="Arial"/>
                <w:lang w:val="en-IN"/>
              </w:rPr>
              <m:t>-3</m:t>
            </m:r>
          </m:sup>
        </m:sSup>
      </m:oMath>
      <w:r w:rsidRPr="002A026F">
        <w:rPr>
          <w:rFonts w:ascii="Arial" w:hAnsi="Arial" w:cs="Arial"/>
        </w:rPr>
        <w:fldChar w:fldCharType="end"/>
      </w:r>
      <w:r w:rsidRPr="002A026F">
        <w:rPr>
          <w:rFonts w:ascii="Arial" w:hAnsi="Arial" w:cs="Arial"/>
          <w:lang w:val="en-GB"/>
        </w:rPr>
        <w:t xml:space="preserve"> .</w:t>
      </w:r>
    </w:p>
    <w:p w14:paraId="0B6162E7" w14:textId="5DD13188" w:rsidR="002A026F" w:rsidRPr="002A026F" w:rsidRDefault="002A026F" w:rsidP="002A026F">
      <w:pPr>
        <w:autoSpaceDE w:val="0"/>
        <w:autoSpaceDN w:val="0"/>
        <w:adjustRightInd w:val="0"/>
        <w:ind w:firstLine="720"/>
        <w:jc w:val="both"/>
        <w:rPr>
          <w:rFonts w:ascii="Arial" w:hAnsi="Arial" w:cs="Arial"/>
          <w:lang w:val="x-none"/>
        </w:rPr>
      </w:pPr>
      <w:bookmarkStart w:id="13" w:name="_Hlk169691661"/>
      <w:bookmarkEnd w:id="12"/>
      <w:r w:rsidRPr="002A026F">
        <w:rPr>
          <w:rFonts w:ascii="Arial" w:hAnsi="Arial" w:cs="Arial"/>
          <w:lang w:val="en-GB"/>
        </w:rPr>
        <w:t xml:space="preserve">Fig. 3 illustrates the variation of gain constant </w:t>
      </w:r>
      <m:oMath>
        <m:sSub>
          <m:sSubPr>
            <m:ctrlPr>
              <w:rPr>
                <w:rFonts w:ascii="Cambria Math" w:hAnsi="Cambria Math" w:cs="Arial"/>
                <w:i/>
                <w:lang w:val="en-IN"/>
              </w:rPr>
            </m:ctrlPr>
          </m:sSubPr>
          <m:e>
            <m:r>
              <w:rPr>
                <w:rFonts w:ascii="Cambria Math" w:hAnsi="Cambria Math" w:cs="Arial"/>
                <w:lang w:val="en-IN"/>
              </w:rPr>
              <m:t>g</m:t>
            </m:r>
          </m:e>
          <m:sub>
            <m:r>
              <w:rPr>
                <w:rFonts w:ascii="Cambria Math" w:hAnsi="Cambria Math" w:cs="Arial"/>
                <w:lang w:val="en-IN"/>
              </w:rPr>
              <m:t>Q</m:t>
            </m:r>
          </m:sub>
        </m:sSub>
      </m:oMath>
      <w:r w:rsidRPr="002A026F">
        <w:rPr>
          <w:rFonts w:ascii="Arial" w:hAnsi="Arial" w:cs="Arial"/>
          <w:lang w:val="en-GB"/>
        </w:rPr>
        <w:t xml:space="preserve"> with wave vector </w:t>
      </w:r>
      <m:oMath>
        <m:r>
          <w:rPr>
            <w:rFonts w:ascii="Cambria Math" w:hAnsi="Cambria Math" w:cs="Arial"/>
            <w:lang w:val="en-IN"/>
          </w:rPr>
          <m:t>k</m:t>
        </m:r>
      </m:oMath>
      <w:r w:rsidRPr="002A026F">
        <w:rPr>
          <w:rFonts w:ascii="Arial" w:hAnsi="Arial" w:cs="Arial"/>
          <w:lang w:val="en-GB"/>
        </w:rPr>
        <w:t xml:space="preserve">. In both cases gain constant decreases on increasing </w:t>
      </w:r>
      <m:oMath>
        <m:r>
          <w:rPr>
            <w:rFonts w:ascii="Cambria Math" w:hAnsi="Cambria Math" w:cs="Arial"/>
            <w:lang w:val="en-IN"/>
          </w:rPr>
          <m:t>k</m:t>
        </m:r>
      </m:oMath>
      <w:r w:rsidRPr="002A026F">
        <w:rPr>
          <w:rFonts w:ascii="Arial" w:hAnsi="Arial" w:cs="Arial"/>
          <w:lang w:val="en-GB"/>
        </w:rPr>
        <w:t xml:space="preserve">. The fully spin-polarization is found to decrease the magnitude of gain constant. </w:t>
      </w:r>
      <w:r w:rsidRPr="002A026F">
        <w:rPr>
          <w:rFonts w:ascii="Arial" w:hAnsi="Arial" w:cs="Arial"/>
          <w:lang w:val="x-none"/>
        </w:rPr>
        <w:t xml:space="preserve">The dependence of the gain constant on the wave vector in the regime of large particle concentration and large magnetic field. Large concentration allows to reach large magnetization and rather small wavelengths. Increasing the external magnetic field increases the cyclotron frequency and the resonance frequency. </w:t>
      </w:r>
    </w:p>
    <w:p w14:paraId="321BF98E" w14:textId="77777777" w:rsidR="002A026F" w:rsidRPr="002A026F" w:rsidRDefault="002A026F" w:rsidP="002A026F">
      <w:pPr>
        <w:autoSpaceDE w:val="0"/>
        <w:autoSpaceDN w:val="0"/>
        <w:adjustRightInd w:val="0"/>
        <w:ind w:firstLine="720"/>
        <w:jc w:val="both"/>
        <w:rPr>
          <w:rFonts w:ascii="Arial" w:hAnsi="Arial" w:cs="Arial"/>
          <w:lang w:val="en-IN"/>
        </w:rPr>
      </w:pPr>
      <w:r w:rsidRPr="002A026F">
        <w:rPr>
          <w:rFonts w:ascii="Arial" w:hAnsi="Arial" w:cs="Arial"/>
          <w:lang w:val="en-IN"/>
        </w:rPr>
        <w:t xml:space="preserve">The real part of optical susceptibility leads to the properties of the dispersion relation of the medium. The wide range of doping concentrations results in a correspondingly wide range of nonlinear optical properties, making it a versatile material for various applications in photonics and optoelectronics. </w:t>
      </w:r>
    </w:p>
    <w:bookmarkEnd w:id="13"/>
    <w:p w14:paraId="76419AEB" w14:textId="77777777" w:rsidR="002A026F" w:rsidRPr="002A026F" w:rsidRDefault="002A026F" w:rsidP="002A026F">
      <w:pPr>
        <w:autoSpaceDE w:val="0"/>
        <w:autoSpaceDN w:val="0"/>
        <w:adjustRightInd w:val="0"/>
        <w:ind w:firstLine="720"/>
        <w:jc w:val="both"/>
        <w:rPr>
          <w:rFonts w:ascii="Arial" w:hAnsi="Arial" w:cs="Arial"/>
          <w:lang w:val="en-GB"/>
        </w:rPr>
      </w:pPr>
    </w:p>
    <w:p w14:paraId="4DE11D82" w14:textId="0AF6002C" w:rsidR="002A026F" w:rsidRPr="002A026F" w:rsidRDefault="002A026F" w:rsidP="002A026F">
      <w:pPr>
        <w:autoSpaceDE w:val="0"/>
        <w:autoSpaceDN w:val="0"/>
        <w:adjustRightInd w:val="0"/>
        <w:ind w:firstLine="720"/>
        <w:jc w:val="both"/>
        <w:rPr>
          <w:rFonts w:ascii="Arial" w:hAnsi="Arial" w:cs="Arial"/>
        </w:rPr>
      </w:pPr>
      <w:r w:rsidRPr="002A026F">
        <w:rPr>
          <w:rFonts w:ascii="Arial" w:hAnsi="Arial" w:cs="Arial"/>
          <w:b/>
          <w:noProof/>
          <w:lang w:val="x-none"/>
        </w:rPr>
        <w:lastRenderedPageBreak/>
        <w:drawing>
          <wp:anchor distT="0" distB="0" distL="114300" distR="114300" simplePos="0" relativeHeight="251662336" behindDoc="0" locked="0" layoutInCell="1" allowOverlap="1" wp14:anchorId="7715A7A9" wp14:editId="14CDF6CF">
            <wp:simplePos x="0" y="0"/>
            <wp:positionH relativeFrom="column">
              <wp:posOffset>0</wp:posOffset>
            </wp:positionH>
            <wp:positionV relativeFrom="paragraph">
              <wp:posOffset>-682</wp:posOffset>
            </wp:positionV>
            <wp:extent cx="3980180" cy="3172460"/>
            <wp:effectExtent l="0" t="0" r="0" b="0"/>
            <wp:wrapTopAndBottom/>
            <wp:docPr id="11117636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80180" cy="3172460"/>
                    </a:xfrm>
                    <a:prstGeom prst="rect">
                      <a:avLst/>
                    </a:prstGeom>
                    <a:noFill/>
                    <a:ln>
                      <a:noFill/>
                    </a:ln>
                  </pic:spPr>
                </pic:pic>
              </a:graphicData>
            </a:graphic>
          </wp:anchor>
        </w:drawing>
      </w:r>
      <w:bookmarkStart w:id="14" w:name="_Hlk169691720"/>
      <w:r w:rsidRPr="002A026F">
        <w:rPr>
          <w:rFonts w:ascii="Arial" w:hAnsi="Arial" w:cs="Arial"/>
          <w:lang w:val="en-GB"/>
        </w:rPr>
        <w:t xml:space="preserve">Fig.4. Variation of Real </w:t>
      </w:r>
      <m:oMath>
        <m:sSubSup>
          <m:sSubSupPr>
            <m:ctrlPr>
              <w:rPr>
                <w:rFonts w:ascii="Cambria Math" w:hAnsi="Cambria Math" w:cs="Arial"/>
                <w:i/>
                <w:lang w:val="en-IN"/>
              </w:rPr>
            </m:ctrlPr>
          </m:sSubSupPr>
          <m:e>
            <m:r>
              <w:rPr>
                <w:rFonts w:ascii="Cambria Math" w:hAnsi="Cambria Math" w:cs="Arial"/>
                <w:lang w:val="en-IN"/>
              </w:rPr>
              <m:t>χ</m:t>
            </m:r>
          </m:e>
          <m:sub>
            <m:r>
              <w:rPr>
                <w:rFonts w:ascii="Cambria Math" w:hAnsi="Cambria Math" w:cs="Arial"/>
                <w:lang w:val="en-IN"/>
              </w:rPr>
              <m:t>e</m:t>
            </m:r>
          </m:sub>
          <m:sup>
            <m:r>
              <w:rPr>
                <w:rFonts w:ascii="Cambria Math" w:hAnsi="Cambria Math" w:cs="Arial"/>
                <w:lang w:val="en-IN"/>
              </w:rPr>
              <m:t>2</m:t>
            </m:r>
          </m:sup>
        </m:sSubSup>
      </m:oMath>
      <w:r w:rsidRPr="002A026F">
        <w:rPr>
          <w:rFonts w:ascii="Arial" w:hAnsi="Arial" w:cs="Arial"/>
          <w:lang w:val="en-IN"/>
        </w:rPr>
        <w:t xml:space="preserve"> </w:t>
      </w:r>
      <w:r w:rsidRPr="002A026F">
        <w:rPr>
          <w:rFonts w:ascii="Arial" w:hAnsi="Arial" w:cs="Arial"/>
          <w:lang w:val="en-GB"/>
        </w:rPr>
        <w:t xml:space="preserve">with plasma frequency modified by number density </w:t>
      </w:r>
      <w:r w:rsidRPr="002A026F">
        <w:rPr>
          <w:rFonts w:ascii="Arial" w:hAnsi="Arial" w:cs="Arial"/>
          <w:lang w:val="en-GB"/>
        </w:rPr>
        <w:fldChar w:fldCharType="begin"/>
      </w:r>
      <w:r w:rsidRPr="002A026F">
        <w:rPr>
          <w:rFonts w:ascii="Arial" w:hAnsi="Arial" w:cs="Arial"/>
          <w:lang w:val="en-GB"/>
        </w:rPr>
        <w:instrText xml:space="preserve"> QUOTE </w:instrText>
      </w:r>
      <m:oMath>
        <m:r>
          <m:rPr>
            <m:sty m:val="p"/>
          </m:rPr>
          <w:rPr>
            <w:rFonts w:ascii="Cambria Math" w:hAnsi="Cambria Math" w:cs="Arial"/>
            <w:lang w:val="en-IN"/>
          </w:rPr>
          <m:t>k</m:t>
        </m:r>
      </m:oMath>
      <w:r w:rsidRPr="002A026F">
        <w:rPr>
          <w:rFonts w:ascii="Arial" w:hAnsi="Arial" w:cs="Arial"/>
          <w:lang w:val="en-GB"/>
        </w:rPr>
        <w:instrText xml:space="preserve"> </w:instrText>
      </w:r>
      <w:r w:rsidRPr="002A026F">
        <w:rPr>
          <w:rFonts w:ascii="Arial" w:hAnsi="Arial" w:cs="Arial"/>
          <w:lang w:val="en-GB"/>
        </w:rPr>
        <w:fldChar w:fldCharType="separate"/>
      </w:r>
      <m:oMath>
        <m:r>
          <m:rPr>
            <m:sty m:val="p"/>
          </m:rP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w:sym w:font="Symbol" w:char="F077"/>
            </m:r>
          </m:e>
          <m:sub>
            <m:r>
              <m:rPr>
                <m:sty m:val="p"/>
              </m:rPr>
              <w:rPr>
                <w:rFonts w:ascii="Cambria Math" w:hAnsi="Cambria Math" w:cs="Arial"/>
                <w:lang w:val="en-IN"/>
              </w:rPr>
              <m:t>p</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w:sym w:font="Symbol" w:char="F077"/>
            </m:r>
          </m:e>
          <m:sub>
            <m:r>
              <m:rPr>
                <m:sty m:val="p"/>
              </m:rPr>
              <w:rPr>
                <w:rFonts w:ascii="Cambria Math" w:hAnsi="Cambria Math" w:cs="Arial"/>
                <w:lang w:val="en-IN"/>
              </w:rPr>
              <m:t>c</m:t>
            </m:r>
          </m:sub>
        </m:sSub>
      </m:oMath>
      <w:r w:rsidRPr="002A026F">
        <w:rPr>
          <w:rFonts w:ascii="Arial" w:hAnsi="Arial" w:cs="Arial"/>
          <w:lang w:val="en-GB"/>
        </w:rPr>
        <w:t xml:space="preserve"> </w:t>
      </w:r>
      <w:r w:rsidRPr="002A026F">
        <w:rPr>
          <w:rFonts w:ascii="Arial" w:hAnsi="Arial" w:cs="Arial"/>
        </w:rPr>
        <w:fldChar w:fldCharType="end"/>
      </w:r>
      <w:r w:rsidRPr="002A026F">
        <w:rPr>
          <w:rFonts w:ascii="Arial" w:hAnsi="Arial" w:cs="Arial"/>
          <w:lang w:val="en-GB"/>
        </w:rPr>
        <w:t xml:space="preserve"> at  </w:t>
      </w:r>
      <m:oMath>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0</m:t>
            </m:r>
          </m:sub>
        </m:sSub>
        <m:r>
          <w:rPr>
            <w:rFonts w:ascii="Cambria Math" w:hAnsi="Cambria Math" w:cs="Arial"/>
            <w:lang w:val="en-IN"/>
          </w:rPr>
          <m:t>=6×</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7</m:t>
            </m:r>
          </m:sup>
        </m:sSup>
        <m:sSup>
          <m:sSupPr>
            <m:ctrlPr>
              <w:rPr>
                <w:rFonts w:ascii="Cambria Math" w:hAnsi="Cambria Math" w:cs="Arial"/>
                <w:i/>
                <w:lang w:val="en-IN"/>
              </w:rPr>
            </m:ctrlPr>
          </m:sSupPr>
          <m:e>
            <m:r>
              <w:rPr>
                <w:rFonts w:ascii="Cambria Math" w:hAnsi="Cambria Math" w:cs="Arial"/>
                <w:lang w:val="en-IN"/>
              </w:rPr>
              <m:t>m</m:t>
            </m:r>
          </m:e>
          <m:sup>
            <m:r>
              <w:rPr>
                <w:rFonts w:ascii="Cambria Math" w:hAnsi="Cambria Math" w:cs="Arial"/>
                <w:lang w:val="en-IN"/>
              </w:rPr>
              <m:t>-1</m:t>
            </m:r>
          </m:sup>
        </m:sSup>
      </m:oMath>
      <w:r w:rsidRPr="002A026F">
        <w:rPr>
          <w:rFonts w:ascii="Arial" w:hAnsi="Arial" w:cs="Arial"/>
          <w:lang w:val="en-GB"/>
        </w:rPr>
        <w:t xml:space="preserve"> and </w:t>
      </w:r>
      <m:oMath>
        <m:r>
          <w:rPr>
            <w:rFonts w:ascii="Cambria Math" w:hAnsi="Cambria Math" w:cs="Arial"/>
            <w:lang w:val="en-IN"/>
          </w:rPr>
          <m:t>k=6×</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7</m:t>
            </m:r>
          </m:sup>
        </m:sSup>
        <m:sSup>
          <m:sSupPr>
            <m:ctrlPr>
              <w:rPr>
                <w:rFonts w:ascii="Cambria Math" w:hAnsi="Cambria Math" w:cs="Arial"/>
                <w:i/>
                <w:lang w:val="en-IN"/>
              </w:rPr>
            </m:ctrlPr>
          </m:sSupPr>
          <m:e>
            <m:r>
              <w:rPr>
                <w:rFonts w:ascii="Cambria Math" w:hAnsi="Cambria Math" w:cs="Arial"/>
                <w:lang w:val="en-IN"/>
              </w:rPr>
              <m:t>m</m:t>
            </m:r>
          </m:e>
          <m:sup>
            <m:r>
              <w:rPr>
                <w:rFonts w:ascii="Cambria Math" w:hAnsi="Cambria Math" w:cs="Arial"/>
                <w:lang w:val="en-IN"/>
              </w:rPr>
              <m:t>-1</m:t>
            </m:r>
          </m:sup>
        </m:sSup>
      </m:oMath>
      <w:r w:rsidRPr="002A026F">
        <w:rPr>
          <w:rFonts w:ascii="Arial" w:hAnsi="Arial" w:cs="Arial"/>
        </w:rPr>
        <w:t>.</w:t>
      </w:r>
    </w:p>
    <w:p w14:paraId="5035F30B" w14:textId="77777777" w:rsidR="002A026F" w:rsidRPr="002A026F" w:rsidRDefault="002A026F" w:rsidP="002A026F">
      <w:pPr>
        <w:autoSpaceDE w:val="0"/>
        <w:autoSpaceDN w:val="0"/>
        <w:adjustRightInd w:val="0"/>
        <w:ind w:firstLine="720"/>
        <w:jc w:val="both"/>
        <w:rPr>
          <w:rFonts w:ascii="Arial" w:hAnsi="Arial" w:cs="Arial"/>
          <w:lang w:val="en-IN"/>
        </w:rPr>
      </w:pPr>
      <w:bookmarkStart w:id="15" w:name="_Hlk169691757"/>
      <w:bookmarkEnd w:id="14"/>
      <w:r w:rsidRPr="002A026F">
        <w:rPr>
          <w:rFonts w:ascii="Arial" w:hAnsi="Arial" w:cs="Arial"/>
          <w:lang w:val="en-IN"/>
        </w:rPr>
        <w:t xml:space="preserve">As an illustration, Fig. 4 illustrates the variation of the real part of susceptibility with number density via normalized frequency. The nature of both curves is the same, showing an increase in susceptibility with increasing number density that reaches a higher value and then, starting, decreases as frequency increases. This </w:t>
      </w:r>
      <w:proofErr w:type="spellStart"/>
      <w:r w:rsidRPr="002A026F">
        <w:rPr>
          <w:rFonts w:ascii="Arial" w:hAnsi="Arial" w:cs="Arial"/>
          <w:lang w:val="en-IN"/>
        </w:rPr>
        <w:t>behavior</w:t>
      </w:r>
      <w:proofErr w:type="spellEnd"/>
      <w:r w:rsidRPr="002A026F">
        <w:rPr>
          <w:rFonts w:ascii="Arial" w:hAnsi="Arial" w:cs="Arial"/>
          <w:lang w:val="en-IN"/>
        </w:rPr>
        <w:t xml:space="preserve"> indicates a critical point where the susceptibility reaches a maximum value before decreasing. The relationship between number density and susceptibility is crucial for understanding the material's response to external applied fields. The solid, dashed line showed the variation for fully polarized (η=1) and partially polarized (η=0.5) respectively. The nature of both curves is the same, but with the fully spin-polarized, medium reaching a higher maximum susceptibility compared to the partially spin-polarized. This distinction highlights the impact of polarization on the material's response to external fields. Overall, the behaviour of the medium in response to external fields is directly influenced by the level of spin-polarization present. Understanding this relationship is essential for predicting and manipulating the material's susceptibility in various applications. </w:t>
      </w:r>
    </w:p>
    <w:bookmarkEnd w:id="15"/>
    <w:p w14:paraId="40B9DFA3" w14:textId="3414F6B7" w:rsidR="002A026F" w:rsidRPr="002A026F" w:rsidRDefault="002A026F" w:rsidP="002A026F">
      <w:pPr>
        <w:autoSpaceDE w:val="0"/>
        <w:autoSpaceDN w:val="0"/>
        <w:adjustRightInd w:val="0"/>
        <w:ind w:firstLine="720"/>
        <w:jc w:val="both"/>
        <w:rPr>
          <w:rFonts w:ascii="Arial" w:hAnsi="Arial" w:cs="Arial"/>
        </w:rPr>
      </w:pPr>
      <w:r w:rsidRPr="002A026F">
        <w:rPr>
          <w:rFonts w:ascii="Arial" w:hAnsi="Arial" w:cs="Arial"/>
          <w:noProof/>
          <w:lang w:val="en-IN"/>
        </w:rPr>
        <w:lastRenderedPageBreak/>
        <w:drawing>
          <wp:anchor distT="0" distB="0" distL="114300" distR="114300" simplePos="0" relativeHeight="251663360" behindDoc="0" locked="0" layoutInCell="1" allowOverlap="1" wp14:anchorId="3C8212C7" wp14:editId="6517433E">
            <wp:simplePos x="0" y="0"/>
            <wp:positionH relativeFrom="column">
              <wp:posOffset>0</wp:posOffset>
            </wp:positionH>
            <wp:positionV relativeFrom="paragraph">
              <wp:posOffset>1896</wp:posOffset>
            </wp:positionV>
            <wp:extent cx="3724264" cy="2913888"/>
            <wp:effectExtent l="0" t="0" r="0" b="0"/>
            <wp:wrapTopAndBottom/>
            <wp:docPr id="1379399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24264" cy="2913888"/>
                    </a:xfrm>
                    <a:prstGeom prst="rect">
                      <a:avLst/>
                    </a:prstGeom>
                    <a:noFill/>
                    <a:ln>
                      <a:noFill/>
                    </a:ln>
                  </pic:spPr>
                </pic:pic>
              </a:graphicData>
            </a:graphic>
          </wp:anchor>
        </w:drawing>
      </w:r>
      <w:bookmarkStart w:id="16" w:name="_Hlk169691801"/>
      <w:r w:rsidRPr="002A026F">
        <w:rPr>
          <w:rFonts w:ascii="Arial" w:hAnsi="Arial" w:cs="Arial"/>
          <w:lang w:val="en-GB"/>
        </w:rPr>
        <w:t xml:space="preserve">Fig.5. Variation of Real </w:t>
      </w:r>
      <m:oMath>
        <m:sSubSup>
          <m:sSubSupPr>
            <m:ctrlPr>
              <w:rPr>
                <w:rFonts w:ascii="Cambria Math" w:hAnsi="Cambria Math" w:cs="Arial"/>
                <w:i/>
                <w:lang w:val="en-IN"/>
              </w:rPr>
            </m:ctrlPr>
          </m:sSubSupPr>
          <m:e>
            <m:r>
              <w:rPr>
                <w:rFonts w:ascii="Cambria Math" w:hAnsi="Cambria Math" w:cs="Arial"/>
                <w:lang w:val="en-IN"/>
              </w:rPr>
              <m:t>χ</m:t>
            </m:r>
          </m:e>
          <m:sub>
            <m:r>
              <w:rPr>
                <w:rFonts w:ascii="Cambria Math" w:hAnsi="Cambria Math" w:cs="Arial"/>
                <w:lang w:val="en-IN"/>
              </w:rPr>
              <m:t>e</m:t>
            </m:r>
          </m:sub>
          <m:sup>
            <m:r>
              <w:rPr>
                <w:rFonts w:ascii="Cambria Math" w:hAnsi="Cambria Math" w:cs="Arial"/>
                <w:lang w:val="en-IN"/>
              </w:rPr>
              <m:t>2</m:t>
            </m:r>
          </m:sup>
        </m:sSubSup>
      </m:oMath>
      <w:r w:rsidRPr="002A026F">
        <w:rPr>
          <w:rFonts w:ascii="Arial" w:hAnsi="Arial" w:cs="Arial"/>
          <w:lang w:val="en-IN"/>
        </w:rPr>
        <w:t xml:space="preserve"> </w:t>
      </w:r>
      <w:r w:rsidRPr="002A026F">
        <w:rPr>
          <w:rFonts w:ascii="Arial" w:hAnsi="Arial" w:cs="Arial"/>
          <w:lang w:val="en-GB"/>
        </w:rPr>
        <w:t xml:space="preserve">with cyclotron frequency </w:t>
      </w:r>
      <w:r w:rsidRPr="002A026F">
        <w:rPr>
          <w:rFonts w:ascii="Arial" w:hAnsi="Arial" w:cs="Arial"/>
          <w:lang w:val="en-GB"/>
        </w:rPr>
        <w:fldChar w:fldCharType="begin"/>
      </w:r>
      <w:r w:rsidRPr="002A026F">
        <w:rPr>
          <w:rFonts w:ascii="Arial" w:hAnsi="Arial" w:cs="Arial"/>
          <w:lang w:val="en-GB"/>
        </w:rPr>
        <w:instrText xml:space="preserve"> QUOTE </w:instrText>
      </w:r>
      <m:oMath>
        <m:r>
          <m:rPr>
            <m:sty m:val="p"/>
          </m:rPr>
          <w:rPr>
            <w:rFonts w:ascii="Cambria Math" w:hAnsi="Cambria Math" w:cs="Arial"/>
            <w:lang w:val="en-IN"/>
          </w:rPr>
          <m:t>k</m:t>
        </m:r>
      </m:oMath>
      <w:r w:rsidRPr="002A026F">
        <w:rPr>
          <w:rFonts w:ascii="Arial" w:hAnsi="Arial" w:cs="Arial"/>
          <w:lang w:val="en-GB"/>
        </w:rPr>
        <w:instrText xml:space="preserve"> </w:instrText>
      </w:r>
      <w:r w:rsidRPr="002A026F">
        <w:rPr>
          <w:rFonts w:ascii="Arial" w:hAnsi="Arial" w:cs="Arial"/>
          <w:lang w:val="en-GB"/>
        </w:rPr>
        <w:fldChar w:fldCharType="separate"/>
      </w:r>
      <m:oMath>
        <m:r>
          <m:rPr>
            <m:sty m:val="p"/>
          </m:rP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w:sym w:font="Symbol" w:char="F077"/>
            </m:r>
          </m:e>
          <m:sub>
            <m:r>
              <m:rPr>
                <m:sty m:val="p"/>
              </m:rPr>
              <w:rPr>
                <w:rFonts w:ascii="Cambria Math" w:hAnsi="Cambria Math" w:cs="Arial"/>
                <w:lang w:val="en-IN"/>
              </w:rPr>
              <m:t>c</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w:sym w:font="Symbol" w:char="F077"/>
            </m:r>
          </m:e>
          <m:sub>
            <m:r>
              <m:rPr>
                <m:sty m:val="p"/>
              </m:rPr>
              <w:rPr>
                <w:rFonts w:ascii="Cambria Math" w:hAnsi="Cambria Math" w:cs="Arial"/>
                <w:lang w:val="en-IN"/>
              </w:rPr>
              <m:t>0</m:t>
            </m:r>
          </m:sub>
        </m:sSub>
      </m:oMath>
      <w:r w:rsidRPr="002A026F">
        <w:rPr>
          <w:rFonts w:ascii="Arial" w:hAnsi="Arial" w:cs="Arial"/>
          <w:lang w:val="en-GB"/>
        </w:rPr>
        <w:t xml:space="preserve"> </w:t>
      </w:r>
      <w:r w:rsidRPr="002A026F">
        <w:rPr>
          <w:rFonts w:ascii="Arial" w:hAnsi="Arial" w:cs="Arial"/>
        </w:rPr>
        <w:fldChar w:fldCharType="end"/>
      </w:r>
      <w:r w:rsidRPr="002A026F">
        <w:rPr>
          <w:rFonts w:ascii="Arial" w:hAnsi="Arial" w:cs="Arial"/>
          <w:lang w:val="en-GB"/>
        </w:rPr>
        <w:t xml:space="preserve"> at  </w:t>
      </w:r>
      <m:oMath>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0</m:t>
            </m:r>
          </m:sub>
        </m:sSub>
        <m:r>
          <w:rPr>
            <w:rFonts w:ascii="Cambria Math" w:hAnsi="Cambria Math" w:cs="Arial"/>
            <w:lang w:val="en-IN"/>
          </w:rPr>
          <m:t>=1×</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8</m:t>
            </m:r>
          </m:sup>
        </m:sSup>
        <m:sSup>
          <m:sSupPr>
            <m:ctrlPr>
              <w:rPr>
                <w:rFonts w:ascii="Cambria Math" w:hAnsi="Cambria Math" w:cs="Arial"/>
                <w:i/>
                <w:lang w:val="en-IN"/>
              </w:rPr>
            </m:ctrlPr>
          </m:sSupPr>
          <m:e>
            <m:r>
              <w:rPr>
                <w:rFonts w:ascii="Cambria Math" w:hAnsi="Cambria Math" w:cs="Arial"/>
                <w:lang w:val="en-IN"/>
              </w:rPr>
              <m:t>m</m:t>
            </m:r>
          </m:e>
          <m:sup>
            <m:r>
              <w:rPr>
                <w:rFonts w:ascii="Cambria Math" w:hAnsi="Cambria Math" w:cs="Arial"/>
                <w:lang w:val="en-IN"/>
              </w:rPr>
              <m:t>-1</m:t>
            </m:r>
          </m:sup>
        </m:sSup>
      </m:oMath>
      <w:r w:rsidRPr="002A026F">
        <w:rPr>
          <w:rFonts w:ascii="Arial" w:hAnsi="Arial" w:cs="Arial"/>
          <w:lang w:val="en-GB"/>
        </w:rPr>
        <w:t xml:space="preserve"> and </w:t>
      </w:r>
      <m:oMath>
        <m:r>
          <w:rPr>
            <w:rFonts w:ascii="Cambria Math" w:hAnsi="Cambria Math" w:cs="Arial"/>
            <w:lang w:val="en-IN"/>
          </w:rPr>
          <m:t>k=1×</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8</m:t>
            </m:r>
          </m:sup>
        </m:sSup>
        <m:sSup>
          <m:sSupPr>
            <m:ctrlPr>
              <w:rPr>
                <w:rFonts w:ascii="Cambria Math" w:hAnsi="Cambria Math" w:cs="Arial"/>
                <w:i/>
                <w:lang w:val="en-IN"/>
              </w:rPr>
            </m:ctrlPr>
          </m:sSupPr>
          <m:e>
            <m:r>
              <w:rPr>
                <w:rFonts w:ascii="Cambria Math" w:hAnsi="Cambria Math" w:cs="Arial"/>
                <w:lang w:val="en-IN"/>
              </w:rPr>
              <m:t>m</m:t>
            </m:r>
          </m:e>
          <m:sup>
            <m:r>
              <w:rPr>
                <w:rFonts w:ascii="Cambria Math" w:hAnsi="Cambria Math" w:cs="Arial"/>
                <w:lang w:val="en-IN"/>
              </w:rPr>
              <m:t>-1</m:t>
            </m:r>
          </m:sup>
        </m:sSup>
      </m:oMath>
      <w:r w:rsidRPr="002A026F">
        <w:rPr>
          <w:rFonts w:ascii="Arial" w:hAnsi="Arial" w:cs="Arial"/>
        </w:rPr>
        <w:t>.</w:t>
      </w:r>
    </w:p>
    <w:bookmarkEnd w:id="16"/>
    <w:p w14:paraId="3DB38238" w14:textId="7F9AE6FA" w:rsidR="004E5903" w:rsidRPr="001107E7" w:rsidRDefault="002A026F" w:rsidP="002A026F">
      <w:pPr>
        <w:autoSpaceDE w:val="0"/>
        <w:autoSpaceDN w:val="0"/>
        <w:adjustRightInd w:val="0"/>
        <w:ind w:firstLine="720"/>
        <w:jc w:val="both"/>
        <w:rPr>
          <w:rFonts w:ascii="Arial" w:hAnsi="Arial" w:cs="Arial"/>
          <w:lang w:val="en-IN"/>
        </w:rPr>
      </w:pPr>
      <w:r w:rsidRPr="002A026F">
        <w:rPr>
          <w:rFonts w:ascii="Arial" w:hAnsi="Arial" w:cs="Arial"/>
          <w:lang w:val="en-IN"/>
        </w:rPr>
        <w:t xml:space="preserve">As an illustration, Fig. 5 illustrates the variation of the real part of susceptibility with </w:t>
      </w:r>
      <w:r w:rsidRPr="002A026F">
        <w:rPr>
          <w:rFonts w:ascii="Arial" w:hAnsi="Arial" w:cs="Arial"/>
          <w:lang w:val="en-GB"/>
        </w:rPr>
        <w:t xml:space="preserve">cyclotron frequency </w:t>
      </w:r>
      <w:r w:rsidRPr="002A026F">
        <w:rPr>
          <w:rFonts w:ascii="Arial" w:hAnsi="Arial" w:cs="Arial"/>
          <w:lang w:val="en-GB"/>
        </w:rPr>
        <w:fldChar w:fldCharType="begin"/>
      </w:r>
      <w:r w:rsidRPr="002A026F">
        <w:rPr>
          <w:rFonts w:ascii="Arial" w:hAnsi="Arial" w:cs="Arial"/>
          <w:lang w:val="en-GB"/>
        </w:rPr>
        <w:instrText xml:space="preserve"> QUOTE </w:instrText>
      </w:r>
      <m:oMath>
        <m:r>
          <m:rPr>
            <m:sty m:val="p"/>
          </m:rPr>
          <w:rPr>
            <w:rFonts w:ascii="Cambria Math" w:hAnsi="Cambria Math" w:cs="Arial"/>
            <w:lang w:val="en-IN"/>
          </w:rPr>
          <m:t>k</m:t>
        </m:r>
      </m:oMath>
      <w:r w:rsidRPr="002A026F">
        <w:rPr>
          <w:rFonts w:ascii="Arial" w:hAnsi="Arial" w:cs="Arial"/>
          <w:lang w:val="en-GB"/>
        </w:rPr>
        <w:instrText xml:space="preserve"> </w:instrText>
      </w:r>
      <w:r w:rsidRPr="002A026F">
        <w:rPr>
          <w:rFonts w:ascii="Arial" w:hAnsi="Arial" w:cs="Arial"/>
          <w:lang w:val="en-GB"/>
        </w:rPr>
        <w:fldChar w:fldCharType="separate"/>
      </w:r>
      <m:oMath>
        <m:r>
          <m:rPr>
            <m:sty m:val="p"/>
          </m:rP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w:sym w:font="Symbol" w:char="F077"/>
            </m:r>
          </m:e>
          <m:sub>
            <m:r>
              <m:rPr>
                <m:sty m:val="p"/>
              </m:rPr>
              <w:rPr>
                <w:rFonts w:ascii="Cambria Math" w:hAnsi="Cambria Math" w:cs="Arial"/>
                <w:lang w:val="en-IN"/>
              </w:rPr>
              <m:t>c</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w:sym w:font="Symbol" w:char="F077"/>
            </m:r>
          </m:e>
          <m:sub>
            <m:r>
              <m:rPr>
                <m:sty m:val="p"/>
              </m:rPr>
              <w:rPr>
                <w:rFonts w:ascii="Cambria Math" w:hAnsi="Cambria Math" w:cs="Arial"/>
                <w:lang w:val="en-IN"/>
              </w:rPr>
              <m:t>0</m:t>
            </m:r>
          </m:sub>
        </m:sSub>
      </m:oMath>
      <w:r w:rsidRPr="002A026F">
        <w:rPr>
          <w:rFonts w:ascii="Arial" w:hAnsi="Arial" w:cs="Arial"/>
          <w:lang w:val="en-GB"/>
        </w:rPr>
        <w:t xml:space="preserve"> </w:t>
      </w:r>
      <w:r w:rsidRPr="002A026F">
        <w:rPr>
          <w:rFonts w:ascii="Arial" w:hAnsi="Arial" w:cs="Arial"/>
        </w:rPr>
        <w:fldChar w:fldCharType="end"/>
      </w:r>
      <w:r w:rsidRPr="002A026F">
        <w:rPr>
          <w:rFonts w:ascii="Arial" w:hAnsi="Arial" w:cs="Arial"/>
          <w:lang w:val="en-IN"/>
        </w:rPr>
        <w:t xml:space="preserve">which depends on the externally applied magnetic field. </w:t>
      </w:r>
      <w:r w:rsidRPr="002A026F">
        <w:rPr>
          <w:rFonts w:ascii="Arial" w:hAnsi="Arial" w:cs="Arial"/>
          <w:lang w:val="en-GB"/>
        </w:rPr>
        <w:t xml:space="preserve">Spin plays a vital role in exposing the plasma to an external magnetic field, which interacts with the magnetization in the plasma due to the electron spin. </w:t>
      </w:r>
      <w:r w:rsidRPr="002A026F">
        <w:rPr>
          <w:rFonts w:ascii="Arial" w:hAnsi="Arial" w:cs="Arial"/>
          <w:lang w:val="en-IN"/>
        </w:rPr>
        <w:t xml:space="preserve">The solid, dashed line showed the variation for fully polarized (η=1) and partially polarized (η=0.5) respectively. The nature of both curves is the same, but with the partially spin-polarized, medium reaching a higher susceptibility compared to the fully spin-polarized. In magnetized plasmas, electrons align their spin along the external magnetic field, which enhances the strength of the external magnetic field. This alignment of spin leads to an increase in the overall magnetic properties of the plasma. </w:t>
      </w:r>
      <w:r w:rsidRPr="002A026F">
        <w:rPr>
          <w:rFonts w:ascii="Arial" w:hAnsi="Arial" w:cs="Arial"/>
          <w:lang w:val="en-GB"/>
        </w:rPr>
        <w:t xml:space="preserve">In the analysis, the magnitude of the real part of second-order susceptibility is found to be of the order of </w:t>
      </w:r>
      <m:oMath>
        <m:r>
          <w:rPr>
            <w:rFonts w:ascii="Cambria Math" w:hAnsi="Cambria Math" w:cs="Arial"/>
            <w:lang w:val="en-IN"/>
          </w:rPr>
          <m:t>1.96×</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-10</m:t>
            </m:r>
          </m:sup>
        </m:sSup>
      </m:oMath>
      <w:r w:rsidRPr="002A026F">
        <w:rPr>
          <w:rFonts w:ascii="Arial" w:hAnsi="Arial" w:cs="Arial"/>
          <w:lang w:val="en-GB"/>
        </w:rPr>
        <w:t xml:space="preserve"> SI units while considering </w:t>
      </w:r>
      <m:oMath>
        <m:sSub>
          <m:sSubPr>
            <m:ctrlPr>
              <w:rPr>
                <w:rFonts w:ascii="Cambria Math" w:hAnsi="Cambria Math" w:cs="Arial"/>
                <w:i/>
                <w:lang w:val="en-IN"/>
              </w:rPr>
            </m:ctrlPr>
          </m:sSubPr>
          <m:e>
            <m:r>
              <w:rPr>
                <w:rFonts w:ascii="Cambria Math" w:hAnsi="Cambria Math" w:cs="Arial"/>
                <w:lang w:val="en-IN"/>
              </w:rPr>
              <m:t>s</m:t>
            </m:r>
          </m:e>
          <m:sub>
            <m:r>
              <w:rPr>
                <w:rFonts w:ascii="Cambria Math" w:hAnsi="Cambria Math" w:cs="Arial"/>
                <w:lang w:val="en-IN"/>
              </w:rPr>
              <m:t>↑0</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s</m:t>
            </m:r>
          </m:e>
          <m:sub>
            <m:r>
              <w:rPr>
                <w:rFonts w:ascii="Cambria Math" w:hAnsi="Cambria Math" w:cs="Arial"/>
                <w:lang w:val="en-IN"/>
              </w:rPr>
              <m:t>↓0</m:t>
            </m:r>
          </m:sub>
        </m:sSub>
      </m:oMath>
      <w:r w:rsidRPr="002A026F">
        <w:rPr>
          <w:rFonts w:ascii="Arial" w:hAnsi="Arial" w:cs="Arial"/>
          <w:lang w:val="en-GB"/>
        </w:rPr>
        <w:t xml:space="preserve"> and </w:t>
      </w:r>
      <m:oMath>
        <m:sSub>
          <m:sSubPr>
            <m:ctrlPr>
              <w:rPr>
                <w:rFonts w:ascii="Cambria Math" w:hAnsi="Cambria Math" w:cs="Arial"/>
                <w:i/>
                <w:lang w:val="en-IN"/>
              </w:rPr>
            </m:ctrlPr>
          </m:sSubPr>
          <m:e>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i/>
                    <w:lang w:val="en-IN"/>
                  </w:rPr>
                  <w:sym w:font="Symbol" w:char="F061"/>
                </m:r>
              </m:sub>
            </m:sSub>
            <m:r>
              <w:rPr>
                <w:rFonts w:ascii="Cambria Math" w:hAnsi="Cambria Math" w:cs="Arial"/>
                <w:lang w:val="en-IN"/>
              </w:rPr>
              <m:t>=n</m:t>
            </m:r>
          </m:e>
          <m:sub>
            <m:r>
              <w:rPr>
                <w:rFonts w:ascii="Cambria Math" w:hAnsi="Cambria Math" w:cs="Arial"/>
                <w:lang w:val="en-IN"/>
              </w:rPr>
              <m:t>↑</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m:t>
            </m:r>
          </m:sub>
        </m:sSub>
        <m:r>
          <w:rPr>
            <w:rFonts w:ascii="Cambria Math" w:hAnsi="Cambria Math" w:cs="Arial"/>
            <w:lang w:val="en-IN"/>
          </w:rPr>
          <m:t>=3n</m:t>
        </m:r>
        <m:f>
          <m:fPr>
            <m:ctrlPr>
              <w:rPr>
                <w:rFonts w:ascii="Cambria Math" w:hAnsi="Cambria Math" w:cs="Arial"/>
                <w:i/>
                <w:lang w:val="en-IN"/>
              </w:rPr>
            </m:ctrlPr>
          </m:fPr>
          <m:num>
            <m:sSub>
              <m:sSubPr>
                <m:ctrlPr>
                  <w:rPr>
                    <w:rFonts w:ascii="Cambria Math" w:hAnsi="Cambria Math" w:cs="Arial"/>
                    <w:i/>
                    <w:lang w:val="en-IN"/>
                  </w:rPr>
                </m:ctrlPr>
              </m:sSubPr>
              <m:e>
                <m:r>
                  <w:rPr>
                    <w:rFonts w:ascii="Cambria Math" w:hAnsi="Cambria Math" w:cs="Arial"/>
                    <w:lang w:val="en-IN"/>
                  </w:rPr>
                  <m:t>μ</m:t>
                </m:r>
              </m:e>
              <m:sub>
                <m:r>
                  <w:rPr>
                    <w:rFonts w:ascii="Cambria Math" w:hAnsi="Cambria Math" w:cs="Arial"/>
                    <w:lang w:val="en-IN"/>
                  </w:rPr>
                  <m:t>B</m:t>
                </m:r>
              </m:sub>
            </m:sSub>
            <m:sSub>
              <m:sSubPr>
                <m:ctrlPr>
                  <w:rPr>
                    <w:rFonts w:ascii="Cambria Math" w:hAnsi="Cambria Math" w:cs="Arial"/>
                    <w:i/>
                    <w:lang w:val="en-IN"/>
                  </w:rPr>
                </m:ctrlPr>
              </m:sSubPr>
              <m:e>
                <m:r>
                  <w:rPr>
                    <w:rFonts w:ascii="Cambria Math" w:hAnsi="Cambria Math" w:cs="Arial"/>
                    <w:lang w:val="en-IN"/>
                  </w:rPr>
                  <m:t>B</m:t>
                </m:r>
              </m:e>
              <m:sub>
                <m:r>
                  <w:rPr>
                    <w:rFonts w:ascii="Cambria Math" w:hAnsi="Cambria Math" w:cs="Arial"/>
                    <w:lang w:val="en-IN"/>
                  </w:rPr>
                  <m:t>0</m:t>
                </m:r>
              </m:sub>
            </m:sSub>
          </m:num>
          <m:den>
            <m:r>
              <w:rPr>
                <w:rFonts w:ascii="Cambria Math" w:hAnsi="Cambria Math" w:cs="Arial"/>
                <w:lang w:val="en-IN"/>
              </w:rPr>
              <m:t>2</m:t>
            </m:r>
            <m:sSub>
              <m:sSubPr>
                <m:ctrlPr>
                  <w:rPr>
                    <w:rFonts w:ascii="Cambria Math" w:hAnsi="Cambria Math" w:cs="Arial"/>
                    <w:i/>
                    <w:lang w:val="en-IN"/>
                  </w:rPr>
                </m:ctrlPr>
              </m:sSubPr>
              <m:e>
                <m:r>
                  <w:rPr>
                    <w:rFonts w:ascii="Cambria Math" w:hAnsi="Cambria Math" w:cs="Arial"/>
                    <w:lang w:val="en-IN"/>
                  </w:rPr>
                  <m:t>k</m:t>
                </m:r>
              </m:e>
              <m:sub>
                <m:r>
                  <w:rPr>
                    <w:rFonts w:ascii="Cambria Math" w:hAnsi="Cambria Math" w:cs="Arial"/>
                    <w:lang w:val="en-IN"/>
                  </w:rPr>
                  <m:t>B</m:t>
                </m:r>
              </m:sub>
            </m:sSub>
            <m:sSub>
              <m:sSubPr>
                <m:ctrlPr>
                  <w:rPr>
                    <w:rFonts w:ascii="Cambria Math" w:hAnsi="Cambria Math" w:cs="Arial"/>
                    <w:i/>
                    <w:lang w:val="en-IN"/>
                  </w:rPr>
                </m:ctrlPr>
              </m:sSubPr>
              <m:e>
                <m:r>
                  <w:rPr>
                    <w:rFonts w:ascii="Cambria Math" w:hAnsi="Cambria Math" w:cs="Arial"/>
                    <w:lang w:val="en-IN"/>
                  </w:rPr>
                  <m:t>T</m:t>
                </m:r>
              </m:e>
              <m:sub>
                <m:r>
                  <w:rPr>
                    <w:rFonts w:ascii="Cambria Math" w:hAnsi="Cambria Math" w:cs="Arial"/>
                    <w:lang w:val="en-IN"/>
                  </w:rPr>
                  <m:t>F</m:t>
                </m:r>
              </m:sub>
            </m:sSub>
          </m:den>
        </m:f>
      </m:oMath>
      <w:r w:rsidRPr="002A026F">
        <w:rPr>
          <w:rFonts w:ascii="Arial" w:hAnsi="Arial" w:cs="Arial"/>
          <w:lang w:val="en-GB"/>
        </w:rPr>
        <w:t xml:space="preserve">   with carrier density </w:t>
      </w:r>
      <m:oMath>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0</m:t>
            </m:r>
          </m:sub>
        </m:sSub>
        <m:r>
          <w:rPr>
            <w:rFonts w:ascii="Cambria Math" w:hAnsi="Cambria Math" w:cs="Arial"/>
            <w:lang w:val="en-IN"/>
          </w:rPr>
          <m:t>=</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24</m:t>
            </m:r>
          </m:sup>
        </m:sSup>
        <m:sSup>
          <m:sSupPr>
            <m:ctrlPr>
              <w:rPr>
                <w:rFonts w:ascii="Cambria Math" w:hAnsi="Cambria Math" w:cs="Arial"/>
                <w:i/>
                <w:lang w:val="en-IN"/>
              </w:rPr>
            </m:ctrlPr>
          </m:sSupPr>
          <m:e>
            <m:r>
              <w:rPr>
                <w:rFonts w:ascii="Cambria Math" w:hAnsi="Cambria Math" w:cs="Arial"/>
                <w:lang w:val="en-IN"/>
              </w:rPr>
              <m:t>m</m:t>
            </m:r>
          </m:e>
          <m:sup>
            <m:r>
              <w:rPr>
                <w:rFonts w:ascii="Cambria Math" w:hAnsi="Cambria Math" w:cs="Arial"/>
                <w:lang w:val="en-IN"/>
              </w:rPr>
              <m:t>-3</m:t>
            </m:r>
          </m:sup>
        </m:sSup>
      </m:oMath>
      <w:r w:rsidRPr="002A026F">
        <w:rPr>
          <w:rFonts w:ascii="Arial" w:hAnsi="Arial" w:cs="Arial"/>
          <w:lang w:val="en-GB"/>
        </w:rPr>
        <w:t>.</w:t>
      </w:r>
      <w:r w:rsidR="004E5903" w:rsidRPr="001107E7">
        <w:rPr>
          <w:rFonts w:ascii="Arial" w:hAnsi="Arial" w:cs="Arial"/>
        </w:rPr>
        <w:t xml:space="preserve"> </w:t>
      </w:r>
    </w:p>
    <w:p w14:paraId="10FB15D9" w14:textId="052518D1" w:rsidR="00C30A0F" w:rsidRDefault="00C30A0F" w:rsidP="00441B6F">
      <w:pPr>
        <w:pStyle w:val="Body"/>
        <w:spacing w:after="0"/>
        <w:rPr>
          <w:rFonts w:ascii="Arial" w:hAnsi="Arial" w:cs="Arial"/>
        </w:rPr>
      </w:pPr>
    </w:p>
    <w:p w14:paraId="112C89D9" w14:textId="77777777" w:rsidR="00790ADA" w:rsidRPr="00FB3A86" w:rsidRDefault="00790ADA" w:rsidP="00441B6F">
      <w:pPr>
        <w:pStyle w:val="Body"/>
        <w:spacing w:after="0"/>
        <w:rPr>
          <w:rFonts w:ascii="Arial" w:hAnsi="Arial" w:cs="Arial"/>
        </w:rPr>
      </w:pPr>
    </w:p>
    <w:p w14:paraId="74B0F46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39C80C3" w14:textId="77777777" w:rsidR="00790ADA" w:rsidRPr="00FB3A86" w:rsidRDefault="00790ADA" w:rsidP="00441B6F">
      <w:pPr>
        <w:pStyle w:val="ConcHead"/>
        <w:spacing w:after="0"/>
        <w:jc w:val="both"/>
        <w:rPr>
          <w:rFonts w:ascii="Arial" w:hAnsi="Arial" w:cs="Arial"/>
        </w:rPr>
      </w:pPr>
    </w:p>
    <w:p w14:paraId="1FC97164" w14:textId="77777777" w:rsidR="002A026F" w:rsidRPr="002A026F" w:rsidRDefault="002A026F" w:rsidP="002A026F">
      <w:pPr>
        <w:pStyle w:val="Body"/>
        <w:spacing w:after="0"/>
        <w:rPr>
          <w:rFonts w:ascii="Arial" w:hAnsi="Arial" w:cs="Arial"/>
          <w:lang w:val="en-IN"/>
        </w:rPr>
      </w:pPr>
      <w:r w:rsidRPr="002A026F">
        <w:rPr>
          <w:rFonts w:ascii="Arial" w:hAnsi="Arial" w:cs="Arial"/>
          <w:lang w:val="en-IN"/>
        </w:rPr>
        <w:t xml:space="preserve">Based on the above discussions, the following conclusions may be drawn: </w:t>
      </w:r>
    </w:p>
    <w:p w14:paraId="0E0FDA1B" w14:textId="77777777" w:rsidR="002A026F" w:rsidRPr="002A026F" w:rsidRDefault="002A026F" w:rsidP="002A026F">
      <w:pPr>
        <w:pStyle w:val="Body"/>
        <w:numPr>
          <w:ilvl w:val="0"/>
          <w:numId w:val="36"/>
        </w:numPr>
        <w:spacing w:after="0"/>
        <w:rPr>
          <w:rFonts w:ascii="Arial" w:hAnsi="Arial" w:cs="Arial"/>
          <w:lang w:val="en-IN"/>
        </w:rPr>
      </w:pPr>
      <w:r w:rsidRPr="002A026F">
        <w:rPr>
          <w:rFonts w:ascii="Arial" w:hAnsi="Arial" w:cs="Arial"/>
          <w:lang w:val="en-IN"/>
        </w:rPr>
        <w:t xml:space="preserve">This analysis established that the spin properties of electrons may be studied by employing a quantum hydrodynamic (QMHD) model via quantum correction, including Fermi pressure, Bohm potential, and spin effect in optical parametric processes. </w:t>
      </w:r>
    </w:p>
    <w:p w14:paraId="112EE9F2" w14:textId="77777777" w:rsidR="002A026F" w:rsidRPr="002A026F" w:rsidRDefault="002A026F" w:rsidP="002A026F">
      <w:pPr>
        <w:pStyle w:val="Body"/>
        <w:numPr>
          <w:ilvl w:val="0"/>
          <w:numId w:val="36"/>
        </w:numPr>
        <w:spacing w:after="0"/>
        <w:rPr>
          <w:rFonts w:ascii="Arial" w:hAnsi="Arial" w:cs="Arial"/>
          <w:lang w:val="en-IN"/>
        </w:rPr>
      </w:pPr>
      <w:r w:rsidRPr="002A026F">
        <w:rPr>
          <w:rFonts w:ascii="Arial" w:hAnsi="Arial" w:cs="Arial"/>
          <w:lang w:val="en-IN"/>
        </w:rPr>
        <w:t>It establishes that the spin of electrons plays a crucial role in exposing the plasma to an external magnetic field and modifies the dispersion characteristics. These modified dispersion characteristics can lead to changes in transport properties and increase the overall magnetic properties of the plasma.</w:t>
      </w:r>
    </w:p>
    <w:p w14:paraId="4FD19BDD" w14:textId="77777777" w:rsidR="002A026F" w:rsidRPr="002A026F" w:rsidRDefault="002A026F" w:rsidP="002A026F">
      <w:pPr>
        <w:pStyle w:val="Body"/>
        <w:numPr>
          <w:ilvl w:val="0"/>
          <w:numId w:val="36"/>
        </w:numPr>
        <w:spacing w:after="0"/>
        <w:rPr>
          <w:rFonts w:ascii="Arial" w:hAnsi="Arial" w:cs="Arial"/>
          <w:lang w:val="en-IN"/>
        </w:rPr>
      </w:pPr>
      <w:r w:rsidRPr="002A026F">
        <w:rPr>
          <w:rFonts w:ascii="Arial" w:hAnsi="Arial" w:cs="Arial"/>
          <w:lang w:val="en-IN"/>
        </w:rPr>
        <w:t xml:space="preserve">The magnetic properties of any medium depend on the number of unpaired electrons and how they interact with one another. In our analysis, this spin-polarization plays a crucial role in the understanding of the behaviour of semiconductor plasma in the presence of an external field. </w:t>
      </w:r>
    </w:p>
    <w:p w14:paraId="37555AE8" w14:textId="4F41B51E" w:rsidR="002A026F" w:rsidRPr="002A026F" w:rsidRDefault="002A026F" w:rsidP="002A026F">
      <w:pPr>
        <w:pStyle w:val="Body"/>
        <w:numPr>
          <w:ilvl w:val="0"/>
          <w:numId w:val="36"/>
        </w:numPr>
        <w:spacing w:after="0"/>
        <w:rPr>
          <w:rFonts w:ascii="Arial" w:hAnsi="Arial" w:cs="Arial"/>
          <w:lang w:val="en-IN"/>
        </w:rPr>
      </w:pPr>
      <w:r w:rsidRPr="002A026F">
        <w:rPr>
          <w:rFonts w:ascii="Arial" w:hAnsi="Arial" w:cs="Arial"/>
          <w:lang w:val="en-GB"/>
        </w:rPr>
        <w:lastRenderedPageBreak/>
        <w:t xml:space="preserve">It is found that the magnitudes of the threshold electric field for the onset of parametric amplification are </w:t>
      </w:r>
      <m:oMath>
        <m:r>
          <w:rPr>
            <w:rFonts w:ascii="Cambria Math" w:hAnsi="Cambria Math" w:cs="Arial"/>
            <w:lang w:val="en-IN"/>
          </w:rPr>
          <m:t>9.109×</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6</m:t>
            </m:r>
          </m:sup>
        </m:sSup>
        <m:r>
          <w:rPr>
            <w:rFonts w:ascii="Cambria Math" w:hAnsi="Cambria Math" w:cs="Arial"/>
            <w:lang w:val="en-IN"/>
          </w:rPr>
          <m:t xml:space="preserve"> </m:t>
        </m:r>
        <m:sSup>
          <m:sSupPr>
            <m:ctrlPr>
              <w:rPr>
                <w:rFonts w:ascii="Cambria Math" w:hAnsi="Cambria Math" w:cs="Arial"/>
                <w:i/>
                <w:lang w:val="en-IN"/>
              </w:rPr>
            </m:ctrlPr>
          </m:sSupPr>
          <m:e>
            <m:r>
              <w:rPr>
                <w:rFonts w:ascii="Cambria Math" w:hAnsi="Cambria Math" w:cs="Arial"/>
                <w:lang w:val="en-IN"/>
              </w:rPr>
              <m:t>Vm</m:t>
            </m:r>
          </m:e>
          <m:sup>
            <m:r>
              <w:rPr>
                <w:rFonts w:ascii="Cambria Math" w:hAnsi="Cambria Math" w:cs="Arial"/>
                <w:lang w:val="en-IN"/>
              </w:rPr>
              <m:t>-1</m:t>
            </m:r>
          </m:sup>
        </m:sSup>
      </m:oMath>
      <w:r w:rsidRPr="002A026F">
        <w:rPr>
          <w:rFonts w:ascii="Arial" w:hAnsi="Arial" w:cs="Arial"/>
          <w:lang w:val="en-GB"/>
        </w:rPr>
        <w:t xml:space="preserve"> (</w:t>
      </w:r>
      <m:oMath>
        <m:r>
          <w:rPr>
            <w:rFonts w:ascii="Cambria Math" w:hAnsi="Cambria Math" w:cs="Arial"/>
            <w:lang w:val="en-IN"/>
          </w:rPr>
          <m:t>4.296×</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11</m:t>
            </m:r>
          </m:sup>
        </m:sSup>
        <m:sSup>
          <m:sSupPr>
            <m:ctrlPr>
              <w:rPr>
                <w:rFonts w:ascii="Cambria Math" w:hAnsi="Cambria Math" w:cs="Arial"/>
                <w:i/>
                <w:lang w:val="en-IN"/>
              </w:rPr>
            </m:ctrlPr>
          </m:sSupPr>
          <m:e>
            <m:r>
              <w:rPr>
                <w:rFonts w:ascii="Cambria Math" w:hAnsi="Cambria Math" w:cs="Arial"/>
                <w:lang w:val="en-IN"/>
              </w:rPr>
              <m:t>Wm</m:t>
            </m:r>
          </m:e>
          <m:sup>
            <m:r>
              <w:rPr>
                <w:rFonts w:ascii="Cambria Math" w:hAnsi="Cambria Math" w:cs="Arial"/>
                <w:lang w:val="en-IN"/>
              </w:rPr>
              <m:t>-2</m:t>
            </m:r>
          </m:sup>
        </m:sSup>
        <m:r>
          <w:rPr>
            <w:rFonts w:ascii="Cambria Math" w:hAnsi="Cambria Math" w:cs="Arial"/>
            <w:lang w:val="en-IN"/>
          </w:rPr>
          <m:t xml:space="preserve">) </m:t>
        </m:r>
      </m:oMath>
      <w:r w:rsidRPr="002A026F">
        <w:rPr>
          <w:rFonts w:ascii="Arial" w:hAnsi="Arial" w:cs="Arial"/>
          <w:lang w:val="en-IN"/>
        </w:rPr>
        <w:t xml:space="preserve">which is </w:t>
      </w:r>
      <w:r w:rsidRPr="002A026F">
        <w:rPr>
          <w:rFonts w:ascii="Arial" w:hAnsi="Arial" w:cs="Arial"/>
          <w:lang w:val="en-GB"/>
        </w:rPr>
        <w:t>easily obtainable frequency-doubled CW and pulsed 10.6 µm CO</w:t>
      </w:r>
      <w:r w:rsidRPr="002A026F">
        <w:rPr>
          <w:rFonts w:ascii="Arial" w:hAnsi="Arial" w:cs="Arial"/>
          <w:vertAlign w:val="subscript"/>
          <w:lang w:val="en-GB"/>
        </w:rPr>
        <w:t>2</w:t>
      </w:r>
      <w:r w:rsidRPr="002A026F">
        <w:rPr>
          <w:rFonts w:ascii="Arial" w:hAnsi="Arial" w:cs="Arial"/>
          <w:lang w:val="en-GB"/>
        </w:rPr>
        <w:t xml:space="preserve"> lasers.</w:t>
      </w:r>
    </w:p>
    <w:p w14:paraId="608D4627" w14:textId="77777777" w:rsidR="002A026F" w:rsidRPr="002A026F" w:rsidRDefault="002A026F" w:rsidP="002A026F">
      <w:pPr>
        <w:pStyle w:val="Body"/>
        <w:numPr>
          <w:ilvl w:val="0"/>
          <w:numId w:val="36"/>
        </w:numPr>
        <w:spacing w:after="0"/>
        <w:rPr>
          <w:rFonts w:ascii="Arial" w:hAnsi="Arial" w:cs="Arial"/>
          <w:lang w:val="en-GB"/>
        </w:rPr>
      </w:pPr>
      <w:r w:rsidRPr="002A026F">
        <w:rPr>
          <w:rFonts w:ascii="Arial" w:hAnsi="Arial" w:cs="Arial"/>
          <w:lang w:val="en-GB"/>
        </w:rPr>
        <w:t xml:space="preserve">The calculated value of second-order optical susceptibility (Imaginary and Real part) agrees well with values theoretically quoted by Shen [36] using band-charge model and empirical pseudo-potential method. Those quoted values of Shen [24] are in fair agreement with experimental values [25]. </w:t>
      </w:r>
    </w:p>
    <w:p w14:paraId="572E7DE2" w14:textId="77777777" w:rsidR="00790ADA" w:rsidRPr="00FB3A86" w:rsidRDefault="00790ADA" w:rsidP="00441B6F">
      <w:pPr>
        <w:pStyle w:val="Body"/>
        <w:spacing w:after="0"/>
        <w:rPr>
          <w:rFonts w:ascii="Arial" w:hAnsi="Arial" w:cs="Arial"/>
        </w:rPr>
      </w:pPr>
    </w:p>
    <w:p w14:paraId="3D3D3705" w14:textId="77777777" w:rsidR="00315186" w:rsidRPr="00315186" w:rsidRDefault="00315186" w:rsidP="00441B6F"/>
    <w:p w14:paraId="70748930" w14:textId="77777777" w:rsidR="00315186" w:rsidRPr="00315186" w:rsidRDefault="00315186" w:rsidP="00441B6F"/>
    <w:p w14:paraId="6919442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EEC5F26" w14:textId="77777777" w:rsidR="00A70454" w:rsidRDefault="00A70454" w:rsidP="00441B6F">
      <w:pPr>
        <w:pStyle w:val="ReferHead"/>
        <w:spacing w:after="0"/>
        <w:jc w:val="both"/>
        <w:rPr>
          <w:rFonts w:ascii="Arial" w:hAnsi="Arial" w:cs="Arial"/>
        </w:rPr>
      </w:pPr>
    </w:p>
    <w:p w14:paraId="6064348A" w14:textId="76102F16" w:rsidR="007369C4" w:rsidRPr="007369C4" w:rsidRDefault="007369C4" w:rsidP="007369C4">
      <w:pPr>
        <w:pStyle w:val="Body"/>
        <w:numPr>
          <w:ilvl w:val="0"/>
          <w:numId w:val="41"/>
        </w:numPr>
        <w:rPr>
          <w:rFonts w:ascii="Arial" w:hAnsi="Arial" w:cs="Arial"/>
          <w:lang w:val="en-IN"/>
        </w:rPr>
      </w:pPr>
      <w:proofErr w:type="spellStart"/>
      <w:r w:rsidRPr="007369C4">
        <w:rPr>
          <w:rFonts w:ascii="Arial" w:hAnsi="Arial" w:cs="Arial"/>
          <w:lang w:val="en-IN"/>
        </w:rPr>
        <w:t>Brodin</w:t>
      </w:r>
      <w:proofErr w:type="spellEnd"/>
      <w:r w:rsidRPr="007369C4">
        <w:rPr>
          <w:rFonts w:ascii="Arial" w:hAnsi="Arial" w:cs="Arial"/>
          <w:lang w:val="en-IN"/>
        </w:rPr>
        <w:t xml:space="preserve">, G., </w:t>
      </w:r>
      <w:proofErr w:type="spellStart"/>
      <w:r w:rsidRPr="007369C4">
        <w:rPr>
          <w:rFonts w:ascii="Arial" w:hAnsi="Arial" w:cs="Arial"/>
          <w:lang w:val="en-IN"/>
        </w:rPr>
        <w:t>Marklund</w:t>
      </w:r>
      <w:proofErr w:type="spellEnd"/>
      <w:r w:rsidRPr="007369C4">
        <w:rPr>
          <w:rFonts w:ascii="Arial" w:hAnsi="Arial" w:cs="Arial"/>
          <w:lang w:val="en-IN"/>
        </w:rPr>
        <w:t xml:space="preserve">, M., &amp; Manfredi, G. (2008). "Quantum plasma effects in the classical regime." </w:t>
      </w:r>
      <w:r w:rsidRPr="007369C4">
        <w:rPr>
          <w:rFonts w:ascii="Arial" w:hAnsi="Arial" w:cs="Arial"/>
          <w:i/>
          <w:iCs/>
          <w:lang w:val="en-IN"/>
        </w:rPr>
        <w:t>Phys. Rev. Lett.</w:t>
      </w:r>
      <w:r w:rsidRPr="007369C4">
        <w:rPr>
          <w:rFonts w:ascii="Arial" w:hAnsi="Arial" w:cs="Arial"/>
          <w:lang w:val="en-IN"/>
        </w:rPr>
        <w:t xml:space="preserve">, </w:t>
      </w:r>
      <w:r w:rsidRPr="007369C4">
        <w:rPr>
          <w:rFonts w:ascii="Arial" w:hAnsi="Arial" w:cs="Arial"/>
          <w:b/>
          <w:bCs/>
          <w:lang w:val="en-IN"/>
        </w:rPr>
        <w:t>100</w:t>
      </w:r>
      <w:r w:rsidRPr="007369C4">
        <w:rPr>
          <w:rFonts w:ascii="Arial" w:hAnsi="Arial" w:cs="Arial"/>
          <w:lang w:val="en-IN"/>
        </w:rPr>
        <w:t>, 175001.</w:t>
      </w:r>
    </w:p>
    <w:p w14:paraId="7F4078DB" w14:textId="14933DDD" w:rsidR="007369C4" w:rsidRPr="007369C4" w:rsidRDefault="007369C4" w:rsidP="007369C4">
      <w:pPr>
        <w:pStyle w:val="Body"/>
        <w:numPr>
          <w:ilvl w:val="0"/>
          <w:numId w:val="41"/>
        </w:numPr>
        <w:rPr>
          <w:rFonts w:ascii="Arial" w:hAnsi="Arial" w:cs="Arial"/>
          <w:lang w:val="en-IN"/>
        </w:rPr>
      </w:pPr>
      <w:proofErr w:type="spellStart"/>
      <w:r w:rsidRPr="007369C4">
        <w:rPr>
          <w:rFonts w:ascii="Arial" w:hAnsi="Arial" w:cs="Arial"/>
          <w:lang w:val="en-IN"/>
        </w:rPr>
        <w:t>Brodin</w:t>
      </w:r>
      <w:proofErr w:type="spellEnd"/>
      <w:r w:rsidRPr="007369C4">
        <w:rPr>
          <w:rFonts w:ascii="Arial" w:hAnsi="Arial" w:cs="Arial"/>
          <w:lang w:val="en-IN"/>
        </w:rPr>
        <w:t xml:space="preserve">, G., &amp; </w:t>
      </w:r>
      <w:proofErr w:type="spellStart"/>
      <w:r w:rsidRPr="007369C4">
        <w:rPr>
          <w:rFonts w:ascii="Arial" w:hAnsi="Arial" w:cs="Arial"/>
          <w:lang w:val="en-IN"/>
        </w:rPr>
        <w:t>Marklund</w:t>
      </w:r>
      <w:proofErr w:type="spellEnd"/>
      <w:r w:rsidRPr="007369C4">
        <w:rPr>
          <w:rFonts w:ascii="Arial" w:hAnsi="Arial" w:cs="Arial"/>
          <w:lang w:val="en-IN"/>
        </w:rPr>
        <w:t xml:space="preserve">, M. (2007). "Spin magnetohydrodynamics." </w:t>
      </w:r>
      <w:r w:rsidRPr="007369C4">
        <w:rPr>
          <w:rFonts w:ascii="Arial" w:hAnsi="Arial" w:cs="Arial"/>
          <w:i/>
          <w:iCs/>
          <w:lang w:val="en-IN"/>
        </w:rPr>
        <w:t>New J. Phys.</w:t>
      </w:r>
      <w:r w:rsidRPr="007369C4">
        <w:rPr>
          <w:rFonts w:ascii="Arial" w:hAnsi="Arial" w:cs="Arial"/>
          <w:lang w:val="en-IN"/>
        </w:rPr>
        <w:t xml:space="preserve">, </w:t>
      </w:r>
      <w:r w:rsidRPr="007369C4">
        <w:rPr>
          <w:rFonts w:ascii="Arial" w:hAnsi="Arial" w:cs="Arial"/>
          <w:b/>
          <w:bCs/>
          <w:lang w:val="en-IN"/>
        </w:rPr>
        <w:t>9</w:t>
      </w:r>
      <w:r w:rsidRPr="007369C4">
        <w:rPr>
          <w:rFonts w:ascii="Arial" w:hAnsi="Arial" w:cs="Arial"/>
          <w:lang w:val="en-IN"/>
        </w:rPr>
        <w:t>, 277.</w:t>
      </w:r>
    </w:p>
    <w:p w14:paraId="67696AE2" w14:textId="6FB90506"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Shahid, M., </w:t>
      </w:r>
      <w:proofErr w:type="spellStart"/>
      <w:r w:rsidRPr="007369C4">
        <w:rPr>
          <w:rFonts w:ascii="Arial" w:hAnsi="Arial" w:cs="Arial"/>
          <w:lang w:val="en-IN"/>
        </w:rPr>
        <w:t>Usmani</w:t>
      </w:r>
      <w:proofErr w:type="spellEnd"/>
      <w:r w:rsidRPr="007369C4">
        <w:rPr>
          <w:rFonts w:ascii="Arial" w:hAnsi="Arial" w:cs="Arial"/>
          <w:lang w:val="en-IN"/>
        </w:rPr>
        <w:t xml:space="preserve">, S., Iqbal, Z., Hussain, A., &amp; Bukhari, S. (2022). "Drifts effect on the ordinary plasma wave and the existence of new spin dependent electron drift in the spin quantum plasma." </w:t>
      </w:r>
      <w:r w:rsidRPr="007369C4">
        <w:rPr>
          <w:rFonts w:ascii="Arial" w:hAnsi="Arial" w:cs="Arial"/>
          <w:i/>
          <w:iCs/>
          <w:lang w:val="en-IN"/>
        </w:rPr>
        <w:t>Phys. Plasmas</w:t>
      </w:r>
      <w:r w:rsidRPr="007369C4">
        <w:rPr>
          <w:rFonts w:ascii="Arial" w:hAnsi="Arial" w:cs="Arial"/>
          <w:lang w:val="en-IN"/>
        </w:rPr>
        <w:t xml:space="preserve">, </w:t>
      </w:r>
      <w:r w:rsidRPr="007369C4">
        <w:rPr>
          <w:rFonts w:ascii="Arial" w:hAnsi="Arial" w:cs="Arial"/>
          <w:b/>
          <w:bCs/>
          <w:lang w:val="en-IN"/>
        </w:rPr>
        <w:t>29</w:t>
      </w:r>
      <w:r w:rsidRPr="007369C4">
        <w:rPr>
          <w:rFonts w:ascii="Arial" w:hAnsi="Arial" w:cs="Arial"/>
          <w:lang w:val="en-IN"/>
        </w:rPr>
        <w:t>, 062107.</w:t>
      </w:r>
    </w:p>
    <w:p w14:paraId="52364DB9" w14:textId="2802AACC"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Shahid, M., Melrose, D. B., Jamil, M., &amp; Murtaza, M. (2012). "Spin effect on parametric interactions of waves in </w:t>
      </w:r>
      <w:proofErr w:type="spellStart"/>
      <w:r w:rsidRPr="007369C4">
        <w:rPr>
          <w:rFonts w:ascii="Arial" w:hAnsi="Arial" w:cs="Arial"/>
          <w:lang w:val="en-IN"/>
        </w:rPr>
        <w:t>magnetoplasmas</w:t>
      </w:r>
      <w:proofErr w:type="spellEnd"/>
      <w:r w:rsidRPr="007369C4">
        <w:rPr>
          <w:rFonts w:ascii="Arial" w:hAnsi="Arial" w:cs="Arial"/>
          <w:lang w:val="en-IN"/>
        </w:rPr>
        <w:t xml:space="preserve">." </w:t>
      </w:r>
      <w:r w:rsidRPr="007369C4">
        <w:rPr>
          <w:rFonts w:ascii="Arial" w:hAnsi="Arial" w:cs="Arial"/>
          <w:i/>
          <w:iCs/>
          <w:lang w:val="en-IN"/>
        </w:rPr>
        <w:t>Phys. Plasmas</w:t>
      </w:r>
      <w:r w:rsidRPr="007369C4">
        <w:rPr>
          <w:rFonts w:ascii="Arial" w:hAnsi="Arial" w:cs="Arial"/>
          <w:lang w:val="en-IN"/>
        </w:rPr>
        <w:t xml:space="preserve">, </w:t>
      </w:r>
      <w:r w:rsidRPr="007369C4">
        <w:rPr>
          <w:rFonts w:ascii="Arial" w:hAnsi="Arial" w:cs="Arial"/>
          <w:b/>
          <w:bCs/>
          <w:lang w:val="en-IN"/>
        </w:rPr>
        <w:t>19</w:t>
      </w:r>
      <w:r w:rsidRPr="007369C4">
        <w:rPr>
          <w:rFonts w:ascii="Arial" w:hAnsi="Arial" w:cs="Arial"/>
          <w:lang w:val="en-IN"/>
        </w:rPr>
        <w:t>, 112114.</w:t>
      </w:r>
    </w:p>
    <w:p w14:paraId="08508216" w14:textId="095F1214"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Han, D., &amp; Jung, Y. D. (2011). "Spin effects on the instability and propagation modes of electrostatic plasma waves in quantum plasmas." </w:t>
      </w:r>
      <w:r w:rsidRPr="007369C4">
        <w:rPr>
          <w:rFonts w:ascii="Arial" w:hAnsi="Arial" w:cs="Arial"/>
          <w:i/>
          <w:iCs/>
          <w:lang w:val="en-IN"/>
        </w:rPr>
        <w:t>Appl. Phys. Lett.</w:t>
      </w:r>
      <w:r w:rsidRPr="007369C4">
        <w:rPr>
          <w:rFonts w:ascii="Arial" w:hAnsi="Arial" w:cs="Arial"/>
          <w:lang w:val="en-IN"/>
        </w:rPr>
        <w:t xml:space="preserve">, </w:t>
      </w:r>
      <w:r w:rsidRPr="007369C4">
        <w:rPr>
          <w:rFonts w:ascii="Arial" w:hAnsi="Arial" w:cs="Arial"/>
          <w:b/>
          <w:bCs/>
          <w:lang w:val="en-IN"/>
        </w:rPr>
        <w:t>99</w:t>
      </w:r>
      <w:r w:rsidRPr="007369C4">
        <w:rPr>
          <w:rFonts w:ascii="Arial" w:hAnsi="Arial" w:cs="Arial"/>
          <w:lang w:val="en-IN"/>
        </w:rPr>
        <w:t>, 121506.</w:t>
      </w:r>
    </w:p>
    <w:p w14:paraId="139B2B3C" w14:textId="1F454510"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Shukla, P. K., Shukla, N., &amp; </w:t>
      </w:r>
      <w:proofErr w:type="spellStart"/>
      <w:r w:rsidRPr="007369C4">
        <w:rPr>
          <w:rFonts w:ascii="Arial" w:hAnsi="Arial" w:cs="Arial"/>
          <w:lang w:val="en-IN"/>
        </w:rPr>
        <w:t>Stenflo</w:t>
      </w:r>
      <w:proofErr w:type="spellEnd"/>
      <w:r w:rsidRPr="007369C4">
        <w:rPr>
          <w:rFonts w:ascii="Arial" w:hAnsi="Arial" w:cs="Arial"/>
          <w:lang w:val="en-IN"/>
        </w:rPr>
        <w:t xml:space="preserve">, L. (2010). "Generation of magnetic fields by the ponderomotive force of electromagnetic waves in dense plasmas." </w:t>
      </w:r>
      <w:r w:rsidRPr="007369C4">
        <w:rPr>
          <w:rFonts w:ascii="Arial" w:hAnsi="Arial" w:cs="Arial"/>
          <w:i/>
          <w:iCs/>
          <w:lang w:val="en-IN"/>
        </w:rPr>
        <w:t>J. Plasma Phys.</w:t>
      </w:r>
      <w:r w:rsidRPr="007369C4">
        <w:rPr>
          <w:rFonts w:ascii="Arial" w:hAnsi="Arial" w:cs="Arial"/>
          <w:lang w:val="en-IN"/>
        </w:rPr>
        <w:t xml:space="preserve">, </w:t>
      </w:r>
      <w:r w:rsidRPr="007369C4">
        <w:rPr>
          <w:rFonts w:ascii="Arial" w:hAnsi="Arial" w:cs="Arial"/>
          <w:b/>
          <w:bCs/>
          <w:lang w:val="en-IN"/>
        </w:rPr>
        <w:t>76</w:t>
      </w:r>
      <w:r w:rsidRPr="007369C4">
        <w:rPr>
          <w:rFonts w:ascii="Arial" w:hAnsi="Arial" w:cs="Arial"/>
          <w:lang w:val="en-IN"/>
        </w:rPr>
        <w:t>, 25.</w:t>
      </w:r>
    </w:p>
    <w:p w14:paraId="42D65AD6" w14:textId="3F772857"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Shukla, P. K., &amp; </w:t>
      </w:r>
      <w:proofErr w:type="spellStart"/>
      <w:r w:rsidRPr="007369C4">
        <w:rPr>
          <w:rFonts w:ascii="Arial" w:hAnsi="Arial" w:cs="Arial"/>
          <w:lang w:val="en-IN"/>
        </w:rPr>
        <w:t>Stenflo</w:t>
      </w:r>
      <w:proofErr w:type="spellEnd"/>
      <w:r w:rsidRPr="007369C4">
        <w:rPr>
          <w:rFonts w:ascii="Arial" w:hAnsi="Arial" w:cs="Arial"/>
          <w:lang w:val="en-IN"/>
        </w:rPr>
        <w:t xml:space="preserve">, L. (2006). "Stimulated scattering instabilities of electromagnetic waves in ultracold quantum plasma." </w:t>
      </w:r>
      <w:r w:rsidRPr="007369C4">
        <w:rPr>
          <w:rFonts w:ascii="Arial" w:hAnsi="Arial" w:cs="Arial"/>
          <w:i/>
          <w:iCs/>
          <w:lang w:val="en-IN"/>
        </w:rPr>
        <w:t>Phys. Plasmas</w:t>
      </w:r>
      <w:r w:rsidRPr="007369C4">
        <w:rPr>
          <w:rFonts w:ascii="Arial" w:hAnsi="Arial" w:cs="Arial"/>
          <w:lang w:val="en-IN"/>
        </w:rPr>
        <w:t xml:space="preserve">, </w:t>
      </w:r>
      <w:r w:rsidRPr="007369C4">
        <w:rPr>
          <w:rFonts w:ascii="Arial" w:hAnsi="Arial" w:cs="Arial"/>
          <w:b/>
          <w:bCs/>
          <w:lang w:val="en-IN"/>
        </w:rPr>
        <w:t>13</w:t>
      </w:r>
      <w:r w:rsidRPr="007369C4">
        <w:rPr>
          <w:rFonts w:ascii="Arial" w:hAnsi="Arial" w:cs="Arial"/>
          <w:lang w:val="en-IN"/>
        </w:rPr>
        <w:t>, 044505.</w:t>
      </w:r>
    </w:p>
    <w:p w14:paraId="3467ACDE" w14:textId="59536DEA"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Ren, H., Wu, Z., &amp; Chu, P. K. (2007). "Dispersion of linear waves in quantum plasmas." </w:t>
      </w:r>
      <w:r w:rsidRPr="007369C4">
        <w:rPr>
          <w:rFonts w:ascii="Arial" w:hAnsi="Arial" w:cs="Arial"/>
          <w:i/>
          <w:iCs/>
          <w:lang w:val="en-IN"/>
        </w:rPr>
        <w:t>Phys. Plasmas</w:t>
      </w:r>
      <w:r w:rsidRPr="007369C4">
        <w:rPr>
          <w:rFonts w:ascii="Arial" w:hAnsi="Arial" w:cs="Arial"/>
          <w:lang w:val="en-IN"/>
        </w:rPr>
        <w:t xml:space="preserve">, </w:t>
      </w:r>
      <w:r w:rsidRPr="007369C4">
        <w:rPr>
          <w:rFonts w:ascii="Arial" w:hAnsi="Arial" w:cs="Arial"/>
          <w:b/>
          <w:bCs/>
          <w:lang w:val="en-IN"/>
        </w:rPr>
        <w:t>14</w:t>
      </w:r>
      <w:r w:rsidRPr="007369C4">
        <w:rPr>
          <w:rFonts w:ascii="Arial" w:hAnsi="Arial" w:cs="Arial"/>
          <w:lang w:val="en-IN"/>
        </w:rPr>
        <w:t>, 062102.</w:t>
      </w:r>
    </w:p>
    <w:p w14:paraId="085F946C" w14:textId="70ACA1D1"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Iqbal, Z., &amp; Murtaza, G. (2018). "Nonlinear analysis of obliquely propagating spin electron acoustic waves in a partially spin polarized degenerate plasma." </w:t>
      </w:r>
      <w:r w:rsidRPr="007369C4">
        <w:rPr>
          <w:rFonts w:ascii="Arial" w:hAnsi="Arial" w:cs="Arial"/>
          <w:i/>
          <w:iCs/>
          <w:lang w:val="en-IN"/>
        </w:rPr>
        <w:t>Phys. Lett. A</w:t>
      </w:r>
      <w:r w:rsidRPr="007369C4">
        <w:rPr>
          <w:rFonts w:ascii="Arial" w:hAnsi="Arial" w:cs="Arial"/>
          <w:lang w:val="en-IN"/>
        </w:rPr>
        <w:t xml:space="preserve">, </w:t>
      </w:r>
      <w:r w:rsidRPr="007369C4">
        <w:rPr>
          <w:rFonts w:ascii="Arial" w:hAnsi="Arial" w:cs="Arial"/>
          <w:b/>
          <w:bCs/>
          <w:lang w:val="en-IN"/>
        </w:rPr>
        <w:t>382</w:t>
      </w:r>
      <w:r w:rsidRPr="007369C4">
        <w:rPr>
          <w:rFonts w:ascii="Arial" w:hAnsi="Arial" w:cs="Arial"/>
          <w:lang w:val="en-IN"/>
        </w:rPr>
        <w:t>, 44–48.</w:t>
      </w:r>
    </w:p>
    <w:p w14:paraId="55CDA98E" w14:textId="29C8B9C6"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Stefan, M., </w:t>
      </w:r>
      <w:proofErr w:type="spellStart"/>
      <w:r w:rsidRPr="007369C4">
        <w:rPr>
          <w:rFonts w:ascii="Arial" w:hAnsi="Arial" w:cs="Arial"/>
          <w:lang w:val="en-IN"/>
        </w:rPr>
        <w:t>Brodin</w:t>
      </w:r>
      <w:proofErr w:type="spellEnd"/>
      <w:r w:rsidRPr="007369C4">
        <w:rPr>
          <w:rFonts w:ascii="Arial" w:hAnsi="Arial" w:cs="Arial"/>
          <w:lang w:val="en-IN"/>
        </w:rPr>
        <w:t xml:space="preserve">, G., Haas, F., &amp; </w:t>
      </w:r>
      <w:proofErr w:type="spellStart"/>
      <w:r w:rsidRPr="007369C4">
        <w:rPr>
          <w:rFonts w:ascii="Arial" w:hAnsi="Arial" w:cs="Arial"/>
          <w:lang w:val="en-IN"/>
        </w:rPr>
        <w:t>Marklund</w:t>
      </w:r>
      <w:proofErr w:type="spellEnd"/>
      <w:r w:rsidRPr="007369C4">
        <w:rPr>
          <w:rFonts w:ascii="Arial" w:hAnsi="Arial" w:cs="Arial"/>
          <w:lang w:val="en-IN"/>
        </w:rPr>
        <w:t xml:space="preserve">, M. (2010). "Effects of the electron spin on the nonlinear generation of quasi-static magnetic fields in a plasma." </w:t>
      </w:r>
      <w:r w:rsidRPr="007369C4">
        <w:rPr>
          <w:rFonts w:ascii="Arial" w:hAnsi="Arial" w:cs="Arial"/>
          <w:i/>
          <w:iCs/>
          <w:lang w:val="en-IN"/>
        </w:rPr>
        <w:t>J. Plasma Phys.</w:t>
      </w:r>
      <w:r w:rsidRPr="007369C4">
        <w:rPr>
          <w:rFonts w:ascii="Arial" w:hAnsi="Arial" w:cs="Arial"/>
          <w:lang w:val="en-IN"/>
        </w:rPr>
        <w:t xml:space="preserve">, </w:t>
      </w:r>
      <w:r w:rsidRPr="007369C4">
        <w:rPr>
          <w:rFonts w:ascii="Arial" w:hAnsi="Arial" w:cs="Arial"/>
          <w:b/>
          <w:bCs/>
          <w:lang w:val="en-IN"/>
        </w:rPr>
        <w:t>76</w:t>
      </w:r>
      <w:r w:rsidRPr="007369C4">
        <w:rPr>
          <w:rFonts w:ascii="Arial" w:hAnsi="Arial" w:cs="Arial"/>
          <w:lang w:val="en-IN"/>
        </w:rPr>
        <w:t>, 865.</w:t>
      </w:r>
    </w:p>
    <w:p w14:paraId="4DEEA0E0" w14:textId="148BBBAC"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Stefan, M., &amp; </w:t>
      </w:r>
      <w:proofErr w:type="spellStart"/>
      <w:r w:rsidRPr="007369C4">
        <w:rPr>
          <w:rFonts w:ascii="Arial" w:hAnsi="Arial" w:cs="Arial"/>
          <w:lang w:val="en-IN"/>
        </w:rPr>
        <w:t>Brodin</w:t>
      </w:r>
      <w:proofErr w:type="spellEnd"/>
      <w:r w:rsidRPr="007369C4">
        <w:rPr>
          <w:rFonts w:ascii="Arial" w:hAnsi="Arial" w:cs="Arial"/>
          <w:lang w:val="en-IN"/>
        </w:rPr>
        <w:t xml:space="preserve">, G. (2013). "Linear and nonlinear wave propagation in weakly relativistic quantum plasmas." </w:t>
      </w:r>
      <w:r w:rsidRPr="007369C4">
        <w:rPr>
          <w:rFonts w:ascii="Arial" w:hAnsi="Arial" w:cs="Arial"/>
          <w:i/>
          <w:iCs/>
          <w:lang w:val="en-IN"/>
        </w:rPr>
        <w:t>Phys. Plasmas</w:t>
      </w:r>
      <w:r w:rsidRPr="007369C4">
        <w:rPr>
          <w:rFonts w:ascii="Arial" w:hAnsi="Arial" w:cs="Arial"/>
          <w:lang w:val="en-IN"/>
        </w:rPr>
        <w:t xml:space="preserve">, </w:t>
      </w:r>
      <w:r w:rsidRPr="007369C4">
        <w:rPr>
          <w:rFonts w:ascii="Arial" w:hAnsi="Arial" w:cs="Arial"/>
          <w:b/>
          <w:bCs/>
          <w:lang w:val="en-IN"/>
        </w:rPr>
        <w:t>20</w:t>
      </w:r>
      <w:r w:rsidRPr="007369C4">
        <w:rPr>
          <w:rFonts w:ascii="Arial" w:hAnsi="Arial" w:cs="Arial"/>
          <w:lang w:val="en-IN"/>
        </w:rPr>
        <w:t>, 012114.</w:t>
      </w:r>
    </w:p>
    <w:p w14:paraId="569E879E" w14:textId="4FAB67B0" w:rsidR="007369C4" w:rsidRPr="007369C4" w:rsidRDefault="007369C4" w:rsidP="007369C4">
      <w:pPr>
        <w:pStyle w:val="Body"/>
        <w:numPr>
          <w:ilvl w:val="0"/>
          <w:numId w:val="41"/>
        </w:numPr>
        <w:rPr>
          <w:rFonts w:ascii="Arial" w:hAnsi="Arial" w:cs="Arial"/>
          <w:lang w:val="en-IN"/>
        </w:rPr>
      </w:pPr>
      <w:proofErr w:type="spellStart"/>
      <w:r w:rsidRPr="007369C4">
        <w:rPr>
          <w:rFonts w:ascii="Arial" w:hAnsi="Arial" w:cs="Arial"/>
          <w:lang w:val="en-IN"/>
        </w:rPr>
        <w:t>Brodin</w:t>
      </w:r>
      <w:proofErr w:type="spellEnd"/>
      <w:r w:rsidRPr="007369C4">
        <w:rPr>
          <w:rFonts w:ascii="Arial" w:hAnsi="Arial" w:cs="Arial"/>
          <w:lang w:val="en-IN"/>
        </w:rPr>
        <w:t xml:space="preserve">, G., Lundin, J., </w:t>
      </w:r>
      <w:proofErr w:type="spellStart"/>
      <w:r w:rsidRPr="007369C4">
        <w:rPr>
          <w:rFonts w:ascii="Arial" w:hAnsi="Arial" w:cs="Arial"/>
          <w:lang w:val="en-IN"/>
        </w:rPr>
        <w:t>Zamanian</w:t>
      </w:r>
      <w:proofErr w:type="spellEnd"/>
      <w:r w:rsidRPr="007369C4">
        <w:rPr>
          <w:rFonts w:ascii="Arial" w:hAnsi="Arial" w:cs="Arial"/>
          <w:lang w:val="en-IN"/>
        </w:rPr>
        <w:t xml:space="preserve">, J., &amp; Stefan, M. (2011). "Nonlinear wave interaction and spin models in the magnetohydrodynamic regime." </w:t>
      </w:r>
      <w:r w:rsidRPr="007369C4">
        <w:rPr>
          <w:rFonts w:ascii="Arial" w:hAnsi="Arial" w:cs="Arial"/>
          <w:i/>
          <w:iCs/>
          <w:lang w:val="en-IN"/>
        </w:rPr>
        <w:t>New J. Phys.</w:t>
      </w:r>
      <w:r w:rsidRPr="007369C4">
        <w:rPr>
          <w:rFonts w:ascii="Arial" w:hAnsi="Arial" w:cs="Arial"/>
          <w:lang w:val="en-IN"/>
        </w:rPr>
        <w:t xml:space="preserve">, </w:t>
      </w:r>
      <w:r w:rsidRPr="007369C4">
        <w:rPr>
          <w:rFonts w:ascii="Arial" w:hAnsi="Arial" w:cs="Arial"/>
          <w:b/>
          <w:bCs/>
          <w:lang w:val="en-IN"/>
        </w:rPr>
        <w:t>8</w:t>
      </w:r>
      <w:r w:rsidRPr="007369C4">
        <w:rPr>
          <w:rFonts w:ascii="Arial" w:hAnsi="Arial" w:cs="Arial"/>
          <w:lang w:val="en-IN"/>
        </w:rPr>
        <w:t>, 083017.</w:t>
      </w:r>
    </w:p>
    <w:p w14:paraId="1AC594DD" w14:textId="7DB5993C"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lastRenderedPageBreak/>
        <w:t xml:space="preserve">Ghosh, S., Dubey, S., &amp; </w:t>
      </w:r>
      <w:proofErr w:type="spellStart"/>
      <w:r w:rsidRPr="007369C4">
        <w:rPr>
          <w:rFonts w:ascii="Arial" w:hAnsi="Arial" w:cs="Arial"/>
          <w:lang w:val="en-IN"/>
        </w:rPr>
        <w:t>Vanshpal</w:t>
      </w:r>
      <w:proofErr w:type="spellEnd"/>
      <w:r w:rsidRPr="007369C4">
        <w:rPr>
          <w:rFonts w:ascii="Arial" w:hAnsi="Arial" w:cs="Arial"/>
          <w:lang w:val="en-IN"/>
        </w:rPr>
        <w:t xml:space="preserve">, R. (2013). "Steady state and transient gain characteristics of the stimulated Brillouin scattered mode in quantum semiconductor plasmas." </w:t>
      </w:r>
      <w:r w:rsidRPr="007369C4">
        <w:rPr>
          <w:rFonts w:ascii="Arial" w:hAnsi="Arial" w:cs="Arial"/>
          <w:i/>
          <w:iCs/>
          <w:lang w:val="en-IN"/>
        </w:rPr>
        <w:t>Chin. J. Phys.</w:t>
      </w:r>
      <w:r w:rsidRPr="007369C4">
        <w:rPr>
          <w:rFonts w:ascii="Arial" w:hAnsi="Arial" w:cs="Arial"/>
          <w:lang w:val="en-IN"/>
        </w:rPr>
        <w:t xml:space="preserve">, </w:t>
      </w:r>
      <w:r w:rsidRPr="007369C4">
        <w:rPr>
          <w:rFonts w:ascii="Arial" w:hAnsi="Arial" w:cs="Arial"/>
          <w:b/>
          <w:bCs/>
          <w:lang w:val="en-IN"/>
        </w:rPr>
        <w:t>51</w:t>
      </w:r>
      <w:r w:rsidRPr="007369C4">
        <w:rPr>
          <w:rFonts w:ascii="Arial" w:hAnsi="Arial" w:cs="Arial"/>
          <w:lang w:val="en-IN"/>
        </w:rPr>
        <w:t>, 6.</w:t>
      </w:r>
    </w:p>
    <w:p w14:paraId="28EC9B4F" w14:textId="3AC48BE2"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Stefan, M., </w:t>
      </w:r>
      <w:proofErr w:type="spellStart"/>
      <w:r w:rsidRPr="007369C4">
        <w:rPr>
          <w:rFonts w:ascii="Arial" w:hAnsi="Arial" w:cs="Arial"/>
          <w:lang w:val="en-IN"/>
        </w:rPr>
        <w:t>Brodin</w:t>
      </w:r>
      <w:proofErr w:type="spellEnd"/>
      <w:r w:rsidRPr="007369C4">
        <w:rPr>
          <w:rFonts w:ascii="Arial" w:hAnsi="Arial" w:cs="Arial"/>
          <w:lang w:val="en-IN"/>
        </w:rPr>
        <w:t xml:space="preserve">, G., &amp; </w:t>
      </w:r>
      <w:proofErr w:type="spellStart"/>
      <w:r w:rsidRPr="007369C4">
        <w:rPr>
          <w:rFonts w:ascii="Arial" w:hAnsi="Arial" w:cs="Arial"/>
          <w:lang w:val="en-IN"/>
        </w:rPr>
        <w:t>Marklund</w:t>
      </w:r>
      <w:proofErr w:type="spellEnd"/>
      <w:r w:rsidRPr="007369C4">
        <w:rPr>
          <w:rFonts w:ascii="Arial" w:hAnsi="Arial" w:cs="Arial"/>
          <w:lang w:val="en-IN"/>
        </w:rPr>
        <w:t xml:space="preserve">, M. (2010). "Spin-induced nonlinearities in the electron magnetohydrodynamic regime." </w:t>
      </w:r>
      <w:r w:rsidRPr="007369C4">
        <w:rPr>
          <w:rFonts w:ascii="Arial" w:hAnsi="Arial" w:cs="Arial"/>
          <w:i/>
          <w:iCs/>
          <w:lang w:val="en-IN"/>
        </w:rPr>
        <w:t>New J. Phys.</w:t>
      </w:r>
      <w:r w:rsidRPr="007369C4">
        <w:rPr>
          <w:rFonts w:ascii="Arial" w:hAnsi="Arial" w:cs="Arial"/>
          <w:lang w:val="en-IN"/>
        </w:rPr>
        <w:t xml:space="preserve">, </w:t>
      </w:r>
      <w:r w:rsidRPr="007369C4">
        <w:rPr>
          <w:rFonts w:ascii="Arial" w:hAnsi="Arial" w:cs="Arial"/>
          <w:b/>
          <w:bCs/>
          <w:lang w:val="en-IN"/>
        </w:rPr>
        <w:t>12</w:t>
      </w:r>
      <w:r w:rsidRPr="007369C4">
        <w:rPr>
          <w:rFonts w:ascii="Arial" w:hAnsi="Arial" w:cs="Arial"/>
          <w:lang w:val="en-IN"/>
        </w:rPr>
        <w:t>, 013006.</w:t>
      </w:r>
    </w:p>
    <w:p w14:paraId="180EE1F2" w14:textId="213724F6" w:rsidR="007369C4" w:rsidRPr="007369C4" w:rsidRDefault="007369C4" w:rsidP="007369C4">
      <w:pPr>
        <w:pStyle w:val="Body"/>
        <w:numPr>
          <w:ilvl w:val="0"/>
          <w:numId w:val="41"/>
        </w:numPr>
        <w:rPr>
          <w:rFonts w:ascii="Arial" w:hAnsi="Arial" w:cs="Arial"/>
          <w:lang w:val="en-IN"/>
        </w:rPr>
      </w:pPr>
      <w:proofErr w:type="spellStart"/>
      <w:r w:rsidRPr="007369C4">
        <w:rPr>
          <w:rFonts w:ascii="Arial" w:hAnsi="Arial" w:cs="Arial"/>
          <w:lang w:val="en-IN"/>
        </w:rPr>
        <w:t>Brodin</w:t>
      </w:r>
      <w:proofErr w:type="spellEnd"/>
      <w:r w:rsidRPr="007369C4">
        <w:rPr>
          <w:rFonts w:ascii="Arial" w:hAnsi="Arial" w:cs="Arial"/>
          <w:lang w:val="en-IN"/>
        </w:rPr>
        <w:t xml:space="preserve">, G., </w:t>
      </w:r>
      <w:proofErr w:type="spellStart"/>
      <w:r w:rsidRPr="007369C4">
        <w:rPr>
          <w:rFonts w:ascii="Arial" w:hAnsi="Arial" w:cs="Arial"/>
          <w:lang w:val="en-IN"/>
        </w:rPr>
        <w:t>Marklund</w:t>
      </w:r>
      <w:proofErr w:type="spellEnd"/>
      <w:r w:rsidRPr="007369C4">
        <w:rPr>
          <w:rFonts w:ascii="Arial" w:hAnsi="Arial" w:cs="Arial"/>
          <w:lang w:val="en-IN"/>
        </w:rPr>
        <w:t xml:space="preserve">, M., </w:t>
      </w:r>
      <w:proofErr w:type="spellStart"/>
      <w:r w:rsidRPr="007369C4">
        <w:rPr>
          <w:rFonts w:ascii="Arial" w:hAnsi="Arial" w:cs="Arial"/>
          <w:lang w:val="en-IN"/>
        </w:rPr>
        <w:t>Zamanian</w:t>
      </w:r>
      <w:proofErr w:type="spellEnd"/>
      <w:r w:rsidRPr="007369C4">
        <w:rPr>
          <w:rFonts w:ascii="Arial" w:hAnsi="Arial" w:cs="Arial"/>
          <w:lang w:val="en-IN"/>
        </w:rPr>
        <w:t xml:space="preserve">, J., &amp; Stefan, M. (2011). "Spin and magnetization effects in plasmas." </w:t>
      </w:r>
      <w:r w:rsidRPr="007369C4">
        <w:rPr>
          <w:rFonts w:ascii="Arial" w:hAnsi="Arial" w:cs="Arial"/>
          <w:i/>
          <w:iCs/>
          <w:lang w:val="en-IN"/>
        </w:rPr>
        <w:t>Plasma Phys. Control. Fusion</w:t>
      </w:r>
      <w:r w:rsidRPr="007369C4">
        <w:rPr>
          <w:rFonts w:ascii="Arial" w:hAnsi="Arial" w:cs="Arial"/>
          <w:lang w:val="en-IN"/>
        </w:rPr>
        <w:t xml:space="preserve">, </w:t>
      </w:r>
      <w:r w:rsidRPr="007369C4">
        <w:rPr>
          <w:rFonts w:ascii="Arial" w:hAnsi="Arial" w:cs="Arial"/>
          <w:b/>
          <w:bCs/>
          <w:lang w:val="en-IN"/>
        </w:rPr>
        <w:t>53</w:t>
      </w:r>
      <w:r w:rsidRPr="007369C4">
        <w:rPr>
          <w:rFonts w:ascii="Arial" w:hAnsi="Arial" w:cs="Arial"/>
          <w:lang w:val="en-IN"/>
        </w:rPr>
        <w:t>, 074013.</w:t>
      </w:r>
    </w:p>
    <w:p w14:paraId="0DFEB5E4" w14:textId="5B91AC42"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Guha, S., Sen, P. K., &amp; Ghosh, S. (1978). "Parametric instability of acoustic waves in transversely magnetized piezoelectric semiconductors." </w:t>
      </w:r>
      <w:r w:rsidRPr="007369C4">
        <w:rPr>
          <w:rFonts w:ascii="Arial" w:hAnsi="Arial" w:cs="Arial"/>
          <w:i/>
          <w:iCs/>
          <w:lang w:val="en-IN"/>
        </w:rPr>
        <w:t>Phys. Stat. Sol. (a)</w:t>
      </w:r>
      <w:r w:rsidRPr="007369C4">
        <w:rPr>
          <w:rFonts w:ascii="Arial" w:hAnsi="Arial" w:cs="Arial"/>
          <w:lang w:val="en-IN"/>
        </w:rPr>
        <w:t xml:space="preserve">, </w:t>
      </w:r>
      <w:r w:rsidRPr="007369C4">
        <w:rPr>
          <w:rFonts w:ascii="Arial" w:hAnsi="Arial" w:cs="Arial"/>
          <w:b/>
          <w:bCs/>
          <w:lang w:val="en-IN"/>
        </w:rPr>
        <w:t>52</w:t>
      </w:r>
      <w:r w:rsidRPr="007369C4">
        <w:rPr>
          <w:rFonts w:ascii="Arial" w:hAnsi="Arial" w:cs="Arial"/>
          <w:lang w:val="en-IN"/>
        </w:rPr>
        <w:t>, 407.</w:t>
      </w:r>
    </w:p>
    <w:p w14:paraId="7F94AF69" w14:textId="7E8A5755"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Hu, Q. L., Zhou, S. L., Yu, X. G., &amp; Xiao, G. L. (2016). "Spin effects on the EM wave modes in magnetized plasmas." </w:t>
      </w:r>
      <w:r w:rsidRPr="007369C4">
        <w:rPr>
          <w:rFonts w:ascii="Arial" w:hAnsi="Arial" w:cs="Arial"/>
          <w:i/>
          <w:iCs/>
          <w:lang w:val="en-IN"/>
        </w:rPr>
        <w:t>Phys. Plasmas</w:t>
      </w:r>
      <w:r w:rsidRPr="007369C4">
        <w:rPr>
          <w:rFonts w:ascii="Arial" w:hAnsi="Arial" w:cs="Arial"/>
          <w:lang w:val="en-IN"/>
        </w:rPr>
        <w:t xml:space="preserve">, </w:t>
      </w:r>
      <w:r w:rsidRPr="007369C4">
        <w:rPr>
          <w:rFonts w:ascii="Arial" w:hAnsi="Arial" w:cs="Arial"/>
          <w:b/>
          <w:bCs/>
          <w:lang w:val="en-IN"/>
        </w:rPr>
        <w:t>23</w:t>
      </w:r>
      <w:r w:rsidRPr="007369C4">
        <w:rPr>
          <w:rFonts w:ascii="Arial" w:hAnsi="Arial" w:cs="Arial"/>
          <w:lang w:val="en-IN"/>
        </w:rPr>
        <w:t>, 11.</w:t>
      </w:r>
    </w:p>
    <w:p w14:paraId="061A4935" w14:textId="1C4565A5"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Chen, S., Li, C., </w:t>
      </w:r>
      <w:proofErr w:type="spellStart"/>
      <w:r w:rsidRPr="007369C4">
        <w:rPr>
          <w:rFonts w:ascii="Arial" w:hAnsi="Arial" w:cs="Arial"/>
          <w:lang w:val="en-IN"/>
        </w:rPr>
        <w:t>Zha</w:t>
      </w:r>
      <w:proofErr w:type="spellEnd"/>
      <w:r w:rsidRPr="007369C4">
        <w:rPr>
          <w:rFonts w:ascii="Arial" w:hAnsi="Arial" w:cs="Arial"/>
          <w:lang w:val="en-IN"/>
        </w:rPr>
        <w:t xml:space="preserve">, X., Zhang, X., &amp; Xia, Z. (2020). "High-frequency surface waves in quantum plasmas with electrons relativistic degenerate and exchange-correlation effects." </w:t>
      </w:r>
      <w:r w:rsidRPr="007369C4">
        <w:rPr>
          <w:rFonts w:ascii="Arial" w:hAnsi="Arial" w:cs="Arial"/>
          <w:i/>
          <w:iCs/>
          <w:lang w:val="en-IN"/>
        </w:rPr>
        <w:t>Chin. J. Phys.</w:t>
      </w:r>
      <w:r w:rsidRPr="007369C4">
        <w:rPr>
          <w:rFonts w:ascii="Arial" w:hAnsi="Arial" w:cs="Arial"/>
          <w:lang w:val="en-IN"/>
        </w:rPr>
        <w:t xml:space="preserve">, </w:t>
      </w:r>
      <w:r w:rsidRPr="007369C4">
        <w:rPr>
          <w:rFonts w:ascii="Arial" w:hAnsi="Arial" w:cs="Arial"/>
          <w:b/>
          <w:bCs/>
          <w:lang w:val="en-IN"/>
        </w:rPr>
        <w:t>68</w:t>
      </w:r>
      <w:r w:rsidRPr="007369C4">
        <w:rPr>
          <w:rFonts w:ascii="Arial" w:hAnsi="Arial" w:cs="Arial"/>
          <w:lang w:val="en-IN"/>
        </w:rPr>
        <w:t>, 1.</w:t>
      </w:r>
    </w:p>
    <w:p w14:paraId="397725AF" w14:textId="2D5937E5" w:rsidR="007369C4" w:rsidRPr="007369C4" w:rsidRDefault="007369C4" w:rsidP="007369C4">
      <w:pPr>
        <w:pStyle w:val="Body"/>
        <w:numPr>
          <w:ilvl w:val="0"/>
          <w:numId w:val="41"/>
        </w:numPr>
        <w:rPr>
          <w:rFonts w:ascii="Arial" w:hAnsi="Arial" w:cs="Arial"/>
          <w:lang w:val="en-IN"/>
        </w:rPr>
      </w:pPr>
      <w:proofErr w:type="spellStart"/>
      <w:r w:rsidRPr="007369C4">
        <w:rPr>
          <w:rFonts w:ascii="Arial" w:hAnsi="Arial" w:cs="Arial"/>
          <w:lang w:val="en-IN"/>
        </w:rPr>
        <w:t>Majedi</w:t>
      </w:r>
      <w:proofErr w:type="spellEnd"/>
      <w:r w:rsidRPr="007369C4">
        <w:rPr>
          <w:rFonts w:ascii="Arial" w:hAnsi="Arial" w:cs="Arial"/>
          <w:lang w:val="en-IN"/>
        </w:rPr>
        <w:t xml:space="preserve">, S., </w:t>
      </w:r>
      <w:proofErr w:type="spellStart"/>
      <w:r w:rsidRPr="007369C4">
        <w:rPr>
          <w:rFonts w:ascii="Arial" w:hAnsi="Arial" w:cs="Arial"/>
          <w:lang w:val="en-IN"/>
        </w:rPr>
        <w:t>Khorashadi</w:t>
      </w:r>
      <w:proofErr w:type="spellEnd"/>
      <w:r w:rsidRPr="007369C4">
        <w:rPr>
          <w:rFonts w:ascii="Arial" w:hAnsi="Arial" w:cs="Arial"/>
          <w:lang w:val="en-IN"/>
        </w:rPr>
        <w:t xml:space="preserve">-Zadeh, S. M., &amp; </w:t>
      </w:r>
      <w:proofErr w:type="spellStart"/>
      <w:r w:rsidRPr="007369C4">
        <w:rPr>
          <w:rFonts w:ascii="Arial" w:hAnsi="Arial" w:cs="Arial"/>
          <w:lang w:val="en-IN"/>
        </w:rPr>
        <w:t>Niknam</w:t>
      </w:r>
      <w:proofErr w:type="spellEnd"/>
      <w:r w:rsidRPr="007369C4">
        <w:rPr>
          <w:rFonts w:ascii="Arial" w:hAnsi="Arial" w:cs="Arial"/>
          <w:lang w:val="en-IN"/>
        </w:rPr>
        <w:t xml:space="preserve">, R. A. (2018). "Parametric study of quantum effects in plasmas." </w:t>
      </w:r>
      <w:r w:rsidRPr="007369C4">
        <w:rPr>
          <w:rFonts w:ascii="Arial" w:hAnsi="Arial" w:cs="Arial"/>
          <w:i/>
          <w:iCs/>
          <w:lang w:val="en-IN"/>
        </w:rPr>
        <w:t>Eur. Phys. J. Plus.</w:t>
      </w:r>
      <w:r w:rsidRPr="007369C4">
        <w:rPr>
          <w:rFonts w:ascii="Arial" w:hAnsi="Arial" w:cs="Arial"/>
          <w:lang w:val="en-IN"/>
        </w:rPr>
        <w:t xml:space="preserve">, </w:t>
      </w:r>
      <w:r w:rsidRPr="007369C4">
        <w:rPr>
          <w:rFonts w:ascii="Arial" w:hAnsi="Arial" w:cs="Arial"/>
          <w:b/>
          <w:bCs/>
          <w:lang w:val="en-IN"/>
        </w:rPr>
        <w:t>133</w:t>
      </w:r>
      <w:r w:rsidRPr="007369C4">
        <w:rPr>
          <w:rFonts w:ascii="Arial" w:hAnsi="Arial" w:cs="Arial"/>
          <w:lang w:val="en-IN"/>
        </w:rPr>
        <w:t>, 2.</w:t>
      </w:r>
    </w:p>
    <w:p w14:paraId="2AED8397" w14:textId="52C21492"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Manfredi, G. (2005). "How to model quantum plasmas." </w:t>
      </w:r>
      <w:r w:rsidRPr="007369C4">
        <w:rPr>
          <w:rFonts w:ascii="Arial" w:hAnsi="Arial" w:cs="Arial"/>
          <w:i/>
          <w:iCs/>
          <w:lang w:val="en-IN"/>
        </w:rPr>
        <w:t xml:space="preserve">Fields Inst. </w:t>
      </w:r>
      <w:proofErr w:type="spellStart"/>
      <w:r w:rsidRPr="007369C4">
        <w:rPr>
          <w:rFonts w:ascii="Arial" w:hAnsi="Arial" w:cs="Arial"/>
          <w:i/>
          <w:iCs/>
          <w:lang w:val="en-IN"/>
        </w:rPr>
        <w:t>Commun</w:t>
      </w:r>
      <w:proofErr w:type="spellEnd"/>
      <w:r w:rsidRPr="007369C4">
        <w:rPr>
          <w:rFonts w:ascii="Arial" w:hAnsi="Arial" w:cs="Arial"/>
          <w:i/>
          <w:iCs/>
          <w:lang w:val="en-IN"/>
        </w:rPr>
        <w:t>.</w:t>
      </w:r>
      <w:r w:rsidRPr="007369C4">
        <w:rPr>
          <w:rFonts w:ascii="Arial" w:hAnsi="Arial" w:cs="Arial"/>
          <w:lang w:val="en-IN"/>
        </w:rPr>
        <w:t xml:space="preserve">, </w:t>
      </w:r>
      <w:r w:rsidRPr="007369C4">
        <w:rPr>
          <w:rFonts w:ascii="Arial" w:hAnsi="Arial" w:cs="Arial"/>
          <w:b/>
          <w:bCs/>
          <w:lang w:val="en-IN"/>
        </w:rPr>
        <w:t>46</w:t>
      </w:r>
      <w:r w:rsidRPr="007369C4">
        <w:rPr>
          <w:rFonts w:ascii="Arial" w:hAnsi="Arial" w:cs="Arial"/>
          <w:lang w:val="en-IN"/>
        </w:rPr>
        <w:t>, 263–287.</w:t>
      </w:r>
    </w:p>
    <w:p w14:paraId="74DE0999" w14:textId="7A9C10B5"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Haas, F., Garcia, L. G., Goedert, J., &amp; Manfredi, G. (2003). "Quantum ion-acoustic waves." </w:t>
      </w:r>
      <w:r w:rsidRPr="007369C4">
        <w:rPr>
          <w:rFonts w:ascii="Arial" w:hAnsi="Arial" w:cs="Arial"/>
          <w:i/>
          <w:iCs/>
          <w:lang w:val="en-IN"/>
        </w:rPr>
        <w:t>Phys. Plasmas</w:t>
      </w:r>
      <w:r w:rsidRPr="007369C4">
        <w:rPr>
          <w:rFonts w:ascii="Arial" w:hAnsi="Arial" w:cs="Arial"/>
          <w:lang w:val="en-IN"/>
        </w:rPr>
        <w:t xml:space="preserve">, </w:t>
      </w:r>
      <w:r w:rsidRPr="007369C4">
        <w:rPr>
          <w:rFonts w:ascii="Arial" w:hAnsi="Arial" w:cs="Arial"/>
          <w:b/>
          <w:bCs/>
          <w:lang w:val="en-IN"/>
        </w:rPr>
        <w:t>10</w:t>
      </w:r>
      <w:r w:rsidRPr="007369C4">
        <w:rPr>
          <w:rFonts w:ascii="Arial" w:hAnsi="Arial" w:cs="Arial"/>
          <w:lang w:val="en-IN"/>
        </w:rPr>
        <w:t>, 3858.</w:t>
      </w:r>
    </w:p>
    <w:p w14:paraId="0523394F" w14:textId="5039F0A1"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Ghosh, S., Dubey, S., &amp; </w:t>
      </w:r>
      <w:proofErr w:type="spellStart"/>
      <w:r w:rsidRPr="007369C4">
        <w:rPr>
          <w:rFonts w:ascii="Arial" w:hAnsi="Arial" w:cs="Arial"/>
          <w:lang w:val="en-IN"/>
        </w:rPr>
        <w:t>Vanshpal</w:t>
      </w:r>
      <w:proofErr w:type="spellEnd"/>
      <w:r w:rsidRPr="007369C4">
        <w:rPr>
          <w:rFonts w:ascii="Arial" w:hAnsi="Arial" w:cs="Arial"/>
          <w:lang w:val="en-IN"/>
        </w:rPr>
        <w:t xml:space="preserve">, R. (2010). "Quantum effect on parametric amplification characteristics in piezoelectric semiconductors." </w:t>
      </w:r>
      <w:r w:rsidRPr="007369C4">
        <w:rPr>
          <w:rFonts w:ascii="Arial" w:hAnsi="Arial" w:cs="Arial"/>
          <w:i/>
          <w:iCs/>
          <w:lang w:val="en-IN"/>
        </w:rPr>
        <w:t>Phys. Lett. A</w:t>
      </w:r>
      <w:r w:rsidRPr="007369C4">
        <w:rPr>
          <w:rFonts w:ascii="Arial" w:hAnsi="Arial" w:cs="Arial"/>
          <w:lang w:val="en-IN"/>
        </w:rPr>
        <w:t xml:space="preserve">, </w:t>
      </w:r>
      <w:r w:rsidRPr="007369C4">
        <w:rPr>
          <w:rFonts w:ascii="Arial" w:hAnsi="Arial" w:cs="Arial"/>
          <w:b/>
          <w:bCs/>
          <w:lang w:val="en-IN"/>
        </w:rPr>
        <w:t>375</w:t>
      </w:r>
      <w:r w:rsidRPr="007369C4">
        <w:rPr>
          <w:rFonts w:ascii="Arial" w:hAnsi="Arial" w:cs="Arial"/>
          <w:lang w:val="en-IN"/>
        </w:rPr>
        <w:t>, 43–47.</w:t>
      </w:r>
    </w:p>
    <w:p w14:paraId="335A2F97" w14:textId="59D13A83"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Yariv, A. (1975). </w:t>
      </w:r>
      <w:r w:rsidRPr="007369C4">
        <w:rPr>
          <w:rFonts w:ascii="Arial" w:hAnsi="Arial" w:cs="Arial"/>
          <w:i/>
          <w:iCs/>
          <w:lang w:val="en-IN"/>
        </w:rPr>
        <w:t>Quantum Electronics</w:t>
      </w:r>
      <w:r w:rsidRPr="007369C4">
        <w:rPr>
          <w:rFonts w:ascii="Arial" w:hAnsi="Arial" w:cs="Arial"/>
          <w:lang w:val="en-IN"/>
        </w:rPr>
        <w:t xml:space="preserve"> (2nd ed.). New York: Wiley.</w:t>
      </w:r>
    </w:p>
    <w:p w14:paraId="25E08DEC" w14:textId="4ABE8E41"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Shen, Y. R. (1984). </w:t>
      </w:r>
      <w:r w:rsidRPr="007369C4">
        <w:rPr>
          <w:rFonts w:ascii="Arial" w:hAnsi="Arial" w:cs="Arial"/>
          <w:i/>
          <w:iCs/>
          <w:lang w:val="en-IN"/>
        </w:rPr>
        <w:t>The Principles of Nonlinear Optics.</w:t>
      </w:r>
      <w:r w:rsidRPr="007369C4">
        <w:rPr>
          <w:rFonts w:ascii="Arial" w:hAnsi="Arial" w:cs="Arial"/>
          <w:lang w:val="en-IN"/>
        </w:rPr>
        <w:t xml:space="preserve"> New York: John Wiley &amp; Sons.</w:t>
      </w:r>
    </w:p>
    <w:p w14:paraId="379E42D5" w14:textId="0B642537" w:rsidR="00790ADA" w:rsidRDefault="007369C4" w:rsidP="007369C4">
      <w:pPr>
        <w:pStyle w:val="Body"/>
        <w:numPr>
          <w:ilvl w:val="0"/>
          <w:numId w:val="41"/>
        </w:numPr>
        <w:spacing w:after="0"/>
        <w:rPr>
          <w:rFonts w:ascii="Arial" w:hAnsi="Arial" w:cs="Arial"/>
        </w:rPr>
      </w:pPr>
      <w:r w:rsidRPr="007369C4">
        <w:rPr>
          <w:rFonts w:ascii="Arial" w:hAnsi="Arial" w:cs="Arial"/>
          <w:lang w:val="en-IN"/>
        </w:rPr>
        <w:t xml:space="preserve">Fond, C. Y., &amp; Shen, Y. R. (1975). "Theoretical studies on the dispersion of the nonlinear optical susceptibilities in GaAs, </w:t>
      </w:r>
      <w:proofErr w:type="spellStart"/>
      <w:r w:rsidRPr="007369C4">
        <w:rPr>
          <w:rFonts w:ascii="Arial" w:hAnsi="Arial" w:cs="Arial"/>
          <w:lang w:val="en-IN"/>
        </w:rPr>
        <w:t>InAs</w:t>
      </w:r>
      <w:proofErr w:type="spellEnd"/>
      <w:r w:rsidRPr="007369C4">
        <w:rPr>
          <w:rFonts w:ascii="Arial" w:hAnsi="Arial" w:cs="Arial"/>
          <w:lang w:val="en-IN"/>
        </w:rPr>
        <w:t xml:space="preserve">, and </w:t>
      </w:r>
      <w:proofErr w:type="spellStart"/>
      <w:r w:rsidRPr="007369C4">
        <w:rPr>
          <w:rFonts w:ascii="Arial" w:hAnsi="Arial" w:cs="Arial"/>
          <w:lang w:val="en-IN"/>
        </w:rPr>
        <w:t>InSb</w:t>
      </w:r>
      <w:proofErr w:type="spellEnd"/>
      <w:r w:rsidRPr="007369C4">
        <w:rPr>
          <w:rFonts w:ascii="Arial" w:hAnsi="Arial" w:cs="Arial"/>
          <w:lang w:val="en-IN"/>
        </w:rPr>
        <w:t xml:space="preserve">." </w:t>
      </w:r>
      <w:r w:rsidRPr="007369C4">
        <w:rPr>
          <w:rFonts w:ascii="Arial" w:hAnsi="Arial" w:cs="Arial"/>
          <w:i/>
          <w:iCs/>
          <w:lang w:val="en-IN"/>
        </w:rPr>
        <w:t>Phys. Rev. B</w:t>
      </w:r>
      <w:r w:rsidRPr="007369C4">
        <w:rPr>
          <w:rFonts w:ascii="Arial" w:hAnsi="Arial" w:cs="Arial"/>
          <w:lang w:val="en-IN"/>
        </w:rPr>
        <w:t xml:space="preserve">, </w:t>
      </w:r>
      <w:r w:rsidRPr="007369C4">
        <w:rPr>
          <w:rFonts w:ascii="Arial" w:hAnsi="Arial" w:cs="Arial"/>
          <w:b/>
          <w:bCs/>
          <w:lang w:val="en-IN"/>
        </w:rPr>
        <w:t>12</w:t>
      </w:r>
      <w:r w:rsidRPr="007369C4">
        <w:rPr>
          <w:rFonts w:ascii="Arial" w:hAnsi="Arial" w:cs="Arial"/>
          <w:lang w:val="en-IN"/>
        </w:rPr>
        <w:t>, 2325.</w:t>
      </w:r>
    </w:p>
    <w:p w14:paraId="41F63CC7" w14:textId="77777777" w:rsidR="00441B6F" w:rsidRDefault="00441B6F" w:rsidP="00441B6F">
      <w:pPr>
        <w:pStyle w:val="Body"/>
        <w:spacing w:after="0"/>
        <w:jc w:val="left"/>
      </w:pPr>
    </w:p>
    <w:p w14:paraId="292FA08A" w14:textId="79053571" w:rsidR="004D4277" w:rsidRPr="00FB3A86" w:rsidRDefault="004D4277" w:rsidP="00441B6F">
      <w:pPr>
        <w:pStyle w:val="Appendix"/>
        <w:spacing w:after="0"/>
        <w:jc w:val="both"/>
        <w:rPr>
          <w:rFonts w:ascii="Arial" w:hAnsi="Arial" w:cs="Arial"/>
          <w:b w:val="0"/>
        </w:rPr>
        <w:sectPr w:rsidR="004D4277" w:rsidRPr="00FB3A86" w:rsidSect="002B450C">
          <w:footerReference w:type="default" r:id="rId15"/>
          <w:type w:val="continuous"/>
          <w:pgSz w:w="12240" w:h="15840"/>
          <w:pgMar w:top="1440" w:right="2016" w:bottom="2016" w:left="2016" w:header="720" w:footer="1123" w:gutter="0"/>
          <w:cols w:space="720"/>
          <w:docGrid w:linePitch="272"/>
        </w:sectPr>
      </w:pPr>
    </w:p>
    <w:p w14:paraId="232E892E" w14:textId="77777777" w:rsidR="00B01FCD" w:rsidRPr="00FB3A86" w:rsidRDefault="00B01FCD" w:rsidP="00441B6F">
      <w:pPr>
        <w:pStyle w:val="Appendix"/>
        <w:spacing w:after="0"/>
        <w:jc w:val="both"/>
        <w:rPr>
          <w:rFonts w:ascii="Arial" w:hAnsi="Arial" w:cs="Arial"/>
          <w:b w:val="0"/>
        </w:rPr>
      </w:pPr>
    </w:p>
    <w:sectPr w:rsidR="00B01FCD" w:rsidRPr="00FB3A86" w:rsidSect="002B450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AEA71" w14:textId="77777777" w:rsidR="00726F15" w:rsidRDefault="00726F15" w:rsidP="00C37E61">
      <w:r>
        <w:separator/>
      </w:r>
    </w:p>
  </w:endnote>
  <w:endnote w:type="continuationSeparator" w:id="0">
    <w:p w14:paraId="57231B06" w14:textId="77777777" w:rsidR="00726F15" w:rsidRDefault="00726F1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54072" w14:textId="175EB6D0" w:rsidR="00754C9A" w:rsidRPr="002B450C" w:rsidRDefault="00754C9A" w:rsidP="002B450C">
    <w:pPr>
      <w:pStyle w:val="Footer"/>
    </w:pPr>
    <w:bookmarkStart w:id="0" w:name="_GoBack"/>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0399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597FD" w14:textId="77777777" w:rsidR="00726F15" w:rsidRDefault="00726F15" w:rsidP="00C37E61">
      <w:r>
        <w:separator/>
      </w:r>
    </w:p>
  </w:footnote>
  <w:footnote w:type="continuationSeparator" w:id="0">
    <w:p w14:paraId="5855EFF9" w14:textId="77777777" w:rsidR="00726F15" w:rsidRDefault="00726F1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29BF" w14:textId="77777777" w:rsidR="00296529" w:rsidRPr="00296529" w:rsidRDefault="00296529" w:rsidP="00296529">
    <w:pPr>
      <w:ind w:left="2160"/>
      <w:jc w:val="center"/>
      <w:rPr>
        <w:rFonts w:ascii="Times New Roman" w:eastAsia="Calibri" w:hAnsi="Times New Roman"/>
        <w:i/>
        <w:sz w:val="18"/>
        <w:szCs w:val="22"/>
      </w:rPr>
    </w:pPr>
  </w:p>
  <w:p w14:paraId="5A0F81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F9CB0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EFA84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16D37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3BADD1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2BF7313"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5798E"/>
    <w:multiLevelType w:val="hybridMultilevel"/>
    <w:tmpl w:val="EE3C2D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6906DAA"/>
    <w:multiLevelType w:val="hybridMultilevel"/>
    <w:tmpl w:val="C4B839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9315BD2"/>
    <w:multiLevelType w:val="hybridMultilevel"/>
    <w:tmpl w:val="44DE4750"/>
    <w:lvl w:ilvl="0" w:tplc="ED5476F6">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B684709"/>
    <w:multiLevelType w:val="hybridMultilevel"/>
    <w:tmpl w:val="D9B0AC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FE85A81"/>
    <w:multiLevelType w:val="hybridMultilevel"/>
    <w:tmpl w:val="8D8CD812"/>
    <w:lvl w:ilvl="0" w:tplc="783E63D6">
      <w:start w:val="1"/>
      <w:numFmt w:val="decimal"/>
      <w:lvlText w:val="%1."/>
      <w:lvlJc w:val="left"/>
      <w:pPr>
        <w:ind w:left="750" w:hanging="39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6B62894"/>
    <w:multiLevelType w:val="hybridMultilevel"/>
    <w:tmpl w:val="3AB6CA12"/>
    <w:lvl w:ilvl="0" w:tplc="B8BA3A7A">
      <w:start w:val="1"/>
      <w:numFmt w:val="decimal"/>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A9B7991"/>
    <w:multiLevelType w:val="multilevel"/>
    <w:tmpl w:val="EC6EC3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54529C6"/>
    <w:multiLevelType w:val="hybridMultilevel"/>
    <w:tmpl w:val="9B58EC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5B44E0A"/>
    <w:multiLevelType w:val="hybridMultilevel"/>
    <w:tmpl w:val="718EF7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A5D0B47"/>
    <w:multiLevelType w:val="hybridMultilevel"/>
    <w:tmpl w:val="A50C34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A9B6D95"/>
    <w:multiLevelType w:val="hybridMultilevel"/>
    <w:tmpl w:val="B4AA8B2C"/>
    <w:lvl w:ilvl="0" w:tplc="B97078D4">
      <w:start w:val="1"/>
      <w:numFmt w:val="decimal"/>
      <w:lvlText w:val="%1."/>
      <w:lvlJc w:val="left"/>
      <w:pPr>
        <w:ind w:left="502" w:hanging="360"/>
      </w:pPr>
      <w:rPr>
        <w:rFonts w:ascii="Times New Roman" w:eastAsia="Calibri" w:hAnsi="Times New Roman" w:cs="Times New Roman"/>
        <w:b w:val="0"/>
        <w:bCs w:val="0"/>
        <w:sz w:val="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77024C"/>
    <w:multiLevelType w:val="hybridMultilevel"/>
    <w:tmpl w:val="FF6C9774"/>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4"/>
  </w:num>
  <w:num w:numId="9">
    <w:abstractNumId w:val="34"/>
  </w:num>
  <w:num w:numId="10">
    <w:abstractNumId w:val="3"/>
  </w:num>
  <w:num w:numId="11">
    <w:abstractNumId w:val="24"/>
  </w:num>
  <w:num w:numId="12">
    <w:abstractNumId w:val="5"/>
  </w:num>
  <w:num w:numId="13">
    <w:abstractNumId w:val="22"/>
  </w:num>
  <w:num w:numId="14">
    <w:abstractNumId w:val="10"/>
  </w:num>
  <w:num w:numId="15">
    <w:abstractNumId w:val="28"/>
  </w:num>
  <w:num w:numId="16">
    <w:abstractNumId w:val="7"/>
  </w:num>
  <w:num w:numId="17">
    <w:abstractNumId w:val="29"/>
  </w:num>
  <w:num w:numId="18">
    <w:abstractNumId w:val="16"/>
  </w:num>
  <w:num w:numId="19">
    <w:abstractNumId w:val="40"/>
  </w:num>
  <w:num w:numId="20">
    <w:abstractNumId w:val="13"/>
  </w:num>
  <w:num w:numId="21">
    <w:abstractNumId w:val="11"/>
  </w:num>
  <w:num w:numId="22">
    <w:abstractNumId w:val="15"/>
  </w:num>
  <w:num w:numId="23">
    <w:abstractNumId w:val="26"/>
  </w:num>
  <w:num w:numId="24">
    <w:abstractNumId w:val="37"/>
  </w:num>
  <w:num w:numId="25">
    <w:abstractNumId w:val="6"/>
  </w:num>
  <w:num w:numId="26">
    <w:abstractNumId w:val="21"/>
  </w:num>
  <w:num w:numId="27">
    <w:abstractNumId w:val="27"/>
  </w:num>
  <w:num w:numId="28">
    <w:abstractNumId w:val="38"/>
  </w:num>
  <w:num w:numId="29">
    <w:abstractNumId w:val="33"/>
  </w:num>
  <w:num w:numId="30">
    <w:abstractNumId w:val="12"/>
  </w:num>
  <w:num w:numId="31">
    <w:abstractNumId w:val="23"/>
  </w:num>
  <w:num w:numId="32">
    <w:abstractNumId w:val="1"/>
  </w:num>
  <w:num w:numId="33">
    <w:abstractNumId w:val="36"/>
  </w:num>
  <w:num w:numId="34">
    <w:abstractNumId w:val="32"/>
  </w:num>
  <w:num w:numId="35">
    <w:abstractNumId w:val="25"/>
  </w:num>
  <w:num w:numId="36">
    <w:abstractNumId w:val="4"/>
  </w:num>
  <w:num w:numId="37">
    <w:abstractNumId w:val="19"/>
  </w:num>
  <w:num w:numId="38">
    <w:abstractNumId w:val="31"/>
  </w:num>
  <w:num w:numId="39">
    <w:abstractNumId w:val="39"/>
  </w:num>
  <w:num w:numId="40">
    <w:abstractNumId w:val="35"/>
  </w:num>
  <w:num w:numId="41">
    <w:abstractNumId w:val="18"/>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17CA"/>
    <w:rsid w:val="00030174"/>
    <w:rsid w:val="0004579C"/>
    <w:rsid w:val="00064E8A"/>
    <w:rsid w:val="000A0B69"/>
    <w:rsid w:val="000A47FA"/>
    <w:rsid w:val="000A65D3"/>
    <w:rsid w:val="000B1E33"/>
    <w:rsid w:val="000D689F"/>
    <w:rsid w:val="000E7B7B"/>
    <w:rsid w:val="000E7D62"/>
    <w:rsid w:val="00103357"/>
    <w:rsid w:val="001107E7"/>
    <w:rsid w:val="00123C9F"/>
    <w:rsid w:val="00126190"/>
    <w:rsid w:val="00130F17"/>
    <w:rsid w:val="001320BF"/>
    <w:rsid w:val="00135D8B"/>
    <w:rsid w:val="00163BC4"/>
    <w:rsid w:val="00191062"/>
    <w:rsid w:val="00192B72"/>
    <w:rsid w:val="001A29D8"/>
    <w:rsid w:val="001A5CAA"/>
    <w:rsid w:val="001B0427"/>
    <w:rsid w:val="001D3A51"/>
    <w:rsid w:val="001D3A8C"/>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026F"/>
    <w:rsid w:val="002A534B"/>
    <w:rsid w:val="002B27FB"/>
    <w:rsid w:val="002B450C"/>
    <w:rsid w:val="002B685A"/>
    <w:rsid w:val="002C57D2"/>
    <w:rsid w:val="002D6DCE"/>
    <w:rsid w:val="002E0D56"/>
    <w:rsid w:val="00315186"/>
    <w:rsid w:val="00326E7B"/>
    <w:rsid w:val="0033343E"/>
    <w:rsid w:val="003512C2"/>
    <w:rsid w:val="003531D1"/>
    <w:rsid w:val="00371E56"/>
    <w:rsid w:val="00371FB6"/>
    <w:rsid w:val="003763C1"/>
    <w:rsid w:val="00376BBE"/>
    <w:rsid w:val="0039224F"/>
    <w:rsid w:val="003A43A4"/>
    <w:rsid w:val="003A7E18"/>
    <w:rsid w:val="003B2B6B"/>
    <w:rsid w:val="003C4C86"/>
    <w:rsid w:val="003C6258"/>
    <w:rsid w:val="003E2904"/>
    <w:rsid w:val="00401927"/>
    <w:rsid w:val="0041027F"/>
    <w:rsid w:val="00412475"/>
    <w:rsid w:val="00423789"/>
    <w:rsid w:val="00434EAE"/>
    <w:rsid w:val="00440F43"/>
    <w:rsid w:val="00441B6F"/>
    <w:rsid w:val="00446221"/>
    <w:rsid w:val="00450E62"/>
    <w:rsid w:val="004539DB"/>
    <w:rsid w:val="00471A80"/>
    <w:rsid w:val="00481357"/>
    <w:rsid w:val="004C1457"/>
    <w:rsid w:val="004D305E"/>
    <w:rsid w:val="004D4277"/>
    <w:rsid w:val="004E5903"/>
    <w:rsid w:val="00502516"/>
    <w:rsid w:val="00505F06"/>
    <w:rsid w:val="00506828"/>
    <w:rsid w:val="00510EA6"/>
    <w:rsid w:val="0052741C"/>
    <w:rsid w:val="0053056E"/>
    <w:rsid w:val="00554FDA"/>
    <w:rsid w:val="005C784C"/>
    <w:rsid w:val="005D17F6"/>
    <w:rsid w:val="005E5539"/>
    <w:rsid w:val="005F29FC"/>
    <w:rsid w:val="00602BF5"/>
    <w:rsid w:val="00617FDD"/>
    <w:rsid w:val="0062579B"/>
    <w:rsid w:val="00627D77"/>
    <w:rsid w:val="00633614"/>
    <w:rsid w:val="00633F68"/>
    <w:rsid w:val="00636EB2"/>
    <w:rsid w:val="006375B8"/>
    <w:rsid w:val="0066510A"/>
    <w:rsid w:val="00673F9F"/>
    <w:rsid w:val="00676E83"/>
    <w:rsid w:val="00686953"/>
    <w:rsid w:val="00687244"/>
    <w:rsid w:val="00687DEA"/>
    <w:rsid w:val="00687E67"/>
    <w:rsid w:val="006967F7"/>
    <w:rsid w:val="006A250C"/>
    <w:rsid w:val="006B21D3"/>
    <w:rsid w:val="006B57D0"/>
    <w:rsid w:val="006B74E7"/>
    <w:rsid w:val="006D30FF"/>
    <w:rsid w:val="006D6940"/>
    <w:rsid w:val="006F11EC"/>
    <w:rsid w:val="0070082C"/>
    <w:rsid w:val="00726F15"/>
    <w:rsid w:val="00730CBB"/>
    <w:rsid w:val="00734087"/>
    <w:rsid w:val="007369C4"/>
    <w:rsid w:val="007369E6"/>
    <w:rsid w:val="00740EAF"/>
    <w:rsid w:val="00746E59"/>
    <w:rsid w:val="00754C9A"/>
    <w:rsid w:val="0075599A"/>
    <w:rsid w:val="00761D52"/>
    <w:rsid w:val="00774068"/>
    <w:rsid w:val="0077749E"/>
    <w:rsid w:val="00790ADA"/>
    <w:rsid w:val="007A7D09"/>
    <w:rsid w:val="007D2288"/>
    <w:rsid w:val="007E088F"/>
    <w:rsid w:val="007F7B32"/>
    <w:rsid w:val="00804BC2"/>
    <w:rsid w:val="0081431A"/>
    <w:rsid w:val="0083216F"/>
    <w:rsid w:val="00851A3B"/>
    <w:rsid w:val="0085458C"/>
    <w:rsid w:val="00860000"/>
    <w:rsid w:val="00863BD3"/>
    <w:rsid w:val="008641ED"/>
    <w:rsid w:val="00866D66"/>
    <w:rsid w:val="008671C6"/>
    <w:rsid w:val="00875803"/>
    <w:rsid w:val="00896CF7"/>
    <w:rsid w:val="008B459E"/>
    <w:rsid w:val="008E13AE"/>
    <w:rsid w:val="008E1506"/>
    <w:rsid w:val="008E710C"/>
    <w:rsid w:val="008F69D6"/>
    <w:rsid w:val="00902823"/>
    <w:rsid w:val="00915CA6"/>
    <w:rsid w:val="00917FFA"/>
    <w:rsid w:val="0092081C"/>
    <w:rsid w:val="00927834"/>
    <w:rsid w:val="009500A6"/>
    <w:rsid w:val="00957C18"/>
    <w:rsid w:val="009659BA"/>
    <w:rsid w:val="00983040"/>
    <w:rsid w:val="009B3FB9"/>
    <w:rsid w:val="009C2465"/>
    <w:rsid w:val="009C3B0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0454"/>
    <w:rsid w:val="00A94063"/>
    <w:rsid w:val="00AA6219"/>
    <w:rsid w:val="00AA74E0"/>
    <w:rsid w:val="00AB0A70"/>
    <w:rsid w:val="00AB703F"/>
    <w:rsid w:val="00AC6BB8"/>
    <w:rsid w:val="00AE008F"/>
    <w:rsid w:val="00AF50F6"/>
    <w:rsid w:val="00B01FCD"/>
    <w:rsid w:val="00B116D3"/>
    <w:rsid w:val="00B1776C"/>
    <w:rsid w:val="00B310FB"/>
    <w:rsid w:val="00B52583"/>
    <w:rsid w:val="00B52896"/>
    <w:rsid w:val="00B95236"/>
    <w:rsid w:val="00B96BD9"/>
    <w:rsid w:val="00B978A7"/>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6BFE"/>
    <w:rsid w:val="00CA2F00"/>
    <w:rsid w:val="00CD6755"/>
    <w:rsid w:val="00CD6856"/>
    <w:rsid w:val="00CE0089"/>
    <w:rsid w:val="00CE793C"/>
    <w:rsid w:val="00CF193C"/>
    <w:rsid w:val="00D173F1"/>
    <w:rsid w:val="00D427A2"/>
    <w:rsid w:val="00D547B4"/>
    <w:rsid w:val="00D74CB0"/>
    <w:rsid w:val="00D8295D"/>
    <w:rsid w:val="00DA7E4F"/>
    <w:rsid w:val="00DC1123"/>
    <w:rsid w:val="00DC2A65"/>
    <w:rsid w:val="00DE15F0"/>
    <w:rsid w:val="00DE5663"/>
    <w:rsid w:val="00DE78AA"/>
    <w:rsid w:val="00E053D0"/>
    <w:rsid w:val="00E15994"/>
    <w:rsid w:val="00E3114E"/>
    <w:rsid w:val="00E31A70"/>
    <w:rsid w:val="00E35B02"/>
    <w:rsid w:val="00E50B8A"/>
    <w:rsid w:val="00E522B2"/>
    <w:rsid w:val="00E66496"/>
    <w:rsid w:val="00E66B35"/>
    <w:rsid w:val="00E66E10"/>
    <w:rsid w:val="00E769F6"/>
    <w:rsid w:val="00E8407C"/>
    <w:rsid w:val="00E84F3C"/>
    <w:rsid w:val="00EA012C"/>
    <w:rsid w:val="00EC6A55"/>
    <w:rsid w:val="00ED0288"/>
    <w:rsid w:val="00EE52CB"/>
    <w:rsid w:val="00EF581D"/>
    <w:rsid w:val="00EF7FD8"/>
    <w:rsid w:val="00F01FD9"/>
    <w:rsid w:val="00F06F59"/>
    <w:rsid w:val="00F17988"/>
    <w:rsid w:val="00F235B0"/>
    <w:rsid w:val="00F469F0"/>
    <w:rsid w:val="00F46C3C"/>
    <w:rsid w:val="00F53273"/>
    <w:rsid w:val="00F755E4"/>
    <w:rsid w:val="00F77D02"/>
    <w:rsid w:val="00F932CA"/>
    <w:rsid w:val="00FA121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40FAF2E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135D8B"/>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en-IN"/>
    </w:rPr>
  </w:style>
  <w:style w:type="paragraph" w:styleId="Heading3">
    <w:name w:val="heading 3"/>
    <w:basedOn w:val="Normal"/>
    <w:next w:val="Normal"/>
    <w:link w:val="Heading3Char"/>
    <w:uiPriority w:val="9"/>
    <w:semiHidden/>
    <w:unhideWhenUsed/>
    <w:qFormat/>
    <w:rsid w:val="00135D8B"/>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en-IN"/>
    </w:rPr>
  </w:style>
  <w:style w:type="paragraph" w:styleId="Heading4">
    <w:name w:val="heading 4"/>
    <w:basedOn w:val="Normal"/>
    <w:next w:val="Normal"/>
    <w:link w:val="Heading4Char"/>
    <w:uiPriority w:val="9"/>
    <w:semiHidden/>
    <w:unhideWhenUsed/>
    <w:qFormat/>
    <w:rsid w:val="00135D8B"/>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val="en-IN"/>
    </w:rPr>
  </w:style>
  <w:style w:type="paragraph" w:styleId="Heading5">
    <w:name w:val="heading 5"/>
    <w:basedOn w:val="Normal"/>
    <w:next w:val="Normal"/>
    <w:link w:val="Heading5Char"/>
    <w:uiPriority w:val="9"/>
    <w:semiHidden/>
    <w:unhideWhenUsed/>
    <w:qFormat/>
    <w:rsid w:val="00135D8B"/>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val="en-IN"/>
    </w:rPr>
  </w:style>
  <w:style w:type="paragraph" w:styleId="Heading6">
    <w:name w:val="heading 6"/>
    <w:basedOn w:val="Normal"/>
    <w:next w:val="Normal"/>
    <w:link w:val="Heading6Char"/>
    <w:uiPriority w:val="9"/>
    <w:semiHidden/>
    <w:unhideWhenUsed/>
    <w:qFormat/>
    <w:rsid w:val="00135D8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IN"/>
    </w:rPr>
  </w:style>
  <w:style w:type="paragraph" w:styleId="Heading7">
    <w:name w:val="heading 7"/>
    <w:basedOn w:val="Normal"/>
    <w:next w:val="Normal"/>
    <w:link w:val="Heading7Char"/>
    <w:uiPriority w:val="9"/>
    <w:semiHidden/>
    <w:unhideWhenUsed/>
    <w:qFormat/>
    <w:rsid w:val="00135D8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IN"/>
    </w:rPr>
  </w:style>
  <w:style w:type="paragraph" w:styleId="Heading8">
    <w:name w:val="heading 8"/>
    <w:basedOn w:val="Normal"/>
    <w:next w:val="Normal"/>
    <w:link w:val="Heading8Char"/>
    <w:uiPriority w:val="9"/>
    <w:semiHidden/>
    <w:unhideWhenUsed/>
    <w:qFormat/>
    <w:rsid w:val="00135D8B"/>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IN"/>
    </w:rPr>
  </w:style>
  <w:style w:type="paragraph" w:styleId="Heading9">
    <w:name w:val="heading 9"/>
    <w:basedOn w:val="Normal"/>
    <w:next w:val="Normal"/>
    <w:link w:val="Heading9Char"/>
    <w:uiPriority w:val="9"/>
    <w:semiHidden/>
    <w:unhideWhenUsed/>
    <w:qFormat/>
    <w:rsid w:val="00135D8B"/>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135D8B"/>
    <w:rPr>
      <w:rFonts w:asciiTheme="majorHAnsi" w:eastAsiaTheme="majorEastAsia" w:hAnsiTheme="majorHAnsi" w:cstheme="majorBidi"/>
      <w:color w:val="365F91" w:themeColor="accent1" w:themeShade="BF"/>
      <w:kern w:val="2"/>
      <w:sz w:val="32"/>
      <w:szCs w:val="32"/>
      <w:lang w:val="en-IN"/>
    </w:rPr>
  </w:style>
  <w:style w:type="character" w:customStyle="1" w:styleId="Heading3Char">
    <w:name w:val="Heading 3 Char"/>
    <w:basedOn w:val="DefaultParagraphFont"/>
    <w:link w:val="Heading3"/>
    <w:uiPriority w:val="9"/>
    <w:semiHidden/>
    <w:rsid w:val="00135D8B"/>
    <w:rPr>
      <w:rFonts w:asciiTheme="minorHAnsi" w:eastAsiaTheme="majorEastAsia" w:hAnsiTheme="minorHAnsi" w:cstheme="majorBidi"/>
      <w:color w:val="365F91" w:themeColor="accent1" w:themeShade="BF"/>
      <w:kern w:val="2"/>
      <w:sz w:val="28"/>
      <w:szCs w:val="28"/>
      <w:lang w:val="en-IN"/>
    </w:rPr>
  </w:style>
  <w:style w:type="character" w:customStyle="1" w:styleId="Heading4Char">
    <w:name w:val="Heading 4 Char"/>
    <w:basedOn w:val="DefaultParagraphFont"/>
    <w:link w:val="Heading4"/>
    <w:uiPriority w:val="9"/>
    <w:semiHidden/>
    <w:rsid w:val="00135D8B"/>
    <w:rPr>
      <w:rFonts w:asciiTheme="minorHAnsi" w:eastAsiaTheme="majorEastAsia" w:hAnsiTheme="minorHAnsi" w:cstheme="majorBidi"/>
      <w:i/>
      <w:iCs/>
      <w:color w:val="365F91" w:themeColor="accent1" w:themeShade="BF"/>
      <w:kern w:val="2"/>
      <w:sz w:val="24"/>
      <w:szCs w:val="24"/>
      <w:lang w:val="en-IN"/>
    </w:rPr>
  </w:style>
  <w:style w:type="character" w:customStyle="1" w:styleId="Heading5Char">
    <w:name w:val="Heading 5 Char"/>
    <w:basedOn w:val="DefaultParagraphFont"/>
    <w:link w:val="Heading5"/>
    <w:uiPriority w:val="9"/>
    <w:semiHidden/>
    <w:rsid w:val="00135D8B"/>
    <w:rPr>
      <w:rFonts w:asciiTheme="minorHAnsi" w:eastAsiaTheme="majorEastAsia" w:hAnsiTheme="minorHAnsi" w:cstheme="majorBidi"/>
      <w:color w:val="365F91" w:themeColor="accent1" w:themeShade="BF"/>
      <w:kern w:val="2"/>
      <w:sz w:val="24"/>
      <w:szCs w:val="24"/>
      <w:lang w:val="en-IN"/>
    </w:rPr>
  </w:style>
  <w:style w:type="character" w:customStyle="1" w:styleId="Heading6Char">
    <w:name w:val="Heading 6 Char"/>
    <w:basedOn w:val="DefaultParagraphFont"/>
    <w:link w:val="Heading6"/>
    <w:uiPriority w:val="9"/>
    <w:semiHidden/>
    <w:rsid w:val="00135D8B"/>
    <w:rPr>
      <w:rFonts w:asciiTheme="minorHAnsi" w:eastAsiaTheme="majorEastAsia" w:hAnsiTheme="minorHAnsi" w:cstheme="majorBidi"/>
      <w:i/>
      <w:iCs/>
      <w:color w:val="595959" w:themeColor="text1" w:themeTint="A6"/>
      <w:kern w:val="2"/>
      <w:sz w:val="24"/>
      <w:szCs w:val="24"/>
      <w:lang w:val="en-IN"/>
    </w:rPr>
  </w:style>
  <w:style w:type="character" w:customStyle="1" w:styleId="Heading7Char">
    <w:name w:val="Heading 7 Char"/>
    <w:basedOn w:val="DefaultParagraphFont"/>
    <w:link w:val="Heading7"/>
    <w:uiPriority w:val="9"/>
    <w:semiHidden/>
    <w:rsid w:val="00135D8B"/>
    <w:rPr>
      <w:rFonts w:asciiTheme="minorHAnsi" w:eastAsiaTheme="majorEastAsia" w:hAnsiTheme="minorHAnsi" w:cstheme="majorBidi"/>
      <w:color w:val="595959" w:themeColor="text1" w:themeTint="A6"/>
      <w:kern w:val="2"/>
      <w:sz w:val="24"/>
      <w:szCs w:val="24"/>
      <w:lang w:val="en-IN"/>
    </w:rPr>
  </w:style>
  <w:style w:type="character" w:customStyle="1" w:styleId="Heading8Char">
    <w:name w:val="Heading 8 Char"/>
    <w:basedOn w:val="DefaultParagraphFont"/>
    <w:link w:val="Heading8"/>
    <w:uiPriority w:val="9"/>
    <w:semiHidden/>
    <w:rsid w:val="00135D8B"/>
    <w:rPr>
      <w:rFonts w:asciiTheme="minorHAnsi" w:eastAsiaTheme="majorEastAsia" w:hAnsiTheme="minorHAnsi" w:cstheme="majorBidi"/>
      <w:i/>
      <w:iCs/>
      <w:color w:val="272727" w:themeColor="text1" w:themeTint="D8"/>
      <w:kern w:val="2"/>
      <w:sz w:val="24"/>
      <w:szCs w:val="24"/>
      <w:lang w:val="en-IN"/>
    </w:rPr>
  </w:style>
  <w:style w:type="character" w:customStyle="1" w:styleId="Heading9Char">
    <w:name w:val="Heading 9 Char"/>
    <w:basedOn w:val="DefaultParagraphFont"/>
    <w:link w:val="Heading9"/>
    <w:uiPriority w:val="9"/>
    <w:semiHidden/>
    <w:rsid w:val="00135D8B"/>
    <w:rPr>
      <w:rFonts w:asciiTheme="minorHAnsi" w:eastAsiaTheme="majorEastAsia" w:hAnsiTheme="minorHAnsi" w:cstheme="majorBidi"/>
      <w:color w:val="272727" w:themeColor="text1" w:themeTint="D8"/>
      <w:kern w:val="2"/>
      <w:sz w:val="24"/>
      <w:szCs w:val="24"/>
      <w:lang w:val="en-IN"/>
    </w:rPr>
  </w:style>
  <w:style w:type="character" w:customStyle="1" w:styleId="Heading1Char">
    <w:name w:val="Heading 1 Char"/>
    <w:basedOn w:val="DefaultParagraphFont"/>
    <w:link w:val="Heading1"/>
    <w:uiPriority w:val="9"/>
    <w:rsid w:val="00135D8B"/>
    <w:rPr>
      <w:rFonts w:ascii="Arial" w:hAnsi="Arial"/>
      <w:b/>
      <w:kern w:val="28"/>
      <w:sz w:val="28"/>
    </w:rPr>
  </w:style>
  <w:style w:type="character" w:customStyle="1" w:styleId="TitleChar">
    <w:name w:val="Title Char"/>
    <w:basedOn w:val="DefaultParagraphFont"/>
    <w:link w:val="Title"/>
    <w:uiPriority w:val="10"/>
    <w:rsid w:val="00135D8B"/>
    <w:rPr>
      <w:rFonts w:ascii="Helvetica" w:hAnsi="Helvetica"/>
      <w:b/>
      <w:kern w:val="28"/>
      <w:sz w:val="36"/>
    </w:rPr>
  </w:style>
  <w:style w:type="paragraph" w:styleId="Subtitle">
    <w:name w:val="Subtitle"/>
    <w:basedOn w:val="Normal"/>
    <w:next w:val="Normal"/>
    <w:link w:val="SubtitleChar"/>
    <w:uiPriority w:val="11"/>
    <w:qFormat/>
    <w:rsid w:val="00135D8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rPr>
  </w:style>
  <w:style w:type="character" w:customStyle="1" w:styleId="SubtitleChar">
    <w:name w:val="Subtitle Char"/>
    <w:basedOn w:val="DefaultParagraphFont"/>
    <w:link w:val="Subtitle"/>
    <w:uiPriority w:val="11"/>
    <w:rsid w:val="00135D8B"/>
    <w:rPr>
      <w:rFonts w:asciiTheme="minorHAnsi" w:eastAsiaTheme="majorEastAsia" w:hAnsiTheme="minorHAnsi" w:cstheme="majorBidi"/>
      <w:color w:val="595959" w:themeColor="text1" w:themeTint="A6"/>
      <w:spacing w:val="15"/>
      <w:kern w:val="2"/>
      <w:sz w:val="28"/>
      <w:szCs w:val="28"/>
      <w:lang w:val="en-IN"/>
    </w:rPr>
  </w:style>
  <w:style w:type="paragraph" w:styleId="Quote">
    <w:name w:val="Quote"/>
    <w:basedOn w:val="Normal"/>
    <w:next w:val="Normal"/>
    <w:link w:val="QuoteChar"/>
    <w:uiPriority w:val="29"/>
    <w:qFormat/>
    <w:rsid w:val="00135D8B"/>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IN"/>
    </w:rPr>
  </w:style>
  <w:style w:type="character" w:customStyle="1" w:styleId="QuoteChar">
    <w:name w:val="Quote Char"/>
    <w:basedOn w:val="DefaultParagraphFont"/>
    <w:link w:val="Quote"/>
    <w:uiPriority w:val="29"/>
    <w:rsid w:val="00135D8B"/>
    <w:rPr>
      <w:rFonts w:asciiTheme="minorHAnsi" w:eastAsiaTheme="minorHAnsi" w:hAnsiTheme="minorHAnsi" w:cstheme="minorBidi"/>
      <w:i/>
      <w:iCs/>
      <w:color w:val="404040" w:themeColor="text1" w:themeTint="BF"/>
      <w:kern w:val="2"/>
      <w:sz w:val="24"/>
      <w:szCs w:val="24"/>
      <w:lang w:val="en-IN"/>
    </w:rPr>
  </w:style>
  <w:style w:type="paragraph" w:styleId="ListParagraph">
    <w:name w:val="List Paragraph"/>
    <w:basedOn w:val="Normal"/>
    <w:uiPriority w:val="34"/>
    <w:qFormat/>
    <w:rsid w:val="00135D8B"/>
    <w:pPr>
      <w:spacing w:after="160" w:line="278" w:lineRule="auto"/>
      <w:ind w:left="720"/>
      <w:contextualSpacing/>
    </w:pPr>
    <w:rPr>
      <w:rFonts w:asciiTheme="minorHAnsi" w:eastAsiaTheme="minorHAnsi" w:hAnsiTheme="minorHAnsi" w:cstheme="minorBidi"/>
      <w:kern w:val="2"/>
      <w:sz w:val="24"/>
      <w:szCs w:val="24"/>
      <w:lang w:val="en-IN"/>
    </w:rPr>
  </w:style>
  <w:style w:type="character" w:styleId="IntenseEmphasis">
    <w:name w:val="Intense Emphasis"/>
    <w:basedOn w:val="DefaultParagraphFont"/>
    <w:uiPriority w:val="21"/>
    <w:qFormat/>
    <w:rsid w:val="00135D8B"/>
    <w:rPr>
      <w:i/>
      <w:iCs/>
      <w:color w:val="365F91" w:themeColor="accent1" w:themeShade="BF"/>
    </w:rPr>
  </w:style>
  <w:style w:type="paragraph" w:styleId="IntenseQuote">
    <w:name w:val="Intense Quote"/>
    <w:basedOn w:val="Normal"/>
    <w:next w:val="Normal"/>
    <w:link w:val="IntenseQuoteChar"/>
    <w:uiPriority w:val="30"/>
    <w:qFormat/>
    <w:rsid w:val="00135D8B"/>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en-IN"/>
    </w:rPr>
  </w:style>
  <w:style w:type="character" w:customStyle="1" w:styleId="IntenseQuoteChar">
    <w:name w:val="Intense Quote Char"/>
    <w:basedOn w:val="DefaultParagraphFont"/>
    <w:link w:val="IntenseQuote"/>
    <w:uiPriority w:val="30"/>
    <w:rsid w:val="00135D8B"/>
    <w:rPr>
      <w:rFonts w:asciiTheme="minorHAnsi" w:eastAsiaTheme="minorHAnsi" w:hAnsiTheme="minorHAnsi" w:cstheme="minorBidi"/>
      <w:i/>
      <w:iCs/>
      <w:color w:val="365F91" w:themeColor="accent1" w:themeShade="BF"/>
      <w:kern w:val="2"/>
      <w:sz w:val="24"/>
      <w:szCs w:val="24"/>
      <w:lang w:val="en-IN"/>
    </w:rPr>
  </w:style>
  <w:style w:type="character" w:styleId="IntenseReference">
    <w:name w:val="Intense Reference"/>
    <w:basedOn w:val="DefaultParagraphFont"/>
    <w:uiPriority w:val="32"/>
    <w:qFormat/>
    <w:rsid w:val="00135D8B"/>
    <w:rPr>
      <w:b/>
      <w:bCs/>
      <w:smallCaps/>
      <w:color w:val="365F91" w:themeColor="accent1" w:themeShade="BF"/>
      <w:spacing w:val="5"/>
    </w:rPr>
  </w:style>
  <w:style w:type="paragraph" w:customStyle="1" w:styleId="IOPH1">
    <w:name w:val="IOPH1"/>
    <w:basedOn w:val="Normal"/>
    <w:link w:val="IOPH1Char"/>
    <w:qFormat/>
    <w:rsid w:val="00135D8B"/>
    <w:pPr>
      <w:spacing w:before="200" w:after="120" w:line="259" w:lineRule="auto"/>
    </w:pPr>
    <w:rPr>
      <w:rFonts w:ascii="Times New Roman" w:eastAsia="Calibri" w:hAnsi="Times New Roman" w:cs="Mangal"/>
      <w:b/>
      <w:sz w:val="18"/>
      <w:szCs w:val="18"/>
      <w:lang w:val="x-none" w:eastAsia="x-none" w:bidi="hi-IN"/>
    </w:rPr>
  </w:style>
  <w:style w:type="character" w:customStyle="1" w:styleId="IOPH1Char">
    <w:name w:val="IOPH1 Char"/>
    <w:link w:val="IOPH1"/>
    <w:rsid w:val="00135D8B"/>
    <w:rPr>
      <w:rFonts w:eastAsia="Calibri" w:cs="Mangal"/>
      <w:b/>
      <w:sz w:val="18"/>
      <w:szCs w:val="18"/>
      <w:lang w:val="x-none" w:eastAsia="x-none" w:bidi="hi-IN"/>
    </w:rPr>
  </w:style>
  <w:style w:type="character" w:customStyle="1" w:styleId="HeaderChar">
    <w:name w:val="Header Char"/>
    <w:basedOn w:val="DefaultParagraphFont"/>
    <w:link w:val="Header"/>
    <w:uiPriority w:val="99"/>
    <w:rsid w:val="00135D8B"/>
    <w:rPr>
      <w:rFonts w:ascii="Helvetica" w:hAnsi="Helvetica"/>
    </w:rPr>
  </w:style>
  <w:style w:type="character" w:customStyle="1" w:styleId="FooterChar">
    <w:name w:val="Footer Char"/>
    <w:basedOn w:val="DefaultParagraphFont"/>
    <w:link w:val="Footer"/>
    <w:uiPriority w:val="99"/>
    <w:rsid w:val="00135D8B"/>
    <w:rPr>
      <w:rFonts w:ascii="Helvetica" w:hAnsi="Helvetica"/>
    </w:rPr>
  </w:style>
  <w:style w:type="paragraph" w:customStyle="1" w:styleId="IOPHeader">
    <w:name w:val="IOPHeader"/>
    <w:basedOn w:val="Header"/>
    <w:link w:val="IOPHeaderChar"/>
    <w:qFormat/>
    <w:rsid w:val="00135D8B"/>
    <w:pPr>
      <w:pBdr>
        <w:bottom w:val="single" w:sz="4" w:space="1" w:color="auto"/>
      </w:pBdr>
      <w:tabs>
        <w:tab w:val="clear" w:pos="4320"/>
        <w:tab w:val="clear" w:pos="8640"/>
        <w:tab w:val="center" w:pos="4513"/>
        <w:tab w:val="right" w:pos="9026"/>
      </w:tabs>
    </w:pPr>
    <w:rPr>
      <w:rFonts w:ascii="Calibri" w:eastAsia="Calibri" w:hAnsi="Calibri"/>
      <w:sz w:val="22"/>
      <w:szCs w:val="22"/>
      <w:lang w:val="en-GB"/>
    </w:rPr>
  </w:style>
  <w:style w:type="character" w:customStyle="1" w:styleId="IOPHeaderChar">
    <w:name w:val="IOPHeader Char"/>
    <w:basedOn w:val="HeaderChar"/>
    <w:link w:val="IOPHeader"/>
    <w:rsid w:val="00135D8B"/>
    <w:rPr>
      <w:rFonts w:ascii="Calibri" w:eastAsia="Calibri" w:hAnsi="Calibri"/>
      <w:sz w:val="22"/>
      <w:szCs w:val="22"/>
      <w:lang w:val="en-GB"/>
    </w:rPr>
  </w:style>
  <w:style w:type="character" w:styleId="PlaceholderText">
    <w:name w:val="Placeholder Text"/>
    <w:basedOn w:val="DefaultParagraphFont"/>
    <w:uiPriority w:val="99"/>
    <w:semiHidden/>
    <w:rsid w:val="00135D8B"/>
    <w:rPr>
      <w:color w:val="666666"/>
    </w:rPr>
  </w:style>
  <w:style w:type="paragraph" w:styleId="NormalWeb">
    <w:name w:val="Normal (Web)"/>
    <w:basedOn w:val="Normal"/>
    <w:uiPriority w:val="99"/>
    <w:semiHidden/>
    <w:unhideWhenUsed/>
    <w:rsid w:val="00135D8B"/>
    <w:pPr>
      <w:spacing w:before="100" w:beforeAutospacing="1" w:after="100" w:afterAutospacing="1"/>
    </w:pPr>
    <w:rPr>
      <w:rFonts w:ascii="Times New Roman" w:hAnsi="Times New Roman"/>
      <w:sz w:val="24"/>
      <w:szCs w:val="24"/>
      <w:lang w:val="en-IN" w:eastAsia="en-IN"/>
    </w:rPr>
  </w:style>
  <w:style w:type="paragraph" w:customStyle="1" w:styleId="IOPTitle">
    <w:name w:val="IOPTitle"/>
    <w:basedOn w:val="Normal"/>
    <w:link w:val="IOPTitleChar"/>
    <w:qFormat/>
    <w:rsid w:val="00135D8B"/>
    <w:pPr>
      <w:spacing w:after="520" w:line="259" w:lineRule="auto"/>
    </w:pPr>
    <w:rPr>
      <w:rFonts w:ascii="Calibri" w:eastAsia="Calibri" w:hAnsi="Calibri" w:cs="Mangal"/>
      <w:b/>
      <w:sz w:val="48"/>
      <w:szCs w:val="48"/>
      <w:lang w:val="x-none" w:eastAsia="x-none" w:bidi="hi-IN"/>
    </w:rPr>
  </w:style>
  <w:style w:type="character" w:customStyle="1" w:styleId="IOPTitleChar">
    <w:name w:val="IOPTitle Char"/>
    <w:link w:val="IOPTitle"/>
    <w:rsid w:val="00135D8B"/>
    <w:rPr>
      <w:rFonts w:ascii="Calibri" w:eastAsia="Calibri" w:hAnsi="Calibri" w:cs="Mangal"/>
      <w:b/>
      <w:sz w:val="48"/>
      <w:szCs w:val="48"/>
      <w:lang w:val="x-none" w:eastAsia="x-none" w:bidi="hi-IN"/>
    </w:rPr>
  </w:style>
  <w:style w:type="paragraph" w:customStyle="1" w:styleId="IOPAuthor">
    <w:name w:val="IOPAuthor"/>
    <w:basedOn w:val="Normal"/>
    <w:link w:val="IOPAuthorChar"/>
    <w:qFormat/>
    <w:rsid w:val="00135D8B"/>
    <w:pPr>
      <w:spacing w:after="200" w:line="259" w:lineRule="auto"/>
      <w:ind w:right="2552"/>
    </w:pPr>
    <w:rPr>
      <w:rFonts w:ascii="Calibri" w:eastAsia="Calibri" w:hAnsi="Calibri" w:cs="Mangal"/>
      <w:b/>
      <w:lang w:val="x-none" w:eastAsia="x-none" w:bidi="hi-IN"/>
    </w:rPr>
  </w:style>
  <w:style w:type="paragraph" w:customStyle="1" w:styleId="IOPAff">
    <w:name w:val="IOPAff"/>
    <w:basedOn w:val="IOPAuthor"/>
    <w:link w:val="IOPAffChar"/>
    <w:qFormat/>
    <w:rsid w:val="00135D8B"/>
    <w:pPr>
      <w:spacing w:after="0"/>
    </w:pPr>
    <w:rPr>
      <w:rFonts w:ascii="Times New Roman" w:hAnsi="Times New Roman"/>
      <w:b w:val="0"/>
      <w:sz w:val="18"/>
      <w:szCs w:val="18"/>
    </w:rPr>
  </w:style>
  <w:style w:type="character" w:customStyle="1" w:styleId="IOPAuthorChar">
    <w:name w:val="IOPAuthor Char"/>
    <w:link w:val="IOPAuthor"/>
    <w:rsid w:val="00135D8B"/>
    <w:rPr>
      <w:rFonts w:ascii="Calibri" w:eastAsia="Calibri" w:hAnsi="Calibri" w:cs="Mangal"/>
      <w:b/>
      <w:lang w:val="x-none" w:eastAsia="x-none" w:bidi="hi-IN"/>
    </w:rPr>
  </w:style>
  <w:style w:type="character" w:customStyle="1" w:styleId="IOPAffChar">
    <w:name w:val="IOPAff Char"/>
    <w:link w:val="IOPAff"/>
    <w:rsid w:val="00135D8B"/>
    <w:rPr>
      <w:rFonts w:eastAsia="Calibri" w:cs="Mangal"/>
      <w:sz w:val="18"/>
      <w:szCs w:val="18"/>
      <w:lang w:val="x-none" w:eastAsia="x-none" w:bidi="hi-IN"/>
    </w:rPr>
  </w:style>
  <w:style w:type="paragraph" w:customStyle="1" w:styleId="JournalTitle">
    <w:name w:val="Journal Title"/>
    <w:basedOn w:val="Normal"/>
    <w:rsid w:val="00135D8B"/>
    <w:pPr>
      <w:spacing w:before="1000" w:after="400" w:line="240" w:lineRule="exact"/>
      <w:jc w:val="center"/>
    </w:pPr>
    <w:rPr>
      <w:rFonts w:ascii="Times New Roman" w:hAnsi="Times New Roman"/>
      <w:b/>
      <w:caps/>
      <w:szCs w:val="24"/>
    </w:rPr>
  </w:style>
  <w:style w:type="paragraph" w:customStyle="1" w:styleId="keywords">
    <w:name w:val="keywords"/>
    <w:basedOn w:val="Normal"/>
    <w:rsid w:val="00135D8B"/>
    <w:pPr>
      <w:tabs>
        <w:tab w:val="right" w:pos="7200"/>
      </w:tabs>
      <w:spacing w:before="120" w:line="200" w:lineRule="exact"/>
      <w:ind w:left="360" w:right="360"/>
      <w:jc w:val="both"/>
    </w:pPr>
    <w:rPr>
      <w:rFonts w:ascii="Times New Roman" w:hAnsi="Times New Roman"/>
      <w:snapToGrid w:val="0"/>
      <w:sz w:val="16"/>
    </w:rPr>
  </w:style>
  <w:style w:type="paragraph" w:customStyle="1" w:styleId="Text">
    <w:name w:val="Text"/>
    <w:basedOn w:val="Normal"/>
    <w:rsid w:val="00135D8B"/>
    <w:pPr>
      <w:tabs>
        <w:tab w:val="right" w:pos="7200"/>
      </w:tabs>
      <w:spacing w:line="260" w:lineRule="exact"/>
      <w:jc w:val="both"/>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1992961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646E2-13CF-4F9D-BD39-0525C1935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72</TotalTime>
  <Pages>11</Pages>
  <Words>3955</Words>
  <Characters>22545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26448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42</cp:revision>
  <cp:lastPrinted>1999-07-06T11:00:00Z</cp:lastPrinted>
  <dcterms:created xsi:type="dcterms:W3CDTF">2014-10-25T14:34:00Z</dcterms:created>
  <dcterms:modified xsi:type="dcterms:W3CDTF">2025-01-25T09:52:00Z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075034b738c6526257065be3af017df180b9076291ea807e5812297856dbf40a</vt:lpwstr>
  </property>
</Properties>
</file>