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9E964" w14:textId="30902F59" w:rsidR="00BB221F" w:rsidRDefault="00BB221F" w:rsidP="00D169F0">
      <w:pPr>
        <w:jc w:val="center"/>
        <w:rPr>
          <w:rFonts w:ascii="Times New Roman" w:hAnsi="Times New Roman" w:cs="Times New Roman"/>
          <w:b/>
          <w:bCs/>
          <w:sz w:val="28"/>
          <w:szCs w:val="28"/>
        </w:rPr>
      </w:pPr>
      <w:r w:rsidRPr="00C32F2C">
        <w:rPr>
          <w:rFonts w:ascii="Times New Roman" w:hAnsi="Times New Roman" w:cs="Times New Roman"/>
          <w:b/>
          <w:bCs/>
          <w:sz w:val="28"/>
          <w:szCs w:val="28"/>
        </w:rPr>
        <w:t xml:space="preserve">Documentation of </w:t>
      </w:r>
      <w:r w:rsidR="00936B60" w:rsidRPr="00C32F2C">
        <w:rPr>
          <w:rFonts w:ascii="Times New Roman" w:hAnsi="Times New Roman" w:cs="Times New Roman"/>
          <w:b/>
          <w:bCs/>
          <w:sz w:val="28"/>
          <w:szCs w:val="28"/>
        </w:rPr>
        <w:t>s</w:t>
      </w:r>
      <w:r w:rsidRPr="00C32F2C">
        <w:rPr>
          <w:rFonts w:ascii="Times New Roman" w:hAnsi="Times New Roman" w:cs="Times New Roman"/>
          <w:b/>
          <w:bCs/>
          <w:sz w:val="28"/>
          <w:szCs w:val="28"/>
        </w:rPr>
        <w:t xml:space="preserve">ome </w:t>
      </w:r>
      <w:r w:rsidR="00936B60" w:rsidRPr="00C32F2C">
        <w:rPr>
          <w:rFonts w:ascii="Times New Roman" w:hAnsi="Times New Roman" w:cs="Times New Roman"/>
          <w:b/>
          <w:bCs/>
          <w:sz w:val="28"/>
          <w:szCs w:val="28"/>
        </w:rPr>
        <w:t>w</w:t>
      </w:r>
      <w:r w:rsidRPr="00C32F2C">
        <w:rPr>
          <w:rFonts w:ascii="Times New Roman" w:hAnsi="Times New Roman" w:cs="Times New Roman"/>
          <w:b/>
          <w:bCs/>
          <w:sz w:val="28"/>
          <w:szCs w:val="28"/>
        </w:rPr>
        <w:t xml:space="preserve">ild </w:t>
      </w:r>
      <w:r w:rsidR="00936B60" w:rsidRPr="00C32F2C">
        <w:rPr>
          <w:rFonts w:ascii="Times New Roman" w:hAnsi="Times New Roman" w:cs="Times New Roman"/>
          <w:b/>
          <w:bCs/>
          <w:sz w:val="28"/>
          <w:szCs w:val="28"/>
        </w:rPr>
        <w:t>p</w:t>
      </w:r>
      <w:r w:rsidRPr="00C32F2C">
        <w:rPr>
          <w:rFonts w:ascii="Times New Roman" w:hAnsi="Times New Roman" w:cs="Times New Roman"/>
          <w:b/>
          <w:bCs/>
          <w:sz w:val="28"/>
          <w:szCs w:val="28"/>
        </w:rPr>
        <w:t xml:space="preserve">lants of </w:t>
      </w:r>
      <w:proofErr w:type="spellStart"/>
      <w:r w:rsidRPr="00C32F2C">
        <w:rPr>
          <w:rFonts w:ascii="Times New Roman" w:hAnsi="Times New Roman" w:cs="Times New Roman"/>
          <w:b/>
          <w:bCs/>
          <w:sz w:val="28"/>
          <w:szCs w:val="28"/>
        </w:rPr>
        <w:t>Panagar</w:t>
      </w:r>
      <w:proofErr w:type="spellEnd"/>
      <w:r w:rsidRPr="00C32F2C">
        <w:rPr>
          <w:rFonts w:ascii="Times New Roman" w:hAnsi="Times New Roman" w:cs="Times New Roman"/>
          <w:b/>
          <w:bCs/>
          <w:sz w:val="28"/>
          <w:szCs w:val="28"/>
        </w:rPr>
        <w:t xml:space="preserve"> block </w:t>
      </w:r>
      <w:bookmarkStart w:id="0" w:name="_Hlk204788644"/>
      <w:r w:rsidRPr="00C32F2C">
        <w:rPr>
          <w:rFonts w:ascii="Times New Roman" w:hAnsi="Times New Roman" w:cs="Times New Roman"/>
          <w:b/>
          <w:bCs/>
          <w:sz w:val="28"/>
          <w:szCs w:val="28"/>
        </w:rPr>
        <w:t xml:space="preserve">of Jabalpur district, Madhya Pradesh, India </w:t>
      </w:r>
    </w:p>
    <w:p w14:paraId="0E3D77CF" w14:textId="77777777" w:rsidR="006846B9" w:rsidRPr="00C32F2C" w:rsidRDefault="006846B9" w:rsidP="00D169F0">
      <w:pPr>
        <w:jc w:val="center"/>
        <w:rPr>
          <w:rFonts w:ascii="Times New Roman" w:hAnsi="Times New Roman" w:cs="Times New Roman"/>
          <w:b/>
          <w:bCs/>
          <w:sz w:val="28"/>
          <w:szCs w:val="28"/>
        </w:rPr>
      </w:pPr>
    </w:p>
    <w:bookmarkEnd w:id="0"/>
    <w:p w14:paraId="095C7C6F" w14:textId="77777777" w:rsidR="006834A2" w:rsidRDefault="006834A2" w:rsidP="008754A5">
      <w:pPr>
        <w:rPr>
          <w:rFonts w:ascii="Times New Roman" w:hAnsi="Times New Roman" w:cs="Times New Roman"/>
          <w:b/>
          <w:bCs/>
          <w:sz w:val="24"/>
          <w:szCs w:val="24"/>
        </w:rPr>
      </w:pPr>
    </w:p>
    <w:p w14:paraId="09B7C00B" w14:textId="19952295" w:rsidR="008754A5" w:rsidRPr="00B31C06" w:rsidRDefault="008754A5" w:rsidP="008754A5">
      <w:pPr>
        <w:rPr>
          <w:rFonts w:ascii="Times New Roman" w:hAnsi="Times New Roman" w:cs="Times New Roman"/>
          <w:b/>
          <w:bCs/>
          <w:sz w:val="24"/>
          <w:szCs w:val="24"/>
        </w:rPr>
      </w:pPr>
      <w:bookmarkStart w:id="1" w:name="_GoBack"/>
      <w:bookmarkEnd w:id="1"/>
      <w:r w:rsidRPr="00B31C06">
        <w:rPr>
          <w:rFonts w:ascii="Times New Roman" w:hAnsi="Times New Roman" w:cs="Times New Roman"/>
          <w:b/>
          <w:bCs/>
          <w:sz w:val="24"/>
          <w:szCs w:val="24"/>
        </w:rPr>
        <w:t xml:space="preserve">Abstract </w:t>
      </w:r>
      <w:r w:rsidR="00BB221F">
        <w:rPr>
          <w:rFonts w:ascii="Times New Roman" w:hAnsi="Times New Roman" w:cs="Times New Roman"/>
          <w:b/>
          <w:bCs/>
          <w:sz w:val="24"/>
          <w:szCs w:val="24"/>
        </w:rPr>
        <w:t xml:space="preserve"> </w:t>
      </w:r>
    </w:p>
    <w:p w14:paraId="24BEE2B5" w14:textId="4C9631C1" w:rsidR="004863A4" w:rsidRDefault="00D15CAB" w:rsidP="00036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 paper highlighted to </w:t>
      </w:r>
      <w:r w:rsidR="00590914">
        <w:rPr>
          <w:rFonts w:ascii="Times New Roman" w:hAnsi="Times New Roman" w:cs="Times New Roman"/>
          <w:sz w:val="24"/>
          <w:szCs w:val="24"/>
        </w:rPr>
        <w:t>documentation of</w:t>
      </w:r>
      <w:r>
        <w:rPr>
          <w:rFonts w:ascii="Times New Roman" w:hAnsi="Times New Roman" w:cs="Times New Roman"/>
          <w:sz w:val="24"/>
          <w:szCs w:val="24"/>
        </w:rPr>
        <w:t xml:space="preserve"> the wild plants including trees, herbs, shrubs, fruit plants and medicinal plants etc. </w:t>
      </w:r>
      <w:r w:rsidR="003929E0">
        <w:rPr>
          <w:rFonts w:ascii="Times New Roman" w:hAnsi="Times New Roman" w:cs="Times New Roman"/>
          <w:sz w:val="24"/>
          <w:szCs w:val="24"/>
        </w:rPr>
        <w:t xml:space="preserve">in </w:t>
      </w:r>
      <w:proofErr w:type="spellStart"/>
      <w:r w:rsidR="003929E0">
        <w:rPr>
          <w:rFonts w:ascii="Times New Roman" w:hAnsi="Times New Roman" w:cs="Times New Roman"/>
          <w:sz w:val="24"/>
          <w:szCs w:val="24"/>
        </w:rPr>
        <w:t>Panagar</w:t>
      </w:r>
      <w:proofErr w:type="spellEnd"/>
      <w:r w:rsidR="003929E0">
        <w:rPr>
          <w:rFonts w:ascii="Times New Roman" w:hAnsi="Times New Roman" w:cs="Times New Roman"/>
          <w:sz w:val="24"/>
          <w:szCs w:val="24"/>
        </w:rPr>
        <w:t xml:space="preserve"> block </w:t>
      </w:r>
      <w:r w:rsidR="003929E0" w:rsidRPr="003929E0">
        <w:rPr>
          <w:rFonts w:ascii="Times New Roman" w:hAnsi="Times New Roman" w:cs="Times New Roman"/>
          <w:sz w:val="24"/>
          <w:szCs w:val="24"/>
        </w:rPr>
        <w:t>of Jabalpur district, Madhya Pradesh</w:t>
      </w:r>
      <w:r w:rsidR="003929E0">
        <w:rPr>
          <w:rFonts w:ascii="Times New Roman" w:hAnsi="Times New Roman" w:cs="Times New Roman"/>
          <w:sz w:val="24"/>
          <w:szCs w:val="24"/>
        </w:rPr>
        <w:t xml:space="preserve">.  </w:t>
      </w:r>
      <w:r w:rsidR="00E631D8">
        <w:rPr>
          <w:rFonts w:ascii="Times New Roman" w:hAnsi="Times New Roman" w:cs="Times New Roman"/>
          <w:sz w:val="24"/>
          <w:szCs w:val="24"/>
        </w:rPr>
        <w:t>T</w:t>
      </w:r>
      <w:r w:rsidR="00E631D8" w:rsidRPr="00E631D8">
        <w:rPr>
          <w:rFonts w:ascii="Times New Roman" w:hAnsi="Times New Roman" w:cs="Times New Roman"/>
          <w:sz w:val="24"/>
          <w:szCs w:val="24"/>
        </w:rPr>
        <w:t xml:space="preserve">he current situation shows that their utilization and knowledge are reducing over time. Therefore, there is an urgent need to investigate ethnic knowledge and expertise on </w:t>
      </w:r>
      <w:r w:rsidR="00E631D8">
        <w:rPr>
          <w:rFonts w:ascii="Times New Roman" w:hAnsi="Times New Roman" w:cs="Times New Roman"/>
          <w:sz w:val="24"/>
          <w:szCs w:val="24"/>
        </w:rPr>
        <w:t>wild</w:t>
      </w:r>
      <w:r w:rsidR="00E631D8" w:rsidRPr="00E631D8">
        <w:rPr>
          <w:rFonts w:ascii="Times New Roman" w:hAnsi="Times New Roman" w:cs="Times New Roman"/>
          <w:sz w:val="24"/>
          <w:szCs w:val="24"/>
        </w:rPr>
        <w:t xml:space="preserve"> plants</w:t>
      </w:r>
      <w:r w:rsidR="00E631D8">
        <w:rPr>
          <w:rFonts w:ascii="Times New Roman" w:hAnsi="Times New Roman" w:cs="Times New Roman"/>
          <w:sz w:val="24"/>
          <w:szCs w:val="24"/>
        </w:rPr>
        <w:t xml:space="preserve"> </w:t>
      </w:r>
      <w:r w:rsidR="00E631D8" w:rsidRPr="00E631D8">
        <w:rPr>
          <w:rFonts w:ascii="Times New Roman" w:hAnsi="Times New Roman" w:cs="Times New Roman"/>
          <w:sz w:val="24"/>
          <w:szCs w:val="24"/>
        </w:rPr>
        <w:t>benefits.</w:t>
      </w:r>
      <w:r w:rsidR="00E631D8">
        <w:rPr>
          <w:rFonts w:ascii="Times New Roman" w:hAnsi="Times New Roman" w:cs="Times New Roman"/>
          <w:sz w:val="24"/>
          <w:szCs w:val="24"/>
        </w:rPr>
        <w:t xml:space="preserve"> </w:t>
      </w:r>
      <w:r w:rsidRPr="00D15CAB">
        <w:rPr>
          <w:rFonts w:ascii="Times New Roman" w:hAnsi="Times New Roman" w:cs="Times New Roman"/>
          <w:sz w:val="24"/>
          <w:szCs w:val="24"/>
        </w:rPr>
        <w:t xml:space="preserve">The botanical names followed by </w:t>
      </w:r>
      <w:r w:rsidR="00F22E1D">
        <w:rPr>
          <w:rFonts w:ascii="Times New Roman" w:hAnsi="Times New Roman" w:cs="Times New Roman"/>
          <w:sz w:val="24"/>
          <w:szCs w:val="24"/>
        </w:rPr>
        <w:t>common</w:t>
      </w:r>
      <w:r w:rsidRPr="00D15CAB">
        <w:rPr>
          <w:rFonts w:ascii="Times New Roman" w:hAnsi="Times New Roman" w:cs="Times New Roman"/>
          <w:sz w:val="24"/>
          <w:szCs w:val="24"/>
        </w:rPr>
        <w:t xml:space="preserve"> names</w:t>
      </w:r>
      <w:r>
        <w:rPr>
          <w:rFonts w:ascii="Times New Roman" w:hAnsi="Times New Roman" w:cs="Times New Roman"/>
          <w:sz w:val="24"/>
          <w:szCs w:val="24"/>
        </w:rPr>
        <w:t>, family</w:t>
      </w:r>
      <w:r w:rsidRPr="00D15CAB">
        <w:rPr>
          <w:rFonts w:ascii="Times New Roman" w:hAnsi="Times New Roman" w:cs="Times New Roman"/>
          <w:sz w:val="24"/>
          <w:szCs w:val="24"/>
        </w:rPr>
        <w:t xml:space="preserve"> and along </w:t>
      </w:r>
      <w:r>
        <w:rPr>
          <w:rFonts w:ascii="Times New Roman" w:hAnsi="Times New Roman" w:cs="Times New Roman"/>
          <w:sz w:val="24"/>
          <w:szCs w:val="24"/>
        </w:rPr>
        <w:t>local</w:t>
      </w:r>
      <w:r w:rsidRPr="00D15CAB">
        <w:rPr>
          <w:rFonts w:ascii="Times New Roman" w:hAnsi="Times New Roman" w:cs="Times New Roman"/>
          <w:sz w:val="24"/>
          <w:szCs w:val="24"/>
        </w:rPr>
        <w:t xml:space="preserve"> used are furnished.</w:t>
      </w:r>
      <w:r w:rsidR="003929E0">
        <w:rPr>
          <w:rFonts w:ascii="Times New Roman" w:hAnsi="Times New Roman" w:cs="Times New Roman"/>
          <w:sz w:val="24"/>
          <w:szCs w:val="24"/>
        </w:rPr>
        <w:t xml:space="preserve"> </w:t>
      </w:r>
      <w:r w:rsidR="007B1BA9" w:rsidRPr="007B1BA9">
        <w:rPr>
          <w:rFonts w:ascii="Times New Roman" w:hAnsi="Times New Roman" w:cs="Times New Roman"/>
          <w:sz w:val="24"/>
          <w:szCs w:val="24"/>
        </w:rPr>
        <w:t xml:space="preserve">In the present study, a total of </w:t>
      </w:r>
      <w:r w:rsidR="007B1BA9">
        <w:rPr>
          <w:rFonts w:ascii="Times New Roman" w:hAnsi="Times New Roman" w:cs="Times New Roman"/>
          <w:sz w:val="24"/>
          <w:szCs w:val="24"/>
        </w:rPr>
        <w:t>34 plant</w:t>
      </w:r>
      <w:r w:rsidR="007B1BA9" w:rsidRPr="007B1BA9">
        <w:rPr>
          <w:rFonts w:ascii="Times New Roman" w:hAnsi="Times New Roman" w:cs="Times New Roman"/>
          <w:sz w:val="24"/>
          <w:szCs w:val="24"/>
        </w:rPr>
        <w:t xml:space="preserve"> species belonging to </w:t>
      </w:r>
      <w:r w:rsidR="007B1BA9">
        <w:rPr>
          <w:rFonts w:ascii="Times New Roman" w:hAnsi="Times New Roman" w:cs="Times New Roman"/>
          <w:sz w:val="24"/>
          <w:szCs w:val="24"/>
        </w:rPr>
        <w:t>2</w:t>
      </w:r>
      <w:r w:rsidR="007B1BA9" w:rsidRPr="007B1BA9">
        <w:rPr>
          <w:rFonts w:ascii="Times New Roman" w:hAnsi="Times New Roman" w:cs="Times New Roman"/>
          <w:sz w:val="24"/>
          <w:szCs w:val="24"/>
        </w:rPr>
        <w:t xml:space="preserve">2 families have been investigated as wild </w:t>
      </w:r>
      <w:r w:rsidR="007B1BA9">
        <w:rPr>
          <w:rFonts w:ascii="Times New Roman" w:hAnsi="Times New Roman" w:cs="Times New Roman"/>
          <w:sz w:val="24"/>
          <w:szCs w:val="24"/>
        </w:rPr>
        <w:t>plants</w:t>
      </w:r>
      <w:r w:rsidR="001478C8">
        <w:rPr>
          <w:rFonts w:ascii="Times New Roman" w:hAnsi="Times New Roman" w:cs="Times New Roman"/>
          <w:sz w:val="24"/>
          <w:szCs w:val="24"/>
        </w:rPr>
        <w:t xml:space="preserve"> </w:t>
      </w:r>
      <w:r w:rsidR="00874D0C">
        <w:rPr>
          <w:rFonts w:ascii="Times New Roman" w:hAnsi="Times New Roman" w:cs="Times New Roman"/>
          <w:sz w:val="24"/>
          <w:szCs w:val="24"/>
        </w:rPr>
        <w:t xml:space="preserve">and </w:t>
      </w:r>
      <w:r w:rsidR="00874D0C" w:rsidRPr="00043A0D">
        <w:rPr>
          <w:rFonts w:ascii="Times New Roman" w:hAnsi="Times New Roman" w:cs="Times New Roman"/>
          <w:sz w:val="24"/>
          <w:szCs w:val="24"/>
        </w:rPr>
        <w:t>Leguminosae</w:t>
      </w:r>
      <w:r w:rsidR="00874D0C">
        <w:rPr>
          <w:rFonts w:ascii="Times New Roman" w:hAnsi="Times New Roman" w:cs="Times New Roman"/>
          <w:sz w:val="24"/>
          <w:szCs w:val="24"/>
        </w:rPr>
        <w:t xml:space="preserve"> (8)</w:t>
      </w:r>
      <w:r w:rsidR="00874D0C" w:rsidRPr="00777584">
        <w:rPr>
          <w:rFonts w:ascii="Times New Roman" w:hAnsi="Times New Roman" w:cs="Times New Roman"/>
          <w:sz w:val="24"/>
          <w:szCs w:val="24"/>
        </w:rPr>
        <w:t xml:space="preserve"> was the dominant family</w:t>
      </w:r>
      <w:r w:rsidR="00874D0C">
        <w:rPr>
          <w:rFonts w:ascii="Times New Roman" w:hAnsi="Times New Roman" w:cs="Times New Roman"/>
          <w:sz w:val="24"/>
          <w:szCs w:val="24"/>
        </w:rPr>
        <w:t xml:space="preserve"> </w:t>
      </w:r>
      <w:r w:rsidR="001478C8">
        <w:rPr>
          <w:rFonts w:ascii="Times New Roman" w:hAnsi="Times New Roman" w:cs="Times New Roman"/>
          <w:sz w:val="24"/>
          <w:szCs w:val="24"/>
        </w:rPr>
        <w:t>during 2024-25</w:t>
      </w:r>
      <w:r w:rsidR="007B1BA9" w:rsidRPr="007B1BA9">
        <w:rPr>
          <w:rFonts w:ascii="Times New Roman" w:hAnsi="Times New Roman" w:cs="Times New Roman"/>
          <w:sz w:val="24"/>
          <w:szCs w:val="24"/>
        </w:rPr>
        <w:t>.</w:t>
      </w:r>
      <w:r w:rsidR="003929E0">
        <w:rPr>
          <w:rFonts w:ascii="Times New Roman" w:hAnsi="Times New Roman" w:cs="Times New Roman"/>
          <w:sz w:val="24"/>
          <w:szCs w:val="24"/>
        </w:rPr>
        <w:t xml:space="preserve"> </w:t>
      </w:r>
      <w:r w:rsidR="004863A4" w:rsidRPr="004863A4">
        <w:rPr>
          <w:rFonts w:ascii="Times New Roman" w:hAnsi="Times New Roman" w:cs="Times New Roman"/>
          <w:sz w:val="24"/>
          <w:szCs w:val="24"/>
        </w:rPr>
        <w:t xml:space="preserve">Wild plants and their parts mainly root, stem, leaves, </w:t>
      </w:r>
      <w:r w:rsidR="004863A4">
        <w:rPr>
          <w:rFonts w:ascii="Times New Roman" w:hAnsi="Times New Roman" w:cs="Times New Roman"/>
          <w:sz w:val="24"/>
          <w:szCs w:val="24"/>
        </w:rPr>
        <w:t xml:space="preserve">flowers </w:t>
      </w:r>
      <w:r w:rsidR="004863A4" w:rsidRPr="004863A4">
        <w:rPr>
          <w:rFonts w:ascii="Times New Roman" w:hAnsi="Times New Roman" w:cs="Times New Roman"/>
          <w:sz w:val="24"/>
          <w:szCs w:val="24"/>
        </w:rPr>
        <w:t xml:space="preserve">and sometimes whole plants are directly utilized. </w:t>
      </w:r>
      <w:r w:rsidR="004A6035">
        <w:rPr>
          <w:rFonts w:ascii="Times New Roman" w:hAnsi="Times New Roman" w:cs="Times New Roman"/>
          <w:sz w:val="24"/>
          <w:szCs w:val="24"/>
        </w:rPr>
        <w:t xml:space="preserve">The data </w:t>
      </w:r>
      <w:r w:rsidR="004A6035" w:rsidRPr="004A6035">
        <w:rPr>
          <w:rFonts w:ascii="Times New Roman" w:hAnsi="Times New Roman" w:cs="Times New Roman"/>
          <w:sz w:val="24"/>
          <w:szCs w:val="24"/>
        </w:rPr>
        <w:t xml:space="preserve">have been </w:t>
      </w:r>
      <w:r w:rsidR="00590914">
        <w:rPr>
          <w:rFonts w:ascii="Times New Roman" w:hAnsi="Times New Roman" w:cs="Times New Roman"/>
          <w:sz w:val="24"/>
          <w:szCs w:val="24"/>
        </w:rPr>
        <w:t>documented</w:t>
      </w:r>
      <w:r w:rsidR="004A6035" w:rsidRPr="004A6035">
        <w:rPr>
          <w:rFonts w:ascii="Times New Roman" w:hAnsi="Times New Roman" w:cs="Times New Roman"/>
          <w:sz w:val="24"/>
          <w:szCs w:val="24"/>
        </w:rPr>
        <w:t xml:space="preserve"> various types of plants for food, fodder, fuel, medicine etc.</w:t>
      </w:r>
    </w:p>
    <w:p w14:paraId="1A32B108" w14:textId="294EE2CB" w:rsidR="00E06BAC" w:rsidRPr="00B31C06" w:rsidRDefault="00082C1E" w:rsidP="00757C28">
      <w:pPr>
        <w:spacing w:after="0" w:line="360" w:lineRule="auto"/>
        <w:jc w:val="both"/>
        <w:rPr>
          <w:rFonts w:ascii="Times New Roman" w:hAnsi="Times New Roman" w:cs="Times New Roman"/>
          <w:sz w:val="24"/>
          <w:szCs w:val="24"/>
        </w:rPr>
      </w:pPr>
      <w:r w:rsidRPr="00B31C06">
        <w:rPr>
          <w:rFonts w:ascii="Times New Roman" w:hAnsi="Times New Roman" w:cs="Times New Roman"/>
          <w:b/>
          <w:bCs/>
          <w:sz w:val="24"/>
          <w:szCs w:val="24"/>
        </w:rPr>
        <w:t>Keywords:</w:t>
      </w:r>
      <w:r w:rsidRPr="00B31C06">
        <w:rPr>
          <w:rFonts w:ascii="Times New Roman" w:hAnsi="Times New Roman" w:cs="Times New Roman"/>
          <w:sz w:val="24"/>
          <w:szCs w:val="24"/>
        </w:rPr>
        <w:t xml:space="preserve"> </w:t>
      </w:r>
      <w:r w:rsidR="001079B0">
        <w:rPr>
          <w:rFonts w:ascii="Times New Roman" w:hAnsi="Times New Roman" w:cs="Times New Roman"/>
          <w:sz w:val="24"/>
          <w:szCs w:val="24"/>
        </w:rPr>
        <w:t>Wild plants</w:t>
      </w:r>
      <w:r w:rsidR="00700FA4" w:rsidRPr="00B31C06">
        <w:rPr>
          <w:rFonts w:ascii="Times New Roman" w:hAnsi="Times New Roman" w:cs="Times New Roman"/>
          <w:sz w:val="24"/>
          <w:szCs w:val="24"/>
        </w:rPr>
        <w:t xml:space="preserve">, </w:t>
      </w:r>
      <w:r w:rsidR="001079B0">
        <w:rPr>
          <w:rFonts w:ascii="Times New Roman" w:hAnsi="Times New Roman" w:cs="Times New Roman"/>
          <w:sz w:val="24"/>
          <w:szCs w:val="24"/>
        </w:rPr>
        <w:t>trees</w:t>
      </w:r>
      <w:r w:rsidR="00700FA4" w:rsidRPr="00B31C06">
        <w:rPr>
          <w:rFonts w:ascii="Times New Roman" w:hAnsi="Times New Roman" w:cs="Times New Roman"/>
          <w:sz w:val="24"/>
          <w:szCs w:val="24"/>
        </w:rPr>
        <w:t xml:space="preserve">, </w:t>
      </w:r>
      <w:r w:rsidR="001079B0">
        <w:rPr>
          <w:rFonts w:ascii="Times New Roman" w:hAnsi="Times New Roman" w:cs="Times New Roman"/>
          <w:sz w:val="24"/>
          <w:szCs w:val="24"/>
        </w:rPr>
        <w:t>medicinal plants</w:t>
      </w:r>
      <w:r w:rsidR="00700FA4" w:rsidRPr="00B31C06">
        <w:rPr>
          <w:rFonts w:ascii="Times New Roman" w:hAnsi="Times New Roman" w:cs="Times New Roman"/>
          <w:sz w:val="24"/>
          <w:szCs w:val="24"/>
        </w:rPr>
        <w:t xml:space="preserve">, </w:t>
      </w:r>
      <w:r w:rsidR="001079B0" w:rsidRPr="00D15CAB">
        <w:rPr>
          <w:rFonts w:ascii="Times New Roman" w:hAnsi="Times New Roman" w:cs="Times New Roman"/>
          <w:sz w:val="24"/>
          <w:szCs w:val="24"/>
        </w:rPr>
        <w:t>botanical names</w:t>
      </w:r>
      <w:r w:rsidR="00700FA4" w:rsidRPr="00B31C06">
        <w:rPr>
          <w:rFonts w:ascii="Times New Roman" w:hAnsi="Times New Roman" w:cs="Times New Roman"/>
          <w:sz w:val="24"/>
          <w:szCs w:val="24"/>
        </w:rPr>
        <w:t xml:space="preserve">, </w:t>
      </w:r>
      <w:r w:rsidR="001079B0">
        <w:rPr>
          <w:rFonts w:ascii="Times New Roman" w:hAnsi="Times New Roman" w:cs="Times New Roman"/>
          <w:sz w:val="24"/>
          <w:szCs w:val="24"/>
        </w:rPr>
        <w:t>family</w:t>
      </w:r>
      <w:r w:rsidR="008A78F8" w:rsidRPr="00B31C06">
        <w:rPr>
          <w:rFonts w:ascii="Times New Roman" w:hAnsi="Times New Roman" w:cs="Times New Roman"/>
          <w:sz w:val="24"/>
          <w:szCs w:val="24"/>
        </w:rPr>
        <w:t xml:space="preserve">, </w:t>
      </w:r>
      <w:r w:rsidR="001079B0" w:rsidRPr="00D15CAB">
        <w:rPr>
          <w:rFonts w:ascii="Times New Roman" w:hAnsi="Times New Roman" w:cs="Times New Roman"/>
          <w:sz w:val="24"/>
          <w:szCs w:val="24"/>
        </w:rPr>
        <w:t>local names</w:t>
      </w:r>
      <w:r w:rsidR="00CF78D4" w:rsidRPr="00B31C06">
        <w:rPr>
          <w:rFonts w:ascii="Times New Roman" w:hAnsi="Times New Roman" w:cs="Times New Roman"/>
          <w:sz w:val="24"/>
          <w:szCs w:val="24"/>
        </w:rPr>
        <w:t xml:space="preserve">, </w:t>
      </w:r>
      <w:r w:rsidR="001079B0">
        <w:rPr>
          <w:rFonts w:ascii="Times New Roman" w:hAnsi="Times New Roman" w:cs="Times New Roman"/>
          <w:sz w:val="24"/>
          <w:szCs w:val="24"/>
        </w:rPr>
        <w:t>fruit plants</w:t>
      </w:r>
      <w:r w:rsidR="004C5A7D" w:rsidRPr="00B31C06">
        <w:rPr>
          <w:rFonts w:ascii="Times New Roman" w:hAnsi="Times New Roman" w:cs="Times New Roman"/>
          <w:sz w:val="24"/>
          <w:szCs w:val="24"/>
        </w:rPr>
        <w:t xml:space="preserve">. </w:t>
      </w:r>
    </w:p>
    <w:p w14:paraId="07CB56A8" w14:textId="49476683" w:rsidR="008754A5" w:rsidRPr="00B31C06" w:rsidRDefault="008754A5" w:rsidP="008754A5">
      <w:pPr>
        <w:rPr>
          <w:rFonts w:ascii="Times New Roman" w:hAnsi="Times New Roman" w:cs="Times New Roman"/>
          <w:b/>
          <w:bCs/>
          <w:sz w:val="24"/>
          <w:szCs w:val="24"/>
        </w:rPr>
      </w:pPr>
      <w:r w:rsidRPr="00B31C06">
        <w:rPr>
          <w:rFonts w:ascii="Times New Roman" w:hAnsi="Times New Roman" w:cs="Times New Roman"/>
          <w:b/>
          <w:bCs/>
          <w:sz w:val="24"/>
          <w:szCs w:val="24"/>
        </w:rPr>
        <w:t xml:space="preserve">Introduction </w:t>
      </w:r>
      <w:r w:rsidR="004C5A7D" w:rsidRPr="00B31C06">
        <w:rPr>
          <w:rFonts w:ascii="Times New Roman" w:hAnsi="Times New Roman" w:cs="Times New Roman"/>
          <w:b/>
          <w:bCs/>
          <w:sz w:val="24"/>
          <w:szCs w:val="24"/>
        </w:rPr>
        <w:t xml:space="preserve"> </w:t>
      </w:r>
    </w:p>
    <w:p w14:paraId="5B157A4E" w14:textId="39AC7966" w:rsidR="00072120" w:rsidRDefault="000954D6" w:rsidP="00EA7B0A">
      <w:pPr>
        <w:spacing w:after="0" w:line="360" w:lineRule="auto"/>
        <w:jc w:val="both"/>
        <w:rPr>
          <w:rFonts w:ascii="Times New Roman" w:hAnsi="Times New Roman" w:cs="Times New Roman"/>
          <w:sz w:val="24"/>
          <w:szCs w:val="24"/>
        </w:rPr>
      </w:pPr>
      <w:r w:rsidRPr="000954D6">
        <w:rPr>
          <w:rFonts w:ascii="Times New Roman" w:hAnsi="Times New Roman" w:cs="Times New Roman"/>
          <w:sz w:val="24"/>
          <w:szCs w:val="24"/>
        </w:rPr>
        <w:t xml:space="preserve">Plants are an essential source of food, fuel and herbal remedies for various ailments. They are also a gift from nature to humanity (Prasad et al., 2010; Pawan Kumar thakur and Mini, 2015; Sanket, 2025). </w:t>
      </w:r>
      <w:r>
        <w:rPr>
          <w:rFonts w:ascii="Times New Roman" w:hAnsi="Times New Roman" w:cs="Times New Roman"/>
          <w:sz w:val="24"/>
          <w:szCs w:val="24"/>
        </w:rPr>
        <w:t xml:space="preserve"> </w:t>
      </w:r>
      <w:r w:rsidR="004B516A" w:rsidRPr="004B516A">
        <w:rPr>
          <w:rFonts w:ascii="Times New Roman" w:hAnsi="Times New Roman" w:cs="Times New Roman"/>
          <w:sz w:val="24"/>
          <w:szCs w:val="24"/>
        </w:rPr>
        <w:t>From ancient time plants have been used as a source of</w:t>
      </w:r>
      <w:r w:rsidR="004B516A">
        <w:rPr>
          <w:rFonts w:ascii="Times New Roman" w:hAnsi="Times New Roman" w:cs="Times New Roman"/>
          <w:sz w:val="24"/>
          <w:szCs w:val="24"/>
        </w:rPr>
        <w:t xml:space="preserve"> </w:t>
      </w:r>
      <w:r w:rsidR="004B516A" w:rsidRPr="004B516A">
        <w:rPr>
          <w:rFonts w:ascii="Times New Roman" w:hAnsi="Times New Roman" w:cs="Times New Roman"/>
          <w:sz w:val="24"/>
          <w:szCs w:val="24"/>
        </w:rPr>
        <w:t>food, shelter, clothing, medicine, fibre, gum, resin, oil etc. Several wild plants are used as food by local people living in and around the forest areas</w:t>
      </w:r>
      <w:r w:rsidR="004B516A">
        <w:rPr>
          <w:rFonts w:ascii="Times New Roman" w:hAnsi="Times New Roman" w:cs="Times New Roman"/>
          <w:sz w:val="24"/>
          <w:szCs w:val="24"/>
        </w:rPr>
        <w:t xml:space="preserve"> (</w:t>
      </w:r>
      <w:proofErr w:type="spellStart"/>
      <w:r w:rsidR="004B516A" w:rsidRPr="004B516A">
        <w:rPr>
          <w:rFonts w:ascii="Times New Roman" w:hAnsi="Times New Roman" w:cs="Times New Roman"/>
          <w:sz w:val="24"/>
          <w:szCs w:val="24"/>
        </w:rPr>
        <w:t>Bhogaonkar</w:t>
      </w:r>
      <w:proofErr w:type="spellEnd"/>
      <w:r w:rsidR="004B516A">
        <w:rPr>
          <w:rFonts w:ascii="Times New Roman" w:hAnsi="Times New Roman" w:cs="Times New Roman"/>
          <w:sz w:val="24"/>
          <w:szCs w:val="24"/>
        </w:rPr>
        <w:t xml:space="preserve"> et al., 2010</w:t>
      </w:r>
      <w:r w:rsidR="004906A4">
        <w:rPr>
          <w:rFonts w:ascii="Times New Roman" w:hAnsi="Times New Roman" w:cs="Times New Roman"/>
          <w:sz w:val="24"/>
          <w:szCs w:val="24"/>
        </w:rPr>
        <w:t xml:space="preserve">; </w:t>
      </w:r>
      <w:r w:rsidR="004906A4" w:rsidRPr="00CF17F9">
        <w:rPr>
          <w:rFonts w:ascii="Times New Roman" w:hAnsi="Times New Roman" w:cs="Times New Roman"/>
          <w:bCs/>
          <w:sz w:val="24"/>
          <w:szCs w:val="24"/>
        </w:rPr>
        <w:t>Lokhande</w:t>
      </w:r>
      <w:r w:rsidR="004906A4">
        <w:rPr>
          <w:rFonts w:ascii="Times New Roman" w:hAnsi="Times New Roman" w:cs="Times New Roman"/>
          <w:bCs/>
          <w:sz w:val="24"/>
          <w:szCs w:val="24"/>
        </w:rPr>
        <w:t>, 2020</w:t>
      </w:r>
      <w:r w:rsidR="004B516A">
        <w:rPr>
          <w:rFonts w:ascii="Times New Roman" w:hAnsi="Times New Roman" w:cs="Times New Roman"/>
          <w:sz w:val="24"/>
          <w:szCs w:val="24"/>
        </w:rPr>
        <w:t>)</w:t>
      </w:r>
      <w:r w:rsidR="004B516A" w:rsidRPr="004B516A">
        <w:rPr>
          <w:rFonts w:ascii="Times New Roman" w:hAnsi="Times New Roman" w:cs="Times New Roman"/>
          <w:sz w:val="24"/>
          <w:szCs w:val="24"/>
        </w:rPr>
        <w:t>.</w:t>
      </w:r>
      <w:r w:rsidR="007560A9">
        <w:rPr>
          <w:rFonts w:ascii="Times New Roman" w:hAnsi="Times New Roman" w:cs="Times New Roman"/>
          <w:sz w:val="24"/>
          <w:szCs w:val="24"/>
        </w:rPr>
        <w:t xml:space="preserve"> </w:t>
      </w:r>
      <w:r w:rsidR="00F83D95" w:rsidRPr="00F83D95">
        <w:rPr>
          <w:rFonts w:ascii="Times New Roman" w:hAnsi="Times New Roman" w:cs="Times New Roman"/>
          <w:sz w:val="24"/>
          <w:szCs w:val="24"/>
        </w:rPr>
        <w:t xml:space="preserve">Various local peoples still depend on wild plants. The ethnobotanical study reveals the direct traditional and natural connection between indigenous people and plants. It is a novel field of study that examines indigenous traditional knowledge and methods for protecting and utilizing wild plants for human health and nutrition </w:t>
      </w:r>
      <w:r w:rsidR="00196630">
        <w:rPr>
          <w:rFonts w:ascii="Times New Roman" w:hAnsi="Times New Roman" w:cs="Times New Roman"/>
          <w:sz w:val="24"/>
          <w:szCs w:val="24"/>
        </w:rPr>
        <w:t>(Pawar, 2021)</w:t>
      </w:r>
      <w:r w:rsidR="00F83D95" w:rsidRPr="00F83D95">
        <w:rPr>
          <w:rFonts w:ascii="Times New Roman" w:hAnsi="Times New Roman" w:cs="Times New Roman"/>
          <w:sz w:val="24"/>
          <w:szCs w:val="24"/>
        </w:rPr>
        <w:t>. Tribal communities may access wild plant species used as food from a variety of natural habitats, which are neither cultivated nor domesticated</w:t>
      </w:r>
      <w:r w:rsidR="00196630">
        <w:rPr>
          <w:rFonts w:ascii="Times New Roman" w:hAnsi="Times New Roman" w:cs="Times New Roman"/>
          <w:sz w:val="24"/>
          <w:szCs w:val="24"/>
        </w:rPr>
        <w:t xml:space="preserve"> (</w:t>
      </w:r>
      <w:proofErr w:type="spellStart"/>
      <w:r w:rsidR="00196630" w:rsidRPr="00CF17F9">
        <w:rPr>
          <w:rFonts w:ascii="Times New Roman" w:hAnsi="Times New Roman" w:cs="Times New Roman"/>
          <w:bCs/>
          <w:sz w:val="24"/>
          <w:szCs w:val="24"/>
        </w:rPr>
        <w:t>Shirsat</w:t>
      </w:r>
      <w:proofErr w:type="spellEnd"/>
      <w:r w:rsidR="00196630">
        <w:rPr>
          <w:rFonts w:ascii="Times New Roman" w:hAnsi="Times New Roman" w:cs="Times New Roman"/>
          <w:bCs/>
          <w:sz w:val="24"/>
          <w:szCs w:val="24"/>
        </w:rPr>
        <w:t xml:space="preserve"> and</w:t>
      </w:r>
      <w:r w:rsidR="00196630" w:rsidRPr="00CF17F9">
        <w:rPr>
          <w:rFonts w:ascii="Times New Roman" w:hAnsi="Times New Roman" w:cs="Times New Roman"/>
          <w:bCs/>
          <w:sz w:val="24"/>
          <w:szCs w:val="24"/>
        </w:rPr>
        <w:t xml:space="preserve"> </w:t>
      </w:r>
      <w:proofErr w:type="spellStart"/>
      <w:r w:rsidR="00196630" w:rsidRPr="00CF17F9">
        <w:rPr>
          <w:rFonts w:ascii="Times New Roman" w:hAnsi="Times New Roman" w:cs="Times New Roman"/>
          <w:bCs/>
          <w:sz w:val="24"/>
          <w:szCs w:val="24"/>
        </w:rPr>
        <w:t>Koche</w:t>
      </w:r>
      <w:proofErr w:type="spellEnd"/>
      <w:r w:rsidR="00196630">
        <w:rPr>
          <w:rFonts w:ascii="Times New Roman" w:hAnsi="Times New Roman" w:cs="Times New Roman"/>
          <w:bCs/>
          <w:sz w:val="24"/>
          <w:szCs w:val="24"/>
        </w:rPr>
        <w:t>, 2020</w:t>
      </w:r>
      <w:r w:rsidR="00196630">
        <w:rPr>
          <w:rFonts w:ascii="Times New Roman" w:hAnsi="Times New Roman" w:cs="Times New Roman"/>
          <w:sz w:val="24"/>
          <w:szCs w:val="24"/>
        </w:rPr>
        <w:t>).</w:t>
      </w:r>
      <w:r w:rsidR="009D26E0">
        <w:rPr>
          <w:rFonts w:ascii="Times New Roman" w:hAnsi="Times New Roman" w:cs="Times New Roman"/>
          <w:sz w:val="24"/>
          <w:szCs w:val="24"/>
        </w:rPr>
        <w:t xml:space="preserve"> </w:t>
      </w:r>
      <w:r w:rsidR="00297031">
        <w:rPr>
          <w:rFonts w:ascii="Times New Roman" w:hAnsi="Times New Roman" w:cs="Times New Roman"/>
          <w:sz w:val="24"/>
          <w:szCs w:val="24"/>
        </w:rPr>
        <w:t>A</w:t>
      </w:r>
      <w:r w:rsidR="00297031" w:rsidRPr="00297031">
        <w:rPr>
          <w:rFonts w:ascii="Times New Roman" w:hAnsi="Times New Roman" w:cs="Times New Roman"/>
          <w:sz w:val="24"/>
          <w:szCs w:val="24"/>
        </w:rPr>
        <w:t xml:space="preserve"> large number of diverse wild plants are used by different Ethnic people for medicinal purpose. They grow wild in different parts of the country</w:t>
      </w:r>
      <w:r w:rsidR="00DC76D4">
        <w:rPr>
          <w:rFonts w:ascii="Times New Roman" w:hAnsi="Times New Roman" w:cs="Times New Roman"/>
          <w:sz w:val="24"/>
          <w:szCs w:val="24"/>
        </w:rPr>
        <w:t xml:space="preserve"> (</w:t>
      </w:r>
      <w:r w:rsidR="00DC76D4" w:rsidRPr="00936526">
        <w:rPr>
          <w:rFonts w:ascii="Times New Roman" w:hAnsi="Times New Roman" w:cs="Times New Roman"/>
          <w:bCs/>
          <w:sz w:val="24"/>
          <w:szCs w:val="24"/>
        </w:rPr>
        <w:t>Ganesh and Ramesh</w:t>
      </w:r>
      <w:r w:rsidR="00DC76D4">
        <w:rPr>
          <w:rFonts w:ascii="Times New Roman" w:hAnsi="Times New Roman" w:cs="Times New Roman"/>
          <w:bCs/>
          <w:sz w:val="24"/>
          <w:szCs w:val="24"/>
        </w:rPr>
        <w:t>, 2015</w:t>
      </w:r>
      <w:r w:rsidR="00DC76D4">
        <w:rPr>
          <w:rFonts w:ascii="Times New Roman" w:hAnsi="Times New Roman" w:cs="Times New Roman"/>
          <w:sz w:val="24"/>
          <w:szCs w:val="24"/>
        </w:rPr>
        <w:t>)</w:t>
      </w:r>
      <w:r w:rsidR="00297031" w:rsidRPr="00297031">
        <w:rPr>
          <w:rFonts w:ascii="Times New Roman" w:hAnsi="Times New Roman" w:cs="Times New Roman"/>
          <w:sz w:val="24"/>
          <w:szCs w:val="24"/>
        </w:rPr>
        <w:t>.</w:t>
      </w:r>
      <w:r w:rsidR="005A1E7D">
        <w:rPr>
          <w:rFonts w:ascii="Times New Roman" w:hAnsi="Times New Roman" w:cs="Times New Roman"/>
          <w:sz w:val="24"/>
          <w:szCs w:val="24"/>
        </w:rPr>
        <w:t xml:space="preserve"> </w:t>
      </w:r>
      <w:r w:rsidR="00072120" w:rsidRPr="00072120">
        <w:rPr>
          <w:rFonts w:ascii="Times New Roman" w:hAnsi="Times New Roman" w:cs="Times New Roman"/>
          <w:sz w:val="24"/>
          <w:szCs w:val="24"/>
        </w:rPr>
        <w:t>A perusal of the available literature reveals that a few regions of Central India have been explored to locate wild plants and enumerate their ethnobotanical utility (</w:t>
      </w:r>
      <w:r w:rsidR="00072120" w:rsidRPr="00702794">
        <w:rPr>
          <w:rFonts w:ascii="Times New Roman" w:hAnsi="Times New Roman" w:cs="Times New Roman"/>
          <w:sz w:val="24"/>
          <w:szCs w:val="24"/>
        </w:rPr>
        <w:t xml:space="preserve">Jain, 1964, 1981; Dwivedi and Singh, 1984; Manilal, 1991; Maheshwari, 1984, 1990; Pandey and </w:t>
      </w:r>
      <w:proofErr w:type="spellStart"/>
      <w:r w:rsidR="00072120" w:rsidRPr="00702794">
        <w:rPr>
          <w:rFonts w:ascii="Times New Roman" w:hAnsi="Times New Roman" w:cs="Times New Roman"/>
          <w:sz w:val="24"/>
          <w:szCs w:val="24"/>
        </w:rPr>
        <w:lastRenderedPageBreak/>
        <w:t>Oommachan</w:t>
      </w:r>
      <w:proofErr w:type="spellEnd"/>
      <w:r w:rsidR="00072120" w:rsidRPr="00702794">
        <w:rPr>
          <w:rFonts w:ascii="Times New Roman" w:hAnsi="Times New Roman" w:cs="Times New Roman"/>
          <w:sz w:val="24"/>
          <w:szCs w:val="24"/>
        </w:rPr>
        <w:t xml:space="preserve">, 1992; Verma, 1993; Shukla, 1996; Khan, 2008; </w:t>
      </w:r>
      <w:proofErr w:type="spellStart"/>
      <w:r w:rsidR="00072120" w:rsidRPr="00702794">
        <w:rPr>
          <w:rFonts w:ascii="Times New Roman" w:hAnsi="Times New Roman" w:cs="Times New Roman"/>
          <w:sz w:val="24"/>
          <w:szCs w:val="24"/>
        </w:rPr>
        <w:t>Ahirwar</w:t>
      </w:r>
      <w:proofErr w:type="spellEnd"/>
      <w:r w:rsidR="00072120" w:rsidRPr="00702794">
        <w:rPr>
          <w:rFonts w:ascii="Times New Roman" w:hAnsi="Times New Roman" w:cs="Times New Roman"/>
          <w:sz w:val="24"/>
          <w:szCs w:val="24"/>
        </w:rPr>
        <w:t>, 2011).</w:t>
      </w:r>
      <w:r w:rsidR="00072120" w:rsidRPr="00072120">
        <w:rPr>
          <w:rFonts w:ascii="Times New Roman" w:hAnsi="Times New Roman" w:cs="Times New Roman"/>
          <w:sz w:val="24"/>
          <w:szCs w:val="24"/>
        </w:rPr>
        <w:t xml:space="preserve"> To </w:t>
      </w:r>
      <w:proofErr w:type="spellStart"/>
      <w:r w:rsidR="00072120" w:rsidRPr="00072120">
        <w:rPr>
          <w:rFonts w:ascii="Times New Roman" w:hAnsi="Times New Roman" w:cs="Times New Roman"/>
          <w:sz w:val="24"/>
          <w:szCs w:val="24"/>
        </w:rPr>
        <w:t>fulfill</w:t>
      </w:r>
      <w:proofErr w:type="spellEnd"/>
      <w:r w:rsidR="00072120" w:rsidRPr="00072120">
        <w:rPr>
          <w:rFonts w:ascii="Times New Roman" w:hAnsi="Times New Roman" w:cs="Times New Roman"/>
          <w:sz w:val="24"/>
          <w:szCs w:val="24"/>
        </w:rPr>
        <w:t xml:space="preserve"> the above gap in our knowledge the present work therefore, was undertaken to enumerate the wild plants of this region which the local people use for their day to life.</w:t>
      </w:r>
      <w:r w:rsidR="009E179E">
        <w:rPr>
          <w:rFonts w:ascii="Times New Roman" w:hAnsi="Times New Roman" w:cs="Times New Roman"/>
          <w:sz w:val="24"/>
          <w:szCs w:val="24"/>
        </w:rPr>
        <w:t xml:space="preserve"> </w:t>
      </w:r>
    </w:p>
    <w:p w14:paraId="1FBCE312" w14:textId="17525557" w:rsidR="00357276" w:rsidRDefault="00B4138F" w:rsidP="00EA7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B4138F">
        <w:rPr>
          <w:rFonts w:ascii="Times New Roman" w:hAnsi="Times New Roman" w:cs="Times New Roman"/>
          <w:sz w:val="24"/>
          <w:szCs w:val="24"/>
        </w:rPr>
        <w:t>he uses of the plants traditionally for fibre, fodder, dyes, tannin, resin and gum by the society and describe its uses as ethno-medicine</w:t>
      </w:r>
      <w:r>
        <w:rPr>
          <w:rFonts w:ascii="Times New Roman" w:hAnsi="Times New Roman" w:cs="Times New Roman"/>
          <w:sz w:val="24"/>
          <w:szCs w:val="24"/>
        </w:rPr>
        <w:t xml:space="preserve"> (</w:t>
      </w:r>
      <w:r w:rsidRPr="00B4138F">
        <w:rPr>
          <w:rFonts w:ascii="Times New Roman" w:hAnsi="Times New Roman" w:cs="Times New Roman"/>
          <w:sz w:val="24"/>
          <w:szCs w:val="24"/>
        </w:rPr>
        <w:t>Dinesh</w:t>
      </w:r>
      <w:r>
        <w:rPr>
          <w:rFonts w:ascii="Times New Roman" w:hAnsi="Times New Roman" w:cs="Times New Roman"/>
          <w:sz w:val="24"/>
          <w:szCs w:val="24"/>
        </w:rPr>
        <w:t>, 2022)</w:t>
      </w:r>
      <w:r w:rsidRPr="00B4138F">
        <w:rPr>
          <w:rFonts w:ascii="Times New Roman" w:hAnsi="Times New Roman" w:cs="Times New Roman"/>
          <w:sz w:val="24"/>
          <w:szCs w:val="24"/>
        </w:rPr>
        <w:t>.</w:t>
      </w:r>
      <w:r>
        <w:rPr>
          <w:rFonts w:ascii="Times New Roman" w:hAnsi="Times New Roman" w:cs="Times New Roman"/>
          <w:sz w:val="24"/>
          <w:szCs w:val="24"/>
        </w:rPr>
        <w:t xml:space="preserve"> </w:t>
      </w:r>
      <w:r w:rsidRPr="00B4138F">
        <w:rPr>
          <w:rFonts w:ascii="Times New Roman" w:hAnsi="Times New Roman" w:cs="Times New Roman"/>
          <w:sz w:val="24"/>
          <w:szCs w:val="24"/>
        </w:rPr>
        <w:t>The knowledge gathered by native people during hundreds of years, through a long series of observations and practice transferred from one generation to another by verbally for power possessed by ethnomedicinal plants in cure of various health problems. The assemblage of indigenous knowledge is important for a sustainable management and conservation of natural resources receives more and more appreciation (</w:t>
      </w:r>
      <w:r w:rsidRPr="00C301EF">
        <w:rPr>
          <w:rFonts w:ascii="Times New Roman" w:hAnsi="Times New Roman" w:cs="Times New Roman"/>
          <w:sz w:val="24"/>
          <w:szCs w:val="24"/>
        </w:rPr>
        <w:t>Posey, 1992</w:t>
      </w:r>
      <w:r w:rsidRPr="00B4138F">
        <w:rPr>
          <w:rFonts w:ascii="Times New Roman" w:hAnsi="Times New Roman" w:cs="Times New Roman"/>
          <w:sz w:val="24"/>
          <w:szCs w:val="24"/>
        </w:rPr>
        <w:t>)</w:t>
      </w:r>
      <w:r>
        <w:rPr>
          <w:rFonts w:ascii="Times New Roman" w:hAnsi="Times New Roman" w:cs="Times New Roman"/>
          <w:sz w:val="24"/>
          <w:szCs w:val="24"/>
        </w:rPr>
        <w:t xml:space="preserve">. </w:t>
      </w:r>
      <w:r w:rsidR="00357276" w:rsidRPr="00357276">
        <w:rPr>
          <w:rFonts w:ascii="Times New Roman" w:hAnsi="Times New Roman" w:cs="Times New Roman"/>
          <w:sz w:val="24"/>
          <w:szCs w:val="24"/>
        </w:rPr>
        <w:t xml:space="preserve">The present studies were conducted to explore the knowledge of wild plants to meet the increasing demands of the growing population. The diversity of these plant resources needs to be documented and analysis should be done for their values. Increased use of </w:t>
      </w:r>
      <w:r w:rsidR="00357276">
        <w:rPr>
          <w:rFonts w:ascii="Times New Roman" w:hAnsi="Times New Roman" w:cs="Times New Roman"/>
          <w:sz w:val="24"/>
          <w:szCs w:val="24"/>
        </w:rPr>
        <w:t xml:space="preserve">wild plants </w:t>
      </w:r>
      <w:r w:rsidR="00357276" w:rsidRPr="00357276">
        <w:rPr>
          <w:rFonts w:ascii="Times New Roman" w:hAnsi="Times New Roman" w:cs="Times New Roman"/>
          <w:sz w:val="24"/>
          <w:szCs w:val="24"/>
        </w:rPr>
        <w:t>can contribute to enhancing people's health and standard living as well as the economic and social status of the producers themselves</w:t>
      </w:r>
      <w:r w:rsidR="006D068F">
        <w:rPr>
          <w:rFonts w:ascii="Times New Roman" w:hAnsi="Times New Roman" w:cs="Times New Roman"/>
          <w:sz w:val="24"/>
          <w:szCs w:val="24"/>
        </w:rPr>
        <w:t xml:space="preserve"> (</w:t>
      </w:r>
      <w:r w:rsidR="006D068F" w:rsidRPr="006D068F">
        <w:rPr>
          <w:rFonts w:ascii="Times New Roman" w:hAnsi="Times New Roman" w:cs="Times New Roman"/>
          <w:sz w:val="24"/>
          <w:szCs w:val="24"/>
        </w:rPr>
        <w:t>Kailash</w:t>
      </w:r>
      <w:r w:rsidR="006D068F">
        <w:rPr>
          <w:rFonts w:ascii="Times New Roman" w:hAnsi="Times New Roman" w:cs="Times New Roman"/>
          <w:sz w:val="24"/>
          <w:szCs w:val="24"/>
        </w:rPr>
        <w:t>, 2020)</w:t>
      </w:r>
      <w:r w:rsidR="00357276" w:rsidRPr="00357276">
        <w:rPr>
          <w:rFonts w:ascii="Times New Roman" w:hAnsi="Times New Roman" w:cs="Times New Roman"/>
          <w:sz w:val="24"/>
          <w:szCs w:val="24"/>
        </w:rPr>
        <w:t>.</w:t>
      </w:r>
    </w:p>
    <w:p w14:paraId="4195928E" w14:textId="2A473D3C" w:rsidR="006D068F" w:rsidRDefault="006D068F" w:rsidP="006D068F">
      <w:pPr>
        <w:spacing w:after="0" w:line="360" w:lineRule="auto"/>
        <w:jc w:val="both"/>
        <w:rPr>
          <w:rFonts w:ascii="Times New Roman" w:hAnsi="Times New Roman" w:cs="Times New Roman"/>
          <w:sz w:val="24"/>
          <w:szCs w:val="24"/>
        </w:rPr>
      </w:pPr>
      <w:r w:rsidRPr="00B80846">
        <w:rPr>
          <w:rFonts w:ascii="Times New Roman" w:hAnsi="Times New Roman" w:cs="Times New Roman"/>
          <w:sz w:val="24"/>
          <w:szCs w:val="24"/>
        </w:rPr>
        <w:t xml:space="preserve">The principal objective of this investigation was to present indigenous knowledge and uses of wild plants by </w:t>
      </w:r>
      <w:r>
        <w:rPr>
          <w:rFonts w:ascii="Times New Roman" w:hAnsi="Times New Roman" w:cs="Times New Roman"/>
          <w:sz w:val="24"/>
          <w:szCs w:val="24"/>
        </w:rPr>
        <w:t>villagers</w:t>
      </w:r>
      <w:r w:rsidRPr="00B80846">
        <w:rPr>
          <w:rFonts w:ascii="Times New Roman" w:hAnsi="Times New Roman" w:cs="Times New Roman"/>
          <w:sz w:val="24"/>
          <w:szCs w:val="24"/>
        </w:rPr>
        <w:t xml:space="preserve"> of</w:t>
      </w:r>
      <w:r w:rsidRPr="00BB221F">
        <w:rPr>
          <w:rFonts w:ascii="Times New Roman" w:hAnsi="Times New Roman" w:cs="Times New Roman"/>
          <w:b/>
          <w:bCs/>
          <w:sz w:val="24"/>
          <w:szCs w:val="24"/>
        </w:rPr>
        <w:t xml:space="preserve"> </w:t>
      </w:r>
      <w:proofErr w:type="spellStart"/>
      <w:r w:rsidRPr="00B80846">
        <w:rPr>
          <w:rFonts w:ascii="Times New Roman" w:hAnsi="Times New Roman" w:cs="Times New Roman"/>
          <w:sz w:val="24"/>
          <w:szCs w:val="24"/>
        </w:rPr>
        <w:t>Panagar</w:t>
      </w:r>
      <w:proofErr w:type="spellEnd"/>
      <w:r w:rsidRPr="00B80846">
        <w:rPr>
          <w:rFonts w:ascii="Times New Roman" w:hAnsi="Times New Roman" w:cs="Times New Roman"/>
          <w:sz w:val="24"/>
          <w:szCs w:val="24"/>
        </w:rPr>
        <w:t xml:space="preserve"> block of Jabalpur district, Madhya Pradesh, India for various purposes. </w:t>
      </w:r>
    </w:p>
    <w:p w14:paraId="3744B846" w14:textId="2A6CE91C" w:rsidR="00364D7C" w:rsidRPr="00364D7C" w:rsidRDefault="00364D7C" w:rsidP="00EA7B0A">
      <w:pPr>
        <w:spacing w:after="0" w:line="360" w:lineRule="auto"/>
        <w:jc w:val="both"/>
        <w:rPr>
          <w:rFonts w:ascii="Times New Roman" w:hAnsi="Times New Roman" w:cs="Times New Roman"/>
          <w:b/>
          <w:bCs/>
          <w:sz w:val="24"/>
          <w:szCs w:val="24"/>
        </w:rPr>
      </w:pPr>
      <w:r w:rsidRPr="00364D7C">
        <w:rPr>
          <w:rFonts w:ascii="Times New Roman" w:hAnsi="Times New Roman" w:cs="Times New Roman"/>
          <w:b/>
          <w:bCs/>
          <w:sz w:val="24"/>
          <w:szCs w:val="24"/>
        </w:rPr>
        <w:t>Material and Methods</w:t>
      </w:r>
      <w:r w:rsidR="004D22EA">
        <w:rPr>
          <w:rFonts w:ascii="Times New Roman" w:hAnsi="Times New Roman" w:cs="Times New Roman"/>
          <w:b/>
          <w:bCs/>
          <w:sz w:val="24"/>
          <w:szCs w:val="24"/>
        </w:rPr>
        <w:t xml:space="preserve"> </w:t>
      </w:r>
    </w:p>
    <w:p w14:paraId="6A0CB2E9" w14:textId="336270A0" w:rsidR="00F22E1D" w:rsidRDefault="00D320C7" w:rsidP="00EA7B0A">
      <w:pPr>
        <w:spacing w:after="0" w:line="360" w:lineRule="auto"/>
        <w:jc w:val="both"/>
        <w:rPr>
          <w:rFonts w:ascii="Times New Roman" w:hAnsi="Times New Roman" w:cs="Times New Roman"/>
          <w:sz w:val="24"/>
          <w:szCs w:val="24"/>
        </w:rPr>
      </w:pPr>
      <w:r w:rsidRPr="00701475">
        <w:rPr>
          <w:rFonts w:ascii="Times New Roman" w:hAnsi="Times New Roman" w:cs="Times New Roman"/>
          <w:sz w:val="24"/>
          <w:szCs w:val="24"/>
        </w:rPr>
        <w:t xml:space="preserve">The information about uses of </w:t>
      </w:r>
      <w:r>
        <w:rPr>
          <w:rFonts w:ascii="Times New Roman" w:hAnsi="Times New Roman" w:cs="Times New Roman"/>
          <w:sz w:val="24"/>
          <w:szCs w:val="24"/>
        </w:rPr>
        <w:t xml:space="preserve">wild </w:t>
      </w:r>
      <w:r w:rsidRPr="00701475">
        <w:rPr>
          <w:rFonts w:ascii="Times New Roman" w:hAnsi="Times New Roman" w:cs="Times New Roman"/>
          <w:sz w:val="24"/>
          <w:szCs w:val="24"/>
        </w:rPr>
        <w:t xml:space="preserve">plants was </w:t>
      </w:r>
      <w:r w:rsidR="00166D46">
        <w:rPr>
          <w:rFonts w:ascii="Times New Roman" w:hAnsi="Times New Roman" w:cs="Times New Roman"/>
          <w:sz w:val="24"/>
          <w:szCs w:val="24"/>
        </w:rPr>
        <w:t>documented</w:t>
      </w:r>
      <w:r w:rsidRPr="00701475">
        <w:rPr>
          <w:rFonts w:ascii="Times New Roman" w:hAnsi="Times New Roman" w:cs="Times New Roman"/>
          <w:sz w:val="24"/>
          <w:szCs w:val="24"/>
        </w:rPr>
        <w:t xml:space="preserve"> from </w:t>
      </w:r>
      <w:r>
        <w:rPr>
          <w:rFonts w:ascii="Times New Roman" w:hAnsi="Times New Roman" w:cs="Times New Roman"/>
          <w:sz w:val="24"/>
          <w:szCs w:val="24"/>
        </w:rPr>
        <w:t>villagers</w:t>
      </w:r>
      <w:r w:rsidRPr="00701475">
        <w:rPr>
          <w:rFonts w:ascii="Times New Roman" w:hAnsi="Times New Roman" w:cs="Times New Roman"/>
          <w:sz w:val="24"/>
          <w:szCs w:val="24"/>
        </w:rPr>
        <w:t>. Questionnaires were prepared for collecting information.</w:t>
      </w:r>
      <w:r>
        <w:rPr>
          <w:rFonts w:ascii="Times New Roman" w:hAnsi="Times New Roman" w:cs="Times New Roman"/>
          <w:sz w:val="24"/>
          <w:szCs w:val="24"/>
        </w:rPr>
        <w:t xml:space="preserve"> </w:t>
      </w:r>
      <w:r w:rsidR="00107D17" w:rsidRPr="00B31C06">
        <w:rPr>
          <w:rFonts w:ascii="Times New Roman" w:hAnsi="Times New Roman" w:cs="Times New Roman"/>
          <w:sz w:val="24"/>
          <w:szCs w:val="24"/>
        </w:rPr>
        <w:t xml:space="preserve">The study was carried out purposively in three selected villages in the </w:t>
      </w:r>
      <w:proofErr w:type="spellStart"/>
      <w:r w:rsidR="00107D17" w:rsidRPr="00B31C06">
        <w:rPr>
          <w:rFonts w:ascii="Times New Roman" w:hAnsi="Times New Roman" w:cs="Times New Roman"/>
          <w:sz w:val="24"/>
          <w:szCs w:val="24"/>
        </w:rPr>
        <w:t>Panagar</w:t>
      </w:r>
      <w:proofErr w:type="spellEnd"/>
      <w:r w:rsidR="00107D17" w:rsidRPr="00B31C06">
        <w:rPr>
          <w:rFonts w:ascii="Times New Roman" w:hAnsi="Times New Roman" w:cs="Times New Roman"/>
          <w:sz w:val="24"/>
          <w:szCs w:val="24"/>
        </w:rPr>
        <w:t xml:space="preserve"> block of Jabalpur district during the FWE programme</w:t>
      </w:r>
      <w:r w:rsidR="00107D17">
        <w:rPr>
          <w:rFonts w:ascii="Times New Roman" w:hAnsi="Times New Roman" w:cs="Times New Roman"/>
          <w:sz w:val="24"/>
          <w:szCs w:val="24"/>
        </w:rPr>
        <w:t xml:space="preserve">. </w:t>
      </w:r>
      <w:r w:rsidR="00C877B8" w:rsidRPr="00C877B8">
        <w:rPr>
          <w:rFonts w:ascii="Times New Roman" w:hAnsi="Times New Roman" w:cs="Times New Roman"/>
          <w:sz w:val="24"/>
          <w:szCs w:val="24"/>
        </w:rPr>
        <w:t xml:space="preserve">The usual personal observations, oral interviews, discussions with the villagers were the bases of </w:t>
      </w:r>
      <w:r w:rsidR="0078009F">
        <w:rPr>
          <w:rFonts w:ascii="Times New Roman" w:hAnsi="Times New Roman" w:cs="Times New Roman"/>
          <w:sz w:val="24"/>
          <w:szCs w:val="24"/>
        </w:rPr>
        <w:t>documentation</w:t>
      </w:r>
      <w:r w:rsidR="00C877B8" w:rsidRPr="00C877B8">
        <w:rPr>
          <w:rFonts w:ascii="Times New Roman" w:hAnsi="Times New Roman" w:cs="Times New Roman"/>
          <w:sz w:val="24"/>
          <w:szCs w:val="24"/>
        </w:rPr>
        <w:t xml:space="preserve"> of data about the uses of the plants.</w:t>
      </w:r>
      <w:r w:rsidR="00C877B8">
        <w:rPr>
          <w:rFonts w:ascii="Times New Roman" w:hAnsi="Times New Roman" w:cs="Times New Roman"/>
          <w:sz w:val="24"/>
          <w:szCs w:val="24"/>
        </w:rPr>
        <w:t xml:space="preserve"> </w:t>
      </w:r>
      <w:r w:rsidR="00364D7C" w:rsidRPr="00364D7C">
        <w:rPr>
          <w:rFonts w:ascii="Times New Roman" w:hAnsi="Times New Roman" w:cs="Times New Roman"/>
          <w:sz w:val="24"/>
          <w:szCs w:val="24"/>
        </w:rPr>
        <w:t>The 3</w:t>
      </w:r>
      <w:r w:rsidR="00364D7C">
        <w:rPr>
          <w:rFonts w:ascii="Times New Roman" w:hAnsi="Times New Roman" w:cs="Times New Roman"/>
          <w:sz w:val="24"/>
          <w:szCs w:val="24"/>
        </w:rPr>
        <w:t>4</w:t>
      </w:r>
      <w:r w:rsidR="00364D7C" w:rsidRPr="00364D7C">
        <w:rPr>
          <w:rFonts w:ascii="Times New Roman" w:hAnsi="Times New Roman" w:cs="Times New Roman"/>
          <w:sz w:val="24"/>
          <w:szCs w:val="24"/>
        </w:rPr>
        <w:t xml:space="preserve"> species and 2</w:t>
      </w:r>
      <w:r w:rsidR="00364D7C">
        <w:rPr>
          <w:rFonts w:ascii="Times New Roman" w:hAnsi="Times New Roman" w:cs="Times New Roman"/>
          <w:sz w:val="24"/>
          <w:szCs w:val="24"/>
        </w:rPr>
        <w:t>2</w:t>
      </w:r>
      <w:r w:rsidR="00364D7C" w:rsidRPr="00364D7C">
        <w:rPr>
          <w:rFonts w:ascii="Times New Roman" w:hAnsi="Times New Roman" w:cs="Times New Roman"/>
          <w:sz w:val="24"/>
          <w:szCs w:val="24"/>
        </w:rPr>
        <w:t xml:space="preserve"> families included of</w:t>
      </w:r>
      <w:r w:rsidR="00364D7C">
        <w:rPr>
          <w:rFonts w:ascii="Times New Roman" w:hAnsi="Times New Roman" w:cs="Times New Roman"/>
          <w:sz w:val="24"/>
          <w:szCs w:val="24"/>
        </w:rPr>
        <w:t xml:space="preserve"> trees, herb, shrubs and medicinal </w:t>
      </w:r>
      <w:r w:rsidR="00364D7C" w:rsidRPr="00364D7C">
        <w:rPr>
          <w:rFonts w:ascii="Times New Roman" w:hAnsi="Times New Roman" w:cs="Times New Roman"/>
          <w:sz w:val="24"/>
          <w:szCs w:val="24"/>
        </w:rPr>
        <w:t xml:space="preserve">plants are known to be of </w:t>
      </w:r>
      <w:r w:rsidR="00364D7C">
        <w:rPr>
          <w:rFonts w:ascii="Times New Roman" w:hAnsi="Times New Roman" w:cs="Times New Roman"/>
          <w:sz w:val="24"/>
          <w:szCs w:val="24"/>
        </w:rPr>
        <w:t>e</w:t>
      </w:r>
      <w:r w:rsidR="00364D7C" w:rsidRPr="00364D7C">
        <w:rPr>
          <w:rFonts w:ascii="Times New Roman" w:hAnsi="Times New Roman" w:cs="Times New Roman"/>
          <w:sz w:val="24"/>
          <w:szCs w:val="24"/>
        </w:rPr>
        <w:t xml:space="preserve">thnobotanical significance particularly serving as source of </w:t>
      </w:r>
      <w:r w:rsidR="00364D7C">
        <w:rPr>
          <w:rFonts w:ascii="Times New Roman" w:hAnsi="Times New Roman" w:cs="Times New Roman"/>
          <w:sz w:val="24"/>
          <w:szCs w:val="24"/>
        </w:rPr>
        <w:t xml:space="preserve">income and </w:t>
      </w:r>
      <w:r w:rsidR="00364D7C" w:rsidRPr="00364D7C">
        <w:rPr>
          <w:rFonts w:ascii="Times New Roman" w:hAnsi="Times New Roman" w:cs="Times New Roman"/>
          <w:sz w:val="24"/>
          <w:szCs w:val="24"/>
        </w:rPr>
        <w:t xml:space="preserve">food. </w:t>
      </w:r>
      <w:r w:rsidR="00F22E1D" w:rsidRPr="00F22E1D">
        <w:rPr>
          <w:rFonts w:ascii="Times New Roman" w:hAnsi="Times New Roman" w:cs="Times New Roman"/>
          <w:sz w:val="24"/>
          <w:szCs w:val="24"/>
        </w:rPr>
        <w:t xml:space="preserve">Plant species were identified with the help of </w:t>
      </w:r>
      <w:r w:rsidR="00F22E1D">
        <w:rPr>
          <w:rFonts w:ascii="Times New Roman" w:hAnsi="Times New Roman" w:cs="Times New Roman"/>
          <w:sz w:val="24"/>
          <w:szCs w:val="24"/>
        </w:rPr>
        <w:t>villagers</w:t>
      </w:r>
      <w:r w:rsidR="009E179E">
        <w:rPr>
          <w:rFonts w:ascii="Times New Roman" w:hAnsi="Times New Roman" w:cs="Times New Roman"/>
          <w:sz w:val="24"/>
          <w:szCs w:val="24"/>
        </w:rPr>
        <w:t xml:space="preserve"> and</w:t>
      </w:r>
      <w:r w:rsidR="00F22E1D">
        <w:rPr>
          <w:rFonts w:ascii="Times New Roman" w:hAnsi="Times New Roman" w:cs="Times New Roman"/>
          <w:sz w:val="24"/>
          <w:szCs w:val="24"/>
        </w:rPr>
        <w:t xml:space="preserve"> </w:t>
      </w:r>
      <w:r w:rsidR="00F22E1D" w:rsidRPr="00F22E1D">
        <w:rPr>
          <w:rFonts w:ascii="Times New Roman" w:hAnsi="Times New Roman" w:cs="Times New Roman"/>
          <w:sz w:val="24"/>
          <w:szCs w:val="24"/>
        </w:rPr>
        <w:t>floras</w:t>
      </w:r>
      <w:r w:rsidR="00702794">
        <w:rPr>
          <w:rFonts w:ascii="Times New Roman" w:hAnsi="Times New Roman" w:cs="Times New Roman"/>
          <w:sz w:val="24"/>
          <w:szCs w:val="24"/>
        </w:rPr>
        <w:t xml:space="preserve"> </w:t>
      </w:r>
      <w:r w:rsidR="00702794" w:rsidRPr="009E179E">
        <w:rPr>
          <w:rFonts w:ascii="Times New Roman" w:hAnsi="Times New Roman" w:cs="Times New Roman"/>
          <w:sz w:val="24"/>
          <w:szCs w:val="24"/>
        </w:rPr>
        <w:t>(</w:t>
      </w:r>
      <w:r w:rsidR="00702794" w:rsidRPr="00A14918">
        <w:rPr>
          <w:rFonts w:ascii="Times New Roman" w:hAnsi="Times New Roman" w:cs="Times New Roman"/>
          <w:sz w:val="24"/>
          <w:szCs w:val="24"/>
        </w:rPr>
        <w:t>Hooker et al., 1872 1897; Duthie, 1973</w:t>
      </w:r>
      <w:r w:rsidR="00702794" w:rsidRPr="009E179E">
        <w:rPr>
          <w:rFonts w:ascii="Times New Roman" w:hAnsi="Times New Roman" w:cs="Times New Roman"/>
          <w:sz w:val="24"/>
          <w:szCs w:val="24"/>
        </w:rPr>
        <w:t>)</w:t>
      </w:r>
      <w:r w:rsidR="00F22E1D" w:rsidRPr="00F22E1D">
        <w:rPr>
          <w:rFonts w:ascii="Times New Roman" w:hAnsi="Times New Roman" w:cs="Times New Roman"/>
          <w:sz w:val="24"/>
          <w:szCs w:val="24"/>
        </w:rPr>
        <w:t xml:space="preserve">. Information regarding </w:t>
      </w:r>
      <w:r w:rsidR="00DD4E79">
        <w:rPr>
          <w:rFonts w:ascii="Times New Roman" w:hAnsi="Times New Roman" w:cs="Times New Roman"/>
          <w:sz w:val="24"/>
          <w:szCs w:val="24"/>
        </w:rPr>
        <w:t>b</w:t>
      </w:r>
      <w:r w:rsidR="00F22E1D" w:rsidRPr="00F22E1D">
        <w:rPr>
          <w:rFonts w:ascii="Times New Roman" w:hAnsi="Times New Roman" w:cs="Times New Roman"/>
          <w:sz w:val="24"/>
          <w:szCs w:val="24"/>
        </w:rPr>
        <w:t xml:space="preserve">otanical name, </w:t>
      </w:r>
      <w:r w:rsidR="00F22E1D">
        <w:rPr>
          <w:rFonts w:ascii="Times New Roman" w:hAnsi="Times New Roman" w:cs="Times New Roman"/>
          <w:sz w:val="24"/>
          <w:szCs w:val="24"/>
        </w:rPr>
        <w:t xml:space="preserve">common name, </w:t>
      </w:r>
      <w:r w:rsidR="00F22E1D" w:rsidRPr="00F22E1D">
        <w:rPr>
          <w:rFonts w:ascii="Times New Roman" w:hAnsi="Times New Roman" w:cs="Times New Roman"/>
          <w:sz w:val="24"/>
          <w:szCs w:val="24"/>
        </w:rPr>
        <w:t xml:space="preserve">family name and </w:t>
      </w:r>
      <w:r w:rsidR="00F22E1D">
        <w:rPr>
          <w:rFonts w:ascii="Times New Roman" w:hAnsi="Times New Roman" w:cs="Times New Roman"/>
          <w:sz w:val="24"/>
          <w:szCs w:val="24"/>
        </w:rPr>
        <w:t>local</w:t>
      </w:r>
      <w:r w:rsidR="00F22E1D" w:rsidRPr="00F22E1D">
        <w:rPr>
          <w:rFonts w:ascii="Times New Roman" w:hAnsi="Times New Roman" w:cs="Times New Roman"/>
          <w:sz w:val="24"/>
          <w:szCs w:val="24"/>
        </w:rPr>
        <w:t xml:space="preserve"> uses for each plant was </w:t>
      </w:r>
      <w:r w:rsidR="00166D46">
        <w:rPr>
          <w:rFonts w:ascii="Times New Roman" w:hAnsi="Times New Roman" w:cs="Times New Roman"/>
          <w:sz w:val="24"/>
          <w:szCs w:val="24"/>
        </w:rPr>
        <w:t>document</w:t>
      </w:r>
      <w:r w:rsidR="00F22E1D" w:rsidRPr="00F22E1D">
        <w:rPr>
          <w:rFonts w:ascii="Times New Roman" w:hAnsi="Times New Roman" w:cs="Times New Roman"/>
          <w:sz w:val="24"/>
          <w:szCs w:val="24"/>
        </w:rPr>
        <w:t>ed.</w:t>
      </w:r>
    </w:p>
    <w:p w14:paraId="2DBF6681" w14:textId="77777777" w:rsidR="00C26322" w:rsidRDefault="00C26322" w:rsidP="00EA7B0A">
      <w:pPr>
        <w:spacing w:after="0" w:line="360" w:lineRule="auto"/>
        <w:jc w:val="both"/>
        <w:rPr>
          <w:rFonts w:ascii="Times New Roman" w:hAnsi="Times New Roman" w:cs="Times New Roman"/>
          <w:sz w:val="24"/>
          <w:szCs w:val="24"/>
        </w:rPr>
      </w:pPr>
    </w:p>
    <w:p w14:paraId="0BCF4A47" w14:textId="77777777" w:rsidR="00C26322" w:rsidRDefault="00C26322" w:rsidP="00EA7B0A">
      <w:pPr>
        <w:spacing w:after="0" w:line="360" w:lineRule="auto"/>
        <w:jc w:val="both"/>
        <w:rPr>
          <w:rFonts w:ascii="Times New Roman" w:hAnsi="Times New Roman" w:cs="Times New Roman"/>
          <w:sz w:val="24"/>
          <w:szCs w:val="24"/>
        </w:rPr>
      </w:pPr>
    </w:p>
    <w:p w14:paraId="71E6FAD1" w14:textId="77777777" w:rsidR="00C26322" w:rsidRDefault="00C26322" w:rsidP="00EA7B0A">
      <w:pPr>
        <w:spacing w:after="0" w:line="360" w:lineRule="auto"/>
        <w:jc w:val="both"/>
        <w:rPr>
          <w:rFonts w:ascii="Times New Roman" w:hAnsi="Times New Roman" w:cs="Times New Roman"/>
          <w:sz w:val="24"/>
          <w:szCs w:val="24"/>
        </w:rPr>
      </w:pPr>
    </w:p>
    <w:p w14:paraId="604B9B26" w14:textId="2CE54F77" w:rsidR="00E0334F" w:rsidRPr="00B31C06" w:rsidRDefault="00E0334F" w:rsidP="00B075D5">
      <w:pPr>
        <w:spacing w:after="0" w:line="360" w:lineRule="auto"/>
        <w:jc w:val="both"/>
        <w:rPr>
          <w:rFonts w:ascii="Times New Roman" w:hAnsi="Times New Roman" w:cs="Times New Roman"/>
          <w:b/>
          <w:bCs/>
          <w:sz w:val="24"/>
          <w:szCs w:val="24"/>
        </w:rPr>
      </w:pPr>
      <w:r w:rsidRPr="00B31C06">
        <w:rPr>
          <w:rFonts w:ascii="Times New Roman" w:hAnsi="Times New Roman" w:cs="Times New Roman"/>
          <w:b/>
          <w:bCs/>
          <w:sz w:val="24"/>
          <w:szCs w:val="24"/>
        </w:rPr>
        <w:t xml:space="preserve">Result and Discussions </w:t>
      </w:r>
    </w:p>
    <w:p w14:paraId="3D15BC54" w14:textId="78E43AED" w:rsidR="00D569C4" w:rsidRDefault="00304447" w:rsidP="00D72107">
      <w:pPr>
        <w:spacing w:after="0" w:line="360" w:lineRule="auto"/>
        <w:jc w:val="both"/>
        <w:rPr>
          <w:rFonts w:ascii="Times New Roman" w:hAnsi="Times New Roman" w:cs="Times New Roman"/>
          <w:sz w:val="24"/>
          <w:szCs w:val="24"/>
        </w:rPr>
      </w:pPr>
      <w:r w:rsidRPr="00304447">
        <w:rPr>
          <w:rFonts w:ascii="Times New Roman" w:hAnsi="Times New Roman" w:cs="Times New Roman"/>
          <w:sz w:val="24"/>
          <w:szCs w:val="24"/>
        </w:rPr>
        <w:t xml:space="preserve">In the present study all plant species in the enumeration were cited by their family, </w:t>
      </w:r>
      <w:r>
        <w:rPr>
          <w:rFonts w:ascii="Times New Roman" w:hAnsi="Times New Roman" w:cs="Times New Roman"/>
          <w:sz w:val="24"/>
          <w:szCs w:val="24"/>
        </w:rPr>
        <w:t>common</w:t>
      </w:r>
      <w:r w:rsidRPr="00304447">
        <w:rPr>
          <w:rFonts w:ascii="Times New Roman" w:hAnsi="Times New Roman" w:cs="Times New Roman"/>
          <w:sz w:val="24"/>
          <w:szCs w:val="24"/>
        </w:rPr>
        <w:t xml:space="preserve"> name, </w:t>
      </w:r>
      <w:r>
        <w:rPr>
          <w:rFonts w:ascii="Times New Roman" w:hAnsi="Times New Roman" w:cs="Times New Roman"/>
          <w:sz w:val="24"/>
          <w:szCs w:val="24"/>
        </w:rPr>
        <w:t>botanical name</w:t>
      </w:r>
      <w:r w:rsidRPr="00304447">
        <w:rPr>
          <w:rFonts w:ascii="Times New Roman" w:hAnsi="Times New Roman" w:cs="Times New Roman"/>
          <w:sz w:val="24"/>
          <w:szCs w:val="24"/>
        </w:rPr>
        <w:t xml:space="preserve"> and </w:t>
      </w:r>
      <w:r>
        <w:rPr>
          <w:rFonts w:ascii="Times New Roman" w:hAnsi="Times New Roman" w:cs="Times New Roman"/>
          <w:sz w:val="24"/>
          <w:szCs w:val="24"/>
        </w:rPr>
        <w:t>local</w:t>
      </w:r>
      <w:r w:rsidRPr="00304447">
        <w:rPr>
          <w:rFonts w:ascii="Times New Roman" w:hAnsi="Times New Roman" w:cs="Times New Roman"/>
          <w:sz w:val="24"/>
          <w:szCs w:val="24"/>
        </w:rPr>
        <w:t xml:space="preserve"> uses for the </w:t>
      </w:r>
      <w:r>
        <w:rPr>
          <w:rFonts w:ascii="Times New Roman" w:hAnsi="Times New Roman" w:cs="Times New Roman"/>
          <w:sz w:val="24"/>
          <w:szCs w:val="24"/>
        </w:rPr>
        <w:t>various purpose</w:t>
      </w:r>
      <w:r w:rsidR="00703CFE">
        <w:rPr>
          <w:rFonts w:ascii="Times New Roman" w:hAnsi="Times New Roman" w:cs="Times New Roman"/>
          <w:sz w:val="24"/>
          <w:szCs w:val="24"/>
        </w:rPr>
        <w:t xml:space="preserve">. </w:t>
      </w:r>
      <w:r w:rsidR="00F83D95">
        <w:rPr>
          <w:rFonts w:ascii="Times New Roman" w:hAnsi="Times New Roman" w:cs="Times New Roman"/>
          <w:sz w:val="24"/>
          <w:szCs w:val="24"/>
        </w:rPr>
        <w:t>S</w:t>
      </w:r>
      <w:r w:rsidR="00F83D95" w:rsidRPr="00F83D95">
        <w:rPr>
          <w:rFonts w:ascii="Times New Roman" w:hAnsi="Times New Roman" w:cs="Times New Roman"/>
          <w:sz w:val="24"/>
          <w:szCs w:val="24"/>
        </w:rPr>
        <w:t xml:space="preserve">tudy areas possess tremendous </w:t>
      </w:r>
      <w:r w:rsidR="00F83D95" w:rsidRPr="00F83D95">
        <w:rPr>
          <w:rFonts w:ascii="Times New Roman" w:hAnsi="Times New Roman" w:cs="Times New Roman"/>
          <w:sz w:val="24"/>
          <w:szCs w:val="24"/>
        </w:rPr>
        <w:lastRenderedPageBreak/>
        <w:t xml:space="preserve">knowledge of wild plants. In the study area, a total of </w:t>
      </w:r>
      <w:r w:rsidR="00F83D95">
        <w:rPr>
          <w:rFonts w:ascii="Times New Roman" w:hAnsi="Times New Roman" w:cs="Times New Roman"/>
          <w:sz w:val="24"/>
          <w:szCs w:val="24"/>
        </w:rPr>
        <w:t>34</w:t>
      </w:r>
      <w:r w:rsidR="00F83D95" w:rsidRPr="00F83D95">
        <w:rPr>
          <w:rFonts w:ascii="Times New Roman" w:hAnsi="Times New Roman" w:cs="Times New Roman"/>
          <w:sz w:val="24"/>
          <w:szCs w:val="24"/>
        </w:rPr>
        <w:t xml:space="preserve"> plant species belonging to </w:t>
      </w:r>
      <w:r w:rsidR="00F83D95">
        <w:rPr>
          <w:rFonts w:ascii="Times New Roman" w:hAnsi="Times New Roman" w:cs="Times New Roman"/>
          <w:sz w:val="24"/>
          <w:szCs w:val="24"/>
        </w:rPr>
        <w:t>2</w:t>
      </w:r>
      <w:r w:rsidR="00F83D95" w:rsidRPr="00F83D95">
        <w:rPr>
          <w:rFonts w:ascii="Times New Roman" w:hAnsi="Times New Roman" w:cs="Times New Roman"/>
          <w:sz w:val="24"/>
          <w:szCs w:val="24"/>
        </w:rPr>
        <w:t>2 families have been recorded as wild plants (Data depicted in Tab</w:t>
      </w:r>
      <w:r w:rsidR="00F83D95">
        <w:rPr>
          <w:rFonts w:ascii="Times New Roman" w:hAnsi="Times New Roman" w:cs="Times New Roman"/>
          <w:sz w:val="24"/>
          <w:szCs w:val="24"/>
        </w:rPr>
        <w:t>le-1</w:t>
      </w:r>
      <w:r w:rsidR="00F83D95" w:rsidRPr="00F83D95">
        <w:rPr>
          <w:rFonts w:ascii="Times New Roman" w:hAnsi="Times New Roman" w:cs="Times New Roman"/>
          <w:sz w:val="24"/>
          <w:szCs w:val="24"/>
        </w:rPr>
        <w:t>).</w:t>
      </w:r>
      <w:r w:rsidR="005D2E32" w:rsidRPr="00B31C06">
        <w:rPr>
          <w:rFonts w:ascii="Times New Roman" w:hAnsi="Times New Roman" w:cs="Times New Roman"/>
          <w:sz w:val="24"/>
          <w:szCs w:val="24"/>
        </w:rPr>
        <w:t xml:space="preserve">  </w:t>
      </w:r>
    </w:p>
    <w:p w14:paraId="672C2241" w14:textId="77777777" w:rsidR="002836B8" w:rsidRPr="00113CD9" w:rsidRDefault="002836B8" w:rsidP="002836B8">
      <w:pPr>
        <w:rPr>
          <w:rFonts w:ascii="Times New Roman" w:hAnsi="Times New Roman" w:cs="Times New Roman"/>
          <w:b/>
          <w:bCs/>
          <w:sz w:val="24"/>
          <w:szCs w:val="24"/>
          <w:lang w:val="en-US"/>
        </w:rPr>
      </w:pPr>
      <w:r w:rsidRPr="00113CD9">
        <w:rPr>
          <w:rFonts w:ascii="Times New Roman" w:hAnsi="Times New Roman" w:cs="Times New Roman"/>
          <w:b/>
          <w:bCs/>
          <w:sz w:val="24"/>
          <w:szCs w:val="24"/>
          <w:lang w:val="en-US"/>
        </w:rPr>
        <w:t xml:space="preserve">Table-1 List of wild plants in </w:t>
      </w:r>
      <w:proofErr w:type="spellStart"/>
      <w:r w:rsidRPr="00113CD9">
        <w:rPr>
          <w:rFonts w:ascii="Times New Roman" w:hAnsi="Times New Roman" w:cs="Times New Roman"/>
          <w:b/>
          <w:bCs/>
          <w:sz w:val="24"/>
          <w:szCs w:val="24"/>
          <w:lang w:val="en-US"/>
        </w:rPr>
        <w:t>Panagar</w:t>
      </w:r>
      <w:proofErr w:type="spellEnd"/>
      <w:r w:rsidRPr="00113CD9">
        <w:rPr>
          <w:rFonts w:ascii="Times New Roman" w:hAnsi="Times New Roman" w:cs="Times New Roman"/>
          <w:b/>
          <w:bCs/>
          <w:sz w:val="24"/>
          <w:szCs w:val="24"/>
          <w:lang w:val="en-US"/>
        </w:rPr>
        <w:t xml:space="preserve"> block of Jabalpur district of Madhya Pradesh </w:t>
      </w:r>
    </w:p>
    <w:tbl>
      <w:tblPr>
        <w:tblStyle w:val="TableGrid"/>
        <w:tblW w:w="10916" w:type="dxa"/>
        <w:tblInd w:w="-998" w:type="dxa"/>
        <w:tblLayout w:type="fixed"/>
        <w:tblLook w:val="04A0" w:firstRow="1" w:lastRow="0" w:firstColumn="1" w:lastColumn="0" w:noHBand="0" w:noVBand="1"/>
      </w:tblPr>
      <w:tblGrid>
        <w:gridCol w:w="709"/>
        <w:gridCol w:w="1560"/>
        <w:gridCol w:w="1418"/>
        <w:gridCol w:w="1842"/>
        <w:gridCol w:w="1134"/>
        <w:gridCol w:w="4253"/>
      </w:tblGrid>
      <w:tr w:rsidR="00D569C4" w:rsidRPr="00043A0D" w14:paraId="1C37690D" w14:textId="77777777" w:rsidTr="00BF0165">
        <w:tc>
          <w:tcPr>
            <w:tcW w:w="709" w:type="dxa"/>
          </w:tcPr>
          <w:p w14:paraId="511C01F5" w14:textId="77777777" w:rsidR="00D569C4" w:rsidRPr="00043A0D" w:rsidRDefault="00D569C4" w:rsidP="00E107B3">
            <w:pPr>
              <w:rPr>
                <w:rFonts w:ascii="Times New Roman" w:hAnsi="Times New Roman" w:cs="Times New Roman"/>
                <w:b/>
                <w:sz w:val="24"/>
                <w:szCs w:val="24"/>
              </w:rPr>
            </w:pPr>
            <w:bookmarkStart w:id="2" w:name="_Hlk204784357"/>
            <w:r w:rsidRPr="00043A0D">
              <w:rPr>
                <w:rFonts w:ascii="Times New Roman" w:hAnsi="Times New Roman" w:cs="Times New Roman"/>
                <w:b/>
                <w:sz w:val="24"/>
                <w:szCs w:val="24"/>
              </w:rPr>
              <w:t>S.</w:t>
            </w:r>
            <w:r>
              <w:rPr>
                <w:rFonts w:ascii="Times New Roman" w:hAnsi="Times New Roman" w:cs="Times New Roman"/>
                <w:b/>
                <w:sz w:val="24"/>
                <w:szCs w:val="24"/>
              </w:rPr>
              <w:t xml:space="preserve"> </w:t>
            </w:r>
            <w:r w:rsidRPr="00043A0D">
              <w:rPr>
                <w:rFonts w:ascii="Times New Roman" w:hAnsi="Times New Roman" w:cs="Times New Roman"/>
                <w:b/>
                <w:sz w:val="24"/>
                <w:szCs w:val="24"/>
              </w:rPr>
              <w:t>No.</w:t>
            </w:r>
          </w:p>
        </w:tc>
        <w:tc>
          <w:tcPr>
            <w:tcW w:w="1560" w:type="dxa"/>
          </w:tcPr>
          <w:p w14:paraId="3A83F8A2" w14:textId="77777777"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Botanical Name</w:t>
            </w:r>
          </w:p>
        </w:tc>
        <w:tc>
          <w:tcPr>
            <w:tcW w:w="1418" w:type="dxa"/>
          </w:tcPr>
          <w:p w14:paraId="73E63684" w14:textId="77777777" w:rsidR="00D569C4" w:rsidRPr="00043A0D" w:rsidRDefault="00D569C4" w:rsidP="00E107B3">
            <w:pPr>
              <w:jc w:val="center"/>
              <w:rPr>
                <w:rFonts w:ascii="Times New Roman" w:hAnsi="Times New Roman" w:cs="Times New Roman"/>
                <w:b/>
                <w:sz w:val="24"/>
                <w:szCs w:val="24"/>
              </w:rPr>
            </w:pPr>
            <w:r>
              <w:rPr>
                <w:rFonts w:ascii="Times New Roman" w:hAnsi="Times New Roman" w:cs="Times New Roman"/>
                <w:b/>
                <w:sz w:val="24"/>
                <w:szCs w:val="24"/>
              </w:rPr>
              <w:t xml:space="preserve">Common </w:t>
            </w:r>
            <w:r w:rsidRPr="00043A0D">
              <w:rPr>
                <w:rFonts w:ascii="Times New Roman" w:hAnsi="Times New Roman" w:cs="Times New Roman"/>
                <w:b/>
                <w:sz w:val="24"/>
                <w:szCs w:val="24"/>
              </w:rPr>
              <w:t>Name</w:t>
            </w:r>
          </w:p>
        </w:tc>
        <w:tc>
          <w:tcPr>
            <w:tcW w:w="1842" w:type="dxa"/>
          </w:tcPr>
          <w:p w14:paraId="61C653B9" w14:textId="77777777"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Family</w:t>
            </w:r>
          </w:p>
        </w:tc>
        <w:tc>
          <w:tcPr>
            <w:tcW w:w="1134" w:type="dxa"/>
          </w:tcPr>
          <w:p w14:paraId="3A627431" w14:textId="5F137F68" w:rsidR="00D569C4" w:rsidRPr="00043A0D" w:rsidRDefault="00D569C4" w:rsidP="00E11F3D">
            <w:pPr>
              <w:jc w:val="center"/>
              <w:rPr>
                <w:rFonts w:ascii="Times New Roman" w:hAnsi="Times New Roman" w:cs="Times New Roman"/>
                <w:b/>
                <w:sz w:val="24"/>
                <w:szCs w:val="24"/>
              </w:rPr>
            </w:pPr>
            <w:r w:rsidRPr="00D569C4">
              <w:rPr>
                <w:rFonts w:ascii="Times New Roman" w:hAnsi="Times New Roman" w:cs="Times New Roman"/>
                <w:b/>
                <w:sz w:val="24"/>
                <w:szCs w:val="24"/>
              </w:rPr>
              <w:t>Habit</w:t>
            </w:r>
          </w:p>
        </w:tc>
        <w:tc>
          <w:tcPr>
            <w:tcW w:w="4253" w:type="dxa"/>
          </w:tcPr>
          <w:p w14:paraId="1086BE18" w14:textId="298DA793"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Local uses</w:t>
            </w:r>
          </w:p>
        </w:tc>
      </w:tr>
      <w:tr w:rsidR="00D569C4" w:rsidRPr="00043A0D" w14:paraId="0FB59E3E" w14:textId="77777777" w:rsidTr="00BF0165">
        <w:tc>
          <w:tcPr>
            <w:tcW w:w="709" w:type="dxa"/>
          </w:tcPr>
          <w:p w14:paraId="14C5D26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w:t>
            </w:r>
          </w:p>
        </w:tc>
        <w:tc>
          <w:tcPr>
            <w:tcW w:w="1560" w:type="dxa"/>
          </w:tcPr>
          <w:p w14:paraId="042528CA"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Eucalyptus spp</w:t>
            </w:r>
            <w:r w:rsidRPr="00043A0D">
              <w:rPr>
                <w:rFonts w:ascii="Times New Roman" w:hAnsi="Times New Roman" w:cs="Times New Roman"/>
                <w:sz w:val="24"/>
                <w:szCs w:val="24"/>
                <w:lang w:val="en-US"/>
              </w:rPr>
              <w:t xml:space="preserve">. </w:t>
            </w:r>
          </w:p>
        </w:tc>
        <w:tc>
          <w:tcPr>
            <w:tcW w:w="1418" w:type="dxa"/>
          </w:tcPr>
          <w:p w14:paraId="209A746C" w14:textId="77777777" w:rsidR="00D569C4" w:rsidRPr="00043A0D" w:rsidRDefault="00D569C4" w:rsidP="00E107B3">
            <w:pPr>
              <w:rPr>
                <w:rFonts w:ascii="Times New Roman" w:hAnsi="Times New Roman" w:cs="Times New Roman"/>
                <w:sz w:val="24"/>
                <w:szCs w:val="24"/>
              </w:rPr>
            </w:pPr>
            <w:proofErr w:type="spellStart"/>
            <w:r>
              <w:rPr>
                <w:rFonts w:ascii="Times New Roman" w:hAnsi="Times New Roman" w:cs="Times New Roman"/>
                <w:sz w:val="24"/>
                <w:szCs w:val="24"/>
                <w:lang w:val="en-US"/>
              </w:rPr>
              <w:t>Nilgiri</w:t>
            </w:r>
            <w:proofErr w:type="spellEnd"/>
          </w:p>
        </w:tc>
        <w:tc>
          <w:tcPr>
            <w:tcW w:w="1842" w:type="dxa"/>
          </w:tcPr>
          <w:p w14:paraId="60711F0F"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1134" w:type="dxa"/>
          </w:tcPr>
          <w:p w14:paraId="00B5A8A8" w14:textId="4202D6E0"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6EC17BC1" w14:textId="6E1041B5"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Used for t</w:t>
            </w:r>
            <w:r w:rsidRPr="00043A0D">
              <w:rPr>
                <w:rFonts w:ascii="Times New Roman" w:hAnsi="Times New Roman" w:cs="Times New Roman"/>
                <w:sz w:val="24"/>
                <w:szCs w:val="24"/>
              </w:rPr>
              <w:t xml:space="preserve">imber, </w:t>
            </w:r>
            <w:r>
              <w:rPr>
                <w:rFonts w:ascii="Times New Roman" w:hAnsi="Times New Roman" w:cs="Times New Roman"/>
                <w:sz w:val="24"/>
                <w:szCs w:val="24"/>
              </w:rPr>
              <w:t>i</w:t>
            </w:r>
            <w:r w:rsidRPr="00043A0D">
              <w:rPr>
                <w:rFonts w:ascii="Times New Roman" w:hAnsi="Times New Roman" w:cs="Times New Roman"/>
                <w:sz w:val="24"/>
                <w:szCs w:val="24"/>
              </w:rPr>
              <w:t>ndustrial</w:t>
            </w:r>
            <w:r>
              <w:rPr>
                <w:rFonts w:ascii="Times New Roman" w:hAnsi="Times New Roman" w:cs="Times New Roman"/>
                <w:sz w:val="24"/>
                <w:szCs w:val="24"/>
              </w:rPr>
              <w:t xml:space="preserve"> purpose</w:t>
            </w:r>
            <w:r w:rsidRPr="00043A0D">
              <w:rPr>
                <w:rFonts w:ascii="Times New Roman" w:hAnsi="Times New Roman" w:cs="Times New Roman"/>
                <w:sz w:val="24"/>
                <w:szCs w:val="24"/>
              </w:rPr>
              <w:t xml:space="preserve">, </w:t>
            </w:r>
            <w:r>
              <w:rPr>
                <w:rFonts w:ascii="Times New Roman" w:hAnsi="Times New Roman" w:cs="Times New Roman"/>
                <w:sz w:val="24"/>
                <w:szCs w:val="24"/>
              </w:rPr>
              <w:t>e</w:t>
            </w:r>
            <w:r w:rsidRPr="00043A0D">
              <w:rPr>
                <w:rFonts w:ascii="Times New Roman" w:hAnsi="Times New Roman" w:cs="Times New Roman"/>
                <w:sz w:val="24"/>
                <w:szCs w:val="24"/>
              </w:rPr>
              <w:t>nvironmental</w:t>
            </w:r>
            <w:r>
              <w:rPr>
                <w:rFonts w:ascii="Times New Roman" w:hAnsi="Times New Roman" w:cs="Times New Roman"/>
                <w:sz w:val="24"/>
                <w:szCs w:val="24"/>
              </w:rPr>
              <w:t xml:space="preserve"> protection</w:t>
            </w:r>
            <w:r w:rsidRPr="00043A0D">
              <w:rPr>
                <w:rFonts w:ascii="Times New Roman" w:hAnsi="Times New Roman" w:cs="Times New Roman"/>
                <w:sz w:val="24"/>
                <w:szCs w:val="24"/>
              </w:rPr>
              <w:t xml:space="preserve">, </w:t>
            </w:r>
            <w:r>
              <w:rPr>
                <w:rFonts w:ascii="Times New Roman" w:hAnsi="Times New Roman" w:cs="Times New Roman"/>
                <w:sz w:val="24"/>
                <w:szCs w:val="24"/>
              </w:rPr>
              <w:t>b</w:t>
            </w:r>
            <w:r w:rsidRPr="00043A0D">
              <w:rPr>
                <w:rFonts w:ascii="Times New Roman" w:hAnsi="Times New Roman" w:cs="Times New Roman"/>
                <w:sz w:val="24"/>
                <w:szCs w:val="24"/>
              </w:rPr>
              <w:t xml:space="preserve">eekeeping, </w:t>
            </w:r>
            <w:r>
              <w:rPr>
                <w:rFonts w:ascii="Times New Roman" w:hAnsi="Times New Roman" w:cs="Times New Roman"/>
                <w:sz w:val="24"/>
                <w:szCs w:val="24"/>
              </w:rPr>
              <w:t>e</w:t>
            </w:r>
            <w:r w:rsidRPr="00043A0D">
              <w:rPr>
                <w:rFonts w:ascii="Times New Roman" w:hAnsi="Times New Roman" w:cs="Times New Roman"/>
                <w:sz w:val="24"/>
                <w:szCs w:val="24"/>
              </w:rPr>
              <w:t>ucalyptus oil</w:t>
            </w:r>
            <w:r>
              <w:rPr>
                <w:rFonts w:ascii="Times New Roman" w:hAnsi="Times New Roman" w:cs="Times New Roman"/>
                <w:sz w:val="24"/>
                <w:szCs w:val="24"/>
              </w:rPr>
              <w:t>.</w:t>
            </w:r>
          </w:p>
        </w:tc>
      </w:tr>
      <w:tr w:rsidR="00D569C4" w:rsidRPr="00043A0D" w14:paraId="543E474A" w14:textId="77777777" w:rsidTr="00BF0165">
        <w:tc>
          <w:tcPr>
            <w:tcW w:w="709" w:type="dxa"/>
          </w:tcPr>
          <w:p w14:paraId="45845F3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w:t>
            </w:r>
          </w:p>
        </w:tc>
        <w:tc>
          <w:tcPr>
            <w:tcW w:w="1560" w:type="dxa"/>
          </w:tcPr>
          <w:p w14:paraId="02452DF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Azadirachta</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indica</w:t>
            </w:r>
            <w:proofErr w:type="spellEnd"/>
          </w:p>
        </w:tc>
        <w:tc>
          <w:tcPr>
            <w:tcW w:w="1418" w:type="dxa"/>
          </w:tcPr>
          <w:p w14:paraId="330097D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Neem</w:t>
            </w:r>
          </w:p>
        </w:tc>
        <w:tc>
          <w:tcPr>
            <w:tcW w:w="1842" w:type="dxa"/>
          </w:tcPr>
          <w:p w14:paraId="38CF22A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Meliaceae</w:t>
            </w:r>
            <w:proofErr w:type="spellEnd"/>
          </w:p>
        </w:tc>
        <w:tc>
          <w:tcPr>
            <w:tcW w:w="1134" w:type="dxa"/>
          </w:tcPr>
          <w:p w14:paraId="1847B1DF" w14:textId="01FA14FD"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7D703215" w14:textId="5413D7B9"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Timber purpose,</w:t>
            </w:r>
            <w:r w:rsidRPr="00043A0D">
              <w:rPr>
                <w:rFonts w:ascii="Times New Roman" w:hAnsi="Times New Roman" w:cs="Times New Roman"/>
                <w:sz w:val="24"/>
                <w:szCs w:val="24"/>
              </w:rPr>
              <w:t xml:space="preserve"> twigs are used as toothbrushes with antibacterial properties that help prevent gum diseases and cavities</w:t>
            </w:r>
            <w:r>
              <w:rPr>
                <w:rFonts w:ascii="Times New Roman" w:hAnsi="Times New Roman" w:cs="Times New Roman"/>
                <w:sz w:val="24"/>
                <w:szCs w:val="24"/>
              </w:rPr>
              <w:t>,</w:t>
            </w:r>
            <w:r w:rsidRPr="00043A0D">
              <w:rPr>
                <w:rFonts w:ascii="Times New Roman" w:hAnsi="Times New Roman" w:cs="Times New Roman"/>
                <w:sz w:val="24"/>
                <w:szCs w:val="24"/>
              </w:rPr>
              <w:t> treating skin infections</w:t>
            </w:r>
            <w:r>
              <w:rPr>
                <w:rFonts w:ascii="Times New Roman" w:hAnsi="Times New Roman" w:cs="Times New Roman"/>
                <w:sz w:val="24"/>
                <w:szCs w:val="24"/>
              </w:rPr>
              <w:t xml:space="preserve"> </w:t>
            </w:r>
            <w:r w:rsidRPr="00043A0D">
              <w:rPr>
                <w:rFonts w:ascii="Times New Roman" w:hAnsi="Times New Roman" w:cs="Times New Roman"/>
                <w:sz w:val="24"/>
                <w:szCs w:val="24"/>
              </w:rPr>
              <w:t>and dandruff, treating ailments to pest control</w:t>
            </w:r>
            <w:r>
              <w:rPr>
                <w:rFonts w:ascii="Times New Roman" w:hAnsi="Times New Roman" w:cs="Times New Roman"/>
                <w:sz w:val="24"/>
                <w:szCs w:val="24"/>
              </w:rPr>
              <w:t>.</w:t>
            </w:r>
          </w:p>
        </w:tc>
      </w:tr>
      <w:tr w:rsidR="00D569C4" w:rsidRPr="00043A0D" w14:paraId="35979558" w14:textId="77777777" w:rsidTr="00BF0165">
        <w:tc>
          <w:tcPr>
            <w:tcW w:w="709" w:type="dxa"/>
          </w:tcPr>
          <w:p w14:paraId="7441BED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w:t>
            </w:r>
          </w:p>
        </w:tc>
        <w:tc>
          <w:tcPr>
            <w:tcW w:w="1560" w:type="dxa"/>
          </w:tcPr>
          <w:p w14:paraId="1944347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 xml:space="preserve">Butea </w:t>
            </w:r>
            <w:proofErr w:type="spellStart"/>
            <w:r w:rsidRPr="00043A0D">
              <w:rPr>
                <w:rFonts w:ascii="Times New Roman" w:hAnsi="Times New Roman" w:cs="Times New Roman"/>
                <w:i/>
                <w:iCs/>
                <w:sz w:val="24"/>
                <w:szCs w:val="24"/>
                <w:lang w:val="en-US"/>
              </w:rPr>
              <w:t>monosperma</w:t>
            </w:r>
            <w:proofErr w:type="spellEnd"/>
          </w:p>
        </w:tc>
        <w:tc>
          <w:tcPr>
            <w:tcW w:w="1418" w:type="dxa"/>
          </w:tcPr>
          <w:p w14:paraId="689CE58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Palas</w:t>
            </w:r>
          </w:p>
        </w:tc>
        <w:tc>
          <w:tcPr>
            <w:tcW w:w="1842" w:type="dxa"/>
          </w:tcPr>
          <w:p w14:paraId="661E96BA"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Leguminosae</w:t>
            </w:r>
          </w:p>
        </w:tc>
        <w:tc>
          <w:tcPr>
            <w:tcW w:w="1134" w:type="dxa"/>
          </w:tcPr>
          <w:p w14:paraId="624DF4EE" w14:textId="7203D791"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E89553B" w14:textId="117F78E7"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M</w:t>
            </w:r>
            <w:r w:rsidRPr="00043A0D">
              <w:rPr>
                <w:rFonts w:ascii="Times New Roman" w:hAnsi="Times New Roman" w:cs="Times New Roman"/>
                <w:sz w:val="24"/>
                <w:szCs w:val="24"/>
              </w:rPr>
              <w:t>aking leaf plates and bowls and its flowers are used to produce a traditional Holi colo</w:t>
            </w:r>
            <w:r>
              <w:rPr>
                <w:rFonts w:ascii="Times New Roman" w:hAnsi="Times New Roman" w:cs="Times New Roman"/>
                <w:sz w:val="24"/>
                <w:szCs w:val="24"/>
              </w:rPr>
              <w:t>u</w:t>
            </w:r>
            <w:r w:rsidRPr="00043A0D">
              <w:rPr>
                <w:rFonts w:ascii="Times New Roman" w:hAnsi="Times New Roman" w:cs="Times New Roman"/>
                <w:sz w:val="24"/>
                <w:szCs w:val="24"/>
              </w:rPr>
              <w:t>r, Lac Production, wood</w:t>
            </w:r>
            <w:r>
              <w:rPr>
                <w:rFonts w:ascii="Times New Roman" w:hAnsi="Times New Roman" w:cs="Times New Roman"/>
                <w:sz w:val="24"/>
                <w:szCs w:val="24"/>
              </w:rPr>
              <w:t xml:space="preserve"> used for timber.</w:t>
            </w:r>
          </w:p>
        </w:tc>
      </w:tr>
      <w:tr w:rsidR="00D569C4" w:rsidRPr="00043A0D" w14:paraId="7970614D" w14:textId="77777777" w:rsidTr="00BF0165">
        <w:tc>
          <w:tcPr>
            <w:tcW w:w="709" w:type="dxa"/>
          </w:tcPr>
          <w:p w14:paraId="134933C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4</w:t>
            </w:r>
          </w:p>
        </w:tc>
        <w:tc>
          <w:tcPr>
            <w:tcW w:w="1560" w:type="dxa"/>
          </w:tcPr>
          <w:p w14:paraId="7A55095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rPr>
              <w:t>Madhuca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latifolia</w:t>
            </w:r>
            <w:proofErr w:type="spellEnd"/>
          </w:p>
        </w:tc>
        <w:tc>
          <w:tcPr>
            <w:tcW w:w="1418" w:type="dxa"/>
          </w:tcPr>
          <w:p w14:paraId="2B549F4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Mahua</w:t>
            </w:r>
          </w:p>
        </w:tc>
        <w:tc>
          <w:tcPr>
            <w:tcW w:w="1842" w:type="dxa"/>
          </w:tcPr>
          <w:p w14:paraId="686F620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Sapotaceae</w:t>
            </w:r>
            <w:proofErr w:type="spellEnd"/>
          </w:p>
        </w:tc>
        <w:tc>
          <w:tcPr>
            <w:tcW w:w="1134" w:type="dxa"/>
          </w:tcPr>
          <w:p w14:paraId="7C071155" w14:textId="1871D595"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4115ED9" w14:textId="63BA457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flowers, fruits and seeds are consumed as food and the tree is a source of oil for cooking and other applications. </w:t>
            </w:r>
            <w:r>
              <w:rPr>
                <w:rFonts w:ascii="Times New Roman" w:hAnsi="Times New Roman" w:cs="Times New Roman"/>
                <w:sz w:val="24"/>
                <w:szCs w:val="24"/>
              </w:rPr>
              <w:t>It</w:t>
            </w:r>
            <w:r w:rsidRPr="00043A0D">
              <w:rPr>
                <w:rFonts w:ascii="Times New Roman" w:hAnsi="Times New Roman" w:cs="Times New Roman"/>
                <w:sz w:val="24"/>
                <w:szCs w:val="24"/>
              </w:rPr>
              <w:t xml:space="preserve"> is also used in traditional medicine to treat a range of ailments and its flowers are used in making alcoholic beverages. </w:t>
            </w:r>
          </w:p>
        </w:tc>
      </w:tr>
      <w:tr w:rsidR="00D569C4" w:rsidRPr="00043A0D" w14:paraId="0FFA02C0" w14:textId="77777777" w:rsidTr="00BF0165">
        <w:tc>
          <w:tcPr>
            <w:tcW w:w="709" w:type="dxa"/>
          </w:tcPr>
          <w:p w14:paraId="6751C93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5</w:t>
            </w:r>
          </w:p>
        </w:tc>
        <w:tc>
          <w:tcPr>
            <w:tcW w:w="1560" w:type="dxa"/>
          </w:tcPr>
          <w:p w14:paraId="47A077A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Tectona grandis</w:t>
            </w:r>
          </w:p>
        </w:tc>
        <w:tc>
          <w:tcPr>
            <w:tcW w:w="1418" w:type="dxa"/>
          </w:tcPr>
          <w:p w14:paraId="721C12F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Teak</w:t>
            </w:r>
          </w:p>
        </w:tc>
        <w:tc>
          <w:tcPr>
            <w:tcW w:w="1842" w:type="dxa"/>
          </w:tcPr>
          <w:p w14:paraId="3A1190B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Lamiaceae</w:t>
            </w:r>
            <w:proofErr w:type="spellEnd"/>
          </w:p>
        </w:tc>
        <w:tc>
          <w:tcPr>
            <w:tcW w:w="1134" w:type="dxa"/>
          </w:tcPr>
          <w:p w14:paraId="0EB90C22" w14:textId="621B81EE"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EEA5CE1" w14:textId="3630F1CD"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widely used for its durable wood in construction, furniture and shipbuilding. </w:t>
            </w:r>
          </w:p>
        </w:tc>
      </w:tr>
      <w:tr w:rsidR="00D569C4" w:rsidRPr="00043A0D" w14:paraId="33C0D65B" w14:textId="77777777" w:rsidTr="00BF0165">
        <w:tc>
          <w:tcPr>
            <w:tcW w:w="709" w:type="dxa"/>
          </w:tcPr>
          <w:p w14:paraId="05483F8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6</w:t>
            </w:r>
          </w:p>
        </w:tc>
        <w:tc>
          <w:tcPr>
            <w:tcW w:w="1560" w:type="dxa"/>
          </w:tcPr>
          <w:p w14:paraId="3FB9748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Diospyros melanoxylon</w:t>
            </w:r>
          </w:p>
        </w:tc>
        <w:tc>
          <w:tcPr>
            <w:tcW w:w="1418" w:type="dxa"/>
          </w:tcPr>
          <w:p w14:paraId="48B86D7B"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Tendu</w:t>
            </w:r>
          </w:p>
        </w:tc>
        <w:tc>
          <w:tcPr>
            <w:tcW w:w="1842" w:type="dxa"/>
          </w:tcPr>
          <w:p w14:paraId="664CECF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 xml:space="preserve">Ebenaceae </w:t>
            </w:r>
          </w:p>
        </w:tc>
        <w:tc>
          <w:tcPr>
            <w:tcW w:w="1134" w:type="dxa"/>
          </w:tcPr>
          <w:p w14:paraId="37924EAD" w14:textId="54546844"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02C6F91" w14:textId="6C1332D7"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leaves are particularly important for bidi making while the fruits are consumed and also used in traditional remedies. </w:t>
            </w:r>
          </w:p>
        </w:tc>
      </w:tr>
      <w:tr w:rsidR="00D569C4" w:rsidRPr="00043A0D" w14:paraId="53C900C4" w14:textId="77777777" w:rsidTr="00BF0165">
        <w:tc>
          <w:tcPr>
            <w:tcW w:w="709" w:type="dxa"/>
          </w:tcPr>
          <w:p w14:paraId="07EC423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7</w:t>
            </w:r>
          </w:p>
        </w:tc>
        <w:tc>
          <w:tcPr>
            <w:tcW w:w="1560" w:type="dxa"/>
          </w:tcPr>
          <w:p w14:paraId="0DB60E8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Acacia spp</w:t>
            </w:r>
            <w:r w:rsidRPr="00043A0D">
              <w:rPr>
                <w:rFonts w:ascii="Times New Roman" w:hAnsi="Times New Roman" w:cs="Times New Roman"/>
                <w:sz w:val="24"/>
                <w:szCs w:val="24"/>
                <w:lang w:val="en-US"/>
              </w:rPr>
              <w:t>.</w:t>
            </w:r>
          </w:p>
        </w:tc>
        <w:tc>
          <w:tcPr>
            <w:tcW w:w="1418" w:type="dxa"/>
          </w:tcPr>
          <w:p w14:paraId="1C5922B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 xml:space="preserve">Babul </w:t>
            </w:r>
          </w:p>
        </w:tc>
        <w:tc>
          <w:tcPr>
            <w:tcW w:w="1842" w:type="dxa"/>
          </w:tcPr>
          <w:p w14:paraId="2296C5F7"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Leguminosae</w:t>
            </w:r>
          </w:p>
        </w:tc>
        <w:tc>
          <w:tcPr>
            <w:tcW w:w="1134" w:type="dxa"/>
          </w:tcPr>
          <w:p w14:paraId="123B906C" w14:textId="4530EC9E"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0D3560A3" w14:textId="02E12455"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for gum production, timber</w:t>
            </w:r>
            <w:r>
              <w:rPr>
                <w:rFonts w:ascii="Times New Roman" w:hAnsi="Times New Roman" w:cs="Times New Roman"/>
                <w:sz w:val="24"/>
                <w:szCs w:val="24"/>
              </w:rPr>
              <w:t xml:space="preserve"> </w:t>
            </w:r>
            <w:r w:rsidRPr="00043A0D">
              <w:rPr>
                <w:rFonts w:ascii="Times New Roman" w:hAnsi="Times New Roman" w:cs="Times New Roman"/>
                <w:sz w:val="24"/>
                <w:szCs w:val="24"/>
              </w:rPr>
              <w:t>and as a food source</w:t>
            </w:r>
            <w:r>
              <w:rPr>
                <w:rFonts w:ascii="Times New Roman" w:hAnsi="Times New Roman" w:cs="Times New Roman"/>
                <w:sz w:val="24"/>
                <w:szCs w:val="24"/>
              </w:rPr>
              <w:t>,</w:t>
            </w:r>
            <w:r w:rsidRPr="00043A0D">
              <w:rPr>
                <w:rFonts w:ascii="Times New Roman" w:hAnsi="Times New Roman" w:cs="Times New Roman"/>
                <w:sz w:val="24"/>
                <w:szCs w:val="24"/>
              </w:rPr>
              <w:t xml:space="preserve"> for climate change adaptation and poverty reduction</w:t>
            </w:r>
            <w:r>
              <w:rPr>
                <w:rFonts w:ascii="Times New Roman" w:hAnsi="Times New Roman" w:cs="Times New Roman"/>
                <w:sz w:val="24"/>
                <w:szCs w:val="24"/>
              </w:rPr>
              <w:t xml:space="preserve">. </w:t>
            </w:r>
          </w:p>
        </w:tc>
      </w:tr>
      <w:tr w:rsidR="00D569C4" w:rsidRPr="00043A0D" w14:paraId="7C541393" w14:textId="77777777" w:rsidTr="00BF0165">
        <w:tc>
          <w:tcPr>
            <w:tcW w:w="709" w:type="dxa"/>
          </w:tcPr>
          <w:p w14:paraId="612F37D7"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8</w:t>
            </w:r>
          </w:p>
        </w:tc>
        <w:tc>
          <w:tcPr>
            <w:tcW w:w="1560" w:type="dxa"/>
          </w:tcPr>
          <w:p w14:paraId="6B7E2EB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Mangifera indica</w:t>
            </w:r>
          </w:p>
        </w:tc>
        <w:tc>
          <w:tcPr>
            <w:tcW w:w="1418" w:type="dxa"/>
          </w:tcPr>
          <w:p w14:paraId="62D3D74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Mango</w:t>
            </w:r>
          </w:p>
        </w:tc>
        <w:tc>
          <w:tcPr>
            <w:tcW w:w="1842" w:type="dxa"/>
          </w:tcPr>
          <w:p w14:paraId="73F5EDA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Anacardiaceae</w:t>
            </w:r>
            <w:proofErr w:type="spellEnd"/>
          </w:p>
        </w:tc>
        <w:tc>
          <w:tcPr>
            <w:tcW w:w="1134" w:type="dxa"/>
          </w:tcPr>
          <w:p w14:paraId="787456B8" w14:textId="00F2432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CAAB7A5" w14:textId="122033EA"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fruits are a staple food while various parts of the tree including leaves, bark and roots are used in traditional medicine and religious ceremonies. It also provides timber, firewood and is used in landscaping and shelterbelts. </w:t>
            </w:r>
          </w:p>
        </w:tc>
      </w:tr>
      <w:tr w:rsidR="00D569C4" w:rsidRPr="00043A0D" w14:paraId="7C64B266" w14:textId="77777777" w:rsidTr="00BF0165">
        <w:tc>
          <w:tcPr>
            <w:tcW w:w="709" w:type="dxa"/>
          </w:tcPr>
          <w:p w14:paraId="407FD80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9</w:t>
            </w:r>
          </w:p>
        </w:tc>
        <w:tc>
          <w:tcPr>
            <w:tcW w:w="1560" w:type="dxa"/>
          </w:tcPr>
          <w:p w14:paraId="03904910"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 xml:space="preserve">Psidium </w:t>
            </w:r>
            <w:r>
              <w:rPr>
                <w:rFonts w:ascii="Times New Roman" w:hAnsi="Times New Roman" w:cs="Times New Roman"/>
                <w:i/>
                <w:iCs/>
                <w:sz w:val="24"/>
                <w:szCs w:val="24"/>
                <w:lang w:val="en-US"/>
              </w:rPr>
              <w:t>g</w:t>
            </w:r>
            <w:r w:rsidRPr="00043A0D">
              <w:rPr>
                <w:rFonts w:ascii="Times New Roman" w:hAnsi="Times New Roman" w:cs="Times New Roman"/>
                <w:i/>
                <w:iCs/>
                <w:sz w:val="24"/>
                <w:szCs w:val="24"/>
                <w:lang w:val="en-US"/>
              </w:rPr>
              <w:t>uajava</w:t>
            </w:r>
          </w:p>
        </w:tc>
        <w:tc>
          <w:tcPr>
            <w:tcW w:w="1418" w:type="dxa"/>
          </w:tcPr>
          <w:p w14:paraId="514F923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Guava</w:t>
            </w:r>
          </w:p>
        </w:tc>
        <w:tc>
          <w:tcPr>
            <w:tcW w:w="1842" w:type="dxa"/>
          </w:tcPr>
          <w:p w14:paraId="74A9836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r w:rsidRPr="00043A0D">
              <w:rPr>
                <w:rFonts w:ascii="Times New Roman" w:hAnsi="Times New Roman" w:cs="Times New Roman"/>
                <w:sz w:val="24"/>
                <w:szCs w:val="24"/>
              </w:rPr>
              <w:t xml:space="preserve"> </w:t>
            </w:r>
          </w:p>
        </w:tc>
        <w:tc>
          <w:tcPr>
            <w:tcW w:w="1134" w:type="dxa"/>
          </w:tcPr>
          <w:p w14:paraId="1FA468D6" w14:textId="69076CF6"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621DE95" w14:textId="222FD25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widely cultivated for its edible fruits but also has traditional medicinal uses and various other applications.</w:t>
            </w:r>
          </w:p>
        </w:tc>
      </w:tr>
      <w:tr w:rsidR="00D569C4" w:rsidRPr="00043A0D" w14:paraId="033B78CA" w14:textId="77777777" w:rsidTr="00BF0165">
        <w:tc>
          <w:tcPr>
            <w:tcW w:w="709" w:type="dxa"/>
          </w:tcPr>
          <w:p w14:paraId="3E1CDCB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10</w:t>
            </w:r>
          </w:p>
        </w:tc>
        <w:tc>
          <w:tcPr>
            <w:tcW w:w="1560" w:type="dxa"/>
          </w:tcPr>
          <w:p w14:paraId="744BC3B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rPr>
              <w:t xml:space="preserve">Phyllanthus </w:t>
            </w:r>
            <w:proofErr w:type="spellStart"/>
            <w:r w:rsidRPr="00043A0D">
              <w:rPr>
                <w:rFonts w:ascii="Times New Roman" w:hAnsi="Times New Roman" w:cs="Times New Roman"/>
                <w:i/>
                <w:iCs/>
                <w:sz w:val="24"/>
                <w:szCs w:val="24"/>
              </w:rPr>
              <w:t>emblica</w:t>
            </w:r>
            <w:proofErr w:type="spellEnd"/>
          </w:p>
        </w:tc>
        <w:tc>
          <w:tcPr>
            <w:tcW w:w="1418" w:type="dxa"/>
          </w:tcPr>
          <w:p w14:paraId="19A0845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Amla</w:t>
            </w:r>
          </w:p>
        </w:tc>
        <w:tc>
          <w:tcPr>
            <w:tcW w:w="1842" w:type="dxa"/>
          </w:tcPr>
          <w:p w14:paraId="3E0212CA"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r w:rsidRPr="00043A0D">
              <w:rPr>
                <w:rFonts w:ascii="Times New Roman" w:hAnsi="Times New Roman" w:cs="Times New Roman"/>
                <w:sz w:val="24"/>
                <w:szCs w:val="24"/>
              </w:rPr>
              <w:t xml:space="preserve"> </w:t>
            </w:r>
          </w:p>
        </w:tc>
        <w:tc>
          <w:tcPr>
            <w:tcW w:w="1134" w:type="dxa"/>
          </w:tcPr>
          <w:p w14:paraId="71630447" w14:textId="5F1B7C8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70979BA8" w14:textId="01569371"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Amla fruits are edible and can be eaten fresh, pickled or used in various food preparations. Digestive Health, Hair and Skin</w:t>
            </w:r>
            <w:r>
              <w:rPr>
                <w:rFonts w:ascii="Times New Roman" w:hAnsi="Times New Roman" w:cs="Times New Roman"/>
                <w:sz w:val="24"/>
                <w:szCs w:val="24"/>
              </w:rPr>
              <w:t xml:space="preserve"> purpose.</w:t>
            </w:r>
          </w:p>
        </w:tc>
      </w:tr>
      <w:tr w:rsidR="00D569C4" w:rsidRPr="00043A0D" w14:paraId="4BF1B407" w14:textId="77777777" w:rsidTr="00BF0165">
        <w:tc>
          <w:tcPr>
            <w:tcW w:w="709" w:type="dxa"/>
          </w:tcPr>
          <w:p w14:paraId="1B95A17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11</w:t>
            </w:r>
          </w:p>
        </w:tc>
        <w:tc>
          <w:tcPr>
            <w:tcW w:w="1560" w:type="dxa"/>
          </w:tcPr>
          <w:p w14:paraId="56613CE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Ziziphus</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mauritiana</w:t>
            </w:r>
            <w:proofErr w:type="spellEnd"/>
          </w:p>
        </w:tc>
        <w:tc>
          <w:tcPr>
            <w:tcW w:w="1418" w:type="dxa"/>
          </w:tcPr>
          <w:p w14:paraId="6B69A05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Ber</w:t>
            </w:r>
          </w:p>
        </w:tc>
        <w:tc>
          <w:tcPr>
            <w:tcW w:w="1842" w:type="dxa"/>
          </w:tcPr>
          <w:p w14:paraId="4E38F53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Rhamnaceae</w:t>
            </w:r>
          </w:p>
        </w:tc>
        <w:tc>
          <w:tcPr>
            <w:tcW w:w="1134" w:type="dxa"/>
          </w:tcPr>
          <w:p w14:paraId="1217CA11" w14:textId="4C0FD2EA"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7A23D6BB" w14:textId="7EA81AC4"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 is commonly eaten fresh, dried or preserved as candy, jam or pickle</w:t>
            </w:r>
            <w:r>
              <w:rPr>
                <w:rFonts w:ascii="Times New Roman" w:hAnsi="Times New Roman" w:cs="Times New Roman"/>
                <w:sz w:val="24"/>
                <w:szCs w:val="24"/>
              </w:rPr>
              <w:t>.</w:t>
            </w:r>
            <w:r w:rsidRPr="00043A0D">
              <w:rPr>
                <w:rFonts w:ascii="Times New Roman" w:hAnsi="Times New Roman" w:cs="Times New Roman"/>
                <w:sz w:val="24"/>
                <w:szCs w:val="24"/>
              </w:rPr>
              <w:t xml:space="preserve"> The tree provides wood for fuel and building </w:t>
            </w:r>
            <w:r w:rsidRPr="00043A0D">
              <w:rPr>
                <w:rFonts w:ascii="Times New Roman" w:hAnsi="Times New Roman" w:cs="Times New Roman"/>
                <w:sz w:val="24"/>
                <w:szCs w:val="24"/>
              </w:rPr>
              <w:lastRenderedPageBreak/>
              <w:t>materials and the fruit can be a source of income</w:t>
            </w:r>
          </w:p>
        </w:tc>
      </w:tr>
      <w:tr w:rsidR="00D569C4" w:rsidRPr="00043A0D" w14:paraId="718D3E74" w14:textId="77777777" w:rsidTr="00BF0165">
        <w:tc>
          <w:tcPr>
            <w:tcW w:w="709" w:type="dxa"/>
          </w:tcPr>
          <w:p w14:paraId="1294403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12</w:t>
            </w:r>
          </w:p>
        </w:tc>
        <w:tc>
          <w:tcPr>
            <w:tcW w:w="1560" w:type="dxa"/>
          </w:tcPr>
          <w:p w14:paraId="5C6F74D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rPr>
              <w:t xml:space="preserve">Aegle </w:t>
            </w:r>
            <w:proofErr w:type="spellStart"/>
            <w:r w:rsidRPr="00043A0D">
              <w:rPr>
                <w:rFonts w:ascii="Times New Roman" w:hAnsi="Times New Roman" w:cs="Times New Roman"/>
                <w:i/>
                <w:iCs/>
                <w:sz w:val="24"/>
                <w:szCs w:val="24"/>
              </w:rPr>
              <w:t>marmelos</w:t>
            </w:r>
            <w:proofErr w:type="spellEnd"/>
          </w:p>
        </w:tc>
        <w:tc>
          <w:tcPr>
            <w:tcW w:w="1418" w:type="dxa"/>
          </w:tcPr>
          <w:p w14:paraId="3AE30CB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Bel</w:t>
            </w:r>
          </w:p>
        </w:tc>
        <w:tc>
          <w:tcPr>
            <w:tcW w:w="1842" w:type="dxa"/>
          </w:tcPr>
          <w:p w14:paraId="336AA3F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1134" w:type="dxa"/>
          </w:tcPr>
          <w:p w14:paraId="2DC8161E" w14:textId="3C85D682"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D200C86" w14:textId="35AFA134"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The fruit pulp is used to prepare delicacies like </w:t>
            </w:r>
            <w:proofErr w:type="spellStart"/>
            <w:r w:rsidRPr="00043A0D">
              <w:rPr>
                <w:rFonts w:ascii="Times New Roman" w:hAnsi="Times New Roman" w:cs="Times New Roman"/>
                <w:sz w:val="24"/>
                <w:szCs w:val="24"/>
              </w:rPr>
              <w:t>murabba</w:t>
            </w:r>
            <w:proofErr w:type="spellEnd"/>
            <w:r w:rsidRPr="00043A0D">
              <w:rPr>
                <w:rFonts w:ascii="Times New Roman" w:hAnsi="Times New Roman" w:cs="Times New Roman"/>
                <w:sz w:val="24"/>
                <w:szCs w:val="24"/>
              </w:rPr>
              <w:t xml:space="preserve">, puddings and juices. The leaves are used in the worship of the </w:t>
            </w:r>
            <w:r>
              <w:rPr>
                <w:rFonts w:ascii="Times New Roman" w:hAnsi="Times New Roman" w:cs="Times New Roman"/>
                <w:sz w:val="24"/>
                <w:szCs w:val="24"/>
              </w:rPr>
              <w:t>God</w:t>
            </w:r>
            <w:r w:rsidRPr="00043A0D">
              <w:rPr>
                <w:rFonts w:ascii="Times New Roman" w:hAnsi="Times New Roman" w:cs="Times New Roman"/>
                <w:sz w:val="24"/>
                <w:szCs w:val="24"/>
              </w:rPr>
              <w:t xml:space="preserve"> Shiva</w:t>
            </w:r>
            <w:r>
              <w:rPr>
                <w:rFonts w:ascii="Times New Roman" w:hAnsi="Times New Roman" w:cs="Times New Roman"/>
                <w:sz w:val="24"/>
                <w:szCs w:val="24"/>
              </w:rPr>
              <w:t>.</w:t>
            </w:r>
            <w:r w:rsidRPr="00043A0D">
              <w:rPr>
                <w:rFonts w:ascii="Times New Roman" w:hAnsi="Times New Roman" w:cs="Times New Roman"/>
                <w:sz w:val="24"/>
                <w:szCs w:val="24"/>
              </w:rPr>
              <w:t xml:space="preserve"> The wood is used for fuel and the plant is sometimes used in furniture making.</w:t>
            </w:r>
          </w:p>
        </w:tc>
      </w:tr>
      <w:tr w:rsidR="00D569C4" w:rsidRPr="00043A0D" w14:paraId="60D85DE2" w14:textId="77777777" w:rsidTr="00BF0165">
        <w:tc>
          <w:tcPr>
            <w:tcW w:w="709" w:type="dxa"/>
          </w:tcPr>
          <w:p w14:paraId="52A1D6C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13</w:t>
            </w:r>
          </w:p>
        </w:tc>
        <w:tc>
          <w:tcPr>
            <w:tcW w:w="1560" w:type="dxa"/>
          </w:tcPr>
          <w:p w14:paraId="25BAA7FB"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Carica papaya</w:t>
            </w:r>
          </w:p>
        </w:tc>
        <w:tc>
          <w:tcPr>
            <w:tcW w:w="1418" w:type="dxa"/>
          </w:tcPr>
          <w:p w14:paraId="04CB076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 xml:space="preserve">Papaya </w:t>
            </w:r>
          </w:p>
        </w:tc>
        <w:tc>
          <w:tcPr>
            <w:tcW w:w="1842" w:type="dxa"/>
          </w:tcPr>
          <w:p w14:paraId="7BE89FC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Caricaceae</w:t>
            </w:r>
            <w:proofErr w:type="spellEnd"/>
          </w:p>
        </w:tc>
        <w:tc>
          <w:tcPr>
            <w:tcW w:w="1134" w:type="dxa"/>
          </w:tcPr>
          <w:p w14:paraId="15C0FAA6" w14:textId="7157C58A"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645DA67" w14:textId="700548A6"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Papaya fruit is widely consumed for its nutritional value, rich in vitamins and antioxidants. It's also used in processed forms like jams and juices. </w:t>
            </w:r>
          </w:p>
        </w:tc>
      </w:tr>
      <w:tr w:rsidR="00D569C4" w:rsidRPr="00043A0D" w14:paraId="2EA35504" w14:textId="77777777" w:rsidTr="00BF0165">
        <w:tc>
          <w:tcPr>
            <w:tcW w:w="709" w:type="dxa"/>
          </w:tcPr>
          <w:p w14:paraId="6796975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14</w:t>
            </w:r>
          </w:p>
        </w:tc>
        <w:tc>
          <w:tcPr>
            <w:tcW w:w="1560" w:type="dxa"/>
          </w:tcPr>
          <w:p w14:paraId="1738E88F"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Cassia fistula</w:t>
            </w:r>
          </w:p>
        </w:tc>
        <w:tc>
          <w:tcPr>
            <w:tcW w:w="1418" w:type="dxa"/>
          </w:tcPr>
          <w:p w14:paraId="7D3E6467"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Amaltas</w:t>
            </w:r>
            <w:proofErr w:type="spellEnd"/>
          </w:p>
        </w:tc>
        <w:tc>
          <w:tcPr>
            <w:tcW w:w="1842" w:type="dxa"/>
          </w:tcPr>
          <w:p w14:paraId="5D9EB4E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Leguminosae</w:t>
            </w:r>
          </w:p>
        </w:tc>
        <w:tc>
          <w:tcPr>
            <w:tcW w:w="1134" w:type="dxa"/>
          </w:tcPr>
          <w:p w14:paraId="1FCD6EEA" w14:textId="4F4236A5"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C9015DC" w14:textId="275C6CFA"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bright yellow flowers make it a popular choice for gardens, parks and avenue planting. The tree provides shade and supports local wildlife. </w:t>
            </w:r>
          </w:p>
        </w:tc>
      </w:tr>
      <w:tr w:rsidR="00D569C4" w:rsidRPr="00043A0D" w14:paraId="2B28AFF8" w14:textId="77777777" w:rsidTr="00BF0165">
        <w:tc>
          <w:tcPr>
            <w:tcW w:w="709" w:type="dxa"/>
          </w:tcPr>
          <w:p w14:paraId="4B0147DB"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15</w:t>
            </w:r>
          </w:p>
        </w:tc>
        <w:tc>
          <w:tcPr>
            <w:tcW w:w="1560" w:type="dxa"/>
          </w:tcPr>
          <w:p w14:paraId="0B2E6864" w14:textId="77777777" w:rsidR="00D569C4" w:rsidRPr="00876EB2" w:rsidRDefault="00D569C4" w:rsidP="00E107B3">
            <w:pPr>
              <w:rPr>
                <w:rFonts w:ascii="Times New Roman" w:hAnsi="Times New Roman" w:cs="Times New Roman"/>
                <w:i/>
                <w:iCs/>
                <w:sz w:val="24"/>
                <w:szCs w:val="24"/>
                <w:highlight w:val="yellow"/>
              </w:rPr>
            </w:pPr>
            <w:r w:rsidRPr="00043A0D">
              <w:rPr>
                <w:rFonts w:ascii="Times New Roman" w:hAnsi="Times New Roman" w:cs="Times New Roman"/>
                <w:i/>
                <w:iCs/>
                <w:sz w:val="24"/>
                <w:szCs w:val="24"/>
              </w:rPr>
              <w:t>Annona reticulata</w:t>
            </w:r>
          </w:p>
        </w:tc>
        <w:tc>
          <w:tcPr>
            <w:tcW w:w="1418" w:type="dxa"/>
          </w:tcPr>
          <w:p w14:paraId="0E6770EA" w14:textId="77777777" w:rsidR="00D569C4" w:rsidRPr="00876EB2" w:rsidRDefault="00D569C4" w:rsidP="00E107B3">
            <w:pPr>
              <w:rPr>
                <w:rFonts w:ascii="Times New Roman" w:hAnsi="Times New Roman" w:cs="Times New Roman"/>
                <w:sz w:val="24"/>
                <w:szCs w:val="24"/>
                <w:highlight w:val="yellow"/>
              </w:rPr>
            </w:pPr>
            <w:r w:rsidRPr="00043A0D">
              <w:rPr>
                <w:rFonts w:ascii="Times New Roman" w:hAnsi="Times New Roman" w:cs="Times New Roman"/>
                <w:sz w:val="24"/>
                <w:szCs w:val="24"/>
              </w:rPr>
              <w:t>Ramphal</w:t>
            </w:r>
          </w:p>
        </w:tc>
        <w:tc>
          <w:tcPr>
            <w:tcW w:w="1842" w:type="dxa"/>
          </w:tcPr>
          <w:p w14:paraId="31637768"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Annonaceae</w:t>
            </w:r>
            <w:proofErr w:type="spellEnd"/>
          </w:p>
        </w:tc>
        <w:tc>
          <w:tcPr>
            <w:tcW w:w="1134" w:type="dxa"/>
          </w:tcPr>
          <w:p w14:paraId="4AF58BF9" w14:textId="4BB55F86"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FE8A5AD" w14:textId="2724D469" w:rsidR="00D569C4" w:rsidRPr="00876EB2" w:rsidRDefault="00D569C4" w:rsidP="00E107B3">
            <w:pPr>
              <w:jc w:val="both"/>
              <w:rPr>
                <w:rFonts w:ascii="Times New Roman" w:hAnsi="Times New Roman" w:cs="Times New Roman"/>
                <w:sz w:val="24"/>
                <w:szCs w:val="24"/>
                <w:highlight w:val="yellow"/>
              </w:rPr>
            </w:pPr>
            <w:r w:rsidRPr="00043A0D">
              <w:rPr>
                <w:rFonts w:ascii="Times New Roman" w:hAnsi="Times New Roman" w:cs="Times New Roman"/>
                <w:sz w:val="24"/>
                <w:szCs w:val="24"/>
              </w:rPr>
              <w:t>The fruit is edible and can be eaten fresh or used in desserts like ice cream and puddings. The leaves and bark are used for medicinal purposes including treating dysentery, fever and as an insecticide. </w:t>
            </w:r>
          </w:p>
        </w:tc>
      </w:tr>
      <w:tr w:rsidR="00D569C4" w:rsidRPr="00043A0D" w14:paraId="49A7FBC3" w14:textId="77777777" w:rsidTr="00BF0165">
        <w:tc>
          <w:tcPr>
            <w:tcW w:w="709" w:type="dxa"/>
          </w:tcPr>
          <w:p w14:paraId="52F399E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16</w:t>
            </w:r>
          </w:p>
        </w:tc>
        <w:tc>
          <w:tcPr>
            <w:tcW w:w="1560" w:type="dxa"/>
          </w:tcPr>
          <w:p w14:paraId="66651B52"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Ficus benghalensis</w:t>
            </w:r>
          </w:p>
        </w:tc>
        <w:tc>
          <w:tcPr>
            <w:tcW w:w="1418" w:type="dxa"/>
          </w:tcPr>
          <w:p w14:paraId="4FD60D27" w14:textId="77777777" w:rsidR="00D569C4"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Bargad</w:t>
            </w:r>
            <w:proofErr w:type="spellEnd"/>
            <w:r w:rsidRPr="00043A0D">
              <w:rPr>
                <w:rFonts w:ascii="Times New Roman" w:hAnsi="Times New Roman" w:cs="Times New Roman"/>
                <w:sz w:val="24"/>
                <w:szCs w:val="24"/>
              </w:rPr>
              <w:t>/</w:t>
            </w:r>
          </w:p>
          <w:p w14:paraId="61C36E6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Banyan</w:t>
            </w:r>
          </w:p>
        </w:tc>
        <w:tc>
          <w:tcPr>
            <w:tcW w:w="1842" w:type="dxa"/>
          </w:tcPr>
          <w:p w14:paraId="216E579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r w:rsidRPr="00043A0D">
              <w:rPr>
                <w:rFonts w:ascii="Times New Roman" w:hAnsi="Times New Roman" w:cs="Times New Roman"/>
                <w:sz w:val="24"/>
                <w:szCs w:val="24"/>
              </w:rPr>
              <w:t> </w:t>
            </w:r>
          </w:p>
        </w:tc>
        <w:tc>
          <w:tcPr>
            <w:tcW w:w="1134" w:type="dxa"/>
          </w:tcPr>
          <w:p w14:paraId="44EE262E" w14:textId="3A3726FE"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122A887" w14:textId="4907A267"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tree is considered sacred in many cultures and is associated with religious and mythological significance. It is associated with the legend of Savitri, and women often perform puja to the tree. </w:t>
            </w:r>
          </w:p>
        </w:tc>
      </w:tr>
      <w:tr w:rsidR="00D569C4" w:rsidRPr="00043A0D" w14:paraId="0C4BB60D" w14:textId="77777777" w:rsidTr="00BF0165">
        <w:tc>
          <w:tcPr>
            <w:tcW w:w="709" w:type="dxa"/>
          </w:tcPr>
          <w:p w14:paraId="4C7254E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17</w:t>
            </w:r>
          </w:p>
        </w:tc>
        <w:tc>
          <w:tcPr>
            <w:tcW w:w="1560" w:type="dxa"/>
          </w:tcPr>
          <w:p w14:paraId="593140A5"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Andrographis paniculata </w:t>
            </w:r>
          </w:p>
        </w:tc>
        <w:tc>
          <w:tcPr>
            <w:tcW w:w="1418" w:type="dxa"/>
          </w:tcPr>
          <w:p w14:paraId="5189E26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Kalmegh</w:t>
            </w:r>
            <w:proofErr w:type="spellEnd"/>
          </w:p>
        </w:tc>
        <w:tc>
          <w:tcPr>
            <w:tcW w:w="1842" w:type="dxa"/>
          </w:tcPr>
          <w:p w14:paraId="31BEF81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Acanthaceae</w:t>
            </w:r>
            <w:proofErr w:type="spellEnd"/>
          </w:p>
        </w:tc>
        <w:tc>
          <w:tcPr>
            <w:tcW w:w="1134" w:type="dxa"/>
          </w:tcPr>
          <w:p w14:paraId="29CE176F" w14:textId="70DFA9F3"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06412597" w14:textId="7F3B879A"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to treat a variety of ailments including digestive issues, fever and respiratory infections.</w:t>
            </w:r>
          </w:p>
        </w:tc>
      </w:tr>
      <w:tr w:rsidR="00D569C4" w:rsidRPr="00043A0D" w14:paraId="1C2E3E0A" w14:textId="77777777" w:rsidTr="00BF0165">
        <w:tc>
          <w:tcPr>
            <w:tcW w:w="709" w:type="dxa"/>
          </w:tcPr>
          <w:p w14:paraId="4F93B9E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18</w:t>
            </w:r>
          </w:p>
        </w:tc>
        <w:tc>
          <w:tcPr>
            <w:tcW w:w="1560" w:type="dxa"/>
          </w:tcPr>
          <w:p w14:paraId="7150DBEA"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Asparagus </w:t>
            </w:r>
            <w:proofErr w:type="spellStart"/>
            <w:r w:rsidRPr="00043A0D">
              <w:rPr>
                <w:rFonts w:ascii="Times New Roman" w:hAnsi="Times New Roman" w:cs="Times New Roman"/>
                <w:i/>
                <w:iCs/>
                <w:sz w:val="24"/>
                <w:szCs w:val="24"/>
              </w:rPr>
              <w:t>racemosus</w:t>
            </w:r>
            <w:proofErr w:type="spellEnd"/>
          </w:p>
        </w:tc>
        <w:tc>
          <w:tcPr>
            <w:tcW w:w="1418" w:type="dxa"/>
          </w:tcPr>
          <w:p w14:paraId="461194E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Shatavari</w:t>
            </w:r>
          </w:p>
        </w:tc>
        <w:tc>
          <w:tcPr>
            <w:tcW w:w="1842" w:type="dxa"/>
          </w:tcPr>
          <w:p w14:paraId="2B89FCD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Asparagaceae</w:t>
            </w:r>
          </w:p>
        </w:tc>
        <w:tc>
          <w:tcPr>
            <w:tcW w:w="1134" w:type="dxa"/>
          </w:tcPr>
          <w:p w14:paraId="72AF74F8" w14:textId="215930BC" w:rsidR="00D569C4" w:rsidRDefault="00BF0165" w:rsidP="00E11F3D">
            <w:pPr>
              <w:jc w:val="center"/>
              <w:rPr>
                <w:rFonts w:ascii="Times New Roman" w:hAnsi="Times New Roman" w:cs="Times New Roman"/>
                <w:sz w:val="24"/>
                <w:szCs w:val="24"/>
              </w:rPr>
            </w:pPr>
            <w:r>
              <w:rPr>
                <w:rFonts w:ascii="Times New Roman" w:hAnsi="Times New Roman" w:cs="Times New Roman"/>
                <w:sz w:val="24"/>
                <w:szCs w:val="24"/>
              </w:rPr>
              <w:t>Climber</w:t>
            </w:r>
          </w:p>
        </w:tc>
        <w:tc>
          <w:tcPr>
            <w:tcW w:w="4253" w:type="dxa"/>
          </w:tcPr>
          <w:p w14:paraId="67B4BFC8" w14:textId="6265B3CC"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as a tonic, to increase milk production and to treat various ailments. </w:t>
            </w:r>
          </w:p>
        </w:tc>
      </w:tr>
      <w:tr w:rsidR="00D569C4" w:rsidRPr="00043A0D" w14:paraId="46060EC1" w14:textId="77777777" w:rsidTr="00BF0165">
        <w:tc>
          <w:tcPr>
            <w:tcW w:w="709" w:type="dxa"/>
          </w:tcPr>
          <w:p w14:paraId="350ECC1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19</w:t>
            </w:r>
          </w:p>
        </w:tc>
        <w:tc>
          <w:tcPr>
            <w:tcW w:w="1560" w:type="dxa"/>
          </w:tcPr>
          <w:p w14:paraId="13B77821"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Tamarindus indica</w:t>
            </w:r>
          </w:p>
        </w:tc>
        <w:tc>
          <w:tcPr>
            <w:tcW w:w="1418" w:type="dxa"/>
          </w:tcPr>
          <w:p w14:paraId="0088363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Tamarind</w:t>
            </w:r>
          </w:p>
        </w:tc>
        <w:tc>
          <w:tcPr>
            <w:tcW w:w="1842" w:type="dxa"/>
          </w:tcPr>
          <w:p w14:paraId="0493FC7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Leguminosae</w:t>
            </w:r>
          </w:p>
        </w:tc>
        <w:tc>
          <w:tcPr>
            <w:tcW w:w="1134" w:type="dxa"/>
          </w:tcPr>
          <w:p w14:paraId="0D2D5FCB" w14:textId="4F87BAA6"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C488AEA" w14:textId="50274275"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F</w:t>
            </w:r>
            <w:r w:rsidRPr="00043A0D">
              <w:rPr>
                <w:rFonts w:ascii="Times New Roman" w:hAnsi="Times New Roman" w:cs="Times New Roman"/>
                <w:sz w:val="24"/>
                <w:szCs w:val="24"/>
              </w:rPr>
              <w:t>ood</w:t>
            </w:r>
            <w:r>
              <w:rPr>
                <w:rFonts w:ascii="Times New Roman" w:hAnsi="Times New Roman" w:cs="Times New Roman"/>
                <w:sz w:val="24"/>
                <w:szCs w:val="24"/>
              </w:rPr>
              <w:t xml:space="preserve"> source</w:t>
            </w:r>
            <w:r w:rsidRPr="00043A0D">
              <w:rPr>
                <w:rFonts w:ascii="Times New Roman" w:hAnsi="Times New Roman" w:cs="Times New Roman"/>
                <w:sz w:val="24"/>
                <w:szCs w:val="24"/>
              </w:rPr>
              <w:t>, medicine and even in the timber industry. </w:t>
            </w:r>
          </w:p>
        </w:tc>
      </w:tr>
      <w:tr w:rsidR="00D569C4" w:rsidRPr="00043A0D" w14:paraId="4A697638" w14:textId="77777777" w:rsidTr="00BF0165">
        <w:tc>
          <w:tcPr>
            <w:tcW w:w="709" w:type="dxa"/>
          </w:tcPr>
          <w:p w14:paraId="7170D13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20</w:t>
            </w:r>
          </w:p>
        </w:tc>
        <w:tc>
          <w:tcPr>
            <w:tcW w:w="1560" w:type="dxa"/>
          </w:tcPr>
          <w:p w14:paraId="1017E3CF"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Syzygium</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cumini</w:t>
            </w:r>
            <w:proofErr w:type="spellEnd"/>
          </w:p>
        </w:tc>
        <w:tc>
          <w:tcPr>
            <w:tcW w:w="1418" w:type="dxa"/>
          </w:tcPr>
          <w:p w14:paraId="7F8B3D2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Jamun</w:t>
            </w:r>
          </w:p>
        </w:tc>
        <w:tc>
          <w:tcPr>
            <w:tcW w:w="1842" w:type="dxa"/>
          </w:tcPr>
          <w:p w14:paraId="1BB63A3E"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1134" w:type="dxa"/>
          </w:tcPr>
          <w:p w14:paraId="19EE0CF1" w14:textId="25105763"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8E5292D" w14:textId="20C0A7B2"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F</w:t>
            </w:r>
            <w:r w:rsidRPr="00043A0D">
              <w:rPr>
                <w:rFonts w:ascii="Times New Roman" w:hAnsi="Times New Roman" w:cs="Times New Roman"/>
                <w:sz w:val="24"/>
                <w:szCs w:val="24"/>
              </w:rPr>
              <w:t>ruits are consumed fresh or processed into products like jam, jelly and wine. The plant's timber is strong and heavy used for construction and various tools. </w:t>
            </w:r>
          </w:p>
        </w:tc>
      </w:tr>
      <w:tr w:rsidR="00D569C4" w:rsidRPr="00043A0D" w14:paraId="2786BD55" w14:textId="77777777" w:rsidTr="00BF0165">
        <w:tc>
          <w:tcPr>
            <w:tcW w:w="709" w:type="dxa"/>
          </w:tcPr>
          <w:p w14:paraId="4AE9182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21</w:t>
            </w:r>
          </w:p>
        </w:tc>
        <w:tc>
          <w:tcPr>
            <w:tcW w:w="1560" w:type="dxa"/>
          </w:tcPr>
          <w:p w14:paraId="6B4FCFBA"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Amaranthus </w:t>
            </w:r>
            <w:proofErr w:type="spellStart"/>
            <w:r w:rsidRPr="00043A0D">
              <w:rPr>
                <w:rFonts w:ascii="Times New Roman" w:hAnsi="Times New Roman" w:cs="Times New Roman"/>
                <w:i/>
                <w:iCs/>
                <w:sz w:val="24"/>
                <w:szCs w:val="24"/>
              </w:rPr>
              <w:t>viridis</w:t>
            </w:r>
            <w:proofErr w:type="spellEnd"/>
          </w:p>
        </w:tc>
        <w:tc>
          <w:tcPr>
            <w:tcW w:w="1418" w:type="dxa"/>
          </w:tcPr>
          <w:p w14:paraId="6FE10AAE" w14:textId="77777777" w:rsidR="00D569C4" w:rsidRPr="00043A0D" w:rsidRDefault="00D569C4" w:rsidP="00E107B3">
            <w:pPr>
              <w:rPr>
                <w:rFonts w:ascii="Times New Roman" w:hAnsi="Times New Roman" w:cs="Times New Roman"/>
                <w:sz w:val="24"/>
                <w:szCs w:val="24"/>
              </w:rPr>
            </w:pPr>
            <w:r>
              <w:rPr>
                <w:rFonts w:ascii="Times New Roman" w:hAnsi="Times New Roman" w:cs="Times New Roman"/>
                <w:sz w:val="24"/>
                <w:szCs w:val="24"/>
              </w:rPr>
              <w:t>P</w:t>
            </w:r>
            <w:r w:rsidRPr="00043A0D">
              <w:rPr>
                <w:rFonts w:ascii="Times New Roman" w:hAnsi="Times New Roman" w:cs="Times New Roman"/>
                <w:sz w:val="24"/>
                <w:szCs w:val="24"/>
              </w:rPr>
              <w:t>igweed</w:t>
            </w:r>
          </w:p>
        </w:tc>
        <w:tc>
          <w:tcPr>
            <w:tcW w:w="1842" w:type="dxa"/>
          </w:tcPr>
          <w:p w14:paraId="276395A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Amaranthaceae</w:t>
            </w:r>
            <w:proofErr w:type="spellEnd"/>
          </w:p>
        </w:tc>
        <w:tc>
          <w:tcPr>
            <w:tcW w:w="1134" w:type="dxa"/>
          </w:tcPr>
          <w:p w14:paraId="4A6ACD84" w14:textId="54884A04"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3270AC17" w14:textId="5C7332A5"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 is widely used both as a food source and in traditional medicine across various cultures</w:t>
            </w:r>
            <w:r>
              <w:rPr>
                <w:rFonts w:ascii="Times New Roman" w:hAnsi="Times New Roman" w:cs="Times New Roman"/>
                <w:sz w:val="24"/>
                <w:szCs w:val="24"/>
              </w:rPr>
              <w:t>,</w:t>
            </w:r>
            <w:r w:rsidRPr="00043A0D">
              <w:rPr>
                <w:rFonts w:ascii="Times New Roman" w:hAnsi="Times New Roman" w:cs="Times New Roman"/>
                <w:sz w:val="24"/>
                <w:szCs w:val="24"/>
              </w:rPr>
              <w:t xml:space="preserve"> consumed as a boiled green or vegetable.</w:t>
            </w:r>
          </w:p>
        </w:tc>
      </w:tr>
      <w:tr w:rsidR="00D569C4" w:rsidRPr="00043A0D" w14:paraId="2DDE5EBC" w14:textId="77777777" w:rsidTr="00BF0165">
        <w:tc>
          <w:tcPr>
            <w:tcW w:w="709" w:type="dxa"/>
          </w:tcPr>
          <w:p w14:paraId="771A2A9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22</w:t>
            </w:r>
          </w:p>
        </w:tc>
        <w:tc>
          <w:tcPr>
            <w:tcW w:w="1560" w:type="dxa"/>
          </w:tcPr>
          <w:p w14:paraId="41E0ABFC"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Ailanthus excelsa</w:t>
            </w:r>
          </w:p>
        </w:tc>
        <w:tc>
          <w:tcPr>
            <w:tcW w:w="1418" w:type="dxa"/>
          </w:tcPr>
          <w:p w14:paraId="6332C72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Maharukh</w:t>
            </w:r>
            <w:proofErr w:type="spellEnd"/>
          </w:p>
        </w:tc>
        <w:tc>
          <w:tcPr>
            <w:tcW w:w="1842" w:type="dxa"/>
          </w:tcPr>
          <w:p w14:paraId="2E0FE10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Simarubaceae</w:t>
            </w:r>
            <w:proofErr w:type="spellEnd"/>
          </w:p>
        </w:tc>
        <w:tc>
          <w:tcPr>
            <w:tcW w:w="1134" w:type="dxa"/>
          </w:tcPr>
          <w:p w14:paraId="07BB13F3" w14:textId="7EF525B6"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2381DDC" w14:textId="7E5B182B"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leaves are used as fodder for livestock, including cattle, goats, sheep and camels</w:t>
            </w:r>
            <w:r>
              <w:rPr>
                <w:rFonts w:ascii="Times New Roman" w:hAnsi="Times New Roman" w:cs="Times New Roman"/>
                <w:sz w:val="24"/>
                <w:szCs w:val="24"/>
              </w:rPr>
              <w:t>,</w:t>
            </w:r>
            <w:r w:rsidRPr="00043A0D">
              <w:rPr>
                <w:rFonts w:ascii="Times New Roman" w:hAnsi="Times New Roman" w:cs="Times New Roman"/>
                <w:sz w:val="24"/>
                <w:szCs w:val="24"/>
              </w:rPr>
              <w:t> wood is utilized in the match industry. </w:t>
            </w:r>
          </w:p>
        </w:tc>
      </w:tr>
      <w:tr w:rsidR="00D569C4" w:rsidRPr="00043A0D" w14:paraId="56E31D79" w14:textId="77777777" w:rsidTr="00BF0165">
        <w:tc>
          <w:tcPr>
            <w:tcW w:w="709" w:type="dxa"/>
          </w:tcPr>
          <w:p w14:paraId="46E515A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23</w:t>
            </w:r>
          </w:p>
        </w:tc>
        <w:tc>
          <w:tcPr>
            <w:tcW w:w="1560" w:type="dxa"/>
          </w:tcPr>
          <w:p w14:paraId="5D7CB32F"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Albizzia lebbek</w:t>
            </w:r>
          </w:p>
        </w:tc>
        <w:tc>
          <w:tcPr>
            <w:tcW w:w="1418" w:type="dxa"/>
          </w:tcPr>
          <w:p w14:paraId="13F2F42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Kala-siris</w:t>
            </w:r>
          </w:p>
        </w:tc>
        <w:tc>
          <w:tcPr>
            <w:tcW w:w="1842" w:type="dxa"/>
          </w:tcPr>
          <w:p w14:paraId="6A8D737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Leguminosae</w:t>
            </w:r>
          </w:p>
        </w:tc>
        <w:tc>
          <w:tcPr>
            <w:tcW w:w="1134" w:type="dxa"/>
          </w:tcPr>
          <w:p w14:paraId="20C84257" w14:textId="1DB4B287"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F930993" w14:textId="2EF8FB2A"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T</w:t>
            </w:r>
            <w:r w:rsidRPr="00043A0D">
              <w:rPr>
                <w:rFonts w:ascii="Times New Roman" w:hAnsi="Times New Roman" w:cs="Times New Roman"/>
                <w:sz w:val="24"/>
                <w:szCs w:val="24"/>
              </w:rPr>
              <w:t>raditional medicine and as a source of fodder and timber</w:t>
            </w:r>
            <w:r>
              <w:rPr>
                <w:rFonts w:ascii="Times New Roman" w:hAnsi="Times New Roman" w:cs="Times New Roman"/>
                <w:sz w:val="24"/>
                <w:szCs w:val="24"/>
              </w:rPr>
              <w:t xml:space="preserve"> also</w:t>
            </w:r>
            <w:r w:rsidRPr="00043A0D">
              <w:rPr>
                <w:rFonts w:ascii="Times New Roman" w:hAnsi="Times New Roman" w:cs="Times New Roman"/>
                <w:sz w:val="24"/>
                <w:szCs w:val="24"/>
              </w:rPr>
              <w:t xml:space="preserve"> used for fodder, fuelwood, and in agroforestry practices. </w:t>
            </w:r>
          </w:p>
        </w:tc>
      </w:tr>
      <w:tr w:rsidR="00D569C4" w:rsidRPr="00043A0D" w14:paraId="3CCE523B" w14:textId="77777777" w:rsidTr="00BF0165">
        <w:tc>
          <w:tcPr>
            <w:tcW w:w="709" w:type="dxa"/>
          </w:tcPr>
          <w:p w14:paraId="61EE995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24</w:t>
            </w:r>
          </w:p>
        </w:tc>
        <w:tc>
          <w:tcPr>
            <w:tcW w:w="1560" w:type="dxa"/>
          </w:tcPr>
          <w:p w14:paraId="197CF459"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Albizzia </w:t>
            </w:r>
            <w:proofErr w:type="spellStart"/>
            <w:r w:rsidRPr="00043A0D">
              <w:rPr>
                <w:rFonts w:ascii="Times New Roman" w:hAnsi="Times New Roman" w:cs="Times New Roman"/>
                <w:i/>
                <w:iCs/>
                <w:sz w:val="24"/>
                <w:szCs w:val="24"/>
              </w:rPr>
              <w:t>procera</w:t>
            </w:r>
            <w:proofErr w:type="spellEnd"/>
          </w:p>
        </w:tc>
        <w:tc>
          <w:tcPr>
            <w:tcW w:w="1418" w:type="dxa"/>
          </w:tcPr>
          <w:p w14:paraId="69B6C31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Safed-siris</w:t>
            </w:r>
          </w:p>
        </w:tc>
        <w:tc>
          <w:tcPr>
            <w:tcW w:w="1842" w:type="dxa"/>
          </w:tcPr>
          <w:p w14:paraId="23670B2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Leguminosae</w:t>
            </w:r>
          </w:p>
        </w:tc>
        <w:tc>
          <w:tcPr>
            <w:tcW w:w="1134" w:type="dxa"/>
          </w:tcPr>
          <w:p w14:paraId="1DAC016B" w14:textId="38319ED0"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323505A" w14:textId="3DA5D368"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A</w:t>
            </w:r>
            <w:r w:rsidRPr="00043A0D">
              <w:rPr>
                <w:rFonts w:ascii="Times New Roman" w:hAnsi="Times New Roman" w:cs="Times New Roman"/>
                <w:sz w:val="24"/>
                <w:szCs w:val="24"/>
              </w:rPr>
              <w:t xml:space="preserve"> valuable timber species, a good source of fuelwood and leaves and pods are used as fodder for livestock.</w:t>
            </w:r>
          </w:p>
        </w:tc>
      </w:tr>
      <w:tr w:rsidR="00D569C4" w:rsidRPr="00043A0D" w14:paraId="757FF1C3" w14:textId="77777777" w:rsidTr="00BF0165">
        <w:tc>
          <w:tcPr>
            <w:tcW w:w="709" w:type="dxa"/>
          </w:tcPr>
          <w:p w14:paraId="52356A7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25</w:t>
            </w:r>
          </w:p>
        </w:tc>
        <w:tc>
          <w:tcPr>
            <w:tcW w:w="1560" w:type="dxa"/>
          </w:tcPr>
          <w:p w14:paraId="66431B12"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Cordia </w:t>
            </w:r>
            <w:proofErr w:type="spellStart"/>
            <w:r w:rsidRPr="00043A0D">
              <w:rPr>
                <w:rFonts w:ascii="Times New Roman" w:hAnsi="Times New Roman" w:cs="Times New Roman"/>
                <w:i/>
                <w:iCs/>
                <w:sz w:val="24"/>
                <w:szCs w:val="24"/>
              </w:rPr>
              <w:t>myxa</w:t>
            </w:r>
            <w:proofErr w:type="spellEnd"/>
          </w:p>
        </w:tc>
        <w:tc>
          <w:tcPr>
            <w:tcW w:w="1418" w:type="dxa"/>
          </w:tcPr>
          <w:p w14:paraId="37725D5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Lasora</w:t>
            </w:r>
            <w:proofErr w:type="spellEnd"/>
          </w:p>
        </w:tc>
        <w:tc>
          <w:tcPr>
            <w:tcW w:w="1842" w:type="dxa"/>
          </w:tcPr>
          <w:p w14:paraId="3973268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Boraginaceae</w:t>
            </w:r>
          </w:p>
        </w:tc>
        <w:tc>
          <w:tcPr>
            <w:tcW w:w="1134" w:type="dxa"/>
          </w:tcPr>
          <w:p w14:paraId="426FA3A8" w14:textId="62A66D20"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19AAA32" w14:textId="6ABF2808"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fruits are consumed as a food source, used in traditional medicine and even utilized for making glue. </w:t>
            </w:r>
          </w:p>
        </w:tc>
      </w:tr>
      <w:tr w:rsidR="00D569C4" w:rsidRPr="00043A0D" w14:paraId="611526EB" w14:textId="77777777" w:rsidTr="00BF0165">
        <w:tc>
          <w:tcPr>
            <w:tcW w:w="709" w:type="dxa"/>
          </w:tcPr>
          <w:p w14:paraId="486ACF7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26</w:t>
            </w:r>
          </w:p>
        </w:tc>
        <w:tc>
          <w:tcPr>
            <w:tcW w:w="1560" w:type="dxa"/>
          </w:tcPr>
          <w:p w14:paraId="44A69573"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Dalbergia sissoo</w:t>
            </w:r>
          </w:p>
        </w:tc>
        <w:tc>
          <w:tcPr>
            <w:tcW w:w="1418" w:type="dxa"/>
          </w:tcPr>
          <w:p w14:paraId="45C0289B"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Sissoo</w:t>
            </w:r>
          </w:p>
        </w:tc>
        <w:tc>
          <w:tcPr>
            <w:tcW w:w="1842" w:type="dxa"/>
          </w:tcPr>
          <w:p w14:paraId="77E29540"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Leguminosae</w:t>
            </w:r>
            <w:r w:rsidRPr="00043A0D">
              <w:rPr>
                <w:rFonts w:ascii="Times New Roman" w:hAnsi="Times New Roman" w:cs="Times New Roman"/>
                <w:sz w:val="24"/>
                <w:szCs w:val="24"/>
              </w:rPr>
              <w:tab/>
            </w:r>
          </w:p>
        </w:tc>
        <w:tc>
          <w:tcPr>
            <w:tcW w:w="1134" w:type="dxa"/>
          </w:tcPr>
          <w:p w14:paraId="4E7EAA15" w14:textId="25B53D1E"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A84BB60" w14:textId="4FE63B52"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A</w:t>
            </w:r>
            <w:r w:rsidRPr="00043A0D">
              <w:rPr>
                <w:rFonts w:ascii="Times New Roman" w:hAnsi="Times New Roman" w:cs="Times New Roman"/>
                <w:sz w:val="24"/>
                <w:szCs w:val="24"/>
              </w:rPr>
              <w:t xml:space="preserve"> source of valuable timber, used for construction, furniture making and other applications due to its strength and durability. </w:t>
            </w:r>
          </w:p>
        </w:tc>
      </w:tr>
      <w:tr w:rsidR="00D569C4" w:rsidRPr="00043A0D" w14:paraId="1F4BF33C" w14:textId="77777777" w:rsidTr="00BF0165">
        <w:tc>
          <w:tcPr>
            <w:tcW w:w="709" w:type="dxa"/>
          </w:tcPr>
          <w:p w14:paraId="0382E56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27</w:t>
            </w:r>
          </w:p>
        </w:tc>
        <w:tc>
          <w:tcPr>
            <w:tcW w:w="1560" w:type="dxa"/>
          </w:tcPr>
          <w:p w14:paraId="4FA8818E"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Feronia </w:t>
            </w:r>
            <w:proofErr w:type="spellStart"/>
            <w:r w:rsidRPr="00043A0D">
              <w:rPr>
                <w:rFonts w:ascii="Times New Roman" w:hAnsi="Times New Roman" w:cs="Times New Roman"/>
                <w:i/>
                <w:iCs/>
                <w:sz w:val="24"/>
                <w:szCs w:val="24"/>
              </w:rPr>
              <w:t>elephantum</w:t>
            </w:r>
            <w:proofErr w:type="spellEnd"/>
          </w:p>
        </w:tc>
        <w:tc>
          <w:tcPr>
            <w:tcW w:w="1418" w:type="dxa"/>
          </w:tcPr>
          <w:p w14:paraId="0E7F013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Kaith</w:t>
            </w:r>
          </w:p>
        </w:tc>
        <w:tc>
          <w:tcPr>
            <w:tcW w:w="1842" w:type="dxa"/>
          </w:tcPr>
          <w:p w14:paraId="395DC87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1134" w:type="dxa"/>
          </w:tcPr>
          <w:p w14:paraId="48AD0210" w14:textId="34F66F3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5DE11769" w14:textId="6C4FB3AE"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fruits are also enjoyed as a dessert or used to make beverages and juices. </w:t>
            </w:r>
          </w:p>
        </w:tc>
      </w:tr>
      <w:tr w:rsidR="00D569C4" w:rsidRPr="00043A0D" w14:paraId="5D64D57D" w14:textId="77777777" w:rsidTr="00BF0165">
        <w:tc>
          <w:tcPr>
            <w:tcW w:w="709" w:type="dxa"/>
          </w:tcPr>
          <w:p w14:paraId="3FBF0157"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28</w:t>
            </w:r>
          </w:p>
        </w:tc>
        <w:tc>
          <w:tcPr>
            <w:tcW w:w="1560" w:type="dxa"/>
          </w:tcPr>
          <w:p w14:paraId="1DA33775"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Ficus religiosa</w:t>
            </w:r>
          </w:p>
        </w:tc>
        <w:tc>
          <w:tcPr>
            <w:tcW w:w="1418" w:type="dxa"/>
          </w:tcPr>
          <w:p w14:paraId="1993369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Pipal </w:t>
            </w:r>
          </w:p>
        </w:tc>
        <w:tc>
          <w:tcPr>
            <w:tcW w:w="1842" w:type="dxa"/>
          </w:tcPr>
          <w:p w14:paraId="3FA2AD81"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p>
        </w:tc>
        <w:tc>
          <w:tcPr>
            <w:tcW w:w="1134" w:type="dxa"/>
          </w:tcPr>
          <w:p w14:paraId="79F5DD5F" w14:textId="6D160146"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5EE6F57E" w14:textId="3034F05D"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I</w:t>
            </w:r>
            <w:r w:rsidRPr="00043A0D">
              <w:rPr>
                <w:rFonts w:ascii="Times New Roman" w:hAnsi="Times New Roman" w:cs="Times New Roman"/>
                <w:sz w:val="24"/>
                <w:szCs w:val="24"/>
              </w:rPr>
              <w:t>t's also significant in religious and cultural practices</w:t>
            </w:r>
          </w:p>
        </w:tc>
      </w:tr>
      <w:tr w:rsidR="00D569C4" w:rsidRPr="00043A0D" w14:paraId="113581BD" w14:textId="77777777" w:rsidTr="00BF0165">
        <w:tc>
          <w:tcPr>
            <w:tcW w:w="709" w:type="dxa"/>
          </w:tcPr>
          <w:p w14:paraId="005EF9C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29</w:t>
            </w:r>
          </w:p>
        </w:tc>
        <w:tc>
          <w:tcPr>
            <w:tcW w:w="1560" w:type="dxa"/>
          </w:tcPr>
          <w:p w14:paraId="56A0E0D8"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Gmelina arborea</w:t>
            </w:r>
          </w:p>
        </w:tc>
        <w:tc>
          <w:tcPr>
            <w:tcW w:w="1418" w:type="dxa"/>
          </w:tcPr>
          <w:p w14:paraId="74DE95F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Gamari</w:t>
            </w:r>
          </w:p>
        </w:tc>
        <w:tc>
          <w:tcPr>
            <w:tcW w:w="1842" w:type="dxa"/>
          </w:tcPr>
          <w:p w14:paraId="1A2CD2C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Verbenaceae</w:t>
            </w:r>
          </w:p>
        </w:tc>
        <w:tc>
          <w:tcPr>
            <w:tcW w:w="1134" w:type="dxa"/>
          </w:tcPr>
          <w:p w14:paraId="29EEBACC" w14:textId="003BC847"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49E8A89" w14:textId="683A918D"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Its wood is highly valued for construction, furniture and even musical instruments. </w:t>
            </w:r>
            <w:r>
              <w:rPr>
                <w:rFonts w:ascii="Times New Roman" w:hAnsi="Times New Roman" w:cs="Times New Roman"/>
                <w:sz w:val="24"/>
                <w:szCs w:val="24"/>
              </w:rPr>
              <w:t>U</w:t>
            </w:r>
            <w:r w:rsidRPr="00043A0D">
              <w:rPr>
                <w:rFonts w:ascii="Times New Roman" w:hAnsi="Times New Roman" w:cs="Times New Roman"/>
                <w:sz w:val="24"/>
                <w:szCs w:val="24"/>
              </w:rPr>
              <w:t>sed as a fodder, for rearing silkworms and as a shade tree. </w:t>
            </w:r>
          </w:p>
        </w:tc>
      </w:tr>
      <w:tr w:rsidR="00D569C4" w:rsidRPr="00043A0D" w14:paraId="00069E70" w14:textId="77777777" w:rsidTr="00BF0165">
        <w:tc>
          <w:tcPr>
            <w:tcW w:w="709" w:type="dxa"/>
          </w:tcPr>
          <w:p w14:paraId="4CBEEC9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30</w:t>
            </w:r>
          </w:p>
        </w:tc>
        <w:tc>
          <w:tcPr>
            <w:tcW w:w="1560" w:type="dxa"/>
          </w:tcPr>
          <w:p w14:paraId="5386B717"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Carissa </w:t>
            </w:r>
            <w:proofErr w:type="spellStart"/>
            <w:r w:rsidRPr="00043A0D">
              <w:rPr>
                <w:rFonts w:ascii="Times New Roman" w:hAnsi="Times New Roman" w:cs="Times New Roman"/>
                <w:i/>
                <w:iCs/>
                <w:sz w:val="24"/>
                <w:szCs w:val="24"/>
              </w:rPr>
              <w:t>spinarum</w:t>
            </w:r>
            <w:proofErr w:type="spellEnd"/>
          </w:p>
        </w:tc>
        <w:tc>
          <w:tcPr>
            <w:tcW w:w="1418" w:type="dxa"/>
          </w:tcPr>
          <w:p w14:paraId="722AD89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Karaunda</w:t>
            </w:r>
          </w:p>
        </w:tc>
        <w:tc>
          <w:tcPr>
            <w:tcW w:w="1842" w:type="dxa"/>
          </w:tcPr>
          <w:p w14:paraId="70C37CD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Apocynaceae</w:t>
            </w:r>
            <w:proofErr w:type="spellEnd"/>
          </w:p>
        </w:tc>
        <w:tc>
          <w:tcPr>
            <w:tcW w:w="1134" w:type="dxa"/>
          </w:tcPr>
          <w:p w14:paraId="58FDBA1A" w14:textId="775DCA04"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1698D3EB" w14:textId="4680DF27"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fruits are edible both raw and cooked and can be used to make jams and vinegar. Leaves and twigs are used in folk medicine and the plant is also a source of fodder for livestock</w:t>
            </w:r>
            <w:r>
              <w:rPr>
                <w:rFonts w:ascii="Times New Roman" w:hAnsi="Times New Roman" w:cs="Times New Roman"/>
                <w:sz w:val="24"/>
                <w:szCs w:val="24"/>
              </w:rPr>
              <w:t>,</w:t>
            </w:r>
            <w:r w:rsidRPr="00043A0D">
              <w:rPr>
                <w:rFonts w:ascii="Times New Roman" w:hAnsi="Times New Roman" w:cs="Times New Roman"/>
                <w:sz w:val="24"/>
                <w:szCs w:val="24"/>
              </w:rPr>
              <w:t xml:space="preserve"> used as a live fence and for fuel. </w:t>
            </w:r>
          </w:p>
        </w:tc>
      </w:tr>
      <w:tr w:rsidR="00D569C4" w:rsidRPr="00043A0D" w14:paraId="57D52EDE" w14:textId="77777777" w:rsidTr="00BF0165">
        <w:tc>
          <w:tcPr>
            <w:tcW w:w="709" w:type="dxa"/>
          </w:tcPr>
          <w:p w14:paraId="18F8EDC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31</w:t>
            </w:r>
          </w:p>
        </w:tc>
        <w:tc>
          <w:tcPr>
            <w:tcW w:w="1560" w:type="dxa"/>
          </w:tcPr>
          <w:p w14:paraId="20C6C2E3"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Cynodon</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dactylon</w:t>
            </w:r>
            <w:proofErr w:type="spellEnd"/>
          </w:p>
        </w:tc>
        <w:tc>
          <w:tcPr>
            <w:tcW w:w="1418" w:type="dxa"/>
          </w:tcPr>
          <w:p w14:paraId="042F4C90"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Dub</w:t>
            </w:r>
          </w:p>
        </w:tc>
        <w:tc>
          <w:tcPr>
            <w:tcW w:w="1842" w:type="dxa"/>
          </w:tcPr>
          <w:p w14:paraId="2598E64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Poaceae</w:t>
            </w:r>
            <w:proofErr w:type="spellEnd"/>
          </w:p>
        </w:tc>
        <w:tc>
          <w:tcPr>
            <w:tcW w:w="1134" w:type="dxa"/>
          </w:tcPr>
          <w:p w14:paraId="64DC4602" w14:textId="7DF7DD8D"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75C669C9" w14:textId="18D9569B"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used as fodder for various animals. </w:t>
            </w:r>
          </w:p>
        </w:tc>
      </w:tr>
      <w:tr w:rsidR="00D569C4" w:rsidRPr="00043A0D" w14:paraId="5DAB057E" w14:textId="77777777" w:rsidTr="00BF0165">
        <w:tc>
          <w:tcPr>
            <w:tcW w:w="709" w:type="dxa"/>
          </w:tcPr>
          <w:p w14:paraId="2873D56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32</w:t>
            </w:r>
          </w:p>
        </w:tc>
        <w:tc>
          <w:tcPr>
            <w:tcW w:w="1560" w:type="dxa"/>
          </w:tcPr>
          <w:p w14:paraId="7ECE0F87" w14:textId="77777777" w:rsidR="00D569C4" w:rsidRPr="00876EB2" w:rsidRDefault="00D569C4" w:rsidP="00E107B3">
            <w:pPr>
              <w:rPr>
                <w:rFonts w:ascii="Times New Roman" w:hAnsi="Times New Roman" w:cs="Times New Roman"/>
                <w:i/>
                <w:iCs/>
                <w:sz w:val="24"/>
                <w:szCs w:val="24"/>
                <w:highlight w:val="yellow"/>
              </w:rPr>
            </w:pPr>
            <w:r w:rsidRPr="00043A0D">
              <w:rPr>
                <w:rFonts w:ascii="Times New Roman" w:hAnsi="Times New Roman" w:cs="Times New Roman"/>
                <w:i/>
                <w:iCs/>
                <w:sz w:val="24"/>
                <w:szCs w:val="24"/>
              </w:rPr>
              <w:t xml:space="preserve">Euphorbia </w:t>
            </w:r>
            <w:proofErr w:type="spellStart"/>
            <w:r w:rsidRPr="00043A0D">
              <w:rPr>
                <w:rFonts w:ascii="Times New Roman" w:hAnsi="Times New Roman" w:cs="Times New Roman"/>
                <w:i/>
                <w:iCs/>
                <w:sz w:val="24"/>
                <w:szCs w:val="24"/>
              </w:rPr>
              <w:t>hirta</w:t>
            </w:r>
            <w:proofErr w:type="spellEnd"/>
          </w:p>
        </w:tc>
        <w:tc>
          <w:tcPr>
            <w:tcW w:w="1418" w:type="dxa"/>
          </w:tcPr>
          <w:p w14:paraId="4236A2B5"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Dudh</w:t>
            </w:r>
            <w:proofErr w:type="spellEnd"/>
            <w:r w:rsidRPr="00043A0D">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Ghas</w:t>
            </w:r>
            <w:proofErr w:type="spellEnd"/>
          </w:p>
        </w:tc>
        <w:tc>
          <w:tcPr>
            <w:tcW w:w="1842" w:type="dxa"/>
          </w:tcPr>
          <w:p w14:paraId="450CCC8D"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Euphorbiaceae</w:t>
            </w:r>
            <w:proofErr w:type="spellEnd"/>
          </w:p>
        </w:tc>
        <w:tc>
          <w:tcPr>
            <w:tcW w:w="1134" w:type="dxa"/>
          </w:tcPr>
          <w:p w14:paraId="6F42186B" w14:textId="096C879E" w:rsidR="00D569C4"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17100C0D" w14:textId="7176A26D" w:rsidR="00D569C4" w:rsidRPr="00876EB2" w:rsidRDefault="00D569C4" w:rsidP="00E107B3">
            <w:pPr>
              <w:jc w:val="both"/>
              <w:rPr>
                <w:rFonts w:ascii="Times New Roman" w:hAnsi="Times New Roman" w:cs="Times New Roman"/>
                <w:sz w:val="24"/>
                <w:szCs w:val="24"/>
                <w:highlight w:val="yellow"/>
              </w:rPr>
            </w:pPr>
            <w:r>
              <w:rPr>
                <w:rFonts w:ascii="Times New Roman" w:hAnsi="Times New Roman" w:cs="Times New Roman"/>
                <w:sz w:val="24"/>
                <w:szCs w:val="24"/>
              </w:rPr>
              <w:t>C</w:t>
            </w:r>
            <w:r w:rsidRPr="00043A0D">
              <w:rPr>
                <w:rFonts w:ascii="Times New Roman" w:hAnsi="Times New Roman" w:cs="Times New Roman"/>
                <w:sz w:val="24"/>
                <w:szCs w:val="24"/>
              </w:rPr>
              <w:t>ommonly employed for respiratory issues like asthma and bronchitis, gastrointestinal problems, skin conditions and even as a folk remedy for dengue fever and malaria. </w:t>
            </w:r>
          </w:p>
        </w:tc>
      </w:tr>
      <w:tr w:rsidR="00D569C4" w:rsidRPr="00043A0D" w14:paraId="335FB606" w14:textId="77777777" w:rsidTr="00BF0165">
        <w:tc>
          <w:tcPr>
            <w:tcW w:w="709" w:type="dxa"/>
          </w:tcPr>
          <w:p w14:paraId="04FEAA8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33</w:t>
            </w:r>
          </w:p>
        </w:tc>
        <w:tc>
          <w:tcPr>
            <w:tcW w:w="1560" w:type="dxa"/>
          </w:tcPr>
          <w:p w14:paraId="38E0211B"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Cassia </w:t>
            </w:r>
            <w:proofErr w:type="spellStart"/>
            <w:r w:rsidRPr="00043A0D">
              <w:rPr>
                <w:rFonts w:ascii="Times New Roman" w:hAnsi="Times New Roman" w:cs="Times New Roman"/>
                <w:i/>
                <w:iCs/>
                <w:sz w:val="24"/>
                <w:szCs w:val="24"/>
              </w:rPr>
              <w:t>tora</w:t>
            </w:r>
            <w:proofErr w:type="spellEnd"/>
          </w:p>
        </w:tc>
        <w:tc>
          <w:tcPr>
            <w:tcW w:w="1418" w:type="dxa"/>
          </w:tcPr>
          <w:p w14:paraId="0962E78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Chakaunda</w:t>
            </w:r>
            <w:proofErr w:type="spellEnd"/>
          </w:p>
        </w:tc>
        <w:tc>
          <w:tcPr>
            <w:tcW w:w="1842" w:type="dxa"/>
          </w:tcPr>
          <w:p w14:paraId="3258A39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Caesalpiniaceae</w:t>
            </w:r>
          </w:p>
        </w:tc>
        <w:tc>
          <w:tcPr>
            <w:tcW w:w="1134" w:type="dxa"/>
          </w:tcPr>
          <w:p w14:paraId="533B3FE4" w14:textId="493A17CA"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0D87F21B" w14:textId="55AFC591"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seeds, particularly the meal from processed seeds are a source of protein and used as feed for livestock and poultry. </w:t>
            </w:r>
          </w:p>
        </w:tc>
      </w:tr>
      <w:tr w:rsidR="00D569C4" w:rsidRPr="00043A0D" w14:paraId="47B6CAD6" w14:textId="77777777" w:rsidTr="00BF0165">
        <w:tc>
          <w:tcPr>
            <w:tcW w:w="709" w:type="dxa"/>
          </w:tcPr>
          <w:p w14:paraId="79D6D13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34</w:t>
            </w:r>
          </w:p>
        </w:tc>
        <w:tc>
          <w:tcPr>
            <w:tcW w:w="1560" w:type="dxa"/>
          </w:tcPr>
          <w:p w14:paraId="4124AD9A"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Moringa oleifera</w:t>
            </w:r>
          </w:p>
        </w:tc>
        <w:tc>
          <w:tcPr>
            <w:tcW w:w="1418" w:type="dxa"/>
          </w:tcPr>
          <w:p w14:paraId="3724D49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Munga</w:t>
            </w:r>
          </w:p>
        </w:tc>
        <w:tc>
          <w:tcPr>
            <w:tcW w:w="1842" w:type="dxa"/>
          </w:tcPr>
          <w:p w14:paraId="1AFBC6E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Moringaceae</w:t>
            </w:r>
            <w:proofErr w:type="spellEnd"/>
          </w:p>
        </w:tc>
        <w:tc>
          <w:tcPr>
            <w:tcW w:w="1134" w:type="dxa"/>
          </w:tcPr>
          <w:p w14:paraId="0C450F08" w14:textId="2D08FD03" w:rsidR="00D569C4" w:rsidRDefault="00E11F3D"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80A2192" w14:textId="230EDD1B"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as a nutritional supplement, in local dishes and potentially for its medicinal properties. Moringa leaves and seeds are used as a nutritious feed for livestock. </w:t>
            </w:r>
          </w:p>
        </w:tc>
      </w:tr>
      <w:bookmarkEnd w:id="2"/>
    </w:tbl>
    <w:p w14:paraId="1D587FD0" w14:textId="77777777" w:rsidR="002836B8" w:rsidRDefault="002836B8" w:rsidP="00D72107">
      <w:pPr>
        <w:spacing w:after="0" w:line="360" w:lineRule="auto"/>
        <w:jc w:val="both"/>
        <w:rPr>
          <w:rFonts w:ascii="Times New Roman" w:hAnsi="Times New Roman" w:cs="Times New Roman"/>
          <w:sz w:val="24"/>
          <w:szCs w:val="24"/>
        </w:rPr>
      </w:pPr>
    </w:p>
    <w:p w14:paraId="16296A04" w14:textId="14CF2B8F" w:rsidR="00777584" w:rsidRDefault="00777584" w:rsidP="00D72107">
      <w:pPr>
        <w:spacing w:after="0" w:line="360" w:lineRule="auto"/>
        <w:jc w:val="both"/>
        <w:rPr>
          <w:rFonts w:ascii="Times New Roman" w:hAnsi="Times New Roman" w:cs="Times New Roman"/>
          <w:sz w:val="24"/>
          <w:szCs w:val="24"/>
        </w:rPr>
      </w:pPr>
      <w:r w:rsidRPr="00777584">
        <w:rPr>
          <w:rFonts w:ascii="Times New Roman" w:hAnsi="Times New Roman" w:cs="Times New Roman"/>
          <w:sz w:val="24"/>
          <w:szCs w:val="24"/>
        </w:rPr>
        <w:t xml:space="preserve">In our current study </w:t>
      </w:r>
      <w:r w:rsidRPr="00043A0D">
        <w:rPr>
          <w:rFonts w:ascii="Times New Roman" w:hAnsi="Times New Roman" w:cs="Times New Roman"/>
          <w:sz w:val="24"/>
          <w:szCs w:val="24"/>
        </w:rPr>
        <w:t>Leguminosae</w:t>
      </w:r>
      <w:r>
        <w:rPr>
          <w:rFonts w:ascii="Times New Roman" w:hAnsi="Times New Roman" w:cs="Times New Roman"/>
          <w:sz w:val="24"/>
          <w:szCs w:val="24"/>
        </w:rPr>
        <w:t xml:space="preserve"> (8)</w:t>
      </w:r>
      <w:r w:rsidRPr="00777584">
        <w:rPr>
          <w:rFonts w:ascii="Times New Roman" w:hAnsi="Times New Roman" w:cs="Times New Roman"/>
          <w:sz w:val="24"/>
          <w:szCs w:val="24"/>
        </w:rPr>
        <w:t xml:space="preserve"> was the dominant family, </w:t>
      </w:r>
      <w:proofErr w:type="spellStart"/>
      <w:r w:rsidRPr="00043A0D">
        <w:rPr>
          <w:rFonts w:ascii="Times New Roman" w:hAnsi="Times New Roman" w:cs="Times New Roman"/>
          <w:sz w:val="24"/>
          <w:szCs w:val="24"/>
        </w:rPr>
        <w:t>Myrtaceae</w:t>
      </w:r>
      <w:proofErr w:type="spellEnd"/>
      <w:r w:rsidRPr="00777584">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777584">
        <w:rPr>
          <w:rFonts w:ascii="Times New Roman" w:hAnsi="Times New Roman" w:cs="Times New Roman"/>
          <w:sz w:val="24"/>
          <w:szCs w:val="24"/>
        </w:rPr>
        <w:t xml:space="preserve">was second most dominant followed by </w:t>
      </w:r>
      <w:proofErr w:type="spellStart"/>
      <w:r w:rsidRPr="00043A0D">
        <w:rPr>
          <w:rFonts w:ascii="Times New Roman" w:hAnsi="Times New Roman" w:cs="Times New Roman"/>
          <w:sz w:val="24"/>
          <w:szCs w:val="24"/>
        </w:rPr>
        <w:t>Euphorbiaceae</w:t>
      </w:r>
      <w:proofErr w:type="spellEnd"/>
      <w:r>
        <w:rPr>
          <w:rFonts w:ascii="Times New Roman" w:hAnsi="Times New Roman" w:cs="Times New Roman"/>
          <w:sz w:val="24"/>
          <w:szCs w:val="24"/>
        </w:rPr>
        <w:t>,</w:t>
      </w:r>
      <w:r w:rsidRPr="00777584">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Rutaceae</w:t>
      </w:r>
      <w:proofErr w:type="spellEnd"/>
      <w:r w:rsidRPr="00777584">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Moraceae</w:t>
      </w:r>
      <w:proofErr w:type="spellEnd"/>
      <w:r w:rsidRPr="00777584">
        <w:rPr>
          <w:rFonts w:ascii="Times New Roman" w:hAnsi="Times New Roman" w:cs="Times New Roman"/>
          <w:sz w:val="24"/>
          <w:szCs w:val="24"/>
        </w:rPr>
        <w:t xml:space="preserve"> with two species each and rest of the families with one species each</w:t>
      </w:r>
      <w:r>
        <w:rPr>
          <w:rFonts w:ascii="Times New Roman" w:hAnsi="Times New Roman" w:cs="Times New Roman"/>
          <w:sz w:val="24"/>
          <w:szCs w:val="24"/>
        </w:rPr>
        <w:t>.</w:t>
      </w:r>
      <w:r w:rsidRPr="00777584">
        <w:rPr>
          <w:rFonts w:ascii="Times New Roman" w:hAnsi="Times New Roman" w:cs="Times New Roman"/>
          <w:sz w:val="24"/>
          <w:szCs w:val="24"/>
        </w:rPr>
        <w:t xml:space="preserve"> </w:t>
      </w:r>
      <w:r w:rsidR="00850CED" w:rsidRPr="00304CF7">
        <w:rPr>
          <w:rFonts w:ascii="Times New Roman" w:hAnsi="Times New Roman" w:cs="Times New Roman"/>
          <w:sz w:val="24"/>
          <w:szCs w:val="24"/>
        </w:rPr>
        <w:t>The data are shown in</w:t>
      </w:r>
      <w:r w:rsidR="00850CED">
        <w:rPr>
          <w:rFonts w:ascii="Times New Roman" w:hAnsi="Times New Roman" w:cs="Times New Roman"/>
          <w:sz w:val="24"/>
          <w:szCs w:val="24"/>
        </w:rPr>
        <w:t xml:space="preserve"> Table-2. </w:t>
      </w:r>
      <w:r w:rsidR="003A34F3" w:rsidRPr="003A34F3">
        <w:rPr>
          <w:rFonts w:ascii="Times New Roman" w:hAnsi="Times New Roman" w:cs="Times New Roman"/>
          <w:sz w:val="24"/>
          <w:szCs w:val="24"/>
        </w:rPr>
        <w:t xml:space="preserve">The current study supports the idea that local people use dominant plant families and species </w:t>
      </w:r>
      <w:r w:rsidR="003A34F3" w:rsidRPr="000748E4">
        <w:rPr>
          <w:rFonts w:ascii="Times New Roman" w:hAnsi="Times New Roman" w:cs="Times New Roman"/>
          <w:sz w:val="24"/>
          <w:szCs w:val="24"/>
        </w:rPr>
        <w:t>(Hussain, 2019</w:t>
      </w:r>
      <w:r w:rsidR="003A34F3" w:rsidRPr="003A34F3">
        <w:rPr>
          <w:rFonts w:ascii="Times New Roman" w:hAnsi="Times New Roman" w:cs="Times New Roman"/>
          <w:sz w:val="24"/>
          <w:szCs w:val="24"/>
        </w:rPr>
        <w:t xml:space="preserve">). One of the reasons might be, more access to above mentioned families in the study area. Also, high frequency of cultivation of species of </w:t>
      </w:r>
      <w:r w:rsidR="003A34F3" w:rsidRPr="00043A0D">
        <w:rPr>
          <w:rFonts w:ascii="Times New Roman" w:hAnsi="Times New Roman" w:cs="Times New Roman"/>
          <w:sz w:val="24"/>
          <w:szCs w:val="24"/>
        </w:rPr>
        <w:t>Leguminosae</w:t>
      </w:r>
      <w:r w:rsidR="003A34F3">
        <w:rPr>
          <w:rFonts w:ascii="Times New Roman" w:hAnsi="Times New Roman" w:cs="Times New Roman"/>
          <w:sz w:val="24"/>
          <w:szCs w:val="24"/>
        </w:rPr>
        <w:t xml:space="preserve"> </w:t>
      </w:r>
      <w:r w:rsidR="003A34F3" w:rsidRPr="003A34F3">
        <w:rPr>
          <w:rFonts w:ascii="Times New Roman" w:hAnsi="Times New Roman" w:cs="Times New Roman"/>
          <w:sz w:val="24"/>
          <w:szCs w:val="24"/>
        </w:rPr>
        <w:t>in that locality may be another reason for dominance of this family (</w:t>
      </w:r>
      <w:r w:rsidR="003A34F3" w:rsidRPr="000748E4">
        <w:rPr>
          <w:rFonts w:ascii="Times New Roman" w:hAnsi="Times New Roman" w:cs="Times New Roman"/>
          <w:sz w:val="24"/>
          <w:szCs w:val="24"/>
        </w:rPr>
        <w:t>Qaseem et al., 2019</w:t>
      </w:r>
      <w:r w:rsidR="003A34F3" w:rsidRPr="003A34F3">
        <w:rPr>
          <w:rFonts w:ascii="Times New Roman" w:hAnsi="Times New Roman" w:cs="Times New Roman"/>
          <w:sz w:val="24"/>
          <w:szCs w:val="24"/>
        </w:rPr>
        <w:t>).</w:t>
      </w:r>
    </w:p>
    <w:p w14:paraId="217B20D7" w14:textId="77777777" w:rsidR="002836B8" w:rsidRPr="00113CD9" w:rsidRDefault="002836B8" w:rsidP="002836B8">
      <w:pPr>
        <w:rPr>
          <w:rFonts w:ascii="Times New Roman" w:hAnsi="Times New Roman" w:cs="Times New Roman"/>
          <w:b/>
          <w:bCs/>
          <w:sz w:val="24"/>
          <w:szCs w:val="24"/>
          <w:lang w:val="en-US"/>
        </w:rPr>
      </w:pPr>
      <w:r w:rsidRPr="00113CD9">
        <w:rPr>
          <w:rFonts w:ascii="Times New Roman" w:hAnsi="Times New Roman" w:cs="Times New Roman"/>
          <w:b/>
          <w:bCs/>
          <w:sz w:val="24"/>
          <w:szCs w:val="24"/>
          <w:lang w:val="en-US"/>
        </w:rPr>
        <w:lastRenderedPageBreak/>
        <w:t xml:space="preserve">Table-2 </w:t>
      </w:r>
      <w:r w:rsidRPr="00113CD9">
        <w:rPr>
          <w:rFonts w:ascii="Times New Roman" w:hAnsi="Times New Roman" w:cs="Times New Roman"/>
          <w:b/>
          <w:bCs/>
          <w:sz w:val="24"/>
          <w:szCs w:val="24"/>
        </w:rPr>
        <w:t>Family wise distribution of the wild plants of study area</w:t>
      </w:r>
      <w:r w:rsidRPr="00113CD9">
        <w:rPr>
          <w:rFonts w:ascii="Times New Roman" w:hAnsi="Times New Roman" w:cs="Times New Roman"/>
          <w:b/>
          <w:bCs/>
          <w:sz w:val="24"/>
          <w:szCs w:val="24"/>
          <w:lang w:val="en-US"/>
        </w:rPr>
        <w:t xml:space="preserve">.  </w:t>
      </w:r>
    </w:p>
    <w:tbl>
      <w:tblPr>
        <w:tblStyle w:val="TableGrid"/>
        <w:tblW w:w="0" w:type="auto"/>
        <w:tblLook w:val="04A0" w:firstRow="1" w:lastRow="0" w:firstColumn="1" w:lastColumn="0" w:noHBand="0" w:noVBand="1"/>
      </w:tblPr>
      <w:tblGrid>
        <w:gridCol w:w="1555"/>
        <w:gridCol w:w="3685"/>
        <w:gridCol w:w="2552"/>
      </w:tblGrid>
      <w:tr w:rsidR="002836B8" w14:paraId="2A594B23" w14:textId="77777777" w:rsidTr="00E107B3">
        <w:tc>
          <w:tcPr>
            <w:tcW w:w="1555" w:type="dxa"/>
          </w:tcPr>
          <w:p w14:paraId="267B22C9" w14:textId="77777777" w:rsidR="002836B8" w:rsidRPr="00F87A88" w:rsidRDefault="002836B8" w:rsidP="00E107B3">
            <w:pPr>
              <w:spacing w:line="360" w:lineRule="auto"/>
              <w:jc w:val="center"/>
              <w:rPr>
                <w:rFonts w:ascii="Times New Roman" w:hAnsi="Times New Roman" w:cs="Times New Roman"/>
                <w:b/>
                <w:bCs/>
                <w:sz w:val="24"/>
                <w:szCs w:val="24"/>
              </w:rPr>
            </w:pPr>
            <w:proofErr w:type="spellStart"/>
            <w:r w:rsidRPr="00F87A88">
              <w:rPr>
                <w:rFonts w:ascii="Times New Roman" w:hAnsi="Times New Roman" w:cs="Times New Roman"/>
                <w:b/>
                <w:bCs/>
                <w:sz w:val="24"/>
                <w:szCs w:val="24"/>
              </w:rPr>
              <w:t>S.No</w:t>
            </w:r>
            <w:proofErr w:type="spellEnd"/>
            <w:r w:rsidRPr="00F87A88">
              <w:rPr>
                <w:rFonts w:ascii="Times New Roman" w:hAnsi="Times New Roman" w:cs="Times New Roman"/>
                <w:b/>
                <w:bCs/>
                <w:sz w:val="24"/>
                <w:szCs w:val="24"/>
              </w:rPr>
              <w:t>.</w:t>
            </w:r>
          </w:p>
        </w:tc>
        <w:tc>
          <w:tcPr>
            <w:tcW w:w="3685" w:type="dxa"/>
          </w:tcPr>
          <w:p w14:paraId="5CF24838" w14:textId="77777777" w:rsidR="002836B8" w:rsidRPr="00F87A88" w:rsidRDefault="002836B8" w:rsidP="00E107B3">
            <w:pPr>
              <w:spacing w:line="360" w:lineRule="auto"/>
              <w:jc w:val="center"/>
              <w:rPr>
                <w:rFonts w:ascii="Times New Roman" w:hAnsi="Times New Roman" w:cs="Times New Roman"/>
                <w:b/>
                <w:bCs/>
                <w:sz w:val="24"/>
                <w:szCs w:val="24"/>
              </w:rPr>
            </w:pPr>
            <w:r w:rsidRPr="00F87A88">
              <w:rPr>
                <w:rFonts w:ascii="Times New Roman" w:hAnsi="Times New Roman" w:cs="Times New Roman"/>
                <w:b/>
                <w:bCs/>
                <w:sz w:val="24"/>
                <w:szCs w:val="24"/>
              </w:rPr>
              <w:t>Family</w:t>
            </w:r>
          </w:p>
        </w:tc>
        <w:tc>
          <w:tcPr>
            <w:tcW w:w="2552" w:type="dxa"/>
          </w:tcPr>
          <w:p w14:paraId="55C965F5" w14:textId="77777777" w:rsidR="002836B8" w:rsidRPr="00F87A88" w:rsidRDefault="002836B8" w:rsidP="00E107B3">
            <w:pPr>
              <w:spacing w:line="360" w:lineRule="auto"/>
              <w:jc w:val="center"/>
              <w:rPr>
                <w:rFonts w:ascii="Times New Roman" w:hAnsi="Times New Roman" w:cs="Times New Roman"/>
                <w:b/>
                <w:bCs/>
                <w:sz w:val="24"/>
                <w:szCs w:val="24"/>
              </w:rPr>
            </w:pPr>
            <w:r w:rsidRPr="00F87A88">
              <w:rPr>
                <w:rFonts w:ascii="Times New Roman" w:hAnsi="Times New Roman" w:cs="Times New Roman"/>
                <w:b/>
                <w:bCs/>
                <w:sz w:val="24"/>
                <w:szCs w:val="24"/>
              </w:rPr>
              <w:t>No. of species</w:t>
            </w:r>
          </w:p>
        </w:tc>
      </w:tr>
      <w:tr w:rsidR="002836B8" w14:paraId="399949CC" w14:textId="77777777" w:rsidTr="00E107B3">
        <w:tc>
          <w:tcPr>
            <w:tcW w:w="1555" w:type="dxa"/>
          </w:tcPr>
          <w:p w14:paraId="3EA43D1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3DC901E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2552" w:type="dxa"/>
          </w:tcPr>
          <w:p w14:paraId="635B1DF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836B8" w14:paraId="38D2BC33" w14:textId="77777777" w:rsidTr="00E107B3">
        <w:tc>
          <w:tcPr>
            <w:tcW w:w="1555" w:type="dxa"/>
          </w:tcPr>
          <w:p w14:paraId="48B0F25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14:paraId="474F097E"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Meliaceae</w:t>
            </w:r>
            <w:proofErr w:type="spellEnd"/>
          </w:p>
        </w:tc>
        <w:tc>
          <w:tcPr>
            <w:tcW w:w="2552" w:type="dxa"/>
          </w:tcPr>
          <w:p w14:paraId="3E2BFE97"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178C3E0" w14:textId="77777777" w:rsidTr="00E107B3">
        <w:tc>
          <w:tcPr>
            <w:tcW w:w="1555" w:type="dxa"/>
          </w:tcPr>
          <w:p w14:paraId="078AC61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71DE7130" w14:textId="77777777" w:rsidR="002836B8" w:rsidRDefault="002836B8" w:rsidP="00E107B3">
            <w:pPr>
              <w:spacing w:line="360" w:lineRule="auto"/>
              <w:jc w:val="both"/>
              <w:rPr>
                <w:rFonts w:ascii="Times New Roman" w:hAnsi="Times New Roman" w:cs="Times New Roman"/>
                <w:sz w:val="24"/>
                <w:szCs w:val="24"/>
              </w:rPr>
            </w:pPr>
            <w:r w:rsidRPr="00043A0D">
              <w:rPr>
                <w:rFonts w:ascii="Times New Roman" w:hAnsi="Times New Roman" w:cs="Times New Roman"/>
                <w:sz w:val="24"/>
                <w:szCs w:val="24"/>
              </w:rPr>
              <w:t>Leguminosae</w:t>
            </w:r>
          </w:p>
        </w:tc>
        <w:tc>
          <w:tcPr>
            <w:tcW w:w="2552" w:type="dxa"/>
          </w:tcPr>
          <w:p w14:paraId="7DA942E8"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836B8" w14:paraId="569A5871" w14:textId="77777777" w:rsidTr="00E107B3">
        <w:tc>
          <w:tcPr>
            <w:tcW w:w="1555" w:type="dxa"/>
          </w:tcPr>
          <w:p w14:paraId="70FF637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1098503C"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Sapotaceae</w:t>
            </w:r>
            <w:proofErr w:type="spellEnd"/>
          </w:p>
        </w:tc>
        <w:tc>
          <w:tcPr>
            <w:tcW w:w="2552" w:type="dxa"/>
          </w:tcPr>
          <w:p w14:paraId="3E4ACCAA"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ECC04AB" w14:textId="77777777" w:rsidTr="00E107B3">
        <w:tc>
          <w:tcPr>
            <w:tcW w:w="1555" w:type="dxa"/>
          </w:tcPr>
          <w:p w14:paraId="7A3FDA3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Pr>
          <w:p w14:paraId="7EA350C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Lamiaceae</w:t>
            </w:r>
            <w:proofErr w:type="spellEnd"/>
          </w:p>
        </w:tc>
        <w:tc>
          <w:tcPr>
            <w:tcW w:w="2552" w:type="dxa"/>
          </w:tcPr>
          <w:p w14:paraId="5A5F22E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2504837D" w14:textId="77777777" w:rsidTr="00E107B3">
        <w:tc>
          <w:tcPr>
            <w:tcW w:w="1555" w:type="dxa"/>
          </w:tcPr>
          <w:p w14:paraId="43DBBF6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Pr>
          <w:p w14:paraId="604BB859" w14:textId="77777777" w:rsidR="002836B8" w:rsidRDefault="002836B8" w:rsidP="00E107B3">
            <w:pPr>
              <w:spacing w:line="360" w:lineRule="auto"/>
              <w:jc w:val="both"/>
              <w:rPr>
                <w:rFonts w:ascii="Times New Roman" w:hAnsi="Times New Roman" w:cs="Times New Roman"/>
                <w:sz w:val="24"/>
                <w:szCs w:val="24"/>
              </w:rPr>
            </w:pPr>
            <w:r w:rsidRPr="00043A0D">
              <w:rPr>
                <w:rFonts w:ascii="Times New Roman" w:hAnsi="Times New Roman" w:cs="Times New Roman"/>
                <w:sz w:val="24"/>
                <w:szCs w:val="24"/>
              </w:rPr>
              <w:t xml:space="preserve">Ebenaceae </w:t>
            </w:r>
          </w:p>
        </w:tc>
        <w:tc>
          <w:tcPr>
            <w:tcW w:w="2552" w:type="dxa"/>
          </w:tcPr>
          <w:p w14:paraId="53EC22E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15632357" w14:textId="77777777" w:rsidTr="00E107B3">
        <w:tc>
          <w:tcPr>
            <w:tcW w:w="1555" w:type="dxa"/>
          </w:tcPr>
          <w:p w14:paraId="39351E63"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tcPr>
          <w:p w14:paraId="45DB9CD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Anacardiaceae</w:t>
            </w:r>
            <w:proofErr w:type="spellEnd"/>
          </w:p>
        </w:tc>
        <w:tc>
          <w:tcPr>
            <w:tcW w:w="2552" w:type="dxa"/>
          </w:tcPr>
          <w:p w14:paraId="151D055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15A097E2" w14:textId="77777777" w:rsidTr="00E107B3">
        <w:tc>
          <w:tcPr>
            <w:tcW w:w="1555" w:type="dxa"/>
          </w:tcPr>
          <w:p w14:paraId="174F8BB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tcPr>
          <w:p w14:paraId="61AE929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r w:rsidRPr="00043A0D">
              <w:rPr>
                <w:rFonts w:ascii="Times New Roman" w:hAnsi="Times New Roman" w:cs="Times New Roman"/>
                <w:sz w:val="24"/>
                <w:szCs w:val="24"/>
              </w:rPr>
              <w:t xml:space="preserve"> </w:t>
            </w:r>
          </w:p>
        </w:tc>
        <w:tc>
          <w:tcPr>
            <w:tcW w:w="2552" w:type="dxa"/>
          </w:tcPr>
          <w:p w14:paraId="01397DED"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2B4AE30F" w14:textId="77777777" w:rsidTr="00E107B3">
        <w:tc>
          <w:tcPr>
            <w:tcW w:w="1555" w:type="dxa"/>
          </w:tcPr>
          <w:p w14:paraId="4CEF881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85" w:type="dxa"/>
          </w:tcPr>
          <w:p w14:paraId="1C44377B" w14:textId="77777777" w:rsidR="002836B8" w:rsidRDefault="002836B8" w:rsidP="00E107B3">
            <w:pPr>
              <w:spacing w:line="360" w:lineRule="auto"/>
              <w:jc w:val="both"/>
              <w:rPr>
                <w:rFonts w:ascii="Times New Roman" w:hAnsi="Times New Roman" w:cs="Times New Roman"/>
                <w:sz w:val="24"/>
                <w:szCs w:val="24"/>
              </w:rPr>
            </w:pPr>
            <w:r w:rsidRPr="00043A0D">
              <w:rPr>
                <w:rFonts w:ascii="Times New Roman" w:hAnsi="Times New Roman" w:cs="Times New Roman"/>
                <w:sz w:val="24"/>
                <w:szCs w:val="24"/>
              </w:rPr>
              <w:t>Rhamnaceae</w:t>
            </w:r>
          </w:p>
        </w:tc>
        <w:tc>
          <w:tcPr>
            <w:tcW w:w="2552" w:type="dxa"/>
          </w:tcPr>
          <w:p w14:paraId="00111B2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7CC52975" w14:textId="77777777" w:rsidTr="00E107B3">
        <w:tc>
          <w:tcPr>
            <w:tcW w:w="1555" w:type="dxa"/>
          </w:tcPr>
          <w:p w14:paraId="72F58C0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685" w:type="dxa"/>
          </w:tcPr>
          <w:p w14:paraId="51096D9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2552" w:type="dxa"/>
          </w:tcPr>
          <w:p w14:paraId="71BD0DB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1624422D" w14:textId="77777777" w:rsidTr="00E107B3">
        <w:tc>
          <w:tcPr>
            <w:tcW w:w="1555" w:type="dxa"/>
          </w:tcPr>
          <w:p w14:paraId="32D45C0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685" w:type="dxa"/>
          </w:tcPr>
          <w:p w14:paraId="17DB2906"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lang w:val="en-US"/>
              </w:rPr>
              <w:t>Caricaceae</w:t>
            </w:r>
            <w:proofErr w:type="spellEnd"/>
          </w:p>
        </w:tc>
        <w:tc>
          <w:tcPr>
            <w:tcW w:w="2552" w:type="dxa"/>
          </w:tcPr>
          <w:p w14:paraId="4DC192A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33595E8F" w14:textId="77777777" w:rsidTr="00E107B3">
        <w:tc>
          <w:tcPr>
            <w:tcW w:w="1555" w:type="dxa"/>
          </w:tcPr>
          <w:p w14:paraId="080B7797"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685" w:type="dxa"/>
          </w:tcPr>
          <w:p w14:paraId="3AF79B0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Annonaceae</w:t>
            </w:r>
            <w:proofErr w:type="spellEnd"/>
          </w:p>
        </w:tc>
        <w:tc>
          <w:tcPr>
            <w:tcW w:w="2552" w:type="dxa"/>
          </w:tcPr>
          <w:p w14:paraId="4802ED6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46432FCB" w14:textId="77777777" w:rsidTr="00E107B3">
        <w:tc>
          <w:tcPr>
            <w:tcW w:w="1555" w:type="dxa"/>
          </w:tcPr>
          <w:p w14:paraId="068D4FE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685" w:type="dxa"/>
          </w:tcPr>
          <w:p w14:paraId="763EC3A7"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r w:rsidRPr="00043A0D">
              <w:rPr>
                <w:rFonts w:ascii="Times New Roman" w:hAnsi="Times New Roman" w:cs="Times New Roman"/>
                <w:sz w:val="24"/>
                <w:szCs w:val="24"/>
              </w:rPr>
              <w:t> </w:t>
            </w:r>
          </w:p>
        </w:tc>
        <w:tc>
          <w:tcPr>
            <w:tcW w:w="2552" w:type="dxa"/>
          </w:tcPr>
          <w:p w14:paraId="60E4D81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573EAF65" w14:textId="77777777" w:rsidTr="00E107B3">
        <w:tc>
          <w:tcPr>
            <w:tcW w:w="1555" w:type="dxa"/>
          </w:tcPr>
          <w:p w14:paraId="1A8D4A2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685" w:type="dxa"/>
          </w:tcPr>
          <w:p w14:paraId="39617D2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Acanthaceae</w:t>
            </w:r>
            <w:proofErr w:type="spellEnd"/>
          </w:p>
        </w:tc>
        <w:tc>
          <w:tcPr>
            <w:tcW w:w="2552" w:type="dxa"/>
          </w:tcPr>
          <w:p w14:paraId="6C0A03B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359ADD4" w14:textId="77777777" w:rsidTr="00E107B3">
        <w:tc>
          <w:tcPr>
            <w:tcW w:w="1555" w:type="dxa"/>
          </w:tcPr>
          <w:p w14:paraId="1ADB9D0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685" w:type="dxa"/>
          </w:tcPr>
          <w:p w14:paraId="76238ECC" w14:textId="77777777" w:rsidR="002836B8" w:rsidRDefault="002836B8" w:rsidP="00E107B3">
            <w:pPr>
              <w:spacing w:line="360" w:lineRule="auto"/>
              <w:jc w:val="both"/>
              <w:rPr>
                <w:rFonts w:ascii="Times New Roman" w:hAnsi="Times New Roman" w:cs="Times New Roman"/>
                <w:sz w:val="24"/>
                <w:szCs w:val="24"/>
              </w:rPr>
            </w:pPr>
            <w:r w:rsidRPr="00043A0D">
              <w:rPr>
                <w:rFonts w:ascii="Times New Roman" w:hAnsi="Times New Roman" w:cs="Times New Roman"/>
                <w:sz w:val="24"/>
                <w:szCs w:val="24"/>
              </w:rPr>
              <w:t>Asparagaceae</w:t>
            </w:r>
          </w:p>
        </w:tc>
        <w:tc>
          <w:tcPr>
            <w:tcW w:w="2552" w:type="dxa"/>
          </w:tcPr>
          <w:p w14:paraId="4D2A1AF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28E47018" w14:textId="77777777" w:rsidTr="00E107B3">
        <w:tc>
          <w:tcPr>
            <w:tcW w:w="1555" w:type="dxa"/>
          </w:tcPr>
          <w:p w14:paraId="026E830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685" w:type="dxa"/>
          </w:tcPr>
          <w:p w14:paraId="64A52AF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Amaranthaceae</w:t>
            </w:r>
            <w:proofErr w:type="spellEnd"/>
          </w:p>
        </w:tc>
        <w:tc>
          <w:tcPr>
            <w:tcW w:w="2552" w:type="dxa"/>
          </w:tcPr>
          <w:p w14:paraId="2F6DF88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477E8332" w14:textId="77777777" w:rsidTr="00E107B3">
        <w:tc>
          <w:tcPr>
            <w:tcW w:w="1555" w:type="dxa"/>
          </w:tcPr>
          <w:p w14:paraId="5EAD17C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85" w:type="dxa"/>
          </w:tcPr>
          <w:p w14:paraId="3175AC3F"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Simarubaceae</w:t>
            </w:r>
            <w:proofErr w:type="spellEnd"/>
          </w:p>
        </w:tc>
        <w:tc>
          <w:tcPr>
            <w:tcW w:w="2552" w:type="dxa"/>
          </w:tcPr>
          <w:p w14:paraId="0A5DB1E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17CDF37" w14:textId="77777777" w:rsidTr="00E107B3">
        <w:tc>
          <w:tcPr>
            <w:tcW w:w="1555" w:type="dxa"/>
          </w:tcPr>
          <w:p w14:paraId="5B7BE94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685" w:type="dxa"/>
          </w:tcPr>
          <w:p w14:paraId="3BB254DD" w14:textId="77777777" w:rsidR="002836B8" w:rsidRDefault="002836B8" w:rsidP="00E107B3">
            <w:pPr>
              <w:spacing w:line="360" w:lineRule="auto"/>
              <w:jc w:val="both"/>
              <w:rPr>
                <w:rFonts w:ascii="Times New Roman" w:hAnsi="Times New Roman" w:cs="Times New Roman"/>
                <w:sz w:val="24"/>
                <w:szCs w:val="24"/>
              </w:rPr>
            </w:pPr>
            <w:r w:rsidRPr="00043A0D">
              <w:rPr>
                <w:rFonts w:ascii="Times New Roman" w:hAnsi="Times New Roman" w:cs="Times New Roman"/>
                <w:sz w:val="24"/>
                <w:szCs w:val="24"/>
              </w:rPr>
              <w:t>Boraginaceae</w:t>
            </w:r>
          </w:p>
        </w:tc>
        <w:tc>
          <w:tcPr>
            <w:tcW w:w="2552" w:type="dxa"/>
          </w:tcPr>
          <w:p w14:paraId="436E81F8"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7C6DFD84" w14:textId="77777777" w:rsidTr="00E107B3">
        <w:tc>
          <w:tcPr>
            <w:tcW w:w="1555" w:type="dxa"/>
          </w:tcPr>
          <w:p w14:paraId="2E8BE57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685" w:type="dxa"/>
          </w:tcPr>
          <w:p w14:paraId="47EF180B" w14:textId="77777777" w:rsidR="002836B8" w:rsidRDefault="002836B8" w:rsidP="00E107B3">
            <w:pPr>
              <w:spacing w:line="360" w:lineRule="auto"/>
              <w:jc w:val="both"/>
              <w:rPr>
                <w:rFonts w:ascii="Times New Roman" w:hAnsi="Times New Roman" w:cs="Times New Roman"/>
                <w:sz w:val="24"/>
                <w:szCs w:val="24"/>
              </w:rPr>
            </w:pPr>
            <w:r w:rsidRPr="00043A0D">
              <w:rPr>
                <w:rFonts w:ascii="Times New Roman" w:hAnsi="Times New Roman" w:cs="Times New Roman"/>
                <w:sz w:val="24"/>
                <w:szCs w:val="24"/>
              </w:rPr>
              <w:t>Verbenaceae</w:t>
            </w:r>
          </w:p>
        </w:tc>
        <w:tc>
          <w:tcPr>
            <w:tcW w:w="2552" w:type="dxa"/>
          </w:tcPr>
          <w:p w14:paraId="3A7A2F1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A043140" w14:textId="77777777" w:rsidTr="00E107B3">
        <w:tc>
          <w:tcPr>
            <w:tcW w:w="1555" w:type="dxa"/>
          </w:tcPr>
          <w:p w14:paraId="22A3A193"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685" w:type="dxa"/>
          </w:tcPr>
          <w:p w14:paraId="7A7A382D"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Apocynaceae</w:t>
            </w:r>
            <w:proofErr w:type="spellEnd"/>
          </w:p>
        </w:tc>
        <w:tc>
          <w:tcPr>
            <w:tcW w:w="2552" w:type="dxa"/>
          </w:tcPr>
          <w:p w14:paraId="3DCA03E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3CA2FC93" w14:textId="77777777" w:rsidTr="00E107B3">
        <w:tc>
          <w:tcPr>
            <w:tcW w:w="1555" w:type="dxa"/>
          </w:tcPr>
          <w:p w14:paraId="5DE21B8C"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685" w:type="dxa"/>
          </w:tcPr>
          <w:p w14:paraId="4647A5A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Poaceae</w:t>
            </w:r>
            <w:proofErr w:type="spellEnd"/>
          </w:p>
        </w:tc>
        <w:tc>
          <w:tcPr>
            <w:tcW w:w="2552" w:type="dxa"/>
          </w:tcPr>
          <w:p w14:paraId="45AA985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DEDF8BD" w14:textId="77777777" w:rsidTr="00E107B3">
        <w:tc>
          <w:tcPr>
            <w:tcW w:w="1555" w:type="dxa"/>
          </w:tcPr>
          <w:p w14:paraId="53C06B5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685" w:type="dxa"/>
          </w:tcPr>
          <w:p w14:paraId="17E3D86E"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p>
        </w:tc>
        <w:tc>
          <w:tcPr>
            <w:tcW w:w="2552" w:type="dxa"/>
          </w:tcPr>
          <w:p w14:paraId="1AF2C14A"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4786D46A" w14:textId="77777777" w:rsidR="00436C93" w:rsidRDefault="00436C93" w:rsidP="00436C93">
      <w:pPr>
        <w:spacing w:after="0" w:line="360" w:lineRule="auto"/>
        <w:jc w:val="both"/>
        <w:rPr>
          <w:rFonts w:ascii="Times New Roman" w:hAnsi="Times New Roman" w:cs="Times New Roman"/>
          <w:sz w:val="24"/>
          <w:szCs w:val="24"/>
        </w:rPr>
      </w:pPr>
    </w:p>
    <w:p w14:paraId="60848C02" w14:textId="43845A3E" w:rsidR="0086668D" w:rsidRDefault="00F45AAA" w:rsidP="00436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analysing the habit of the wild plants, it was noticed that </w:t>
      </w:r>
      <w:r w:rsidR="004165DB">
        <w:rPr>
          <w:rFonts w:ascii="Times New Roman" w:hAnsi="Times New Roman" w:cs="Times New Roman"/>
          <w:sz w:val="24"/>
          <w:szCs w:val="24"/>
        </w:rPr>
        <w:t>27 species were trees, 3 shrubs</w:t>
      </w:r>
      <w:r w:rsidR="00565E8B">
        <w:rPr>
          <w:rFonts w:ascii="Times New Roman" w:hAnsi="Times New Roman" w:cs="Times New Roman"/>
          <w:sz w:val="24"/>
          <w:szCs w:val="24"/>
        </w:rPr>
        <w:t>, 03 herbs and the remaining 01 was climber (</w:t>
      </w:r>
      <w:r w:rsidR="0086668D">
        <w:rPr>
          <w:rFonts w:ascii="Times New Roman" w:hAnsi="Times New Roman" w:cs="Times New Roman"/>
          <w:sz w:val="24"/>
          <w:szCs w:val="24"/>
        </w:rPr>
        <w:t>Figure</w:t>
      </w:r>
      <w:r w:rsidR="00565E8B">
        <w:rPr>
          <w:rFonts w:ascii="Times New Roman" w:hAnsi="Times New Roman" w:cs="Times New Roman"/>
          <w:sz w:val="24"/>
          <w:szCs w:val="24"/>
        </w:rPr>
        <w:t>-1)</w:t>
      </w:r>
      <w:r w:rsidR="00436C93">
        <w:rPr>
          <w:rFonts w:ascii="Times New Roman" w:hAnsi="Times New Roman" w:cs="Times New Roman"/>
          <w:sz w:val="24"/>
          <w:szCs w:val="24"/>
        </w:rPr>
        <w:t xml:space="preserve">. </w:t>
      </w:r>
      <w:r w:rsidR="00436C93" w:rsidRPr="00C9604E">
        <w:rPr>
          <w:rFonts w:ascii="Times New Roman" w:hAnsi="Times New Roman" w:cs="Times New Roman"/>
          <w:sz w:val="24"/>
          <w:szCs w:val="24"/>
        </w:rPr>
        <w:t xml:space="preserve">This study reveals that rural people living in </w:t>
      </w:r>
      <w:r w:rsidR="00436C93">
        <w:rPr>
          <w:rFonts w:ascii="Times New Roman" w:hAnsi="Times New Roman" w:cs="Times New Roman"/>
          <w:sz w:val="24"/>
          <w:szCs w:val="24"/>
        </w:rPr>
        <w:t>village</w:t>
      </w:r>
      <w:r w:rsidR="00436C93" w:rsidRPr="00C9604E">
        <w:rPr>
          <w:rFonts w:ascii="Times New Roman" w:hAnsi="Times New Roman" w:cs="Times New Roman"/>
          <w:sz w:val="24"/>
          <w:szCs w:val="24"/>
        </w:rPr>
        <w:t xml:space="preserve"> areas depend on wild plants and have a huge knowledge of wild plants and their utilization</w:t>
      </w:r>
      <w:r w:rsidR="00436C93">
        <w:rPr>
          <w:rFonts w:ascii="Times New Roman" w:hAnsi="Times New Roman" w:cs="Times New Roman"/>
          <w:sz w:val="24"/>
          <w:szCs w:val="24"/>
        </w:rPr>
        <w:t xml:space="preserve"> (</w:t>
      </w:r>
      <w:proofErr w:type="spellStart"/>
      <w:r w:rsidR="00436C93" w:rsidRPr="00A0219F">
        <w:rPr>
          <w:rFonts w:ascii="Times New Roman" w:hAnsi="Times New Roman" w:cs="Times New Roman"/>
          <w:bCs/>
          <w:sz w:val="24"/>
          <w:szCs w:val="24"/>
        </w:rPr>
        <w:t>Sundriyal</w:t>
      </w:r>
      <w:proofErr w:type="spellEnd"/>
      <w:r w:rsidR="00436C93">
        <w:rPr>
          <w:rFonts w:ascii="Times New Roman" w:hAnsi="Times New Roman" w:cs="Times New Roman"/>
          <w:bCs/>
          <w:sz w:val="24"/>
          <w:szCs w:val="24"/>
        </w:rPr>
        <w:t xml:space="preserve"> et al., 2002</w:t>
      </w:r>
      <w:r w:rsidR="00436C93">
        <w:rPr>
          <w:rFonts w:ascii="Times New Roman" w:hAnsi="Times New Roman" w:cs="Times New Roman"/>
          <w:sz w:val="24"/>
          <w:szCs w:val="24"/>
        </w:rPr>
        <w:t>)</w:t>
      </w:r>
      <w:r w:rsidR="00436C93" w:rsidRPr="00BF50EA">
        <w:rPr>
          <w:rFonts w:ascii="Times New Roman" w:hAnsi="Times New Roman" w:cs="Times New Roman"/>
          <w:sz w:val="24"/>
          <w:szCs w:val="24"/>
        </w:rPr>
        <w:t>.</w:t>
      </w:r>
      <w:r w:rsidR="00436C9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7BF27C" w14:textId="77777777" w:rsidR="0086668D" w:rsidRDefault="0086668D" w:rsidP="0086668D">
      <w:pPr>
        <w:spacing w:after="0" w:line="360" w:lineRule="auto"/>
        <w:rPr>
          <w:rFonts w:ascii="Times New Roman" w:hAnsi="Times New Roman" w:cs="Times New Roman"/>
          <w:sz w:val="24"/>
          <w:szCs w:val="24"/>
        </w:rPr>
      </w:pPr>
    </w:p>
    <w:p w14:paraId="7D422672" w14:textId="66B59E3E" w:rsidR="00732FFE" w:rsidRDefault="00732FFE" w:rsidP="0086668D">
      <w:pPr>
        <w:spacing w:after="0" w:line="360" w:lineRule="auto"/>
        <w:jc w:val="center"/>
        <w:rPr>
          <w:rFonts w:ascii="Times New Roman" w:hAnsi="Times New Roman" w:cs="Times New Roman"/>
          <w:sz w:val="24"/>
          <w:szCs w:val="24"/>
        </w:rPr>
      </w:pPr>
      <w:r>
        <w:rPr>
          <w:noProof/>
        </w:rPr>
        <w:lastRenderedPageBreak/>
        <w:drawing>
          <wp:inline distT="0" distB="0" distL="0" distR="0" wp14:anchorId="768126E2" wp14:editId="53BD98F9">
            <wp:extent cx="4572000" cy="2743200"/>
            <wp:effectExtent l="0" t="0" r="0" b="0"/>
            <wp:docPr id="1141501533" name="Chart 1">
              <a:extLst xmlns:a="http://schemas.openxmlformats.org/drawingml/2006/main">
                <a:ext uri="{FF2B5EF4-FFF2-40B4-BE49-F238E27FC236}">
                  <a16:creationId xmlns:a16="http://schemas.microsoft.com/office/drawing/2014/main" id="{A7E64723-2E97-D115-2E63-32AA27324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F93946" w14:textId="77777777" w:rsidR="00732FFE" w:rsidRDefault="00732FFE" w:rsidP="00732FFE">
      <w:pPr>
        <w:spacing w:after="0" w:line="360" w:lineRule="auto"/>
        <w:jc w:val="center"/>
        <w:rPr>
          <w:rFonts w:ascii="Times New Roman" w:hAnsi="Times New Roman" w:cs="Times New Roman"/>
          <w:sz w:val="24"/>
          <w:szCs w:val="24"/>
        </w:rPr>
      </w:pPr>
    </w:p>
    <w:p w14:paraId="42839C7A" w14:textId="1270FFEF" w:rsidR="00620F18" w:rsidRPr="00834E77" w:rsidRDefault="00592149" w:rsidP="00436C93">
      <w:pPr>
        <w:spacing w:after="0" w:line="360" w:lineRule="auto"/>
        <w:jc w:val="both"/>
        <w:rPr>
          <w:rFonts w:ascii="Times New Roman" w:hAnsi="Times New Roman" w:cs="Times New Roman"/>
          <w:bCs/>
          <w:sz w:val="24"/>
          <w:szCs w:val="24"/>
        </w:rPr>
      </w:pPr>
      <w:r w:rsidRPr="00592149">
        <w:rPr>
          <w:rFonts w:ascii="Times New Roman" w:hAnsi="Times New Roman" w:cs="Times New Roman"/>
          <w:sz w:val="24"/>
          <w:szCs w:val="24"/>
        </w:rPr>
        <w:t xml:space="preserve">Current research will therefore be of great help in conserving traditional knowledge of </w:t>
      </w:r>
      <w:r>
        <w:rPr>
          <w:rFonts w:ascii="Times New Roman" w:hAnsi="Times New Roman" w:cs="Times New Roman"/>
          <w:sz w:val="24"/>
          <w:szCs w:val="24"/>
        </w:rPr>
        <w:t>wild plants</w:t>
      </w:r>
      <w:r w:rsidRPr="00592149">
        <w:rPr>
          <w:rFonts w:ascii="Times New Roman" w:hAnsi="Times New Roman" w:cs="Times New Roman"/>
          <w:sz w:val="24"/>
          <w:szCs w:val="24"/>
        </w:rPr>
        <w:t xml:space="preserve"> and the development of </w:t>
      </w:r>
      <w:r>
        <w:rPr>
          <w:rFonts w:ascii="Times New Roman" w:hAnsi="Times New Roman" w:cs="Times New Roman"/>
          <w:sz w:val="24"/>
          <w:szCs w:val="24"/>
        </w:rPr>
        <w:t>villagers</w:t>
      </w:r>
      <w:r w:rsidRPr="00592149">
        <w:rPr>
          <w:rFonts w:ascii="Times New Roman" w:hAnsi="Times New Roman" w:cs="Times New Roman"/>
          <w:sz w:val="24"/>
          <w:szCs w:val="24"/>
        </w:rPr>
        <w:t>.</w:t>
      </w:r>
      <w:r>
        <w:rPr>
          <w:rFonts w:ascii="Times New Roman" w:hAnsi="Times New Roman" w:cs="Times New Roman"/>
          <w:sz w:val="24"/>
          <w:szCs w:val="24"/>
        </w:rPr>
        <w:t xml:space="preserve"> </w:t>
      </w:r>
      <w:r w:rsidR="009079F2" w:rsidRPr="009079F2">
        <w:rPr>
          <w:rFonts w:ascii="Times New Roman" w:hAnsi="Times New Roman" w:cs="Times New Roman"/>
          <w:sz w:val="24"/>
          <w:szCs w:val="24"/>
        </w:rPr>
        <w:t>Mainly tree</w:t>
      </w:r>
      <w:r w:rsidR="00620F18">
        <w:rPr>
          <w:rFonts w:ascii="Times New Roman" w:hAnsi="Times New Roman" w:cs="Times New Roman"/>
          <w:sz w:val="24"/>
          <w:szCs w:val="24"/>
        </w:rPr>
        <w:t>, shrub</w:t>
      </w:r>
      <w:r w:rsidR="009079F2" w:rsidRPr="009079F2">
        <w:rPr>
          <w:rFonts w:ascii="Times New Roman" w:hAnsi="Times New Roman" w:cs="Times New Roman"/>
          <w:sz w:val="24"/>
          <w:szCs w:val="24"/>
        </w:rPr>
        <w:t xml:space="preserve"> and herb species are used in that region and the status of vegetation is not good in the area as it covers mostly agriculture field area.</w:t>
      </w:r>
      <w:r w:rsidR="009079F2">
        <w:rPr>
          <w:rFonts w:ascii="Times New Roman" w:hAnsi="Times New Roman" w:cs="Times New Roman"/>
          <w:sz w:val="24"/>
          <w:szCs w:val="24"/>
        </w:rPr>
        <w:t xml:space="preserve"> </w:t>
      </w:r>
      <w:r w:rsidR="00620F18" w:rsidRPr="00620F18">
        <w:rPr>
          <w:rFonts w:ascii="Times New Roman" w:hAnsi="Times New Roman" w:cs="Times New Roman"/>
          <w:sz w:val="24"/>
          <w:szCs w:val="24"/>
        </w:rPr>
        <w:t xml:space="preserve">Ethnobotanical surveys of wild plants indicate that more than 7000 species have been used for human </w:t>
      </w:r>
      <w:r w:rsidR="00834E77">
        <w:rPr>
          <w:rFonts w:ascii="Times New Roman" w:hAnsi="Times New Roman" w:cs="Times New Roman"/>
          <w:sz w:val="24"/>
          <w:szCs w:val="24"/>
        </w:rPr>
        <w:t>life</w:t>
      </w:r>
      <w:r w:rsidR="00620F18" w:rsidRPr="00620F18">
        <w:rPr>
          <w:rFonts w:ascii="Times New Roman" w:hAnsi="Times New Roman" w:cs="Times New Roman"/>
          <w:sz w:val="24"/>
          <w:szCs w:val="24"/>
        </w:rPr>
        <w:t xml:space="preserve"> at some stage in human history. But this important knowledge is slowly diminishing day by day due to invasion of alien cultures. Documentation of wild edible plants from ethnobotanical approach is important for enhancing the understanding of indigenous knowledge system</w:t>
      </w:r>
      <w:r w:rsidR="00834E77">
        <w:rPr>
          <w:rFonts w:ascii="Times New Roman" w:hAnsi="Times New Roman" w:cs="Times New Roman"/>
          <w:sz w:val="24"/>
          <w:szCs w:val="24"/>
        </w:rPr>
        <w:t xml:space="preserve"> </w:t>
      </w:r>
      <w:r w:rsidR="00834E77">
        <w:rPr>
          <w:rFonts w:ascii="Times New Roman" w:hAnsi="Times New Roman" w:cs="Times New Roman"/>
          <w:bCs/>
          <w:sz w:val="24"/>
          <w:szCs w:val="24"/>
        </w:rPr>
        <w:t>(</w:t>
      </w:r>
      <w:r w:rsidR="00834E77" w:rsidRPr="00A0219F">
        <w:rPr>
          <w:rFonts w:ascii="Times New Roman" w:hAnsi="Times New Roman" w:cs="Times New Roman"/>
          <w:bCs/>
          <w:sz w:val="24"/>
          <w:szCs w:val="24"/>
        </w:rPr>
        <w:t>Uprety</w:t>
      </w:r>
      <w:r w:rsidR="00834E77">
        <w:rPr>
          <w:rFonts w:ascii="Times New Roman" w:hAnsi="Times New Roman" w:cs="Times New Roman"/>
          <w:bCs/>
          <w:sz w:val="24"/>
          <w:szCs w:val="24"/>
        </w:rPr>
        <w:t xml:space="preserve"> et al., 2008; </w:t>
      </w:r>
      <w:proofErr w:type="spellStart"/>
      <w:r w:rsidR="00834E77" w:rsidRPr="00A0219F">
        <w:rPr>
          <w:rFonts w:ascii="Times New Roman" w:hAnsi="Times New Roman" w:cs="Times New Roman"/>
          <w:bCs/>
          <w:sz w:val="24"/>
          <w:szCs w:val="24"/>
        </w:rPr>
        <w:t>Kayang</w:t>
      </w:r>
      <w:proofErr w:type="spellEnd"/>
      <w:r w:rsidR="00834E77">
        <w:rPr>
          <w:rFonts w:ascii="Times New Roman" w:hAnsi="Times New Roman" w:cs="Times New Roman"/>
          <w:bCs/>
          <w:sz w:val="24"/>
          <w:szCs w:val="24"/>
        </w:rPr>
        <w:t xml:space="preserve">, 2007; </w:t>
      </w:r>
      <w:r w:rsidR="00834E77" w:rsidRPr="00A0219F">
        <w:rPr>
          <w:rFonts w:ascii="Times New Roman" w:hAnsi="Times New Roman" w:cs="Times New Roman"/>
          <w:bCs/>
          <w:sz w:val="24"/>
          <w:szCs w:val="24"/>
        </w:rPr>
        <w:t>Panda</w:t>
      </w:r>
      <w:r w:rsidR="00834E77">
        <w:rPr>
          <w:rFonts w:ascii="Times New Roman" w:hAnsi="Times New Roman" w:cs="Times New Roman"/>
          <w:bCs/>
          <w:sz w:val="24"/>
          <w:szCs w:val="24"/>
        </w:rPr>
        <w:t xml:space="preserve">, 2010). </w:t>
      </w:r>
      <w:r w:rsidR="00E13275" w:rsidRPr="00E13275">
        <w:rPr>
          <w:rFonts w:ascii="Times New Roman" w:hAnsi="Times New Roman" w:cs="Times New Roman"/>
          <w:bCs/>
          <w:sz w:val="24"/>
          <w:szCs w:val="24"/>
        </w:rPr>
        <w:t>Different plants have played a pivoted role in the food and national security of growing population of our country. Therefore, these plants are becoming important as cash and for urban and export markets. (Samar et al., 2012; Arpita et al., 2013)</w:t>
      </w:r>
      <w:r w:rsidR="00E13275">
        <w:rPr>
          <w:rFonts w:ascii="Times New Roman" w:hAnsi="Times New Roman" w:cs="Times New Roman"/>
          <w:bCs/>
          <w:sz w:val="24"/>
          <w:szCs w:val="24"/>
        </w:rPr>
        <w:t xml:space="preserve">. </w:t>
      </w:r>
      <w:r w:rsidR="00407CBF" w:rsidRPr="00407CBF">
        <w:rPr>
          <w:rFonts w:ascii="Times New Roman" w:hAnsi="Times New Roman" w:cs="Times New Roman"/>
          <w:bCs/>
          <w:sz w:val="24"/>
          <w:szCs w:val="24"/>
        </w:rPr>
        <w:t xml:space="preserve">There may be a variety of traditional plants in our study region. Many of these plants, however, are quickly used for various purposes by various populations. Similar findings were found by Pathak and Mishra (2011) in the </w:t>
      </w:r>
      <w:proofErr w:type="spellStart"/>
      <w:r w:rsidR="00407CBF" w:rsidRPr="00407CBF">
        <w:rPr>
          <w:rFonts w:ascii="Times New Roman" w:hAnsi="Times New Roman" w:cs="Times New Roman"/>
          <w:bCs/>
          <w:sz w:val="24"/>
          <w:szCs w:val="24"/>
        </w:rPr>
        <w:t>Sheopur</w:t>
      </w:r>
      <w:proofErr w:type="spellEnd"/>
      <w:r w:rsidR="00407CBF" w:rsidRPr="00407CBF">
        <w:rPr>
          <w:rFonts w:ascii="Times New Roman" w:hAnsi="Times New Roman" w:cs="Times New Roman"/>
          <w:bCs/>
          <w:sz w:val="24"/>
          <w:szCs w:val="24"/>
        </w:rPr>
        <w:t xml:space="preserve"> district. It is stressed that the flora should be preserved for future generations and that the village inhabitants should be encouraged to produce these economically significant plants on a wide scale in order to maximize their economic circumstances. Plant variety is a benefit to the people of the village (Arpita et al; 2013</w:t>
      </w:r>
      <w:r w:rsidR="000954D6">
        <w:rPr>
          <w:rFonts w:ascii="Times New Roman" w:hAnsi="Times New Roman" w:cs="Times New Roman"/>
          <w:bCs/>
          <w:sz w:val="24"/>
          <w:szCs w:val="24"/>
        </w:rPr>
        <w:t xml:space="preserve">). </w:t>
      </w:r>
      <w:r w:rsidR="00407CBF" w:rsidRPr="00407CBF">
        <w:rPr>
          <w:rFonts w:ascii="Times New Roman" w:hAnsi="Times New Roman" w:cs="Times New Roman"/>
          <w:bCs/>
          <w:sz w:val="24"/>
          <w:szCs w:val="24"/>
        </w:rPr>
        <w:t>Unfortunately, their traditional wisdom has not been adequately recognized, codified, and recorded for modern society to better utilize (Dey et al., 2009). Therefore, a survey is being conducted to learn more about the various wild plants that have been used for a variety of reasons. Our primary goal is to provide the public with some crucial information for the well-being of society, not only to build a database in the near future.</w:t>
      </w:r>
      <w:r w:rsidR="001C6798">
        <w:rPr>
          <w:rFonts w:ascii="Times New Roman" w:hAnsi="Times New Roman" w:cs="Times New Roman"/>
          <w:bCs/>
          <w:sz w:val="24"/>
          <w:szCs w:val="24"/>
        </w:rPr>
        <w:t xml:space="preserve"> </w:t>
      </w:r>
    </w:p>
    <w:p w14:paraId="092CD8C6" w14:textId="77777777" w:rsidR="00C26322" w:rsidRDefault="00C26322" w:rsidP="00C65BB2">
      <w:pPr>
        <w:spacing w:after="0" w:line="360" w:lineRule="auto"/>
        <w:jc w:val="both"/>
        <w:rPr>
          <w:rFonts w:ascii="Times New Roman" w:hAnsi="Times New Roman" w:cs="Times New Roman"/>
          <w:b/>
          <w:sz w:val="24"/>
          <w:szCs w:val="24"/>
        </w:rPr>
      </w:pPr>
    </w:p>
    <w:p w14:paraId="3B73A084" w14:textId="77777777" w:rsidR="00C26322" w:rsidRDefault="00C26322" w:rsidP="00C65BB2">
      <w:pPr>
        <w:spacing w:after="0" w:line="360" w:lineRule="auto"/>
        <w:jc w:val="both"/>
        <w:rPr>
          <w:rFonts w:ascii="Times New Roman" w:hAnsi="Times New Roman" w:cs="Times New Roman"/>
          <w:b/>
          <w:sz w:val="24"/>
          <w:szCs w:val="24"/>
        </w:rPr>
      </w:pPr>
    </w:p>
    <w:p w14:paraId="7B2AF39F" w14:textId="1884D888" w:rsidR="008754A5" w:rsidRPr="00B31C06" w:rsidRDefault="008754A5" w:rsidP="00C65BB2">
      <w:pPr>
        <w:spacing w:after="0" w:line="360" w:lineRule="auto"/>
        <w:jc w:val="both"/>
        <w:rPr>
          <w:rFonts w:ascii="Times New Roman" w:hAnsi="Times New Roman" w:cs="Times New Roman"/>
          <w:b/>
          <w:sz w:val="24"/>
          <w:szCs w:val="24"/>
        </w:rPr>
      </w:pPr>
      <w:r w:rsidRPr="00B31C06">
        <w:rPr>
          <w:rFonts w:ascii="Times New Roman" w:hAnsi="Times New Roman" w:cs="Times New Roman"/>
          <w:b/>
          <w:sz w:val="24"/>
          <w:szCs w:val="24"/>
        </w:rPr>
        <w:t>Conclusion</w:t>
      </w:r>
      <w:r w:rsidR="00957788" w:rsidRPr="00B31C06">
        <w:rPr>
          <w:rFonts w:ascii="Times New Roman" w:hAnsi="Times New Roman" w:cs="Times New Roman"/>
          <w:b/>
          <w:sz w:val="24"/>
          <w:szCs w:val="24"/>
        </w:rPr>
        <w:t xml:space="preserve"> </w:t>
      </w:r>
      <w:r w:rsidR="00113CD9">
        <w:rPr>
          <w:rFonts w:ascii="Times New Roman" w:hAnsi="Times New Roman" w:cs="Times New Roman"/>
          <w:b/>
          <w:sz w:val="24"/>
          <w:szCs w:val="24"/>
        </w:rPr>
        <w:t xml:space="preserve"> </w:t>
      </w:r>
    </w:p>
    <w:p w14:paraId="4DF0C1D5" w14:textId="7385078F" w:rsidR="00842BC9" w:rsidRDefault="001F4F0E" w:rsidP="00A800BD">
      <w:pPr>
        <w:spacing w:after="0" w:line="360" w:lineRule="auto"/>
        <w:jc w:val="both"/>
        <w:rPr>
          <w:rFonts w:ascii="Times New Roman" w:hAnsi="Times New Roman" w:cs="Times New Roman"/>
          <w:bCs/>
          <w:sz w:val="24"/>
          <w:szCs w:val="24"/>
        </w:rPr>
      </w:pPr>
      <w:r w:rsidRPr="001F4F0E">
        <w:rPr>
          <w:rFonts w:ascii="Times New Roman" w:hAnsi="Times New Roman" w:cs="Times New Roman"/>
          <w:bCs/>
          <w:sz w:val="24"/>
          <w:szCs w:val="24"/>
        </w:rPr>
        <w:t xml:space="preserve">Further study is needed for the documentation of wild plants used by </w:t>
      </w:r>
      <w:r>
        <w:rPr>
          <w:rFonts w:ascii="Times New Roman" w:hAnsi="Times New Roman" w:cs="Times New Roman"/>
          <w:bCs/>
          <w:sz w:val="24"/>
          <w:szCs w:val="24"/>
        </w:rPr>
        <w:t>villagers</w:t>
      </w:r>
      <w:r w:rsidRPr="001F4F0E">
        <w:rPr>
          <w:rFonts w:ascii="Times New Roman" w:hAnsi="Times New Roman" w:cs="Times New Roman"/>
          <w:bCs/>
          <w:sz w:val="24"/>
          <w:szCs w:val="24"/>
        </w:rPr>
        <w:t xml:space="preserve"> and the traditional knowledge of their uses. Wild plants have better potential to meet the recommended allowances but special awareness among the villagers is necessary for the conservation of these </w:t>
      </w:r>
      <w:r>
        <w:rPr>
          <w:rFonts w:ascii="Times New Roman" w:hAnsi="Times New Roman" w:cs="Times New Roman"/>
          <w:bCs/>
          <w:sz w:val="24"/>
          <w:szCs w:val="24"/>
        </w:rPr>
        <w:t>wild</w:t>
      </w:r>
      <w:r w:rsidRPr="001F4F0E">
        <w:rPr>
          <w:rFonts w:ascii="Times New Roman" w:hAnsi="Times New Roman" w:cs="Times New Roman"/>
          <w:bCs/>
          <w:sz w:val="24"/>
          <w:szCs w:val="24"/>
        </w:rPr>
        <w:t xml:space="preserve"> plants. Modernization has proved that the rapid decline of traditional knowledge about wild plants is due to a lack of interest expressed by the younger generations in getting involved in documenting traditional practices. Hence more such studies need to be undertaken in various </w:t>
      </w:r>
      <w:r>
        <w:rPr>
          <w:rFonts w:ascii="Times New Roman" w:hAnsi="Times New Roman" w:cs="Times New Roman"/>
          <w:bCs/>
          <w:sz w:val="24"/>
          <w:szCs w:val="24"/>
        </w:rPr>
        <w:t>village</w:t>
      </w:r>
      <w:r w:rsidRPr="001F4F0E">
        <w:rPr>
          <w:rFonts w:ascii="Times New Roman" w:hAnsi="Times New Roman" w:cs="Times New Roman"/>
          <w:bCs/>
          <w:sz w:val="24"/>
          <w:szCs w:val="24"/>
        </w:rPr>
        <w:t xml:space="preserve"> areas to document the perception of these wild plants. So, there is an immense need to document the indigenous knowledge of wild </w:t>
      </w:r>
      <w:r>
        <w:rPr>
          <w:rFonts w:ascii="Times New Roman" w:hAnsi="Times New Roman" w:cs="Times New Roman"/>
          <w:bCs/>
          <w:sz w:val="24"/>
          <w:szCs w:val="24"/>
        </w:rPr>
        <w:t>plants</w:t>
      </w:r>
      <w:r w:rsidRPr="001F4F0E">
        <w:rPr>
          <w:rFonts w:ascii="Times New Roman" w:hAnsi="Times New Roman" w:cs="Times New Roman"/>
          <w:bCs/>
          <w:sz w:val="24"/>
          <w:szCs w:val="24"/>
        </w:rPr>
        <w:t xml:space="preserve"> for future generations and to encourage people to cultivate wild plants in their </w:t>
      </w:r>
      <w:r>
        <w:rPr>
          <w:rFonts w:ascii="Times New Roman" w:hAnsi="Times New Roman" w:cs="Times New Roman"/>
          <w:bCs/>
          <w:sz w:val="24"/>
          <w:szCs w:val="24"/>
        </w:rPr>
        <w:t xml:space="preserve">field. </w:t>
      </w:r>
      <w:r w:rsidRPr="001F4F0E">
        <w:rPr>
          <w:rFonts w:ascii="Times New Roman" w:hAnsi="Times New Roman" w:cs="Times New Roman"/>
          <w:bCs/>
          <w:sz w:val="24"/>
          <w:szCs w:val="24"/>
        </w:rPr>
        <w:t xml:space="preserve"> Further research on the cultivation and utilization of wild </w:t>
      </w:r>
      <w:r>
        <w:rPr>
          <w:rFonts w:ascii="Times New Roman" w:hAnsi="Times New Roman" w:cs="Times New Roman"/>
          <w:bCs/>
          <w:sz w:val="24"/>
          <w:szCs w:val="24"/>
        </w:rPr>
        <w:t>plants</w:t>
      </w:r>
      <w:r w:rsidRPr="001F4F0E">
        <w:rPr>
          <w:rFonts w:ascii="Times New Roman" w:hAnsi="Times New Roman" w:cs="Times New Roman"/>
          <w:bCs/>
          <w:sz w:val="24"/>
          <w:szCs w:val="24"/>
        </w:rPr>
        <w:t xml:space="preserve"> would help the rural people to have better nutrition.</w:t>
      </w:r>
      <w:r w:rsidR="00D6209B">
        <w:rPr>
          <w:rFonts w:ascii="Times New Roman" w:hAnsi="Times New Roman" w:cs="Times New Roman"/>
          <w:bCs/>
          <w:sz w:val="24"/>
          <w:szCs w:val="24"/>
        </w:rPr>
        <w:t xml:space="preserve"> </w:t>
      </w:r>
    </w:p>
    <w:p w14:paraId="353F63AD" w14:textId="77777777" w:rsidR="00C26322" w:rsidRDefault="00C26322" w:rsidP="00A800BD">
      <w:pPr>
        <w:spacing w:after="0" w:line="360" w:lineRule="auto"/>
        <w:jc w:val="both"/>
        <w:rPr>
          <w:rFonts w:ascii="Times New Roman" w:hAnsi="Times New Roman" w:cs="Times New Roman"/>
          <w:bCs/>
          <w:sz w:val="24"/>
          <w:szCs w:val="24"/>
        </w:rPr>
      </w:pPr>
    </w:p>
    <w:p w14:paraId="5D158724" w14:textId="77777777" w:rsidR="00C26322" w:rsidRPr="00C26322" w:rsidRDefault="00C26322" w:rsidP="00C26322">
      <w:pPr>
        <w:spacing w:after="0" w:line="360" w:lineRule="auto"/>
        <w:jc w:val="both"/>
        <w:rPr>
          <w:rFonts w:ascii="Times New Roman" w:hAnsi="Times New Roman" w:cs="Times New Roman"/>
          <w:bCs/>
          <w:sz w:val="24"/>
          <w:szCs w:val="24"/>
        </w:rPr>
      </w:pPr>
      <w:r w:rsidRPr="00C26322">
        <w:rPr>
          <w:rFonts w:ascii="Times New Roman" w:hAnsi="Times New Roman" w:cs="Times New Roman"/>
          <w:bCs/>
          <w:sz w:val="24"/>
          <w:szCs w:val="24"/>
        </w:rPr>
        <w:t>COMPETING INTERESTS DISCLAIMER:</w:t>
      </w:r>
    </w:p>
    <w:p w14:paraId="2D35ABE2" w14:textId="1DEE5802" w:rsidR="00C26322" w:rsidRDefault="00C26322" w:rsidP="00C26322">
      <w:pPr>
        <w:spacing w:after="0" w:line="360" w:lineRule="auto"/>
        <w:jc w:val="both"/>
        <w:rPr>
          <w:rFonts w:ascii="Times New Roman" w:hAnsi="Times New Roman" w:cs="Times New Roman"/>
          <w:bCs/>
          <w:sz w:val="24"/>
          <w:szCs w:val="24"/>
        </w:rPr>
      </w:pPr>
      <w:r w:rsidRPr="00C26322">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1D3A12C9" w14:textId="77777777" w:rsidR="00C26322" w:rsidRDefault="00C26322" w:rsidP="00A800BD">
      <w:pPr>
        <w:spacing w:after="0" w:line="360" w:lineRule="auto"/>
        <w:jc w:val="both"/>
        <w:rPr>
          <w:rFonts w:ascii="Times New Roman" w:hAnsi="Times New Roman" w:cs="Times New Roman"/>
          <w:bCs/>
          <w:sz w:val="24"/>
          <w:szCs w:val="24"/>
        </w:rPr>
      </w:pPr>
    </w:p>
    <w:p w14:paraId="183D1D76" w14:textId="77777777" w:rsidR="00C26322" w:rsidRPr="00B31C06" w:rsidRDefault="00C26322" w:rsidP="00A800BD">
      <w:pPr>
        <w:spacing w:after="0" w:line="360" w:lineRule="auto"/>
        <w:jc w:val="both"/>
        <w:rPr>
          <w:rFonts w:ascii="Times New Roman" w:hAnsi="Times New Roman" w:cs="Times New Roman"/>
          <w:bCs/>
          <w:sz w:val="24"/>
          <w:szCs w:val="24"/>
        </w:rPr>
      </w:pPr>
    </w:p>
    <w:p w14:paraId="57C8FEEF" w14:textId="3BA82E95" w:rsidR="008754A5" w:rsidRPr="00B31C06" w:rsidRDefault="008754A5" w:rsidP="008754A5">
      <w:pPr>
        <w:rPr>
          <w:rFonts w:ascii="Times New Roman" w:hAnsi="Times New Roman" w:cs="Times New Roman"/>
          <w:b/>
          <w:sz w:val="24"/>
          <w:szCs w:val="24"/>
        </w:rPr>
      </w:pPr>
      <w:r w:rsidRPr="00B31C06">
        <w:rPr>
          <w:rFonts w:ascii="Times New Roman" w:hAnsi="Times New Roman" w:cs="Times New Roman"/>
          <w:b/>
          <w:sz w:val="24"/>
          <w:szCs w:val="24"/>
        </w:rPr>
        <w:t>References</w:t>
      </w:r>
    </w:p>
    <w:p w14:paraId="21A2D42A"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Ahirwar, R.K. 2011. Ethnomedicinal Plants Studies in </w:t>
      </w:r>
      <w:proofErr w:type="spellStart"/>
      <w:r w:rsidRPr="00C14FED">
        <w:rPr>
          <w:rFonts w:ascii="Times New Roman" w:hAnsi="Times New Roman" w:cs="Times New Roman"/>
          <w:bCs/>
          <w:sz w:val="24"/>
          <w:szCs w:val="24"/>
        </w:rPr>
        <w:t>Jaitpur</w:t>
      </w:r>
      <w:proofErr w:type="spellEnd"/>
      <w:r w:rsidRPr="00C14FED">
        <w:rPr>
          <w:rFonts w:ascii="Times New Roman" w:hAnsi="Times New Roman" w:cs="Times New Roman"/>
          <w:bCs/>
          <w:sz w:val="24"/>
          <w:szCs w:val="24"/>
        </w:rPr>
        <w:t xml:space="preserve"> Forest range of Shahdol, District, Central India. </w:t>
      </w:r>
      <w:r w:rsidRPr="007A0902">
        <w:rPr>
          <w:rFonts w:ascii="Times New Roman" w:hAnsi="Times New Roman" w:cs="Times New Roman"/>
          <w:bCs/>
          <w:i/>
          <w:iCs/>
          <w:sz w:val="24"/>
          <w:szCs w:val="24"/>
        </w:rPr>
        <w:t>Ad. Plant Sci.,</w:t>
      </w:r>
      <w:r w:rsidRPr="00C14FED">
        <w:rPr>
          <w:rFonts w:ascii="Times New Roman" w:hAnsi="Times New Roman" w:cs="Times New Roman"/>
          <w:bCs/>
          <w:sz w:val="24"/>
          <w:szCs w:val="24"/>
        </w:rPr>
        <w:t xml:space="preserve"> 24: 681</w:t>
      </w:r>
      <w:r>
        <w:rPr>
          <w:rFonts w:ascii="Times New Roman" w:hAnsi="Times New Roman" w:cs="Times New Roman"/>
          <w:bCs/>
          <w:sz w:val="24"/>
          <w:szCs w:val="24"/>
        </w:rPr>
        <w:t xml:space="preserve">-684. </w:t>
      </w:r>
    </w:p>
    <w:p w14:paraId="7EB2061A" w14:textId="77777777" w:rsidR="00EE59EA" w:rsidRPr="00EC45A4" w:rsidRDefault="00EE59EA" w:rsidP="00DF5F6C">
      <w:pPr>
        <w:spacing w:line="360" w:lineRule="auto"/>
        <w:jc w:val="both"/>
        <w:rPr>
          <w:rFonts w:ascii="Times New Roman" w:hAnsi="Times New Roman" w:cs="Times New Roman"/>
          <w:bCs/>
          <w:sz w:val="24"/>
          <w:szCs w:val="24"/>
        </w:rPr>
      </w:pPr>
      <w:r w:rsidRPr="00EC45A4">
        <w:rPr>
          <w:rFonts w:ascii="Times New Roman" w:hAnsi="Times New Roman" w:cs="Times New Roman"/>
          <w:bCs/>
          <w:sz w:val="24"/>
          <w:szCs w:val="24"/>
        </w:rPr>
        <w:t xml:space="preserve">Arpita </w:t>
      </w:r>
      <w:proofErr w:type="spellStart"/>
      <w:r w:rsidRPr="00EC45A4">
        <w:rPr>
          <w:rFonts w:ascii="Times New Roman" w:hAnsi="Times New Roman" w:cs="Times New Roman"/>
          <w:bCs/>
          <w:sz w:val="24"/>
          <w:szCs w:val="24"/>
        </w:rPr>
        <w:t>Banerjeea</w:t>
      </w:r>
      <w:proofErr w:type="spellEnd"/>
      <w:r w:rsidRPr="00EC45A4">
        <w:rPr>
          <w:rFonts w:ascii="Times New Roman" w:hAnsi="Times New Roman" w:cs="Times New Roman"/>
          <w:bCs/>
          <w:sz w:val="24"/>
          <w:szCs w:val="24"/>
        </w:rPr>
        <w:t xml:space="preserve">, Archana </w:t>
      </w:r>
      <w:proofErr w:type="spellStart"/>
      <w:r w:rsidRPr="00EC45A4">
        <w:rPr>
          <w:rFonts w:ascii="Times New Roman" w:hAnsi="Times New Roman" w:cs="Times New Roman"/>
          <w:bCs/>
          <w:sz w:val="24"/>
          <w:szCs w:val="24"/>
        </w:rPr>
        <w:t>Mukherjeeb</w:t>
      </w:r>
      <w:proofErr w:type="spellEnd"/>
      <w:r w:rsidRPr="00EC45A4">
        <w:rPr>
          <w:rFonts w:ascii="Times New Roman" w:hAnsi="Times New Roman" w:cs="Times New Roman"/>
          <w:bCs/>
          <w:sz w:val="24"/>
          <w:szCs w:val="24"/>
        </w:rPr>
        <w:t xml:space="preserve"> and Arijit </w:t>
      </w:r>
      <w:proofErr w:type="spellStart"/>
      <w:r w:rsidRPr="00EC45A4">
        <w:rPr>
          <w:rFonts w:ascii="Times New Roman" w:hAnsi="Times New Roman" w:cs="Times New Roman"/>
          <w:bCs/>
          <w:sz w:val="24"/>
          <w:szCs w:val="24"/>
        </w:rPr>
        <w:t>Sinhababu</w:t>
      </w:r>
      <w:proofErr w:type="spellEnd"/>
      <w:r w:rsidRPr="00EC45A4">
        <w:rPr>
          <w:rFonts w:ascii="Times New Roman" w:hAnsi="Times New Roman" w:cs="Times New Roman"/>
          <w:bCs/>
          <w:sz w:val="24"/>
          <w:szCs w:val="24"/>
        </w:rPr>
        <w:t xml:space="preserve"> (2013). Ethnobotanical Documentation of Some Wild Edible Plants in </w:t>
      </w:r>
      <w:proofErr w:type="spellStart"/>
      <w:r w:rsidRPr="00EC45A4">
        <w:rPr>
          <w:rFonts w:ascii="Times New Roman" w:hAnsi="Times New Roman" w:cs="Times New Roman"/>
          <w:bCs/>
          <w:sz w:val="24"/>
          <w:szCs w:val="24"/>
        </w:rPr>
        <w:t>BankuraDistrict</w:t>
      </w:r>
      <w:proofErr w:type="spellEnd"/>
      <w:r w:rsidRPr="00EC45A4">
        <w:rPr>
          <w:rFonts w:ascii="Times New Roman" w:hAnsi="Times New Roman" w:cs="Times New Roman"/>
          <w:bCs/>
          <w:sz w:val="24"/>
          <w:szCs w:val="24"/>
        </w:rPr>
        <w:t xml:space="preserve">, West Bengal, India. </w:t>
      </w:r>
      <w:r w:rsidRPr="00EC45A4">
        <w:rPr>
          <w:rFonts w:ascii="Times New Roman" w:hAnsi="Times New Roman" w:cs="Times New Roman"/>
          <w:bCs/>
          <w:i/>
          <w:iCs/>
          <w:sz w:val="24"/>
          <w:szCs w:val="24"/>
        </w:rPr>
        <w:t>The Journal of Ethnobiology and Traditional Medicine</w:t>
      </w:r>
      <w:r w:rsidRPr="00EC45A4">
        <w:rPr>
          <w:rFonts w:ascii="Times New Roman" w:hAnsi="Times New Roman" w:cs="Times New Roman"/>
          <w:bCs/>
          <w:sz w:val="24"/>
          <w:szCs w:val="24"/>
        </w:rPr>
        <w:t xml:space="preserve">. Photon 120: 585-590. </w:t>
      </w:r>
    </w:p>
    <w:p w14:paraId="0EA11227" w14:textId="77777777" w:rsidR="00EE59EA" w:rsidRDefault="00EE59EA" w:rsidP="000225A5">
      <w:pPr>
        <w:spacing w:line="360" w:lineRule="auto"/>
        <w:jc w:val="both"/>
        <w:rPr>
          <w:rFonts w:ascii="Times New Roman" w:hAnsi="Times New Roman" w:cs="Times New Roman"/>
          <w:bCs/>
          <w:sz w:val="24"/>
          <w:szCs w:val="24"/>
        </w:rPr>
      </w:pPr>
      <w:proofErr w:type="spellStart"/>
      <w:r w:rsidRPr="00EE26CF">
        <w:rPr>
          <w:rFonts w:ascii="Times New Roman" w:hAnsi="Times New Roman" w:cs="Times New Roman"/>
          <w:bCs/>
          <w:sz w:val="24"/>
          <w:szCs w:val="24"/>
        </w:rPr>
        <w:t>Bhogaonkar</w:t>
      </w:r>
      <w:proofErr w:type="spellEnd"/>
      <w:r w:rsidRPr="00EE26CF">
        <w:rPr>
          <w:rFonts w:ascii="Times New Roman" w:hAnsi="Times New Roman" w:cs="Times New Roman"/>
          <w:bCs/>
          <w:sz w:val="24"/>
          <w:szCs w:val="24"/>
        </w:rPr>
        <w:t>, PY., Marathe, VR. And Kshirsagar, PP</w:t>
      </w:r>
      <w:r>
        <w:rPr>
          <w:rFonts w:ascii="Times New Roman" w:hAnsi="Times New Roman" w:cs="Times New Roman"/>
          <w:bCs/>
          <w:sz w:val="24"/>
          <w:szCs w:val="24"/>
        </w:rPr>
        <w:t xml:space="preserve"> (2010)</w:t>
      </w:r>
      <w:r w:rsidRPr="00EE26CF">
        <w:rPr>
          <w:rFonts w:ascii="Times New Roman" w:hAnsi="Times New Roman" w:cs="Times New Roman"/>
          <w:bCs/>
          <w:sz w:val="24"/>
          <w:szCs w:val="24"/>
        </w:rPr>
        <w:t xml:space="preserve">. Documentation of Wild Edible Plants of </w:t>
      </w:r>
      <w:proofErr w:type="spellStart"/>
      <w:r w:rsidRPr="00EE26CF">
        <w:rPr>
          <w:rFonts w:ascii="Times New Roman" w:hAnsi="Times New Roman" w:cs="Times New Roman"/>
          <w:bCs/>
          <w:sz w:val="24"/>
          <w:szCs w:val="24"/>
        </w:rPr>
        <w:t>Melghat</w:t>
      </w:r>
      <w:proofErr w:type="spellEnd"/>
      <w:r w:rsidRPr="00EE26CF">
        <w:rPr>
          <w:rFonts w:ascii="Times New Roman" w:hAnsi="Times New Roman" w:cs="Times New Roman"/>
          <w:bCs/>
          <w:sz w:val="24"/>
          <w:szCs w:val="24"/>
        </w:rPr>
        <w:t xml:space="preserve"> Forest, Dist. Amravati, Maharashtra State, India. Ethnobotanical Leaflets 14: 751-758.</w:t>
      </w:r>
    </w:p>
    <w:p w14:paraId="54421BA3" w14:textId="77777777" w:rsidR="00EE59EA" w:rsidRDefault="00EE59EA" w:rsidP="00DF5F6C">
      <w:pPr>
        <w:spacing w:line="360" w:lineRule="auto"/>
        <w:jc w:val="both"/>
        <w:rPr>
          <w:rFonts w:ascii="Times New Roman" w:hAnsi="Times New Roman" w:cs="Times New Roman"/>
          <w:bCs/>
          <w:sz w:val="24"/>
          <w:szCs w:val="24"/>
        </w:rPr>
      </w:pPr>
      <w:r w:rsidRPr="00EC45A4">
        <w:rPr>
          <w:rFonts w:ascii="Times New Roman" w:hAnsi="Times New Roman" w:cs="Times New Roman"/>
          <w:bCs/>
          <w:sz w:val="24"/>
          <w:szCs w:val="24"/>
        </w:rPr>
        <w:t xml:space="preserve">Dey S.K., De A., Karmakar S., De P.K., Chakraborty S., Samanta A. and Mukherjee A., (2009). Ethnobotanical study in a remote district of West Bengal, India. </w:t>
      </w:r>
      <w:proofErr w:type="spellStart"/>
      <w:r w:rsidRPr="00EC45A4">
        <w:rPr>
          <w:rFonts w:ascii="Times New Roman" w:hAnsi="Times New Roman" w:cs="Times New Roman"/>
          <w:bCs/>
          <w:sz w:val="24"/>
          <w:szCs w:val="24"/>
        </w:rPr>
        <w:t>Pharmbit</w:t>
      </w:r>
      <w:proofErr w:type="spellEnd"/>
      <w:r w:rsidRPr="00EC45A4">
        <w:rPr>
          <w:rFonts w:ascii="Times New Roman" w:hAnsi="Times New Roman" w:cs="Times New Roman"/>
          <w:bCs/>
          <w:sz w:val="24"/>
          <w:szCs w:val="24"/>
        </w:rPr>
        <w:t xml:space="preserve">, </w:t>
      </w:r>
      <w:proofErr w:type="gramStart"/>
      <w:r w:rsidRPr="00EC45A4">
        <w:rPr>
          <w:rFonts w:ascii="Times New Roman" w:hAnsi="Times New Roman" w:cs="Times New Roman"/>
          <w:bCs/>
          <w:sz w:val="24"/>
          <w:szCs w:val="24"/>
        </w:rPr>
        <w:t>XX(</w:t>
      </w:r>
      <w:proofErr w:type="gramEnd"/>
      <w:r w:rsidRPr="00EC45A4">
        <w:rPr>
          <w:rFonts w:ascii="Times New Roman" w:hAnsi="Times New Roman" w:cs="Times New Roman"/>
          <w:bCs/>
          <w:sz w:val="24"/>
          <w:szCs w:val="24"/>
        </w:rPr>
        <w:t>2): 91 - 96.</w:t>
      </w:r>
      <w:r w:rsidRPr="00436F06">
        <w:rPr>
          <w:rFonts w:ascii="Times New Roman" w:hAnsi="Times New Roman" w:cs="Times New Roman"/>
          <w:bCs/>
          <w:sz w:val="24"/>
          <w:szCs w:val="24"/>
        </w:rPr>
        <w:t xml:space="preserve"> </w:t>
      </w:r>
    </w:p>
    <w:p w14:paraId="072B2245" w14:textId="77777777" w:rsidR="00EE59EA" w:rsidRDefault="00EE59EA" w:rsidP="000225A5">
      <w:pPr>
        <w:spacing w:line="360" w:lineRule="auto"/>
        <w:jc w:val="both"/>
        <w:rPr>
          <w:rFonts w:ascii="Times New Roman" w:hAnsi="Times New Roman" w:cs="Times New Roman"/>
          <w:bCs/>
          <w:sz w:val="24"/>
          <w:szCs w:val="24"/>
        </w:rPr>
      </w:pPr>
      <w:r w:rsidRPr="00431244">
        <w:rPr>
          <w:rFonts w:ascii="Times New Roman" w:hAnsi="Times New Roman" w:cs="Times New Roman"/>
          <w:bCs/>
          <w:sz w:val="24"/>
          <w:szCs w:val="24"/>
        </w:rPr>
        <w:t xml:space="preserve">Dinesh Kumar </w:t>
      </w:r>
      <w:proofErr w:type="spellStart"/>
      <w:r w:rsidRPr="00431244">
        <w:rPr>
          <w:rFonts w:ascii="Times New Roman" w:hAnsi="Times New Roman" w:cs="Times New Roman"/>
          <w:bCs/>
          <w:sz w:val="24"/>
          <w:szCs w:val="24"/>
        </w:rPr>
        <w:t>Dahare</w:t>
      </w:r>
      <w:proofErr w:type="spellEnd"/>
      <w:r>
        <w:rPr>
          <w:rFonts w:ascii="Times New Roman" w:hAnsi="Times New Roman" w:cs="Times New Roman"/>
          <w:bCs/>
          <w:sz w:val="24"/>
          <w:szCs w:val="24"/>
        </w:rPr>
        <w:t xml:space="preserve"> (2022). </w:t>
      </w:r>
      <w:r w:rsidRPr="00431244">
        <w:rPr>
          <w:rFonts w:ascii="Times New Roman" w:hAnsi="Times New Roman" w:cs="Times New Roman"/>
          <w:bCs/>
          <w:sz w:val="24"/>
          <w:szCs w:val="24"/>
        </w:rPr>
        <w:t xml:space="preserve">Study on ethnobotanical utilization of plant resources of district </w:t>
      </w:r>
      <w:proofErr w:type="spellStart"/>
      <w:r w:rsidRPr="00431244">
        <w:rPr>
          <w:rFonts w:ascii="Times New Roman" w:hAnsi="Times New Roman" w:cs="Times New Roman"/>
          <w:bCs/>
          <w:sz w:val="24"/>
          <w:szCs w:val="24"/>
        </w:rPr>
        <w:t>Shajapur</w:t>
      </w:r>
      <w:proofErr w:type="spellEnd"/>
      <w:r w:rsidRPr="00431244">
        <w:rPr>
          <w:rFonts w:ascii="Times New Roman" w:hAnsi="Times New Roman" w:cs="Times New Roman"/>
          <w:bCs/>
          <w:sz w:val="24"/>
          <w:szCs w:val="24"/>
        </w:rPr>
        <w:t xml:space="preserve">, Madhya Pradesh, </w:t>
      </w:r>
      <w:r w:rsidRPr="007A0902">
        <w:rPr>
          <w:rFonts w:ascii="Times New Roman" w:hAnsi="Times New Roman" w:cs="Times New Roman"/>
          <w:bCs/>
          <w:i/>
          <w:iCs/>
          <w:sz w:val="24"/>
          <w:szCs w:val="24"/>
        </w:rPr>
        <w:t>India. International Journal of Botany Studies</w:t>
      </w:r>
      <w:r>
        <w:rPr>
          <w:rFonts w:ascii="Times New Roman" w:hAnsi="Times New Roman" w:cs="Times New Roman"/>
          <w:bCs/>
          <w:sz w:val="24"/>
          <w:szCs w:val="24"/>
        </w:rPr>
        <w:t xml:space="preserve">, 7(3): </w:t>
      </w:r>
      <w:r w:rsidRPr="00431244">
        <w:rPr>
          <w:rFonts w:ascii="Times New Roman" w:hAnsi="Times New Roman" w:cs="Times New Roman"/>
          <w:bCs/>
          <w:sz w:val="24"/>
          <w:szCs w:val="24"/>
        </w:rPr>
        <w:t>169-172</w:t>
      </w:r>
      <w:r>
        <w:rPr>
          <w:rFonts w:ascii="Times New Roman" w:hAnsi="Times New Roman" w:cs="Times New Roman"/>
          <w:bCs/>
          <w:sz w:val="24"/>
          <w:szCs w:val="24"/>
        </w:rPr>
        <w:t xml:space="preserve">. </w:t>
      </w:r>
    </w:p>
    <w:p w14:paraId="1CCE73AE" w14:textId="77777777" w:rsidR="00EE59EA" w:rsidRDefault="00EE59EA" w:rsidP="000225A5">
      <w:pPr>
        <w:spacing w:line="360" w:lineRule="auto"/>
        <w:jc w:val="both"/>
        <w:rPr>
          <w:rFonts w:ascii="Times New Roman" w:hAnsi="Times New Roman" w:cs="Times New Roman"/>
          <w:bCs/>
          <w:sz w:val="24"/>
          <w:szCs w:val="24"/>
        </w:rPr>
      </w:pPr>
      <w:r w:rsidRPr="00775D0B">
        <w:rPr>
          <w:rFonts w:ascii="Times New Roman" w:hAnsi="Times New Roman" w:cs="Times New Roman"/>
          <w:bCs/>
          <w:sz w:val="24"/>
          <w:szCs w:val="24"/>
        </w:rPr>
        <w:lastRenderedPageBreak/>
        <w:t>Duthie, J.F. 1973(Reprint). Flora of Upper Gangetic Plain and of the adjacent Siwalik and Sub Himalayan tracts. Botanical Survey of India, Calcutta, India.</w:t>
      </w:r>
    </w:p>
    <w:p w14:paraId="3738A00C" w14:textId="77777777" w:rsidR="00EE59EA" w:rsidRDefault="00EE59EA" w:rsidP="000225A5">
      <w:pPr>
        <w:spacing w:line="360" w:lineRule="auto"/>
        <w:jc w:val="both"/>
        <w:rPr>
          <w:rFonts w:ascii="Times New Roman" w:hAnsi="Times New Roman" w:cs="Times New Roman"/>
          <w:bCs/>
          <w:sz w:val="24"/>
          <w:szCs w:val="24"/>
        </w:rPr>
      </w:pPr>
      <w:r w:rsidRPr="00622824">
        <w:rPr>
          <w:rFonts w:ascii="Times New Roman" w:hAnsi="Times New Roman" w:cs="Times New Roman"/>
          <w:bCs/>
          <w:sz w:val="24"/>
          <w:szCs w:val="24"/>
        </w:rPr>
        <w:t xml:space="preserve">Dwivedi, S.N., Singh, H. </w:t>
      </w:r>
      <w:r>
        <w:rPr>
          <w:rFonts w:ascii="Times New Roman" w:hAnsi="Times New Roman" w:cs="Times New Roman"/>
          <w:bCs/>
          <w:sz w:val="24"/>
          <w:szCs w:val="24"/>
        </w:rPr>
        <w:t>(</w:t>
      </w:r>
      <w:r w:rsidRPr="00622824">
        <w:rPr>
          <w:rFonts w:ascii="Times New Roman" w:hAnsi="Times New Roman" w:cs="Times New Roman"/>
          <w:bCs/>
          <w:sz w:val="24"/>
          <w:szCs w:val="24"/>
        </w:rPr>
        <w:t>1984</w:t>
      </w:r>
      <w:r>
        <w:rPr>
          <w:rFonts w:ascii="Times New Roman" w:hAnsi="Times New Roman" w:cs="Times New Roman"/>
          <w:bCs/>
          <w:sz w:val="24"/>
          <w:szCs w:val="24"/>
        </w:rPr>
        <w:t>)</w:t>
      </w:r>
      <w:r w:rsidRPr="00622824">
        <w:rPr>
          <w:rFonts w:ascii="Times New Roman" w:hAnsi="Times New Roman" w:cs="Times New Roman"/>
          <w:bCs/>
          <w:sz w:val="24"/>
          <w:szCs w:val="24"/>
        </w:rPr>
        <w:t xml:space="preserve">. Ethnobotany of Kols of Rewa division, Madhya Pradesh, Proc. Natl. Sem. </w:t>
      </w:r>
      <w:proofErr w:type="spellStart"/>
      <w:r w:rsidRPr="00622824">
        <w:rPr>
          <w:rFonts w:ascii="Times New Roman" w:hAnsi="Times New Roman" w:cs="Times New Roman"/>
          <w:bCs/>
          <w:sz w:val="24"/>
          <w:szCs w:val="24"/>
        </w:rPr>
        <w:t>Envt</w:t>
      </w:r>
      <w:proofErr w:type="spellEnd"/>
      <w:r w:rsidRPr="00622824">
        <w:rPr>
          <w:rFonts w:ascii="Times New Roman" w:hAnsi="Times New Roman" w:cs="Times New Roman"/>
          <w:bCs/>
          <w:sz w:val="24"/>
          <w:szCs w:val="24"/>
        </w:rPr>
        <w:t>. EPCO, II: 37 44.</w:t>
      </w:r>
      <w:r>
        <w:rPr>
          <w:rFonts w:ascii="Times New Roman" w:hAnsi="Times New Roman" w:cs="Times New Roman"/>
          <w:bCs/>
          <w:sz w:val="24"/>
          <w:szCs w:val="24"/>
        </w:rPr>
        <w:t xml:space="preserve"> </w:t>
      </w:r>
    </w:p>
    <w:p w14:paraId="1260AAED" w14:textId="77777777" w:rsidR="00EE59EA" w:rsidRDefault="00EE59EA" w:rsidP="000225A5">
      <w:pPr>
        <w:spacing w:line="360" w:lineRule="auto"/>
        <w:jc w:val="both"/>
        <w:rPr>
          <w:rFonts w:ascii="Times New Roman" w:hAnsi="Times New Roman" w:cs="Times New Roman"/>
          <w:bCs/>
          <w:sz w:val="24"/>
          <w:szCs w:val="24"/>
        </w:rPr>
      </w:pPr>
      <w:r w:rsidRPr="00936526">
        <w:rPr>
          <w:rFonts w:ascii="Times New Roman" w:hAnsi="Times New Roman" w:cs="Times New Roman"/>
          <w:bCs/>
          <w:sz w:val="24"/>
          <w:szCs w:val="24"/>
        </w:rPr>
        <w:t>Ganesh Singh Sandya and Ramesh Kumar Ahirwar</w:t>
      </w:r>
      <w:r>
        <w:rPr>
          <w:rFonts w:ascii="Times New Roman" w:hAnsi="Times New Roman" w:cs="Times New Roman"/>
          <w:bCs/>
          <w:sz w:val="24"/>
          <w:szCs w:val="24"/>
        </w:rPr>
        <w:t xml:space="preserve"> (2015). </w:t>
      </w:r>
      <w:r w:rsidRPr="00936526">
        <w:rPr>
          <w:rFonts w:ascii="Times New Roman" w:hAnsi="Times New Roman" w:cs="Times New Roman"/>
          <w:bCs/>
          <w:sz w:val="24"/>
          <w:szCs w:val="24"/>
        </w:rPr>
        <w:t xml:space="preserve">Ethnobotanical Studies of Some Wild Edible Plants of </w:t>
      </w:r>
      <w:proofErr w:type="spellStart"/>
      <w:r w:rsidRPr="00936526">
        <w:rPr>
          <w:rFonts w:ascii="Times New Roman" w:hAnsi="Times New Roman" w:cs="Times New Roman"/>
          <w:bCs/>
          <w:sz w:val="24"/>
          <w:szCs w:val="24"/>
        </w:rPr>
        <w:t>Jaitpur</w:t>
      </w:r>
      <w:proofErr w:type="spellEnd"/>
      <w:r w:rsidRPr="00936526">
        <w:rPr>
          <w:rFonts w:ascii="Times New Roman" w:hAnsi="Times New Roman" w:cs="Times New Roman"/>
          <w:bCs/>
          <w:sz w:val="24"/>
          <w:szCs w:val="24"/>
        </w:rPr>
        <w:t xml:space="preserve"> Forest District </w:t>
      </w:r>
      <w:proofErr w:type="spellStart"/>
      <w:r w:rsidRPr="00936526">
        <w:rPr>
          <w:rFonts w:ascii="Times New Roman" w:hAnsi="Times New Roman" w:cs="Times New Roman"/>
          <w:bCs/>
          <w:sz w:val="24"/>
          <w:szCs w:val="24"/>
        </w:rPr>
        <w:t>Shahdol</w:t>
      </w:r>
      <w:proofErr w:type="spellEnd"/>
      <w:r w:rsidRPr="00936526">
        <w:rPr>
          <w:rFonts w:ascii="Times New Roman" w:hAnsi="Times New Roman" w:cs="Times New Roman"/>
          <w:bCs/>
          <w:sz w:val="24"/>
          <w:szCs w:val="24"/>
        </w:rPr>
        <w:t>, Madhya Pradesh, Central India</w:t>
      </w:r>
      <w:r>
        <w:rPr>
          <w:rFonts w:ascii="Times New Roman" w:hAnsi="Times New Roman" w:cs="Times New Roman"/>
          <w:bCs/>
          <w:sz w:val="24"/>
          <w:szCs w:val="24"/>
        </w:rPr>
        <w:t xml:space="preserve">. </w:t>
      </w:r>
      <w:r w:rsidRPr="007A0902">
        <w:rPr>
          <w:rFonts w:ascii="Times New Roman" w:hAnsi="Times New Roman" w:cs="Times New Roman"/>
          <w:bCs/>
          <w:i/>
          <w:iCs/>
          <w:sz w:val="24"/>
          <w:szCs w:val="24"/>
        </w:rPr>
        <w:t>IJPPR</w:t>
      </w:r>
      <w:r>
        <w:rPr>
          <w:rFonts w:ascii="Times New Roman" w:hAnsi="Times New Roman" w:cs="Times New Roman"/>
          <w:bCs/>
          <w:sz w:val="24"/>
          <w:szCs w:val="24"/>
        </w:rPr>
        <w:t xml:space="preserve">, 4(2): 283-288. </w:t>
      </w:r>
    </w:p>
    <w:p w14:paraId="218A1347" w14:textId="77777777" w:rsidR="00EE59EA" w:rsidRDefault="00EE59EA" w:rsidP="000225A5">
      <w:pPr>
        <w:spacing w:line="360" w:lineRule="auto"/>
        <w:jc w:val="both"/>
        <w:rPr>
          <w:rFonts w:ascii="Times New Roman" w:hAnsi="Times New Roman" w:cs="Times New Roman"/>
          <w:bCs/>
          <w:sz w:val="24"/>
          <w:szCs w:val="24"/>
        </w:rPr>
      </w:pPr>
      <w:r w:rsidRPr="00775D0B">
        <w:rPr>
          <w:rFonts w:ascii="Times New Roman" w:hAnsi="Times New Roman" w:cs="Times New Roman"/>
          <w:bCs/>
          <w:sz w:val="24"/>
          <w:szCs w:val="24"/>
        </w:rPr>
        <w:t>Hooker, J.D. et al. 1872 1897. The flora of British India, 7 Vols. Botanical Survey of India. Calcutta, India.</w:t>
      </w:r>
    </w:p>
    <w:p w14:paraId="491241B7" w14:textId="77777777" w:rsidR="00EE59EA" w:rsidRDefault="00EE59EA" w:rsidP="000225A5">
      <w:pPr>
        <w:spacing w:line="360" w:lineRule="auto"/>
        <w:jc w:val="both"/>
        <w:rPr>
          <w:rFonts w:ascii="Times New Roman" w:hAnsi="Times New Roman" w:cs="Times New Roman"/>
          <w:bCs/>
          <w:sz w:val="24"/>
          <w:szCs w:val="24"/>
        </w:rPr>
      </w:pPr>
      <w:r w:rsidRPr="0093737E">
        <w:rPr>
          <w:rFonts w:ascii="Times New Roman" w:hAnsi="Times New Roman" w:cs="Times New Roman"/>
          <w:bCs/>
          <w:sz w:val="24"/>
          <w:szCs w:val="24"/>
        </w:rPr>
        <w:t xml:space="preserve">Hussain, S., Hamid, A., Ahmad, K.S., Mehmood, A., Nawaz, F., Ahmed, H. (2019) Quantitative </w:t>
      </w:r>
      <w:proofErr w:type="spellStart"/>
      <w:r w:rsidRPr="0093737E">
        <w:rPr>
          <w:rFonts w:ascii="Times New Roman" w:hAnsi="Times New Roman" w:cs="Times New Roman"/>
          <w:bCs/>
          <w:sz w:val="24"/>
          <w:szCs w:val="24"/>
        </w:rPr>
        <w:t>ethno</w:t>
      </w:r>
      <w:proofErr w:type="spellEnd"/>
      <w:r w:rsidRPr="0093737E">
        <w:rPr>
          <w:rFonts w:ascii="Times New Roman" w:hAnsi="Times New Roman" w:cs="Times New Roman"/>
          <w:bCs/>
          <w:sz w:val="24"/>
          <w:szCs w:val="24"/>
        </w:rPr>
        <w:t xml:space="preserve"> pharmacological profiling of medicinal shrubs used</w:t>
      </w:r>
      <w:r>
        <w:rPr>
          <w:rFonts w:ascii="Times New Roman" w:hAnsi="Times New Roman" w:cs="Times New Roman"/>
          <w:bCs/>
          <w:sz w:val="24"/>
          <w:szCs w:val="24"/>
        </w:rPr>
        <w:t xml:space="preserve"> </w:t>
      </w:r>
      <w:r w:rsidRPr="0093737E">
        <w:rPr>
          <w:rFonts w:ascii="Times New Roman" w:hAnsi="Times New Roman" w:cs="Times New Roman"/>
          <w:bCs/>
          <w:sz w:val="24"/>
          <w:szCs w:val="24"/>
        </w:rPr>
        <w:t xml:space="preserve">by indigenous communities of </w:t>
      </w:r>
      <w:proofErr w:type="spellStart"/>
      <w:r w:rsidRPr="0093737E">
        <w:rPr>
          <w:rFonts w:ascii="Times New Roman" w:hAnsi="Times New Roman" w:cs="Times New Roman"/>
          <w:bCs/>
          <w:sz w:val="24"/>
          <w:szCs w:val="24"/>
        </w:rPr>
        <w:t>Rawalakot</w:t>
      </w:r>
      <w:proofErr w:type="spellEnd"/>
      <w:r w:rsidRPr="0093737E">
        <w:rPr>
          <w:rFonts w:ascii="Times New Roman" w:hAnsi="Times New Roman" w:cs="Times New Roman"/>
          <w:bCs/>
          <w:sz w:val="24"/>
          <w:szCs w:val="24"/>
        </w:rPr>
        <w:t xml:space="preserve">, District </w:t>
      </w:r>
      <w:proofErr w:type="spellStart"/>
      <w:r w:rsidRPr="0093737E">
        <w:rPr>
          <w:rFonts w:ascii="Times New Roman" w:hAnsi="Times New Roman" w:cs="Times New Roman"/>
          <w:bCs/>
          <w:sz w:val="24"/>
          <w:szCs w:val="24"/>
        </w:rPr>
        <w:t>Poonch</w:t>
      </w:r>
      <w:proofErr w:type="spellEnd"/>
      <w:r w:rsidRPr="0093737E">
        <w:rPr>
          <w:rFonts w:ascii="Times New Roman" w:hAnsi="Times New Roman" w:cs="Times New Roman"/>
          <w:bCs/>
          <w:sz w:val="24"/>
          <w:szCs w:val="24"/>
        </w:rPr>
        <w:t xml:space="preserve">, Azad Jammu and Kashmir, Pakistan. </w:t>
      </w:r>
      <w:proofErr w:type="spellStart"/>
      <w:r w:rsidRPr="0093737E">
        <w:rPr>
          <w:rFonts w:ascii="Times New Roman" w:hAnsi="Times New Roman" w:cs="Times New Roman"/>
          <w:bCs/>
          <w:sz w:val="24"/>
          <w:szCs w:val="24"/>
        </w:rPr>
        <w:t>Revista</w:t>
      </w:r>
      <w:proofErr w:type="spellEnd"/>
      <w:r w:rsidRPr="0093737E">
        <w:rPr>
          <w:rFonts w:ascii="Times New Roman" w:hAnsi="Times New Roman" w:cs="Times New Roman"/>
          <w:bCs/>
          <w:sz w:val="24"/>
          <w:szCs w:val="24"/>
        </w:rPr>
        <w:t xml:space="preserve"> </w:t>
      </w:r>
      <w:proofErr w:type="spellStart"/>
      <w:r w:rsidRPr="0093737E">
        <w:rPr>
          <w:rFonts w:ascii="Times New Roman" w:hAnsi="Times New Roman" w:cs="Times New Roman"/>
          <w:bCs/>
          <w:sz w:val="24"/>
          <w:szCs w:val="24"/>
        </w:rPr>
        <w:t>Brasileira</w:t>
      </w:r>
      <w:proofErr w:type="spellEnd"/>
      <w:r w:rsidRPr="0093737E">
        <w:rPr>
          <w:rFonts w:ascii="Times New Roman" w:hAnsi="Times New Roman" w:cs="Times New Roman"/>
          <w:bCs/>
          <w:sz w:val="24"/>
          <w:szCs w:val="24"/>
        </w:rPr>
        <w:t xml:space="preserve"> de </w:t>
      </w:r>
      <w:proofErr w:type="spellStart"/>
      <w:r w:rsidRPr="0093737E">
        <w:rPr>
          <w:rFonts w:ascii="Times New Roman" w:hAnsi="Times New Roman" w:cs="Times New Roman"/>
          <w:bCs/>
          <w:sz w:val="24"/>
          <w:szCs w:val="24"/>
        </w:rPr>
        <w:t>Farmacognosia</w:t>
      </w:r>
      <w:proofErr w:type="spellEnd"/>
      <w:r w:rsidRPr="0093737E">
        <w:rPr>
          <w:rFonts w:ascii="Times New Roman" w:hAnsi="Times New Roman" w:cs="Times New Roman"/>
          <w:bCs/>
          <w:sz w:val="24"/>
          <w:szCs w:val="24"/>
        </w:rPr>
        <w:t>, 29(5), 665–676.</w:t>
      </w:r>
    </w:p>
    <w:p w14:paraId="5C6FE8CA" w14:textId="77777777" w:rsidR="00EE59EA" w:rsidRDefault="00EE59EA" w:rsidP="000225A5">
      <w:pPr>
        <w:spacing w:line="360" w:lineRule="auto"/>
        <w:jc w:val="both"/>
        <w:rPr>
          <w:rFonts w:ascii="Times New Roman" w:hAnsi="Times New Roman" w:cs="Times New Roman"/>
          <w:bCs/>
          <w:sz w:val="24"/>
          <w:szCs w:val="24"/>
        </w:rPr>
      </w:pPr>
      <w:r w:rsidRPr="00622824">
        <w:rPr>
          <w:rFonts w:ascii="Times New Roman" w:hAnsi="Times New Roman" w:cs="Times New Roman"/>
          <w:bCs/>
          <w:sz w:val="24"/>
          <w:szCs w:val="24"/>
        </w:rPr>
        <w:t xml:space="preserve">Jain, S.K. </w:t>
      </w:r>
      <w:r>
        <w:rPr>
          <w:rFonts w:ascii="Times New Roman" w:hAnsi="Times New Roman" w:cs="Times New Roman"/>
          <w:bCs/>
          <w:sz w:val="24"/>
          <w:szCs w:val="24"/>
        </w:rPr>
        <w:t>(</w:t>
      </w:r>
      <w:r w:rsidRPr="00622824">
        <w:rPr>
          <w:rFonts w:ascii="Times New Roman" w:hAnsi="Times New Roman" w:cs="Times New Roman"/>
          <w:bCs/>
          <w:sz w:val="24"/>
          <w:szCs w:val="24"/>
        </w:rPr>
        <w:t>1964</w:t>
      </w:r>
      <w:r>
        <w:rPr>
          <w:rFonts w:ascii="Times New Roman" w:hAnsi="Times New Roman" w:cs="Times New Roman"/>
          <w:bCs/>
          <w:sz w:val="24"/>
          <w:szCs w:val="24"/>
        </w:rPr>
        <w:t>)</w:t>
      </w:r>
      <w:r w:rsidRPr="00622824">
        <w:rPr>
          <w:rFonts w:ascii="Times New Roman" w:hAnsi="Times New Roman" w:cs="Times New Roman"/>
          <w:bCs/>
          <w:sz w:val="24"/>
          <w:szCs w:val="24"/>
        </w:rPr>
        <w:t>. Wild food plants of the Tribals</w:t>
      </w:r>
      <w:r>
        <w:rPr>
          <w:rFonts w:ascii="Times New Roman" w:hAnsi="Times New Roman" w:cs="Times New Roman"/>
          <w:bCs/>
          <w:sz w:val="24"/>
          <w:szCs w:val="24"/>
        </w:rPr>
        <w:t xml:space="preserve"> </w:t>
      </w:r>
      <w:r w:rsidRPr="00622824">
        <w:rPr>
          <w:rFonts w:ascii="Times New Roman" w:hAnsi="Times New Roman" w:cs="Times New Roman"/>
          <w:bCs/>
          <w:sz w:val="24"/>
          <w:szCs w:val="24"/>
        </w:rPr>
        <w:t xml:space="preserve">of Bastar, Madhya Pradesh. Proc. </w:t>
      </w:r>
      <w:r w:rsidRPr="007A0902">
        <w:rPr>
          <w:rFonts w:ascii="Times New Roman" w:hAnsi="Times New Roman" w:cs="Times New Roman"/>
          <w:bCs/>
          <w:i/>
          <w:iCs/>
          <w:sz w:val="24"/>
          <w:szCs w:val="24"/>
        </w:rPr>
        <w:t>Nat. Inst. Sci. India,</w:t>
      </w:r>
      <w:r w:rsidRPr="00622824">
        <w:rPr>
          <w:rFonts w:ascii="Times New Roman" w:hAnsi="Times New Roman" w:cs="Times New Roman"/>
          <w:bCs/>
          <w:sz w:val="24"/>
          <w:szCs w:val="24"/>
        </w:rPr>
        <w:t xml:space="preserve"> 30: 56</w:t>
      </w:r>
      <w:r>
        <w:rPr>
          <w:rFonts w:ascii="Times New Roman" w:hAnsi="Times New Roman" w:cs="Times New Roman"/>
          <w:bCs/>
          <w:sz w:val="24"/>
          <w:szCs w:val="24"/>
        </w:rPr>
        <w:t xml:space="preserve">-80. </w:t>
      </w:r>
    </w:p>
    <w:p w14:paraId="4C426905" w14:textId="77777777" w:rsidR="00EE59EA" w:rsidRDefault="00EE59EA" w:rsidP="000225A5">
      <w:pPr>
        <w:spacing w:line="360" w:lineRule="auto"/>
        <w:jc w:val="both"/>
        <w:rPr>
          <w:rFonts w:ascii="Times New Roman" w:hAnsi="Times New Roman" w:cs="Times New Roman"/>
          <w:bCs/>
          <w:sz w:val="24"/>
          <w:szCs w:val="24"/>
        </w:rPr>
      </w:pPr>
      <w:r w:rsidRPr="00622824">
        <w:rPr>
          <w:rFonts w:ascii="Times New Roman" w:hAnsi="Times New Roman" w:cs="Times New Roman"/>
          <w:bCs/>
          <w:sz w:val="24"/>
          <w:szCs w:val="24"/>
        </w:rPr>
        <w:t xml:space="preserve">Jain, S.K. </w:t>
      </w:r>
      <w:r>
        <w:rPr>
          <w:rFonts w:ascii="Times New Roman" w:hAnsi="Times New Roman" w:cs="Times New Roman"/>
          <w:bCs/>
          <w:sz w:val="24"/>
          <w:szCs w:val="24"/>
        </w:rPr>
        <w:t>(</w:t>
      </w:r>
      <w:r w:rsidRPr="00622824">
        <w:rPr>
          <w:rFonts w:ascii="Times New Roman" w:hAnsi="Times New Roman" w:cs="Times New Roman"/>
          <w:bCs/>
          <w:sz w:val="24"/>
          <w:szCs w:val="24"/>
        </w:rPr>
        <w:t>1981</w:t>
      </w:r>
      <w:r>
        <w:rPr>
          <w:rFonts w:ascii="Times New Roman" w:hAnsi="Times New Roman" w:cs="Times New Roman"/>
          <w:bCs/>
          <w:sz w:val="24"/>
          <w:szCs w:val="24"/>
        </w:rPr>
        <w:t>)</w:t>
      </w:r>
      <w:r w:rsidRPr="00622824">
        <w:rPr>
          <w:rFonts w:ascii="Times New Roman" w:hAnsi="Times New Roman" w:cs="Times New Roman"/>
          <w:bCs/>
          <w:sz w:val="24"/>
          <w:szCs w:val="24"/>
        </w:rPr>
        <w:t>. Observation on the Ethnobotany of Central India, in Glimpses of Indian Ethnobotany. IBM Publishing Co., New Delhi, India. Pp. 193 198.</w:t>
      </w:r>
    </w:p>
    <w:p w14:paraId="2AC3C447" w14:textId="77777777" w:rsidR="00EE59EA" w:rsidRDefault="00EE59EA" w:rsidP="000225A5">
      <w:pPr>
        <w:spacing w:line="360" w:lineRule="auto"/>
        <w:jc w:val="both"/>
        <w:rPr>
          <w:rFonts w:ascii="Times New Roman" w:hAnsi="Times New Roman" w:cs="Times New Roman"/>
          <w:bCs/>
          <w:sz w:val="24"/>
          <w:szCs w:val="24"/>
        </w:rPr>
      </w:pPr>
      <w:r w:rsidRPr="00531905">
        <w:rPr>
          <w:rFonts w:ascii="Times New Roman" w:hAnsi="Times New Roman" w:cs="Times New Roman"/>
          <w:bCs/>
          <w:sz w:val="24"/>
          <w:szCs w:val="24"/>
        </w:rPr>
        <w:t>Kailash S. Lokhande</w:t>
      </w:r>
      <w:r>
        <w:rPr>
          <w:rFonts w:ascii="Times New Roman" w:hAnsi="Times New Roman" w:cs="Times New Roman"/>
          <w:bCs/>
          <w:sz w:val="24"/>
          <w:szCs w:val="24"/>
        </w:rPr>
        <w:t xml:space="preserve"> (2020). </w:t>
      </w:r>
      <w:r w:rsidRPr="00531905">
        <w:rPr>
          <w:rFonts w:ascii="Times New Roman" w:hAnsi="Times New Roman" w:cs="Times New Roman"/>
          <w:bCs/>
          <w:sz w:val="24"/>
          <w:szCs w:val="24"/>
        </w:rPr>
        <w:t xml:space="preserve">Ethnobotanical Survey on Wild Edible Plants Used by Tribals &amp; Rural People of </w:t>
      </w:r>
      <w:proofErr w:type="spellStart"/>
      <w:r w:rsidRPr="00531905">
        <w:rPr>
          <w:rFonts w:ascii="Times New Roman" w:hAnsi="Times New Roman" w:cs="Times New Roman"/>
          <w:bCs/>
          <w:sz w:val="24"/>
          <w:szCs w:val="24"/>
        </w:rPr>
        <w:t>Arjuni</w:t>
      </w:r>
      <w:proofErr w:type="spellEnd"/>
      <w:r w:rsidRPr="00531905">
        <w:rPr>
          <w:rFonts w:ascii="Times New Roman" w:hAnsi="Times New Roman" w:cs="Times New Roman"/>
          <w:bCs/>
          <w:sz w:val="24"/>
          <w:szCs w:val="24"/>
        </w:rPr>
        <w:t>/</w:t>
      </w:r>
      <w:proofErr w:type="spellStart"/>
      <w:r w:rsidRPr="00531905">
        <w:rPr>
          <w:rFonts w:ascii="Times New Roman" w:hAnsi="Times New Roman" w:cs="Times New Roman"/>
          <w:bCs/>
          <w:sz w:val="24"/>
          <w:szCs w:val="24"/>
        </w:rPr>
        <w:t>Mor</w:t>
      </w:r>
      <w:proofErr w:type="spellEnd"/>
      <w:r w:rsidRPr="00531905">
        <w:rPr>
          <w:rFonts w:ascii="Times New Roman" w:hAnsi="Times New Roman" w:cs="Times New Roman"/>
          <w:bCs/>
          <w:sz w:val="24"/>
          <w:szCs w:val="24"/>
        </w:rPr>
        <w:t xml:space="preserve"> Taluka, </w:t>
      </w:r>
      <w:proofErr w:type="spellStart"/>
      <w:r w:rsidRPr="00531905">
        <w:rPr>
          <w:rFonts w:ascii="Times New Roman" w:hAnsi="Times New Roman" w:cs="Times New Roman"/>
          <w:bCs/>
          <w:sz w:val="24"/>
          <w:szCs w:val="24"/>
        </w:rPr>
        <w:t>Gondia</w:t>
      </w:r>
      <w:proofErr w:type="spellEnd"/>
      <w:r w:rsidRPr="00531905">
        <w:rPr>
          <w:rFonts w:ascii="Times New Roman" w:hAnsi="Times New Roman" w:cs="Times New Roman"/>
          <w:bCs/>
          <w:sz w:val="24"/>
          <w:szCs w:val="24"/>
        </w:rPr>
        <w:t xml:space="preserve"> District, Maharashtra State, India</w:t>
      </w:r>
      <w:r>
        <w:rPr>
          <w:rFonts w:ascii="Times New Roman" w:hAnsi="Times New Roman" w:cs="Times New Roman"/>
          <w:bCs/>
          <w:sz w:val="24"/>
          <w:szCs w:val="24"/>
        </w:rPr>
        <w:t xml:space="preserve">. </w:t>
      </w:r>
      <w:r w:rsidRPr="00531905">
        <w:rPr>
          <w:rFonts w:ascii="Times New Roman" w:hAnsi="Times New Roman" w:cs="Times New Roman"/>
          <w:bCs/>
          <w:i/>
          <w:iCs/>
          <w:sz w:val="24"/>
          <w:szCs w:val="24"/>
        </w:rPr>
        <w:t>Advances in Zoology and Botany</w:t>
      </w:r>
      <w:r w:rsidRPr="00531905">
        <w:rPr>
          <w:rFonts w:ascii="Times New Roman" w:hAnsi="Times New Roman" w:cs="Times New Roman"/>
          <w:bCs/>
          <w:sz w:val="24"/>
          <w:szCs w:val="24"/>
        </w:rPr>
        <w:t xml:space="preserve"> 8(3): 209-217</w:t>
      </w:r>
      <w:r>
        <w:rPr>
          <w:rFonts w:ascii="Times New Roman" w:hAnsi="Times New Roman" w:cs="Times New Roman"/>
          <w:bCs/>
          <w:sz w:val="24"/>
          <w:szCs w:val="24"/>
        </w:rPr>
        <w:t xml:space="preserve">. </w:t>
      </w:r>
    </w:p>
    <w:p w14:paraId="334D9B01" w14:textId="77777777" w:rsidR="00EE59EA" w:rsidRDefault="00EE59EA" w:rsidP="00DA73E3">
      <w:pPr>
        <w:spacing w:line="360" w:lineRule="auto"/>
        <w:jc w:val="both"/>
        <w:rPr>
          <w:rFonts w:ascii="Times New Roman" w:hAnsi="Times New Roman" w:cs="Times New Roman"/>
          <w:bCs/>
          <w:sz w:val="24"/>
          <w:szCs w:val="24"/>
        </w:rPr>
      </w:pPr>
      <w:proofErr w:type="spellStart"/>
      <w:r w:rsidRPr="00A0219F">
        <w:rPr>
          <w:rFonts w:ascii="Times New Roman" w:hAnsi="Times New Roman" w:cs="Times New Roman"/>
          <w:bCs/>
          <w:sz w:val="24"/>
          <w:szCs w:val="24"/>
        </w:rPr>
        <w:t>Kayang</w:t>
      </w:r>
      <w:proofErr w:type="spellEnd"/>
      <w:r w:rsidRPr="00A0219F">
        <w:rPr>
          <w:rFonts w:ascii="Times New Roman" w:hAnsi="Times New Roman" w:cs="Times New Roman"/>
          <w:bCs/>
          <w:sz w:val="24"/>
          <w:szCs w:val="24"/>
        </w:rPr>
        <w:t xml:space="preserve"> H</w:t>
      </w:r>
      <w:r>
        <w:rPr>
          <w:rFonts w:ascii="Times New Roman" w:hAnsi="Times New Roman" w:cs="Times New Roman"/>
          <w:bCs/>
          <w:sz w:val="24"/>
          <w:szCs w:val="24"/>
        </w:rPr>
        <w:t xml:space="preserve"> (2007)</w:t>
      </w:r>
      <w:r w:rsidRPr="00A0219F">
        <w:rPr>
          <w:rFonts w:ascii="Times New Roman" w:hAnsi="Times New Roman" w:cs="Times New Roman"/>
          <w:bCs/>
          <w:sz w:val="24"/>
          <w:szCs w:val="24"/>
        </w:rPr>
        <w:t xml:space="preserve">. Tribal knowledge on wild edible plants of Meghalaya, Northeast India. </w:t>
      </w:r>
      <w:r w:rsidRPr="00A0219F">
        <w:rPr>
          <w:rFonts w:ascii="Times New Roman" w:hAnsi="Times New Roman" w:cs="Times New Roman"/>
          <w:bCs/>
          <w:i/>
          <w:iCs/>
          <w:sz w:val="24"/>
          <w:szCs w:val="24"/>
        </w:rPr>
        <w:t>Indian J Trad Know</w:t>
      </w:r>
      <w:r>
        <w:rPr>
          <w:rFonts w:ascii="Times New Roman" w:hAnsi="Times New Roman" w:cs="Times New Roman"/>
          <w:bCs/>
          <w:sz w:val="24"/>
          <w:szCs w:val="24"/>
        </w:rPr>
        <w:t xml:space="preserve">, </w:t>
      </w:r>
      <w:proofErr w:type="gramStart"/>
      <w:r w:rsidRPr="00A0219F">
        <w:rPr>
          <w:rFonts w:ascii="Times New Roman" w:hAnsi="Times New Roman" w:cs="Times New Roman"/>
          <w:bCs/>
          <w:sz w:val="24"/>
          <w:szCs w:val="24"/>
        </w:rPr>
        <w:t>l</w:t>
      </w:r>
      <w:r>
        <w:rPr>
          <w:rFonts w:ascii="Times New Roman" w:hAnsi="Times New Roman" w:cs="Times New Roman"/>
          <w:bCs/>
          <w:sz w:val="24"/>
          <w:szCs w:val="24"/>
        </w:rPr>
        <w:t>(</w:t>
      </w:r>
      <w:proofErr w:type="gramEnd"/>
      <w:r w:rsidRPr="00A0219F">
        <w:rPr>
          <w:rFonts w:ascii="Times New Roman" w:hAnsi="Times New Roman" w:cs="Times New Roman"/>
          <w:bCs/>
          <w:sz w:val="24"/>
          <w:szCs w:val="24"/>
        </w:rPr>
        <w:t>6</w:t>
      </w:r>
      <w:r>
        <w:rPr>
          <w:rFonts w:ascii="Times New Roman" w:hAnsi="Times New Roman" w:cs="Times New Roman"/>
          <w:bCs/>
          <w:sz w:val="24"/>
          <w:szCs w:val="24"/>
        </w:rPr>
        <w:t>)</w:t>
      </w:r>
      <w:r w:rsidRPr="00A0219F">
        <w:rPr>
          <w:rFonts w:ascii="Times New Roman" w:hAnsi="Times New Roman" w:cs="Times New Roman"/>
          <w:bCs/>
          <w:sz w:val="24"/>
          <w:szCs w:val="24"/>
        </w:rPr>
        <w:t xml:space="preserve">: 177-181. </w:t>
      </w:r>
    </w:p>
    <w:p w14:paraId="43404C94"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Khan, A.A., Agnihotri, Santosh Kumar Singh Manoj Kumar, Ahirwar, Ramesh Kumar </w:t>
      </w:r>
      <w:r>
        <w:rPr>
          <w:rFonts w:ascii="Times New Roman" w:hAnsi="Times New Roman" w:cs="Times New Roman"/>
          <w:bCs/>
          <w:sz w:val="24"/>
          <w:szCs w:val="24"/>
        </w:rPr>
        <w:t>(</w:t>
      </w:r>
      <w:r w:rsidRPr="00C14FED">
        <w:rPr>
          <w:rFonts w:ascii="Times New Roman" w:hAnsi="Times New Roman" w:cs="Times New Roman"/>
          <w:bCs/>
          <w:sz w:val="24"/>
          <w:szCs w:val="24"/>
        </w:rPr>
        <w:t>2008</w:t>
      </w:r>
      <w:r>
        <w:rPr>
          <w:rFonts w:ascii="Times New Roman" w:hAnsi="Times New Roman" w:cs="Times New Roman"/>
          <w:bCs/>
          <w:sz w:val="24"/>
          <w:szCs w:val="24"/>
        </w:rPr>
        <w:t>)</w:t>
      </w:r>
      <w:r w:rsidRPr="00C14FED">
        <w:rPr>
          <w:rFonts w:ascii="Times New Roman" w:hAnsi="Times New Roman" w:cs="Times New Roman"/>
          <w:bCs/>
          <w:sz w:val="24"/>
          <w:szCs w:val="24"/>
        </w:rPr>
        <w:t xml:space="preserve">. Enumeration of certain </w:t>
      </w:r>
      <w:proofErr w:type="spellStart"/>
      <w:r w:rsidRPr="00C14FED">
        <w:rPr>
          <w:rFonts w:ascii="Times New Roman" w:hAnsi="Times New Roman" w:cs="Times New Roman"/>
          <w:bCs/>
          <w:sz w:val="24"/>
          <w:szCs w:val="24"/>
        </w:rPr>
        <w:t>Angiospermic</w:t>
      </w:r>
      <w:proofErr w:type="spellEnd"/>
      <w:r w:rsidRPr="00C14FED">
        <w:rPr>
          <w:rFonts w:ascii="Times New Roman" w:hAnsi="Times New Roman" w:cs="Times New Roman"/>
          <w:bCs/>
          <w:sz w:val="24"/>
          <w:szCs w:val="24"/>
        </w:rPr>
        <w:t xml:space="preserve"> plants used by Baiga, Tribe for conservation of plants species. </w:t>
      </w:r>
      <w:r w:rsidRPr="007A0902">
        <w:rPr>
          <w:rFonts w:ascii="Times New Roman" w:hAnsi="Times New Roman" w:cs="Times New Roman"/>
          <w:bCs/>
          <w:i/>
          <w:iCs/>
          <w:sz w:val="24"/>
          <w:szCs w:val="24"/>
        </w:rPr>
        <w:t>Plant Arch</w:t>
      </w:r>
      <w:r w:rsidRPr="00C14FED">
        <w:rPr>
          <w:rFonts w:ascii="Times New Roman" w:hAnsi="Times New Roman" w:cs="Times New Roman"/>
          <w:bCs/>
          <w:sz w:val="24"/>
          <w:szCs w:val="24"/>
        </w:rPr>
        <w:t>., 1(8): 289 291.</w:t>
      </w:r>
      <w:r>
        <w:rPr>
          <w:rFonts w:ascii="Times New Roman" w:hAnsi="Times New Roman" w:cs="Times New Roman"/>
          <w:bCs/>
          <w:sz w:val="24"/>
          <w:szCs w:val="24"/>
        </w:rPr>
        <w:t xml:space="preserve"> </w:t>
      </w:r>
    </w:p>
    <w:p w14:paraId="14C6B418" w14:textId="77777777" w:rsidR="00EE59EA" w:rsidRDefault="00EE59EA" w:rsidP="000225A5">
      <w:pPr>
        <w:spacing w:line="360" w:lineRule="auto"/>
        <w:jc w:val="both"/>
        <w:rPr>
          <w:rFonts w:ascii="Times New Roman" w:hAnsi="Times New Roman" w:cs="Times New Roman"/>
          <w:bCs/>
          <w:sz w:val="24"/>
          <w:szCs w:val="24"/>
        </w:rPr>
      </w:pPr>
      <w:bookmarkStart w:id="3" w:name="_Hlk204948837"/>
      <w:r w:rsidRPr="00CF17F9">
        <w:rPr>
          <w:rFonts w:ascii="Times New Roman" w:hAnsi="Times New Roman" w:cs="Times New Roman"/>
          <w:bCs/>
          <w:sz w:val="24"/>
          <w:szCs w:val="24"/>
        </w:rPr>
        <w:t>Lokhande</w:t>
      </w:r>
      <w:bookmarkEnd w:id="3"/>
      <w:r w:rsidRPr="00CF17F9">
        <w:rPr>
          <w:rFonts w:ascii="Times New Roman" w:hAnsi="Times New Roman" w:cs="Times New Roman"/>
          <w:bCs/>
          <w:sz w:val="24"/>
          <w:szCs w:val="24"/>
        </w:rPr>
        <w:t xml:space="preserve"> K</w:t>
      </w:r>
      <w:r>
        <w:rPr>
          <w:rFonts w:ascii="Times New Roman" w:hAnsi="Times New Roman" w:cs="Times New Roman"/>
          <w:bCs/>
          <w:sz w:val="24"/>
          <w:szCs w:val="24"/>
        </w:rPr>
        <w:t xml:space="preserve"> (2020)</w:t>
      </w:r>
      <w:r w:rsidRPr="00CF17F9">
        <w:rPr>
          <w:rFonts w:ascii="Times New Roman" w:hAnsi="Times New Roman" w:cs="Times New Roman"/>
          <w:bCs/>
          <w:sz w:val="24"/>
          <w:szCs w:val="24"/>
        </w:rPr>
        <w:t xml:space="preserve">. Ethnobotanical Survey on Wild Edible Plants Used by Tribals &amp; Rural People of </w:t>
      </w:r>
      <w:proofErr w:type="spellStart"/>
      <w:r w:rsidRPr="00CF17F9">
        <w:rPr>
          <w:rFonts w:ascii="Times New Roman" w:hAnsi="Times New Roman" w:cs="Times New Roman"/>
          <w:bCs/>
          <w:sz w:val="24"/>
          <w:szCs w:val="24"/>
        </w:rPr>
        <w:t>Arjuni</w:t>
      </w:r>
      <w:proofErr w:type="spellEnd"/>
      <w:r w:rsidRPr="00CF17F9">
        <w:rPr>
          <w:rFonts w:ascii="Times New Roman" w:hAnsi="Times New Roman" w:cs="Times New Roman"/>
          <w:bCs/>
          <w:sz w:val="24"/>
          <w:szCs w:val="24"/>
        </w:rPr>
        <w:t>/</w:t>
      </w:r>
      <w:proofErr w:type="spellStart"/>
      <w:r w:rsidRPr="00CF17F9">
        <w:rPr>
          <w:rFonts w:ascii="Times New Roman" w:hAnsi="Times New Roman" w:cs="Times New Roman"/>
          <w:bCs/>
          <w:sz w:val="24"/>
          <w:szCs w:val="24"/>
        </w:rPr>
        <w:t>Mor</w:t>
      </w:r>
      <w:proofErr w:type="spellEnd"/>
      <w:r w:rsidRPr="00CF17F9">
        <w:rPr>
          <w:rFonts w:ascii="Times New Roman" w:hAnsi="Times New Roman" w:cs="Times New Roman"/>
          <w:bCs/>
          <w:sz w:val="24"/>
          <w:szCs w:val="24"/>
        </w:rPr>
        <w:t xml:space="preserve"> Taluka, </w:t>
      </w:r>
      <w:proofErr w:type="spellStart"/>
      <w:r w:rsidRPr="00CF17F9">
        <w:rPr>
          <w:rFonts w:ascii="Times New Roman" w:hAnsi="Times New Roman" w:cs="Times New Roman"/>
          <w:bCs/>
          <w:sz w:val="24"/>
          <w:szCs w:val="24"/>
        </w:rPr>
        <w:t>Gondia</w:t>
      </w:r>
      <w:proofErr w:type="spellEnd"/>
      <w:r w:rsidRPr="00CF17F9">
        <w:rPr>
          <w:rFonts w:ascii="Times New Roman" w:hAnsi="Times New Roman" w:cs="Times New Roman"/>
          <w:bCs/>
          <w:sz w:val="24"/>
          <w:szCs w:val="24"/>
        </w:rPr>
        <w:t xml:space="preserve"> District, Maharashtra State, India. Adv in Zoology and Botany;</w:t>
      </w:r>
      <w:r>
        <w:rPr>
          <w:rFonts w:ascii="Times New Roman" w:hAnsi="Times New Roman" w:cs="Times New Roman"/>
          <w:bCs/>
          <w:sz w:val="24"/>
          <w:szCs w:val="24"/>
        </w:rPr>
        <w:t xml:space="preserve"> </w:t>
      </w:r>
      <w:r w:rsidRPr="00CF17F9">
        <w:rPr>
          <w:rFonts w:ascii="Times New Roman" w:hAnsi="Times New Roman" w:cs="Times New Roman"/>
          <w:bCs/>
          <w:sz w:val="24"/>
          <w:szCs w:val="24"/>
        </w:rPr>
        <w:t>8(3):</w:t>
      </w:r>
      <w:r>
        <w:rPr>
          <w:rFonts w:ascii="Times New Roman" w:hAnsi="Times New Roman" w:cs="Times New Roman"/>
          <w:bCs/>
          <w:sz w:val="24"/>
          <w:szCs w:val="24"/>
        </w:rPr>
        <w:t xml:space="preserve"> </w:t>
      </w:r>
      <w:r w:rsidRPr="00CF17F9">
        <w:rPr>
          <w:rFonts w:ascii="Times New Roman" w:hAnsi="Times New Roman" w:cs="Times New Roman"/>
          <w:bCs/>
          <w:sz w:val="24"/>
          <w:szCs w:val="24"/>
        </w:rPr>
        <w:t>209-217.</w:t>
      </w:r>
    </w:p>
    <w:p w14:paraId="25F7A688" w14:textId="77777777" w:rsidR="00EE59EA" w:rsidRDefault="00EE59EA" w:rsidP="000225A5">
      <w:pPr>
        <w:spacing w:line="360" w:lineRule="auto"/>
        <w:jc w:val="both"/>
        <w:rPr>
          <w:rFonts w:ascii="Times New Roman" w:hAnsi="Times New Roman" w:cs="Times New Roman"/>
          <w:bCs/>
          <w:sz w:val="24"/>
          <w:szCs w:val="24"/>
        </w:rPr>
      </w:pPr>
      <w:r w:rsidRPr="00D531DD">
        <w:rPr>
          <w:rFonts w:ascii="Times New Roman" w:hAnsi="Times New Roman" w:cs="Times New Roman"/>
          <w:bCs/>
          <w:sz w:val="24"/>
          <w:szCs w:val="24"/>
        </w:rPr>
        <w:lastRenderedPageBreak/>
        <w:t xml:space="preserve">Maheshwari, J.K. </w:t>
      </w:r>
      <w:r>
        <w:rPr>
          <w:rFonts w:ascii="Times New Roman" w:hAnsi="Times New Roman" w:cs="Times New Roman"/>
          <w:bCs/>
          <w:sz w:val="24"/>
          <w:szCs w:val="24"/>
        </w:rPr>
        <w:t>(</w:t>
      </w:r>
      <w:r w:rsidRPr="00D531DD">
        <w:rPr>
          <w:rFonts w:ascii="Times New Roman" w:hAnsi="Times New Roman" w:cs="Times New Roman"/>
          <w:bCs/>
          <w:sz w:val="24"/>
          <w:szCs w:val="24"/>
        </w:rPr>
        <w:t>1984</w:t>
      </w:r>
      <w:r>
        <w:rPr>
          <w:rFonts w:ascii="Times New Roman" w:hAnsi="Times New Roman" w:cs="Times New Roman"/>
          <w:bCs/>
          <w:sz w:val="24"/>
          <w:szCs w:val="24"/>
        </w:rPr>
        <w:t>)</w:t>
      </w:r>
      <w:r w:rsidRPr="00D531DD">
        <w:rPr>
          <w:rFonts w:ascii="Times New Roman" w:hAnsi="Times New Roman" w:cs="Times New Roman"/>
          <w:bCs/>
          <w:sz w:val="24"/>
          <w:szCs w:val="24"/>
        </w:rPr>
        <w:t xml:space="preserve">. </w:t>
      </w:r>
      <w:proofErr w:type="spellStart"/>
      <w:r w:rsidRPr="00D531DD">
        <w:rPr>
          <w:rFonts w:ascii="Times New Roman" w:hAnsi="Times New Roman" w:cs="Times New Roman"/>
          <w:bCs/>
          <w:sz w:val="24"/>
          <w:szCs w:val="24"/>
        </w:rPr>
        <w:t>Ethbobotanical</w:t>
      </w:r>
      <w:proofErr w:type="spellEnd"/>
      <w:r w:rsidRPr="00D531DD">
        <w:rPr>
          <w:rFonts w:ascii="Times New Roman" w:hAnsi="Times New Roman" w:cs="Times New Roman"/>
          <w:bCs/>
          <w:sz w:val="24"/>
          <w:szCs w:val="24"/>
        </w:rPr>
        <w:t xml:space="preserve"> survey of Mandala district of Madhya Pradesh. Proceedings 22nd annual workshop on MAB project, Govt. of India, Dept. of Environment, New Delhi. </w:t>
      </w:r>
    </w:p>
    <w:p w14:paraId="28BC7085" w14:textId="77777777" w:rsidR="00EE59EA" w:rsidRDefault="00EE59EA" w:rsidP="000225A5">
      <w:pPr>
        <w:spacing w:line="360" w:lineRule="auto"/>
        <w:jc w:val="both"/>
        <w:rPr>
          <w:rFonts w:ascii="Times New Roman" w:hAnsi="Times New Roman" w:cs="Times New Roman"/>
          <w:bCs/>
          <w:sz w:val="24"/>
          <w:szCs w:val="24"/>
        </w:rPr>
      </w:pPr>
      <w:r w:rsidRPr="00D531DD">
        <w:rPr>
          <w:rFonts w:ascii="Times New Roman" w:hAnsi="Times New Roman" w:cs="Times New Roman"/>
          <w:bCs/>
          <w:sz w:val="24"/>
          <w:szCs w:val="24"/>
        </w:rPr>
        <w:t xml:space="preserve">Maheshwari, J.K. </w:t>
      </w:r>
      <w:r>
        <w:rPr>
          <w:rFonts w:ascii="Times New Roman" w:hAnsi="Times New Roman" w:cs="Times New Roman"/>
          <w:bCs/>
          <w:sz w:val="24"/>
          <w:szCs w:val="24"/>
        </w:rPr>
        <w:t>(</w:t>
      </w:r>
      <w:r w:rsidRPr="00D531DD">
        <w:rPr>
          <w:rFonts w:ascii="Times New Roman" w:hAnsi="Times New Roman" w:cs="Times New Roman"/>
          <w:bCs/>
          <w:sz w:val="24"/>
          <w:szCs w:val="24"/>
        </w:rPr>
        <w:t>1990</w:t>
      </w:r>
      <w:r>
        <w:rPr>
          <w:rFonts w:ascii="Times New Roman" w:hAnsi="Times New Roman" w:cs="Times New Roman"/>
          <w:bCs/>
          <w:sz w:val="24"/>
          <w:szCs w:val="24"/>
        </w:rPr>
        <w:t>)</w:t>
      </w:r>
      <w:r w:rsidRPr="00D531DD">
        <w:rPr>
          <w:rFonts w:ascii="Times New Roman" w:hAnsi="Times New Roman" w:cs="Times New Roman"/>
          <w:bCs/>
          <w:sz w:val="24"/>
          <w:szCs w:val="24"/>
        </w:rPr>
        <w:t>. Recent ethnobotanical researches in Madhya Pradesh, S.E.B.S. News Lett., 9(1-3): 5.</w:t>
      </w:r>
    </w:p>
    <w:p w14:paraId="6035723C" w14:textId="77777777" w:rsidR="00EE59EA" w:rsidRDefault="00EE59EA" w:rsidP="000225A5">
      <w:pPr>
        <w:spacing w:line="360" w:lineRule="auto"/>
        <w:jc w:val="both"/>
        <w:rPr>
          <w:rFonts w:ascii="Times New Roman" w:hAnsi="Times New Roman" w:cs="Times New Roman"/>
          <w:bCs/>
          <w:sz w:val="24"/>
          <w:szCs w:val="24"/>
        </w:rPr>
      </w:pPr>
      <w:r w:rsidRPr="00D531DD">
        <w:rPr>
          <w:rFonts w:ascii="Times New Roman" w:hAnsi="Times New Roman" w:cs="Times New Roman"/>
          <w:bCs/>
          <w:sz w:val="24"/>
          <w:szCs w:val="24"/>
        </w:rPr>
        <w:t xml:space="preserve">Manilal, K.S. </w:t>
      </w:r>
      <w:r>
        <w:rPr>
          <w:rFonts w:ascii="Times New Roman" w:hAnsi="Times New Roman" w:cs="Times New Roman"/>
          <w:bCs/>
          <w:sz w:val="24"/>
          <w:szCs w:val="24"/>
        </w:rPr>
        <w:t>(</w:t>
      </w:r>
      <w:r w:rsidRPr="00D531DD">
        <w:rPr>
          <w:rFonts w:ascii="Times New Roman" w:hAnsi="Times New Roman" w:cs="Times New Roman"/>
          <w:bCs/>
          <w:sz w:val="24"/>
          <w:szCs w:val="24"/>
        </w:rPr>
        <w:t>1991</w:t>
      </w:r>
      <w:r>
        <w:rPr>
          <w:rFonts w:ascii="Times New Roman" w:hAnsi="Times New Roman" w:cs="Times New Roman"/>
          <w:bCs/>
          <w:sz w:val="24"/>
          <w:szCs w:val="24"/>
        </w:rPr>
        <w:t>)</w:t>
      </w:r>
      <w:r w:rsidRPr="00D531DD">
        <w:rPr>
          <w:rFonts w:ascii="Times New Roman" w:hAnsi="Times New Roman" w:cs="Times New Roman"/>
          <w:bCs/>
          <w:sz w:val="24"/>
          <w:szCs w:val="24"/>
        </w:rPr>
        <w:t xml:space="preserve">. In: S.K. Jain (Ed.), An </w:t>
      </w:r>
      <w:proofErr w:type="spellStart"/>
      <w:r w:rsidRPr="00D531DD">
        <w:rPr>
          <w:rFonts w:ascii="Times New Roman" w:hAnsi="Times New Roman" w:cs="Times New Roman"/>
          <w:bCs/>
          <w:sz w:val="24"/>
          <w:szCs w:val="24"/>
        </w:rPr>
        <w:t>ethnibotanical</w:t>
      </w:r>
      <w:proofErr w:type="spellEnd"/>
      <w:r w:rsidRPr="00D531DD">
        <w:rPr>
          <w:rFonts w:ascii="Times New Roman" w:hAnsi="Times New Roman" w:cs="Times New Roman"/>
          <w:bCs/>
          <w:sz w:val="24"/>
          <w:szCs w:val="24"/>
        </w:rPr>
        <w:t xml:space="preserve"> connection between mushrooms and dolmens in contribution to Indian Ethnobotany. Scientific Publishers, India. Pp. 299 304.</w:t>
      </w:r>
    </w:p>
    <w:p w14:paraId="7D6C526B" w14:textId="77777777" w:rsidR="00EE59EA" w:rsidRDefault="00EE59EA" w:rsidP="00DA73E3">
      <w:pPr>
        <w:spacing w:line="360" w:lineRule="auto"/>
        <w:jc w:val="both"/>
        <w:rPr>
          <w:rFonts w:ascii="Times New Roman" w:hAnsi="Times New Roman" w:cs="Times New Roman"/>
          <w:bCs/>
          <w:sz w:val="24"/>
          <w:szCs w:val="24"/>
        </w:rPr>
      </w:pPr>
      <w:r w:rsidRPr="00A0219F">
        <w:rPr>
          <w:rFonts w:ascii="Times New Roman" w:hAnsi="Times New Roman" w:cs="Times New Roman"/>
          <w:bCs/>
          <w:sz w:val="24"/>
          <w:szCs w:val="24"/>
        </w:rPr>
        <w:t>Panda T</w:t>
      </w:r>
      <w:r>
        <w:rPr>
          <w:rFonts w:ascii="Times New Roman" w:hAnsi="Times New Roman" w:cs="Times New Roman"/>
          <w:bCs/>
          <w:sz w:val="24"/>
          <w:szCs w:val="24"/>
        </w:rPr>
        <w:t xml:space="preserve"> (2010)</w:t>
      </w:r>
      <w:r w:rsidRPr="00A0219F">
        <w:rPr>
          <w:rFonts w:ascii="Times New Roman" w:hAnsi="Times New Roman" w:cs="Times New Roman"/>
          <w:bCs/>
          <w:sz w:val="24"/>
          <w:szCs w:val="24"/>
        </w:rPr>
        <w:t xml:space="preserve">. Preliminary Study of Ethno-Medicinal Plants Used to Cure Different Diseases in Coastal District of Orissa, </w:t>
      </w:r>
      <w:r w:rsidRPr="00A0219F">
        <w:rPr>
          <w:rFonts w:ascii="Times New Roman" w:hAnsi="Times New Roman" w:cs="Times New Roman"/>
          <w:bCs/>
          <w:i/>
          <w:iCs/>
          <w:sz w:val="24"/>
          <w:szCs w:val="24"/>
        </w:rPr>
        <w:t xml:space="preserve">India. British J </w:t>
      </w:r>
      <w:proofErr w:type="spellStart"/>
      <w:r w:rsidRPr="00A0219F">
        <w:rPr>
          <w:rFonts w:ascii="Times New Roman" w:hAnsi="Times New Roman" w:cs="Times New Roman"/>
          <w:bCs/>
          <w:i/>
          <w:iCs/>
          <w:sz w:val="24"/>
          <w:szCs w:val="24"/>
        </w:rPr>
        <w:t>Pharmaco</w:t>
      </w:r>
      <w:proofErr w:type="spellEnd"/>
      <w:r w:rsidRPr="00A0219F">
        <w:rPr>
          <w:rFonts w:ascii="Times New Roman" w:hAnsi="Times New Roman" w:cs="Times New Roman"/>
          <w:bCs/>
          <w:i/>
          <w:iCs/>
          <w:sz w:val="24"/>
          <w:szCs w:val="24"/>
        </w:rPr>
        <w:t xml:space="preserve"> </w:t>
      </w:r>
      <w:proofErr w:type="spellStart"/>
      <w:r w:rsidRPr="00A0219F">
        <w:rPr>
          <w:rFonts w:ascii="Times New Roman" w:hAnsi="Times New Roman" w:cs="Times New Roman"/>
          <w:bCs/>
          <w:i/>
          <w:iCs/>
          <w:sz w:val="24"/>
          <w:szCs w:val="24"/>
        </w:rPr>
        <w:t>Toxicol</w:t>
      </w:r>
      <w:proofErr w:type="spellEnd"/>
      <w:r>
        <w:rPr>
          <w:rFonts w:ascii="Times New Roman" w:hAnsi="Times New Roman" w:cs="Times New Roman"/>
          <w:bCs/>
          <w:i/>
          <w:iCs/>
          <w:sz w:val="24"/>
          <w:szCs w:val="24"/>
        </w:rPr>
        <w:t xml:space="preserve">, </w:t>
      </w:r>
      <w:r w:rsidRPr="00A0219F">
        <w:rPr>
          <w:rFonts w:ascii="Times New Roman" w:hAnsi="Times New Roman" w:cs="Times New Roman"/>
          <w:bCs/>
          <w:sz w:val="24"/>
          <w:szCs w:val="24"/>
        </w:rPr>
        <w:t>1: 67-71.</w:t>
      </w:r>
    </w:p>
    <w:p w14:paraId="3FA2BEEB"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Pandey, A., </w:t>
      </w:r>
      <w:proofErr w:type="spellStart"/>
      <w:r w:rsidRPr="00C14FED">
        <w:rPr>
          <w:rFonts w:ascii="Times New Roman" w:hAnsi="Times New Roman" w:cs="Times New Roman"/>
          <w:bCs/>
          <w:sz w:val="24"/>
          <w:szCs w:val="24"/>
        </w:rPr>
        <w:t>Oommachan</w:t>
      </w:r>
      <w:proofErr w:type="spellEnd"/>
      <w:r w:rsidRPr="00C14FED">
        <w:rPr>
          <w:rFonts w:ascii="Times New Roman" w:hAnsi="Times New Roman" w:cs="Times New Roman"/>
          <w:bCs/>
          <w:sz w:val="24"/>
          <w:szCs w:val="24"/>
        </w:rPr>
        <w:t xml:space="preserve">, M. </w:t>
      </w:r>
      <w:r>
        <w:rPr>
          <w:rFonts w:ascii="Times New Roman" w:hAnsi="Times New Roman" w:cs="Times New Roman"/>
          <w:bCs/>
          <w:sz w:val="24"/>
          <w:szCs w:val="24"/>
        </w:rPr>
        <w:t>(</w:t>
      </w:r>
      <w:r w:rsidRPr="00C14FED">
        <w:rPr>
          <w:rFonts w:ascii="Times New Roman" w:hAnsi="Times New Roman" w:cs="Times New Roman"/>
          <w:bCs/>
          <w:sz w:val="24"/>
          <w:szCs w:val="24"/>
        </w:rPr>
        <w:t>1992</w:t>
      </w:r>
      <w:r>
        <w:rPr>
          <w:rFonts w:ascii="Times New Roman" w:hAnsi="Times New Roman" w:cs="Times New Roman"/>
          <w:bCs/>
          <w:sz w:val="24"/>
          <w:szCs w:val="24"/>
        </w:rPr>
        <w:t>)</w:t>
      </w:r>
      <w:r w:rsidRPr="00C14FED">
        <w:rPr>
          <w:rFonts w:ascii="Times New Roman" w:hAnsi="Times New Roman" w:cs="Times New Roman"/>
          <w:bCs/>
          <w:sz w:val="24"/>
          <w:szCs w:val="24"/>
        </w:rPr>
        <w:t xml:space="preserve">. Studies on certain less known wild food plants in rural and tribal areas around Jabalpur </w:t>
      </w:r>
      <w:proofErr w:type="spellStart"/>
      <w:r w:rsidRPr="007A0902">
        <w:rPr>
          <w:rFonts w:ascii="Times New Roman" w:hAnsi="Times New Roman" w:cs="Times New Roman"/>
          <w:bCs/>
          <w:i/>
          <w:iCs/>
          <w:sz w:val="24"/>
          <w:szCs w:val="24"/>
        </w:rPr>
        <w:t>lbid</w:t>
      </w:r>
      <w:proofErr w:type="spellEnd"/>
      <w:r w:rsidRPr="00C14FED">
        <w:rPr>
          <w:rFonts w:ascii="Times New Roman" w:hAnsi="Times New Roman" w:cs="Times New Roman"/>
          <w:bCs/>
          <w:sz w:val="24"/>
          <w:szCs w:val="24"/>
        </w:rPr>
        <w:t>. 7(2): 129 136.</w:t>
      </w:r>
    </w:p>
    <w:p w14:paraId="61831483" w14:textId="77777777" w:rsidR="00EE59EA" w:rsidRPr="00EC45A4" w:rsidRDefault="00EE59EA" w:rsidP="00DF5F6C">
      <w:pPr>
        <w:spacing w:line="360" w:lineRule="auto"/>
        <w:jc w:val="both"/>
        <w:rPr>
          <w:rFonts w:ascii="Times New Roman" w:hAnsi="Times New Roman" w:cs="Times New Roman"/>
          <w:bCs/>
          <w:sz w:val="24"/>
          <w:szCs w:val="24"/>
        </w:rPr>
      </w:pPr>
      <w:r w:rsidRPr="00EC45A4">
        <w:rPr>
          <w:rFonts w:ascii="Times New Roman" w:hAnsi="Times New Roman" w:cs="Times New Roman"/>
          <w:bCs/>
          <w:sz w:val="24"/>
          <w:szCs w:val="24"/>
        </w:rPr>
        <w:t xml:space="preserve">Pathak S and Mishra J.K. (2011). Some ethno-medicinal plants in </w:t>
      </w:r>
      <w:proofErr w:type="spellStart"/>
      <w:r w:rsidRPr="00EC45A4">
        <w:rPr>
          <w:rFonts w:ascii="Times New Roman" w:hAnsi="Times New Roman" w:cs="Times New Roman"/>
          <w:bCs/>
          <w:sz w:val="24"/>
          <w:szCs w:val="24"/>
        </w:rPr>
        <w:t>Sheopur</w:t>
      </w:r>
      <w:proofErr w:type="spellEnd"/>
      <w:r w:rsidRPr="00EC45A4">
        <w:rPr>
          <w:rFonts w:ascii="Times New Roman" w:hAnsi="Times New Roman" w:cs="Times New Roman"/>
          <w:bCs/>
          <w:sz w:val="24"/>
          <w:szCs w:val="24"/>
        </w:rPr>
        <w:t xml:space="preserve"> district, M.P. </w:t>
      </w:r>
      <w:r w:rsidRPr="00EC45A4">
        <w:rPr>
          <w:rFonts w:ascii="Times New Roman" w:hAnsi="Times New Roman" w:cs="Times New Roman"/>
          <w:bCs/>
          <w:i/>
          <w:iCs/>
          <w:sz w:val="24"/>
          <w:szCs w:val="24"/>
        </w:rPr>
        <w:t>Indian Journal of Scientific Research</w:t>
      </w:r>
      <w:r w:rsidRPr="00EC45A4">
        <w:rPr>
          <w:rFonts w:ascii="Times New Roman" w:hAnsi="Times New Roman" w:cs="Times New Roman"/>
          <w:bCs/>
          <w:sz w:val="24"/>
          <w:szCs w:val="24"/>
        </w:rPr>
        <w:t xml:space="preserve">, 2(4): 133-13. </w:t>
      </w:r>
    </w:p>
    <w:p w14:paraId="7CB6C8F1" w14:textId="77777777" w:rsidR="00EE59EA" w:rsidRDefault="00EE59EA" w:rsidP="00DF5F6C">
      <w:pPr>
        <w:spacing w:line="360" w:lineRule="auto"/>
        <w:jc w:val="both"/>
        <w:rPr>
          <w:rFonts w:ascii="Times New Roman" w:hAnsi="Times New Roman" w:cs="Times New Roman"/>
          <w:bCs/>
          <w:sz w:val="24"/>
          <w:szCs w:val="24"/>
        </w:rPr>
      </w:pPr>
      <w:r w:rsidRPr="00977A57">
        <w:rPr>
          <w:rFonts w:ascii="Times New Roman" w:hAnsi="Times New Roman" w:cs="Times New Roman"/>
          <w:bCs/>
          <w:sz w:val="24"/>
          <w:szCs w:val="24"/>
        </w:rPr>
        <w:t xml:space="preserve">Pawan Kumar Thakur and Mini </w:t>
      </w:r>
      <w:r>
        <w:rPr>
          <w:rFonts w:ascii="Times New Roman" w:hAnsi="Times New Roman" w:cs="Times New Roman"/>
          <w:bCs/>
          <w:sz w:val="24"/>
          <w:szCs w:val="24"/>
        </w:rPr>
        <w:t>S</w:t>
      </w:r>
      <w:r w:rsidRPr="00977A57">
        <w:rPr>
          <w:rFonts w:ascii="Times New Roman" w:hAnsi="Times New Roman" w:cs="Times New Roman"/>
          <w:bCs/>
          <w:sz w:val="24"/>
          <w:szCs w:val="24"/>
        </w:rPr>
        <w:t>heth (2015)</w:t>
      </w:r>
      <w:r>
        <w:rPr>
          <w:rFonts w:ascii="Times New Roman" w:hAnsi="Times New Roman" w:cs="Times New Roman"/>
          <w:bCs/>
          <w:sz w:val="24"/>
          <w:szCs w:val="24"/>
        </w:rPr>
        <w:t xml:space="preserve">. </w:t>
      </w:r>
      <w:r w:rsidRPr="00977A57">
        <w:rPr>
          <w:rFonts w:ascii="Times New Roman" w:hAnsi="Times New Roman" w:cs="Times New Roman"/>
          <w:bCs/>
          <w:sz w:val="24"/>
          <w:szCs w:val="24"/>
        </w:rPr>
        <w:t>Traditional consumption and therapeutic beliefs</w:t>
      </w:r>
      <w:r>
        <w:rPr>
          <w:rFonts w:ascii="Times New Roman" w:hAnsi="Times New Roman" w:cs="Times New Roman"/>
          <w:bCs/>
          <w:sz w:val="24"/>
          <w:szCs w:val="24"/>
        </w:rPr>
        <w:t xml:space="preserve"> </w:t>
      </w:r>
      <w:r w:rsidRPr="00977A57">
        <w:rPr>
          <w:rFonts w:ascii="Times New Roman" w:hAnsi="Times New Roman" w:cs="Times New Roman"/>
          <w:bCs/>
          <w:sz w:val="24"/>
          <w:szCs w:val="24"/>
        </w:rPr>
        <w:t xml:space="preserve">of Calamus tenuis </w:t>
      </w:r>
      <w:proofErr w:type="spellStart"/>
      <w:r w:rsidRPr="00977A57">
        <w:rPr>
          <w:rFonts w:ascii="Times New Roman" w:hAnsi="Times New Roman" w:cs="Times New Roman"/>
          <w:bCs/>
          <w:sz w:val="24"/>
          <w:szCs w:val="24"/>
        </w:rPr>
        <w:t>Roxb</w:t>
      </w:r>
      <w:proofErr w:type="spellEnd"/>
      <w:r w:rsidRPr="00977A57">
        <w:rPr>
          <w:rFonts w:ascii="Times New Roman" w:hAnsi="Times New Roman" w:cs="Times New Roman"/>
          <w:bCs/>
          <w:sz w:val="24"/>
          <w:szCs w:val="24"/>
        </w:rPr>
        <w:t>. edible shoots of forest</w:t>
      </w:r>
      <w:r>
        <w:rPr>
          <w:rFonts w:ascii="Times New Roman" w:hAnsi="Times New Roman" w:cs="Times New Roman"/>
          <w:bCs/>
          <w:sz w:val="24"/>
          <w:szCs w:val="24"/>
        </w:rPr>
        <w:t xml:space="preserve"> </w:t>
      </w:r>
      <w:r w:rsidRPr="00977A57">
        <w:rPr>
          <w:rFonts w:ascii="Times New Roman" w:hAnsi="Times New Roman" w:cs="Times New Roman"/>
          <w:bCs/>
          <w:sz w:val="24"/>
          <w:szCs w:val="24"/>
        </w:rPr>
        <w:t>village natives of Dibrugarh district of Assam</w:t>
      </w:r>
      <w:r>
        <w:rPr>
          <w:rFonts w:ascii="Times New Roman" w:hAnsi="Times New Roman" w:cs="Times New Roman"/>
          <w:bCs/>
          <w:sz w:val="24"/>
          <w:szCs w:val="24"/>
        </w:rPr>
        <w:t xml:space="preserve">. </w:t>
      </w:r>
      <w:r w:rsidRPr="00977A57">
        <w:rPr>
          <w:rFonts w:ascii="Times New Roman" w:hAnsi="Times New Roman" w:cs="Times New Roman"/>
          <w:bCs/>
          <w:i/>
          <w:iCs/>
          <w:sz w:val="24"/>
          <w:szCs w:val="24"/>
        </w:rPr>
        <w:t>India. Int J of Adv Research</w:t>
      </w:r>
      <w:r>
        <w:rPr>
          <w:rFonts w:ascii="Times New Roman" w:hAnsi="Times New Roman" w:cs="Times New Roman"/>
          <w:bCs/>
          <w:sz w:val="24"/>
          <w:szCs w:val="24"/>
        </w:rPr>
        <w:t>,</w:t>
      </w:r>
      <w:r w:rsidRPr="00977A57">
        <w:rPr>
          <w:rFonts w:ascii="Times New Roman" w:hAnsi="Times New Roman" w:cs="Times New Roman"/>
          <w:bCs/>
          <w:sz w:val="24"/>
          <w:szCs w:val="24"/>
        </w:rPr>
        <w:t xml:space="preserve"> 3(12): 1530-1538. </w:t>
      </w:r>
    </w:p>
    <w:p w14:paraId="0B47C036" w14:textId="77777777" w:rsidR="00EE59EA" w:rsidRDefault="00EE59EA" w:rsidP="000225A5">
      <w:pPr>
        <w:spacing w:line="360" w:lineRule="auto"/>
        <w:jc w:val="both"/>
        <w:rPr>
          <w:rFonts w:ascii="Times New Roman" w:hAnsi="Times New Roman" w:cs="Times New Roman"/>
          <w:bCs/>
          <w:sz w:val="24"/>
          <w:szCs w:val="24"/>
        </w:rPr>
      </w:pPr>
      <w:r w:rsidRPr="00CF17F9">
        <w:rPr>
          <w:rFonts w:ascii="Times New Roman" w:hAnsi="Times New Roman" w:cs="Times New Roman"/>
          <w:bCs/>
          <w:sz w:val="24"/>
          <w:szCs w:val="24"/>
        </w:rPr>
        <w:t>Pawar CD</w:t>
      </w:r>
      <w:r>
        <w:rPr>
          <w:rFonts w:ascii="Times New Roman" w:hAnsi="Times New Roman" w:cs="Times New Roman"/>
          <w:bCs/>
          <w:sz w:val="24"/>
          <w:szCs w:val="24"/>
        </w:rPr>
        <w:t xml:space="preserve"> (2021)</w:t>
      </w:r>
      <w:r w:rsidRPr="00CF17F9">
        <w:rPr>
          <w:rFonts w:ascii="Times New Roman" w:hAnsi="Times New Roman" w:cs="Times New Roman"/>
          <w:bCs/>
          <w:sz w:val="24"/>
          <w:szCs w:val="24"/>
        </w:rPr>
        <w:t xml:space="preserve">. Ethnobotanical Studies of Wild Edible Plants Used by Tribal of Jawhar Taluka, Palghar (M.S.). </w:t>
      </w:r>
      <w:r w:rsidRPr="007A0902">
        <w:rPr>
          <w:rFonts w:ascii="Times New Roman" w:hAnsi="Times New Roman" w:cs="Times New Roman"/>
          <w:bCs/>
          <w:i/>
          <w:iCs/>
          <w:sz w:val="24"/>
          <w:szCs w:val="24"/>
        </w:rPr>
        <w:t>IJSRST</w:t>
      </w:r>
      <w:r w:rsidRPr="00CF17F9">
        <w:rPr>
          <w:rFonts w:ascii="Times New Roman" w:hAnsi="Times New Roman" w:cs="Times New Roman"/>
          <w:bCs/>
          <w:sz w:val="24"/>
          <w:szCs w:val="24"/>
        </w:rPr>
        <w:t>;</w:t>
      </w:r>
      <w:r>
        <w:rPr>
          <w:rFonts w:ascii="Times New Roman" w:hAnsi="Times New Roman" w:cs="Times New Roman"/>
          <w:bCs/>
          <w:sz w:val="24"/>
          <w:szCs w:val="24"/>
        </w:rPr>
        <w:t xml:space="preserve"> </w:t>
      </w:r>
      <w:r w:rsidRPr="00CF17F9">
        <w:rPr>
          <w:rFonts w:ascii="Times New Roman" w:hAnsi="Times New Roman" w:cs="Times New Roman"/>
          <w:bCs/>
          <w:sz w:val="24"/>
          <w:szCs w:val="24"/>
        </w:rPr>
        <w:t>9(6):</w:t>
      </w:r>
      <w:r>
        <w:rPr>
          <w:rFonts w:ascii="Times New Roman" w:hAnsi="Times New Roman" w:cs="Times New Roman"/>
          <w:bCs/>
          <w:sz w:val="24"/>
          <w:szCs w:val="24"/>
        </w:rPr>
        <w:t xml:space="preserve"> </w:t>
      </w:r>
      <w:r w:rsidRPr="00CF17F9">
        <w:rPr>
          <w:rFonts w:ascii="Times New Roman" w:hAnsi="Times New Roman" w:cs="Times New Roman"/>
          <w:bCs/>
          <w:sz w:val="24"/>
          <w:szCs w:val="24"/>
        </w:rPr>
        <w:t>301-309.</w:t>
      </w:r>
    </w:p>
    <w:p w14:paraId="5AA5986E" w14:textId="77777777" w:rsidR="00EE59EA" w:rsidRDefault="00EE59EA" w:rsidP="000225A5">
      <w:pPr>
        <w:spacing w:line="360" w:lineRule="auto"/>
        <w:jc w:val="both"/>
        <w:rPr>
          <w:rFonts w:ascii="Times New Roman" w:hAnsi="Times New Roman" w:cs="Times New Roman"/>
          <w:bCs/>
          <w:sz w:val="24"/>
          <w:szCs w:val="24"/>
        </w:rPr>
      </w:pPr>
      <w:r w:rsidRPr="00914D51">
        <w:rPr>
          <w:rFonts w:ascii="Times New Roman" w:hAnsi="Times New Roman" w:cs="Times New Roman"/>
          <w:bCs/>
          <w:sz w:val="24"/>
          <w:szCs w:val="24"/>
        </w:rPr>
        <w:t xml:space="preserve">Posey D. </w:t>
      </w:r>
      <w:r>
        <w:rPr>
          <w:rFonts w:ascii="Times New Roman" w:hAnsi="Times New Roman" w:cs="Times New Roman"/>
          <w:bCs/>
          <w:sz w:val="24"/>
          <w:szCs w:val="24"/>
        </w:rPr>
        <w:t xml:space="preserve">(1992). </w:t>
      </w:r>
      <w:r w:rsidRPr="00914D51">
        <w:rPr>
          <w:rFonts w:ascii="Times New Roman" w:hAnsi="Times New Roman" w:cs="Times New Roman"/>
          <w:bCs/>
          <w:sz w:val="24"/>
          <w:szCs w:val="24"/>
        </w:rPr>
        <w:t xml:space="preserve">Traditional Knowledge, Conservation and the Rain Forest Harvest. In: Sustainable </w:t>
      </w:r>
      <w:proofErr w:type="spellStart"/>
      <w:r w:rsidRPr="00914D51">
        <w:rPr>
          <w:rFonts w:ascii="Times New Roman" w:hAnsi="Times New Roman" w:cs="Times New Roman"/>
          <w:bCs/>
          <w:sz w:val="24"/>
          <w:szCs w:val="24"/>
        </w:rPr>
        <w:t>Harbest</w:t>
      </w:r>
      <w:proofErr w:type="spellEnd"/>
      <w:r w:rsidRPr="00914D51">
        <w:rPr>
          <w:rFonts w:ascii="Times New Roman" w:hAnsi="Times New Roman" w:cs="Times New Roman"/>
          <w:bCs/>
          <w:sz w:val="24"/>
          <w:szCs w:val="24"/>
        </w:rPr>
        <w:t xml:space="preserve"> and Marketing of Rain Forest Products, Plotkin, M. and L. Famolare (Eds.). Island Press, Washington DC., 46-50.</w:t>
      </w:r>
      <w:r>
        <w:rPr>
          <w:rFonts w:ascii="Times New Roman" w:hAnsi="Times New Roman" w:cs="Times New Roman"/>
          <w:bCs/>
          <w:sz w:val="24"/>
          <w:szCs w:val="24"/>
        </w:rPr>
        <w:t xml:space="preserve"> </w:t>
      </w:r>
    </w:p>
    <w:p w14:paraId="1DD5925F" w14:textId="77777777" w:rsidR="00EE59EA" w:rsidRDefault="00EE59EA" w:rsidP="00DF5F6C">
      <w:pPr>
        <w:spacing w:line="360" w:lineRule="auto"/>
        <w:jc w:val="both"/>
        <w:rPr>
          <w:rFonts w:ascii="Times New Roman" w:hAnsi="Times New Roman" w:cs="Times New Roman"/>
          <w:bCs/>
          <w:sz w:val="24"/>
          <w:szCs w:val="24"/>
        </w:rPr>
      </w:pPr>
      <w:r w:rsidRPr="005467B3">
        <w:rPr>
          <w:rFonts w:ascii="Times New Roman" w:hAnsi="Times New Roman" w:cs="Times New Roman"/>
          <w:bCs/>
          <w:sz w:val="24"/>
          <w:szCs w:val="24"/>
        </w:rPr>
        <w:t xml:space="preserve">Prasad, B., </w:t>
      </w:r>
      <w:proofErr w:type="spellStart"/>
      <w:r w:rsidRPr="005467B3">
        <w:rPr>
          <w:rFonts w:ascii="Times New Roman" w:hAnsi="Times New Roman" w:cs="Times New Roman"/>
          <w:bCs/>
          <w:sz w:val="24"/>
          <w:szCs w:val="24"/>
        </w:rPr>
        <w:t>Janve</w:t>
      </w:r>
      <w:proofErr w:type="spellEnd"/>
      <w:r w:rsidRPr="005467B3">
        <w:rPr>
          <w:rFonts w:ascii="Times New Roman" w:hAnsi="Times New Roman" w:cs="Times New Roman"/>
          <w:bCs/>
          <w:sz w:val="24"/>
          <w:szCs w:val="24"/>
        </w:rPr>
        <w:t>, R.K. and Sharma, K.P. (2010)</w:t>
      </w:r>
      <w:r>
        <w:rPr>
          <w:rFonts w:ascii="Times New Roman" w:hAnsi="Times New Roman" w:cs="Times New Roman"/>
          <w:bCs/>
          <w:sz w:val="24"/>
          <w:szCs w:val="24"/>
        </w:rPr>
        <w:t xml:space="preserve">. </w:t>
      </w:r>
      <w:r w:rsidRPr="005467B3">
        <w:rPr>
          <w:rFonts w:ascii="Times New Roman" w:hAnsi="Times New Roman" w:cs="Times New Roman"/>
          <w:bCs/>
          <w:sz w:val="24"/>
          <w:szCs w:val="24"/>
        </w:rPr>
        <w:t>Compositional characterization of traditional</w:t>
      </w:r>
      <w:r>
        <w:rPr>
          <w:rFonts w:ascii="Times New Roman" w:hAnsi="Times New Roman" w:cs="Times New Roman"/>
          <w:bCs/>
          <w:sz w:val="24"/>
          <w:szCs w:val="24"/>
        </w:rPr>
        <w:t xml:space="preserve"> </w:t>
      </w:r>
      <w:r w:rsidRPr="005467B3">
        <w:rPr>
          <w:rFonts w:ascii="Times New Roman" w:hAnsi="Times New Roman" w:cs="Times New Roman"/>
          <w:bCs/>
          <w:sz w:val="24"/>
          <w:szCs w:val="24"/>
        </w:rPr>
        <w:t>medicinal plants</w:t>
      </w:r>
      <w:r>
        <w:rPr>
          <w:rFonts w:ascii="Times New Roman" w:hAnsi="Times New Roman" w:cs="Times New Roman"/>
          <w:bCs/>
          <w:sz w:val="24"/>
          <w:szCs w:val="24"/>
        </w:rPr>
        <w:t>.</w:t>
      </w:r>
      <w:r w:rsidRPr="005467B3">
        <w:rPr>
          <w:rFonts w:ascii="Times New Roman" w:hAnsi="Times New Roman" w:cs="Times New Roman"/>
          <w:bCs/>
          <w:sz w:val="24"/>
          <w:szCs w:val="24"/>
        </w:rPr>
        <w:t xml:space="preserve"> Chemo-metric approach.</w:t>
      </w:r>
      <w:r>
        <w:rPr>
          <w:rFonts w:ascii="Times New Roman" w:hAnsi="Times New Roman" w:cs="Times New Roman"/>
          <w:bCs/>
          <w:sz w:val="24"/>
          <w:szCs w:val="24"/>
        </w:rPr>
        <w:t xml:space="preserve"> </w:t>
      </w:r>
      <w:r w:rsidRPr="005467B3">
        <w:rPr>
          <w:rFonts w:ascii="Times New Roman" w:hAnsi="Times New Roman" w:cs="Times New Roman"/>
          <w:bCs/>
          <w:i/>
          <w:iCs/>
          <w:sz w:val="24"/>
          <w:szCs w:val="24"/>
        </w:rPr>
        <w:t>Arch. Appl. Sci. Res</w:t>
      </w:r>
      <w:r w:rsidRPr="005467B3">
        <w:rPr>
          <w:rFonts w:ascii="Times New Roman" w:hAnsi="Times New Roman" w:cs="Times New Roman"/>
          <w:bCs/>
          <w:sz w:val="24"/>
          <w:szCs w:val="24"/>
        </w:rPr>
        <w:t>., 2(5): 1-10</w:t>
      </w:r>
      <w:r>
        <w:rPr>
          <w:rFonts w:ascii="Times New Roman" w:hAnsi="Times New Roman" w:cs="Times New Roman"/>
          <w:bCs/>
          <w:sz w:val="24"/>
          <w:szCs w:val="24"/>
        </w:rPr>
        <w:t>.</w:t>
      </w:r>
    </w:p>
    <w:p w14:paraId="255D1B42" w14:textId="77777777" w:rsidR="00EE59EA" w:rsidRDefault="00EE59EA" w:rsidP="000225A5">
      <w:pPr>
        <w:spacing w:line="360" w:lineRule="auto"/>
        <w:jc w:val="both"/>
        <w:rPr>
          <w:rFonts w:ascii="Times New Roman" w:hAnsi="Times New Roman" w:cs="Times New Roman"/>
          <w:bCs/>
          <w:sz w:val="24"/>
          <w:szCs w:val="24"/>
        </w:rPr>
      </w:pPr>
      <w:r w:rsidRPr="0055441A">
        <w:rPr>
          <w:rFonts w:ascii="Times New Roman" w:hAnsi="Times New Roman" w:cs="Times New Roman"/>
          <w:bCs/>
          <w:sz w:val="24"/>
          <w:szCs w:val="24"/>
        </w:rPr>
        <w:t xml:space="preserve">Qaseem, M., Qureshi, R., Amjad, M.S., Ahmed, W., Masood, A., Shaheen, H. (2019) Ethnobotanical evaluation of indigenous f lora from the communities of </w:t>
      </w:r>
      <w:proofErr w:type="spellStart"/>
      <w:r w:rsidRPr="0055441A">
        <w:rPr>
          <w:rFonts w:ascii="Times New Roman" w:hAnsi="Times New Roman" w:cs="Times New Roman"/>
          <w:bCs/>
          <w:sz w:val="24"/>
          <w:szCs w:val="24"/>
        </w:rPr>
        <w:t>rajhmehal</w:t>
      </w:r>
      <w:proofErr w:type="spellEnd"/>
      <w:r w:rsidRPr="0055441A">
        <w:rPr>
          <w:rFonts w:ascii="Times New Roman" w:hAnsi="Times New Roman" w:cs="Times New Roman"/>
          <w:bCs/>
          <w:sz w:val="24"/>
          <w:szCs w:val="24"/>
        </w:rPr>
        <w:t xml:space="preserve"> and </w:t>
      </w:r>
      <w:proofErr w:type="spellStart"/>
      <w:r w:rsidRPr="0055441A">
        <w:rPr>
          <w:rFonts w:ascii="Times New Roman" w:hAnsi="Times New Roman" w:cs="Times New Roman"/>
          <w:bCs/>
          <w:sz w:val="24"/>
          <w:szCs w:val="24"/>
        </w:rPr>
        <w:t>goi</w:t>
      </w:r>
      <w:proofErr w:type="spellEnd"/>
      <w:r w:rsidRPr="0055441A">
        <w:rPr>
          <w:rFonts w:ascii="Times New Roman" w:hAnsi="Times New Roman" w:cs="Times New Roman"/>
          <w:bCs/>
          <w:sz w:val="24"/>
          <w:szCs w:val="24"/>
        </w:rPr>
        <w:t xml:space="preserve"> union councils of district Kotli, Azad Jammu Kashmir Pakistan. Applied Ecology and Environment Research. 17(2), 2799–829.</w:t>
      </w:r>
      <w:r>
        <w:rPr>
          <w:rFonts w:ascii="Times New Roman" w:hAnsi="Times New Roman" w:cs="Times New Roman"/>
          <w:bCs/>
          <w:sz w:val="24"/>
          <w:szCs w:val="24"/>
        </w:rPr>
        <w:t xml:space="preserve"> </w:t>
      </w:r>
    </w:p>
    <w:p w14:paraId="7FEB7728" w14:textId="77777777" w:rsidR="00EE59EA" w:rsidRDefault="00EE59EA" w:rsidP="00EE59EA">
      <w:pPr>
        <w:spacing w:line="360" w:lineRule="auto"/>
        <w:jc w:val="both"/>
        <w:rPr>
          <w:rFonts w:ascii="Times New Roman" w:hAnsi="Times New Roman" w:cs="Times New Roman"/>
          <w:bCs/>
          <w:sz w:val="24"/>
          <w:szCs w:val="24"/>
        </w:rPr>
      </w:pPr>
      <w:r w:rsidRPr="00FB5EAC">
        <w:rPr>
          <w:rFonts w:ascii="Times New Roman" w:hAnsi="Times New Roman" w:cs="Times New Roman"/>
          <w:bCs/>
          <w:sz w:val="24"/>
          <w:szCs w:val="24"/>
        </w:rPr>
        <w:lastRenderedPageBreak/>
        <w:t>Samar R., Agarwal M.K., Varma A.</w:t>
      </w:r>
      <w:r>
        <w:rPr>
          <w:rFonts w:ascii="Times New Roman" w:hAnsi="Times New Roman" w:cs="Times New Roman"/>
          <w:bCs/>
          <w:sz w:val="24"/>
          <w:szCs w:val="24"/>
        </w:rPr>
        <w:t xml:space="preserve"> and</w:t>
      </w:r>
      <w:r w:rsidRPr="00FB5EAC">
        <w:rPr>
          <w:rFonts w:ascii="Times New Roman" w:hAnsi="Times New Roman" w:cs="Times New Roman"/>
          <w:bCs/>
          <w:sz w:val="24"/>
          <w:szCs w:val="24"/>
        </w:rPr>
        <w:t xml:space="preserve"> Jain M., </w:t>
      </w:r>
      <w:r>
        <w:rPr>
          <w:rFonts w:ascii="Times New Roman" w:hAnsi="Times New Roman" w:cs="Times New Roman"/>
          <w:bCs/>
          <w:sz w:val="24"/>
          <w:szCs w:val="24"/>
        </w:rPr>
        <w:t>(</w:t>
      </w:r>
      <w:r w:rsidRPr="00FB5EAC">
        <w:rPr>
          <w:rFonts w:ascii="Times New Roman" w:hAnsi="Times New Roman" w:cs="Times New Roman"/>
          <w:bCs/>
          <w:sz w:val="24"/>
          <w:szCs w:val="24"/>
        </w:rPr>
        <w:t>2012</w:t>
      </w:r>
      <w:r>
        <w:rPr>
          <w:rFonts w:ascii="Times New Roman" w:hAnsi="Times New Roman" w:cs="Times New Roman"/>
          <w:bCs/>
          <w:sz w:val="24"/>
          <w:szCs w:val="24"/>
        </w:rPr>
        <w:t xml:space="preserve">). </w:t>
      </w:r>
      <w:r w:rsidRPr="00FB5EAC">
        <w:rPr>
          <w:rFonts w:ascii="Times New Roman" w:hAnsi="Times New Roman" w:cs="Times New Roman"/>
          <w:bCs/>
          <w:sz w:val="24"/>
          <w:szCs w:val="24"/>
        </w:rPr>
        <w:t>Ethnobotanical documentation of some vegetable</w:t>
      </w:r>
      <w:r>
        <w:rPr>
          <w:rFonts w:ascii="Times New Roman" w:hAnsi="Times New Roman" w:cs="Times New Roman"/>
          <w:bCs/>
          <w:sz w:val="24"/>
          <w:szCs w:val="24"/>
        </w:rPr>
        <w:t xml:space="preserve"> </w:t>
      </w:r>
      <w:r w:rsidRPr="00FB5EAC">
        <w:rPr>
          <w:rFonts w:ascii="Times New Roman" w:hAnsi="Times New Roman" w:cs="Times New Roman"/>
          <w:bCs/>
          <w:sz w:val="24"/>
          <w:szCs w:val="24"/>
        </w:rPr>
        <w:t>plants in the villages of Guna district, Madhya</w:t>
      </w:r>
      <w:r>
        <w:rPr>
          <w:rFonts w:ascii="Times New Roman" w:hAnsi="Times New Roman" w:cs="Times New Roman"/>
          <w:bCs/>
          <w:sz w:val="24"/>
          <w:szCs w:val="24"/>
        </w:rPr>
        <w:t xml:space="preserve"> </w:t>
      </w:r>
      <w:r w:rsidRPr="00FB5EAC">
        <w:rPr>
          <w:rFonts w:ascii="Times New Roman" w:hAnsi="Times New Roman" w:cs="Times New Roman"/>
          <w:bCs/>
          <w:sz w:val="24"/>
          <w:szCs w:val="24"/>
        </w:rPr>
        <w:t>Pradesh, India.</w:t>
      </w:r>
      <w:r>
        <w:rPr>
          <w:rFonts w:ascii="Times New Roman" w:hAnsi="Times New Roman" w:cs="Times New Roman"/>
          <w:bCs/>
          <w:sz w:val="24"/>
          <w:szCs w:val="24"/>
        </w:rPr>
        <w:t xml:space="preserve"> </w:t>
      </w:r>
      <w:r w:rsidRPr="00FB5EAC">
        <w:rPr>
          <w:rFonts w:ascii="Times New Roman" w:hAnsi="Times New Roman" w:cs="Times New Roman"/>
          <w:bCs/>
          <w:i/>
          <w:iCs/>
          <w:sz w:val="24"/>
          <w:szCs w:val="24"/>
        </w:rPr>
        <w:t>Indian Journal of Life Sciences</w:t>
      </w:r>
      <w:r w:rsidRPr="00FB5EAC">
        <w:rPr>
          <w:rFonts w:ascii="Times New Roman" w:hAnsi="Times New Roman" w:cs="Times New Roman"/>
          <w:bCs/>
          <w:sz w:val="24"/>
          <w:szCs w:val="24"/>
        </w:rPr>
        <w:t>, 1(2)</w:t>
      </w:r>
      <w:r>
        <w:rPr>
          <w:rFonts w:ascii="Times New Roman" w:hAnsi="Times New Roman" w:cs="Times New Roman"/>
          <w:bCs/>
          <w:sz w:val="24"/>
          <w:szCs w:val="24"/>
        </w:rPr>
        <w:t xml:space="preserve">: </w:t>
      </w:r>
      <w:r w:rsidRPr="00FB5EAC">
        <w:rPr>
          <w:rFonts w:ascii="Times New Roman" w:hAnsi="Times New Roman" w:cs="Times New Roman"/>
          <w:bCs/>
          <w:sz w:val="24"/>
          <w:szCs w:val="24"/>
        </w:rPr>
        <w:t>75-78</w:t>
      </w:r>
      <w:r>
        <w:rPr>
          <w:rFonts w:ascii="Times New Roman" w:hAnsi="Times New Roman" w:cs="Times New Roman"/>
          <w:bCs/>
          <w:sz w:val="24"/>
          <w:szCs w:val="24"/>
        </w:rPr>
        <w:t>.</w:t>
      </w:r>
    </w:p>
    <w:p w14:paraId="074744FA" w14:textId="77777777" w:rsidR="00EE59EA" w:rsidRDefault="00EE59EA" w:rsidP="00DF5F6C">
      <w:pPr>
        <w:spacing w:line="360" w:lineRule="auto"/>
        <w:jc w:val="both"/>
        <w:rPr>
          <w:rFonts w:ascii="Times New Roman" w:hAnsi="Times New Roman" w:cs="Times New Roman"/>
          <w:bCs/>
          <w:sz w:val="24"/>
          <w:szCs w:val="24"/>
        </w:rPr>
      </w:pPr>
      <w:r w:rsidRPr="00AA5A6F">
        <w:rPr>
          <w:rFonts w:ascii="Times New Roman" w:hAnsi="Times New Roman" w:cs="Times New Roman"/>
          <w:bCs/>
          <w:sz w:val="24"/>
          <w:szCs w:val="24"/>
        </w:rPr>
        <w:t xml:space="preserve">Sanket P. </w:t>
      </w:r>
      <w:proofErr w:type="spellStart"/>
      <w:r w:rsidRPr="00AA5A6F">
        <w:rPr>
          <w:rFonts w:ascii="Times New Roman" w:hAnsi="Times New Roman" w:cs="Times New Roman"/>
          <w:bCs/>
          <w:sz w:val="24"/>
          <w:szCs w:val="24"/>
        </w:rPr>
        <w:t>Gawali</w:t>
      </w:r>
      <w:proofErr w:type="spellEnd"/>
      <w:r w:rsidRPr="00AA5A6F">
        <w:rPr>
          <w:rFonts w:ascii="Times New Roman" w:hAnsi="Times New Roman" w:cs="Times New Roman"/>
          <w:bCs/>
          <w:sz w:val="24"/>
          <w:szCs w:val="24"/>
        </w:rPr>
        <w:t xml:space="preserve">, </w:t>
      </w:r>
      <w:proofErr w:type="spellStart"/>
      <w:r w:rsidRPr="00AA5A6F">
        <w:rPr>
          <w:rFonts w:ascii="Times New Roman" w:hAnsi="Times New Roman" w:cs="Times New Roman"/>
          <w:bCs/>
          <w:sz w:val="24"/>
          <w:szCs w:val="24"/>
        </w:rPr>
        <w:t>Kulbhushan</w:t>
      </w:r>
      <w:proofErr w:type="spellEnd"/>
      <w:r w:rsidRPr="00AA5A6F">
        <w:rPr>
          <w:rFonts w:ascii="Times New Roman" w:hAnsi="Times New Roman" w:cs="Times New Roman"/>
          <w:bCs/>
          <w:sz w:val="24"/>
          <w:szCs w:val="24"/>
        </w:rPr>
        <w:t xml:space="preserve"> W. Pawar</w:t>
      </w:r>
      <w:r>
        <w:rPr>
          <w:rFonts w:ascii="Times New Roman" w:hAnsi="Times New Roman" w:cs="Times New Roman"/>
          <w:bCs/>
          <w:sz w:val="24"/>
          <w:szCs w:val="24"/>
        </w:rPr>
        <w:t xml:space="preserve"> (2025). </w:t>
      </w:r>
      <w:r w:rsidRPr="00AA5A6F">
        <w:rPr>
          <w:rFonts w:ascii="Times New Roman" w:hAnsi="Times New Roman" w:cs="Times New Roman"/>
          <w:bCs/>
          <w:sz w:val="24"/>
          <w:szCs w:val="24"/>
        </w:rPr>
        <w:t>A Review On: Exploration of Wild Edible Plants</w:t>
      </w:r>
      <w:r>
        <w:rPr>
          <w:rFonts w:ascii="Times New Roman" w:hAnsi="Times New Roman" w:cs="Times New Roman"/>
          <w:bCs/>
          <w:sz w:val="24"/>
          <w:szCs w:val="24"/>
        </w:rPr>
        <w:t xml:space="preserve">. </w:t>
      </w:r>
      <w:r w:rsidRPr="005467B3">
        <w:rPr>
          <w:rFonts w:ascii="Times New Roman" w:hAnsi="Times New Roman" w:cs="Times New Roman"/>
          <w:bCs/>
          <w:i/>
          <w:iCs/>
          <w:sz w:val="24"/>
          <w:szCs w:val="24"/>
        </w:rPr>
        <w:t>International Journal of Scientific Research in Science and Technology</w:t>
      </w:r>
      <w:r>
        <w:rPr>
          <w:rFonts w:ascii="Times New Roman" w:hAnsi="Times New Roman" w:cs="Times New Roman"/>
          <w:bCs/>
          <w:sz w:val="24"/>
          <w:szCs w:val="24"/>
        </w:rPr>
        <w:t xml:space="preserve">, </w:t>
      </w:r>
      <w:r w:rsidRPr="00AA5A6F">
        <w:rPr>
          <w:rFonts w:ascii="Times New Roman" w:hAnsi="Times New Roman" w:cs="Times New Roman"/>
          <w:bCs/>
          <w:sz w:val="24"/>
          <w:szCs w:val="24"/>
        </w:rPr>
        <w:t>12(1):</w:t>
      </w:r>
      <w:r>
        <w:rPr>
          <w:rFonts w:ascii="Times New Roman" w:hAnsi="Times New Roman" w:cs="Times New Roman"/>
          <w:bCs/>
          <w:sz w:val="24"/>
          <w:szCs w:val="24"/>
        </w:rPr>
        <w:t xml:space="preserve"> </w:t>
      </w:r>
      <w:r w:rsidRPr="00AA5A6F">
        <w:rPr>
          <w:rFonts w:ascii="Times New Roman" w:hAnsi="Times New Roman" w:cs="Times New Roman"/>
          <w:bCs/>
          <w:sz w:val="24"/>
          <w:szCs w:val="24"/>
        </w:rPr>
        <w:t>597-607</w:t>
      </w:r>
      <w:r>
        <w:rPr>
          <w:rFonts w:ascii="Times New Roman" w:hAnsi="Times New Roman" w:cs="Times New Roman"/>
          <w:bCs/>
          <w:sz w:val="24"/>
          <w:szCs w:val="24"/>
        </w:rPr>
        <w:t xml:space="preserve">. </w:t>
      </w:r>
    </w:p>
    <w:p w14:paraId="542DDFA5" w14:textId="77777777" w:rsidR="00EE59EA" w:rsidRDefault="00EE59EA" w:rsidP="000225A5">
      <w:pPr>
        <w:spacing w:line="360" w:lineRule="auto"/>
        <w:jc w:val="both"/>
        <w:rPr>
          <w:rFonts w:ascii="Times New Roman" w:hAnsi="Times New Roman" w:cs="Times New Roman"/>
          <w:bCs/>
          <w:sz w:val="24"/>
          <w:szCs w:val="24"/>
        </w:rPr>
      </w:pPr>
      <w:bookmarkStart w:id="4" w:name="_Hlk204948902"/>
      <w:proofErr w:type="spellStart"/>
      <w:r w:rsidRPr="00CF17F9">
        <w:rPr>
          <w:rFonts w:ascii="Times New Roman" w:hAnsi="Times New Roman" w:cs="Times New Roman"/>
          <w:bCs/>
          <w:sz w:val="24"/>
          <w:szCs w:val="24"/>
        </w:rPr>
        <w:t>Shirsat</w:t>
      </w:r>
      <w:proofErr w:type="spellEnd"/>
      <w:r w:rsidRPr="00CF17F9">
        <w:rPr>
          <w:rFonts w:ascii="Times New Roman" w:hAnsi="Times New Roman" w:cs="Times New Roman"/>
          <w:bCs/>
          <w:sz w:val="24"/>
          <w:szCs w:val="24"/>
        </w:rPr>
        <w:t xml:space="preserve"> RP</w:t>
      </w:r>
      <w:r>
        <w:rPr>
          <w:rFonts w:ascii="Times New Roman" w:hAnsi="Times New Roman" w:cs="Times New Roman"/>
          <w:bCs/>
          <w:sz w:val="24"/>
          <w:szCs w:val="24"/>
        </w:rPr>
        <w:t xml:space="preserve"> and</w:t>
      </w:r>
      <w:r w:rsidRPr="00CF17F9">
        <w:rPr>
          <w:rFonts w:ascii="Times New Roman" w:hAnsi="Times New Roman" w:cs="Times New Roman"/>
          <w:bCs/>
          <w:sz w:val="24"/>
          <w:szCs w:val="24"/>
        </w:rPr>
        <w:t xml:space="preserve"> </w:t>
      </w:r>
      <w:proofErr w:type="spellStart"/>
      <w:r w:rsidRPr="00CF17F9">
        <w:rPr>
          <w:rFonts w:ascii="Times New Roman" w:hAnsi="Times New Roman" w:cs="Times New Roman"/>
          <w:bCs/>
          <w:sz w:val="24"/>
          <w:szCs w:val="24"/>
        </w:rPr>
        <w:t>Koche</w:t>
      </w:r>
      <w:proofErr w:type="spellEnd"/>
      <w:r w:rsidRPr="00CF17F9">
        <w:rPr>
          <w:rFonts w:ascii="Times New Roman" w:hAnsi="Times New Roman" w:cs="Times New Roman"/>
          <w:bCs/>
          <w:sz w:val="24"/>
          <w:szCs w:val="24"/>
        </w:rPr>
        <w:t xml:space="preserve"> </w:t>
      </w:r>
      <w:bookmarkEnd w:id="4"/>
      <w:r w:rsidRPr="00CF17F9">
        <w:rPr>
          <w:rFonts w:ascii="Times New Roman" w:hAnsi="Times New Roman" w:cs="Times New Roman"/>
          <w:bCs/>
          <w:sz w:val="24"/>
          <w:szCs w:val="24"/>
        </w:rPr>
        <w:t>DK</w:t>
      </w:r>
      <w:r>
        <w:rPr>
          <w:rFonts w:ascii="Times New Roman" w:hAnsi="Times New Roman" w:cs="Times New Roman"/>
          <w:bCs/>
          <w:sz w:val="24"/>
          <w:szCs w:val="24"/>
        </w:rPr>
        <w:t xml:space="preserve"> (2020)</w:t>
      </w:r>
      <w:r w:rsidRPr="00CF17F9">
        <w:rPr>
          <w:rFonts w:ascii="Times New Roman" w:hAnsi="Times New Roman" w:cs="Times New Roman"/>
          <w:bCs/>
          <w:sz w:val="24"/>
          <w:szCs w:val="24"/>
        </w:rPr>
        <w:t xml:space="preserve">. A Report on Wild edible fruits used by the Tribal Communities Inhabiting Near </w:t>
      </w:r>
      <w:proofErr w:type="spellStart"/>
      <w:r w:rsidRPr="00CF17F9">
        <w:rPr>
          <w:rFonts w:ascii="Times New Roman" w:hAnsi="Times New Roman" w:cs="Times New Roman"/>
          <w:bCs/>
          <w:sz w:val="24"/>
          <w:szCs w:val="24"/>
        </w:rPr>
        <w:t>Katepurna</w:t>
      </w:r>
      <w:proofErr w:type="spellEnd"/>
      <w:r w:rsidRPr="00CF17F9">
        <w:rPr>
          <w:rFonts w:ascii="Times New Roman" w:hAnsi="Times New Roman" w:cs="Times New Roman"/>
          <w:bCs/>
          <w:sz w:val="24"/>
          <w:szCs w:val="24"/>
        </w:rPr>
        <w:t xml:space="preserve"> Wildlife Sanctuary, Maharashtra, </w:t>
      </w:r>
      <w:r w:rsidRPr="007A0902">
        <w:rPr>
          <w:rFonts w:ascii="Times New Roman" w:hAnsi="Times New Roman" w:cs="Times New Roman"/>
          <w:bCs/>
          <w:i/>
          <w:iCs/>
          <w:sz w:val="24"/>
          <w:szCs w:val="24"/>
        </w:rPr>
        <w:t xml:space="preserve">India. </w:t>
      </w:r>
      <w:proofErr w:type="spellStart"/>
      <w:r w:rsidRPr="007A0902">
        <w:rPr>
          <w:rFonts w:ascii="Times New Roman" w:hAnsi="Times New Roman" w:cs="Times New Roman"/>
          <w:bCs/>
          <w:i/>
          <w:iCs/>
          <w:sz w:val="24"/>
          <w:szCs w:val="24"/>
        </w:rPr>
        <w:t>Biosc</w:t>
      </w:r>
      <w:proofErr w:type="spellEnd"/>
      <w:r w:rsidRPr="007A0902">
        <w:rPr>
          <w:rFonts w:ascii="Times New Roman" w:hAnsi="Times New Roman" w:cs="Times New Roman"/>
          <w:bCs/>
          <w:i/>
          <w:iCs/>
          <w:sz w:val="24"/>
          <w:szCs w:val="24"/>
        </w:rPr>
        <w:t>. Biotech. Res. Comm</w:t>
      </w:r>
      <w:r w:rsidRPr="00CF17F9">
        <w:rPr>
          <w:rFonts w:ascii="Times New Roman" w:hAnsi="Times New Roman" w:cs="Times New Roman"/>
          <w:bCs/>
          <w:sz w:val="24"/>
          <w:szCs w:val="24"/>
        </w:rPr>
        <w:t>;13(2):</w:t>
      </w:r>
      <w:r>
        <w:rPr>
          <w:rFonts w:ascii="Times New Roman" w:hAnsi="Times New Roman" w:cs="Times New Roman"/>
          <w:bCs/>
          <w:sz w:val="24"/>
          <w:szCs w:val="24"/>
        </w:rPr>
        <w:t xml:space="preserve"> </w:t>
      </w:r>
      <w:r w:rsidRPr="00CF17F9">
        <w:rPr>
          <w:rFonts w:ascii="Times New Roman" w:hAnsi="Times New Roman" w:cs="Times New Roman"/>
          <w:bCs/>
          <w:sz w:val="24"/>
          <w:szCs w:val="24"/>
        </w:rPr>
        <w:t>535-540.</w:t>
      </w:r>
    </w:p>
    <w:p w14:paraId="7EE998F3"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Shukla, K.M.L. </w:t>
      </w:r>
      <w:r>
        <w:rPr>
          <w:rFonts w:ascii="Times New Roman" w:hAnsi="Times New Roman" w:cs="Times New Roman"/>
          <w:bCs/>
          <w:sz w:val="24"/>
          <w:szCs w:val="24"/>
        </w:rPr>
        <w:t>(</w:t>
      </w:r>
      <w:r w:rsidRPr="00C14FED">
        <w:rPr>
          <w:rFonts w:ascii="Times New Roman" w:hAnsi="Times New Roman" w:cs="Times New Roman"/>
          <w:bCs/>
          <w:sz w:val="24"/>
          <w:szCs w:val="24"/>
        </w:rPr>
        <w:t>1996</w:t>
      </w:r>
      <w:r>
        <w:rPr>
          <w:rFonts w:ascii="Times New Roman" w:hAnsi="Times New Roman" w:cs="Times New Roman"/>
          <w:bCs/>
          <w:sz w:val="24"/>
          <w:szCs w:val="24"/>
        </w:rPr>
        <w:t>)</w:t>
      </w:r>
      <w:r w:rsidRPr="00C14FED">
        <w:rPr>
          <w:rFonts w:ascii="Times New Roman" w:hAnsi="Times New Roman" w:cs="Times New Roman"/>
          <w:bCs/>
          <w:sz w:val="24"/>
          <w:szCs w:val="24"/>
        </w:rPr>
        <w:t xml:space="preserve">. Ethnobotanical studies on the Tribals of Bilaspur district with species reference to </w:t>
      </w:r>
      <w:proofErr w:type="spellStart"/>
      <w:r w:rsidRPr="00C14FED">
        <w:rPr>
          <w:rFonts w:ascii="Times New Roman" w:hAnsi="Times New Roman" w:cs="Times New Roman"/>
          <w:bCs/>
          <w:sz w:val="24"/>
          <w:szCs w:val="24"/>
        </w:rPr>
        <w:t>Korwa</w:t>
      </w:r>
      <w:proofErr w:type="spellEnd"/>
      <w:r w:rsidRPr="00C14FED">
        <w:rPr>
          <w:rFonts w:ascii="Times New Roman" w:hAnsi="Times New Roman" w:cs="Times New Roman"/>
          <w:bCs/>
          <w:sz w:val="24"/>
          <w:szCs w:val="24"/>
        </w:rPr>
        <w:t xml:space="preserve"> Tribe. Ph. D. Thesis. </w:t>
      </w:r>
      <w:proofErr w:type="spellStart"/>
      <w:r w:rsidRPr="00C14FED">
        <w:rPr>
          <w:rFonts w:ascii="Times New Roman" w:hAnsi="Times New Roman" w:cs="Times New Roman"/>
          <w:bCs/>
          <w:sz w:val="24"/>
          <w:szCs w:val="24"/>
        </w:rPr>
        <w:t>A.P.</w:t>
      </w:r>
      <w:proofErr w:type="gramStart"/>
      <w:r w:rsidRPr="00C14FED">
        <w:rPr>
          <w:rFonts w:ascii="Times New Roman" w:hAnsi="Times New Roman" w:cs="Times New Roman"/>
          <w:bCs/>
          <w:sz w:val="24"/>
          <w:szCs w:val="24"/>
        </w:rPr>
        <w:t>S.University</w:t>
      </w:r>
      <w:proofErr w:type="spellEnd"/>
      <w:proofErr w:type="gramEnd"/>
      <w:r w:rsidRPr="00C14FED">
        <w:rPr>
          <w:rFonts w:ascii="Times New Roman" w:hAnsi="Times New Roman" w:cs="Times New Roman"/>
          <w:bCs/>
          <w:sz w:val="24"/>
          <w:szCs w:val="24"/>
        </w:rPr>
        <w:t xml:space="preserve">, </w:t>
      </w:r>
      <w:proofErr w:type="spellStart"/>
      <w:r w:rsidRPr="00C14FED">
        <w:rPr>
          <w:rFonts w:ascii="Times New Roman" w:hAnsi="Times New Roman" w:cs="Times New Roman"/>
          <w:bCs/>
          <w:sz w:val="24"/>
          <w:szCs w:val="24"/>
        </w:rPr>
        <w:t>Rewa</w:t>
      </w:r>
      <w:proofErr w:type="spellEnd"/>
      <w:r w:rsidRPr="00C14FED">
        <w:rPr>
          <w:rFonts w:ascii="Times New Roman" w:hAnsi="Times New Roman" w:cs="Times New Roman"/>
          <w:bCs/>
          <w:sz w:val="24"/>
          <w:szCs w:val="24"/>
        </w:rPr>
        <w:t xml:space="preserve"> (M.P).</w:t>
      </w:r>
    </w:p>
    <w:p w14:paraId="629DA493" w14:textId="77777777" w:rsidR="00EE59EA" w:rsidRDefault="00EE59EA" w:rsidP="00DA73E3">
      <w:pPr>
        <w:spacing w:line="360" w:lineRule="auto"/>
        <w:jc w:val="both"/>
        <w:rPr>
          <w:rFonts w:ascii="Times New Roman" w:hAnsi="Times New Roman" w:cs="Times New Roman"/>
          <w:bCs/>
          <w:sz w:val="24"/>
          <w:szCs w:val="24"/>
        </w:rPr>
      </w:pPr>
      <w:bookmarkStart w:id="5" w:name="_Hlk207027090"/>
      <w:proofErr w:type="spellStart"/>
      <w:r w:rsidRPr="00A0219F">
        <w:rPr>
          <w:rFonts w:ascii="Times New Roman" w:hAnsi="Times New Roman" w:cs="Times New Roman"/>
          <w:bCs/>
          <w:sz w:val="24"/>
          <w:szCs w:val="24"/>
        </w:rPr>
        <w:t>Sundriyal</w:t>
      </w:r>
      <w:bookmarkEnd w:id="5"/>
      <w:proofErr w:type="spellEnd"/>
      <w:r w:rsidRPr="00A0219F">
        <w:rPr>
          <w:rFonts w:ascii="Times New Roman" w:hAnsi="Times New Roman" w:cs="Times New Roman"/>
          <w:bCs/>
          <w:sz w:val="24"/>
          <w:szCs w:val="24"/>
        </w:rPr>
        <w:t xml:space="preserve"> M., </w:t>
      </w:r>
      <w:proofErr w:type="spellStart"/>
      <w:r w:rsidRPr="00A0219F">
        <w:rPr>
          <w:rFonts w:ascii="Times New Roman" w:hAnsi="Times New Roman" w:cs="Times New Roman"/>
          <w:bCs/>
          <w:sz w:val="24"/>
          <w:szCs w:val="24"/>
        </w:rPr>
        <w:t>Sundriyal</w:t>
      </w:r>
      <w:proofErr w:type="spellEnd"/>
      <w:r w:rsidRPr="00A0219F">
        <w:rPr>
          <w:rFonts w:ascii="Times New Roman" w:hAnsi="Times New Roman" w:cs="Times New Roman"/>
          <w:bCs/>
          <w:sz w:val="24"/>
          <w:szCs w:val="24"/>
        </w:rPr>
        <w:t xml:space="preserve">, RC </w:t>
      </w:r>
      <w:r>
        <w:rPr>
          <w:rFonts w:ascii="Times New Roman" w:hAnsi="Times New Roman" w:cs="Times New Roman"/>
          <w:bCs/>
          <w:sz w:val="24"/>
          <w:szCs w:val="24"/>
        </w:rPr>
        <w:t>a</w:t>
      </w:r>
      <w:r w:rsidRPr="00A0219F">
        <w:rPr>
          <w:rFonts w:ascii="Times New Roman" w:hAnsi="Times New Roman" w:cs="Times New Roman"/>
          <w:bCs/>
          <w:sz w:val="24"/>
          <w:szCs w:val="24"/>
        </w:rPr>
        <w:t>nd Sharma E</w:t>
      </w:r>
      <w:r>
        <w:rPr>
          <w:rFonts w:ascii="Times New Roman" w:hAnsi="Times New Roman" w:cs="Times New Roman"/>
          <w:bCs/>
          <w:sz w:val="24"/>
          <w:szCs w:val="24"/>
        </w:rPr>
        <w:t xml:space="preserve"> (2002)</w:t>
      </w:r>
      <w:r w:rsidRPr="00A0219F">
        <w:rPr>
          <w:rFonts w:ascii="Times New Roman" w:hAnsi="Times New Roman" w:cs="Times New Roman"/>
          <w:bCs/>
          <w:sz w:val="24"/>
          <w:szCs w:val="24"/>
        </w:rPr>
        <w:t xml:space="preserve">. Dietary Use of Wild Plant Resources in the Sikkim Himalaya, </w:t>
      </w:r>
      <w:r w:rsidRPr="00A0219F">
        <w:rPr>
          <w:rFonts w:ascii="Times New Roman" w:hAnsi="Times New Roman" w:cs="Times New Roman"/>
          <w:bCs/>
          <w:i/>
          <w:iCs/>
          <w:sz w:val="24"/>
          <w:szCs w:val="24"/>
        </w:rPr>
        <w:t>India. Economic Botany</w:t>
      </w:r>
      <w:r>
        <w:rPr>
          <w:rFonts w:ascii="Times New Roman" w:hAnsi="Times New Roman" w:cs="Times New Roman"/>
          <w:bCs/>
          <w:sz w:val="24"/>
          <w:szCs w:val="24"/>
        </w:rPr>
        <w:t>,</w:t>
      </w:r>
      <w:r w:rsidRPr="00A0219F">
        <w:rPr>
          <w:rFonts w:ascii="Times New Roman" w:hAnsi="Times New Roman" w:cs="Times New Roman"/>
          <w:bCs/>
          <w:sz w:val="24"/>
          <w:szCs w:val="24"/>
        </w:rPr>
        <w:t xml:space="preserve"> 58(4):626-638.</w:t>
      </w:r>
      <w:r>
        <w:rPr>
          <w:rFonts w:ascii="Times New Roman" w:hAnsi="Times New Roman" w:cs="Times New Roman"/>
          <w:bCs/>
          <w:sz w:val="24"/>
          <w:szCs w:val="24"/>
        </w:rPr>
        <w:t xml:space="preserve"> </w:t>
      </w:r>
    </w:p>
    <w:p w14:paraId="54BF96CF" w14:textId="77777777" w:rsidR="00EE59EA" w:rsidRDefault="00EE59EA" w:rsidP="00DA73E3">
      <w:pPr>
        <w:spacing w:line="360" w:lineRule="auto"/>
        <w:jc w:val="both"/>
        <w:rPr>
          <w:rFonts w:ascii="Times New Roman" w:hAnsi="Times New Roman" w:cs="Times New Roman"/>
          <w:bCs/>
          <w:sz w:val="24"/>
          <w:szCs w:val="24"/>
        </w:rPr>
      </w:pPr>
      <w:r w:rsidRPr="00A0219F">
        <w:rPr>
          <w:rFonts w:ascii="Times New Roman" w:hAnsi="Times New Roman" w:cs="Times New Roman"/>
          <w:bCs/>
          <w:sz w:val="24"/>
          <w:szCs w:val="24"/>
        </w:rPr>
        <w:t xml:space="preserve">Uprety Y., Boon E </w:t>
      </w:r>
      <w:r>
        <w:rPr>
          <w:rFonts w:ascii="Times New Roman" w:hAnsi="Times New Roman" w:cs="Times New Roman"/>
          <w:bCs/>
          <w:sz w:val="24"/>
          <w:szCs w:val="24"/>
        </w:rPr>
        <w:t>a</w:t>
      </w:r>
      <w:r w:rsidRPr="00A0219F">
        <w:rPr>
          <w:rFonts w:ascii="Times New Roman" w:hAnsi="Times New Roman" w:cs="Times New Roman"/>
          <w:bCs/>
          <w:sz w:val="24"/>
          <w:szCs w:val="24"/>
        </w:rPr>
        <w:t>nd Poudel RC</w:t>
      </w:r>
      <w:r>
        <w:rPr>
          <w:rFonts w:ascii="Times New Roman" w:hAnsi="Times New Roman" w:cs="Times New Roman"/>
          <w:bCs/>
          <w:sz w:val="24"/>
          <w:szCs w:val="24"/>
        </w:rPr>
        <w:t xml:space="preserve"> (2008)</w:t>
      </w:r>
      <w:r w:rsidRPr="00A0219F">
        <w:rPr>
          <w:rFonts w:ascii="Times New Roman" w:hAnsi="Times New Roman" w:cs="Times New Roman"/>
          <w:bCs/>
          <w:sz w:val="24"/>
          <w:szCs w:val="24"/>
        </w:rPr>
        <w:t xml:space="preserve">. Traditional Use of Plant Resources by </w:t>
      </w:r>
      <w:proofErr w:type="spellStart"/>
      <w:r w:rsidRPr="00A0219F">
        <w:rPr>
          <w:rFonts w:ascii="Times New Roman" w:hAnsi="Times New Roman" w:cs="Times New Roman"/>
          <w:bCs/>
          <w:sz w:val="24"/>
          <w:szCs w:val="24"/>
        </w:rPr>
        <w:t>Bankariya</w:t>
      </w:r>
      <w:proofErr w:type="spellEnd"/>
      <w:r w:rsidRPr="00A0219F">
        <w:rPr>
          <w:rFonts w:ascii="Times New Roman" w:hAnsi="Times New Roman" w:cs="Times New Roman"/>
          <w:bCs/>
          <w:sz w:val="24"/>
          <w:szCs w:val="24"/>
        </w:rPr>
        <w:t xml:space="preserve"> Ethnic Group in </w:t>
      </w:r>
      <w:proofErr w:type="spellStart"/>
      <w:r w:rsidRPr="00A0219F">
        <w:rPr>
          <w:rFonts w:ascii="Times New Roman" w:hAnsi="Times New Roman" w:cs="Times New Roman"/>
          <w:bCs/>
          <w:sz w:val="24"/>
          <w:szCs w:val="24"/>
        </w:rPr>
        <w:t>Makawanpur</w:t>
      </w:r>
      <w:proofErr w:type="spellEnd"/>
      <w:r w:rsidRPr="00A0219F">
        <w:rPr>
          <w:rFonts w:ascii="Times New Roman" w:hAnsi="Times New Roman" w:cs="Times New Roman"/>
          <w:bCs/>
          <w:sz w:val="24"/>
          <w:szCs w:val="24"/>
        </w:rPr>
        <w:t xml:space="preserve"> district, central Nepal. GRIN Verlag. 60.</w:t>
      </w:r>
    </w:p>
    <w:p w14:paraId="55096342"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Verma, P. </w:t>
      </w:r>
      <w:r>
        <w:rPr>
          <w:rFonts w:ascii="Times New Roman" w:hAnsi="Times New Roman" w:cs="Times New Roman"/>
          <w:bCs/>
          <w:sz w:val="24"/>
          <w:szCs w:val="24"/>
        </w:rPr>
        <w:t>(</w:t>
      </w:r>
      <w:r w:rsidRPr="00C14FED">
        <w:rPr>
          <w:rFonts w:ascii="Times New Roman" w:hAnsi="Times New Roman" w:cs="Times New Roman"/>
          <w:bCs/>
          <w:sz w:val="24"/>
          <w:szCs w:val="24"/>
        </w:rPr>
        <w:t>1993</w:t>
      </w:r>
      <w:r>
        <w:rPr>
          <w:rFonts w:ascii="Times New Roman" w:hAnsi="Times New Roman" w:cs="Times New Roman"/>
          <w:bCs/>
          <w:sz w:val="24"/>
          <w:szCs w:val="24"/>
        </w:rPr>
        <w:t>)</w:t>
      </w:r>
      <w:r w:rsidRPr="00C14FED">
        <w:rPr>
          <w:rFonts w:ascii="Times New Roman" w:hAnsi="Times New Roman" w:cs="Times New Roman"/>
          <w:bCs/>
          <w:sz w:val="24"/>
          <w:szCs w:val="24"/>
        </w:rPr>
        <w:t>. Ethnobotanical studies on the tribals of Shahdol district with species reference to Amarkantak. Ph. D. Thesis. A.P.S. University, Rewa (M.P.).</w:t>
      </w:r>
    </w:p>
    <w:p w14:paraId="64E9C0C2" w14:textId="77777777" w:rsidR="00DA73E3" w:rsidRDefault="00DA73E3" w:rsidP="000225A5">
      <w:pPr>
        <w:spacing w:line="360" w:lineRule="auto"/>
        <w:jc w:val="both"/>
        <w:rPr>
          <w:rFonts w:ascii="Times New Roman" w:hAnsi="Times New Roman" w:cs="Times New Roman"/>
          <w:bCs/>
          <w:sz w:val="24"/>
          <w:szCs w:val="24"/>
        </w:rPr>
      </w:pPr>
    </w:p>
    <w:p w14:paraId="4FFBD030" w14:textId="441232FF" w:rsidR="001854B4" w:rsidRDefault="001854B4" w:rsidP="00845B4B">
      <w:pPr>
        <w:spacing w:line="360" w:lineRule="auto"/>
        <w:jc w:val="both"/>
        <w:rPr>
          <w:rFonts w:ascii="Times New Roman" w:hAnsi="Times New Roman" w:cs="Times New Roman"/>
          <w:sz w:val="24"/>
          <w:szCs w:val="24"/>
        </w:rPr>
      </w:pPr>
    </w:p>
    <w:sectPr w:rsidR="001854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8E8C" w14:textId="77777777" w:rsidR="001B2104" w:rsidRDefault="001B2104" w:rsidP="006834A2">
      <w:pPr>
        <w:spacing w:after="0" w:line="240" w:lineRule="auto"/>
      </w:pPr>
      <w:r>
        <w:separator/>
      </w:r>
    </w:p>
  </w:endnote>
  <w:endnote w:type="continuationSeparator" w:id="0">
    <w:p w14:paraId="27C745DA" w14:textId="77777777" w:rsidR="001B2104" w:rsidRDefault="001B2104" w:rsidP="0068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5C68" w14:textId="77777777" w:rsidR="006834A2" w:rsidRDefault="0068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08CF" w14:textId="77777777" w:rsidR="006834A2" w:rsidRDefault="00683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4917" w14:textId="77777777" w:rsidR="006834A2" w:rsidRDefault="0068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339A6" w14:textId="77777777" w:rsidR="001B2104" w:rsidRDefault="001B2104" w:rsidP="006834A2">
      <w:pPr>
        <w:spacing w:after="0" w:line="240" w:lineRule="auto"/>
      </w:pPr>
      <w:r>
        <w:separator/>
      </w:r>
    </w:p>
  </w:footnote>
  <w:footnote w:type="continuationSeparator" w:id="0">
    <w:p w14:paraId="563A5C32" w14:textId="77777777" w:rsidR="001B2104" w:rsidRDefault="001B2104" w:rsidP="0068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C969" w14:textId="67D4F7BE" w:rsidR="006834A2" w:rsidRDefault="006834A2">
    <w:pPr>
      <w:pStyle w:val="Header"/>
    </w:pPr>
    <w:r>
      <w:rPr>
        <w:noProof/>
      </w:rPr>
      <w:pict w14:anchorId="7AFD7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60E1" w14:textId="1063047A" w:rsidR="006834A2" w:rsidRDefault="006834A2">
    <w:pPr>
      <w:pStyle w:val="Header"/>
    </w:pPr>
    <w:r>
      <w:rPr>
        <w:noProof/>
      </w:rPr>
      <w:pict w14:anchorId="284F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DB97" w14:textId="0D90C347" w:rsidR="006834A2" w:rsidRDefault="006834A2">
    <w:pPr>
      <w:pStyle w:val="Header"/>
    </w:pPr>
    <w:r>
      <w:rPr>
        <w:noProof/>
      </w:rPr>
      <w:pict w14:anchorId="1EC88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735B8"/>
    <w:multiLevelType w:val="hybridMultilevel"/>
    <w:tmpl w:val="2438DF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83"/>
    <w:rsid w:val="00001085"/>
    <w:rsid w:val="00002086"/>
    <w:rsid w:val="00005724"/>
    <w:rsid w:val="000067AD"/>
    <w:rsid w:val="000225A5"/>
    <w:rsid w:val="000257E2"/>
    <w:rsid w:val="00033D5B"/>
    <w:rsid w:val="00036989"/>
    <w:rsid w:val="0006148D"/>
    <w:rsid w:val="00072120"/>
    <w:rsid w:val="000748E4"/>
    <w:rsid w:val="00082C1E"/>
    <w:rsid w:val="000954D6"/>
    <w:rsid w:val="000A294B"/>
    <w:rsid w:val="000B1231"/>
    <w:rsid w:val="000B2321"/>
    <w:rsid w:val="000B36D8"/>
    <w:rsid w:val="000B4363"/>
    <w:rsid w:val="000B4AD9"/>
    <w:rsid w:val="000B5114"/>
    <w:rsid w:val="000B6F08"/>
    <w:rsid w:val="000C431C"/>
    <w:rsid w:val="000D3323"/>
    <w:rsid w:val="000D6987"/>
    <w:rsid w:val="000D6D81"/>
    <w:rsid w:val="000E56E5"/>
    <w:rsid w:val="000E5D59"/>
    <w:rsid w:val="000F5D0A"/>
    <w:rsid w:val="000F6DE3"/>
    <w:rsid w:val="001079B0"/>
    <w:rsid w:val="00107D17"/>
    <w:rsid w:val="00110404"/>
    <w:rsid w:val="00113CD9"/>
    <w:rsid w:val="00114BCE"/>
    <w:rsid w:val="00131AEB"/>
    <w:rsid w:val="00132FEC"/>
    <w:rsid w:val="001478C8"/>
    <w:rsid w:val="00166D46"/>
    <w:rsid w:val="00184E7B"/>
    <w:rsid w:val="001854B4"/>
    <w:rsid w:val="00190303"/>
    <w:rsid w:val="001921E8"/>
    <w:rsid w:val="00192796"/>
    <w:rsid w:val="00196630"/>
    <w:rsid w:val="001A2790"/>
    <w:rsid w:val="001A5B09"/>
    <w:rsid w:val="001B2104"/>
    <w:rsid w:val="001C5983"/>
    <w:rsid w:val="001C6798"/>
    <w:rsid w:val="001D0A8C"/>
    <w:rsid w:val="001E125F"/>
    <w:rsid w:val="001F440E"/>
    <w:rsid w:val="001F4F0E"/>
    <w:rsid w:val="0020019E"/>
    <w:rsid w:val="00201BEF"/>
    <w:rsid w:val="002031B5"/>
    <w:rsid w:val="00203EC2"/>
    <w:rsid w:val="00211D9F"/>
    <w:rsid w:val="00212AED"/>
    <w:rsid w:val="002440B2"/>
    <w:rsid w:val="002647F2"/>
    <w:rsid w:val="002836B8"/>
    <w:rsid w:val="0028462C"/>
    <w:rsid w:val="00297031"/>
    <w:rsid w:val="002A29BF"/>
    <w:rsid w:val="002A7A10"/>
    <w:rsid w:val="002C42A1"/>
    <w:rsid w:val="002D05CC"/>
    <w:rsid w:val="002D2357"/>
    <w:rsid w:val="002E1ACF"/>
    <w:rsid w:val="002E7A22"/>
    <w:rsid w:val="002F2B16"/>
    <w:rsid w:val="00304447"/>
    <w:rsid w:val="00304CF7"/>
    <w:rsid w:val="003211F4"/>
    <w:rsid w:val="00326F46"/>
    <w:rsid w:val="0034280D"/>
    <w:rsid w:val="00347215"/>
    <w:rsid w:val="00357276"/>
    <w:rsid w:val="003607E3"/>
    <w:rsid w:val="00364D7C"/>
    <w:rsid w:val="003832D1"/>
    <w:rsid w:val="003854E4"/>
    <w:rsid w:val="003929E0"/>
    <w:rsid w:val="003A34F3"/>
    <w:rsid w:val="003B4E2B"/>
    <w:rsid w:val="003C67E6"/>
    <w:rsid w:val="003C7040"/>
    <w:rsid w:val="003E36F8"/>
    <w:rsid w:val="003E416D"/>
    <w:rsid w:val="00407CBF"/>
    <w:rsid w:val="00407EE8"/>
    <w:rsid w:val="00415AEE"/>
    <w:rsid w:val="004165DB"/>
    <w:rsid w:val="0042672B"/>
    <w:rsid w:val="00427E59"/>
    <w:rsid w:val="00430EA6"/>
    <w:rsid w:val="004332D6"/>
    <w:rsid w:val="00436C93"/>
    <w:rsid w:val="00440877"/>
    <w:rsid w:val="004452F4"/>
    <w:rsid w:val="00446A14"/>
    <w:rsid w:val="00455352"/>
    <w:rsid w:val="00456E79"/>
    <w:rsid w:val="004701AF"/>
    <w:rsid w:val="00484A3D"/>
    <w:rsid w:val="00485F56"/>
    <w:rsid w:val="004863A4"/>
    <w:rsid w:val="004906A4"/>
    <w:rsid w:val="004A1488"/>
    <w:rsid w:val="004A2704"/>
    <w:rsid w:val="004A6035"/>
    <w:rsid w:val="004B1A40"/>
    <w:rsid w:val="004B516A"/>
    <w:rsid w:val="004B7C4E"/>
    <w:rsid w:val="004C5A7D"/>
    <w:rsid w:val="004D22EA"/>
    <w:rsid w:val="004D5D42"/>
    <w:rsid w:val="00520D26"/>
    <w:rsid w:val="005275EE"/>
    <w:rsid w:val="00554083"/>
    <w:rsid w:val="00564F5D"/>
    <w:rsid w:val="00565E8B"/>
    <w:rsid w:val="00570465"/>
    <w:rsid w:val="00573281"/>
    <w:rsid w:val="00590914"/>
    <w:rsid w:val="00592149"/>
    <w:rsid w:val="005951E3"/>
    <w:rsid w:val="00597296"/>
    <w:rsid w:val="005A1E7D"/>
    <w:rsid w:val="005B247C"/>
    <w:rsid w:val="005D2E32"/>
    <w:rsid w:val="005E14B8"/>
    <w:rsid w:val="005F0851"/>
    <w:rsid w:val="005F118C"/>
    <w:rsid w:val="005F46F5"/>
    <w:rsid w:val="00602B6F"/>
    <w:rsid w:val="00612411"/>
    <w:rsid w:val="00620F18"/>
    <w:rsid w:val="00642214"/>
    <w:rsid w:val="006458B2"/>
    <w:rsid w:val="006469CA"/>
    <w:rsid w:val="00647FA7"/>
    <w:rsid w:val="0065617E"/>
    <w:rsid w:val="00671D0D"/>
    <w:rsid w:val="006834A2"/>
    <w:rsid w:val="006846B9"/>
    <w:rsid w:val="006907C7"/>
    <w:rsid w:val="00695CF1"/>
    <w:rsid w:val="00695ECA"/>
    <w:rsid w:val="006A377B"/>
    <w:rsid w:val="006B16A3"/>
    <w:rsid w:val="006D068F"/>
    <w:rsid w:val="006D48A7"/>
    <w:rsid w:val="006D4CB4"/>
    <w:rsid w:val="006F486F"/>
    <w:rsid w:val="006F539F"/>
    <w:rsid w:val="00700FA4"/>
    <w:rsid w:val="00701475"/>
    <w:rsid w:val="00702794"/>
    <w:rsid w:val="00703CFE"/>
    <w:rsid w:val="00705A99"/>
    <w:rsid w:val="00705F78"/>
    <w:rsid w:val="007144E5"/>
    <w:rsid w:val="007257AE"/>
    <w:rsid w:val="00732FFE"/>
    <w:rsid w:val="007435BF"/>
    <w:rsid w:val="00753127"/>
    <w:rsid w:val="007560A9"/>
    <w:rsid w:val="00757C28"/>
    <w:rsid w:val="00771E17"/>
    <w:rsid w:val="00777584"/>
    <w:rsid w:val="0078009F"/>
    <w:rsid w:val="00797C17"/>
    <w:rsid w:val="007A1A32"/>
    <w:rsid w:val="007A3F83"/>
    <w:rsid w:val="007B1BA9"/>
    <w:rsid w:val="007B788A"/>
    <w:rsid w:val="007C14B6"/>
    <w:rsid w:val="007C42E8"/>
    <w:rsid w:val="007C5ED9"/>
    <w:rsid w:val="007C7076"/>
    <w:rsid w:val="007D31EB"/>
    <w:rsid w:val="007D678A"/>
    <w:rsid w:val="007D6907"/>
    <w:rsid w:val="00804795"/>
    <w:rsid w:val="00813748"/>
    <w:rsid w:val="00824FC2"/>
    <w:rsid w:val="00832E5C"/>
    <w:rsid w:val="00834E77"/>
    <w:rsid w:val="00837C45"/>
    <w:rsid w:val="00842BC9"/>
    <w:rsid w:val="00845B4B"/>
    <w:rsid w:val="00850CED"/>
    <w:rsid w:val="00856EE1"/>
    <w:rsid w:val="0086668D"/>
    <w:rsid w:val="00872238"/>
    <w:rsid w:val="00874D0C"/>
    <w:rsid w:val="00874D70"/>
    <w:rsid w:val="008754A5"/>
    <w:rsid w:val="008758DE"/>
    <w:rsid w:val="00890798"/>
    <w:rsid w:val="00892A94"/>
    <w:rsid w:val="00896101"/>
    <w:rsid w:val="008A318E"/>
    <w:rsid w:val="008A78F8"/>
    <w:rsid w:val="008B57F4"/>
    <w:rsid w:val="008C4D6B"/>
    <w:rsid w:val="008D2C20"/>
    <w:rsid w:val="008E5EC9"/>
    <w:rsid w:val="008F6BDC"/>
    <w:rsid w:val="00901F98"/>
    <w:rsid w:val="009079F2"/>
    <w:rsid w:val="00936B60"/>
    <w:rsid w:val="00956419"/>
    <w:rsid w:val="00957788"/>
    <w:rsid w:val="00995A2D"/>
    <w:rsid w:val="009B4C45"/>
    <w:rsid w:val="009C0B41"/>
    <w:rsid w:val="009C3118"/>
    <w:rsid w:val="009D01EB"/>
    <w:rsid w:val="009D122C"/>
    <w:rsid w:val="009D26E0"/>
    <w:rsid w:val="009D4EB0"/>
    <w:rsid w:val="009E179E"/>
    <w:rsid w:val="009E7CCA"/>
    <w:rsid w:val="009F2BF3"/>
    <w:rsid w:val="009F6C78"/>
    <w:rsid w:val="00A05D9E"/>
    <w:rsid w:val="00A14918"/>
    <w:rsid w:val="00A17A35"/>
    <w:rsid w:val="00A35B29"/>
    <w:rsid w:val="00A44DE5"/>
    <w:rsid w:val="00A5792F"/>
    <w:rsid w:val="00A6276B"/>
    <w:rsid w:val="00A66117"/>
    <w:rsid w:val="00A7441F"/>
    <w:rsid w:val="00A800BD"/>
    <w:rsid w:val="00A82B3A"/>
    <w:rsid w:val="00A87707"/>
    <w:rsid w:val="00AA0602"/>
    <w:rsid w:val="00AA090B"/>
    <w:rsid w:val="00AB5A67"/>
    <w:rsid w:val="00AB6FC6"/>
    <w:rsid w:val="00AC7B94"/>
    <w:rsid w:val="00AD67FD"/>
    <w:rsid w:val="00AE1D13"/>
    <w:rsid w:val="00B00F56"/>
    <w:rsid w:val="00B03F25"/>
    <w:rsid w:val="00B075D5"/>
    <w:rsid w:val="00B258EB"/>
    <w:rsid w:val="00B31C06"/>
    <w:rsid w:val="00B4138F"/>
    <w:rsid w:val="00B41EB9"/>
    <w:rsid w:val="00B5640C"/>
    <w:rsid w:val="00B60E21"/>
    <w:rsid w:val="00B744B8"/>
    <w:rsid w:val="00B80846"/>
    <w:rsid w:val="00B82B05"/>
    <w:rsid w:val="00B84F93"/>
    <w:rsid w:val="00B91761"/>
    <w:rsid w:val="00B925B6"/>
    <w:rsid w:val="00B92E75"/>
    <w:rsid w:val="00BA1DCD"/>
    <w:rsid w:val="00BB221F"/>
    <w:rsid w:val="00BC57A5"/>
    <w:rsid w:val="00BD2C0C"/>
    <w:rsid w:val="00BF0165"/>
    <w:rsid w:val="00BF50EA"/>
    <w:rsid w:val="00C03362"/>
    <w:rsid w:val="00C0487C"/>
    <w:rsid w:val="00C078E5"/>
    <w:rsid w:val="00C11665"/>
    <w:rsid w:val="00C13AC2"/>
    <w:rsid w:val="00C14106"/>
    <w:rsid w:val="00C21242"/>
    <w:rsid w:val="00C25B6C"/>
    <w:rsid w:val="00C26322"/>
    <w:rsid w:val="00C301EF"/>
    <w:rsid w:val="00C32F2C"/>
    <w:rsid w:val="00C46C21"/>
    <w:rsid w:val="00C65BB2"/>
    <w:rsid w:val="00C67D56"/>
    <w:rsid w:val="00C877B8"/>
    <w:rsid w:val="00C9604E"/>
    <w:rsid w:val="00CA1B0A"/>
    <w:rsid w:val="00CA20B4"/>
    <w:rsid w:val="00CF78D4"/>
    <w:rsid w:val="00D15364"/>
    <w:rsid w:val="00D15CAB"/>
    <w:rsid w:val="00D169F0"/>
    <w:rsid w:val="00D17326"/>
    <w:rsid w:val="00D1772B"/>
    <w:rsid w:val="00D2087E"/>
    <w:rsid w:val="00D320C7"/>
    <w:rsid w:val="00D37445"/>
    <w:rsid w:val="00D569C4"/>
    <w:rsid w:val="00D60DF7"/>
    <w:rsid w:val="00D6209B"/>
    <w:rsid w:val="00D62EC0"/>
    <w:rsid w:val="00D71176"/>
    <w:rsid w:val="00D713C2"/>
    <w:rsid w:val="00D72107"/>
    <w:rsid w:val="00D80917"/>
    <w:rsid w:val="00D92538"/>
    <w:rsid w:val="00DA73E3"/>
    <w:rsid w:val="00DC76D4"/>
    <w:rsid w:val="00DD4E79"/>
    <w:rsid w:val="00DD7B0A"/>
    <w:rsid w:val="00DF5F6C"/>
    <w:rsid w:val="00E0334F"/>
    <w:rsid w:val="00E040C1"/>
    <w:rsid w:val="00E06BAC"/>
    <w:rsid w:val="00E06D9D"/>
    <w:rsid w:val="00E070B0"/>
    <w:rsid w:val="00E11251"/>
    <w:rsid w:val="00E11F3D"/>
    <w:rsid w:val="00E13275"/>
    <w:rsid w:val="00E23681"/>
    <w:rsid w:val="00E24EB0"/>
    <w:rsid w:val="00E33C4D"/>
    <w:rsid w:val="00E51E13"/>
    <w:rsid w:val="00E52E63"/>
    <w:rsid w:val="00E56169"/>
    <w:rsid w:val="00E631D8"/>
    <w:rsid w:val="00EA7B0A"/>
    <w:rsid w:val="00EB63EF"/>
    <w:rsid w:val="00ED2D90"/>
    <w:rsid w:val="00EE1EDE"/>
    <w:rsid w:val="00EE2464"/>
    <w:rsid w:val="00EE59EA"/>
    <w:rsid w:val="00EF5F23"/>
    <w:rsid w:val="00F06402"/>
    <w:rsid w:val="00F13F66"/>
    <w:rsid w:val="00F15106"/>
    <w:rsid w:val="00F16167"/>
    <w:rsid w:val="00F22E1D"/>
    <w:rsid w:val="00F249CC"/>
    <w:rsid w:val="00F40819"/>
    <w:rsid w:val="00F40D44"/>
    <w:rsid w:val="00F45AAA"/>
    <w:rsid w:val="00F53B77"/>
    <w:rsid w:val="00F62526"/>
    <w:rsid w:val="00F75011"/>
    <w:rsid w:val="00F7543A"/>
    <w:rsid w:val="00F83D95"/>
    <w:rsid w:val="00F86150"/>
    <w:rsid w:val="00F87A88"/>
    <w:rsid w:val="00F95712"/>
    <w:rsid w:val="00FA348C"/>
    <w:rsid w:val="00FA3870"/>
    <w:rsid w:val="00FA7C5D"/>
    <w:rsid w:val="00FB7BE3"/>
    <w:rsid w:val="00FC58A7"/>
    <w:rsid w:val="00FE13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0DB31"/>
  <w15:chartTrackingRefBased/>
  <w15:docId w15:val="{C1D510FE-67E5-4D83-8102-32E2CCAB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08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5408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5408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54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8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5408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5408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54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83"/>
    <w:rPr>
      <w:rFonts w:eastAsiaTheme="majorEastAsia" w:cstheme="majorBidi"/>
      <w:color w:val="272727" w:themeColor="text1" w:themeTint="D8"/>
    </w:rPr>
  </w:style>
  <w:style w:type="paragraph" w:styleId="Title">
    <w:name w:val="Title"/>
    <w:basedOn w:val="Normal"/>
    <w:next w:val="Normal"/>
    <w:link w:val="TitleChar"/>
    <w:uiPriority w:val="10"/>
    <w:qFormat/>
    <w:rsid w:val="0055408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5408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5408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5408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54083"/>
    <w:pPr>
      <w:spacing w:before="160"/>
      <w:jc w:val="center"/>
    </w:pPr>
    <w:rPr>
      <w:i/>
      <w:iCs/>
      <w:color w:val="404040" w:themeColor="text1" w:themeTint="BF"/>
    </w:rPr>
  </w:style>
  <w:style w:type="character" w:customStyle="1" w:styleId="QuoteChar">
    <w:name w:val="Quote Char"/>
    <w:basedOn w:val="DefaultParagraphFont"/>
    <w:link w:val="Quote"/>
    <w:uiPriority w:val="29"/>
    <w:rsid w:val="00554083"/>
    <w:rPr>
      <w:i/>
      <w:iCs/>
      <w:color w:val="404040" w:themeColor="text1" w:themeTint="BF"/>
    </w:rPr>
  </w:style>
  <w:style w:type="paragraph" w:styleId="ListParagraph">
    <w:name w:val="List Paragraph"/>
    <w:basedOn w:val="Normal"/>
    <w:uiPriority w:val="34"/>
    <w:qFormat/>
    <w:rsid w:val="00554083"/>
    <w:pPr>
      <w:ind w:left="720"/>
      <w:contextualSpacing/>
    </w:pPr>
  </w:style>
  <w:style w:type="character" w:styleId="IntenseEmphasis">
    <w:name w:val="Intense Emphasis"/>
    <w:basedOn w:val="DefaultParagraphFont"/>
    <w:uiPriority w:val="21"/>
    <w:qFormat/>
    <w:rsid w:val="00554083"/>
    <w:rPr>
      <w:i/>
      <w:iCs/>
      <w:color w:val="2F5496" w:themeColor="accent1" w:themeShade="BF"/>
    </w:rPr>
  </w:style>
  <w:style w:type="paragraph" w:styleId="IntenseQuote">
    <w:name w:val="Intense Quote"/>
    <w:basedOn w:val="Normal"/>
    <w:next w:val="Normal"/>
    <w:link w:val="IntenseQuoteChar"/>
    <w:uiPriority w:val="30"/>
    <w:qFormat/>
    <w:rsid w:val="00554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083"/>
    <w:rPr>
      <w:i/>
      <w:iCs/>
      <w:color w:val="2F5496" w:themeColor="accent1" w:themeShade="BF"/>
    </w:rPr>
  </w:style>
  <w:style w:type="character" w:styleId="IntenseReference">
    <w:name w:val="Intense Reference"/>
    <w:basedOn w:val="DefaultParagraphFont"/>
    <w:uiPriority w:val="32"/>
    <w:qFormat/>
    <w:rsid w:val="00554083"/>
    <w:rPr>
      <w:b/>
      <w:bCs/>
      <w:smallCaps/>
      <w:color w:val="2F5496" w:themeColor="accent1" w:themeShade="BF"/>
      <w:spacing w:val="5"/>
    </w:rPr>
  </w:style>
  <w:style w:type="table" w:styleId="TableGrid">
    <w:name w:val="Table Grid"/>
    <w:basedOn w:val="TableNormal"/>
    <w:uiPriority w:val="39"/>
    <w:rsid w:val="00201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F2C"/>
    <w:rPr>
      <w:color w:val="0563C1" w:themeColor="hyperlink"/>
      <w:u w:val="single"/>
    </w:rPr>
  </w:style>
  <w:style w:type="character" w:styleId="UnresolvedMention">
    <w:name w:val="Unresolved Mention"/>
    <w:basedOn w:val="DefaultParagraphFont"/>
    <w:uiPriority w:val="99"/>
    <w:semiHidden/>
    <w:unhideWhenUsed/>
    <w:rsid w:val="00C32F2C"/>
    <w:rPr>
      <w:color w:val="605E5C"/>
      <w:shd w:val="clear" w:color="auto" w:fill="E1DFDD"/>
    </w:rPr>
  </w:style>
  <w:style w:type="paragraph" w:styleId="Header">
    <w:name w:val="header"/>
    <w:basedOn w:val="Normal"/>
    <w:link w:val="HeaderChar"/>
    <w:uiPriority w:val="99"/>
    <w:unhideWhenUsed/>
    <w:rsid w:val="0068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A2"/>
  </w:style>
  <w:style w:type="paragraph" w:styleId="Footer">
    <w:name w:val="footer"/>
    <w:basedOn w:val="Normal"/>
    <w:link w:val="FooterChar"/>
    <w:uiPriority w:val="99"/>
    <w:unhideWhenUsed/>
    <w:rsid w:val="0068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7007">
      <w:bodyDiv w:val="1"/>
      <w:marLeft w:val="0"/>
      <w:marRight w:val="0"/>
      <w:marTop w:val="0"/>
      <w:marBottom w:val="0"/>
      <w:divBdr>
        <w:top w:val="none" w:sz="0" w:space="0" w:color="auto"/>
        <w:left w:val="none" w:sz="0" w:space="0" w:color="auto"/>
        <w:bottom w:val="none" w:sz="0" w:space="0" w:color="auto"/>
        <w:right w:val="none" w:sz="0" w:space="0" w:color="auto"/>
      </w:divBdr>
    </w:div>
    <w:div w:id="6188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Figure-1 Wild plant species in different categories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EF18-457B-BD6E-26A29D665062}"/>
              </c:ext>
            </c:extLst>
          </c:dPt>
          <c:dPt>
            <c:idx val="2"/>
            <c:invertIfNegative val="0"/>
            <c:bubble3D val="0"/>
            <c:spPr>
              <a:solidFill>
                <a:srgbClr val="92D050"/>
              </a:solidFill>
              <a:ln>
                <a:noFill/>
              </a:ln>
              <a:effectLst/>
            </c:spPr>
            <c:extLst>
              <c:ext xmlns:c16="http://schemas.microsoft.com/office/drawing/2014/chart" uri="{C3380CC4-5D6E-409C-BE32-E72D297353CC}">
                <c16:uniqueId val="{00000003-EF18-457B-BD6E-26A29D665062}"/>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5-EF18-457B-BD6E-26A29D665062}"/>
              </c:ext>
            </c:extLst>
          </c:dPt>
          <c:dLbls>
            <c:dLbl>
              <c:idx val="0"/>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18-457B-BD6E-26A29D665062}"/>
                </c:ext>
              </c:extLst>
            </c:dLbl>
            <c:dLbl>
              <c:idx val="1"/>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18-457B-BD6E-26A29D665062}"/>
                </c:ext>
              </c:extLst>
            </c:dLbl>
            <c:dLbl>
              <c:idx val="2"/>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18-457B-BD6E-26A29D665062}"/>
                </c:ext>
              </c:extLst>
            </c:dLbl>
            <c:dLbl>
              <c:idx val="3"/>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18-457B-BD6E-26A29D6650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Sheet1!$B$3:$B$6</c:f>
              <c:strCache>
                <c:ptCount val="4"/>
                <c:pt idx="0">
                  <c:v>Tree</c:v>
                </c:pt>
                <c:pt idx="1">
                  <c:v>Shrub</c:v>
                </c:pt>
                <c:pt idx="2">
                  <c:v>Herb</c:v>
                </c:pt>
                <c:pt idx="3">
                  <c:v>Climber</c:v>
                </c:pt>
              </c:strCache>
            </c:strRef>
          </c:cat>
          <c:val>
            <c:numRef>
              <c:f>Sheet1!$C$3:$C$6</c:f>
              <c:numCache>
                <c:formatCode>General</c:formatCode>
                <c:ptCount val="4"/>
                <c:pt idx="0">
                  <c:v>27</c:v>
                </c:pt>
                <c:pt idx="1">
                  <c:v>3</c:v>
                </c:pt>
                <c:pt idx="2">
                  <c:v>3</c:v>
                </c:pt>
                <c:pt idx="3">
                  <c:v>1</c:v>
                </c:pt>
              </c:numCache>
            </c:numRef>
          </c:val>
          <c:extLst>
            <c:ext xmlns:c16="http://schemas.microsoft.com/office/drawing/2014/chart" uri="{C3380CC4-5D6E-409C-BE32-E72D297353CC}">
              <c16:uniqueId val="{00000007-EF18-457B-BD6E-26A29D665062}"/>
            </c:ext>
          </c:extLst>
        </c:ser>
        <c:dLbls>
          <c:dLblPos val="outEnd"/>
          <c:showLegendKey val="0"/>
          <c:showVal val="1"/>
          <c:showCatName val="0"/>
          <c:showSerName val="0"/>
          <c:showPercent val="0"/>
          <c:showBubbleSize val="0"/>
        </c:dLbls>
        <c:gapWidth val="219"/>
        <c:overlap val="-27"/>
        <c:axId val="335993104"/>
        <c:axId val="335989144"/>
      </c:barChart>
      <c:catAx>
        <c:axId val="335993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Habit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89144"/>
        <c:crosses val="autoZero"/>
        <c:auto val="1"/>
        <c:lblAlgn val="ctr"/>
        <c:lblOffset val="100"/>
        <c:noMultiLvlLbl val="0"/>
      </c:catAx>
      <c:valAx>
        <c:axId val="335989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species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93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11</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322</cp:revision>
  <dcterms:created xsi:type="dcterms:W3CDTF">2025-07-08T06:30:00Z</dcterms:created>
  <dcterms:modified xsi:type="dcterms:W3CDTF">2025-08-29T06:16:00Z</dcterms:modified>
</cp:coreProperties>
</file>