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9B3F8" w14:textId="25842CFB" w:rsidR="004F11A7" w:rsidRDefault="004F11A7" w:rsidP="00CC3B4D">
      <w:pPr>
        <w:spacing w:line="276" w:lineRule="auto"/>
        <w:jc w:val="center"/>
        <w:rPr>
          <w:rFonts w:ascii="Times New Roman" w:hAnsi="Times New Roman" w:cs="Times New Roman"/>
          <w:b/>
          <w:bCs/>
          <w:sz w:val="32"/>
          <w:szCs w:val="32"/>
        </w:rPr>
      </w:pPr>
      <w:r w:rsidRPr="004F11A7">
        <w:rPr>
          <w:rFonts w:ascii="Times New Roman" w:hAnsi="Times New Roman" w:cs="Times New Roman"/>
          <w:b/>
          <w:bCs/>
          <w:i/>
          <w:iCs/>
          <w:sz w:val="32"/>
          <w:szCs w:val="32"/>
          <w:u w:val="single"/>
          <w:lang w:val="en-US"/>
        </w:rPr>
        <w:t>Original Research Article</w:t>
      </w:r>
    </w:p>
    <w:p w14:paraId="61FF9142" w14:textId="66C3A339" w:rsidR="00CC3B4D" w:rsidRPr="001C6F8C" w:rsidRDefault="00CC3B4D" w:rsidP="00CC3B4D">
      <w:pPr>
        <w:spacing w:line="276" w:lineRule="auto"/>
        <w:jc w:val="center"/>
        <w:rPr>
          <w:rFonts w:ascii="Times New Roman" w:hAnsi="Times New Roman" w:cs="Times New Roman"/>
          <w:b/>
          <w:bCs/>
          <w:sz w:val="32"/>
          <w:szCs w:val="32"/>
        </w:rPr>
      </w:pPr>
      <w:r w:rsidRPr="000F0FCC">
        <w:rPr>
          <w:rFonts w:ascii="Times New Roman" w:hAnsi="Times New Roman" w:cs="Times New Roman"/>
          <w:b/>
          <w:bCs/>
          <w:sz w:val="32"/>
          <w:szCs w:val="32"/>
        </w:rPr>
        <w:t>Effect of Irrigation Scheduling, Hydrogel Application, and Foliar Micronutrients on Growth Parameters of Barley (</w:t>
      </w:r>
      <w:proofErr w:type="spellStart"/>
      <w:r w:rsidRPr="000F0FCC">
        <w:rPr>
          <w:rFonts w:ascii="Times New Roman" w:hAnsi="Times New Roman" w:cs="Times New Roman"/>
          <w:b/>
          <w:bCs/>
          <w:i/>
          <w:iCs/>
          <w:sz w:val="32"/>
          <w:szCs w:val="32"/>
        </w:rPr>
        <w:t>Hordeum</w:t>
      </w:r>
      <w:proofErr w:type="spellEnd"/>
      <w:r w:rsidRPr="000F0FCC">
        <w:rPr>
          <w:rFonts w:ascii="Times New Roman" w:hAnsi="Times New Roman" w:cs="Times New Roman"/>
          <w:b/>
          <w:bCs/>
          <w:i/>
          <w:iCs/>
          <w:sz w:val="32"/>
          <w:szCs w:val="32"/>
        </w:rPr>
        <w:t xml:space="preserve"> vulgare</w:t>
      </w:r>
      <w:r w:rsidRPr="000F0FCC">
        <w:rPr>
          <w:rFonts w:ascii="Times New Roman" w:hAnsi="Times New Roman" w:cs="Times New Roman"/>
          <w:b/>
          <w:bCs/>
          <w:sz w:val="32"/>
          <w:szCs w:val="32"/>
        </w:rPr>
        <w:t> L.)</w:t>
      </w:r>
    </w:p>
    <w:p w14:paraId="7331404C" w14:textId="675AE796" w:rsidR="001C6F8C" w:rsidRDefault="001C6F8C" w:rsidP="001C6F8C">
      <w:pPr>
        <w:spacing w:line="276" w:lineRule="auto"/>
        <w:ind w:left="720" w:hanging="360"/>
        <w:jc w:val="center"/>
        <w:rPr>
          <w:rFonts w:ascii="Times New Roman" w:hAnsi="Times New Roman" w:cs="Times New Roman"/>
          <w:b/>
          <w:bCs/>
          <w:sz w:val="28"/>
          <w:szCs w:val="28"/>
        </w:rPr>
      </w:pPr>
    </w:p>
    <w:p w14:paraId="257359DC" w14:textId="77777777" w:rsidR="00246F3A" w:rsidRDefault="00246F3A" w:rsidP="001C6F8C">
      <w:pPr>
        <w:spacing w:line="276" w:lineRule="auto"/>
        <w:ind w:left="720" w:hanging="360"/>
        <w:jc w:val="center"/>
        <w:rPr>
          <w:rFonts w:ascii="Times New Roman" w:hAnsi="Times New Roman" w:cs="Times New Roman"/>
          <w:b/>
          <w:bCs/>
          <w:sz w:val="28"/>
          <w:szCs w:val="28"/>
        </w:rPr>
      </w:pPr>
    </w:p>
    <w:p w14:paraId="7D32740C" w14:textId="0FC427A3" w:rsidR="00CC3B4D" w:rsidRPr="00CC3B4D" w:rsidRDefault="001C6F8C" w:rsidP="001C6F8C">
      <w:pPr>
        <w:spacing w:line="276" w:lineRule="auto"/>
        <w:ind w:left="720" w:hanging="360"/>
        <w:jc w:val="center"/>
        <w:rPr>
          <w:rFonts w:ascii="Times New Roman" w:hAnsi="Times New Roman" w:cs="Times New Roman"/>
          <w:b/>
          <w:bCs/>
          <w:sz w:val="28"/>
          <w:szCs w:val="28"/>
        </w:rPr>
      </w:pPr>
      <w:r w:rsidRPr="00CC3B4D">
        <w:rPr>
          <w:rFonts w:ascii="Times New Roman" w:hAnsi="Times New Roman" w:cs="Times New Roman"/>
          <w:b/>
          <w:bCs/>
          <w:sz w:val="28"/>
          <w:szCs w:val="28"/>
        </w:rPr>
        <w:t>ABSTRACT</w:t>
      </w:r>
    </w:p>
    <w:p w14:paraId="076B7758" w14:textId="4D781DD7" w:rsidR="00746CBD" w:rsidRPr="00746CBD" w:rsidRDefault="00746CBD" w:rsidP="00B31BD7">
      <w:pPr>
        <w:spacing w:line="276" w:lineRule="auto"/>
        <w:ind w:firstLine="720"/>
        <w:jc w:val="both"/>
        <w:rPr>
          <w:rFonts w:ascii="Times New Roman" w:hAnsi="Times New Roman" w:cs="Times New Roman"/>
        </w:rPr>
      </w:pPr>
      <w:r w:rsidRPr="00746CBD">
        <w:rPr>
          <w:rFonts w:ascii="Times New Roman" w:hAnsi="Times New Roman" w:cs="Times New Roman"/>
        </w:rPr>
        <w:t xml:space="preserve">A field experiment was conducted to evaluate the integrated effects of irrigation scheduling, soil moisture conservation, and micronutrient management on barley growth and development. The trial was </w:t>
      </w:r>
      <w:r>
        <w:rPr>
          <w:rFonts w:ascii="Times New Roman" w:hAnsi="Times New Roman" w:cs="Times New Roman"/>
        </w:rPr>
        <w:t>conducted</w:t>
      </w:r>
      <w:r w:rsidRPr="00746CBD">
        <w:rPr>
          <w:rFonts w:ascii="Times New Roman" w:hAnsi="Times New Roman" w:cs="Times New Roman"/>
        </w:rPr>
        <w:t xml:space="preserve"> at the </w:t>
      </w:r>
      <w:r>
        <w:rPr>
          <w:rFonts w:ascii="Times New Roman" w:hAnsi="Times New Roman" w:cs="Times New Roman"/>
        </w:rPr>
        <w:t xml:space="preserve">Students’ </w:t>
      </w:r>
      <w:r w:rsidRPr="00746CBD">
        <w:rPr>
          <w:rFonts w:ascii="Times New Roman" w:hAnsi="Times New Roman" w:cs="Times New Roman"/>
        </w:rPr>
        <w:t xml:space="preserve">Instructional Farm of Chandra Shekhar Azad University of Agriculture and Technology, Kanpur, during two consecutive </w:t>
      </w:r>
      <w:proofErr w:type="spellStart"/>
      <w:r w:rsidRPr="00746CBD">
        <w:rPr>
          <w:rFonts w:ascii="Times New Roman" w:hAnsi="Times New Roman" w:cs="Times New Roman"/>
        </w:rPr>
        <w:t>rabi</w:t>
      </w:r>
      <w:proofErr w:type="spellEnd"/>
      <w:r w:rsidRPr="00746CBD">
        <w:rPr>
          <w:rFonts w:ascii="Tahoma" w:hAnsi="Tahoma" w:cs="Tahoma"/>
        </w:rPr>
        <w:t>﻿</w:t>
      </w:r>
      <w:r w:rsidRPr="00746CBD">
        <w:rPr>
          <w:rFonts w:ascii="Times New Roman" w:hAnsi="Times New Roman" w:cs="Times New Roman"/>
        </w:rPr>
        <w:t xml:space="preserve"> seasons (2023 and 2024). A split-split plot experimental design was adopted with irrigation scheduling as the main factor (I₁</w:t>
      </w:r>
      <w:r>
        <w:rPr>
          <w:rFonts w:ascii="Times New Roman" w:hAnsi="Times New Roman" w:cs="Times New Roman"/>
        </w:rPr>
        <w:t>- A</w:t>
      </w:r>
      <w:r w:rsidRPr="00746CBD">
        <w:rPr>
          <w:rFonts w:ascii="Times New Roman" w:hAnsi="Times New Roman" w:cs="Times New Roman"/>
        </w:rPr>
        <w:t xml:space="preserve">t active </w:t>
      </w:r>
      <w:proofErr w:type="spellStart"/>
      <w:r w:rsidRPr="00746CBD">
        <w:rPr>
          <w:rFonts w:ascii="Times New Roman" w:hAnsi="Times New Roman" w:cs="Times New Roman"/>
        </w:rPr>
        <w:t>tillering</w:t>
      </w:r>
      <w:proofErr w:type="spellEnd"/>
      <w:r>
        <w:rPr>
          <w:rFonts w:ascii="Times New Roman" w:hAnsi="Times New Roman" w:cs="Times New Roman"/>
        </w:rPr>
        <w:t xml:space="preserve"> and</w:t>
      </w:r>
      <w:r w:rsidRPr="00746CBD">
        <w:rPr>
          <w:rFonts w:ascii="Times New Roman" w:hAnsi="Times New Roman" w:cs="Times New Roman"/>
        </w:rPr>
        <w:t xml:space="preserve"> I₂</w:t>
      </w:r>
      <w:r>
        <w:rPr>
          <w:rFonts w:ascii="Times New Roman" w:hAnsi="Times New Roman" w:cs="Times New Roman"/>
        </w:rPr>
        <w:t>-</w:t>
      </w:r>
      <w:r w:rsidRPr="00746CBD">
        <w:rPr>
          <w:rFonts w:ascii="Times New Roman" w:hAnsi="Times New Roman" w:cs="Times New Roman"/>
        </w:rPr>
        <w:t xml:space="preserve"> </w:t>
      </w:r>
      <w:r>
        <w:rPr>
          <w:rFonts w:ascii="Times New Roman" w:hAnsi="Times New Roman" w:cs="Times New Roman"/>
        </w:rPr>
        <w:t>A</w:t>
      </w:r>
      <w:r w:rsidRPr="00746CBD">
        <w:rPr>
          <w:rFonts w:ascii="Times New Roman" w:hAnsi="Times New Roman" w:cs="Times New Roman"/>
        </w:rPr>
        <w:t>t flag leaf and milking stages), hydrogel levels as the sub-factor (H₁</w:t>
      </w:r>
      <w:r>
        <w:rPr>
          <w:rFonts w:ascii="Times New Roman" w:hAnsi="Times New Roman" w:cs="Times New Roman"/>
        </w:rPr>
        <w:t>-</w:t>
      </w:r>
      <w:r w:rsidRPr="00746CBD">
        <w:rPr>
          <w:rFonts w:ascii="Times New Roman" w:hAnsi="Times New Roman" w:cs="Times New Roman"/>
        </w:rPr>
        <w:t xml:space="preserve"> </w:t>
      </w:r>
      <w:r>
        <w:rPr>
          <w:rFonts w:ascii="Times New Roman" w:hAnsi="Times New Roman" w:cs="Times New Roman"/>
        </w:rPr>
        <w:t>C</w:t>
      </w:r>
      <w:r w:rsidRPr="00746CBD">
        <w:rPr>
          <w:rFonts w:ascii="Times New Roman" w:hAnsi="Times New Roman" w:cs="Times New Roman"/>
        </w:rPr>
        <w:t>ontrol</w:t>
      </w:r>
      <w:r>
        <w:rPr>
          <w:rFonts w:ascii="Times New Roman" w:hAnsi="Times New Roman" w:cs="Times New Roman"/>
        </w:rPr>
        <w:t>,</w:t>
      </w:r>
      <w:r w:rsidRPr="00746CBD">
        <w:rPr>
          <w:rFonts w:ascii="Times New Roman" w:hAnsi="Times New Roman" w:cs="Times New Roman"/>
        </w:rPr>
        <w:t xml:space="preserve"> H₂</w:t>
      </w:r>
      <w:r>
        <w:rPr>
          <w:rFonts w:ascii="Times New Roman" w:hAnsi="Times New Roman" w:cs="Times New Roman"/>
        </w:rPr>
        <w:t xml:space="preserve">- </w:t>
      </w:r>
      <w:proofErr w:type="spellStart"/>
      <w:r w:rsidRPr="00A7489B">
        <w:rPr>
          <w:rFonts w:ascii="Times New Roman" w:hAnsi="Times New Roman" w:cs="Times New Roman"/>
        </w:rPr>
        <w:t>Pusa</w:t>
      </w:r>
      <w:proofErr w:type="spellEnd"/>
      <w:r w:rsidRPr="00A7489B">
        <w:rPr>
          <w:rFonts w:ascii="Times New Roman" w:hAnsi="Times New Roman" w:cs="Times New Roman"/>
        </w:rPr>
        <w:t xml:space="preserve"> hydrogel @2.5 kg / ha</w:t>
      </w:r>
      <w:r>
        <w:rPr>
          <w:rFonts w:ascii="Times New Roman" w:hAnsi="Times New Roman" w:cs="Times New Roman"/>
        </w:rPr>
        <w:t xml:space="preserve"> and</w:t>
      </w:r>
      <w:r w:rsidRPr="00746CBD">
        <w:rPr>
          <w:rFonts w:ascii="Times New Roman" w:hAnsi="Times New Roman" w:cs="Times New Roman"/>
        </w:rPr>
        <w:t xml:space="preserve"> H₃</w:t>
      </w:r>
      <w:r w:rsidR="00CA0FF1">
        <w:rPr>
          <w:rFonts w:ascii="Times New Roman" w:hAnsi="Times New Roman" w:cs="Times New Roman"/>
        </w:rPr>
        <w:t>-</w:t>
      </w:r>
      <w:r w:rsidRPr="00746CBD">
        <w:rPr>
          <w:rFonts w:ascii="Times New Roman" w:hAnsi="Times New Roman" w:cs="Times New Roman"/>
        </w:rPr>
        <w:t xml:space="preserve"> </w:t>
      </w:r>
      <w:proofErr w:type="spellStart"/>
      <w:r w:rsidR="00CA0FF1" w:rsidRPr="00A7489B">
        <w:rPr>
          <w:rFonts w:ascii="Times New Roman" w:hAnsi="Times New Roman" w:cs="Times New Roman"/>
        </w:rPr>
        <w:t>Pusa</w:t>
      </w:r>
      <w:proofErr w:type="spellEnd"/>
      <w:r w:rsidR="00CA0FF1" w:rsidRPr="00A7489B">
        <w:rPr>
          <w:rFonts w:ascii="Times New Roman" w:hAnsi="Times New Roman" w:cs="Times New Roman"/>
        </w:rPr>
        <w:t xml:space="preserve"> hydrogel @ 5.0 kg / ha</w:t>
      </w:r>
      <w:r w:rsidRPr="00746CBD">
        <w:rPr>
          <w:rFonts w:ascii="Times New Roman" w:hAnsi="Times New Roman" w:cs="Times New Roman"/>
        </w:rPr>
        <w:t>), and foliar micronutrients as the sub-sub-factor (M</w:t>
      </w:r>
      <w:r w:rsidR="00CA0FF1" w:rsidRPr="00CA0FF1">
        <w:rPr>
          <w:rFonts w:ascii="Times New Roman" w:hAnsi="Times New Roman" w:cs="Times New Roman"/>
          <w:vertAlign w:val="subscript"/>
        </w:rPr>
        <w:t>1</w:t>
      </w:r>
      <w:r w:rsidR="00CA0FF1">
        <w:rPr>
          <w:rFonts w:ascii="Times New Roman" w:hAnsi="Times New Roman" w:cs="Times New Roman"/>
        </w:rPr>
        <w:t>-</w:t>
      </w:r>
      <w:r w:rsidRPr="00746CBD">
        <w:rPr>
          <w:rFonts w:ascii="Times New Roman" w:hAnsi="Times New Roman" w:cs="Times New Roman"/>
        </w:rPr>
        <w:t xml:space="preserve"> </w:t>
      </w:r>
      <w:r w:rsidR="00CA0FF1" w:rsidRPr="00A7489B">
        <w:rPr>
          <w:rFonts w:ascii="Times New Roman" w:hAnsi="Times New Roman" w:cs="Times New Roman"/>
        </w:rPr>
        <w:t>100 % RDF</w:t>
      </w:r>
      <w:r w:rsidR="00CA0FF1">
        <w:rPr>
          <w:rFonts w:ascii="Times New Roman" w:hAnsi="Times New Roman" w:cs="Times New Roman"/>
        </w:rPr>
        <w:t>,</w:t>
      </w:r>
      <w:r w:rsidRPr="00746CBD">
        <w:rPr>
          <w:rFonts w:ascii="Times New Roman" w:hAnsi="Times New Roman" w:cs="Times New Roman"/>
        </w:rPr>
        <w:t xml:space="preserve"> M</w:t>
      </w:r>
      <w:r w:rsidR="00CA0FF1" w:rsidRPr="00CA0FF1">
        <w:rPr>
          <w:rFonts w:ascii="Times New Roman" w:hAnsi="Times New Roman" w:cs="Times New Roman"/>
          <w:vertAlign w:val="subscript"/>
        </w:rPr>
        <w:t>2</w:t>
      </w:r>
      <w:r w:rsidR="00CA0FF1">
        <w:rPr>
          <w:rFonts w:ascii="Times New Roman" w:hAnsi="Times New Roman" w:cs="Times New Roman"/>
        </w:rPr>
        <w:t>-</w:t>
      </w:r>
      <w:r w:rsidRPr="00746CBD">
        <w:rPr>
          <w:rFonts w:ascii="Times New Roman" w:hAnsi="Times New Roman" w:cs="Times New Roman"/>
        </w:rPr>
        <w:t xml:space="preserve"> </w:t>
      </w:r>
      <w:r w:rsidR="00CA0FF1" w:rsidRPr="00A7489B">
        <w:rPr>
          <w:rFonts w:ascii="Times New Roman" w:hAnsi="Times New Roman" w:cs="Times New Roman"/>
        </w:rPr>
        <w:t>100 % RDF + 0.5 % Zn (foliar application at maximum vegetative stage and Pre flowering)</w:t>
      </w:r>
      <w:r w:rsidR="00CA0FF1">
        <w:rPr>
          <w:rFonts w:ascii="Times New Roman" w:hAnsi="Times New Roman" w:cs="Times New Roman"/>
        </w:rPr>
        <w:t>,</w:t>
      </w:r>
      <w:r w:rsidRPr="00746CBD">
        <w:rPr>
          <w:rFonts w:ascii="Times New Roman" w:hAnsi="Times New Roman" w:cs="Times New Roman"/>
        </w:rPr>
        <w:t xml:space="preserve"> M</w:t>
      </w:r>
      <w:r w:rsidR="00CA0FF1" w:rsidRPr="00CA0FF1">
        <w:rPr>
          <w:rFonts w:ascii="Times New Roman" w:hAnsi="Times New Roman" w:cs="Times New Roman"/>
          <w:vertAlign w:val="subscript"/>
        </w:rPr>
        <w:t>3</w:t>
      </w:r>
      <w:r w:rsidR="00CA0FF1">
        <w:rPr>
          <w:rFonts w:ascii="Times New Roman" w:hAnsi="Times New Roman" w:cs="Times New Roman"/>
        </w:rPr>
        <w:t xml:space="preserve">- </w:t>
      </w:r>
      <w:r w:rsidR="00CA0FF1" w:rsidRPr="00A7489B">
        <w:rPr>
          <w:rFonts w:ascii="Times New Roman" w:hAnsi="Times New Roman" w:cs="Times New Roman"/>
        </w:rPr>
        <w:t>100 % RDF + 0.25 % Cu (foliar application at maximum vegetative stage and Pre flowering)</w:t>
      </w:r>
      <w:r w:rsidR="00CA0FF1">
        <w:rPr>
          <w:rFonts w:ascii="Times New Roman" w:hAnsi="Times New Roman" w:cs="Times New Roman"/>
        </w:rPr>
        <w:t xml:space="preserve"> and </w:t>
      </w:r>
      <w:r w:rsidR="00CA0FF1" w:rsidRPr="00CA0FF1">
        <w:rPr>
          <w:rFonts w:ascii="Times New Roman" w:hAnsi="Times New Roman" w:cs="Times New Roman"/>
        </w:rPr>
        <w:t>M</w:t>
      </w:r>
      <w:r w:rsidR="00CA0FF1" w:rsidRPr="00CA0FF1">
        <w:rPr>
          <w:rFonts w:ascii="Times New Roman" w:hAnsi="Times New Roman" w:cs="Times New Roman"/>
          <w:vertAlign w:val="subscript"/>
        </w:rPr>
        <w:t>4</w:t>
      </w:r>
      <w:r w:rsidR="00CA0FF1" w:rsidRPr="00CA0FF1">
        <w:rPr>
          <w:rFonts w:ascii="Times New Roman" w:hAnsi="Times New Roman" w:cs="Times New Roman"/>
        </w:rPr>
        <w:t>-</w:t>
      </w:r>
      <w:r w:rsidR="00CA0FF1" w:rsidRPr="00A7489B">
        <w:rPr>
          <w:rFonts w:ascii="Times New Roman" w:hAnsi="Times New Roman" w:cs="Times New Roman"/>
        </w:rPr>
        <w:t>100 % RDF + 0.25% Mn (foliar application at maximum vegetative stage and Pre flowering)</w:t>
      </w:r>
      <w:r w:rsidRPr="00746CBD">
        <w:rPr>
          <w:rFonts w:ascii="Times New Roman" w:hAnsi="Times New Roman" w:cs="Times New Roman"/>
        </w:rPr>
        <w:t xml:space="preserve">. The results demonstrated that the combination </w:t>
      </w:r>
      <w:proofErr w:type="gramStart"/>
      <w:r w:rsidR="00CA0FF1">
        <w:rPr>
          <w:rFonts w:ascii="Times New Roman" w:hAnsi="Times New Roman" w:cs="Times New Roman"/>
        </w:rPr>
        <w:t>A</w:t>
      </w:r>
      <w:r w:rsidRPr="00746CBD">
        <w:rPr>
          <w:rFonts w:ascii="Times New Roman" w:hAnsi="Times New Roman" w:cs="Times New Roman"/>
        </w:rPr>
        <w:t>t</w:t>
      </w:r>
      <w:proofErr w:type="gramEnd"/>
      <w:r w:rsidRPr="00746CBD">
        <w:rPr>
          <w:rFonts w:ascii="Times New Roman" w:hAnsi="Times New Roman" w:cs="Times New Roman"/>
        </w:rPr>
        <w:t xml:space="preserve"> flag leaf and milking stages (I₂), the highest </w:t>
      </w:r>
      <w:bookmarkStart w:id="0" w:name="_Hlk211967538"/>
      <w:proofErr w:type="spellStart"/>
      <w:r w:rsidR="00A97565" w:rsidRPr="00A7489B">
        <w:rPr>
          <w:rFonts w:ascii="Times New Roman" w:hAnsi="Times New Roman" w:cs="Times New Roman"/>
        </w:rPr>
        <w:t>Pusa</w:t>
      </w:r>
      <w:proofErr w:type="spellEnd"/>
      <w:r w:rsidR="00A97565" w:rsidRPr="00A7489B">
        <w:rPr>
          <w:rFonts w:ascii="Times New Roman" w:hAnsi="Times New Roman" w:cs="Times New Roman"/>
        </w:rPr>
        <w:t xml:space="preserve"> hydrogel @ 5.0 kg / ha</w:t>
      </w:r>
      <w:bookmarkEnd w:id="0"/>
      <w:r w:rsidR="00A97565" w:rsidRPr="00746CBD">
        <w:rPr>
          <w:rFonts w:ascii="Times New Roman" w:hAnsi="Times New Roman" w:cs="Times New Roman"/>
        </w:rPr>
        <w:t xml:space="preserve"> </w:t>
      </w:r>
      <w:r w:rsidRPr="00746CBD">
        <w:rPr>
          <w:rFonts w:ascii="Times New Roman" w:hAnsi="Times New Roman" w:cs="Times New Roman"/>
        </w:rPr>
        <w:t xml:space="preserve">(H₃), and </w:t>
      </w:r>
      <w:bookmarkStart w:id="1" w:name="_Hlk211967568"/>
      <w:r w:rsidR="00A97565" w:rsidRPr="00A7489B">
        <w:rPr>
          <w:rFonts w:ascii="Times New Roman" w:hAnsi="Times New Roman" w:cs="Times New Roman"/>
        </w:rPr>
        <w:t>100 % RDF + 0.5 % Zn (foliar application at maximum vegetative stage and Pre flowering)</w:t>
      </w:r>
      <w:bookmarkEnd w:id="1"/>
      <w:r w:rsidR="00A97565" w:rsidRPr="00A7489B">
        <w:rPr>
          <w:rFonts w:ascii="Times New Roman" w:hAnsi="Times New Roman" w:cs="Times New Roman"/>
        </w:rPr>
        <w:t xml:space="preserve"> </w:t>
      </w:r>
      <w:r w:rsidRPr="00746CBD">
        <w:rPr>
          <w:rFonts w:ascii="Times New Roman" w:hAnsi="Times New Roman" w:cs="Times New Roman"/>
        </w:rPr>
        <w:t>(M₂) consistently produced the most superior results across all growth parameters. This integrated treatment significantly increased plant height (91.90 cm at harvest), leaf area index (2.21 at harvest), fresh weight (24.09 g plant⁻¹ at harvest), dry weight (24.09 g plant⁻¹ at harvest), and tiller density (436.71 tillers m⁻²) compared to all other treatment combinations. The findings establish that strategic water management combined with hydrogel-based moisture conservation and targeted zinc nutrition creates optimal conditions for robust barley plant development under limited-irrigation conditions.</w:t>
      </w:r>
      <w:r w:rsidR="00A97565">
        <w:rPr>
          <w:rFonts w:ascii="Times New Roman" w:hAnsi="Times New Roman" w:cs="Times New Roman"/>
        </w:rPr>
        <w:t xml:space="preserve"> </w:t>
      </w:r>
    </w:p>
    <w:p w14:paraId="1F32038F" w14:textId="44B0C872" w:rsidR="00CC3B4D" w:rsidRPr="00A97565" w:rsidRDefault="00CC3B4D" w:rsidP="00CC3B4D">
      <w:pPr>
        <w:spacing w:line="276" w:lineRule="auto"/>
        <w:ind w:left="720" w:hanging="360"/>
        <w:jc w:val="both"/>
        <w:rPr>
          <w:rFonts w:ascii="Times New Roman" w:hAnsi="Times New Roman" w:cs="Times New Roman"/>
          <w:i/>
          <w:iCs/>
        </w:rPr>
      </w:pPr>
      <w:r w:rsidRPr="00CC3B4D">
        <w:rPr>
          <w:rFonts w:ascii="Times New Roman" w:hAnsi="Times New Roman" w:cs="Times New Roman"/>
          <w:b/>
          <w:bCs/>
          <w:i/>
          <w:iCs/>
        </w:rPr>
        <w:t>Keywords:</w:t>
      </w:r>
      <w:r w:rsidRPr="00CC3B4D">
        <w:rPr>
          <w:rFonts w:ascii="Times New Roman" w:hAnsi="Times New Roman" w:cs="Times New Roman"/>
          <w:i/>
          <w:iCs/>
        </w:rPr>
        <w:t xml:space="preserve"> Barley, Irrigation scheduling, Hydrogel, Foliar zinc, Growth parameters</w:t>
      </w:r>
    </w:p>
    <w:p w14:paraId="2F51E459" w14:textId="20AAC89E" w:rsidR="00345DCB" w:rsidRPr="001C6F8C" w:rsidRDefault="001C6F8C"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INTRODUCTION </w:t>
      </w:r>
    </w:p>
    <w:p w14:paraId="24F46B36" w14:textId="77777777"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Barley (</w:t>
      </w:r>
      <w:proofErr w:type="spellStart"/>
      <w:r w:rsidRPr="001C6F8C">
        <w:rPr>
          <w:rFonts w:ascii="Times New Roman" w:hAnsi="Times New Roman" w:cs="Times New Roman"/>
          <w:i/>
          <w:iCs/>
        </w:rPr>
        <w:t>Hordeum</w:t>
      </w:r>
      <w:proofErr w:type="spellEnd"/>
      <w:r w:rsidRPr="001C6F8C">
        <w:rPr>
          <w:rFonts w:ascii="Times New Roman" w:hAnsi="Times New Roman" w:cs="Times New Roman"/>
          <w:i/>
          <w:iCs/>
        </w:rPr>
        <w:t xml:space="preserve"> vulgare</w:t>
      </w:r>
      <w:r w:rsidRPr="001C6F8C">
        <w:rPr>
          <w:rFonts w:ascii="Times New Roman" w:hAnsi="Times New Roman" w:cs="Times New Roman"/>
        </w:rPr>
        <w:t xml:space="preserve"> L.) is the world's fourth most important cereal crop, valued for its adaptability to diverse and often challenging </w:t>
      </w:r>
      <w:proofErr w:type="spellStart"/>
      <w:r w:rsidRPr="001C6F8C">
        <w:rPr>
          <w:rFonts w:ascii="Times New Roman" w:hAnsi="Times New Roman" w:cs="Times New Roman"/>
        </w:rPr>
        <w:t>agro</w:t>
      </w:r>
      <w:proofErr w:type="spellEnd"/>
      <w:r w:rsidRPr="001C6F8C">
        <w:rPr>
          <w:rFonts w:ascii="Times New Roman" w:hAnsi="Times New Roman" w:cs="Times New Roman"/>
        </w:rPr>
        <w:t>-climatic conditions, including regions with limited water availability (Kavita et al., 2022). As a staple for feed, malt production, and human food, optimizing its productivity is critical for global food security (</w:t>
      </w:r>
      <w:proofErr w:type="spellStart"/>
      <w:r w:rsidRPr="001C6F8C">
        <w:rPr>
          <w:rFonts w:ascii="Times New Roman" w:hAnsi="Times New Roman" w:cs="Times New Roman"/>
        </w:rPr>
        <w:t>Tricase</w:t>
      </w:r>
      <w:proofErr w:type="spellEnd"/>
      <w:r w:rsidRPr="001C6F8C">
        <w:rPr>
          <w:rFonts w:ascii="Times New Roman" w:hAnsi="Times New Roman" w:cs="Times New Roman"/>
        </w:rPr>
        <w:t xml:space="preserve"> et al., 2018). In many semi-arid and arid regions where barley is cultivated as a winter (</w:t>
      </w:r>
      <w:proofErr w:type="spellStart"/>
      <w:r w:rsidRPr="001C6F8C">
        <w:rPr>
          <w:rFonts w:ascii="Times New Roman" w:hAnsi="Times New Roman" w:cs="Times New Roman"/>
        </w:rPr>
        <w:t>rabi</w:t>
      </w:r>
      <w:proofErr w:type="spellEnd"/>
      <w:r w:rsidRPr="001C6F8C">
        <w:rPr>
          <w:rFonts w:ascii="Tahoma" w:hAnsi="Tahoma" w:cs="Tahoma"/>
        </w:rPr>
        <w:t>﻿</w:t>
      </w:r>
      <w:r w:rsidRPr="001C6F8C">
        <w:rPr>
          <w:rFonts w:ascii="Times New Roman" w:hAnsi="Times New Roman" w:cs="Times New Roman"/>
        </w:rPr>
        <w:t xml:space="preserve">) season crop, its growth and yield are frequently constrained by insufficient and erratic rainfall, leading to terminal drought stress during critical phenological stages like anthesis and grain filling (Kavita et al., 2022; </w:t>
      </w:r>
      <w:proofErr w:type="spellStart"/>
      <w:r w:rsidRPr="001C6F8C">
        <w:rPr>
          <w:rFonts w:ascii="Times New Roman" w:hAnsi="Times New Roman" w:cs="Times New Roman"/>
        </w:rPr>
        <w:t>Wassmann</w:t>
      </w:r>
      <w:proofErr w:type="spellEnd"/>
      <w:r w:rsidRPr="001C6F8C">
        <w:rPr>
          <w:rFonts w:ascii="Times New Roman" w:hAnsi="Times New Roman" w:cs="Times New Roman"/>
        </w:rPr>
        <w:t xml:space="preserve"> et al., 2009). This water deficit directly impairs physiological processes, reducing canopy development, tiller production, and ultimately, grain yield. Consequently, </w:t>
      </w:r>
      <w:r w:rsidRPr="001C6F8C">
        <w:rPr>
          <w:rFonts w:ascii="Times New Roman" w:hAnsi="Times New Roman" w:cs="Times New Roman"/>
        </w:rPr>
        <w:lastRenderedPageBreak/>
        <w:t xml:space="preserve">efficient irrigation management is paramount to bridge the gap between crop water requirements and precipitation. The timing of water application is as crucial as the amount; providing irrigation during key growth stages such as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flag leaf emergence, and milking can significantly enhance water use efficiency and prevent substantial yield losses (Hatfield &amp; </w:t>
      </w:r>
      <w:proofErr w:type="spellStart"/>
      <w:r w:rsidRPr="001C6F8C">
        <w:rPr>
          <w:rFonts w:ascii="Times New Roman" w:hAnsi="Times New Roman" w:cs="Times New Roman"/>
        </w:rPr>
        <w:t>Dold</w:t>
      </w:r>
      <w:proofErr w:type="spellEnd"/>
      <w:r w:rsidRPr="001C6F8C">
        <w:rPr>
          <w:rFonts w:ascii="Times New Roman" w:hAnsi="Times New Roman" w:cs="Times New Roman"/>
        </w:rPr>
        <w:t>, 2019).</w:t>
      </w:r>
    </w:p>
    <w:p w14:paraId="4FC1C418" w14:textId="44A128BF"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 xml:space="preserve">To mitigate the effects of water scarcity, innovative soil amendments like superabsorbent hydrogels have gained considerable attention. These are cross-linked polymers capable of absorbing and retaining large volumes of water, which is then gradually released to the plant's root zone as the soil dries. This mechanism improves soil </w:t>
      </w:r>
      <w:r w:rsidR="0091465F" w:rsidRPr="001C6F8C">
        <w:rPr>
          <w:rFonts w:ascii="Times New Roman" w:hAnsi="Times New Roman" w:cs="Times New Roman"/>
        </w:rPr>
        <w:t>hydro physical</w:t>
      </w:r>
      <w:r w:rsidRPr="001C6F8C">
        <w:rPr>
          <w:rFonts w:ascii="Times New Roman" w:hAnsi="Times New Roman" w:cs="Times New Roman"/>
        </w:rPr>
        <w:t xml:space="preserve"> properties, enhances water availability between irrigation or rainfall events, reduces deep percolation losses, and can decrease overall irrigation frequency (Abedi-</w:t>
      </w:r>
      <w:proofErr w:type="spellStart"/>
      <w:r w:rsidRPr="001C6F8C">
        <w:rPr>
          <w:rFonts w:ascii="Times New Roman" w:hAnsi="Times New Roman" w:cs="Times New Roman"/>
        </w:rPr>
        <w:t>Koupai</w:t>
      </w:r>
      <w:proofErr w:type="spellEnd"/>
      <w:r w:rsidRPr="001C6F8C">
        <w:rPr>
          <w:rFonts w:ascii="Times New Roman" w:hAnsi="Times New Roman" w:cs="Times New Roman"/>
        </w:rPr>
        <w:t xml:space="preserve"> et al., 2008; Kavita et al., 2022). Studies have shown that the application of hydrogels can improve soil moisture retention, leading to better crop performance, particularly in water-stressed environments (Kumar et al., 2019).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a semi-synthetic polymer, has been specifically developed for agricultural use and has shown promise in enhancing productivity under deficit irrigation (Kumar et al., 2019).</w:t>
      </w:r>
    </w:p>
    <w:p w14:paraId="578C9F83" w14:textId="77777777"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Alongside water management, balanced nutrient supply is essential for achieving high yields. While macronutrients (NPK) form the basis of fertilization programs, micronutrient deficiencies, especially of zinc (Zn), copper (Cu), and manganese (Mn), can act as hidden limiting factors. Zinc, for instance, is a vital cofactor for numerous enzymes and is crucial for chlorophyll synthesis, carbohydrate metabolism, and the production of auxin, a key growth hormone (</w:t>
      </w:r>
      <w:proofErr w:type="spellStart"/>
      <w:r w:rsidRPr="001C6F8C">
        <w:rPr>
          <w:rFonts w:ascii="Times New Roman" w:hAnsi="Times New Roman" w:cs="Times New Roman"/>
        </w:rPr>
        <w:t>Gunes</w:t>
      </w:r>
      <w:proofErr w:type="spellEnd"/>
      <w:r w:rsidRPr="001C6F8C">
        <w:rPr>
          <w:rFonts w:ascii="Times New Roman" w:hAnsi="Times New Roman" w:cs="Times New Roman"/>
        </w:rPr>
        <w:t xml:space="preserve"> et al., 2007). Foliar application of micronutrients offers a rapid and efficient method to correct deficiencies during peak vegetative and reproductive growth stages, bypassing soil fixation issues.</w:t>
      </w:r>
    </w:p>
    <w:p w14:paraId="48D059C7" w14:textId="2A31FA1A" w:rsidR="009E3748" w:rsidRPr="001C6F8C" w:rsidRDefault="009E3748" w:rsidP="00FA7E11">
      <w:pPr>
        <w:spacing w:line="276" w:lineRule="auto"/>
        <w:ind w:firstLine="720"/>
        <w:jc w:val="both"/>
        <w:rPr>
          <w:rFonts w:ascii="Times New Roman" w:hAnsi="Times New Roman" w:cs="Times New Roman"/>
        </w:rPr>
      </w:pPr>
      <w:r w:rsidRPr="001C6F8C">
        <w:rPr>
          <w:rFonts w:ascii="Times New Roman" w:hAnsi="Times New Roman" w:cs="Times New Roman"/>
        </w:rPr>
        <w:t xml:space="preserve">Given these individual benefits, a comprehensive approach that integrates strategic irrigation scheduling with soil moisture conservation techniques and targeted micronutrient application could unlock significant productivity gains in barley. However, there is a need to quantify the specific contributions and potential synergistic effects of these practices. Therefore, the present field experiment was conducted over two consecutive years (2023 and 2024) to evaluate the independent and combined effects of varying irrigation schedules,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application rates, and foliar micronutrient sprays on the growth and stand establishment of barley. </w:t>
      </w:r>
    </w:p>
    <w:p w14:paraId="76067557" w14:textId="744BDAAE" w:rsidR="009E3748" w:rsidRPr="001C6F8C" w:rsidRDefault="009E3748"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Material </w:t>
      </w:r>
      <w:proofErr w:type="gramStart"/>
      <w:r w:rsidR="001C6F8C" w:rsidRPr="001C6F8C">
        <w:rPr>
          <w:rFonts w:ascii="Times New Roman" w:hAnsi="Times New Roman" w:cs="Times New Roman"/>
          <w:b/>
          <w:bCs/>
          <w:sz w:val="28"/>
          <w:szCs w:val="28"/>
        </w:rPr>
        <w:t>And</w:t>
      </w:r>
      <w:proofErr w:type="gramEnd"/>
      <w:r w:rsidR="001C6F8C" w:rsidRPr="001C6F8C">
        <w:rPr>
          <w:rFonts w:ascii="Times New Roman" w:hAnsi="Times New Roman" w:cs="Times New Roman"/>
          <w:b/>
          <w:bCs/>
          <w:sz w:val="28"/>
          <w:szCs w:val="28"/>
        </w:rPr>
        <w:t xml:space="preserve"> </w:t>
      </w:r>
      <w:r w:rsidRPr="001C6F8C">
        <w:rPr>
          <w:rFonts w:ascii="Times New Roman" w:hAnsi="Times New Roman" w:cs="Times New Roman"/>
          <w:b/>
          <w:bCs/>
          <w:sz w:val="28"/>
          <w:szCs w:val="28"/>
        </w:rPr>
        <w:t>Method</w:t>
      </w:r>
    </w:p>
    <w:p w14:paraId="171C110D" w14:textId="2AC6ECD3" w:rsidR="003A1C1A" w:rsidRPr="001C6F8C" w:rsidRDefault="000B379F" w:rsidP="00FA7E11">
      <w:pPr>
        <w:spacing w:line="276" w:lineRule="auto"/>
        <w:ind w:firstLine="720"/>
        <w:jc w:val="both"/>
        <w:rPr>
          <w:rFonts w:ascii="Times New Roman" w:hAnsi="Times New Roman" w:cs="Times New Roman"/>
        </w:rPr>
      </w:pPr>
      <w:r w:rsidRPr="001C6F8C">
        <w:rPr>
          <w:rFonts w:ascii="Times New Roman" w:hAnsi="Times New Roman" w:cs="Times New Roman"/>
        </w:rPr>
        <w:t>A field experiment was conducted at Students' Instructional farm, Chandra Shekhar Azad University of Agriculture and Technology, Kanpur (U.P.). It is situated at an elevation of 125.9m above the mean sea level 26º41'48" North latitude and 80</w:t>
      </w:r>
      <w:r w:rsidR="003A1C1A" w:rsidRPr="001C6F8C">
        <w:rPr>
          <w:rFonts w:ascii="Times New Roman" w:hAnsi="Times New Roman" w:cs="Times New Roman"/>
        </w:rPr>
        <w:t>º</w:t>
      </w:r>
      <w:r w:rsidRPr="001C6F8C">
        <w:rPr>
          <w:rFonts w:ascii="Times New Roman" w:hAnsi="Times New Roman" w:cs="Times New Roman"/>
        </w:rPr>
        <w:t xml:space="preserve">23'21" East longitude. It is situated in the alluvial belt of Indo-Gangetic Plain </w:t>
      </w:r>
      <w:r w:rsidR="003A1C1A" w:rsidRPr="001C6F8C">
        <w:rPr>
          <w:rFonts w:ascii="Times New Roman" w:hAnsi="Times New Roman" w:cs="Times New Roman"/>
        </w:rPr>
        <w:t>in the Central part of Uttar Pradesh.</w:t>
      </w:r>
    </w:p>
    <w:p w14:paraId="76333452" w14:textId="397E7264" w:rsidR="00F77032" w:rsidRPr="001C6F8C" w:rsidRDefault="001246FF" w:rsidP="00FA7E11">
      <w:pPr>
        <w:spacing w:line="276" w:lineRule="auto"/>
        <w:jc w:val="both"/>
        <w:rPr>
          <w:rFonts w:ascii="Times New Roman" w:hAnsi="Times New Roman" w:cs="Times New Roman"/>
          <w:b/>
          <w:bCs/>
        </w:rPr>
      </w:pPr>
      <w:r w:rsidRPr="001C6F8C">
        <w:rPr>
          <w:rFonts w:ascii="Times New Roman" w:hAnsi="Times New Roman" w:cs="Times New Roman"/>
          <w:b/>
          <w:bCs/>
        </w:rPr>
        <w:t xml:space="preserve">2.1 </w:t>
      </w:r>
      <w:r w:rsidR="001C6F8C" w:rsidRPr="001C6F8C">
        <w:rPr>
          <w:rFonts w:ascii="Times New Roman" w:hAnsi="Times New Roman" w:cs="Times New Roman"/>
          <w:b/>
          <w:bCs/>
          <w:sz w:val="28"/>
          <w:szCs w:val="28"/>
        </w:rPr>
        <w:t>EXPERIMENTAL DETAILS</w:t>
      </w:r>
    </w:p>
    <w:p w14:paraId="473E1CC7" w14:textId="6D20F8F8" w:rsidR="00352E9D" w:rsidRPr="001C6F8C" w:rsidRDefault="00352E9D" w:rsidP="00832AA4">
      <w:pPr>
        <w:spacing w:line="276" w:lineRule="auto"/>
        <w:ind w:firstLine="720"/>
        <w:jc w:val="both"/>
        <w:rPr>
          <w:rFonts w:ascii="Times New Roman" w:hAnsi="Times New Roman" w:cs="Times New Roman"/>
        </w:rPr>
      </w:pPr>
      <w:r w:rsidRPr="001C6F8C">
        <w:rPr>
          <w:rFonts w:ascii="Times New Roman" w:hAnsi="Times New Roman" w:cs="Times New Roman"/>
        </w:rPr>
        <w:t>The experiment was conducted in the split plot design, with three replications during both the years. The Irrigation Scheduling system was implemented in the main plot (I</w:t>
      </w:r>
      <w:r w:rsidRPr="001C6F8C">
        <w:rPr>
          <w:rFonts w:ascii="Times New Roman" w:hAnsi="Times New Roman" w:cs="Times New Roman"/>
          <w:vertAlign w:val="subscript"/>
        </w:rPr>
        <w:t>1</w:t>
      </w:r>
      <w:r w:rsidRPr="001C6F8C">
        <w:rPr>
          <w:rFonts w:ascii="Times New Roman" w:hAnsi="Times New Roman" w:cs="Times New Roman"/>
        </w:rPr>
        <w:t xml:space="preserve">- Active </w:t>
      </w:r>
      <w:proofErr w:type="spellStart"/>
      <w:r w:rsidRPr="001C6F8C">
        <w:rPr>
          <w:rFonts w:ascii="Times New Roman" w:hAnsi="Times New Roman" w:cs="Times New Roman"/>
        </w:rPr>
        <w:lastRenderedPageBreak/>
        <w:t>Tillering</w:t>
      </w:r>
      <w:proofErr w:type="spellEnd"/>
      <w:r w:rsidRPr="001C6F8C">
        <w:rPr>
          <w:rFonts w:ascii="Times New Roman" w:hAnsi="Times New Roman" w:cs="Times New Roman"/>
        </w:rPr>
        <w:t xml:space="preserve"> stage I</w:t>
      </w:r>
      <w:r w:rsidRPr="001C6F8C">
        <w:rPr>
          <w:rFonts w:ascii="Times New Roman" w:hAnsi="Times New Roman" w:cs="Times New Roman"/>
          <w:vertAlign w:val="subscript"/>
        </w:rPr>
        <w:t>2</w:t>
      </w:r>
      <w:r w:rsidRPr="001C6F8C">
        <w:rPr>
          <w:rFonts w:ascii="Times New Roman" w:hAnsi="Times New Roman" w:cs="Times New Roman"/>
        </w:rPr>
        <w:t>- At Flag leaf stage &amp; at Milking stage), while Hydrogel levels were allotted to the sub-plot (H</w:t>
      </w:r>
      <w:r w:rsidR="0091465F" w:rsidRPr="001C6F8C">
        <w:rPr>
          <w:rFonts w:ascii="Times New Roman" w:hAnsi="Times New Roman" w:cs="Times New Roman"/>
          <w:vertAlign w:val="subscript"/>
        </w:rPr>
        <w:t>1</w:t>
      </w:r>
      <w:r w:rsidRPr="001C6F8C">
        <w:rPr>
          <w:rFonts w:ascii="Times New Roman" w:hAnsi="Times New Roman" w:cs="Times New Roman"/>
        </w:rPr>
        <w:t>- Control, H</w:t>
      </w:r>
      <w:r w:rsidRPr="001C6F8C">
        <w:rPr>
          <w:rFonts w:ascii="Times New Roman" w:hAnsi="Times New Roman" w:cs="Times New Roman"/>
          <w:vertAlign w:val="subscript"/>
        </w:rPr>
        <w:t>2</w:t>
      </w:r>
      <w:r w:rsidRPr="001C6F8C">
        <w:rPr>
          <w:rFonts w:ascii="Times New Roman" w:hAnsi="Times New Roman" w:cs="Times New Roman"/>
        </w:rPr>
        <w:t xml:space="preserve">-Pusa hydrogel @2.5 kg / ha and </w:t>
      </w:r>
      <w:r w:rsidR="000000D3" w:rsidRPr="001C6F8C">
        <w:rPr>
          <w:rFonts w:ascii="Times New Roman" w:hAnsi="Times New Roman" w:cs="Times New Roman"/>
        </w:rPr>
        <w:t>H</w:t>
      </w:r>
      <w:r w:rsidR="000000D3" w:rsidRPr="001C6F8C">
        <w:rPr>
          <w:rFonts w:ascii="Times New Roman" w:hAnsi="Times New Roman" w:cs="Times New Roman"/>
          <w:vertAlign w:val="subscript"/>
        </w:rPr>
        <w:t>3</w:t>
      </w:r>
      <w:r w:rsidR="000000D3" w:rsidRPr="001C6F8C">
        <w:rPr>
          <w:rFonts w:ascii="Times New Roman" w:hAnsi="Times New Roman" w:cs="Times New Roman"/>
        </w:rPr>
        <w:t>-Pusa hydrogel @ 5.0 kg / ha</w:t>
      </w:r>
      <w:r w:rsidRPr="001C6F8C">
        <w:rPr>
          <w:rFonts w:ascii="Times New Roman" w:hAnsi="Times New Roman" w:cs="Times New Roman"/>
        </w:rPr>
        <w:t>) and</w:t>
      </w:r>
      <w:r w:rsidR="000000D3" w:rsidRPr="001C6F8C">
        <w:rPr>
          <w:rFonts w:ascii="Times New Roman" w:hAnsi="Times New Roman" w:cs="Times New Roman"/>
        </w:rPr>
        <w:t xml:space="preserve"> Micro-nutrient</w:t>
      </w:r>
      <w:r w:rsidRPr="001C6F8C">
        <w:rPr>
          <w:rFonts w:ascii="Times New Roman" w:hAnsi="Times New Roman" w:cs="Times New Roman"/>
        </w:rPr>
        <w:t xml:space="preserve"> were assigned to the sub sub-plot</w:t>
      </w:r>
      <w:r w:rsidR="000000D3" w:rsidRPr="001C6F8C">
        <w:rPr>
          <w:rFonts w:ascii="Times New Roman" w:hAnsi="Times New Roman" w:cs="Times New Roman"/>
        </w:rPr>
        <w:t xml:space="preserve"> </w:t>
      </w:r>
      <w:r w:rsidRPr="001C6F8C">
        <w:rPr>
          <w:rFonts w:ascii="Times New Roman" w:hAnsi="Times New Roman" w:cs="Times New Roman"/>
        </w:rPr>
        <w:t>(</w:t>
      </w:r>
      <w:r w:rsidR="000000D3" w:rsidRPr="001C6F8C">
        <w:rPr>
          <w:rFonts w:ascii="Times New Roman" w:hAnsi="Times New Roman" w:cs="Times New Roman"/>
        </w:rPr>
        <w:t>M</w:t>
      </w:r>
      <w:r w:rsidR="000000D3" w:rsidRPr="001C6F8C">
        <w:rPr>
          <w:rFonts w:ascii="Times New Roman" w:hAnsi="Times New Roman" w:cs="Times New Roman"/>
          <w:vertAlign w:val="subscript"/>
        </w:rPr>
        <w:t>1</w:t>
      </w:r>
      <w:r w:rsidR="000000D3" w:rsidRPr="001C6F8C">
        <w:rPr>
          <w:rFonts w:ascii="Times New Roman" w:hAnsi="Times New Roman" w:cs="Times New Roman"/>
        </w:rPr>
        <w:t>-100 % RDF</w:t>
      </w:r>
      <w:r w:rsidRPr="001C6F8C">
        <w:rPr>
          <w:rFonts w:ascii="Times New Roman" w:hAnsi="Times New Roman" w:cs="Times New Roman"/>
        </w:rPr>
        <w:t xml:space="preserve">, </w:t>
      </w:r>
      <w:r w:rsidR="000000D3" w:rsidRPr="001C6F8C">
        <w:rPr>
          <w:rFonts w:ascii="Times New Roman" w:hAnsi="Times New Roman" w:cs="Times New Roman"/>
        </w:rPr>
        <w:t>M2-100 % RDF + 0.5 % Zn (foliar application at maximum vegetative stage and Pre flowering)</w:t>
      </w:r>
      <w:r w:rsidRPr="001C6F8C">
        <w:rPr>
          <w:rFonts w:ascii="Times New Roman" w:hAnsi="Times New Roman" w:cs="Times New Roman"/>
        </w:rPr>
        <w:t xml:space="preserve">, </w:t>
      </w:r>
      <w:r w:rsidR="000000D3" w:rsidRPr="001C6F8C">
        <w:rPr>
          <w:rFonts w:ascii="Times New Roman" w:hAnsi="Times New Roman" w:cs="Times New Roman"/>
        </w:rPr>
        <w:t>M</w:t>
      </w:r>
      <w:r w:rsidR="000000D3" w:rsidRPr="001C6F8C">
        <w:rPr>
          <w:rFonts w:ascii="Times New Roman" w:hAnsi="Times New Roman" w:cs="Times New Roman"/>
          <w:vertAlign w:val="subscript"/>
        </w:rPr>
        <w:t>3</w:t>
      </w:r>
      <w:r w:rsidR="000000D3" w:rsidRPr="001C6F8C">
        <w:rPr>
          <w:rFonts w:ascii="Times New Roman" w:hAnsi="Times New Roman" w:cs="Times New Roman"/>
        </w:rPr>
        <w:t>-100 % RDF + 0.25 % Cu (foliar application at maximum vegetative stage and Pre flowering)</w:t>
      </w:r>
      <w:r w:rsidRPr="001C6F8C">
        <w:rPr>
          <w:rFonts w:ascii="Times New Roman" w:hAnsi="Times New Roman" w:cs="Times New Roman"/>
        </w:rPr>
        <w:t xml:space="preserve">, </w:t>
      </w:r>
      <w:r w:rsidR="000000D3" w:rsidRPr="001C6F8C">
        <w:rPr>
          <w:rFonts w:ascii="Times New Roman" w:hAnsi="Times New Roman" w:cs="Times New Roman"/>
        </w:rPr>
        <w:t>M</w:t>
      </w:r>
      <w:r w:rsidR="000000D3" w:rsidRPr="001C6F8C">
        <w:rPr>
          <w:rFonts w:ascii="Times New Roman" w:hAnsi="Times New Roman" w:cs="Times New Roman"/>
          <w:vertAlign w:val="subscript"/>
        </w:rPr>
        <w:t>4</w:t>
      </w:r>
      <w:r w:rsidR="000000D3" w:rsidRPr="001C6F8C">
        <w:rPr>
          <w:rFonts w:ascii="Times New Roman" w:hAnsi="Times New Roman" w:cs="Times New Roman"/>
        </w:rPr>
        <w:t>-100 % RDF + 0.25% Mn (foliar application at maximum vegetative stage and Pre flowering)</w:t>
      </w:r>
      <w:r w:rsidRPr="001C6F8C">
        <w:rPr>
          <w:rFonts w:ascii="Times New Roman" w:hAnsi="Times New Roman" w:cs="Times New Roman"/>
        </w:rPr>
        <w:t>.</w:t>
      </w:r>
      <w:r w:rsidR="00F81B5B" w:rsidRPr="001C6F8C">
        <w:rPr>
          <w:rFonts w:ascii="Times New Roman" w:hAnsi="Times New Roman" w:cs="Times New Roman"/>
        </w:rPr>
        <w:t xml:space="preserve"> The treatments means were compared using the Least Significant Differences test at 5% level of probability by using the Split-split Plot Design procedure as given by Fisher and Yates (1949). </w:t>
      </w:r>
      <w:r w:rsidRPr="001C6F8C">
        <w:rPr>
          <w:rFonts w:ascii="Times New Roman" w:hAnsi="Times New Roman" w:cs="Times New Roman"/>
        </w:rPr>
        <w:t>The following observations were recorded under study</w:t>
      </w:r>
      <w:r w:rsidR="008A0F46" w:rsidRPr="001C6F8C">
        <w:rPr>
          <w:rFonts w:ascii="Times New Roman" w:hAnsi="Times New Roman" w:cs="Times New Roman"/>
        </w:rPr>
        <w:t>.</w:t>
      </w:r>
    </w:p>
    <w:p w14:paraId="774CAB2C" w14:textId="0A485954" w:rsidR="00352E9D"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2.2 GROWTH CHARACTERS </w:t>
      </w:r>
    </w:p>
    <w:p w14:paraId="7A49C9B6" w14:textId="50D44903" w:rsidR="00221EAA" w:rsidRPr="001C6F8C" w:rsidRDefault="001C6F8C" w:rsidP="00FA7E11">
      <w:pPr>
        <w:spacing w:after="0" w:line="276" w:lineRule="auto"/>
        <w:jc w:val="both"/>
        <w:rPr>
          <w:rFonts w:ascii="Times New Roman" w:hAnsi="Times New Roman" w:cs="Times New Roman"/>
          <w:b/>
          <w:bCs/>
          <w:sz w:val="28"/>
          <w:szCs w:val="28"/>
          <w:lang w:val="en-US"/>
        </w:rPr>
      </w:pPr>
      <w:r w:rsidRPr="001C6F8C">
        <w:rPr>
          <w:rFonts w:ascii="Times New Roman" w:hAnsi="Times New Roman" w:cs="Times New Roman"/>
          <w:b/>
          <w:bCs/>
          <w:sz w:val="28"/>
          <w:szCs w:val="28"/>
          <w:lang w:val="en-US"/>
        </w:rPr>
        <w:t>2.2.1 PLANT POPULATION</w:t>
      </w:r>
    </w:p>
    <w:p w14:paraId="7BCC43F9" w14:textId="77777777" w:rsidR="00221EAA" w:rsidRPr="001C6F8C" w:rsidRDefault="00221EAA" w:rsidP="00FA7E11">
      <w:pPr>
        <w:spacing w:after="0" w:line="276" w:lineRule="auto"/>
        <w:ind w:firstLine="720"/>
        <w:jc w:val="both"/>
        <w:rPr>
          <w:rFonts w:ascii="Times New Roman" w:hAnsi="Times New Roman" w:cs="Times New Roman"/>
          <w:lang w:val="en-US"/>
        </w:rPr>
      </w:pPr>
      <w:r w:rsidRPr="001C6F8C">
        <w:rPr>
          <w:rFonts w:ascii="Times New Roman" w:hAnsi="Times New Roman" w:cs="Times New Roman"/>
          <w:lang w:val="en-US"/>
        </w:rPr>
        <w:t xml:space="preserve">The number of plants enclosed in </w:t>
      </w:r>
      <w:proofErr w:type="gramStart"/>
      <w:r w:rsidRPr="001C6F8C">
        <w:rPr>
          <w:rFonts w:ascii="Times New Roman" w:hAnsi="Times New Roman" w:cs="Times New Roman"/>
          <w:lang w:val="en-US"/>
        </w:rPr>
        <w:t>one meter</w:t>
      </w:r>
      <w:proofErr w:type="gramEnd"/>
      <w:r w:rsidRPr="001C6F8C">
        <w:rPr>
          <w:rFonts w:ascii="Times New Roman" w:hAnsi="Times New Roman" w:cs="Times New Roman"/>
          <w:lang w:val="en-US"/>
        </w:rPr>
        <w:t xml:space="preserve"> row was counted at five places randomly, in each plot at 30, 60, 90 DAS and at harvest, averaged and expressed as number of plants per meter row length.</w:t>
      </w:r>
    </w:p>
    <w:p w14:paraId="6658A735" w14:textId="21D0AB34" w:rsidR="00221EAA" w:rsidRPr="001C6F8C" w:rsidRDefault="001C6F8C" w:rsidP="00FA7E11">
      <w:pPr>
        <w:spacing w:after="0" w:line="276" w:lineRule="auto"/>
        <w:jc w:val="both"/>
        <w:rPr>
          <w:rFonts w:ascii="Times New Roman" w:hAnsi="Times New Roman" w:cs="Times New Roman"/>
          <w:b/>
          <w:bCs/>
          <w:sz w:val="28"/>
          <w:szCs w:val="28"/>
          <w:lang w:val="en-US"/>
        </w:rPr>
      </w:pPr>
      <w:r w:rsidRPr="001C6F8C">
        <w:rPr>
          <w:rFonts w:ascii="Times New Roman" w:hAnsi="Times New Roman" w:cs="Times New Roman"/>
          <w:b/>
          <w:bCs/>
          <w:sz w:val="28"/>
          <w:szCs w:val="28"/>
          <w:lang w:val="en-US"/>
        </w:rPr>
        <w:t>2.2.2 PLANT HEIGHT (</w:t>
      </w:r>
      <w:r>
        <w:rPr>
          <w:rFonts w:ascii="Times New Roman" w:hAnsi="Times New Roman" w:cs="Times New Roman"/>
          <w:b/>
          <w:bCs/>
          <w:sz w:val="28"/>
          <w:szCs w:val="28"/>
          <w:lang w:val="en-US"/>
        </w:rPr>
        <w:t>cm</w:t>
      </w:r>
      <w:r w:rsidRPr="001C6F8C">
        <w:rPr>
          <w:rFonts w:ascii="Times New Roman" w:hAnsi="Times New Roman" w:cs="Times New Roman"/>
          <w:b/>
          <w:bCs/>
          <w:sz w:val="28"/>
          <w:szCs w:val="28"/>
          <w:lang w:val="en-US"/>
        </w:rPr>
        <w:t>)</w:t>
      </w:r>
    </w:p>
    <w:p w14:paraId="721390EA" w14:textId="77777777" w:rsidR="00221EAA" w:rsidRPr="001C6F8C" w:rsidRDefault="00221EAA" w:rsidP="00FA7E11">
      <w:pPr>
        <w:spacing w:after="0" w:line="276" w:lineRule="auto"/>
        <w:ind w:firstLine="720"/>
        <w:jc w:val="both"/>
        <w:rPr>
          <w:rFonts w:ascii="Times New Roman" w:hAnsi="Times New Roman" w:cs="Times New Roman"/>
          <w:lang w:val="en-US"/>
        </w:rPr>
      </w:pPr>
      <w:r w:rsidRPr="001C6F8C">
        <w:rPr>
          <w:rFonts w:ascii="Times New Roman" w:hAnsi="Times New Roman" w:cs="Times New Roman"/>
          <w:lang w:val="en-US"/>
        </w:rPr>
        <w:t>Five plants were randomly picked and labeled from each experimental plot. The height of the barley plant was measured at 30, 60, 90 and at harvest using a meter scale, starting from the base of the plant to the top of the uppermost leaf before the panicle emerged, and up to the tip of plant. Their average is reported in centimeter.</w:t>
      </w:r>
    </w:p>
    <w:p w14:paraId="210B7242" w14:textId="1DF97A62" w:rsidR="00221EAA"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2.2.3 LEAF AREA INDEX (LAI):</w:t>
      </w:r>
    </w:p>
    <w:p w14:paraId="4F2B1DB3" w14:textId="77777777" w:rsidR="00221EAA" w:rsidRPr="001C6F8C" w:rsidRDefault="00221EAA" w:rsidP="00FA7E11">
      <w:pPr>
        <w:spacing w:line="276" w:lineRule="auto"/>
        <w:ind w:firstLine="720"/>
        <w:jc w:val="both"/>
        <w:rPr>
          <w:rFonts w:ascii="Times New Roman" w:hAnsi="Times New Roman" w:cs="Times New Roman"/>
        </w:rPr>
      </w:pPr>
      <w:r w:rsidRPr="001C6F8C">
        <w:rPr>
          <w:rFonts w:ascii="Times New Roman" w:hAnsi="Times New Roman" w:cs="Times New Roman"/>
        </w:rPr>
        <w:t>The leaf area was measured at 30, 60 and 90 days after sowing and at harvest to calculate the leaf area index. The plants of 0.25 m row length were taken and green leaves were separated to record their surface area by leaf area meter. All the leaves were grouped into three viz. small, medium and large. Five leaves from each group were taken and their surface area was measured. Area of leaves was multiplied with respective leaf number of a group and sum of all three gave the total leaf area. For obtaining leaf area index, Leaf area was divided by ground area.</w:t>
      </w:r>
    </w:p>
    <w:p w14:paraId="441F400F" w14:textId="77777777" w:rsidR="00221EAA" w:rsidRPr="001C6F8C" w:rsidRDefault="00221EAA" w:rsidP="00FA7E11">
      <w:pPr>
        <w:spacing w:line="276" w:lineRule="auto"/>
        <w:jc w:val="both"/>
        <w:rPr>
          <w:rFonts w:ascii="Times New Roman" w:eastAsiaTheme="minorEastAsia" w:hAnsi="Times New Roman" w:cs="Times New Roman"/>
          <w:lang w:val="en-US"/>
        </w:rPr>
      </w:pPr>
      <m:oMathPara>
        <m:oMath>
          <m:r>
            <w:rPr>
              <w:rFonts w:ascii="Cambria Math" w:hAnsi="Cambria Math" w:cs="Times New Roman"/>
            </w:rPr>
            <m:t>LAI =</m:t>
          </m:r>
          <m:f>
            <m:fPr>
              <m:ctrlPr>
                <w:rPr>
                  <w:rFonts w:ascii="Cambria Math" w:hAnsi="Cambria Math" w:cs="Times New Roman"/>
                  <w:lang w:val="en-US"/>
                </w:rPr>
              </m:ctrlPr>
            </m:fPr>
            <m:num>
              <m:r>
                <w:rPr>
                  <w:rFonts w:ascii="Cambria Math" w:hAnsi="Cambria Math" w:cs="Times New Roman"/>
                </w:rPr>
                <m:t>Leaf area</m:t>
              </m:r>
            </m:num>
            <m:den>
              <m:r>
                <w:rPr>
                  <w:rFonts w:ascii="Cambria Math" w:hAnsi="Cambria Math" w:cs="Times New Roman"/>
                </w:rPr>
                <m:t>Ground area</m:t>
              </m:r>
            </m:den>
          </m:f>
        </m:oMath>
      </m:oMathPara>
    </w:p>
    <w:p w14:paraId="60FF75DD" w14:textId="0CE795A8" w:rsidR="00221EAA" w:rsidRPr="001C6F8C" w:rsidRDefault="001C6F8C" w:rsidP="00FA7E11">
      <w:pPr>
        <w:spacing w:after="0" w:line="276" w:lineRule="auto"/>
        <w:jc w:val="both"/>
        <w:rPr>
          <w:rFonts w:ascii="Times New Roman" w:hAnsi="Times New Roman" w:cs="Times New Roman"/>
          <w:b/>
          <w:bCs/>
          <w:sz w:val="28"/>
          <w:szCs w:val="28"/>
          <w:lang w:val="en-US"/>
        </w:rPr>
      </w:pPr>
      <w:r w:rsidRPr="001C6F8C">
        <w:rPr>
          <w:rFonts w:ascii="Times New Roman" w:hAnsi="Times New Roman" w:cs="Times New Roman"/>
          <w:b/>
          <w:bCs/>
          <w:sz w:val="28"/>
          <w:szCs w:val="28"/>
          <w:lang w:val="en-US"/>
        </w:rPr>
        <w:t>2.2.4 FRESH AND DRY WEIGHT</w:t>
      </w:r>
    </w:p>
    <w:p w14:paraId="435996F2" w14:textId="77777777" w:rsidR="00221EAA" w:rsidRPr="001C6F8C" w:rsidRDefault="00221EAA" w:rsidP="00FA7E11">
      <w:pPr>
        <w:spacing w:line="276" w:lineRule="auto"/>
        <w:ind w:firstLine="720"/>
        <w:jc w:val="both"/>
        <w:rPr>
          <w:rFonts w:ascii="Times New Roman" w:hAnsi="Times New Roman" w:cs="Times New Roman"/>
        </w:rPr>
      </w:pPr>
      <w:r w:rsidRPr="001C6F8C">
        <w:rPr>
          <w:rFonts w:ascii="Times New Roman" w:hAnsi="Times New Roman" w:cs="Times New Roman"/>
        </w:rPr>
        <w:t>The weight of fresh and dry biomass (measured in grams plant</w:t>
      </w:r>
      <w:r w:rsidRPr="001C6F8C">
        <w:rPr>
          <w:rFonts w:ascii="Times New Roman" w:hAnsi="Times New Roman" w:cs="Times New Roman"/>
          <w:vertAlign w:val="superscript"/>
        </w:rPr>
        <w:t>-1</w:t>
      </w:r>
      <w:r w:rsidRPr="001C6F8C">
        <w:rPr>
          <w:rFonts w:ascii="Times New Roman" w:hAnsi="Times New Roman" w:cs="Times New Roman"/>
        </w:rPr>
        <w:t xml:space="preserve">) and the growth parameters of barley plants were recorded after applying various treatments. The measurements were taken at 30, 60, and 90 days after sowing (DAS), as well as at the harvest stage. To determine the dry weight, the samples were placed in an automated drier at a temperature of 70°C for 24 hours. Afterward, the samples were weighed to obtain the dry weight. </w:t>
      </w:r>
    </w:p>
    <w:p w14:paraId="2D83F7EC" w14:textId="768C7762" w:rsidR="00345DCB" w:rsidRPr="001C6F8C" w:rsidRDefault="001C6F8C"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RESULTS AND DISCUSSION </w:t>
      </w:r>
    </w:p>
    <w:p w14:paraId="12031A0A" w14:textId="7555D0BF" w:rsidR="00345DCB"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3.1 EFFECT ON PLANT POPULATION</w:t>
      </w:r>
    </w:p>
    <w:p w14:paraId="1C0ABDC3" w14:textId="437B407A" w:rsidR="00345DCB" w:rsidRPr="001C6F8C" w:rsidRDefault="00345DCB" w:rsidP="00FA7E11">
      <w:pPr>
        <w:spacing w:line="276" w:lineRule="auto"/>
        <w:ind w:firstLine="720"/>
        <w:jc w:val="both"/>
        <w:rPr>
          <w:rFonts w:ascii="Times New Roman" w:hAnsi="Times New Roman" w:cs="Times New Roman"/>
        </w:rPr>
      </w:pPr>
      <w:r w:rsidRPr="001C6F8C">
        <w:rPr>
          <w:rFonts w:ascii="Times New Roman" w:hAnsi="Times New Roman" w:cs="Times New Roman"/>
        </w:rPr>
        <w:t xml:space="preserve">Across all treatments and observation stages, the plant population remained statistically non-significant. The pooled data shows a consistent plant stand of approximately 9 to 9.7 plants </w:t>
      </w:r>
      <w:r w:rsidRPr="001C6F8C">
        <w:rPr>
          <w:rFonts w:ascii="Times New Roman" w:hAnsi="Times New Roman" w:cs="Times New Roman"/>
        </w:rPr>
        <w:lastRenderedPageBreak/>
        <w:t>per meter row length from 30 DAS through harvest, indicating that the treatments did not affect germination or final plant stand density.</w:t>
      </w:r>
    </w:p>
    <w:p w14:paraId="631EAA4B" w14:textId="7D32ED2D" w:rsidR="00345DCB"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3.2 EFFECT ON PLANT HEIGHT (</w:t>
      </w:r>
      <w:r>
        <w:rPr>
          <w:rFonts w:ascii="Times New Roman" w:hAnsi="Times New Roman" w:cs="Times New Roman"/>
          <w:b/>
          <w:bCs/>
          <w:sz w:val="28"/>
          <w:szCs w:val="28"/>
        </w:rPr>
        <w:t>cm</w:t>
      </w:r>
      <w:r w:rsidRPr="001C6F8C">
        <w:rPr>
          <w:rFonts w:ascii="Times New Roman" w:hAnsi="Times New Roman" w:cs="Times New Roman"/>
          <w:b/>
          <w:bCs/>
          <w:sz w:val="28"/>
          <w:szCs w:val="28"/>
        </w:rPr>
        <w:t>)</w:t>
      </w:r>
    </w:p>
    <w:p w14:paraId="2A5E3C39" w14:textId="015F4C5F" w:rsidR="00865896" w:rsidRPr="001C6F8C" w:rsidRDefault="00865896" w:rsidP="00FA7E11">
      <w:pPr>
        <w:numPr>
          <w:ilvl w:val="0"/>
          <w:numId w:val="7"/>
        </w:numPr>
        <w:spacing w:line="276" w:lineRule="auto"/>
        <w:jc w:val="both"/>
        <w:rPr>
          <w:rFonts w:ascii="Times New Roman" w:hAnsi="Times New Roman" w:cs="Times New Roman"/>
        </w:rPr>
      </w:pPr>
      <w:r w:rsidRPr="001C6F8C">
        <w:rPr>
          <w:rFonts w:ascii="Times New Roman" w:hAnsi="Times New Roman" w:cs="Times New Roman"/>
          <w:b/>
          <w:bCs/>
        </w:rPr>
        <w:t>Irrigation Scheduling:</w:t>
      </w:r>
      <w:r w:rsidRPr="001C6F8C">
        <w:rPr>
          <w:rFonts w:ascii="Times New Roman" w:hAnsi="Times New Roman" w:cs="Times New Roman"/>
        </w:rPr>
        <w:t xml:space="preserve"> The plant height (cm) significantly varied with different irrigation scheduling and results are described on pooled basis at 60, 90 DAS and at harvest. The irrigation scheduling (At Flag leaf stage &amp; at Milking stage) exhibited the highest plant height (62.58, 90.16, and 91.90 cm at 60, 90 DAS and at harvest stage, respectively) and lowest (54.95, 79.17, and 80.70 cm at 60, 90 DAS and at harvest stage, respectively) plant height was recorded in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 Supplying water at the flag leaf and milking stages, rather than just at </w:t>
      </w:r>
      <w:proofErr w:type="spellStart"/>
      <w:r w:rsidRPr="001C6F8C">
        <w:rPr>
          <w:rFonts w:ascii="Times New Roman" w:hAnsi="Times New Roman" w:cs="Times New Roman"/>
        </w:rPr>
        <w:t>tillering</w:t>
      </w:r>
      <w:proofErr w:type="spellEnd"/>
      <w:r w:rsidRPr="001C6F8C">
        <w:rPr>
          <w:rFonts w:ascii="Times New Roman" w:hAnsi="Times New Roman" w:cs="Times New Roman"/>
        </w:rPr>
        <w:t>, provided crucial moisture during later growth phases. This maintained cell turgor and supported stem elongation when the plant needed it most, leading to significantly taller plants (</w:t>
      </w:r>
      <w:proofErr w:type="spellStart"/>
      <w:r w:rsidRPr="001C6F8C">
        <w:rPr>
          <w:rFonts w:ascii="Times New Roman" w:hAnsi="Times New Roman" w:cs="Times New Roman"/>
        </w:rPr>
        <w:t>Kumawat</w:t>
      </w:r>
      <w:proofErr w:type="spellEnd"/>
      <w:r w:rsidRPr="001C6F8C">
        <w:rPr>
          <w:rFonts w:ascii="Times New Roman" w:hAnsi="Times New Roman" w:cs="Times New Roman"/>
        </w:rPr>
        <w:t xml:space="preserve"> et al., 202</w:t>
      </w:r>
      <w:r w:rsidR="00EA743A" w:rsidRPr="001C6F8C">
        <w:rPr>
          <w:rFonts w:ascii="Times New Roman" w:hAnsi="Times New Roman" w:cs="Times New Roman"/>
        </w:rPr>
        <w:t>2</w:t>
      </w:r>
      <w:r w:rsidRPr="001C6F8C">
        <w:rPr>
          <w:rFonts w:ascii="Times New Roman" w:hAnsi="Times New Roman" w:cs="Times New Roman"/>
        </w:rPr>
        <w:t>).</w:t>
      </w:r>
    </w:p>
    <w:p w14:paraId="418C2D2E" w14:textId="525ED749" w:rsidR="00865896" w:rsidRPr="001C6F8C" w:rsidRDefault="00865896" w:rsidP="00FA7E11">
      <w:pPr>
        <w:pStyle w:val="ListParagraph"/>
        <w:numPr>
          <w:ilvl w:val="0"/>
          <w:numId w:val="1"/>
        </w:numPr>
        <w:spacing w:line="276" w:lineRule="auto"/>
        <w:jc w:val="both"/>
        <w:rPr>
          <w:rFonts w:ascii="Times New Roman" w:hAnsi="Times New Roman" w:cs="Times New Roman"/>
        </w:rPr>
      </w:pPr>
      <w:r w:rsidRPr="001C6F8C">
        <w:rPr>
          <w:rFonts w:ascii="Times New Roman" w:hAnsi="Times New Roman" w:cs="Times New Roman"/>
          <w:b/>
          <w:bCs/>
        </w:rPr>
        <w:t>Hydrogel Levels:</w:t>
      </w:r>
      <w:r w:rsidRPr="001C6F8C">
        <w:rPr>
          <w:rFonts w:ascii="Times New Roman" w:hAnsi="Times New Roman" w:cs="Times New Roman"/>
        </w:rPr>
        <w:t xml:space="preserve"> The plant height shows significant difference with the Hydrogel levels at 60, 90 DAS and at harvest stage and described on pooled basis of both years. The plant height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over the control. The significantly highest plant height (63.11, 90.46 and 92.20 cm at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plant height (55.29, 79.66 and 81.20 cm at 60, 90 DAS and at harvest stage, respectively) was recorded in control plot. The dose-dependent increase in height with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demonstrates its effectiveness in creating a soil moisture buffer. The hydrogel retained water that would otherwise be lost, releasing it to the plant between irrigations. This mitigated water stress and allowed for uninterrupted, sustained growth (</w:t>
      </w:r>
      <w:r w:rsidR="0016135B" w:rsidRPr="001C6F8C">
        <w:rPr>
          <w:rFonts w:ascii="Times New Roman" w:hAnsi="Times New Roman" w:cs="Times New Roman"/>
        </w:rPr>
        <w:t xml:space="preserve">Mohammed </w:t>
      </w:r>
      <w:r w:rsidRPr="001C6F8C">
        <w:rPr>
          <w:rFonts w:ascii="Times New Roman" w:hAnsi="Times New Roman" w:cs="Times New Roman"/>
        </w:rPr>
        <w:t>et al., 202</w:t>
      </w:r>
      <w:r w:rsidR="0016135B" w:rsidRPr="001C6F8C">
        <w:rPr>
          <w:rFonts w:ascii="Times New Roman" w:hAnsi="Times New Roman" w:cs="Times New Roman"/>
        </w:rPr>
        <w:t>1)</w:t>
      </w:r>
    </w:p>
    <w:p w14:paraId="39AE0651" w14:textId="1D95C4D8" w:rsidR="00865896" w:rsidRPr="001C6F8C" w:rsidRDefault="00865896" w:rsidP="00FA7E11">
      <w:pPr>
        <w:pStyle w:val="ListParagraph"/>
        <w:numPr>
          <w:ilvl w:val="0"/>
          <w:numId w:val="1"/>
        </w:numPr>
        <w:spacing w:line="276" w:lineRule="auto"/>
        <w:jc w:val="both"/>
        <w:rPr>
          <w:rFonts w:ascii="Times New Roman" w:hAnsi="Times New Roman" w:cs="Times New Roman"/>
        </w:rPr>
      </w:pPr>
      <w:r w:rsidRPr="001C6F8C">
        <w:rPr>
          <w:rFonts w:ascii="Times New Roman" w:hAnsi="Times New Roman" w:cs="Times New Roman"/>
          <w:b/>
          <w:bCs/>
        </w:rPr>
        <w:t>Micronutrient Application:</w:t>
      </w:r>
      <w:r w:rsidRPr="001C6F8C">
        <w:rPr>
          <w:rFonts w:ascii="Times New Roman" w:hAnsi="Times New Roman" w:cs="Times New Roman"/>
        </w:rPr>
        <w:t xml:space="preserve"> The plant height (cm) was recorded significantly different at 60, 90 DAS and at harvest stage with the foliar application of micronutrients and described on pooled basis of both years. The significantly highest plant height (62.55, 90.12 and 91.85 cm at 60, 90 DAS and at harvest stage, respectively) was recorded with the application of 100 % RDF + 0.5 % Zn over all treatments. The significantly superior plant height recorded under treatment 100 % RDF + 0.25 % Cu and 100 % RDF + 0.25% Mn over control but at par with each other. The lowest plant height (55.90, 80.54 and 82.10 cm at 60, 90DAS and at harvest stage, respectively) was recorded with the 100 % RDF. The strong positive effect of foliar zinc (Zn) confirms its critical role in growth hormone regulation. Zinc is essential for producing auxin, which drives cell elongation. Applying Zn directly to the leaves during active growth likely boosted this process, resulting in taller plants compared to the control and other micronutrients (</w:t>
      </w:r>
      <w:proofErr w:type="spellStart"/>
      <w:r w:rsidRPr="001C6F8C">
        <w:rPr>
          <w:rFonts w:ascii="Times New Roman" w:hAnsi="Times New Roman" w:cs="Times New Roman"/>
        </w:rPr>
        <w:t>Cakmak</w:t>
      </w:r>
      <w:proofErr w:type="spellEnd"/>
      <w:r w:rsidRPr="001C6F8C">
        <w:rPr>
          <w:rFonts w:ascii="Times New Roman" w:hAnsi="Times New Roman" w:cs="Times New Roman"/>
        </w:rPr>
        <w:t>, 2008).</w:t>
      </w:r>
    </w:p>
    <w:p w14:paraId="04EB5C26" w14:textId="4C3AC59A" w:rsidR="00345DCB"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3.3 EFFECT ON LEAF AREA INDEX (LAI)</w:t>
      </w:r>
    </w:p>
    <w:p w14:paraId="3170DC72" w14:textId="2B831416" w:rsidR="0091465F" w:rsidRPr="001C6F8C" w:rsidRDefault="00865896" w:rsidP="00FA7E11">
      <w:pPr>
        <w:pStyle w:val="ListParagraph"/>
        <w:numPr>
          <w:ilvl w:val="0"/>
          <w:numId w:val="8"/>
        </w:numPr>
        <w:spacing w:line="276" w:lineRule="auto"/>
        <w:jc w:val="both"/>
        <w:rPr>
          <w:rFonts w:ascii="Times New Roman" w:hAnsi="Times New Roman" w:cs="Times New Roman"/>
        </w:rPr>
      </w:pPr>
      <w:r w:rsidRPr="001C6F8C">
        <w:rPr>
          <w:rFonts w:ascii="Times New Roman" w:hAnsi="Times New Roman" w:cs="Times New Roman"/>
          <w:b/>
          <w:bCs/>
        </w:rPr>
        <w:t>Irrigation Scheduling:</w:t>
      </w:r>
      <w:r w:rsidRPr="001C6F8C">
        <w:rPr>
          <w:rFonts w:ascii="Times New Roman" w:hAnsi="Times New Roman" w:cs="Times New Roman"/>
        </w:rPr>
        <w:t xml:space="preserve"> The leaf area index significantly varied with different irrigation scheduling and results are described on pooled basis at 60, 90 DAS and at harvest. The </w:t>
      </w:r>
      <w:r w:rsidRPr="001C6F8C">
        <w:rPr>
          <w:rFonts w:ascii="Times New Roman" w:hAnsi="Times New Roman" w:cs="Times New Roman"/>
        </w:rPr>
        <w:lastRenderedPageBreak/>
        <w:t xml:space="preserve">irrigation scheduling (At Flag leaf stage &amp; at Milking stage) exhibited the highest leaf area index (4.44, 4.87, and 2.21 at 60, 90 DAS and at harvest stage, respectively) and lowest (3.90, 4.28, and 1.94 at 60, 90 DAS and at harvest stage, respectively) leaf area index was recorded in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 Applying water at the flag leaf and milking stages directly supported the expansion and maintenance of the crop canopy during its peak growth phase. This timing prevents water stress-induced leaf senescence, allowing the plant to achieve a larger photosynthetic area, which is crucial for subsequent grain filling (</w:t>
      </w:r>
      <w:r w:rsidR="00176DE3" w:rsidRPr="001C6F8C">
        <w:rPr>
          <w:rFonts w:ascii="Times New Roman" w:hAnsi="Times New Roman" w:cs="Times New Roman"/>
        </w:rPr>
        <w:t>Pardo et al., 2019</w:t>
      </w:r>
      <w:r w:rsidRPr="001C6F8C">
        <w:rPr>
          <w:rFonts w:ascii="Times New Roman" w:hAnsi="Times New Roman" w:cs="Times New Roman"/>
        </w:rPr>
        <w:t>).</w:t>
      </w:r>
    </w:p>
    <w:p w14:paraId="21089D66" w14:textId="21E5D195" w:rsidR="0091465F" w:rsidRPr="001C6F8C" w:rsidRDefault="00865896" w:rsidP="00FA7E11">
      <w:pPr>
        <w:pStyle w:val="ListParagraph"/>
        <w:numPr>
          <w:ilvl w:val="0"/>
          <w:numId w:val="8"/>
        </w:numPr>
        <w:spacing w:line="276" w:lineRule="auto"/>
        <w:jc w:val="both"/>
        <w:rPr>
          <w:rFonts w:ascii="Times New Roman" w:hAnsi="Times New Roman" w:cs="Times New Roman"/>
        </w:rPr>
      </w:pPr>
      <w:r w:rsidRPr="001C6F8C">
        <w:rPr>
          <w:rFonts w:ascii="Times New Roman" w:hAnsi="Times New Roman" w:cs="Times New Roman"/>
          <w:b/>
          <w:bCs/>
        </w:rPr>
        <w:t>Hydrogel Levels:</w:t>
      </w:r>
      <w:r w:rsidRPr="001C6F8C">
        <w:rPr>
          <w:rFonts w:ascii="Times New Roman" w:hAnsi="Times New Roman" w:cs="Times New Roman"/>
        </w:rPr>
        <w:t xml:space="preserve"> The leaf area index shows significant difference with the Hydrogel levels at 60, 90 DAS and at harvest stage and described on pooled basis of both years. The leaf area index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over the control although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significantly superior over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w:t>
      </w:r>
      <w:bookmarkStart w:id="2" w:name="_GoBack"/>
      <w:r w:rsidRPr="001C6F8C">
        <w:rPr>
          <w:rFonts w:ascii="Times New Roman" w:hAnsi="Times New Roman" w:cs="Times New Roman"/>
        </w:rPr>
        <w:t>@</w:t>
      </w:r>
      <w:bookmarkEnd w:id="2"/>
      <w:r w:rsidRPr="001C6F8C">
        <w:rPr>
          <w:rFonts w:ascii="Times New Roman" w:hAnsi="Times New Roman" w:cs="Times New Roman"/>
        </w:rPr>
        <w:t>2.5 kg ha</w:t>
      </w:r>
      <w:r w:rsidRPr="001C6F8C">
        <w:rPr>
          <w:rFonts w:ascii="Times New Roman" w:hAnsi="Times New Roman" w:cs="Times New Roman"/>
          <w:vertAlign w:val="superscript"/>
        </w:rPr>
        <w:t>-1</w:t>
      </w:r>
      <w:r w:rsidRPr="001C6F8C">
        <w:rPr>
          <w:rFonts w:ascii="Times New Roman" w:hAnsi="Times New Roman" w:cs="Times New Roman"/>
        </w:rPr>
        <w:t xml:space="preserve">. The significantly highest leaf area index (4.46, 4.88 and 2.21 at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(3.39, 4.30 and 1.95 at 60, 90 DAS and at harvest stage, respectively) was recorded in control plot. The dose-dependent increase in LAI with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application underscores the value of improved soil moisture retention. The hydrogel acts as a reservoir, providing a consistent water supply to the roots. This mitigates the impact of dry spells between irrigations, promoting sustained leaf growth and leading to a denser canopy (</w:t>
      </w:r>
      <w:r w:rsidR="00176DE3" w:rsidRPr="001C6F8C">
        <w:rPr>
          <w:rFonts w:ascii="Times New Roman" w:hAnsi="Times New Roman" w:cs="Times New Roman"/>
        </w:rPr>
        <w:t>Li et al., 2013</w:t>
      </w:r>
      <w:r w:rsidRPr="001C6F8C">
        <w:rPr>
          <w:rFonts w:ascii="Times New Roman" w:hAnsi="Times New Roman" w:cs="Times New Roman"/>
        </w:rPr>
        <w:t>).</w:t>
      </w:r>
    </w:p>
    <w:p w14:paraId="0E4AF1DA" w14:textId="17688D7C" w:rsidR="00865896" w:rsidRPr="001C6F8C" w:rsidRDefault="00865896" w:rsidP="00FA7E11">
      <w:pPr>
        <w:pStyle w:val="ListParagraph"/>
        <w:numPr>
          <w:ilvl w:val="0"/>
          <w:numId w:val="8"/>
        </w:numPr>
        <w:spacing w:line="276" w:lineRule="auto"/>
        <w:jc w:val="both"/>
        <w:rPr>
          <w:rFonts w:ascii="Times New Roman" w:hAnsi="Times New Roman" w:cs="Times New Roman"/>
        </w:rPr>
      </w:pPr>
      <w:r w:rsidRPr="001C6F8C">
        <w:rPr>
          <w:rFonts w:ascii="Times New Roman" w:hAnsi="Times New Roman" w:cs="Times New Roman"/>
          <w:b/>
          <w:bCs/>
        </w:rPr>
        <w:t>Micronutrient Application:</w:t>
      </w:r>
      <w:r w:rsidRPr="001C6F8C">
        <w:rPr>
          <w:rFonts w:ascii="Times New Roman" w:hAnsi="Times New Roman" w:cs="Times New Roman"/>
        </w:rPr>
        <w:t xml:space="preserve"> The leaf area index was recorded significantly different at 60, 90 DAS and at harvest stage with the foliar application of micronutrients and described on pooled basis of both years. The significantly highest leaf area index (4.44, 4.87 and 2.21 cm at 60, 90 DAS and at harvest stage, respectively) was recorded with the application of 100 % RDF + 0.5 % Zn over all treatments while the significantly superior leaf area index was recorded under treatment 100 % RDF + 0.25 % Cu and 100 % RDF + 0.25% Mn over control but at par with each other. The lowest leaf area index (3.97, 4.35 and 1.97 at 60, 90DAS and at harvest stage, respectively) was recorded with the 100 % RDF. The superior LAI achieved with foliar zinc (Zn) application confirms its critical role in canopy development. Zinc is essential for chlorophyll synthesis and protein metabolism, both of which are fundamental processes for leaf production and expansion. The strong response suggests that zinc was a limiting nutrient for achieving optimal canopy size in this experiment (</w:t>
      </w:r>
      <w:proofErr w:type="spellStart"/>
      <w:r w:rsidRPr="001C6F8C">
        <w:rPr>
          <w:rFonts w:ascii="Times New Roman" w:hAnsi="Times New Roman" w:cs="Times New Roman"/>
        </w:rPr>
        <w:t>Cakmak</w:t>
      </w:r>
      <w:proofErr w:type="spellEnd"/>
      <w:r w:rsidRPr="001C6F8C">
        <w:rPr>
          <w:rFonts w:ascii="Times New Roman" w:hAnsi="Times New Roman" w:cs="Times New Roman"/>
        </w:rPr>
        <w:t>, 2008).</w:t>
      </w:r>
    </w:p>
    <w:p w14:paraId="3B03E0F3" w14:textId="5303D795" w:rsidR="0091465F"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3.4 EFFECT ON FRESH WEIGHT (</w:t>
      </w:r>
      <w:r>
        <w:rPr>
          <w:rFonts w:ascii="Times New Roman" w:hAnsi="Times New Roman" w:cs="Times New Roman"/>
          <w:b/>
          <w:bCs/>
          <w:sz w:val="28"/>
          <w:szCs w:val="28"/>
        </w:rPr>
        <w:t>g</w:t>
      </w:r>
      <w:r w:rsidRPr="001C6F8C">
        <w:rPr>
          <w:rFonts w:ascii="Times New Roman" w:hAnsi="Times New Roman" w:cs="Times New Roman"/>
          <w:b/>
          <w:bCs/>
          <w:sz w:val="28"/>
          <w:szCs w:val="28"/>
        </w:rPr>
        <w:t xml:space="preserve"> </w:t>
      </w:r>
      <w:r w:rsidR="0004461A" w:rsidRPr="001C6F8C">
        <w:rPr>
          <w:rFonts w:ascii="Times New Roman" w:hAnsi="Times New Roman" w:cs="Times New Roman"/>
          <w:b/>
          <w:bCs/>
          <w:sz w:val="28"/>
          <w:szCs w:val="28"/>
        </w:rPr>
        <w:t>plant</w:t>
      </w:r>
      <w:r w:rsidRPr="001C6F8C">
        <w:rPr>
          <w:rFonts w:ascii="Times New Roman" w:hAnsi="Times New Roman" w:cs="Times New Roman"/>
          <w:b/>
          <w:bCs/>
          <w:sz w:val="28"/>
          <w:szCs w:val="28"/>
        </w:rPr>
        <w:t>⁻¹)</w:t>
      </w:r>
    </w:p>
    <w:p w14:paraId="2B7345E6" w14:textId="4098598C" w:rsidR="0091465F" w:rsidRPr="001C6F8C" w:rsidRDefault="00865896" w:rsidP="00FA7E11">
      <w:pPr>
        <w:pStyle w:val="ListParagraph"/>
        <w:numPr>
          <w:ilvl w:val="0"/>
          <w:numId w:val="9"/>
        </w:numPr>
        <w:spacing w:line="276" w:lineRule="auto"/>
        <w:jc w:val="both"/>
        <w:rPr>
          <w:rFonts w:ascii="Times New Roman" w:hAnsi="Times New Roman" w:cs="Times New Roman"/>
          <w:b/>
          <w:bCs/>
        </w:rPr>
      </w:pPr>
      <w:r w:rsidRPr="001C6F8C">
        <w:rPr>
          <w:rFonts w:ascii="Times New Roman" w:hAnsi="Times New Roman" w:cs="Times New Roman"/>
          <w:b/>
          <w:bCs/>
        </w:rPr>
        <w:t>Irrigation Scheduling:</w:t>
      </w:r>
      <w:r w:rsidRPr="001C6F8C">
        <w:rPr>
          <w:rFonts w:ascii="Times New Roman" w:hAnsi="Times New Roman" w:cs="Times New Roman"/>
        </w:rPr>
        <w:t xml:space="preserve"> Under irrigation scheduling, fresh weight (g plant⁻¹) at 30, 60, 90 DAS and at harvest stage under irrigation at Flag leaf stage &amp; at Milking stage was highest with values of 2.97, 11.00, 21.15, and 24.09 g plant⁻¹ respectively compared to irrigation at the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w:t>
      </w:r>
      <w:r w:rsidR="0044149D" w:rsidRPr="001C6F8C">
        <w:rPr>
          <w:rFonts w:ascii="Times New Roman" w:hAnsi="Times New Roman" w:cs="Times New Roman"/>
        </w:rPr>
        <w:t xml:space="preserve"> Applying water at the flag leaf and milking stages proved far more effective than a single early irrigation. This timing aligns with the crop's peak water demand, supporting cell division and expansion during critical growth phases, which directly translates to a heavier plant (</w:t>
      </w:r>
      <w:r w:rsidR="008C00CE" w:rsidRPr="001C6F8C">
        <w:rPr>
          <w:rFonts w:ascii="Times New Roman" w:eastAsia="Times New Roman" w:hAnsi="Times New Roman" w:cs="Times New Roman"/>
          <w:color w:val="333333"/>
          <w:kern w:val="0"/>
          <w:lang w:eastAsia="en-IN"/>
          <w14:ligatures w14:val="none"/>
        </w:rPr>
        <w:t>Sharma</w:t>
      </w:r>
      <w:r w:rsidR="008C00CE" w:rsidRPr="001C6F8C">
        <w:rPr>
          <w:rFonts w:ascii="Times New Roman" w:hAnsi="Times New Roman" w:cs="Times New Roman"/>
        </w:rPr>
        <w:t xml:space="preserve"> et al.</w:t>
      </w:r>
      <w:r w:rsidR="0044149D" w:rsidRPr="001C6F8C">
        <w:rPr>
          <w:rFonts w:ascii="Times New Roman" w:hAnsi="Times New Roman" w:cs="Times New Roman"/>
        </w:rPr>
        <w:t>, 2022).</w:t>
      </w:r>
    </w:p>
    <w:p w14:paraId="5B619186" w14:textId="77777777" w:rsidR="0062417E" w:rsidRPr="001C6F8C" w:rsidRDefault="00865896" w:rsidP="00FA7E11">
      <w:pPr>
        <w:pStyle w:val="ListParagraph"/>
        <w:numPr>
          <w:ilvl w:val="0"/>
          <w:numId w:val="9"/>
        </w:numPr>
        <w:spacing w:line="276" w:lineRule="auto"/>
        <w:jc w:val="both"/>
        <w:rPr>
          <w:rFonts w:ascii="Times New Roman" w:hAnsi="Times New Roman" w:cs="Times New Roman"/>
          <w:b/>
          <w:bCs/>
        </w:rPr>
      </w:pPr>
      <w:r w:rsidRPr="001C6F8C">
        <w:rPr>
          <w:rFonts w:ascii="Times New Roman" w:hAnsi="Times New Roman" w:cs="Times New Roman"/>
          <w:b/>
          <w:bCs/>
        </w:rPr>
        <w:lastRenderedPageBreak/>
        <w:t>Hydrogel Levels:</w:t>
      </w:r>
      <w:r w:rsidRPr="001C6F8C">
        <w:rPr>
          <w:rFonts w:ascii="Times New Roman" w:hAnsi="Times New Roman" w:cs="Times New Roman"/>
        </w:rPr>
        <w:t xml:space="preserve"> With respect to hydrogel levels, fresh weight significantly varied at all observed growth stages across pooled data of both years. The highest fresh weight was recorded with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ha⁻¹ application as 2.98, 10.99, 21.13, and 24.07 g plant⁻¹ at 30, 60, 90 DAS and at harvest, which was significantly higher than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2.5 kg ha⁻¹ and control plots. The lowest fresh weight was recorded in the control plot with 2.62, 9.41, 18.11, and 20.62 g plant⁻¹ at respective growth stages.</w:t>
      </w:r>
      <w:r w:rsidR="0044149D" w:rsidRPr="001C6F8C">
        <w:rPr>
          <w:rFonts w:ascii="Times New Roman" w:hAnsi="Times New Roman" w:cs="Times New Roman"/>
        </w:rPr>
        <w:t xml:space="preserve"> The hydrogel's ability to act as a soil moisture reservoir was evident. By retaining water and releasing it during dry intervals, it mitigated water stress, enabling more consistent photosynthesis and growth. The higher application rate led to the best results, confirming that more available water supports greater biomass (</w:t>
      </w:r>
      <w:r w:rsidR="00661AB7" w:rsidRPr="001C6F8C">
        <w:rPr>
          <w:rFonts w:ascii="Times New Roman" w:hAnsi="Times New Roman" w:cs="Times New Roman"/>
        </w:rPr>
        <w:t>Kumar</w:t>
      </w:r>
      <w:r w:rsidR="0044149D" w:rsidRPr="001C6F8C">
        <w:rPr>
          <w:rFonts w:ascii="Times New Roman" w:hAnsi="Times New Roman" w:cs="Times New Roman"/>
        </w:rPr>
        <w:t xml:space="preserve"> et al., 2022).</w:t>
      </w:r>
    </w:p>
    <w:p w14:paraId="12597B62" w14:textId="5A0A6214" w:rsidR="00865896" w:rsidRPr="001C6F8C" w:rsidRDefault="00865896" w:rsidP="00FA7E11">
      <w:pPr>
        <w:pStyle w:val="ListParagraph"/>
        <w:numPr>
          <w:ilvl w:val="0"/>
          <w:numId w:val="9"/>
        </w:numPr>
        <w:spacing w:line="276" w:lineRule="auto"/>
        <w:jc w:val="both"/>
        <w:rPr>
          <w:rFonts w:ascii="Times New Roman" w:hAnsi="Times New Roman" w:cs="Times New Roman"/>
          <w:b/>
          <w:bCs/>
        </w:rPr>
      </w:pPr>
      <w:r w:rsidRPr="001C6F8C">
        <w:rPr>
          <w:rFonts w:ascii="Times New Roman" w:hAnsi="Times New Roman" w:cs="Times New Roman"/>
          <w:b/>
          <w:bCs/>
        </w:rPr>
        <w:t>Micronutrient Application:</w:t>
      </w:r>
      <w:r w:rsidRPr="001C6F8C">
        <w:rPr>
          <w:rFonts w:ascii="Times New Roman" w:hAnsi="Times New Roman" w:cs="Times New Roman"/>
        </w:rPr>
        <w:t xml:space="preserve"> Foliar application of micronutrients significantly influenced fresh weight at various growth stages. The treatment with 100% RDF + 0.5% Zn at maximum vegetative stage and </w:t>
      </w:r>
      <w:proofErr w:type="gramStart"/>
      <w:r w:rsidRPr="001C6F8C">
        <w:rPr>
          <w:rFonts w:ascii="Times New Roman" w:hAnsi="Times New Roman" w:cs="Times New Roman"/>
        </w:rPr>
        <w:t>Pre flowering</w:t>
      </w:r>
      <w:proofErr w:type="gramEnd"/>
      <w:r w:rsidRPr="001C6F8C">
        <w:rPr>
          <w:rFonts w:ascii="Times New Roman" w:hAnsi="Times New Roman" w:cs="Times New Roman"/>
        </w:rPr>
        <w:t xml:space="preserve"> recorded the highest fresh weight values of 2.97, 10.90, 20.96, and 23.87 g plant⁻¹ at 30, 60, 90 DAS, and at harvest respectively over all other treatments. Treatments with 100% RDF + 0.25% Cu and 100% RDF + 0.25% Mn were also superior over control but at par with each other, while the lowest fresh weight was recorded under 100% RDF alone.</w:t>
      </w:r>
      <w:r w:rsidR="0044149D" w:rsidRPr="001C6F8C">
        <w:rPr>
          <w:rFonts w:ascii="Times New Roman" w:hAnsi="Times New Roman" w:cs="Times New Roman"/>
        </w:rPr>
        <w:t xml:space="preserve"> The substantial increase in fresh weight from foliar zinc (Zn) application highlights its role in core metabolic functions. Zinc is essential for chlorophyll production and carbohydrate metabolism. By addressing this nutritional bottleneck, the plants achieved more efficient growth and accumulated more biomass (</w:t>
      </w:r>
      <w:r w:rsidR="0062417E" w:rsidRPr="001C6F8C">
        <w:rPr>
          <w:rFonts w:ascii="Times New Roman" w:hAnsi="Times New Roman" w:cs="Times New Roman"/>
        </w:rPr>
        <w:t>Vasundhara and Chhabra</w:t>
      </w:r>
      <w:r w:rsidR="0044149D" w:rsidRPr="001C6F8C">
        <w:rPr>
          <w:rFonts w:ascii="Times New Roman" w:hAnsi="Times New Roman" w:cs="Times New Roman"/>
        </w:rPr>
        <w:t>, 202</w:t>
      </w:r>
      <w:r w:rsidR="0062417E" w:rsidRPr="001C6F8C">
        <w:rPr>
          <w:rFonts w:ascii="Times New Roman" w:hAnsi="Times New Roman" w:cs="Times New Roman"/>
        </w:rPr>
        <w:t>1</w:t>
      </w:r>
      <w:r w:rsidR="0044149D" w:rsidRPr="001C6F8C">
        <w:rPr>
          <w:rFonts w:ascii="Times New Roman" w:hAnsi="Times New Roman" w:cs="Times New Roman"/>
        </w:rPr>
        <w:t>).</w:t>
      </w:r>
    </w:p>
    <w:p w14:paraId="63CC28B0" w14:textId="1CFB9D0B" w:rsidR="0091465F" w:rsidRPr="001C6F8C" w:rsidRDefault="001C6F8C"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3.5 EFFECT ON DRY WEIGHT (</w:t>
      </w:r>
      <w:r>
        <w:rPr>
          <w:rFonts w:ascii="Times New Roman" w:hAnsi="Times New Roman" w:cs="Times New Roman"/>
          <w:b/>
          <w:bCs/>
          <w:sz w:val="28"/>
          <w:szCs w:val="28"/>
        </w:rPr>
        <w:t>g</w:t>
      </w:r>
      <w:r w:rsidRPr="001C6F8C">
        <w:rPr>
          <w:rFonts w:ascii="Times New Roman" w:hAnsi="Times New Roman" w:cs="Times New Roman"/>
          <w:b/>
          <w:bCs/>
          <w:sz w:val="28"/>
          <w:szCs w:val="28"/>
        </w:rPr>
        <w:t xml:space="preserve"> </w:t>
      </w:r>
      <w:r w:rsidR="0004461A" w:rsidRPr="001C6F8C">
        <w:rPr>
          <w:rFonts w:ascii="Times New Roman" w:hAnsi="Times New Roman" w:cs="Times New Roman"/>
          <w:b/>
          <w:bCs/>
          <w:sz w:val="28"/>
          <w:szCs w:val="28"/>
        </w:rPr>
        <w:t>plant</w:t>
      </w:r>
      <w:r w:rsidRPr="001C6F8C">
        <w:rPr>
          <w:rFonts w:ascii="Times New Roman" w:hAnsi="Times New Roman" w:cs="Times New Roman"/>
          <w:b/>
          <w:bCs/>
          <w:sz w:val="28"/>
          <w:szCs w:val="28"/>
        </w:rPr>
        <w:t>⁻¹)</w:t>
      </w:r>
    </w:p>
    <w:p w14:paraId="1ECFEAE6" w14:textId="7C0F60E3" w:rsidR="0091465F" w:rsidRPr="001C6F8C" w:rsidRDefault="00865896" w:rsidP="00FA7E11">
      <w:pPr>
        <w:pStyle w:val="ListParagraph"/>
        <w:numPr>
          <w:ilvl w:val="0"/>
          <w:numId w:val="10"/>
        </w:numPr>
        <w:spacing w:line="276" w:lineRule="auto"/>
        <w:jc w:val="both"/>
        <w:rPr>
          <w:rFonts w:ascii="Times New Roman" w:hAnsi="Times New Roman" w:cs="Times New Roman"/>
          <w:b/>
          <w:bCs/>
        </w:rPr>
      </w:pPr>
      <w:r w:rsidRPr="001C6F8C">
        <w:rPr>
          <w:rFonts w:ascii="Times New Roman" w:hAnsi="Times New Roman" w:cs="Times New Roman"/>
          <w:b/>
          <w:bCs/>
        </w:rPr>
        <w:t>Irrigation Scheduling:</w:t>
      </w:r>
      <w:r w:rsidRPr="001C6F8C">
        <w:rPr>
          <w:rFonts w:ascii="Times New Roman" w:hAnsi="Times New Roman" w:cs="Times New Roman"/>
        </w:rPr>
        <w:t xml:space="preserve"> The dry weight lucidly varied with different irrigation scheduling and results are described on pooled basis at 30, 60, 90 DAS and at harvest. The dry weight (g plant</w:t>
      </w:r>
      <w:r w:rsidRPr="001C6F8C">
        <w:rPr>
          <w:rFonts w:ascii="Times New Roman" w:hAnsi="Times New Roman" w:cs="Times New Roman"/>
          <w:vertAlign w:val="superscript"/>
        </w:rPr>
        <w:t>-1</w:t>
      </w:r>
      <w:r w:rsidRPr="001C6F8C">
        <w:rPr>
          <w:rFonts w:ascii="Times New Roman" w:hAnsi="Times New Roman" w:cs="Times New Roman"/>
        </w:rPr>
        <w:t>) under irrigation scheduling (At Flag leaf stage &amp; at Milking stage) exhibited the highest dry weight (2.97, 11.00, 21.15 and 24.09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over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 </w:t>
      </w:r>
      <w:r w:rsidR="0044149D" w:rsidRPr="001C6F8C">
        <w:rPr>
          <w:rFonts w:ascii="Times New Roman" w:hAnsi="Times New Roman" w:cs="Times New Roman"/>
        </w:rPr>
        <w:t>Supplying water at the flag leaf and milking stages was critical for maximizing dry matter accumulation. This timing ensures that photosynthesis continues at a high rate during the crucial grain-filling period, allowing the plant to convert more atmospheric CO₂ into structural carbohydrates, thereby increasing overall dry weight (</w:t>
      </w:r>
      <w:r w:rsidR="008C00CE" w:rsidRPr="001C6F8C">
        <w:rPr>
          <w:rFonts w:ascii="Times New Roman" w:eastAsia="Times New Roman" w:hAnsi="Times New Roman" w:cs="Times New Roman"/>
          <w:color w:val="333333"/>
          <w:kern w:val="0"/>
          <w:lang w:eastAsia="en-IN"/>
          <w14:ligatures w14:val="none"/>
        </w:rPr>
        <w:t>Sharma</w:t>
      </w:r>
      <w:r w:rsidR="008C00CE" w:rsidRPr="001C6F8C">
        <w:rPr>
          <w:rFonts w:ascii="Times New Roman" w:hAnsi="Times New Roman" w:cs="Times New Roman"/>
        </w:rPr>
        <w:t xml:space="preserve"> et al., </w:t>
      </w:r>
      <w:r w:rsidR="0044149D" w:rsidRPr="001C6F8C">
        <w:rPr>
          <w:rFonts w:ascii="Times New Roman" w:hAnsi="Times New Roman" w:cs="Times New Roman"/>
        </w:rPr>
        <w:t>2022).</w:t>
      </w:r>
    </w:p>
    <w:p w14:paraId="1D9BE452" w14:textId="1A24EB91" w:rsidR="0091465F" w:rsidRPr="001C6F8C" w:rsidRDefault="00865896" w:rsidP="00FA7E11">
      <w:pPr>
        <w:pStyle w:val="ListParagraph"/>
        <w:numPr>
          <w:ilvl w:val="0"/>
          <w:numId w:val="10"/>
        </w:numPr>
        <w:spacing w:line="276" w:lineRule="auto"/>
        <w:jc w:val="both"/>
        <w:rPr>
          <w:rFonts w:ascii="Times New Roman" w:hAnsi="Times New Roman" w:cs="Times New Roman"/>
          <w:b/>
          <w:bCs/>
        </w:rPr>
      </w:pPr>
      <w:r w:rsidRPr="001C6F8C">
        <w:rPr>
          <w:rFonts w:ascii="Times New Roman" w:hAnsi="Times New Roman" w:cs="Times New Roman"/>
          <w:b/>
          <w:bCs/>
        </w:rPr>
        <w:t>Hydrogel Levels:</w:t>
      </w:r>
      <w:r w:rsidRPr="001C6F8C">
        <w:rPr>
          <w:rFonts w:ascii="Times New Roman" w:hAnsi="Times New Roman" w:cs="Times New Roman"/>
        </w:rPr>
        <w:t xml:space="preserve"> The dry weight (g plant</w:t>
      </w:r>
      <w:r w:rsidRPr="001C6F8C">
        <w:rPr>
          <w:rFonts w:ascii="Times New Roman" w:hAnsi="Times New Roman" w:cs="Times New Roman"/>
          <w:vertAlign w:val="superscript"/>
        </w:rPr>
        <w:t>-1</w:t>
      </w:r>
      <w:r w:rsidRPr="001C6F8C">
        <w:rPr>
          <w:rFonts w:ascii="Times New Roman" w:hAnsi="Times New Roman" w:cs="Times New Roman"/>
        </w:rPr>
        <w:t>) shows marked difference with the Hydrogel levels at 30, 60, 90 DAS and at harvest stage and described on pooled basis of both years. The dry weight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w:t>
      </w:r>
      <w:proofErr w:type="gramStart"/>
      <w:r w:rsidRPr="001C6F8C">
        <w:rPr>
          <w:rFonts w:ascii="Times New Roman" w:hAnsi="Times New Roman" w:cs="Times New Roman"/>
          <w:vertAlign w:val="superscript"/>
        </w:rPr>
        <w:t>1</w:t>
      </w:r>
      <w:r w:rsidRPr="001C6F8C">
        <w:rPr>
          <w:rFonts w:ascii="Times New Roman" w:hAnsi="Times New Roman" w:cs="Times New Roman"/>
        </w:rPr>
        <w:t xml:space="preserve"> )</w:t>
      </w:r>
      <w:proofErr w:type="gramEnd"/>
      <w:r w:rsidRPr="001C6F8C">
        <w:rPr>
          <w:rFonts w:ascii="Times New Roman" w:hAnsi="Times New Roman" w:cs="Times New Roman"/>
        </w:rPr>
        <w:t xml:space="preserve"> over the control although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significantly superior over the treatment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control. The significantly highest dry weight (2.98, 10.99, 21.13 and 24.07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(2.62, 9.41, 18.11 and 20.62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was recorded in control plot.</w:t>
      </w:r>
      <w:r w:rsidR="0044149D" w:rsidRPr="001C6F8C">
        <w:rPr>
          <w:rFonts w:ascii="Times New Roman" w:hAnsi="Times New Roman" w:cs="Times New Roman"/>
        </w:rPr>
        <w:t xml:space="preserve"> The hydrogel's role in mitigating water stress </w:t>
      </w:r>
      <w:r w:rsidR="0044149D" w:rsidRPr="001C6F8C">
        <w:rPr>
          <w:rFonts w:ascii="Times New Roman" w:hAnsi="Times New Roman" w:cs="Times New Roman"/>
        </w:rPr>
        <w:lastRenderedPageBreak/>
        <w:t>is clearly demonstrated by the dose-dependent increase in dry weight. By maintaining a stable supply of moisture to the roots, it prevents photosynthesis from slowing down during dry spells, leading to more efficient and sustained production of dry matter throughout the growth cycle (</w:t>
      </w:r>
      <w:r w:rsidR="00661AB7" w:rsidRPr="001C6F8C">
        <w:rPr>
          <w:rFonts w:ascii="Times New Roman" w:hAnsi="Times New Roman" w:cs="Times New Roman"/>
        </w:rPr>
        <w:t>Kumar</w:t>
      </w:r>
      <w:r w:rsidR="0044149D" w:rsidRPr="001C6F8C">
        <w:rPr>
          <w:rFonts w:ascii="Times New Roman" w:hAnsi="Times New Roman" w:cs="Times New Roman"/>
        </w:rPr>
        <w:t xml:space="preserve"> et al., 2022).</w:t>
      </w:r>
    </w:p>
    <w:p w14:paraId="1FE7F933" w14:textId="00CC8907" w:rsidR="0091465F" w:rsidRPr="001C6F8C" w:rsidRDefault="00865896" w:rsidP="00FA7E11">
      <w:pPr>
        <w:pStyle w:val="ListParagraph"/>
        <w:numPr>
          <w:ilvl w:val="0"/>
          <w:numId w:val="10"/>
        </w:numPr>
        <w:spacing w:line="276" w:lineRule="auto"/>
        <w:jc w:val="both"/>
        <w:rPr>
          <w:rFonts w:ascii="Times New Roman" w:hAnsi="Times New Roman" w:cs="Times New Roman"/>
          <w:b/>
          <w:bCs/>
        </w:rPr>
      </w:pPr>
      <w:r w:rsidRPr="001C6F8C">
        <w:rPr>
          <w:rFonts w:ascii="Times New Roman" w:hAnsi="Times New Roman" w:cs="Times New Roman"/>
          <w:b/>
          <w:bCs/>
        </w:rPr>
        <w:t>Micronutrient Application:</w:t>
      </w:r>
      <w:r w:rsidRPr="001C6F8C">
        <w:rPr>
          <w:rFonts w:ascii="Times New Roman" w:hAnsi="Times New Roman" w:cs="Times New Roman"/>
        </w:rPr>
        <w:t xml:space="preserve"> The dry weight was significantly affected by foliar application of micronutrients at 30, 60, 90 DAS and at harvest stage and described on pooled basis of both years. The treatment 100 % RDF + 0.5 % Zn (foliar </w:t>
      </w:r>
      <w:proofErr w:type="spellStart"/>
      <w:r w:rsidRPr="001C6F8C">
        <w:rPr>
          <w:rFonts w:ascii="Times New Roman" w:hAnsi="Times New Roman" w:cs="Times New Roman"/>
        </w:rPr>
        <w:t>applicationat</w:t>
      </w:r>
      <w:proofErr w:type="spellEnd"/>
      <w:r w:rsidRPr="001C6F8C">
        <w:rPr>
          <w:rFonts w:ascii="Times New Roman" w:hAnsi="Times New Roman" w:cs="Times New Roman"/>
        </w:rPr>
        <w:t xml:space="preserve"> maximum vegetative stage and </w:t>
      </w:r>
      <w:proofErr w:type="gramStart"/>
      <w:r w:rsidRPr="001C6F8C">
        <w:rPr>
          <w:rFonts w:ascii="Times New Roman" w:hAnsi="Times New Roman" w:cs="Times New Roman"/>
        </w:rPr>
        <w:t>Pre flowering</w:t>
      </w:r>
      <w:proofErr w:type="gramEnd"/>
      <w:r w:rsidRPr="001C6F8C">
        <w:rPr>
          <w:rFonts w:ascii="Times New Roman" w:hAnsi="Times New Roman" w:cs="Times New Roman"/>
        </w:rPr>
        <w:t>) significant over other treatments. The significantly highest dry weight (2.97, 10.90, 20.96 and 23.87 g plant</w:t>
      </w:r>
      <w:r w:rsidRPr="001C6F8C">
        <w:rPr>
          <w:rFonts w:ascii="Times New Roman" w:hAnsi="Times New Roman" w:cs="Times New Roman"/>
          <w:vertAlign w:val="superscript"/>
        </w:rPr>
        <w:t>-</w:t>
      </w:r>
      <w:r w:rsidR="0091465F" w:rsidRPr="001C6F8C">
        <w:rPr>
          <w:rFonts w:ascii="Times New Roman" w:hAnsi="Times New Roman" w:cs="Times New Roman"/>
          <w:vertAlign w:val="superscript"/>
        </w:rPr>
        <w:t>1</w:t>
      </w:r>
      <w:r w:rsidR="0091465F" w:rsidRPr="001C6F8C">
        <w:rPr>
          <w:rFonts w:ascii="Times New Roman" w:hAnsi="Times New Roman" w:cs="Times New Roman"/>
        </w:rPr>
        <w:t xml:space="preserve"> at</w:t>
      </w:r>
      <w:r w:rsidRPr="001C6F8C">
        <w:rPr>
          <w:rFonts w:ascii="Times New Roman" w:hAnsi="Times New Roman" w:cs="Times New Roman"/>
        </w:rPr>
        <w:t xml:space="preserve"> 30, 60, 90 DAS and at harvest stage, respectively) was recorded with the application of 100 % RDF + 0.5 % Zn over all treatments while the significantly superior dry </w:t>
      </w:r>
      <w:r w:rsidR="0091465F" w:rsidRPr="001C6F8C">
        <w:rPr>
          <w:rFonts w:ascii="Times New Roman" w:hAnsi="Times New Roman" w:cs="Times New Roman"/>
        </w:rPr>
        <w:t>weight was</w:t>
      </w:r>
      <w:r w:rsidRPr="001C6F8C">
        <w:rPr>
          <w:rFonts w:ascii="Times New Roman" w:hAnsi="Times New Roman" w:cs="Times New Roman"/>
        </w:rPr>
        <w:t xml:space="preserve"> recorded under treatment 100 % RDF + 0.25 % Cu and 100 % RDF + 0.25% Mn over control but at par with each other. The lowest dry weight (2.65, 9.73, 18.71 and 21.32 g plant</w:t>
      </w:r>
      <w:r w:rsidRPr="001C6F8C">
        <w:rPr>
          <w:rFonts w:ascii="Times New Roman" w:hAnsi="Times New Roman" w:cs="Times New Roman"/>
          <w:vertAlign w:val="superscript"/>
        </w:rPr>
        <w:t>-1</w:t>
      </w:r>
      <w:r w:rsidRPr="001C6F8C">
        <w:rPr>
          <w:rFonts w:ascii="Times New Roman" w:hAnsi="Times New Roman" w:cs="Times New Roman"/>
        </w:rPr>
        <w:t xml:space="preserve"> at 30, 60, 90 DAS and at harvest stage, respectively) was recorded with the 100 % RDF.</w:t>
      </w:r>
      <w:r w:rsidR="0044149D" w:rsidRPr="001C6F8C">
        <w:rPr>
          <w:rFonts w:ascii="Times New Roman" w:hAnsi="Times New Roman" w:cs="Times New Roman"/>
        </w:rPr>
        <w:t xml:space="preserve"> The superior dry weight in plants treated with foliar zinc (Zn) highlights its fundamental role in plant metabolism. Zinc is essential for the synthesis of proteins and carbohydrates, the primary components of dry matter. By ensuring zinc was not a limiting factor, the treatment enabled the plant to translate its photosynthetic activity into tangible, structural growth more effectively </w:t>
      </w:r>
      <w:r w:rsidR="0062417E" w:rsidRPr="001C6F8C">
        <w:rPr>
          <w:rFonts w:ascii="Times New Roman" w:hAnsi="Times New Roman" w:cs="Times New Roman"/>
        </w:rPr>
        <w:t>(Vasundhara and Chhabra, 2021</w:t>
      </w:r>
      <w:proofErr w:type="gramStart"/>
      <w:r w:rsidR="0062417E" w:rsidRPr="001C6F8C">
        <w:rPr>
          <w:rFonts w:ascii="Times New Roman" w:hAnsi="Times New Roman" w:cs="Times New Roman"/>
        </w:rPr>
        <w:t>).</w:t>
      </w:r>
      <w:r w:rsidR="0044149D" w:rsidRPr="001C6F8C">
        <w:rPr>
          <w:rFonts w:ascii="Times New Roman" w:hAnsi="Times New Roman" w:cs="Times New Roman"/>
        </w:rPr>
        <w:t>.</w:t>
      </w:r>
      <w:proofErr w:type="gramEnd"/>
    </w:p>
    <w:p w14:paraId="31181DC3" w14:textId="5D7AC0E3" w:rsidR="0091465F" w:rsidRPr="001C6F8C" w:rsidRDefault="001246FF" w:rsidP="00FA7E11">
      <w:p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 xml:space="preserve">3.6 </w:t>
      </w:r>
      <w:r w:rsidR="001C6F8C" w:rsidRPr="001C6F8C">
        <w:rPr>
          <w:rFonts w:ascii="Times New Roman" w:hAnsi="Times New Roman" w:cs="Times New Roman"/>
          <w:b/>
          <w:bCs/>
          <w:sz w:val="28"/>
          <w:szCs w:val="28"/>
        </w:rPr>
        <w:t xml:space="preserve">EFFECT ON TILLERS </w:t>
      </w:r>
      <w:r w:rsidR="00345DCB" w:rsidRPr="001C6F8C">
        <w:rPr>
          <w:rFonts w:ascii="Times New Roman" w:hAnsi="Times New Roman" w:cs="Times New Roman"/>
          <w:b/>
          <w:bCs/>
          <w:sz w:val="28"/>
          <w:szCs w:val="28"/>
        </w:rPr>
        <w:t>(m⁻²)</w:t>
      </w:r>
    </w:p>
    <w:p w14:paraId="1DFBD424" w14:textId="7DC2E961" w:rsidR="0091465F" w:rsidRPr="001C6F8C" w:rsidRDefault="00865896" w:rsidP="00FA7E11">
      <w:pPr>
        <w:pStyle w:val="ListParagraph"/>
        <w:numPr>
          <w:ilvl w:val="0"/>
          <w:numId w:val="11"/>
        </w:numPr>
        <w:spacing w:line="276" w:lineRule="auto"/>
        <w:jc w:val="both"/>
        <w:rPr>
          <w:rFonts w:ascii="Times New Roman" w:hAnsi="Times New Roman" w:cs="Times New Roman"/>
          <w:b/>
          <w:bCs/>
        </w:rPr>
      </w:pPr>
      <w:r w:rsidRPr="001C6F8C">
        <w:rPr>
          <w:rFonts w:ascii="Times New Roman" w:hAnsi="Times New Roman" w:cs="Times New Roman"/>
          <w:b/>
          <w:bCs/>
        </w:rPr>
        <w:t>Irrigation Scheduling:</w:t>
      </w:r>
      <w:r w:rsidRPr="001C6F8C">
        <w:rPr>
          <w:rFonts w:ascii="Times New Roman" w:hAnsi="Times New Roman" w:cs="Times New Roman"/>
        </w:rPr>
        <w:t xml:space="preserve"> The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significantly varied with different irrigation scheduling and results are described on pooled basis at 60, 90 DAS and at harvest. The irrigation scheduling (At Flag leaf stage &amp; at Milking stage) exhibited the highest (363.428.44, and 436.71 m</w:t>
      </w:r>
      <w:r w:rsidRPr="001C6F8C">
        <w:rPr>
          <w:rFonts w:ascii="Times New Roman" w:hAnsi="Times New Roman" w:cs="Times New Roman"/>
          <w:vertAlign w:val="superscript"/>
        </w:rPr>
        <w:t>-2</w:t>
      </w:r>
      <w:r w:rsidRPr="001C6F8C">
        <w:rPr>
          <w:rFonts w:ascii="Times New Roman" w:hAnsi="Times New Roman" w:cs="Times New Roman"/>
        </w:rPr>
        <w:t xml:space="preserve"> at 60, 90 DAS and at harvest stage, respectively) and lowest (319.13, 376.22, and 383.48 m</w:t>
      </w:r>
      <w:r w:rsidRPr="001C6F8C">
        <w:rPr>
          <w:rFonts w:ascii="Times New Roman" w:hAnsi="Times New Roman" w:cs="Times New Roman"/>
          <w:vertAlign w:val="superscript"/>
        </w:rPr>
        <w:t xml:space="preserve">-2 </w:t>
      </w:r>
      <w:r w:rsidRPr="001C6F8C">
        <w:rPr>
          <w:rFonts w:ascii="Times New Roman" w:hAnsi="Times New Roman" w:cs="Times New Roman"/>
        </w:rPr>
        <w:t>at 60, 90 DAS and at harvest stage, respectively) number of tillers m</w:t>
      </w:r>
      <w:r w:rsidRPr="001C6F8C">
        <w:rPr>
          <w:rFonts w:ascii="Times New Roman" w:hAnsi="Times New Roman" w:cs="Times New Roman"/>
          <w:vertAlign w:val="superscript"/>
        </w:rPr>
        <w:t>-2</w:t>
      </w:r>
      <w:r w:rsidRPr="001C6F8C">
        <w:rPr>
          <w:rFonts w:ascii="Times New Roman" w:hAnsi="Times New Roman" w:cs="Times New Roman"/>
        </w:rPr>
        <w:t xml:space="preserve"> were recorded in irrigation scheduling (At active </w:t>
      </w:r>
      <w:proofErr w:type="spellStart"/>
      <w:r w:rsidRPr="001C6F8C">
        <w:rPr>
          <w:rFonts w:ascii="Times New Roman" w:hAnsi="Times New Roman" w:cs="Times New Roman"/>
        </w:rPr>
        <w:t>tillering</w:t>
      </w:r>
      <w:proofErr w:type="spellEnd"/>
      <w:r w:rsidRPr="001C6F8C">
        <w:rPr>
          <w:rFonts w:ascii="Times New Roman" w:hAnsi="Times New Roman" w:cs="Times New Roman"/>
        </w:rPr>
        <w:t xml:space="preserve"> stage) of Barley.</w:t>
      </w:r>
      <w:r w:rsidR="007944E2" w:rsidRPr="001C6F8C">
        <w:rPr>
          <w:rFonts w:ascii="Times New Roman" w:hAnsi="Times New Roman" w:cs="Times New Roman"/>
        </w:rPr>
        <w:t xml:space="preserve"> The significant increase in tiller count with irrigation at the flag leaf and milking stages highlights the importance of late-season water availability. This prevents water stress that can cause the abortion of secondary tillers, ensuring that more of the initiated tillers survive to become productive, spike-bearing stems (</w:t>
      </w:r>
      <w:r w:rsidR="00F716F7" w:rsidRPr="001C6F8C">
        <w:rPr>
          <w:rFonts w:ascii="Times New Roman" w:eastAsia="Times New Roman" w:hAnsi="Times New Roman" w:cs="Times New Roman"/>
          <w:color w:val="333333"/>
          <w:kern w:val="0"/>
          <w:lang w:eastAsia="en-IN"/>
          <w14:ligatures w14:val="none"/>
        </w:rPr>
        <w:t>Sharma et al.</w:t>
      </w:r>
      <w:r w:rsidR="007944E2" w:rsidRPr="001C6F8C">
        <w:rPr>
          <w:rFonts w:ascii="Times New Roman" w:hAnsi="Times New Roman" w:cs="Times New Roman"/>
        </w:rPr>
        <w:t>, 2022).</w:t>
      </w:r>
    </w:p>
    <w:p w14:paraId="47EED469" w14:textId="05130041" w:rsidR="0091465F" w:rsidRPr="001C6F8C" w:rsidRDefault="00865896" w:rsidP="00FA7E11">
      <w:pPr>
        <w:pStyle w:val="ListParagraph"/>
        <w:numPr>
          <w:ilvl w:val="0"/>
          <w:numId w:val="11"/>
        </w:numPr>
        <w:spacing w:line="276" w:lineRule="auto"/>
        <w:jc w:val="both"/>
        <w:rPr>
          <w:rFonts w:ascii="Times New Roman" w:hAnsi="Times New Roman" w:cs="Times New Roman"/>
          <w:b/>
          <w:bCs/>
        </w:rPr>
      </w:pPr>
      <w:r w:rsidRPr="001C6F8C">
        <w:rPr>
          <w:rFonts w:ascii="Times New Roman" w:hAnsi="Times New Roman" w:cs="Times New Roman"/>
          <w:b/>
          <w:bCs/>
        </w:rPr>
        <w:t>Hydrogel Levels:</w:t>
      </w:r>
      <w:r w:rsidRPr="001C6F8C">
        <w:rPr>
          <w:rFonts w:ascii="Times New Roman" w:hAnsi="Times New Roman" w:cs="Times New Roman"/>
        </w:rPr>
        <w:t xml:space="preserve"> The analysis of data on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xml:space="preserve">) shows that significant difference with the Hydrogel levels at 60, 90 DAS and at harvest stage and described on pooled basis of both years. The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was significantly affected by the both hydrogel levels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@2.5 kg ha</w:t>
      </w:r>
      <w:r w:rsidRPr="001C6F8C">
        <w:rPr>
          <w:rFonts w:ascii="Times New Roman" w:hAnsi="Times New Roman" w:cs="Times New Roman"/>
          <w:vertAlign w:val="superscript"/>
        </w:rPr>
        <w:t>-1</w:t>
      </w:r>
      <w:r w:rsidRPr="001C6F8C">
        <w:rPr>
          <w:rFonts w:ascii="Times New Roman" w:hAnsi="Times New Roman" w:cs="Times New Roman"/>
        </w:rPr>
        <w:t xml:space="preserve"> and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over the control. The significantly highest </w:t>
      </w:r>
      <w:r w:rsidRPr="001C6F8C">
        <w:rPr>
          <w:rFonts w:ascii="Times New Roman" w:hAnsi="Times New Roman" w:cs="Times New Roman"/>
          <w:bCs/>
        </w:rPr>
        <w:t>number of tillers</w:t>
      </w:r>
      <w:r w:rsidRPr="001C6F8C">
        <w:rPr>
          <w:rFonts w:ascii="Times New Roman" w:hAnsi="Times New Roman" w:cs="Times New Roman"/>
        </w:rPr>
        <w:t xml:space="preserve"> (364.63, 429.84 and 438.13 m</w:t>
      </w:r>
      <w:r w:rsidRPr="001C6F8C">
        <w:rPr>
          <w:rFonts w:ascii="Times New Roman" w:hAnsi="Times New Roman" w:cs="Times New Roman"/>
          <w:vertAlign w:val="superscript"/>
        </w:rPr>
        <w:t>-2</w:t>
      </w:r>
      <w:r w:rsidRPr="001C6F8C">
        <w:rPr>
          <w:rFonts w:ascii="Times New Roman" w:hAnsi="Times New Roman" w:cs="Times New Roman"/>
        </w:rPr>
        <w:t xml:space="preserve"> at 60, 90 DAS and at harvest stage, respectively) was recorded with the application </w:t>
      </w:r>
      <w:proofErr w:type="spellStart"/>
      <w:r w:rsidRPr="001C6F8C">
        <w:rPr>
          <w:rFonts w:ascii="Times New Roman" w:hAnsi="Times New Roman" w:cs="Times New Roman"/>
        </w:rPr>
        <w:t>Pusa</w:t>
      </w:r>
      <w:proofErr w:type="spellEnd"/>
      <w:r w:rsidRPr="001C6F8C">
        <w:rPr>
          <w:rFonts w:ascii="Times New Roman" w:hAnsi="Times New Roman" w:cs="Times New Roman"/>
        </w:rPr>
        <w:t xml:space="preserve"> hydrogel @ 5.0 kg ha</w:t>
      </w:r>
      <w:r w:rsidRPr="001C6F8C">
        <w:rPr>
          <w:rFonts w:ascii="Times New Roman" w:hAnsi="Times New Roman" w:cs="Times New Roman"/>
          <w:vertAlign w:val="superscript"/>
        </w:rPr>
        <w:t>-1</w:t>
      </w:r>
      <w:r w:rsidRPr="001C6F8C">
        <w:rPr>
          <w:rFonts w:ascii="Times New Roman" w:hAnsi="Times New Roman" w:cs="Times New Roman"/>
        </w:rPr>
        <w:t xml:space="preserve"> and lowest </w:t>
      </w:r>
      <w:r w:rsidRPr="001C6F8C">
        <w:rPr>
          <w:rFonts w:ascii="Times New Roman" w:hAnsi="Times New Roman" w:cs="Times New Roman"/>
          <w:bCs/>
        </w:rPr>
        <w:t>number of tillers</w:t>
      </w:r>
      <w:r w:rsidRPr="001C6F8C">
        <w:rPr>
          <w:rFonts w:ascii="Times New Roman" w:hAnsi="Times New Roman" w:cs="Times New Roman"/>
        </w:rPr>
        <w:t xml:space="preserve"> (321.15, 378.53 and 385.87 m</w:t>
      </w:r>
      <w:r w:rsidRPr="001C6F8C">
        <w:rPr>
          <w:rFonts w:ascii="Times New Roman" w:hAnsi="Times New Roman" w:cs="Times New Roman"/>
          <w:vertAlign w:val="superscript"/>
        </w:rPr>
        <w:t>-2</w:t>
      </w:r>
      <w:r w:rsidRPr="001C6F8C">
        <w:rPr>
          <w:rFonts w:ascii="Times New Roman" w:hAnsi="Times New Roman" w:cs="Times New Roman"/>
        </w:rPr>
        <w:t xml:space="preserve"> at 60, 90 DAS and at harvest stage, respectively) was recorded in control plot.</w:t>
      </w:r>
      <w:r w:rsidR="007944E2" w:rsidRPr="001C6F8C">
        <w:rPr>
          <w:rFonts w:ascii="Times New Roman" w:hAnsi="Times New Roman" w:cs="Times New Roman"/>
        </w:rPr>
        <w:t xml:space="preserve"> The hydrogel's ability to maintain a stable moisture supply in the root zone directly contributed to higher tiller density. By buffering against dry periods, it supports the continuous growth and survival of tillers that would otherwise be lost under fluctuating </w:t>
      </w:r>
      <w:r w:rsidR="007944E2" w:rsidRPr="001C6F8C">
        <w:rPr>
          <w:rFonts w:ascii="Times New Roman" w:hAnsi="Times New Roman" w:cs="Times New Roman"/>
        </w:rPr>
        <w:lastRenderedPageBreak/>
        <w:t>water conditions, a finding consistent with recent studies on hydrogel use in cereals (</w:t>
      </w:r>
      <w:proofErr w:type="spellStart"/>
      <w:r w:rsidR="00F716F7" w:rsidRPr="001C6F8C">
        <w:rPr>
          <w:rFonts w:ascii="Times New Roman" w:hAnsi="Times New Roman" w:cs="Times New Roman"/>
        </w:rPr>
        <w:t>Cholavardan</w:t>
      </w:r>
      <w:proofErr w:type="spellEnd"/>
      <w:r w:rsidR="00F716F7" w:rsidRPr="001C6F8C">
        <w:rPr>
          <w:rFonts w:ascii="Times New Roman" w:hAnsi="Times New Roman" w:cs="Times New Roman"/>
        </w:rPr>
        <w:t xml:space="preserve"> </w:t>
      </w:r>
      <w:r w:rsidR="007944E2" w:rsidRPr="001C6F8C">
        <w:rPr>
          <w:rFonts w:ascii="Times New Roman" w:hAnsi="Times New Roman" w:cs="Times New Roman"/>
        </w:rPr>
        <w:t>et al., 2023).</w:t>
      </w:r>
    </w:p>
    <w:p w14:paraId="3334F618" w14:textId="7B5913BD" w:rsidR="00865896" w:rsidRPr="001C6F8C" w:rsidRDefault="00865896" w:rsidP="00FA7E11">
      <w:pPr>
        <w:pStyle w:val="ListParagraph"/>
        <w:numPr>
          <w:ilvl w:val="0"/>
          <w:numId w:val="11"/>
        </w:numPr>
        <w:spacing w:line="276" w:lineRule="auto"/>
        <w:jc w:val="both"/>
        <w:rPr>
          <w:rFonts w:ascii="Times New Roman" w:hAnsi="Times New Roman" w:cs="Times New Roman"/>
          <w:b/>
          <w:bCs/>
        </w:rPr>
      </w:pPr>
      <w:r w:rsidRPr="001C6F8C">
        <w:rPr>
          <w:rFonts w:ascii="Times New Roman" w:hAnsi="Times New Roman" w:cs="Times New Roman"/>
          <w:b/>
          <w:bCs/>
        </w:rPr>
        <w:t>Micronutrient Application:</w:t>
      </w:r>
      <w:r w:rsidRPr="001C6F8C">
        <w:rPr>
          <w:rFonts w:ascii="Times New Roman" w:hAnsi="Times New Roman" w:cs="Times New Roman"/>
        </w:rPr>
        <w:t xml:space="preserve"> The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xml:space="preserve">) was significantly varied at 60, 90 DAS and at harvest stage with the foliar application of micronutrients and described on pooled basis of both years. The significantly highest </w:t>
      </w:r>
      <w:r w:rsidRPr="001C6F8C">
        <w:rPr>
          <w:rFonts w:ascii="Times New Roman" w:hAnsi="Times New Roman" w:cs="Times New Roman"/>
          <w:bCs/>
        </w:rPr>
        <w:t>number of tillers</w:t>
      </w:r>
      <w:r w:rsidRPr="001C6F8C">
        <w:rPr>
          <w:rFonts w:ascii="Times New Roman" w:hAnsi="Times New Roman" w:cs="Times New Roman"/>
        </w:rPr>
        <w:t xml:space="preserve"> (363.29, 428.23 and 436.46 m</w:t>
      </w:r>
      <w:r w:rsidRPr="001C6F8C">
        <w:rPr>
          <w:rFonts w:ascii="Times New Roman" w:hAnsi="Times New Roman" w:cs="Times New Roman"/>
          <w:vertAlign w:val="superscript"/>
        </w:rPr>
        <w:t xml:space="preserve">-2 </w:t>
      </w:r>
      <w:r w:rsidRPr="001C6F8C">
        <w:rPr>
          <w:rFonts w:ascii="Times New Roman" w:hAnsi="Times New Roman" w:cs="Times New Roman"/>
        </w:rPr>
        <w:t xml:space="preserve">at 60, 90 DAS and at harvest stage, respectively) was recorded with the application of 100 % RDF + 0.5 % Zn over all treatments. The significantly superior </w:t>
      </w:r>
      <w:r w:rsidRPr="001C6F8C">
        <w:rPr>
          <w:rFonts w:ascii="Times New Roman" w:hAnsi="Times New Roman" w:cs="Times New Roman"/>
          <w:bCs/>
        </w:rPr>
        <w:t>number of tillers</w:t>
      </w:r>
      <w:r w:rsidRPr="001C6F8C">
        <w:rPr>
          <w:rFonts w:ascii="Times New Roman" w:hAnsi="Times New Roman" w:cs="Times New Roman"/>
        </w:rPr>
        <w:t xml:space="preserve"> (m</w:t>
      </w:r>
      <w:r w:rsidRPr="001C6F8C">
        <w:rPr>
          <w:rFonts w:ascii="Times New Roman" w:hAnsi="Times New Roman" w:cs="Times New Roman"/>
          <w:vertAlign w:val="superscript"/>
        </w:rPr>
        <w:t>-2</w:t>
      </w:r>
      <w:r w:rsidRPr="001C6F8C">
        <w:rPr>
          <w:rFonts w:ascii="Times New Roman" w:hAnsi="Times New Roman" w:cs="Times New Roman"/>
        </w:rPr>
        <w:t xml:space="preserve">) recorded under treatment 100 % RDF + 0.25 % Cu and 100 % RDF + 0.25% Mn over control but at par with each other. The lowest </w:t>
      </w:r>
      <w:r w:rsidRPr="001C6F8C">
        <w:rPr>
          <w:rFonts w:ascii="Times New Roman" w:hAnsi="Times New Roman" w:cs="Times New Roman"/>
          <w:bCs/>
        </w:rPr>
        <w:t>number of tillers</w:t>
      </w:r>
      <w:r w:rsidRPr="001C6F8C">
        <w:rPr>
          <w:rFonts w:ascii="Times New Roman" w:hAnsi="Times New Roman" w:cs="Times New Roman"/>
        </w:rPr>
        <w:t xml:space="preserve"> (324.67, 382.74 and 390.14 m</w:t>
      </w:r>
      <w:r w:rsidRPr="001C6F8C">
        <w:rPr>
          <w:rFonts w:ascii="Times New Roman" w:hAnsi="Times New Roman" w:cs="Times New Roman"/>
          <w:vertAlign w:val="superscript"/>
        </w:rPr>
        <w:t>-2</w:t>
      </w:r>
      <w:r w:rsidRPr="001C6F8C">
        <w:rPr>
          <w:rFonts w:ascii="Times New Roman" w:hAnsi="Times New Roman" w:cs="Times New Roman"/>
        </w:rPr>
        <w:t xml:space="preserve"> at 60, 90DAS and at harvest stage, respectively) was recorded with the 100 % RDF.</w:t>
      </w:r>
      <w:r w:rsidR="007944E2" w:rsidRPr="001C6F8C">
        <w:rPr>
          <w:rFonts w:ascii="Times New Roman" w:hAnsi="Times New Roman" w:cs="Times New Roman"/>
        </w:rPr>
        <w:t xml:space="preserve"> The pronounced effect of foliar zinc (Zn) on tiller number underscores its role in plant hormone regulation, particularly auxin synthesis. Adequate auxin levels are crucial for promoting bud initiation and subsequent tiller development. The strong response to zinc suggests it was a key limiting factor for maximizing tiller production in this experiment </w:t>
      </w:r>
      <w:r w:rsidR="0062417E" w:rsidRPr="001C6F8C">
        <w:rPr>
          <w:rFonts w:ascii="Times New Roman" w:hAnsi="Times New Roman" w:cs="Times New Roman"/>
        </w:rPr>
        <w:t>(Vasundhara and Chhabra, 2021</w:t>
      </w:r>
      <w:proofErr w:type="gramStart"/>
      <w:r w:rsidR="0062417E" w:rsidRPr="001C6F8C">
        <w:rPr>
          <w:rFonts w:ascii="Times New Roman" w:hAnsi="Times New Roman" w:cs="Times New Roman"/>
        </w:rPr>
        <w:t>).</w:t>
      </w:r>
      <w:r w:rsidR="007944E2" w:rsidRPr="001C6F8C">
        <w:rPr>
          <w:rFonts w:ascii="Times New Roman" w:hAnsi="Times New Roman" w:cs="Times New Roman"/>
        </w:rPr>
        <w:t>.</w:t>
      </w:r>
      <w:proofErr w:type="gramEnd"/>
    </w:p>
    <w:p w14:paraId="740C2D5E" w14:textId="3816A6C6" w:rsidR="00345DCB" w:rsidRPr="001C6F8C" w:rsidRDefault="001C6F8C" w:rsidP="001246FF">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t>CONCLUSION</w:t>
      </w:r>
    </w:p>
    <w:p w14:paraId="3F55B6CD" w14:textId="515E820C" w:rsidR="003733E1" w:rsidRDefault="00035354" w:rsidP="002F0917">
      <w:pPr>
        <w:spacing w:line="276" w:lineRule="auto"/>
        <w:ind w:firstLine="720"/>
        <w:jc w:val="both"/>
        <w:rPr>
          <w:rFonts w:ascii="Times New Roman" w:hAnsi="Times New Roman" w:cs="Times New Roman"/>
        </w:rPr>
      </w:pPr>
      <w:r w:rsidRPr="001C6F8C">
        <w:rPr>
          <w:rFonts w:ascii="Times New Roman" w:hAnsi="Times New Roman" w:cs="Times New Roman"/>
        </w:rPr>
        <w:t xml:space="preserve">Therefore, assess the </w:t>
      </w:r>
      <w:r w:rsidR="00E136D1">
        <w:rPr>
          <w:rFonts w:ascii="Times New Roman" w:hAnsi="Times New Roman" w:cs="Times New Roman"/>
        </w:rPr>
        <w:t>e</w:t>
      </w:r>
      <w:r w:rsidRPr="001C6F8C">
        <w:rPr>
          <w:rFonts w:ascii="Times New Roman" w:hAnsi="Times New Roman" w:cs="Times New Roman"/>
        </w:rPr>
        <w:t xml:space="preserve">ffect of </w:t>
      </w:r>
      <w:r w:rsidR="00E136D1">
        <w:rPr>
          <w:rFonts w:ascii="Times New Roman" w:hAnsi="Times New Roman" w:cs="Times New Roman"/>
        </w:rPr>
        <w:t>i</w:t>
      </w:r>
      <w:r w:rsidRPr="001C6F8C">
        <w:rPr>
          <w:rFonts w:ascii="Times New Roman" w:hAnsi="Times New Roman" w:cs="Times New Roman"/>
        </w:rPr>
        <w:t xml:space="preserve">rrigation </w:t>
      </w:r>
      <w:r w:rsidR="00E136D1">
        <w:rPr>
          <w:rFonts w:ascii="Times New Roman" w:hAnsi="Times New Roman" w:cs="Times New Roman"/>
        </w:rPr>
        <w:t>s</w:t>
      </w:r>
      <w:r w:rsidRPr="001C6F8C">
        <w:rPr>
          <w:rFonts w:ascii="Times New Roman" w:hAnsi="Times New Roman" w:cs="Times New Roman"/>
        </w:rPr>
        <w:t xml:space="preserve">cheduling, </w:t>
      </w:r>
      <w:r w:rsidR="00E136D1">
        <w:rPr>
          <w:rFonts w:ascii="Times New Roman" w:hAnsi="Times New Roman" w:cs="Times New Roman"/>
        </w:rPr>
        <w:t>h</w:t>
      </w:r>
      <w:r w:rsidRPr="001C6F8C">
        <w:rPr>
          <w:rFonts w:ascii="Times New Roman" w:hAnsi="Times New Roman" w:cs="Times New Roman"/>
        </w:rPr>
        <w:t>ydrogel levels and micronutrients spray on barley (</w:t>
      </w:r>
      <w:proofErr w:type="spellStart"/>
      <w:r w:rsidRPr="001C6F8C">
        <w:rPr>
          <w:rFonts w:ascii="Times New Roman" w:hAnsi="Times New Roman" w:cs="Times New Roman"/>
          <w:i/>
          <w:iCs/>
        </w:rPr>
        <w:t>Hordeum</w:t>
      </w:r>
      <w:proofErr w:type="spellEnd"/>
      <w:r w:rsidRPr="001C6F8C">
        <w:rPr>
          <w:rFonts w:ascii="Times New Roman" w:hAnsi="Times New Roman" w:cs="Times New Roman"/>
          <w:i/>
          <w:iCs/>
        </w:rPr>
        <w:t xml:space="preserve"> vulgare</w:t>
      </w:r>
      <w:r w:rsidRPr="001C6F8C">
        <w:rPr>
          <w:rFonts w:ascii="Times New Roman" w:hAnsi="Times New Roman" w:cs="Times New Roman"/>
        </w:rPr>
        <w:t xml:space="preserve"> L.)” on Plant Population, Plant height (cm), Leaf area index, Fresh weight (g plant</w:t>
      </w:r>
      <w:r w:rsidRPr="001C6F8C">
        <w:rPr>
          <w:rFonts w:ascii="Times New Roman" w:hAnsi="Times New Roman" w:cs="Times New Roman"/>
          <w:vertAlign w:val="superscript"/>
        </w:rPr>
        <w:t>-1</w:t>
      </w:r>
      <w:r w:rsidRPr="001C6F8C">
        <w:rPr>
          <w:rFonts w:ascii="Times New Roman" w:hAnsi="Times New Roman" w:cs="Times New Roman"/>
        </w:rPr>
        <w:t>), Dry weight (g plant</w:t>
      </w:r>
      <w:r w:rsidRPr="001C6F8C">
        <w:rPr>
          <w:rFonts w:ascii="Times New Roman" w:hAnsi="Times New Roman" w:cs="Times New Roman"/>
          <w:vertAlign w:val="superscript"/>
        </w:rPr>
        <w:t>-1</w:t>
      </w:r>
      <w:r w:rsidRPr="001C6F8C">
        <w:rPr>
          <w:rFonts w:ascii="Times New Roman" w:hAnsi="Times New Roman" w:cs="Times New Roman"/>
        </w:rPr>
        <w:t>) and Number of tillers (m</w:t>
      </w:r>
      <w:r w:rsidRPr="001C6F8C">
        <w:rPr>
          <w:rFonts w:ascii="Times New Roman" w:hAnsi="Times New Roman" w:cs="Times New Roman"/>
          <w:vertAlign w:val="superscript"/>
        </w:rPr>
        <w:t>2</w:t>
      </w:r>
      <w:r w:rsidRPr="001C6F8C">
        <w:rPr>
          <w:rFonts w:ascii="Times New Roman" w:hAnsi="Times New Roman" w:cs="Times New Roman"/>
        </w:rPr>
        <w:t xml:space="preserve">). </w:t>
      </w:r>
      <w:r w:rsidR="003525AF" w:rsidRPr="001C6F8C">
        <w:rPr>
          <w:rFonts w:ascii="Times New Roman" w:hAnsi="Times New Roman" w:cs="Times New Roman"/>
        </w:rPr>
        <w:t xml:space="preserve">Keeping above findings in view, it is concluded that the among all the treatments, At Flag leaf stage &amp; at Milking stage of Irrigation Scheduling, </w:t>
      </w:r>
      <w:proofErr w:type="spellStart"/>
      <w:r w:rsidR="003525AF" w:rsidRPr="001C6F8C">
        <w:rPr>
          <w:rFonts w:ascii="Times New Roman" w:hAnsi="Times New Roman" w:cs="Times New Roman"/>
        </w:rPr>
        <w:t>Pusa</w:t>
      </w:r>
      <w:proofErr w:type="spellEnd"/>
      <w:r w:rsidR="003525AF" w:rsidRPr="001C6F8C">
        <w:rPr>
          <w:rFonts w:ascii="Times New Roman" w:hAnsi="Times New Roman" w:cs="Times New Roman"/>
        </w:rPr>
        <w:t xml:space="preserve"> hydrogel @ 5.0 kg / ha of Hydrogel levels with combination treatment of 100 % RDF + 0.5 % Zn (foliar application at maximum vegetative stage and </w:t>
      </w:r>
      <w:proofErr w:type="gramStart"/>
      <w:r w:rsidR="003525AF" w:rsidRPr="001C6F8C">
        <w:rPr>
          <w:rFonts w:ascii="Times New Roman" w:hAnsi="Times New Roman" w:cs="Times New Roman"/>
        </w:rPr>
        <w:t>Pre flowering</w:t>
      </w:r>
      <w:proofErr w:type="gramEnd"/>
      <w:r w:rsidR="003525AF" w:rsidRPr="001C6F8C">
        <w:rPr>
          <w:rFonts w:ascii="Times New Roman" w:hAnsi="Times New Roman" w:cs="Times New Roman"/>
        </w:rPr>
        <w:t xml:space="preserve">) of Micro-nutrient was found most appropriate irrespective of growth and development in </w:t>
      </w:r>
      <w:r w:rsidR="0091465F" w:rsidRPr="001C6F8C">
        <w:rPr>
          <w:rFonts w:ascii="Times New Roman" w:hAnsi="Times New Roman" w:cs="Times New Roman"/>
        </w:rPr>
        <w:t>barley.</w:t>
      </w:r>
      <w:r w:rsidR="003525AF" w:rsidRPr="001C6F8C">
        <w:rPr>
          <w:rFonts w:ascii="Times New Roman" w:hAnsi="Times New Roman" w:cs="Times New Roman"/>
        </w:rPr>
        <w:t xml:space="preserve"> </w:t>
      </w:r>
    </w:p>
    <w:p w14:paraId="6A692DE1" w14:textId="77777777" w:rsidR="003733E1" w:rsidRDefault="003733E1">
      <w:pPr>
        <w:rPr>
          <w:rFonts w:ascii="Times New Roman" w:hAnsi="Times New Roman" w:cs="Times New Roman"/>
        </w:rPr>
      </w:pPr>
    </w:p>
    <w:p w14:paraId="26A50801" w14:textId="260CEC73" w:rsidR="004F11A7" w:rsidRDefault="004F11A7">
      <w:pPr>
        <w:rPr>
          <w:rFonts w:ascii="Times New Roman" w:hAnsi="Times New Roman" w:cs="Times New Roman"/>
        </w:rPr>
        <w:sectPr w:rsidR="004F11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73D5E09" w14:textId="2758F9FE" w:rsidR="003733E1" w:rsidRPr="00A51EC1" w:rsidRDefault="003733E1" w:rsidP="003733E1">
      <w:pPr>
        <w:pStyle w:val="Default"/>
        <w:jc w:val="center"/>
        <w:rPr>
          <w:b/>
          <w:bCs/>
        </w:rPr>
      </w:pPr>
      <w:r w:rsidRPr="00A51EC1">
        <w:rPr>
          <w:b/>
          <w:bCs/>
        </w:rPr>
        <w:lastRenderedPageBreak/>
        <w:t xml:space="preserve">Table </w:t>
      </w:r>
      <w:r w:rsidR="00F00720">
        <w:rPr>
          <w:b/>
          <w:bCs/>
        </w:rPr>
        <w:t>1</w:t>
      </w:r>
      <w:r w:rsidRPr="00A51EC1">
        <w:rPr>
          <w:b/>
          <w:bCs/>
        </w:rPr>
        <w:t>: Effect of different treatments on initial plant population (</w:t>
      </w:r>
      <w:r w:rsidRPr="00A51EC1">
        <w:rPr>
          <w:b/>
        </w:rPr>
        <w:t>Per running meter</w:t>
      </w:r>
      <w:r w:rsidRPr="00A51EC1">
        <w:rPr>
          <w:b/>
          <w:bCs/>
        </w:rPr>
        <w:t xml:space="preserve">) in barley during </w:t>
      </w:r>
      <w:r w:rsidRPr="00A51EC1">
        <w:rPr>
          <w:b/>
          <w:bCs/>
          <w:i/>
          <w:iCs/>
        </w:rPr>
        <w:t>Rabi</w:t>
      </w:r>
      <w:r w:rsidRPr="00A51EC1">
        <w:rPr>
          <w:b/>
          <w:bCs/>
        </w:rPr>
        <w:t xml:space="preserve"> 2023-24 and 2024-25.</w:t>
      </w:r>
    </w:p>
    <w:tbl>
      <w:tblPr>
        <w:tblStyle w:val="TableGrid"/>
        <w:tblW w:w="14575" w:type="dxa"/>
        <w:tblInd w:w="-113" w:type="dxa"/>
        <w:tblLook w:val="04A0" w:firstRow="1" w:lastRow="0" w:firstColumn="1" w:lastColumn="0" w:noHBand="0" w:noVBand="1"/>
      </w:tblPr>
      <w:tblGrid>
        <w:gridCol w:w="4207"/>
        <w:gridCol w:w="808"/>
        <w:gridCol w:w="808"/>
        <w:gridCol w:w="974"/>
        <w:gridCol w:w="808"/>
        <w:gridCol w:w="808"/>
        <w:gridCol w:w="900"/>
        <w:gridCol w:w="73"/>
        <w:gridCol w:w="808"/>
        <w:gridCol w:w="808"/>
        <w:gridCol w:w="520"/>
        <w:gridCol w:w="453"/>
        <w:gridCol w:w="808"/>
        <w:gridCol w:w="808"/>
        <w:gridCol w:w="984"/>
      </w:tblGrid>
      <w:tr w:rsidR="003733E1" w:rsidRPr="003733E1" w14:paraId="029F0D1A" w14:textId="77777777" w:rsidTr="003733E1">
        <w:trPr>
          <w:trHeight w:val="296"/>
        </w:trPr>
        <w:tc>
          <w:tcPr>
            <w:tcW w:w="4207" w:type="dxa"/>
            <w:vMerge w:val="restart"/>
          </w:tcPr>
          <w:p w14:paraId="7E6F1C6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sz w:val="20"/>
                <w:szCs w:val="20"/>
              </w:rPr>
              <w:br w:type="page"/>
            </w:r>
            <w:r w:rsidRPr="003733E1">
              <w:rPr>
                <w:rFonts w:ascii="Times New Roman" w:hAnsi="Times New Roman" w:cs="Times New Roman"/>
                <w:b/>
                <w:bCs/>
                <w:sz w:val="20"/>
                <w:szCs w:val="20"/>
              </w:rPr>
              <w:t>Treatment</w:t>
            </w:r>
          </w:p>
        </w:tc>
        <w:tc>
          <w:tcPr>
            <w:tcW w:w="10368" w:type="dxa"/>
            <w:gridSpan w:val="14"/>
          </w:tcPr>
          <w:p w14:paraId="07A290F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Plant Population</w:t>
            </w:r>
          </w:p>
        </w:tc>
      </w:tr>
      <w:tr w:rsidR="003733E1" w:rsidRPr="003733E1" w14:paraId="05CA7719" w14:textId="77777777" w:rsidTr="003733E1">
        <w:trPr>
          <w:trHeight w:val="150"/>
        </w:trPr>
        <w:tc>
          <w:tcPr>
            <w:tcW w:w="4207" w:type="dxa"/>
            <w:vMerge/>
          </w:tcPr>
          <w:p w14:paraId="2AC63D9E" w14:textId="77777777" w:rsidR="003733E1" w:rsidRPr="003733E1" w:rsidRDefault="003733E1" w:rsidP="00020C48">
            <w:pPr>
              <w:jc w:val="center"/>
              <w:rPr>
                <w:rFonts w:ascii="Times New Roman" w:hAnsi="Times New Roman" w:cs="Times New Roman"/>
                <w:b/>
                <w:bCs/>
                <w:sz w:val="20"/>
                <w:szCs w:val="20"/>
              </w:rPr>
            </w:pPr>
          </w:p>
        </w:tc>
        <w:tc>
          <w:tcPr>
            <w:tcW w:w="2590" w:type="dxa"/>
            <w:gridSpan w:val="3"/>
          </w:tcPr>
          <w:p w14:paraId="12369F7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516" w:type="dxa"/>
            <w:gridSpan w:val="3"/>
          </w:tcPr>
          <w:p w14:paraId="549019C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209" w:type="dxa"/>
            <w:gridSpan w:val="4"/>
          </w:tcPr>
          <w:p w14:paraId="373AC68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3053" w:type="dxa"/>
            <w:gridSpan w:val="4"/>
          </w:tcPr>
          <w:p w14:paraId="64E023C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15D1909E" w14:textId="77777777" w:rsidTr="003733E1">
        <w:trPr>
          <w:trHeight w:val="150"/>
        </w:trPr>
        <w:tc>
          <w:tcPr>
            <w:tcW w:w="4207" w:type="dxa"/>
            <w:vMerge/>
          </w:tcPr>
          <w:p w14:paraId="4347A4B7" w14:textId="77777777" w:rsidR="003733E1" w:rsidRPr="003733E1" w:rsidRDefault="003733E1" w:rsidP="00020C48">
            <w:pPr>
              <w:jc w:val="center"/>
              <w:rPr>
                <w:rFonts w:ascii="Times New Roman" w:hAnsi="Times New Roman" w:cs="Times New Roman"/>
                <w:b/>
                <w:bCs/>
                <w:sz w:val="20"/>
                <w:szCs w:val="20"/>
              </w:rPr>
            </w:pPr>
          </w:p>
        </w:tc>
        <w:tc>
          <w:tcPr>
            <w:tcW w:w="808" w:type="dxa"/>
          </w:tcPr>
          <w:p w14:paraId="2E86E7E2"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087A960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74" w:type="dxa"/>
          </w:tcPr>
          <w:p w14:paraId="61DB5F7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08" w:type="dxa"/>
          </w:tcPr>
          <w:p w14:paraId="37EA43E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313BCF6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73" w:type="dxa"/>
            <w:gridSpan w:val="2"/>
          </w:tcPr>
          <w:p w14:paraId="5E9198F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08" w:type="dxa"/>
          </w:tcPr>
          <w:p w14:paraId="12A6D63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2574A73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73" w:type="dxa"/>
            <w:gridSpan w:val="2"/>
          </w:tcPr>
          <w:p w14:paraId="073FBB68"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08" w:type="dxa"/>
          </w:tcPr>
          <w:p w14:paraId="330530C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08" w:type="dxa"/>
          </w:tcPr>
          <w:p w14:paraId="692C9A9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84" w:type="dxa"/>
          </w:tcPr>
          <w:p w14:paraId="6F3315A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256B5F77" w14:textId="77777777" w:rsidTr="003733E1">
        <w:trPr>
          <w:trHeight w:val="150"/>
        </w:trPr>
        <w:tc>
          <w:tcPr>
            <w:tcW w:w="14575" w:type="dxa"/>
            <w:gridSpan w:val="15"/>
          </w:tcPr>
          <w:p w14:paraId="23A5A9AF" w14:textId="77777777" w:rsidR="003733E1" w:rsidRPr="003733E1" w:rsidRDefault="003733E1" w:rsidP="003733E1">
            <w:pPr>
              <w:pStyle w:val="ListParagraph"/>
              <w:numPr>
                <w:ilvl w:val="0"/>
                <w:numId w:val="14"/>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603B884F" w14:textId="77777777" w:rsidTr="003733E1">
        <w:trPr>
          <w:trHeight w:val="150"/>
        </w:trPr>
        <w:tc>
          <w:tcPr>
            <w:tcW w:w="4207" w:type="dxa"/>
          </w:tcPr>
          <w:p w14:paraId="233A173F"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808" w:type="dxa"/>
            <w:vAlign w:val="bottom"/>
          </w:tcPr>
          <w:p w14:paraId="069A9C8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9.42</w:t>
            </w:r>
          </w:p>
        </w:tc>
        <w:tc>
          <w:tcPr>
            <w:tcW w:w="808" w:type="dxa"/>
            <w:vAlign w:val="bottom"/>
          </w:tcPr>
          <w:p w14:paraId="7473122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9.52</w:t>
            </w:r>
          </w:p>
        </w:tc>
        <w:tc>
          <w:tcPr>
            <w:tcW w:w="974" w:type="dxa"/>
            <w:vAlign w:val="bottom"/>
          </w:tcPr>
          <w:p w14:paraId="7D8C1D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9.47</w:t>
            </w:r>
          </w:p>
        </w:tc>
        <w:tc>
          <w:tcPr>
            <w:tcW w:w="808" w:type="dxa"/>
            <w:vAlign w:val="bottom"/>
          </w:tcPr>
          <w:p w14:paraId="034F3F7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9.45</w:t>
            </w:r>
          </w:p>
        </w:tc>
        <w:tc>
          <w:tcPr>
            <w:tcW w:w="808" w:type="dxa"/>
            <w:vAlign w:val="bottom"/>
          </w:tcPr>
          <w:p w14:paraId="1241B6F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3" w:type="dxa"/>
            <w:gridSpan w:val="2"/>
            <w:vAlign w:val="bottom"/>
          </w:tcPr>
          <w:p w14:paraId="7E1588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9.49</w:t>
            </w:r>
          </w:p>
        </w:tc>
        <w:tc>
          <w:tcPr>
            <w:tcW w:w="808" w:type="dxa"/>
            <w:vAlign w:val="bottom"/>
          </w:tcPr>
          <w:p w14:paraId="1B1D25B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9.25</w:t>
            </w:r>
          </w:p>
        </w:tc>
        <w:tc>
          <w:tcPr>
            <w:tcW w:w="808" w:type="dxa"/>
            <w:vAlign w:val="bottom"/>
          </w:tcPr>
          <w:p w14:paraId="483C8D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w:t>
            </w:r>
          </w:p>
        </w:tc>
        <w:tc>
          <w:tcPr>
            <w:tcW w:w="973" w:type="dxa"/>
            <w:gridSpan w:val="2"/>
            <w:vAlign w:val="bottom"/>
          </w:tcPr>
          <w:p w14:paraId="5607DE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9.29</w:t>
            </w:r>
          </w:p>
        </w:tc>
        <w:tc>
          <w:tcPr>
            <w:tcW w:w="808" w:type="dxa"/>
            <w:vAlign w:val="bottom"/>
          </w:tcPr>
          <w:p w14:paraId="06FE63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9.05</w:t>
            </w:r>
          </w:p>
        </w:tc>
        <w:tc>
          <w:tcPr>
            <w:tcW w:w="808" w:type="dxa"/>
            <w:vAlign w:val="bottom"/>
          </w:tcPr>
          <w:p w14:paraId="683B6EA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9.13</w:t>
            </w:r>
          </w:p>
        </w:tc>
        <w:tc>
          <w:tcPr>
            <w:tcW w:w="984" w:type="dxa"/>
            <w:vAlign w:val="bottom"/>
          </w:tcPr>
          <w:p w14:paraId="4B10D8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9.09</w:t>
            </w:r>
          </w:p>
        </w:tc>
      </w:tr>
      <w:tr w:rsidR="003733E1" w:rsidRPr="003733E1" w14:paraId="2BF95E74" w14:textId="77777777" w:rsidTr="003733E1">
        <w:trPr>
          <w:trHeight w:val="145"/>
        </w:trPr>
        <w:tc>
          <w:tcPr>
            <w:tcW w:w="4207" w:type="dxa"/>
          </w:tcPr>
          <w:p w14:paraId="66E938C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808" w:type="dxa"/>
            <w:vAlign w:val="bottom"/>
          </w:tcPr>
          <w:p w14:paraId="1C3340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808" w:type="dxa"/>
            <w:vAlign w:val="bottom"/>
          </w:tcPr>
          <w:p w14:paraId="753290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974" w:type="dxa"/>
            <w:vAlign w:val="bottom"/>
          </w:tcPr>
          <w:p w14:paraId="2FD33D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9.61</w:t>
            </w:r>
          </w:p>
        </w:tc>
        <w:tc>
          <w:tcPr>
            <w:tcW w:w="808" w:type="dxa"/>
            <w:vAlign w:val="bottom"/>
          </w:tcPr>
          <w:p w14:paraId="55EA9E2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9.55</w:t>
            </w:r>
          </w:p>
        </w:tc>
        <w:tc>
          <w:tcPr>
            <w:tcW w:w="808" w:type="dxa"/>
            <w:vAlign w:val="bottom"/>
          </w:tcPr>
          <w:p w14:paraId="24C3264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973" w:type="dxa"/>
            <w:gridSpan w:val="2"/>
            <w:vAlign w:val="bottom"/>
          </w:tcPr>
          <w:p w14:paraId="6DA023E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9.62</w:t>
            </w:r>
          </w:p>
        </w:tc>
        <w:tc>
          <w:tcPr>
            <w:tcW w:w="808" w:type="dxa"/>
            <w:vAlign w:val="bottom"/>
          </w:tcPr>
          <w:p w14:paraId="338EDC1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9.35</w:t>
            </w:r>
          </w:p>
        </w:tc>
        <w:tc>
          <w:tcPr>
            <w:tcW w:w="808" w:type="dxa"/>
            <w:vAlign w:val="bottom"/>
          </w:tcPr>
          <w:p w14:paraId="0A9D4F0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973" w:type="dxa"/>
            <w:gridSpan w:val="2"/>
            <w:vAlign w:val="bottom"/>
          </w:tcPr>
          <w:p w14:paraId="4FED3A4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9.42</w:t>
            </w:r>
          </w:p>
        </w:tc>
        <w:tc>
          <w:tcPr>
            <w:tcW w:w="808" w:type="dxa"/>
            <w:vAlign w:val="bottom"/>
          </w:tcPr>
          <w:p w14:paraId="5AE25A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9.15</w:t>
            </w:r>
          </w:p>
        </w:tc>
        <w:tc>
          <w:tcPr>
            <w:tcW w:w="808" w:type="dxa"/>
            <w:vAlign w:val="bottom"/>
          </w:tcPr>
          <w:p w14:paraId="38B26D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w:t>
            </w:r>
          </w:p>
        </w:tc>
        <w:tc>
          <w:tcPr>
            <w:tcW w:w="984" w:type="dxa"/>
            <w:vAlign w:val="bottom"/>
          </w:tcPr>
          <w:p w14:paraId="3022393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9.22</w:t>
            </w:r>
          </w:p>
        </w:tc>
      </w:tr>
      <w:tr w:rsidR="003733E1" w:rsidRPr="003733E1" w14:paraId="7D6FFEB6" w14:textId="77777777" w:rsidTr="003733E1">
        <w:trPr>
          <w:trHeight w:val="145"/>
        </w:trPr>
        <w:tc>
          <w:tcPr>
            <w:tcW w:w="4207" w:type="dxa"/>
          </w:tcPr>
          <w:p w14:paraId="18A94476"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808" w:type="dxa"/>
          </w:tcPr>
          <w:p w14:paraId="30B41E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0.134</w:t>
            </w:r>
          </w:p>
        </w:tc>
        <w:tc>
          <w:tcPr>
            <w:tcW w:w="808" w:type="dxa"/>
          </w:tcPr>
          <w:p w14:paraId="090ED10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0.136</w:t>
            </w:r>
          </w:p>
        </w:tc>
        <w:tc>
          <w:tcPr>
            <w:tcW w:w="974" w:type="dxa"/>
          </w:tcPr>
          <w:p w14:paraId="1875CD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0.095</w:t>
            </w:r>
          </w:p>
        </w:tc>
        <w:tc>
          <w:tcPr>
            <w:tcW w:w="808" w:type="dxa"/>
          </w:tcPr>
          <w:p w14:paraId="7A5DD23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0.148</w:t>
            </w:r>
          </w:p>
        </w:tc>
        <w:tc>
          <w:tcPr>
            <w:tcW w:w="808" w:type="dxa"/>
          </w:tcPr>
          <w:p w14:paraId="7C57053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0.126</w:t>
            </w:r>
          </w:p>
        </w:tc>
        <w:tc>
          <w:tcPr>
            <w:tcW w:w="973" w:type="dxa"/>
            <w:gridSpan w:val="2"/>
          </w:tcPr>
          <w:p w14:paraId="3170CCE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0.097</w:t>
            </w:r>
          </w:p>
        </w:tc>
        <w:tc>
          <w:tcPr>
            <w:tcW w:w="808" w:type="dxa"/>
          </w:tcPr>
          <w:p w14:paraId="4F71885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0.122</w:t>
            </w:r>
          </w:p>
        </w:tc>
        <w:tc>
          <w:tcPr>
            <w:tcW w:w="808" w:type="dxa"/>
          </w:tcPr>
          <w:p w14:paraId="51895EC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0.134</w:t>
            </w:r>
          </w:p>
        </w:tc>
        <w:tc>
          <w:tcPr>
            <w:tcW w:w="973" w:type="dxa"/>
            <w:gridSpan w:val="2"/>
          </w:tcPr>
          <w:p w14:paraId="1E06EA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0.091</w:t>
            </w:r>
          </w:p>
        </w:tc>
        <w:tc>
          <w:tcPr>
            <w:tcW w:w="808" w:type="dxa"/>
          </w:tcPr>
          <w:p w14:paraId="0A6B0F9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0.126</w:t>
            </w:r>
          </w:p>
        </w:tc>
        <w:tc>
          <w:tcPr>
            <w:tcW w:w="808" w:type="dxa"/>
          </w:tcPr>
          <w:p w14:paraId="48411DF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0.131</w:t>
            </w:r>
          </w:p>
        </w:tc>
        <w:tc>
          <w:tcPr>
            <w:tcW w:w="984" w:type="dxa"/>
          </w:tcPr>
          <w:p w14:paraId="05287DD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0.091</w:t>
            </w:r>
          </w:p>
        </w:tc>
      </w:tr>
      <w:tr w:rsidR="003733E1" w:rsidRPr="003733E1" w14:paraId="3AB1181B" w14:textId="77777777" w:rsidTr="003733E1">
        <w:trPr>
          <w:trHeight w:val="145"/>
        </w:trPr>
        <w:tc>
          <w:tcPr>
            <w:tcW w:w="4207" w:type="dxa"/>
          </w:tcPr>
          <w:p w14:paraId="4C8B7E02"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808" w:type="dxa"/>
          </w:tcPr>
          <w:p w14:paraId="1E6DF02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0.817</w:t>
            </w:r>
          </w:p>
          <w:p w14:paraId="7AA34223" w14:textId="77777777" w:rsidR="003733E1" w:rsidRPr="003733E1" w:rsidRDefault="003733E1" w:rsidP="00A36E1E">
            <w:pPr>
              <w:jc w:val="center"/>
              <w:rPr>
                <w:rFonts w:ascii="Times New Roman" w:hAnsi="Times New Roman" w:cs="Times New Roman"/>
                <w:sz w:val="20"/>
                <w:szCs w:val="20"/>
              </w:rPr>
            </w:pPr>
          </w:p>
        </w:tc>
        <w:tc>
          <w:tcPr>
            <w:tcW w:w="808" w:type="dxa"/>
          </w:tcPr>
          <w:p w14:paraId="642D327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0.826</w:t>
            </w:r>
          </w:p>
          <w:p w14:paraId="34F62C3E" w14:textId="77777777" w:rsidR="003733E1" w:rsidRPr="003733E1" w:rsidRDefault="003733E1" w:rsidP="00A36E1E">
            <w:pPr>
              <w:jc w:val="center"/>
              <w:rPr>
                <w:rFonts w:ascii="Times New Roman" w:hAnsi="Times New Roman" w:cs="Times New Roman"/>
                <w:sz w:val="20"/>
                <w:szCs w:val="20"/>
              </w:rPr>
            </w:pPr>
          </w:p>
        </w:tc>
        <w:tc>
          <w:tcPr>
            <w:tcW w:w="974" w:type="dxa"/>
          </w:tcPr>
          <w:p w14:paraId="630C09A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0.375</w:t>
            </w:r>
          </w:p>
          <w:p w14:paraId="5FDB68A4" w14:textId="77777777" w:rsidR="003733E1" w:rsidRPr="003733E1" w:rsidRDefault="003733E1" w:rsidP="00A36E1E">
            <w:pPr>
              <w:jc w:val="center"/>
              <w:rPr>
                <w:rFonts w:ascii="Times New Roman" w:hAnsi="Times New Roman" w:cs="Times New Roman"/>
                <w:sz w:val="20"/>
                <w:szCs w:val="20"/>
              </w:rPr>
            </w:pPr>
          </w:p>
        </w:tc>
        <w:tc>
          <w:tcPr>
            <w:tcW w:w="808" w:type="dxa"/>
          </w:tcPr>
          <w:p w14:paraId="7F4A4A0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0.902</w:t>
            </w:r>
          </w:p>
          <w:p w14:paraId="600697FA" w14:textId="77777777" w:rsidR="003733E1" w:rsidRPr="003733E1" w:rsidRDefault="003733E1" w:rsidP="00A36E1E">
            <w:pPr>
              <w:jc w:val="center"/>
              <w:rPr>
                <w:rFonts w:ascii="Times New Roman" w:hAnsi="Times New Roman" w:cs="Times New Roman"/>
                <w:sz w:val="20"/>
                <w:szCs w:val="20"/>
              </w:rPr>
            </w:pPr>
          </w:p>
        </w:tc>
        <w:tc>
          <w:tcPr>
            <w:tcW w:w="808" w:type="dxa"/>
          </w:tcPr>
          <w:p w14:paraId="78013CE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0.768</w:t>
            </w:r>
          </w:p>
          <w:p w14:paraId="6289E65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5F55BC6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0.382</w:t>
            </w:r>
          </w:p>
          <w:p w14:paraId="772A2C89" w14:textId="77777777" w:rsidR="003733E1" w:rsidRPr="003733E1" w:rsidRDefault="003733E1" w:rsidP="00A36E1E">
            <w:pPr>
              <w:jc w:val="center"/>
              <w:rPr>
                <w:rFonts w:ascii="Times New Roman" w:hAnsi="Times New Roman" w:cs="Times New Roman"/>
                <w:sz w:val="20"/>
                <w:szCs w:val="20"/>
              </w:rPr>
            </w:pPr>
          </w:p>
        </w:tc>
        <w:tc>
          <w:tcPr>
            <w:tcW w:w="808" w:type="dxa"/>
          </w:tcPr>
          <w:p w14:paraId="27FB718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0.744</w:t>
            </w:r>
          </w:p>
          <w:p w14:paraId="743F9904" w14:textId="77777777" w:rsidR="003733E1" w:rsidRPr="003733E1" w:rsidRDefault="003733E1" w:rsidP="00A36E1E">
            <w:pPr>
              <w:jc w:val="center"/>
              <w:rPr>
                <w:rFonts w:ascii="Times New Roman" w:hAnsi="Times New Roman" w:cs="Times New Roman"/>
                <w:sz w:val="20"/>
                <w:szCs w:val="20"/>
              </w:rPr>
            </w:pPr>
          </w:p>
        </w:tc>
        <w:tc>
          <w:tcPr>
            <w:tcW w:w="808" w:type="dxa"/>
          </w:tcPr>
          <w:p w14:paraId="46DE1F2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0.817</w:t>
            </w:r>
          </w:p>
          <w:p w14:paraId="525DAF79"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F21976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0.356</w:t>
            </w:r>
          </w:p>
          <w:p w14:paraId="76BA8AE8" w14:textId="77777777" w:rsidR="003733E1" w:rsidRPr="003733E1" w:rsidRDefault="003733E1" w:rsidP="00A36E1E">
            <w:pPr>
              <w:jc w:val="center"/>
              <w:rPr>
                <w:rFonts w:ascii="Times New Roman" w:hAnsi="Times New Roman" w:cs="Times New Roman"/>
                <w:sz w:val="20"/>
                <w:szCs w:val="20"/>
              </w:rPr>
            </w:pPr>
          </w:p>
        </w:tc>
        <w:tc>
          <w:tcPr>
            <w:tcW w:w="808" w:type="dxa"/>
          </w:tcPr>
          <w:p w14:paraId="6D6FD88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0.769</w:t>
            </w:r>
          </w:p>
          <w:p w14:paraId="76D34CD8" w14:textId="77777777" w:rsidR="003733E1" w:rsidRPr="003733E1" w:rsidRDefault="003733E1" w:rsidP="00A36E1E">
            <w:pPr>
              <w:jc w:val="center"/>
              <w:rPr>
                <w:rFonts w:ascii="Times New Roman" w:hAnsi="Times New Roman" w:cs="Times New Roman"/>
                <w:sz w:val="20"/>
                <w:szCs w:val="20"/>
              </w:rPr>
            </w:pPr>
          </w:p>
        </w:tc>
        <w:tc>
          <w:tcPr>
            <w:tcW w:w="808" w:type="dxa"/>
          </w:tcPr>
          <w:p w14:paraId="233800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0.796</w:t>
            </w:r>
          </w:p>
          <w:p w14:paraId="3678A025" w14:textId="77777777" w:rsidR="003733E1" w:rsidRPr="003733E1" w:rsidRDefault="003733E1" w:rsidP="00A36E1E">
            <w:pPr>
              <w:jc w:val="center"/>
              <w:rPr>
                <w:rFonts w:ascii="Times New Roman" w:hAnsi="Times New Roman" w:cs="Times New Roman"/>
                <w:sz w:val="20"/>
                <w:szCs w:val="20"/>
              </w:rPr>
            </w:pPr>
          </w:p>
        </w:tc>
        <w:tc>
          <w:tcPr>
            <w:tcW w:w="984" w:type="dxa"/>
          </w:tcPr>
          <w:p w14:paraId="4CA47D4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0.357</w:t>
            </w:r>
          </w:p>
          <w:p w14:paraId="5D665AAA" w14:textId="77777777" w:rsidR="003733E1" w:rsidRPr="003733E1" w:rsidRDefault="003733E1" w:rsidP="00A36E1E">
            <w:pPr>
              <w:jc w:val="center"/>
              <w:rPr>
                <w:rFonts w:ascii="Times New Roman" w:hAnsi="Times New Roman" w:cs="Times New Roman"/>
                <w:sz w:val="20"/>
                <w:szCs w:val="20"/>
              </w:rPr>
            </w:pPr>
          </w:p>
        </w:tc>
      </w:tr>
      <w:tr w:rsidR="003733E1" w:rsidRPr="003733E1" w14:paraId="2C0B1200" w14:textId="77777777" w:rsidTr="003733E1">
        <w:trPr>
          <w:trHeight w:val="150"/>
        </w:trPr>
        <w:tc>
          <w:tcPr>
            <w:tcW w:w="14575" w:type="dxa"/>
            <w:gridSpan w:val="15"/>
          </w:tcPr>
          <w:p w14:paraId="36F69050" w14:textId="77777777" w:rsidR="003733E1" w:rsidRPr="003733E1" w:rsidRDefault="003733E1" w:rsidP="00A36E1E">
            <w:pPr>
              <w:pStyle w:val="ListParagraph"/>
              <w:numPr>
                <w:ilvl w:val="0"/>
                <w:numId w:val="14"/>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1C9EFAC3" w14:textId="77777777" w:rsidTr="003733E1">
        <w:trPr>
          <w:trHeight w:val="145"/>
        </w:trPr>
        <w:tc>
          <w:tcPr>
            <w:tcW w:w="4207" w:type="dxa"/>
          </w:tcPr>
          <w:p w14:paraId="3FBE41AC"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0</w:t>
            </w:r>
            <w:r w:rsidRPr="003733E1">
              <w:rPr>
                <w:rFonts w:ascii="Times New Roman" w:hAnsi="Times New Roman" w:cs="Times New Roman"/>
                <w:sz w:val="20"/>
                <w:szCs w:val="20"/>
              </w:rPr>
              <w:t>- Control</w:t>
            </w:r>
          </w:p>
        </w:tc>
        <w:tc>
          <w:tcPr>
            <w:tcW w:w="808" w:type="dxa"/>
            <w:vAlign w:val="bottom"/>
          </w:tcPr>
          <w:p w14:paraId="00EA3B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c>
          <w:tcPr>
            <w:tcW w:w="808" w:type="dxa"/>
            <w:vAlign w:val="bottom"/>
          </w:tcPr>
          <w:p w14:paraId="35030D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4" w:type="dxa"/>
            <w:vAlign w:val="bottom"/>
          </w:tcPr>
          <w:p w14:paraId="512B4A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9.41</w:t>
            </w:r>
          </w:p>
        </w:tc>
        <w:tc>
          <w:tcPr>
            <w:tcW w:w="808" w:type="dxa"/>
            <w:vAlign w:val="bottom"/>
          </w:tcPr>
          <w:p w14:paraId="04CFBD7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9.35</w:t>
            </w:r>
          </w:p>
        </w:tc>
        <w:tc>
          <w:tcPr>
            <w:tcW w:w="808" w:type="dxa"/>
            <w:vAlign w:val="bottom"/>
          </w:tcPr>
          <w:p w14:paraId="30A455E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9.55</w:t>
            </w:r>
          </w:p>
        </w:tc>
        <w:tc>
          <w:tcPr>
            <w:tcW w:w="973" w:type="dxa"/>
            <w:gridSpan w:val="2"/>
            <w:vAlign w:val="bottom"/>
          </w:tcPr>
          <w:p w14:paraId="2B801FF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9.45</w:t>
            </w:r>
          </w:p>
        </w:tc>
        <w:tc>
          <w:tcPr>
            <w:tcW w:w="808" w:type="dxa"/>
            <w:vAlign w:val="bottom"/>
          </w:tcPr>
          <w:p w14:paraId="6D56FE2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9.15</w:t>
            </w:r>
          </w:p>
        </w:tc>
        <w:tc>
          <w:tcPr>
            <w:tcW w:w="808" w:type="dxa"/>
            <w:vAlign w:val="bottom"/>
          </w:tcPr>
          <w:p w14:paraId="3D61EE1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9.35</w:t>
            </w:r>
          </w:p>
        </w:tc>
        <w:tc>
          <w:tcPr>
            <w:tcW w:w="973" w:type="dxa"/>
            <w:gridSpan w:val="2"/>
            <w:vAlign w:val="bottom"/>
          </w:tcPr>
          <w:p w14:paraId="70F70DC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9.25</w:t>
            </w:r>
          </w:p>
        </w:tc>
        <w:tc>
          <w:tcPr>
            <w:tcW w:w="808" w:type="dxa"/>
            <w:vAlign w:val="bottom"/>
          </w:tcPr>
          <w:p w14:paraId="50D801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8.95</w:t>
            </w:r>
          </w:p>
        </w:tc>
        <w:tc>
          <w:tcPr>
            <w:tcW w:w="808" w:type="dxa"/>
            <w:vAlign w:val="bottom"/>
          </w:tcPr>
          <w:p w14:paraId="09B4E79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9.15</w:t>
            </w:r>
          </w:p>
        </w:tc>
        <w:tc>
          <w:tcPr>
            <w:tcW w:w="984" w:type="dxa"/>
            <w:vAlign w:val="bottom"/>
          </w:tcPr>
          <w:p w14:paraId="7C246E0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9.05</w:t>
            </w:r>
          </w:p>
        </w:tc>
      </w:tr>
      <w:tr w:rsidR="003733E1" w:rsidRPr="003733E1" w14:paraId="2077C036" w14:textId="77777777" w:rsidTr="003733E1">
        <w:trPr>
          <w:trHeight w:val="145"/>
        </w:trPr>
        <w:tc>
          <w:tcPr>
            <w:tcW w:w="4207" w:type="dxa"/>
          </w:tcPr>
          <w:p w14:paraId="1A06BF1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808" w:type="dxa"/>
            <w:vAlign w:val="bottom"/>
          </w:tcPr>
          <w:p w14:paraId="0FDCB9C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808" w:type="dxa"/>
            <w:vAlign w:val="bottom"/>
          </w:tcPr>
          <w:p w14:paraId="21D0EA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9.58</w:t>
            </w:r>
          </w:p>
        </w:tc>
        <w:tc>
          <w:tcPr>
            <w:tcW w:w="974" w:type="dxa"/>
            <w:vAlign w:val="bottom"/>
          </w:tcPr>
          <w:p w14:paraId="66BC5D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9.54</w:t>
            </w:r>
          </w:p>
        </w:tc>
        <w:tc>
          <w:tcPr>
            <w:tcW w:w="808" w:type="dxa"/>
            <w:vAlign w:val="bottom"/>
          </w:tcPr>
          <w:p w14:paraId="6350AF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808" w:type="dxa"/>
            <w:vAlign w:val="bottom"/>
          </w:tcPr>
          <w:p w14:paraId="296A3F0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9.58</w:t>
            </w:r>
          </w:p>
        </w:tc>
        <w:tc>
          <w:tcPr>
            <w:tcW w:w="973" w:type="dxa"/>
            <w:gridSpan w:val="2"/>
            <w:vAlign w:val="bottom"/>
          </w:tcPr>
          <w:p w14:paraId="6C01EF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9.54</w:t>
            </w:r>
          </w:p>
        </w:tc>
        <w:tc>
          <w:tcPr>
            <w:tcW w:w="808" w:type="dxa"/>
            <w:vAlign w:val="bottom"/>
          </w:tcPr>
          <w:p w14:paraId="21558A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c>
          <w:tcPr>
            <w:tcW w:w="808" w:type="dxa"/>
            <w:vAlign w:val="bottom"/>
          </w:tcPr>
          <w:p w14:paraId="69A6C77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9.38</w:t>
            </w:r>
          </w:p>
        </w:tc>
        <w:tc>
          <w:tcPr>
            <w:tcW w:w="973" w:type="dxa"/>
            <w:gridSpan w:val="2"/>
            <w:vAlign w:val="bottom"/>
          </w:tcPr>
          <w:p w14:paraId="3E4016B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9.34</w:t>
            </w:r>
          </w:p>
        </w:tc>
        <w:tc>
          <w:tcPr>
            <w:tcW w:w="808" w:type="dxa"/>
            <w:vAlign w:val="bottom"/>
          </w:tcPr>
          <w:p w14:paraId="3BB48AE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9.10</w:t>
            </w:r>
          </w:p>
        </w:tc>
        <w:tc>
          <w:tcPr>
            <w:tcW w:w="808" w:type="dxa"/>
            <w:vAlign w:val="bottom"/>
          </w:tcPr>
          <w:p w14:paraId="184195A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9.18</w:t>
            </w:r>
          </w:p>
        </w:tc>
        <w:tc>
          <w:tcPr>
            <w:tcW w:w="984" w:type="dxa"/>
            <w:vAlign w:val="bottom"/>
          </w:tcPr>
          <w:p w14:paraId="2716604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9.14</w:t>
            </w:r>
          </w:p>
        </w:tc>
      </w:tr>
      <w:tr w:rsidR="003733E1" w:rsidRPr="003733E1" w14:paraId="51565656" w14:textId="77777777" w:rsidTr="003733E1">
        <w:trPr>
          <w:trHeight w:val="145"/>
        </w:trPr>
        <w:tc>
          <w:tcPr>
            <w:tcW w:w="4207" w:type="dxa"/>
          </w:tcPr>
          <w:p w14:paraId="2D15913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808" w:type="dxa"/>
            <w:vAlign w:val="bottom"/>
          </w:tcPr>
          <w:p w14:paraId="2F719EC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9.63</w:t>
            </w:r>
          </w:p>
        </w:tc>
        <w:tc>
          <w:tcPr>
            <w:tcW w:w="808" w:type="dxa"/>
            <w:vAlign w:val="bottom"/>
          </w:tcPr>
          <w:p w14:paraId="34E565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974" w:type="dxa"/>
            <w:vAlign w:val="bottom"/>
          </w:tcPr>
          <w:p w14:paraId="5F7D63B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9.66</w:t>
            </w:r>
          </w:p>
        </w:tc>
        <w:tc>
          <w:tcPr>
            <w:tcW w:w="808" w:type="dxa"/>
            <w:vAlign w:val="bottom"/>
          </w:tcPr>
          <w:p w14:paraId="6866818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9.65</w:t>
            </w:r>
          </w:p>
        </w:tc>
        <w:tc>
          <w:tcPr>
            <w:tcW w:w="808" w:type="dxa"/>
            <w:vAlign w:val="bottom"/>
          </w:tcPr>
          <w:p w14:paraId="3F84C8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973" w:type="dxa"/>
            <w:gridSpan w:val="2"/>
            <w:vAlign w:val="bottom"/>
          </w:tcPr>
          <w:p w14:paraId="640EAA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808" w:type="dxa"/>
            <w:vAlign w:val="bottom"/>
          </w:tcPr>
          <w:p w14:paraId="21A6621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9.45</w:t>
            </w:r>
          </w:p>
        </w:tc>
        <w:tc>
          <w:tcPr>
            <w:tcW w:w="808" w:type="dxa"/>
            <w:vAlign w:val="bottom"/>
          </w:tcPr>
          <w:p w14:paraId="070D19F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973" w:type="dxa"/>
            <w:gridSpan w:val="2"/>
            <w:vAlign w:val="bottom"/>
          </w:tcPr>
          <w:p w14:paraId="1CA8FE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808" w:type="dxa"/>
            <w:vAlign w:val="bottom"/>
          </w:tcPr>
          <w:p w14:paraId="1A33A23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9.25</w:t>
            </w:r>
          </w:p>
        </w:tc>
        <w:tc>
          <w:tcPr>
            <w:tcW w:w="808" w:type="dxa"/>
            <w:vAlign w:val="bottom"/>
          </w:tcPr>
          <w:p w14:paraId="49E1C1D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c>
          <w:tcPr>
            <w:tcW w:w="984" w:type="dxa"/>
            <w:vAlign w:val="bottom"/>
          </w:tcPr>
          <w:p w14:paraId="74D603A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w:t>
            </w:r>
          </w:p>
        </w:tc>
      </w:tr>
      <w:tr w:rsidR="003733E1" w:rsidRPr="003733E1" w14:paraId="22FA335A" w14:textId="77777777" w:rsidTr="003733E1">
        <w:trPr>
          <w:trHeight w:val="150"/>
        </w:trPr>
        <w:tc>
          <w:tcPr>
            <w:tcW w:w="4207" w:type="dxa"/>
          </w:tcPr>
          <w:p w14:paraId="783AFE1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08" w:type="dxa"/>
          </w:tcPr>
          <w:p w14:paraId="0A32212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0.133</w:t>
            </w:r>
          </w:p>
          <w:p w14:paraId="402DBD24" w14:textId="77777777" w:rsidR="003733E1" w:rsidRPr="003733E1" w:rsidRDefault="003733E1" w:rsidP="00A36E1E">
            <w:pPr>
              <w:jc w:val="center"/>
              <w:rPr>
                <w:rFonts w:ascii="Times New Roman" w:hAnsi="Times New Roman" w:cs="Times New Roman"/>
                <w:sz w:val="20"/>
                <w:szCs w:val="20"/>
              </w:rPr>
            </w:pPr>
          </w:p>
        </w:tc>
        <w:tc>
          <w:tcPr>
            <w:tcW w:w="808" w:type="dxa"/>
          </w:tcPr>
          <w:p w14:paraId="35BDD2D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0.152</w:t>
            </w:r>
          </w:p>
          <w:p w14:paraId="4E4F3862" w14:textId="77777777" w:rsidR="003733E1" w:rsidRPr="003733E1" w:rsidRDefault="003733E1" w:rsidP="00A36E1E">
            <w:pPr>
              <w:jc w:val="center"/>
              <w:rPr>
                <w:rFonts w:ascii="Times New Roman" w:hAnsi="Times New Roman" w:cs="Times New Roman"/>
                <w:sz w:val="20"/>
                <w:szCs w:val="20"/>
              </w:rPr>
            </w:pPr>
          </w:p>
        </w:tc>
        <w:tc>
          <w:tcPr>
            <w:tcW w:w="974" w:type="dxa"/>
          </w:tcPr>
          <w:p w14:paraId="5032E81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0.101</w:t>
            </w:r>
          </w:p>
          <w:p w14:paraId="4BFF5236" w14:textId="77777777" w:rsidR="003733E1" w:rsidRPr="003733E1" w:rsidRDefault="003733E1" w:rsidP="00A36E1E">
            <w:pPr>
              <w:jc w:val="center"/>
              <w:rPr>
                <w:rFonts w:ascii="Times New Roman" w:hAnsi="Times New Roman" w:cs="Times New Roman"/>
                <w:sz w:val="20"/>
                <w:szCs w:val="20"/>
              </w:rPr>
            </w:pPr>
          </w:p>
        </w:tc>
        <w:tc>
          <w:tcPr>
            <w:tcW w:w="808" w:type="dxa"/>
          </w:tcPr>
          <w:p w14:paraId="1D01CBD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0.146</w:t>
            </w:r>
          </w:p>
          <w:p w14:paraId="68F6CCDA" w14:textId="77777777" w:rsidR="003733E1" w:rsidRPr="003733E1" w:rsidRDefault="003733E1" w:rsidP="00A36E1E">
            <w:pPr>
              <w:jc w:val="center"/>
              <w:rPr>
                <w:rFonts w:ascii="Times New Roman" w:hAnsi="Times New Roman" w:cs="Times New Roman"/>
                <w:sz w:val="20"/>
                <w:szCs w:val="20"/>
              </w:rPr>
            </w:pPr>
          </w:p>
        </w:tc>
        <w:tc>
          <w:tcPr>
            <w:tcW w:w="808" w:type="dxa"/>
          </w:tcPr>
          <w:p w14:paraId="5F1DB2C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0.142</w:t>
            </w:r>
          </w:p>
          <w:p w14:paraId="1160E94B"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4DE2AA0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0.102</w:t>
            </w:r>
          </w:p>
          <w:p w14:paraId="0BA1A8D6" w14:textId="77777777" w:rsidR="003733E1" w:rsidRPr="003733E1" w:rsidRDefault="003733E1" w:rsidP="00A36E1E">
            <w:pPr>
              <w:jc w:val="center"/>
              <w:rPr>
                <w:rFonts w:ascii="Times New Roman" w:hAnsi="Times New Roman" w:cs="Times New Roman"/>
                <w:sz w:val="20"/>
                <w:szCs w:val="20"/>
              </w:rPr>
            </w:pPr>
          </w:p>
        </w:tc>
        <w:tc>
          <w:tcPr>
            <w:tcW w:w="808" w:type="dxa"/>
          </w:tcPr>
          <w:p w14:paraId="53D6C87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0.137</w:t>
            </w:r>
          </w:p>
          <w:p w14:paraId="71D69729" w14:textId="77777777" w:rsidR="003733E1" w:rsidRPr="003733E1" w:rsidRDefault="003733E1" w:rsidP="00A36E1E">
            <w:pPr>
              <w:jc w:val="center"/>
              <w:rPr>
                <w:rFonts w:ascii="Times New Roman" w:hAnsi="Times New Roman" w:cs="Times New Roman"/>
                <w:sz w:val="20"/>
                <w:szCs w:val="20"/>
              </w:rPr>
            </w:pPr>
          </w:p>
        </w:tc>
        <w:tc>
          <w:tcPr>
            <w:tcW w:w="808" w:type="dxa"/>
          </w:tcPr>
          <w:p w14:paraId="5071F6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0.133</w:t>
            </w:r>
          </w:p>
          <w:p w14:paraId="3F13411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0B420E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0.096</w:t>
            </w:r>
          </w:p>
          <w:p w14:paraId="795F6E85" w14:textId="77777777" w:rsidR="003733E1" w:rsidRPr="003733E1" w:rsidRDefault="003733E1" w:rsidP="00A36E1E">
            <w:pPr>
              <w:jc w:val="center"/>
              <w:rPr>
                <w:rFonts w:ascii="Times New Roman" w:hAnsi="Times New Roman" w:cs="Times New Roman"/>
                <w:sz w:val="20"/>
                <w:szCs w:val="20"/>
              </w:rPr>
            </w:pPr>
          </w:p>
        </w:tc>
        <w:tc>
          <w:tcPr>
            <w:tcW w:w="808" w:type="dxa"/>
          </w:tcPr>
          <w:p w14:paraId="5D1FE96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0.143</w:t>
            </w:r>
          </w:p>
          <w:p w14:paraId="2C496B95" w14:textId="77777777" w:rsidR="003733E1" w:rsidRPr="003733E1" w:rsidRDefault="003733E1" w:rsidP="00A36E1E">
            <w:pPr>
              <w:jc w:val="center"/>
              <w:rPr>
                <w:rFonts w:ascii="Times New Roman" w:hAnsi="Times New Roman" w:cs="Times New Roman"/>
                <w:sz w:val="20"/>
                <w:szCs w:val="20"/>
              </w:rPr>
            </w:pPr>
          </w:p>
        </w:tc>
        <w:tc>
          <w:tcPr>
            <w:tcW w:w="808" w:type="dxa"/>
          </w:tcPr>
          <w:p w14:paraId="17B10D3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0.146</w:t>
            </w:r>
          </w:p>
          <w:p w14:paraId="7E53F760" w14:textId="77777777" w:rsidR="003733E1" w:rsidRPr="003733E1" w:rsidRDefault="003733E1" w:rsidP="00A36E1E">
            <w:pPr>
              <w:jc w:val="center"/>
              <w:rPr>
                <w:rFonts w:ascii="Times New Roman" w:hAnsi="Times New Roman" w:cs="Times New Roman"/>
                <w:sz w:val="20"/>
                <w:szCs w:val="20"/>
              </w:rPr>
            </w:pPr>
          </w:p>
        </w:tc>
        <w:tc>
          <w:tcPr>
            <w:tcW w:w="984" w:type="dxa"/>
          </w:tcPr>
          <w:p w14:paraId="7646114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0.102</w:t>
            </w:r>
          </w:p>
          <w:p w14:paraId="79112D0D" w14:textId="77777777" w:rsidR="003733E1" w:rsidRPr="003733E1" w:rsidRDefault="003733E1" w:rsidP="00A36E1E">
            <w:pPr>
              <w:jc w:val="center"/>
              <w:rPr>
                <w:rFonts w:ascii="Times New Roman" w:hAnsi="Times New Roman" w:cs="Times New Roman"/>
                <w:sz w:val="20"/>
                <w:szCs w:val="20"/>
              </w:rPr>
            </w:pPr>
          </w:p>
        </w:tc>
      </w:tr>
      <w:tr w:rsidR="003733E1" w:rsidRPr="003733E1" w14:paraId="1CC0A2D1" w14:textId="77777777" w:rsidTr="003733E1">
        <w:trPr>
          <w:trHeight w:val="145"/>
        </w:trPr>
        <w:tc>
          <w:tcPr>
            <w:tcW w:w="4207" w:type="dxa"/>
          </w:tcPr>
          <w:p w14:paraId="7390BF4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08" w:type="dxa"/>
          </w:tcPr>
          <w:p w14:paraId="130656B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0.434</w:t>
            </w:r>
          </w:p>
          <w:p w14:paraId="753886C2" w14:textId="77777777" w:rsidR="003733E1" w:rsidRPr="003733E1" w:rsidRDefault="003733E1" w:rsidP="00A36E1E">
            <w:pPr>
              <w:jc w:val="center"/>
              <w:rPr>
                <w:rFonts w:ascii="Times New Roman" w:hAnsi="Times New Roman" w:cs="Times New Roman"/>
                <w:sz w:val="20"/>
                <w:szCs w:val="20"/>
              </w:rPr>
            </w:pPr>
          </w:p>
        </w:tc>
        <w:tc>
          <w:tcPr>
            <w:tcW w:w="808" w:type="dxa"/>
          </w:tcPr>
          <w:p w14:paraId="1496C51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0.494</w:t>
            </w:r>
          </w:p>
          <w:p w14:paraId="77143D66" w14:textId="77777777" w:rsidR="003733E1" w:rsidRPr="003733E1" w:rsidRDefault="003733E1" w:rsidP="00A36E1E">
            <w:pPr>
              <w:jc w:val="center"/>
              <w:rPr>
                <w:rFonts w:ascii="Times New Roman" w:hAnsi="Times New Roman" w:cs="Times New Roman"/>
                <w:sz w:val="20"/>
                <w:szCs w:val="20"/>
              </w:rPr>
            </w:pPr>
          </w:p>
        </w:tc>
        <w:tc>
          <w:tcPr>
            <w:tcW w:w="974" w:type="dxa"/>
          </w:tcPr>
          <w:p w14:paraId="5E8472C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0.302</w:t>
            </w:r>
          </w:p>
          <w:p w14:paraId="1A343EE5" w14:textId="77777777" w:rsidR="003733E1" w:rsidRPr="003733E1" w:rsidRDefault="003733E1" w:rsidP="00A36E1E">
            <w:pPr>
              <w:jc w:val="center"/>
              <w:rPr>
                <w:rFonts w:ascii="Times New Roman" w:hAnsi="Times New Roman" w:cs="Times New Roman"/>
                <w:sz w:val="20"/>
                <w:szCs w:val="20"/>
              </w:rPr>
            </w:pPr>
          </w:p>
        </w:tc>
        <w:tc>
          <w:tcPr>
            <w:tcW w:w="808" w:type="dxa"/>
          </w:tcPr>
          <w:p w14:paraId="615DA1A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0.477</w:t>
            </w:r>
          </w:p>
          <w:p w14:paraId="60100C17" w14:textId="77777777" w:rsidR="003733E1" w:rsidRPr="003733E1" w:rsidRDefault="003733E1" w:rsidP="00A36E1E">
            <w:pPr>
              <w:jc w:val="center"/>
              <w:rPr>
                <w:rFonts w:ascii="Times New Roman" w:hAnsi="Times New Roman" w:cs="Times New Roman"/>
                <w:sz w:val="20"/>
                <w:szCs w:val="20"/>
              </w:rPr>
            </w:pPr>
          </w:p>
        </w:tc>
        <w:tc>
          <w:tcPr>
            <w:tcW w:w="808" w:type="dxa"/>
          </w:tcPr>
          <w:p w14:paraId="62ACA89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0.463</w:t>
            </w:r>
          </w:p>
          <w:p w14:paraId="14CBB731"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63F979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0.305</w:t>
            </w:r>
          </w:p>
          <w:p w14:paraId="30A72597" w14:textId="77777777" w:rsidR="003733E1" w:rsidRPr="003733E1" w:rsidRDefault="003733E1" w:rsidP="00A36E1E">
            <w:pPr>
              <w:jc w:val="center"/>
              <w:rPr>
                <w:rFonts w:ascii="Times New Roman" w:hAnsi="Times New Roman" w:cs="Times New Roman"/>
                <w:sz w:val="20"/>
                <w:szCs w:val="20"/>
              </w:rPr>
            </w:pPr>
          </w:p>
        </w:tc>
        <w:tc>
          <w:tcPr>
            <w:tcW w:w="808" w:type="dxa"/>
          </w:tcPr>
          <w:p w14:paraId="1759F25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0.448</w:t>
            </w:r>
          </w:p>
          <w:p w14:paraId="70B3B1D3" w14:textId="77777777" w:rsidR="003733E1" w:rsidRPr="003733E1" w:rsidRDefault="003733E1" w:rsidP="00A36E1E">
            <w:pPr>
              <w:jc w:val="center"/>
              <w:rPr>
                <w:rFonts w:ascii="Times New Roman" w:hAnsi="Times New Roman" w:cs="Times New Roman"/>
                <w:sz w:val="20"/>
                <w:szCs w:val="20"/>
              </w:rPr>
            </w:pPr>
          </w:p>
        </w:tc>
        <w:tc>
          <w:tcPr>
            <w:tcW w:w="808" w:type="dxa"/>
          </w:tcPr>
          <w:p w14:paraId="38B9D5E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0.434</w:t>
            </w:r>
          </w:p>
          <w:p w14:paraId="4C4FC846"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2BC2F89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0.287</w:t>
            </w:r>
          </w:p>
          <w:p w14:paraId="71C7F73F" w14:textId="77777777" w:rsidR="003733E1" w:rsidRPr="003733E1" w:rsidRDefault="003733E1" w:rsidP="00A36E1E">
            <w:pPr>
              <w:jc w:val="center"/>
              <w:rPr>
                <w:rFonts w:ascii="Times New Roman" w:hAnsi="Times New Roman" w:cs="Times New Roman"/>
                <w:sz w:val="20"/>
                <w:szCs w:val="20"/>
              </w:rPr>
            </w:pPr>
          </w:p>
        </w:tc>
        <w:tc>
          <w:tcPr>
            <w:tcW w:w="808" w:type="dxa"/>
          </w:tcPr>
          <w:p w14:paraId="1F651AC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0.465</w:t>
            </w:r>
          </w:p>
          <w:p w14:paraId="04C13DE8" w14:textId="77777777" w:rsidR="003733E1" w:rsidRPr="003733E1" w:rsidRDefault="003733E1" w:rsidP="00A36E1E">
            <w:pPr>
              <w:jc w:val="center"/>
              <w:rPr>
                <w:rFonts w:ascii="Times New Roman" w:hAnsi="Times New Roman" w:cs="Times New Roman"/>
                <w:sz w:val="20"/>
                <w:szCs w:val="20"/>
              </w:rPr>
            </w:pPr>
          </w:p>
        </w:tc>
        <w:tc>
          <w:tcPr>
            <w:tcW w:w="808" w:type="dxa"/>
          </w:tcPr>
          <w:p w14:paraId="0470993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0.476</w:t>
            </w:r>
          </w:p>
          <w:p w14:paraId="6EB1B135" w14:textId="77777777" w:rsidR="003733E1" w:rsidRPr="003733E1" w:rsidRDefault="003733E1" w:rsidP="00A36E1E">
            <w:pPr>
              <w:jc w:val="center"/>
              <w:rPr>
                <w:rFonts w:ascii="Times New Roman" w:hAnsi="Times New Roman" w:cs="Times New Roman"/>
                <w:sz w:val="20"/>
                <w:szCs w:val="20"/>
              </w:rPr>
            </w:pPr>
          </w:p>
        </w:tc>
        <w:tc>
          <w:tcPr>
            <w:tcW w:w="984" w:type="dxa"/>
          </w:tcPr>
          <w:p w14:paraId="31E838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0.306</w:t>
            </w:r>
          </w:p>
          <w:p w14:paraId="34C24AE9" w14:textId="77777777" w:rsidR="003733E1" w:rsidRPr="003733E1" w:rsidRDefault="003733E1" w:rsidP="00A36E1E">
            <w:pPr>
              <w:jc w:val="center"/>
              <w:rPr>
                <w:rFonts w:ascii="Times New Roman" w:hAnsi="Times New Roman" w:cs="Times New Roman"/>
                <w:sz w:val="20"/>
                <w:szCs w:val="20"/>
              </w:rPr>
            </w:pPr>
          </w:p>
        </w:tc>
      </w:tr>
      <w:tr w:rsidR="003733E1" w:rsidRPr="003733E1" w14:paraId="2B0A8B98" w14:textId="77777777" w:rsidTr="003733E1">
        <w:trPr>
          <w:trHeight w:val="145"/>
        </w:trPr>
        <w:tc>
          <w:tcPr>
            <w:tcW w:w="14575" w:type="dxa"/>
            <w:gridSpan w:val="15"/>
          </w:tcPr>
          <w:p w14:paraId="2532DB0F" w14:textId="77777777" w:rsidR="003733E1" w:rsidRPr="003733E1" w:rsidRDefault="003733E1" w:rsidP="00A36E1E">
            <w:pPr>
              <w:pStyle w:val="ListParagraph"/>
              <w:numPr>
                <w:ilvl w:val="0"/>
                <w:numId w:val="14"/>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Micro-nutrient</w:t>
            </w:r>
          </w:p>
        </w:tc>
      </w:tr>
      <w:tr w:rsidR="003733E1" w:rsidRPr="003733E1" w14:paraId="11747DED" w14:textId="77777777" w:rsidTr="003733E1">
        <w:trPr>
          <w:trHeight w:val="145"/>
        </w:trPr>
        <w:tc>
          <w:tcPr>
            <w:tcW w:w="4207" w:type="dxa"/>
          </w:tcPr>
          <w:p w14:paraId="4E9A0216"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808" w:type="dxa"/>
            <w:vAlign w:val="bottom"/>
          </w:tcPr>
          <w:p w14:paraId="054EE4D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w:t>
            </w:r>
          </w:p>
        </w:tc>
        <w:tc>
          <w:tcPr>
            <w:tcW w:w="808" w:type="dxa"/>
            <w:vAlign w:val="bottom"/>
          </w:tcPr>
          <w:p w14:paraId="3EAE57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974" w:type="dxa"/>
            <w:vAlign w:val="bottom"/>
          </w:tcPr>
          <w:p w14:paraId="415B42C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9.38</w:t>
            </w:r>
          </w:p>
        </w:tc>
        <w:tc>
          <w:tcPr>
            <w:tcW w:w="808" w:type="dxa"/>
            <w:vAlign w:val="bottom"/>
          </w:tcPr>
          <w:p w14:paraId="651E005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9.37</w:t>
            </w:r>
          </w:p>
        </w:tc>
        <w:tc>
          <w:tcPr>
            <w:tcW w:w="808" w:type="dxa"/>
            <w:vAlign w:val="bottom"/>
          </w:tcPr>
          <w:p w14:paraId="4B001C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973" w:type="dxa"/>
            <w:gridSpan w:val="2"/>
            <w:vAlign w:val="bottom"/>
          </w:tcPr>
          <w:p w14:paraId="5E4B1BE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808" w:type="dxa"/>
            <w:vAlign w:val="bottom"/>
          </w:tcPr>
          <w:p w14:paraId="027B3E6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9.17</w:t>
            </w:r>
          </w:p>
        </w:tc>
        <w:tc>
          <w:tcPr>
            <w:tcW w:w="808" w:type="dxa"/>
            <w:vAlign w:val="bottom"/>
          </w:tcPr>
          <w:p w14:paraId="4D1586B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9.23</w:t>
            </w:r>
          </w:p>
        </w:tc>
        <w:tc>
          <w:tcPr>
            <w:tcW w:w="973" w:type="dxa"/>
            <w:gridSpan w:val="2"/>
            <w:vAlign w:val="bottom"/>
          </w:tcPr>
          <w:p w14:paraId="4DDE65D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9.20</w:t>
            </w:r>
          </w:p>
        </w:tc>
        <w:tc>
          <w:tcPr>
            <w:tcW w:w="808" w:type="dxa"/>
            <w:vAlign w:val="bottom"/>
          </w:tcPr>
          <w:p w14:paraId="67F5B28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8.97</w:t>
            </w:r>
          </w:p>
        </w:tc>
        <w:tc>
          <w:tcPr>
            <w:tcW w:w="808" w:type="dxa"/>
            <w:vAlign w:val="bottom"/>
          </w:tcPr>
          <w:p w14:paraId="57CF0BE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9.03</w:t>
            </w:r>
          </w:p>
        </w:tc>
        <w:tc>
          <w:tcPr>
            <w:tcW w:w="984" w:type="dxa"/>
            <w:vAlign w:val="bottom"/>
          </w:tcPr>
          <w:p w14:paraId="3D08B0D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9.00</w:t>
            </w:r>
          </w:p>
        </w:tc>
      </w:tr>
      <w:tr w:rsidR="003733E1" w:rsidRPr="003733E1" w14:paraId="1465DF3D" w14:textId="77777777" w:rsidTr="003733E1">
        <w:trPr>
          <w:trHeight w:val="296"/>
        </w:trPr>
        <w:tc>
          <w:tcPr>
            <w:tcW w:w="4207" w:type="dxa"/>
          </w:tcPr>
          <w:p w14:paraId="3D0F967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 xml:space="preserve">) </w:t>
            </w:r>
          </w:p>
        </w:tc>
        <w:tc>
          <w:tcPr>
            <w:tcW w:w="808" w:type="dxa"/>
            <w:vAlign w:val="bottom"/>
          </w:tcPr>
          <w:p w14:paraId="1A0BEA8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5631500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9.77</w:t>
            </w:r>
          </w:p>
        </w:tc>
        <w:tc>
          <w:tcPr>
            <w:tcW w:w="974" w:type="dxa"/>
            <w:vAlign w:val="bottom"/>
          </w:tcPr>
          <w:p w14:paraId="3CD8EB1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9.68</w:t>
            </w:r>
          </w:p>
        </w:tc>
        <w:tc>
          <w:tcPr>
            <w:tcW w:w="808" w:type="dxa"/>
            <w:vAlign w:val="bottom"/>
          </w:tcPr>
          <w:p w14:paraId="68BFF8E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27BC48B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9.80</w:t>
            </w:r>
          </w:p>
        </w:tc>
        <w:tc>
          <w:tcPr>
            <w:tcW w:w="973" w:type="dxa"/>
            <w:gridSpan w:val="2"/>
            <w:vAlign w:val="bottom"/>
          </w:tcPr>
          <w:p w14:paraId="7D3ED1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808" w:type="dxa"/>
            <w:vAlign w:val="bottom"/>
          </w:tcPr>
          <w:p w14:paraId="6E0185D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808" w:type="dxa"/>
            <w:vAlign w:val="bottom"/>
          </w:tcPr>
          <w:p w14:paraId="4B789A3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973" w:type="dxa"/>
            <w:gridSpan w:val="2"/>
            <w:vAlign w:val="bottom"/>
          </w:tcPr>
          <w:p w14:paraId="6CC2103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9.50</w:t>
            </w:r>
          </w:p>
        </w:tc>
        <w:tc>
          <w:tcPr>
            <w:tcW w:w="808" w:type="dxa"/>
            <w:vAlign w:val="bottom"/>
          </w:tcPr>
          <w:p w14:paraId="6BF50A0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9.20</w:t>
            </w:r>
          </w:p>
        </w:tc>
        <w:tc>
          <w:tcPr>
            <w:tcW w:w="808" w:type="dxa"/>
            <w:vAlign w:val="bottom"/>
          </w:tcPr>
          <w:p w14:paraId="328FD9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984" w:type="dxa"/>
            <w:vAlign w:val="bottom"/>
          </w:tcPr>
          <w:p w14:paraId="53A5A2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9.30</w:t>
            </w:r>
          </w:p>
        </w:tc>
      </w:tr>
      <w:tr w:rsidR="003733E1" w:rsidRPr="003733E1" w14:paraId="65F591C7" w14:textId="77777777" w:rsidTr="003733E1">
        <w:trPr>
          <w:trHeight w:val="296"/>
        </w:trPr>
        <w:tc>
          <w:tcPr>
            <w:tcW w:w="4207" w:type="dxa"/>
          </w:tcPr>
          <w:p w14:paraId="2331F0AB"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808" w:type="dxa"/>
            <w:vAlign w:val="bottom"/>
          </w:tcPr>
          <w:p w14:paraId="4DEA8A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808" w:type="dxa"/>
            <w:vAlign w:val="bottom"/>
          </w:tcPr>
          <w:p w14:paraId="39DE29B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9.67</w:t>
            </w:r>
          </w:p>
        </w:tc>
        <w:tc>
          <w:tcPr>
            <w:tcW w:w="974" w:type="dxa"/>
            <w:vAlign w:val="bottom"/>
          </w:tcPr>
          <w:p w14:paraId="1AF2F46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7596B9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9.60</w:t>
            </w:r>
          </w:p>
        </w:tc>
        <w:tc>
          <w:tcPr>
            <w:tcW w:w="808" w:type="dxa"/>
            <w:vAlign w:val="bottom"/>
          </w:tcPr>
          <w:p w14:paraId="324DE86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9.67</w:t>
            </w:r>
          </w:p>
        </w:tc>
        <w:tc>
          <w:tcPr>
            <w:tcW w:w="973" w:type="dxa"/>
            <w:gridSpan w:val="2"/>
            <w:vAlign w:val="bottom"/>
          </w:tcPr>
          <w:p w14:paraId="71D97F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9.63</w:t>
            </w:r>
          </w:p>
        </w:tc>
        <w:tc>
          <w:tcPr>
            <w:tcW w:w="808" w:type="dxa"/>
            <w:vAlign w:val="bottom"/>
          </w:tcPr>
          <w:p w14:paraId="400001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w:t>
            </w:r>
          </w:p>
        </w:tc>
        <w:tc>
          <w:tcPr>
            <w:tcW w:w="808" w:type="dxa"/>
            <w:vAlign w:val="bottom"/>
          </w:tcPr>
          <w:p w14:paraId="5B39B5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9.47</w:t>
            </w:r>
          </w:p>
        </w:tc>
        <w:tc>
          <w:tcPr>
            <w:tcW w:w="973" w:type="dxa"/>
            <w:gridSpan w:val="2"/>
            <w:vAlign w:val="bottom"/>
          </w:tcPr>
          <w:p w14:paraId="4FFA71C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808" w:type="dxa"/>
            <w:vAlign w:val="bottom"/>
          </w:tcPr>
          <w:p w14:paraId="55EBBC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9.20</w:t>
            </w:r>
          </w:p>
        </w:tc>
        <w:tc>
          <w:tcPr>
            <w:tcW w:w="808" w:type="dxa"/>
            <w:vAlign w:val="bottom"/>
          </w:tcPr>
          <w:p w14:paraId="4FA2D99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9.27</w:t>
            </w:r>
          </w:p>
        </w:tc>
        <w:tc>
          <w:tcPr>
            <w:tcW w:w="984" w:type="dxa"/>
            <w:vAlign w:val="bottom"/>
          </w:tcPr>
          <w:p w14:paraId="358261F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9.23</w:t>
            </w:r>
          </w:p>
        </w:tc>
      </w:tr>
      <w:tr w:rsidR="003733E1" w:rsidRPr="003733E1" w14:paraId="741FBBBC" w14:textId="77777777" w:rsidTr="003733E1">
        <w:trPr>
          <w:trHeight w:val="291"/>
        </w:trPr>
        <w:tc>
          <w:tcPr>
            <w:tcW w:w="4207" w:type="dxa"/>
          </w:tcPr>
          <w:p w14:paraId="18E676F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808" w:type="dxa"/>
            <w:vAlign w:val="bottom"/>
          </w:tcPr>
          <w:p w14:paraId="5C6E4B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808" w:type="dxa"/>
            <w:vAlign w:val="bottom"/>
          </w:tcPr>
          <w:p w14:paraId="0E55430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4" w:type="dxa"/>
            <w:vAlign w:val="bottom"/>
          </w:tcPr>
          <w:p w14:paraId="77FA39F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808" w:type="dxa"/>
            <w:vAlign w:val="bottom"/>
          </w:tcPr>
          <w:p w14:paraId="558E96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808" w:type="dxa"/>
            <w:vAlign w:val="bottom"/>
          </w:tcPr>
          <w:p w14:paraId="5A2976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9.53</w:t>
            </w:r>
          </w:p>
        </w:tc>
        <w:tc>
          <w:tcPr>
            <w:tcW w:w="973" w:type="dxa"/>
            <w:gridSpan w:val="2"/>
            <w:vAlign w:val="bottom"/>
          </w:tcPr>
          <w:p w14:paraId="03ACF9E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808" w:type="dxa"/>
            <w:vAlign w:val="bottom"/>
          </w:tcPr>
          <w:p w14:paraId="1DFC3C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9.23</w:t>
            </w:r>
          </w:p>
        </w:tc>
        <w:tc>
          <w:tcPr>
            <w:tcW w:w="808" w:type="dxa"/>
            <w:vAlign w:val="bottom"/>
          </w:tcPr>
          <w:p w14:paraId="70A916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w:t>
            </w:r>
          </w:p>
        </w:tc>
        <w:tc>
          <w:tcPr>
            <w:tcW w:w="973" w:type="dxa"/>
            <w:gridSpan w:val="2"/>
            <w:vAlign w:val="bottom"/>
          </w:tcPr>
          <w:p w14:paraId="21D2C6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w:t>
            </w:r>
          </w:p>
        </w:tc>
        <w:tc>
          <w:tcPr>
            <w:tcW w:w="808" w:type="dxa"/>
            <w:vAlign w:val="bottom"/>
          </w:tcPr>
          <w:p w14:paraId="2E23C33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9.03</w:t>
            </w:r>
          </w:p>
        </w:tc>
        <w:tc>
          <w:tcPr>
            <w:tcW w:w="808" w:type="dxa"/>
            <w:vAlign w:val="bottom"/>
          </w:tcPr>
          <w:p w14:paraId="2D04A79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9.13</w:t>
            </w:r>
          </w:p>
        </w:tc>
        <w:tc>
          <w:tcPr>
            <w:tcW w:w="984" w:type="dxa"/>
            <w:vAlign w:val="bottom"/>
          </w:tcPr>
          <w:p w14:paraId="269D1AF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9.08</w:t>
            </w:r>
          </w:p>
        </w:tc>
      </w:tr>
      <w:tr w:rsidR="003733E1" w:rsidRPr="003733E1" w14:paraId="637E3799" w14:textId="77777777" w:rsidTr="003733E1">
        <w:trPr>
          <w:trHeight w:val="150"/>
        </w:trPr>
        <w:tc>
          <w:tcPr>
            <w:tcW w:w="4207" w:type="dxa"/>
          </w:tcPr>
          <w:p w14:paraId="007204E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08" w:type="dxa"/>
          </w:tcPr>
          <w:p w14:paraId="3131B64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0.146</w:t>
            </w:r>
          </w:p>
          <w:p w14:paraId="5B2B9944" w14:textId="77777777" w:rsidR="003733E1" w:rsidRPr="003733E1" w:rsidRDefault="003733E1" w:rsidP="00A36E1E">
            <w:pPr>
              <w:jc w:val="center"/>
              <w:rPr>
                <w:rFonts w:ascii="Times New Roman" w:hAnsi="Times New Roman" w:cs="Times New Roman"/>
                <w:sz w:val="20"/>
                <w:szCs w:val="20"/>
              </w:rPr>
            </w:pPr>
          </w:p>
        </w:tc>
        <w:tc>
          <w:tcPr>
            <w:tcW w:w="808" w:type="dxa"/>
          </w:tcPr>
          <w:p w14:paraId="32A39D4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0.150</w:t>
            </w:r>
          </w:p>
          <w:p w14:paraId="49D4BD26" w14:textId="77777777" w:rsidR="003733E1" w:rsidRPr="003733E1" w:rsidRDefault="003733E1" w:rsidP="00A36E1E">
            <w:pPr>
              <w:jc w:val="center"/>
              <w:rPr>
                <w:rFonts w:ascii="Times New Roman" w:hAnsi="Times New Roman" w:cs="Times New Roman"/>
                <w:sz w:val="20"/>
                <w:szCs w:val="20"/>
              </w:rPr>
            </w:pPr>
          </w:p>
        </w:tc>
        <w:tc>
          <w:tcPr>
            <w:tcW w:w="974" w:type="dxa"/>
          </w:tcPr>
          <w:p w14:paraId="016942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0.105</w:t>
            </w:r>
          </w:p>
          <w:p w14:paraId="3E209814" w14:textId="77777777" w:rsidR="003733E1" w:rsidRPr="003733E1" w:rsidRDefault="003733E1" w:rsidP="00A36E1E">
            <w:pPr>
              <w:jc w:val="center"/>
              <w:rPr>
                <w:rFonts w:ascii="Times New Roman" w:hAnsi="Times New Roman" w:cs="Times New Roman"/>
                <w:sz w:val="20"/>
                <w:szCs w:val="20"/>
              </w:rPr>
            </w:pPr>
          </w:p>
        </w:tc>
        <w:tc>
          <w:tcPr>
            <w:tcW w:w="808" w:type="dxa"/>
          </w:tcPr>
          <w:p w14:paraId="0376FB8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0.157</w:t>
            </w:r>
          </w:p>
          <w:p w14:paraId="069C3B32" w14:textId="77777777" w:rsidR="003733E1" w:rsidRPr="003733E1" w:rsidRDefault="003733E1" w:rsidP="00A36E1E">
            <w:pPr>
              <w:jc w:val="center"/>
              <w:rPr>
                <w:rFonts w:ascii="Times New Roman" w:hAnsi="Times New Roman" w:cs="Times New Roman"/>
                <w:sz w:val="20"/>
                <w:szCs w:val="20"/>
              </w:rPr>
            </w:pPr>
          </w:p>
        </w:tc>
        <w:tc>
          <w:tcPr>
            <w:tcW w:w="808" w:type="dxa"/>
          </w:tcPr>
          <w:p w14:paraId="329795C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0.145</w:t>
            </w:r>
          </w:p>
          <w:p w14:paraId="7C59B800"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18F4C77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0.107</w:t>
            </w:r>
          </w:p>
          <w:p w14:paraId="01961168" w14:textId="77777777" w:rsidR="003733E1" w:rsidRPr="003733E1" w:rsidRDefault="003733E1" w:rsidP="00A36E1E">
            <w:pPr>
              <w:jc w:val="center"/>
              <w:rPr>
                <w:rFonts w:ascii="Times New Roman" w:hAnsi="Times New Roman" w:cs="Times New Roman"/>
                <w:sz w:val="20"/>
                <w:szCs w:val="20"/>
              </w:rPr>
            </w:pPr>
          </w:p>
        </w:tc>
        <w:tc>
          <w:tcPr>
            <w:tcW w:w="808" w:type="dxa"/>
          </w:tcPr>
          <w:p w14:paraId="7526741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0.141</w:t>
            </w:r>
          </w:p>
          <w:p w14:paraId="5F403766" w14:textId="77777777" w:rsidR="003733E1" w:rsidRPr="003733E1" w:rsidRDefault="003733E1" w:rsidP="00A36E1E">
            <w:pPr>
              <w:jc w:val="center"/>
              <w:rPr>
                <w:rFonts w:ascii="Times New Roman" w:hAnsi="Times New Roman" w:cs="Times New Roman"/>
                <w:sz w:val="20"/>
                <w:szCs w:val="20"/>
              </w:rPr>
            </w:pPr>
          </w:p>
        </w:tc>
        <w:tc>
          <w:tcPr>
            <w:tcW w:w="808" w:type="dxa"/>
          </w:tcPr>
          <w:p w14:paraId="3D9A2D7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0.145</w:t>
            </w:r>
          </w:p>
          <w:p w14:paraId="5ECF90F6"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5BF91FE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0.101</w:t>
            </w:r>
          </w:p>
          <w:p w14:paraId="7F4AE33F" w14:textId="77777777" w:rsidR="003733E1" w:rsidRPr="003733E1" w:rsidRDefault="003733E1" w:rsidP="00A36E1E">
            <w:pPr>
              <w:jc w:val="center"/>
              <w:rPr>
                <w:rFonts w:ascii="Times New Roman" w:hAnsi="Times New Roman" w:cs="Times New Roman"/>
                <w:sz w:val="20"/>
                <w:szCs w:val="20"/>
              </w:rPr>
            </w:pPr>
          </w:p>
        </w:tc>
        <w:tc>
          <w:tcPr>
            <w:tcW w:w="808" w:type="dxa"/>
          </w:tcPr>
          <w:p w14:paraId="76FCD66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0.143</w:t>
            </w:r>
          </w:p>
          <w:p w14:paraId="5CBA2A9F" w14:textId="77777777" w:rsidR="003733E1" w:rsidRPr="003733E1" w:rsidRDefault="003733E1" w:rsidP="00A36E1E">
            <w:pPr>
              <w:jc w:val="center"/>
              <w:rPr>
                <w:rFonts w:ascii="Times New Roman" w:hAnsi="Times New Roman" w:cs="Times New Roman"/>
                <w:sz w:val="20"/>
                <w:szCs w:val="20"/>
              </w:rPr>
            </w:pPr>
          </w:p>
        </w:tc>
        <w:tc>
          <w:tcPr>
            <w:tcW w:w="808" w:type="dxa"/>
          </w:tcPr>
          <w:p w14:paraId="6D0203A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0.144</w:t>
            </w:r>
          </w:p>
          <w:p w14:paraId="015415F6" w14:textId="77777777" w:rsidR="003733E1" w:rsidRPr="003733E1" w:rsidRDefault="003733E1" w:rsidP="00A36E1E">
            <w:pPr>
              <w:jc w:val="center"/>
              <w:rPr>
                <w:rFonts w:ascii="Times New Roman" w:hAnsi="Times New Roman" w:cs="Times New Roman"/>
                <w:sz w:val="20"/>
                <w:szCs w:val="20"/>
              </w:rPr>
            </w:pPr>
          </w:p>
        </w:tc>
        <w:tc>
          <w:tcPr>
            <w:tcW w:w="984" w:type="dxa"/>
          </w:tcPr>
          <w:p w14:paraId="11DB39A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0.101</w:t>
            </w:r>
          </w:p>
          <w:p w14:paraId="223EEFB2" w14:textId="77777777" w:rsidR="003733E1" w:rsidRPr="003733E1" w:rsidRDefault="003733E1" w:rsidP="00A36E1E">
            <w:pPr>
              <w:jc w:val="center"/>
              <w:rPr>
                <w:rFonts w:ascii="Times New Roman" w:hAnsi="Times New Roman" w:cs="Times New Roman"/>
                <w:sz w:val="20"/>
                <w:szCs w:val="20"/>
              </w:rPr>
            </w:pPr>
          </w:p>
        </w:tc>
      </w:tr>
      <w:tr w:rsidR="003733E1" w:rsidRPr="003733E1" w14:paraId="50D9F3D8" w14:textId="77777777" w:rsidTr="003733E1">
        <w:trPr>
          <w:trHeight w:val="145"/>
        </w:trPr>
        <w:tc>
          <w:tcPr>
            <w:tcW w:w="4207" w:type="dxa"/>
          </w:tcPr>
          <w:p w14:paraId="7C27C60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08" w:type="dxa"/>
          </w:tcPr>
          <w:p w14:paraId="1CE5E49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0.418</w:t>
            </w:r>
          </w:p>
          <w:p w14:paraId="3A7F8F6F" w14:textId="77777777" w:rsidR="003733E1" w:rsidRPr="003733E1" w:rsidRDefault="003733E1" w:rsidP="00A36E1E">
            <w:pPr>
              <w:jc w:val="center"/>
              <w:rPr>
                <w:rFonts w:ascii="Times New Roman" w:hAnsi="Times New Roman" w:cs="Times New Roman"/>
                <w:sz w:val="20"/>
                <w:szCs w:val="20"/>
              </w:rPr>
            </w:pPr>
          </w:p>
        </w:tc>
        <w:tc>
          <w:tcPr>
            <w:tcW w:w="808" w:type="dxa"/>
          </w:tcPr>
          <w:p w14:paraId="4AAE649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0.431</w:t>
            </w:r>
          </w:p>
          <w:p w14:paraId="1F56222B" w14:textId="77777777" w:rsidR="003733E1" w:rsidRPr="003733E1" w:rsidRDefault="003733E1" w:rsidP="00A36E1E">
            <w:pPr>
              <w:jc w:val="center"/>
              <w:rPr>
                <w:rFonts w:ascii="Times New Roman" w:hAnsi="Times New Roman" w:cs="Times New Roman"/>
                <w:sz w:val="20"/>
                <w:szCs w:val="20"/>
              </w:rPr>
            </w:pPr>
          </w:p>
        </w:tc>
        <w:tc>
          <w:tcPr>
            <w:tcW w:w="974" w:type="dxa"/>
          </w:tcPr>
          <w:p w14:paraId="4669844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0.295</w:t>
            </w:r>
          </w:p>
          <w:p w14:paraId="59040AD4" w14:textId="77777777" w:rsidR="003733E1" w:rsidRPr="003733E1" w:rsidRDefault="003733E1" w:rsidP="00A36E1E">
            <w:pPr>
              <w:jc w:val="center"/>
              <w:rPr>
                <w:rFonts w:ascii="Times New Roman" w:hAnsi="Times New Roman" w:cs="Times New Roman"/>
                <w:sz w:val="20"/>
                <w:szCs w:val="20"/>
              </w:rPr>
            </w:pPr>
          </w:p>
        </w:tc>
        <w:tc>
          <w:tcPr>
            <w:tcW w:w="808" w:type="dxa"/>
          </w:tcPr>
          <w:p w14:paraId="0B2056F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0.451</w:t>
            </w:r>
          </w:p>
          <w:p w14:paraId="72B4DD14" w14:textId="77777777" w:rsidR="003733E1" w:rsidRPr="003733E1" w:rsidRDefault="003733E1" w:rsidP="00A36E1E">
            <w:pPr>
              <w:jc w:val="center"/>
              <w:rPr>
                <w:rFonts w:ascii="Times New Roman" w:hAnsi="Times New Roman" w:cs="Times New Roman"/>
                <w:sz w:val="20"/>
                <w:szCs w:val="20"/>
              </w:rPr>
            </w:pPr>
          </w:p>
        </w:tc>
        <w:tc>
          <w:tcPr>
            <w:tcW w:w="808" w:type="dxa"/>
          </w:tcPr>
          <w:p w14:paraId="1F922D9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0.416</w:t>
            </w:r>
          </w:p>
          <w:p w14:paraId="45EB03B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63F98C5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0.302</w:t>
            </w:r>
          </w:p>
          <w:p w14:paraId="7789ED26" w14:textId="77777777" w:rsidR="003733E1" w:rsidRPr="003733E1" w:rsidRDefault="003733E1" w:rsidP="00A36E1E">
            <w:pPr>
              <w:jc w:val="center"/>
              <w:rPr>
                <w:rFonts w:ascii="Times New Roman" w:hAnsi="Times New Roman" w:cs="Times New Roman"/>
                <w:sz w:val="20"/>
                <w:szCs w:val="20"/>
              </w:rPr>
            </w:pPr>
          </w:p>
        </w:tc>
        <w:tc>
          <w:tcPr>
            <w:tcW w:w="808" w:type="dxa"/>
          </w:tcPr>
          <w:p w14:paraId="015BBB3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0.405</w:t>
            </w:r>
          </w:p>
          <w:p w14:paraId="372958B0" w14:textId="77777777" w:rsidR="003733E1" w:rsidRPr="003733E1" w:rsidRDefault="003733E1" w:rsidP="00A36E1E">
            <w:pPr>
              <w:jc w:val="center"/>
              <w:rPr>
                <w:rFonts w:ascii="Times New Roman" w:hAnsi="Times New Roman" w:cs="Times New Roman"/>
                <w:sz w:val="20"/>
                <w:szCs w:val="20"/>
              </w:rPr>
            </w:pPr>
          </w:p>
        </w:tc>
        <w:tc>
          <w:tcPr>
            <w:tcW w:w="808" w:type="dxa"/>
          </w:tcPr>
          <w:p w14:paraId="483C24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0.415</w:t>
            </w:r>
          </w:p>
          <w:p w14:paraId="4651B352" w14:textId="77777777" w:rsidR="003733E1" w:rsidRPr="003733E1" w:rsidRDefault="003733E1" w:rsidP="00A36E1E">
            <w:pPr>
              <w:jc w:val="center"/>
              <w:rPr>
                <w:rFonts w:ascii="Times New Roman" w:hAnsi="Times New Roman" w:cs="Times New Roman"/>
                <w:sz w:val="20"/>
                <w:szCs w:val="20"/>
              </w:rPr>
            </w:pPr>
          </w:p>
        </w:tc>
        <w:tc>
          <w:tcPr>
            <w:tcW w:w="973" w:type="dxa"/>
            <w:gridSpan w:val="2"/>
          </w:tcPr>
          <w:p w14:paraId="475922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0.285</w:t>
            </w:r>
          </w:p>
          <w:p w14:paraId="419481DE" w14:textId="77777777" w:rsidR="003733E1" w:rsidRPr="003733E1" w:rsidRDefault="003733E1" w:rsidP="00A36E1E">
            <w:pPr>
              <w:jc w:val="center"/>
              <w:rPr>
                <w:rFonts w:ascii="Times New Roman" w:hAnsi="Times New Roman" w:cs="Times New Roman"/>
                <w:sz w:val="20"/>
                <w:szCs w:val="20"/>
              </w:rPr>
            </w:pPr>
          </w:p>
        </w:tc>
        <w:tc>
          <w:tcPr>
            <w:tcW w:w="808" w:type="dxa"/>
          </w:tcPr>
          <w:p w14:paraId="794709D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0.409</w:t>
            </w:r>
          </w:p>
          <w:p w14:paraId="3552A341" w14:textId="77777777" w:rsidR="003733E1" w:rsidRPr="003733E1" w:rsidRDefault="003733E1" w:rsidP="00A36E1E">
            <w:pPr>
              <w:jc w:val="center"/>
              <w:rPr>
                <w:rFonts w:ascii="Times New Roman" w:hAnsi="Times New Roman" w:cs="Times New Roman"/>
                <w:sz w:val="20"/>
                <w:szCs w:val="20"/>
              </w:rPr>
            </w:pPr>
          </w:p>
        </w:tc>
        <w:tc>
          <w:tcPr>
            <w:tcW w:w="808" w:type="dxa"/>
          </w:tcPr>
          <w:p w14:paraId="3E4DB62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0.414</w:t>
            </w:r>
          </w:p>
          <w:p w14:paraId="4652B3B7" w14:textId="77777777" w:rsidR="003733E1" w:rsidRPr="003733E1" w:rsidRDefault="003733E1" w:rsidP="00A36E1E">
            <w:pPr>
              <w:jc w:val="center"/>
              <w:rPr>
                <w:rFonts w:ascii="Times New Roman" w:hAnsi="Times New Roman" w:cs="Times New Roman"/>
                <w:sz w:val="20"/>
                <w:szCs w:val="20"/>
              </w:rPr>
            </w:pPr>
          </w:p>
        </w:tc>
        <w:tc>
          <w:tcPr>
            <w:tcW w:w="984" w:type="dxa"/>
          </w:tcPr>
          <w:p w14:paraId="6DC5456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0.286</w:t>
            </w:r>
          </w:p>
          <w:p w14:paraId="4403622B" w14:textId="77777777" w:rsidR="003733E1" w:rsidRPr="003733E1" w:rsidRDefault="003733E1" w:rsidP="00A36E1E">
            <w:pPr>
              <w:jc w:val="center"/>
              <w:rPr>
                <w:rFonts w:ascii="Times New Roman" w:hAnsi="Times New Roman" w:cs="Times New Roman"/>
                <w:sz w:val="20"/>
                <w:szCs w:val="20"/>
              </w:rPr>
            </w:pPr>
          </w:p>
        </w:tc>
      </w:tr>
    </w:tbl>
    <w:p w14:paraId="546C98B5" w14:textId="77777777" w:rsidR="003733E1" w:rsidRDefault="003733E1" w:rsidP="003733E1">
      <w:pPr>
        <w:rPr>
          <w:lang w:val="en-US"/>
        </w:rPr>
      </w:pPr>
    </w:p>
    <w:p w14:paraId="652B3F87" w14:textId="77777777" w:rsidR="003733E1" w:rsidRDefault="003733E1" w:rsidP="003733E1">
      <w:pPr>
        <w:rPr>
          <w:lang w:val="en-US"/>
        </w:rPr>
      </w:pPr>
      <w:r>
        <w:rPr>
          <w:lang w:val="en-US"/>
        </w:rPr>
        <w:br w:type="page"/>
      </w:r>
    </w:p>
    <w:p w14:paraId="293EE2C0" w14:textId="62C3DDD5" w:rsidR="003733E1" w:rsidRPr="00A51EC1" w:rsidRDefault="003733E1" w:rsidP="003733E1">
      <w:pPr>
        <w:pStyle w:val="Default"/>
        <w:jc w:val="center"/>
        <w:rPr>
          <w:b/>
          <w:bCs/>
        </w:rPr>
      </w:pPr>
      <w:r w:rsidRPr="00A51EC1">
        <w:rPr>
          <w:b/>
          <w:bCs/>
        </w:rPr>
        <w:lastRenderedPageBreak/>
        <w:t xml:space="preserve">Table 2: Effect of different treatments on Plant height (cm) in barley during </w:t>
      </w:r>
      <w:r w:rsidRPr="00A51EC1">
        <w:rPr>
          <w:b/>
          <w:bCs/>
          <w:i/>
          <w:iCs/>
        </w:rPr>
        <w:t>Rabi</w:t>
      </w:r>
      <w:r w:rsidRPr="00A51EC1">
        <w:rPr>
          <w:b/>
          <w:bCs/>
        </w:rPr>
        <w:t xml:space="preserve"> 2023-24 and 2024-25.</w:t>
      </w:r>
    </w:p>
    <w:tbl>
      <w:tblPr>
        <w:tblStyle w:val="TableGrid"/>
        <w:tblW w:w="14624" w:type="dxa"/>
        <w:tblInd w:w="-5" w:type="dxa"/>
        <w:tblLook w:val="04A0" w:firstRow="1" w:lastRow="0" w:firstColumn="1" w:lastColumn="0" w:noHBand="0" w:noVBand="1"/>
      </w:tblPr>
      <w:tblGrid>
        <w:gridCol w:w="4928"/>
        <w:gridCol w:w="756"/>
        <w:gridCol w:w="756"/>
        <w:gridCol w:w="910"/>
        <w:gridCol w:w="756"/>
        <w:gridCol w:w="756"/>
        <w:gridCol w:w="836"/>
        <w:gridCol w:w="74"/>
        <w:gridCol w:w="756"/>
        <w:gridCol w:w="756"/>
        <w:gridCol w:w="485"/>
        <w:gridCol w:w="425"/>
        <w:gridCol w:w="756"/>
        <w:gridCol w:w="756"/>
        <w:gridCol w:w="910"/>
        <w:gridCol w:w="8"/>
      </w:tblGrid>
      <w:tr w:rsidR="003733E1" w:rsidRPr="003733E1" w14:paraId="747E3948" w14:textId="77777777" w:rsidTr="003733E1">
        <w:trPr>
          <w:trHeight w:val="520"/>
        </w:trPr>
        <w:tc>
          <w:tcPr>
            <w:tcW w:w="4928" w:type="dxa"/>
            <w:vMerge w:val="restart"/>
          </w:tcPr>
          <w:p w14:paraId="47310DD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sz w:val="20"/>
                <w:szCs w:val="20"/>
              </w:rPr>
              <w:br w:type="page"/>
            </w:r>
            <w:r w:rsidRPr="003733E1">
              <w:rPr>
                <w:rFonts w:ascii="Times New Roman" w:hAnsi="Times New Roman" w:cs="Times New Roman"/>
                <w:b/>
                <w:bCs/>
                <w:sz w:val="20"/>
                <w:szCs w:val="20"/>
              </w:rPr>
              <w:t>Treatment</w:t>
            </w:r>
          </w:p>
        </w:tc>
        <w:tc>
          <w:tcPr>
            <w:tcW w:w="9696" w:type="dxa"/>
            <w:gridSpan w:val="15"/>
          </w:tcPr>
          <w:p w14:paraId="3FECA4E2"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Plant height (cm)</w:t>
            </w:r>
          </w:p>
        </w:tc>
      </w:tr>
      <w:tr w:rsidR="003733E1" w:rsidRPr="003733E1" w14:paraId="7986138F" w14:textId="77777777" w:rsidTr="003733E1">
        <w:trPr>
          <w:trHeight w:val="266"/>
        </w:trPr>
        <w:tc>
          <w:tcPr>
            <w:tcW w:w="4928" w:type="dxa"/>
            <w:vMerge/>
          </w:tcPr>
          <w:p w14:paraId="29686E6D" w14:textId="77777777" w:rsidR="003733E1" w:rsidRPr="003733E1" w:rsidRDefault="003733E1" w:rsidP="00020C48">
            <w:pPr>
              <w:jc w:val="center"/>
              <w:rPr>
                <w:rFonts w:ascii="Times New Roman" w:hAnsi="Times New Roman" w:cs="Times New Roman"/>
                <w:b/>
                <w:bCs/>
                <w:sz w:val="20"/>
                <w:szCs w:val="20"/>
              </w:rPr>
            </w:pPr>
          </w:p>
        </w:tc>
        <w:tc>
          <w:tcPr>
            <w:tcW w:w="2422" w:type="dxa"/>
            <w:gridSpan w:val="3"/>
          </w:tcPr>
          <w:p w14:paraId="26611B6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348" w:type="dxa"/>
            <w:gridSpan w:val="3"/>
          </w:tcPr>
          <w:p w14:paraId="7664DCB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071" w:type="dxa"/>
            <w:gridSpan w:val="4"/>
          </w:tcPr>
          <w:p w14:paraId="1673347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2855" w:type="dxa"/>
            <w:gridSpan w:val="5"/>
          </w:tcPr>
          <w:p w14:paraId="5CB07BB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151BBB59" w14:textId="77777777" w:rsidTr="003733E1">
        <w:trPr>
          <w:gridAfter w:val="1"/>
          <w:wAfter w:w="8" w:type="dxa"/>
          <w:trHeight w:val="266"/>
        </w:trPr>
        <w:tc>
          <w:tcPr>
            <w:tcW w:w="4928" w:type="dxa"/>
            <w:vMerge/>
          </w:tcPr>
          <w:p w14:paraId="27A9421F" w14:textId="77777777" w:rsidR="003733E1" w:rsidRPr="003733E1" w:rsidRDefault="003733E1" w:rsidP="00020C48">
            <w:pPr>
              <w:jc w:val="center"/>
              <w:rPr>
                <w:rFonts w:ascii="Times New Roman" w:hAnsi="Times New Roman" w:cs="Times New Roman"/>
                <w:b/>
                <w:bCs/>
                <w:sz w:val="20"/>
                <w:szCs w:val="20"/>
              </w:rPr>
            </w:pPr>
          </w:p>
        </w:tc>
        <w:tc>
          <w:tcPr>
            <w:tcW w:w="756" w:type="dxa"/>
          </w:tcPr>
          <w:p w14:paraId="235A6BC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5EE5032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12B633C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72EC250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6854E33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1B9EA4C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3025402A"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201B501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52DD65F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129D911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41D5045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241357C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64BD0CFC" w14:textId="77777777" w:rsidTr="003733E1">
        <w:trPr>
          <w:trHeight w:val="266"/>
        </w:trPr>
        <w:tc>
          <w:tcPr>
            <w:tcW w:w="14624" w:type="dxa"/>
            <w:gridSpan w:val="16"/>
          </w:tcPr>
          <w:p w14:paraId="63EF0C70" w14:textId="77777777" w:rsidR="003733E1" w:rsidRPr="003733E1" w:rsidRDefault="003733E1" w:rsidP="003733E1">
            <w:pPr>
              <w:pStyle w:val="ListParagraph"/>
              <w:numPr>
                <w:ilvl w:val="0"/>
                <w:numId w:val="15"/>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7A7FD349" w14:textId="77777777" w:rsidTr="003733E1">
        <w:trPr>
          <w:gridAfter w:val="1"/>
          <w:wAfter w:w="8" w:type="dxa"/>
          <w:trHeight w:val="266"/>
        </w:trPr>
        <w:tc>
          <w:tcPr>
            <w:tcW w:w="4928" w:type="dxa"/>
          </w:tcPr>
          <w:p w14:paraId="43A819C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756" w:type="dxa"/>
            <w:vAlign w:val="bottom"/>
          </w:tcPr>
          <w:p w14:paraId="22F0E4C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22.22</w:t>
            </w:r>
          </w:p>
        </w:tc>
        <w:tc>
          <w:tcPr>
            <w:tcW w:w="756" w:type="dxa"/>
            <w:vAlign w:val="bottom"/>
          </w:tcPr>
          <w:p w14:paraId="0E85236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22.62</w:t>
            </w:r>
          </w:p>
        </w:tc>
        <w:tc>
          <w:tcPr>
            <w:tcW w:w="910" w:type="dxa"/>
            <w:vAlign w:val="bottom"/>
          </w:tcPr>
          <w:p w14:paraId="24AACA2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22.42</w:t>
            </w:r>
          </w:p>
        </w:tc>
        <w:tc>
          <w:tcPr>
            <w:tcW w:w="756" w:type="dxa"/>
            <w:vAlign w:val="bottom"/>
          </w:tcPr>
          <w:p w14:paraId="47192CE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54.73</w:t>
            </w:r>
          </w:p>
        </w:tc>
        <w:tc>
          <w:tcPr>
            <w:tcW w:w="756" w:type="dxa"/>
            <w:vAlign w:val="bottom"/>
          </w:tcPr>
          <w:p w14:paraId="2BDD713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55.16</w:t>
            </w:r>
          </w:p>
        </w:tc>
        <w:tc>
          <w:tcPr>
            <w:tcW w:w="910" w:type="dxa"/>
            <w:gridSpan w:val="2"/>
            <w:vAlign w:val="bottom"/>
          </w:tcPr>
          <w:p w14:paraId="694E15A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54.95</w:t>
            </w:r>
          </w:p>
        </w:tc>
        <w:tc>
          <w:tcPr>
            <w:tcW w:w="756" w:type="dxa"/>
            <w:vAlign w:val="bottom"/>
          </w:tcPr>
          <w:p w14:paraId="73A0FE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78.88</w:t>
            </w:r>
          </w:p>
        </w:tc>
        <w:tc>
          <w:tcPr>
            <w:tcW w:w="756" w:type="dxa"/>
            <w:vAlign w:val="bottom"/>
          </w:tcPr>
          <w:p w14:paraId="0248EC5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79.47</w:t>
            </w:r>
          </w:p>
        </w:tc>
        <w:tc>
          <w:tcPr>
            <w:tcW w:w="910" w:type="dxa"/>
            <w:gridSpan w:val="2"/>
            <w:vAlign w:val="bottom"/>
          </w:tcPr>
          <w:p w14:paraId="429FEF7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79.17</w:t>
            </w:r>
          </w:p>
        </w:tc>
        <w:tc>
          <w:tcPr>
            <w:tcW w:w="756" w:type="dxa"/>
            <w:vAlign w:val="bottom"/>
          </w:tcPr>
          <w:p w14:paraId="0CB29FF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80.40</w:t>
            </w:r>
          </w:p>
        </w:tc>
        <w:tc>
          <w:tcPr>
            <w:tcW w:w="756" w:type="dxa"/>
            <w:vAlign w:val="bottom"/>
          </w:tcPr>
          <w:p w14:paraId="3BAFC19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81.00</w:t>
            </w:r>
          </w:p>
        </w:tc>
        <w:tc>
          <w:tcPr>
            <w:tcW w:w="910" w:type="dxa"/>
            <w:vAlign w:val="bottom"/>
          </w:tcPr>
          <w:p w14:paraId="60A379A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80.70</w:t>
            </w:r>
          </w:p>
        </w:tc>
      </w:tr>
      <w:tr w:rsidR="003733E1" w:rsidRPr="003733E1" w14:paraId="5D4975EB" w14:textId="77777777" w:rsidTr="003733E1">
        <w:trPr>
          <w:gridAfter w:val="1"/>
          <w:wAfter w:w="8" w:type="dxa"/>
          <w:trHeight w:val="255"/>
        </w:trPr>
        <w:tc>
          <w:tcPr>
            <w:tcW w:w="4928" w:type="dxa"/>
          </w:tcPr>
          <w:p w14:paraId="14D997E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756" w:type="dxa"/>
            <w:vAlign w:val="bottom"/>
          </w:tcPr>
          <w:p w14:paraId="7AA425B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22.79</w:t>
            </w:r>
          </w:p>
        </w:tc>
        <w:tc>
          <w:tcPr>
            <w:tcW w:w="756" w:type="dxa"/>
            <w:vAlign w:val="bottom"/>
          </w:tcPr>
          <w:p w14:paraId="0646F5C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23.19</w:t>
            </w:r>
          </w:p>
        </w:tc>
        <w:tc>
          <w:tcPr>
            <w:tcW w:w="910" w:type="dxa"/>
            <w:vAlign w:val="bottom"/>
          </w:tcPr>
          <w:p w14:paraId="6B4FC4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22.99</w:t>
            </w:r>
          </w:p>
        </w:tc>
        <w:tc>
          <w:tcPr>
            <w:tcW w:w="756" w:type="dxa"/>
            <w:vAlign w:val="bottom"/>
          </w:tcPr>
          <w:p w14:paraId="6E329A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62.38</w:t>
            </w:r>
          </w:p>
        </w:tc>
        <w:tc>
          <w:tcPr>
            <w:tcW w:w="756" w:type="dxa"/>
            <w:vAlign w:val="bottom"/>
          </w:tcPr>
          <w:p w14:paraId="2664A49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62.78</w:t>
            </w:r>
          </w:p>
        </w:tc>
        <w:tc>
          <w:tcPr>
            <w:tcW w:w="910" w:type="dxa"/>
            <w:gridSpan w:val="2"/>
            <w:vAlign w:val="bottom"/>
          </w:tcPr>
          <w:p w14:paraId="7E0BAC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62.58</w:t>
            </w:r>
          </w:p>
        </w:tc>
        <w:tc>
          <w:tcPr>
            <w:tcW w:w="756" w:type="dxa"/>
            <w:vAlign w:val="bottom"/>
          </w:tcPr>
          <w:p w14:paraId="20DF843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89.87</w:t>
            </w:r>
          </w:p>
        </w:tc>
        <w:tc>
          <w:tcPr>
            <w:tcW w:w="756" w:type="dxa"/>
            <w:vAlign w:val="bottom"/>
          </w:tcPr>
          <w:p w14:paraId="39E0CAB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90.45</w:t>
            </w:r>
          </w:p>
        </w:tc>
        <w:tc>
          <w:tcPr>
            <w:tcW w:w="910" w:type="dxa"/>
            <w:gridSpan w:val="2"/>
            <w:vAlign w:val="bottom"/>
          </w:tcPr>
          <w:p w14:paraId="7FCE7F6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90.16</w:t>
            </w:r>
          </w:p>
        </w:tc>
        <w:tc>
          <w:tcPr>
            <w:tcW w:w="756" w:type="dxa"/>
            <w:vAlign w:val="bottom"/>
          </w:tcPr>
          <w:p w14:paraId="2FFBD0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91.60</w:t>
            </w:r>
          </w:p>
        </w:tc>
        <w:tc>
          <w:tcPr>
            <w:tcW w:w="756" w:type="dxa"/>
            <w:vAlign w:val="bottom"/>
          </w:tcPr>
          <w:p w14:paraId="6A6DCB6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92.20</w:t>
            </w:r>
          </w:p>
        </w:tc>
        <w:tc>
          <w:tcPr>
            <w:tcW w:w="910" w:type="dxa"/>
            <w:vAlign w:val="bottom"/>
          </w:tcPr>
          <w:p w14:paraId="1121EB3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91.90</w:t>
            </w:r>
          </w:p>
        </w:tc>
      </w:tr>
      <w:tr w:rsidR="003733E1" w:rsidRPr="003733E1" w14:paraId="1A31C6D8" w14:textId="77777777" w:rsidTr="003733E1">
        <w:trPr>
          <w:gridAfter w:val="1"/>
          <w:wAfter w:w="8" w:type="dxa"/>
          <w:trHeight w:val="255"/>
        </w:trPr>
        <w:tc>
          <w:tcPr>
            <w:tcW w:w="4928" w:type="dxa"/>
          </w:tcPr>
          <w:p w14:paraId="663DA983"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756" w:type="dxa"/>
          </w:tcPr>
          <w:p w14:paraId="669CEB1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0.318</w:t>
            </w:r>
          </w:p>
          <w:p w14:paraId="2CF2DB45" w14:textId="77777777" w:rsidR="003733E1" w:rsidRPr="003733E1" w:rsidRDefault="003733E1" w:rsidP="00A36E1E">
            <w:pPr>
              <w:jc w:val="center"/>
              <w:rPr>
                <w:rFonts w:ascii="Times New Roman" w:hAnsi="Times New Roman" w:cs="Times New Roman"/>
                <w:sz w:val="20"/>
                <w:szCs w:val="20"/>
              </w:rPr>
            </w:pPr>
          </w:p>
        </w:tc>
        <w:tc>
          <w:tcPr>
            <w:tcW w:w="756" w:type="dxa"/>
          </w:tcPr>
          <w:p w14:paraId="7BD2B5B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0.322</w:t>
            </w:r>
          </w:p>
          <w:p w14:paraId="5D920A8A" w14:textId="77777777" w:rsidR="003733E1" w:rsidRPr="003733E1" w:rsidRDefault="003733E1" w:rsidP="00A36E1E">
            <w:pPr>
              <w:jc w:val="center"/>
              <w:rPr>
                <w:rFonts w:ascii="Times New Roman" w:hAnsi="Times New Roman" w:cs="Times New Roman"/>
                <w:sz w:val="20"/>
                <w:szCs w:val="20"/>
              </w:rPr>
            </w:pPr>
          </w:p>
        </w:tc>
        <w:tc>
          <w:tcPr>
            <w:tcW w:w="910" w:type="dxa"/>
          </w:tcPr>
          <w:p w14:paraId="46AB410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0.226</w:t>
            </w:r>
          </w:p>
          <w:p w14:paraId="32EB5F4C" w14:textId="77777777" w:rsidR="003733E1" w:rsidRPr="003733E1" w:rsidRDefault="003733E1" w:rsidP="00A36E1E">
            <w:pPr>
              <w:jc w:val="center"/>
              <w:rPr>
                <w:rFonts w:ascii="Times New Roman" w:hAnsi="Times New Roman" w:cs="Times New Roman"/>
                <w:sz w:val="20"/>
                <w:szCs w:val="20"/>
              </w:rPr>
            </w:pPr>
          </w:p>
        </w:tc>
        <w:tc>
          <w:tcPr>
            <w:tcW w:w="756" w:type="dxa"/>
          </w:tcPr>
          <w:p w14:paraId="0AB3BCB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0.759</w:t>
            </w:r>
          </w:p>
          <w:p w14:paraId="2C5B13EB" w14:textId="77777777" w:rsidR="003733E1" w:rsidRPr="003733E1" w:rsidRDefault="003733E1" w:rsidP="00A36E1E">
            <w:pPr>
              <w:jc w:val="center"/>
              <w:rPr>
                <w:rFonts w:ascii="Times New Roman" w:hAnsi="Times New Roman" w:cs="Times New Roman"/>
                <w:sz w:val="20"/>
                <w:szCs w:val="20"/>
              </w:rPr>
            </w:pPr>
          </w:p>
        </w:tc>
        <w:tc>
          <w:tcPr>
            <w:tcW w:w="756" w:type="dxa"/>
          </w:tcPr>
          <w:p w14:paraId="3D17DFA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0.801</w:t>
            </w:r>
          </w:p>
          <w:p w14:paraId="57EB2BB5"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73F8A12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0.552</w:t>
            </w:r>
          </w:p>
          <w:p w14:paraId="244A8226" w14:textId="77777777" w:rsidR="003733E1" w:rsidRPr="003733E1" w:rsidRDefault="003733E1" w:rsidP="00A36E1E">
            <w:pPr>
              <w:jc w:val="center"/>
              <w:rPr>
                <w:rFonts w:ascii="Times New Roman" w:hAnsi="Times New Roman" w:cs="Times New Roman"/>
                <w:sz w:val="20"/>
                <w:szCs w:val="20"/>
              </w:rPr>
            </w:pPr>
          </w:p>
        </w:tc>
        <w:tc>
          <w:tcPr>
            <w:tcW w:w="756" w:type="dxa"/>
          </w:tcPr>
          <w:p w14:paraId="596FBBC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1.094</w:t>
            </w:r>
          </w:p>
          <w:p w14:paraId="2E82ADB0" w14:textId="77777777" w:rsidR="003733E1" w:rsidRPr="003733E1" w:rsidRDefault="003733E1" w:rsidP="00A36E1E">
            <w:pPr>
              <w:jc w:val="center"/>
              <w:rPr>
                <w:rFonts w:ascii="Times New Roman" w:hAnsi="Times New Roman" w:cs="Times New Roman"/>
                <w:sz w:val="20"/>
                <w:szCs w:val="20"/>
              </w:rPr>
            </w:pPr>
          </w:p>
        </w:tc>
        <w:tc>
          <w:tcPr>
            <w:tcW w:w="756" w:type="dxa"/>
          </w:tcPr>
          <w:p w14:paraId="664DF2D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1.153</w:t>
            </w:r>
          </w:p>
          <w:p w14:paraId="576AA50E"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14B00B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0.795</w:t>
            </w:r>
          </w:p>
          <w:p w14:paraId="25669B1C" w14:textId="77777777" w:rsidR="003733E1" w:rsidRPr="003733E1" w:rsidRDefault="003733E1" w:rsidP="00A36E1E">
            <w:pPr>
              <w:jc w:val="center"/>
              <w:rPr>
                <w:rFonts w:ascii="Times New Roman" w:hAnsi="Times New Roman" w:cs="Times New Roman"/>
                <w:sz w:val="20"/>
                <w:szCs w:val="20"/>
              </w:rPr>
            </w:pPr>
          </w:p>
        </w:tc>
        <w:tc>
          <w:tcPr>
            <w:tcW w:w="756" w:type="dxa"/>
          </w:tcPr>
          <w:p w14:paraId="6C5950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1.116</w:t>
            </w:r>
          </w:p>
          <w:p w14:paraId="39842518" w14:textId="77777777" w:rsidR="003733E1" w:rsidRPr="003733E1" w:rsidRDefault="003733E1" w:rsidP="00A36E1E">
            <w:pPr>
              <w:jc w:val="center"/>
              <w:rPr>
                <w:rFonts w:ascii="Times New Roman" w:hAnsi="Times New Roman" w:cs="Times New Roman"/>
                <w:sz w:val="20"/>
                <w:szCs w:val="20"/>
              </w:rPr>
            </w:pPr>
          </w:p>
        </w:tc>
        <w:tc>
          <w:tcPr>
            <w:tcW w:w="756" w:type="dxa"/>
          </w:tcPr>
          <w:p w14:paraId="1D8FCBE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1.176</w:t>
            </w:r>
          </w:p>
          <w:p w14:paraId="308D5F7D" w14:textId="77777777" w:rsidR="003733E1" w:rsidRPr="003733E1" w:rsidRDefault="003733E1" w:rsidP="00A36E1E">
            <w:pPr>
              <w:jc w:val="center"/>
              <w:rPr>
                <w:rFonts w:ascii="Times New Roman" w:hAnsi="Times New Roman" w:cs="Times New Roman"/>
                <w:sz w:val="20"/>
                <w:szCs w:val="20"/>
              </w:rPr>
            </w:pPr>
          </w:p>
        </w:tc>
        <w:tc>
          <w:tcPr>
            <w:tcW w:w="910" w:type="dxa"/>
          </w:tcPr>
          <w:p w14:paraId="3A9515B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0.810</w:t>
            </w:r>
          </w:p>
          <w:p w14:paraId="046E6553" w14:textId="77777777" w:rsidR="003733E1" w:rsidRPr="003733E1" w:rsidRDefault="003733E1" w:rsidP="00A36E1E">
            <w:pPr>
              <w:jc w:val="center"/>
              <w:rPr>
                <w:rFonts w:ascii="Times New Roman" w:hAnsi="Times New Roman" w:cs="Times New Roman"/>
                <w:sz w:val="20"/>
                <w:szCs w:val="20"/>
              </w:rPr>
            </w:pPr>
          </w:p>
        </w:tc>
      </w:tr>
      <w:tr w:rsidR="003733E1" w:rsidRPr="003733E1" w14:paraId="0B3A8C32" w14:textId="77777777" w:rsidTr="003733E1">
        <w:trPr>
          <w:gridAfter w:val="1"/>
          <w:wAfter w:w="8" w:type="dxa"/>
          <w:trHeight w:val="255"/>
        </w:trPr>
        <w:tc>
          <w:tcPr>
            <w:tcW w:w="4928" w:type="dxa"/>
          </w:tcPr>
          <w:p w14:paraId="02A60DF6"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756" w:type="dxa"/>
          </w:tcPr>
          <w:p w14:paraId="3772406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1.938</w:t>
            </w:r>
          </w:p>
          <w:p w14:paraId="351D8570" w14:textId="77777777" w:rsidR="003733E1" w:rsidRPr="003733E1" w:rsidRDefault="003733E1" w:rsidP="00A36E1E">
            <w:pPr>
              <w:jc w:val="center"/>
              <w:rPr>
                <w:rFonts w:ascii="Times New Roman" w:hAnsi="Times New Roman" w:cs="Times New Roman"/>
                <w:sz w:val="20"/>
                <w:szCs w:val="20"/>
              </w:rPr>
            </w:pPr>
          </w:p>
        </w:tc>
        <w:tc>
          <w:tcPr>
            <w:tcW w:w="756" w:type="dxa"/>
          </w:tcPr>
          <w:p w14:paraId="4894F83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1.957</w:t>
            </w:r>
          </w:p>
          <w:p w14:paraId="16046B92" w14:textId="77777777" w:rsidR="003733E1" w:rsidRPr="003733E1" w:rsidRDefault="003733E1" w:rsidP="00A36E1E">
            <w:pPr>
              <w:jc w:val="center"/>
              <w:rPr>
                <w:rFonts w:ascii="Times New Roman" w:hAnsi="Times New Roman" w:cs="Times New Roman"/>
                <w:sz w:val="20"/>
                <w:szCs w:val="20"/>
              </w:rPr>
            </w:pPr>
          </w:p>
        </w:tc>
        <w:tc>
          <w:tcPr>
            <w:tcW w:w="910" w:type="dxa"/>
          </w:tcPr>
          <w:p w14:paraId="429F7BF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0.889</w:t>
            </w:r>
          </w:p>
          <w:p w14:paraId="7B643202" w14:textId="77777777" w:rsidR="003733E1" w:rsidRPr="003733E1" w:rsidRDefault="003733E1" w:rsidP="00A36E1E">
            <w:pPr>
              <w:jc w:val="center"/>
              <w:rPr>
                <w:rFonts w:ascii="Times New Roman" w:hAnsi="Times New Roman" w:cs="Times New Roman"/>
                <w:sz w:val="20"/>
                <w:szCs w:val="20"/>
              </w:rPr>
            </w:pPr>
          </w:p>
        </w:tc>
        <w:tc>
          <w:tcPr>
            <w:tcW w:w="756" w:type="dxa"/>
          </w:tcPr>
          <w:p w14:paraId="4DDF71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4.620</w:t>
            </w:r>
          </w:p>
          <w:p w14:paraId="1005043E" w14:textId="77777777" w:rsidR="003733E1" w:rsidRPr="003733E1" w:rsidRDefault="003733E1" w:rsidP="00A36E1E">
            <w:pPr>
              <w:jc w:val="center"/>
              <w:rPr>
                <w:rFonts w:ascii="Times New Roman" w:hAnsi="Times New Roman" w:cs="Times New Roman"/>
                <w:sz w:val="20"/>
                <w:szCs w:val="20"/>
              </w:rPr>
            </w:pPr>
          </w:p>
        </w:tc>
        <w:tc>
          <w:tcPr>
            <w:tcW w:w="756" w:type="dxa"/>
          </w:tcPr>
          <w:p w14:paraId="2B8089E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4.873</w:t>
            </w:r>
          </w:p>
          <w:p w14:paraId="7D37326A"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499601F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2.167</w:t>
            </w:r>
          </w:p>
          <w:p w14:paraId="1AD76649" w14:textId="77777777" w:rsidR="003733E1" w:rsidRPr="003733E1" w:rsidRDefault="003733E1" w:rsidP="00A36E1E">
            <w:pPr>
              <w:jc w:val="center"/>
              <w:rPr>
                <w:rFonts w:ascii="Times New Roman" w:hAnsi="Times New Roman" w:cs="Times New Roman"/>
                <w:sz w:val="20"/>
                <w:szCs w:val="20"/>
              </w:rPr>
            </w:pPr>
          </w:p>
        </w:tc>
        <w:tc>
          <w:tcPr>
            <w:tcW w:w="756" w:type="dxa"/>
          </w:tcPr>
          <w:p w14:paraId="547BBF6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6.659</w:t>
            </w:r>
          </w:p>
          <w:p w14:paraId="2A6ADE29" w14:textId="77777777" w:rsidR="003733E1" w:rsidRPr="003733E1" w:rsidRDefault="003733E1" w:rsidP="00A36E1E">
            <w:pPr>
              <w:jc w:val="center"/>
              <w:rPr>
                <w:rFonts w:ascii="Times New Roman" w:hAnsi="Times New Roman" w:cs="Times New Roman"/>
                <w:sz w:val="20"/>
                <w:szCs w:val="20"/>
              </w:rPr>
            </w:pPr>
          </w:p>
        </w:tc>
        <w:tc>
          <w:tcPr>
            <w:tcW w:w="756" w:type="dxa"/>
          </w:tcPr>
          <w:p w14:paraId="60D99B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7.015</w:t>
            </w:r>
          </w:p>
          <w:p w14:paraId="173001E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7C4CFE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3.121</w:t>
            </w:r>
          </w:p>
          <w:p w14:paraId="4469CA55" w14:textId="77777777" w:rsidR="003733E1" w:rsidRPr="003733E1" w:rsidRDefault="003733E1" w:rsidP="00A36E1E">
            <w:pPr>
              <w:jc w:val="center"/>
              <w:rPr>
                <w:rFonts w:ascii="Times New Roman" w:hAnsi="Times New Roman" w:cs="Times New Roman"/>
                <w:sz w:val="20"/>
                <w:szCs w:val="20"/>
              </w:rPr>
            </w:pPr>
          </w:p>
        </w:tc>
        <w:tc>
          <w:tcPr>
            <w:tcW w:w="756" w:type="dxa"/>
          </w:tcPr>
          <w:p w14:paraId="2983F5C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6.788</w:t>
            </w:r>
          </w:p>
          <w:p w14:paraId="4679618F" w14:textId="77777777" w:rsidR="003733E1" w:rsidRPr="003733E1" w:rsidRDefault="003733E1" w:rsidP="00A36E1E">
            <w:pPr>
              <w:jc w:val="center"/>
              <w:rPr>
                <w:rFonts w:ascii="Times New Roman" w:hAnsi="Times New Roman" w:cs="Times New Roman"/>
                <w:sz w:val="20"/>
                <w:szCs w:val="20"/>
              </w:rPr>
            </w:pPr>
          </w:p>
        </w:tc>
        <w:tc>
          <w:tcPr>
            <w:tcW w:w="756" w:type="dxa"/>
          </w:tcPr>
          <w:p w14:paraId="39A08B9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7.154</w:t>
            </w:r>
          </w:p>
          <w:p w14:paraId="5F189F49" w14:textId="77777777" w:rsidR="003733E1" w:rsidRPr="003733E1" w:rsidRDefault="003733E1" w:rsidP="00A36E1E">
            <w:pPr>
              <w:jc w:val="center"/>
              <w:rPr>
                <w:rFonts w:ascii="Times New Roman" w:hAnsi="Times New Roman" w:cs="Times New Roman"/>
                <w:sz w:val="20"/>
                <w:szCs w:val="20"/>
              </w:rPr>
            </w:pPr>
          </w:p>
        </w:tc>
        <w:tc>
          <w:tcPr>
            <w:tcW w:w="910" w:type="dxa"/>
          </w:tcPr>
          <w:p w14:paraId="4EA3958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3.182</w:t>
            </w:r>
          </w:p>
          <w:p w14:paraId="74AC25FF" w14:textId="77777777" w:rsidR="003733E1" w:rsidRPr="003733E1" w:rsidRDefault="003733E1" w:rsidP="00A36E1E">
            <w:pPr>
              <w:jc w:val="center"/>
              <w:rPr>
                <w:rFonts w:ascii="Times New Roman" w:hAnsi="Times New Roman" w:cs="Times New Roman"/>
                <w:sz w:val="20"/>
                <w:szCs w:val="20"/>
              </w:rPr>
            </w:pPr>
          </w:p>
        </w:tc>
      </w:tr>
      <w:tr w:rsidR="003733E1" w:rsidRPr="003733E1" w14:paraId="6DBC2DC4" w14:textId="77777777" w:rsidTr="003733E1">
        <w:trPr>
          <w:trHeight w:val="266"/>
        </w:trPr>
        <w:tc>
          <w:tcPr>
            <w:tcW w:w="14624" w:type="dxa"/>
            <w:gridSpan w:val="16"/>
          </w:tcPr>
          <w:p w14:paraId="602104A6" w14:textId="77777777" w:rsidR="003733E1" w:rsidRPr="003733E1" w:rsidRDefault="003733E1" w:rsidP="00A36E1E">
            <w:pPr>
              <w:pStyle w:val="ListParagraph"/>
              <w:numPr>
                <w:ilvl w:val="0"/>
                <w:numId w:val="15"/>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4AACE0B" w14:textId="77777777" w:rsidTr="003733E1">
        <w:trPr>
          <w:gridAfter w:val="1"/>
          <w:wAfter w:w="8" w:type="dxa"/>
          <w:trHeight w:val="255"/>
        </w:trPr>
        <w:tc>
          <w:tcPr>
            <w:tcW w:w="4928" w:type="dxa"/>
          </w:tcPr>
          <w:p w14:paraId="6734B3C2"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0</w:t>
            </w:r>
            <w:r w:rsidRPr="003733E1">
              <w:rPr>
                <w:rFonts w:ascii="Times New Roman" w:hAnsi="Times New Roman" w:cs="Times New Roman"/>
                <w:sz w:val="20"/>
                <w:szCs w:val="20"/>
              </w:rPr>
              <w:t>- Control</w:t>
            </w:r>
          </w:p>
        </w:tc>
        <w:tc>
          <w:tcPr>
            <w:tcW w:w="756" w:type="dxa"/>
            <w:vAlign w:val="bottom"/>
          </w:tcPr>
          <w:p w14:paraId="6BE107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22.20</w:t>
            </w:r>
          </w:p>
        </w:tc>
        <w:tc>
          <w:tcPr>
            <w:tcW w:w="756" w:type="dxa"/>
            <w:vAlign w:val="bottom"/>
          </w:tcPr>
          <w:p w14:paraId="32EB592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22.60</w:t>
            </w:r>
          </w:p>
        </w:tc>
        <w:tc>
          <w:tcPr>
            <w:tcW w:w="910" w:type="dxa"/>
            <w:vAlign w:val="bottom"/>
          </w:tcPr>
          <w:p w14:paraId="09C912F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22.40</w:t>
            </w:r>
          </w:p>
        </w:tc>
        <w:tc>
          <w:tcPr>
            <w:tcW w:w="756" w:type="dxa"/>
            <w:vAlign w:val="bottom"/>
          </w:tcPr>
          <w:p w14:paraId="01E8DA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55.21</w:t>
            </w:r>
          </w:p>
        </w:tc>
        <w:tc>
          <w:tcPr>
            <w:tcW w:w="756" w:type="dxa"/>
            <w:vAlign w:val="bottom"/>
          </w:tcPr>
          <w:p w14:paraId="5D23B07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55.38</w:t>
            </w:r>
          </w:p>
        </w:tc>
        <w:tc>
          <w:tcPr>
            <w:tcW w:w="910" w:type="dxa"/>
            <w:gridSpan w:val="2"/>
            <w:vAlign w:val="bottom"/>
          </w:tcPr>
          <w:p w14:paraId="3D3543B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55.29</w:t>
            </w:r>
          </w:p>
        </w:tc>
        <w:tc>
          <w:tcPr>
            <w:tcW w:w="756" w:type="dxa"/>
            <w:vAlign w:val="bottom"/>
          </w:tcPr>
          <w:p w14:paraId="3F745BD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79.56</w:t>
            </w:r>
          </w:p>
        </w:tc>
        <w:tc>
          <w:tcPr>
            <w:tcW w:w="756" w:type="dxa"/>
            <w:vAlign w:val="bottom"/>
          </w:tcPr>
          <w:p w14:paraId="6DF4FB9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79.75</w:t>
            </w:r>
          </w:p>
        </w:tc>
        <w:tc>
          <w:tcPr>
            <w:tcW w:w="910" w:type="dxa"/>
            <w:gridSpan w:val="2"/>
            <w:vAlign w:val="bottom"/>
          </w:tcPr>
          <w:p w14:paraId="6A647C3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79.66</w:t>
            </w:r>
          </w:p>
        </w:tc>
        <w:tc>
          <w:tcPr>
            <w:tcW w:w="756" w:type="dxa"/>
            <w:vAlign w:val="bottom"/>
          </w:tcPr>
          <w:p w14:paraId="2BFE11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81.10</w:t>
            </w:r>
          </w:p>
        </w:tc>
        <w:tc>
          <w:tcPr>
            <w:tcW w:w="756" w:type="dxa"/>
            <w:vAlign w:val="bottom"/>
          </w:tcPr>
          <w:p w14:paraId="4CFF200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81.30</w:t>
            </w:r>
          </w:p>
        </w:tc>
        <w:tc>
          <w:tcPr>
            <w:tcW w:w="910" w:type="dxa"/>
            <w:vAlign w:val="bottom"/>
          </w:tcPr>
          <w:p w14:paraId="727B70F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81.20</w:t>
            </w:r>
          </w:p>
        </w:tc>
      </w:tr>
      <w:tr w:rsidR="003733E1" w:rsidRPr="003733E1" w14:paraId="260DEAC7" w14:textId="77777777" w:rsidTr="003733E1">
        <w:trPr>
          <w:gridAfter w:val="1"/>
          <w:wAfter w:w="8" w:type="dxa"/>
          <w:trHeight w:val="255"/>
        </w:trPr>
        <w:tc>
          <w:tcPr>
            <w:tcW w:w="4928" w:type="dxa"/>
          </w:tcPr>
          <w:p w14:paraId="27AF2296"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756" w:type="dxa"/>
            <w:vAlign w:val="bottom"/>
          </w:tcPr>
          <w:p w14:paraId="04CE9CE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22.44</w:t>
            </w:r>
          </w:p>
        </w:tc>
        <w:tc>
          <w:tcPr>
            <w:tcW w:w="756" w:type="dxa"/>
            <w:vAlign w:val="bottom"/>
          </w:tcPr>
          <w:p w14:paraId="056502B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22.84</w:t>
            </w:r>
          </w:p>
        </w:tc>
        <w:tc>
          <w:tcPr>
            <w:tcW w:w="910" w:type="dxa"/>
            <w:vAlign w:val="bottom"/>
          </w:tcPr>
          <w:p w14:paraId="0F24CE1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22.64</w:t>
            </w:r>
          </w:p>
        </w:tc>
        <w:tc>
          <w:tcPr>
            <w:tcW w:w="756" w:type="dxa"/>
            <w:vAlign w:val="bottom"/>
          </w:tcPr>
          <w:p w14:paraId="12030C0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58.01</w:t>
            </w:r>
          </w:p>
        </w:tc>
        <w:tc>
          <w:tcPr>
            <w:tcW w:w="756" w:type="dxa"/>
            <w:vAlign w:val="bottom"/>
          </w:tcPr>
          <w:p w14:paraId="19F0D01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58.43</w:t>
            </w:r>
          </w:p>
        </w:tc>
        <w:tc>
          <w:tcPr>
            <w:tcW w:w="910" w:type="dxa"/>
            <w:gridSpan w:val="2"/>
            <w:vAlign w:val="bottom"/>
          </w:tcPr>
          <w:p w14:paraId="466CE0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58.22</w:t>
            </w:r>
          </w:p>
        </w:tc>
        <w:tc>
          <w:tcPr>
            <w:tcW w:w="756" w:type="dxa"/>
            <w:vAlign w:val="bottom"/>
          </w:tcPr>
          <w:p w14:paraId="59ED3A8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83.59</w:t>
            </w:r>
          </w:p>
        </w:tc>
        <w:tc>
          <w:tcPr>
            <w:tcW w:w="756" w:type="dxa"/>
            <w:vAlign w:val="bottom"/>
          </w:tcPr>
          <w:p w14:paraId="7CEC524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84.18</w:t>
            </w:r>
          </w:p>
        </w:tc>
        <w:tc>
          <w:tcPr>
            <w:tcW w:w="910" w:type="dxa"/>
            <w:gridSpan w:val="2"/>
            <w:vAlign w:val="bottom"/>
          </w:tcPr>
          <w:p w14:paraId="111DF8F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83.88</w:t>
            </w:r>
          </w:p>
        </w:tc>
        <w:tc>
          <w:tcPr>
            <w:tcW w:w="756" w:type="dxa"/>
            <w:vAlign w:val="bottom"/>
          </w:tcPr>
          <w:p w14:paraId="45E5D18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85.20</w:t>
            </w:r>
          </w:p>
        </w:tc>
        <w:tc>
          <w:tcPr>
            <w:tcW w:w="756" w:type="dxa"/>
            <w:vAlign w:val="bottom"/>
          </w:tcPr>
          <w:p w14:paraId="1CA5380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85.80</w:t>
            </w:r>
          </w:p>
        </w:tc>
        <w:tc>
          <w:tcPr>
            <w:tcW w:w="910" w:type="dxa"/>
            <w:vAlign w:val="bottom"/>
          </w:tcPr>
          <w:p w14:paraId="096295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85.50</w:t>
            </w:r>
          </w:p>
        </w:tc>
      </w:tr>
      <w:tr w:rsidR="003733E1" w:rsidRPr="003733E1" w14:paraId="6F73691C" w14:textId="77777777" w:rsidTr="003733E1">
        <w:trPr>
          <w:gridAfter w:val="1"/>
          <w:wAfter w:w="8" w:type="dxa"/>
          <w:trHeight w:val="255"/>
        </w:trPr>
        <w:tc>
          <w:tcPr>
            <w:tcW w:w="4928" w:type="dxa"/>
          </w:tcPr>
          <w:p w14:paraId="7EF48C4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756" w:type="dxa"/>
            <w:vAlign w:val="bottom"/>
          </w:tcPr>
          <w:p w14:paraId="06B5DA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22.88</w:t>
            </w:r>
          </w:p>
        </w:tc>
        <w:tc>
          <w:tcPr>
            <w:tcW w:w="756" w:type="dxa"/>
            <w:vAlign w:val="bottom"/>
          </w:tcPr>
          <w:p w14:paraId="098B692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23.28</w:t>
            </w:r>
          </w:p>
        </w:tc>
        <w:tc>
          <w:tcPr>
            <w:tcW w:w="910" w:type="dxa"/>
            <w:vAlign w:val="bottom"/>
          </w:tcPr>
          <w:p w14:paraId="444D565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23.08</w:t>
            </w:r>
          </w:p>
        </w:tc>
        <w:tc>
          <w:tcPr>
            <w:tcW w:w="756" w:type="dxa"/>
            <w:vAlign w:val="bottom"/>
          </w:tcPr>
          <w:p w14:paraId="65F6B77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62.45</w:t>
            </w:r>
          </w:p>
        </w:tc>
        <w:tc>
          <w:tcPr>
            <w:tcW w:w="756" w:type="dxa"/>
            <w:vAlign w:val="bottom"/>
          </w:tcPr>
          <w:p w14:paraId="44E8A12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63.11</w:t>
            </w:r>
          </w:p>
        </w:tc>
        <w:tc>
          <w:tcPr>
            <w:tcW w:w="910" w:type="dxa"/>
            <w:gridSpan w:val="2"/>
            <w:vAlign w:val="bottom"/>
          </w:tcPr>
          <w:p w14:paraId="2B7C127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62.78</w:t>
            </w:r>
          </w:p>
        </w:tc>
        <w:tc>
          <w:tcPr>
            <w:tcW w:w="756" w:type="dxa"/>
            <w:vAlign w:val="bottom"/>
          </w:tcPr>
          <w:p w14:paraId="51DE28C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89.96</w:t>
            </w:r>
          </w:p>
        </w:tc>
        <w:tc>
          <w:tcPr>
            <w:tcW w:w="756" w:type="dxa"/>
            <w:vAlign w:val="bottom"/>
          </w:tcPr>
          <w:p w14:paraId="52CEBB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90.95</w:t>
            </w:r>
          </w:p>
        </w:tc>
        <w:tc>
          <w:tcPr>
            <w:tcW w:w="910" w:type="dxa"/>
            <w:gridSpan w:val="2"/>
            <w:vAlign w:val="bottom"/>
          </w:tcPr>
          <w:p w14:paraId="5FFBDE3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90.46</w:t>
            </w:r>
          </w:p>
        </w:tc>
        <w:tc>
          <w:tcPr>
            <w:tcW w:w="756" w:type="dxa"/>
            <w:vAlign w:val="bottom"/>
          </w:tcPr>
          <w:p w14:paraId="5C89A19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91.70</w:t>
            </w:r>
          </w:p>
        </w:tc>
        <w:tc>
          <w:tcPr>
            <w:tcW w:w="756" w:type="dxa"/>
            <w:vAlign w:val="bottom"/>
          </w:tcPr>
          <w:p w14:paraId="270969D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92.70</w:t>
            </w:r>
          </w:p>
        </w:tc>
        <w:tc>
          <w:tcPr>
            <w:tcW w:w="910" w:type="dxa"/>
            <w:vAlign w:val="bottom"/>
          </w:tcPr>
          <w:p w14:paraId="2F2D146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92.20</w:t>
            </w:r>
          </w:p>
        </w:tc>
      </w:tr>
      <w:tr w:rsidR="003733E1" w:rsidRPr="003733E1" w14:paraId="44A722A0" w14:textId="77777777" w:rsidTr="003733E1">
        <w:trPr>
          <w:gridAfter w:val="1"/>
          <w:wAfter w:w="8" w:type="dxa"/>
          <w:trHeight w:val="266"/>
        </w:trPr>
        <w:tc>
          <w:tcPr>
            <w:tcW w:w="4928" w:type="dxa"/>
          </w:tcPr>
          <w:p w14:paraId="399446E4"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08706C1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0.318</w:t>
            </w:r>
          </w:p>
          <w:p w14:paraId="5BEEE72C" w14:textId="77777777" w:rsidR="003733E1" w:rsidRPr="003733E1" w:rsidRDefault="003733E1" w:rsidP="00A36E1E">
            <w:pPr>
              <w:jc w:val="center"/>
              <w:rPr>
                <w:rFonts w:ascii="Times New Roman" w:hAnsi="Times New Roman" w:cs="Times New Roman"/>
                <w:sz w:val="20"/>
                <w:szCs w:val="20"/>
              </w:rPr>
            </w:pPr>
          </w:p>
        </w:tc>
        <w:tc>
          <w:tcPr>
            <w:tcW w:w="756" w:type="dxa"/>
          </w:tcPr>
          <w:p w14:paraId="77276D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0.360</w:t>
            </w:r>
          </w:p>
          <w:p w14:paraId="3EAA7F19" w14:textId="77777777" w:rsidR="003733E1" w:rsidRPr="003733E1" w:rsidRDefault="003733E1" w:rsidP="00A36E1E">
            <w:pPr>
              <w:jc w:val="center"/>
              <w:rPr>
                <w:rFonts w:ascii="Times New Roman" w:hAnsi="Times New Roman" w:cs="Times New Roman"/>
                <w:sz w:val="20"/>
                <w:szCs w:val="20"/>
              </w:rPr>
            </w:pPr>
          </w:p>
        </w:tc>
        <w:tc>
          <w:tcPr>
            <w:tcW w:w="910" w:type="dxa"/>
          </w:tcPr>
          <w:p w14:paraId="2DDAB0D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0.240</w:t>
            </w:r>
          </w:p>
          <w:p w14:paraId="39BEB18C" w14:textId="77777777" w:rsidR="003733E1" w:rsidRPr="003733E1" w:rsidRDefault="003733E1" w:rsidP="00A36E1E">
            <w:pPr>
              <w:jc w:val="center"/>
              <w:rPr>
                <w:rFonts w:ascii="Times New Roman" w:hAnsi="Times New Roman" w:cs="Times New Roman"/>
                <w:sz w:val="20"/>
                <w:szCs w:val="20"/>
              </w:rPr>
            </w:pPr>
          </w:p>
        </w:tc>
        <w:tc>
          <w:tcPr>
            <w:tcW w:w="756" w:type="dxa"/>
          </w:tcPr>
          <w:p w14:paraId="63AE1D5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0.801</w:t>
            </w:r>
          </w:p>
          <w:p w14:paraId="29A8E934" w14:textId="77777777" w:rsidR="003733E1" w:rsidRPr="003733E1" w:rsidRDefault="003733E1" w:rsidP="00A36E1E">
            <w:pPr>
              <w:jc w:val="center"/>
              <w:rPr>
                <w:rFonts w:ascii="Times New Roman" w:hAnsi="Times New Roman" w:cs="Times New Roman"/>
                <w:sz w:val="20"/>
                <w:szCs w:val="20"/>
              </w:rPr>
            </w:pPr>
          </w:p>
        </w:tc>
        <w:tc>
          <w:tcPr>
            <w:tcW w:w="756" w:type="dxa"/>
          </w:tcPr>
          <w:p w14:paraId="50072BC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0.893</w:t>
            </w:r>
          </w:p>
          <w:p w14:paraId="3E26905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87C0B6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0.600</w:t>
            </w:r>
          </w:p>
          <w:p w14:paraId="79CF7325" w14:textId="77777777" w:rsidR="003733E1" w:rsidRPr="003733E1" w:rsidRDefault="003733E1" w:rsidP="00A36E1E">
            <w:pPr>
              <w:jc w:val="center"/>
              <w:rPr>
                <w:rFonts w:ascii="Times New Roman" w:hAnsi="Times New Roman" w:cs="Times New Roman"/>
                <w:sz w:val="20"/>
                <w:szCs w:val="20"/>
              </w:rPr>
            </w:pPr>
          </w:p>
        </w:tc>
        <w:tc>
          <w:tcPr>
            <w:tcW w:w="756" w:type="dxa"/>
          </w:tcPr>
          <w:p w14:paraId="268139C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1.154</w:t>
            </w:r>
          </w:p>
          <w:p w14:paraId="469200A0" w14:textId="77777777" w:rsidR="003733E1" w:rsidRPr="003733E1" w:rsidRDefault="003733E1" w:rsidP="00A36E1E">
            <w:pPr>
              <w:jc w:val="center"/>
              <w:rPr>
                <w:rFonts w:ascii="Times New Roman" w:hAnsi="Times New Roman" w:cs="Times New Roman"/>
                <w:sz w:val="20"/>
                <w:szCs w:val="20"/>
              </w:rPr>
            </w:pPr>
          </w:p>
        </w:tc>
        <w:tc>
          <w:tcPr>
            <w:tcW w:w="756" w:type="dxa"/>
          </w:tcPr>
          <w:p w14:paraId="6A2ECD9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1.286</w:t>
            </w:r>
          </w:p>
          <w:p w14:paraId="2092276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1FE2C1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0.864</w:t>
            </w:r>
          </w:p>
          <w:p w14:paraId="2EEEB631" w14:textId="77777777" w:rsidR="003733E1" w:rsidRPr="003733E1" w:rsidRDefault="003733E1" w:rsidP="00A36E1E">
            <w:pPr>
              <w:jc w:val="center"/>
              <w:rPr>
                <w:rFonts w:ascii="Times New Roman" w:hAnsi="Times New Roman" w:cs="Times New Roman"/>
                <w:sz w:val="20"/>
                <w:szCs w:val="20"/>
              </w:rPr>
            </w:pPr>
          </w:p>
        </w:tc>
        <w:tc>
          <w:tcPr>
            <w:tcW w:w="756" w:type="dxa"/>
          </w:tcPr>
          <w:p w14:paraId="16D039F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1.177</w:t>
            </w:r>
          </w:p>
          <w:p w14:paraId="4D4D5DA0" w14:textId="77777777" w:rsidR="003733E1" w:rsidRPr="003733E1" w:rsidRDefault="003733E1" w:rsidP="00A36E1E">
            <w:pPr>
              <w:jc w:val="center"/>
              <w:rPr>
                <w:rFonts w:ascii="Times New Roman" w:hAnsi="Times New Roman" w:cs="Times New Roman"/>
                <w:sz w:val="20"/>
                <w:szCs w:val="20"/>
              </w:rPr>
            </w:pPr>
          </w:p>
        </w:tc>
        <w:tc>
          <w:tcPr>
            <w:tcW w:w="756" w:type="dxa"/>
          </w:tcPr>
          <w:p w14:paraId="2C0D9E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1.311</w:t>
            </w:r>
          </w:p>
          <w:p w14:paraId="217C5F35" w14:textId="77777777" w:rsidR="003733E1" w:rsidRPr="003733E1" w:rsidRDefault="003733E1" w:rsidP="00A36E1E">
            <w:pPr>
              <w:jc w:val="center"/>
              <w:rPr>
                <w:rFonts w:ascii="Times New Roman" w:hAnsi="Times New Roman" w:cs="Times New Roman"/>
                <w:sz w:val="20"/>
                <w:szCs w:val="20"/>
              </w:rPr>
            </w:pPr>
          </w:p>
        </w:tc>
        <w:tc>
          <w:tcPr>
            <w:tcW w:w="910" w:type="dxa"/>
          </w:tcPr>
          <w:p w14:paraId="3B5D2DF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0.881</w:t>
            </w:r>
          </w:p>
          <w:p w14:paraId="00B897E0" w14:textId="77777777" w:rsidR="003733E1" w:rsidRPr="003733E1" w:rsidRDefault="003733E1" w:rsidP="00A36E1E">
            <w:pPr>
              <w:jc w:val="center"/>
              <w:rPr>
                <w:rFonts w:ascii="Times New Roman" w:hAnsi="Times New Roman" w:cs="Times New Roman"/>
                <w:sz w:val="20"/>
                <w:szCs w:val="20"/>
              </w:rPr>
            </w:pPr>
          </w:p>
        </w:tc>
      </w:tr>
      <w:tr w:rsidR="003733E1" w:rsidRPr="003733E1" w14:paraId="3BE728B3" w14:textId="77777777" w:rsidTr="003733E1">
        <w:trPr>
          <w:gridAfter w:val="1"/>
          <w:wAfter w:w="8" w:type="dxa"/>
          <w:trHeight w:val="242"/>
        </w:trPr>
        <w:tc>
          <w:tcPr>
            <w:tcW w:w="4928" w:type="dxa"/>
          </w:tcPr>
          <w:p w14:paraId="5AE81B1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1563DA7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1.037</w:t>
            </w:r>
          </w:p>
          <w:p w14:paraId="32C08E93" w14:textId="77777777" w:rsidR="003733E1" w:rsidRPr="003733E1" w:rsidRDefault="003733E1" w:rsidP="00A36E1E">
            <w:pPr>
              <w:jc w:val="center"/>
              <w:rPr>
                <w:rFonts w:ascii="Times New Roman" w:hAnsi="Times New Roman" w:cs="Times New Roman"/>
                <w:sz w:val="20"/>
                <w:szCs w:val="20"/>
              </w:rPr>
            </w:pPr>
          </w:p>
        </w:tc>
        <w:tc>
          <w:tcPr>
            <w:tcW w:w="756" w:type="dxa"/>
          </w:tcPr>
          <w:p w14:paraId="202A6F9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1.173</w:t>
            </w:r>
          </w:p>
          <w:p w14:paraId="17082464" w14:textId="77777777" w:rsidR="003733E1" w:rsidRPr="003733E1" w:rsidRDefault="003733E1" w:rsidP="00A36E1E">
            <w:pPr>
              <w:jc w:val="center"/>
              <w:rPr>
                <w:rFonts w:ascii="Times New Roman" w:hAnsi="Times New Roman" w:cs="Times New Roman"/>
                <w:sz w:val="20"/>
                <w:szCs w:val="20"/>
              </w:rPr>
            </w:pPr>
          </w:p>
        </w:tc>
        <w:tc>
          <w:tcPr>
            <w:tcW w:w="910" w:type="dxa"/>
          </w:tcPr>
          <w:p w14:paraId="2E68C1B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0.720</w:t>
            </w:r>
          </w:p>
          <w:p w14:paraId="03DC0B22" w14:textId="77777777" w:rsidR="003733E1" w:rsidRPr="003733E1" w:rsidRDefault="003733E1" w:rsidP="00A36E1E">
            <w:pPr>
              <w:jc w:val="center"/>
              <w:rPr>
                <w:rFonts w:ascii="Times New Roman" w:hAnsi="Times New Roman" w:cs="Times New Roman"/>
                <w:sz w:val="20"/>
                <w:szCs w:val="20"/>
              </w:rPr>
            </w:pPr>
          </w:p>
        </w:tc>
        <w:tc>
          <w:tcPr>
            <w:tcW w:w="756" w:type="dxa"/>
          </w:tcPr>
          <w:p w14:paraId="2BA3CAA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2.613</w:t>
            </w:r>
          </w:p>
          <w:p w14:paraId="45A338F2" w14:textId="77777777" w:rsidR="003733E1" w:rsidRPr="003733E1" w:rsidRDefault="003733E1" w:rsidP="00A36E1E">
            <w:pPr>
              <w:jc w:val="center"/>
              <w:rPr>
                <w:rFonts w:ascii="Times New Roman" w:hAnsi="Times New Roman" w:cs="Times New Roman"/>
                <w:sz w:val="20"/>
                <w:szCs w:val="20"/>
              </w:rPr>
            </w:pPr>
          </w:p>
        </w:tc>
        <w:tc>
          <w:tcPr>
            <w:tcW w:w="756" w:type="dxa"/>
          </w:tcPr>
          <w:p w14:paraId="21CC7D8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2.911</w:t>
            </w:r>
          </w:p>
          <w:p w14:paraId="3CF9315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EE6830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1.798</w:t>
            </w:r>
          </w:p>
          <w:p w14:paraId="2C3DE575" w14:textId="77777777" w:rsidR="003733E1" w:rsidRPr="003733E1" w:rsidRDefault="003733E1" w:rsidP="00A36E1E">
            <w:pPr>
              <w:jc w:val="center"/>
              <w:rPr>
                <w:rFonts w:ascii="Times New Roman" w:hAnsi="Times New Roman" w:cs="Times New Roman"/>
                <w:sz w:val="20"/>
                <w:szCs w:val="20"/>
              </w:rPr>
            </w:pPr>
          </w:p>
        </w:tc>
        <w:tc>
          <w:tcPr>
            <w:tcW w:w="756" w:type="dxa"/>
          </w:tcPr>
          <w:p w14:paraId="5D9896A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3.764</w:t>
            </w:r>
          </w:p>
          <w:p w14:paraId="41D7E2F3" w14:textId="77777777" w:rsidR="003733E1" w:rsidRPr="003733E1" w:rsidRDefault="003733E1" w:rsidP="00A36E1E">
            <w:pPr>
              <w:jc w:val="center"/>
              <w:rPr>
                <w:rFonts w:ascii="Times New Roman" w:hAnsi="Times New Roman" w:cs="Times New Roman"/>
                <w:sz w:val="20"/>
                <w:szCs w:val="20"/>
              </w:rPr>
            </w:pPr>
          </w:p>
        </w:tc>
        <w:tc>
          <w:tcPr>
            <w:tcW w:w="756" w:type="dxa"/>
          </w:tcPr>
          <w:p w14:paraId="122A68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4.194</w:t>
            </w:r>
          </w:p>
          <w:p w14:paraId="7FEAA53D"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7D205C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2.590</w:t>
            </w:r>
          </w:p>
          <w:p w14:paraId="7F347D6E" w14:textId="77777777" w:rsidR="003733E1" w:rsidRPr="003733E1" w:rsidRDefault="003733E1" w:rsidP="00A36E1E">
            <w:pPr>
              <w:jc w:val="center"/>
              <w:rPr>
                <w:rFonts w:ascii="Times New Roman" w:hAnsi="Times New Roman" w:cs="Times New Roman"/>
                <w:sz w:val="20"/>
                <w:szCs w:val="20"/>
              </w:rPr>
            </w:pPr>
          </w:p>
        </w:tc>
        <w:tc>
          <w:tcPr>
            <w:tcW w:w="756" w:type="dxa"/>
          </w:tcPr>
          <w:p w14:paraId="1BBCD28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3.837</w:t>
            </w:r>
          </w:p>
          <w:p w14:paraId="35E48E48" w14:textId="77777777" w:rsidR="003733E1" w:rsidRPr="003733E1" w:rsidRDefault="003733E1" w:rsidP="00A36E1E">
            <w:pPr>
              <w:jc w:val="center"/>
              <w:rPr>
                <w:rFonts w:ascii="Times New Roman" w:hAnsi="Times New Roman" w:cs="Times New Roman"/>
                <w:sz w:val="20"/>
                <w:szCs w:val="20"/>
              </w:rPr>
            </w:pPr>
          </w:p>
        </w:tc>
        <w:tc>
          <w:tcPr>
            <w:tcW w:w="756" w:type="dxa"/>
          </w:tcPr>
          <w:p w14:paraId="1C333DD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4.275</w:t>
            </w:r>
          </w:p>
          <w:p w14:paraId="74D756B6" w14:textId="77777777" w:rsidR="003733E1" w:rsidRPr="003733E1" w:rsidRDefault="003733E1" w:rsidP="00A36E1E">
            <w:pPr>
              <w:jc w:val="center"/>
              <w:rPr>
                <w:rFonts w:ascii="Times New Roman" w:hAnsi="Times New Roman" w:cs="Times New Roman"/>
                <w:sz w:val="20"/>
                <w:szCs w:val="20"/>
              </w:rPr>
            </w:pPr>
          </w:p>
        </w:tc>
        <w:tc>
          <w:tcPr>
            <w:tcW w:w="910" w:type="dxa"/>
          </w:tcPr>
          <w:p w14:paraId="0426718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2.641</w:t>
            </w:r>
          </w:p>
          <w:p w14:paraId="51DD8FEC" w14:textId="77777777" w:rsidR="003733E1" w:rsidRPr="003733E1" w:rsidRDefault="003733E1" w:rsidP="00A36E1E">
            <w:pPr>
              <w:jc w:val="center"/>
              <w:rPr>
                <w:rFonts w:ascii="Times New Roman" w:hAnsi="Times New Roman" w:cs="Times New Roman"/>
                <w:sz w:val="20"/>
                <w:szCs w:val="20"/>
              </w:rPr>
            </w:pPr>
          </w:p>
        </w:tc>
      </w:tr>
      <w:tr w:rsidR="003733E1" w:rsidRPr="003733E1" w14:paraId="66902A06" w14:textId="77777777" w:rsidTr="003733E1">
        <w:trPr>
          <w:trHeight w:val="255"/>
        </w:trPr>
        <w:tc>
          <w:tcPr>
            <w:tcW w:w="14624" w:type="dxa"/>
            <w:gridSpan w:val="16"/>
          </w:tcPr>
          <w:p w14:paraId="2E113E4F" w14:textId="77777777" w:rsidR="003733E1" w:rsidRPr="003733E1" w:rsidRDefault="003733E1" w:rsidP="00A36E1E">
            <w:pPr>
              <w:pStyle w:val="ListParagraph"/>
              <w:numPr>
                <w:ilvl w:val="0"/>
                <w:numId w:val="15"/>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Micro-nutrient</w:t>
            </w:r>
          </w:p>
        </w:tc>
      </w:tr>
      <w:tr w:rsidR="003733E1" w:rsidRPr="003733E1" w14:paraId="2B764D5B" w14:textId="77777777" w:rsidTr="003733E1">
        <w:trPr>
          <w:gridAfter w:val="1"/>
          <w:wAfter w:w="8" w:type="dxa"/>
          <w:trHeight w:val="255"/>
        </w:trPr>
        <w:tc>
          <w:tcPr>
            <w:tcW w:w="4928" w:type="dxa"/>
          </w:tcPr>
          <w:p w14:paraId="43A91367"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756" w:type="dxa"/>
            <w:vAlign w:val="bottom"/>
          </w:tcPr>
          <w:p w14:paraId="485A2D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22.13</w:t>
            </w:r>
          </w:p>
        </w:tc>
        <w:tc>
          <w:tcPr>
            <w:tcW w:w="756" w:type="dxa"/>
            <w:vAlign w:val="bottom"/>
          </w:tcPr>
          <w:p w14:paraId="468FCA6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22.53</w:t>
            </w:r>
          </w:p>
        </w:tc>
        <w:tc>
          <w:tcPr>
            <w:tcW w:w="910" w:type="dxa"/>
            <w:vAlign w:val="bottom"/>
          </w:tcPr>
          <w:p w14:paraId="1555DCB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22.33</w:t>
            </w:r>
          </w:p>
        </w:tc>
        <w:tc>
          <w:tcPr>
            <w:tcW w:w="756" w:type="dxa"/>
            <w:vAlign w:val="bottom"/>
          </w:tcPr>
          <w:p w14:paraId="1A02256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55.82</w:t>
            </w:r>
          </w:p>
        </w:tc>
        <w:tc>
          <w:tcPr>
            <w:tcW w:w="756" w:type="dxa"/>
            <w:vAlign w:val="bottom"/>
          </w:tcPr>
          <w:p w14:paraId="5F6121E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55.98</w:t>
            </w:r>
          </w:p>
        </w:tc>
        <w:tc>
          <w:tcPr>
            <w:tcW w:w="910" w:type="dxa"/>
            <w:gridSpan w:val="2"/>
            <w:vAlign w:val="bottom"/>
          </w:tcPr>
          <w:p w14:paraId="2C5F6E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55.90</w:t>
            </w:r>
          </w:p>
        </w:tc>
        <w:tc>
          <w:tcPr>
            <w:tcW w:w="756" w:type="dxa"/>
            <w:vAlign w:val="bottom"/>
          </w:tcPr>
          <w:p w14:paraId="642198F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80.45</w:t>
            </w:r>
          </w:p>
        </w:tc>
        <w:tc>
          <w:tcPr>
            <w:tcW w:w="756" w:type="dxa"/>
            <w:vAlign w:val="bottom"/>
          </w:tcPr>
          <w:p w14:paraId="77F682A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80.63</w:t>
            </w:r>
          </w:p>
        </w:tc>
        <w:tc>
          <w:tcPr>
            <w:tcW w:w="910" w:type="dxa"/>
            <w:gridSpan w:val="2"/>
            <w:vAlign w:val="bottom"/>
          </w:tcPr>
          <w:p w14:paraId="46FF976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80.54</w:t>
            </w:r>
          </w:p>
        </w:tc>
        <w:tc>
          <w:tcPr>
            <w:tcW w:w="756" w:type="dxa"/>
            <w:vAlign w:val="bottom"/>
          </w:tcPr>
          <w:p w14:paraId="5660877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82.00</w:t>
            </w:r>
          </w:p>
        </w:tc>
        <w:tc>
          <w:tcPr>
            <w:tcW w:w="756" w:type="dxa"/>
            <w:vAlign w:val="bottom"/>
          </w:tcPr>
          <w:p w14:paraId="50399E6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82.20</w:t>
            </w:r>
          </w:p>
        </w:tc>
        <w:tc>
          <w:tcPr>
            <w:tcW w:w="910" w:type="dxa"/>
            <w:vAlign w:val="bottom"/>
          </w:tcPr>
          <w:p w14:paraId="4D7F65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82.10</w:t>
            </w:r>
          </w:p>
        </w:tc>
      </w:tr>
      <w:tr w:rsidR="003733E1" w:rsidRPr="003733E1" w14:paraId="18661D86" w14:textId="77777777" w:rsidTr="003733E1">
        <w:trPr>
          <w:gridAfter w:val="1"/>
          <w:wAfter w:w="8" w:type="dxa"/>
          <w:trHeight w:val="521"/>
        </w:trPr>
        <w:tc>
          <w:tcPr>
            <w:tcW w:w="4928" w:type="dxa"/>
          </w:tcPr>
          <w:p w14:paraId="7482532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 xml:space="preserve">) </w:t>
            </w:r>
          </w:p>
        </w:tc>
        <w:tc>
          <w:tcPr>
            <w:tcW w:w="756" w:type="dxa"/>
            <w:vAlign w:val="bottom"/>
          </w:tcPr>
          <w:p w14:paraId="46BC06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22.83</w:t>
            </w:r>
          </w:p>
        </w:tc>
        <w:tc>
          <w:tcPr>
            <w:tcW w:w="756" w:type="dxa"/>
            <w:vAlign w:val="bottom"/>
          </w:tcPr>
          <w:p w14:paraId="3647FF5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23.23</w:t>
            </w:r>
          </w:p>
        </w:tc>
        <w:tc>
          <w:tcPr>
            <w:tcW w:w="910" w:type="dxa"/>
            <w:vAlign w:val="bottom"/>
          </w:tcPr>
          <w:p w14:paraId="031B9A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23.03</w:t>
            </w:r>
          </w:p>
        </w:tc>
        <w:tc>
          <w:tcPr>
            <w:tcW w:w="756" w:type="dxa"/>
            <w:vAlign w:val="bottom"/>
          </w:tcPr>
          <w:p w14:paraId="550C920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62.17</w:t>
            </w:r>
          </w:p>
        </w:tc>
        <w:tc>
          <w:tcPr>
            <w:tcW w:w="756" w:type="dxa"/>
            <w:vAlign w:val="bottom"/>
          </w:tcPr>
          <w:p w14:paraId="5E4B5E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62.93</w:t>
            </w:r>
          </w:p>
        </w:tc>
        <w:tc>
          <w:tcPr>
            <w:tcW w:w="910" w:type="dxa"/>
            <w:gridSpan w:val="2"/>
            <w:vAlign w:val="bottom"/>
          </w:tcPr>
          <w:p w14:paraId="0C7EE9C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62.55</w:t>
            </w:r>
          </w:p>
        </w:tc>
        <w:tc>
          <w:tcPr>
            <w:tcW w:w="756" w:type="dxa"/>
            <w:vAlign w:val="bottom"/>
          </w:tcPr>
          <w:p w14:paraId="7BDB650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89.58</w:t>
            </w:r>
          </w:p>
        </w:tc>
        <w:tc>
          <w:tcPr>
            <w:tcW w:w="756" w:type="dxa"/>
            <w:vAlign w:val="bottom"/>
          </w:tcPr>
          <w:p w14:paraId="2AC0F4A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90.65</w:t>
            </w:r>
          </w:p>
        </w:tc>
        <w:tc>
          <w:tcPr>
            <w:tcW w:w="910" w:type="dxa"/>
            <w:gridSpan w:val="2"/>
            <w:vAlign w:val="bottom"/>
          </w:tcPr>
          <w:p w14:paraId="477561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90.12</w:t>
            </w:r>
          </w:p>
        </w:tc>
        <w:tc>
          <w:tcPr>
            <w:tcW w:w="756" w:type="dxa"/>
            <w:vAlign w:val="bottom"/>
          </w:tcPr>
          <w:p w14:paraId="7D29B7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91.30</w:t>
            </w:r>
          </w:p>
        </w:tc>
        <w:tc>
          <w:tcPr>
            <w:tcW w:w="756" w:type="dxa"/>
            <w:vAlign w:val="bottom"/>
          </w:tcPr>
          <w:p w14:paraId="4466019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92.40</w:t>
            </w:r>
          </w:p>
        </w:tc>
        <w:tc>
          <w:tcPr>
            <w:tcW w:w="910" w:type="dxa"/>
            <w:vAlign w:val="bottom"/>
          </w:tcPr>
          <w:p w14:paraId="18588E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91.85</w:t>
            </w:r>
          </w:p>
        </w:tc>
      </w:tr>
      <w:tr w:rsidR="003733E1" w:rsidRPr="003733E1" w14:paraId="6141465D" w14:textId="77777777" w:rsidTr="003733E1">
        <w:trPr>
          <w:gridAfter w:val="1"/>
          <w:wAfter w:w="8" w:type="dxa"/>
          <w:trHeight w:val="521"/>
        </w:trPr>
        <w:tc>
          <w:tcPr>
            <w:tcW w:w="4928" w:type="dxa"/>
          </w:tcPr>
          <w:p w14:paraId="20876AA2"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756" w:type="dxa"/>
            <w:vAlign w:val="bottom"/>
          </w:tcPr>
          <w:p w14:paraId="061291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22.70</w:t>
            </w:r>
          </w:p>
        </w:tc>
        <w:tc>
          <w:tcPr>
            <w:tcW w:w="756" w:type="dxa"/>
            <w:vAlign w:val="bottom"/>
          </w:tcPr>
          <w:p w14:paraId="115A701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23.10</w:t>
            </w:r>
          </w:p>
        </w:tc>
        <w:tc>
          <w:tcPr>
            <w:tcW w:w="910" w:type="dxa"/>
            <w:vAlign w:val="bottom"/>
          </w:tcPr>
          <w:p w14:paraId="558B965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22.90</w:t>
            </w:r>
          </w:p>
        </w:tc>
        <w:tc>
          <w:tcPr>
            <w:tcW w:w="756" w:type="dxa"/>
            <w:vAlign w:val="bottom"/>
          </w:tcPr>
          <w:p w14:paraId="6712B1C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58.43</w:t>
            </w:r>
          </w:p>
        </w:tc>
        <w:tc>
          <w:tcPr>
            <w:tcW w:w="756" w:type="dxa"/>
            <w:vAlign w:val="bottom"/>
          </w:tcPr>
          <w:p w14:paraId="533C533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58.62</w:t>
            </w:r>
          </w:p>
        </w:tc>
        <w:tc>
          <w:tcPr>
            <w:tcW w:w="910" w:type="dxa"/>
            <w:gridSpan w:val="2"/>
            <w:vAlign w:val="bottom"/>
          </w:tcPr>
          <w:p w14:paraId="4C51A9A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58.53</w:t>
            </w:r>
          </w:p>
        </w:tc>
        <w:tc>
          <w:tcPr>
            <w:tcW w:w="756" w:type="dxa"/>
            <w:vAlign w:val="bottom"/>
          </w:tcPr>
          <w:p w14:paraId="73E6D7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84.17</w:t>
            </w:r>
          </w:p>
        </w:tc>
        <w:tc>
          <w:tcPr>
            <w:tcW w:w="756" w:type="dxa"/>
            <w:vAlign w:val="bottom"/>
          </w:tcPr>
          <w:p w14:paraId="79E7C1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84.48</w:t>
            </w:r>
          </w:p>
        </w:tc>
        <w:tc>
          <w:tcPr>
            <w:tcW w:w="910" w:type="dxa"/>
            <w:gridSpan w:val="2"/>
            <w:vAlign w:val="bottom"/>
          </w:tcPr>
          <w:p w14:paraId="4B0446E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84.33</w:t>
            </w:r>
          </w:p>
        </w:tc>
        <w:tc>
          <w:tcPr>
            <w:tcW w:w="756" w:type="dxa"/>
            <w:vAlign w:val="bottom"/>
          </w:tcPr>
          <w:p w14:paraId="7E21A24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85.80</w:t>
            </w:r>
          </w:p>
        </w:tc>
        <w:tc>
          <w:tcPr>
            <w:tcW w:w="756" w:type="dxa"/>
            <w:vAlign w:val="bottom"/>
          </w:tcPr>
          <w:p w14:paraId="6B5B4F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86.10</w:t>
            </w:r>
          </w:p>
        </w:tc>
        <w:tc>
          <w:tcPr>
            <w:tcW w:w="910" w:type="dxa"/>
            <w:vAlign w:val="bottom"/>
          </w:tcPr>
          <w:p w14:paraId="290FE1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85.95</w:t>
            </w:r>
          </w:p>
        </w:tc>
      </w:tr>
      <w:tr w:rsidR="003733E1" w:rsidRPr="003733E1" w14:paraId="41FB507C" w14:textId="77777777" w:rsidTr="003733E1">
        <w:trPr>
          <w:gridAfter w:val="1"/>
          <w:wAfter w:w="8" w:type="dxa"/>
          <w:trHeight w:val="511"/>
        </w:trPr>
        <w:tc>
          <w:tcPr>
            <w:tcW w:w="4928" w:type="dxa"/>
          </w:tcPr>
          <w:p w14:paraId="2035502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756" w:type="dxa"/>
            <w:vAlign w:val="bottom"/>
          </w:tcPr>
          <w:p w14:paraId="384FBC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22.35</w:t>
            </w:r>
          </w:p>
        </w:tc>
        <w:tc>
          <w:tcPr>
            <w:tcW w:w="756" w:type="dxa"/>
            <w:vAlign w:val="bottom"/>
          </w:tcPr>
          <w:p w14:paraId="65FF9BB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22.75</w:t>
            </w:r>
          </w:p>
        </w:tc>
        <w:tc>
          <w:tcPr>
            <w:tcW w:w="910" w:type="dxa"/>
            <w:vAlign w:val="bottom"/>
          </w:tcPr>
          <w:p w14:paraId="1A06C40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22.55</w:t>
            </w:r>
          </w:p>
        </w:tc>
        <w:tc>
          <w:tcPr>
            <w:tcW w:w="756" w:type="dxa"/>
            <w:vAlign w:val="bottom"/>
          </w:tcPr>
          <w:p w14:paraId="109B31F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57.82</w:t>
            </w:r>
          </w:p>
        </w:tc>
        <w:tc>
          <w:tcPr>
            <w:tcW w:w="756" w:type="dxa"/>
            <w:vAlign w:val="bottom"/>
          </w:tcPr>
          <w:p w14:paraId="2CD96A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58.35</w:t>
            </w:r>
          </w:p>
        </w:tc>
        <w:tc>
          <w:tcPr>
            <w:tcW w:w="910" w:type="dxa"/>
            <w:gridSpan w:val="2"/>
            <w:vAlign w:val="bottom"/>
          </w:tcPr>
          <w:p w14:paraId="2BD8E9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58.08</w:t>
            </w:r>
          </w:p>
        </w:tc>
        <w:tc>
          <w:tcPr>
            <w:tcW w:w="756" w:type="dxa"/>
            <w:vAlign w:val="bottom"/>
          </w:tcPr>
          <w:p w14:paraId="3B7DFF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83.28</w:t>
            </w:r>
          </w:p>
        </w:tc>
        <w:tc>
          <w:tcPr>
            <w:tcW w:w="756" w:type="dxa"/>
            <w:vAlign w:val="bottom"/>
          </w:tcPr>
          <w:p w14:paraId="6BBB47F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84.07</w:t>
            </w:r>
          </w:p>
        </w:tc>
        <w:tc>
          <w:tcPr>
            <w:tcW w:w="910" w:type="dxa"/>
            <w:gridSpan w:val="2"/>
            <w:vAlign w:val="bottom"/>
          </w:tcPr>
          <w:p w14:paraId="0AC3AD4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83.68</w:t>
            </w:r>
          </w:p>
        </w:tc>
        <w:tc>
          <w:tcPr>
            <w:tcW w:w="756" w:type="dxa"/>
            <w:vAlign w:val="bottom"/>
          </w:tcPr>
          <w:p w14:paraId="0FDAAC8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84.90</w:t>
            </w:r>
          </w:p>
        </w:tc>
        <w:tc>
          <w:tcPr>
            <w:tcW w:w="756" w:type="dxa"/>
            <w:vAlign w:val="bottom"/>
          </w:tcPr>
          <w:p w14:paraId="531A3C1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85.70</w:t>
            </w:r>
          </w:p>
        </w:tc>
        <w:tc>
          <w:tcPr>
            <w:tcW w:w="910" w:type="dxa"/>
            <w:vAlign w:val="bottom"/>
          </w:tcPr>
          <w:p w14:paraId="3080384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85.30</w:t>
            </w:r>
          </w:p>
        </w:tc>
      </w:tr>
      <w:tr w:rsidR="003733E1" w:rsidRPr="003733E1" w14:paraId="509FAE68" w14:textId="77777777" w:rsidTr="003733E1">
        <w:trPr>
          <w:gridAfter w:val="1"/>
          <w:wAfter w:w="8" w:type="dxa"/>
          <w:trHeight w:val="266"/>
        </w:trPr>
        <w:tc>
          <w:tcPr>
            <w:tcW w:w="4928" w:type="dxa"/>
          </w:tcPr>
          <w:p w14:paraId="614B7F5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2860DB5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0.347</w:t>
            </w:r>
          </w:p>
          <w:p w14:paraId="26CC3F73" w14:textId="77777777" w:rsidR="003733E1" w:rsidRPr="003733E1" w:rsidRDefault="003733E1" w:rsidP="00A36E1E">
            <w:pPr>
              <w:jc w:val="center"/>
              <w:rPr>
                <w:rFonts w:ascii="Times New Roman" w:hAnsi="Times New Roman" w:cs="Times New Roman"/>
                <w:sz w:val="20"/>
                <w:szCs w:val="20"/>
              </w:rPr>
            </w:pPr>
          </w:p>
        </w:tc>
        <w:tc>
          <w:tcPr>
            <w:tcW w:w="756" w:type="dxa"/>
          </w:tcPr>
          <w:p w14:paraId="04AAEF4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0.358</w:t>
            </w:r>
          </w:p>
          <w:p w14:paraId="2CA9473D" w14:textId="77777777" w:rsidR="003733E1" w:rsidRPr="003733E1" w:rsidRDefault="003733E1" w:rsidP="00A36E1E">
            <w:pPr>
              <w:jc w:val="center"/>
              <w:rPr>
                <w:rFonts w:ascii="Times New Roman" w:hAnsi="Times New Roman" w:cs="Times New Roman"/>
                <w:sz w:val="20"/>
                <w:szCs w:val="20"/>
              </w:rPr>
            </w:pPr>
          </w:p>
        </w:tc>
        <w:tc>
          <w:tcPr>
            <w:tcW w:w="910" w:type="dxa"/>
          </w:tcPr>
          <w:p w14:paraId="751EB29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0.249</w:t>
            </w:r>
          </w:p>
          <w:p w14:paraId="35B65D57" w14:textId="77777777" w:rsidR="003733E1" w:rsidRPr="003733E1" w:rsidRDefault="003733E1" w:rsidP="00A36E1E">
            <w:pPr>
              <w:jc w:val="center"/>
              <w:rPr>
                <w:rFonts w:ascii="Times New Roman" w:hAnsi="Times New Roman" w:cs="Times New Roman"/>
                <w:sz w:val="20"/>
                <w:szCs w:val="20"/>
              </w:rPr>
            </w:pPr>
          </w:p>
        </w:tc>
        <w:tc>
          <w:tcPr>
            <w:tcW w:w="756" w:type="dxa"/>
          </w:tcPr>
          <w:p w14:paraId="3027B0A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0.929</w:t>
            </w:r>
          </w:p>
          <w:p w14:paraId="7DB05BD7" w14:textId="77777777" w:rsidR="003733E1" w:rsidRPr="003733E1" w:rsidRDefault="003733E1" w:rsidP="00A36E1E">
            <w:pPr>
              <w:jc w:val="center"/>
              <w:rPr>
                <w:rFonts w:ascii="Times New Roman" w:hAnsi="Times New Roman" w:cs="Times New Roman"/>
                <w:sz w:val="20"/>
                <w:szCs w:val="20"/>
              </w:rPr>
            </w:pPr>
          </w:p>
        </w:tc>
        <w:tc>
          <w:tcPr>
            <w:tcW w:w="756" w:type="dxa"/>
          </w:tcPr>
          <w:p w14:paraId="71C0464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0.911</w:t>
            </w:r>
          </w:p>
          <w:p w14:paraId="7854354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18BF26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0.651</w:t>
            </w:r>
          </w:p>
          <w:p w14:paraId="00DE3F25" w14:textId="77777777" w:rsidR="003733E1" w:rsidRPr="003733E1" w:rsidRDefault="003733E1" w:rsidP="00A36E1E">
            <w:pPr>
              <w:jc w:val="center"/>
              <w:rPr>
                <w:rFonts w:ascii="Times New Roman" w:hAnsi="Times New Roman" w:cs="Times New Roman"/>
                <w:sz w:val="20"/>
                <w:szCs w:val="20"/>
              </w:rPr>
            </w:pPr>
          </w:p>
        </w:tc>
        <w:tc>
          <w:tcPr>
            <w:tcW w:w="756" w:type="dxa"/>
          </w:tcPr>
          <w:p w14:paraId="692921F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1.338</w:t>
            </w:r>
          </w:p>
          <w:p w14:paraId="6A09E5EA" w14:textId="77777777" w:rsidR="003733E1" w:rsidRPr="003733E1" w:rsidRDefault="003733E1" w:rsidP="00A36E1E">
            <w:pPr>
              <w:jc w:val="center"/>
              <w:rPr>
                <w:rFonts w:ascii="Times New Roman" w:hAnsi="Times New Roman" w:cs="Times New Roman"/>
                <w:sz w:val="20"/>
                <w:szCs w:val="20"/>
              </w:rPr>
            </w:pPr>
          </w:p>
        </w:tc>
        <w:tc>
          <w:tcPr>
            <w:tcW w:w="756" w:type="dxa"/>
          </w:tcPr>
          <w:p w14:paraId="18C622B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1.313</w:t>
            </w:r>
          </w:p>
          <w:p w14:paraId="042F999C"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124AD3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0.937</w:t>
            </w:r>
          </w:p>
          <w:p w14:paraId="6715217E" w14:textId="77777777" w:rsidR="003733E1" w:rsidRPr="003733E1" w:rsidRDefault="003733E1" w:rsidP="00A36E1E">
            <w:pPr>
              <w:jc w:val="center"/>
              <w:rPr>
                <w:rFonts w:ascii="Times New Roman" w:hAnsi="Times New Roman" w:cs="Times New Roman"/>
                <w:sz w:val="20"/>
                <w:szCs w:val="20"/>
              </w:rPr>
            </w:pPr>
          </w:p>
        </w:tc>
        <w:tc>
          <w:tcPr>
            <w:tcW w:w="756" w:type="dxa"/>
          </w:tcPr>
          <w:p w14:paraId="30B2BFC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1.364</w:t>
            </w:r>
          </w:p>
          <w:p w14:paraId="5475244A" w14:textId="77777777" w:rsidR="003733E1" w:rsidRPr="003733E1" w:rsidRDefault="003733E1" w:rsidP="00A36E1E">
            <w:pPr>
              <w:jc w:val="center"/>
              <w:rPr>
                <w:rFonts w:ascii="Times New Roman" w:hAnsi="Times New Roman" w:cs="Times New Roman"/>
                <w:sz w:val="20"/>
                <w:szCs w:val="20"/>
              </w:rPr>
            </w:pPr>
          </w:p>
        </w:tc>
        <w:tc>
          <w:tcPr>
            <w:tcW w:w="756" w:type="dxa"/>
          </w:tcPr>
          <w:p w14:paraId="2CFE1EA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1.338</w:t>
            </w:r>
          </w:p>
          <w:p w14:paraId="2BEA9222" w14:textId="77777777" w:rsidR="003733E1" w:rsidRPr="003733E1" w:rsidRDefault="003733E1" w:rsidP="00A36E1E">
            <w:pPr>
              <w:jc w:val="center"/>
              <w:rPr>
                <w:rFonts w:ascii="Times New Roman" w:hAnsi="Times New Roman" w:cs="Times New Roman"/>
                <w:sz w:val="20"/>
                <w:szCs w:val="20"/>
              </w:rPr>
            </w:pPr>
          </w:p>
        </w:tc>
        <w:tc>
          <w:tcPr>
            <w:tcW w:w="910" w:type="dxa"/>
          </w:tcPr>
          <w:p w14:paraId="60F4F5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0.955</w:t>
            </w:r>
          </w:p>
          <w:p w14:paraId="3073415F" w14:textId="77777777" w:rsidR="003733E1" w:rsidRPr="003733E1" w:rsidRDefault="003733E1" w:rsidP="00A36E1E">
            <w:pPr>
              <w:jc w:val="center"/>
              <w:rPr>
                <w:rFonts w:ascii="Times New Roman" w:hAnsi="Times New Roman" w:cs="Times New Roman"/>
                <w:sz w:val="20"/>
                <w:szCs w:val="20"/>
              </w:rPr>
            </w:pPr>
          </w:p>
        </w:tc>
      </w:tr>
      <w:tr w:rsidR="003733E1" w:rsidRPr="003733E1" w14:paraId="1178EC8D" w14:textId="77777777" w:rsidTr="003733E1">
        <w:trPr>
          <w:gridAfter w:val="1"/>
          <w:wAfter w:w="8" w:type="dxa"/>
          <w:trHeight w:val="255"/>
        </w:trPr>
        <w:tc>
          <w:tcPr>
            <w:tcW w:w="4928" w:type="dxa"/>
          </w:tcPr>
          <w:p w14:paraId="18F29DE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2EA083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0.997</w:t>
            </w:r>
          </w:p>
          <w:p w14:paraId="5EEB5EF9" w14:textId="77777777" w:rsidR="003733E1" w:rsidRPr="003733E1" w:rsidRDefault="003733E1" w:rsidP="00A36E1E">
            <w:pPr>
              <w:jc w:val="center"/>
              <w:rPr>
                <w:rFonts w:ascii="Times New Roman" w:hAnsi="Times New Roman" w:cs="Times New Roman"/>
                <w:sz w:val="20"/>
                <w:szCs w:val="20"/>
              </w:rPr>
            </w:pPr>
          </w:p>
        </w:tc>
        <w:tc>
          <w:tcPr>
            <w:tcW w:w="756" w:type="dxa"/>
          </w:tcPr>
          <w:p w14:paraId="06A76AD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1.027</w:t>
            </w:r>
          </w:p>
          <w:p w14:paraId="5FB9D780" w14:textId="77777777" w:rsidR="003733E1" w:rsidRPr="003733E1" w:rsidRDefault="003733E1" w:rsidP="00A36E1E">
            <w:pPr>
              <w:jc w:val="center"/>
              <w:rPr>
                <w:rFonts w:ascii="Times New Roman" w:hAnsi="Times New Roman" w:cs="Times New Roman"/>
                <w:sz w:val="20"/>
                <w:szCs w:val="20"/>
              </w:rPr>
            </w:pPr>
          </w:p>
        </w:tc>
        <w:tc>
          <w:tcPr>
            <w:tcW w:w="910" w:type="dxa"/>
          </w:tcPr>
          <w:p w14:paraId="778D21D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0.703</w:t>
            </w:r>
          </w:p>
          <w:p w14:paraId="7C5814DC" w14:textId="77777777" w:rsidR="003733E1" w:rsidRPr="003733E1" w:rsidRDefault="003733E1" w:rsidP="00A36E1E">
            <w:pPr>
              <w:jc w:val="center"/>
              <w:rPr>
                <w:rFonts w:ascii="Times New Roman" w:hAnsi="Times New Roman" w:cs="Times New Roman"/>
                <w:sz w:val="20"/>
                <w:szCs w:val="20"/>
              </w:rPr>
            </w:pPr>
          </w:p>
        </w:tc>
        <w:tc>
          <w:tcPr>
            <w:tcW w:w="756" w:type="dxa"/>
          </w:tcPr>
          <w:p w14:paraId="5A25418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2.665</w:t>
            </w:r>
          </w:p>
          <w:p w14:paraId="624F600F" w14:textId="77777777" w:rsidR="003733E1" w:rsidRPr="003733E1" w:rsidRDefault="003733E1" w:rsidP="00A36E1E">
            <w:pPr>
              <w:jc w:val="center"/>
              <w:rPr>
                <w:rFonts w:ascii="Times New Roman" w:hAnsi="Times New Roman" w:cs="Times New Roman"/>
                <w:sz w:val="20"/>
                <w:szCs w:val="20"/>
              </w:rPr>
            </w:pPr>
          </w:p>
        </w:tc>
        <w:tc>
          <w:tcPr>
            <w:tcW w:w="756" w:type="dxa"/>
          </w:tcPr>
          <w:p w14:paraId="1A250A0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2.613</w:t>
            </w:r>
          </w:p>
          <w:p w14:paraId="19FD60B8"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874279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1.834</w:t>
            </w:r>
          </w:p>
          <w:p w14:paraId="0B1FC744" w14:textId="77777777" w:rsidR="003733E1" w:rsidRPr="003733E1" w:rsidRDefault="003733E1" w:rsidP="00A36E1E">
            <w:pPr>
              <w:jc w:val="center"/>
              <w:rPr>
                <w:rFonts w:ascii="Times New Roman" w:hAnsi="Times New Roman" w:cs="Times New Roman"/>
                <w:sz w:val="20"/>
                <w:szCs w:val="20"/>
              </w:rPr>
            </w:pPr>
          </w:p>
        </w:tc>
        <w:tc>
          <w:tcPr>
            <w:tcW w:w="756" w:type="dxa"/>
          </w:tcPr>
          <w:p w14:paraId="5D2C356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3.838</w:t>
            </w:r>
          </w:p>
          <w:p w14:paraId="04095EA7" w14:textId="77777777" w:rsidR="003733E1" w:rsidRPr="003733E1" w:rsidRDefault="003733E1" w:rsidP="00A36E1E">
            <w:pPr>
              <w:jc w:val="center"/>
              <w:rPr>
                <w:rFonts w:ascii="Times New Roman" w:hAnsi="Times New Roman" w:cs="Times New Roman"/>
                <w:sz w:val="20"/>
                <w:szCs w:val="20"/>
              </w:rPr>
            </w:pPr>
          </w:p>
        </w:tc>
        <w:tc>
          <w:tcPr>
            <w:tcW w:w="756" w:type="dxa"/>
          </w:tcPr>
          <w:p w14:paraId="7680E2E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3.765</w:t>
            </w:r>
          </w:p>
          <w:p w14:paraId="498E1854"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B4828F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2.642</w:t>
            </w:r>
          </w:p>
          <w:p w14:paraId="4A57FBB2" w14:textId="77777777" w:rsidR="003733E1" w:rsidRPr="003733E1" w:rsidRDefault="003733E1" w:rsidP="00A36E1E">
            <w:pPr>
              <w:jc w:val="center"/>
              <w:rPr>
                <w:rFonts w:ascii="Times New Roman" w:hAnsi="Times New Roman" w:cs="Times New Roman"/>
                <w:sz w:val="20"/>
                <w:szCs w:val="20"/>
              </w:rPr>
            </w:pPr>
          </w:p>
        </w:tc>
        <w:tc>
          <w:tcPr>
            <w:tcW w:w="756" w:type="dxa"/>
          </w:tcPr>
          <w:p w14:paraId="2C5FBA9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3.913</w:t>
            </w:r>
          </w:p>
          <w:p w14:paraId="6F865EBD" w14:textId="77777777" w:rsidR="003733E1" w:rsidRPr="003733E1" w:rsidRDefault="003733E1" w:rsidP="00A36E1E">
            <w:pPr>
              <w:jc w:val="center"/>
              <w:rPr>
                <w:rFonts w:ascii="Times New Roman" w:hAnsi="Times New Roman" w:cs="Times New Roman"/>
                <w:sz w:val="20"/>
                <w:szCs w:val="20"/>
              </w:rPr>
            </w:pPr>
          </w:p>
        </w:tc>
        <w:tc>
          <w:tcPr>
            <w:tcW w:w="756" w:type="dxa"/>
          </w:tcPr>
          <w:p w14:paraId="10ED6CB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3.838</w:t>
            </w:r>
          </w:p>
          <w:p w14:paraId="7F70DCFB" w14:textId="77777777" w:rsidR="003733E1" w:rsidRPr="003733E1" w:rsidRDefault="003733E1" w:rsidP="00A36E1E">
            <w:pPr>
              <w:jc w:val="center"/>
              <w:rPr>
                <w:rFonts w:ascii="Times New Roman" w:hAnsi="Times New Roman" w:cs="Times New Roman"/>
                <w:sz w:val="20"/>
                <w:szCs w:val="20"/>
              </w:rPr>
            </w:pPr>
          </w:p>
        </w:tc>
        <w:tc>
          <w:tcPr>
            <w:tcW w:w="910" w:type="dxa"/>
          </w:tcPr>
          <w:p w14:paraId="27DA78F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2.694</w:t>
            </w:r>
          </w:p>
          <w:p w14:paraId="035FE8F7" w14:textId="77777777" w:rsidR="003733E1" w:rsidRPr="003733E1" w:rsidRDefault="003733E1" w:rsidP="00A36E1E">
            <w:pPr>
              <w:jc w:val="center"/>
              <w:rPr>
                <w:rFonts w:ascii="Times New Roman" w:hAnsi="Times New Roman" w:cs="Times New Roman"/>
                <w:sz w:val="20"/>
                <w:szCs w:val="20"/>
              </w:rPr>
            </w:pPr>
          </w:p>
        </w:tc>
      </w:tr>
    </w:tbl>
    <w:p w14:paraId="6717A620" w14:textId="77777777" w:rsidR="003733E1" w:rsidRDefault="003733E1" w:rsidP="003733E1">
      <w:pPr>
        <w:rPr>
          <w:lang w:val="en-US"/>
        </w:rPr>
      </w:pPr>
    </w:p>
    <w:p w14:paraId="114D0FB7" w14:textId="77777777" w:rsidR="003733E1" w:rsidRDefault="003733E1" w:rsidP="003733E1">
      <w:pPr>
        <w:rPr>
          <w:lang w:val="en-US"/>
        </w:rPr>
      </w:pPr>
      <w:r>
        <w:rPr>
          <w:lang w:val="en-US"/>
        </w:rPr>
        <w:br w:type="page"/>
      </w:r>
    </w:p>
    <w:p w14:paraId="63910858" w14:textId="2AB5F2EE" w:rsidR="003733E1" w:rsidRPr="00A7489B" w:rsidRDefault="003733E1" w:rsidP="003733E1">
      <w:pPr>
        <w:pStyle w:val="Default"/>
        <w:jc w:val="center"/>
        <w:rPr>
          <w:b/>
          <w:bCs/>
          <w:sz w:val="23"/>
          <w:szCs w:val="23"/>
        </w:rPr>
      </w:pPr>
      <w:r w:rsidRPr="00A7489B">
        <w:rPr>
          <w:b/>
          <w:bCs/>
          <w:sz w:val="23"/>
          <w:szCs w:val="23"/>
        </w:rPr>
        <w:lastRenderedPageBreak/>
        <w:t xml:space="preserve">Table 3: Effect of different treatments on </w:t>
      </w:r>
      <w:r w:rsidRPr="00A7489B">
        <w:rPr>
          <w:b/>
          <w:bCs/>
        </w:rPr>
        <w:t>Leaf area index</w:t>
      </w:r>
      <w:r w:rsidRPr="00A7489B">
        <w:rPr>
          <w:b/>
          <w:bCs/>
          <w:sz w:val="23"/>
          <w:szCs w:val="23"/>
        </w:rPr>
        <w:t xml:space="preserve"> in barley during </w:t>
      </w:r>
      <w:r w:rsidRPr="00A7489B">
        <w:rPr>
          <w:b/>
          <w:bCs/>
          <w:i/>
          <w:iCs/>
          <w:sz w:val="23"/>
          <w:szCs w:val="23"/>
        </w:rPr>
        <w:t>Rabi</w:t>
      </w:r>
      <w:r w:rsidRPr="00A7489B">
        <w:rPr>
          <w:b/>
          <w:bCs/>
          <w:sz w:val="23"/>
          <w:szCs w:val="23"/>
        </w:rPr>
        <w:t xml:space="preserve"> 2023-24 and 2024-25.</w:t>
      </w:r>
    </w:p>
    <w:tbl>
      <w:tblPr>
        <w:tblStyle w:val="TableGrid"/>
        <w:tblW w:w="14598" w:type="dxa"/>
        <w:tblInd w:w="-5" w:type="dxa"/>
        <w:tblLook w:val="04A0" w:firstRow="1" w:lastRow="0" w:firstColumn="1" w:lastColumn="0" w:noHBand="0" w:noVBand="1"/>
      </w:tblPr>
      <w:tblGrid>
        <w:gridCol w:w="4903"/>
        <w:gridCol w:w="756"/>
        <w:gridCol w:w="756"/>
        <w:gridCol w:w="910"/>
        <w:gridCol w:w="756"/>
        <w:gridCol w:w="756"/>
        <w:gridCol w:w="835"/>
        <w:gridCol w:w="75"/>
        <w:gridCol w:w="756"/>
        <w:gridCol w:w="756"/>
        <w:gridCol w:w="481"/>
        <w:gridCol w:w="429"/>
        <w:gridCol w:w="759"/>
        <w:gridCol w:w="760"/>
        <w:gridCol w:w="910"/>
      </w:tblGrid>
      <w:tr w:rsidR="003733E1" w:rsidRPr="003733E1" w14:paraId="655A115E" w14:textId="77777777" w:rsidTr="00451788">
        <w:trPr>
          <w:trHeight w:val="392"/>
        </w:trPr>
        <w:tc>
          <w:tcPr>
            <w:tcW w:w="4903" w:type="dxa"/>
            <w:vMerge w:val="restart"/>
          </w:tcPr>
          <w:p w14:paraId="54609D2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Treatment</w:t>
            </w:r>
          </w:p>
        </w:tc>
        <w:tc>
          <w:tcPr>
            <w:tcW w:w="9695" w:type="dxa"/>
            <w:gridSpan w:val="14"/>
          </w:tcPr>
          <w:p w14:paraId="1979811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Leaf area index</w:t>
            </w:r>
          </w:p>
        </w:tc>
      </w:tr>
      <w:tr w:rsidR="003733E1" w:rsidRPr="003733E1" w14:paraId="2E4FDCE2" w14:textId="77777777" w:rsidTr="00451788">
        <w:trPr>
          <w:trHeight w:val="200"/>
        </w:trPr>
        <w:tc>
          <w:tcPr>
            <w:tcW w:w="4903" w:type="dxa"/>
            <w:vMerge/>
          </w:tcPr>
          <w:p w14:paraId="4B591DF6" w14:textId="77777777" w:rsidR="003733E1" w:rsidRPr="003733E1" w:rsidRDefault="003733E1" w:rsidP="00020C48">
            <w:pPr>
              <w:jc w:val="center"/>
              <w:rPr>
                <w:rFonts w:ascii="Times New Roman" w:hAnsi="Times New Roman" w:cs="Times New Roman"/>
                <w:b/>
                <w:bCs/>
                <w:sz w:val="20"/>
                <w:szCs w:val="20"/>
              </w:rPr>
            </w:pPr>
          </w:p>
        </w:tc>
        <w:tc>
          <w:tcPr>
            <w:tcW w:w="2422" w:type="dxa"/>
            <w:gridSpan w:val="3"/>
          </w:tcPr>
          <w:p w14:paraId="34DF45E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347" w:type="dxa"/>
            <w:gridSpan w:val="3"/>
          </w:tcPr>
          <w:p w14:paraId="74897918"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068" w:type="dxa"/>
            <w:gridSpan w:val="4"/>
          </w:tcPr>
          <w:p w14:paraId="58F7872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2858" w:type="dxa"/>
            <w:gridSpan w:val="4"/>
          </w:tcPr>
          <w:p w14:paraId="2B09B41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3879347B" w14:textId="77777777" w:rsidTr="00451788">
        <w:trPr>
          <w:trHeight w:val="200"/>
        </w:trPr>
        <w:tc>
          <w:tcPr>
            <w:tcW w:w="4903" w:type="dxa"/>
            <w:vMerge/>
          </w:tcPr>
          <w:p w14:paraId="48D998DA" w14:textId="77777777" w:rsidR="003733E1" w:rsidRPr="003733E1" w:rsidRDefault="003733E1" w:rsidP="00020C48">
            <w:pPr>
              <w:jc w:val="center"/>
              <w:rPr>
                <w:rFonts w:ascii="Times New Roman" w:hAnsi="Times New Roman" w:cs="Times New Roman"/>
                <w:b/>
                <w:bCs/>
                <w:sz w:val="20"/>
                <w:szCs w:val="20"/>
              </w:rPr>
            </w:pPr>
          </w:p>
        </w:tc>
        <w:tc>
          <w:tcPr>
            <w:tcW w:w="756" w:type="dxa"/>
          </w:tcPr>
          <w:p w14:paraId="5EC9B95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7BD8FA4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4E06594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649C9AD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66ED08F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2E7DC3E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29D2068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79525CE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67C342F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9" w:type="dxa"/>
          </w:tcPr>
          <w:p w14:paraId="48EDD6E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60" w:type="dxa"/>
          </w:tcPr>
          <w:p w14:paraId="675B14F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2C4043E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37857052" w14:textId="77777777" w:rsidTr="00451788">
        <w:trPr>
          <w:trHeight w:val="200"/>
        </w:trPr>
        <w:tc>
          <w:tcPr>
            <w:tcW w:w="14598" w:type="dxa"/>
            <w:gridSpan w:val="15"/>
          </w:tcPr>
          <w:p w14:paraId="1CDF246F" w14:textId="77777777" w:rsidR="003733E1" w:rsidRPr="003733E1" w:rsidRDefault="003733E1" w:rsidP="003733E1">
            <w:pPr>
              <w:pStyle w:val="ListParagraph"/>
              <w:numPr>
                <w:ilvl w:val="0"/>
                <w:numId w:val="16"/>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52C948E7" w14:textId="77777777" w:rsidTr="00451788">
        <w:trPr>
          <w:trHeight w:val="200"/>
        </w:trPr>
        <w:tc>
          <w:tcPr>
            <w:tcW w:w="4903" w:type="dxa"/>
          </w:tcPr>
          <w:p w14:paraId="1532C3E5"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756" w:type="dxa"/>
            <w:vAlign w:val="bottom"/>
          </w:tcPr>
          <w:p w14:paraId="5791F4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1556B63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910" w:type="dxa"/>
            <w:vAlign w:val="bottom"/>
          </w:tcPr>
          <w:p w14:paraId="3A9A5B2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4EA830A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3.89</w:t>
            </w:r>
          </w:p>
        </w:tc>
        <w:tc>
          <w:tcPr>
            <w:tcW w:w="756" w:type="dxa"/>
            <w:vAlign w:val="bottom"/>
          </w:tcPr>
          <w:p w14:paraId="255F3AB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3.92</w:t>
            </w:r>
          </w:p>
        </w:tc>
        <w:tc>
          <w:tcPr>
            <w:tcW w:w="910" w:type="dxa"/>
            <w:gridSpan w:val="2"/>
            <w:vAlign w:val="bottom"/>
          </w:tcPr>
          <w:p w14:paraId="515BE28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3.90</w:t>
            </w:r>
          </w:p>
        </w:tc>
        <w:tc>
          <w:tcPr>
            <w:tcW w:w="756" w:type="dxa"/>
            <w:vAlign w:val="bottom"/>
          </w:tcPr>
          <w:p w14:paraId="4D0E5E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w:t>
            </w:r>
          </w:p>
        </w:tc>
        <w:tc>
          <w:tcPr>
            <w:tcW w:w="756" w:type="dxa"/>
            <w:vAlign w:val="bottom"/>
          </w:tcPr>
          <w:p w14:paraId="3B56332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4.29</w:t>
            </w:r>
          </w:p>
        </w:tc>
        <w:tc>
          <w:tcPr>
            <w:tcW w:w="910" w:type="dxa"/>
            <w:gridSpan w:val="2"/>
            <w:vAlign w:val="bottom"/>
          </w:tcPr>
          <w:p w14:paraId="74F4867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4.28</w:t>
            </w:r>
          </w:p>
        </w:tc>
        <w:tc>
          <w:tcPr>
            <w:tcW w:w="759" w:type="dxa"/>
            <w:vAlign w:val="bottom"/>
          </w:tcPr>
          <w:p w14:paraId="63D6E79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1.93</w:t>
            </w:r>
          </w:p>
        </w:tc>
        <w:tc>
          <w:tcPr>
            <w:tcW w:w="760" w:type="dxa"/>
            <w:vAlign w:val="bottom"/>
          </w:tcPr>
          <w:p w14:paraId="467F181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c>
          <w:tcPr>
            <w:tcW w:w="910" w:type="dxa"/>
            <w:vAlign w:val="bottom"/>
          </w:tcPr>
          <w:p w14:paraId="14CB355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1.94</w:t>
            </w:r>
          </w:p>
        </w:tc>
      </w:tr>
      <w:tr w:rsidR="003733E1" w:rsidRPr="003733E1" w14:paraId="61F345FF" w14:textId="77777777" w:rsidTr="00451788">
        <w:trPr>
          <w:trHeight w:val="192"/>
        </w:trPr>
        <w:tc>
          <w:tcPr>
            <w:tcW w:w="4903" w:type="dxa"/>
          </w:tcPr>
          <w:p w14:paraId="0EFEB604"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756" w:type="dxa"/>
            <w:vAlign w:val="bottom"/>
          </w:tcPr>
          <w:p w14:paraId="5C9960B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756" w:type="dxa"/>
            <w:vAlign w:val="bottom"/>
          </w:tcPr>
          <w:p w14:paraId="03210FB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910" w:type="dxa"/>
            <w:vAlign w:val="bottom"/>
          </w:tcPr>
          <w:p w14:paraId="2664F69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0A55A6A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4.43</w:t>
            </w:r>
          </w:p>
        </w:tc>
        <w:tc>
          <w:tcPr>
            <w:tcW w:w="756" w:type="dxa"/>
            <w:vAlign w:val="bottom"/>
          </w:tcPr>
          <w:p w14:paraId="12E809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4.46</w:t>
            </w:r>
          </w:p>
        </w:tc>
        <w:tc>
          <w:tcPr>
            <w:tcW w:w="910" w:type="dxa"/>
            <w:gridSpan w:val="2"/>
            <w:vAlign w:val="bottom"/>
          </w:tcPr>
          <w:p w14:paraId="6ACDA8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4.44</w:t>
            </w:r>
          </w:p>
        </w:tc>
        <w:tc>
          <w:tcPr>
            <w:tcW w:w="756" w:type="dxa"/>
            <w:vAlign w:val="bottom"/>
          </w:tcPr>
          <w:p w14:paraId="6EC0C0E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4.85</w:t>
            </w:r>
          </w:p>
        </w:tc>
        <w:tc>
          <w:tcPr>
            <w:tcW w:w="756" w:type="dxa"/>
            <w:vAlign w:val="bottom"/>
          </w:tcPr>
          <w:p w14:paraId="73B5B5A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4.88</w:t>
            </w:r>
          </w:p>
        </w:tc>
        <w:tc>
          <w:tcPr>
            <w:tcW w:w="910" w:type="dxa"/>
            <w:gridSpan w:val="2"/>
            <w:vAlign w:val="bottom"/>
          </w:tcPr>
          <w:p w14:paraId="1D0605F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4.87</w:t>
            </w:r>
          </w:p>
        </w:tc>
        <w:tc>
          <w:tcPr>
            <w:tcW w:w="759" w:type="dxa"/>
            <w:vAlign w:val="bottom"/>
          </w:tcPr>
          <w:p w14:paraId="0B1F567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2.20</w:t>
            </w:r>
          </w:p>
        </w:tc>
        <w:tc>
          <w:tcPr>
            <w:tcW w:w="760" w:type="dxa"/>
            <w:vAlign w:val="bottom"/>
          </w:tcPr>
          <w:p w14:paraId="4C4480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c>
          <w:tcPr>
            <w:tcW w:w="910" w:type="dxa"/>
            <w:vAlign w:val="bottom"/>
          </w:tcPr>
          <w:p w14:paraId="7B0DF81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r>
      <w:tr w:rsidR="003733E1" w:rsidRPr="003733E1" w14:paraId="47103C87" w14:textId="77777777" w:rsidTr="00451788">
        <w:trPr>
          <w:trHeight w:val="192"/>
        </w:trPr>
        <w:tc>
          <w:tcPr>
            <w:tcW w:w="4903" w:type="dxa"/>
          </w:tcPr>
          <w:p w14:paraId="4CD137F4"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756" w:type="dxa"/>
          </w:tcPr>
          <w:p w14:paraId="115C703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0.015</w:t>
            </w:r>
          </w:p>
          <w:p w14:paraId="2248FEDD" w14:textId="77777777" w:rsidR="003733E1" w:rsidRPr="003733E1" w:rsidRDefault="003733E1" w:rsidP="00A36E1E">
            <w:pPr>
              <w:jc w:val="center"/>
              <w:rPr>
                <w:rFonts w:ascii="Times New Roman" w:hAnsi="Times New Roman" w:cs="Times New Roman"/>
                <w:sz w:val="20"/>
                <w:szCs w:val="20"/>
              </w:rPr>
            </w:pPr>
          </w:p>
        </w:tc>
        <w:tc>
          <w:tcPr>
            <w:tcW w:w="756" w:type="dxa"/>
          </w:tcPr>
          <w:p w14:paraId="65662F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0.015</w:t>
            </w:r>
          </w:p>
          <w:p w14:paraId="1C451C00" w14:textId="77777777" w:rsidR="003733E1" w:rsidRPr="003733E1" w:rsidRDefault="003733E1" w:rsidP="00A36E1E">
            <w:pPr>
              <w:jc w:val="center"/>
              <w:rPr>
                <w:rFonts w:ascii="Times New Roman" w:hAnsi="Times New Roman" w:cs="Times New Roman"/>
                <w:sz w:val="20"/>
                <w:szCs w:val="20"/>
              </w:rPr>
            </w:pPr>
          </w:p>
        </w:tc>
        <w:tc>
          <w:tcPr>
            <w:tcW w:w="910" w:type="dxa"/>
          </w:tcPr>
          <w:p w14:paraId="224FF2E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0.011</w:t>
            </w:r>
          </w:p>
          <w:p w14:paraId="70259B7E" w14:textId="77777777" w:rsidR="003733E1" w:rsidRPr="003733E1" w:rsidRDefault="003733E1" w:rsidP="00A36E1E">
            <w:pPr>
              <w:jc w:val="center"/>
              <w:rPr>
                <w:rFonts w:ascii="Times New Roman" w:hAnsi="Times New Roman" w:cs="Times New Roman"/>
                <w:sz w:val="20"/>
                <w:szCs w:val="20"/>
              </w:rPr>
            </w:pPr>
          </w:p>
        </w:tc>
        <w:tc>
          <w:tcPr>
            <w:tcW w:w="756" w:type="dxa"/>
          </w:tcPr>
          <w:p w14:paraId="6DCB375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0.054</w:t>
            </w:r>
          </w:p>
          <w:p w14:paraId="28170D80" w14:textId="77777777" w:rsidR="003733E1" w:rsidRPr="003733E1" w:rsidRDefault="003733E1" w:rsidP="00A36E1E">
            <w:pPr>
              <w:jc w:val="center"/>
              <w:rPr>
                <w:rFonts w:ascii="Times New Roman" w:hAnsi="Times New Roman" w:cs="Times New Roman"/>
                <w:sz w:val="20"/>
                <w:szCs w:val="20"/>
              </w:rPr>
            </w:pPr>
          </w:p>
        </w:tc>
        <w:tc>
          <w:tcPr>
            <w:tcW w:w="756" w:type="dxa"/>
          </w:tcPr>
          <w:p w14:paraId="176DBBF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0.057</w:t>
            </w:r>
          </w:p>
          <w:p w14:paraId="67D0019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1D9CD0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0.039</w:t>
            </w:r>
          </w:p>
          <w:p w14:paraId="0B9C6BB4" w14:textId="77777777" w:rsidR="003733E1" w:rsidRPr="003733E1" w:rsidRDefault="003733E1" w:rsidP="00A36E1E">
            <w:pPr>
              <w:jc w:val="center"/>
              <w:rPr>
                <w:rFonts w:ascii="Times New Roman" w:hAnsi="Times New Roman" w:cs="Times New Roman"/>
                <w:sz w:val="20"/>
                <w:szCs w:val="20"/>
              </w:rPr>
            </w:pPr>
          </w:p>
        </w:tc>
        <w:tc>
          <w:tcPr>
            <w:tcW w:w="756" w:type="dxa"/>
          </w:tcPr>
          <w:p w14:paraId="0ADC95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0.059</w:t>
            </w:r>
          </w:p>
          <w:p w14:paraId="4B530549" w14:textId="77777777" w:rsidR="003733E1" w:rsidRPr="003733E1" w:rsidRDefault="003733E1" w:rsidP="00A36E1E">
            <w:pPr>
              <w:jc w:val="center"/>
              <w:rPr>
                <w:rFonts w:ascii="Times New Roman" w:hAnsi="Times New Roman" w:cs="Times New Roman"/>
                <w:sz w:val="20"/>
                <w:szCs w:val="20"/>
              </w:rPr>
            </w:pPr>
          </w:p>
        </w:tc>
        <w:tc>
          <w:tcPr>
            <w:tcW w:w="756" w:type="dxa"/>
          </w:tcPr>
          <w:p w14:paraId="4AFE8E9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0.062</w:t>
            </w:r>
          </w:p>
          <w:p w14:paraId="22B24015"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B5122B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p w14:paraId="62ACE1ED" w14:textId="77777777" w:rsidR="003733E1" w:rsidRPr="003733E1" w:rsidRDefault="003733E1" w:rsidP="00A36E1E">
            <w:pPr>
              <w:jc w:val="center"/>
              <w:rPr>
                <w:rFonts w:ascii="Times New Roman" w:hAnsi="Times New Roman" w:cs="Times New Roman"/>
                <w:sz w:val="20"/>
                <w:szCs w:val="20"/>
              </w:rPr>
            </w:pPr>
          </w:p>
        </w:tc>
        <w:tc>
          <w:tcPr>
            <w:tcW w:w="759" w:type="dxa"/>
          </w:tcPr>
          <w:p w14:paraId="1D64241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0.027</w:t>
            </w:r>
          </w:p>
          <w:p w14:paraId="25C8EB15" w14:textId="77777777" w:rsidR="003733E1" w:rsidRPr="003733E1" w:rsidRDefault="003733E1" w:rsidP="00A36E1E">
            <w:pPr>
              <w:jc w:val="center"/>
              <w:rPr>
                <w:rFonts w:ascii="Times New Roman" w:hAnsi="Times New Roman" w:cs="Times New Roman"/>
                <w:sz w:val="20"/>
                <w:szCs w:val="20"/>
              </w:rPr>
            </w:pPr>
          </w:p>
        </w:tc>
        <w:tc>
          <w:tcPr>
            <w:tcW w:w="760" w:type="dxa"/>
          </w:tcPr>
          <w:p w14:paraId="27EF59F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0.028</w:t>
            </w:r>
          </w:p>
          <w:p w14:paraId="245B7B07" w14:textId="77777777" w:rsidR="003733E1" w:rsidRPr="003733E1" w:rsidRDefault="003733E1" w:rsidP="00A36E1E">
            <w:pPr>
              <w:jc w:val="center"/>
              <w:rPr>
                <w:rFonts w:ascii="Times New Roman" w:hAnsi="Times New Roman" w:cs="Times New Roman"/>
                <w:sz w:val="20"/>
                <w:szCs w:val="20"/>
              </w:rPr>
            </w:pPr>
          </w:p>
        </w:tc>
        <w:tc>
          <w:tcPr>
            <w:tcW w:w="910" w:type="dxa"/>
          </w:tcPr>
          <w:p w14:paraId="648B7FA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0.019</w:t>
            </w:r>
          </w:p>
          <w:p w14:paraId="56AD07C7" w14:textId="77777777" w:rsidR="003733E1" w:rsidRPr="003733E1" w:rsidRDefault="003733E1" w:rsidP="00A36E1E">
            <w:pPr>
              <w:jc w:val="center"/>
              <w:rPr>
                <w:rFonts w:ascii="Times New Roman" w:hAnsi="Times New Roman" w:cs="Times New Roman"/>
                <w:sz w:val="20"/>
                <w:szCs w:val="20"/>
              </w:rPr>
            </w:pPr>
          </w:p>
        </w:tc>
      </w:tr>
      <w:tr w:rsidR="003733E1" w:rsidRPr="003733E1" w14:paraId="1DEC4C10" w14:textId="77777777" w:rsidTr="00451788">
        <w:trPr>
          <w:trHeight w:val="192"/>
        </w:trPr>
        <w:tc>
          <w:tcPr>
            <w:tcW w:w="4903" w:type="dxa"/>
          </w:tcPr>
          <w:p w14:paraId="54EEDBB6"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756" w:type="dxa"/>
          </w:tcPr>
          <w:p w14:paraId="6A6FB8B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0.093</w:t>
            </w:r>
          </w:p>
          <w:p w14:paraId="5B0D6DDD" w14:textId="77777777" w:rsidR="003733E1" w:rsidRPr="003733E1" w:rsidRDefault="003733E1" w:rsidP="00A36E1E">
            <w:pPr>
              <w:jc w:val="center"/>
              <w:rPr>
                <w:rFonts w:ascii="Times New Roman" w:hAnsi="Times New Roman" w:cs="Times New Roman"/>
                <w:sz w:val="20"/>
                <w:szCs w:val="20"/>
              </w:rPr>
            </w:pPr>
          </w:p>
        </w:tc>
        <w:tc>
          <w:tcPr>
            <w:tcW w:w="756" w:type="dxa"/>
          </w:tcPr>
          <w:p w14:paraId="2D3C920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0.094</w:t>
            </w:r>
          </w:p>
          <w:p w14:paraId="07BAC8C0" w14:textId="77777777" w:rsidR="003733E1" w:rsidRPr="003733E1" w:rsidRDefault="003733E1" w:rsidP="00A36E1E">
            <w:pPr>
              <w:jc w:val="center"/>
              <w:rPr>
                <w:rFonts w:ascii="Times New Roman" w:hAnsi="Times New Roman" w:cs="Times New Roman"/>
                <w:sz w:val="20"/>
                <w:szCs w:val="20"/>
              </w:rPr>
            </w:pPr>
          </w:p>
        </w:tc>
        <w:tc>
          <w:tcPr>
            <w:tcW w:w="910" w:type="dxa"/>
          </w:tcPr>
          <w:p w14:paraId="23B415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p w14:paraId="4EB0D3A8" w14:textId="77777777" w:rsidR="003733E1" w:rsidRPr="003733E1" w:rsidRDefault="003733E1" w:rsidP="00A36E1E">
            <w:pPr>
              <w:jc w:val="center"/>
              <w:rPr>
                <w:rFonts w:ascii="Times New Roman" w:hAnsi="Times New Roman" w:cs="Times New Roman"/>
                <w:sz w:val="20"/>
                <w:szCs w:val="20"/>
              </w:rPr>
            </w:pPr>
          </w:p>
        </w:tc>
        <w:tc>
          <w:tcPr>
            <w:tcW w:w="756" w:type="dxa"/>
          </w:tcPr>
          <w:p w14:paraId="70B4C24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0.328</w:t>
            </w:r>
          </w:p>
          <w:p w14:paraId="618CF281" w14:textId="77777777" w:rsidR="003733E1" w:rsidRPr="003733E1" w:rsidRDefault="003733E1" w:rsidP="00A36E1E">
            <w:pPr>
              <w:jc w:val="center"/>
              <w:rPr>
                <w:rFonts w:ascii="Times New Roman" w:hAnsi="Times New Roman" w:cs="Times New Roman"/>
                <w:sz w:val="20"/>
                <w:szCs w:val="20"/>
              </w:rPr>
            </w:pPr>
          </w:p>
        </w:tc>
        <w:tc>
          <w:tcPr>
            <w:tcW w:w="756" w:type="dxa"/>
          </w:tcPr>
          <w:p w14:paraId="7740365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0.346</w:t>
            </w:r>
          </w:p>
          <w:p w14:paraId="7572CFD9"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09CA30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0.154</w:t>
            </w:r>
          </w:p>
          <w:p w14:paraId="2428273B" w14:textId="77777777" w:rsidR="003733E1" w:rsidRPr="003733E1" w:rsidRDefault="003733E1" w:rsidP="00A36E1E">
            <w:pPr>
              <w:jc w:val="center"/>
              <w:rPr>
                <w:rFonts w:ascii="Times New Roman" w:hAnsi="Times New Roman" w:cs="Times New Roman"/>
                <w:sz w:val="20"/>
                <w:szCs w:val="20"/>
              </w:rPr>
            </w:pPr>
          </w:p>
        </w:tc>
        <w:tc>
          <w:tcPr>
            <w:tcW w:w="756" w:type="dxa"/>
          </w:tcPr>
          <w:p w14:paraId="3375BF6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0.359</w:t>
            </w:r>
          </w:p>
          <w:p w14:paraId="473D8CE4" w14:textId="77777777" w:rsidR="003733E1" w:rsidRPr="003733E1" w:rsidRDefault="003733E1" w:rsidP="00A36E1E">
            <w:pPr>
              <w:jc w:val="center"/>
              <w:rPr>
                <w:rFonts w:ascii="Times New Roman" w:hAnsi="Times New Roman" w:cs="Times New Roman"/>
                <w:sz w:val="20"/>
                <w:szCs w:val="20"/>
              </w:rPr>
            </w:pPr>
          </w:p>
        </w:tc>
        <w:tc>
          <w:tcPr>
            <w:tcW w:w="756" w:type="dxa"/>
          </w:tcPr>
          <w:p w14:paraId="1F52EDE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0.379</w:t>
            </w:r>
          </w:p>
          <w:p w14:paraId="4B7E9AE7"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30968C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0.168</w:t>
            </w:r>
          </w:p>
          <w:p w14:paraId="2B05AAD5" w14:textId="77777777" w:rsidR="003733E1" w:rsidRPr="003733E1" w:rsidRDefault="003733E1" w:rsidP="00A36E1E">
            <w:pPr>
              <w:jc w:val="center"/>
              <w:rPr>
                <w:rFonts w:ascii="Times New Roman" w:hAnsi="Times New Roman" w:cs="Times New Roman"/>
                <w:sz w:val="20"/>
                <w:szCs w:val="20"/>
              </w:rPr>
            </w:pPr>
          </w:p>
        </w:tc>
        <w:tc>
          <w:tcPr>
            <w:tcW w:w="759" w:type="dxa"/>
          </w:tcPr>
          <w:p w14:paraId="13776F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0.163</w:t>
            </w:r>
          </w:p>
          <w:p w14:paraId="6801C9C0" w14:textId="77777777" w:rsidR="003733E1" w:rsidRPr="003733E1" w:rsidRDefault="003733E1" w:rsidP="00A36E1E">
            <w:pPr>
              <w:jc w:val="center"/>
              <w:rPr>
                <w:rFonts w:ascii="Times New Roman" w:hAnsi="Times New Roman" w:cs="Times New Roman"/>
                <w:sz w:val="20"/>
                <w:szCs w:val="20"/>
              </w:rPr>
            </w:pPr>
          </w:p>
        </w:tc>
        <w:tc>
          <w:tcPr>
            <w:tcW w:w="760" w:type="dxa"/>
          </w:tcPr>
          <w:p w14:paraId="27A5C4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0.172</w:t>
            </w:r>
          </w:p>
          <w:p w14:paraId="1D67EFD3" w14:textId="77777777" w:rsidR="003733E1" w:rsidRPr="003733E1" w:rsidRDefault="003733E1" w:rsidP="00A36E1E">
            <w:pPr>
              <w:jc w:val="center"/>
              <w:rPr>
                <w:rFonts w:ascii="Times New Roman" w:hAnsi="Times New Roman" w:cs="Times New Roman"/>
                <w:sz w:val="20"/>
                <w:szCs w:val="20"/>
              </w:rPr>
            </w:pPr>
          </w:p>
        </w:tc>
        <w:tc>
          <w:tcPr>
            <w:tcW w:w="910" w:type="dxa"/>
          </w:tcPr>
          <w:p w14:paraId="37683A2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0.076</w:t>
            </w:r>
          </w:p>
          <w:p w14:paraId="348CF052" w14:textId="77777777" w:rsidR="003733E1" w:rsidRPr="003733E1" w:rsidRDefault="003733E1" w:rsidP="00A36E1E">
            <w:pPr>
              <w:jc w:val="center"/>
              <w:rPr>
                <w:rFonts w:ascii="Times New Roman" w:hAnsi="Times New Roman" w:cs="Times New Roman"/>
                <w:sz w:val="20"/>
                <w:szCs w:val="20"/>
              </w:rPr>
            </w:pPr>
          </w:p>
        </w:tc>
      </w:tr>
      <w:tr w:rsidR="003733E1" w:rsidRPr="003733E1" w14:paraId="56774C53" w14:textId="77777777" w:rsidTr="00451788">
        <w:trPr>
          <w:trHeight w:val="200"/>
        </w:trPr>
        <w:tc>
          <w:tcPr>
            <w:tcW w:w="14598" w:type="dxa"/>
            <w:gridSpan w:val="15"/>
          </w:tcPr>
          <w:p w14:paraId="0D2EC63A" w14:textId="77777777" w:rsidR="003733E1" w:rsidRPr="003733E1" w:rsidRDefault="003733E1" w:rsidP="00A36E1E">
            <w:pPr>
              <w:pStyle w:val="ListParagraph"/>
              <w:numPr>
                <w:ilvl w:val="0"/>
                <w:numId w:val="16"/>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2BA6539" w14:textId="77777777" w:rsidTr="00451788">
        <w:trPr>
          <w:trHeight w:val="192"/>
        </w:trPr>
        <w:tc>
          <w:tcPr>
            <w:tcW w:w="4903" w:type="dxa"/>
          </w:tcPr>
          <w:p w14:paraId="39B80144"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0</w:t>
            </w:r>
            <w:r w:rsidRPr="003733E1">
              <w:rPr>
                <w:rFonts w:ascii="Times New Roman" w:hAnsi="Times New Roman" w:cs="Times New Roman"/>
                <w:sz w:val="20"/>
                <w:szCs w:val="20"/>
              </w:rPr>
              <w:t>- Control</w:t>
            </w:r>
          </w:p>
        </w:tc>
        <w:tc>
          <w:tcPr>
            <w:tcW w:w="756" w:type="dxa"/>
            <w:vAlign w:val="bottom"/>
          </w:tcPr>
          <w:p w14:paraId="631563D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46A5378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910" w:type="dxa"/>
            <w:vAlign w:val="bottom"/>
          </w:tcPr>
          <w:p w14:paraId="4B4F33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38727F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3.92</w:t>
            </w:r>
          </w:p>
        </w:tc>
        <w:tc>
          <w:tcPr>
            <w:tcW w:w="756" w:type="dxa"/>
            <w:vAlign w:val="bottom"/>
          </w:tcPr>
          <w:p w14:paraId="1B8D8B1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3.93</w:t>
            </w:r>
          </w:p>
        </w:tc>
        <w:tc>
          <w:tcPr>
            <w:tcW w:w="910" w:type="dxa"/>
            <w:gridSpan w:val="2"/>
            <w:vAlign w:val="bottom"/>
          </w:tcPr>
          <w:p w14:paraId="201E164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3.93</w:t>
            </w:r>
          </w:p>
        </w:tc>
        <w:tc>
          <w:tcPr>
            <w:tcW w:w="756" w:type="dxa"/>
            <w:vAlign w:val="bottom"/>
          </w:tcPr>
          <w:p w14:paraId="3D494D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4.30</w:t>
            </w:r>
          </w:p>
        </w:tc>
        <w:tc>
          <w:tcPr>
            <w:tcW w:w="756" w:type="dxa"/>
            <w:vAlign w:val="bottom"/>
          </w:tcPr>
          <w:p w14:paraId="4025779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4.31</w:t>
            </w:r>
          </w:p>
        </w:tc>
        <w:tc>
          <w:tcPr>
            <w:tcW w:w="910" w:type="dxa"/>
            <w:gridSpan w:val="2"/>
            <w:vAlign w:val="bottom"/>
          </w:tcPr>
          <w:p w14:paraId="78692E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4.30</w:t>
            </w:r>
          </w:p>
        </w:tc>
        <w:tc>
          <w:tcPr>
            <w:tcW w:w="759" w:type="dxa"/>
            <w:vAlign w:val="bottom"/>
          </w:tcPr>
          <w:p w14:paraId="763348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c>
          <w:tcPr>
            <w:tcW w:w="760" w:type="dxa"/>
            <w:vAlign w:val="bottom"/>
          </w:tcPr>
          <w:p w14:paraId="2867AAA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c>
          <w:tcPr>
            <w:tcW w:w="910" w:type="dxa"/>
            <w:vAlign w:val="bottom"/>
          </w:tcPr>
          <w:p w14:paraId="2C097A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w:t>
            </w:r>
          </w:p>
        </w:tc>
      </w:tr>
      <w:tr w:rsidR="003733E1" w:rsidRPr="003733E1" w14:paraId="38EC158A" w14:textId="77777777" w:rsidTr="00451788">
        <w:trPr>
          <w:trHeight w:val="192"/>
        </w:trPr>
        <w:tc>
          <w:tcPr>
            <w:tcW w:w="4903" w:type="dxa"/>
          </w:tcPr>
          <w:p w14:paraId="43C9EA6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756" w:type="dxa"/>
            <w:vAlign w:val="bottom"/>
          </w:tcPr>
          <w:p w14:paraId="3431B80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726DA9C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910" w:type="dxa"/>
            <w:vAlign w:val="bottom"/>
          </w:tcPr>
          <w:p w14:paraId="74170AD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756" w:type="dxa"/>
            <w:vAlign w:val="bottom"/>
          </w:tcPr>
          <w:p w14:paraId="3307A1F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4.12</w:t>
            </w:r>
          </w:p>
        </w:tc>
        <w:tc>
          <w:tcPr>
            <w:tcW w:w="756" w:type="dxa"/>
            <w:vAlign w:val="bottom"/>
          </w:tcPr>
          <w:p w14:paraId="46DD3B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4.15</w:t>
            </w:r>
          </w:p>
        </w:tc>
        <w:tc>
          <w:tcPr>
            <w:tcW w:w="910" w:type="dxa"/>
            <w:gridSpan w:val="2"/>
            <w:vAlign w:val="bottom"/>
          </w:tcPr>
          <w:p w14:paraId="304819F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4.13</w:t>
            </w:r>
          </w:p>
        </w:tc>
        <w:tc>
          <w:tcPr>
            <w:tcW w:w="756" w:type="dxa"/>
            <w:vAlign w:val="bottom"/>
          </w:tcPr>
          <w:p w14:paraId="591A08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4.51</w:t>
            </w:r>
          </w:p>
        </w:tc>
        <w:tc>
          <w:tcPr>
            <w:tcW w:w="756" w:type="dxa"/>
            <w:vAlign w:val="bottom"/>
          </w:tcPr>
          <w:p w14:paraId="56C6FCE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4.55</w:t>
            </w:r>
          </w:p>
        </w:tc>
        <w:tc>
          <w:tcPr>
            <w:tcW w:w="910" w:type="dxa"/>
            <w:gridSpan w:val="2"/>
            <w:vAlign w:val="bottom"/>
          </w:tcPr>
          <w:p w14:paraId="2AE161D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4.53</w:t>
            </w:r>
          </w:p>
        </w:tc>
        <w:tc>
          <w:tcPr>
            <w:tcW w:w="759" w:type="dxa"/>
            <w:vAlign w:val="bottom"/>
          </w:tcPr>
          <w:p w14:paraId="237458B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w:t>
            </w:r>
          </w:p>
        </w:tc>
        <w:tc>
          <w:tcPr>
            <w:tcW w:w="760" w:type="dxa"/>
            <w:vAlign w:val="bottom"/>
          </w:tcPr>
          <w:p w14:paraId="417C40D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c>
          <w:tcPr>
            <w:tcW w:w="910" w:type="dxa"/>
            <w:vAlign w:val="bottom"/>
          </w:tcPr>
          <w:p w14:paraId="56D15D1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w:t>
            </w:r>
          </w:p>
        </w:tc>
      </w:tr>
      <w:tr w:rsidR="003733E1" w:rsidRPr="003733E1" w14:paraId="5469AE74" w14:textId="77777777" w:rsidTr="00451788">
        <w:trPr>
          <w:trHeight w:val="192"/>
        </w:trPr>
        <w:tc>
          <w:tcPr>
            <w:tcW w:w="4903" w:type="dxa"/>
          </w:tcPr>
          <w:p w14:paraId="54032A1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756" w:type="dxa"/>
            <w:vAlign w:val="bottom"/>
          </w:tcPr>
          <w:p w14:paraId="1872C83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0676C1B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1.12</w:t>
            </w:r>
          </w:p>
        </w:tc>
        <w:tc>
          <w:tcPr>
            <w:tcW w:w="910" w:type="dxa"/>
            <w:vAlign w:val="bottom"/>
          </w:tcPr>
          <w:p w14:paraId="14F343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756" w:type="dxa"/>
            <w:vAlign w:val="bottom"/>
          </w:tcPr>
          <w:p w14:paraId="53718F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4.43</w:t>
            </w:r>
          </w:p>
        </w:tc>
        <w:tc>
          <w:tcPr>
            <w:tcW w:w="756" w:type="dxa"/>
            <w:vAlign w:val="bottom"/>
          </w:tcPr>
          <w:p w14:paraId="469BAB1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4.48</w:t>
            </w:r>
          </w:p>
        </w:tc>
        <w:tc>
          <w:tcPr>
            <w:tcW w:w="910" w:type="dxa"/>
            <w:gridSpan w:val="2"/>
            <w:vAlign w:val="bottom"/>
          </w:tcPr>
          <w:p w14:paraId="5D009AE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4.46</w:t>
            </w:r>
          </w:p>
        </w:tc>
        <w:tc>
          <w:tcPr>
            <w:tcW w:w="756" w:type="dxa"/>
            <w:vAlign w:val="bottom"/>
          </w:tcPr>
          <w:p w14:paraId="7B4282A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4.86</w:t>
            </w:r>
          </w:p>
        </w:tc>
        <w:tc>
          <w:tcPr>
            <w:tcW w:w="756" w:type="dxa"/>
            <w:vAlign w:val="bottom"/>
          </w:tcPr>
          <w:p w14:paraId="419C17F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4.91</w:t>
            </w:r>
          </w:p>
        </w:tc>
        <w:tc>
          <w:tcPr>
            <w:tcW w:w="910" w:type="dxa"/>
            <w:gridSpan w:val="2"/>
            <w:vAlign w:val="bottom"/>
          </w:tcPr>
          <w:p w14:paraId="1C51298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4.88</w:t>
            </w:r>
          </w:p>
        </w:tc>
        <w:tc>
          <w:tcPr>
            <w:tcW w:w="759" w:type="dxa"/>
            <w:vAlign w:val="bottom"/>
          </w:tcPr>
          <w:p w14:paraId="70B36A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2.20</w:t>
            </w:r>
          </w:p>
        </w:tc>
        <w:tc>
          <w:tcPr>
            <w:tcW w:w="760" w:type="dxa"/>
            <w:vAlign w:val="bottom"/>
          </w:tcPr>
          <w:p w14:paraId="2E1501E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2.23</w:t>
            </w:r>
          </w:p>
        </w:tc>
        <w:tc>
          <w:tcPr>
            <w:tcW w:w="910" w:type="dxa"/>
            <w:vAlign w:val="bottom"/>
          </w:tcPr>
          <w:p w14:paraId="76F5F29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r>
      <w:tr w:rsidR="003733E1" w:rsidRPr="003733E1" w14:paraId="53FA6BF5" w14:textId="77777777" w:rsidTr="00451788">
        <w:trPr>
          <w:trHeight w:val="200"/>
        </w:trPr>
        <w:tc>
          <w:tcPr>
            <w:tcW w:w="4903" w:type="dxa"/>
          </w:tcPr>
          <w:p w14:paraId="7556792B"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11736F7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0.015</w:t>
            </w:r>
          </w:p>
          <w:p w14:paraId="14870F9B" w14:textId="77777777" w:rsidR="003733E1" w:rsidRPr="003733E1" w:rsidRDefault="003733E1" w:rsidP="00A36E1E">
            <w:pPr>
              <w:jc w:val="center"/>
              <w:rPr>
                <w:rFonts w:ascii="Times New Roman" w:hAnsi="Times New Roman" w:cs="Times New Roman"/>
                <w:sz w:val="20"/>
                <w:szCs w:val="20"/>
              </w:rPr>
            </w:pPr>
          </w:p>
        </w:tc>
        <w:tc>
          <w:tcPr>
            <w:tcW w:w="756" w:type="dxa"/>
          </w:tcPr>
          <w:p w14:paraId="1C6E60B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0.017</w:t>
            </w:r>
          </w:p>
          <w:p w14:paraId="5180F0D2" w14:textId="77777777" w:rsidR="003733E1" w:rsidRPr="003733E1" w:rsidRDefault="003733E1" w:rsidP="00A36E1E">
            <w:pPr>
              <w:jc w:val="center"/>
              <w:rPr>
                <w:rFonts w:ascii="Times New Roman" w:hAnsi="Times New Roman" w:cs="Times New Roman"/>
                <w:sz w:val="20"/>
                <w:szCs w:val="20"/>
              </w:rPr>
            </w:pPr>
          </w:p>
        </w:tc>
        <w:tc>
          <w:tcPr>
            <w:tcW w:w="910" w:type="dxa"/>
          </w:tcPr>
          <w:p w14:paraId="5AA385C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0.012</w:t>
            </w:r>
          </w:p>
          <w:p w14:paraId="4E50D753" w14:textId="77777777" w:rsidR="003733E1" w:rsidRPr="003733E1" w:rsidRDefault="003733E1" w:rsidP="00A36E1E">
            <w:pPr>
              <w:jc w:val="center"/>
              <w:rPr>
                <w:rFonts w:ascii="Times New Roman" w:hAnsi="Times New Roman" w:cs="Times New Roman"/>
                <w:sz w:val="20"/>
                <w:szCs w:val="20"/>
              </w:rPr>
            </w:pPr>
          </w:p>
        </w:tc>
        <w:tc>
          <w:tcPr>
            <w:tcW w:w="756" w:type="dxa"/>
          </w:tcPr>
          <w:p w14:paraId="0E615A6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0.057</w:t>
            </w:r>
          </w:p>
          <w:p w14:paraId="47D6E82E" w14:textId="77777777" w:rsidR="003733E1" w:rsidRPr="003733E1" w:rsidRDefault="003733E1" w:rsidP="00A36E1E">
            <w:pPr>
              <w:jc w:val="center"/>
              <w:rPr>
                <w:rFonts w:ascii="Times New Roman" w:hAnsi="Times New Roman" w:cs="Times New Roman"/>
                <w:sz w:val="20"/>
                <w:szCs w:val="20"/>
              </w:rPr>
            </w:pPr>
          </w:p>
        </w:tc>
        <w:tc>
          <w:tcPr>
            <w:tcW w:w="756" w:type="dxa"/>
          </w:tcPr>
          <w:p w14:paraId="1A960BB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0.063</w:t>
            </w:r>
          </w:p>
          <w:p w14:paraId="094C77FA"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55A3550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p w14:paraId="76022258" w14:textId="77777777" w:rsidR="003733E1" w:rsidRPr="003733E1" w:rsidRDefault="003733E1" w:rsidP="00A36E1E">
            <w:pPr>
              <w:jc w:val="center"/>
              <w:rPr>
                <w:rFonts w:ascii="Times New Roman" w:hAnsi="Times New Roman" w:cs="Times New Roman"/>
                <w:sz w:val="20"/>
                <w:szCs w:val="20"/>
              </w:rPr>
            </w:pPr>
          </w:p>
        </w:tc>
        <w:tc>
          <w:tcPr>
            <w:tcW w:w="756" w:type="dxa"/>
          </w:tcPr>
          <w:p w14:paraId="4AEC6F4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0.062</w:t>
            </w:r>
          </w:p>
          <w:p w14:paraId="6B759A15" w14:textId="77777777" w:rsidR="003733E1" w:rsidRPr="003733E1" w:rsidRDefault="003733E1" w:rsidP="00A36E1E">
            <w:pPr>
              <w:jc w:val="center"/>
              <w:rPr>
                <w:rFonts w:ascii="Times New Roman" w:hAnsi="Times New Roman" w:cs="Times New Roman"/>
                <w:sz w:val="20"/>
                <w:szCs w:val="20"/>
              </w:rPr>
            </w:pPr>
          </w:p>
        </w:tc>
        <w:tc>
          <w:tcPr>
            <w:tcW w:w="756" w:type="dxa"/>
          </w:tcPr>
          <w:p w14:paraId="19A506A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0.069</w:t>
            </w:r>
          </w:p>
          <w:p w14:paraId="6AFDD5D0"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7008AE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0.047</w:t>
            </w:r>
          </w:p>
          <w:p w14:paraId="5ADD3042" w14:textId="77777777" w:rsidR="003733E1" w:rsidRPr="003733E1" w:rsidRDefault="003733E1" w:rsidP="00A36E1E">
            <w:pPr>
              <w:jc w:val="center"/>
              <w:rPr>
                <w:rFonts w:ascii="Times New Roman" w:hAnsi="Times New Roman" w:cs="Times New Roman"/>
                <w:sz w:val="20"/>
                <w:szCs w:val="20"/>
              </w:rPr>
            </w:pPr>
          </w:p>
        </w:tc>
        <w:tc>
          <w:tcPr>
            <w:tcW w:w="759" w:type="dxa"/>
          </w:tcPr>
          <w:p w14:paraId="72912F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0.028</w:t>
            </w:r>
          </w:p>
          <w:p w14:paraId="46CE1A24" w14:textId="77777777" w:rsidR="003733E1" w:rsidRPr="003733E1" w:rsidRDefault="003733E1" w:rsidP="00A36E1E">
            <w:pPr>
              <w:jc w:val="center"/>
              <w:rPr>
                <w:rFonts w:ascii="Times New Roman" w:hAnsi="Times New Roman" w:cs="Times New Roman"/>
                <w:sz w:val="20"/>
                <w:szCs w:val="20"/>
              </w:rPr>
            </w:pPr>
          </w:p>
        </w:tc>
        <w:tc>
          <w:tcPr>
            <w:tcW w:w="760" w:type="dxa"/>
          </w:tcPr>
          <w:p w14:paraId="6BCDAEF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0.032</w:t>
            </w:r>
          </w:p>
          <w:p w14:paraId="4CBE3C68" w14:textId="77777777" w:rsidR="003733E1" w:rsidRPr="003733E1" w:rsidRDefault="003733E1" w:rsidP="00A36E1E">
            <w:pPr>
              <w:jc w:val="center"/>
              <w:rPr>
                <w:rFonts w:ascii="Times New Roman" w:hAnsi="Times New Roman" w:cs="Times New Roman"/>
                <w:sz w:val="20"/>
                <w:szCs w:val="20"/>
              </w:rPr>
            </w:pPr>
          </w:p>
        </w:tc>
        <w:tc>
          <w:tcPr>
            <w:tcW w:w="910" w:type="dxa"/>
          </w:tcPr>
          <w:p w14:paraId="3920333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0.021</w:t>
            </w:r>
          </w:p>
          <w:p w14:paraId="235A22EC" w14:textId="77777777" w:rsidR="003733E1" w:rsidRPr="003733E1" w:rsidRDefault="003733E1" w:rsidP="00A36E1E">
            <w:pPr>
              <w:jc w:val="center"/>
              <w:rPr>
                <w:rFonts w:ascii="Times New Roman" w:hAnsi="Times New Roman" w:cs="Times New Roman"/>
                <w:sz w:val="20"/>
                <w:szCs w:val="20"/>
              </w:rPr>
            </w:pPr>
          </w:p>
        </w:tc>
      </w:tr>
      <w:tr w:rsidR="003733E1" w:rsidRPr="003733E1" w14:paraId="3373B4F1" w14:textId="77777777" w:rsidTr="00451788">
        <w:trPr>
          <w:trHeight w:val="192"/>
        </w:trPr>
        <w:tc>
          <w:tcPr>
            <w:tcW w:w="4903" w:type="dxa"/>
          </w:tcPr>
          <w:p w14:paraId="490C86FF"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00A3BB2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0.050</w:t>
            </w:r>
          </w:p>
          <w:p w14:paraId="2450A5AF" w14:textId="77777777" w:rsidR="003733E1" w:rsidRPr="003733E1" w:rsidRDefault="003733E1" w:rsidP="00A36E1E">
            <w:pPr>
              <w:jc w:val="center"/>
              <w:rPr>
                <w:rFonts w:ascii="Times New Roman" w:hAnsi="Times New Roman" w:cs="Times New Roman"/>
                <w:sz w:val="20"/>
                <w:szCs w:val="20"/>
              </w:rPr>
            </w:pPr>
          </w:p>
        </w:tc>
        <w:tc>
          <w:tcPr>
            <w:tcW w:w="756" w:type="dxa"/>
          </w:tcPr>
          <w:p w14:paraId="44F0F97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0.056</w:t>
            </w:r>
          </w:p>
          <w:p w14:paraId="6B9F868F" w14:textId="77777777" w:rsidR="003733E1" w:rsidRPr="003733E1" w:rsidRDefault="003733E1" w:rsidP="00A36E1E">
            <w:pPr>
              <w:jc w:val="center"/>
              <w:rPr>
                <w:rFonts w:ascii="Times New Roman" w:hAnsi="Times New Roman" w:cs="Times New Roman"/>
                <w:sz w:val="20"/>
                <w:szCs w:val="20"/>
              </w:rPr>
            </w:pPr>
          </w:p>
        </w:tc>
        <w:tc>
          <w:tcPr>
            <w:tcW w:w="910" w:type="dxa"/>
          </w:tcPr>
          <w:p w14:paraId="61FA1E2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0.035</w:t>
            </w:r>
          </w:p>
          <w:p w14:paraId="5364727F" w14:textId="77777777" w:rsidR="003733E1" w:rsidRPr="003733E1" w:rsidRDefault="003733E1" w:rsidP="00A36E1E">
            <w:pPr>
              <w:jc w:val="center"/>
              <w:rPr>
                <w:rFonts w:ascii="Times New Roman" w:hAnsi="Times New Roman" w:cs="Times New Roman"/>
                <w:sz w:val="20"/>
                <w:szCs w:val="20"/>
              </w:rPr>
            </w:pPr>
          </w:p>
        </w:tc>
        <w:tc>
          <w:tcPr>
            <w:tcW w:w="756" w:type="dxa"/>
          </w:tcPr>
          <w:p w14:paraId="4F895D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0.186</w:t>
            </w:r>
          </w:p>
          <w:p w14:paraId="63CC899E" w14:textId="77777777" w:rsidR="003733E1" w:rsidRPr="003733E1" w:rsidRDefault="003733E1" w:rsidP="00A36E1E">
            <w:pPr>
              <w:jc w:val="center"/>
              <w:rPr>
                <w:rFonts w:ascii="Times New Roman" w:hAnsi="Times New Roman" w:cs="Times New Roman"/>
                <w:sz w:val="20"/>
                <w:szCs w:val="20"/>
              </w:rPr>
            </w:pPr>
          </w:p>
        </w:tc>
        <w:tc>
          <w:tcPr>
            <w:tcW w:w="756" w:type="dxa"/>
          </w:tcPr>
          <w:p w14:paraId="38C852E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0.207</w:t>
            </w:r>
          </w:p>
          <w:p w14:paraId="78216652"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45F420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0.128</w:t>
            </w:r>
          </w:p>
          <w:p w14:paraId="457542FD" w14:textId="77777777" w:rsidR="003733E1" w:rsidRPr="003733E1" w:rsidRDefault="003733E1" w:rsidP="00A36E1E">
            <w:pPr>
              <w:jc w:val="center"/>
              <w:rPr>
                <w:rFonts w:ascii="Times New Roman" w:hAnsi="Times New Roman" w:cs="Times New Roman"/>
                <w:sz w:val="20"/>
                <w:szCs w:val="20"/>
              </w:rPr>
            </w:pPr>
          </w:p>
        </w:tc>
        <w:tc>
          <w:tcPr>
            <w:tcW w:w="756" w:type="dxa"/>
          </w:tcPr>
          <w:p w14:paraId="3E97B71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0.203</w:t>
            </w:r>
          </w:p>
          <w:p w14:paraId="5D576BEE" w14:textId="77777777" w:rsidR="003733E1" w:rsidRPr="003733E1" w:rsidRDefault="003733E1" w:rsidP="00A36E1E">
            <w:pPr>
              <w:jc w:val="center"/>
              <w:rPr>
                <w:rFonts w:ascii="Times New Roman" w:hAnsi="Times New Roman" w:cs="Times New Roman"/>
                <w:sz w:val="20"/>
                <w:szCs w:val="20"/>
              </w:rPr>
            </w:pPr>
          </w:p>
        </w:tc>
        <w:tc>
          <w:tcPr>
            <w:tcW w:w="756" w:type="dxa"/>
          </w:tcPr>
          <w:p w14:paraId="7DD4785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0.227</w:t>
            </w:r>
          </w:p>
          <w:p w14:paraId="5B1A0E4D"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11A398A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0.140</w:t>
            </w:r>
          </w:p>
          <w:p w14:paraId="4C253CF4" w14:textId="77777777" w:rsidR="003733E1" w:rsidRPr="003733E1" w:rsidRDefault="003733E1" w:rsidP="00A36E1E">
            <w:pPr>
              <w:jc w:val="center"/>
              <w:rPr>
                <w:rFonts w:ascii="Times New Roman" w:hAnsi="Times New Roman" w:cs="Times New Roman"/>
                <w:sz w:val="20"/>
                <w:szCs w:val="20"/>
              </w:rPr>
            </w:pPr>
          </w:p>
        </w:tc>
        <w:tc>
          <w:tcPr>
            <w:tcW w:w="759" w:type="dxa"/>
          </w:tcPr>
          <w:p w14:paraId="4BA02C2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0.092</w:t>
            </w:r>
          </w:p>
          <w:p w14:paraId="5ACA3033" w14:textId="77777777" w:rsidR="003733E1" w:rsidRPr="003733E1" w:rsidRDefault="003733E1" w:rsidP="00A36E1E">
            <w:pPr>
              <w:jc w:val="center"/>
              <w:rPr>
                <w:rFonts w:ascii="Times New Roman" w:hAnsi="Times New Roman" w:cs="Times New Roman"/>
                <w:sz w:val="20"/>
                <w:szCs w:val="20"/>
              </w:rPr>
            </w:pPr>
          </w:p>
        </w:tc>
        <w:tc>
          <w:tcPr>
            <w:tcW w:w="760" w:type="dxa"/>
          </w:tcPr>
          <w:p w14:paraId="19A80D8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0.103</w:t>
            </w:r>
          </w:p>
          <w:p w14:paraId="5F1C2805" w14:textId="77777777" w:rsidR="003733E1" w:rsidRPr="003733E1" w:rsidRDefault="003733E1" w:rsidP="00A36E1E">
            <w:pPr>
              <w:jc w:val="center"/>
              <w:rPr>
                <w:rFonts w:ascii="Times New Roman" w:hAnsi="Times New Roman" w:cs="Times New Roman"/>
                <w:sz w:val="20"/>
                <w:szCs w:val="20"/>
              </w:rPr>
            </w:pPr>
          </w:p>
        </w:tc>
        <w:tc>
          <w:tcPr>
            <w:tcW w:w="910" w:type="dxa"/>
          </w:tcPr>
          <w:p w14:paraId="56382D3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0.063</w:t>
            </w:r>
          </w:p>
          <w:p w14:paraId="442AA7C9" w14:textId="77777777" w:rsidR="003733E1" w:rsidRPr="003733E1" w:rsidRDefault="003733E1" w:rsidP="00A36E1E">
            <w:pPr>
              <w:jc w:val="center"/>
              <w:rPr>
                <w:rFonts w:ascii="Times New Roman" w:hAnsi="Times New Roman" w:cs="Times New Roman"/>
                <w:sz w:val="20"/>
                <w:szCs w:val="20"/>
              </w:rPr>
            </w:pPr>
          </w:p>
        </w:tc>
      </w:tr>
      <w:tr w:rsidR="003733E1" w:rsidRPr="003733E1" w14:paraId="5F73EFAE" w14:textId="77777777" w:rsidTr="00451788">
        <w:trPr>
          <w:trHeight w:val="192"/>
        </w:trPr>
        <w:tc>
          <w:tcPr>
            <w:tcW w:w="14598" w:type="dxa"/>
            <w:gridSpan w:val="15"/>
          </w:tcPr>
          <w:p w14:paraId="78F1631B" w14:textId="77777777" w:rsidR="003733E1" w:rsidRPr="003733E1" w:rsidRDefault="003733E1" w:rsidP="00A36E1E">
            <w:pPr>
              <w:pStyle w:val="ListParagraph"/>
              <w:numPr>
                <w:ilvl w:val="0"/>
                <w:numId w:val="16"/>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Micro-nutrient</w:t>
            </w:r>
          </w:p>
        </w:tc>
      </w:tr>
      <w:tr w:rsidR="003733E1" w:rsidRPr="003733E1" w14:paraId="1B000C9D" w14:textId="77777777" w:rsidTr="00451788">
        <w:trPr>
          <w:trHeight w:val="192"/>
        </w:trPr>
        <w:tc>
          <w:tcPr>
            <w:tcW w:w="4903" w:type="dxa"/>
          </w:tcPr>
          <w:p w14:paraId="7DBEBD3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756" w:type="dxa"/>
            <w:vAlign w:val="bottom"/>
          </w:tcPr>
          <w:p w14:paraId="196D49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w:t>
            </w:r>
          </w:p>
        </w:tc>
        <w:tc>
          <w:tcPr>
            <w:tcW w:w="756" w:type="dxa"/>
            <w:vAlign w:val="bottom"/>
          </w:tcPr>
          <w:p w14:paraId="10A2383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910" w:type="dxa"/>
            <w:vAlign w:val="bottom"/>
          </w:tcPr>
          <w:p w14:paraId="3A543C2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4C945C4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3.96</w:t>
            </w:r>
          </w:p>
        </w:tc>
        <w:tc>
          <w:tcPr>
            <w:tcW w:w="756" w:type="dxa"/>
            <w:vAlign w:val="bottom"/>
          </w:tcPr>
          <w:p w14:paraId="72A55E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3.98</w:t>
            </w:r>
          </w:p>
        </w:tc>
        <w:tc>
          <w:tcPr>
            <w:tcW w:w="910" w:type="dxa"/>
            <w:gridSpan w:val="2"/>
            <w:vAlign w:val="bottom"/>
          </w:tcPr>
          <w:p w14:paraId="4D2AD3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3.97</w:t>
            </w:r>
          </w:p>
        </w:tc>
        <w:tc>
          <w:tcPr>
            <w:tcW w:w="756" w:type="dxa"/>
            <w:vAlign w:val="bottom"/>
          </w:tcPr>
          <w:p w14:paraId="7F06467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4.34</w:t>
            </w:r>
          </w:p>
        </w:tc>
        <w:tc>
          <w:tcPr>
            <w:tcW w:w="756" w:type="dxa"/>
            <w:vAlign w:val="bottom"/>
          </w:tcPr>
          <w:p w14:paraId="2ECA482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4.35</w:t>
            </w:r>
          </w:p>
        </w:tc>
        <w:tc>
          <w:tcPr>
            <w:tcW w:w="910" w:type="dxa"/>
            <w:gridSpan w:val="2"/>
            <w:vAlign w:val="bottom"/>
          </w:tcPr>
          <w:p w14:paraId="213EE30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4.35</w:t>
            </w:r>
          </w:p>
        </w:tc>
        <w:tc>
          <w:tcPr>
            <w:tcW w:w="759" w:type="dxa"/>
            <w:vAlign w:val="bottom"/>
          </w:tcPr>
          <w:p w14:paraId="049740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w:t>
            </w:r>
          </w:p>
        </w:tc>
        <w:tc>
          <w:tcPr>
            <w:tcW w:w="760" w:type="dxa"/>
            <w:vAlign w:val="bottom"/>
          </w:tcPr>
          <w:p w14:paraId="39A0D5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w:t>
            </w:r>
          </w:p>
        </w:tc>
        <w:tc>
          <w:tcPr>
            <w:tcW w:w="910" w:type="dxa"/>
            <w:vAlign w:val="bottom"/>
          </w:tcPr>
          <w:p w14:paraId="6A24A5F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w:t>
            </w:r>
          </w:p>
        </w:tc>
      </w:tr>
      <w:tr w:rsidR="003733E1" w:rsidRPr="003733E1" w14:paraId="7820CCEF" w14:textId="77777777" w:rsidTr="00451788">
        <w:trPr>
          <w:trHeight w:val="393"/>
        </w:trPr>
        <w:tc>
          <w:tcPr>
            <w:tcW w:w="4903" w:type="dxa"/>
          </w:tcPr>
          <w:p w14:paraId="6BF09DA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 xml:space="preserve">) </w:t>
            </w:r>
          </w:p>
        </w:tc>
        <w:tc>
          <w:tcPr>
            <w:tcW w:w="756" w:type="dxa"/>
            <w:vAlign w:val="bottom"/>
          </w:tcPr>
          <w:p w14:paraId="08DC04F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7BB7BC6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910" w:type="dxa"/>
            <w:vAlign w:val="bottom"/>
          </w:tcPr>
          <w:p w14:paraId="52C4274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4A243A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4.41</w:t>
            </w:r>
          </w:p>
        </w:tc>
        <w:tc>
          <w:tcPr>
            <w:tcW w:w="756" w:type="dxa"/>
            <w:vAlign w:val="bottom"/>
          </w:tcPr>
          <w:p w14:paraId="6AE8A4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4.47</w:t>
            </w:r>
          </w:p>
        </w:tc>
        <w:tc>
          <w:tcPr>
            <w:tcW w:w="910" w:type="dxa"/>
            <w:gridSpan w:val="2"/>
            <w:vAlign w:val="bottom"/>
          </w:tcPr>
          <w:p w14:paraId="79FF511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4.44</w:t>
            </w:r>
          </w:p>
        </w:tc>
        <w:tc>
          <w:tcPr>
            <w:tcW w:w="756" w:type="dxa"/>
            <w:vAlign w:val="bottom"/>
          </w:tcPr>
          <w:p w14:paraId="52D661D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4.84</w:t>
            </w:r>
          </w:p>
        </w:tc>
        <w:tc>
          <w:tcPr>
            <w:tcW w:w="756" w:type="dxa"/>
            <w:vAlign w:val="bottom"/>
          </w:tcPr>
          <w:p w14:paraId="0573DBB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4.90</w:t>
            </w:r>
          </w:p>
        </w:tc>
        <w:tc>
          <w:tcPr>
            <w:tcW w:w="910" w:type="dxa"/>
            <w:gridSpan w:val="2"/>
            <w:vAlign w:val="bottom"/>
          </w:tcPr>
          <w:p w14:paraId="48C072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4.87</w:t>
            </w:r>
          </w:p>
        </w:tc>
        <w:tc>
          <w:tcPr>
            <w:tcW w:w="759" w:type="dxa"/>
            <w:vAlign w:val="bottom"/>
          </w:tcPr>
          <w:p w14:paraId="19F5070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2.19</w:t>
            </w:r>
          </w:p>
        </w:tc>
        <w:tc>
          <w:tcPr>
            <w:tcW w:w="760" w:type="dxa"/>
            <w:vAlign w:val="bottom"/>
          </w:tcPr>
          <w:p w14:paraId="681BFE7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w:t>
            </w:r>
          </w:p>
        </w:tc>
        <w:tc>
          <w:tcPr>
            <w:tcW w:w="910" w:type="dxa"/>
            <w:vAlign w:val="bottom"/>
          </w:tcPr>
          <w:p w14:paraId="14FE3A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w:t>
            </w:r>
          </w:p>
        </w:tc>
      </w:tr>
      <w:tr w:rsidR="003733E1" w:rsidRPr="003733E1" w14:paraId="60C40C1B" w14:textId="77777777" w:rsidTr="00451788">
        <w:trPr>
          <w:trHeight w:val="393"/>
        </w:trPr>
        <w:tc>
          <w:tcPr>
            <w:tcW w:w="4903" w:type="dxa"/>
          </w:tcPr>
          <w:p w14:paraId="1D62F05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756" w:type="dxa"/>
            <w:vAlign w:val="bottom"/>
          </w:tcPr>
          <w:p w14:paraId="77AA719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756" w:type="dxa"/>
            <w:vAlign w:val="bottom"/>
          </w:tcPr>
          <w:p w14:paraId="60D4E56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1.11</w:t>
            </w:r>
          </w:p>
        </w:tc>
        <w:tc>
          <w:tcPr>
            <w:tcW w:w="910" w:type="dxa"/>
            <w:vAlign w:val="bottom"/>
          </w:tcPr>
          <w:p w14:paraId="627287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w:t>
            </w:r>
          </w:p>
        </w:tc>
        <w:tc>
          <w:tcPr>
            <w:tcW w:w="756" w:type="dxa"/>
            <w:vAlign w:val="bottom"/>
          </w:tcPr>
          <w:p w14:paraId="5ECCB69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4.15</w:t>
            </w:r>
          </w:p>
        </w:tc>
        <w:tc>
          <w:tcPr>
            <w:tcW w:w="756" w:type="dxa"/>
            <w:vAlign w:val="bottom"/>
          </w:tcPr>
          <w:p w14:paraId="6E85B3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4.16</w:t>
            </w:r>
          </w:p>
        </w:tc>
        <w:tc>
          <w:tcPr>
            <w:tcW w:w="910" w:type="dxa"/>
            <w:gridSpan w:val="2"/>
            <w:vAlign w:val="bottom"/>
          </w:tcPr>
          <w:p w14:paraId="1A44C80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4.16</w:t>
            </w:r>
          </w:p>
        </w:tc>
        <w:tc>
          <w:tcPr>
            <w:tcW w:w="756" w:type="dxa"/>
            <w:vAlign w:val="bottom"/>
          </w:tcPr>
          <w:p w14:paraId="5BBAEF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4.55</w:t>
            </w:r>
          </w:p>
        </w:tc>
        <w:tc>
          <w:tcPr>
            <w:tcW w:w="756" w:type="dxa"/>
            <w:vAlign w:val="bottom"/>
          </w:tcPr>
          <w:p w14:paraId="2D826FA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4.56</w:t>
            </w:r>
          </w:p>
        </w:tc>
        <w:tc>
          <w:tcPr>
            <w:tcW w:w="910" w:type="dxa"/>
            <w:gridSpan w:val="2"/>
            <w:vAlign w:val="bottom"/>
          </w:tcPr>
          <w:p w14:paraId="0002C41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4.55</w:t>
            </w:r>
          </w:p>
        </w:tc>
        <w:tc>
          <w:tcPr>
            <w:tcW w:w="759" w:type="dxa"/>
            <w:vAlign w:val="bottom"/>
          </w:tcPr>
          <w:p w14:paraId="052A9A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c>
          <w:tcPr>
            <w:tcW w:w="760" w:type="dxa"/>
            <w:vAlign w:val="bottom"/>
          </w:tcPr>
          <w:p w14:paraId="4E6E48E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2.07</w:t>
            </w:r>
          </w:p>
        </w:tc>
        <w:tc>
          <w:tcPr>
            <w:tcW w:w="910" w:type="dxa"/>
            <w:vAlign w:val="bottom"/>
          </w:tcPr>
          <w:p w14:paraId="77F0824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r>
      <w:tr w:rsidR="003733E1" w:rsidRPr="003733E1" w14:paraId="1019A52D" w14:textId="77777777" w:rsidTr="00451788">
        <w:trPr>
          <w:trHeight w:val="385"/>
        </w:trPr>
        <w:tc>
          <w:tcPr>
            <w:tcW w:w="4903" w:type="dxa"/>
          </w:tcPr>
          <w:p w14:paraId="5C1147F1"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756" w:type="dxa"/>
            <w:vAlign w:val="bottom"/>
          </w:tcPr>
          <w:p w14:paraId="1E01C41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w:t>
            </w:r>
          </w:p>
        </w:tc>
        <w:tc>
          <w:tcPr>
            <w:tcW w:w="756" w:type="dxa"/>
            <w:vAlign w:val="bottom"/>
          </w:tcPr>
          <w:p w14:paraId="44CD650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w:t>
            </w:r>
          </w:p>
        </w:tc>
        <w:tc>
          <w:tcPr>
            <w:tcW w:w="910" w:type="dxa"/>
            <w:vAlign w:val="bottom"/>
          </w:tcPr>
          <w:p w14:paraId="16A984E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w:t>
            </w:r>
          </w:p>
        </w:tc>
        <w:tc>
          <w:tcPr>
            <w:tcW w:w="756" w:type="dxa"/>
            <w:vAlign w:val="bottom"/>
          </w:tcPr>
          <w:p w14:paraId="005B5C3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4.11</w:t>
            </w:r>
          </w:p>
        </w:tc>
        <w:tc>
          <w:tcPr>
            <w:tcW w:w="756" w:type="dxa"/>
            <w:vAlign w:val="bottom"/>
          </w:tcPr>
          <w:p w14:paraId="4BED97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4.14</w:t>
            </w:r>
          </w:p>
        </w:tc>
        <w:tc>
          <w:tcPr>
            <w:tcW w:w="910" w:type="dxa"/>
            <w:gridSpan w:val="2"/>
            <w:vAlign w:val="bottom"/>
          </w:tcPr>
          <w:p w14:paraId="74E65E6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4.12</w:t>
            </w:r>
          </w:p>
        </w:tc>
        <w:tc>
          <w:tcPr>
            <w:tcW w:w="756" w:type="dxa"/>
            <w:vAlign w:val="bottom"/>
          </w:tcPr>
          <w:p w14:paraId="44C195F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4.50</w:t>
            </w:r>
          </w:p>
        </w:tc>
        <w:tc>
          <w:tcPr>
            <w:tcW w:w="756" w:type="dxa"/>
            <w:vAlign w:val="bottom"/>
          </w:tcPr>
          <w:p w14:paraId="51A26C0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4.54</w:t>
            </w:r>
          </w:p>
        </w:tc>
        <w:tc>
          <w:tcPr>
            <w:tcW w:w="910" w:type="dxa"/>
            <w:gridSpan w:val="2"/>
            <w:vAlign w:val="bottom"/>
          </w:tcPr>
          <w:p w14:paraId="5F1675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4.52</w:t>
            </w:r>
          </w:p>
        </w:tc>
        <w:tc>
          <w:tcPr>
            <w:tcW w:w="759" w:type="dxa"/>
            <w:vAlign w:val="bottom"/>
          </w:tcPr>
          <w:p w14:paraId="7BAD25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2.04</w:t>
            </w:r>
          </w:p>
        </w:tc>
        <w:tc>
          <w:tcPr>
            <w:tcW w:w="760" w:type="dxa"/>
            <w:vAlign w:val="bottom"/>
          </w:tcPr>
          <w:p w14:paraId="3C7F77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w:t>
            </w:r>
          </w:p>
        </w:tc>
        <w:tc>
          <w:tcPr>
            <w:tcW w:w="910" w:type="dxa"/>
            <w:vAlign w:val="bottom"/>
          </w:tcPr>
          <w:p w14:paraId="0125542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w:t>
            </w:r>
          </w:p>
        </w:tc>
      </w:tr>
      <w:tr w:rsidR="003733E1" w:rsidRPr="003733E1" w14:paraId="1D4488B0" w14:textId="77777777" w:rsidTr="00451788">
        <w:trPr>
          <w:trHeight w:val="200"/>
        </w:trPr>
        <w:tc>
          <w:tcPr>
            <w:tcW w:w="4903" w:type="dxa"/>
          </w:tcPr>
          <w:p w14:paraId="42E2566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0018EB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0.017</w:t>
            </w:r>
          </w:p>
          <w:p w14:paraId="57077DCD" w14:textId="77777777" w:rsidR="003733E1" w:rsidRPr="003733E1" w:rsidRDefault="003733E1" w:rsidP="00A36E1E">
            <w:pPr>
              <w:jc w:val="center"/>
              <w:rPr>
                <w:rFonts w:ascii="Times New Roman" w:hAnsi="Times New Roman" w:cs="Times New Roman"/>
                <w:sz w:val="20"/>
                <w:szCs w:val="20"/>
              </w:rPr>
            </w:pPr>
          </w:p>
        </w:tc>
        <w:tc>
          <w:tcPr>
            <w:tcW w:w="756" w:type="dxa"/>
          </w:tcPr>
          <w:p w14:paraId="55720E5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0.017</w:t>
            </w:r>
          </w:p>
          <w:p w14:paraId="139D2A87" w14:textId="77777777" w:rsidR="003733E1" w:rsidRPr="003733E1" w:rsidRDefault="003733E1" w:rsidP="00A36E1E">
            <w:pPr>
              <w:jc w:val="center"/>
              <w:rPr>
                <w:rFonts w:ascii="Times New Roman" w:hAnsi="Times New Roman" w:cs="Times New Roman"/>
                <w:sz w:val="20"/>
                <w:szCs w:val="20"/>
              </w:rPr>
            </w:pPr>
          </w:p>
        </w:tc>
        <w:tc>
          <w:tcPr>
            <w:tcW w:w="910" w:type="dxa"/>
          </w:tcPr>
          <w:p w14:paraId="0F75276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0.012</w:t>
            </w:r>
          </w:p>
          <w:p w14:paraId="1C747FC5" w14:textId="77777777" w:rsidR="003733E1" w:rsidRPr="003733E1" w:rsidRDefault="003733E1" w:rsidP="00A36E1E">
            <w:pPr>
              <w:jc w:val="center"/>
              <w:rPr>
                <w:rFonts w:ascii="Times New Roman" w:hAnsi="Times New Roman" w:cs="Times New Roman"/>
                <w:sz w:val="20"/>
                <w:szCs w:val="20"/>
              </w:rPr>
            </w:pPr>
          </w:p>
        </w:tc>
        <w:tc>
          <w:tcPr>
            <w:tcW w:w="756" w:type="dxa"/>
          </w:tcPr>
          <w:p w14:paraId="3C565FA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0.066</w:t>
            </w:r>
          </w:p>
          <w:p w14:paraId="589FDD76" w14:textId="77777777" w:rsidR="003733E1" w:rsidRPr="003733E1" w:rsidRDefault="003733E1" w:rsidP="00A36E1E">
            <w:pPr>
              <w:jc w:val="center"/>
              <w:rPr>
                <w:rFonts w:ascii="Times New Roman" w:hAnsi="Times New Roman" w:cs="Times New Roman"/>
                <w:sz w:val="20"/>
                <w:szCs w:val="20"/>
              </w:rPr>
            </w:pPr>
          </w:p>
        </w:tc>
        <w:tc>
          <w:tcPr>
            <w:tcW w:w="756" w:type="dxa"/>
          </w:tcPr>
          <w:p w14:paraId="07FFCB4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0.065</w:t>
            </w:r>
          </w:p>
          <w:p w14:paraId="7B25A98B"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6EE6426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0.046</w:t>
            </w:r>
          </w:p>
          <w:p w14:paraId="128DCAC7" w14:textId="77777777" w:rsidR="003733E1" w:rsidRPr="003733E1" w:rsidRDefault="003733E1" w:rsidP="00A36E1E">
            <w:pPr>
              <w:jc w:val="center"/>
              <w:rPr>
                <w:rFonts w:ascii="Times New Roman" w:hAnsi="Times New Roman" w:cs="Times New Roman"/>
                <w:sz w:val="20"/>
                <w:szCs w:val="20"/>
              </w:rPr>
            </w:pPr>
          </w:p>
        </w:tc>
        <w:tc>
          <w:tcPr>
            <w:tcW w:w="756" w:type="dxa"/>
          </w:tcPr>
          <w:p w14:paraId="64A8DCA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0.072</w:t>
            </w:r>
          </w:p>
          <w:p w14:paraId="3D26D561" w14:textId="77777777" w:rsidR="003733E1" w:rsidRPr="003733E1" w:rsidRDefault="003733E1" w:rsidP="00A36E1E">
            <w:pPr>
              <w:jc w:val="center"/>
              <w:rPr>
                <w:rFonts w:ascii="Times New Roman" w:hAnsi="Times New Roman" w:cs="Times New Roman"/>
                <w:sz w:val="20"/>
                <w:szCs w:val="20"/>
              </w:rPr>
            </w:pPr>
          </w:p>
        </w:tc>
        <w:tc>
          <w:tcPr>
            <w:tcW w:w="756" w:type="dxa"/>
          </w:tcPr>
          <w:p w14:paraId="15D4BFB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0.071</w:t>
            </w:r>
          </w:p>
          <w:p w14:paraId="1DCC4C7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419D46E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0.051</w:t>
            </w:r>
          </w:p>
          <w:p w14:paraId="49B6843B" w14:textId="77777777" w:rsidR="003733E1" w:rsidRPr="003733E1" w:rsidRDefault="003733E1" w:rsidP="00A36E1E">
            <w:pPr>
              <w:jc w:val="center"/>
              <w:rPr>
                <w:rFonts w:ascii="Times New Roman" w:hAnsi="Times New Roman" w:cs="Times New Roman"/>
                <w:sz w:val="20"/>
                <w:szCs w:val="20"/>
              </w:rPr>
            </w:pPr>
          </w:p>
        </w:tc>
        <w:tc>
          <w:tcPr>
            <w:tcW w:w="759" w:type="dxa"/>
          </w:tcPr>
          <w:p w14:paraId="79FBA39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0.033</w:t>
            </w:r>
          </w:p>
          <w:p w14:paraId="45C102F2" w14:textId="77777777" w:rsidR="003733E1" w:rsidRPr="003733E1" w:rsidRDefault="003733E1" w:rsidP="00A36E1E">
            <w:pPr>
              <w:jc w:val="center"/>
              <w:rPr>
                <w:rFonts w:ascii="Times New Roman" w:hAnsi="Times New Roman" w:cs="Times New Roman"/>
                <w:sz w:val="20"/>
                <w:szCs w:val="20"/>
              </w:rPr>
            </w:pPr>
          </w:p>
        </w:tc>
        <w:tc>
          <w:tcPr>
            <w:tcW w:w="760" w:type="dxa"/>
          </w:tcPr>
          <w:p w14:paraId="189AE53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0.032</w:t>
            </w:r>
          </w:p>
          <w:p w14:paraId="09594183" w14:textId="77777777" w:rsidR="003733E1" w:rsidRPr="003733E1" w:rsidRDefault="003733E1" w:rsidP="00A36E1E">
            <w:pPr>
              <w:jc w:val="center"/>
              <w:rPr>
                <w:rFonts w:ascii="Times New Roman" w:hAnsi="Times New Roman" w:cs="Times New Roman"/>
                <w:sz w:val="20"/>
                <w:szCs w:val="20"/>
              </w:rPr>
            </w:pPr>
          </w:p>
        </w:tc>
        <w:tc>
          <w:tcPr>
            <w:tcW w:w="910" w:type="dxa"/>
          </w:tcPr>
          <w:p w14:paraId="4032E4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0.023</w:t>
            </w:r>
          </w:p>
          <w:p w14:paraId="7B7D9EDD" w14:textId="77777777" w:rsidR="003733E1" w:rsidRPr="003733E1" w:rsidRDefault="003733E1" w:rsidP="00A36E1E">
            <w:pPr>
              <w:jc w:val="center"/>
              <w:rPr>
                <w:rFonts w:ascii="Times New Roman" w:hAnsi="Times New Roman" w:cs="Times New Roman"/>
                <w:sz w:val="20"/>
                <w:szCs w:val="20"/>
              </w:rPr>
            </w:pPr>
          </w:p>
        </w:tc>
      </w:tr>
      <w:tr w:rsidR="003733E1" w:rsidRPr="003733E1" w14:paraId="5A703BAD" w14:textId="77777777" w:rsidTr="00451788">
        <w:trPr>
          <w:trHeight w:val="192"/>
        </w:trPr>
        <w:tc>
          <w:tcPr>
            <w:tcW w:w="4903" w:type="dxa"/>
          </w:tcPr>
          <w:p w14:paraId="693C79E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501DE5C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0.048</w:t>
            </w:r>
          </w:p>
          <w:p w14:paraId="26046F4A" w14:textId="77777777" w:rsidR="003733E1" w:rsidRPr="003733E1" w:rsidRDefault="003733E1" w:rsidP="00A36E1E">
            <w:pPr>
              <w:jc w:val="center"/>
              <w:rPr>
                <w:rFonts w:ascii="Times New Roman" w:hAnsi="Times New Roman" w:cs="Times New Roman"/>
                <w:sz w:val="20"/>
                <w:szCs w:val="20"/>
              </w:rPr>
            </w:pPr>
          </w:p>
        </w:tc>
        <w:tc>
          <w:tcPr>
            <w:tcW w:w="756" w:type="dxa"/>
          </w:tcPr>
          <w:p w14:paraId="132E30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0.049</w:t>
            </w:r>
          </w:p>
          <w:p w14:paraId="6E0BE2DB" w14:textId="77777777" w:rsidR="003733E1" w:rsidRPr="003733E1" w:rsidRDefault="003733E1" w:rsidP="00A36E1E">
            <w:pPr>
              <w:jc w:val="center"/>
              <w:rPr>
                <w:rFonts w:ascii="Times New Roman" w:hAnsi="Times New Roman" w:cs="Times New Roman"/>
                <w:sz w:val="20"/>
                <w:szCs w:val="20"/>
              </w:rPr>
            </w:pPr>
          </w:p>
        </w:tc>
        <w:tc>
          <w:tcPr>
            <w:tcW w:w="910" w:type="dxa"/>
          </w:tcPr>
          <w:p w14:paraId="590AD40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0.034</w:t>
            </w:r>
          </w:p>
          <w:p w14:paraId="0F7432A9" w14:textId="77777777" w:rsidR="003733E1" w:rsidRPr="003733E1" w:rsidRDefault="003733E1" w:rsidP="00A36E1E">
            <w:pPr>
              <w:jc w:val="center"/>
              <w:rPr>
                <w:rFonts w:ascii="Times New Roman" w:hAnsi="Times New Roman" w:cs="Times New Roman"/>
                <w:sz w:val="20"/>
                <w:szCs w:val="20"/>
              </w:rPr>
            </w:pPr>
          </w:p>
        </w:tc>
        <w:tc>
          <w:tcPr>
            <w:tcW w:w="756" w:type="dxa"/>
          </w:tcPr>
          <w:p w14:paraId="77C8406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0.189</w:t>
            </w:r>
          </w:p>
          <w:p w14:paraId="585AB1E9" w14:textId="77777777" w:rsidR="003733E1" w:rsidRPr="003733E1" w:rsidRDefault="003733E1" w:rsidP="00A36E1E">
            <w:pPr>
              <w:jc w:val="center"/>
              <w:rPr>
                <w:rFonts w:ascii="Times New Roman" w:hAnsi="Times New Roman" w:cs="Times New Roman"/>
                <w:sz w:val="20"/>
                <w:szCs w:val="20"/>
              </w:rPr>
            </w:pPr>
          </w:p>
        </w:tc>
        <w:tc>
          <w:tcPr>
            <w:tcW w:w="756" w:type="dxa"/>
          </w:tcPr>
          <w:p w14:paraId="2A682E6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0.186</w:t>
            </w:r>
          </w:p>
          <w:p w14:paraId="79C921CC"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4227D0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0.130</w:t>
            </w:r>
          </w:p>
          <w:p w14:paraId="2A23615E" w14:textId="77777777" w:rsidR="003733E1" w:rsidRPr="003733E1" w:rsidRDefault="003733E1" w:rsidP="00A36E1E">
            <w:pPr>
              <w:jc w:val="center"/>
              <w:rPr>
                <w:rFonts w:ascii="Times New Roman" w:hAnsi="Times New Roman" w:cs="Times New Roman"/>
                <w:sz w:val="20"/>
                <w:szCs w:val="20"/>
              </w:rPr>
            </w:pPr>
          </w:p>
        </w:tc>
        <w:tc>
          <w:tcPr>
            <w:tcW w:w="756" w:type="dxa"/>
          </w:tcPr>
          <w:p w14:paraId="2A5B153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0.207</w:t>
            </w:r>
          </w:p>
          <w:p w14:paraId="034A8095" w14:textId="77777777" w:rsidR="003733E1" w:rsidRPr="003733E1" w:rsidRDefault="003733E1" w:rsidP="00A36E1E">
            <w:pPr>
              <w:jc w:val="center"/>
              <w:rPr>
                <w:rFonts w:ascii="Times New Roman" w:hAnsi="Times New Roman" w:cs="Times New Roman"/>
                <w:sz w:val="20"/>
                <w:szCs w:val="20"/>
              </w:rPr>
            </w:pPr>
          </w:p>
        </w:tc>
        <w:tc>
          <w:tcPr>
            <w:tcW w:w="756" w:type="dxa"/>
          </w:tcPr>
          <w:p w14:paraId="5C33892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0.203</w:t>
            </w:r>
          </w:p>
          <w:p w14:paraId="40227444"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04D33B4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0.143</w:t>
            </w:r>
          </w:p>
          <w:p w14:paraId="3696062F" w14:textId="77777777" w:rsidR="003733E1" w:rsidRPr="003733E1" w:rsidRDefault="003733E1" w:rsidP="00A36E1E">
            <w:pPr>
              <w:jc w:val="center"/>
              <w:rPr>
                <w:rFonts w:ascii="Times New Roman" w:hAnsi="Times New Roman" w:cs="Times New Roman"/>
                <w:sz w:val="20"/>
                <w:szCs w:val="20"/>
              </w:rPr>
            </w:pPr>
          </w:p>
        </w:tc>
        <w:tc>
          <w:tcPr>
            <w:tcW w:w="759" w:type="dxa"/>
          </w:tcPr>
          <w:p w14:paraId="3478086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0.094</w:t>
            </w:r>
          </w:p>
          <w:p w14:paraId="7BE7FEC8" w14:textId="77777777" w:rsidR="003733E1" w:rsidRPr="003733E1" w:rsidRDefault="003733E1" w:rsidP="00A36E1E">
            <w:pPr>
              <w:jc w:val="center"/>
              <w:rPr>
                <w:rFonts w:ascii="Times New Roman" w:hAnsi="Times New Roman" w:cs="Times New Roman"/>
                <w:sz w:val="20"/>
                <w:szCs w:val="20"/>
              </w:rPr>
            </w:pPr>
          </w:p>
        </w:tc>
        <w:tc>
          <w:tcPr>
            <w:tcW w:w="760" w:type="dxa"/>
          </w:tcPr>
          <w:p w14:paraId="0E263FE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0.092</w:t>
            </w:r>
          </w:p>
          <w:p w14:paraId="6C6E8DDB" w14:textId="77777777" w:rsidR="003733E1" w:rsidRPr="003733E1" w:rsidRDefault="003733E1" w:rsidP="00A36E1E">
            <w:pPr>
              <w:jc w:val="center"/>
              <w:rPr>
                <w:rFonts w:ascii="Times New Roman" w:hAnsi="Times New Roman" w:cs="Times New Roman"/>
                <w:sz w:val="20"/>
                <w:szCs w:val="20"/>
              </w:rPr>
            </w:pPr>
          </w:p>
        </w:tc>
        <w:tc>
          <w:tcPr>
            <w:tcW w:w="910" w:type="dxa"/>
          </w:tcPr>
          <w:p w14:paraId="6844FDF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0.065</w:t>
            </w:r>
          </w:p>
          <w:p w14:paraId="39CF22A1" w14:textId="77777777" w:rsidR="003733E1" w:rsidRPr="003733E1" w:rsidRDefault="003733E1" w:rsidP="00A36E1E">
            <w:pPr>
              <w:jc w:val="center"/>
              <w:rPr>
                <w:rFonts w:ascii="Times New Roman" w:hAnsi="Times New Roman" w:cs="Times New Roman"/>
                <w:sz w:val="20"/>
                <w:szCs w:val="20"/>
              </w:rPr>
            </w:pPr>
          </w:p>
        </w:tc>
      </w:tr>
    </w:tbl>
    <w:p w14:paraId="1EAE36BD" w14:textId="77777777" w:rsidR="003733E1" w:rsidRDefault="003733E1" w:rsidP="003733E1">
      <w:pPr>
        <w:rPr>
          <w:lang w:val="en-US"/>
        </w:rPr>
      </w:pPr>
    </w:p>
    <w:p w14:paraId="1C76B0CD" w14:textId="77777777" w:rsidR="003733E1" w:rsidRDefault="003733E1" w:rsidP="003733E1">
      <w:pPr>
        <w:rPr>
          <w:lang w:val="en-US"/>
        </w:rPr>
      </w:pPr>
      <w:r>
        <w:rPr>
          <w:lang w:val="en-US"/>
        </w:rPr>
        <w:br w:type="page"/>
      </w:r>
    </w:p>
    <w:p w14:paraId="2F773E6B" w14:textId="14F00A09" w:rsidR="003733E1" w:rsidRPr="00A51EC1" w:rsidRDefault="003733E1" w:rsidP="003733E1">
      <w:pPr>
        <w:pStyle w:val="Default"/>
        <w:jc w:val="center"/>
        <w:rPr>
          <w:b/>
          <w:bCs/>
        </w:rPr>
      </w:pPr>
      <w:r w:rsidRPr="00A51EC1">
        <w:rPr>
          <w:b/>
          <w:bCs/>
        </w:rPr>
        <w:lastRenderedPageBreak/>
        <w:t>Table 4: Effect of different treatments on fresh weight (g plant</w:t>
      </w:r>
      <w:r w:rsidRPr="00A51EC1">
        <w:rPr>
          <w:b/>
          <w:bCs/>
          <w:vertAlign w:val="superscript"/>
        </w:rPr>
        <w:t>-1</w:t>
      </w:r>
      <w:r w:rsidRPr="00A51EC1">
        <w:rPr>
          <w:b/>
          <w:bCs/>
        </w:rPr>
        <w:t xml:space="preserve">) in barley during </w:t>
      </w:r>
      <w:r w:rsidRPr="00A51EC1">
        <w:rPr>
          <w:b/>
          <w:bCs/>
          <w:i/>
          <w:iCs/>
        </w:rPr>
        <w:t>Rabi</w:t>
      </w:r>
      <w:r w:rsidRPr="00A51EC1">
        <w:rPr>
          <w:b/>
          <w:bCs/>
        </w:rPr>
        <w:t xml:space="preserve"> 2023-24 and 2024-25.</w:t>
      </w:r>
    </w:p>
    <w:tbl>
      <w:tblPr>
        <w:tblStyle w:val="TableGrid"/>
        <w:tblW w:w="14508" w:type="dxa"/>
        <w:tblInd w:w="-5" w:type="dxa"/>
        <w:tblLook w:val="04A0" w:firstRow="1" w:lastRow="0" w:firstColumn="1" w:lastColumn="0" w:noHBand="0" w:noVBand="1"/>
      </w:tblPr>
      <w:tblGrid>
        <w:gridCol w:w="3860"/>
        <w:gridCol w:w="876"/>
        <w:gridCol w:w="876"/>
        <w:gridCol w:w="910"/>
        <w:gridCol w:w="876"/>
        <w:gridCol w:w="876"/>
        <w:gridCol w:w="839"/>
        <w:gridCol w:w="71"/>
        <w:gridCol w:w="876"/>
        <w:gridCol w:w="876"/>
        <w:gridCol w:w="491"/>
        <w:gridCol w:w="419"/>
        <w:gridCol w:w="876"/>
        <w:gridCol w:w="876"/>
        <w:gridCol w:w="910"/>
      </w:tblGrid>
      <w:tr w:rsidR="003733E1" w:rsidRPr="003733E1" w14:paraId="2EF3BA8D" w14:textId="77777777" w:rsidTr="00532AD1">
        <w:trPr>
          <w:trHeight w:val="61"/>
        </w:trPr>
        <w:tc>
          <w:tcPr>
            <w:tcW w:w="3860" w:type="dxa"/>
            <w:vMerge w:val="restart"/>
          </w:tcPr>
          <w:p w14:paraId="10696E8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Treatment</w:t>
            </w:r>
          </w:p>
        </w:tc>
        <w:tc>
          <w:tcPr>
            <w:tcW w:w="10648" w:type="dxa"/>
            <w:gridSpan w:val="14"/>
          </w:tcPr>
          <w:p w14:paraId="37C22AE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Fresh weight (g plant</w:t>
            </w:r>
            <w:r w:rsidRPr="003733E1">
              <w:rPr>
                <w:rFonts w:ascii="Times New Roman" w:hAnsi="Times New Roman" w:cs="Times New Roman"/>
                <w:b/>
                <w:bCs/>
                <w:sz w:val="20"/>
                <w:szCs w:val="20"/>
                <w:vertAlign w:val="superscript"/>
              </w:rPr>
              <w:t>-1</w:t>
            </w:r>
            <w:r w:rsidRPr="003733E1">
              <w:rPr>
                <w:rFonts w:ascii="Times New Roman" w:hAnsi="Times New Roman" w:cs="Times New Roman"/>
                <w:b/>
                <w:bCs/>
                <w:sz w:val="20"/>
                <w:szCs w:val="20"/>
              </w:rPr>
              <w:t>)</w:t>
            </w:r>
          </w:p>
        </w:tc>
      </w:tr>
      <w:tr w:rsidR="003733E1" w:rsidRPr="003733E1" w14:paraId="245C3E1D" w14:textId="77777777" w:rsidTr="00532AD1">
        <w:trPr>
          <w:trHeight w:val="221"/>
        </w:trPr>
        <w:tc>
          <w:tcPr>
            <w:tcW w:w="3860" w:type="dxa"/>
            <w:vMerge/>
          </w:tcPr>
          <w:p w14:paraId="574891A2" w14:textId="77777777" w:rsidR="003733E1" w:rsidRPr="003733E1" w:rsidRDefault="003733E1" w:rsidP="00020C48">
            <w:pPr>
              <w:jc w:val="center"/>
              <w:rPr>
                <w:rFonts w:ascii="Times New Roman" w:hAnsi="Times New Roman" w:cs="Times New Roman"/>
                <w:b/>
                <w:bCs/>
                <w:sz w:val="20"/>
                <w:szCs w:val="20"/>
              </w:rPr>
            </w:pPr>
          </w:p>
        </w:tc>
        <w:tc>
          <w:tcPr>
            <w:tcW w:w="2662" w:type="dxa"/>
            <w:gridSpan w:val="3"/>
          </w:tcPr>
          <w:p w14:paraId="1607C89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591" w:type="dxa"/>
            <w:gridSpan w:val="3"/>
          </w:tcPr>
          <w:p w14:paraId="43A759C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314" w:type="dxa"/>
            <w:gridSpan w:val="4"/>
          </w:tcPr>
          <w:p w14:paraId="062B994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3081" w:type="dxa"/>
            <w:gridSpan w:val="4"/>
          </w:tcPr>
          <w:p w14:paraId="51A43A4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25D1A724" w14:textId="77777777" w:rsidTr="00532AD1">
        <w:trPr>
          <w:trHeight w:val="221"/>
        </w:trPr>
        <w:tc>
          <w:tcPr>
            <w:tcW w:w="3860" w:type="dxa"/>
            <w:vMerge/>
          </w:tcPr>
          <w:p w14:paraId="01C7983C" w14:textId="77777777" w:rsidR="003733E1" w:rsidRPr="003733E1" w:rsidRDefault="003733E1" w:rsidP="00020C48">
            <w:pPr>
              <w:jc w:val="center"/>
              <w:rPr>
                <w:rFonts w:ascii="Times New Roman" w:hAnsi="Times New Roman" w:cs="Times New Roman"/>
                <w:b/>
                <w:bCs/>
                <w:sz w:val="20"/>
                <w:szCs w:val="20"/>
              </w:rPr>
            </w:pPr>
          </w:p>
        </w:tc>
        <w:tc>
          <w:tcPr>
            <w:tcW w:w="876" w:type="dxa"/>
          </w:tcPr>
          <w:p w14:paraId="6127E40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5263BD28"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575C857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76" w:type="dxa"/>
          </w:tcPr>
          <w:p w14:paraId="137A041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4AFB037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1AC0359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76" w:type="dxa"/>
          </w:tcPr>
          <w:p w14:paraId="5AD56B8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488BDDCF"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gridSpan w:val="2"/>
          </w:tcPr>
          <w:p w14:paraId="38C9230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876" w:type="dxa"/>
          </w:tcPr>
          <w:p w14:paraId="175141F9"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876" w:type="dxa"/>
          </w:tcPr>
          <w:p w14:paraId="235CA80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34A7D63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36C3C6E0" w14:textId="77777777" w:rsidTr="00532AD1">
        <w:trPr>
          <w:trHeight w:val="221"/>
        </w:trPr>
        <w:tc>
          <w:tcPr>
            <w:tcW w:w="14508" w:type="dxa"/>
            <w:gridSpan w:val="15"/>
          </w:tcPr>
          <w:p w14:paraId="7705DB87" w14:textId="77777777" w:rsidR="003733E1" w:rsidRPr="003733E1" w:rsidRDefault="003733E1" w:rsidP="003733E1">
            <w:pPr>
              <w:pStyle w:val="ListParagraph"/>
              <w:numPr>
                <w:ilvl w:val="0"/>
                <w:numId w:val="17"/>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00750FD1" w14:textId="77777777" w:rsidTr="00532AD1">
        <w:trPr>
          <w:trHeight w:val="221"/>
        </w:trPr>
        <w:tc>
          <w:tcPr>
            <w:tcW w:w="3860" w:type="dxa"/>
          </w:tcPr>
          <w:p w14:paraId="0FB14A8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876" w:type="dxa"/>
            <w:vAlign w:val="bottom"/>
          </w:tcPr>
          <w:p w14:paraId="1F84FE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100.70</w:t>
            </w:r>
          </w:p>
        </w:tc>
        <w:tc>
          <w:tcPr>
            <w:tcW w:w="876" w:type="dxa"/>
            <w:vAlign w:val="bottom"/>
          </w:tcPr>
          <w:p w14:paraId="4C11217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101.49</w:t>
            </w:r>
          </w:p>
        </w:tc>
        <w:tc>
          <w:tcPr>
            <w:tcW w:w="910" w:type="dxa"/>
            <w:vAlign w:val="bottom"/>
          </w:tcPr>
          <w:p w14:paraId="483E89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101.10</w:t>
            </w:r>
          </w:p>
        </w:tc>
        <w:tc>
          <w:tcPr>
            <w:tcW w:w="876" w:type="dxa"/>
            <w:vAlign w:val="bottom"/>
          </w:tcPr>
          <w:p w14:paraId="223E61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366.00</w:t>
            </w:r>
          </w:p>
        </w:tc>
        <w:tc>
          <w:tcPr>
            <w:tcW w:w="876" w:type="dxa"/>
            <w:vAlign w:val="bottom"/>
          </w:tcPr>
          <w:p w14:paraId="4E26B7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369.53</w:t>
            </w:r>
          </w:p>
        </w:tc>
        <w:tc>
          <w:tcPr>
            <w:tcW w:w="910" w:type="dxa"/>
            <w:gridSpan w:val="2"/>
            <w:vAlign w:val="bottom"/>
          </w:tcPr>
          <w:p w14:paraId="3E51505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367.77</w:t>
            </w:r>
          </w:p>
        </w:tc>
        <w:tc>
          <w:tcPr>
            <w:tcW w:w="876" w:type="dxa"/>
            <w:vAlign w:val="bottom"/>
          </w:tcPr>
          <w:p w14:paraId="508412F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703.84</w:t>
            </w:r>
          </w:p>
        </w:tc>
        <w:tc>
          <w:tcPr>
            <w:tcW w:w="876" w:type="dxa"/>
            <w:vAlign w:val="bottom"/>
          </w:tcPr>
          <w:p w14:paraId="75D957A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710.66</w:t>
            </w:r>
          </w:p>
        </w:tc>
        <w:tc>
          <w:tcPr>
            <w:tcW w:w="910" w:type="dxa"/>
            <w:gridSpan w:val="2"/>
            <w:vAlign w:val="bottom"/>
          </w:tcPr>
          <w:p w14:paraId="2E03FF5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707.25</w:t>
            </w:r>
          </w:p>
        </w:tc>
        <w:tc>
          <w:tcPr>
            <w:tcW w:w="876" w:type="dxa"/>
            <w:vAlign w:val="bottom"/>
          </w:tcPr>
          <w:p w14:paraId="6A67F2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801.65</w:t>
            </w:r>
          </w:p>
        </w:tc>
        <w:tc>
          <w:tcPr>
            <w:tcW w:w="876" w:type="dxa"/>
            <w:vAlign w:val="bottom"/>
          </w:tcPr>
          <w:p w14:paraId="30C8DA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809.40</w:t>
            </w:r>
          </w:p>
        </w:tc>
        <w:tc>
          <w:tcPr>
            <w:tcW w:w="910" w:type="dxa"/>
            <w:vAlign w:val="bottom"/>
          </w:tcPr>
          <w:p w14:paraId="2480E8F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805.53</w:t>
            </w:r>
          </w:p>
        </w:tc>
      </w:tr>
      <w:tr w:rsidR="003733E1" w:rsidRPr="003733E1" w14:paraId="146A75FA" w14:textId="77777777" w:rsidTr="00532AD1">
        <w:trPr>
          <w:trHeight w:val="61"/>
        </w:trPr>
        <w:tc>
          <w:tcPr>
            <w:tcW w:w="3860" w:type="dxa"/>
          </w:tcPr>
          <w:p w14:paraId="25EC632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876" w:type="dxa"/>
            <w:vAlign w:val="bottom"/>
          </w:tcPr>
          <w:p w14:paraId="78A37DD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114.78</w:t>
            </w:r>
          </w:p>
        </w:tc>
        <w:tc>
          <w:tcPr>
            <w:tcW w:w="876" w:type="dxa"/>
            <w:vAlign w:val="bottom"/>
          </w:tcPr>
          <w:p w14:paraId="331EB34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115.52</w:t>
            </w:r>
          </w:p>
        </w:tc>
        <w:tc>
          <w:tcPr>
            <w:tcW w:w="910" w:type="dxa"/>
            <w:vAlign w:val="bottom"/>
          </w:tcPr>
          <w:p w14:paraId="3BD1504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115.15</w:t>
            </w:r>
          </w:p>
        </w:tc>
        <w:tc>
          <w:tcPr>
            <w:tcW w:w="876" w:type="dxa"/>
            <w:vAlign w:val="bottom"/>
          </w:tcPr>
          <w:p w14:paraId="6801ED0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423.73</w:t>
            </w:r>
          </w:p>
        </w:tc>
        <w:tc>
          <w:tcPr>
            <w:tcW w:w="876" w:type="dxa"/>
            <w:vAlign w:val="bottom"/>
          </w:tcPr>
          <w:p w14:paraId="2CEE8CE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429.63</w:t>
            </w:r>
          </w:p>
        </w:tc>
        <w:tc>
          <w:tcPr>
            <w:tcW w:w="910" w:type="dxa"/>
            <w:gridSpan w:val="2"/>
            <w:vAlign w:val="bottom"/>
          </w:tcPr>
          <w:p w14:paraId="569FE9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426.68</w:t>
            </w:r>
          </w:p>
        </w:tc>
        <w:tc>
          <w:tcPr>
            <w:tcW w:w="876" w:type="dxa"/>
            <w:vAlign w:val="bottom"/>
          </w:tcPr>
          <w:p w14:paraId="4FDC61E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814.84</w:t>
            </w:r>
          </w:p>
        </w:tc>
        <w:tc>
          <w:tcPr>
            <w:tcW w:w="876" w:type="dxa"/>
            <w:vAlign w:val="bottom"/>
          </w:tcPr>
          <w:p w14:paraId="54A412B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826.18</w:t>
            </w:r>
          </w:p>
        </w:tc>
        <w:tc>
          <w:tcPr>
            <w:tcW w:w="910" w:type="dxa"/>
            <w:gridSpan w:val="2"/>
            <w:vAlign w:val="bottom"/>
          </w:tcPr>
          <w:p w14:paraId="356DBF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820.51</w:t>
            </w:r>
          </w:p>
        </w:tc>
        <w:tc>
          <w:tcPr>
            <w:tcW w:w="876" w:type="dxa"/>
            <w:vAlign w:val="bottom"/>
          </w:tcPr>
          <w:p w14:paraId="4E6701B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928.08</w:t>
            </w:r>
          </w:p>
        </w:tc>
        <w:tc>
          <w:tcPr>
            <w:tcW w:w="876" w:type="dxa"/>
            <w:vAlign w:val="bottom"/>
          </w:tcPr>
          <w:p w14:paraId="60B8ACC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940.98</w:t>
            </w:r>
          </w:p>
        </w:tc>
        <w:tc>
          <w:tcPr>
            <w:tcW w:w="910" w:type="dxa"/>
            <w:vAlign w:val="bottom"/>
          </w:tcPr>
          <w:p w14:paraId="27CA3BF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934.53</w:t>
            </w:r>
          </w:p>
        </w:tc>
      </w:tr>
      <w:tr w:rsidR="003733E1" w:rsidRPr="003733E1" w14:paraId="49941131" w14:textId="77777777" w:rsidTr="00532AD1">
        <w:trPr>
          <w:trHeight w:val="212"/>
        </w:trPr>
        <w:tc>
          <w:tcPr>
            <w:tcW w:w="3860" w:type="dxa"/>
          </w:tcPr>
          <w:p w14:paraId="533CC119"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876" w:type="dxa"/>
          </w:tcPr>
          <w:p w14:paraId="5CC8CEA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1.397</w:t>
            </w:r>
          </w:p>
          <w:p w14:paraId="1EAC85BB" w14:textId="77777777" w:rsidR="003733E1" w:rsidRPr="003733E1" w:rsidRDefault="003733E1" w:rsidP="00A36E1E">
            <w:pPr>
              <w:jc w:val="center"/>
              <w:rPr>
                <w:rFonts w:ascii="Times New Roman" w:hAnsi="Times New Roman" w:cs="Times New Roman"/>
                <w:sz w:val="20"/>
                <w:szCs w:val="20"/>
              </w:rPr>
            </w:pPr>
          </w:p>
        </w:tc>
        <w:tc>
          <w:tcPr>
            <w:tcW w:w="876" w:type="dxa"/>
          </w:tcPr>
          <w:p w14:paraId="5B931F1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1.474</w:t>
            </w:r>
          </w:p>
          <w:p w14:paraId="361C8C20" w14:textId="77777777" w:rsidR="003733E1" w:rsidRPr="003733E1" w:rsidRDefault="003733E1" w:rsidP="00A36E1E">
            <w:pPr>
              <w:jc w:val="center"/>
              <w:rPr>
                <w:rFonts w:ascii="Times New Roman" w:hAnsi="Times New Roman" w:cs="Times New Roman"/>
                <w:sz w:val="20"/>
                <w:szCs w:val="20"/>
              </w:rPr>
            </w:pPr>
          </w:p>
        </w:tc>
        <w:tc>
          <w:tcPr>
            <w:tcW w:w="910" w:type="dxa"/>
          </w:tcPr>
          <w:p w14:paraId="0038682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1.015</w:t>
            </w:r>
          </w:p>
          <w:p w14:paraId="0EFFEF9E" w14:textId="77777777" w:rsidR="003733E1" w:rsidRPr="003733E1" w:rsidRDefault="003733E1" w:rsidP="00A36E1E">
            <w:pPr>
              <w:jc w:val="center"/>
              <w:rPr>
                <w:rFonts w:ascii="Times New Roman" w:hAnsi="Times New Roman" w:cs="Times New Roman"/>
                <w:sz w:val="20"/>
                <w:szCs w:val="20"/>
              </w:rPr>
            </w:pPr>
          </w:p>
        </w:tc>
        <w:tc>
          <w:tcPr>
            <w:tcW w:w="876" w:type="dxa"/>
          </w:tcPr>
          <w:p w14:paraId="0B983F4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5.028</w:t>
            </w:r>
          </w:p>
          <w:p w14:paraId="6ABFE4C1" w14:textId="77777777" w:rsidR="003733E1" w:rsidRPr="003733E1" w:rsidRDefault="003733E1" w:rsidP="00A36E1E">
            <w:pPr>
              <w:jc w:val="center"/>
              <w:rPr>
                <w:rFonts w:ascii="Times New Roman" w:hAnsi="Times New Roman" w:cs="Times New Roman"/>
                <w:sz w:val="20"/>
                <w:szCs w:val="20"/>
              </w:rPr>
            </w:pPr>
          </w:p>
        </w:tc>
        <w:tc>
          <w:tcPr>
            <w:tcW w:w="876" w:type="dxa"/>
          </w:tcPr>
          <w:p w14:paraId="5EB7B65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5.333</w:t>
            </w:r>
          </w:p>
          <w:p w14:paraId="48DAAE59"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085F738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3.665</w:t>
            </w:r>
          </w:p>
          <w:p w14:paraId="50DF20A3" w14:textId="77777777" w:rsidR="003733E1" w:rsidRPr="003733E1" w:rsidRDefault="003733E1" w:rsidP="00A36E1E">
            <w:pPr>
              <w:jc w:val="center"/>
              <w:rPr>
                <w:rFonts w:ascii="Times New Roman" w:hAnsi="Times New Roman" w:cs="Times New Roman"/>
                <w:sz w:val="20"/>
                <w:szCs w:val="20"/>
              </w:rPr>
            </w:pPr>
          </w:p>
        </w:tc>
        <w:tc>
          <w:tcPr>
            <w:tcW w:w="876" w:type="dxa"/>
          </w:tcPr>
          <w:p w14:paraId="1AF3E1F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9.668</w:t>
            </w:r>
          </w:p>
          <w:p w14:paraId="19305E8E" w14:textId="77777777" w:rsidR="003733E1" w:rsidRPr="003733E1" w:rsidRDefault="003733E1" w:rsidP="00A36E1E">
            <w:pPr>
              <w:jc w:val="center"/>
              <w:rPr>
                <w:rFonts w:ascii="Times New Roman" w:hAnsi="Times New Roman" w:cs="Times New Roman"/>
                <w:sz w:val="20"/>
                <w:szCs w:val="20"/>
              </w:rPr>
            </w:pPr>
          </w:p>
        </w:tc>
        <w:tc>
          <w:tcPr>
            <w:tcW w:w="876" w:type="dxa"/>
          </w:tcPr>
          <w:p w14:paraId="6FA82C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10.255</w:t>
            </w:r>
          </w:p>
          <w:p w14:paraId="21B8611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9715E0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7.047</w:t>
            </w:r>
          </w:p>
          <w:p w14:paraId="4D315F54" w14:textId="77777777" w:rsidR="003733E1" w:rsidRPr="003733E1" w:rsidRDefault="003733E1" w:rsidP="00A36E1E">
            <w:pPr>
              <w:jc w:val="center"/>
              <w:rPr>
                <w:rFonts w:ascii="Times New Roman" w:hAnsi="Times New Roman" w:cs="Times New Roman"/>
                <w:sz w:val="20"/>
                <w:szCs w:val="20"/>
              </w:rPr>
            </w:pPr>
          </w:p>
        </w:tc>
        <w:tc>
          <w:tcPr>
            <w:tcW w:w="876" w:type="dxa"/>
          </w:tcPr>
          <w:p w14:paraId="7A22EE1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11.012</w:t>
            </w:r>
          </w:p>
          <w:p w14:paraId="291584C9" w14:textId="77777777" w:rsidR="003733E1" w:rsidRPr="003733E1" w:rsidRDefault="003733E1" w:rsidP="00A36E1E">
            <w:pPr>
              <w:jc w:val="center"/>
              <w:rPr>
                <w:rFonts w:ascii="Times New Roman" w:hAnsi="Times New Roman" w:cs="Times New Roman"/>
                <w:sz w:val="20"/>
                <w:szCs w:val="20"/>
              </w:rPr>
            </w:pPr>
          </w:p>
        </w:tc>
        <w:tc>
          <w:tcPr>
            <w:tcW w:w="876" w:type="dxa"/>
          </w:tcPr>
          <w:p w14:paraId="3993D9F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11.680</w:t>
            </w:r>
          </w:p>
          <w:p w14:paraId="781E262E" w14:textId="77777777" w:rsidR="003733E1" w:rsidRPr="003733E1" w:rsidRDefault="003733E1" w:rsidP="00A36E1E">
            <w:pPr>
              <w:jc w:val="center"/>
              <w:rPr>
                <w:rFonts w:ascii="Times New Roman" w:hAnsi="Times New Roman" w:cs="Times New Roman"/>
                <w:sz w:val="20"/>
                <w:szCs w:val="20"/>
              </w:rPr>
            </w:pPr>
          </w:p>
        </w:tc>
        <w:tc>
          <w:tcPr>
            <w:tcW w:w="910" w:type="dxa"/>
          </w:tcPr>
          <w:p w14:paraId="37ABB5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8.026</w:t>
            </w:r>
          </w:p>
          <w:p w14:paraId="5151C8E0" w14:textId="77777777" w:rsidR="003733E1" w:rsidRPr="003733E1" w:rsidRDefault="003733E1" w:rsidP="00A36E1E">
            <w:pPr>
              <w:jc w:val="center"/>
              <w:rPr>
                <w:rFonts w:ascii="Times New Roman" w:hAnsi="Times New Roman" w:cs="Times New Roman"/>
                <w:sz w:val="20"/>
                <w:szCs w:val="20"/>
              </w:rPr>
            </w:pPr>
          </w:p>
        </w:tc>
      </w:tr>
      <w:tr w:rsidR="003733E1" w:rsidRPr="003733E1" w14:paraId="6D512542" w14:textId="77777777" w:rsidTr="00532AD1">
        <w:trPr>
          <w:trHeight w:val="212"/>
        </w:trPr>
        <w:tc>
          <w:tcPr>
            <w:tcW w:w="3860" w:type="dxa"/>
          </w:tcPr>
          <w:p w14:paraId="50645A25"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876" w:type="dxa"/>
          </w:tcPr>
          <w:p w14:paraId="34E3130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8.502</w:t>
            </w:r>
          </w:p>
          <w:p w14:paraId="065D1E34" w14:textId="77777777" w:rsidR="003733E1" w:rsidRPr="003733E1" w:rsidRDefault="003733E1" w:rsidP="00A36E1E">
            <w:pPr>
              <w:jc w:val="center"/>
              <w:rPr>
                <w:rFonts w:ascii="Times New Roman" w:hAnsi="Times New Roman" w:cs="Times New Roman"/>
                <w:sz w:val="20"/>
                <w:szCs w:val="20"/>
              </w:rPr>
            </w:pPr>
          </w:p>
        </w:tc>
        <w:tc>
          <w:tcPr>
            <w:tcW w:w="876" w:type="dxa"/>
          </w:tcPr>
          <w:p w14:paraId="3D5C68A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8.968</w:t>
            </w:r>
          </w:p>
          <w:p w14:paraId="1D271473" w14:textId="77777777" w:rsidR="003733E1" w:rsidRPr="003733E1" w:rsidRDefault="003733E1" w:rsidP="00A36E1E">
            <w:pPr>
              <w:jc w:val="center"/>
              <w:rPr>
                <w:rFonts w:ascii="Times New Roman" w:hAnsi="Times New Roman" w:cs="Times New Roman"/>
                <w:sz w:val="20"/>
                <w:szCs w:val="20"/>
              </w:rPr>
            </w:pPr>
          </w:p>
        </w:tc>
        <w:tc>
          <w:tcPr>
            <w:tcW w:w="910" w:type="dxa"/>
          </w:tcPr>
          <w:p w14:paraId="7F48547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3.987</w:t>
            </w:r>
          </w:p>
          <w:p w14:paraId="14DC7CFF" w14:textId="77777777" w:rsidR="003733E1" w:rsidRPr="003733E1" w:rsidRDefault="003733E1" w:rsidP="00A36E1E">
            <w:pPr>
              <w:jc w:val="center"/>
              <w:rPr>
                <w:rFonts w:ascii="Times New Roman" w:hAnsi="Times New Roman" w:cs="Times New Roman"/>
                <w:sz w:val="20"/>
                <w:szCs w:val="20"/>
              </w:rPr>
            </w:pPr>
          </w:p>
        </w:tc>
        <w:tc>
          <w:tcPr>
            <w:tcW w:w="876" w:type="dxa"/>
          </w:tcPr>
          <w:p w14:paraId="69B4058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30.592</w:t>
            </w:r>
          </w:p>
          <w:p w14:paraId="3A45AD91" w14:textId="77777777" w:rsidR="003733E1" w:rsidRPr="003733E1" w:rsidRDefault="003733E1" w:rsidP="00A36E1E">
            <w:pPr>
              <w:jc w:val="center"/>
              <w:rPr>
                <w:rFonts w:ascii="Times New Roman" w:hAnsi="Times New Roman" w:cs="Times New Roman"/>
                <w:sz w:val="20"/>
                <w:szCs w:val="20"/>
              </w:rPr>
            </w:pPr>
          </w:p>
        </w:tc>
        <w:tc>
          <w:tcPr>
            <w:tcW w:w="876" w:type="dxa"/>
          </w:tcPr>
          <w:p w14:paraId="1E20681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32.449</w:t>
            </w:r>
          </w:p>
          <w:p w14:paraId="5C473BEF"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33D3356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14.388</w:t>
            </w:r>
          </w:p>
          <w:p w14:paraId="48B3F094" w14:textId="77777777" w:rsidR="003733E1" w:rsidRPr="003733E1" w:rsidRDefault="003733E1" w:rsidP="00A36E1E">
            <w:pPr>
              <w:jc w:val="center"/>
              <w:rPr>
                <w:rFonts w:ascii="Times New Roman" w:hAnsi="Times New Roman" w:cs="Times New Roman"/>
                <w:sz w:val="20"/>
                <w:szCs w:val="20"/>
              </w:rPr>
            </w:pPr>
          </w:p>
        </w:tc>
        <w:tc>
          <w:tcPr>
            <w:tcW w:w="876" w:type="dxa"/>
          </w:tcPr>
          <w:p w14:paraId="3A2140E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58.830</w:t>
            </w:r>
          </w:p>
          <w:p w14:paraId="28C376F2" w14:textId="77777777" w:rsidR="003733E1" w:rsidRPr="003733E1" w:rsidRDefault="003733E1" w:rsidP="00A36E1E">
            <w:pPr>
              <w:jc w:val="center"/>
              <w:rPr>
                <w:rFonts w:ascii="Times New Roman" w:hAnsi="Times New Roman" w:cs="Times New Roman"/>
                <w:sz w:val="20"/>
                <w:szCs w:val="20"/>
              </w:rPr>
            </w:pPr>
          </w:p>
        </w:tc>
        <w:tc>
          <w:tcPr>
            <w:tcW w:w="876" w:type="dxa"/>
          </w:tcPr>
          <w:p w14:paraId="6DB6EF0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62.401</w:t>
            </w:r>
          </w:p>
          <w:p w14:paraId="1DFC42C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719A62F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27.670</w:t>
            </w:r>
          </w:p>
          <w:p w14:paraId="4AD4ABE6" w14:textId="77777777" w:rsidR="003733E1" w:rsidRPr="003733E1" w:rsidRDefault="003733E1" w:rsidP="00A36E1E">
            <w:pPr>
              <w:jc w:val="center"/>
              <w:rPr>
                <w:rFonts w:ascii="Times New Roman" w:hAnsi="Times New Roman" w:cs="Times New Roman"/>
                <w:sz w:val="20"/>
                <w:szCs w:val="20"/>
              </w:rPr>
            </w:pPr>
          </w:p>
        </w:tc>
        <w:tc>
          <w:tcPr>
            <w:tcW w:w="876" w:type="dxa"/>
          </w:tcPr>
          <w:p w14:paraId="5BD379A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67.004</w:t>
            </w:r>
          </w:p>
          <w:p w14:paraId="5AF01453" w14:textId="77777777" w:rsidR="003733E1" w:rsidRPr="003733E1" w:rsidRDefault="003733E1" w:rsidP="00A36E1E">
            <w:pPr>
              <w:jc w:val="center"/>
              <w:rPr>
                <w:rFonts w:ascii="Times New Roman" w:hAnsi="Times New Roman" w:cs="Times New Roman"/>
                <w:sz w:val="20"/>
                <w:szCs w:val="20"/>
              </w:rPr>
            </w:pPr>
          </w:p>
        </w:tc>
        <w:tc>
          <w:tcPr>
            <w:tcW w:w="876" w:type="dxa"/>
          </w:tcPr>
          <w:p w14:paraId="4748A7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71.073</w:t>
            </w:r>
          </w:p>
          <w:p w14:paraId="49532EB7" w14:textId="77777777" w:rsidR="003733E1" w:rsidRPr="003733E1" w:rsidRDefault="003733E1" w:rsidP="00A36E1E">
            <w:pPr>
              <w:jc w:val="center"/>
              <w:rPr>
                <w:rFonts w:ascii="Times New Roman" w:hAnsi="Times New Roman" w:cs="Times New Roman"/>
                <w:sz w:val="20"/>
                <w:szCs w:val="20"/>
              </w:rPr>
            </w:pPr>
          </w:p>
        </w:tc>
        <w:tc>
          <w:tcPr>
            <w:tcW w:w="910" w:type="dxa"/>
          </w:tcPr>
          <w:p w14:paraId="173405E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31.514</w:t>
            </w:r>
          </w:p>
          <w:p w14:paraId="41D396E8" w14:textId="77777777" w:rsidR="003733E1" w:rsidRPr="003733E1" w:rsidRDefault="003733E1" w:rsidP="00A36E1E">
            <w:pPr>
              <w:jc w:val="center"/>
              <w:rPr>
                <w:rFonts w:ascii="Times New Roman" w:hAnsi="Times New Roman" w:cs="Times New Roman"/>
                <w:sz w:val="20"/>
                <w:szCs w:val="20"/>
              </w:rPr>
            </w:pPr>
          </w:p>
        </w:tc>
      </w:tr>
      <w:tr w:rsidR="003733E1" w:rsidRPr="003733E1" w14:paraId="2FF5FAE0" w14:textId="77777777" w:rsidTr="00532AD1">
        <w:trPr>
          <w:trHeight w:val="221"/>
        </w:trPr>
        <w:tc>
          <w:tcPr>
            <w:tcW w:w="14508" w:type="dxa"/>
            <w:gridSpan w:val="15"/>
          </w:tcPr>
          <w:p w14:paraId="5D0F5328" w14:textId="77777777" w:rsidR="003733E1" w:rsidRPr="003733E1" w:rsidRDefault="003733E1" w:rsidP="00A36E1E">
            <w:pPr>
              <w:pStyle w:val="ListParagraph"/>
              <w:numPr>
                <w:ilvl w:val="0"/>
                <w:numId w:val="17"/>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F8C642F" w14:textId="77777777" w:rsidTr="00532AD1">
        <w:trPr>
          <w:trHeight w:val="212"/>
        </w:trPr>
        <w:tc>
          <w:tcPr>
            <w:tcW w:w="3860" w:type="dxa"/>
          </w:tcPr>
          <w:p w14:paraId="0AA638F2"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0</w:t>
            </w:r>
            <w:r w:rsidRPr="003733E1">
              <w:rPr>
                <w:rFonts w:ascii="Times New Roman" w:hAnsi="Times New Roman" w:cs="Times New Roman"/>
                <w:sz w:val="20"/>
                <w:szCs w:val="20"/>
              </w:rPr>
              <w:t>- Control</w:t>
            </w:r>
          </w:p>
        </w:tc>
        <w:tc>
          <w:tcPr>
            <w:tcW w:w="876" w:type="dxa"/>
            <w:vAlign w:val="bottom"/>
          </w:tcPr>
          <w:p w14:paraId="25E3600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101.58</w:t>
            </w:r>
          </w:p>
        </w:tc>
        <w:tc>
          <w:tcPr>
            <w:tcW w:w="876" w:type="dxa"/>
            <w:vAlign w:val="bottom"/>
          </w:tcPr>
          <w:p w14:paraId="1EE7A44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101.89</w:t>
            </w:r>
          </w:p>
        </w:tc>
        <w:tc>
          <w:tcPr>
            <w:tcW w:w="910" w:type="dxa"/>
            <w:vAlign w:val="bottom"/>
          </w:tcPr>
          <w:p w14:paraId="37968A1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101.73</w:t>
            </w:r>
          </w:p>
        </w:tc>
        <w:tc>
          <w:tcPr>
            <w:tcW w:w="876" w:type="dxa"/>
            <w:vAlign w:val="bottom"/>
          </w:tcPr>
          <w:p w14:paraId="253D759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363.18</w:t>
            </w:r>
          </w:p>
        </w:tc>
        <w:tc>
          <w:tcPr>
            <w:tcW w:w="876" w:type="dxa"/>
            <w:vAlign w:val="bottom"/>
          </w:tcPr>
          <w:p w14:paraId="41D41F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367.51</w:t>
            </w:r>
          </w:p>
        </w:tc>
        <w:tc>
          <w:tcPr>
            <w:tcW w:w="910" w:type="dxa"/>
            <w:gridSpan w:val="2"/>
            <w:vAlign w:val="bottom"/>
          </w:tcPr>
          <w:p w14:paraId="01BFE9D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365.34</w:t>
            </w:r>
          </w:p>
        </w:tc>
        <w:tc>
          <w:tcPr>
            <w:tcW w:w="876" w:type="dxa"/>
            <w:vAlign w:val="bottom"/>
          </w:tcPr>
          <w:p w14:paraId="3A79AB4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698.41</w:t>
            </w:r>
          </w:p>
        </w:tc>
        <w:tc>
          <w:tcPr>
            <w:tcW w:w="876" w:type="dxa"/>
            <w:vAlign w:val="bottom"/>
          </w:tcPr>
          <w:p w14:paraId="68AD81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706.75</w:t>
            </w:r>
          </w:p>
        </w:tc>
        <w:tc>
          <w:tcPr>
            <w:tcW w:w="910" w:type="dxa"/>
            <w:gridSpan w:val="2"/>
            <w:vAlign w:val="bottom"/>
          </w:tcPr>
          <w:p w14:paraId="634F706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702.58</w:t>
            </w:r>
          </w:p>
        </w:tc>
        <w:tc>
          <w:tcPr>
            <w:tcW w:w="876" w:type="dxa"/>
            <w:vAlign w:val="bottom"/>
          </w:tcPr>
          <w:p w14:paraId="7999425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795.45</w:t>
            </w:r>
          </w:p>
        </w:tc>
        <w:tc>
          <w:tcPr>
            <w:tcW w:w="876" w:type="dxa"/>
            <w:vAlign w:val="bottom"/>
          </w:tcPr>
          <w:p w14:paraId="0792F2A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804.95</w:t>
            </w:r>
          </w:p>
        </w:tc>
        <w:tc>
          <w:tcPr>
            <w:tcW w:w="910" w:type="dxa"/>
            <w:vAlign w:val="bottom"/>
          </w:tcPr>
          <w:p w14:paraId="2B73ABA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800.20</w:t>
            </w:r>
          </w:p>
        </w:tc>
      </w:tr>
      <w:tr w:rsidR="003733E1" w:rsidRPr="003733E1" w14:paraId="07B4F676" w14:textId="77777777" w:rsidTr="00532AD1">
        <w:trPr>
          <w:trHeight w:val="212"/>
        </w:trPr>
        <w:tc>
          <w:tcPr>
            <w:tcW w:w="3860" w:type="dxa"/>
          </w:tcPr>
          <w:p w14:paraId="17EC1BFE"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876" w:type="dxa"/>
            <w:vAlign w:val="bottom"/>
          </w:tcPr>
          <w:p w14:paraId="57FAAC9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106.73</w:t>
            </w:r>
          </w:p>
        </w:tc>
        <w:tc>
          <w:tcPr>
            <w:tcW w:w="876" w:type="dxa"/>
            <w:vAlign w:val="bottom"/>
          </w:tcPr>
          <w:p w14:paraId="46BC54C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107.50</w:t>
            </w:r>
          </w:p>
        </w:tc>
        <w:tc>
          <w:tcPr>
            <w:tcW w:w="910" w:type="dxa"/>
            <w:vAlign w:val="bottom"/>
          </w:tcPr>
          <w:p w14:paraId="420E39E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107.11</w:t>
            </w:r>
          </w:p>
        </w:tc>
        <w:tc>
          <w:tcPr>
            <w:tcW w:w="876" w:type="dxa"/>
            <w:vAlign w:val="bottom"/>
          </w:tcPr>
          <w:p w14:paraId="36D02F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397.60</w:t>
            </w:r>
          </w:p>
        </w:tc>
        <w:tc>
          <w:tcPr>
            <w:tcW w:w="876" w:type="dxa"/>
            <w:vAlign w:val="bottom"/>
          </w:tcPr>
          <w:p w14:paraId="6BB39BC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402.36</w:t>
            </w:r>
          </w:p>
        </w:tc>
        <w:tc>
          <w:tcPr>
            <w:tcW w:w="910" w:type="dxa"/>
            <w:gridSpan w:val="2"/>
            <w:vAlign w:val="bottom"/>
          </w:tcPr>
          <w:p w14:paraId="646AFB7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399.98</w:t>
            </w:r>
          </w:p>
        </w:tc>
        <w:tc>
          <w:tcPr>
            <w:tcW w:w="876" w:type="dxa"/>
            <w:vAlign w:val="bottom"/>
          </w:tcPr>
          <w:p w14:paraId="773E525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764.63</w:t>
            </w:r>
          </w:p>
        </w:tc>
        <w:tc>
          <w:tcPr>
            <w:tcW w:w="876" w:type="dxa"/>
            <w:vAlign w:val="bottom"/>
          </w:tcPr>
          <w:p w14:paraId="2CEA618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773.78</w:t>
            </w:r>
          </w:p>
        </w:tc>
        <w:tc>
          <w:tcPr>
            <w:tcW w:w="910" w:type="dxa"/>
            <w:gridSpan w:val="2"/>
            <w:vAlign w:val="bottom"/>
          </w:tcPr>
          <w:p w14:paraId="36AB297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769.20</w:t>
            </w:r>
          </w:p>
        </w:tc>
        <w:tc>
          <w:tcPr>
            <w:tcW w:w="876" w:type="dxa"/>
            <w:vAlign w:val="bottom"/>
          </w:tcPr>
          <w:p w14:paraId="5F629C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870.88</w:t>
            </w:r>
          </w:p>
        </w:tc>
        <w:tc>
          <w:tcPr>
            <w:tcW w:w="876" w:type="dxa"/>
            <w:vAlign w:val="bottom"/>
          </w:tcPr>
          <w:p w14:paraId="651659D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881.30</w:t>
            </w:r>
          </w:p>
        </w:tc>
        <w:tc>
          <w:tcPr>
            <w:tcW w:w="910" w:type="dxa"/>
            <w:vAlign w:val="bottom"/>
          </w:tcPr>
          <w:p w14:paraId="258202D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876.09</w:t>
            </w:r>
          </w:p>
        </w:tc>
      </w:tr>
      <w:tr w:rsidR="003733E1" w:rsidRPr="003733E1" w14:paraId="4E34EF3E" w14:textId="77777777" w:rsidTr="00532AD1">
        <w:trPr>
          <w:trHeight w:val="212"/>
        </w:trPr>
        <w:tc>
          <w:tcPr>
            <w:tcW w:w="3860" w:type="dxa"/>
          </w:tcPr>
          <w:p w14:paraId="445FD15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876" w:type="dxa"/>
            <w:vAlign w:val="bottom"/>
          </w:tcPr>
          <w:p w14:paraId="2AEF44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114.93</w:t>
            </w:r>
          </w:p>
        </w:tc>
        <w:tc>
          <w:tcPr>
            <w:tcW w:w="876" w:type="dxa"/>
            <w:vAlign w:val="bottom"/>
          </w:tcPr>
          <w:p w14:paraId="381B6F2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116.13</w:t>
            </w:r>
          </w:p>
        </w:tc>
        <w:tc>
          <w:tcPr>
            <w:tcW w:w="910" w:type="dxa"/>
            <w:vAlign w:val="bottom"/>
          </w:tcPr>
          <w:p w14:paraId="0F83DB5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115.53</w:t>
            </w:r>
          </w:p>
        </w:tc>
        <w:tc>
          <w:tcPr>
            <w:tcW w:w="876" w:type="dxa"/>
            <w:vAlign w:val="bottom"/>
          </w:tcPr>
          <w:p w14:paraId="5082B74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423.81</w:t>
            </w:r>
          </w:p>
        </w:tc>
        <w:tc>
          <w:tcPr>
            <w:tcW w:w="876" w:type="dxa"/>
            <w:vAlign w:val="bottom"/>
          </w:tcPr>
          <w:p w14:paraId="41BEFA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428.86</w:t>
            </w:r>
          </w:p>
        </w:tc>
        <w:tc>
          <w:tcPr>
            <w:tcW w:w="910" w:type="dxa"/>
            <w:gridSpan w:val="2"/>
            <w:vAlign w:val="bottom"/>
          </w:tcPr>
          <w:p w14:paraId="5692B3E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426.34</w:t>
            </w:r>
          </w:p>
        </w:tc>
        <w:tc>
          <w:tcPr>
            <w:tcW w:w="876" w:type="dxa"/>
            <w:vAlign w:val="bottom"/>
          </w:tcPr>
          <w:p w14:paraId="550C72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814.99</w:t>
            </w:r>
          </w:p>
        </w:tc>
        <w:tc>
          <w:tcPr>
            <w:tcW w:w="876" w:type="dxa"/>
            <w:vAlign w:val="bottom"/>
          </w:tcPr>
          <w:p w14:paraId="5984BFE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824.73</w:t>
            </w:r>
          </w:p>
        </w:tc>
        <w:tc>
          <w:tcPr>
            <w:tcW w:w="910" w:type="dxa"/>
            <w:gridSpan w:val="2"/>
            <w:vAlign w:val="bottom"/>
          </w:tcPr>
          <w:p w14:paraId="54C1CF9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819.86</w:t>
            </w:r>
          </w:p>
        </w:tc>
        <w:tc>
          <w:tcPr>
            <w:tcW w:w="876" w:type="dxa"/>
            <w:vAlign w:val="bottom"/>
          </w:tcPr>
          <w:p w14:paraId="2A44A3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928.26</w:t>
            </w:r>
          </w:p>
        </w:tc>
        <w:tc>
          <w:tcPr>
            <w:tcW w:w="876" w:type="dxa"/>
            <w:vAlign w:val="bottom"/>
          </w:tcPr>
          <w:p w14:paraId="263A831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939.33</w:t>
            </w:r>
          </w:p>
        </w:tc>
        <w:tc>
          <w:tcPr>
            <w:tcW w:w="910" w:type="dxa"/>
            <w:vAlign w:val="bottom"/>
          </w:tcPr>
          <w:p w14:paraId="2DC3DE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933.79</w:t>
            </w:r>
          </w:p>
        </w:tc>
      </w:tr>
      <w:tr w:rsidR="003733E1" w:rsidRPr="003733E1" w14:paraId="3A0F474F" w14:textId="77777777" w:rsidTr="00532AD1">
        <w:trPr>
          <w:trHeight w:val="221"/>
        </w:trPr>
        <w:tc>
          <w:tcPr>
            <w:tcW w:w="3860" w:type="dxa"/>
          </w:tcPr>
          <w:p w14:paraId="5FCAF63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76" w:type="dxa"/>
          </w:tcPr>
          <w:p w14:paraId="08555E6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1.474</w:t>
            </w:r>
          </w:p>
          <w:p w14:paraId="4E133988" w14:textId="77777777" w:rsidR="003733E1" w:rsidRPr="003733E1" w:rsidRDefault="003733E1" w:rsidP="00A36E1E">
            <w:pPr>
              <w:jc w:val="center"/>
              <w:rPr>
                <w:rFonts w:ascii="Times New Roman" w:hAnsi="Times New Roman" w:cs="Times New Roman"/>
                <w:sz w:val="20"/>
                <w:szCs w:val="20"/>
              </w:rPr>
            </w:pPr>
          </w:p>
        </w:tc>
        <w:tc>
          <w:tcPr>
            <w:tcW w:w="876" w:type="dxa"/>
          </w:tcPr>
          <w:p w14:paraId="5293056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1.643</w:t>
            </w:r>
          </w:p>
          <w:p w14:paraId="6D420E16" w14:textId="77777777" w:rsidR="003733E1" w:rsidRPr="003733E1" w:rsidRDefault="003733E1" w:rsidP="00A36E1E">
            <w:pPr>
              <w:jc w:val="center"/>
              <w:rPr>
                <w:rFonts w:ascii="Times New Roman" w:hAnsi="Times New Roman" w:cs="Times New Roman"/>
                <w:sz w:val="20"/>
                <w:szCs w:val="20"/>
              </w:rPr>
            </w:pPr>
          </w:p>
        </w:tc>
        <w:tc>
          <w:tcPr>
            <w:tcW w:w="910" w:type="dxa"/>
          </w:tcPr>
          <w:p w14:paraId="1A23568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1.104</w:t>
            </w:r>
          </w:p>
          <w:p w14:paraId="58BA7E16" w14:textId="77777777" w:rsidR="003733E1" w:rsidRPr="003733E1" w:rsidRDefault="003733E1" w:rsidP="00A36E1E">
            <w:pPr>
              <w:jc w:val="center"/>
              <w:rPr>
                <w:rFonts w:ascii="Times New Roman" w:hAnsi="Times New Roman" w:cs="Times New Roman"/>
                <w:sz w:val="20"/>
                <w:szCs w:val="20"/>
              </w:rPr>
            </w:pPr>
          </w:p>
        </w:tc>
        <w:tc>
          <w:tcPr>
            <w:tcW w:w="876" w:type="dxa"/>
          </w:tcPr>
          <w:p w14:paraId="0583E91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5.312</w:t>
            </w:r>
          </w:p>
          <w:p w14:paraId="3090C0D6" w14:textId="77777777" w:rsidR="003733E1" w:rsidRPr="003733E1" w:rsidRDefault="003733E1" w:rsidP="00A36E1E">
            <w:pPr>
              <w:jc w:val="center"/>
              <w:rPr>
                <w:rFonts w:ascii="Times New Roman" w:hAnsi="Times New Roman" w:cs="Times New Roman"/>
                <w:sz w:val="20"/>
                <w:szCs w:val="20"/>
              </w:rPr>
            </w:pPr>
          </w:p>
        </w:tc>
        <w:tc>
          <w:tcPr>
            <w:tcW w:w="876" w:type="dxa"/>
          </w:tcPr>
          <w:p w14:paraId="3C42AA2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5.933</w:t>
            </w:r>
          </w:p>
          <w:p w14:paraId="6486A742"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1CCB69F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3.982</w:t>
            </w:r>
          </w:p>
          <w:p w14:paraId="42AC09A8" w14:textId="77777777" w:rsidR="003733E1" w:rsidRPr="003733E1" w:rsidRDefault="003733E1" w:rsidP="00A36E1E">
            <w:pPr>
              <w:jc w:val="center"/>
              <w:rPr>
                <w:rFonts w:ascii="Times New Roman" w:hAnsi="Times New Roman" w:cs="Times New Roman"/>
                <w:sz w:val="20"/>
                <w:szCs w:val="20"/>
              </w:rPr>
            </w:pPr>
          </w:p>
        </w:tc>
        <w:tc>
          <w:tcPr>
            <w:tcW w:w="876" w:type="dxa"/>
          </w:tcPr>
          <w:p w14:paraId="5CFB5A5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10.215</w:t>
            </w:r>
          </w:p>
          <w:p w14:paraId="31C542BA" w14:textId="77777777" w:rsidR="003733E1" w:rsidRPr="003733E1" w:rsidRDefault="003733E1" w:rsidP="00A36E1E">
            <w:pPr>
              <w:jc w:val="center"/>
              <w:rPr>
                <w:rFonts w:ascii="Times New Roman" w:hAnsi="Times New Roman" w:cs="Times New Roman"/>
                <w:sz w:val="20"/>
                <w:szCs w:val="20"/>
              </w:rPr>
            </w:pPr>
          </w:p>
        </w:tc>
        <w:tc>
          <w:tcPr>
            <w:tcW w:w="876" w:type="dxa"/>
          </w:tcPr>
          <w:p w14:paraId="779D96D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11.410</w:t>
            </w:r>
          </w:p>
          <w:p w14:paraId="73B16616"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77A6570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7.657</w:t>
            </w:r>
          </w:p>
          <w:p w14:paraId="43664758" w14:textId="77777777" w:rsidR="003733E1" w:rsidRPr="003733E1" w:rsidRDefault="003733E1" w:rsidP="00A36E1E">
            <w:pPr>
              <w:jc w:val="center"/>
              <w:rPr>
                <w:rFonts w:ascii="Times New Roman" w:hAnsi="Times New Roman" w:cs="Times New Roman"/>
                <w:sz w:val="20"/>
                <w:szCs w:val="20"/>
              </w:rPr>
            </w:pPr>
          </w:p>
        </w:tc>
        <w:tc>
          <w:tcPr>
            <w:tcW w:w="876" w:type="dxa"/>
          </w:tcPr>
          <w:p w14:paraId="45CBC8A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11.635</w:t>
            </w:r>
          </w:p>
          <w:p w14:paraId="35DE2FD3" w14:textId="77777777" w:rsidR="003733E1" w:rsidRPr="003733E1" w:rsidRDefault="003733E1" w:rsidP="00A36E1E">
            <w:pPr>
              <w:jc w:val="center"/>
              <w:rPr>
                <w:rFonts w:ascii="Times New Roman" w:hAnsi="Times New Roman" w:cs="Times New Roman"/>
                <w:sz w:val="20"/>
                <w:szCs w:val="20"/>
              </w:rPr>
            </w:pPr>
          </w:p>
        </w:tc>
        <w:tc>
          <w:tcPr>
            <w:tcW w:w="876" w:type="dxa"/>
          </w:tcPr>
          <w:p w14:paraId="27DD741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12.995</w:t>
            </w:r>
          </w:p>
          <w:p w14:paraId="75BC5ACB" w14:textId="77777777" w:rsidR="003733E1" w:rsidRPr="003733E1" w:rsidRDefault="003733E1" w:rsidP="00A36E1E">
            <w:pPr>
              <w:jc w:val="center"/>
              <w:rPr>
                <w:rFonts w:ascii="Times New Roman" w:hAnsi="Times New Roman" w:cs="Times New Roman"/>
                <w:sz w:val="20"/>
                <w:szCs w:val="20"/>
              </w:rPr>
            </w:pPr>
          </w:p>
        </w:tc>
        <w:tc>
          <w:tcPr>
            <w:tcW w:w="910" w:type="dxa"/>
          </w:tcPr>
          <w:p w14:paraId="55F40AE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8.721</w:t>
            </w:r>
          </w:p>
          <w:p w14:paraId="0E53A5E0" w14:textId="77777777" w:rsidR="003733E1" w:rsidRPr="003733E1" w:rsidRDefault="003733E1" w:rsidP="00A36E1E">
            <w:pPr>
              <w:jc w:val="center"/>
              <w:rPr>
                <w:rFonts w:ascii="Times New Roman" w:hAnsi="Times New Roman" w:cs="Times New Roman"/>
                <w:sz w:val="20"/>
                <w:szCs w:val="20"/>
              </w:rPr>
            </w:pPr>
          </w:p>
        </w:tc>
      </w:tr>
      <w:tr w:rsidR="003733E1" w:rsidRPr="003733E1" w14:paraId="1A7F0A37" w14:textId="77777777" w:rsidTr="00532AD1">
        <w:trPr>
          <w:trHeight w:val="61"/>
        </w:trPr>
        <w:tc>
          <w:tcPr>
            <w:tcW w:w="3860" w:type="dxa"/>
          </w:tcPr>
          <w:p w14:paraId="772F7FBB"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76" w:type="dxa"/>
          </w:tcPr>
          <w:p w14:paraId="7444278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4.808</w:t>
            </w:r>
          </w:p>
        </w:tc>
        <w:tc>
          <w:tcPr>
            <w:tcW w:w="876" w:type="dxa"/>
          </w:tcPr>
          <w:p w14:paraId="75AE984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5.357</w:t>
            </w:r>
          </w:p>
        </w:tc>
        <w:tc>
          <w:tcPr>
            <w:tcW w:w="910" w:type="dxa"/>
          </w:tcPr>
          <w:p w14:paraId="4613C07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3.309</w:t>
            </w:r>
          </w:p>
        </w:tc>
        <w:tc>
          <w:tcPr>
            <w:tcW w:w="876" w:type="dxa"/>
          </w:tcPr>
          <w:p w14:paraId="7ECB80C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17.323</w:t>
            </w:r>
          </w:p>
        </w:tc>
        <w:tc>
          <w:tcPr>
            <w:tcW w:w="876" w:type="dxa"/>
          </w:tcPr>
          <w:p w14:paraId="601738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19.349</w:t>
            </w:r>
          </w:p>
        </w:tc>
        <w:tc>
          <w:tcPr>
            <w:tcW w:w="910" w:type="dxa"/>
            <w:gridSpan w:val="2"/>
          </w:tcPr>
          <w:p w14:paraId="75E6AA5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11.937</w:t>
            </w:r>
          </w:p>
        </w:tc>
        <w:tc>
          <w:tcPr>
            <w:tcW w:w="876" w:type="dxa"/>
          </w:tcPr>
          <w:p w14:paraId="2D22268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33.314</w:t>
            </w:r>
          </w:p>
        </w:tc>
        <w:tc>
          <w:tcPr>
            <w:tcW w:w="876" w:type="dxa"/>
          </w:tcPr>
          <w:p w14:paraId="122D996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37.209</w:t>
            </w:r>
          </w:p>
        </w:tc>
        <w:tc>
          <w:tcPr>
            <w:tcW w:w="910" w:type="dxa"/>
            <w:gridSpan w:val="2"/>
          </w:tcPr>
          <w:p w14:paraId="7A630E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22.956</w:t>
            </w:r>
          </w:p>
        </w:tc>
        <w:tc>
          <w:tcPr>
            <w:tcW w:w="876" w:type="dxa"/>
          </w:tcPr>
          <w:p w14:paraId="453927F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37.943</w:t>
            </w:r>
          </w:p>
        </w:tc>
        <w:tc>
          <w:tcPr>
            <w:tcW w:w="876" w:type="dxa"/>
          </w:tcPr>
          <w:p w14:paraId="3CBF680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42.379</w:t>
            </w:r>
          </w:p>
        </w:tc>
        <w:tc>
          <w:tcPr>
            <w:tcW w:w="910" w:type="dxa"/>
          </w:tcPr>
          <w:p w14:paraId="1606B5F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26.146</w:t>
            </w:r>
          </w:p>
        </w:tc>
      </w:tr>
      <w:tr w:rsidR="003733E1" w:rsidRPr="003733E1" w14:paraId="1C6CD7FF" w14:textId="77777777" w:rsidTr="00532AD1">
        <w:trPr>
          <w:trHeight w:val="212"/>
        </w:trPr>
        <w:tc>
          <w:tcPr>
            <w:tcW w:w="14508" w:type="dxa"/>
            <w:gridSpan w:val="15"/>
          </w:tcPr>
          <w:p w14:paraId="16B798C7" w14:textId="77777777" w:rsidR="003733E1" w:rsidRPr="003733E1" w:rsidRDefault="003733E1" w:rsidP="00A36E1E">
            <w:pPr>
              <w:pStyle w:val="ListParagraph"/>
              <w:numPr>
                <w:ilvl w:val="0"/>
                <w:numId w:val="17"/>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Micro-nutrient</w:t>
            </w:r>
          </w:p>
        </w:tc>
      </w:tr>
      <w:tr w:rsidR="003733E1" w:rsidRPr="003733E1" w14:paraId="2303BE50" w14:textId="77777777" w:rsidTr="00532AD1">
        <w:trPr>
          <w:trHeight w:val="212"/>
        </w:trPr>
        <w:tc>
          <w:tcPr>
            <w:tcW w:w="3860" w:type="dxa"/>
          </w:tcPr>
          <w:p w14:paraId="16A712F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876" w:type="dxa"/>
            <w:vAlign w:val="bottom"/>
          </w:tcPr>
          <w:p w14:paraId="228FC3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102.70</w:t>
            </w:r>
          </w:p>
        </w:tc>
        <w:tc>
          <w:tcPr>
            <w:tcW w:w="876" w:type="dxa"/>
            <w:vAlign w:val="bottom"/>
          </w:tcPr>
          <w:p w14:paraId="00437F6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103.00</w:t>
            </w:r>
          </w:p>
        </w:tc>
        <w:tc>
          <w:tcPr>
            <w:tcW w:w="910" w:type="dxa"/>
            <w:vAlign w:val="bottom"/>
          </w:tcPr>
          <w:p w14:paraId="387BF2A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102.85</w:t>
            </w:r>
          </w:p>
        </w:tc>
        <w:tc>
          <w:tcPr>
            <w:tcW w:w="876" w:type="dxa"/>
            <w:vAlign w:val="bottom"/>
          </w:tcPr>
          <w:p w14:paraId="0619C9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376.47</w:t>
            </w:r>
          </w:p>
        </w:tc>
        <w:tc>
          <w:tcPr>
            <w:tcW w:w="876" w:type="dxa"/>
            <w:vAlign w:val="bottom"/>
          </w:tcPr>
          <w:p w14:paraId="265964E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378.72</w:t>
            </w:r>
          </w:p>
        </w:tc>
        <w:tc>
          <w:tcPr>
            <w:tcW w:w="910" w:type="dxa"/>
            <w:gridSpan w:val="2"/>
            <w:vAlign w:val="bottom"/>
          </w:tcPr>
          <w:p w14:paraId="4E81DBD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377.59</w:t>
            </w:r>
          </w:p>
        </w:tc>
        <w:tc>
          <w:tcPr>
            <w:tcW w:w="876" w:type="dxa"/>
            <w:vAlign w:val="bottom"/>
          </w:tcPr>
          <w:p w14:paraId="66DAED9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723.95</w:t>
            </w:r>
          </w:p>
        </w:tc>
        <w:tc>
          <w:tcPr>
            <w:tcW w:w="876" w:type="dxa"/>
            <w:vAlign w:val="bottom"/>
          </w:tcPr>
          <w:p w14:paraId="77D8AB3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728.30</w:t>
            </w:r>
          </w:p>
        </w:tc>
        <w:tc>
          <w:tcPr>
            <w:tcW w:w="910" w:type="dxa"/>
            <w:gridSpan w:val="2"/>
            <w:vAlign w:val="bottom"/>
          </w:tcPr>
          <w:p w14:paraId="4E2C56A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726.13</w:t>
            </w:r>
          </w:p>
        </w:tc>
        <w:tc>
          <w:tcPr>
            <w:tcW w:w="876" w:type="dxa"/>
            <w:vAlign w:val="bottom"/>
          </w:tcPr>
          <w:p w14:paraId="16046AF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824.57</w:t>
            </w:r>
          </w:p>
        </w:tc>
        <w:tc>
          <w:tcPr>
            <w:tcW w:w="876" w:type="dxa"/>
            <w:vAlign w:val="bottom"/>
          </w:tcPr>
          <w:p w14:paraId="4288E8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829.52</w:t>
            </w:r>
          </w:p>
        </w:tc>
        <w:tc>
          <w:tcPr>
            <w:tcW w:w="910" w:type="dxa"/>
            <w:vAlign w:val="bottom"/>
          </w:tcPr>
          <w:p w14:paraId="195668E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827.04</w:t>
            </w:r>
          </w:p>
        </w:tc>
      </w:tr>
      <w:tr w:rsidR="003733E1" w:rsidRPr="003733E1" w14:paraId="68AFFD9C" w14:textId="77777777" w:rsidTr="00532AD1">
        <w:trPr>
          <w:trHeight w:val="434"/>
        </w:trPr>
        <w:tc>
          <w:tcPr>
            <w:tcW w:w="3860" w:type="dxa"/>
          </w:tcPr>
          <w:p w14:paraId="61A8CCB7"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 xml:space="preserve">) </w:t>
            </w:r>
          </w:p>
        </w:tc>
        <w:tc>
          <w:tcPr>
            <w:tcW w:w="876" w:type="dxa"/>
            <w:vAlign w:val="bottom"/>
          </w:tcPr>
          <w:p w14:paraId="23C2778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114.38</w:t>
            </w:r>
          </w:p>
        </w:tc>
        <w:tc>
          <w:tcPr>
            <w:tcW w:w="876" w:type="dxa"/>
            <w:vAlign w:val="bottom"/>
          </w:tcPr>
          <w:p w14:paraId="767030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115.80</w:t>
            </w:r>
          </w:p>
        </w:tc>
        <w:tc>
          <w:tcPr>
            <w:tcW w:w="910" w:type="dxa"/>
            <w:vAlign w:val="bottom"/>
          </w:tcPr>
          <w:p w14:paraId="490F58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115.09</w:t>
            </w:r>
          </w:p>
        </w:tc>
        <w:tc>
          <w:tcPr>
            <w:tcW w:w="876" w:type="dxa"/>
            <w:vAlign w:val="bottom"/>
          </w:tcPr>
          <w:p w14:paraId="6CBBE09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419.72</w:t>
            </w:r>
          </w:p>
        </w:tc>
        <w:tc>
          <w:tcPr>
            <w:tcW w:w="876" w:type="dxa"/>
            <w:vAlign w:val="bottom"/>
          </w:tcPr>
          <w:p w14:paraId="7EA3A71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426.12</w:t>
            </w:r>
          </w:p>
        </w:tc>
        <w:tc>
          <w:tcPr>
            <w:tcW w:w="910" w:type="dxa"/>
            <w:gridSpan w:val="2"/>
            <w:vAlign w:val="bottom"/>
          </w:tcPr>
          <w:p w14:paraId="674D299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422.92</w:t>
            </w:r>
          </w:p>
        </w:tc>
        <w:tc>
          <w:tcPr>
            <w:tcW w:w="876" w:type="dxa"/>
            <w:vAlign w:val="bottom"/>
          </w:tcPr>
          <w:p w14:paraId="16416DC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807.13</w:t>
            </w:r>
          </w:p>
        </w:tc>
        <w:tc>
          <w:tcPr>
            <w:tcW w:w="876" w:type="dxa"/>
            <w:vAlign w:val="bottom"/>
          </w:tcPr>
          <w:p w14:paraId="671D690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819.42</w:t>
            </w:r>
          </w:p>
        </w:tc>
        <w:tc>
          <w:tcPr>
            <w:tcW w:w="910" w:type="dxa"/>
            <w:gridSpan w:val="2"/>
            <w:vAlign w:val="bottom"/>
          </w:tcPr>
          <w:p w14:paraId="6E52DD1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813.28</w:t>
            </w:r>
          </w:p>
        </w:tc>
        <w:tc>
          <w:tcPr>
            <w:tcW w:w="876" w:type="dxa"/>
            <w:vAlign w:val="bottom"/>
          </w:tcPr>
          <w:p w14:paraId="7BF810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919.30</w:t>
            </w:r>
          </w:p>
        </w:tc>
        <w:tc>
          <w:tcPr>
            <w:tcW w:w="876" w:type="dxa"/>
            <w:vAlign w:val="bottom"/>
          </w:tcPr>
          <w:p w14:paraId="769236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933.28</w:t>
            </w:r>
          </w:p>
        </w:tc>
        <w:tc>
          <w:tcPr>
            <w:tcW w:w="910" w:type="dxa"/>
            <w:vAlign w:val="bottom"/>
          </w:tcPr>
          <w:p w14:paraId="623D67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926.29</w:t>
            </w:r>
          </w:p>
        </w:tc>
      </w:tr>
      <w:tr w:rsidR="003733E1" w:rsidRPr="003733E1" w14:paraId="6E598FFF" w14:textId="77777777" w:rsidTr="00532AD1">
        <w:trPr>
          <w:trHeight w:val="434"/>
        </w:trPr>
        <w:tc>
          <w:tcPr>
            <w:tcW w:w="3860" w:type="dxa"/>
          </w:tcPr>
          <w:p w14:paraId="42A13C5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876" w:type="dxa"/>
            <w:vAlign w:val="bottom"/>
          </w:tcPr>
          <w:p w14:paraId="3E939F7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107.52</w:t>
            </w:r>
          </w:p>
        </w:tc>
        <w:tc>
          <w:tcPr>
            <w:tcW w:w="876" w:type="dxa"/>
            <w:vAlign w:val="bottom"/>
          </w:tcPr>
          <w:p w14:paraId="40590F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107.85</w:t>
            </w:r>
          </w:p>
        </w:tc>
        <w:tc>
          <w:tcPr>
            <w:tcW w:w="910" w:type="dxa"/>
            <w:vAlign w:val="bottom"/>
          </w:tcPr>
          <w:p w14:paraId="33B5F8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107.68</w:t>
            </w:r>
          </w:p>
        </w:tc>
        <w:tc>
          <w:tcPr>
            <w:tcW w:w="876" w:type="dxa"/>
            <w:vAlign w:val="bottom"/>
          </w:tcPr>
          <w:p w14:paraId="670278C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394.77</w:t>
            </w:r>
          </w:p>
        </w:tc>
        <w:tc>
          <w:tcPr>
            <w:tcW w:w="876" w:type="dxa"/>
            <w:vAlign w:val="bottom"/>
          </w:tcPr>
          <w:p w14:paraId="64E08B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400.53</w:t>
            </w:r>
          </w:p>
        </w:tc>
        <w:tc>
          <w:tcPr>
            <w:tcW w:w="910" w:type="dxa"/>
            <w:gridSpan w:val="2"/>
            <w:vAlign w:val="bottom"/>
          </w:tcPr>
          <w:p w14:paraId="154D63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397.65</w:t>
            </w:r>
          </w:p>
        </w:tc>
        <w:tc>
          <w:tcPr>
            <w:tcW w:w="876" w:type="dxa"/>
            <w:vAlign w:val="bottom"/>
          </w:tcPr>
          <w:p w14:paraId="54E219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759.18</w:t>
            </w:r>
          </w:p>
        </w:tc>
        <w:tc>
          <w:tcPr>
            <w:tcW w:w="876" w:type="dxa"/>
            <w:vAlign w:val="bottom"/>
          </w:tcPr>
          <w:p w14:paraId="0100C0E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770.30</w:t>
            </w:r>
          </w:p>
        </w:tc>
        <w:tc>
          <w:tcPr>
            <w:tcW w:w="910" w:type="dxa"/>
            <w:gridSpan w:val="2"/>
            <w:vAlign w:val="bottom"/>
          </w:tcPr>
          <w:p w14:paraId="14F4D5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764.74</w:t>
            </w:r>
          </w:p>
        </w:tc>
        <w:tc>
          <w:tcPr>
            <w:tcW w:w="876" w:type="dxa"/>
            <w:vAlign w:val="bottom"/>
          </w:tcPr>
          <w:p w14:paraId="0F9C499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864.67</w:t>
            </w:r>
          </w:p>
        </w:tc>
        <w:tc>
          <w:tcPr>
            <w:tcW w:w="876" w:type="dxa"/>
            <w:vAlign w:val="bottom"/>
          </w:tcPr>
          <w:p w14:paraId="79C06D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877.32</w:t>
            </w:r>
          </w:p>
        </w:tc>
        <w:tc>
          <w:tcPr>
            <w:tcW w:w="910" w:type="dxa"/>
            <w:vAlign w:val="bottom"/>
          </w:tcPr>
          <w:p w14:paraId="6641334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870.99</w:t>
            </w:r>
          </w:p>
        </w:tc>
      </w:tr>
      <w:tr w:rsidR="003733E1" w:rsidRPr="003733E1" w14:paraId="4FDF9EF9" w14:textId="77777777" w:rsidTr="00532AD1">
        <w:trPr>
          <w:trHeight w:val="425"/>
        </w:trPr>
        <w:tc>
          <w:tcPr>
            <w:tcW w:w="3860" w:type="dxa"/>
          </w:tcPr>
          <w:p w14:paraId="7CF61BF9"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p>
        </w:tc>
        <w:tc>
          <w:tcPr>
            <w:tcW w:w="876" w:type="dxa"/>
            <w:vAlign w:val="bottom"/>
          </w:tcPr>
          <w:p w14:paraId="089C26D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106.37</w:t>
            </w:r>
          </w:p>
        </w:tc>
        <w:tc>
          <w:tcPr>
            <w:tcW w:w="876" w:type="dxa"/>
            <w:vAlign w:val="bottom"/>
          </w:tcPr>
          <w:p w14:paraId="698B5BB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107.37</w:t>
            </w:r>
          </w:p>
        </w:tc>
        <w:tc>
          <w:tcPr>
            <w:tcW w:w="910" w:type="dxa"/>
            <w:vAlign w:val="bottom"/>
          </w:tcPr>
          <w:p w14:paraId="224AC2F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106.87</w:t>
            </w:r>
          </w:p>
        </w:tc>
        <w:tc>
          <w:tcPr>
            <w:tcW w:w="876" w:type="dxa"/>
            <w:vAlign w:val="bottom"/>
          </w:tcPr>
          <w:p w14:paraId="29255F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388.50</w:t>
            </w:r>
          </w:p>
        </w:tc>
        <w:tc>
          <w:tcPr>
            <w:tcW w:w="876" w:type="dxa"/>
            <w:vAlign w:val="bottom"/>
          </w:tcPr>
          <w:p w14:paraId="19C43A4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392.95</w:t>
            </w:r>
          </w:p>
        </w:tc>
        <w:tc>
          <w:tcPr>
            <w:tcW w:w="910" w:type="dxa"/>
            <w:gridSpan w:val="2"/>
            <w:vAlign w:val="bottom"/>
          </w:tcPr>
          <w:p w14:paraId="17FD4ED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390.73</w:t>
            </w:r>
          </w:p>
        </w:tc>
        <w:tc>
          <w:tcPr>
            <w:tcW w:w="876" w:type="dxa"/>
            <w:vAlign w:val="bottom"/>
          </w:tcPr>
          <w:p w14:paraId="6BC6C17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747.10</w:t>
            </w:r>
          </w:p>
        </w:tc>
        <w:tc>
          <w:tcPr>
            <w:tcW w:w="876" w:type="dxa"/>
            <w:vAlign w:val="bottom"/>
          </w:tcPr>
          <w:p w14:paraId="42F9860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755.65</w:t>
            </w:r>
          </w:p>
        </w:tc>
        <w:tc>
          <w:tcPr>
            <w:tcW w:w="910" w:type="dxa"/>
            <w:gridSpan w:val="2"/>
            <w:vAlign w:val="bottom"/>
          </w:tcPr>
          <w:p w14:paraId="79981F4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751.38</w:t>
            </w:r>
          </w:p>
        </w:tc>
        <w:tc>
          <w:tcPr>
            <w:tcW w:w="876" w:type="dxa"/>
            <w:vAlign w:val="bottom"/>
          </w:tcPr>
          <w:p w14:paraId="5BF5958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850.92</w:t>
            </w:r>
          </w:p>
        </w:tc>
        <w:tc>
          <w:tcPr>
            <w:tcW w:w="876" w:type="dxa"/>
            <w:vAlign w:val="bottom"/>
          </w:tcPr>
          <w:p w14:paraId="7775491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860.65</w:t>
            </w:r>
          </w:p>
        </w:tc>
        <w:tc>
          <w:tcPr>
            <w:tcW w:w="910" w:type="dxa"/>
            <w:vAlign w:val="bottom"/>
          </w:tcPr>
          <w:p w14:paraId="6982897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855.78</w:t>
            </w:r>
          </w:p>
        </w:tc>
      </w:tr>
      <w:tr w:rsidR="003733E1" w:rsidRPr="003733E1" w14:paraId="2F1DEE71" w14:textId="77777777" w:rsidTr="00532AD1">
        <w:trPr>
          <w:trHeight w:val="221"/>
        </w:trPr>
        <w:tc>
          <w:tcPr>
            <w:tcW w:w="3860" w:type="dxa"/>
          </w:tcPr>
          <w:p w14:paraId="50E29803"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876" w:type="dxa"/>
          </w:tcPr>
          <w:p w14:paraId="1FEE97F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1.709</w:t>
            </w:r>
          </w:p>
          <w:p w14:paraId="1F488F49" w14:textId="77777777" w:rsidR="003733E1" w:rsidRPr="003733E1" w:rsidRDefault="003733E1" w:rsidP="00A36E1E">
            <w:pPr>
              <w:jc w:val="center"/>
              <w:rPr>
                <w:rFonts w:ascii="Times New Roman" w:hAnsi="Times New Roman" w:cs="Times New Roman"/>
                <w:sz w:val="20"/>
                <w:szCs w:val="20"/>
              </w:rPr>
            </w:pPr>
          </w:p>
        </w:tc>
        <w:tc>
          <w:tcPr>
            <w:tcW w:w="876" w:type="dxa"/>
          </w:tcPr>
          <w:p w14:paraId="3DADB1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1.677</w:t>
            </w:r>
          </w:p>
          <w:p w14:paraId="4B9157C0" w14:textId="77777777" w:rsidR="003733E1" w:rsidRPr="003733E1" w:rsidRDefault="003733E1" w:rsidP="00A36E1E">
            <w:pPr>
              <w:jc w:val="center"/>
              <w:rPr>
                <w:rFonts w:ascii="Times New Roman" w:hAnsi="Times New Roman" w:cs="Times New Roman"/>
                <w:sz w:val="20"/>
                <w:szCs w:val="20"/>
              </w:rPr>
            </w:pPr>
          </w:p>
        </w:tc>
        <w:tc>
          <w:tcPr>
            <w:tcW w:w="910" w:type="dxa"/>
          </w:tcPr>
          <w:p w14:paraId="21E046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1.197</w:t>
            </w:r>
          </w:p>
          <w:p w14:paraId="34062F94" w14:textId="77777777" w:rsidR="003733E1" w:rsidRPr="003733E1" w:rsidRDefault="003733E1" w:rsidP="00A36E1E">
            <w:pPr>
              <w:jc w:val="center"/>
              <w:rPr>
                <w:rFonts w:ascii="Times New Roman" w:hAnsi="Times New Roman" w:cs="Times New Roman"/>
                <w:sz w:val="20"/>
                <w:szCs w:val="20"/>
              </w:rPr>
            </w:pPr>
          </w:p>
        </w:tc>
        <w:tc>
          <w:tcPr>
            <w:tcW w:w="876" w:type="dxa"/>
          </w:tcPr>
          <w:p w14:paraId="6C5C0AB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6.319</w:t>
            </w:r>
          </w:p>
          <w:p w14:paraId="22141966" w14:textId="77777777" w:rsidR="003733E1" w:rsidRPr="003733E1" w:rsidRDefault="003733E1" w:rsidP="00A36E1E">
            <w:pPr>
              <w:jc w:val="center"/>
              <w:rPr>
                <w:rFonts w:ascii="Times New Roman" w:hAnsi="Times New Roman" w:cs="Times New Roman"/>
                <w:sz w:val="20"/>
                <w:szCs w:val="20"/>
              </w:rPr>
            </w:pPr>
          </w:p>
        </w:tc>
        <w:tc>
          <w:tcPr>
            <w:tcW w:w="876" w:type="dxa"/>
          </w:tcPr>
          <w:p w14:paraId="781F2EE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6.165</w:t>
            </w:r>
          </w:p>
          <w:p w14:paraId="5F572D61"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2E74DDF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4.414</w:t>
            </w:r>
          </w:p>
          <w:p w14:paraId="5473627B" w14:textId="77777777" w:rsidR="003733E1" w:rsidRPr="003733E1" w:rsidRDefault="003733E1" w:rsidP="00A36E1E">
            <w:pPr>
              <w:jc w:val="center"/>
              <w:rPr>
                <w:rFonts w:ascii="Times New Roman" w:hAnsi="Times New Roman" w:cs="Times New Roman"/>
                <w:sz w:val="20"/>
                <w:szCs w:val="20"/>
              </w:rPr>
            </w:pPr>
          </w:p>
        </w:tc>
        <w:tc>
          <w:tcPr>
            <w:tcW w:w="876" w:type="dxa"/>
          </w:tcPr>
          <w:p w14:paraId="6995F32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12.152</w:t>
            </w:r>
          </w:p>
          <w:p w14:paraId="389E23A4" w14:textId="77777777" w:rsidR="003733E1" w:rsidRPr="003733E1" w:rsidRDefault="003733E1" w:rsidP="00A36E1E">
            <w:pPr>
              <w:jc w:val="center"/>
              <w:rPr>
                <w:rFonts w:ascii="Times New Roman" w:hAnsi="Times New Roman" w:cs="Times New Roman"/>
                <w:sz w:val="20"/>
                <w:szCs w:val="20"/>
              </w:rPr>
            </w:pPr>
          </w:p>
        </w:tc>
        <w:tc>
          <w:tcPr>
            <w:tcW w:w="876" w:type="dxa"/>
          </w:tcPr>
          <w:p w14:paraId="25CA29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11.856</w:t>
            </w:r>
          </w:p>
          <w:p w14:paraId="57B2E53B" w14:textId="77777777" w:rsidR="003733E1" w:rsidRPr="003733E1" w:rsidRDefault="003733E1" w:rsidP="00A36E1E">
            <w:pPr>
              <w:jc w:val="center"/>
              <w:rPr>
                <w:rFonts w:ascii="Times New Roman" w:hAnsi="Times New Roman" w:cs="Times New Roman"/>
                <w:sz w:val="20"/>
                <w:szCs w:val="20"/>
              </w:rPr>
            </w:pPr>
          </w:p>
        </w:tc>
        <w:tc>
          <w:tcPr>
            <w:tcW w:w="910" w:type="dxa"/>
            <w:gridSpan w:val="2"/>
          </w:tcPr>
          <w:p w14:paraId="0510EC0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8.489</w:t>
            </w:r>
          </w:p>
          <w:p w14:paraId="753B1849" w14:textId="77777777" w:rsidR="003733E1" w:rsidRPr="003733E1" w:rsidRDefault="003733E1" w:rsidP="00A36E1E">
            <w:pPr>
              <w:jc w:val="center"/>
              <w:rPr>
                <w:rFonts w:ascii="Times New Roman" w:hAnsi="Times New Roman" w:cs="Times New Roman"/>
                <w:sz w:val="20"/>
                <w:szCs w:val="20"/>
              </w:rPr>
            </w:pPr>
          </w:p>
        </w:tc>
        <w:tc>
          <w:tcPr>
            <w:tcW w:w="876" w:type="dxa"/>
          </w:tcPr>
          <w:p w14:paraId="771FA9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13.841</w:t>
            </w:r>
          </w:p>
          <w:p w14:paraId="14BB1168" w14:textId="77777777" w:rsidR="003733E1" w:rsidRPr="003733E1" w:rsidRDefault="003733E1" w:rsidP="00A36E1E">
            <w:pPr>
              <w:jc w:val="center"/>
              <w:rPr>
                <w:rFonts w:ascii="Times New Roman" w:hAnsi="Times New Roman" w:cs="Times New Roman"/>
                <w:sz w:val="20"/>
                <w:szCs w:val="20"/>
              </w:rPr>
            </w:pPr>
          </w:p>
        </w:tc>
        <w:tc>
          <w:tcPr>
            <w:tcW w:w="876" w:type="dxa"/>
          </w:tcPr>
          <w:p w14:paraId="679771C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13.503</w:t>
            </w:r>
          </w:p>
          <w:p w14:paraId="37F41B69" w14:textId="77777777" w:rsidR="003733E1" w:rsidRPr="003733E1" w:rsidRDefault="003733E1" w:rsidP="00A36E1E">
            <w:pPr>
              <w:jc w:val="center"/>
              <w:rPr>
                <w:rFonts w:ascii="Times New Roman" w:hAnsi="Times New Roman" w:cs="Times New Roman"/>
                <w:sz w:val="20"/>
                <w:szCs w:val="20"/>
              </w:rPr>
            </w:pPr>
          </w:p>
        </w:tc>
        <w:tc>
          <w:tcPr>
            <w:tcW w:w="910" w:type="dxa"/>
          </w:tcPr>
          <w:p w14:paraId="2ACC4F4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9.668</w:t>
            </w:r>
          </w:p>
          <w:p w14:paraId="7B094EB8" w14:textId="77777777" w:rsidR="003733E1" w:rsidRPr="003733E1" w:rsidRDefault="003733E1" w:rsidP="00A36E1E">
            <w:pPr>
              <w:jc w:val="center"/>
              <w:rPr>
                <w:rFonts w:ascii="Times New Roman" w:hAnsi="Times New Roman" w:cs="Times New Roman"/>
                <w:sz w:val="20"/>
                <w:szCs w:val="20"/>
              </w:rPr>
            </w:pPr>
          </w:p>
        </w:tc>
      </w:tr>
      <w:tr w:rsidR="003733E1" w:rsidRPr="003733E1" w14:paraId="1F69437E" w14:textId="77777777" w:rsidTr="00532AD1">
        <w:trPr>
          <w:trHeight w:val="212"/>
        </w:trPr>
        <w:tc>
          <w:tcPr>
            <w:tcW w:w="3860" w:type="dxa"/>
          </w:tcPr>
          <w:p w14:paraId="2A5139CC"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876" w:type="dxa"/>
          </w:tcPr>
          <w:p w14:paraId="09230B4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4.903</w:t>
            </w:r>
          </w:p>
        </w:tc>
        <w:tc>
          <w:tcPr>
            <w:tcW w:w="876" w:type="dxa"/>
          </w:tcPr>
          <w:p w14:paraId="2075215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4.809</w:t>
            </w:r>
          </w:p>
        </w:tc>
        <w:tc>
          <w:tcPr>
            <w:tcW w:w="910" w:type="dxa"/>
          </w:tcPr>
          <w:p w14:paraId="488C484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3.375</w:t>
            </w:r>
          </w:p>
        </w:tc>
        <w:tc>
          <w:tcPr>
            <w:tcW w:w="876" w:type="dxa"/>
          </w:tcPr>
          <w:p w14:paraId="48BD2DB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18.125</w:t>
            </w:r>
          </w:p>
        </w:tc>
        <w:tc>
          <w:tcPr>
            <w:tcW w:w="876" w:type="dxa"/>
          </w:tcPr>
          <w:p w14:paraId="1C90D87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17.682</w:t>
            </w:r>
          </w:p>
        </w:tc>
        <w:tc>
          <w:tcPr>
            <w:tcW w:w="910" w:type="dxa"/>
            <w:gridSpan w:val="2"/>
          </w:tcPr>
          <w:p w14:paraId="7BCC620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12.445</w:t>
            </w:r>
          </w:p>
        </w:tc>
        <w:tc>
          <w:tcPr>
            <w:tcW w:w="876" w:type="dxa"/>
          </w:tcPr>
          <w:p w14:paraId="6AD8C35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34.855</w:t>
            </w:r>
          </w:p>
        </w:tc>
        <w:tc>
          <w:tcPr>
            <w:tcW w:w="876" w:type="dxa"/>
          </w:tcPr>
          <w:p w14:paraId="18CAA79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34.004</w:t>
            </w:r>
          </w:p>
        </w:tc>
        <w:tc>
          <w:tcPr>
            <w:tcW w:w="910" w:type="dxa"/>
            <w:gridSpan w:val="2"/>
          </w:tcPr>
          <w:p w14:paraId="318B19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23.932</w:t>
            </w:r>
          </w:p>
        </w:tc>
        <w:tc>
          <w:tcPr>
            <w:tcW w:w="876" w:type="dxa"/>
          </w:tcPr>
          <w:p w14:paraId="4067BDC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39.699</w:t>
            </w:r>
          </w:p>
        </w:tc>
        <w:tc>
          <w:tcPr>
            <w:tcW w:w="876" w:type="dxa"/>
          </w:tcPr>
          <w:p w14:paraId="66E966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38.729</w:t>
            </w:r>
          </w:p>
        </w:tc>
        <w:tc>
          <w:tcPr>
            <w:tcW w:w="910" w:type="dxa"/>
          </w:tcPr>
          <w:p w14:paraId="2312B2F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27.257</w:t>
            </w:r>
          </w:p>
        </w:tc>
      </w:tr>
    </w:tbl>
    <w:p w14:paraId="244EF95D" w14:textId="77777777" w:rsidR="003733E1" w:rsidRDefault="003733E1" w:rsidP="003733E1">
      <w:pPr>
        <w:rPr>
          <w:lang w:val="en-US"/>
        </w:rPr>
      </w:pPr>
    </w:p>
    <w:p w14:paraId="04C12E4B" w14:textId="77777777" w:rsidR="003733E1" w:rsidRDefault="003733E1" w:rsidP="003733E1">
      <w:pPr>
        <w:rPr>
          <w:lang w:val="en-US"/>
        </w:rPr>
      </w:pPr>
      <w:r>
        <w:rPr>
          <w:lang w:val="en-US"/>
        </w:rPr>
        <w:br w:type="page"/>
      </w:r>
    </w:p>
    <w:p w14:paraId="31EC0D9F" w14:textId="21E2F2B3" w:rsidR="003733E1" w:rsidRPr="00A51EC1" w:rsidRDefault="003733E1" w:rsidP="003733E1">
      <w:pPr>
        <w:pStyle w:val="Default"/>
        <w:jc w:val="center"/>
        <w:rPr>
          <w:b/>
          <w:bCs/>
        </w:rPr>
      </w:pPr>
      <w:r w:rsidRPr="00A51EC1">
        <w:rPr>
          <w:b/>
          <w:bCs/>
        </w:rPr>
        <w:lastRenderedPageBreak/>
        <w:t>Table 5: Effect of different treatments on dry weight (g plant</w:t>
      </w:r>
      <w:r w:rsidRPr="00A51EC1">
        <w:rPr>
          <w:b/>
          <w:bCs/>
          <w:vertAlign w:val="superscript"/>
        </w:rPr>
        <w:t>-1</w:t>
      </w:r>
      <w:r w:rsidRPr="00A51EC1">
        <w:rPr>
          <w:b/>
          <w:bCs/>
        </w:rPr>
        <w:t xml:space="preserve">) in barley during </w:t>
      </w:r>
      <w:r w:rsidRPr="00A51EC1">
        <w:rPr>
          <w:b/>
          <w:bCs/>
          <w:i/>
          <w:iCs/>
        </w:rPr>
        <w:t>Rabi</w:t>
      </w:r>
      <w:r w:rsidRPr="00A51EC1">
        <w:rPr>
          <w:b/>
          <w:bCs/>
        </w:rPr>
        <w:t xml:space="preserve"> 2023-24 and 2024-25.</w:t>
      </w:r>
    </w:p>
    <w:tbl>
      <w:tblPr>
        <w:tblStyle w:val="TableGrid"/>
        <w:tblW w:w="14142" w:type="dxa"/>
        <w:tblInd w:w="-5" w:type="dxa"/>
        <w:tblLook w:val="04A0" w:firstRow="1" w:lastRow="0" w:firstColumn="1" w:lastColumn="0" w:noHBand="0" w:noVBand="1"/>
      </w:tblPr>
      <w:tblGrid>
        <w:gridCol w:w="4441"/>
        <w:gridCol w:w="756"/>
        <w:gridCol w:w="756"/>
        <w:gridCol w:w="910"/>
        <w:gridCol w:w="756"/>
        <w:gridCol w:w="756"/>
        <w:gridCol w:w="910"/>
        <w:gridCol w:w="756"/>
        <w:gridCol w:w="756"/>
        <w:gridCol w:w="910"/>
        <w:gridCol w:w="756"/>
        <w:gridCol w:w="756"/>
        <w:gridCol w:w="910"/>
        <w:gridCol w:w="13"/>
      </w:tblGrid>
      <w:tr w:rsidR="003733E1" w:rsidRPr="003733E1" w14:paraId="35C42886" w14:textId="77777777" w:rsidTr="00532AD1">
        <w:trPr>
          <w:trHeight w:val="491"/>
        </w:trPr>
        <w:tc>
          <w:tcPr>
            <w:tcW w:w="4441" w:type="dxa"/>
            <w:vMerge w:val="restart"/>
          </w:tcPr>
          <w:p w14:paraId="0219ADFE"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sz w:val="20"/>
                <w:szCs w:val="20"/>
              </w:rPr>
              <w:br w:type="page"/>
            </w:r>
            <w:r w:rsidRPr="003733E1">
              <w:rPr>
                <w:rFonts w:ascii="Times New Roman" w:hAnsi="Times New Roman" w:cs="Times New Roman"/>
                <w:b/>
                <w:bCs/>
                <w:sz w:val="20"/>
                <w:szCs w:val="20"/>
              </w:rPr>
              <w:t>Treatment</w:t>
            </w:r>
          </w:p>
        </w:tc>
        <w:tc>
          <w:tcPr>
            <w:tcW w:w="9701" w:type="dxa"/>
            <w:gridSpan w:val="13"/>
          </w:tcPr>
          <w:p w14:paraId="2E34AC56"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Dry weight (g plant</w:t>
            </w:r>
            <w:r w:rsidRPr="003733E1">
              <w:rPr>
                <w:rFonts w:ascii="Times New Roman" w:hAnsi="Times New Roman" w:cs="Times New Roman"/>
                <w:b/>
                <w:bCs/>
                <w:sz w:val="20"/>
                <w:szCs w:val="20"/>
                <w:vertAlign w:val="superscript"/>
              </w:rPr>
              <w:t>-1</w:t>
            </w:r>
            <w:r w:rsidRPr="003733E1">
              <w:rPr>
                <w:rFonts w:ascii="Times New Roman" w:hAnsi="Times New Roman" w:cs="Times New Roman"/>
                <w:b/>
                <w:bCs/>
                <w:sz w:val="20"/>
                <w:szCs w:val="20"/>
              </w:rPr>
              <w:t>)</w:t>
            </w:r>
          </w:p>
        </w:tc>
      </w:tr>
      <w:tr w:rsidR="003733E1" w:rsidRPr="003733E1" w14:paraId="4FFF0570" w14:textId="77777777" w:rsidTr="00532AD1">
        <w:trPr>
          <w:trHeight w:val="251"/>
        </w:trPr>
        <w:tc>
          <w:tcPr>
            <w:tcW w:w="4441" w:type="dxa"/>
            <w:vMerge/>
          </w:tcPr>
          <w:p w14:paraId="41537FE3" w14:textId="77777777" w:rsidR="003733E1" w:rsidRPr="003733E1" w:rsidRDefault="003733E1" w:rsidP="00020C48">
            <w:pPr>
              <w:jc w:val="center"/>
              <w:rPr>
                <w:rFonts w:ascii="Times New Roman" w:hAnsi="Times New Roman" w:cs="Times New Roman"/>
                <w:b/>
                <w:bCs/>
                <w:sz w:val="20"/>
                <w:szCs w:val="20"/>
              </w:rPr>
            </w:pPr>
          </w:p>
        </w:tc>
        <w:tc>
          <w:tcPr>
            <w:tcW w:w="2422" w:type="dxa"/>
            <w:gridSpan w:val="3"/>
          </w:tcPr>
          <w:p w14:paraId="3B5DEDD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30 DAS</w:t>
            </w:r>
          </w:p>
        </w:tc>
        <w:tc>
          <w:tcPr>
            <w:tcW w:w="2422" w:type="dxa"/>
            <w:gridSpan w:val="3"/>
          </w:tcPr>
          <w:p w14:paraId="1D7980A3"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60 DAS</w:t>
            </w:r>
          </w:p>
        </w:tc>
        <w:tc>
          <w:tcPr>
            <w:tcW w:w="2422" w:type="dxa"/>
            <w:gridSpan w:val="3"/>
          </w:tcPr>
          <w:p w14:paraId="59489D8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90 DAS</w:t>
            </w:r>
          </w:p>
        </w:tc>
        <w:tc>
          <w:tcPr>
            <w:tcW w:w="2435" w:type="dxa"/>
            <w:gridSpan w:val="4"/>
          </w:tcPr>
          <w:p w14:paraId="51D0BD6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At harvest</w:t>
            </w:r>
          </w:p>
        </w:tc>
      </w:tr>
      <w:tr w:rsidR="003733E1" w:rsidRPr="003733E1" w14:paraId="33944537" w14:textId="77777777" w:rsidTr="00532AD1">
        <w:trPr>
          <w:gridAfter w:val="1"/>
          <w:wAfter w:w="13" w:type="dxa"/>
          <w:trHeight w:val="251"/>
        </w:trPr>
        <w:tc>
          <w:tcPr>
            <w:tcW w:w="4441" w:type="dxa"/>
            <w:vMerge/>
          </w:tcPr>
          <w:p w14:paraId="05807E8B" w14:textId="77777777" w:rsidR="003733E1" w:rsidRPr="003733E1" w:rsidRDefault="003733E1" w:rsidP="00020C48">
            <w:pPr>
              <w:jc w:val="center"/>
              <w:rPr>
                <w:rFonts w:ascii="Times New Roman" w:hAnsi="Times New Roman" w:cs="Times New Roman"/>
                <w:b/>
                <w:bCs/>
                <w:sz w:val="20"/>
                <w:szCs w:val="20"/>
              </w:rPr>
            </w:pPr>
          </w:p>
        </w:tc>
        <w:tc>
          <w:tcPr>
            <w:tcW w:w="756" w:type="dxa"/>
          </w:tcPr>
          <w:p w14:paraId="2D8360B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2421BACD"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3D08030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77699C27"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2998783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59495735"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6DA37C0B"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33DAB280"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67FE9FC1"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c>
          <w:tcPr>
            <w:tcW w:w="756" w:type="dxa"/>
          </w:tcPr>
          <w:p w14:paraId="2E43A55A"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2023</w:t>
            </w:r>
          </w:p>
        </w:tc>
        <w:tc>
          <w:tcPr>
            <w:tcW w:w="756" w:type="dxa"/>
          </w:tcPr>
          <w:p w14:paraId="742B394C"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2024</w:t>
            </w:r>
          </w:p>
        </w:tc>
        <w:tc>
          <w:tcPr>
            <w:tcW w:w="910" w:type="dxa"/>
          </w:tcPr>
          <w:p w14:paraId="3941FD04" w14:textId="77777777" w:rsidR="003733E1" w:rsidRPr="003733E1" w:rsidRDefault="003733E1" w:rsidP="00020C48">
            <w:pPr>
              <w:jc w:val="center"/>
              <w:rPr>
                <w:rFonts w:ascii="Times New Roman" w:hAnsi="Times New Roman" w:cs="Times New Roman"/>
                <w:b/>
                <w:bCs/>
                <w:sz w:val="20"/>
                <w:szCs w:val="20"/>
              </w:rPr>
            </w:pPr>
            <w:r w:rsidRPr="003733E1">
              <w:rPr>
                <w:rFonts w:ascii="Times New Roman" w:hAnsi="Times New Roman" w:cs="Times New Roman"/>
                <w:b/>
                <w:bCs/>
                <w:sz w:val="20"/>
                <w:szCs w:val="20"/>
              </w:rPr>
              <w:t>Pooled</w:t>
            </w:r>
          </w:p>
        </w:tc>
      </w:tr>
      <w:tr w:rsidR="003733E1" w:rsidRPr="003733E1" w14:paraId="03B1FC71" w14:textId="77777777" w:rsidTr="00532AD1">
        <w:trPr>
          <w:trHeight w:val="251"/>
        </w:trPr>
        <w:tc>
          <w:tcPr>
            <w:tcW w:w="14142" w:type="dxa"/>
            <w:gridSpan w:val="14"/>
          </w:tcPr>
          <w:p w14:paraId="5A3022C0" w14:textId="77777777" w:rsidR="003733E1" w:rsidRPr="003733E1" w:rsidRDefault="003733E1" w:rsidP="003733E1">
            <w:pPr>
              <w:pStyle w:val="ListParagraph"/>
              <w:numPr>
                <w:ilvl w:val="0"/>
                <w:numId w:val="18"/>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Irrigation Scheduling</w:t>
            </w:r>
          </w:p>
        </w:tc>
      </w:tr>
      <w:tr w:rsidR="003733E1" w:rsidRPr="003733E1" w14:paraId="243886DF" w14:textId="77777777" w:rsidTr="00532AD1">
        <w:trPr>
          <w:gridAfter w:val="1"/>
          <w:wAfter w:w="13" w:type="dxa"/>
          <w:trHeight w:val="251"/>
        </w:trPr>
        <w:tc>
          <w:tcPr>
            <w:tcW w:w="4441" w:type="dxa"/>
          </w:tcPr>
          <w:p w14:paraId="5E2E229D"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 xml:space="preserve">- Active </w:t>
            </w:r>
            <w:proofErr w:type="spellStart"/>
            <w:r w:rsidRPr="003733E1">
              <w:rPr>
                <w:rFonts w:ascii="Times New Roman" w:hAnsi="Times New Roman" w:cs="Times New Roman"/>
                <w:sz w:val="20"/>
                <w:szCs w:val="20"/>
              </w:rPr>
              <w:t>Tillering</w:t>
            </w:r>
            <w:proofErr w:type="spellEnd"/>
            <w:r w:rsidRPr="003733E1">
              <w:rPr>
                <w:rFonts w:ascii="Times New Roman" w:hAnsi="Times New Roman" w:cs="Times New Roman"/>
                <w:sz w:val="20"/>
                <w:szCs w:val="20"/>
              </w:rPr>
              <w:t xml:space="preserve"> stage</w:t>
            </w:r>
          </w:p>
        </w:tc>
        <w:tc>
          <w:tcPr>
            <w:tcW w:w="756" w:type="dxa"/>
            <w:vAlign w:val="bottom"/>
          </w:tcPr>
          <w:p w14:paraId="2AF2B74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2.60</w:t>
            </w:r>
          </w:p>
        </w:tc>
        <w:tc>
          <w:tcPr>
            <w:tcW w:w="756" w:type="dxa"/>
            <w:vAlign w:val="bottom"/>
          </w:tcPr>
          <w:p w14:paraId="3C6DFB4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2.61</w:t>
            </w:r>
          </w:p>
        </w:tc>
        <w:tc>
          <w:tcPr>
            <w:tcW w:w="910" w:type="dxa"/>
            <w:vAlign w:val="bottom"/>
          </w:tcPr>
          <w:p w14:paraId="624CCBF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2.60</w:t>
            </w:r>
          </w:p>
        </w:tc>
        <w:tc>
          <w:tcPr>
            <w:tcW w:w="756" w:type="dxa"/>
            <w:vAlign w:val="bottom"/>
          </w:tcPr>
          <w:p w14:paraId="373AD83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9.43</w:t>
            </w:r>
          </w:p>
        </w:tc>
        <w:tc>
          <w:tcPr>
            <w:tcW w:w="756" w:type="dxa"/>
            <w:vAlign w:val="bottom"/>
          </w:tcPr>
          <w:p w14:paraId="67869DD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9.52</w:t>
            </w:r>
          </w:p>
        </w:tc>
        <w:tc>
          <w:tcPr>
            <w:tcW w:w="910" w:type="dxa"/>
            <w:vAlign w:val="bottom"/>
          </w:tcPr>
          <w:p w14:paraId="3262EAD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9.48</w:t>
            </w:r>
          </w:p>
        </w:tc>
        <w:tc>
          <w:tcPr>
            <w:tcW w:w="756" w:type="dxa"/>
            <w:vAlign w:val="bottom"/>
          </w:tcPr>
          <w:p w14:paraId="17D940B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18.14</w:t>
            </w:r>
          </w:p>
        </w:tc>
        <w:tc>
          <w:tcPr>
            <w:tcW w:w="756" w:type="dxa"/>
            <w:vAlign w:val="bottom"/>
          </w:tcPr>
          <w:p w14:paraId="0494357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18.31</w:t>
            </w:r>
          </w:p>
        </w:tc>
        <w:tc>
          <w:tcPr>
            <w:tcW w:w="910" w:type="dxa"/>
            <w:vAlign w:val="bottom"/>
          </w:tcPr>
          <w:p w14:paraId="44D4350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18.23</w:t>
            </w:r>
          </w:p>
        </w:tc>
        <w:tc>
          <w:tcPr>
            <w:tcW w:w="756" w:type="dxa"/>
            <w:vAlign w:val="bottom"/>
          </w:tcPr>
          <w:p w14:paraId="1C023D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20.66</w:t>
            </w:r>
          </w:p>
        </w:tc>
        <w:tc>
          <w:tcPr>
            <w:tcW w:w="756" w:type="dxa"/>
            <w:vAlign w:val="bottom"/>
          </w:tcPr>
          <w:p w14:paraId="1CF3E06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20.86</w:t>
            </w:r>
          </w:p>
        </w:tc>
        <w:tc>
          <w:tcPr>
            <w:tcW w:w="910" w:type="dxa"/>
            <w:vAlign w:val="bottom"/>
          </w:tcPr>
          <w:p w14:paraId="52F5367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20.76</w:t>
            </w:r>
          </w:p>
        </w:tc>
      </w:tr>
      <w:tr w:rsidR="003733E1" w:rsidRPr="003733E1" w14:paraId="1746EDE0" w14:textId="77777777" w:rsidTr="00532AD1">
        <w:trPr>
          <w:gridAfter w:val="1"/>
          <w:wAfter w:w="13" w:type="dxa"/>
          <w:trHeight w:val="240"/>
        </w:trPr>
        <w:tc>
          <w:tcPr>
            <w:tcW w:w="4441" w:type="dxa"/>
          </w:tcPr>
          <w:p w14:paraId="279ADF99"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I</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 At Flag leaf stage &amp; at Milking stage</w:t>
            </w:r>
          </w:p>
        </w:tc>
        <w:tc>
          <w:tcPr>
            <w:tcW w:w="756" w:type="dxa"/>
            <w:vAlign w:val="bottom"/>
          </w:tcPr>
          <w:p w14:paraId="7B80A81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2.96</w:t>
            </w:r>
          </w:p>
        </w:tc>
        <w:tc>
          <w:tcPr>
            <w:tcW w:w="756" w:type="dxa"/>
            <w:vAlign w:val="bottom"/>
          </w:tcPr>
          <w:p w14:paraId="11BDDE2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2.98</w:t>
            </w:r>
          </w:p>
        </w:tc>
        <w:tc>
          <w:tcPr>
            <w:tcW w:w="910" w:type="dxa"/>
            <w:vAlign w:val="bottom"/>
          </w:tcPr>
          <w:p w14:paraId="3BFFC5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2.97</w:t>
            </w:r>
          </w:p>
        </w:tc>
        <w:tc>
          <w:tcPr>
            <w:tcW w:w="756" w:type="dxa"/>
            <w:vAlign w:val="bottom"/>
          </w:tcPr>
          <w:p w14:paraId="5E5212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10.92</w:t>
            </w:r>
          </w:p>
        </w:tc>
        <w:tc>
          <w:tcPr>
            <w:tcW w:w="756" w:type="dxa"/>
            <w:vAlign w:val="bottom"/>
          </w:tcPr>
          <w:p w14:paraId="0DA9B5E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11.07</w:t>
            </w:r>
          </w:p>
        </w:tc>
        <w:tc>
          <w:tcPr>
            <w:tcW w:w="910" w:type="dxa"/>
            <w:vAlign w:val="bottom"/>
          </w:tcPr>
          <w:p w14:paraId="42B2F7D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11.00</w:t>
            </w:r>
          </w:p>
        </w:tc>
        <w:tc>
          <w:tcPr>
            <w:tcW w:w="756" w:type="dxa"/>
            <w:vAlign w:val="bottom"/>
          </w:tcPr>
          <w:p w14:paraId="66DAC60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21.00</w:t>
            </w:r>
          </w:p>
        </w:tc>
        <w:tc>
          <w:tcPr>
            <w:tcW w:w="756" w:type="dxa"/>
            <w:vAlign w:val="bottom"/>
          </w:tcPr>
          <w:p w14:paraId="71ECBD7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21.29</w:t>
            </w:r>
          </w:p>
        </w:tc>
        <w:tc>
          <w:tcPr>
            <w:tcW w:w="910" w:type="dxa"/>
            <w:vAlign w:val="bottom"/>
          </w:tcPr>
          <w:p w14:paraId="222E12F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21.15</w:t>
            </w:r>
          </w:p>
        </w:tc>
        <w:tc>
          <w:tcPr>
            <w:tcW w:w="756" w:type="dxa"/>
            <w:vAlign w:val="bottom"/>
          </w:tcPr>
          <w:p w14:paraId="5C9979B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23.92</w:t>
            </w:r>
          </w:p>
        </w:tc>
        <w:tc>
          <w:tcPr>
            <w:tcW w:w="756" w:type="dxa"/>
            <w:vAlign w:val="bottom"/>
          </w:tcPr>
          <w:p w14:paraId="06E0783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24.25</w:t>
            </w:r>
          </w:p>
        </w:tc>
        <w:tc>
          <w:tcPr>
            <w:tcW w:w="910" w:type="dxa"/>
            <w:vAlign w:val="bottom"/>
          </w:tcPr>
          <w:p w14:paraId="6C6FC78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24.09</w:t>
            </w:r>
          </w:p>
        </w:tc>
      </w:tr>
      <w:tr w:rsidR="003733E1" w:rsidRPr="003733E1" w14:paraId="64019AA5" w14:textId="77777777" w:rsidTr="00532AD1">
        <w:trPr>
          <w:gridAfter w:val="1"/>
          <w:wAfter w:w="13" w:type="dxa"/>
          <w:trHeight w:val="240"/>
        </w:trPr>
        <w:tc>
          <w:tcPr>
            <w:tcW w:w="4441" w:type="dxa"/>
          </w:tcPr>
          <w:p w14:paraId="17205DDB"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SEM ± (d)</w:t>
            </w:r>
          </w:p>
        </w:tc>
        <w:tc>
          <w:tcPr>
            <w:tcW w:w="756" w:type="dxa"/>
          </w:tcPr>
          <w:p w14:paraId="4FBD45D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0.036</w:t>
            </w:r>
          </w:p>
          <w:p w14:paraId="2B2E2F0A" w14:textId="77777777" w:rsidR="003733E1" w:rsidRPr="003733E1" w:rsidRDefault="003733E1" w:rsidP="00A36E1E">
            <w:pPr>
              <w:jc w:val="center"/>
              <w:rPr>
                <w:rFonts w:ascii="Times New Roman" w:hAnsi="Times New Roman" w:cs="Times New Roman"/>
                <w:sz w:val="20"/>
                <w:szCs w:val="20"/>
              </w:rPr>
            </w:pPr>
          </w:p>
        </w:tc>
        <w:tc>
          <w:tcPr>
            <w:tcW w:w="756" w:type="dxa"/>
          </w:tcPr>
          <w:p w14:paraId="25CF60D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0.038</w:t>
            </w:r>
          </w:p>
          <w:p w14:paraId="1FC3A3AD" w14:textId="77777777" w:rsidR="003733E1" w:rsidRPr="003733E1" w:rsidRDefault="003733E1" w:rsidP="00A36E1E">
            <w:pPr>
              <w:jc w:val="center"/>
              <w:rPr>
                <w:rFonts w:ascii="Times New Roman" w:hAnsi="Times New Roman" w:cs="Times New Roman"/>
                <w:sz w:val="20"/>
                <w:szCs w:val="20"/>
              </w:rPr>
            </w:pPr>
          </w:p>
        </w:tc>
        <w:tc>
          <w:tcPr>
            <w:tcW w:w="910" w:type="dxa"/>
          </w:tcPr>
          <w:p w14:paraId="2F6AEFD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0.026</w:t>
            </w:r>
          </w:p>
          <w:p w14:paraId="347F5289" w14:textId="77777777" w:rsidR="003733E1" w:rsidRPr="003733E1" w:rsidRDefault="003733E1" w:rsidP="00A36E1E">
            <w:pPr>
              <w:jc w:val="center"/>
              <w:rPr>
                <w:rFonts w:ascii="Times New Roman" w:hAnsi="Times New Roman" w:cs="Times New Roman"/>
                <w:sz w:val="20"/>
                <w:szCs w:val="20"/>
              </w:rPr>
            </w:pPr>
          </w:p>
        </w:tc>
        <w:tc>
          <w:tcPr>
            <w:tcW w:w="756" w:type="dxa"/>
          </w:tcPr>
          <w:p w14:paraId="138E264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0.130</w:t>
            </w:r>
          </w:p>
          <w:p w14:paraId="4F5FBA86" w14:textId="77777777" w:rsidR="003733E1" w:rsidRPr="003733E1" w:rsidRDefault="003733E1" w:rsidP="00A36E1E">
            <w:pPr>
              <w:jc w:val="center"/>
              <w:rPr>
                <w:rFonts w:ascii="Times New Roman" w:hAnsi="Times New Roman" w:cs="Times New Roman"/>
                <w:sz w:val="20"/>
                <w:szCs w:val="20"/>
              </w:rPr>
            </w:pPr>
          </w:p>
        </w:tc>
        <w:tc>
          <w:tcPr>
            <w:tcW w:w="756" w:type="dxa"/>
          </w:tcPr>
          <w:p w14:paraId="2683981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0.137</w:t>
            </w:r>
          </w:p>
          <w:p w14:paraId="216FB741" w14:textId="77777777" w:rsidR="003733E1" w:rsidRPr="003733E1" w:rsidRDefault="003733E1" w:rsidP="00A36E1E">
            <w:pPr>
              <w:jc w:val="center"/>
              <w:rPr>
                <w:rFonts w:ascii="Times New Roman" w:hAnsi="Times New Roman" w:cs="Times New Roman"/>
                <w:sz w:val="20"/>
                <w:szCs w:val="20"/>
              </w:rPr>
            </w:pPr>
          </w:p>
        </w:tc>
        <w:tc>
          <w:tcPr>
            <w:tcW w:w="910" w:type="dxa"/>
          </w:tcPr>
          <w:p w14:paraId="55D5F1D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0.094</w:t>
            </w:r>
          </w:p>
          <w:p w14:paraId="0BAC5613" w14:textId="77777777" w:rsidR="003733E1" w:rsidRPr="003733E1" w:rsidRDefault="003733E1" w:rsidP="00A36E1E">
            <w:pPr>
              <w:jc w:val="center"/>
              <w:rPr>
                <w:rFonts w:ascii="Times New Roman" w:hAnsi="Times New Roman" w:cs="Times New Roman"/>
                <w:sz w:val="20"/>
                <w:szCs w:val="20"/>
              </w:rPr>
            </w:pPr>
          </w:p>
        </w:tc>
        <w:tc>
          <w:tcPr>
            <w:tcW w:w="756" w:type="dxa"/>
          </w:tcPr>
          <w:p w14:paraId="6D6EBF8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0.249</w:t>
            </w:r>
          </w:p>
          <w:p w14:paraId="4CB5EFA9" w14:textId="77777777" w:rsidR="003733E1" w:rsidRPr="003733E1" w:rsidRDefault="003733E1" w:rsidP="00A36E1E">
            <w:pPr>
              <w:jc w:val="center"/>
              <w:rPr>
                <w:rFonts w:ascii="Times New Roman" w:hAnsi="Times New Roman" w:cs="Times New Roman"/>
                <w:sz w:val="20"/>
                <w:szCs w:val="20"/>
              </w:rPr>
            </w:pPr>
          </w:p>
        </w:tc>
        <w:tc>
          <w:tcPr>
            <w:tcW w:w="756" w:type="dxa"/>
          </w:tcPr>
          <w:p w14:paraId="7AB815F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0.264</w:t>
            </w:r>
          </w:p>
          <w:p w14:paraId="032F69F8" w14:textId="77777777" w:rsidR="003733E1" w:rsidRPr="003733E1" w:rsidRDefault="003733E1" w:rsidP="00A36E1E">
            <w:pPr>
              <w:jc w:val="center"/>
              <w:rPr>
                <w:rFonts w:ascii="Times New Roman" w:hAnsi="Times New Roman" w:cs="Times New Roman"/>
                <w:sz w:val="20"/>
                <w:szCs w:val="20"/>
              </w:rPr>
            </w:pPr>
          </w:p>
        </w:tc>
        <w:tc>
          <w:tcPr>
            <w:tcW w:w="910" w:type="dxa"/>
          </w:tcPr>
          <w:p w14:paraId="4D00FC4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0.182</w:t>
            </w:r>
          </w:p>
          <w:p w14:paraId="39DAF794" w14:textId="77777777" w:rsidR="003733E1" w:rsidRPr="003733E1" w:rsidRDefault="003733E1" w:rsidP="00A36E1E">
            <w:pPr>
              <w:jc w:val="center"/>
              <w:rPr>
                <w:rFonts w:ascii="Times New Roman" w:hAnsi="Times New Roman" w:cs="Times New Roman"/>
                <w:sz w:val="20"/>
                <w:szCs w:val="20"/>
              </w:rPr>
            </w:pPr>
          </w:p>
        </w:tc>
        <w:tc>
          <w:tcPr>
            <w:tcW w:w="756" w:type="dxa"/>
          </w:tcPr>
          <w:p w14:paraId="2058B3B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0.284</w:t>
            </w:r>
          </w:p>
          <w:p w14:paraId="05F27FB8" w14:textId="77777777" w:rsidR="003733E1" w:rsidRPr="003733E1" w:rsidRDefault="003733E1" w:rsidP="00A36E1E">
            <w:pPr>
              <w:jc w:val="center"/>
              <w:rPr>
                <w:rFonts w:ascii="Times New Roman" w:hAnsi="Times New Roman" w:cs="Times New Roman"/>
                <w:sz w:val="20"/>
                <w:szCs w:val="20"/>
              </w:rPr>
            </w:pPr>
          </w:p>
        </w:tc>
        <w:tc>
          <w:tcPr>
            <w:tcW w:w="756" w:type="dxa"/>
          </w:tcPr>
          <w:p w14:paraId="431A775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0.301</w:t>
            </w:r>
          </w:p>
          <w:p w14:paraId="6960C846" w14:textId="77777777" w:rsidR="003733E1" w:rsidRPr="003733E1" w:rsidRDefault="003733E1" w:rsidP="00A36E1E">
            <w:pPr>
              <w:jc w:val="center"/>
              <w:rPr>
                <w:rFonts w:ascii="Times New Roman" w:hAnsi="Times New Roman" w:cs="Times New Roman"/>
                <w:sz w:val="20"/>
                <w:szCs w:val="20"/>
              </w:rPr>
            </w:pPr>
          </w:p>
        </w:tc>
        <w:tc>
          <w:tcPr>
            <w:tcW w:w="910" w:type="dxa"/>
          </w:tcPr>
          <w:p w14:paraId="40F021D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0.207</w:t>
            </w:r>
          </w:p>
          <w:p w14:paraId="574DF01E" w14:textId="77777777" w:rsidR="003733E1" w:rsidRPr="003733E1" w:rsidRDefault="003733E1" w:rsidP="00A36E1E">
            <w:pPr>
              <w:jc w:val="center"/>
              <w:rPr>
                <w:rFonts w:ascii="Times New Roman" w:hAnsi="Times New Roman" w:cs="Times New Roman"/>
                <w:sz w:val="20"/>
                <w:szCs w:val="20"/>
              </w:rPr>
            </w:pPr>
          </w:p>
        </w:tc>
      </w:tr>
      <w:tr w:rsidR="003733E1" w:rsidRPr="003733E1" w14:paraId="1FFD5F2F" w14:textId="77777777" w:rsidTr="00532AD1">
        <w:trPr>
          <w:gridAfter w:val="1"/>
          <w:wAfter w:w="13" w:type="dxa"/>
          <w:trHeight w:val="240"/>
        </w:trPr>
        <w:tc>
          <w:tcPr>
            <w:tcW w:w="4441" w:type="dxa"/>
          </w:tcPr>
          <w:p w14:paraId="2C968D6D" w14:textId="77777777" w:rsidR="003733E1" w:rsidRPr="003733E1" w:rsidRDefault="003733E1" w:rsidP="00020C48">
            <w:pPr>
              <w:rPr>
                <w:rFonts w:ascii="Times New Roman" w:hAnsi="Times New Roman" w:cs="Times New Roman"/>
                <w:b/>
                <w:bCs/>
                <w:sz w:val="20"/>
                <w:szCs w:val="20"/>
              </w:rPr>
            </w:pPr>
            <w:r w:rsidRPr="003733E1">
              <w:rPr>
                <w:rFonts w:ascii="Times New Roman" w:hAnsi="Times New Roman" w:cs="Times New Roman"/>
                <w:b/>
                <w:bCs/>
                <w:sz w:val="20"/>
                <w:szCs w:val="20"/>
              </w:rPr>
              <w:t>CD (P= 0.05)</w:t>
            </w:r>
          </w:p>
        </w:tc>
        <w:tc>
          <w:tcPr>
            <w:tcW w:w="756" w:type="dxa"/>
          </w:tcPr>
          <w:p w14:paraId="26BC4E2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0.219</w:t>
            </w:r>
          </w:p>
          <w:p w14:paraId="210E6FC1" w14:textId="77777777" w:rsidR="003733E1" w:rsidRPr="003733E1" w:rsidRDefault="003733E1" w:rsidP="00A36E1E">
            <w:pPr>
              <w:jc w:val="center"/>
              <w:rPr>
                <w:rFonts w:ascii="Times New Roman" w:hAnsi="Times New Roman" w:cs="Times New Roman"/>
                <w:sz w:val="20"/>
                <w:szCs w:val="20"/>
              </w:rPr>
            </w:pPr>
          </w:p>
        </w:tc>
        <w:tc>
          <w:tcPr>
            <w:tcW w:w="756" w:type="dxa"/>
          </w:tcPr>
          <w:p w14:paraId="41E20D3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0.231</w:t>
            </w:r>
          </w:p>
          <w:p w14:paraId="1820CE9F" w14:textId="77777777" w:rsidR="003733E1" w:rsidRPr="003733E1" w:rsidRDefault="003733E1" w:rsidP="00A36E1E">
            <w:pPr>
              <w:jc w:val="center"/>
              <w:rPr>
                <w:rFonts w:ascii="Times New Roman" w:hAnsi="Times New Roman" w:cs="Times New Roman"/>
                <w:sz w:val="20"/>
                <w:szCs w:val="20"/>
              </w:rPr>
            </w:pPr>
          </w:p>
        </w:tc>
        <w:tc>
          <w:tcPr>
            <w:tcW w:w="910" w:type="dxa"/>
          </w:tcPr>
          <w:p w14:paraId="3DA357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0.103</w:t>
            </w:r>
          </w:p>
          <w:p w14:paraId="3E652888" w14:textId="77777777" w:rsidR="003733E1" w:rsidRPr="003733E1" w:rsidRDefault="003733E1" w:rsidP="00A36E1E">
            <w:pPr>
              <w:jc w:val="center"/>
              <w:rPr>
                <w:rFonts w:ascii="Times New Roman" w:hAnsi="Times New Roman" w:cs="Times New Roman"/>
                <w:sz w:val="20"/>
                <w:szCs w:val="20"/>
              </w:rPr>
            </w:pPr>
          </w:p>
        </w:tc>
        <w:tc>
          <w:tcPr>
            <w:tcW w:w="756" w:type="dxa"/>
          </w:tcPr>
          <w:p w14:paraId="49D0C4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0.788</w:t>
            </w:r>
          </w:p>
          <w:p w14:paraId="69213695" w14:textId="77777777" w:rsidR="003733E1" w:rsidRPr="003733E1" w:rsidRDefault="003733E1" w:rsidP="00A36E1E">
            <w:pPr>
              <w:jc w:val="center"/>
              <w:rPr>
                <w:rFonts w:ascii="Times New Roman" w:hAnsi="Times New Roman" w:cs="Times New Roman"/>
                <w:sz w:val="20"/>
                <w:szCs w:val="20"/>
              </w:rPr>
            </w:pPr>
          </w:p>
        </w:tc>
        <w:tc>
          <w:tcPr>
            <w:tcW w:w="756" w:type="dxa"/>
          </w:tcPr>
          <w:p w14:paraId="3A37DFD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0.836</w:t>
            </w:r>
          </w:p>
          <w:p w14:paraId="0C92787F" w14:textId="77777777" w:rsidR="003733E1" w:rsidRPr="003733E1" w:rsidRDefault="003733E1" w:rsidP="00A36E1E">
            <w:pPr>
              <w:jc w:val="center"/>
              <w:rPr>
                <w:rFonts w:ascii="Times New Roman" w:hAnsi="Times New Roman" w:cs="Times New Roman"/>
                <w:sz w:val="20"/>
                <w:szCs w:val="20"/>
              </w:rPr>
            </w:pPr>
          </w:p>
        </w:tc>
        <w:tc>
          <w:tcPr>
            <w:tcW w:w="910" w:type="dxa"/>
          </w:tcPr>
          <w:p w14:paraId="6A25679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0.371</w:t>
            </w:r>
          </w:p>
          <w:p w14:paraId="3804FD2E" w14:textId="77777777" w:rsidR="003733E1" w:rsidRPr="003733E1" w:rsidRDefault="003733E1" w:rsidP="00A36E1E">
            <w:pPr>
              <w:jc w:val="center"/>
              <w:rPr>
                <w:rFonts w:ascii="Times New Roman" w:hAnsi="Times New Roman" w:cs="Times New Roman"/>
                <w:sz w:val="20"/>
                <w:szCs w:val="20"/>
              </w:rPr>
            </w:pPr>
          </w:p>
        </w:tc>
        <w:tc>
          <w:tcPr>
            <w:tcW w:w="756" w:type="dxa"/>
          </w:tcPr>
          <w:p w14:paraId="32718CF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1.516</w:t>
            </w:r>
          </w:p>
          <w:p w14:paraId="49392BCE" w14:textId="77777777" w:rsidR="003733E1" w:rsidRPr="003733E1" w:rsidRDefault="003733E1" w:rsidP="00A36E1E">
            <w:pPr>
              <w:jc w:val="center"/>
              <w:rPr>
                <w:rFonts w:ascii="Times New Roman" w:hAnsi="Times New Roman" w:cs="Times New Roman"/>
                <w:sz w:val="20"/>
                <w:szCs w:val="20"/>
              </w:rPr>
            </w:pPr>
          </w:p>
        </w:tc>
        <w:tc>
          <w:tcPr>
            <w:tcW w:w="756" w:type="dxa"/>
          </w:tcPr>
          <w:p w14:paraId="31525C6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1.608</w:t>
            </w:r>
          </w:p>
          <w:p w14:paraId="3FAF715F" w14:textId="77777777" w:rsidR="003733E1" w:rsidRPr="003733E1" w:rsidRDefault="003733E1" w:rsidP="00A36E1E">
            <w:pPr>
              <w:jc w:val="center"/>
              <w:rPr>
                <w:rFonts w:ascii="Times New Roman" w:hAnsi="Times New Roman" w:cs="Times New Roman"/>
                <w:sz w:val="20"/>
                <w:szCs w:val="20"/>
              </w:rPr>
            </w:pPr>
          </w:p>
        </w:tc>
        <w:tc>
          <w:tcPr>
            <w:tcW w:w="910" w:type="dxa"/>
          </w:tcPr>
          <w:p w14:paraId="489D2B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0.713</w:t>
            </w:r>
          </w:p>
          <w:p w14:paraId="50A6D6C1" w14:textId="77777777" w:rsidR="003733E1" w:rsidRPr="003733E1" w:rsidRDefault="003733E1" w:rsidP="00A36E1E">
            <w:pPr>
              <w:jc w:val="center"/>
              <w:rPr>
                <w:rFonts w:ascii="Times New Roman" w:hAnsi="Times New Roman" w:cs="Times New Roman"/>
                <w:sz w:val="20"/>
                <w:szCs w:val="20"/>
              </w:rPr>
            </w:pPr>
          </w:p>
        </w:tc>
        <w:tc>
          <w:tcPr>
            <w:tcW w:w="756" w:type="dxa"/>
          </w:tcPr>
          <w:p w14:paraId="2B897E2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1.727</w:t>
            </w:r>
          </w:p>
          <w:p w14:paraId="54BAA345" w14:textId="77777777" w:rsidR="003733E1" w:rsidRPr="003733E1" w:rsidRDefault="003733E1" w:rsidP="00A36E1E">
            <w:pPr>
              <w:jc w:val="center"/>
              <w:rPr>
                <w:rFonts w:ascii="Times New Roman" w:hAnsi="Times New Roman" w:cs="Times New Roman"/>
                <w:sz w:val="20"/>
                <w:szCs w:val="20"/>
              </w:rPr>
            </w:pPr>
          </w:p>
        </w:tc>
        <w:tc>
          <w:tcPr>
            <w:tcW w:w="756" w:type="dxa"/>
          </w:tcPr>
          <w:p w14:paraId="171671E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1.832</w:t>
            </w:r>
          </w:p>
          <w:p w14:paraId="531B4FC0" w14:textId="77777777" w:rsidR="003733E1" w:rsidRPr="003733E1" w:rsidRDefault="003733E1" w:rsidP="00A36E1E">
            <w:pPr>
              <w:jc w:val="center"/>
              <w:rPr>
                <w:rFonts w:ascii="Times New Roman" w:hAnsi="Times New Roman" w:cs="Times New Roman"/>
                <w:sz w:val="20"/>
                <w:szCs w:val="20"/>
              </w:rPr>
            </w:pPr>
          </w:p>
        </w:tc>
        <w:tc>
          <w:tcPr>
            <w:tcW w:w="910" w:type="dxa"/>
          </w:tcPr>
          <w:p w14:paraId="59CF6D7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0.812</w:t>
            </w:r>
          </w:p>
          <w:p w14:paraId="05A82E1A" w14:textId="77777777" w:rsidR="003733E1" w:rsidRPr="003733E1" w:rsidRDefault="003733E1" w:rsidP="00A36E1E">
            <w:pPr>
              <w:jc w:val="center"/>
              <w:rPr>
                <w:rFonts w:ascii="Times New Roman" w:hAnsi="Times New Roman" w:cs="Times New Roman"/>
                <w:sz w:val="20"/>
                <w:szCs w:val="20"/>
              </w:rPr>
            </w:pPr>
          </w:p>
        </w:tc>
      </w:tr>
      <w:tr w:rsidR="003733E1" w:rsidRPr="003733E1" w14:paraId="6EBF8271" w14:textId="77777777" w:rsidTr="00532AD1">
        <w:trPr>
          <w:trHeight w:val="251"/>
        </w:trPr>
        <w:tc>
          <w:tcPr>
            <w:tcW w:w="14142" w:type="dxa"/>
            <w:gridSpan w:val="14"/>
          </w:tcPr>
          <w:p w14:paraId="56394957" w14:textId="77777777" w:rsidR="003733E1" w:rsidRPr="003733E1" w:rsidRDefault="003733E1" w:rsidP="00A36E1E">
            <w:pPr>
              <w:pStyle w:val="ListParagraph"/>
              <w:numPr>
                <w:ilvl w:val="0"/>
                <w:numId w:val="18"/>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Hydrogel levels</w:t>
            </w:r>
          </w:p>
        </w:tc>
      </w:tr>
      <w:tr w:rsidR="003733E1" w:rsidRPr="003733E1" w14:paraId="01DE10A6" w14:textId="77777777" w:rsidTr="00532AD1">
        <w:trPr>
          <w:gridAfter w:val="1"/>
          <w:wAfter w:w="13" w:type="dxa"/>
          <w:trHeight w:val="240"/>
        </w:trPr>
        <w:tc>
          <w:tcPr>
            <w:tcW w:w="4441" w:type="dxa"/>
          </w:tcPr>
          <w:p w14:paraId="43FC2236"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0</w:t>
            </w:r>
            <w:r w:rsidRPr="003733E1">
              <w:rPr>
                <w:rFonts w:ascii="Times New Roman" w:hAnsi="Times New Roman" w:cs="Times New Roman"/>
                <w:sz w:val="20"/>
                <w:szCs w:val="20"/>
              </w:rPr>
              <w:t>- Control</w:t>
            </w:r>
          </w:p>
        </w:tc>
        <w:tc>
          <w:tcPr>
            <w:tcW w:w="756" w:type="dxa"/>
            <w:vAlign w:val="bottom"/>
          </w:tcPr>
          <w:p w14:paraId="3AB9408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2.62</w:t>
            </w:r>
          </w:p>
        </w:tc>
        <w:tc>
          <w:tcPr>
            <w:tcW w:w="756" w:type="dxa"/>
            <w:vAlign w:val="bottom"/>
          </w:tcPr>
          <w:p w14:paraId="6FECEC0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2.63</w:t>
            </w:r>
          </w:p>
        </w:tc>
        <w:tc>
          <w:tcPr>
            <w:tcW w:w="910" w:type="dxa"/>
            <w:vAlign w:val="bottom"/>
          </w:tcPr>
          <w:p w14:paraId="6F28C8B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2.62</w:t>
            </w:r>
          </w:p>
        </w:tc>
        <w:tc>
          <w:tcPr>
            <w:tcW w:w="756" w:type="dxa"/>
            <w:vAlign w:val="bottom"/>
          </w:tcPr>
          <w:p w14:paraId="0AA85F5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9.36</w:t>
            </w:r>
          </w:p>
        </w:tc>
        <w:tc>
          <w:tcPr>
            <w:tcW w:w="756" w:type="dxa"/>
            <w:vAlign w:val="bottom"/>
          </w:tcPr>
          <w:p w14:paraId="785F084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9.47</w:t>
            </w:r>
          </w:p>
        </w:tc>
        <w:tc>
          <w:tcPr>
            <w:tcW w:w="910" w:type="dxa"/>
            <w:vAlign w:val="bottom"/>
          </w:tcPr>
          <w:p w14:paraId="70CDDDB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9.41</w:t>
            </w:r>
          </w:p>
        </w:tc>
        <w:tc>
          <w:tcPr>
            <w:tcW w:w="756" w:type="dxa"/>
            <w:vAlign w:val="bottom"/>
          </w:tcPr>
          <w:p w14:paraId="24C09A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18.00</w:t>
            </w:r>
          </w:p>
        </w:tc>
        <w:tc>
          <w:tcPr>
            <w:tcW w:w="756" w:type="dxa"/>
            <w:vAlign w:val="bottom"/>
          </w:tcPr>
          <w:p w14:paraId="0BEEC19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18.21</w:t>
            </w:r>
          </w:p>
        </w:tc>
        <w:tc>
          <w:tcPr>
            <w:tcW w:w="910" w:type="dxa"/>
            <w:vAlign w:val="bottom"/>
          </w:tcPr>
          <w:p w14:paraId="6186B07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18.11</w:t>
            </w:r>
          </w:p>
        </w:tc>
        <w:tc>
          <w:tcPr>
            <w:tcW w:w="756" w:type="dxa"/>
            <w:vAlign w:val="bottom"/>
          </w:tcPr>
          <w:p w14:paraId="072C14C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20.50</w:t>
            </w:r>
          </w:p>
        </w:tc>
        <w:tc>
          <w:tcPr>
            <w:tcW w:w="756" w:type="dxa"/>
            <w:vAlign w:val="bottom"/>
          </w:tcPr>
          <w:p w14:paraId="4124F5F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20.75</w:t>
            </w:r>
          </w:p>
        </w:tc>
        <w:tc>
          <w:tcPr>
            <w:tcW w:w="910" w:type="dxa"/>
            <w:vAlign w:val="bottom"/>
          </w:tcPr>
          <w:p w14:paraId="41FC29D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20.62</w:t>
            </w:r>
          </w:p>
        </w:tc>
      </w:tr>
      <w:tr w:rsidR="003733E1" w:rsidRPr="003733E1" w14:paraId="7DCCA865" w14:textId="77777777" w:rsidTr="00532AD1">
        <w:trPr>
          <w:gridAfter w:val="1"/>
          <w:wAfter w:w="13" w:type="dxa"/>
          <w:trHeight w:val="240"/>
        </w:trPr>
        <w:tc>
          <w:tcPr>
            <w:tcW w:w="4441" w:type="dxa"/>
          </w:tcPr>
          <w:p w14:paraId="3F31673A"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2</w:t>
            </w:r>
            <w:r w:rsidRPr="003733E1">
              <w:rPr>
                <w:rFonts w:ascii="Times New Roman" w:hAnsi="Times New Roman" w:cs="Times New Roman"/>
                <w:sz w:val="20"/>
                <w:szCs w:val="20"/>
              </w:rPr>
              <w:t>-Pusa hydrogel @2.5 kg / ha</w:t>
            </w:r>
          </w:p>
        </w:tc>
        <w:tc>
          <w:tcPr>
            <w:tcW w:w="756" w:type="dxa"/>
            <w:vAlign w:val="bottom"/>
          </w:tcPr>
          <w:p w14:paraId="6551FB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2.75</w:t>
            </w:r>
          </w:p>
        </w:tc>
        <w:tc>
          <w:tcPr>
            <w:tcW w:w="756" w:type="dxa"/>
            <w:vAlign w:val="bottom"/>
          </w:tcPr>
          <w:p w14:paraId="1525AA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910" w:type="dxa"/>
            <w:vAlign w:val="bottom"/>
          </w:tcPr>
          <w:p w14:paraId="6119502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2.76</w:t>
            </w:r>
          </w:p>
        </w:tc>
        <w:tc>
          <w:tcPr>
            <w:tcW w:w="756" w:type="dxa"/>
            <w:vAlign w:val="bottom"/>
          </w:tcPr>
          <w:p w14:paraId="2323EC6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10.25</w:t>
            </w:r>
          </w:p>
        </w:tc>
        <w:tc>
          <w:tcPr>
            <w:tcW w:w="756" w:type="dxa"/>
            <w:vAlign w:val="bottom"/>
          </w:tcPr>
          <w:p w14:paraId="3430691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10.37</w:t>
            </w:r>
          </w:p>
        </w:tc>
        <w:tc>
          <w:tcPr>
            <w:tcW w:w="910" w:type="dxa"/>
            <w:vAlign w:val="bottom"/>
          </w:tcPr>
          <w:p w14:paraId="403D142A"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10.31</w:t>
            </w:r>
          </w:p>
        </w:tc>
        <w:tc>
          <w:tcPr>
            <w:tcW w:w="756" w:type="dxa"/>
            <w:vAlign w:val="bottom"/>
          </w:tcPr>
          <w:p w14:paraId="023B638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19.70</w:t>
            </w:r>
          </w:p>
        </w:tc>
        <w:tc>
          <w:tcPr>
            <w:tcW w:w="756" w:type="dxa"/>
            <w:vAlign w:val="bottom"/>
          </w:tcPr>
          <w:p w14:paraId="3B66FF5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19.94</w:t>
            </w:r>
          </w:p>
        </w:tc>
        <w:tc>
          <w:tcPr>
            <w:tcW w:w="910" w:type="dxa"/>
            <w:vAlign w:val="bottom"/>
          </w:tcPr>
          <w:p w14:paraId="795DEA9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19.82</w:t>
            </w:r>
          </w:p>
        </w:tc>
        <w:tc>
          <w:tcPr>
            <w:tcW w:w="756" w:type="dxa"/>
            <w:vAlign w:val="bottom"/>
          </w:tcPr>
          <w:p w14:paraId="22FDB91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22.45</w:t>
            </w:r>
          </w:p>
        </w:tc>
        <w:tc>
          <w:tcPr>
            <w:tcW w:w="756" w:type="dxa"/>
            <w:vAlign w:val="bottom"/>
          </w:tcPr>
          <w:p w14:paraId="7AB2622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22.71</w:t>
            </w:r>
          </w:p>
        </w:tc>
        <w:tc>
          <w:tcPr>
            <w:tcW w:w="910" w:type="dxa"/>
            <w:vAlign w:val="bottom"/>
          </w:tcPr>
          <w:p w14:paraId="286D22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22.58</w:t>
            </w:r>
          </w:p>
        </w:tc>
      </w:tr>
      <w:tr w:rsidR="003733E1" w:rsidRPr="003733E1" w14:paraId="4C5F8BF0" w14:textId="77777777" w:rsidTr="00532AD1">
        <w:trPr>
          <w:gridAfter w:val="1"/>
          <w:wAfter w:w="13" w:type="dxa"/>
          <w:trHeight w:val="240"/>
        </w:trPr>
        <w:tc>
          <w:tcPr>
            <w:tcW w:w="4441" w:type="dxa"/>
          </w:tcPr>
          <w:p w14:paraId="2F651DA2"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H</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-Pusa hydrogel @ 5.0 kg / ha</w:t>
            </w:r>
          </w:p>
        </w:tc>
        <w:tc>
          <w:tcPr>
            <w:tcW w:w="756" w:type="dxa"/>
            <w:vAlign w:val="bottom"/>
          </w:tcPr>
          <w:p w14:paraId="552E9BE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2.96</w:t>
            </w:r>
          </w:p>
        </w:tc>
        <w:tc>
          <w:tcPr>
            <w:tcW w:w="756" w:type="dxa"/>
            <w:vAlign w:val="bottom"/>
          </w:tcPr>
          <w:p w14:paraId="781FD4C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2.99</w:t>
            </w:r>
          </w:p>
        </w:tc>
        <w:tc>
          <w:tcPr>
            <w:tcW w:w="910" w:type="dxa"/>
            <w:vAlign w:val="bottom"/>
          </w:tcPr>
          <w:p w14:paraId="783259F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2.98</w:t>
            </w:r>
          </w:p>
        </w:tc>
        <w:tc>
          <w:tcPr>
            <w:tcW w:w="756" w:type="dxa"/>
            <w:vAlign w:val="bottom"/>
          </w:tcPr>
          <w:p w14:paraId="3EB22E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10.92</w:t>
            </w:r>
          </w:p>
        </w:tc>
        <w:tc>
          <w:tcPr>
            <w:tcW w:w="756" w:type="dxa"/>
            <w:vAlign w:val="bottom"/>
          </w:tcPr>
          <w:p w14:paraId="54BB234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11.05</w:t>
            </w:r>
          </w:p>
        </w:tc>
        <w:tc>
          <w:tcPr>
            <w:tcW w:w="910" w:type="dxa"/>
            <w:vAlign w:val="bottom"/>
          </w:tcPr>
          <w:p w14:paraId="2A443CD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10.99</w:t>
            </w:r>
          </w:p>
        </w:tc>
        <w:tc>
          <w:tcPr>
            <w:tcW w:w="756" w:type="dxa"/>
            <w:vAlign w:val="bottom"/>
          </w:tcPr>
          <w:p w14:paraId="16DF08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21.01</w:t>
            </w:r>
          </w:p>
        </w:tc>
        <w:tc>
          <w:tcPr>
            <w:tcW w:w="756" w:type="dxa"/>
            <w:vAlign w:val="bottom"/>
          </w:tcPr>
          <w:p w14:paraId="054A95A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21.26</w:t>
            </w:r>
          </w:p>
        </w:tc>
        <w:tc>
          <w:tcPr>
            <w:tcW w:w="910" w:type="dxa"/>
            <w:vAlign w:val="bottom"/>
          </w:tcPr>
          <w:p w14:paraId="195BC43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21.13</w:t>
            </w:r>
          </w:p>
        </w:tc>
        <w:tc>
          <w:tcPr>
            <w:tcW w:w="756" w:type="dxa"/>
            <w:vAlign w:val="bottom"/>
          </w:tcPr>
          <w:p w14:paraId="708353AF"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23.92</w:t>
            </w:r>
          </w:p>
        </w:tc>
        <w:tc>
          <w:tcPr>
            <w:tcW w:w="756" w:type="dxa"/>
            <w:vAlign w:val="bottom"/>
          </w:tcPr>
          <w:p w14:paraId="792E5B6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24.21</w:t>
            </w:r>
          </w:p>
        </w:tc>
        <w:tc>
          <w:tcPr>
            <w:tcW w:w="910" w:type="dxa"/>
            <w:vAlign w:val="bottom"/>
          </w:tcPr>
          <w:p w14:paraId="02748D5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24.07</w:t>
            </w:r>
          </w:p>
        </w:tc>
      </w:tr>
      <w:tr w:rsidR="003733E1" w:rsidRPr="003733E1" w14:paraId="24F406C6" w14:textId="77777777" w:rsidTr="00532AD1">
        <w:trPr>
          <w:gridAfter w:val="1"/>
          <w:wAfter w:w="13" w:type="dxa"/>
          <w:trHeight w:val="251"/>
        </w:trPr>
        <w:tc>
          <w:tcPr>
            <w:tcW w:w="4441" w:type="dxa"/>
          </w:tcPr>
          <w:p w14:paraId="088852A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70D7A0B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0.038</w:t>
            </w:r>
          </w:p>
        </w:tc>
        <w:tc>
          <w:tcPr>
            <w:tcW w:w="756" w:type="dxa"/>
          </w:tcPr>
          <w:p w14:paraId="1B3C7FD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0.042</w:t>
            </w:r>
          </w:p>
        </w:tc>
        <w:tc>
          <w:tcPr>
            <w:tcW w:w="910" w:type="dxa"/>
          </w:tcPr>
          <w:p w14:paraId="7B01375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0.028</w:t>
            </w:r>
          </w:p>
        </w:tc>
        <w:tc>
          <w:tcPr>
            <w:tcW w:w="756" w:type="dxa"/>
          </w:tcPr>
          <w:p w14:paraId="78B4F57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0.137</w:t>
            </w:r>
          </w:p>
        </w:tc>
        <w:tc>
          <w:tcPr>
            <w:tcW w:w="756" w:type="dxa"/>
          </w:tcPr>
          <w:p w14:paraId="5139058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0.153</w:t>
            </w:r>
          </w:p>
        </w:tc>
        <w:tc>
          <w:tcPr>
            <w:tcW w:w="910" w:type="dxa"/>
          </w:tcPr>
          <w:p w14:paraId="13961AA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0.103</w:t>
            </w:r>
          </w:p>
        </w:tc>
        <w:tc>
          <w:tcPr>
            <w:tcW w:w="756" w:type="dxa"/>
          </w:tcPr>
          <w:p w14:paraId="008885BB"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0.263</w:t>
            </w:r>
          </w:p>
        </w:tc>
        <w:tc>
          <w:tcPr>
            <w:tcW w:w="756" w:type="dxa"/>
          </w:tcPr>
          <w:p w14:paraId="107F185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0.294</w:t>
            </w:r>
          </w:p>
        </w:tc>
        <w:tc>
          <w:tcPr>
            <w:tcW w:w="910" w:type="dxa"/>
          </w:tcPr>
          <w:p w14:paraId="76D5D7C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0.197</w:t>
            </w:r>
          </w:p>
        </w:tc>
        <w:tc>
          <w:tcPr>
            <w:tcW w:w="756" w:type="dxa"/>
          </w:tcPr>
          <w:p w14:paraId="04C3397C"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0.300</w:t>
            </w:r>
          </w:p>
        </w:tc>
        <w:tc>
          <w:tcPr>
            <w:tcW w:w="756" w:type="dxa"/>
          </w:tcPr>
          <w:p w14:paraId="5080F9A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0.335</w:t>
            </w:r>
          </w:p>
        </w:tc>
        <w:tc>
          <w:tcPr>
            <w:tcW w:w="910" w:type="dxa"/>
          </w:tcPr>
          <w:p w14:paraId="7EF5561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0.225</w:t>
            </w:r>
          </w:p>
        </w:tc>
      </w:tr>
      <w:tr w:rsidR="003733E1" w:rsidRPr="003733E1" w14:paraId="78668B82" w14:textId="77777777" w:rsidTr="00532AD1">
        <w:trPr>
          <w:gridAfter w:val="1"/>
          <w:wAfter w:w="13" w:type="dxa"/>
          <w:trHeight w:val="240"/>
        </w:trPr>
        <w:tc>
          <w:tcPr>
            <w:tcW w:w="4441" w:type="dxa"/>
          </w:tcPr>
          <w:p w14:paraId="40B494C0"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6ABB53C7"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0.124</w:t>
            </w:r>
          </w:p>
        </w:tc>
        <w:tc>
          <w:tcPr>
            <w:tcW w:w="756" w:type="dxa"/>
          </w:tcPr>
          <w:p w14:paraId="2F89E4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0.138</w:t>
            </w:r>
          </w:p>
        </w:tc>
        <w:tc>
          <w:tcPr>
            <w:tcW w:w="910" w:type="dxa"/>
          </w:tcPr>
          <w:p w14:paraId="581BF28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0.085</w:t>
            </w:r>
          </w:p>
        </w:tc>
        <w:tc>
          <w:tcPr>
            <w:tcW w:w="756" w:type="dxa"/>
          </w:tcPr>
          <w:p w14:paraId="43330AC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0.446</w:t>
            </w:r>
          </w:p>
        </w:tc>
        <w:tc>
          <w:tcPr>
            <w:tcW w:w="756" w:type="dxa"/>
          </w:tcPr>
          <w:p w14:paraId="1830DB1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0.499</w:t>
            </w:r>
          </w:p>
        </w:tc>
        <w:tc>
          <w:tcPr>
            <w:tcW w:w="910" w:type="dxa"/>
          </w:tcPr>
          <w:p w14:paraId="2552E68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0.308</w:t>
            </w:r>
          </w:p>
        </w:tc>
        <w:tc>
          <w:tcPr>
            <w:tcW w:w="756" w:type="dxa"/>
          </w:tcPr>
          <w:p w14:paraId="7863116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0.858</w:t>
            </w:r>
          </w:p>
        </w:tc>
        <w:tc>
          <w:tcPr>
            <w:tcW w:w="756" w:type="dxa"/>
          </w:tcPr>
          <w:p w14:paraId="0B9F6B0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0.959</w:t>
            </w:r>
          </w:p>
        </w:tc>
        <w:tc>
          <w:tcPr>
            <w:tcW w:w="910" w:type="dxa"/>
          </w:tcPr>
          <w:p w14:paraId="7DD9671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0.592</w:t>
            </w:r>
          </w:p>
        </w:tc>
        <w:tc>
          <w:tcPr>
            <w:tcW w:w="756" w:type="dxa"/>
          </w:tcPr>
          <w:p w14:paraId="1855F4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0.978</w:t>
            </w:r>
          </w:p>
        </w:tc>
        <w:tc>
          <w:tcPr>
            <w:tcW w:w="756" w:type="dxa"/>
          </w:tcPr>
          <w:p w14:paraId="34A3865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1.092</w:t>
            </w:r>
          </w:p>
        </w:tc>
        <w:tc>
          <w:tcPr>
            <w:tcW w:w="910" w:type="dxa"/>
          </w:tcPr>
          <w:p w14:paraId="0066877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0.674</w:t>
            </w:r>
          </w:p>
        </w:tc>
      </w:tr>
      <w:tr w:rsidR="003733E1" w:rsidRPr="003733E1" w14:paraId="3668BAE5" w14:textId="77777777" w:rsidTr="00532AD1">
        <w:trPr>
          <w:trHeight w:val="240"/>
        </w:trPr>
        <w:tc>
          <w:tcPr>
            <w:tcW w:w="14142" w:type="dxa"/>
            <w:gridSpan w:val="14"/>
          </w:tcPr>
          <w:p w14:paraId="1102E06F" w14:textId="77777777" w:rsidR="003733E1" w:rsidRPr="003733E1" w:rsidRDefault="003733E1" w:rsidP="00A36E1E">
            <w:pPr>
              <w:pStyle w:val="ListParagraph"/>
              <w:numPr>
                <w:ilvl w:val="0"/>
                <w:numId w:val="18"/>
              </w:numPr>
              <w:ind w:left="0"/>
              <w:jc w:val="center"/>
              <w:rPr>
                <w:rFonts w:ascii="Times New Roman" w:hAnsi="Times New Roman" w:cs="Times New Roman"/>
                <w:sz w:val="20"/>
                <w:szCs w:val="20"/>
              </w:rPr>
            </w:pPr>
            <w:r w:rsidRPr="003733E1">
              <w:rPr>
                <w:rFonts w:ascii="Times New Roman" w:hAnsi="Times New Roman" w:cs="Times New Roman"/>
                <w:b/>
                <w:bCs/>
                <w:sz w:val="20"/>
                <w:szCs w:val="20"/>
              </w:rPr>
              <w:t>Micro-nutrient</w:t>
            </w:r>
          </w:p>
        </w:tc>
      </w:tr>
      <w:tr w:rsidR="003733E1" w:rsidRPr="003733E1" w14:paraId="18B00419" w14:textId="77777777" w:rsidTr="00532AD1">
        <w:trPr>
          <w:gridAfter w:val="1"/>
          <w:wAfter w:w="13" w:type="dxa"/>
          <w:trHeight w:val="240"/>
        </w:trPr>
        <w:tc>
          <w:tcPr>
            <w:tcW w:w="4441" w:type="dxa"/>
          </w:tcPr>
          <w:p w14:paraId="6AD6C259"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1</w:t>
            </w:r>
            <w:r w:rsidRPr="003733E1">
              <w:rPr>
                <w:rFonts w:ascii="Times New Roman" w:hAnsi="Times New Roman" w:cs="Times New Roman"/>
                <w:sz w:val="20"/>
                <w:szCs w:val="20"/>
              </w:rPr>
              <w:t>-100 % RDF</w:t>
            </w:r>
          </w:p>
        </w:tc>
        <w:tc>
          <w:tcPr>
            <w:tcW w:w="756" w:type="dxa"/>
            <w:vAlign w:val="bottom"/>
          </w:tcPr>
          <w:p w14:paraId="4BEAC46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2.65</w:t>
            </w:r>
          </w:p>
        </w:tc>
        <w:tc>
          <w:tcPr>
            <w:tcW w:w="756" w:type="dxa"/>
            <w:vAlign w:val="bottom"/>
          </w:tcPr>
          <w:p w14:paraId="087D3E7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2.65</w:t>
            </w:r>
          </w:p>
        </w:tc>
        <w:tc>
          <w:tcPr>
            <w:tcW w:w="910" w:type="dxa"/>
            <w:vAlign w:val="bottom"/>
          </w:tcPr>
          <w:p w14:paraId="47D24B0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2.65</w:t>
            </w:r>
          </w:p>
        </w:tc>
        <w:tc>
          <w:tcPr>
            <w:tcW w:w="756" w:type="dxa"/>
            <w:vAlign w:val="bottom"/>
          </w:tcPr>
          <w:p w14:paraId="6994FF5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9.70</w:t>
            </w:r>
          </w:p>
        </w:tc>
        <w:tc>
          <w:tcPr>
            <w:tcW w:w="756" w:type="dxa"/>
            <w:vAlign w:val="bottom"/>
          </w:tcPr>
          <w:p w14:paraId="1413B3F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9.76</w:t>
            </w:r>
          </w:p>
        </w:tc>
        <w:tc>
          <w:tcPr>
            <w:tcW w:w="910" w:type="dxa"/>
            <w:vAlign w:val="bottom"/>
          </w:tcPr>
          <w:p w14:paraId="52EC205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9.73</w:t>
            </w:r>
          </w:p>
        </w:tc>
        <w:tc>
          <w:tcPr>
            <w:tcW w:w="756" w:type="dxa"/>
            <w:vAlign w:val="bottom"/>
          </w:tcPr>
          <w:p w14:paraId="47A25F8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18.66</w:t>
            </w:r>
          </w:p>
        </w:tc>
        <w:tc>
          <w:tcPr>
            <w:tcW w:w="756" w:type="dxa"/>
            <w:vAlign w:val="bottom"/>
          </w:tcPr>
          <w:p w14:paraId="3B36E2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18.77</w:t>
            </w:r>
          </w:p>
        </w:tc>
        <w:tc>
          <w:tcPr>
            <w:tcW w:w="910" w:type="dxa"/>
            <w:vAlign w:val="bottom"/>
          </w:tcPr>
          <w:p w14:paraId="4392C44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18.71</w:t>
            </w:r>
          </w:p>
        </w:tc>
        <w:tc>
          <w:tcPr>
            <w:tcW w:w="756" w:type="dxa"/>
            <w:vAlign w:val="bottom"/>
          </w:tcPr>
          <w:p w14:paraId="70800059"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21.25</w:t>
            </w:r>
          </w:p>
        </w:tc>
        <w:tc>
          <w:tcPr>
            <w:tcW w:w="756" w:type="dxa"/>
            <w:vAlign w:val="bottom"/>
          </w:tcPr>
          <w:p w14:paraId="799A5781"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21.38</w:t>
            </w:r>
          </w:p>
        </w:tc>
        <w:tc>
          <w:tcPr>
            <w:tcW w:w="910" w:type="dxa"/>
            <w:vAlign w:val="bottom"/>
          </w:tcPr>
          <w:p w14:paraId="311BF5C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21.32</w:t>
            </w:r>
          </w:p>
        </w:tc>
      </w:tr>
      <w:tr w:rsidR="003733E1" w:rsidRPr="003733E1" w14:paraId="0AEFD5F9" w14:textId="77777777" w:rsidTr="00532AD1">
        <w:trPr>
          <w:gridAfter w:val="1"/>
          <w:wAfter w:w="13" w:type="dxa"/>
          <w:trHeight w:val="492"/>
        </w:trPr>
        <w:tc>
          <w:tcPr>
            <w:tcW w:w="4441" w:type="dxa"/>
          </w:tcPr>
          <w:p w14:paraId="3399E6C9" w14:textId="77777777" w:rsidR="003733E1" w:rsidRPr="003733E1" w:rsidRDefault="003733E1" w:rsidP="00020C48">
            <w:pPr>
              <w:rPr>
                <w:rFonts w:ascii="Times New Roman" w:hAnsi="Times New Roman" w:cs="Times New Roman"/>
                <w:sz w:val="20"/>
                <w:szCs w:val="20"/>
              </w:rPr>
            </w:pPr>
            <w:bookmarkStart w:id="3" w:name="_Hlk211942620"/>
            <w:r w:rsidRPr="003733E1">
              <w:rPr>
                <w:rFonts w:ascii="Times New Roman" w:hAnsi="Times New Roman" w:cs="Times New Roman"/>
                <w:b/>
                <w:bCs/>
                <w:sz w:val="20"/>
                <w:szCs w:val="20"/>
              </w:rPr>
              <w:t>M2</w:t>
            </w:r>
            <w:r w:rsidRPr="003733E1">
              <w:rPr>
                <w:rFonts w:ascii="Times New Roman" w:hAnsi="Times New Roman" w:cs="Times New Roman"/>
                <w:sz w:val="20"/>
                <w:szCs w:val="20"/>
              </w:rPr>
              <w:t xml:space="preserve">-100 % RDF + 0.5 % Zn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 xml:space="preserve">) </w:t>
            </w:r>
            <w:bookmarkEnd w:id="3"/>
          </w:p>
        </w:tc>
        <w:tc>
          <w:tcPr>
            <w:tcW w:w="756" w:type="dxa"/>
            <w:vAlign w:val="bottom"/>
          </w:tcPr>
          <w:p w14:paraId="32376D3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2.95</w:t>
            </w:r>
          </w:p>
        </w:tc>
        <w:tc>
          <w:tcPr>
            <w:tcW w:w="756" w:type="dxa"/>
            <w:vAlign w:val="bottom"/>
          </w:tcPr>
          <w:p w14:paraId="136663D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2.99</w:t>
            </w:r>
          </w:p>
        </w:tc>
        <w:tc>
          <w:tcPr>
            <w:tcW w:w="910" w:type="dxa"/>
            <w:vAlign w:val="bottom"/>
          </w:tcPr>
          <w:p w14:paraId="5A10650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2.97</w:t>
            </w:r>
          </w:p>
        </w:tc>
        <w:tc>
          <w:tcPr>
            <w:tcW w:w="756" w:type="dxa"/>
            <w:vAlign w:val="bottom"/>
          </w:tcPr>
          <w:p w14:paraId="41FF98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10.82</w:t>
            </w:r>
          </w:p>
        </w:tc>
        <w:tc>
          <w:tcPr>
            <w:tcW w:w="756" w:type="dxa"/>
            <w:vAlign w:val="bottom"/>
          </w:tcPr>
          <w:p w14:paraId="058C341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10.98</w:t>
            </w:r>
          </w:p>
        </w:tc>
        <w:tc>
          <w:tcPr>
            <w:tcW w:w="910" w:type="dxa"/>
            <w:vAlign w:val="bottom"/>
          </w:tcPr>
          <w:p w14:paraId="6EB7FCA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10.90</w:t>
            </w:r>
          </w:p>
        </w:tc>
        <w:tc>
          <w:tcPr>
            <w:tcW w:w="756" w:type="dxa"/>
            <w:vAlign w:val="bottom"/>
          </w:tcPr>
          <w:p w14:paraId="23653EE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20.80</w:t>
            </w:r>
          </w:p>
        </w:tc>
        <w:tc>
          <w:tcPr>
            <w:tcW w:w="756" w:type="dxa"/>
            <w:vAlign w:val="bottom"/>
          </w:tcPr>
          <w:p w14:paraId="7E2B1DD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21.12</w:t>
            </w:r>
          </w:p>
        </w:tc>
        <w:tc>
          <w:tcPr>
            <w:tcW w:w="910" w:type="dxa"/>
            <w:vAlign w:val="bottom"/>
          </w:tcPr>
          <w:p w14:paraId="572415C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20.96</w:t>
            </w:r>
          </w:p>
        </w:tc>
        <w:tc>
          <w:tcPr>
            <w:tcW w:w="756" w:type="dxa"/>
            <w:vAlign w:val="bottom"/>
          </w:tcPr>
          <w:p w14:paraId="1E650D8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23.69</w:t>
            </w:r>
          </w:p>
        </w:tc>
        <w:tc>
          <w:tcPr>
            <w:tcW w:w="756" w:type="dxa"/>
            <w:vAlign w:val="bottom"/>
          </w:tcPr>
          <w:p w14:paraId="25C596E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24.06</w:t>
            </w:r>
          </w:p>
        </w:tc>
        <w:tc>
          <w:tcPr>
            <w:tcW w:w="910" w:type="dxa"/>
            <w:vAlign w:val="bottom"/>
          </w:tcPr>
          <w:p w14:paraId="283B6DC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23.87</w:t>
            </w:r>
          </w:p>
        </w:tc>
      </w:tr>
      <w:tr w:rsidR="003733E1" w:rsidRPr="003733E1" w14:paraId="2828CB5B" w14:textId="77777777" w:rsidTr="00532AD1">
        <w:trPr>
          <w:gridAfter w:val="1"/>
          <w:wAfter w:w="13" w:type="dxa"/>
          <w:trHeight w:val="492"/>
        </w:trPr>
        <w:tc>
          <w:tcPr>
            <w:tcW w:w="4441" w:type="dxa"/>
          </w:tcPr>
          <w:p w14:paraId="2DF0610A" w14:textId="77777777" w:rsidR="003733E1" w:rsidRPr="003733E1" w:rsidRDefault="003733E1" w:rsidP="00020C48">
            <w:pPr>
              <w:rPr>
                <w:rFonts w:ascii="Times New Roman" w:hAnsi="Times New Roman" w:cs="Times New Roman"/>
                <w:sz w:val="20"/>
                <w:szCs w:val="20"/>
              </w:rPr>
            </w:pPr>
            <w:bookmarkStart w:id="4" w:name="_Hlk211942631"/>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3</w:t>
            </w:r>
            <w:r w:rsidRPr="003733E1">
              <w:rPr>
                <w:rFonts w:ascii="Times New Roman" w:hAnsi="Times New Roman" w:cs="Times New Roman"/>
                <w:sz w:val="20"/>
                <w:szCs w:val="20"/>
              </w:rPr>
              <w:t xml:space="preserve">-100 % RDF + 0.25 % Cu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bookmarkEnd w:id="4"/>
          </w:p>
        </w:tc>
        <w:tc>
          <w:tcPr>
            <w:tcW w:w="756" w:type="dxa"/>
            <w:vAlign w:val="bottom"/>
          </w:tcPr>
          <w:p w14:paraId="79C77D3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756" w:type="dxa"/>
            <w:vAlign w:val="bottom"/>
          </w:tcPr>
          <w:p w14:paraId="751BBD3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2.78</w:t>
            </w:r>
          </w:p>
        </w:tc>
        <w:tc>
          <w:tcPr>
            <w:tcW w:w="910" w:type="dxa"/>
            <w:vAlign w:val="bottom"/>
          </w:tcPr>
          <w:p w14:paraId="4436A1CD"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756" w:type="dxa"/>
            <w:vAlign w:val="bottom"/>
          </w:tcPr>
          <w:p w14:paraId="7EE9FF9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10.17</w:t>
            </w:r>
          </w:p>
        </w:tc>
        <w:tc>
          <w:tcPr>
            <w:tcW w:w="756" w:type="dxa"/>
            <w:vAlign w:val="bottom"/>
          </w:tcPr>
          <w:p w14:paraId="71FE9CE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10.32</w:t>
            </w:r>
          </w:p>
        </w:tc>
        <w:tc>
          <w:tcPr>
            <w:tcW w:w="910" w:type="dxa"/>
            <w:vAlign w:val="bottom"/>
          </w:tcPr>
          <w:p w14:paraId="4FD5C5A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10.25</w:t>
            </w:r>
          </w:p>
        </w:tc>
        <w:tc>
          <w:tcPr>
            <w:tcW w:w="756" w:type="dxa"/>
            <w:vAlign w:val="bottom"/>
          </w:tcPr>
          <w:p w14:paraId="570C3DA8"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19.57</w:t>
            </w:r>
          </w:p>
        </w:tc>
        <w:tc>
          <w:tcPr>
            <w:tcW w:w="756" w:type="dxa"/>
            <w:vAlign w:val="bottom"/>
          </w:tcPr>
          <w:p w14:paraId="0BA6336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19.85</w:t>
            </w:r>
          </w:p>
        </w:tc>
        <w:tc>
          <w:tcPr>
            <w:tcW w:w="910" w:type="dxa"/>
            <w:vAlign w:val="bottom"/>
          </w:tcPr>
          <w:p w14:paraId="020E699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19.71</w:t>
            </w:r>
          </w:p>
        </w:tc>
        <w:tc>
          <w:tcPr>
            <w:tcW w:w="756" w:type="dxa"/>
            <w:vAlign w:val="bottom"/>
          </w:tcPr>
          <w:p w14:paraId="7DF636D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22.29</w:t>
            </w:r>
          </w:p>
        </w:tc>
        <w:tc>
          <w:tcPr>
            <w:tcW w:w="756" w:type="dxa"/>
            <w:vAlign w:val="bottom"/>
          </w:tcPr>
          <w:p w14:paraId="69A21C7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22.61</w:t>
            </w:r>
          </w:p>
        </w:tc>
        <w:tc>
          <w:tcPr>
            <w:tcW w:w="910" w:type="dxa"/>
            <w:vAlign w:val="bottom"/>
          </w:tcPr>
          <w:p w14:paraId="0B2BBE1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22.45</w:t>
            </w:r>
          </w:p>
        </w:tc>
      </w:tr>
      <w:tr w:rsidR="003733E1" w:rsidRPr="003733E1" w14:paraId="72A2CF44" w14:textId="77777777" w:rsidTr="00532AD1">
        <w:trPr>
          <w:gridAfter w:val="1"/>
          <w:wAfter w:w="13" w:type="dxa"/>
          <w:trHeight w:val="482"/>
        </w:trPr>
        <w:tc>
          <w:tcPr>
            <w:tcW w:w="4441" w:type="dxa"/>
          </w:tcPr>
          <w:p w14:paraId="400E28B7" w14:textId="77777777" w:rsidR="003733E1" w:rsidRPr="003733E1" w:rsidRDefault="003733E1" w:rsidP="00020C48">
            <w:pPr>
              <w:rPr>
                <w:rFonts w:ascii="Times New Roman" w:hAnsi="Times New Roman" w:cs="Times New Roman"/>
                <w:sz w:val="20"/>
                <w:szCs w:val="20"/>
              </w:rPr>
            </w:pPr>
            <w:bookmarkStart w:id="5" w:name="_Hlk211942644"/>
            <w:r w:rsidRPr="003733E1">
              <w:rPr>
                <w:rFonts w:ascii="Times New Roman" w:hAnsi="Times New Roman" w:cs="Times New Roman"/>
                <w:b/>
                <w:bCs/>
                <w:sz w:val="20"/>
                <w:szCs w:val="20"/>
              </w:rPr>
              <w:t>M</w:t>
            </w:r>
            <w:r w:rsidRPr="003733E1">
              <w:rPr>
                <w:rFonts w:ascii="Times New Roman" w:hAnsi="Times New Roman" w:cs="Times New Roman"/>
                <w:b/>
                <w:bCs/>
                <w:sz w:val="20"/>
                <w:szCs w:val="20"/>
                <w:vertAlign w:val="subscript"/>
              </w:rPr>
              <w:t>4</w:t>
            </w:r>
            <w:r w:rsidRPr="003733E1">
              <w:rPr>
                <w:rFonts w:ascii="Times New Roman" w:hAnsi="Times New Roman" w:cs="Times New Roman"/>
                <w:b/>
                <w:bCs/>
                <w:sz w:val="20"/>
                <w:szCs w:val="20"/>
              </w:rPr>
              <w:t>-</w:t>
            </w:r>
            <w:r w:rsidRPr="003733E1">
              <w:rPr>
                <w:rFonts w:ascii="Times New Roman" w:hAnsi="Times New Roman" w:cs="Times New Roman"/>
                <w:sz w:val="20"/>
                <w:szCs w:val="20"/>
              </w:rPr>
              <w:t xml:space="preserve">100 % RDF + 0.25% Mn (foliar application at maximum vegetative stage and </w:t>
            </w:r>
            <w:proofErr w:type="gramStart"/>
            <w:r w:rsidRPr="003733E1">
              <w:rPr>
                <w:rFonts w:ascii="Times New Roman" w:hAnsi="Times New Roman" w:cs="Times New Roman"/>
                <w:sz w:val="20"/>
                <w:szCs w:val="20"/>
              </w:rPr>
              <w:t>Pre flowering</w:t>
            </w:r>
            <w:proofErr w:type="gramEnd"/>
            <w:r w:rsidRPr="003733E1">
              <w:rPr>
                <w:rFonts w:ascii="Times New Roman" w:hAnsi="Times New Roman" w:cs="Times New Roman"/>
                <w:sz w:val="20"/>
                <w:szCs w:val="20"/>
              </w:rPr>
              <w:t>)</w:t>
            </w:r>
            <w:bookmarkEnd w:id="5"/>
          </w:p>
        </w:tc>
        <w:tc>
          <w:tcPr>
            <w:tcW w:w="756" w:type="dxa"/>
            <w:vAlign w:val="bottom"/>
          </w:tcPr>
          <w:p w14:paraId="7A3CD955"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2.74</w:t>
            </w:r>
          </w:p>
        </w:tc>
        <w:tc>
          <w:tcPr>
            <w:tcW w:w="756" w:type="dxa"/>
            <w:vAlign w:val="bottom"/>
          </w:tcPr>
          <w:p w14:paraId="0B6A7E7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2.77</w:t>
            </w:r>
          </w:p>
        </w:tc>
        <w:tc>
          <w:tcPr>
            <w:tcW w:w="910" w:type="dxa"/>
            <w:vAlign w:val="bottom"/>
          </w:tcPr>
          <w:p w14:paraId="0F81E343"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2.76</w:t>
            </w:r>
          </w:p>
        </w:tc>
        <w:tc>
          <w:tcPr>
            <w:tcW w:w="756" w:type="dxa"/>
            <w:vAlign w:val="bottom"/>
          </w:tcPr>
          <w:p w14:paraId="04F840E2"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10.01</w:t>
            </w:r>
          </w:p>
        </w:tc>
        <w:tc>
          <w:tcPr>
            <w:tcW w:w="756" w:type="dxa"/>
            <w:vAlign w:val="bottom"/>
          </w:tcPr>
          <w:p w14:paraId="42DDD2C7"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10.13</w:t>
            </w:r>
          </w:p>
        </w:tc>
        <w:tc>
          <w:tcPr>
            <w:tcW w:w="910" w:type="dxa"/>
            <w:vAlign w:val="bottom"/>
          </w:tcPr>
          <w:p w14:paraId="52EBEA5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10.07</w:t>
            </w:r>
          </w:p>
        </w:tc>
        <w:tc>
          <w:tcPr>
            <w:tcW w:w="756" w:type="dxa"/>
            <w:vAlign w:val="bottom"/>
          </w:tcPr>
          <w:p w14:paraId="3F8AFC54"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19.25</w:t>
            </w:r>
          </w:p>
        </w:tc>
        <w:tc>
          <w:tcPr>
            <w:tcW w:w="756" w:type="dxa"/>
            <w:vAlign w:val="bottom"/>
          </w:tcPr>
          <w:p w14:paraId="51FEF6BC"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19.48</w:t>
            </w:r>
          </w:p>
        </w:tc>
        <w:tc>
          <w:tcPr>
            <w:tcW w:w="910" w:type="dxa"/>
            <w:vAlign w:val="bottom"/>
          </w:tcPr>
          <w:p w14:paraId="3D4C6A6E"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19.36</w:t>
            </w:r>
          </w:p>
        </w:tc>
        <w:tc>
          <w:tcPr>
            <w:tcW w:w="756" w:type="dxa"/>
            <w:vAlign w:val="bottom"/>
          </w:tcPr>
          <w:p w14:paraId="379BD986"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21.93</w:t>
            </w:r>
          </w:p>
        </w:tc>
        <w:tc>
          <w:tcPr>
            <w:tcW w:w="756" w:type="dxa"/>
            <w:vAlign w:val="bottom"/>
          </w:tcPr>
          <w:p w14:paraId="70F4C22B"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22.18</w:t>
            </w:r>
          </w:p>
        </w:tc>
        <w:tc>
          <w:tcPr>
            <w:tcW w:w="910" w:type="dxa"/>
            <w:vAlign w:val="bottom"/>
          </w:tcPr>
          <w:p w14:paraId="78C9D950" w14:textId="77777777" w:rsidR="003733E1" w:rsidRPr="003733E1" w:rsidRDefault="003733E1" w:rsidP="00A36E1E">
            <w:pPr>
              <w:jc w:val="center"/>
              <w:rPr>
                <w:rFonts w:ascii="Times New Roman" w:hAnsi="Times New Roman" w:cs="Times New Roman"/>
                <w:sz w:val="20"/>
                <w:szCs w:val="20"/>
              </w:rPr>
            </w:pPr>
            <w:r w:rsidRPr="003733E1">
              <w:rPr>
                <w:rFonts w:ascii="Times New Roman" w:hAnsi="Times New Roman" w:cs="Times New Roman"/>
                <w:color w:val="000000"/>
                <w:sz w:val="20"/>
                <w:szCs w:val="20"/>
              </w:rPr>
              <w:t>22.06</w:t>
            </w:r>
          </w:p>
        </w:tc>
      </w:tr>
      <w:tr w:rsidR="003733E1" w:rsidRPr="003733E1" w14:paraId="4D4FB2DC" w14:textId="77777777" w:rsidTr="00532AD1">
        <w:trPr>
          <w:gridAfter w:val="1"/>
          <w:wAfter w:w="13" w:type="dxa"/>
          <w:trHeight w:val="251"/>
        </w:trPr>
        <w:tc>
          <w:tcPr>
            <w:tcW w:w="4441" w:type="dxa"/>
          </w:tcPr>
          <w:p w14:paraId="6AF6519F"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SEM ± (d)</w:t>
            </w:r>
          </w:p>
        </w:tc>
        <w:tc>
          <w:tcPr>
            <w:tcW w:w="756" w:type="dxa"/>
          </w:tcPr>
          <w:p w14:paraId="06A62C9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0.044</w:t>
            </w:r>
          </w:p>
        </w:tc>
        <w:tc>
          <w:tcPr>
            <w:tcW w:w="756" w:type="dxa"/>
          </w:tcPr>
          <w:p w14:paraId="300938A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0.043</w:t>
            </w:r>
          </w:p>
        </w:tc>
        <w:tc>
          <w:tcPr>
            <w:tcW w:w="910" w:type="dxa"/>
          </w:tcPr>
          <w:p w14:paraId="6CCF476A"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0.031</w:t>
            </w:r>
          </w:p>
        </w:tc>
        <w:tc>
          <w:tcPr>
            <w:tcW w:w="756" w:type="dxa"/>
          </w:tcPr>
          <w:p w14:paraId="66F3AB2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0.163</w:t>
            </w:r>
          </w:p>
        </w:tc>
        <w:tc>
          <w:tcPr>
            <w:tcW w:w="756" w:type="dxa"/>
          </w:tcPr>
          <w:p w14:paraId="2CFA354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0.159</w:t>
            </w:r>
          </w:p>
        </w:tc>
        <w:tc>
          <w:tcPr>
            <w:tcW w:w="910" w:type="dxa"/>
          </w:tcPr>
          <w:p w14:paraId="15DA1E5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0.114</w:t>
            </w:r>
          </w:p>
        </w:tc>
        <w:tc>
          <w:tcPr>
            <w:tcW w:w="756" w:type="dxa"/>
          </w:tcPr>
          <w:p w14:paraId="6BCB932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0.313</w:t>
            </w:r>
          </w:p>
        </w:tc>
        <w:tc>
          <w:tcPr>
            <w:tcW w:w="756" w:type="dxa"/>
          </w:tcPr>
          <w:p w14:paraId="7BD90FF0"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0.306</w:t>
            </w:r>
          </w:p>
        </w:tc>
        <w:tc>
          <w:tcPr>
            <w:tcW w:w="910" w:type="dxa"/>
          </w:tcPr>
          <w:p w14:paraId="5145633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0.219</w:t>
            </w:r>
          </w:p>
        </w:tc>
        <w:tc>
          <w:tcPr>
            <w:tcW w:w="756" w:type="dxa"/>
          </w:tcPr>
          <w:p w14:paraId="6DFB5C7D"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0.357</w:t>
            </w:r>
          </w:p>
        </w:tc>
        <w:tc>
          <w:tcPr>
            <w:tcW w:w="756" w:type="dxa"/>
          </w:tcPr>
          <w:p w14:paraId="5F1813C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0.348</w:t>
            </w:r>
          </w:p>
        </w:tc>
        <w:tc>
          <w:tcPr>
            <w:tcW w:w="910" w:type="dxa"/>
          </w:tcPr>
          <w:p w14:paraId="39BAC62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0.249</w:t>
            </w:r>
          </w:p>
        </w:tc>
      </w:tr>
      <w:tr w:rsidR="003733E1" w:rsidRPr="003733E1" w14:paraId="35828204" w14:textId="77777777" w:rsidTr="00532AD1">
        <w:trPr>
          <w:gridAfter w:val="1"/>
          <w:wAfter w:w="13" w:type="dxa"/>
          <w:trHeight w:val="240"/>
        </w:trPr>
        <w:tc>
          <w:tcPr>
            <w:tcW w:w="4441" w:type="dxa"/>
          </w:tcPr>
          <w:p w14:paraId="058D77B8" w14:textId="77777777" w:rsidR="003733E1" w:rsidRPr="003733E1" w:rsidRDefault="003733E1" w:rsidP="00020C48">
            <w:pPr>
              <w:rPr>
                <w:rFonts w:ascii="Times New Roman" w:hAnsi="Times New Roman" w:cs="Times New Roman"/>
                <w:sz w:val="20"/>
                <w:szCs w:val="20"/>
              </w:rPr>
            </w:pPr>
            <w:r w:rsidRPr="003733E1">
              <w:rPr>
                <w:rFonts w:ascii="Times New Roman" w:hAnsi="Times New Roman" w:cs="Times New Roman"/>
                <w:b/>
                <w:bCs/>
                <w:sz w:val="20"/>
                <w:szCs w:val="20"/>
              </w:rPr>
              <w:t>CD (P= 0.05)</w:t>
            </w:r>
          </w:p>
        </w:tc>
        <w:tc>
          <w:tcPr>
            <w:tcW w:w="756" w:type="dxa"/>
          </w:tcPr>
          <w:p w14:paraId="1F36807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0.126</w:t>
            </w:r>
          </w:p>
        </w:tc>
        <w:tc>
          <w:tcPr>
            <w:tcW w:w="756" w:type="dxa"/>
          </w:tcPr>
          <w:p w14:paraId="08EC59E3"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0.124</w:t>
            </w:r>
          </w:p>
        </w:tc>
        <w:tc>
          <w:tcPr>
            <w:tcW w:w="910" w:type="dxa"/>
          </w:tcPr>
          <w:p w14:paraId="6E411375"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0.087</w:t>
            </w:r>
          </w:p>
        </w:tc>
        <w:tc>
          <w:tcPr>
            <w:tcW w:w="756" w:type="dxa"/>
          </w:tcPr>
          <w:p w14:paraId="51945FF8"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0.467</w:t>
            </w:r>
          </w:p>
        </w:tc>
        <w:tc>
          <w:tcPr>
            <w:tcW w:w="756" w:type="dxa"/>
          </w:tcPr>
          <w:p w14:paraId="44329FA9"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0.456</w:t>
            </w:r>
          </w:p>
        </w:tc>
        <w:tc>
          <w:tcPr>
            <w:tcW w:w="910" w:type="dxa"/>
          </w:tcPr>
          <w:p w14:paraId="6523E5D1"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0.321</w:t>
            </w:r>
          </w:p>
        </w:tc>
        <w:tc>
          <w:tcPr>
            <w:tcW w:w="756" w:type="dxa"/>
          </w:tcPr>
          <w:p w14:paraId="2D347172"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0.898</w:t>
            </w:r>
          </w:p>
        </w:tc>
        <w:tc>
          <w:tcPr>
            <w:tcW w:w="756" w:type="dxa"/>
          </w:tcPr>
          <w:p w14:paraId="4FF0F92E"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0.876</w:t>
            </w:r>
          </w:p>
        </w:tc>
        <w:tc>
          <w:tcPr>
            <w:tcW w:w="910" w:type="dxa"/>
          </w:tcPr>
          <w:p w14:paraId="6A944096"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0.617</w:t>
            </w:r>
          </w:p>
        </w:tc>
        <w:tc>
          <w:tcPr>
            <w:tcW w:w="756" w:type="dxa"/>
          </w:tcPr>
          <w:p w14:paraId="547EA36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1.023</w:t>
            </w:r>
          </w:p>
        </w:tc>
        <w:tc>
          <w:tcPr>
            <w:tcW w:w="756" w:type="dxa"/>
          </w:tcPr>
          <w:p w14:paraId="194F188F"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0.998</w:t>
            </w:r>
          </w:p>
        </w:tc>
        <w:tc>
          <w:tcPr>
            <w:tcW w:w="910" w:type="dxa"/>
          </w:tcPr>
          <w:p w14:paraId="0A6DE8A4" w14:textId="77777777" w:rsidR="003733E1" w:rsidRPr="003733E1" w:rsidRDefault="003733E1" w:rsidP="00A36E1E">
            <w:pPr>
              <w:jc w:val="center"/>
              <w:rPr>
                <w:rFonts w:ascii="Times New Roman" w:hAnsi="Times New Roman" w:cs="Times New Roman"/>
                <w:color w:val="000000"/>
                <w:sz w:val="20"/>
                <w:szCs w:val="20"/>
              </w:rPr>
            </w:pPr>
            <w:r w:rsidRPr="003733E1">
              <w:rPr>
                <w:rFonts w:ascii="Times New Roman" w:hAnsi="Times New Roman" w:cs="Times New Roman"/>
                <w:color w:val="000000"/>
                <w:sz w:val="20"/>
                <w:szCs w:val="20"/>
              </w:rPr>
              <w:t>0.703</w:t>
            </w:r>
          </w:p>
        </w:tc>
      </w:tr>
    </w:tbl>
    <w:p w14:paraId="6AC2B442" w14:textId="77777777" w:rsidR="003733E1" w:rsidRDefault="003733E1" w:rsidP="003733E1">
      <w:pPr>
        <w:rPr>
          <w:lang w:val="en-US"/>
        </w:rPr>
      </w:pPr>
    </w:p>
    <w:p w14:paraId="2E5F1EC4" w14:textId="0FFFAB16" w:rsidR="00A51EC1" w:rsidRPr="00A51EC1" w:rsidRDefault="003733E1" w:rsidP="00A51EC1">
      <w:pPr>
        <w:jc w:val="center"/>
        <w:rPr>
          <w:rFonts w:ascii="Times New Roman" w:hAnsi="Times New Roman" w:cs="Times New Roman"/>
          <w:b/>
          <w:bCs/>
        </w:rPr>
      </w:pPr>
      <w:r>
        <w:rPr>
          <w:lang w:val="en-US"/>
        </w:rPr>
        <w:br w:type="page"/>
      </w:r>
      <w:r w:rsidR="00A51EC1" w:rsidRPr="00A51EC1">
        <w:rPr>
          <w:rFonts w:ascii="Times New Roman" w:hAnsi="Times New Roman" w:cs="Times New Roman"/>
          <w:b/>
          <w:bCs/>
        </w:rPr>
        <w:lastRenderedPageBreak/>
        <w:t>Table 6: Effect of different treatments on Number of tillers (m</w:t>
      </w:r>
      <w:r w:rsidR="00A51EC1" w:rsidRPr="00A51EC1">
        <w:rPr>
          <w:rFonts w:ascii="Times New Roman" w:hAnsi="Times New Roman" w:cs="Times New Roman"/>
          <w:b/>
          <w:bCs/>
          <w:vertAlign w:val="superscript"/>
        </w:rPr>
        <w:t>2</w:t>
      </w:r>
      <w:r w:rsidR="00A51EC1" w:rsidRPr="00A51EC1">
        <w:rPr>
          <w:rFonts w:ascii="Times New Roman" w:hAnsi="Times New Roman" w:cs="Times New Roman"/>
          <w:b/>
          <w:bCs/>
        </w:rPr>
        <w:t xml:space="preserve">) in barley during </w:t>
      </w:r>
      <w:r w:rsidR="00A51EC1" w:rsidRPr="00A51EC1">
        <w:rPr>
          <w:rFonts w:ascii="Times New Roman" w:hAnsi="Times New Roman" w:cs="Times New Roman"/>
          <w:b/>
          <w:bCs/>
          <w:i/>
          <w:iCs/>
        </w:rPr>
        <w:t>Rabi</w:t>
      </w:r>
      <w:r w:rsidR="00A51EC1" w:rsidRPr="00A51EC1">
        <w:rPr>
          <w:rFonts w:ascii="Times New Roman" w:hAnsi="Times New Roman" w:cs="Times New Roman"/>
          <w:b/>
          <w:bCs/>
        </w:rPr>
        <w:t xml:space="preserve"> 2023-24 and 2024-25.</w:t>
      </w:r>
    </w:p>
    <w:tbl>
      <w:tblPr>
        <w:tblStyle w:val="TableGrid"/>
        <w:tblW w:w="14211" w:type="dxa"/>
        <w:tblInd w:w="-113" w:type="dxa"/>
        <w:tblLook w:val="04A0" w:firstRow="1" w:lastRow="0" w:firstColumn="1" w:lastColumn="0" w:noHBand="0" w:noVBand="1"/>
      </w:tblPr>
      <w:tblGrid>
        <w:gridCol w:w="3557"/>
        <w:gridCol w:w="876"/>
        <w:gridCol w:w="876"/>
        <w:gridCol w:w="910"/>
        <w:gridCol w:w="876"/>
        <w:gridCol w:w="876"/>
        <w:gridCol w:w="840"/>
        <w:gridCol w:w="70"/>
        <w:gridCol w:w="876"/>
        <w:gridCol w:w="876"/>
        <w:gridCol w:w="492"/>
        <w:gridCol w:w="418"/>
        <w:gridCol w:w="876"/>
        <w:gridCol w:w="876"/>
        <w:gridCol w:w="916"/>
      </w:tblGrid>
      <w:tr w:rsidR="003733E1" w:rsidRPr="00A51EC1" w14:paraId="5C4B333E" w14:textId="77777777" w:rsidTr="00A51EC1">
        <w:trPr>
          <w:trHeight w:val="447"/>
        </w:trPr>
        <w:tc>
          <w:tcPr>
            <w:tcW w:w="3557" w:type="dxa"/>
            <w:vMerge w:val="restart"/>
          </w:tcPr>
          <w:p w14:paraId="34287398"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Treatment</w:t>
            </w:r>
          </w:p>
        </w:tc>
        <w:tc>
          <w:tcPr>
            <w:tcW w:w="10654" w:type="dxa"/>
            <w:gridSpan w:val="14"/>
          </w:tcPr>
          <w:p w14:paraId="0EE758ED" w14:textId="77777777" w:rsidR="003733E1" w:rsidRPr="00A51EC1" w:rsidRDefault="003733E1" w:rsidP="00020C48">
            <w:pPr>
              <w:rPr>
                <w:rFonts w:ascii="Times New Roman" w:hAnsi="Times New Roman" w:cs="Times New Roman"/>
                <w:b/>
                <w:bCs/>
                <w:sz w:val="20"/>
                <w:szCs w:val="20"/>
                <w:vertAlign w:val="superscript"/>
              </w:rPr>
            </w:pPr>
            <w:r w:rsidRPr="00A51EC1">
              <w:rPr>
                <w:rFonts w:ascii="Times New Roman" w:hAnsi="Times New Roman" w:cs="Times New Roman"/>
                <w:b/>
                <w:bCs/>
                <w:sz w:val="20"/>
                <w:szCs w:val="20"/>
              </w:rPr>
              <w:t xml:space="preserve">                                                           Number of tillers (m</w:t>
            </w:r>
            <w:r w:rsidRPr="00A51EC1">
              <w:rPr>
                <w:rFonts w:ascii="Times New Roman" w:hAnsi="Times New Roman" w:cs="Times New Roman"/>
                <w:b/>
                <w:bCs/>
                <w:sz w:val="20"/>
                <w:szCs w:val="20"/>
                <w:vertAlign w:val="superscript"/>
              </w:rPr>
              <w:t>2</w:t>
            </w:r>
            <w:r w:rsidRPr="00A51EC1">
              <w:rPr>
                <w:rFonts w:ascii="Times New Roman" w:hAnsi="Times New Roman" w:cs="Times New Roman"/>
                <w:b/>
                <w:bCs/>
                <w:sz w:val="20"/>
                <w:szCs w:val="20"/>
              </w:rPr>
              <w:t>)</w:t>
            </w:r>
          </w:p>
        </w:tc>
      </w:tr>
      <w:tr w:rsidR="003733E1" w:rsidRPr="00A51EC1" w14:paraId="3029E52C" w14:textId="77777777" w:rsidTr="00A51EC1">
        <w:trPr>
          <w:trHeight w:val="228"/>
        </w:trPr>
        <w:tc>
          <w:tcPr>
            <w:tcW w:w="3557" w:type="dxa"/>
            <w:vMerge/>
          </w:tcPr>
          <w:p w14:paraId="4BF9C5BD" w14:textId="77777777" w:rsidR="003733E1" w:rsidRPr="00A51EC1" w:rsidRDefault="003733E1" w:rsidP="00020C48">
            <w:pPr>
              <w:jc w:val="center"/>
              <w:rPr>
                <w:rFonts w:ascii="Times New Roman" w:hAnsi="Times New Roman" w:cs="Times New Roman"/>
                <w:b/>
                <w:bCs/>
                <w:sz w:val="20"/>
                <w:szCs w:val="20"/>
              </w:rPr>
            </w:pPr>
          </w:p>
        </w:tc>
        <w:tc>
          <w:tcPr>
            <w:tcW w:w="2662" w:type="dxa"/>
            <w:gridSpan w:val="3"/>
          </w:tcPr>
          <w:p w14:paraId="4823B2EF"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30 DAS</w:t>
            </w:r>
          </w:p>
        </w:tc>
        <w:tc>
          <w:tcPr>
            <w:tcW w:w="2592" w:type="dxa"/>
            <w:gridSpan w:val="3"/>
          </w:tcPr>
          <w:p w14:paraId="1C945B69"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60 DAS</w:t>
            </w:r>
          </w:p>
        </w:tc>
        <w:tc>
          <w:tcPr>
            <w:tcW w:w="2314" w:type="dxa"/>
            <w:gridSpan w:val="4"/>
          </w:tcPr>
          <w:p w14:paraId="028383CB"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90 DAS</w:t>
            </w:r>
          </w:p>
        </w:tc>
        <w:tc>
          <w:tcPr>
            <w:tcW w:w="3086" w:type="dxa"/>
            <w:gridSpan w:val="4"/>
          </w:tcPr>
          <w:p w14:paraId="0A63C283"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At harvest</w:t>
            </w:r>
          </w:p>
        </w:tc>
      </w:tr>
      <w:tr w:rsidR="003733E1" w:rsidRPr="00A51EC1" w14:paraId="0327A3DB" w14:textId="77777777" w:rsidTr="00A51EC1">
        <w:trPr>
          <w:trHeight w:val="228"/>
        </w:trPr>
        <w:tc>
          <w:tcPr>
            <w:tcW w:w="3557" w:type="dxa"/>
            <w:vMerge/>
          </w:tcPr>
          <w:p w14:paraId="5249A1B0" w14:textId="77777777" w:rsidR="003733E1" w:rsidRPr="00A51EC1" w:rsidRDefault="003733E1" w:rsidP="00020C48">
            <w:pPr>
              <w:jc w:val="center"/>
              <w:rPr>
                <w:rFonts w:ascii="Times New Roman" w:hAnsi="Times New Roman" w:cs="Times New Roman"/>
                <w:b/>
                <w:bCs/>
                <w:sz w:val="20"/>
                <w:szCs w:val="20"/>
              </w:rPr>
            </w:pPr>
          </w:p>
        </w:tc>
        <w:tc>
          <w:tcPr>
            <w:tcW w:w="876" w:type="dxa"/>
          </w:tcPr>
          <w:p w14:paraId="6DCCD04A"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655F85E4"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0" w:type="dxa"/>
          </w:tcPr>
          <w:p w14:paraId="1CA061F5"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c>
          <w:tcPr>
            <w:tcW w:w="876" w:type="dxa"/>
          </w:tcPr>
          <w:p w14:paraId="4FDABD95"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15A7E535"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0" w:type="dxa"/>
            <w:gridSpan w:val="2"/>
          </w:tcPr>
          <w:p w14:paraId="6510E131"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c>
          <w:tcPr>
            <w:tcW w:w="876" w:type="dxa"/>
          </w:tcPr>
          <w:p w14:paraId="539C04D1"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2371B4F9"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0" w:type="dxa"/>
            <w:gridSpan w:val="2"/>
          </w:tcPr>
          <w:p w14:paraId="5C386F46"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c>
          <w:tcPr>
            <w:tcW w:w="876" w:type="dxa"/>
          </w:tcPr>
          <w:p w14:paraId="7C11C0D2"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2023</w:t>
            </w:r>
          </w:p>
        </w:tc>
        <w:tc>
          <w:tcPr>
            <w:tcW w:w="876" w:type="dxa"/>
          </w:tcPr>
          <w:p w14:paraId="501F23CF"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2024</w:t>
            </w:r>
          </w:p>
        </w:tc>
        <w:tc>
          <w:tcPr>
            <w:tcW w:w="916" w:type="dxa"/>
          </w:tcPr>
          <w:p w14:paraId="55ADAF37" w14:textId="77777777" w:rsidR="003733E1" w:rsidRPr="00A51EC1" w:rsidRDefault="003733E1" w:rsidP="00020C48">
            <w:pPr>
              <w:jc w:val="center"/>
              <w:rPr>
                <w:rFonts w:ascii="Times New Roman" w:hAnsi="Times New Roman" w:cs="Times New Roman"/>
                <w:b/>
                <w:bCs/>
                <w:sz w:val="20"/>
                <w:szCs w:val="20"/>
              </w:rPr>
            </w:pPr>
            <w:r w:rsidRPr="00A51EC1">
              <w:rPr>
                <w:rFonts w:ascii="Times New Roman" w:hAnsi="Times New Roman" w:cs="Times New Roman"/>
                <w:b/>
                <w:bCs/>
                <w:sz w:val="20"/>
                <w:szCs w:val="20"/>
              </w:rPr>
              <w:t>Pooled</w:t>
            </w:r>
          </w:p>
        </w:tc>
      </w:tr>
      <w:tr w:rsidR="003733E1" w:rsidRPr="00A51EC1" w14:paraId="16303DEE" w14:textId="77777777" w:rsidTr="00A51EC1">
        <w:trPr>
          <w:trHeight w:val="228"/>
        </w:trPr>
        <w:tc>
          <w:tcPr>
            <w:tcW w:w="14211" w:type="dxa"/>
            <w:gridSpan w:val="15"/>
          </w:tcPr>
          <w:p w14:paraId="22C5B7FE" w14:textId="77777777" w:rsidR="003733E1" w:rsidRPr="00A51EC1" w:rsidRDefault="003733E1" w:rsidP="003733E1">
            <w:pPr>
              <w:pStyle w:val="ListParagraph"/>
              <w:numPr>
                <w:ilvl w:val="0"/>
                <w:numId w:val="19"/>
              </w:numPr>
              <w:ind w:left="0"/>
              <w:jc w:val="center"/>
              <w:rPr>
                <w:rFonts w:ascii="Times New Roman" w:hAnsi="Times New Roman" w:cs="Times New Roman"/>
                <w:sz w:val="20"/>
                <w:szCs w:val="20"/>
              </w:rPr>
            </w:pPr>
            <w:r w:rsidRPr="00A51EC1">
              <w:rPr>
                <w:rFonts w:ascii="Times New Roman" w:hAnsi="Times New Roman" w:cs="Times New Roman"/>
                <w:b/>
                <w:bCs/>
                <w:sz w:val="20"/>
                <w:szCs w:val="20"/>
              </w:rPr>
              <w:t>Irrigation Scheduling</w:t>
            </w:r>
          </w:p>
        </w:tc>
      </w:tr>
      <w:tr w:rsidR="003733E1" w:rsidRPr="00A51EC1" w14:paraId="6EB33948" w14:textId="77777777" w:rsidTr="00A51EC1">
        <w:trPr>
          <w:trHeight w:val="228"/>
        </w:trPr>
        <w:tc>
          <w:tcPr>
            <w:tcW w:w="3557" w:type="dxa"/>
          </w:tcPr>
          <w:p w14:paraId="53C495D9"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I</w:t>
            </w:r>
            <w:r w:rsidRPr="00A51EC1">
              <w:rPr>
                <w:rFonts w:ascii="Times New Roman" w:hAnsi="Times New Roman" w:cs="Times New Roman"/>
                <w:b/>
                <w:bCs/>
                <w:sz w:val="20"/>
                <w:szCs w:val="20"/>
                <w:vertAlign w:val="subscript"/>
              </w:rPr>
              <w:t>1</w:t>
            </w:r>
            <w:r w:rsidRPr="00A51EC1">
              <w:rPr>
                <w:rFonts w:ascii="Times New Roman" w:hAnsi="Times New Roman" w:cs="Times New Roman"/>
                <w:sz w:val="20"/>
                <w:szCs w:val="20"/>
              </w:rPr>
              <w:t xml:space="preserve">- Active </w:t>
            </w:r>
            <w:proofErr w:type="spellStart"/>
            <w:r w:rsidRPr="00A51EC1">
              <w:rPr>
                <w:rFonts w:ascii="Times New Roman" w:hAnsi="Times New Roman" w:cs="Times New Roman"/>
                <w:sz w:val="20"/>
                <w:szCs w:val="20"/>
              </w:rPr>
              <w:t>Tillering</w:t>
            </w:r>
            <w:proofErr w:type="spellEnd"/>
            <w:r w:rsidRPr="00A51EC1">
              <w:rPr>
                <w:rFonts w:ascii="Times New Roman" w:hAnsi="Times New Roman" w:cs="Times New Roman"/>
                <w:sz w:val="20"/>
                <w:szCs w:val="20"/>
              </w:rPr>
              <w:t xml:space="preserve"> stage</w:t>
            </w:r>
          </w:p>
        </w:tc>
        <w:tc>
          <w:tcPr>
            <w:tcW w:w="876" w:type="dxa"/>
            <w:vAlign w:val="bottom"/>
          </w:tcPr>
          <w:p w14:paraId="37B57D2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182.63</w:t>
            </w:r>
          </w:p>
        </w:tc>
        <w:tc>
          <w:tcPr>
            <w:tcW w:w="876" w:type="dxa"/>
            <w:vAlign w:val="bottom"/>
          </w:tcPr>
          <w:p w14:paraId="488DFF8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186.60</w:t>
            </w:r>
          </w:p>
        </w:tc>
        <w:tc>
          <w:tcPr>
            <w:tcW w:w="910" w:type="dxa"/>
            <w:vAlign w:val="bottom"/>
          </w:tcPr>
          <w:p w14:paraId="0A91B6A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184.61</w:t>
            </w:r>
          </w:p>
        </w:tc>
        <w:tc>
          <w:tcPr>
            <w:tcW w:w="876" w:type="dxa"/>
            <w:vAlign w:val="bottom"/>
          </w:tcPr>
          <w:p w14:paraId="1318731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317.90</w:t>
            </w:r>
          </w:p>
        </w:tc>
        <w:tc>
          <w:tcPr>
            <w:tcW w:w="876" w:type="dxa"/>
            <w:vAlign w:val="bottom"/>
          </w:tcPr>
          <w:p w14:paraId="2C03239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320.35</w:t>
            </w:r>
          </w:p>
        </w:tc>
        <w:tc>
          <w:tcPr>
            <w:tcW w:w="910" w:type="dxa"/>
            <w:gridSpan w:val="2"/>
            <w:vAlign w:val="bottom"/>
          </w:tcPr>
          <w:p w14:paraId="0F78946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319.13</w:t>
            </w:r>
          </w:p>
        </w:tc>
        <w:tc>
          <w:tcPr>
            <w:tcW w:w="876" w:type="dxa"/>
            <w:vAlign w:val="bottom"/>
          </w:tcPr>
          <w:p w14:paraId="1FE2BAC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374.81</w:t>
            </w:r>
          </w:p>
        </w:tc>
        <w:tc>
          <w:tcPr>
            <w:tcW w:w="876" w:type="dxa"/>
            <w:vAlign w:val="bottom"/>
          </w:tcPr>
          <w:p w14:paraId="5824C32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377.63</w:t>
            </w:r>
          </w:p>
        </w:tc>
        <w:tc>
          <w:tcPr>
            <w:tcW w:w="910" w:type="dxa"/>
            <w:gridSpan w:val="2"/>
            <w:vAlign w:val="bottom"/>
          </w:tcPr>
          <w:p w14:paraId="155EAA7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376.22</w:t>
            </w:r>
          </w:p>
        </w:tc>
        <w:tc>
          <w:tcPr>
            <w:tcW w:w="876" w:type="dxa"/>
            <w:vAlign w:val="bottom"/>
          </w:tcPr>
          <w:p w14:paraId="6BBEA37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382.06</w:t>
            </w:r>
          </w:p>
        </w:tc>
        <w:tc>
          <w:tcPr>
            <w:tcW w:w="876" w:type="dxa"/>
            <w:vAlign w:val="bottom"/>
          </w:tcPr>
          <w:p w14:paraId="0B931A2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384.90</w:t>
            </w:r>
          </w:p>
        </w:tc>
        <w:tc>
          <w:tcPr>
            <w:tcW w:w="916" w:type="dxa"/>
            <w:vAlign w:val="bottom"/>
          </w:tcPr>
          <w:p w14:paraId="255FFE8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383.48</w:t>
            </w:r>
          </w:p>
        </w:tc>
      </w:tr>
      <w:tr w:rsidR="003733E1" w:rsidRPr="00A51EC1" w14:paraId="751DE939" w14:textId="77777777" w:rsidTr="00A51EC1">
        <w:trPr>
          <w:trHeight w:val="219"/>
        </w:trPr>
        <w:tc>
          <w:tcPr>
            <w:tcW w:w="3557" w:type="dxa"/>
          </w:tcPr>
          <w:p w14:paraId="6CA9759E"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I</w:t>
            </w:r>
            <w:r w:rsidRPr="00A51EC1">
              <w:rPr>
                <w:rFonts w:ascii="Times New Roman" w:hAnsi="Times New Roman" w:cs="Times New Roman"/>
                <w:b/>
                <w:bCs/>
                <w:sz w:val="20"/>
                <w:szCs w:val="20"/>
                <w:vertAlign w:val="subscript"/>
              </w:rPr>
              <w:t>2</w:t>
            </w:r>
            <w:r w:rsidRPr="00A51EC1">
              <w:rPr>
                <w:rFonts w:ascii="Times New Roman" w:hAnsi="Times New Roman" w:cs="Times New Roman"/>
                <w:sz w:val="20"/>
                <w:szCs w:val="20"/>
              </w:rPr>
              <w:t>- At Flag leaf stage &amp; at Milking stage</w:t>
            </w:r>
          </w:p>
        </w:tc>
        <w:tc>
          <w:tcPr>
            <w:tcW w:w="876" w:type="dxa"/>
            <w:vAlign w:val="bottom"/>
          </w:tcPr>
          <w:p w14:paraId="3C120EF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187.35</w:t>
            </w:r>
          </w:p>
        </w:tc>
        <w:tc>
          <w:tcPr>
            <w:tcW w:w="876" w:type="dxa"/>
            <w:vAlign w:val="bottom"/>
          </w:tcPr>
          <w:p w14:paraId="1BD59245"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191.35</w:t>
            </w:r>
          </w:p>
        </w:tc>
        <w:tc>
          <w:tcPr>
            <w:tcW w:w="910" w:type="dxa"/>
            <w:vAlign w:val="bottom"/>
          </w:tcPr>
          <w:p w14:paraId="6B5927C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189.35</w:t>
            </w:r>
          </w:p>
        </w:tc>
        <w:tc>
          <w:tcPr>
            <w:tcW w:w="876" w:type="dxa"/>
            <w:vAlign w:val="bottom"/>
          </w:tcPr>
          <w:p w14:paraId="5658A8E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362.33</w:t>
            </w:r>
          </w:p>
        </w:tc>
        <w:tc>
          <w:tcPr>
            <w:tcW w:w="876" w:type="dxa"/>
            <w:vAlign w:val="bottom"/>
          </w:tcPr>
          <w:p w14:paraId="22559AF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364.65</w:t>
            </w:r>
          </w:p>
        </w:tc>
        <w:tc>
          <w:tcPr>
            <w:tcW w:w="910" w:type="dxa"/>
            <w:gridSpan w:val="2"/>
            <w:vAlign w:val="bottom"/>
          </w:tcPr>
          <w:p w14:paraId="49279E4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363.49</w:t>
            </w:r>
          </w:p>
        </w:tc>
        <w:tc>
          <w:tcPr>
            <w:tcW w:w="876" w:type="dxa"/>
            <w:vAlign w:val="bottom"/>
          </w:tcPr>
          <w:p w14:paraId="0FF0A0E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427.06</w:t>
            </w:r>
          </w:p>
        </w:tc>
        <w:tc>
          <w:tcPr>
            <w:tcW w:w="876" w:type="dxa"/>
            <w:vAlign w:val="bottom"/>
          </w:tcPr>
          <w:p w14:paraId="1D5988D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429.82</w:t>
            </w:r>
          </w:p>
        </w:tc>
        <w:tc>
          <w:tcPr>
            <w:tcW w:w="910" w:type="dxa"/>
            <w:gridSpan w:val="2"/>
            <w:vAlign w:val="bottom"/>
          </w:tcPr>
          <w:p w14:paraId="0EE3B8E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428.44</w:t>
            </w:r>
          </w:p>
        </w:tc>
        <w:tc>
          <w:tcPr>
            <w:tcW w:w="876" w:type="dxa"/>
            <w:vAlign w:val="bottom"/>
          </w:tcPr>
          <w:p w14:paraId="51389DF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435.28</w:t>
            </w:r>
          </w:p>
        </w:tc>
        <w:tc>
          <w:tcPr>
            <w:tcW w:w="876" w:type="dxa"/>
            <w:vAlign w:val="bottom"/>
          </w:tcPr>
          <w:p w14:paraId="04106A0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438.13</w:t>
            </w:r>
          </w:p>
        </w:tc>
        <w:tc>
          <w:tcPr>
            <w:tcW w:w="916" w:type="dxa"/>
            <w:vAlign w:val="bottom"/>
          </w:tcPr>
          <w:p w14:paraId="04C0D7A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436.71</w:t>
            </w:r>
          </w:p>
        </w:tc>
      </w:tr>
      <w:tr w:rsidR="003733E1" w:rsidRPr="00A51EC1" w14:paraId="15F2B695" w14:textId="77777777" w:rsidTr="00A51EC1">
        <w:trPr>
          <w:trHeight w:val="219"/>
        </w:trPr>
        <w:tc>
          <w:tcPr>
            <w:tcW w:w="3557" w:type="dxa"/>
          </w:tcPr>
          <w:p w14:paraId="17891B75" w14:textId="77777777" w:rsidR="003733E1" w:rsidRPr="00A51EC1" w:rsidRDefault="003733E1" w:rsidP="00020C48">
            <w:pPr>
              <w:rPr>
                <w:rFonts w:ascii="Times New Roman" w:hAnsi="Times New Roman" w:cs="Times New Roman"/>
                <w:b/>
                <w:bCs/>
                <w:sz w:val="20"/>
                <w:szCs w:val="20"/>
              </w:rPr>
            </w:pPr>
            <w:r w:rsidRPr="00A51EC1">
              <w:rPr>
                <w:rFonts w:ascii="Times New Roman" w:hAnsi="Times New Roman" w:cs="Times New Roman"/>
                <w:b/>
                <w:bCs/>
                <w:sz w:val="20"/>
                <w:szCs w:val="20"/>
              </w:rPr>
              <w:t>SEM ± (d)</w:t>
            </w:r>
          </w:p>
        </w:tc>
        <w:tc>
          <w:tcPr>
            <w:tcW w:w="876" w:type="dxa"/>
          </w:tcPr>
          <w:p w14:paraId="01EF12C7"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2.618</w:t>
            </w:r>
          </w:p>
        </w:tc>
        <w:tc>
          <w:tcPr>
            <w:tcW w:w="876" w:type="dxa"/>
          </w:tcPr>
          <w:p w14:paraId="4BB00368"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2.654</w:t>
            </w:r>
          </w:p>
        </w:tc>
        <w:tc>
          <w:tcPr>
            <w:tcW w:w="910" w:type="dxa"/>
          </w:tcPr>
          <w:p w14:paraId="3A7F7F9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1.864</w:t>
            </w:r>
          </w:p>
        </w:tc>
        <w:tc>
          <w:tcPr>
            <w:tcW w:w="876" w:type="dxa"/>
          </w:tcPr>
          <w:p w14:paraId="484E3698"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4.410</w:t>
            </w:r>
          </w:p>
        </w:tc>
        <w:tc>
          <w:tcPr>
            <w:tcW w:w="876" w:type="dxa"/>
          </w:tcPr>
          <w:p w14:paraId="7B91394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4.651</w:t>
            </w:r>
          </w:p>
        </w:tc>
        <w:tc>
          <w:tcPr>
            <w:tcW w:w="910" w:type="dxa"/>
            <w:gridSpan w:val="2"/>
          </w:tcPr>
          <w:p w14:paraId="0D4F9E1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3.205</w:t>
            </w:r>
          </w:p>
        </w:tc>
        <w:tc>
          <w:tcPr>
            <w:tcW w:w="876" w:type="dxa"/>
          </w:tcPr>
          <w:p w14:paraId="4270492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5.201</w:t>
            </w:r>
          </w:p>
        </w:tc>
        <w:tc>
          <w:tcPr>
            <w:tcW w:w="876" w:type="dxa"/>
          </w:tcPr>
          <w:p w14:paraId="68B2EF26"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5.478</w:t>
            </w:r>
          </w:p>
        </w:tc>
        <w:tc>
          <w:tcPr>
            <w:tcW w:w="910" w:type="dxa"/>
            <w:gridSpan w:val="2"/>
          </w:tcPr>
          <w:p w14:paraId="338D756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3.777</w:t>
            </w:r>
          </w:p>
        </w:tc>
        <w:tc>
          <w:tcPr>
            <w:tcW w:w="876" w:type="dxa"/>
          </w:tcPr>
          <w:p w14:paraId="54DE8A4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5.302</w:t>
            </w:r>
          </w:p>
        </w:tc>
        <w:tc>
          <w:tcPr>
            <w:tcW w:w="876" w:type="dxa"/>
          </w:tcPr>
          <w:p w14:paraId="786C6C2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5.586</w:t>
            </w:r>
          </w:p>
        </w:tc>
        <w:tc>
          <w:tcPr>
            <w:tcW w:w="916" w:type="dxa"/>
          </w:tcPr>
          <w:p w14:paraId="727F3A76"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3.851</w:t>
            </w:r>
          </w:p>
        </w:tc>
      </w:tr>
      <w:tr w:rsidR="003733E1" w:rsidRPr="00A51EC1" w14:paraId="0DD2D824" w14:textId="77777777" w:rsidTr="00A51EC1">
        <w:trPr>
          <w:trHeight w:val="219"/>
        </w:trPr>
        <w:tc>
          <w:tcPr>
            <w:tcW w:w="3557" w:type="dxa"/>
          </w:tcPr>
          <w:p w14:paraId="1B533365" w14:textId="77777777" w:rsidR="003733E1" w:rsidRPr="00A51EC1" w:rsidRDefault="003733E1" w:rsidP="00020C48">
            <w:pPr>
              <w:rPr>
                <w:rFonts w:ascii="Times New Roman" w:hAnsi="Times New Roman" w:cs="Times New Roman"/>
                <w:b/>
                <w:bCs/>
                <w:sz w:val="20"/>
                <w:szCs w:val="20"/>
              </w:rPr>
            </w:pPr>
            <w:r w:rsidRPr="00A51EC1">
              <w:rPr>
                <w:rFonts w:ascii="Times New Roman" w:hAnsi="Times New Roman" w:cs="Times New Roman"/>
                <w:b/>
                <w:bCs/>
                <w:sz w:val="20"/>
                <w:szCs w:val="20"/>
              </w:rPr>
              <w:t>CD (P= 0.05)</w:t>
            </w:r>
          </w:p>
        </w:tc>
        <w:tc>
          <w:tcPr>
            <w:tcW w:w="876" w:type="dxa"/>
          </w:tcPr>
          <w:p w14:paraId="61E7652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15.931</w:t>
            </w:r>
          </w:p>
        </w:tc>
        <w:tc>
          <w:tcPr>
            <w:tcW w:w="876" w:type="dxa"/>
          </w:tcPr>
          <w:p w14:paraId="05219E7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16.147</w:t>
            </w:r>
          </w:p>
        </w:tc>
        <w:tc>
          <w:tcPr>
            <w:tcW w:w="910" w:type="dxa"/>
          </w:tcPr>
          <w:p w14:paraId="75C8B4E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7.318</w:t>
            </w:r>
          </w:p>
        </w:tc>
        <w:tc>
          <w:tcPr>
            <w:tcW w:w="876" w:type="dxa"/>
          </w:tcPr>
          <w:p w14:paraId="2FD22B2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26.836</w:t>
            </w:r>
          </w:p>
        </w:tc>
        <w:tc>
          <w:tcPr>
            <w:tcW w:w="876" w:type="dxa"/>
          </w:tcPr>
          <w:p w14:paraId="2CCDB05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28.304</w:t>
            </w:r>
          </w:p>
        </w:tc>
        <w:tc>
          <w:tcPr>
            <w:tcW w:w="910" w:type="dxa"/>
            <w:gridSpan w:val="2"/>
          </w:tcPr>
          <w:p w14:paraId="69F3A0A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12.584</w:t>
            </w:r>
          </w:p>
        </w:tc>
        <w:tc>
          <w:tcPr>
            <w:tcW w:w="876" w:type="dxa"/>
          </w:tcPr>
          <w:p w14:paraId="4267CBD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31.646</w:t>
            </w:r>
          </w:p>
        </w:tc>
        <w:tc>
          <w:tcPr>
            <w:tcW w:w="876" w:type="dxa"/>
          </w:tcPr>
          <w:p w14:paraId="2304ADE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33.334</w:t>
            </w:r>
          </w:p>
        </w:tc>
        <w:tc>
          <w:tcPr>
            <w:tcW w:w="910" w:type="dxa"/>
            <w:gridSpan w:val="2"/>
          </w:tcPr>
          <w:p w14:paraId="0590883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14.830</w:t>
            </w:r>
          </w:p>
        </w:tc>
        <w:tc>
          <w:tcPr>
            <w:tcW w:w="876" w:type="dxa"/>
          </w:tcPr>
          <w:p w14:paraId="14C6147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32.261</w:t>
            </w:r>
          </w:p>
        </w:tc>
        <w:tc>
          <w:tcPr>
            <w:tcW w:w="876" w:type="dxa"/>
          </w:tcPr>
          <w:p w14:paraId="0E0B464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33.993</w:t>
            </w:r>
          </w:p>
        </w:tc>
        <w:tc>
          <w:tcPr>
            <w:tcW w:w="916" w:type="dxa"/>
          </w:tcPr>
          <w:p w14:paraId="6194356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15.120</w:t>
            </w:r>
          </w:p>
        </w:tc>
      </w:tr>
      <w:tr w:rsidR="003733E1" w:rsidRPr="00A51EC1" w14:paraId="4D4DFD7D" w14:textId="77777777" w:rsidTr="00A51EC1">
        <w:trPr>
          <w:trHeight w:val="228"/>
        </w:trPr>
        <w:tc>
          <w:tcPr>
            <w:tcW w:w="14211" w:type="dxa"/>
            <w:gridSpan w:val="15"/>
          </w:tcPr>
          <w:p w14:paraId="6CBA975F" w14:textId="77777777" w:rsidR="003733E1" w:rsidRPr="00A51EC1" w:rsidRDefault="003733E1" w:rsidP="00A36E1E">
            <w:pPr>
              <w:pStyle w:val="ListParagraph"/>
              <w:numPr>
                <w:ilvl w:val="0"/>
                <w:numId w:val="19"/>
              </w:numPr>
              <w:ind w:left="0"/>
              <w:jc w:val="center"/>
              <w:rPr>
                <w:rFonts w:ascii="Times New Roman" w:hAnsi="Times New Roman" w:cs="Times New Roman"/>
                <w:sz w:val="20"/>
                <w:szCs w:val="20"/>
              </w:rPr>
            </w:pPr>
            <w:r w:rsidRPr="00A51EC1">
              <w:rPr>
                <w:rFonts w:ascii="Times New Roman" w:hAnsi="Times New Roman" w:cs="Times New Roman"/>
                <w:b/>
                <w:bCs/>
                <w:sz w:val="20"/>
                <w:szCs w:val="20"/>
              </w:rPr>
              <w:t>Hydrogel levels</w:t>
            </w:r>
          </w:p>
        </w:tc>
      </w:tr>
      <w:tr w:rsidR="003733E1" w:rsidRPr="00A51EC1" w14:paraId="7B991AE9" w14:textId="77777777" w:rsidTr="00A51EC1">
        <w:trPr>
          <w:trHeight w:val="219"/>
        </w:trPr>
        <w:tc>
          <w:tcPr>
            <w:tcW w:w="3557" w:type="dxa"/>
          </w:tcPr>
          <w:p w14:paraId="4402867E"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H</w:t>
            </w:r>
            <w:r w:rsidRPr="00A51EC1">
              <w:rPr>
                <w:rFonts w:ascii="Times New Roman" w:hAnsi="Times New Roman" w:cs="Times New Roman"/>
                <w:b/>
                <w:bCs/>
                <w:sz w:val="20"/>
                <w:szCs w:val="20"/>
                <w:vertAlign w:val="subscript"/>
              </w:rPr>
              <w:t>0</w:t>
            </w:r>
            <w:r w:rsidRPr="00A51EC1">
              <w:rPr>
                <w:rFonts w:ascii="Times New Roman" w:hAnsi="Times New Roman" w:cs="Times New Roman"/>
                <w:sz w:val="20"/>
                <w:szCs w:val="20"/>
              </w:rPr>
              <w:t>- Control</w:t>
            </w:r>
          </w:p>
        </w:tc>
        <w:tc>
          <w:tcPr>
            <w:tcW w:w="876" w:type="dxa"/>
            <w:vAlign w:val="bottom"/>
          </w:tcPr>
          <w:p w14:paraId="2FEE60B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182.50</w:t>
            </w:r>
          </w:p>
        </w:tc>
        <w:tc>
          <w:tcPr>
            <w:tcW w:w="876" w:type="dxa"/>
            <w:vAlign w:val="bottom"/>
          </w:tcPr>
          <w:p w14:paraId="67006D1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186.46</w:t>
            </w:r>
          </w:p>
        </w:tc>
        <w:tc>
          <w:tcPr>
            <w:tcW w:w="910" w:type="dxa"/>
            <w:vAlign w:val="bottom"/>
          </w:tcPr>
          <w:p w14:paraId="1666292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184.48</w:t>
            </w:r>
          </w:p>
        </w:tc>
        <w:tc>
          <w:tcPr>
            <w:tcW w:w="876" w:type="dxa"/>
            <w:vAlign w:val="bottom"/>
          </w:tcPr>
          <w:p w14:paraId="6845AB8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320.69</w:t>
            </w:r>
          </w:p>
        </w:tc>
        <w:tc>
          <w:tcPr>
            <w:tcW w:w="876" w:type="dxa"/>
            <w:vAlign w:val="bottom"/>
          </w:tcPr>
          <w:p w14:paraId="53D295F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321.61</w:t>
            </w:r>
          </w:p>
        </w:tc>
        <w:tc>
          <w:tcPr>
            <w:tcW w:w="910" w:type="dxa"/>
            <w:gridSpan w:val="2"/>
            <w:vAlign w:val="bottom"/>
          </w:tcPr>
          <w:p w14:paraId="50CFED7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321.15</w:t>
            </w:r>
          </w:p>
        </w:tc>
        <w:tc>
          <w:tcPr>
            <w:tcW w:w="876" w:type="dxa"/>
            <w:vAlign w:val="bottom"/>
          </w:tcPr>
          <w:p w14:paraId="53D6963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378.09</w:t>
            </w:r>
          </w:p>
        </w:tc>
        <w:tc>
          <w:tcPr>
            <w:tcW w:w="876" w:type="dxa"/>
            <w:vAlign w:val="bottom"/>
          </w:tcPr>
          <w:p w14:paraId="6A4CE86F"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378.96</w:t>
            </w:r>
          </w:p>
        </w:tc>
        <w:tc>
          <w:tcPr>
            <w:tcW w:w="910" w:type="dxa"/>
            <w:gridSpan w:val="2"/>
            <w:vAlign w:val="bottom"/>
          </w:tcPr>
          <w:p w14:paraId="237DD63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378.53</w:t>
            </w:r>
          </w:p>
        </w:tc>
        <w:tc>
          <w:tcPr>
            <w:tcW w:w="876" w:type="dxa"/>
            <w:vAlign w:val="bottom"/>
          </w:tcPr>
          <w:p w14:paraId="2D9011C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385.39</w:t>
            </w:r>
          </w:p>
        </w:tc>
        <w:tc>
          <w:tcPr>
            <w:tcW w:w="876" w:type="dxa"/>
            <w:vAlign w:val="bottom"/>
          </w:tcPr>
          <w:p w14:paraId="0B06438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386.35</w:t>
            </w:r>
          </w:p>
        </w:tc>
        <w:tc>
          <w:tcPr>
            <w:tcW w:w="916" w:type="dxa"/>
            <w:vAlign w:val="bottom"/>
          </w:tcPr>
          <w:p w14:paraId="0A58614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385.87</w:t>
            </w:r>
          </w:p>
        </w:tc>
      </w:tr>
      <w:tr w:rsidR="003733E1" w:rsidRPr="00A51EC1" w14:paraId="3811F7F1" w14:textId="77777777" w:rsidTr="00A51EC1">
        <w:trPr>
          <w:trHeight w:val="219"/>
        </w:trPr>
        <w:tc>
          <w:tcPr>
            <w:tcW w:w="3557" w:type="dxa"/>
          </w:tcPr>
          <w:p w14:paraId="3BAA6457"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H</w:t>
            </w:r>
            <w:r w:rsidRPr="00A51EC1">
              <w:rPr>
                <w:rFonts w:ascii="Times New Roman" w:hAnsi="Times New Roman" w:cs="Times New Roman"/>
                <w:b/>
                <w:bCs/>
                <w:sz w:val="20"/>
                <w:szCs w:val="20"/>
                <w:vertAlign w:val="subscript"/>
              </w:rPr>
              <w:t>2</w:t>
            </w:r>
            <w:r w:rsidRPr="00A51EC1">
              <w:rPr>
                <w:rFonts w:ascii="Times New Roman" w:hAnsi="Times New Roman" w:cs="Times New Roman"/>
                <w:sz w:val="20"/>
                <w:szCs w:val="20"/>
              </w:rPr>
              <w:t>-Pusa hydrogel @2.5 kg / ha</w:t>
            </w:r>
          </w:p>
        </w:tc>
        <w:tc>
          <w:tcPr>
            <w:tcW w:w="876" w:type="dxa"/>
            <w:vAlign w:val="bottom"/>
          </w:tcPr>
          <w:p w14:paraId="12D835A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184.43</w:t>
            </w:r>
          </w:p>
        </w:tc>
        <w:tc>
          <w:tcPr>
            <w:tcW w:w="876" w:type="dxa"/>
            <w:vAlign w:val="bottom"/>
          </w:tcPr>
          <w:p w14:paraId="0B8EE53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188.43</w:t>
            </w:r>
          </w:p>
        </w:tc>
        <w:tc>
          <w:tcPr>
            <w:tcW w:w="910" w:type="dxa"/>
            <w:vAlign w:val="bottom"/>
          </w:tcPr>
          <w:p w14:paraId="03FB520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186.43</w:t>
            </w:r>
          </w:p>
        </w:tc>
        <w:tc>
          <w:tcPr>
            <w:tcW w:w="876" w:type="dxa"/>
            <w:vAlign w:val="bottom"/>
          </w:tcPr>
          <w:p w14:paraId="5B85DBF5"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336.94</w:t>
            </w:r>
          </w:p>
        </w:tc>
        <w:tc>
          <w:tcPr>
            <w:tcW w:w="876" w:type="dxa"/>
            <w:vAlign w:val="bottom"/>
          </w:tcPr>
          <w:p w14:paraId="39543FE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339.34</w:t>
            </w:r>
          </w:p>
        </w:tc>
        <w:tc>
          <w:tcPr>
            <w:tcW w:w="910" w:type="dxa"/>
            <w:gridSpan w:val="2"/>
            <w:vAlign w:val="bottom"/>
          </w:tcPr>
          <w:p w14:paraId="7024BBC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338.14</w:t>
            </w:r>
          </w:p>
        </w:tc>
        <w:tc>
          <w:tcPr>
            <w:tcW w:w="876" w:type="dxa"/>
            <w:vAlign w:val="bottom"/>
          </w:tcPr>
          <w:p w14:paraId="4C450EA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397.21</w:t>
            </w:r>
          </w:p>
        </w:tc>
        <w:tc>
          <w:tcPr>
            <w:tcW w:w="876" w:type="dxa"/>
            <w:vAlign w:val="bottom"/>
          </w:tcPr>
          <w:p w14:paraId="1050B1A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400.01</w:t>
            </w:r>
          </w:p>
        </w:tc>
        <w:tc>
          <w:tcPr>
            <w:tcW w:w="910" w:type="dxa"/>
            <w:gridSpan w:val="2"/>
            <w:vAlign w:val="bottom"/>
          </w:tcPr>
          <w:p w14:paraId="02BD27D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398.61</w:t>
            </w:r>
          </w:p>
        </w:tc>
        <w:tc>
          <w:tcPr>
            <w:tcW w:w="876" w:type="dxa"/>
            <w:vAlign w:val="bottom"/>
          </w:tcPr>
          <w:p w14:paraId="2DAE55D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404.85</w:t>
            </w:r>
          </w:p>
        </w:tc>
        <w:tc>
          <w:tcPr>
            <w:tcW w:w="876" w:type="dxa"/>
            <w:vAlign w:val="bottom"/>
          </w:tcPr>
          <w:p w14:paraId="141F36A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407.71</w:t>
            </w:r>
          </w:p>
        </w:tc>
        <w:tc>
          <w:tcPr>
            <w:tcW w:w="916" w:type="dxa"/>
            <w:vAlign w:val="bottom"/>
          </w:tcPr>
          <w:p w14:paraId="0C807B9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406.28</w:t>
            </w:r>
          </w:p>
        </w:tc>
      </w:tr>
      <w:tr w:rsidR="003733E1" w:rsidRPr="00A51EC1" w14:paraId="0A2C700E" w14:textId="77777777" w:rsidTr="00A51EC1">
        <w:trPr>
          <w:trHeight w:val="219"/>
        </w:trPr>
        <w:tc>
          <w:tcPr>
            <w:tcW w:w="3557" w:type="dxa"/>
          </w:tcPr>
          <w:p w14:paraId="2461B936"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H</w:t>
            </w:r>
            <w:r w:rsidRPr="00A51EC1">
              <w:rPr>
                <w:rFonts w:ascii="Times New Roman" w:hAnsi="Times New Roman" w:cs="Times New Roman"/>
                <w:b/>
                <w:bCs/>
                <w:sz w:val="20"/>
                <w:szCs w:val="20"/>
                <w:vertAlign w:val="subscript"/>
              </w:rPr>
              <w:t>3</w:t>
            </w:r>
            <w:r w:rsidRPr="00A51EC1">
              <w:rPr>
                <w:rFonts w:ascii="Times New Roman" w:hAnsi="Times New Roman" w:cs="Times New Roman"/>
                <w:sz w:val="20"/>
                <w:szCs w:val="20"/>
              </w:rPr>
              <w:t>-Pusa hydrogel @ 5.0 kg / ha</w:t>
            </w:r>
          </w:p>
        </w:tc>
        <w:tc>
          <w:tcPr>
            <w:tcW w:w="876" w:type="dxa"/>
            <w:vAlign w:val="bottom"/>
          </w:tcPr>
          <w:p w14:paraId="540B0C3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188.04</w:t>
            </w:r>
          </w:p>
        </w:tc>
        <w:tc>
          <w:tcPr>
            <w:tcW w:w="876" w:type="dxa"/>
            <w:vAlign w:val="bottom"/>
          </w:tcPr>
          <w:p w14:paraId="46E1157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192.04</w:t>
            </w:r>
          </w:p>
        </w:tc>
        <w:tc>
          <w:tcPr>
            <w:tcW w:w="910" w:type="dxa"/>
            <w:vAlign w:val="bottom"/>
          </w:tcPr>
          <w:p w14:paraId="44005A0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190.04</w:t>
            </w:r>
          </w:p>
        </w:tc>
        <w:tc>
          <w:tcPr>
            <w:tcW w:w="876" w:type="dxa"/>
            <w:vAlign w:val="bottom"/>
          </w:tcPr>
          <w:p w14:paraId="5C89BCE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362.71</w:t>
            </w:r>
          </w:p>
        </w:tc>
        <w:tc>
          <w:tcPr>
            <w:tcW w:w="876" w:type="dxa"/>
            <w:vAlign w:val="bottom"/>
          </w:tcPr>
          <w:p w14:paraId="2B21541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366.55</w:t>
            </w:r>
          </w:p>
        </w:tc>
        <w:tc>
          <w:tcPr>
            <w:tcW w:w="910" w:type="dxa"/>
            <w:gridSpan w:val="2"/>
            <w:vAlign w:val="bottom"/>
          </w:tcPr>
          <w:p w14:paraId="38A3021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364.63</w:t>
            </w:r>
          </w:p>
        </w:tc>
        <w:tc>
          <w:tcPr>
            <w:tcW w:w="876" w:type="dxa"/>
            <w:vAlign w:val="bottom"/>
          </w:tcPr>
          <w:p w14:paraId="6093239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427.50</w:t>
            </w:r>
          </w:p>
        </w:tc>
        <w:tc>
          <w:tcPr>
            <w:tcW w:w="876" w:type="dxa"/>
            <w:vAlign w:val="bottom"/>
          </w:tcPr>
          <w:p w14:paraId="07CA04E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432.19</w:t>
            </w:r>
          </w:p>
        </w:tc>
        <w:tc>
          <w:tcPr>
            <w:tcW w:w="910" w:type="dxa"/>
            <w:gridSpan w:val="2"/>
            <w:vAlign w:val="bottom"/>
          </w:tcPr>
          <w:p w14:paraId="6C2B7EC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429.84</w:t>
            </w:r>
          </w:p>
        </w:tc>
        <w:tc>
          <w:tcPr>
            <w:tcW w:w="876" w:type="dxa"/>
            <w:vAlign w:val="bottom"/>
          </w:tcPr>
          <w:p w14:paraId="5BAB056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435.78</w:t>
            </w:r>
          </w:p>
        </w:tc>
        <w:tc>
          <w:tcPr>
            <w:tcW w:w="876" w:type="dxa"/>
            <w:vAlign w:val="bottom"/>
          </w:tcPr>
          <w:p w14:paraId="4AFB6FA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440.49</w:t>
            </w:r>
          </w:p>
        </w:tc>
        <w:tc>
          <w:tcPr>
            <w:tcW w:w="916" w:type="dxa"/>
            <w:vAlign w:val="bottom"/>
          </w:tcPr>
          <w:p w14:paraId="2AF8143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438.13</w:t>
            </w:r>
          </w:p>
        </w:tc>
      </w:tr>
      <w:tr w:rsidR="003733E1" w:rsidRPr="00A51EC1" w14:paraId="6E322440" w14:textId="77777777" w:rsidTr="00A51EC1">
        <w:trPr>
          <w:trHeight w:val="228"/>
        </w:trPr>
        <w:tc>
          <w:tcPr>
            <w:tcW w:w="3557" w:type="dxa"/>
          </w:tcPr>
          <w:p w14:paraId="65D3760A"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SEM ± (d)</w:t>
            </w:r>
          </w:p>
        </w:tc>
        <w:tc>
          <w:tcPr>
            <w:tcW w:w="876" w:type="dxa"/>
          </w:tcPr>
          <w:p w14:paraId="7C645D3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2.614</w:t>
            </w:r>
          </w:p>
        </w:tc>
        <w:tc>
          <w:tcPr>
            <w:tcW w:w="876" w:type="dxa"/>
          </w:tcPr>
          <w:p w14:paraId="3159AD7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2.968</w:t>
            </w:r>
          </w:p>
        </w:tc>
        <w:tc>
          <w:tcPr>
            <w:tcW w:w="910" w:type="dxa"/>
          </w:tcPr>
          <w:p w14:paraId="585FE8E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1.977</w:t>
            </w:r>
          </w:p>
        </w:tc>
        <w:tc>
          <w:tcPr>
            <w:tcW w:w="876" w:type="dxa"/>
          </w:tcPr>
          <w:p w14:paraId="72777EE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4.655</w:t>
            </w:r>
          </w:p>
        </w:tc>
        <w:tc>
          <w:tcPr>
            <w:tcW w:w="876" w:type="dxa"/>
          </w:tcPr>
          <w:p w14:paraId="6D4C1D3C"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5.185</w:t>
            </w:r>
          </w:p>
        </w:tc>
        <w:tc>
          <w:tcPr>
            <w:tcW w:w="910" w:type="dxa"/>
            <w:gridSpan w:val="2"/>
          </w:tcPr>
          <w:p w14:paraId="1C0A855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3.484</w:t>
            </w:r>
          </w:p>
        </w:tc>
        <w:tc>
          <w:tcPr>
            <w:tcW w:w="876" w:type="dxa"/>
          </w:tcPr>
          <w:p w14:paraId="5AAA9F97"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5.484</w:t>
            </w:r>
          </w:p>
        </w:tc>
        <w:tc>
          <w:tcPr>
            <w:tcW w:w="876" w:type="dxa"/>
          </w:tcPr>
          <w:p w14:paraId="5EB95226"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6.111</w:t>
            </w:r>
          </w:p>
        </w:tc>
        <w:tc>
          <w:tcPr>
            <w:tcW w:w="910" w:type="dxa"/>
            <w:gridSpan w:val="2"/>
          </w:tcPr>
          <w:p w14:paraId="0691640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4.105</w:t>
            </w:r>
          </w:p>
        </w:tc>
        <w:tc>
          <w:tcPr>
            <w:tcW w:w="876" w:type="dxa"/>
          </w:tcPr>
          <w:p w14:paraId="12B753C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5.591</w:t>
            </w:r>
          </w:p>
        </w:tc>
        <w:tc>
          <w:tcPr>
            <w:tcW w:w="876" w:type="dxa"/>
          </w:tcPr>
          <w:p w14:paraId="1E16076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6.230</w:t>
            </w:r>
          </w:p>
        </w:tc>
        <w:tc>
          <w:tcPr>
            <w:tcW w:w="916" w:type="dxa"/>
          </w:tcPr>
          <w:p w14:paraId="4E27F6C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4.186</w:t>
            </w:r>
          </w:p>
        </w:tc>
      </w:tr>
      <w:tr w:rsidR="003733E1" w:rsidRPr="00A51EC1" w14:paraId="10B13105" w14:textId="77777777" w:rsidTr="00A51EC1">
        <w:trPr>
          <w:trHeight w:val="219"/>
        </w:trPr>
        <w:tc>
          <w:tcPr>
            <w:tcW w:w="3557" w:type="dxa"/>
          </w:tcPr>
          <w:p w14:paraId="14A598CC"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CD (P= 0.05)</w:t>
            </w:r>
          </w:p>
        </w:tc>
        <w:tc>
          <w:tcPr>
            <w:tcW w:w="876" w:type="dxa"/>
          </w:tcPr>
          <w:p w14:paraId="2FE3932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8.524</w:t>
            </w:r>
          </w:p>
        </w:tc>
        <w:tc>
          <w:tcPr>
            <w:tcW w:w="876" w:type="dxa"/>
          </w:tcPr>
          <w:p w14:paraId="48918FE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9.678</w:t>
            </w:r>
          </w:p>
        </w:tc>
        <w:tc>
          <w:tcPr>
            <w:tcW w:w="910" w:type="dxa"/>
          </w:tcPr>
          <w:p w14:paraId="134B062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5.928</w:t>
            </w:r>
          </w:p>
        </w:tc>
        <w:tc>
          <w:tcPr>
            <w:tcW w:w="876" w:type="dxa"/>
          </w:tcPr>
          <w:p w14:paraId="403819E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15.180</w:t>
            </w:r>
          </w:p>
        </w:tc>
        <w:tc>
          <w:tcPr>
            <w:tcW w:w="876" w:type="dxa"/>
          </w:tcPr>
          <w:p w14:paraId="43477A6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16.910</w:t>
            </w:r>
          </w:p>
        </w:tc>
        <w:tc>
          <w:tcPr>
            <w:tcW w:w="910" w:type="dxa"/>
            <w:gridSpan w:val="2"/>
          </w:tcPr>
          <w:p w14:paraId="2830A5E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10.445</w:t>
            </w:r>
          </w:p>
        </w:tc>
        <w:tc>
          <w:tcPr>
            <w:tcW w:w="876" w:type="dxa"/>
          </w:tcPr>
          <w:p w14:paraId="6D5A5860"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17.884</w:t>
            </w:r>
          </w:p>
        </w:tc>
        <w:tc>
          <w:tcPr>
            <w:tcW w:w="876" w:type="dxa"/>
          </w:tcPr>
          <w:p w14:paraId="3DFD4E9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19.929</w:t>
            </w:r>
          </w:p>
        </w:tc>
        <w:tc>
          <w:tcPr>
            <w:tcW w:w="910" w:type="dxa"/>
            <w:gridSpan w:val="2"/>
          </w:tcPr>
          <w:p w14:paraId="39BBD58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12.308</w:t>
            </w:r>
          </w:p>
        </w:tc>
        <w:tc>
          <w:tcPr>
            <w:tcW w:w="876" w:type="dxa"/>
          </w:tcPr>
          <w:p w14:paraId="75FBBFD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18.235</w:t>
            </w:r>
          </w:p>
        </w:tc>
        <w:tc>
          <w:tcPr>
            <w:tcW w:w="876" w:type="dxa"/>
          </w:tcPr>
          <w:p w14:paraId="55FB512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20.316</w:t>
            </w:r>
          </w:p>
        </w:tc>
        <w:tc>
          <w:tcPr>
            <w:tcW w:w="916" w:type="dxa"/>
          </w:tcPr>
          <w:p w14:paraId="2564377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12.548</w:t>
            </w:r>
          </w:p>
        </w:tc>
      </w:tr>
      <w:tr w:rsidR="003733E1" w:rsidRPr="00A51EC1" w14:paraId="68E65417" w14:textId="77777777" w:rsidTr="00A51EC1">
        <w:trPr>
          <w:trHeight w:val="219"/>
        </w:trPr>
        <w:tc>
          <w:tcPr>
            <w:tcW w:w="14211" w:type="dxa"/>
            <w:gridSpan w:val="15"/>
          </w:tcPr>
          <w:p w14:paraId="78B23D4B" w14:textId="77777777" w:rsidR="003733E1" w:rsidRPr="00A51EC1" w:rsidRDefault="003733E1" w:rsidP="00A36E1E">
            <w:pPr>
              <w:pStyle w:val="ListParagraph"/>
              <w:numPr>
                <w:ilvl w:val="0"/>
                <w:numId w:val="19"/>
              </w:numPr>
              <w:ind w:left="0"/>
              <w:jc w:val="center"/>
              <w:rPr>
                <w:rFonts w:ascii="Times New Roman" w:hAnsi="Times New Roman" w:cs="Times New Roman"/>
                <w:sz w:val="20"/>
                <w:szCs w:val="20"/>
              </w:rPr>
            </w:pPr>
            <w:r w:rsidRPr="00A51EC1">
              <w:rPr>
                <w:rFonts w:ascii="Times New Roman" w:hAnsi="Times New Roman" w:cs="Times New Roman"/>
                <w:b/>
                <w:bCs/>
                <w:sz w:val="20"/>
                <w:szCs w:val="20"/>
              </w:rPr>
              <w:t>Micro-nutrient</w:t>
            </w:r>
          </w:p>
        </w:tc>
      </w:tr>
      <w:tr w:rsidR="003733E1" w:rsidRPr="00A51EC1" w14:paraId="1F697ADF" w14:textId="77777777" w:rsidTr="00A51EC1">
        <w:trPr>
          <w:trHeight w:val="219"/>
        </w:trPr>
        <w:tc>
          <w:tcPr>
            <w:tcW w:w="3557" w:type="dxa"/>
          </w:tcPr>
          <w:p w14:paraId="6734DB48"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w:t>
            </w:r>
            <w:r w:rsidRPr="00A51EC1">
              <w:rPr>
                <w:rFonts w:ascii="Times New Roman" w:hAnsi="Times New Roman" w:cs="Times New Roman"/>
                <w:b/>
                <w:bCs/>
                <w:sz w:val="20"/>
                <w:szCs w:val="20"/>
                <w:vertAlign w:val="subscript"/>
              </w:rPr>
              <w:t>1</w:t>
            </w:r>
            <w:r w:rsidRPr="00A51EC1">
              <w:rPr>
                <w:rFonts w:ascii="Times New Roman" w:hAnsi="Times New Roman" w:cs="Times New Roman"/>
                <w:sz w:val="20"/>
                <w:szCs w:val="20"/>
              </w:rPr>
              <w:t>-100 % RDF</w:t>
            </w:r>
          </w:p>
        </w:tc>
        <w:tc>
          <w:tcPr>
            <w:tcW w:w="876" w:type="dxa"/>
            <w:vAlign w:val="bottom"/>
          </w:tcPr>
          <w:p w14:paraId="71CD4CB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181.95</w:t>
            </w:r>
          </w:p>
        </w:tc>
        <w:tc>
          <w:tcPr>
            <w:tcW w:w="876" w:type="dxa"/>
            <w:vAlign w:val="bottom"/>
          </w:tcPr>
          <w:p w14:paraId="6C0425F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185.90</w:t>
            </w:r>
          </w:p>
        </w:tc>
        <w:tc>
          <w:tcPr>
            <w:tcW w:w="910" w:type="dxa"/>
            <w:vAlign w:val="bottom"/>
          </w:tcPr>
          <w:p w14:paraId="7630BAA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183.93</w:t>
            </w:r>
          </w:p>
        </w:tc>
        <w:tc>
          <w:tcPr>
            <w:tcW w:w="876" w:type="dxa"/>
            <w:vAlign w:val="bottom"/>
          </w:tcPr>
          <w:p w14:paraId="4675C81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324.20</w:t>
            </w:r>
          </w:p>
        </w:tc>
        <w:tc>
          <w:tcPr>
            <w:tcW w:w="876" w:type="dxa"/>
            <w:vAlign w:val="bottom"/>
          </w:tcPr>
          <w:p w14:paraId="2F89634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325.13</w:t>
            </w:r>
          </w:p>
        </w:tc>
        <w:tc>
          <w:tcPr>
            <w:tcW w:w="910" w:type="dxa"/>
            <w:gridSpan w:val="2"/>
            <w:vAlign w:val="bottom"/>
          </w:tcPr>
          <w:p w14:paraId="44B2ADF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324.67</w:t>
            </w:r>
          </w:p>
        </w:tc>
        <w:tc>
          <w:tcPr>
            <w:tcW w:w="876" w:type="dxa"/>
            <w:vAlign w:val="bottom"/>
          </w:tcPr>
          <w:p w14:paraId="15C83998"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382.32</w:t>
            </w:r>
          </w:p>
        </w:tc>
        <w:tc>
          <w:tcPr>
            <w:tcW w:w="876" w:type="dxa"/>
            <w:vAlign w:val="bottom"/>
          </w:tcPr>
          <w:p w14:paraId="3D56286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383.17</w:t>
            </w:r>
          </w:p>
        </w:tc>
        <w:tc>
          <w:tcPr>
            <w:tcW w:w="910" w:type="dxa"/>
            <w:gridSpan w:val="2"/>
            <w:vAlign w:val="bottom"/>
          </w:tcPr>
          <w:p w14:paraId="2D59BDE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382.74</w:t>
            </w:r>
          </w:p>
        </w:tc>
        <w:tc>
          <w:tcPr>
            <w:tcW w:w="876" w:type="dxa"/>
            <w:vAlign w:val="bottom"/>
          </w:tcPr>
          <w:p w14:paraId="66D64A3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389.67</w:t>
            </w:r>
          </w:p>
        </w:tc>
        <w:tc>
          <w:tcPr>
            <w:tcW w:w="876" w:type="dxa"/>
            <w:vAlign w:val="bottom"/>
          </w:tcPr>
          <w:p w14:paraId="45EAD66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390.62</w:t>
            </w:r>
          </w:p>
        </w:tc>
        <w:tc>
          <w:tcPr>
            <w:tcW w:w="916" w:type="dxa"/>
            <w:vAlign w:val="bottom"/>
          </w:tcPr>
          <w:p w14:paraId="5D30423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390.14</w:t>
            </w:r>
          </w:p>
        </w:tc>
      </w:tr>
      <w:tr w:rsidR="003733E1" w:rsidRPr="00A51EC1" w14:paraId="036C9F00" w14:textId="77777777" w:rsidTr="00A51EC1">
        <w:trPr>
          <w:trHeight w:val="447"/>
        </w:trPr>
        <w:tc>
          <w:tcPr>
            <w:tcW w:w="3557" w:type="dxa"/>
          </w:tcPr>
          <w:p w14:paraId="2C9B81A6"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M2</w:t>
            </w:r>
            <w:r w:rsidRPr="00A51EC1">
              <w:rPr>
                <w:rFonts w:ascii="Times New Roman" w:hAnsi="Times New Roman" w:cs="Times New Roman"/>
                <w:sz w:val="20"/>
                <w:szCs w:val="20"/>
              </w:rPr>
              <w:t xml:space="preserve">-100 % RDF + 0.5 % Zn (foliar application at maximum vegetative stage and </w:t>
            </w:r>
            <w:proofErr w:type="gramStart"/>
            <w:r w:rsidRPr="00A51EC1">
              <w:rPr>
                <w:rFonts w:ascii="Times New Roman" w:hAnsi="Times New Roman" w:cs="Times New Roman"/>
                <w:sz w:val="20"/>
                <w:szCs w:val="20"/>
              </w:rPr>
              <w:t>Pre flowering</w:t>
            </w:r>
            <w:proofErr w:type="gramEnd"/>
            <w:r w:rsidRPr="00A51EC1">
              <w:rPr>
                <w:rFonts w:ascii="Times New Roman" w:hAnsi="Times New Roman" w:cs="Times New Roman"/>
                <w:sz w:val="20"/>
                <w:szCs w:val="20"/>
              </w:rPr>
              <w:t xml:space="preserve">) </w:t>
            </w:r>
          </w:p>
        </w:tc>
        <w:tc>
          <w:tcPr>
            <w:tcW w:w="876" w:type="dxa"/>
            <w:vAlign w:val="bottom"/>
          </w:tcPr>
          <w:p w14:paraId="64C97F7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187.70</w:t>
            </w:r>
          </w:p>
        </w:tc>
        <w:tc>
          <w:tcPr>
            <w:tcW w:w="876" w:type="dxa"/>
            <w:vAlign w:val="bottom"/>
          </w:tcPr>
          <w:p w14:paraId="212BE0F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191.70</w:t>
            </w:r>
          </w:p>
        </w:tc>
        <w:tc>
          <w:tcPr>
            <w:tcW w:w="910" w:type="dxa"/>
            <w:vAlign w:val="bottom"/>
          </w:tcPr>
          <w:p w14:paraId="2B62D47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189.60</w:t>
            </w:r>
          </w:p>
        </w:tc>
        <w:tc>
          <w:tcPr>
            <w:tcW w:w="876" w:type="dxa"/>
            <w:vAlign w:val="bottom"/>
          </w:tcPr>
          <w:p w14:paraId="097E174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361.08</w:t>
            </w:r>
          </w:p>
        </w:tc>
        <w:tc>
          <w:tcPr>
            <w:tcW w:w="876" w:type="dxa"/>
            <w:vAlign w:val="bottom"/>
          </w:tcPr>
          <w:p w14:paraId="454EBE4D"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365.50</w:t>
            </w:r>
          </w:p>
        </w:tc>
        <w:tc>
          <w:tcPr>
            <w:tcW w:w="910" w:type="dxa"/>
            <w:gridSpan w:val="2"/>
            <w:vAlign w:val="bottom"/>
          </w:tcPr>
          <w:p w14:paraId="78E777D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363.29</w:t>
            </w:r>
          </w:p>
        </w:tc>
        <w:tc>
          <w:tcPr>
            <w:tcW w:w="876" w:type="dxa"/>
            <w:vAlign w:val="bottom"/>
          </w:tcPr>
          <w:p w14:paraId="62ECAA0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425.70</w:t>
            </w:r>
          </w:p>
        </w:tc>
        <w:tc>
          <w:tcPr>
            <w:tcW w:w="876" w:type="dxa"/>
            <w:vAlign w:val="bottom"/>
          </w:tcPr>
          <w:p w14:paraId="2C448AD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430.77</w:t>
            </w:r>
          </w:p>
        </w:tc>
        <w:tc>
          <w:tcPr>
            <w:tcW w:w="910" w:type="dxa"/>
            <w:gridSpan w:val="2"/>
            <w:vAlign w:val="bottom"/>
          </w:tcPr>
          <w:p w14:paraId="5C8E427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428.23</w:t>
            </w:r>
          </w:p>
        </w:tc>
        <w:tc>
          <w:tcPr>
            <w:tcW w:w="876" w:type="dxa"/>
            <w:vAlign w:val="bottom"/>
          </w:tcPr>
          <w:p w14:paraId="58981D6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433.83</w:t>
            </w:r>
          </w:p>
        </w:tc>
        <w:tc>
          <w:tcPr>
            <w:tcW w:w="876" w:type="dxa"/>
            <w:vAlign w:val="bottom"/>
          </w:tcPr>
          <w:p w14:paraId="5EACDA4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439.08</w:t>
            </w:r>
          </w:p>
        </w:tc>
        <w:tc>
          <w:tcPr>
            <w:tcW w:w="916" w:type="dxa"/>
            <w:vAlign w:val="bottom"/>
          </w:tcPr>
          <w:p w14:paraId="283E91D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436.46</w:t>
            </w:r>
          </w:p>
        </w:tc>
      </w:tr>
      <w:tr w:rsidR="003733E1" w:rsidRPr="00A51EC1" w14:paraId="02F0D864" w14:textId="77777777" w:rsidTr="00A51EC1">
        <w:trPr>
          <w:trHeight w:val="447"/>
        </w:trPr>
        <w:tc>
          <w:tcPr>
            <w:tcW w:w="3557" w:type="dxa"/>
          </w:tcPr>
          <w:p w14:paraId="791C6C95"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w:t>
            </w:r>
            <w:r w:rsidRPr="00A51EC1">
              <w:rPr>
                <w:rFonts w:ascii="Times New Roman" w:hAnsi="Times New Roman" w:cs="Times New Roman"/>
                <w:b/>
                <w:bCs/>
                <w:sz w:val="20"/>
                <w:szCs w:val="20"/>
                <w:vertAlign w:val="subscript"/>
              </w:rPr>
              <w:t>3</w:t>
            </w:r>
            <w:r w:rsidRPr="00A51EC1">
              <w:rPr>
                <w:rFonts w:ascii="Times New Roman" w:hAnsi="Times New Roman" w:cs="Times New Roman"/>
                <w:sz w:val="20"/>
                <w:szCs w:val="20"/>
              </w:rPr>
              <w:t xml:space="preserve">-100 % RDF + 0.25 % Cu (foliar application at maximum vegetative stage and </w:t>
            </w:r>
            <w:proofErr w:type="gramStart"/>
            <w:r w:rsidRPr="00A51EC1">
              <w:rPr>
                <w:rFonts w:ascii="Times New Roman" w:hAnsi="Times New Roman" w:cs="Times New Roman"/>
                <w:sz w:val="20"/>
                <w:szCs w:val="20"/>
              </w:rPr>
              <w:t>Pre flowering</w:t>
            </w:r>
            <w:proofErr w:type="gramEnd"/>
            <w:r w:rsidRPr="00A51EC1">
              <w:rPr>
                <w:rFonts w:ascii="Times New Roman" w:hAnsi="Times New Roman" w:cs="Times New Roman"/>
                <w:sz w:val="20"/>
                <w:szCs w:val="20"/>
              </w:rPr>
              <w:t>)</w:t>
            </w:r>
          </w:p>
        </w:tc>
        <w:tc>
          <w:tcPr>
            <w:tcW w:w="876" w:type="dxa"/>
            <w:vAlign w:val="bottom"/>
          </w:tcPr>
          <w:p w14:paraId="527E891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186.58</w:t>
            </w:r>
          </w:p>
        </w:tc>
        <w:tc>
          <w:tcPr>
            <w:tcW w:w="876" w:type="dxa"/>
            <w:vAlign w:val="bottom"/>
          </w:tcPr>
          <w:p w14:paraId="5B5D0B3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190.58</w:t>
            </w:r>
          </w:p>
        </w:tc>
        <w:tc>
          <w:tcPr>
            <w:tcW w:w="910" w:type="dxa"/>
            <w:vAlign w:val="bottom"/>
          </w:tcPr>
          <w:p w14:paraId="1B8540F6"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188.58</w:t>
            </w:r>
          </w:p>
        </w:tc>
        <w:tc>
          <w:tcPr>
            <w:tcW w:w="876" w:type="dxa"/>
            <w:vAlign w:val="bottom"/>
          </w:tcPr>
          <w:p w14:paraId="6219E55F"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339.35</w:t>
            </w:r>
          </w:p>
        </w:tc>
        <w:tc>
          <w:tcPr>
            <w:tcW w:w="876" w:type="dxa"/>
            <w:vAlign w:val="bottom"/>
          </w:tcPr>
          <w:p w14:paraId="16815CB5"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340.47</w:t>
            </w:r>
          </w:p>
        </w:tc>
        <w:tc>
          <w:tcPr>
            <w:tcW w:w="910" w:type="dxa"/>
            <w:gridSpan w:val="2"/>
            <w:vAlign w:val="bottom"/>
          </w:tcPr>
          <w:p w14:paraId="7BCE5482"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339.91</w:t>
            </w:r>
          </w:p>
        </w:tc>
        <w:tc>
          <w:tcPr>
            <w:tcW w:w="876" w:type="dxa"/>
            <w:vAlign w:val="bottom"/>
          </w:tcPr>
          <w:p w14:paraId="358CE76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399.97</w:t>
            </w:r>
          </w:p>
        </w:tc>
        <w:tc>
          <w:tcPr>
            <w:tcW w:w="876" w:type="dxa"/>
            <w:vAlign w:val="bottom"/>
          </w:tcPr>
          <w:p w14:paraId="79953A4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401.47</w:t>
            </w:r>
          </w:p>
        </w:tc>
        <w:tc>
          <w:tcPr>
            <w:tcW w:w="910" w:type="dxa"/>
            <w:gridSpan w:val="2"/>
            <w:vAlign w:val="bottom"/>
          </w:tcPr>
          <w:p w14:paraId="6CEA491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400.72</w:t>
            </w:r>
          </w:p>
        </w:tc>
        <w:tc>
          <w:tcPr>
            <w:tcW w:w="876" w:type="dxa"/>
            <w:vAlign w:val="bottom"/>
          </w:tcPr>
          <w:p w14:paraId="73026B9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407.75</w:t>
            </w:r>
          </w:p>
        </w:tc>
        <w:tc>
          <w:tcPr>
            <w:tcW w:w="876" w:type="dxa"/>
            <w:vAlign w:val="bottom"/>
          </w:tcPr>
          <w:p w14:paraId="3EE66C4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409.12</w:t>
            </w:r>
          </w:p>
        </w:tc>
        <w:tc>
          <w:tcPr>
            <w:tcW w:w="916" w:type="dxa"/>
            <w:vAlign w:val="bottom"/>
          </w:tcPr>
          <w:p w14:paraId="28D4B357"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408.43</w:t>
            </w:r>
          </w:p>
        </w:tc>
      </w:tr>
      <w:tr w:rsidR="003733E1" w:rsidRPr="00A51EC1" w14:paraId="029A4911" w14:textId="77777777" w:rsidTr="00A51EC1">
        <w:trPr>
          <w:trHeight w:val="438"/>
        </w:trPr>
        <w:tc>
          <w:tcPr>
            <w:tcW w:w="3557" w:type="dxa"/>
          </w:tcPr>
          <w:p w14:paraId="6CAA2840"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M</w:t>
            </w:r>
            <w:r w:rsidRPr="00A51EC1">
              <w:rPr>
                <w:rFonts w:ascii="Times New Roman" w:hAnsi="Times New Roman" w:cs="Times New Roman"/>
                <w:b/>
                <w:bCs/>
                <w:sz w:val="20"/>
                <w:szCs w:val="20"/>
                <w:vertAlign w:val="subscript"/>
              </w:rPr>
              <w:t>4</w:t>
            </w:r>
            <w:r w:rsidRPr="00A51EC1">
              <w:rPr>
                <w:rFonts w:ascii="Times New Roman" w:hAnsi="Times New Roman" w:cs="Times New Roman"/>
                <w:b/>
                <w:bCs/>
                <w:sz w:val="20"/>
                <w:szCs w:val="20"/>
              </w:rPr>
              <w:t>-</w:t>
            </w:r>
            <w:r w:rsidRPr="00A51EC1">
              <w:rPr>
                <w:rFonts w:ascii="Times New Roman" w:hAnsi="Times New Roman" w:cs="Times New Roman"/>
                <w:sz w:val="20"/>
                <w:szCs w:val="20"/>
              </w:rPr>
              <w:t xml:space="preserve">100 % RDF + 0.25% Mn (foliar application at maximum vegetative stage and </w:t>
            </w:r>
            <w:proofErr w:type="gramStart"/>
            <w:r w:rsidRPr="00A51EC1">
              <w:rPr>
                <w:rFonts w:ascii="Times New Roman" w:hAnsi="Times New Roman" w:cs="Times New Roman"/>
                <w:sz w:val="20"/>
                <w:szCs w:val="20"/>
              </w:rPr>
              <w:t>Pre flowering</w:t>
            </w:r>
            <w:proofErr w:type="gramEnd"/>
            <w:r w:rsidRPr="00A51EC1">
              <w:rPr>
                <w:rFonts w:ascii="Times New Roman" w:hAnsi="Times New Roman" w:cs="Times New Roman"/>
                <w:sz w:val="20"/>
                <w:szCs w:val="20"/>
              </w:rPr>
              <w:t>)</w:t>
            </w:r>
          </w:p>
        </w:tc>
        <w:tc>
          <w:tcPr>
            <w:tcW w:w="876" w:type="dxa"/>
            <w:vAlign w:val="bottom"/>
          </w:tcPr>
          <w:p w14:paraId="56D71ABC"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183.72</w:t>
            </w:r>
          </w:p>
        </w:tc>
        <w:tc>
          <w:tcPr>
            <w:tcW w:w="876" w:type="dxa"/>
            <w:vAlign w:val="bottom"/>
          </w:tcPr>
          <w:p w14:paraId="1529760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187.72</w:t>
            </w:r>
          </w:p>
        </w:tc>
        <w:tc>
          <w:tcPr>
            <w:tcW w:w="910" w:type="dxa"/>
            <w:vAlign w:val="bottom"/>
          </w:tcPr>
          <w:p w14:paraId="72A22C01"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185.72</w:t>
            </w:r>
          </w:p>
        </w:tc>
        <w:tc>
          <w:tcPr>
            <w:tcW w:w="876" w:type="dxa"/>
            <w:vAlign w:val="bottom"/>
          </w:tcPr>
          <w:p w14:paraId="527F226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335.82</w:t>
            </w:r>
          </w:p>
        </w:tc>
        <w:tc>
          <w:tcPr>
            <w:tcW w:w="876" w:type="dxa"/>
            <w:vAlign w:val="bottom"/>
          </w:tcPr>
          <w:p w14:paraId="725826A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338.90</w:t>
            </w:r>
          </w:p>
        </w:tc>
        <w:tc>
          <w:tcPr>
            <w:tcW w:w="910" w:type="dxa"/>
            <w:gridSpan w:val="2"/>
            <w:vAlign w:val="bottom"/>
          </w:tcPr>
          <w:p w14:paraId="3AD0C9D0"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337.36</w:t>
            </w:r>
          </w:p>
        </w:tc>
        <w:tc>
          <w:tcPr>
            <w:tcW w:w="876" w:type="dxa"/>
            <w:vAlign w:val="bottom"/>
          </w:tcPr>
          <w:p w14:paraId="76DAF9EA"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395.75</w:t>
            </w:r>
          </w:p>
        </w:tc>
        <w:tc>
          <w:tcPr>
            <w:tcW w:w="876" w:type="dxa"/>
            <w:vAlign w:val="bottom"/>
          </w:tcPr>
          <w:p w14:paraId="49B27F8B"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399.48</w:t>
            </w:r>
          </w:p>
        </w:tc>
        <w:tc>
          <w:tcPr>
            <w:tcW w:w="910" w:type="dxa"/>
            <w:gridSpan w:val="2"/>
            <w:vAlign w:val="bottom"/>
          </w:tcPr>
          <w:p w14:paraId="5FD3C2F3"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397.62</w:t>
            </w:r>
          </w:p>
        </w:tc>
        <w:tc>
          <w:tcPr>
            <w:tcW w:w="876" w:type="dxa"/>
            <w:vAlign w:val="bottom"/>
          </w:tcPr>
          <w:p w14:paraId="59EABABE"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403.43</w:t>
            </w:r>
          </w:p>
        </w:tc>
        <w:tc>
          <w:tcPr>
            <w:tcW w:w="876" w:type="dxa"/>
            <w:vAlign w:val="bottom"/>
          </w:tcPr>
          <w:p w14:paraId="1D0AFC64"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407.25</w:t>
            </w:r>
          </w:p>
        </w:tc>
        <w:tc>
          <w:tcPr>
            <w:tcW w:w="916" w:type="dxa"/>
            <w:vAlign w:val="bottom"/>
          </w:tcPr>
          <w:p w14:paraId="49815B59" w14:textId="77777777" w:rsidR="003733E1" w:rsidRPr="00A51EC1" w:rsidRDefault="003733E1" w:rsidP="00A36E1E">
            <w:pPr>
              <w:jc w:val="center"/>
              <w:rPr>
                <w:rFonts w:ascii="Times New Roman" w:hAnsi="Times New Roman" w:cs="Times New Roman"/>
                <w:sz w:val="20"/>
                <w:szCs w:val="20"/>
              </w:rPr>
            </w:pPr>
            <w:r w:rsidRPr="00A51EC1">
              <w:rPr>
                <w:rFonts w:ascii="Times New Roman" w:hAnsi="Times New Roman" w:cs="Times New Roman"/>
                <w:color w:val="000000"/>
                <w:sz w:val="20"/>
                <w:szCs w:val="20"/>
              </w:rPr>
              <w:t>405.34</w:t>
            </w:r>
          </w:p>
        </w:tc>
      </w:tr>
      <w:tr w:rsidR="003733E1" w:rsidRPr="00A51EC1" w14:paraId="68D53A2B" w14:textId="77777777" w:rsidTr="00A51EC1">
        <w:trPr>
          <w:trHeight w:val="228"/>
        </w:trPr>
        <w:tc>
          <w:tcPr>
            <w:tcW w:w="3557" w:type="dxa"/>
          </w:tcPr>
          <w:p w14:paraId="73F1BB95"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SEM ± (d)</w:t>
            </w:r>
          </w:p>
        </w:tc>
        <w:tc>
          <w:tcPr>
            <w:tcW w:w="876" w:type="dxa"/>
          </w:tcPr>
          <w:p w14:paraId="1BB63BF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2.856</w:t>
            </w:r>
          </w:p>
        </w:tc>
        <w:tc>
          <w:tcPr>
            <w:tcW w:w="876" w:type="dxa"/>
          </w:tcPr>
          <w:p w14:paraId="3928493A"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2.953</w:t>
            </w:r>
          </w:p>
        </w:tc>
        <w:tc>
          <w:tcPr>
            <w:tcW w:w="910" w:type="dxa"/>
          </w:tcPr>
          <w:p w14:paraId="598E1A9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2.054</w:t>
            </w:r>
          </w:p>
        </w:tc>
        <w:tc>
          <w:tcPr>
            <w:tcW w:w="876" w:type="dxa"/>
          </w:tcPr>
          <w:p w14:paraId="3BA03CD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5.396</w:t>
            </w:r>
          </w:p>
        </w:tc>
        <w:tc>
          <w:tcPr>
            <w:tcW w:w="876" w:type="dxa"/>
          </w:tcPr>
          <w:p w14:paraId="0D4A362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5.292</w:t>
            </w:r>
          </w:p>
        </w:tc>
        <w:tc>
          <w:tcPr>
            <w:tcW w:w="910" w:type="dxa"/>
            <w:gridSpan w:val="2"/>
          </w:tcPr>
          <w:p w14:paraId="730D602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3.779</w:t>
            </w:r>
          </w:p>
        </w:tc>
        <w:tc>
          <w:tcPr>
            <w:tcW w:w="876" w:type="dxa"/>
          </w:tcPr>
          <w:p w14:paraId="632E58A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6.359</w:t>
            </w:r>
          </w:p>
        </w:tc>
        <w:tc>
          <w:tcPr>
            <w:tcW w:w="876" w:type="dxa"/>
          </w:tcPr>
          <w:p w14:paraId="040D2B7D"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6.238</w:t>
            </w:r>
          </w:p>
        </w:tc>
        <w:tc>
          <w:tcPr>
            <w:tcW w:w="910" w:type="dxa"/>
            <w:gridSpan w:val="2"/>
          </w:tcPr>
          <w:p w14:paraId="0849FBD5"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4.454</w:t>
            </w:r>
          </w:p>
        </w:tc>
        <w:tc>
          <w:tcPr>
            <w:tcW w:w="876" w:type="dxa"/>
          </w:tcPr>
          <w:p w14:paraId="194ECE4F"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6.483</w:t>
            </w:r>
          </w:p>
        </w:tc>
        <w:tc>
          <w:tcPr>
            <w:tcW w:w="876" w:type="dxa"/>
          </w:tcPr>
          <w:p w14:paraId="7F4D5B73"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6.358</w:t>
            </w:r>
          </w:p>
        </w:tc>
        <w:tc>
          <w:tcPr>
            <w:tcW w:w="916" w:type="dxa"/>
          </w:tcPr>
          <w:p w14:paraId="55BA582B"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4.540</w:t>
            </w:r>
          </w:p>
        </w:tc>
      </w:tr>
      <w:tr w:rsidR="003733E1" w:rsidRPr="00A51EC1" w14:paraId="32C2B541" w14:textId="77777777" w:rsidTr="00A51EC1">
        <w:trPr>
          <w:trHeight w:val="219"/>
        </w:trPr>
        <w:tc>
          <w:tcPr>
            <w:tcW w:w="3557" w:type="dxa"/>
          </w:tcPr>
          <w:p w14:paraId="57256793" w14:textId="77777777" w:rsidR="003733E1" w:rsidRPr="00A51EC1" w:rsidRDefault="003733E1" w:rsidP="00020C48">
            <w:pPr>
              <w:rPr>
                <w:rFonts w:ascii="Times New Roman" w:hAnsi="Times New Roman" w:cs="Times New Roman"/>
                <w:sz w:val="20"/>
                <w:szCs w:val="20"/>
              </w:rPr>
            </w:pPr>
            <w:r w:rsidRPr="00A51EC1">
              <w:rPr>
                <w:rFonts w:ascii="Times New Roman" w:hAnsi="Times New Roman" w:cs="Times New Roman"/>
                <w:b/>
                <w:bCs/>
                <w:sz w:val="20"/>
                <w:szCs w:val="20"/>
              </w:rPr>
              <w:t>CD (P= 0.05)</w:t>
            </w:r>
          </w:p>
        </w:tc>
        <w:tc>
          <w:tcPr>
            <w:tcW w:w="876" w:type="dxa"/>
          </w:tcPr>
          <w:p w14:paraId="5103581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8.192</w:t>
            </w:r>
          </w:p>
        </w:tc>
        <w:tc>
          <w:tcPr>
            <w:tcW w:w="876" w:type="dxa"/>
          </w:tcPr>
          <w:p w14:paraId="0856E3C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8.471</w:t>
            </w:r>
          </w:p>
        </w:tc>
        <w:tc>
          <w:tcPr>
            <w:tcW w:w="910" w:type="dxa"/>
          </w:tcPr>
          <w:p w14:paraId="086C8A48"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5.792</w:t>
            </w:r>
          </w:p>
        </w:tc>
        <w:tc>
          <w:tcPr>
            <w:tcW w:w="876" w:type="dxa"/>
          </w:tcPr>
          <w:p w14:paraId="4701A8D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15.476</w:t>
            </w:r>
          </w:p>
        </w:tc>
        <w:tc>
          <w:tcPr>
            <w:tcW w:w="876" w:type="dxa"/>
          </w:tcPr>
          <w:p w14:paraId="25B76B9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15.178</w:t>
            </w:r>
          </w:p>
        </w:tc>
        <w:tc>
          <w:tcPr>
            <w:tcW w:w="910" w:type="dxa"/>
            <w:gridSpan w:val="2"/>
          </w:tcPr>
          <w:p w14:paraId="08A85DA0"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10.653</w:t>
            </w:r>
          </w:p>
        </w:tc>
        <w:tc>
          <w:tcPr>
            <w:tcW w:w="876" w:type="dxa"/>
          </w:tcPr>
          <w:p w14:paraId="3E1C72B4"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18.239</w:t>
            </w:r>
          </w:p>
        </w:tc>
        <w:tc>
          <w:tcPr>
            <w:tcW w:w="876" w:type="dxa"/>
          </w:tcPr>
          <w:p w14:paraId="64694A57"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17.892</w:t>
            </w:r>
          </w:p>
        </w:tc>
        <w:tc>
          <w:tcPr>
            <w:tcW w:w="910" w:type="dxa"/>
            <w:gridSpan w:val="2"/>
          </w:tcPr>
          <w:p w14:paraId="3655DB79"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12.557</w:t>
            </w:r>
          </w:p>
        </w:tc>
        <w:tc>
          <w:tcPr>
            <w:tcW w:w="876" w:type="dxa"/>
          </w:tcPr>
          <w:p w14:paraId="16D1921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18.593</w:t>
            </w:r>
          </w:p>
        </w:tc>
        <w:tc>
          <w:tcPr>
            <w:tcW w:w="876" w:type="dxa"/>
          </w:tcPr>
          <w:p w14:paraId="00DD593E"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18.237</w:t>
            </w:r>
          </w:p>
        </w:tc>
        <w:tc>
          <w:tcPr>
            <w:tcW w:w="916" w:type="dxa"/>
          </w:tcPr>
          <w:p w14:paraId="46B54271" w14:textId="77777777" w:rsidR="003733E1" w:rsidRPr="00A51EC1" w:rsidRDefault="003733E1" w:rsidP="00A36E1E">
            <w:pPr>
              <w:jc w:val="center"/>
              <w:rPr>
                <w:rFonts w:ascii="Times New Roman" w:hAnsi="Times New Roman" w:cs="Times New Roman"/>
                <w:color w:val="000000"/>
                <w:sz w:val="20"/>
                <w:szCs w:val="20"/>
              </w:rPr>
            </w:pPr>
            <w:r w:rsidRPr="00A51EC1">
              <w:rPr>
                <w:rFonts w:ascii="Times New Roman" w:hAnsi="Times New Roman" w:cs="Times New Roman"/>
                <w:color w:val="000000"/>
                <w:sz w:val="20"/>
                <w:szCs w:val="20"/>
              </w:rPr>
              <w:t>12.800</w:t>
            </w:r>
          </w:p>
        </w:tc>
      </w:tr>
    </w:tbl>
    <w:p w14:paraId="72B05980" w14:textId="77777777" w:rsidR="003733E1" w:rsidRPr="008C3853" w:rsidRDefault="003733E1" w:rsidP="003733E1">
      <w:pPr>
        <w:rPr>
          <w:lang w:val="en-US"/>
        </w:rPr>
      </w:pPr>
    </w:p>
    <w:p w14:paraId="4B7D72AC" w14:textId="77777777" w:rsidR="003733E1" w:rsidRDefault="003733E1">
      <w:pPr>
        <w:rPr>
          <w:rFonts w:ascii="Times New Roman" w:hAnsi="Times New Roman" w:cs="Times New Roman"/>
        </w:rPr>
      </w:pPr>
    </w:p>
    <w:p w14:paraId="67F9F517" w14:textId="77777777" w:rsidR="00A51EC1" w:rsidRDefault="00A51EC1" w:rsidP="002F0917">
      <w:pPr>
        <w:spacing w:line="276" w:lineRule="auto"/>
        <w:ind w:firstLine="720"/>
        <w:jc w:val="both"/>
        <w:rPr>
          <w:rFonts w:ascii="Times New Roman" w:hAnsi="Times New Roman" w:cs="Times New Roman"/>
        </w:rPr>
        <w:sectPr w:rsidR="00A51EC1" w:rsidSect="003733E1">
          <w:pgSz w:w="16838" w:h="11906" w:orient="landscape"/>
          <w:pgMar w:top="1440" w:right="1440" w:bottom="1440" w:left="1440" w:header="708" w:footer="708" w:gutter="0"/>
          <w:cols w:space="708"/>
          <w:docGrid w:linePitch="360"/>
        </w:sectPr>
      </w:pPr>
    </w:p>
    <w:p w14:paraId="19BC20AA" w14:textId="6221C73C" w:rsidR="002F0917" w:rsidRPr="001C6F8C" w:rsidRDefault="001C6F8C" w:rsidP="002F0917">
      <w:pPr>
        <w:pStyle w:val="ListParagraph"/>
        <w:numPr>
          <w:ilvl w:val="0"/>
          <w:numId w:val="12"/>
        </w:numPr>
        <w:spacing w:line="276" w:lineRule="auto"/>
        <w:jc w:val="both"/>
        <w:rPr>
          <w:rFonts w:ascii="Times New Roman" w:hAnsi="Times New Roman" w:cs="Times New Roman"/>
          <w:b/>
          <w:bCs/>
          <w:sz w:val="28"/>
          <w:szCs w:val="28"/>
        </w:rPr>
      </w:pPr>
      <w:r w:rsidRPr="001C6F8C">
        <w:rPr>
          <w:rFonts w:ascii="Times New Roman" w:hAnsi="Times New Roman" w:cs="Times New Roman"/>
          <w:b/>
          <w:bCs/>
          <w:sz w:val="28"/>
          <w:szCs w:val="28"/>
        </w:rPr>
        <w:lastRenderedPageBreak/>
        <w:t>DISCLAIMER (ARTIFICIAL INTELLIGENCE)</w:t>
      </w:r>
    </w:p>
    <w:p w14:paraId="4CA82F26" w14:textId="65E3616F" w:rsidR="002F0917" w:rsidRPr="001C6F8C" w:rsidRDefault="002F0917" w:rsidP="002F0917">
      <w:pPr>
        <w:spacing w:line="276" w:lineRule="auto"/>
        <w:ind w:firstLine="720"/>
        <w:jc w:val="both"/>
        <w:rPr>
          <w:rFonts w:ascii="Times New Roman" w:hAnsi="Times New Roman" w:cs="Times New Roman"/>
          <w:b/>
          <w:bCs/>
        </w:rPr>
      </w:pPr>
      <w:r w:rsidRPr="001C6F8C">
        <w:rPr>
          <w:rFonts w:ascii="Times New Roman" w:hAnsi="Times New Roman" w:cs="Times New Roman"/>
        </w:rPr>
        <w:t xml:space="preserve">Author(s) hereby </w:t>
      </w:r>
      <w:r w:rsidR="001C6F8C" w:rsidRPr="001C6F8C">
        <w:rPr>
          <w:rFonts w:ascii="Times New Roman" w:hAnsi="Times New Roman" w:cs="Times New Roman"/>
        </w:rPr>
        <w:t>declares</w:t>
      </w:r>
      <w:r w:rsidRPr="001C6F8C">
        <w:rPr>
          <w:rFonts w:ascii="Times New Roman" w:hAnsi="Times New Roman" w:cs="Times New Roman"/>
        </w:rPr>
        <w:t xml:space="preserve"> that NO generative AI technologies such as Large Language Models (</w:t>
      </w:r>
      <w:proofErr w:type="spellStart"/>
      <w:r w:rsidRPr="001C6F8C">
        <w:rPr>
          <w:rFonts w:ascii="Times New Roman" w:hAnsi="Times New Roman" w:cs="Times New Roman"/>
        </w:rPr>
        <w:t>ChatGPT</w:t>
      </w:r>
      <w:proofErr w:type="spellEnd"/>
      <w:r w:rsidRPr="001C6F8C">
        <w:rPr>
          <w:rFonts w:ascii="Times New Roman" w:hAnsi="Times New Roman" w:cs="Times New Roman"/>
        </w:rPr>
        <w:t>, COPILOT, etc) and text-to-image generators have been used during writing or editing of this manuscript.</w:t>
      </w:r>
    </w:p>
    <w:p w14:paraId="37C068A0" w14:textId="77777777" w:rsidR="002F0917" w:rsidRPr="001C6F8C" w:rsidRDefault="002F0917" w:rsidP="002F0917">
      <w:pPr>
        <w:pStyle w:val="ListParagraph"/>
        <w:numPr>
          <w:ilvl w:val="0"/>
          <w:numId w:val="12"/>
        </w:numPr>
        <w:spacing w:line="276" w:lineRule="auto"/>
        <w:jc w:val="both"/>
        <w:rPr>
          <w:rFonts w:ascii="Times New Roman" w:hAnsi="Times New Roman" w:cs="Times New Roman"/>
          <w:sz w:val="28"/>
          <w:szCs w:val="28"/>
        </w:rPr>
      </w:pPr>
      <w:r w:rsidRPr="001C6F8C">
        <w:rPr>
          <w:rFonts w:ascii="Times New Roman" w:hAnsi="Times New Roman" w:cs="Times New Roman"/>
          <w:b/>
          <w:bCs/>
          <w:sz w:val="28"/>
          <w:szCs w:val="28"/>
        </w:rPr>
        <w:t>COMPETING INTERESTS</w:t>
      </w:r>
    </w:p>
    <w:p w14:paraId="6B259A98" w14:textId="6B7A9704" w:rsidR="002F0917" w:rsidRPr="001C6F8C" w:rsidRDefault="002F0917" w:rsidP="002F0917">
      <w:pPr>
        <w:spacing w:line="276" w:lineRule="auto"/>
        <w:ind w:firstLine="720"/>
        <w:jc w:val="both"/>
        <w:rPr>
          <w:rFonts w:ascii="Times New Roman" w:hAnsi="Times New Roman" w:cs="Times New Roman"/>
        </w:rPr>
      </w:pPr>
      <w:r w:rsidRPr="001C6F8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EE6D66E" w14:textId="103CF0CC" w:rsidR="002F0917" w:rsidRDefault="006F37C5" w:rsidP="002F0917">
      <w:pPr>
        <w:spacing w:line="276" w:lineRule="auto"/>
        <w:jc w:val="both"/>
        <w:rPr>
          <w:rFonts w:ascii="Times New Roman" w:hAnsi="Times New Roman" w:cs="Times New Roman"/>
          <w:b/>
          <w:bCs/>
          <w:sz w:val="28"/>
          <w:szCs w:val="28"/>
        </w:rPr>
      </w:pPr>
      <w:r w:rsidRPr="006F37C5">
        <w:rPr>
          <w:rFonts w:ascii="Times New Roman" w:hAnsi="Times New Roman" w:cs="Times New Roman"/>
          <w:b/>
          <w:bCs/>
          <w:sz w:val="28"/>
          <w:szCs w:val="28"/>
        </w:rPr>
        <w:t>REFERENCES</w:t>
      </w:r>
    </w:p>
    <w:p w14:paraId="55B3616D" w14:textId="77777777" w:rsidR="006F37C5" w:rsidRPr="00F06D18" w:rsidRDefault="006F37C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Abedi-</w:t>
      </w:r>
      <w:proofErr w:type="spellStart"/>
      <w:r w:rsidRPr="00F06D18">
        <w:rPr>
          <w:rFonts w:ascii="Times New Roman" w:hAnsi="Times New Roman" w:cs="Times New Roman"/>
          <w:b/>
          <w:bCs/>
          <w:color w:val="000000" w:themeColor="text1"/>
        </w:rPr>
        <w:t>Koupai</w:t>
      </w:r>
      <w:proofErr w:type="spellEnd"/>
      <w:r w:rsidRPr="00F06D18">
        <w:rPr>
          <w:rFonts w:ascii="Times New Roman" w:hAnsi="Times New Roman" w:cs="Times New Roman"/>
          <w:b/>
          <w:bCs/>
          <w:color w:val="000000" w:themeColor="text1"/>
        </w:rPr>
        <w:t>, J., Sohrab, F., &amp; Swarbrick, G. (2008).</w:t>
      </w:r>
      <w:r w:rsidRPr="00F06D18">
        <w:rPr>
          <w:rFonts w:ascii="Times New Roman" w:hAnsi="Times New Roman" w:cs="Times New Roman"/>
          <w:color w:val="000000" w:themeColor="text1"/>
        </w:rPr>
        <w:t xml:space="preserve"> Evaluation of hydrogel application on soil water retention characteristics. </w:t>
      </w:r>
      <w:r w:rsidRPr="00F06D18">
        <w:rPr>
          <w:rFonts w:ascii="Times New Roman" w:hAnsi="Times New Roman" w:cs="Times New Roman"/>
          <w:i/>
          <w:iCs/>
          <w:color w:val="000000" w:themeColor="text1"/>
        </w:rPr>
        <w:t>Journal of Plant Nutrition, 31</w:t>
      </w:r>
      <w:r w:rsidRPr="00F06D18">
        <w:rPr>
          <w:rFonts w:ascii="Times New Roman" w:hAnsi="Times New Roman" w:cs="Times New Roman"/>
          <w:color w:val="000000" w:themeColor="text1"/>
        </w:rPr>
        <w:t>(2), 317-331.</w:t>
      </w:r>
    </w:p>
    <w:p w14:paraId="5DAD6ED5" w14:textId="77777777" w:rsidR="006F37C5" w:rsidRPr="00C87895" w:rsidRDefault="006F37C5" w:rsidP="006F37C5">
      <w:pPr>
        <w:ind w:left="1134" w:hanging="1134"/>
        <w:jc w:val="both"/>
        <w:rPr>
          <w:rFonts w:ascii="Times New Roman" w:hAnsi="Times New Roman" w:cs="Times New Roman"/>
          <w:color w:val="000000" w:themeColor="text1"/>
        </w:rPr>
      </w:pPr>
      <w:r w:rsidRPr="00C87895">
        <w:rPr>
          <w:rFonts w:ascii="Times New Roman" w:hAnsi="Times New Roman" w:cs="Times New Roman"/>
          <w:b/>
          <w:bCs/>
          <w:color w:val="000000" w:themeColor="text1"/>
        </w:rPr>
        <w:t xml:space="preserve">Ashraf Mohammed A., </w:t>
      </w:r>
      <w:proofErr w:type="spellStart"/>
      <w:r w:rsidRPr="00C87895">
        <w:rPr>
          <w:rFonts w:ascii="Times New Roman" w:hAnsi="Times New Roman" w:cs="Times New Roman"/>
          <w:b/>
          <w:bCs/>
          <w:color w:val="000000" w:themeColor="text1"/>
        </w:rPr>
        <w:t>Ragavan</w:t>
      </w:r>
      <w:proofErr w:type="spellEnd"/>
      <w:r w:rsidRPr="00C87895">
        <w:rPr>
          <w:rFonts w:ascii="Times New Roman" w:hAnsi="Times New Roman" w:cs="Times New Roman"/>
          <w:b/>
          <w:bCs/>
          <w:color w:val="000000" w:themeColor="text1"/>
        </w:rPr>
        <w:t xml:space="preserve"> T., </w:t>
      </w:r>
      <w:proofErr w:type="spellStart"/>
      <w:r w:rsidRPr="00C87895">
        <w:rPr>
          <w:rFonts w:ascii="Times New Roman" w:hAnsi="Times New Roman" w:cs="Times New Roman"/>
          <w:b/>
          <w:bCs/>
          <w:color w:val="000000" w:themeColor="text1"/>
        </w:rPr>
        <w:t>Begam</w:t>
      </w:r>
      <w:proofErr w:type="spellEnd"/>
      <w:r w:rsidRPr="00C87895">
        <w:rPr>
          <w:rFonts w:ascii="Times New Roman" w:hAnsi="Times New Roman" w:cs="Times New Roman"/>
          <w:b/>
          <w:bCs/>
          <w:color w:val="000000" w:themeColor="text1"/>
        </w:rPr>
        <w:t xml:space="preserve"> </w:t>
      </w:r>
      <w:proofErr w:type="spellStart"/>
      <w:r w:rsidRPr="00C87895">
        <w:rPr>
          <w:rFonts w:ascii="Times New Roman" w:hAnsi="Times New Roman" w:cs="Times New Roman"/>
          <w:b/>
          <w:bCs/>
          <w:color w:val="000000" w:themeColor="text1"/>
        </w:rPr>
        <w:t>Naziya</w:t>
      </w:r>
      <w:proofErr w:type="spellEnd"/>
      <w:r w:rsidRPr="00C87895">
        <w:rPr>
          <w:rFonts w:ascii="Times New Roman" w:hAnsi="Times New Roman" w:cs="Times New Roman"/>
          <w:b/>
          <w:bCs/>
          <w:color w:val="000000" w:themeColor="text1"/>
        </w:rPr>
        <w:t xml:space="preserve"> S. (2021).</w:t>
      </w:r>
      <w:r w:rsidRPr="00C87895">
        <w:rPr>
          <w:rFonts w:ascii="Times New Roman" w:hAnsi="Times New Roman" w:cs="Times New Roman"/>
          <w:color w:val="000000" w:themeColor="text1"/>
        </w:rPr>
        <w:t xml:space="preserve"> Superabsorbent Polymers (SAPs) Hydrogel: Water Saving Technology for Increasing Agriculture Productivity in Drought Prone Areas: A Review. </w:t>
      </w:r>
      <w:r w:rsidRPr="00C87895">
        <w:rPr>
          <w:rFonts w:ascii="Times New Roman" w:hAnsi="Times New Roman" w:cs="Times New Roman"/>
          <w:i/>
          <w:iCs/>
          <w:color w:val="000000" w:themeColor="text1"/>
        </w:rPr>
        <w:t>Agricultural Reviews</w:t>
      </w:r>
      <w:r w:rsidRPr="00C87895">
        <w:rPr>
          <w:rFonts w:ascii="Times New Roman" w:hAnsi="Times New Roman" w:cs="Times New Roman"/>
          <w:color w:val="000000" w:themeColor="text1"/>
        </w:rPr>
        <w:t xml:space="preserve">. 42(2): 183-189. </w:t>
      </w:r>
      <w:proofErr w:type="spellStart"/>
      <w:r w:rsidRPr="00C87895">
        <w:rPr>
          <w:rFonts w:ascii="Times New Roman" w:hAnsi="Times New Roman" w:cs="Times New Roman"/>
          <w:color w:val="000000" w:themeColor="text1"/>
        </w:rPr>
        <w:t>doi</w:t>
      </w:r>
      <w:proofErr w:type="spellEnd"/>
      <w:r w:rsidRPr="00C87895">
        <w:rPr>
          <w:rFonts w:ascii="Times New Roman" w:hAnsi="Times New Roman" w:cs="Times New Roman"/>
          <w:color w:val="000000" w:themeColor="text1"/>
        </w:rPr>
        <w:t>: 10.18805/</w:t>
      </w:r>
      <w:proofErr w:type="gramStart"/>
      <w:r w:rsidRPr="00C87895">
        <w:rPr>
          <w:rFonts w:ascii="Times New Roman" w:hAnsi="Times New Roman" w:cs="Times New Roman"/>
          <w:color w:val="000000" w:themeColor="text1"/>
        </w:rPr>
        <w:t>ag.R</w:t>
      </w:r>
      <w:proofErr w:type="gramEnd"/>
      <w:r w:rsidRPr="00C87895">
        <w:rPr>
          <w:rFonts w:ascii="Times New Roman" w:hAnsi="Times New Roman" w:cs="Times New Roman"/>
          <w:color w:val="000000" w:themeColor="text1"/>
        </w:rPr>
        <w:t>-2023.</w:t>
      </w:r>
    </w:p>
    <w:p w14:paraId="6181D238" w14:textId="77777777" w:rsidR="006F37C5" w:rsidRPr="00EA2E79" w:rsidRDefault="006F37C5" w:rsidP="006F37C5">
      <w:pPr>
        <w:ind w:left="1134" w:hanging="1134"/>
        <w:jc w:val="both"/>
        <w:rPr>
          <w:rFonts w:ascii="Times New Roman" w:hAnsi="Times New Roman" w:cs="Times New Roman"/>
          <w:color w:val="000000" w:themeColor="text1"/>
        </w:rPr>
      </w:pPr>
      <w:proofErr w:type="spellStart"/>
      <w:r w:rsidRPr="00EA2E79">
        <w:rPr>
          <w:rFonts w:ascii="Times New Roman" w:hAnsi="Times New Roman" w:cs="Times New Roman"/>
          <w:b/>
          <w:bCs/>
          <w:color w:val="000000" w:themeColor="text1"/>
        </w:rPr>
        <w:t>Cakmak</w:t>
      </w:r>
      <w:proofErr w:type="spellEnd"/>
      <w:r w:rsidRPr="00EA2E79">
        <w:rPr>
          <w:rFonts w:ascii="Times New Roman" w:hAnsi="Times New Roman" w:cs="Times New Roman"/>
          <w:b/>
          <w:bCs/>
          <w:color w:val="000000" w:themeColor="text1"/>
        </w:rPr>
        <w:t xml:space="preserve">, I. (2008). </w:t>
      </w:r>
      <w:r w:rsidRPr="00EA2E79">
        <w:rPr>
          <w:rFonts w:ascii="Times New Roman" w:hAnsi="Times New Roman" w:cs="Times New Roman"/>
          <w:color w:val="000000" w:themeColor="text1"/>
        </w:rPr>
        <w:t xml:space="preserve">Enrichment of cereal grains with zinc: Agronomic or genetic biofortification? </w:t>
      </w:r>
      <w:r w:rsidRPr="00EA2E79">
        <w:rPr>
          <w:rFonts w:ascii="Times New Roman" w:hAnsi="Times New Roman" w:cs="Times New Roman"/>
          <w:i/>
          <w:iCs/>
          <w:color w:val="000000" w:themeColor="text1"/>
        </w:rPr>
        <w:t>Plant and Soil, 302</w:t>
      </w:r>
      <w:r w:rsidRPr="00EA2E79">
        <w:rPr>
          <w:rFonts w:ascii="Times New Roman" w:hAnsi="Times New Roman" w:cs="Times New Roman"/>
          <w:color w:val="000000" w:themeColor="text1"/>
        </w:rPr>
        <w:t>(1-2), 1-17.</w:t>
      </w:r>
    </w:p>
    <w:p w14:paraId="4C6A9D50" w14:textId="77777777" w:rsidR="006F37C5" w:rsidRPr="00F06D18" w:rsidRDefault="006F37C5" w:rsidP="006F37C5">
      <w:pPr>
        <w:ind w:left="1134" w:hanging="1134"/>
        <w:jc w:val="both"/>
        <w:rPr>
          <w:rFonts w:ascii="Times New Roman" w:hAnsi="Times New Roman" w:cs="Times New Roman"/>
          <w:color w:val="000000" w:themeColor="text1"/>
        </w:rPr>
      </w:pPr>
      <w:proofErr w:type="spellStart"/>
      <w:r w:rsidRPr="00F06D18">
        <w:rPr>
          <w:rFonts w:ascii="Times New Roman" w:hAnsi="Times New Roman" w:cs="Times New Roman"/>
          <w:b/>
          <w:bCs/>
          <w:color w:val="000000" w:themeColor="text1"/>
        </w:rPr>
        <w:t>Gunes</w:t>
      </w:r>
      <w:proofErr w:type="spellEnd"/>
      <w:r w:rsidRPr="00F06D18">
        <w:rPr>
          <w:rFonts w:ascii="Times New Roman" w:hAnsi="Times New Roman" w:cs="Times New Roman"/>
          <w:b/>
          <w:bCs/>
          <w:color w:val="000000" w:themeColor="text1"/>
        </w:rPr>
        <w:t xml:space="preserve">, A., </w:t>
      </w:r>
      <w:proofErr w:type="spellStart"/>
      <w:r w:rsidRPr="00F06D18">
        <w:rPr>
          <w:rFonts w:ascii="Times New Roman" w:hAnsi="Times New Roman" w:cs="Times New Roman"/>
          <w:b/>
          <w:bCs/>
          <w:color w:val="000000" w:themeColor="text1"/>
        </w:rPr>
        <w:t>Inal</w:t>
      </w:r>
      <w:proofErr w:type="spellEnd"/>
      <w:r w:rsidRPr="00F06D18">
        <w:rPr>
          <w:rFonts w:ascii="Times New Roman" w:hAnsi="Times New Roman" w:cs="Times New Roman"/>
          <w:b/>
          <w:bCs/>
          <w:color w:val="000000" w:themeColor="text1"/>
        </w:rPr>
        <w:t xml:space="preserve">, A., </w:t>
      </w:r>
      <w:proofErr w:type="spellStart"/>
      <w:r w:rsidRPr="00F06D18">
        <w:rPr>
          <w:rFonts w:ascii="Times New Roman" w:hAnsi="Times New Roman" w:cs="Times New Roman"/>
          <w:b/>
          <w:bCs/>
          <w:color w:val="000000" w:themeColor="text1"/>
        </w:rPr>
        <w:t>Eraslan</w:t>
      </w:r>
      <w:proofErr w:type="spellEnd"/>
      <w:r w:rsidRPr="00F06D18">
        <w:rPr>
          <w:rFonts w:ascii="Times New Roman" w:hAnsi="Times New Roman" w:cs="Times New Roman"/>
          <w:b/>
          <w:bCs/>
          <w:color w:val="000000" w:themeColor="text1"/>
        </w:rPr>
        <w:t xml:space="preserve">, F., </w:t>
      </w:r>
      <w:proofErr w:type="spellStart"/>
      <w:r w:rsidRPr="00F06D18">
        <w:rPr>
          <w:rFonts w:ascii="Times New Roman" w:hAnsi="Times New Roman" w:cs="Times New Roman"/>
          <w:b/>
          <w:bCs/>
          <w:color w:val="000000" w:themeColor="text1"/>
        </w:rPr>
        <w:t>Bacci</w:t>
      </w:r>
      <w:proofErr w:type="spellEnd"/>
      <w:r w:rsidRPr="00F06D18">
        <w:rPr>
          <w:rFonts w:ascii="Times New Roman" w:hAnsi="Times New Roman" w:cs="Times New Roman"/>
          <w:b/>
          <w:bCs/>
          <w:color w:val="000000" w:themeColor="text1"/>
        </w:rPr>
        <w:t xml:space="preserve">, E. G., &amp; </w:t>
      </w:r>
      <w:proofErr w:type="spellStart"/>
      <w:r w:rsidRPr="00F06D18">
        <w:rPr>
          <w:rFonts w:ascii="Times New Roman" w:hAnsi="Times New Roman" w:cs="Times New Roman"/>
          <w:b/>
          <w:bCs/>
          <w:color w:val="000000" w:themeColor="text1"/>
        </w:rPr>
        <w:t>Cicek</w:t>
      </w:r>
      <w:proofErr w:type="spellEnd"/>
      <w:r w:rsidRPr="00F06D18">
        <w:rPr>
          <w:rFonts w:ascii="Times New Roman" w:hAnsi="Times New Roman" w:cs="Times New Roman"/>
          <w:b/>
          <w:bCs/>
          <w:color w:val="000000" w:themeColor="text1"/>
        </w:rPr>
        <w:t>, N. (2007).</w:t>
      </w:r>
      <w:r w:rsidRPr="00F06D18">
        <w:rPr>
          <w:rFonts w:ascii="Times New Roman" w:hAnsi="Times New Roman" w:cs="Times New Roman"/>
          <w:color w:val="000000" w:themeColor="text1"/>
        </w:rPr>
        <w:t xml:space="preserve"> Salicylic acid induced changes of some physiological parameters symptomatic for oxidative stress and mineral nutrition in maize (</w:t>
      </w:r>
      <w:proofErr w:type="spellStart"/>
      <w:r w:rsidRPr="00F06D18">
        <w:rPr>
          <w:rFonts w:ascii="Times New Roman" w:hAnsi="Times New Roman" w:cs="Times New Roman"/>
          <w:color w:val="000000" w:themeColor="text1"/>
        </w:rPr>
        <w:t>Zea</w:t>
      </w:r>
      <w:proofErr w:type="spellEnd"/>
      <w:r w:rsidRPr="00F06D18">
        <w:rPr>
          <w:rFonts w:ascii="Times New Roman" w:hAnsi="Times New Roman" w:cs="Times New Roman"/>
          <w:color w:val="000000" w:themeColor="text1"/>
        </w:rPr>
        <w:t xml:space="preserve"> mays L.) grown under salinity. </w:t>
      </w:r>
      <w:r w:rsidRPr="00F06D18">
        <w:rPr>
          <w:rFonts w:ascii="Times New Roman" w:hAnsi="Times New Roman" w:cs="Times New Roman"/>
          <w:i/>
          <w:iCs/>
          <w:color w:val="000000" w:themeColor="text1"/>
        </w:rPr>
        <w:t>Journal of Plant Physiology, 164</w:t>
      </w:r>
      <w:r w:rsidRPr="00F06D18">
        <w:rPr>
          <w:rFonts w:ascii="Times New Roman" w:hAnsi="Times New Roman" w:cs="Times New Roman"/>
          <w:color w:val="000000" w:themeColor="text1"/>
        </w:rPr>
        <w:t>(4), 726-732.</w:t>
      </w:r>
    </w:p>
    <w:p w14:paraId="3121E047" w14:textId="77777777" w:rsidR="006F37C5" w:rsidRPr="00F06D18" w:rsidRDefault="006F37C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 xml:space="preserve">Hatfield, J. L., &amp; </w:t>
      </w:r>
      <w:proofErr w:type="spellStart"/>
      <w:r w:rsidRPr="00F06D18">
        <w:rPr>
          <w:rFonts w:ascii="Times New Roman" w:hAnsi="Times New Roman" w:cs="Times New Roman"/>
          <w:b/>
          <w:bCs/>
          <w:color w:val="000000" w:themeColor="text1"/>
        </w:rPr>
        <w:t>Dold</w:t>
      </w:r>
      <w:proofErr w:type="spellEnd"/>
      <w:r w:rsidRPr="00F06D18">
        <w:rPr>
          <w:rFonts w:ascii="Times New Roman" w:hAnsi="Times New Roman" w:cs="Times New Roman"/>
          <w:b/>
          <w:bCs/>
          <w:color w:val="000000" w:themeColor="text1"/>
        </w:rPr>
        <w:t>, C. (2019).</w:t>
      </w:r>
      <w:r w:rsidRPr="00F06D18">
        <w:rPr>
          <w:rFonts w:ascii="Times New Roman" w:hAnsi="Times New Roman" w:cs="Times New Roman"/>
          <w:color w:val="000000" w:themeColor="text1"/>
        </w:rPr>
        <w:t xml:space="preserve"> Water-use efficiency: advances and challenges in a changing climate. </w:t>
      </w:r>
      <w:r w:rsidRPr="00F06D18">
        <w:rPr>
          <w:rFonts w:ascii="Times New Roman" w:hAnsi="Times New Roman" w:cs="Times New Roman"/>
          <w:i/>
          <w:iCs/>
          <w:color w:val="000000" w:themeColor="text1"/>
        </w:rPr>
        <w:t>Frontiers in Plant Science, 10</w:t>
      </w:r>
      <w:r w:rsidRPr="00F06D18">
        <w:rPr>
          <w:rFonts w:ascii="Times New Roman" w:hAnsi="Times New Roman" w:cs="Times New Roman"/>
          <w:color w:val="000000" w:themeColor="text1"/>
        </w:rPr>
        <w:t>, 103.</w:t>
      </w:r>
    </w:p>
    <w:p w14:paraId="7BA5D1F1" w14:textId="77777777" w:rsidR="006F37C5" w:rsidRPr="00F06D18" w:rsidRDefault="006F37C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 xml:space="preserve">Kavita, </w:t>
      </w:r>
      <w:proofErr w:type="spellStart"/>
      <w:r w:rsidRPr="00F06D18">
        <w:rPr>
          <w:rFonts w:ascii="Times New Roman" w:hAnsi="Times New Roman" w:cs="Times New Roman"/>
          <w:b/>
          <w:bCs/>
          <w:color w:val="000000" w:themeColor="text1"/>
        </w:rPr>
        <w:t>Nibhoria</w:t>
      </w:r>
      <w:proofErr w:type="spellEnd"/>
      <w:r w:rsidRPr="00F06D18">
        <w:rPr>
          <w:rFonts w:ascii="Times New Roman" w:hAnsi="Times New Roman" w:cs="Times New Roman"/>
          <w:b/>
          <w:bCs/>
          <w:color w:val="000000" w:themeColor="text1"/>
        </w:rPr>
        <w:t>, A., &amp; Kumar, P. (2022).</w:t>
      </w:r>
      <w:r w:rsidRPr="00F06D18">
        <w:rPr>
          <w:rFonts w:ascii="Times New Roman" w:hAnsi="Times New Roman" w:cs="Times New Roman"/>
          <w:color w:val="000000" w:themeColor="text1"/>
        </w:rPr>
        <w:t xml:space="preserve"> Improving Barley Productivity with Sustainable use of Agrochemicals and Managed Irrigation in Climate Change Scenario. </w:t>
      </w:r>
      <w:r w:rsidRPr="00F06D18">
        <w:rPr>
          <w:rFonts w:ascii="Times New Roman" w:hAnsi="Times New Roman" w:cs="Times New Roman"/>
          <w:i/>
          <w:iCs/>
          <w:color w:val="000000" w:themeColor="text1"/>
        </w:rPr>
        <w:t>Biological Forum – An International Journal, 14</w:t>
      </w:r>
      <w:r w:rsidRPr="00F06D18">
        <w:rPr>
          <w:rFonts w:ascii="Times New Roman" w:hAnsi="Times New Roman" w:cs="Times New Roman"/>
          <w:color w:val="000000" w:themeColor="text1"/>
        </w:rPr>
        <w:t>(2), 1580-1586.</w:t>
      </w:r>
    </w:p>
    <w:p w14:paraId="2373F5B3" w14:textId="77777777" w:rsidR="006F37C5" w:rsidRPr="00F06D18" w:rsidRDefault="006F37C5" w:rsidP="006F37C5">
      <w:pPr>
        <w:ind w:left="1134" w:hanging="1134"/>
        <w:jc w:val="both"/>
        <w:rPr>
          <w:rFonts w:ascii="Times New Roman" w:hAnsi="Times New Roman" w:cs="Times New Roman"/>
          <w:color w:val="000000" w:themeColor="text1"/>
        </w:rPr>
      </w:pPr>
      <w:r w:rsidRPr="00F06D18">
        <w:rPr>
          <w:rFonts w:ascii="Times New Roman" w:hAnsi="Times New Roman" w:cs="Times New Roman"/>
          <w:b/>
          <w:bCs/>
          <w:color w:val="000000" w:themeColor="text1"/>
        </w:rPr>
        <w:t>Kumar, S., Sharma, P. K., Yadav, M. R., Saxena, R., Gupta, K. C., Kumar, R., Garg, N. K., &amp; Yadav, H. L. (2019).</w:t>
      </w:r>
      <w:r w:rsidRPr="00F06D18">
        <w:rPr>
          <w:rFonts w:ascii="Times New Roman" w:hAnsi="Times New Roman" w:cs="Times New Roman"/>
          <w:color w:val="000000" w:themeColor="text1"/>
        </w:rPr>
        <w:t xml:space="preserve"> Effect of irrigation levels and moisture conserving polymers on growth, productivity and profitability of wheat. </w:t>
      </w:r>
      <w:r w:rsidRPr="00F06D18">
        <w:rPr>
          <w:rFonts w:ascii="Times New Roman" w:hAnsi="Times New Roman" w:cs="Times New Roman"/>
          <w:i/>
          <w:iCs/>
          <w:color w:val="000000" w:themeColor="text1"/>
        </w:rPr>
        <w:t>Indian Journal of Agricultural Sciences, 89</w:t>
      </w:r>
      <w:r w:rsidRPr="00F06D18">
        <w:rPr>
          <w:rFonts w:ascii="Times New Roman" w:hAnsi="Times New Roman" w:cs="Times New Roman"/>
          <w:color w:val="000000" w:themeColor="text1"/>
        </w:rPr>
        <w:t>(3), 509-514.</w:t>
      </w:r>
    </w:p>
    <w:p w14:paraId="32A5A447" w14:textId="77777777" w:rsidR="006F37C5" w:rsidRPr="00EA2E79" w:rsidRDefault="006F37C5" w:rsidP="006F37C5">
      <w:pPr>
        <w:ind w:left="1134" w:hanging="1134"/>
        <w:jc w:val="both"/>
        <w:rPr>
          <w:rFonts w:ascii="Times New Roman" w:hAnsi="Times New Roman" w:cs="Times New Roman"/>
          <w:color w:val="000000" w:themeColor="text1"/>
        </w:rPr>
      </w:pPr>
      <w:proofErr w:type="spellStart"/>
      <w:r w:rsidRPr="00EA2E79">
        <w:rPr>
          <w:rFonts w:ascii="Times New Roman" w:hAnsi="Times New Roman" w:cs="Times New Roman"/>
          <w:b/>
          <w:bCs/>
          <w:color w:val="000000" w:themeColor="text1"/>
        </w:rPr>
        <w:t>Kumawat</w:t>
      </w:r>
      <w:proofErr w:type="spellEnd"/>
      <w:r w:rsidRPr="00EA2E79">
        <w:rPr>
          <w:rFonts w:ascii="Times New Roman" w:hAnsi="Times New Roman" w:cs="Times New Roman"/>
          <w:b/>
          <w:bCs/>
          <w:color w:val="000000" w:themeColor="text1"/>
        </w:rPr>
        <w:t xml:space="preserve">, S. K., </w:t>
      </w:r>
      <w:proofErr w:type="spellStart"/>
      <w:r w:rsidRPr="00EA2E79">
        <w:rPr>
          <w:rFonts w:ascii="Times New Roman" w:hAnsi="Times New Roman" w:cs="Times New Roman"/>
          <w:b/>
          <w:bCs/>
          <w:color w:val="000000" w:themeColor="text1"/>
        </w:rPr>
        <w:t>Shivran</w:t>
      </w:r>
      <w:proofErr w:type="spellEnd"/>
      <w:r w:rsidRPr="00EA2E79">
        <w:rPr>
          <w:rFonts w:ascii="Times New Roman" w:hAnsi="Times New Roman" w:cs="Times New Roman"/>
          <w:b/>
          <w:bCs/>
          <w:color w:val="000000" w:themeColor="text1"/>
        </w:rPr>
        <w:t xml:space="preserve">, A. C., Garg, K., </w:t>
      </w:r>
      <w:proofErr w:type="spellStart"/>
      <w:r w:rsidRPr="00EA2E79">
        <w:rPr>
          <w:rFonts w:ascii="Times New Roman" w:hAnsi="Times New Roman" w:cs="Times New Roman"/>
          <w:b/>
          <w:bCs/>
          <w:color w:val="000000" w:themeColor="text1"/>
        </w:rPr>
        <w:t>Bhukhar</w:t>
      </w:r>
      <w:proofErr w:type="spellEnd"/>
      <w:r w:rsidRPr="00EA2E79">
        <w:rPr>
          <w:rFonts w:ascii="Times New Roman" w:hAnsi="Times New Roman" w:cs="Times New Roman"/>
          <w:b/>
          <w:bCs/>
          <w:color w:val="000000" w:themeColor="text1"/>
        </w:rPr>
        <w:t xml:space="preserve">, O. S., </w:t>
      </w:r>
      <w:proofErr w:type="spellStart"/>
      <w:r w:rsidRPr="00EA2E79">
        <w:rPr>
          <w:rFonts w:ascii="Times New Roman" w:hAnsi="Times New Roman" w:cs="Times New Roman"/>
          <w:b/>
          <w:bCs/>
          <w:color w:val="000000" w:themeColor="text1"/>
        </w:rPr>
        <w:t>Shekhawat</w:t>
      </w:r>
      <w:proofErr w:type="spellEnd"/>
      <w:r w:rsidRPr="00EA2E79">
        <w:rPr>
          <w:rFonts w:ascii="Times New Roman" w:hAnsi="Times New Roman" w:cs="Times New Roman"/>
          <w:b/>
          <w:bCs/>
          <w:color w:val="000000" w:themeColor="text1"/>
        </w:rPr>
        <w:t>, R. K., &amp; Verma, L. (2022).</w:t>
      </w:r>
      <w:r w:rsidRPr="00EA2E79">
        <w:rPr>
          <w:rFonts w:ascii="Times New Roman" w:hAnsi="Times New Roman" w:cs="Times New Roman"/>
          <w:color w:val="000000" w:themeColor="text1"/>
        </w:rPr>
        <w:t xml:space="preserve"> Effect of micro irrigation scheduling on growth, yield attributes and grain yield of barley (</w:t>
      </w:r>
      <w:proofErr w:type="spellStart"/>
      <w:r w:rsidRPr="00EA2E79">
        <w:rPr>
          <w:rFonts w:ascii="Times New Roman" w:hAnsi="Times New Roman" w:cs="Times New Roman"/>
          <w:i/>
          <w:iCs/>
          <w:color w:val="000000" w:themeColor="text1"/>
        </w:rPr>
        <w:t>Hordeum</w:t>
      </w:r>
      <w:proofErr w:type="spellEnd"/>
      <w:r w:rsidRPr="00EA2E79">
        <w:rPr>
          <w:rFonts w:ascii="Times New Roman" w:hAnsi="Times New Roman" w:cs="Times New Roman"/>
          <w:i/>
          <w:iCs/>
          <w:color w:val="000000" w:themeColor="text1"/>
        </w:rPr>
        <w:t xml:space="preserve"> vulgare</w:t>
      </w:r>
      <w:r w:rsidRPr="00EA2E79">
        <w:rPr>
          <w:rFonts w:ascii="Times New Roman" w:hAnsi="Times New Roman" w:cs="Times New Roman"/>
          <w:color w:val="000000" w:themeColor="text1"/>
        </w:rPr>
        <w:t xml:space="preserve"> L.). </w:t>
      </w:r>
      <w:r w:rsidRPr="00EA2E79">
        <w:rPr>
          <w:rFonts w:ascii="Times New Roman" w:hAnsi="Times New Roman" w:cs="Times New Roman"/>
          <w:i/>
          <w:iCs/>
          <w:color w:val="000000" w:themeColor="text1"/>
        </w:rPr>
        <w:t>The Pharma Innovation Journal, 11</w:t>
      </w:r>
      <w:r w:rsidRPr="00EA2E79">
        <w:rPr>
          <w:rFonts w:ascii="Times New Roman" w:hAnsi="Times New Roman" w:cs="Times New Roman"/>
          <w:color w:val="000000" w:themeColor="text1"/>
        </w:rPr>
        <w:t>(4), 148-153.</w:t>
      </w:r>
    </w:p>
    <w:p w14:paraId="179BFFE0" w14:textId="77777777" w:rsidR="006F37C5" w:rsidRPr="00C87895" w:rsidRDefault="006F37C5" w:rsidP="006F37C5">
      <w:pPr>
        <w:ind w:left="1134" w:hanging="1134"/>
        <w:jc w:val="both"/>
        <w:rPr>
          <w:rFonts w:ascii="Times New Roman" w:hAnsi="Times New Roman" w:cs="Times New Roman"/>
          <w:color w:val="000000" w:themeColor="text1"/>
        </w:rPr>
      </w:pPr>
      <w:r w:rsidRPr="00C87895">
        <w:rPr>
          <w:rFonts w:ascii="Times New Roman" w:hAnsi="Times New Roman" w:cs="Times New Roman"/>
          <w:b/>
          <w:bCs/>
          <w:color w:val="000000" w:themeColor="text1"/>
        </w:rPr>
        <w:lastRenderedPageBreak/>
        <w:t>Li, X., He, J., Hughes, J. M., Liu, Y., &amp; Zheng, Y. (2013).</w:t>
      </w:r>
      <w:r w:rsidRPr="00C87895">
        <w:rPr>
          <w:rFonts w:ascii="Times New Roman" w:hAnsi="Times New Roman" w:cs="Times New Roman"/>
          <w:color w:val="000000" w:themeColor="text1"/>
        </w:rPr>
        <w:t xml:space="preserve"> Effects of super-absorbent polymers on a soil–wheat (Triticum </w:t>
      </w:r>
      <w:proofErr w:type="spellStart"/>
      <w:r w:rsidRPr="00C87895">
        <w:rPr>
          <w:rFonts w:ascii="Times New Roman" w:hAnsi="Times New Roman" w:cs="Times New Roman"/>
          <w:color w:val="000000" w:themeColor="text1"/>
        </w:rPr>
        <w:t>aestivum</w:t>
      </w:r>
      <w:proofErr w:type="spellEnd"/>
      <w:r w:rsidRPr="00C87895">
        <w:rPr>
          <w:rFonts w:ascii="Times New Roman" w:hAnsi="Times New Roman" w:cs="Times New Roman"/>
          <w:color w:val="000000" w:themeColor="text1"/>
        </w:rPr>
        <w:t xml:space="preserve"> L.) system in the field. </w:t>
      </w:r>
      <w:r w:rsidRPr="00C87895">
        <w:rPr>
          <w:rFonts w:ascii="Times New Roman" w:hAnsi="Times New Roman" w:cs="Times New Roman"/>
          <w:i/>
          <w:iCs/>
          <w:color w:val="000000" w:themeColor="text1"/>
        </w:rPr>
        <w:t>Applied Soil Ecology</w:t>
      </w:r>
      <w:r w:rsidRPr="00C87895">
        <w:rPr>
          <w:rFonts w:ascii="Times New Roman" w:hAnsi="Times New Roman" w:cs="Times New Roman"/>
          <w:color w:val="000000" w:themeColor="text1"/>
        </w:rPr>
        <w:t xml:space="preserve">, </w:t>
      </w:r>
      <w:r w:rsidRPr="00C87895">
        <w:rPr>
          <w:rFonts w:ascii="Times New Roman" w:hAnsi="Times New Roman" w:cs="Times New Roman"/>
          <w:i/>
          <w:iCs/>
          <w:color w:val="000000" w:themeColor="text1"/>
        </w:rPr>
        <w:t>73</w:t>
      </w:r>
      <w:r w:rsidRPr="00C87895">
        <w:rPr>
          <w:rFonts w:ascii="Times New Roman" w:hAnsi="Times New Roman" w:cs="Times New Roman"/>
          <w:color w:val="000000" w:themeColor="text1"/>
        </w:rPr>
        <w:t xml:space="preserve">, 58–63. </w:t>
      </w:r>
      <w:r w:rsidRPr="00C87895">
        <w:rPr>
          <w:rStyle w:val="url"/>
          <w:rFonts w:ascii="Times New Roman" w:eastAsiaTheme="majorEastAsia" w:hAnsi="Times New Roman" w:cs="Times New Roman"/>
          <w:color w:val="000000" w:themeColor="text1"/>
        </w:rPr>
        <w:t>https://doi.org/10.1016/j.apsoil.2013.08.005</w:t>
      </w:r>
    </w:p>
    <w:p w14:paraId="56B4042C" w14:textId="77777777" w:rsidR="006F37C5" w:rsidRDefault="006F37C5" w:rsidP="006F37C5">
      <w:pPr>
        <w:ind w:left="1134" w:hanging="1134"/>
        <w:jc w:val="both"/>
        <w:rPr>
          <w:rStyle w:val="url"/>
          <w:rFonts w:ascii="Times New Roman" w:eastAsiaTheme="majorEastAsia" w:hAnsi="Times New Roman" w:cs="Times New Roman"/>
          <w:color w:val="000000" w:themeColor="text1"/>
        </w:rPr>
      </w:pPr>
      <w:r w:rsidRPr="00C87895">
        <w:rPr>
          <w:rFonts w:ascii="Times New Roman" w:hAnsi="Times New Roman" w:cs="Times New Roman"/>
          <w:b/>
          <w:bCs/>
          <w:color w:val="000000" w:themeColor="text1"/>
        </w:rPr>
        <w:t xml:space="preserve">Pardo, J., Martínez-Romero, A., </w:t>
      </w:r>
      <w:proofErr w:type="spellStart"/>
      <w:r w:rsidRPr="00C87895">
        <w:rPr>
          <w:rFonts w:ascii="Times New Roman" w:hAnsi="Times New Roman" w:cs="Times New Roman"/>
          <w:b/>
          <w:bCs/>
          <w:color w:val="000000" w:themeColor="text1"/>
        </w:rPr>
        <w:t>Léllis</w:t>
      </w:r>
      <w:proofErr w:type="spellEnd"/>
      <w:r w:rsidRPr="00C87895">
        <w:rPr>
          <w:rFonts w:ascii="Times New Roman" w:hAnsi="Times New Roman" w:cs="Times New Roman"/>
          <w:b/>
          <w:bCs/>
          <w:color w:val="000000" w:themeColor="text1"/>
        </w:rPr>
        <w:t xml:space="preserve">, B., </w:t>
      </w:r>
      <w:proofErr w:type="spellStart"/>
      <w:r w:rsidRPr="00C87895">
        <w:rPr>
          <w:rFonts w:ascii="Times New Roman" w:hAnsi="Times New Roman" w:cs="Times New Roman"/>
          <w:b/>
          <w:bCs/>
          <w:color w:val="000000" w:themeColor="text1"/>
        </w:rPr>
        <w:t>Tarjuelo</w:t>
      </w:r>
      <w:proofErr w:type="spellEnd"/>
      <w:r w:rsidRPr="00C87895">
        <w:rPr>
          <w:rFonts w:ascii="Times New Roman" w:hAnsi="Times New Roman" w:cs="Times New Roman"/>
          <w:b/>
          <w:bCs/>
          <w:color w:val="000000" w:themeColor="text1"/>
        </w:rPr>
        <w:t>, J., &amp; Domínguez, A. (2019).</w:t>
      </w:r>
      <w:r w:rsidRPr="00C87895">
        <w:rPr>
          <w:rFonts w:ascii="Times New Roman" w:hAnsi="Times New Roman" w:cs="Times New Roman"/>
          <w:color w:val="000000" w:themeColor="text1"/>
        </w:rPr>
        <w:t xml:space="preserve"> Effect of the optimized regulated deficit irrigation methodology on water use in barley under semiarid conditions. </w:t>
      </w:r>
      <w:r w:rsidRPr="00C87895">
        <w:rPr>
          <w:rFonts w:ascii="Times New Roman" w:hAnsi="Times New Roman" w:cs="Times New Roman"/>
          <w:i/>
          <w:iCs/>
          <w:color w:val="000000" w:themeColor="text1"/>
        </w:rPr>
        <w:t>Agricultural Water Management</w:t>
      </w:r>
      <w:r w:rsidRPr="00C87895">
        <w:rPr>
          <w:rFonts w:ascii="Times New Roman" w:hAnsi="Times New Roman" w:cs="Times New Roman"/>
          <w:color w:val="000000" w:themeColor="text1"/>
        </w:rPr>
        <w:t xml:space="preserve">, </w:t>
      </w:r>
      <w:r w:rsidRPr="00C87895">
        <w:rPr>
          <w:rFonts w:ascii="Times New Roman" w:hAnsi="Times New Roman" w:cs="Times New Roman"/>
          <w:i/>
          <w:iCs/>
          <w:color w:val="000000" w:themeColor="text1"/>
        </w:rPr>
        <w:t>228</w:t>
      </w:r>
      <w:r w:rsidRPr="00C87895">
        <w:rPr>
          <w:rFonts w:ascii="Times New Roman" w:hAnsi="Times New Roman" w:cs="Times New Roman"/>
          <w:color w:val="000000" w:themeColor="text1"/>
        </w:rPr>
        <w:t xml:space="preserve">, 105925. </w:t>
      </w:r>
      <w:hyperlink r:id="rId13" w:history="1">
        <w:r w:rsidRPr="001A36FA">
          <w:rPr>
            <w:rStyle w:val="Hyperlink"/>
            <w:rFonts w:ascii="Times New Roman" w:eastAsiaTheme="majorEastAsia" w:hAnsi="Times New Roman" w:cs="Times New Roman"/>
          </w:rPr>
          <w:t>https://doi.org/10.1016/j.agwat.2019.105925</w:t>
        </w:r>
      </w:hyperlink>
    </w:p>
    <w:p w14:paraId="5310F6FB" w14:textId="77777777" w:rsidR="006F37C5" w:rsidRDefault="006F37C5" w:rsidP="006F37C5">
      <w:pPr>
        <w:ind w:left="1134" w:hanging="1134"/>
        <w:jc w:val="both"/>
        <w:rPr>
          <w:rFonts w:ascii="Times New Roman" w:hAnsi="Times New Roman" w:cs="Times New Roman"/>
          <w:color w:val="000000" w:themeColor="text1"/>
        </w:rPr>
      </w:pPr>
      <w:r w:rsidRPr="00673941">
        <w:rPr>
          <w:rFonts w:ascii="Times New Roman" w:hAnsi="Times New Roman" w:cs="Times New Roman"/>
          <w:b/>
          <w:bCs/>
          <w:color w:val="000000" w:themeColor="text1"/>
        </w:rPr>
        <w:t xml:space="preserve">Patra, </w:t>
      </w:r>
      <w:proofErr w:type="spellStart"/>
      <w:r w:rsidRPr="00673941">
        <w:rPr>
          <w:rFonts w:ascii="Times New Roman" w:hAnsi="Times New Roman" w:cs="Times New Roman"/>
          <w:b/>
          <w:bCs/>
          <w:color w:val="000000" w:themeColor="text1"/>
        </w:rPr>
        <w:t>SanmayKumar</w:t>
      </w:r>
      <w:proofErr w:type="spellEnd"/>
      <w:r w:rsidRPr="00673941">
        <w:rPr>
          <w:rFonts w:ascii="Times New Roman" w:hAnsi="Times New Roman" w:cs="Times New Roman"/>
          <w:b/>
          <w:bCs/>
          <w:color w:val="000000" w:themeColor="text1"/>
        </w:rPr>
        <w:t xml:space="preserve">, Poddar, </w:t>
      </w:r>
      <w:proofErr w:type="spellStart"/>
      <w:r w:rsidRPr="00673941">
        <w:rPr>
          <w:rFonts w:ascii="Times New Roman" w:hAnsi="Times New Roman" w:cs="Times New Roman"/>
          <w:b/>
          <w:bCs/>
          <w:color w:val="000000" w:themeColor="text1"/>
        </w:rPr>
        <w:t>Ratneswar</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Brestic</w:t>
      </w:r>
      <w:proofErr w:type="spellEnd"/>
      <w:r w:rsidRPr="00673941">
        <w:rPr>
          <w:rFonts w:ascii="Times New Roman" w:hAnsi="Times New Roman" w:cs="Times New Roman"/>
          <w:b/>
          <w:bCs/>
          <w:color w:val="000000" w:themeColor="text1"/>
        </w:rPr>
        <w:t xml:space="preserve">, Marian, </w:t>
      </w:r>
      <w:proofErr w:type="spellStart"/>
      <w:r w:rsidRPr="00673941">
        <w:rPr>
          <w:rFonts w:ascii="Times New Roman" w:hAnsi="Times New Roman" w:cs="Times New Roman"/>
          <w:b/>
          <w:bCs/>
          <w:color w:val="000000" w:themeColor="text1"/>
        </w:rPr>
        <w:t>Acharjee</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Pravat</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Utpal</w:t>
      </w:r>
      <w:proofErr w:type="spellEnd"/>
      <w:r w:rsidRPr="00673941">
        <w:rPr>
          <w:rFonts w:ascii="Times New Roman" w:hAnsi="Times New Roman" w:cs="Times New Roman"/>
          <w:b/>
          <w:bCs/>
          <w:color w:val="000000" w:themeColor="text1"/>
        </w:rPr>
        <w:t xml:space="preserve">, Bhattacharya, </w:t>
      </w:r>
      <w:proofErr w:type="spellStart"/>
      <w:r w:rsidRPr="00673941">
        <w:rPr>
          <w:rFonts w:ascii="Times New Roman" w:hAnsi="Times New Roman" w:cs="Times New Roman"/>
          <w:b/>
          <w:bCs/>
          <w:color w:val="000000" w:themeColor="text1"/>
        </w:rPr>
        <w:t>Parijat</w:t>
      </w:r>
      <w:proofErr w:type="spellEnd"/>
      <w:r w:rsidRPr="00673941">
        <w:rPr>
          <w:rFonts w:ascii="Times New Roman" w:hAnsi="Times New Roman" w:cs="Times New Roman"/>
          <w:b/>
          <w:bCs/>
          <w:color w:val="000000" w:themeColor="text1"/>
        </w:rPr>
        <w:t xml:space="preserve">, Sengupta, Sudip, Pal, </w:t>
      </w:r>
      <w:proofErr w:type="spellStart"/>
      <w:r w:rsidRPr="00673941">
        <w:rPr>
          <w:rFonts w:ascii="Times New Roman" w:hAnsi="Times New Roman" w:cs="Times New Roman"/>
          <w:b/>
          <w:bCs/>
          <w:color w:val="000000" w:themeColor="text1"/>
        </w:rPr>
        <w:t>Payel</w:t>
      </w:r>
      <w:proofErr w:type="spellEnd"/>
      <w:r w:rsidRPr="00673941">
        <w:rPr>
          <w:rFonts w:ascii="Times New Roman" w:hAnsi="Times New Roman" w:cs="Times New Roman"/>
          <w:b/>
          <w:bCs/>
          <w:color w:val="000000" w:themeColor="text1"/>
        </w:rPr>
        <w:t xml:space="preserve">, Bam, </w:t>
      </w:r>
      <w:proofErr w:type="spellStart"/>
      <w:r w:rsidRPr="00673941">
        <w:rPr>
          <w:rFonts w:ascii="Times New Roman" w:hAnsi="Times New Roman" w:cs="Times New Roman"/>
          <w:b/>
          <w:bCs/>
          <w:color w:val="000000" w:themeColor="text1"/>
        </w:rPr>
        <w:t>Nyape</w:t>
      </w:r>
      <w:proofErr w:type="spellEnd"/>
      <w:r w:rsidRPr="00673941">
        <w:rPr>
          <w:rFonts w:ascii="Times New Roman" w:hAnsi="Times New Roman" w:cs="Times New Roman"/>
          <w:b/>
          <w:bCs/>
          <w:color w:val="000000" w:themeColor="text1"/>
        </w:rPr>
        <w:t xml:space="preserve">, Biswas, </w:t>
      </w:r>
      <w:proofErr w:type="spellStart"/>
      <w:r w:rsidRPr="00673941">
        <w:rPr>
          <w:rFonts w:ascii="Times New Roman" w:hAnsi="Times New Roman" w:cs="Times New Roman"/>
          <w:b/>
          <w:bCs/>
          <w:color w:val="000000" w:themeColor="text1"/>
        </w:rPr>
        <w:t>Barun</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Barek</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Viliam</w:t>
      </w:r>
      <w:proofErr w:type="spellEnd"/>
      <w:r w:rsidRPr="00673941">
        <w:rPr>
          <w:rFonts w:ascii="Times New Roman" w:hAnsi="Times New Roman" w:cs="Times New Roman"/>
          <w:b/>
          <w:bCs/>
          <w:color w:val="000000" w:themeColor="text1"/>
        </w:rPr>
        <w:t xml:space="preserve">, </w:t>
      </w:r>
      <w:proofErr w:type="spellStart"/>
      <w:r w:rsidRPr="00673941">
        <w:rPr>
          <w:rFonts w:ascii="Times New Roman" w:hAnsi="Times New Roman" w:cs="Times New Roman"/>
          <w:b/>
          <w:bCs/>
          <w:color w:val="000000" w:themeColor="text1"/>
        </w:rPr>
        <w:t>Ondrisik</w:t>
      </w:r>
      <w:proofErr w:type="spellEnd"/>
      <w:r w:rsidRPr="00673941">
        <w:rPr>
          <w:rFonts w:ascii="Times New Roman" w:hAnsi="Times New Roman" w:cs="Times New Roman"/>
          <w:b/>
          <w:bCs/>
          <w:color w:val="000000" w:themeColor="text1"/>
        </w:rPr>
        <w:t xml:space="preserve">, Peter, </w:t>
      </w:r>
      <w:proofErr w:type="spellStart"/>
      <w:r w:rsidRPr="00673941">
        <w:rPr>
          <w:rFonts w:ascii="Times New Roman" w:hAnsi="Times New Roman" w:cs="Times New Roman"/>
          <w:b/>
          <w:bCs/>
          <w:color w:val="000000" w:themeColor="text1"/>
        </w:rPr>
        <w:t>Skalicky</w:t>
      </w:r>
      <w:proofErr w:type="spellEnd"/>
      <w:r w:rsidRPr="00673941">
        <w:rPr>
          <w:rFonts w:ascii="Times New Roman" w:hAnsi="Times New Roman" w:cs="Times New Roman"/>
          <w:b/>
          <w:bCs/>
          <w:color w:val="000000" w:themeColor="text1"/>
        </w:rPr>
        <w:t>, Milan, Hossain, Akbar, (2022).</w:t>
      </w:r>
      <w:r w:rsidRPr="00673941">
        <w:rPr>
          <w:rFonts w:ascii="Times New Roman" w:hAnsi="Times New Roman" w:cs="Times New Roman"/>
          <w:color w:val="000000" w:themeColor="text1"/>
        </w:rPr>
        <w:t xml:space="preserve"> Prospects of Hydrogels in Agriculture for Enhancing Crop and Water Productivity under Water Deficit Condition, </w:t>
      </w:r>
      <w:r w:rsidRPr="00673941">
        <w:rPr>
          <w:rFonts w:ascii="Times New Roman" w:hAnsi="Times New Roman" w:cs="Times New Roman"/>
          <w:i/>
          <w:iCs/>
          <w:color w:val="000000" w:themeColor="text1"/>
        </w:rPr>
        <w:t>International Journal of Polymer Science</w:t>
      </w:r>
      <w:r w:rsidRPr="00673941">
        <w:rPr>
          <w:rFonts w:ascii="Times New Roman" w:hAnsi="Times New Roman" w:cs="Times New Roman"/>
          <w:color w:val="000000" w:themeColor="text1"/>
        </w:rPr>
        <w:t>, 4914836, 15 pages. https://doi.org/10.1155/2022/4914836</w:t>
      </w:r>
    </w:p>
    <w:p w14:paraId="4CDFE3B5" w14:textId="77777777" w:rsidR="006F37C5" w:rsidRPr="00C87895" w:rsidRDefault="006F37C5" w:rsidP="006F37C5">
      <w:pPr>
        <w:ind w:left="1134" w:hanging="1134"/>
        <w:jc w:val="both"/>
        <w:rPr>
          <w:rFonts w:ascii="Times New Roman" w:hAnsi="Times New Roman" w:cs="Times New Roman"/>
          <w:color w:val="000000" w:themeColor="text1"/>
        </w:rPr>
      </w:pPr>
      <w:proofErr w:type="spellStart"/>
      <w:r w:rsidRPr="00B80FAB">
        <w:rPr>
          <w:rFonts w:ascii="Times New Roman" w:eastAsia="Times New Roman" w:hAnsi="Times New Roman" w:cs="Times New Roman"/>
          <w:b/>
          <w:bCs/>
          <w:color w:val="000000" w:themeColor="text1"/>
          <w:kern w:val="0"/>
          <w:lang w:eastAsia="en-IN"/>
          <w14:ligatures w14:val="none"/>
        </w:rPr>
        <w:t>Priyansh</w:t>
      </w:r>
      <w:proofErr w:type="spellEnd"/>
      <w:r w:rsidRPr="00B80FAB">
        <w:rPr>
          <w:rFonts w:ascii="Times New Roman" w:eastAsia="Times New Roman" w:hAnsi="Times New Roman" w:cs="Times New Roman"/>
          <w:b/>
          <w:bCs/>
          <w:color w:val="000000" w:themeColor="text1"/>
          <w:kern w:val="0"/>
          <w:lang w:eastAsia="en-IN"/>
          <w14:ligatures w14:val="none"/>
        </w:rPr>
        <w:t xml:space="preserve"> Kumar Sharma, Girish Goyal, S. S. </w:t>
      </w:r>
      <w:proofErr w:type="spellStart"/>
      <w:r w:rsidRPr="00B80FAB">
        <w:rPr>
          <w:rFonts w:ascii="Times New Roman" w:eastAsia="Times New Roman" w:hAnsi="Times New Roman" w:cs="Times New Roman"/>
          <w:b/>
          <w:bCs/>
          <w:color w:val="000000" w:themeColor="text1"/>
          <w:kern w:val="0"/>
          <w:lang w:eastAsia="en-IN"/>
          <w14:ligatures w14:val="none"/>
        </w:rPr>
        <w:t>Tomar</w:t>
      </w:r>
      <w:proofErr w:type="spellEnd"/>
      <w:r w:rsidRPr="00B80FAB">
        <w:rPr>
          <w:rFonts w:ascii="Times New Roman" w:eastAsia="Times New Roman" w:hAnsi="Times New Roman" w:cs="Times New Roman"/>
          <w:b/>
          <w:bCs/>
          <w:color w:val="000000" w:themeColor="text1"/>
          <w:kern w:val="0"/>
          <w:lang w:eastAsia="en-IN"/>
          <w14:ligatures w14:val="none"/>
        </w:rPr>
        <w:t xml:space="preserve"> &amp; Ankur Tripathi. (2022).</w:t>
      </w:r>
      <w:r w:rsidRPr="00C87895">
        <w:rPr>
          <w:rFonts w:ascii="Times New Roman" w:eastAsia="Times New Roman" w:hAnsi="Times New Roman" w:cs="Times New Roman"/>
          <w:color w:val="000000" w:themeColor="text1"/>
          <w:kern w:val="0"/>
          <w:lang w:eastAsia="en-IN"/>
          <w14:ligatures w14:val="none"/>
        </w:rPr>
        <w:t xml:space="preserve"> Response of Barley (</w:t>
      </w:r>
      <w:proofErr w:type="spellStart"/>
      <w:r w:rsidRPr="00C87895">
        <w:rPr>
          <w:rFonts w:ascii="Times New Roman" w:eastAsia="Times New Roman" w:hAnsi="Times New Roman" w:cs="Times New Roman"/>
          <w:color w:val="000000" w:themeColor="text1"/>
          <w:kern w:val="0"/>
          <w:lang w:eastAsia="en-IN"/>
          <w14:ligatures w14:val="none"/>
        </w:rPr>
        <w:t>Hordeum</w:t>
      </w:r>
      <w:proofErr w:type="spellEnd"/>
      <w:r w:rsidRPr="00C87895">
        <w:rPr>
          <w:rFonts w:ascii="Times New Roman" w:eastAsia="Times New Roman" w:hAnsi="Times New Roman" w:cs="Times New Roman"/>
          <w:color w:val="000000" w:themeColor="text1"/>
          <w:kern w:val="0"/>
          <w:lang w:eastAsia="en-IN"/>
          <w14:ligatures w14:val="none"/>
        </w:rPr>
        <w:t xml:space="preserve"> vulgare L.) to Irrigation Scheduling and Nutrient Management. </w:t>
      </w:r>
      <w:r w:rsidRPr="00C87895">
        <w:rPr>
          <w:rFonts w:ascii="Times New Roman" w:eastAsia="Times New Roman" w:hAnsi="Times New Roman" w:cs="Times New Roman"/>
          <w:i/>
          <w:iCs/>
          <w:color w:val="000000" w:themeColor="text1"/>
          <w:kern w:val="0"/>
          <w:lang w:eastAsia="en-IN"/>
          <w14:ligatures w14:val="none"/>
        </w:rPr>
        <w:t>Current Journal of Applied Science and Technology</w:t>
      </w:r>
      <w:r w:rsidRPr="00C87895">
        <w:rPr>
          <w:rFonts w:ascii="Times New Roman" w:eastAsia="Times New Roman" w:hAnsi="Times New Roman" w:cs="Times New Roman"/>
          <w:color w:val="000000" w:themeColor="text1"/>
          <w:kern w:val="0"/>
          <w:lang w:eastAsia="en-IN"/>
          <w14:ligatures w14:val="none"/>
        </w:rPr>
        <w:t>, </w:t>
      </w:r>
      <w:r w:rsidRPr="00C87895">
        <w:rPr>
          <w:rFonts w:ascii="Times New Roman" w:eastAsia="Times New Roman" w:hAnsi="Times New Roman" w:cs="Times New Roman"/>
          <w:i/>
          <w:iCs/>
          <w:color w:val="000000" w:themeColor="text1"/>
          <w:kern w:val="0"/>
          <w:lang w:eastAsia="en-IN"/>
          <w14:ligatures w14:val="none"/>
        </w:rPr>
        <w:t>41</w:t>
      </w:r>
      <w:r w:rsidRPr="00C87895">
        <w:rPr>
          <w:rFonts w:ascii="Times New Roman" w:eastAsia="Times New Roman" w:hAnsi="Times New Roman" w:cs="Times New Roman"/>
          <w:color w:val="000000" w:themeColor="text1"/>
          <w:kern w:val="0"/>
          <w:lang w:eastAsia="en-IN"/>
          <w14:ligatures w14:val="none"/>
        </w:rPr>
        <w:t>(16), 19–24. https://doi.org/10.9734/cjast/2022/v41i1631725</w:t>
      </w:r>
    </w:p>
    <w:p w14:paraId="442F7F81" w14:textId="77777777" w:rsidR="006F37C5" w:rsidRPr="00F06D18" w:rsidRDefault="006F37C5" w:rsidP="006F37C5">
      <w:pPr>
        <w:ind w:left="1134" w:hanging="1134"/>
        <w:jc w:val="both"/>
        <w:rPr>
          <w:rFonts w:ascii="Times New Roman" w:hAnsi="Times New Roman" w:cs="Times New Roman"/>
          <w:color w:val="000000" w:themeColor="text1"/>
        </w:rPr>
      </w:pPr>
      <w:proofErr w:type="spellStart"/>
      <w:r w:rsidRPr="00F06D18">
        <w:rPr>
          <w:rFonts w:ascii="Times New Roman" w:hAnsi="Times New Roman" w:cs="Times New Roman"/>
          <w:b/>
          <w:bCs/>
          <w:color w:val="000000" w:themeColor="text1"/>
        </w:rPr>
        <w:t>Tricase</w:t>
      </w:r>
      <w:proofErr w:type="spellEnd"/>
      <w:r w:rsidRPr="00F06D18">
        <w:rPr>
          <w:rFonts w:ascii="Times New Roman" w:hAnsi="Times New Roman" w:cs="Times New Roman"/>
          <w:b/>
          <w:bCs/>
          <w:color w:val="000000" w:themeColor="text1"/>
        </w:rPr>
        <w:t xml:space="preserve">, C., Mele, G., &amp; De </w:t>
      </w:r>
      <w:proofErr w:type="spellStart"/>
      <w:r w:rsidRPr="00F06D18">
        <w:rPr>
          <w:rFonts w:ascii="Times New Roman" w:hAnsi="Times New Roman" w:cs="Times New Roman"/>
          <w:b/>
          <w:bCs/>
          <w:color w:val="000000" w:themeColor="text1"/>
        </w:rPr>
        <w:t>Devitiis</w:t>
      </w:r>
      <w:proofErr w:type="spellEnd"/>
      <w:r w:rsidRPr="00F06D18">
        <w:rPr>
          <w:rFonts w:ascii="Times New Roman" w:hAnsi="Times New Roman" w:cs="Times New Roman"/>
          <w:b/>
          <w:bCs/>
          <w:color w:val="000000" w:themeColor="text1"/>
        </w:rPr>
        <w:t>, B. (2018).</w:t>
      </w:r>
      <w:r w:rsidRPr="00F06D18">
        <w:rPr>
          <w:rFonts w:ascii="Times New Roman" w:hAnsi="Times New Roman" w:cs="Times New Roman"/>
          <w:color w:val="000000" w:themeColor="text1"/>
        </w:rPr>
        <w:t xml:space="preserve"> Sustainable Management in the Food Industry: Microeconomics,</w:t>
      </w:r>
      <w:r w:rsidRPr="00F06D18">
        <w:rPr>
          <w:rFonts w:ascii="Times New Roman" w:hAnsi="Times New Roman" w:cs="Times New Roman"/>
          <w:i/>
          <w:iCs/>
          <w:color w:val="000000" w:themeColor="text1"/>
        </w:rPr>
        <w:t xml:space="preserve"> Trade and Social Responsibility</w:t>
      </w:r>
      <w:r w:rsidRPr="00F06D18">
        <w:rPr>
          <w:rFonts w:ascii="Times New Roman" w:hAnsi="Times New Roman" w:cs="Times New Roman"/>
          <w:color w:val="000000" w:themeColor="text1"/>
        </w:rPr>
        <w:t xml:space="preserve">. </w:t>
      </w:r>
    </w:p>
    <w:p w14:paraId="6D3B4F27" w14:textId="77777777" w:rsidR="006F37C5" w:rsidRPr="00E92C5F" w:rsidRDefault="006F37C5" w:rsidP="006F37C5">
      <w:pPr>
        <w:ind w:left="1134" w:hanging="1134"/>
        <w:jc w:val="both"/>
        <w:rPr>
          <w:rFonts w:ascii="Times New Roman" w:hAnsi="Times New Roman" w:cs="Times New Roman"/>
          <w:color w:val="000000" w:themeColor="text1"/>
        </w:rPr>
      </w:pPr>
      <w:r w:rsidRPr="00B80FAB">
        <w:rPr>
          <w:rFonts w:ascii="Times New Roman" w:hAnsi="Times New Roman" w:cs="Times New Roman"/>
          <w:b/>
          <w:bCs/>
          <w:color w:val="000000" w:themeColor="text1"/>
        </w:rPr>
        <w:t>Vasundhara, D., &amp; Chhabra, V. (2021).</w:t>
      </w:r>
      <w:r w:rsidRPr="00C87895">
        <w:rPr>
          <w:rFonts w:ascii="Times New Roman" w:hAnsi="Times New Roman" w:cs="Times New Roman"/>
          <w:color w:val="000000" w:themeColor="text1"/>
        </w:rPr>
        <w:t xml:space="preserve"> Foliar nutrition in cereals: A review. </w:t>
      </w:r>
      <w:r w:rsidRPr="00C87895">
        <w:rPr>
          <w:rFonts w:ascii="Times New Roman" w:hAnsi="Times New Roman" w:cs="Times New Roman"/>
          <w:i/>
          <w:iCs/>
          <w:color w:val="000000" w:themeColor="text1"/>
        </w:rPr>
        <w:t xml:space="preserve">Pharma </w:t>
      </w:r>
      <w:proofErr w:type="spellStart"/>
      <w:r w:rsidRPr="00C87895">
        <w:rPr>
          <w:rFonts w:ascii="Times New Roman" w:hAnsi="Times New Roman" w:cs="Times New Roman"/>
          <w:i/>
          <w:iCs/>
          <w:color w:val="000000" w:themeColor="text1"/>
        </w:rPr>
        <w:t>Innov</w:t>
      </w:r>
      <w:proofErr w:type="spellEnd"/>
      <w:r w:rsidRPr="00C87895">
        <w:rPr>
          <w:rFonts w:ascii="Times New Roman" w:hAnsi="Times New Roman" w:cs="Times New Roman"/>
          <w:i/>
          <w:iCs/>
          <w:color w:val="000000" w:themeColor="text1"/>
        </w:rPr>
        <w:t>. J</w:t>
      </w:r>
      <w:r w:rsidRPr="00C87895">
        <w:rPr>
          <w:rFonts w:ascii="Times New Roman" w:hAnsi="Times New Roman" w:cs="Times New Roman"/>
          <w:color w:val="000000" w:themeColor="text1"/>
        </w:rPr>
        <w:t>, </w:t>
      </w:r>
      <w:r w:rsidRPr="00C87895">
        <w:rPr>
          <w:rFonts w:ascii="Times New Roman" w:hAnsi="Times New Roman" w:cs="Times New Roman"/>
          <w:i/>
          <w:iCs/>
          <w:color w:val="000000" w:themeColor="text1"/>
        </w:rPr>
        <w:t>10</w:t>
      </w:r>
      <w:r w:rsidRPr="00C87895">
        <w:rPr>
          <w:rFonts w:ascii="Times New Roman" w:hAnsi="Times New Roman" w:cs="Times New Roman"/>
          <w:color w:val="000000" w:themeColor="text1"/>
        </w:rPr>
        <w:t>, 1247-1254.</w:t>
      </w:r>
    </w:p>
    <w:p w14:paraId="17587C76" w14:textId="77777777" w:rsidR="006F37C5" w:rsidRPr="00F06D18" w:rsidRDefault="006F37C5" w:rsidP="006F37C5">
      <w:pPr>
        <w:ind w:left="1134" w:hanging="1134"/>
        <w:jc w:val="both"/>
        <w:rPr>
          <w:rFonts w:ascii="Times New Roman" w:hAnsi="Times New Roman" w:cs="Times New Roman"/>
          <w:color w:val="000000" w:themeColor="text1"/>
        </w:rPr>
      </w:pPr>
      <w:proofErr w:type="spellStart"/>
      <w:r w:rsidRPr="00F06D18">
        <w:rPr>
          <w:rFonts w:ascii="Times New Roman" w:hAnsi="Times New Roman" w:cs="Times New Roman"/>
          <w:b/>
          <w:bCs/>
          <w:color w:val="000000" w:themeColor="text1"/>
        </w:rPr>
        <w:t>Wassmann</w:t>
      </w:r>
      <w:proofErr w:type="spellEnd"/>
      <w:r w:rsidRPr="00F06D18">
        <w:rPr>
          <w:rFonts w:ascii="Times New Roman" w:hAnsi="Times New Roman" w:cs="Times New Roman"/>
          <w:b/>
          <w:bCs/>
          <w:color w:val="000000" w:themeColor="text1"/>
        </w:rPr>
        <w:t xml:space="preserve">, R., Jagadish, S. V. K., </w:t>
      </w:r>
      <w:proofErr w:type="spellStart"/>
      <w:r w:rsidRPr="00F06D18">
        <w:rPr>
          <w:rFonts w:ascii="Times New Roman" w:hAnsi="Times New Roman" w:cs="Times New Roman"/>
          <w:b/>
          <w:bCs/>
          <w:color w:val="000000" w:themeColor="text1"/>
        </w:rPr>
        <w:t>Sumfleth</w:t>
      </w:r>
      <w:proofErr w:type="spellEnd"/>
      <w:r w:rsidRPr="00F06D18">
        <w:rPr>
          <w:rFonts w:ascii="Times New Roman" w:hAnsi="Times New Roman" w:cs="Times New Roman"/>
          <w:b/>
          <w:bCs/>
          <w:color w:val="000000" w:themeColor="text1"/>
        </w:rPr>
        <w:t xml:space="preserve">, K., Pathak, H., Howell, G., Ismail, </w:t>
      </w:r>
      <w:r>
        <w:rPr>
          <w:rFonts w:ascii="Times New Roman" w:hAnsi="Times New Roman" w:cs="Times New Roman"/>
          <w:b/>
          <w:bCs/>
          <w:color w:val="000000" w:themeColor="text1"/>
        </w:rPr>
        <w:t>and</w:t>
      </w:r>
      <w:r w:rsidRPr="00F06D18">
        <w:rPr>
          <w:rFonts w:ascii="Times New Roman" w:hAnsi="Times New Roman" w:cs="Times New Roman"/>
          <w:b/>
          <w:bCs/>
          <w:color w:val="000000" w:themeColor="text1"/>
        </w:rPr>
        <w:t xml:space="preserve"> Heuer, S. (2009).</w:t>
      </w:r>
      <w:r w:rsidRPr="00F06D18">
        <w:rPr>
          <w:rFonts w:ascii="Times New Roman" w:hAnsi="Times New Roman" w:cs="Times New Roman"/>
          <w:color w:val="000000" w:themeColor="text1"/>
        </w:rPr>
        <w:t xml:space="preserve"> Climate Change Affecting Rice Production: The Physiologic and Ecosystem Response. </w:t>
      </w:r>
      <w:r w:rsidRPr="00F06D18">
        <w:rPr>
          <w:rFonts w:ascii="Times New Roman" w:hAnsi="Times New Roman" w:cs="Times New Roman"/>
          <w:i/>
          <w:iCs/>
          <w:color w:val="000000" w:themeColor="text1"/>
        </w:rPr>
        <w:t>Advances in Agronomy, 101</w:t>
      </w:r>
      <w:r w:rsidRPr="00F06D18">
        <w:rPr>
          <w:rFonts w:ascii="Times New Roman" w:hAnsi="Times New Roman" w:cs="Times New Roman"/>
          <w:color w:val="000000" w:themeColor="text1"/>
        </w:rPr>
        <w:t>, 59-122.</w:t>
      </w:r>
    </w:p>
    <w:p w14:paraId="7F9758AE" w14:textId="77777777" w:rsidR="006F37C5" w:rsidRPr="006F37C5" w:rsidRDefault="006F37C5" w:rsidP="006F37C5">
      <w:pPr>
        <w:tabs>
          <w:tab w:val="left" w:pos="3342"/>
        </w:tabs>
        <w:rPr>
          <w:rFonts w:ascii="Times New Roman" w:hAnsi="Times New Roman" w:cs="Times New Roman"/>
          <w:sz w:val="28"/>
          <w:szCs w:val="28"/>
        </w:rPr>
      </w:pPr>
    </w:p>
    <w:sectPr w:rsidR="006F37C5" w:rsidRPr="006F37C5" w:rsidSect="00A51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EA978" w14:textId="77777777" w:rsidR="007D6F19" w:rsidRDefault="007D6F19" w:rsidP="00246F3A">
      <w:pPr>
        <w:spacing w:after="0" w:line="240" w:lineRule="auto"/>
      </w:pPr>
      <w:r>
        <w:separator/>
      </w:r>
    </w:p>
  </w:endnote>
  <w:endnote w:type="continuationSeparator" w:id="0">
    <w:p w14:paraId="0752EDB0" w14:textId="77777777" w:rsidR="007D6F19" w:rsidRDefault="007D6F19" w:rsidP="0024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BB09" w14:textId="77777777" w:rsidR="00246F3A" w:rsidRDefault="0024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75B2" w14:textId="77777777" w:rsidR="00246F3A" w:rsidRDefault="00246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9009" w14:textId="77777777" w:rsidR="00246F3A" w:rsidRDefault="0024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F9F5B" w14:textId="77777777" w:rsidR="007D6F19" w:rsidRDefault="007D6F19" w:rsidP="00246F3A">
      <w:pPr>
        <w:spacing w:after="0" w:line="240" w:lineRule="auto"/>
      </w:pPr>
      <w:r>
        <w:separator/>
      </w:r>
    </w:p>
  </w:footnote>
  <w:footnote w:type="continuationSeparator" w:id="0">
    <w:p w14:paraId="1BA62D44" w14:textId="77777777" w:rsidR="007D6F19" w:rsidRDefault="007D6F19" w:rsidP="00246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9CDA" w14:textId="783CE19A" w:rsidR="00246F3A" w:rsidRDefault="00246F3A">
    <w:pPr>
      <w:pStyle w:val="Header"/>
    </w:pPr>
    <w:r>
      <w:rPr>
        <w:noProof/>
      </w:rPr>
      <w:pict w14:anchorId="4151B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92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1411" w14:textId="66DB7BAC" w:rsidR="00246F3A" w:rsidRDefault="00246F3A">
    <w:pPr>
      <w:pStyle w:val="Header"/>
    </w:pPr>
    <w:r>
      <w:rPr>
        <w:noProof/>
      </w:rPr>
      <w:pict w14:anchorId="45F51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92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82EC" w14:textId="76A790D8" w:rsidR="00246F3A" w:rsidRDefault="00246F3A">
    <w:pPr>
      <w:pStyle w:val="Header"/>
    </w:pPr>
    <w:r>
      <w:rPr>
        <w:noProof/>
      </w:rPr>
      <w:pict w14:anchorId="0196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92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D5A"/>
    <w:multiLevelType w:val="multilevel"/>
    <w:tmpl w:val="7ADC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A6EF5"/>
    <w:multiLevelType w:val="multilevel"/>
    <w:tmpl w:val="FA3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47AFA"/>
    <w:multiLevelType w:val="multilevel"/>
    <w:tmpl w:val="1B94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E1EC5"/>
    <w:multiLevelType w:val="multilevel"/>
    <w:tmpl w:val="48B6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77CE7"/>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D13788"/>
    <w:multiLevelType w:val="hybridMultilevel"/>
    <w:tmpl w:val="1ABA9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9B7AE1"/>
    <w:multiLevelType w:val="multilevel"/>
    <w:tmpl w:val="D0C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93162"/>
    <w:multiLevelType w:val="multilevel"/>
    <w:tmpl w:val="54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A34F1"/>
    <w:multiLevelType w:val="multilevel"/>
    <w:tmpl w:val="890A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30F99"/>
    <w:multiLevelType w:val="hybridMultilevel"/>
    <w:tmpl w:val="5B4CEDE8"/>
    <w:lvl w:ilvl="0" w:tplc="9754EB8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237C56"/>
    <w:multiLevelType w:val="multilevel"/>
    <w:tmpl w:val="72B0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94FD7"/>
    <w:multiLevelType w:val="hybridMultilevel"/>
    <w:tmpl w:val="77E4DFB4"/>
    <w:lvl w:ilvl="0" w:tplc="96C4844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BB0B23"/>
    <w:multiLevelType w:val="hybridMultilevel"/>
    <w:tmpl w:val="EEBEA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9912B8D"/>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885173"/>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F396F"/>
    <w:multiLevelType w:val="hybridMultilevel"/>
    <w:tmpl w:val="12DA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7363D7"/>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A645D"/>
    <w:multiLevelType w:val="hybridMultilevel"/>
    <w:tmpl w:val="5B4CEDE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933905"/>
    <w:multiLevelType w:val="hybridMultilevel"/>
    <w:tmpl w:val="47BEA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7"/>
  </w:num>
  <w:num w:numId="5">
    <w:abstractNumId w:val="2"/>
  </w:num>
  <w:num w:numId="6">
    <w:abstractNumId w:val="0"/>
  </w:num>
  <w:num w:numId="7">
    <w:abstractNumId w:val="8"/>
  </w:num>
  <w:num w:numId="8">
    <w:abstractNumId w:val="18"/>
  </w:num>
  <w:num w:numId="9">
    <w:abstractNumId w:val="5"/>
  </w:num>
  <w:num w:numId="10">
    <w:abstractNumId w:val="12"/>
  </w:num>
  <w:num w:numId="11">
    <w:abstractNumId w:val="15"/>
  </w:num>
  <w:num w:numId="12">
    <w:abstractNumId w:val="11"/>
  </w:num>
  <w:num w:numId="13">
    <w:abstractNumId w:val="3"/>
  </w:num>
  <w:num w:numId="14">
    <w:abstractNumId w:val="9"/>
  </w:num>
  <w:num w:numId="15">
    <w:abstractNumId w:val="17"/>
  </w:num>
  <w:num w:numId="16">
    <w:abstractNumId w:val="4"/>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CB"/>
    <w:rsid w:val="000000D3"/>
    <w:rsid w:val="00035354"/>
    <w:rsid w:val="0004461A"/>
    <w:rsid w:val="000B379F"/>
    <w:rsid w:val="001246FF"/>
    <w:rsid w:val="0016135B"/>
    <w:rsid w:val="001761C4"/>
    <w:rsid w:val="00176DE3"/>
    <w:rsid w:val="001B47F0"/>
    <w:rsid w:val="001C6F8C"/>
    <w:rsid w:val="00221EAA"/>
    <w:rsid w:val="00246F3A"/>
    <w:rsid w:val="002D232D"/>
    <w:rsid w:val="002E569F"/>
    <w:rsid w:val="002F0917"/>
    <w:rsid w:val="002F5DE7"/>
    <w:rsid w:val="00345DCB"/>
    <w:rsid w:val="003525AF"/>
    <w:rsid w:val="00352E9D"/>
    <w:rsid w:val="003733E1"/>
    <w:rsid w:val="003A1C1A"/>
    <w:rsid w:val="0044149D"/>
    <w:rsid w:val="00451788"/>
    <w:rsid w:val="004F11A7"/>
    <w:rsid w:val="00532AD1"/>
    <w:rsid w:val="0062417E"/>
    <w:rsid w:val="00661AB7"/>
    <w:rsid w:val="006C49D3"/>
    <w:rsid w:val="006F37C5"/>
    <w:rsid w:val="00746CBD"/>
    <w:rsid w:val="007944E2"/>
    <w:rsid w:val="007B751B"/>
    <w:rsid w:val="007D6F19"/>
    <w:rsid w:val="00832AA4"/>
    <w:rsid w:val="008443F7"/>
    <w:rsid w:val="00865896"/>
    <w:rsid w:val="008964BF"/>
    <w:rsid w:val="008A0F46"/>
    <w:rsid w:val="008A6523"/>
    <w:rsid w:val="008C00CE"/>
    <w:rsid w:val="008D29AD"/>
    <w:rsid w:val="0091465F"/>
    <w:rsid w:val="0099128E"/>
    <w:rsid w:val="009E3748"/>
    <w:rsid w:val="00A36E1E"/>
    <w:rsid w:val="00A51EC1"/>
    <w:rsid w:val="00A97565"/>
    <w:rsid w:val="00B31BD7"/>
    <w:rsid w:val="00B66A34"/>
    <w:rsid w:val="00CA0FF1"/>
    <w:rsid w:val="00CC3B4D"/>
    <w:rsid w:val="00E136D1"/>
    <w:rsid w:val="00EA743A"/>
    <w:rsid w:val="00F00720"/>
    <w:rsid w:val="00F013BA"/>
    <w:rsid w:val="00F716F7"/>
    <w:rsid w:val="00F77032"/>
    <w:rsid w:val="00F81B5B"/>
    <w:rsid w:val="00FA7E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63913"/>
  <w15:chartTrackingRefBased/>
  <w15:docId w15:val="{5BAC3D1C-13F3-444E-B4A5-40C74ED7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28E"/>
  </w:style>
  <w:style w:type="paragraph" w:styleId="Heading1">
    <w:name w:val="heading 1"/>
    <w:basedOn w:val="Normal"/>
    <w:next w:val="Normal"/>
    <w:link w:val="Heading1Char"/>
    <w:uiPriority w:val="9"/>
    <w:qFormat/>
    <w:rsid w:val="00345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D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D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D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D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D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D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D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CB"/>
    <w:rPr>
      <w:rFonts w:eastAsiaTheme="majorEastAsia" w:cstheme="majorBidi"/>
      <w:color w:val="272727" w:themeColor="text1" w:themeTint="D8"/>
    </w:rPr>
  </w:style>
  <w:style w:type="paragraph" w:styleId="Title">
    <w:name w:val="Title"/>
    <w:basedOn w:val="Normal"/>
    <w:next w:val="Normal"/>
    <w:link w:val="TitleChar"/>
    <w:uiPriority w:val="10"/>
    <w:qFormat/>
    <w:rsid w:val="00345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CB"/>
    <w:pPr>
      <w:spacing w:before="160"/>
      <w:jc w:val="center"/>
    </w:pPr>
    <w:rPr>
      <w:i/>
      <w:iCs/>
      <w:color w:val="404040" w:themeColor="text1" w:themeTint="BF"/>
    </w:rPr>
  </w:style>
  <w:style w:type="character" w:customStyle="1" w:styleId="QuoteChar">
    <w:name w:val="Quote Char"/>
    <w:basedOn w:val="DefaultParagraphFont"/>
    <w:link w:val="Quote"/>
    <w:uiPriority w:val="29"/>
    <w:rsid w:val="00345DCB"/>
    <w:rPr>
      <w:i/>
      <w:iCs/>
      <w:color w:val="404040" w:themeColor="text1" w:themeTint="BF"/>
    </w:rPr>
  </w:style>
  <w:style w:type="paragraph" w:styleId="ListParagraph">
    <w:name w:val="List Paragraph"/>
    <w:basedOn w:val="Normal"/>
    <w:uiPriority w:val="34"/>
    <w:qFormat/>
    <w:rsid w:val="00345DCB"/>
    <w:pPr>
      <w:ind w:left="720"/>
      <w:contextualSpacing/>
    </w:pPr>
  </w:style>
  <w:style w:type="character" w:styleId="IntenseEmphasis">
    <w:name w:val="Intense Emphasis"/>
    <w:basedOn w:val="DefaultParagraphFont"/>
    <w:uiPriority w:val="21"/>
    <w:qFormat/>
    <w:rsid w:val="00345DCB"/>
    <w:rPr>
      <w:i/>
      <w:iCs/>
      <w:color w:val="2F5496" w:themeColor="accent1" w:themeShade="BF"/>
    </w:rPr>
  </w:style>
  <w:style w:type="paragraph" w:styleId="IntenseQuote">
    <w:name w:val="Intense Quote"/>
    <w:basedOn w:val="Normal"/>
    <w:next w:val="Normal"/>
    <w:link w:val="IntenseQuoteChar"/>
    <w:uiPriority w:val="30"/>
    <w:qFormat/>
    <w:rsid w:val="00345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DCB"/>
    <w:rPr>
      <w:i/>
      <w:iCs/>
      <w:color w:val="2F5496" w:themeColor="accent1" w:themeShade="BF"/>
    </w:rPr>
  </w:style>
  <w:style w:type="character" w:styleId="IntenseReference">
    <w:name w:val="Intense Reference"/>
    <w:basedOn w:val="DefaultParagraphFont"/>
    <w:uiPriority w:val="32"/>
    <w:qFormat/>
    <w:rsid w:val="00345DCB"/>
    <w:rPr>
      <w:b/>
      <w:bCs/>
      <w:smallCaps/>
      <w:color w:val="2F5496" w:themeColor="accent1" w:themeShade="BF"/>
      <w:spacing w:val="5"/>
    </w:rPr>
  </w:style>
  <w:style w:type="character" w:styleId="Hyperlink">
    <w:name w:val="Hyperlink"/>
    <w:basedOn w:val="DefaultParagraphFont"/>
    <w:uiPriority w:val="99"/>
    <w:unhideWhenUsed/>
    <w:rsid w:val="00345DCB"/>
    <w:rPr>
      <w:color w:val="0563C1" w:themeColor="hyperlink"/>
      <w:u w:val="single"/>
    </w:rPr>
  </w:style>
  <w:style w:type="character" w:styleId="UnresolvedMention">
    <w:name w:val="Unresolved Mention"/>
    <w:basedOn w:val="DefaultParagraphFont"/>
    <w:uiPriority w:val="99"/>
    <w:semiHidden/>
    <w:unhideWhenUsed/>
    <w:rsid w:val="00345DCB"/>
    <w:rPr>
      <w:color w:val="605E5C"/>
      <w:shd w:val="clear" w:color="auto" w:fill="E1DFDD"/>
    </w:rPr>
  </w:style>
  <w:style w:type="character" w:customStyle="1" w:styleId="url">
    <w:name w:val="url"/>
    <w:basedOn w:val="DefaultParagraphFont"/>
    <w:rsid w:val="006F37C5"/>
  </w:style>
  <w:style w:type="table" w:styleId="TableGrid">
    <w:name w:val="Table Grid"/>
    <w:basedOn w:val="TableNormal"/>
    <w:uiPriority w:val="39"/>
    <w:rsid w:val="003733E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3E1"/>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24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F3A"/>
  </w:style>
  <w:style w:type="paragraph" w:styleId="Footer">
    <w:name w:val="footer"/>
    <w:basedOn w:val="Normal"/>
    <w:link w:val="FooterChar"/>
    <w:uiPriority w:val="99"/>
    <w:unhideWhenUsed/>
    <w:rsid w:val="00246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agwat.2019.10592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16</Pages>
  <Words>5996</Words>
  <Characters>34182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Dheer</dc:creator>
  <cp:keywords/>
  <dc:description/>
  <cp:lastModifiedBy>SDI 1084</cp:lastModifiedBy>
  <cp:revision>21</cp:revision>
  <dcterms:created xsi:type="dcterms:W3CDTF">2025-10-21T06:48:00Z</dcterms:created>
  <dcterms:modified xsi:type="dcterms:W3CDTF">2025-10-22T07:38:00Z</dcterms:modified>
</cp:coreProperties>
</file>